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562C6" w14:textId="77777777" w:rsidR="003A253C" w:rsidRDefault="003A253C" w:rsidP="003A253C">
      <w:pPr>
        <w:pStyle w:val="Heading1"/>
      </w:pPr>
      <w:bookmarkStart w:id="0" w:name="_GoBack"/>
      <w:bookmarkEnd w:id="0"/>
      <w:r w:rsidRPr="003A253C">
        <w:t xml:space="preserve">Get Into Textiles – ICT </w:t>
      </w:r>
      <w:proofErr w:type="gramStart"/>
      <w:r w:rsidRPr="003A253C">
        <w:t>In</w:t>
      </w:r>
      <w:proofErr w:type="gramEnd"/>
      <w:r w:rsidRPr="003A253C">
        <w:t xml:space="preserve"> Textiles: Design, Practice And Process</w:t>
      </w:r>
    </w:p>
    <w:p w14:paraId="2E36F429" w14:textId="7E9EB971" w:rsidR="007A435D" w:rsidRDefault="0076706F" w:rsidP="0076706F">
      <w:pPr>
        <w:pStyle w:val="FeatureBox"/>
      </w:pPr>
      <w:r>
        <w:rPr>
          <w:rStyle w:val="Strong"/>
        </w:rPr>
        <w:t>ABC ME</w:t>
      </w:r>
      <w:r w:rsidR="00807D61">
        <w:rPr>
          <w:rStyle w:val="Strong"/>
        </w:rPr>
        <w:t xml:space="preserve"> s</w:t>
      </w:r>
      <w:r w:rsidR="00250E49">
        <w:rPr>
          <w:rStyle w:val="Strong"/>
        </w:rPr>
        <w:t xml:space="preserve">creening </w:t>
      </w:r>
      <w:r w:rsidR="00807D61">
        <w:rPr>
          <w:rStyle w:val="Strong"/>
        </w:rPr>
        <w:t>details</w:t>
      </w:r>
      <w:r w:rsidR="00250E49" w:rsidRPr="005203DC">
        <w:rPr>
          <w:rStyle w:val="Strong"/>
        </w:rPr>
        <w:t>:</w:t>
      </w:r>
      <w:r w:rsidR="00250E49">
        <w:rPr>
          <w:rStyle w:val="Strong"/>
        </w:rPr>
        <w:t xml:space="preserve"> </w:t>
      </w:r>
      <w:r w:rsidR="003312BA">
        <w:t xml:space="preserve">Monday 11 May, 2020 </w:t>
      </w:r>
      <w:r>
        <w:t xml:space="preserve">at </w:t>
      </w:r>
      <w:r w:rsidR="00483B2D" w:rsidRPr="00483B2D">
        <w:t>1:50pm</w:t>
      </w:r>
    </w:p>
    <w:p w14:paraId="0CBFEE48" w14:textId="2516F780" w:rsidR="0076706F" w:rsidRPr="0076706F" w:rsidRDefault="0076706F" w:rsidP="0076706F">
      <w:pPr>
        <w:pStyle w:val="FeatureBox"/>
      </w:pPr>
      <w:r w:rsidRPr="0076706F">
        <w:t xml:space="preserve">This episode can also be viewed on </w:t>
      </w:r>
      <w:hyperlink r:id="rId8" w:history="1">
        <w:r w:rsidRPr="0076706F">
          <w:rPr>
            <w:rStyle w:val="Hyperlink"/>
          </w:rPr>
          <w:t>ABC iView</w:t>
        </w:r>
      </w:hyperlink>
    </w:p>
    <w:p w14:paraId="0D418EA8" w14:textId="253D120C" w:rsidR="00F071CD" w:rsidRDefault="00F071CD" w:rsidP="0076706F">
      <w:pPr>
        <w:pStyle w:val="FeatureBox"/>
        <w:rPr>
          <w:rStyle w:val="Strong"/>
          <w:b w:val="0"/>
        </w:rPr>
      </w:pPr>
      <w:r>
        <w:rPr>
          <w:rStyle w:val="Strong"/>
        </w:rPr>
        <w:t xml:space="preserve">Key learning areas: </w:t>
      </w:r>
      <w:r w:rsidR="007A435D">
        <w:rPr>
          <w:rStyle w:val="Strong"/>
          <w:b w:val="0"/>
        </w:rPr>
        <w:t>technology mandatory, textiles technology, design and technology, textiles and design</w:t>
      </w:r>
    </w:p>
    <w:p w14:paraId="0408E57A" w14:textId="77777777" w:rsidR="0076706F" w:rsidRPr="0076706F" w:rsidRDefault="0076706F" w:rsidP="0076706F">
      <w:pPr>
        <w:pStyle w:val="FeatureBox"/>
      </w:pPr>
      <w:r w:rsidRPr="0076706F">
        <w:rPr>
          <w:rStyle w:val="Strong"/>
        </w:rPr>
        <w:t>Level:</w:t>
      </w:r>
      <w:r w:rsidRPr="0076706F">
        <w:t xml:space="preserve"> secondary</w:t>
      </w:r>
    </w:p>
    <w:p w14:paraId="270A7AA1" w14:textId="1DCA531A" w:rsidR="007A435D" w:rsidRDefault="005203DC" w:rsidP="0076706F">
      <w:pPr>
        <w:pStyle w:val="FeatureBox"/>
        <w:rPr>
          <w:rStyle w:val="Strong"/>
        </w:rPr>
      </w:pPr>
      <w:r w:rsidRPr="005203DC">
        <w:rPr>
          <w:rStyle w:val="Strong"/>
        </w:rPr>
        <w:t>About:</w:t>
      </w:r>
      <w:r>
        <w:rPr>
          <w:rStyle w:val="Strong"/>
        </w:rPr>
        <w:t xml:space="preserve"> </w:t>
      </w:r>
      <w:r w:rsidR="007A435D" w:rsidRPr="007A435D">
        <w:t>This resource looks at the impact of new technology on the global fashion and textile industry. A top fashion design house shows how ICT, CAD and CAM has revoluti</w:t>
      </w:r>
      <w:r w:rsidR="00747773">
        <w:t>onised the way they communicate.</w:t>
      </w:r>
    </w:p>
    <w:p w14:paraId="580F43C9" w14:textId="4CB81235" w:rsidR="00BE5959" w:rsidRDefault="00BE5959" w:rsidP="007A435D">
      <w:pPr>
        <w:pStyle w:val="Heading2"/>
      </w:pPr>
      <w:r w:rsidRPr="007A435D">
        <w:t>Before the episode</w:t>
      </w:r>
    </w:p>
    <w:p w14:paraId="4C9F6A86" w14:textId="4D509102" w:rsidR="00941EDA" w:rsidRDefault="0076706F" w:rsidP="0076706F">
      <w:pPr>
        <w:pStyle w:val="ListNumber"/>
        <w:rPr>
          <w:lang w:eastAsia="zh-CN"/>
        </w:rPr>
      </w:pPr>
      <w:r>
        <w:rPr>
          <w:lang w:eastAsia="zh-CN"/>
        </w:rPr>
        <w:t>L</w:t>
      </w:r>
      <w:r w:rsidR="00706E23">
        <w:rPr>
          <w:lang w:eastAsia="zh-CN"/>
        </w:rPr>
        <w:t>ist</w:t>
      </w:r>
      <w:r w:rsidR="00EC1C4B">
        <w:rPr>
          <w:lang w:eastAsia="zh-CN"/>
        </w:rPr>
        <w:t xml:space="preserve"> ways in which ICT could assist in the design and manufacture of textile items.</w:t>
      </w:r>
    </w:p>
    <w:p w14:paraId="3B9A5D3F" w14:textId="77777777" w:rsidR="00706E23" w:rsidRDefault="00706E23" w:rsidP="00FD71B2">
      <w:pPr>
        <w:pStyle w:val="ListNumber"/>
        <w:numPr>
          <w:ilvl w:val="0"/>
          <w:numId w:val="0"/>
        </w:numPr>
        <w:spacing w:before="0"/>
        <w:rPr>
          <w:lang w:eastAsia="zh-CN"/>
        </w:rPr>
      </w:pPr>
      <w:r w:rsidRPr="009861DB">
        <w:rPr>
          <w:noProof/>
          <w:lang w:eastAsia="en-AU"/>
        </w:rPr>
        <mc:AlternateContent>
          <mc:Choice Requires="wps">
            <w:drawing>
              <wp:inline distT="0" distB="0" distL="0" distR="0" wp14:anchorId="2BF80A10" wp14:editId="654FE4C6">
                <wp:extent cx="6120000" cy="1289050"/>
                <wp:effectExtent l="0" t="0" r="14605" b="25400"/>
                <wp:docPr id="6"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289050"/>
                        </a:xfrm>
                        <a:prstGeom prst="rect">
                          <a:avLst/>
                        </a:prstGeom>
                        <a:solidFill>
                          <a:srgbClr val="FFFFFF"/>
                        </a:solidFill>
                        <a:ln w="9525">
                          <a:solidFill>
                            <a:srgbClr val="000000"/>
                          </a:solidFill>
                          <a:miter lim="800000"/>
                          <a:headEnd/>
                          <a:tailEnd/>
                        </a:ln>
                      </wps:spPr>
                      <wps:txbx>
                        <w:txbxContent>
                          <w:p w14:paraId="2727A82E" w14:textId="77777777" w:rsidR="00706E23" w:rsidRDefault="00706E23" w:rsidP="00706E23"/>
                        </w:txbxContent>
                      </wps:txbx>
                      <wps:bodyPr rot="0" vert="horz" wrap="square" lIns="91440" tIns="45720" rIns="91440" bIns="45720" anchor="t" anchorCtr="0">
                        <a:noAutofit/>
                      </wps:bodyPr>
                    </wps:wsp>
                  </a:graphicData>
                </a:graphic>
              </wp:inline>
            </w:drawing>
          </mc:Choice>
          <mc:Fallback>
            <w:pict>
              <v:shapetype w14:anchorId="2BF80A10" id="_x0000_t202" coordsize="21600,21600" o:spt="202" path="m,l,21600r21600,l21600,xe">
                <v:stroke joinstyle="miter"/>
                <v:path gradientshapeok="t" o:connecttype="rect"/>
              </v:shapetype>
              <v:shape id="Text Box 2" o:spid="_x0000_s1026" type="#_x0000_t202" alt="A blank text box for students to respond" style="width:481.9pt;height:1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">
                <v:textbox>
                  <w:txbxContent>
                    <w:p w14:paraId="2727A82E" w14:textId="77777777" w:rsidR="00706E23" w:rsidRDefault="00706E23" w:rsidP="00706E23"/>
                  </w:txbxContent>
                </v:textbox>
                <w10:anchorlock/>
              </v:shape>
            </w:pict>
          </mc:Fallback>
        </mc:AlternateContent>
      </w:r>
    </w:p>
    <w:p w14:paraId="5CA852EE" w14:textId="41CE3F0F" w:rsidR="00E4596B" w:rsidRDefault="00BE5959" w:rsidP="00E4596B">
      <w:pPr>
        <w:pStyle w:val="Heading2"/>
      </w:pPr>
      <w:r>
        <w:t>During</w:t>
      </w:r>
      <w:r w:rsidRPr="00BE5959">
        <w:t xml:space="preserve"> the episode</w:t>
      </w:r>
    </w:p>
    <w:p w14:paraId="20560AD4" w14:textId="4B4CE154" w:rsidR="00941EDA" w:rsidRDefault="00EC1C4B" w:rsidP="0076706F">
      <w:pPr>
        <w:pStyle w:val="ListNumber"/>
        <w:numPr>
          <w:ilvl w:val="0"/>
          <w:numId w:val="41"/>
        </w:numPr>
        <w:rPr>
          <w:lang w:eastAsia="zh-CN"/>
        </w:rPr>
      </w:pPr>
      <w:r>
        <w:rPr>
          <w:lang w:eastAsia="zh-CN"/>
        </w:rPr>
        <w:t>What is a mood board</w:t>
      </w:r>
      <w:r w:rsidR="00062D4B">
        <w:rPr>
          <w:lang w:eastAsia="zh-CN"/>
        </w:rPr>
        <w:t xml:space="preserve"> and how are they created</w:t>
      </w:r>
      <w:r w:rsidR="00E73117">
        <w:rPr>
          <w:lang w:eastAsia="zh-CN"/>
        </w:rPr>
        <w:t>? How are ICTs used in the development of the mood board</w:t>
      </w:r>
      <w:r>
        <w:rPr>
          <w:lang w:eastAsia="zh-CN"/>
        </w:rPr>
        <w:t>?</w:t>
      </w:r>
    </w:p>
    <w:p w14:paraId="385EA212" w14:textId="4A559567" w:rsidR="00706E23" w:rsidRDefault="00706E23" w:rsidP="00FD71B2">
      <w:pPr>
        <w:spacing w:before="0"/>
        <w:rPr>
          <w:lang w:eastAsia="zh-CN"/>
        </w:rPr>
      </w:pPr>
      <w:r w:rsidRPr="009861DB">
        <w:rPr>
          <w:noProof/>
          <w:lang w:eastAsia="en-AU"/>
        </w:rPr>
        <mc:AlternateContent>
          <mc:Choice Requires="wps">
            <w:drawing>
              <wp:inline distT="0" distB="0" distL="0" distR="0" wp14:anchorId="50516084" wp14:editId="72855E45">
                <wp:extent cx="6116320" cy="972000"/>
                <wp:effectExtent l="0" t="0" r="17780" b="19050"/>
                <wp:docPr id="1"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972000"/>
                        </a:xfrm>
                        <a:prstGeom prst="rect">
                          <a:avLst/>
                        </a:prstGeom>
                        <a:solidFill>
                          <a:srgbClr val="FFFFFF"/>
                        </a:solidFill>
                        <a:ln w="9525">
                          <a:solidFill>
                            <a:srgbClr val="000000"/>
                          </a:solidFill>
                          <a:miter lim="800000"/>
                          <a:headEnd/>
                          <a:tailEnd/>
                        </a:ln>
                      </wps:spPr>
                      <wps:txbx>
                        <w:txbxContent>
                          <w:p w14:paraId="35484C5B" w14:textId="77777777" w:rsidR="00706E23" w:rsidRDefault="00706E23" w:rsidP="00706E23"/>
                        </w:txbxContent>
                      </wps:txbx>
                      <wps:bodyPr rot="0" vert="horz" wrap="square" lIns="91440" tIns="45720" rIns="91440" bIns="45720" anchor="t" anchorCtr="0">
                        <a:noAutofit/>
                      </wps:bodyPr>
                    </wps:wsp>
                  </a:graphicData>
                </a:graphic>
              </wp:inline>
            </w:drawing>
          </mc:Choice>
          <mc:Fallback>
            <w:pict>
              <v:shape w14:anchorId="50516084" id="_x0000_s1027" type="#_x0000_t202" alt="A blank text box for students to respond" style="width:481.6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">
                <v:textbox>
                  <w:txbxContent>
                    <w:p w14:paraId="35484C5B" w14:textId="77777777" w:rsidR="00706E23" w:rsidRDefault="00706E23" w:rsidP="00706E23"/>
                  </w:txbxContent>
                </v:textbox>
                <w10:anchorlock/>
              </v:shape>
            </w:pict>
          </mc:Fallback>
        </mc:AlternateContent>
      </w:r>
    </w:p>
    <w:p w14:paraId="32CDB696" w14:textId="78150B12" w:rsidR="00062D4B" w:rsidRDefault="0076706F" w:rsidP="00EC1C4B">
      <w:pPr>
        <w:pStyle w:val="ListNumber"/>
        <w:rPr>
          <w:lang w:eastAsia="zh-CN"/>
        </w:rPr>
      </w:pPr>
      <w:r>
        <w:rPr>
          <w:lang w:eastAsia="zh-CN"/>
        </w:rPr>
        <w:t>Outline three</w:t>
      </w:r>
      <w:r w:rsidR="00062D4B">
        <w:rPr>
          <w:lang w:eastAsia="zh-CN"/>
        </w:rPr>
        <w:t xml:space="preserve"> advantages of using specialist software to sketch textile items.</w:t>
      </w:r>
    </w:p>
    <w:p w14:paraId="634CF235" w14:textId="77777777" w:rsidR="00706E23" w:rsidRPr="00706E23" w:rsidRDefault="00706E23" w:rsidP="00FD71B2">
      <w:pPr>
        <w:spacing w:before="0"/>
      </w:pPr>
      <w:r w:rsidRPr="00706E23">
        <w:rPr>
          <w:noProof/>
          <w:lang w:eastAsia="en-AU"/>
        </w:rPr>
        <mc:AlternateContent>
          <mc:Choice Requires="wps">
            <w:drawing>
              <wp:inline distT="0" distB="0" distL="0" distR="0" wp14:anchorId="19F4B53F" wp14:editId="7369E894">
                <wp:extent cx="6116320" cy="972000"/>
                <wp:effectExtent l="0" t="0" r="17780" b="19050"/>
                <wp:docPr id="2"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972000"/>
                        </a:xfrm>
                        <a:prstGeom prst="rect">
                          <a:avLst/>
                        </a:prstGeom>
                        <a:solidFill>
                          <a:srgbClr val="FFFFFF"/>
                        </a:solidFill>
                        <a:ln w="9525">
                          <a:solidFill>
                            <a:srgbClr val="000000"/>
                          </a:solidFill>
                          <a:miter lim="800000"/>
                          <a:headEnd/>
                          <a:tailEnd/>
                        </a:ln>
                      </wps:spPr>
                      <wps:txbx>
                        <w:txbxContent>
                          <w:p w14:paraId="7274844A" w14:textId="77777777" w:rsidR="00706E23" w:rsidRDefault="00706E23" w:rsidP="00706E23"/>
                        </w:txbxContent>
                      </wps:txbx>
                      <wps:bodyPr rot="0" vert="horz" wrap="square" lIns="91440" tIns="45720" rIns="91440" bIns="45720" anchor="t" anchorCtr="0">
                        <a:noAutofit/>
                      </wps:bodyPr>
                    </wps:wsp>
                  </a:graphicData>
                </a:graphic>
              </wp:inline>
            </w:drawing>
          </mc:Choice>
          <mc:Fallback>
            <w:pict>
              <v:shape w14:anchorId="19F4B53F" id="_x0000_s1028" type="#_x0000_t202" alt="A blank text box for students to respond" style="width:481.6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">
                <v:textbox>
                  <w:txbxContent>
                    <w:p w14:paraId="7274844A" w14:textId="77777777" w:rsidR="00706E23" w:rsidRDefault="00706E23" w:rsidP="00706E23"/>
                  </w:txbxContent>
                </v:textbox>
                <w10:anchorlock/>
              </v:shape>
            </w:pict>
          </mc:Fallback>
        </mc:AlternateContent>
      </w:r>
    </w:p>
    <w:p w14:paraId="202A093F" w14:textId="478E7F0D" w:rsidR="00062D4B" w:rsidRPr="0076706F" w:rsidRDefault="001F7812" w:rsidP="0076706F">
      <w:pPr>
        <w:pStyle w:val="ListNumber"/>
      </w:pPr>
      <w:r w:rsidRPr="0076706F">
        <w:lastRenderedPageBreak/>
        <w:t>How does ICT increase productivity</w:t>
      </w:r>
      <w:r w:rsidR="002E6FE1" w:rsidRPr="0076706F">
        <w:t xml:space="preserve"> and save time</w:t>
      </w:r>
      <w:r w:rsidR="00706E23" w:rsidRPr="0076706F">
        <w:t xml:space="preserve"> throughout the design and manufacturing process</w:t>
      </w:r>
      <w:r w:rsidRPr="0076706F">
        <w:t>?</w:t>
      </w:r>
    </w:p>
    <w:p w14:paraId="17ACA134" w14:textId="77777777" w:rsidR="00706E23" w:rsidRPr="00706E23" w:rsidRDefault="00706E23" w:rsidP="00FD71B2">
      <w:pPr>
        <w:spacing w:before="0" w:after="0"/>
      </w:pPr>
      <w:r w:rsidRPr="00706E23">
        <w:rPr>
          <w:noProof/>
          <w:lang w:eastAsia="en-AU"/>
        </w:rPr>
        <mc:AlternateContent>
          <mc:Choice Requires="wps">
            <w:drawing>
              <wp:inline distT="0" distB="0" distL="0" distR="0" wp14:anchorId="27657744" wp14:editId="7A9D3CFF">
                <wp:extent cx="6116320" cy="1390650"/>
                <wp:effectExtent l="0" t="0" r="17780" b="19050"/>
                <wp:docPr id="5" name="Text Box 5"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390650"/>
                        </a:xfrm>
                        <a:prstGeom prst="rect">
                          <a:avLst/>
                        </a:prstGeom>
                        <a:solidFill>
                          <a:srgbClr val="FFFFFF"/>
                        </a:solidFill>
                        <a:ln w="9525">
                          <a:solidFill>
                            <a:srgbClr val="000000"/>
                          </a:solidFill>
                          <a:miter lim="800000"/>
                          <a:headEnd/>
                          <a:tailEnd/>
                        </a:ln>
                      </wps:spPr>
                      <wps:txbx>
                        <w:txbxContent>
                          <w:p w14:paraId="6A759A83" w14:textId="77777777" w:rsidR="00706E23" w:rsidRDefault="00706E23" w:rsidP="00706E23"/>
                        </w:txbxContent>
                      </wps:txbx>
                      <wps:bodyPr rot="0" vert="horz" wrap="square" lIns="91440" tIns="45720" rIns="91440" bIns="45720" anchor="t" anchorCtr="0">
                        <a:noAutofit/>
                      </wps:bodyPr>
                    </wps:wsp>
                  </a:graphicData>
                </a:graphic>
              </wp:inline>
            </w:drawing>
          </mc:Choice>
          <mc:Fallback>
            <w:pict>
              <v:shape w14:anchorId="27657744" id="Text Box 5" o:spid="_x0000_s1029" type="#_x0000_t202" alt="A blank text box for students to respond" style="width:481.6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">
                <v:textbox>
                  <w:txbxContent>
                    <w:p w14:paraId="6A759A83" w14:textId="77777777" w:rsidR="00706E23" w:rsidRDefault="00706E23" w:rsidP="00706E23"/>
                  </w:txbxContent>
                </v:textbox>
                <w10:anchorlock/>
              </v:shape>
            </w:pict>
          </mc:Fallback>
        </mc:AlternateContent>
      </w:r>
    </w:p>
    <w:p w14:paraId="4D678336" w14:textId="01AB7930" w:rsidR="00CD6F45" w:rsidRDefault="00BE5959" w:rsidP="00FD71B2">
      <w:pPr>
        <w:pStyle w:val="Heading2"/>
        <w:spacing w:after="0"/>
      </w:pPr>
      <w:r>
        <w:t>After the episode</w:t>
      </w:r>
    </w:p>
    <w:p w14:paraId="1ACA04A3" w14:textId="4812B5F8" w:rsidR="00706E23" w:rsidRPr="0076706F" w:rsidRDefault="00412201" w:rsidP="0076706F">
      <w:pPr>
        <w:pStyle w:val="ListNumber"/>
        <w:numPr>
          <w:ilvl w:val="0"/>
          <w:numId w:val="39"/>
        </w:numPr>
      </w:pPr>
      <w:r w:rsidRPr="0076706F">
        <w:t>List a range of</w:t>
      </w:r>
      <w:r w:rsidR="00706E23" w:rsidRPr="0076706F">
        <w:t xml:space="preserve"> </w:t>
      </w:r>
      <w:r w:rsidRPr="0076706F">
        <w:t>ICT te</w:t>
      </w:r>
      <w:r w:rsidR="00706E23" w:rsidRPr="0076706F">
        <w:t>chnologies</w:t>
      </w:r>
      <w:r w:rsidR="0076706F">
        <w:t xml:space="preserve"> (scanners, for example)</w:t>
      </w:r>
      <w:r w:rsidR="00706E23" w:rsidRPr="0076706F">
        <w:t xml:space="preserve"> </w:t>
      </w:r>
      <w:r w:rsidR="00E73117" w:rsidRPr="0076706F">
        <w:t>used in the design of textile items and outline how they</w:t>
      </w:r>
      <w:r w:rsidRPr="0076706F">
        <w:t xml:space="preserve"> </w:t>
      </w:r>
      <w:r w:rsidR="00706E23" w:rsidRPr="0076706F">
        <w:t xml:space="preserve">speed up </w:t>
      </w:r>
      <w:r w:rsidRPr="0076706F">
        <w:t>the design, manufacture, distribution and sale of textile items.</w:t>
      </w:r>
    </w:p>
    <w:p w14:paraId="5320A938" w14:textId="77777777" w:rsidR="00706E23" w:rsidRPr="00706E23" w:rsidRDefault="00706E23" w:rsidP="00FD71B2">
      <w:pPr>
        <w:spacing w:before="0" w:after="0"/>
      </w:pPr>
      <w:r w:rsidRPr="00706E23">
        <w:rPr>
          <w:noProof/>
          <w:lang w:eastAsia="en-AU"/>
        </w:rPr>
        <mc:AlternateContent>
          <mc:Choice Requires="wps">
            <w:drawing>
              <wp:inline distT="0" distB="0" distL="0" distR="0" wp14:anchorId="2708B88A" wp14:editId="2B06479D">
                <wp:extent cx="6116320" cy="2047875"/>
                <wp:effectExtent l="0" t="0" r="17780" b="28575"/>
                <wp:docPr id="3" name="Text Box 3"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47875"/>
                        </a:xfrm>
                        <a:prstGeom prst="rect">
                          <a:avLst/>
                        </a:prstGeom>
                        <a:solidFill>
                          <a:srgbClr val="FFFFFF"/>
                        </a:solidFill>
                        <a:ln w="9525">
                          <a:solidFill>
                            <a:srgbClr val="000000"/>
                          </a:solidFill>
                          <a:miter lim="800000"/>
                          <a:headEnd/>
                          <a:tailEnd/>
                        </a:ln>
                      </wps:spPr>
                      <wps:txbx>
                        <w:txbxContent>
                          <w:p w14:paraId="73FBB7E0" w14:textId="366C49CB" w:rsidR="00706E23" w:rsidRDefault="00706E23" w:rsidP="00FD71B2">
                            <w:pPr>
                              <w:spacing w:before="0"/>
                            </w:pPr>
                          </w:p>
                        </w:txbxContent>
                      </wps:txbx>
                      <wps:bodyPr rot="0" vert="horz" wrap="square" lIns="91440" tIns="0" rIns="91440" bIns="45720" anchor="t" anchorCtr="0">
                        <a:noAutofit/>
                      </wps:bodyPr>
                    </wps:wsp>
                  </a:graphicData>
                </a:graphic>
              </wp:inline>
            </w:drawing>
          </mc:Choice>
          <mc:Fallback>
            <w:pict>
              <v:shape w14:anchorId="2708B88A" id="Text Box 3" o:spid="_x0000_s1030" type="#_x0000_t202" alt="A blank text box for students to respond" style="width:481.6pt;height:16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">
                <v:textbox inset=",0">
                  <w:txbxContent>
                    <w:p w14:paraId="73FBB7E0" w14:textId="366C49CB" w:rsidR="00706E23" w:rsidRDefault="00706E23" w:rsidP="00FD71B2">
                      <w:pPr>
                        <w:spacing w:before="0"/>
                      </w:pPr>
                    </w:p>
                  </w:txbxContent>
                </v:textbox>
                <w10:anchorlock/>
              </v:shape>
            </w:pict>
          </mc:Fallback>
        </mc:AlternateContent>
      </w:r>
    </w:p>
    <w:p w14:paraId="2A54D8F1" w14:textId="60B94920" w:rsidR="00706E23" w:rsidRPr="0076706F" w:rsidRDefault="00FD71B2" w:rsidP="0076706F">
      <w:pPr>
        <w:pStyle w:val="ListNumber"/>
        <w:numPr>
          <w:ilvl w:val="0"/>
          <w:numId w:val="39"/>
        </w:numPr>
      </w:pPr>
      <w:r w:rsidRPr="0076706F">
        <w:t>The episode showed how data is more accessible and easier to analyse using ICTs. Outline how modern designers use data to improve designing, marketing and testing throughout the design process. How has the use of data in the textiles industry improved the experience for consumers?</w:t>
      </w:r>
    </w:p>
    <w:p w14:paraId="3EECC686" w14:textId="77777777" w:rsidR="00412201" w:rsidRPr="00412201" w:rsidRDefault="00412201" w:rsidP="00FD71B2">
      <w:pPr>
        <w:spacing w:before="0" w:after="0"/>
      </w:pPr>
      <w:r w:rsidRPr="00412201">
        <w:rPr>
          <w:noProof/>
          <w:lang w:eastAsia="en-AU"/>
        </w:rPr>
        <mc:AlternateContent>
          <mc:Choice Requires="wps">
            <w:drawing>
              <wp:inline distT="0" distB="0" distL="0" distR="0" wp14:anchorId="1C88E3CA" wp14:editId="4B07EBC2">
                <wp:extent cx="6116320" cy="2057400"/>
                <wp:effectExtent l="0" t="0" r="17780" b="19050"/>
                <wp:docPr id="7" name="Text Box 7"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57400"/>
                        </a:xfrm>
                        <a:prstGeom prst="rect">
                          <a:avLst/>
                        </a:prstGeom>
                        <a:solidFill>
                          <a:srgbClr val="FFFFFF"/>
                        </a:solidFill>
                        <a:ln w="9525">
                          <a:solidFill>
                            <a:srgbClr val="000000"/>
                          </a:solidFill>
                          <a:miter lim="800000"/>
                          <a:headEnd/>
                          <a:tailEnd/>
                        </a:ln>
                      </wps:spPr>
                      <wps:txbx>
                        <w:txbxContent>
                          <w:p w14:paraId="687387D9" w14:textId="77777777" w:rsidR="00412201" w:rsidRDefault="00412201" w:rsidP="00412201"/>
                        </w:txbxContent>
                      </wps:txbx>
                      <wps:bodyPr rot="0" vert="horz" wrap="square" lIns="91440" tIns="45720" rIns="91440" bIns="45720" anchor="t" anchorCtr="0">
                        <a:noAutofit/>
                      </wps:bodyPr>
                    </wps:wsp>
                  </a:graphicData>
                </a:graphic>
              </wp:inline>
            </w:drawing>
          </mc:Choice>
          <mc:Fallback>
            <w:pict>
              <v:shape w14:anchorId="1C88E3CA" id="Text Box 7" o:spid="_x0000_s1031" type="#_x0000_t202" alt="A blank text box for students to respond" style="width:481.6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">
                <v:textbox>
                  <w:txbxContent>
                    <w:p w14:paraId="687387D9" w14:textId="77777777" w:rsidR="00412201" w:rsidRDefault="00412201" w:rsidP="00412201"/>
                  </w:txbxContent>
                </v:textbox>
                <w10:anchorlock/>
              </v:shape>
            </w:pict>
          </mc:Fallback>
        </mc:AlternateContent>
      </w:r>
    </w:p>
    <w:p w14:paraId="7CC45B0F" w14:textId="023FEAF0" w:rsidR="00E4596B" w:rsidRDefault="00BE5959" w:rsidP="00056790">
      <w:pPr>
        <w:pStyle w:val="FeatureBox2"/>
      </w:pPr>
      <w:r w:rsidRPr="00BE5959">
        <w:rPr>
          <w:rStyle w:val="Strong"/>
        </w:rPr>
        <w:t>Follow-up activity:</w:t>
      </w:r>
      <w:r w:rsidR="00800C5F">
        <w:t xml:space="preserve"> </w:t>
      </w:r>
      <w:r w:rsidR="00062D4B">
        <w:t>Create your own mood board for re-styling your room.</w:t>
      </w:r>
      <w:r w:rsidR="00412201">
        <w:t xml:space="preserve"> You can cut images out of magazines</w:t>
      </w:r>
      <w:r w:rsidR="0076706F">
        <w:t xml:space="preserve"> or newspapers.</w:t>
      </w:r>
    </w:p>
    <w:p w14:paraId="05A92B51" w14:textId="77777777" w:rsidR="00BE5959" w:rsidRPr="00412201" w:rsidRDefault="00DF13A8" w:rsidP="00412201">
      <w:pPr>
        <w:pStyle w:val="Heading1"/>
      </w:pPr>
      <w:r w:rsidRPr="00412201">
        <w:lastRenderedPageBreak/>
        <w:t>NSW t</w:t>
      </w:r>
      <w:r w:rsidR="00F16BD9" w:rsidRPr="00412201">
        <w:t>eacher notes</w:t>
      </w:r>
    </w:p>
    <w:p w14:paraId="45EF663E" w14:textId="3DCC5900" w:rsidR="00AB0E50" w:rsidRPr="00F6494C" w:rsidRDefault="00AB0E50" w:rsidP="00F6494C">
      <w:r w:rsidRPr="00AB0E50">
        <w:t xml:space="preserve">This is an optional standalone resource that </w:t>
      </w:r>
      <w:r w:rsidR="0085226C">
        <w:t>can</w:t>
      </w:r>
      <w:r w:rsidRPr="00AB0E50">
        <w:t xml:space="preserve"> supplement student learning. The activities align with syllabus outcomes across stages and can be modified to meet the needs of your students. Students can complete the activities while learning at home </w:t>
      </w:r>
      <w:r w:rsidR="00A8339D">
        <w:t>or</w:t>
      </w:r>
      <w:r w:rsidRPr="00AB0E50">
        <w:t xml:space="preserve"> in the classroom. All activities can be completed without access to the internet or a device. Teachers </w:t>
      </w:r>
      <w:r w:rsidR="0085226C">
        <w:t>can</w:t>
      </w:r>
      <w:r w:rsidRPr="00AB0E50">
        <w:t xml:space="preserve"> collect student work as </w:t>
      </w:r>
      <w:r>
        <w:t xml:space="preserve">evidence of </w:t>
      </w:r>
      <w:r w:rsidRPr="00F6494C">
        <w:t>learning</w:t>
      </w:r>
      <w:r w:rsidR="0085226C">
        <w:t xml:space="preserve"> and to provide feedback</w:t>
      </w:r>
      <w:r w:rsidRPr="00F6494C">
        <w:t>.</w:t>
      </w:r>
    </w:p>
    <w:p w14:paraId="0C322B9F" w14:textId="77777777" w:rsidR="00420DE7" w:rsidRPr="00F6494C" w:rsidRDefault="00420DE7" w:rsidP="00F6494C">
      <w:pPr>
        <w:pStyle w:val="Heading2"/>
      </w:pPr>
      <w:r w:rsidRPr="00F6494C">
        <w:t xml:space="preserve">Learning </w:t>
      </w:r>
      <w:r w:rsidR="00AF4D0B" w:rsidRPr="00F6494C">
        <w:t>intentions</w:t>
      </w:r>
    </w:p>
    <w:p w14:paraId="4EBFDE71" w14:textId="0F10BB0D" w:rsidR="00412201" w:rsidRDefault="00412201" w:rsidP="00412201">
      <w:pPr>
        <w:pStyle w:val="ListBullet"/>
        <w:numPr>
          <w:ilvl w:val="0"/>
          <w:numId w:val="1"/>
        </w:numPr>
        <w:rPr>
          <w:lang w:eastAsia="zh-CN"/>
        </w:rPr>
      </w:pPr>
      <w:r>
        <w:rPr>
          <w:lang w:eastAsia="zh-CN"/>
        </w:rPr>
        <w:t>To identify ho</w:t>
      </w:r>
      <w:r w:rsidR="0085226C">
        <w:rPr>
          <w:lang w:eastAsia="zh-CN"/>
        </w:rPr>
        <w:t>w</w:t>
      </w:r>
      <w:r>
        <w:rPr>
          <w:lang w:eastAsia="zh-CN"/>
        </w:rPr>
        <w:t xml:space="preserve"> technology aids the design and manufacture of textile items</w:t>
      </w:r>
    </w:p>
    <w:p w14:paraId="180E86BD" w14:textId="77777777" w:rsidR="00420DE7" w:rsidRDefault="00420DE7" w:rsidP="00420DE7">
      <w:pPr>
        <w:pStyle w:val="Heading2"/>
      </w:pPr>
      <w:r>
        <w:t>Resources</w:t>
      </w:r>
    </w:p>
    <w:p w14:paraId="09A5CA8D" w14:textId="026060A7" w:rsidR="00412201" w:rsidRPr="00420DE7" w:rsidRDefault="00374963" w:rsidP="002E1702">
      <w:pPr>
        <w:pStyle w:val="ListBullet"/>
        <w:numPr>
          <w:ilvl w:val="0"/>
          <w:numId w:val="1"/>
        </w:numPr>
        <w:rPr>
          <w:lang w:eastAsia="zh-CN"/>
        </w:rPr>
      </w:pPr>
      <w:r>
        <w:rPr>
          <w:lang w:eastAsia="zh-CN"/>
        </w:rPr>
        <w:t>s</w:t>
      </w:r>
      <w:r w:rsidR="00412201">
        <w:rPr>
          <w:lang w:eastAsia="zh-CN"/>
        </w:rPr>
        <w:t>cissors</w:t>
      </w:r>
      <w:r>
        <w:rPr>
          <w:lang w:eastAsia="zh-CN"/>
        </w:rPr>
        <w:t xml:space="preserve">, </w:t>
      </w:r>
      <w:r w:rsidR="00412201">
        <w:rPr>
          <w:lang w:eastAsia="zh-CN"/>
        </w:rPr>
        <w:t>glue</w:t>
      </w:r>
    </w:p>
    <w:p w14:paraId="35479D42" w14:textId="0E03CB48" w:rsidR="00412201" w:rsidRDefault="00412201" w:rsidP="00412201">
      <w:pPr>
        <w:pStyle w:val="Heading2"/>
        <w:numPr>
          <w:ilvl w:val="1"/>
          <w:numId w:val="2"/>
        </w:numPr>
        <w:ind w:left="0"/>
      </w:pPr>
      <w:r>
        <w:t>NSW Technology Mandatory</w:t>
      </w:r>
      <w:r w:rsidR="00114308">
        <w:t xml:space="preserve"> 7-8</w:t>
      </w:r>
      <w:r>
        <w:t xml:space="preserve"> Syllabus outcomes</w:t>
      </w:r>
    </w:p>
    <w:tbl>
      <w:tblPr>
        <w:tblStyle w:val="Tableheader"/>
        <w:tblW w:w="9639" w:type="dxa"/>
        <w:tblInd w:w="-30" w:type="dxa"/>
        <w:tblLook w:val="04A0" w:firstRow="1" w:lastRow="0" w:firstColumn="1" w:lastColumn="0" w:noHBand="0" w:noVBand="1"/>
        <w:tblDescription w:val="Alt text goes here for table"/>
      </w:tblPr>
      <w:tblGrid>
        <w:gridCol w:w="4819"/>
        <w:gridCol w:w="4820"/>
      </w:tblGrid>
      <w:tr w:rsidR="00114308" w14:paraId="37638D4C" w14:textId="77777777" w:rsidTr="003A253C">
        <w:trPr>
          <w:cnfStyle w:val="100000000000" w:firstRow="1" w:lastRow="0" w:firstColumn="0" w:lastColumn="0" w:oddVBand="0" w:evenVBand="0" w:oddHBand="0" w:evenHBand="0" w:firstRowFirstColumn="0" w:firstRowLastColumn="0" w:lastRowFirstColumn="0" w:lastRowLastColumn="0"/>
          <w:trHeight w:val="611"/>
        </w:trPr>
        <w:tc>
          <w:tcPr>
            <w:cnfStyle w:val="001000000100" w:firstRow="0" w:lastRow="0" w:firstColumn="1" w:lastColumn="0" w:oddVBand="0" w:evenVBand="0" w:oddHBand="0" w:evenHBand="0" w:firstRowFirstColumn="1" w:firstRowLastColumn="0" w:lastRowFirstColumn="0" w:lastRowLastColumn="0"/>
            <w:tcW w:w="4819" w:type="dxa"/>
          </w:tcPr>
          <w:p w14:paraId="1768AC12" w14:textId="189EF677" w:rsidR="00114308" w:rsidRDefault="00067F37" w:rsidP="003A0447">
            <w:pPr>
              <w:spacing w:before="192" w:after="192"/>
              <w:rPr>
                <w:lang w:eastAsia="zh-CN"/>
              </w:rPr>
            </w:pPr>
            <w:r>
              <w:rPr>
                <w:lang w:eastAsia="zh-CN"/>
              </w:rPr>
              <w:t>Objectives</w:t>
            </w:r>
          </w:p>
        </w:tc>
        <w:tc>
          <w:tcPr>
            <w:tcW w:w="4820" w:type="dxa"/>
          </w:tcPr>
          <w:p w14:paraId="259DDFC5" w14:textId="61DDA762" w:rsidR="00114308" w:rsidRDefault="00114308" w:rsidP="003A0447">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4</w:t>
            </w:r>
            <w:r w:rsidR="00067F37">
              <w:rPr>
                <w:lang w:eastAsia="zh-CN"/>
              </w:rPr>
              <w:t xml:space="preserve"> outcomes</w:t>
            </w:r>
          </w:p>
        </w:tc>
      </w:tr>
      <w:tr w:rsidR="00114308" w14:paraId="4F86E177" w14:textId="77777777" w:rsidTr="003A253C">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4819" w:type="dxa"/>
            <w:vAlign w:val="top"/>
          </w:tcPr>
          <w:p w14:paraId="01305F99" w14:textId="17D53634" w:rsidR="00114308" w:rsidRDefault="00114308" w:rsidP="003A253C">
            <w:pPr>
              <w:rPr>
                <w:lang w:eastAsia="zh-CN"/>
              </w:rPr>
            </w:pPr>
            <w:r w:rsidRPr="00114308">
              <w:rPr>
                <w:lang w:eastAsia="zh-CN"/>
              </w:rPr>
              <w:t>how traditional, contemporary and advancing technologies are used when designing sustainable products and solutions</w:t>
            </w:r>
          </w:p>
        </w:tc>
        <w:tc>
          <w:tcPr>
            <w:tcW w:w="4820" w:type="dxa"/>
            <w:vAlign w:val="top"/>
          </w:tcPr>
          <w:p w14:paraId="37D032E5" w14:textId="2FC3033F" w:rsidR="00114308" w:rsidRDefault="00114308" w:rsidP="003A253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investigates how the characteristics and properties of tools, materials and processes affect their use in designed solutions</w:t>
            </w:r>
            <w:r w:rsidR="003A253C" w:rsidRPr="003A253C">
              <w:t xml:space="preserve"> </w:t>
            </w:r>
            <w:r w:rsidR="003A253C">
              <w:t>(</w:t>
            </w:r>
            <w:r w:rsidR="003A253C" w:rsidRPr="003A253C">
              <w:t>TE4-9MA</w:t>
            </w:r>
            <w:r w:rsidR="003A253C">
              <w:t>)</w:t>
            </w:r>
          </w:p>
        </w:tc>
      </w:tr>
      <w:tr w:rsidR="00114308" w14:paraId="146B13C1" w14:textId="77777777" w:rsidTr="003A253C">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819" w:type="dxa"/>
            <w:vAlign w:val="top"/>
          </w:tcPr>
          <w:p w14:paraId="04847C42" w14:textId="50FA2AF2" w:rsidR="00114308" w:rsidRDefault="00114308" w:rsidP="003A253C">
            <w:pPr>
              <w:rPr>
                <w:lang w:eastAsia="zh-CN"/>
              </w:rPr>
            </w:pPr>
            <w:r w:rsidRPr="00114308">
              <w:rPr>
                <w:lang w:eastAsia="zh-CN"/>
              </w:rPr>
              <w:t>the role of people and technologies in developing innovative solutions for preferred futures</w:t>
            </w:r>
          </w:p>
        </w:tc>
        <w:tc>
          <w:tcPr>
            <w:tcW w:w="4820" w:type="dxa"/>
            <w:vAlign w:val="top"/>
          </w:tcPr>
          <w:p w14:paraId="699FA446" w14:textId="533F0F14" w:rsidR="00114308" w:rsidRDefault="00114308" w:rsidP="003A253C">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explains how people in technology related professions contribute to society now and into the future</w:t>
            </w:r>
            <w:r w:rsidR="003A253C">
              <w:rPr>
                <w:lang w:eastAsia="zh-CN"/>
              </w:rPr>
              <w:t xml:space="preserve"> </w:t>
            </w:r>
            <w:r w:rsidR="003A253C">
              <w:t>(</w:t>
            </w:r>
            <w:r w:rsidR="003A253C" w:rsidRPr="003A253C">
              <w:t>TE4-10TS</w:t>
            </w:r>
            <w:r w:rsidR="003A253C">
              <w:t>)</w:t>
            </w:r>
          </w:p>
        </w:tc>
      </w:tr>
    </w:tbl>
    <w:p w14:paraId="6AE17F18" w14:textId="45986CA7" w:rsidR="00412201" w:rsidRPr="00250E49" w:rsidRDefault="00412201" w:rsidP="00412201">
      <w:pPr>
        <w:pStyle w:val="Heading2"/>
        <w:numPr>
          <w:ilvl w:val="1"/>
          <w:numId w:val="2"/>
        </w:numPr>
        <w:ind w:left="0"/>
      </w:pPr>
      <w:r w:rsidRPr="00250E49">
        <w:t>NSW</w:t>
      </w:r>
      <w:r>
        <w:t xml:space="preserve"> Textile</w:t>
      </w:r>
      <w:r w:rsidR="00880E4D">
        <w:t>s</w:t>
      </w:r>
      <w:r>
        <w:t xml:space="preserve"> Technology 7</w:t>
      </w:r>
      <w:r w:rsidRPr="00250E49">
        <w:t>-10</w:t>
      </w:r>
      <w:r>
        <w:t xml:space="preserve"> S</w:t>
      </w:r>
      <w:r w:rsidRPr="00250E49">
        <w:t xml:space="preserve">yllabus </w:t>
      </w:r>
      <w:r w:rsidRPr="005435FF">
        <w:t>outcomes</w:t>
      </w:r>
    </w:p>
    <w:tbl>
      <w:tblPr>
        <w:tblStyle w:val="Tableheader"/>
        <w:tblW w:w="9639" w:type="dxa"/>
        <w:tblInd w:w="-60" w:type="dxa"/>
        <w:tblLook w:val="04A0" w:firstRow="1" w:lastRow="0" w:firstColumn="1" w:lastColumn="0" w:noHBand="0" w:noVBand="1"/>
        <w:tblDescription w:val="Alt text goes here for table"/>
      </w:tblPr>
      <w:tblGrid>
        <w:gridCol w:w="2157"/>
        <w:gridCol w:w="3741"/>
        <w:gridCol w:w="3741"/>
      </w:tblGrid>
      <w:tr w:rsidR="00412201" w14:paraId="2BB2A3DC" w14:textId="77777777" w:rsidTr="00F52D5C">
        <w:trPr>
          <w:cnfStyle w:val="100000000000" w:firstRow="1" w:lastRow="0" w:firstColumn="0" w:lastColumn="0" w:oddVBand="0" w:evenVBand="0" w:oddHBand="0" w:evenHBand="0" w:firstRowFirstColumn="0" w:firstRowLastColumn="0" w:lastRowFirstColumn="0" w:lastRowLastColumn="0"/>
          <w:trHeight w:val="611"/>
        </w:trPr>
        <w:tc>
          <w:tcPr>
            <w:cnfStyle w:val="001000000100" w:firstRow="0" w:lastRow="0" w:firstColumn="1" w:lastColumn="0" w:oddVBand="0" w:evenVBand="0" w:oddHBand="0" w:evenHBand="0" w:firstRowFirstColumn="1" w:firstRowLastColumn="0" w:lastRowFirstColumn="0" w:lastRowLastColumn="0"/>
            <w:tcW w:w="2157" w:type="dxa"/>
          </w:tcPr>
          <w:p w14:paraId="67D5AD75" w14:textId="14481781" w:rsidR="00412201" w:rsidRDefault="00067F37" w:rsidP="003A0447">
            <w:pPr>
              <w:spacing w:before="192" w:after="192"/>
              <w:rPr>
                <w:lang w:eastAsia="zh-CN"/>
              </w:rPr>
            </w:pPr>
            <w:r>
              <w:rPr>
                <w:lang w:eastAsia="zh-CN"/>
              </w:rPr>
              <w:t>Objectives</w:t>
            </w:r>
          </w:p>
        </w:tc>
        <w:tc>
          <w:tcPr>
            <w:tcW w:w="3741" w:type="dxa"/>
          </w:tcPr>
          <w:p w14:paraId="0B6C5785" w14:textId="349DE2B0" w:rsidR="00412201" w:rsidRDefault="00114308" w:rsidP="003A0447">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4</w:t>
            </w:r>
            <w:r w:rsidR="00067F37">
              <w:rPr>
                <w:lang w:eastAsia="zh-CN"/>
              </w:rPr>
              <w:t xml:space="preserve"> outcomes</w:t>
            </w:r>
          </w:p>
        </w:tc>
        <w:tc>
          <w:tcPr>
            <w:tcW w:w="3741" w:type="dxa"/>
          </w:tcPr>
          <w:p w14:paraId="56664003" w14:textId="6A528DD1" w:rsidR="00412201" w:rsidRDefault="00114308" w:rsidP="003A0447">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5</w:t>
            </w:r>
            <w:r w:rsidR="00067F37">
              <w:rPr>
                <w:lang w:eastAsia="zh-CN"/>
              </w:rPr>
              <w:t xml:space="preserve"> outcomes</w:t>
            </w:r>
          </w:p>
        </w:tc>
      </w:tr>
      <w:tr w:rsidR="00412201" w14:paraId="74D16DC8" w14:textId="77777777" w:rsidTr="00F52D5C">
        <w:trPr>
          <w:cnfStyle w:val="000000100000" w:firstRow="0" w:lastRow="0" w:firstColumn="0" w:lastColumn="0" w:oddVBand="0" w:evenVBand="0" w:oddHBand="1"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2157" w:type="dxa"/>
            <w:vAlign w:val="top"/>
          </w:tcPr>
          <w:p w14:paraId="7F44F08E" w14:textId="0522359D" w:rsidR="00412201" w:rsidRPr="00114308" w:rsidRDefault="00114308" w:rsidP="003A253C">
            <w:r w:rsidRPr="00114308">
              <w:t>knowledge and understanding of, and skills in design for a range of textile applications</w:t>
            </w:r>
          </w:p>
        </w:tc>
        <w:tc>
          <w:tcPr>
            <w:tcW w:w="3741" w:type="dxa"/>
            <w:vAlign w:val="top"/>
          </w:tcPr>
          <w:p w14:paraId="12CD7C49" w14:textId="5CCDB50F" w:rsidR="00412201" w:rsidRPr="00114308" w:rsidRDefault="00114308" w:rsidP="003A253C">
            <w:pPr>
              <w:cnfStyle w:val="000000100000" w:firstRow="0" w:lastRow="0" w:firstColumn="0" w:lastColumn="0" w:oddVBand="0" w:evenVBand="0" w:oddHBand="1" w:evenHBand="0" w:firstRowFirstColumn="0" w:firstRowLastColumn="0" w:lastRowFirstColumn="0" w:lastRowLastColumn="0"/>
            </w:pPr>
            <w:r w:rsidRPr="00114308">
              <w:t>describes the creative process of design used in the work of textile designers</w:t>
            </w:r>
            <w:r w:rsidR="003A253C" w:rsidRPr="003A253C">
              <w:t xml:space="preserve"> </w:t>
            </w:r>
            <w:r w:rsidR="003A253C">
              <w:t>(</w:t>
            </w:r>
            <w:r w:rsidR="003A253C" w:rsidRPr="003A253C">
              <w:t>TEX4-3</w:t>
            </w:r>
            <w:r w:rsidR="003A253C">
              <w:t>)</w:t>
            </w:r>
          </w:p>
        </w:tc>
        <w:tc>
          <w:tcPr>
            <w:tcW w:w="3741" w:type="dxa"/>
            <w:vAlign w:val="top"/>
          </w:tcPr>
          <w:p w14:paraId="7025CA5E" w14:textId="48AC10F6" w:rsidR="00412201" w:rsidRPr="00114308" w:rsidRDefault="00114308" w:rsidP="003A253C">
            <w:pPr>
              <w:cnfStyle w:val="000000100000" w:firstRow="0" w:lastRow="0" w:firstColumn="0" w:lastColumn="0" w:oddVBand="0" w:evenVBand="0" w:oddHBand="1" w:evenHBand="0" w:firstRowFirstColumn="0" w:firstRowLastColumn="0" w:lastRowFirstColumn="0" w:lastRowLastColumn="0"/>
            </w:pPr>
            <w:r w:rsidRPr="00114308">
              <w:t>explains the creative process of design used in the work of textile designers</w:t>
            </w:r>
            <w:r w:rsidR="003A253C" w:rsidRPr="003A253C">
              <w:t xml:space="preserve"> </w:t>
            </w:r>
            <w:r w:rsidR="003A253C">
              <w:t>(</w:t>
            </w:r>
            <w:r w:rsidR="003A253C" w:rsidRPr="003A253C">
              <w:t>TEX5-3</w:t>
            </w:r>
            <w:r w:rsidR="003A253C">
              <w:t>)</w:t>
            </w:r>
          </w:p>
        </w:tc>
      </w:tr>
    </w:tbl>
    <w:p w14:paraId="2F119D75" w14:textId="163E9995" w:rsidR="00412201" w:rsidRDefault="009C6544" w:rsidP="00412201">
      <w:pPr>
        <w:pStyle w:val="Copyright"/>
      </w:pPr>
      <w:hyperlink r:id="rId9" w:history="1">
        <w:r w:rsidR="00067F37" w:rsidRPr="00067F37">
          <w:rPr>
            <w:rStyle w:val="Hyperlink"/>
            <w:sz w:val="20"/>
          </w:rPr>
          <w:t>Technology mandatory 7-8</w:t>
        </w:r>
      </w:hyperlink>
      <w:r w:rsidR="00067F37">
        <w:t xml:space="preserve"> </w:t>
      </w:r>
      <w:r w:rsidR="00B476E1">
        <w:t xml:space="preserve">2017 </w:t>
      </w:r>
      <w:r w:rsidR="00067F37">
        <w:t xml:space="preserve">and </w:t>
      </w:r>
      <w:hyperlink r:id="rId10" w:history="1">
        <w:r w:rsidR="00067F37" w:rsidRPr="00067F37">
          <w:rPr>
            <w:rStyle w:val="Hyperlink"/>
            <w:sz w:val="20"/>
          </w:rPr>
          <w:t>Textiles technology 7-10</w:t>
        </w:r>
      </w:hyperlink>
      <w:r w:rsidR="00067F37">
        <w:t xml:space="preserve"> </w:t>
      </w:r>
      <w:r w:rsidR="00B476E1">
        <w:t xml:space="preserve">2019 © </w:t>
      </w:r>
      <w:r w:rsidR="00412201" w:rsidRPr="009437D2">
        <w:t>NSW Education Standards Authority (NESA) for and on behalf of the Crown in right of the State of New South Wales.</w:t>
      </w:r>
      <w:r w:rsidR="00412201">
        <w:t xml:space="preserve"> See the </w:t>
      </w:r>
      <w:hyperlink r:id="rId11" w:history="1">
        <w:r w:rsidR="00412201" w:rsidRPr="002407FC">
          <w:rPr>
            <w:rStyle w:val="Hyperlink"/>
            <w:sz w:val="20"/>
          </w:rPr>
          <w:t>NESA website</w:t>
        </w:r>
      </w:hyperlink>
      <w:r w:rsidR="00412201">
        <w:t xml:space="preserve"> for additional copyright information.</w:t>
      </w:r>
    </w:p>
    <w:sectPr w:rsidR="00412201" w:rsidSect="0095125B">
      <w:footerReference w:type="even" r:id="rId12"/>
      <w:footerReference w:type="default" r:id="rId13"/>
      <w:headerReference w:type="first" r:id="rId14"/>
      <w:footerReference w:type="first" r:id="rId15"/>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4F56A" w14:textId="77777777" w:rsidR="009C6544" w:rsidRDefault="009C6544">
      <w:r>
        <w:separator/>
      </w:r>
    </w:p>
    <w:p w14:paraId="0737BAA7" w14:textId="77777777" w:rsidR="009C6544" w:rsidRDefault="009C6544"/>
  </w:endnote>
  <w:endnote w:type="continuationSeparator" w:id="0">
    <w:p w14:paraId="27E308B1" w14:textId="77777777" w:rsidR="009C6544" w:rsidRDefault="009C6544">
      <w:r>
        <w:continuationSeparator/>
      </w:r>
    </w:p>
    <w:p w14:paraId="4BD12F0A" w14:textId="77777777" w:rsidR="009C6544" w:rsidRDefault="009C6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20006" w14:textId="7B859FC8"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6947D6">
      <w:rPr>
        <w:noProof/>
      </w:rPr>
      <w:t>2</w:t>
    </w:r>
    <w:r w:rsidRPr="002810D3">
      <w:fldChar w:fldCharType="end"/>
    </w:r>
    <w:r w:rsidRPr="002810D3">
      <w:tab/>
    </w:r>
    <w:r w:rsidR="006A7CAB" w:rsidRPr="006A7CAB">
      <w:t>ABC TV Education resources – Get Into Textiles – ICT In Textiles: Design, Practice And Process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C3EF1" w14:textId="261F0EC3"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4C1B16">
      <w:rPr>
        <w:noProof/>
      </w:rPr>
      <w:t>May-20</w:t>
    </w:r>
    <w:r w:rsidRPr="002810D3">
      <w:fldChar w:fldCharType="end"/>
    </w:r>
    <w:r w:rsidR="003A0747">
      <w:t>20</w:t>
    </w:r>
    <w:r w:rsidRPr="002810D3">
      <w:tab/>
    </w:r>
    <w:r w:rsidRPr="002810D3">
      <w:fldChar w:fldCharType="begin"/>
    </w:r>
    <w:r w:rsidRPr="002810D3">
      <w:instrText xml:space="preserve"> PAGE </w:instrText>
    </w:r>
    <w:r w:rsidRPr="002810D3">
      <w:fldChar w:fldCharType="separate"/>
    </w:r>
    <w:r w:rsidR="006947D6">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8DF87"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5406D48B" wp14:editId="2E8600AA">
          <wp:extent cx="360000" cy="382978"/>
          <wp:effectExtent l="0" t="0" r="2540" b="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60000" cy="3829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47AEC" w14:textId="77777777" w:rsidR="009C6544" w:rsidRDefault="009C6544">
      <w:r>
        <w:separator/>
      </w:r>
    </w:p>
    <w:p w14:paraId="4C3C73B2" w14:textId="77777777" w:rsidR="009C6544" w:rsidRDefault="009C6544"/>
  </w:footnote>
  <w:footnote w:type="continuationSeparator" w:id="0">
    <w:p w14:paraId="1E4A5038" w14:textId="77777777" w:rsidR="009C6544" w:rsidRDefault="009C6544">
      <w:r>
        <w:continuationSeparator/>
      </w:r>
    </w:p>
    <w:p w14:paraId="23F44844" w14:textId="77777777" w:rsidR="009C6544" w:rsidRDefault="009C654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A6AC9"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82A8F58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4B554063"/>
    <w:multiLevelType w:val="hybridMultilevel"/>
    <w:tmpl w:val="A78E7074"/>
    <w:lvl w:ilvl="0" w:tplc="0C090001">
      <w:start w:val="1"/>
      <w:numFmt w:val="bullet"/>
      <w:lvlText w:val=""/>
      <w:lvlJc w:val="left"/>
      <w:pPr>
        <w:ind w:left="1372" w:hanging="360"/>
      </w:pPr>
      <w:rPr>
        <w:rFonts w:ascii="Symbol" w:hAnsi="Symbol"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EA94B81"/>
    <w:multiLevelType w:val="hybridMultilevel"/>
    <w:tmpl w:val="C9009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3"/>
  </w:num>
  <w:num w:numId="3">
    <w:abstractNumId w:val="19"/>
  </w:num>
  <w:num w:numId="4">
    <w:abstractNumId w:val="2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2"/>
  </w:num>
  <w:num w:numId="8">
    <w:abstractNumId w:val="11"/>
  </w:num>
  <w:num w:numId="9">
    <w:abstractNumId w:val="18"/>
  </w:num>
  <w:num w:numId="10">
    <w:abstractNumId w:val="10"/>
  </w:num>
  <w:num w:numId="11">
    <w:abstractNumId w:val="15"/>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3"/>
  </w:num>
  <w:num w:numId="22">
    <w:abstractNumId w:val="20"/>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6"/>
  </w:num>
  <w:num w:numId="32">
    <w:abstractNumId w:val="23"/>
  </w:num>
  <w:num w:numId="33">
    <w:abstractNumId w:val="19"/>
  </w:num>
  <w:num w:numId="34">
    <w:abstractNumId w:val="21"/>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7"/>
  </w:num>
  <w:num w:numId="38">
    <w:abstractNumId w:val="14"/>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wMrM0NzQyBbLNLJV0lIJTi4sz8/NACsxqATxoq0osAAAA"/>
  </w:docVars>
  <w:rsids>
    <w:rsidRoot w:val="00072339"/>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56BB"/>
    <w:rsid w:val="000562A7"/>
    <w:rsid w:val="000564F8"/>
    <w:rsid w:val="00056790"/>
    <w:rsid w:val="00057BC8"/>
    <w:rsid w:val="000604B9"/>
    <w:rsid w:val="00061232"/>
    <w:rsid w:val="000613C4"/>
    <w:rsid w:val="000620E8"/>
    <w:rsid w:val="00062708"/>
    <w:rsid w:val="00062D4B"/>
    <w:rsid w:val="00065A16"/>
    <w:rsid w:val="0006675D"/>
    <w:rsid w:val="00067F37"/>
    <w:rsid w:val="00071D06"/>
    <w:rsid w:val="0007214A"/>
    <w:rsid w:val="00072339"/>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706"/>
    <w:rsid w:val="000A796C"/>
    <w:rsid w:val="000A7A61"/>
    <w:rsid w:val="000A7D98"/>
    <w:rsid w:val="000B09C8"/>
    <w:rsid w:val="000B1FC2"/>
    <w:rsid w:val="000B2886"/>
    <w:rsid w:val="000B30E1"/>
    <w:rsid w:val="000B4F65"/>
    <w:rsid w:val="000B75CB"/>
    <w:rsid w:val="000B7D49"/>
    <w:rsid w:val="000C0FB5"/>
    <w:rsid w:val="000C1078"/>
    <w:rsid w:val="000C16A7"/>
    <w:rsid w:val="000C1BCD"/>
    <w:rsid w:val="000C250C"/>
    <w:rsid w:val="000C387B"/>
    <w:rsid w:val="000C43DF"/>
    <w:rsid w:val="000C575E"/>
    <w:rsid w:val="000C61FB"/>
    <w:rsid w:val="000C6890"/>
    <w:rsid w:val="000C6F89"/>
    <w:rsid w:val="000C7D4F"/>
    <w:rsid w:val="000D2055"/>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40E"/>
    <w:rsid w:val="00104A05"/>
    <w:rsid w:val="00106009"/>
    <w:rsid w:val="001061F9"/>
    <w:rsid w:val="001068B3"/>
    <w:rsid w:val="00106A3B"/>
    <w:rsid w:val="001113CC"/>
    <w:rsid w:val="00113763"/>
    <w:rsid w:val="00114308"/>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2CC4"/>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1604"/>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1F7812"/>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37883"/>
    <w:rsid w:val="0024041A"/>
    <w:rsid w:val="002407FC"/>
    <w:rsid w:val="002410C8"/>
    <w:rsid w:val="00241C93"/>
    <w:rsid w:val="0024214A"/>
    <w:rsid w:val="00243F2F"/>
    <w:rsid w:val="002441F2"/>
    <w:rsid w:val="0024438F"/>
    <w:rsid w:val="002447C2"/>
    <w:rsid w:val="002458D0"/>
    <w:rsid w:val="00245EC0"/>
    <w:rsid w:val="002462B7"/>
    <w:rsid w:val="00247FF0"/>
    <w:rsid w:val="00250C2E"/>
    <w:rsid w:val="00250E49"/>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27DF"/>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E6FE1"/>
    <w:rsid w:val="002F0BF7"/>
    <w:rsid w:val="002F0D60"/>
    <w:rsid w:val="002F104E"/>
    <w:rsid w:val="002F1BD9"/>
    <w:rsid w:val="002F3A6D"/>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2B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4F"/>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4963"/>
    <w:rsid w:val="003807AF"/>
    <w:rsid w:val="00380856"/>
    <w:rsid w:val="00380E60"/>
    <w:rsid w:val="00380EAE"/>
    <w:rsid w:val="00382A42"/>
    <w:rsid w:val="00382A6F"/>
    <w:rsid w:val="00382C57"/>
    <w:rsid w:val="00383B5F"/>
    <w:rsid w:val="00384483"/>
    <w:rsid w:val="0038499A"/>
    <w:rsid w:val="00384F53"/>
    <w:rsid w:val="00386D58"/>
    <w:rsid w:val="00387053"/>
    <w:rsid w:val="00395451"/>
    <w:rsid w:val="00395716"/>
    <w:rsid w:val="00396B0E"/>
    <w:rsid w:val="0039766F"/>
    <w:rsid w:val="003A01C8"/>
    <w:rsid w:val="003A0747"/>
    <w:rsid w:val="003A1238"/>
    <w:rsid w:val="003A1937"/>
    <w:rsid w:val="003A253C"/>
    <w:rsid w:val="003A3485"/>
    <w:rsid w:val="003A43B0"/>
    <w:rsid w:val="003A4F65"/>
    <w:rsid w:val="003A5964"/>
    <w:rsid w:val="003A5E30"/>
    <w:rsid w:val="003A6344"/>
    <w:rsid w:val="003A6624"/>
    <w:rsid w:val="003A695D"/>
    <w:rsid w:val="003A6A25"/>
    <w:rsid w:val="003A6F6B"/>
    <w:rsid w:val="003B225F"/>
    <w:rsid w:val="003B3CB0"/>
    <w:rsid w:val="003B705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201"/>
    <w:rsid w:val="004128F0"/>
    <w:rsid w:val="00414D5B"/>
    <w:rsid w:val="004163AD"/>
    <w:rsid w:val="0041645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2D"/>
    <w:rsid w:val="00483B44"/>
    <w:rsid w:val="00483CA9"/>
    <w:rsid w:val="004850B9"/>
    <w:rsid w:val="0048525B"/>
    <w:rsid w:val="00485CCD"/>
    <w:rsid w:val="00485DB5"/>
    <w:rsid w:val="004860C5"/>
    <w:rsid w:val="00486D2B"/>
    <w:rsid w:val="00490D60"/>
    <w:rsid w:val="00492BA5"/>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189"/>
    <w:rsid w:val="004B4C27"/>
    <w:rsid w:val="004B6407"/>
    <w:rsid w:val="004B6923"/>
    <w:rsid w:val="004B7240"/>
    <w:rsid w:val="004B7495"/>
    <w:rsid w:val="004B780F"/>
    <w:rsid w:val="004B7B56"/>
    <w:rsid w:val="004C098E"/>
    <w:rsid w:val="004C1B16"/>
    <w:rsid w:val="004C20CF"/>
    <w:rsid w:val="004C299C"/>
    <w:rsid w:val="004C2E2E"/>
    <w:rsid w:val="004C4D54"/>
    <w:rsid w:val="004C6392"/>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3DC"/>
    <w:rsid w:val="00520645"/>
    <w:rsid w:val="0052168D"/>
    <w:rsid w:val="0052396A"/>
    <w:rsid w:val="0052782C"/>
    <w:rsid w:val="00527A41"/>
    <w:rsid w:val="00530E46"/>
    <w:rsid w:val="005324EF"/>
    <w:rsid w:val="0053286B"/>
    <w:rsid w:val="00536369"/>
    <w:rsid w:val="005400FF"/>
    <w:rsid w:val="00540E99"/>
    <w:rsid w:val="00541130"/>
    <w:rsid w:val="005435FF"/>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55F5"/>
    <w:rsid w:val="00596689"/>
    <w:rsid w:val="005A16FB"/>
    <w:rsid w:val="005A1A68"/>
    <w:rsid w:val="005A2A5A"/>
    <w:rsid w:val="005A3076"/>
    <w:rsid w:val="005A39FC"/>
    <w:rsid w:val="005A3B66"/>
    <w:rsid w:val="005A42E3"/>
    <w:rsid w:val="005A5F04"/>
    <w:rsid w:val="005A6DC2"/>
    <w:rsid w:val="005B0870"/>
    <w:rsid w:val="005B1762"/>
    <w:rsid w:val="005B2424"/>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7F4"/>
    <w:rsid w:val="00630BB3"/>
    <w:rsid w:val="00632182"/>
    <w:rsid w:val="006335DF"/>
    <w:rsid w:val="00634717"/>
    <w:rsid w:val="006362D6"/>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5CA5"/>
    <w:rsid w:val="006618E3"/>
    <w:rsid w:val="00661BC2"/>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2479"/>
    <w:rsid w:val="006947D6"/>
    <w:rsid w:val="006954D4"/>
    <w:rsid w:val="0069598B"/>
    <w:rsid w:val="00695AF0"/>
    <w:rsid w:val="006A1A8E"/>
    <w:rsid w:val="006A1CF6"/>
    <w:rsid w:val="006A2D9E"/>
    <w:rsid w:val="006A36DB"/>
    <w:rsid w:val="006A3EF2"/>
    <w:rsid w:val="006A44D0"/>
    <w:rsid w:val="006A48C1"/>
    <w:rsid w:val="006A4F45"/>
    <w:rsid w:val="006A510D"/>
    <w:rsid w:val="006A51A4"/>
    <w:rsid w:val="006A7CAB"/>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6E23"/>
    <w:rsid w:val="0070723B"/>
    <w:rsid w:val="00712DA7"/>
    <w:rsid w:val="00714956"/>
    <w:rsid w:val="00715F89"/>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6CAA"/>
    <w:rsid w:val="007474D4"/>
    <w:rsid w:val="00747773"/>
    <w:rsid w:val="0075322D"/>
    <w:rsid w:val="00753D56"/>
    <w:rsid w:val="007564AE"/>
    <w:rsid w:val="00757591"/>
    <w:rsid w:val="00757633"/>
    <w:rsid w:val="00757A59"/>
    <w:rsid w:val="00757DD5"/>
    <w:rsid w:val="007617A7"/>
    <w:rsid w:val="00762125"/>
    <w:rsid w:val="007635C3"/>
    <w:rsid w:val="00765E06"/>
    <w:rsid w:val="00765F79"/>
    <w:rsid w:val="0076706F"/>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868D8"/>
    <w:rsid w:val="00787284"/>
    <w:rsid w:val="007919DC"/>
    <w:rsid w:val="00791B72"/>
    <w:rsid w:val="00791C7F"/>
    <w:rsid w:val="00796888"/>
    <w:rsid w:val="00796CAA"/>
    <w:rsid w:val="007A1326"/>
    <w:rsid w:val="007A2B7B"/>
    <w:rsid w:val="007A3356"/>
    <w:rsid w:val="007A36F3"/>
    <w:rsid w:val="007A435D"/>
    <w:rsid w:val="007A4CEF"/>
    <w:rsid w:val="007A55A8"/>
    <w:rsid w:val="007B24C4"/>
    <w:rsid w:val="007B50E4"/>
    <w:rsid w:val="007B5236"/>
    <w:rsid w:val="007B5DE2"/>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0C5F"/>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26C"/>
    <w:rsid w:val="00852357"/>
    <w:rsid w:val="00852B7B"/>
    <w:rsid w:val="0085448C"/>
    <w:rsid w:val="00855048"/>
    <w:rsid w:val="008563D3"/>
    <w:rsid w:val="00856E64"/>
    <w:rsid w:val="00860A52"/>
    <w:rsid w:val="00860C02"/>
    <w:rsid w:val="00862960"/>
    <w:rsid w:val="00863532"/>
    <w:rsid w:val="008641E8"/>
    <w:rsid w:val="00865EC3"/>
    <w:rsid w:val="0086629C"/>
    <w:rsid w:val="00866415"/>
    <w:rsid w:val="0086672A"/>
    <w:rsid w:val="00867469"/>
    <w:rsid w:val="00870838"/>
    <w:rsid w:val="00870A3D"/>
    <w:rsid w:val="008736AC"/>
    <w:rsid w:val="00874C1F"/>
    <w:rsid w:val="00880A08"/>
    <w:rsid w:val="00880E4D"/>
    <w:rsid w:val="008813A0"/>
    <w:rsid w:val="00882E98"/>
    <w:rsid w:val="00883242"/>
    <w:rsid w:val="00883A53"/>
    <w:rsid w:val="00885C59"/>
    <w:rsid w:val="00885F34"/>
    <w:rsid w:val="00890C47"/>
    <w:rsid w:val="008914B9"/>
    <w:rsid w:val="0089256F"/>
    <w:rsid w:val="00893CDB"/>
    <w:rsid w:val="00893D12"/>
    <w:rsid w:val="0089468F"/>
    <w:rsid w:val="00895105"/>
    <w:rsid w:val="00895316"/>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507"/>
    <w:rsid w:val="0094165A"/>
    <w:rsid w:val="00941EDA"/>
    <w:rsid w:val="00942056"/>
    <w:rsid w:val="009429D1"/>
    <w:rsid w:val="00942E67"/>
    <w:rsid w:val="00943299"/>
    <w:rsid w:val="009437D2"/>
    <w:rsid w:val="009438A7"/>
    <w:rsid w:val="009458AF"/>
    <w:rsid w:val="00946555"/>
    <w:rsid w:val="0095125B"/>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44"/>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153"/>
    <w:rsid w:val="00A143CE"/>
    <w:rsid w:val="00A16D9B"/>
    <w:rsid w:val="00A2017E"/>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39D"/>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15AE"/>
    <w:rsid w:val="00B043A6"/>
    <w:rsid w:val="00B04B8D"/>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6E1"/>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59F2"/>
    <w:rsid w:val="00BD6178"/>
    <w:rsid w:val="00BD6348"/>
    <w:rsid w:val="00BE147F"/>
    <w:rsid w:val="00BE1BBC"/>
    <w:rsid w:val="00BE46B5"/>
    <w:rsid w:val="00BE5959"/>
    <w:rsid w:val="00BE6663"/>
    <w:rsid w:val="00BE6E4A"/>
    <w:rsid w:val="00BF0664"/>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6E37"/>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12E3"/>
    <w:rsid w:val="00CB2F98"/>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D6F45"/>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49FA"/>
    <w:rsid w:val="00E164F2"/>
    <w:rsid w:val="00E16F61"/>
    <w:rsid w:val="00E178A7"/>
    <w:rsid w:val="00E20F6A"/>
    <w:rsid w:val="00E21A25"/>
    <w:rsid w:val="00E23303"/>
    <w:rsid w:val="00E239E0"/>
    <w:rsid w:val="00E23ED7"/>
    <w:rsid w:val="00E253CA"/>
    <w:rsid w:val="00E2771C"/>
    <w:rsid w:val="00E31D50"/>
    <w:rsid w:val="00E324D9"/>
    <w:rsid w:val="00E331FB"/>
    <w:rsid w:val="00E33DF4"/>
    <w:rsid w:val="00E35EDE"/>
    <w:rsid w:val="00E36528"/>
    <w:rsid w:val="00E409B4"/>
    <w:rsid w:val="00E40CF7"/>
    <w:rsid w:val="00E411E3"/>
    <w:rsid w:val="00E413B8"/>
    <w:rsid w:val="00E434EB"/>
    <w:rsid w:val="00E440C0"/>
    <w:rsid w:val="00E4596B"/>
    <w:rsid w:val="00E4683D"/>
    <w:rsid w:val="00E46CA0"/>
    <w:rsid w:val="00E504A1"/>
    <w:rsid w:val="00E51231"/>
    <w:rsid w:val="00E52A67"/>
    <w:rsid w:val="00E52AA2"/>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117"/>
    <w:rsid w:val="00E73306"/>
    <w:rsid w:val="00E74817"/>
    <w:rsid w:val="00E74FE4"/>
    <w:rsid w:val="00E7738D"/>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1C4B"/>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5C9F"/>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69DC"/>
    <w:rsid w:val="00F27967"/>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2D5C"/>
    <w:rsid w:val="00F543B3"/>
    <w:rsid w:val="00F5467A"/>
    <w:rsid w:val="00F5643A"/>
    <w:rsid w:val="00F56596"/>
    <w:rsid w:val="00F62236"/>
    <w:rsid w:val="00F63FDB"/>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65C"/>
    <w:rsid w:val="00FD1F94"/>
    <w:rsid w:val="00FD21A7"/>
    <w:rsid w:val="00FD3347"/>
    <w:rsid w:val="00FD40E9"/>
    <w:rsid w:val="00FD495B"/>
    <w:rsid w:val="00FD71B2"/>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F61C1CD"/>
    <w:rsid w:val="288FA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7CEED"/>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E87C2F"/>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2407FC"/>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2407FC"/>
    <w:rPr>
      <w:rFonts w:ascii="Arial" w:hAnsi="Arial" w:cs="Arial"/>
      <w:sz w:val="20"/>
      <w:lang w:val="en-AU" w:eastAsia="zh-CN"/>
    </w:rPr>
  </w:style>
  <w:style w:type="paragraph" w:styleId="ListParagraph">
    <w:name w:val="List Paragraph"/>
    <w:basedOn w:val="Normal"/>
    <w:uiPriority w:val="99"/>
    <w:unhideWhenUsed/>
    <w:qFormat/>
    <w:rsid w:val="00800C5F"/>
    <w:pPr>
      <w:ind w:left="720"/>
      <w:contextualSpacing/>
    </w:pPr>
  </w:style>
  <w:style w:type="paragraph" w:customStyle="1" w:styleId="tabletext">
    <w:name w:val="tabletext"/>
    <w:basedOn w:val="Normal"/>
    <w:rsid w:val="00B04B8D"/>
    <w:pPr>
      <w:tabs>
        <w:tab w:val="left" w:pos="340"/>
      </w:tabs>
      <w:spacing w:before="0" w:after="0" w:line="240" w:lineRule="auto"/>
    </w:pPr>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82343166">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show/get-into-textil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standards.nsw.edu.au/wps/portal/nesa/mini-footer/copyright"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ducationstandards.nsw.edu.au/wps/portal/nesa/k-10/learning-areas/technologies/textiles-technology-2019" TargetMode="External"/><Relationship Id="rId4" Type="http://schemas.openxmlformats.org/officeDocument/2006/relationships/settings" Target="settings.xml"/><Relationship Id="rId9" Type="http://schemas.openxmlformats.org/officeDocument/2006/relationships/hyperlink" Target="https://educationstandards.nsw.edu.au/wps/portal/nesa/k-10/learning-areas/technologies/technology-mandatory-7-8-new-syllabus"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E7ACC-3EB5-47D3-983B-1F3831151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 Into Textiles – ICT In Textiles: Design, Practice And Process</dc:title>
  <dc:subject/>
  <dc:creator>NSW Department of Education</dc:creator>
  <cp:keywords/>
  <dc:description/>
  <cp:lastModifiedBy/>
  <cp:revision>1</cp:revision>
  <dcterms:created xsi:type="dcterms:W3CDTF">2020-05-06T20:09:00Z</dcterms:created>
  <dcterms:modified xsi:type="dcterms:W3CDTF">2020-05-06T20:09:00Z</dcterms:modified>
  <cp:category/>
</cp:coreProperties>
</file>