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89E743" w14:textId="77777777" w:rsidR="000E0847" w:rsidRPr="000E0847" w:rsidRDefault="000E0847" w:rsidP="00E07F28">
      <w:pPr>
        <w:pStyle w:val="Title"/>
        <w:spacing w:after="240"/>
      </w:pPr>
      <w:r w:rsidRPr="000E0847">
        <w:t>Learning from home: ABC TV Education resources</w:t>
      </w:r>
    </w:p>
    <w:p w14:paraId="5379F10C" w14:textId="11DCEFD4" w:rsidR="000E0847" w:rsidRPr="000E0847" w:rsidRDefault="00743E34" w:rsidP="000E0847">
      <w:pPr>
        <w:rPr>
          <w:rFonts w:eastAsia="Calibri" w:cs="Times New Roman"/>
          <w:sz w:val="22"/>
          <w:lang w:eastAsia="zh-CN"/>
        </w:rPr>
      </w:pPr>
      <w:r>
        <w:rPr>
          <w:rFonts w:eastAsia="Calibri" w:cs="Times New Roman"/>
          <w:sz w:val="22"/>
          <w:lang w:eastAsia="zh-CN"/>
        </w:rPr>
        <w:pict w14:anchorId="40BA57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girl sitting and studying with a grassy background" style="width:481.45pt;height:443.8pt">
            <v:imagedata r:id="rId8" o:title="learning-from-home-secondary-V2"/>
          </v:shape>
        </w:pict>
      </w:r>
    </w:p>
    <w:p w14:paraId="08212EEE" w14:textId="50A6DE07" w:rsidR="000E0847" w:rsidRPr="000E0847" w:rsidRDefault="000E0847" w:rsidP="000A2841">
      <w:pPr>
        <w:keepNext/>
        <w:keepLines/>
        <w:numPr>
          <w:ilvl w:val="1"/>
          <w:numId w:val="3"/>
        </w:numPr>
        <w:tabs>
          <w:tab w:val="left" w:pos="567"/>
          <w:tab w:val="left" w:pos="1134"/>
          <w:tab w:val="left" w:pos="1701"/>
          <w:tab w:val="left" w:pos="2268"/>
          <w:tab w:val="left" w:pos="2835"/>
          <w:tab w:val="left" w:pos="3402"/>
        </w:tabs>
        <w:spacing w:after="280"/>
        <w:ind w:left="0"/>
        <w:outlineLvl w:val="1"/>
        <w:rPr>
          <w:rFonts w:eastAsia="SimSun" w:cs="Arial"/>
          <w:b/>
          <w:color w:val="1C438B"/>
          <w:sz w:val="48"/>
          <w:szCs w:val="36"/>
          <w:lang w:eastAsia="zh-CN"/>
        </w:rPr>
      </w:pPr>
      <w:r w:rsidRPr="000E0847">
        <w:rPr>
          <w:rFonts w:eastAsia="SimSun" w:cs="Arial"/>
          <w:b/>
          <w:color w:val="1C438B"/>
          <w:sz w:val="48"/>
          <w:szCs w:val="36"/>
          <w:lang w:eastAsia="zh-CN"/>
        </w:rPr>
        <w:t>Secondary –</w:t>
      </w:r>
      <w:r w:rsidR="002837F5">
        <w:rPr>
          <w:rFonts w:eastAsia="SimSun" w:cs="Arial"/>
          <w:b/>
          <w:color w:val="1C438B"/>
          <w:sz w:val="48"/>
          <w:szCs w:val="36"/>
          <w:lang w:eastAsia="zh-CN"/>
        </w:rPr>
        <w:t xml:space="preserve"> week 4</w:t>
      </w:r>
    </w:p>
    <w:p w14:paraId="7C122491" w14:textId="57A9FE92" w:rsidR="000E0847" w:rsidRPr="000E0847" w:rsidRDefault="002837F5" w:rsidP="000A2841">
      <w:pPr>
        <w:keepNext/>
        <w:keepLines/>
        <w:numPr>
          <w:ilvl w:val="2"/>
          <w:numId w:val="3"/>
        </w:numPr>
        <w:tabs>
          <w:tab w:val="left" w:pos="567"/>
          <w:tab w:val="left" w:pos="1134"/>
          <w:tab w:val="left" w:pos="1701"/>
          <w:tab w:val="left" w:pos="2268"/>
          <w:tab w:val="left" w:pos="2835"/>
          <w:tab w:val="left" w:pos="3402"/>
        </w:tabs>
        <w:spacing w:after="200"/>
        <w:ind w:left="0"/>
        <w:outlineLvl w:val="2"/>
        <w:rPr>
          <w:rFonts w:eastAsia="SimSun" w:cs="Arial"/>
          <w:b/>
          <w:color w:val="041E42"/>
          <w:sz w:val="32"/>
          <w:szCs w:val="40"/>
          <w:lang w:eastAsia="zh-CN"/>
        </w:rPr>
      </w:pPr>
      <w:r>
        <w:rPr>
          <w:rFonts w:eastAsia="SimSun" w:cs="Arial"/>
          <w:b/>
          <w:color w:val="041E42"/>
          <w:sz w:val="32"/>
          <w:szCs w:val="40"/>
          <w:lang w:eastAsia="zh-CN"/>
        </w:rPr>
        <w:t>18</w:t>
      </w:r>
      <w:r w:rsidR="000E0847" w:rsidRPr="000E0847">
        <w:rPr>
          <w:rFonts w:eastAsia="SimSun" w:cs="Arial"/>
          <w:b/>
          <w:color w:val="041E42"/>
          <w:sz w:val="32"/>
          <w:szCs w:val="40"/>
          <w:lang w:eastAsia="zh-CN"/>
        </w:rPr>
        <w:t xml:space="preserve">/05/2020 – </w:t>
      </w:r>
      <w:r>
        <w:rPr>
          <w:rFonts w:eastAsia="SimSun" w:cs="Arial"/>
          <w:b/>
          <w:color w:val="041E42"/>
          <w:sz w:val="32"/>
          <w:szCs w:val="40"/>
          <w:lang w:eastAsia="zh-CN"/>
        </w:rPr>
        <w:t>22</w:t>
      </w:r>
      <w:r w:rsidR="000E0847" w:rsidRPr="000E0847">
        <w:rPr>
          <w:rFonts w:eastAsia="SimSun" w:cs="Arial"/>
          <w:b/>
          <w:color w:val="041E42"/>
          <w:sz w:val="32"/>
          <w:szCs w:val="40"/>
          <w:lang w:eastAsia="zh-CN"/>
        </w:rPr>
        <w:t>/05/2020</w:t>
      </w:r>
    </w:p>
    <w:p w14:paraId="6B409C18" w14:textId="158BEA35" w:rsidR="00D335B1" w:rsidRPr="00D335B1" w:rsidRDefault="000E0847" w:rsidP="00D335B1">
      <w:pPr>
        <w:spacing w:after="600"/>
        <w:rPr>
          <w:rFonts w:eastAsia="Calibri" w:cs="Times New Roman"/>
        </w:rPr>
      </w:pPr>
      <w:r w:rsidRPr="000E0847">
        <w:rPr>
          <w:rFonts w:eastAsia="Calibri" w:cs="Times New Roman"/>
        </w:rPr>
        <w:t>Supplementary activities to support educational content broadcast on ABC ME during Term 2, 2020</w:t>
      </w:r>
      <w:r w:rsidR="00D335B1">
        <w:rPr>
          <w:rFonts w:eastAsia="SimSun" w:cs="Arial"/>
          <w:b/>
          <w:color w:val="1C438B"/>
          <w:sz w:val="48"/>
          <w:szCs w:val="36"/>
          <w:lang w:eastAsia="zh-CN"/>
        </w:rPr>
        <w:br w:type="page"/>
      </w:r>
    </w:p>
    <w:p w14:paraId="517B7CD8" w14:textId="5B767A59" w:rsidR="000E0847" w:rsidRPr="000E0847" w:rsidRDefault="000E0847" w:rsidP="000A2841">
      <w:pPr>
        <w:keepNext/>
        <w:keepLines/>
        <w:numPr>
          <w:ilvl w:val="1"/>
          <w:numId w:val="3"/>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lastRenderedPageBreak/>
        <w:t>About this resource</w:t>
      </w:r>
    </w:p>
    <w:p w14:paraId="09713EEB" w14:textId="77777777" w:rsidR="000E0847" w:rsidRPr="000E0847" w:rsidRDefault="000E0847" w:rsidP="00775176">
      <w:pPr>
        <w:spacing w:before="120"/>
      </w:pPr>
      <w:r w:rsidRPr="000E0847">
        <w:t>ABC Education, in collaboration with the NSW Department of Education, have planned a daily schedule of free to air educational programs supported by standalone resources that complement the ABC TV Education program airing during Term 2, 2020. All activities can be completed without access to the internet or a device and are suitable for lower primary, upper primary and secondary students.</w:t>
      </w:r>
    </w:p>
    <w:p w14:paraId="588765AE" w14:textId="77777777" w:rsidR="000E0847" w:rsidRPr="000E0847" w:rsidRDefault="000E0847" w:rsidP="000A2841">
      <w:pPr>
        <w:keepNext/>
        <w:keepLines/>
        <w:numPr>
          <w:ilvl w:val="1"/>
          <w:numId w:val="3"/>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t xml:space="preserve">Educational benefit </w:t>
      </w:r>
    </w:p>
    <w:p w14:paraId="5D54B9C6" w14:textId="77777777" w:rsidR="000E0847" w:rsidRPr="000E0847" w:rsidRDefault="000E0847" w:rsidP="00775176">
      <w:pPr>
        <w:spacing w:before="120"/>
      </w:pPr>
      <w:r w:rsidRPr="000E0847">
        <w:t xml:space="preserve">Student booklets include activities designed by curriculum experts to meet educational outcomes and are based on a selection of ABC programs that are of high educational value. Activities address topics from a range of subjects including: English; mathematics; science and technology; geography; history; PDHPE and creative arts. </w:t>
      </w:r>
    </w:p>
    <w:p w14:paraId="1667BA8C" w14:textId="77777777" w:rsidR="000E0847" w:rsidRPr="000E0847" w:rsidRDefault="000E0847" w:rsidP="00775176">
      <w:pPr>
        <w:spacing w:before="120"/>
      </w:pPr>
      <w:r w:rsidRPr="000E0847">
        <w:t>These optional resources do not replace teaching and learning programs provided by schools but may be used by teachers and parents/carers to supplement student learning. Teachers may select activities relevant to their teaching and learning program and modify to meet student needs.</w:t>
      </w:r>
    </w:p>
    <w:p w14:paraId="246C49A1" w14:textId="77777777" w:rsidR="000E0847" w:rsidRPr="000E0847" w:rsidRDefault="000E0847" w:rsidP="000A2841">
      <w:pPr>
        <w:keepNext/>
        <w:keepLines/>
        <w:numPr>
          <w:ilvl w:val="1"/>
          <w:numId w:val="3"/>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t xml:space="preserve">Recording student responses </w:t>
      </w:r>
    </w:p>
    <w:p w14:paraId="695164E0" w14:textId="77777777" w:rsidR="000E0847" w:rsidRPr="000E0847" w:rsidRDefault="000E0847" w:rsidP="00775176">
      <w:pPr>
        <w:spacing w:before="120"/>
      </w:pPr>
      <w:r w:rsidRPr="000E0847">
        <w:t xml:space="preserve">Students complete activities before, during and after viewing selected daily episodes. Where appropriate, space is provided in each booklet for students to record their responses. Students may require additional writing paper or a separate workbook for some tasks. Completed student booklets may be collected by teachers and used as evidence of learning. </w:t>
      </w:r>
    </w:p>
    <w:p w14:paraId="7297D8D6" w14:textId="77777777" w:rsidR="000E0847" w:rsidRPr="000E0847" w:rsidRDefault="000E0847" w:rsidP="000A2841">
      <w:pPr>
        <w:keepNext/>
        <w:keepLines/>
        <w:numPr>
          <w:ilvl w:val="1"/>
          <w:numId w:val="3"/>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t xml:space="preserve">How to access ABC TV Education programs </w:t>
      </w:r>
    </w:p>
    <w:p w14:paraId="4666866C" w14:textId="77777777" w:rsidR="000E0847" w:rsidRPr="000E0847" w:rsidRDefault="000E0847" w:rsidP="00775176">
      <w:pPr>
        <w:spacing w:before="120"/>
      </w:pPr>
      <w:r w:rsidRPr="000E0847">
        <w:t xml:space="preserve">The selected daily episodes can be viewed via the ABC TV Education broadcast on ABC ME (Channel 23) from 10am-3pm weekdays. Each day commences with programs suitable for lower primary students followed by upper primary and then secondary. Programs will also be available at </w:t>
      </w:r>
      <w:hyperlink r:id="rId9" w:history="1">
        <w:r w:rsidRPr="000E0847">
          <w:rPr>
            <w:rFonts w:cs="Arial"/>
            <w:color w:val="2F5496" w:themeColor="accent1" w:themeShade="BF"/>
            <w:u w:val="single"/>
          </w:rPr>
          <w:t>abc.net.au/iview</w:t>
        </w:r>
      </w:hyperlink>
      <w:r w:rsidRPr="000E0847">
        <w:t xml:space="preserve"> after the broadcast. A schedule of the selected episodes is included in each student booklet.</w:t>
      </w:r>
    </w:p>
    <w:p w14:paraId="663FC0AA" w14:textId="77777777" w:rsidR="000E0847" w:rsidRPr="000E0847" w:rsidRDefault="000E0847" w:rsidP="000E0847">
      <w:pPr>
        <w:spacing w:after="0"/>
        <w:rPr>
          <w:rFonts w:eastAsia="Calibri" w:cs="Times New Roman"/>
          <w:sz w:val="22"/>
        </w:rPr>
      </w:pPr>
      <w:r w:rsidRPr="000E0847">
        <w:rPr>
          <w:rFonts w:eastAsia="Calibri" w:cs="Times New Roman"/>
          <w:sz w:val="22"/>
        </w:rPr>
        <w:br w:type="page"/>
      </w:r>
    </w:p>
    <w:p w14:paraId="36CF1505" w14:textId="03CE80E0" w:rsidR="000E0847" w:rsidRPr="000E0847" w:rsidRDefault="000E0847" w:rsidP="000A2841">
      <w:pPr>
        <w:keepNext/>
        <w:keepLines/>
        <w:numPr>
          <w:ilvl w:val="1"/>
          <w:numId w:val="3"/>
        </w:numPr>
        <w:tabs>
          <w:tab w:val="left" w:pos="567"/>
          <w:tab w:val="left" w:pos="1134"/>
          <w:tab w:val="left" w:pos="1701"/>
          <w:tab w:val="left" w:pos="2268"/>
          <w:tab w:val="left" w:pos="2835"/>
          <w:tab w:val="left" w:pos="3402"/>
        </w:tabs>
        <w:spacing w:after="280"/>
        <w:ind w:left="0"/>
        <w:outlineLvl w:val="1"/>
        <w:rPr>
          <w:rFonts w:eastAsia="SimSun" w:cs="Arial"/>
          <w:b/>
          <w:color w:val="1C438B"/>
          <w:sz w:val="48"/>
          <w:szCs w:val="36"/>
          <w:lang w:eastAsia="zh-CN"/>
        </w:rPr>
      </w:pPr>
      <w:r w:rsidRPr="000E0847">
        <w:rPr>
          <w:rFonts w:eastAsia="SimSun" w:cs="Arial"/>
          <w:b/>
          <w:color w:val="1C438B"/>
          <w:sz w:val="48"/>
          <w:szCs w:val="36"/>
          <w:lang w:eastAsia="zh-CN"/>
        </w:rPr>
        <w:lastRenderedPageBreak/>
        <w:t>Episode schedule</w:t>
      </w:r>
      <w:r w:rsidR="00501476">
        <w:rPr>
          <w:rFonts w:eastAsia="SimSun" w:cs="Arial"/>
          <w:b/>
          <w:color w:val="1C438B"/>
          <w:sz w:val="48"/>
          <w:szCs w:val="36"/>
          <w:lang w:eastAsia="zh-CN"/>
        </w:rPr>
        <w:t xml:space="preserve"> – week 4</w:t>
      </w:r>
      <w:bookmarkStart w:id="0" w:name="_GoBack"/>
      <w:bookmarkEnd w:id="0"/>
    </w:p>
    <w:p w14:paraId="416643CC" w14:textId="5A8C4B52" w:rsidR="000E0847" w:rsidRPr="000E0847" w:rsidRDefault="000E0847" w:rsidP="00706A86">
      <w:pPr>
        <w:spacing w:before="120"/>
      </w:pPr>
      <w:r w:rsidRPr="000E0847">
        <w:t xml:space="preserve">The timetable below outlines the episode focus for each day. The full ABC TV Education program can be found at </w:t>
      </w:r>
      <w:hyperlink r:id="rId10" w:history="1">
        <w:r w:rsidR="00013821" w:rsidRPr="00393831">
          <w:rPr>
            <w:rStyle w:val="Hyperlink"/>
            <w:rFonts w:cs="Arial"/>
          </w:rPr>
          <w:t>http://www.abc.net.au/tveducation/</w:t>
        </w:r>
      </w:hyperlink>
    </w:p>
    <w:tbl>
      <w:tblPr>
        <w:tblStyle w:val="Tableheader"/>
        <w:tblW w:w="9593" w:type="dxa"/>
        <w:tblLook w:val="04A0" w:firstRow="1" w:lastRow="0" w:firstColumn="1" w:lastColumn="0" w:noHBand="0" w:noVBand="1"/>
        <w:tblCaption w:val="Episode schedule for the ABC TV education program"/>
        <w:tblDescription w:val="Episode schedule for the ABC TV education program"/>
      </w:tblPr>
      <w:tblGrid>
        <w:gridCol w:w="1440"/>
        <w:gridCol w:w="1224"/>
        <w:gridCol w:w="1984"/>
        <w:gridCol w:w="1985"/>
        <w:gridCol w:w="2095"/>
        <w:gridCol w:w="865"/>
      </w:tblGrid>
      <w:tr w:rsidR="00D34B74" w:rsidRPr="000E0847" w14:paraId="44E53DCF" w14:textId="77777777" w:rsidTr="000A1AF7">
        <w:trPr>
          <w:cnfStyle w:val="100000000000" w:firstRow="1" w:lastRow="0" w:firstColumn="0" w:lastColumn="0" w:oddVBand="0" w:evenVBand="0" w:oddHBand="0" w:evenHBand="0" w:firstRowFirstColumn="0" w:firstRowLastColumn="0" w:lastRowFirstColumn="0" w:lastRowLastColumn="0"/>
          <w:trHeight w:val="577"/>
        </w:trPr>
        <w:tc>
          <w:tcPr>
            <w:cnfStyle w:val="001000000100" w:firstRow="0" w:lastRow="0" w:firstColumn="1" w:lastColumn="0" w:oddVBand="0" w:evenVBand="0" w:oddHBand="0" w:evenHBand="0" w:firstRowFirstColumn="1" w:firstRowLastColumn="0" w:lastRowFirstColumn="0" w:lastRowLastColumn="0"/>
            <w:tcW w:w="1440" w:type="dxa"/>
          </w:tcPr>
          <w:p w14:paraId="0B43C0EE" w14:textId="77777777" w:rsidR="000E0847" w:rsidRPr="000E0847" w:rsidRDefault="000E0847" w:rsidP="004A6128">
            <w:pPr>
              <w:spacing w:before="192" w:beforeAutospacing="1" w:after="192" w:afterAutospacing="1"/>
              <w:jc w:val="center"/>
              <w:rPr>
                <w:rFonts w:eastAsia="Calibri" w:cs="Times New Roman"/>
                <w:lang w:val="en-US"/>
              </w:rPr>
            </w:pPr>
          </w:p>
        </w:tc>
        <w:tc>
          <w:tcPr>
            <w:tcW w:w="1224" w:type="dxa"/>
            <w:hideMark/>
          </w:tcPr>
          <w:p w14:paraId="414D1971"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Time</w:t>
            </w:r>
          </w:p>
        </w:tc>
        <w:tc>
          <w:tcPr>
            <w:tcW w:w="1984" w:type="dxa"/>
            <w:hideMark/>
          </w:tcPr>
          <w:p w14:paraId="45D5D99E"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Program</w:t>
            </w:r>
          </w:p>
        </w:tc>
        <w:tc>
          <w:tcPr>
            <w:tcW w:w="1985" w:type="dxa"/>
            <w:hideMark/>
          </w:tcPr>
          <w:p w14:paraId="380A6CDF"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Episode title</w:t>
            </w:r>
          </w:p>
        </w:tc>
        <w:tc>
          <w:tcPr>
            <w:tcW w:w="2095" w:type="dxa"/>
            <w:hideMark/>
          </w:tcPr>
          <w:p w14:paraId="02FF8520"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Key learning area</w:t>
            </w:r>
          </w:p>
        </w:tc>
        <w:tc>
          <w:tcPr>
            <w:tcW w:w="865" w:type="dxa"/>
            <w:hideMark/>
          </w:tcPr>
          <w:p w14:paraId="1FA2D57F"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Pages</w:t>
            </w:r>
          </w:p>
        </w:tc>
      </w:tr>
      <w:tr w:rsidR="00D4223F" w:rsidRPr="000E0847" w14:paraId="346C22DD" w14:textId="77777777" w:rsidTr="000A1AF7">
        <w:trPr>
          <w:cnfStyle w:val="000000100000" w:firstRow="0" w:lastRow="0" w:firstColumn="0" w:lastColumn="0" w:oddVBand="0" w:evenVBand="0" w:oddHBand="1" w:evenHBand="0" w:firstRowFirstColumn="0" w:firstRowLastColumn="0" w:lastRowFirstColumn="0" w:lastRowLastColumn="0"/>
          <w:trHeight w:val="1023"/>
        </w:trPr>
        <w:tc>
          <w:tcPr>
            <w:cnfStyle w:val="001000000000" w:firstRow="0" w:lastRow="0" w:firstColumn="1" w:lastColumn="0" w:oddVBand="0" w:evenVBand="0" w:oddHBand="0" w:evenHBand="0" w:firstRowFirstColumn="0" w:firstRowLastColumn="0" w:lastRowFirstColumn="0" w:lastRowLastColumn="0"/>
            <w:tcW w:w="1440" w:type="dxa"/>
            <w:hideMark/>
          </w:tcPr>
          <w:p w14:paraId="2981026C" w14:textId="084E9AA7" w:rsidR="00D4223F" w:rsidRPr="000E0847" w:rsidRDefault="00D4223F" w:rsidP="000A1AF7">
            <w:pPr>
              <w:rPr>
                <w:rFonts w:eastAsia="Calibri" w:cs="Times New Roman"/>
                <w:b/>
                <w:lang w:val="en-US"/>
              </w:rPr>
            </w:pPr>
            <w:r w:rsidRPr="000E0847">
              <w:rPr>
                <w:rFonts w:eastAsia="Calibri" w:cs="Times New Roman"/>
                <w:b/>
                <w:lang w:val="en-US"/>
              </w:rPr>
              <w:t>Monday</w:t>
            </w:r>
          </w:p>
          <w:p w14:paraId="5546A301" w14:textId="39F58671" w:rsidR="00D4223F" w:rsidRPr="000E0847" w:rsidRDefault="00D4223F" w:rsidP="000A1AF7">
            <w:pPr>
              <w:rPr>
                <w:rFonts w:eastAsia="Calibri" w:cs="Times New Roman"/>
                <w:b/>
                <w:lang w:val="en-US"/>
              </w:rPr>
            </w:pPr>
            <w:r>
              <w:rPr>
                <w:rFonts w:eastAsia="Calibri" w:cs="Times New Roman"/>
                <w:b/>
                <w:lang w:val="en-US"/>
              </w:rPr>
              <w:t>18/05</w:t>
            </w:r>
            <w:r w:rsidRPr="000E0847">
              <w:rPr>
                <w:rFonts w:eastAsia="Calibri" w:cs="Times New Roman"/>
                <w:b/>
                <w:lang w:val="en-US"/>
              </w:rPr>
              <w:t>/2020</w:t>
            </w:r>
          </w:p>
        </w:tc>
        <w:tc>
          <w:tcPr>
            <w:tcW w:w="1224" w:type="dxa"/>
          </w:tcPr>
          <w:p w14:paraId="11E838EE" w14:textId="58173154" w:rsidR="00D4223F" w:rsidRPr="000E0847" w:rsidRDefault="00D4223F" w:rsidP="000A1AF7">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931200">
              <w:t>11:45am</w:t>
            </w:r>
          </w:p>
        </w:tc>
        <w:tc>
          <w:tcPr>
            <w:tcW w:w="1984" w:type="dxa"/>
          </w:tcPr>
          <w:p w14:paraId="14DCB497" w14:textId="5306B8DF" w:rsidR="00D4223F" w:rsidRPr="000E0847" w:rsidRDefault="00D4223F" w:rsidP="000A1AF7">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9770C1">
              <w:t>Ecomaths</w:t>
            </w:r>
          </w:p>
        </w:tc>
        <w:tc>
          <w:tcPr>
            <w:tcW w:w="1985" w:type="dxa"/>
          </w:tcPr>
          <w:p w14:paraId="7208CC2F" w14:textId="49DA1359" w:rsidR="00D4223F" w:rsidRPr="000E0847" w:rsidRDefault="00D4223F" w:rsidP="000A1AF7">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6F69BC">
              <w:t>Reducing Car Use</w:t>
            </w:r>
          </w:p>
        </w:tc>
        <w:tc>
          <w:tcPr>
            <w:tcW w:w="2095" w:type="dxa"/>
          </w:tcPr>
          <w:p w14:paraId="568E2447" w14:textId="3E96DCA9" w:rsidR="00D4223F" w:rsidRPr="000E0847" w:rsidRDefault="00443D94" w:rsidP="000A1AF7">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443D94">
              <w:rPr>
                <w:rFonts w:eastAsia="Calibri" w:cs="Times New Roman"/>
                <w:lang w:val="en-US"/>
              </w:rPr>
              <w:t>mathematics, science</w:t>
            </w:r>
          </w:p>
        </w:tc>
        <w:tc>
          <w:tcPr>
            <w:tcW w:w="865" w:type="dxa"/>
          </w:tcPr>
          <w:p w14:paraId="2612A5B7" w14:textId="360049F3" w:rsidR="00D4223F" w:rsidRPr="000E0847" w:rsidRDefault="00F42CAD" w:rsidP="000A1AF7">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Ecomaths_–_Reducing" w:history="1">
              <w:r w:rsidR="002E015A" w:rsidRPr="000A1AF7">
                <w:rPr>
                  <w:rStyle w:val="Hyperlink"/>
                  <w:rFonts w:eastAsia="Calibri" w:cs="Times New Roman"/>
                  <w:sz w:val="22"/>
                  <w:lang w:val="en-US"/>
                </w:rPr>
                <w:t>4-5</w:t>
              </w:r>
            </w:hyperlink>
          </w:p>
        </w:tc>
      </w:tr>
      <w:tr w:rsidR="00D4223F" w:rsidRPr="000E0847" w14:paraId="454CFE51" w14:textId="77777777" w:rsidTr="000A1AF7">
        <w:trPr>
          <w:cnfStyle w:val="000000010000" w:firstRow="0" w:lastRow="0" w:firstColumn="0" w:lastColumn="0" w:oddVBand="0" w:evenVBand="0" w:oddHBand="0" w:evenHBand="1" w:firstRowFirstColumn="0" w:firstRowLastColumn="0" w:lastRowFirstColumn="0" w:lastRowLastColumn="0"/>
          <w:trHeight w:val="1023"/>
        </w:trPr>
        <w:tc>
          <w:tcPr>
            <w:cnfStyle w:val="001000000000" w:firstRow="0" w:lastRow="0" w:firstColumn="1" w:lastColumn="0" w:oddVBand="0" w:evenVBand="0" w:oddHBand="0" w:evenHBand="0" w:firstRowFirstColumn="0" w:firstRowLastColumn="0" w:lastRowFirstColumn="0" w:lastRowLastColumn="0"/>
            <w:tcW w:w="1440" w:type="dxa"/>
          </w:tcPr>
          <w:p w14:paraId="6920C7A8" w14:textId="55D416EC" w:rsidR="00D4223F" w:rsidRPr="00A35262" w:rsidRDefault="00D4223F" w:rsidP="000A1AF7">
            <w:pPr>
              <w:rPr>
                <w:rFonts w:eastAsia="Calibri" w:cs="Times New Roman"/>
                <w:b/>
                <w:lang w:val="en-US"/>
              </w:rPr>
            </w:pPr>
            <w:r w:rsidRPr="00A35262">
              <w:rPr>
                <w:rFonts w:eastAsia="Calibri" w:cs="Times New Roman"/>
                <w:b/>
                <w:lang w:val="en-US"/>
              </w:rPr>
              <w:t>Monday</w:t>
            </w:r>
          </w:p>
          <w:p w14:paraId="11D3878D" w14:textId="22CA1600" w:rsidR="00D4223F" w:rsidRPr="000E0847" w:rsidRDefault="00D4223F" w:rsidP="000A1AF7">
            <w:pPr>
              <w:rPr>
                <w:rFonts w:eastAsia="Calibri" w:cs="Times New Roman"/>
                <w:b/>
                <w:lang w:val="en-US"/>
              </w:rPr>
            </w:pPr>
            <w:r w:rsidRPr="00A35262">
              <w:rPr>
                <w:rFonts w:eastAsia="Calibri" w:cs="Times New Roman"/>
                <w:b/>
                <w:lang w:val="en-US"/>
              </w:rPr>
              <w:t>1</w:t>
            </w:r>
            <w:r>
              <w:rPr>
                <w:rFonts w:eastAsia="Calibri" w:cs="Times New Roman"/>
                <w:b/>
                <w:lang w:val="en-US"/>
              </w:rPr>
              <w:t>8</w:t>
            </w:r>
            <w:r w:rsidRPr="00A35262">
              <w:rPr>
                <w:rFonts w:eastAsia="Calibri" w:cs="Times New Roman"/>
                <w:b/>
                <w:lang w:val="en-US"/>
              </w:rPr>
              <w:t>/05/2020</w:t>
            </w:r>
          </w:p>
        </w:tc>
        <w:tc>
          <w:tcPr>
            <w:tcW w:w="1224" w:type="dxa"/>
          </w:tcPr>
          <w:p w14:paraId="7B03F92C" w14:textId="0CCC526A" w:rsidR="00D4223F" w:rsidRPr="000E0847" w:rsidRDefault="00D4223F" w:rsidP="000A1AF7">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931200">
              <w:t>1:50pm</w:t>
            </w:r>
          </w:p>
        </w:tc>
        <w:tc>
          <w:tcPr>
            <w:tcW w:w="1984" w:type="dxa"/>
          </w:tcPr>
          <w:p w14:paraId="627AFBBA" w14:textId="43EF33C7" w:rsidR="00D4223F" w:rsidRPr="000E0847" w:rsidRDefault="00D4223F" w:rsidP="000A1AF7">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9770C1">
              <w:t>Get Into Textiles</w:t>
            </w:r>
          </w:p>
        </w:tc>
        <w:tc>
          <w:tcPr>
            <w:tcW w:w="1985" w:type="dxa"/>
          </w:tcPr>
          <w:p w14:paraId="2317FA65" w14:textId="4E25252F" w:rsidR="00D4223F" w:rsidRPr="000E0847" w:rsidRDefault="00D4223F" w:rsidP="000A1AF7">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6F69BC">
              <w:t>CAD/CAM In Textile Manufacturing</w:t>
            </w:r>
          </w:p>
        </w:tc>
        <w:tc>
          <w:tcPr>
            <w:tcW w:w="2095" w:type="dxa"/>
          </w:tcPr>
          <w:p w14:paraId="69EDB6C7" w14:textId="6C6D754B" w:rsidR="00D4223F" w:rsidRPr="000E0847" w:rsidRDefault="00443D94" w:rsidP="000A1AF7">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443D94">
              <w:rPr>
                <w:rFonts w:eastAsia="Calibri" w:cs="Times New Roman"/>
                <w:lang w:val="en-US"/>
              </w:rPr>
              <w:t>technology mandatory, textiles technology</w:t>
            </w:r>
          </w:p>
        </w:tc>
        <w:tc>
          <w:tcPr>
            <w:tcW w:w="865" w:type="dxa"/>
          </w:tcPr>
          <w:p w14:paraId="5F89D213" w14:textId="503DAE06" w:rsidR="00D4223F" w:rsidRPr="000E0847" w:rsidRDefault="00F42CAD" w:rsidP="000A1AF7">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hyperlink w:anchor="_Get_Into_Textiles" w:history="1">
              <w:r w:rsidR="002E015A" w:rsidRPr="000A1AF7">
                <w:rPr>
                  <w:rStyle w:val="Hyperlink"/>
                  <w:rFonts w:eastAsia="Calibri" w:cs="Times New Roman"/>
                  <w:sz w:val="22"/>
                  <w:lang w:val="en-US"/>
                </w:rPr>
                <w:t>6-7</w:t>
              </w:r>
            </w:hyperlink>
          </w:p>
        </w:tc>
      </w:tr>
      <w:tr w:rsidR="00D4223F" w:rsidRPr="000E0847" w14:paraId="6337B030" w14:textId="77777777" w:rsidTr="000A1AF7">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1440" w:type="dxa"/>
            <w:hideMark/>
          </w:tcPr>
          <w:p w14:paraId="338259C5" w14:textId="57093D7E" w:rsidR="00D4223F" w:rsidRPr="000E0847" w:rsidRDefault="00D4223F" w:rsidP="000A1AF7">
            <w:pPr>
              <w:rPr>
                <w:rFonts w:eastAsia="Calibri" w:cs="Times New Roman"/>
                <w:b/>
                <w:lang w:val="en-US"/>
              </w:rPr>
            </w:pPr>
            <w:r w:rsidRPr="000E0847">
              <w:rPr>
                <w:rFonts w:eastAsia="Calibri" w:cs="Times New Roman"/>
                <w:b/>
                <w:lang w:val="en-US"/>
              </w:rPr>
              <w:t>Tuesday</w:t>
            </w:r>
          </w:p>
          <w:p w14:paraId="2ABA9A1B" w14:textId="58B142E4" w:rsidR="00D4223F" w:rsidRPr="000E0847" w:rsidRDefault="00D4223F" w:rsidP="000A1AF7">
            <w:pPr>
              <w:rPr>
                <w:rFonts w:eastAsia="Calibri" w:cs="Times New Roman"/>
                <w:b/>
                <w:lang w:val="en-US"/>
              </w:rPr>
            </w:pPr>
            <w:r>
              <w:rPr>
                <w:rFonts w:eastAsia="Calibri" w:cs="Times New Roman"/>
                <w:b/>
                <w:lang w:val="en-US"/>
              </w:rPr>
              <w:t>19/05</w:t>
            </w:r>
            <w:r w:rsidRPr="000E0847">
              <w:rPr>
                <w:rFonts w:eastAsia="Calibri" w:cs="Times New Roman"/>
                <w:b/>
                <w:lang w:val="en-US"/>
              </w:rPr>
              <w:t>/2020</w:t>
            </w:r>
          </w:p>
        </w:tc>
        <w:tc>
          <w:tcPr>
            <w:tcW w:w="1224" w:type="dxa"/>
          </w:tcPr>
          <w:p w14:paraId="53B6D8D8" w14:textId="15825965" w:rsidR="00D4223F" w:rsidRPr="000E0847" w:rsidRDefault="00D4223F" w:rsidP="000A1AF7">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931200">
              <w:t>12:45pm</w:t>
            </w:r>
          </w:p>
        </w:tc>
        <w:tc>
          <w:tcPr>
            <w:tcW w:w="1984" w:type="dxa"/>
          </w:tcPr>
          <w:p w14:paraId="28A9CAE9" w14:textId="4AA2414B" w:rsidR="00D4223F" w:rsidRPr="000E0847" w:rsidRDefault="00D4223F" w:rsidP="000A1AF7">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9770C1">
              <w:t>Fierce Earth</w:t>
            </w:r>
          </w:p>
        </w:tc>
        <w:tc>
          <w:tcPr>
            <w:tcW w:w="1985" w:type="dxa"/>
          </w:tcPr>
          <w:p w14:paraId="14DA0A77" w14:textId="02104C7A" w:rsidR="00D4223F" w:rsidRPr="000E0847" w:rsidRDefault="00D4223F" w:rsidP="000A1AF7">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6F69BC">
              <w:t>Deserts</w:t>
            </w:r>
          </w:p>
        </w:tc>
        <w:tc>
          <w:tcPr>
            <w:tcW w:w="2095" w:type="dxa"/>
          </w:tcPr>
          <w:p w14:paraId="0BD02517" w14:textId="37430C51" w:rsidR="00D4223F" w:rsidRPr="000E0847" w:rsidRDefault="00443D94" w:rsidP="000A1AF7">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443D94">
              <w:rPr>
                <w:rFonts w:eastAsia="Calibri" w:cs="Times New Roman"/>
                <w:lang w:val="en-US"/>
              </w:rPr>
              <w:t>HSIE, science</w:t>
            </w:r>
          </w:p>
        </w:tc>
        <w:tc>
          <w:tcPr>
            <w:tcW w:w="865" w:type="dxa"/>
          </w:tcPr>
          <w:p w14:paraId="4B2B9D20" w14:textId="3D6EBD63" w:rsidR="00D4223F" w:rsidRPr="000E0847" w:rsidRDefault="00F42CAD" w:rsidP="000A1AF7">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Fierce_Earth_–" w:history="1">
              <w:r w:rsidR="002E015A" w:rsidRPr="000A1AF7">
                <w:rPr>
                  <w:rStyle w:val="Hyperlink"/>
                  <w:rFonts w:eastAsia="Calibri" w:cs="Times New Roman"/>
                  <w:sz w:val="22"/>
                  <w:lang w:val="en-US"/>
                </w:rPr>
                <w:t>8-9</w:t>
              </w:r>
            </w:hyperlink>
          </w:p>
        </w:tc>
      </w:tr>
      <w:tr w:rsidR="00D4223F" w:rsidRPr="000E0847" w14:paraId="16942B06" w14:textId="77777777" w:rsidTr="000A1AF7">
        <w:trPr>
          <w:cnfStyle w:val="000000010000" w:firstRow="0" w:lastRow="0" w:firstColumn="0" w:lastColumn="0" w:oddVBand="0" w:evenVBand="0" w:oddHBand="0" w:evenHBand="1"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1440" w:type="dxa"/>
            <w:hideMark/>
          </w:tcPr>
          <w:p w14:paraId="6A6EF9ED" w14:textId="245321C8" w:rsidR="00D4223F" w:rsidRPr="000E0847" w:rsidRDefault="00D4223F" w:rsidP="000A1AF7">
            <w:pPr>
              <w:rPr>
                <w:rFonts w:eastAsia="Calibri" w:cs="Times New Roman"/>
                <w:b/>
                <w:lang w:val="en-US"/>
              </w:rPr>
            </w:pPr>
            <w:r w:rsidRPr="000E0847">
              <w:rPr>
                <w:rFonts w:eastAsia="Calibri" w:cs="Times New Roman"/>
                <w:b/>
                <w:lang w:val="en-US"/>
              </w:rPr>
              <w:t>Wednesday</w:t>
            </w:r>
          </w:p>
          <w:p w14:paraId="3E76E6CB" w14:textId="01DB0D10" w:rsidR="00D4223F" w:rsidRPr="000E0847" w:rsidRDefault="00D4223F" w:rsidP="000A1AF7">
            <w:pPr>
              <w:rPr>
                <w:rFonts w:eastAsia="Calibri" w:cs="Times New Roman"/>
                <w:b/>
                <w:lang w:val="en-US"/>
              </w:rPr>
            </w:pPr>
            <w:r>
              <w:rPr>
                <w:rFonts w:eastAsia="Calibri" w:cs="Times New Roman"/>
                <w:b/>
                <w:lang w:val="en-US"/>
              </w:rPr>
              <w:t>20/05/2020</w:t>
            </w:r>
          </w:p>
        </w:tc>
        <w:tc>
          <w:tcPr>
            <w:tcW w:w="1224" w:type="dxa"/>
          </w:tcPr>
          <w:p w14:paraId="7280D096" w14:textId="44AC2399" w:rsidR="00D4223F" w:rsidRPr="000E0847" w:rsidRDefault="00D4223F" w:rsidP="000A1AF7">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931200">
              <w:t>2:30pm</w:t>
            </w:r>
          </w:p>
        </w:tc>
        <w:tc>
          <w:tcPr>
            <w:tcW w:w="1984" w:type="dxa"/>
          </w:tcPr>
          <w:p w14:paraId="52CEF856" w14:textId="4DAFB895" w:rsidR="00D4223F" w:rsidRPr="000E0847" w:rsidRDefault="00D4223F" w:rsidP="000A1AF7">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9770C1">
              <w:t>Dates That Made History</w:t>
            </w:r>
          </w:p>
        </w:tc>
        <w:tc>
          <w:tcPr>
            <w:tcW w:w="1985" w:type="dxa"/>
          </w:tcPr>
          <w:p w14:paraId="6919E02B" w14:textId="465293FA" w:rsidR="00D4223F" w:rsidRPr="000E0847" w:rsidRDefault="00D4223F" w:rsidP="000A1AF7">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6F69BC">
              <w:t>1431: Fall of the Angkor Empire</w:t>
            </w:r>
          </w:p>
        </w:tc>
        <w:tc>
          <w:tcPr>
            <w:tcW w:w="2095" w:type="dxa"/>
          </w:tcPr>
          <w:p w14:paraId="20B9C52A" w14:textId="06E7ED51" w:rsidR="00D4223F" w:rsidRPr="000E0847" w:rsidRDefault="00443D94" w:rsidP="000A1AF7">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443D94">
              <w:rPr>
                <w:rFonts w:eastAsia="Calibri" w:cs="Times New Roman"/>
                <w:lang w:val="en-US"/>
              </w:rPr>
              <w:t>HSIE, history</w:t>
            </w:r>
          </w:p>
        </w:tc>
        <w:tc>
          <w:tcPr>
            <w:tcW w:w="865" w:type="dxa"/>
          </w:tcPr>
          <w:p w14:paraId="11CD932F" w14:textId="280EBE8D" w:rsidR="00D4223F" w:rsidRPr="000E0847" w:rsidRDefault="00F42CAD" w:rsidP="000A1AF7">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hyperlink w:anchor="_Dates_That_Made" w:history="1">
              <w:r w:rsidR="002E015A" w:rsidRPr="000A1AF7">
                <w:rPr>
                  <w:rStyle w:val="Hyperlink"/>
                  <w:rFonts w:eastAsia="Calibri" w:cs="Times New Roman"/>
                  <w:sz w:val="22"/>
                  <w:lang w:val="en-US"/>
                </w:rPr>
                <w:t>10-11</w:t>
              </w:r>
            </w:hyperlink>
          </w:p>
        </w:tc>
      </w:tr>
      <w:tr w:rsidR="00D4223F" w:rsidRPr="000E0847" w14:paraId="3467E158" w14:textId="77777777" w:rsidTr="000A1AF7">
        <w:trPr>
          <w:cnfStyle w:val="000000100000" w:firstRow="0" w:lastRow="0" w:firstColumn="0" w:lastColumn="0" w:oddVBand="0" w:evenVBand="0" w:oddHBand="1" w:evenHBand="0" w:firstRowFirstColumn="0" w:firstRowLastColumn="0" w:lastRowFirstColumn="0" w:lastRowLastColumn="0"/>
          <w:trHeight w:val="1023"/>
        </w:trPr>
        <w:tc>
          <w:tcPr>
            <w:cnfStyle w:val="001000000000" w:firstRow="0" w:lastRow="0" w:firstColumn="1" w:lastColumn="0" w:oddVBand="0" w:evenVBand="0" w:oddHBand="0" w:evenHBand="0" w:firstRowFirstColumn="0" w:firstRowLastColumn="0" w:lastRowFirstColumn="0" w:lastRowLastColumn="0"/>
            <w:tcW w:w="1440" w:type="dxa"/>
            <w:hideMark/>
          </w:tcPr>
          <w:p w14:paraId="4D433A74" w14:textId="3CC69FAA" w:rsidR="00D4223F" w:rsidRPr="000E0847" w:rsidRDefault="00D4223F" w:rsidP="000A1AF7">
            <w:pPr>
              <w:rPr>
                <w:rFonts w:eastAsia="Calibri" w:cs="Times New Roman"/>
                <w:b/>
                <w:lang w:val="en-US"/>
              </w:rPr>
            </w:pPr>
            <w:r w:rsidRPr="000E0847">
              <w:rPr>
                <w:rFonts w:eastAsia="Calibri" w:cs="Times New Roman"/>
                <w:b/>
                <w:lang w:val="en-US"/>
              </w:rPr>
              <w:t>Thursday</w:t>
            </w:r>
          </w:p>
          <w:p w14:paraId="2726539A" w14:textId="2E77CDBE" w:rsidR="00D4223F" w:rsidRPr="000E0847" w:rsidRDefault="00D4223F" w:rsidP="000A1AF7">
            <w:pPr>
              <w:rPr>
                <w:rFonts w:eastAsia="Calibri" w:cs="Times New Roman"/>
                <w:b/>
                <w:lang w:val="en-US"/>
              </w:rPr>
            </w:pPr>
            <w:r>
              <w:rPr>
                <w:rFonts w:eastAsia="Calibri" w:cs="Times New Roman"/>
                <w:b/>
                <w:lang w:val="en-US"/>
              </w:rPr>
              <w:t>21/05/2020</w:t>
            </w:r>
          </w:p>
        </w:tc>
        <w:tc>
          <w:tcPr>
            <w:tcW w:w="1224" w:type="dxa"/>
          </w:tcPr>
          <w:p w14:paraId="0461FE29" w14:textId="1ADE8F5C" w:rsidR="00D4223F" w:rsidRPr="000E0847" w:rsidRDefault="00D4223F" w:rsidP="000A1AF7">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931200">
              <w:t>2:10pm</w:t>
            </w:r>
          </w:p>
        </w:tc>
        <w:tc>
          <w:tcPr>
            <w:tcW w:w="1984" w:type="dxa"/>
          </w:tcPr>
          <w:p w14:paraId="3E601BC0" w14:textId="6948F9E7" w:rsidR="00D4223F" w:rsidRPr="000E0847" w:rsidRDefault="00D4223F" w:rsidP="000A1AF7">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9770C1">
              <w:t>Social Media Me</w:t>
            </w:r>
          </w:p>
        </w:tc>
        <w:tc>
          <w:tcPr>
            <w:tcW w:w="1985" w:type="dxa"/>
          </w:tcPr>
          <w:p w14:paraId="081558B7" w14:textId="6903A561" w:rsidR="00D4223F" w:rsidRPr="000E0847" w:rsidRDefault="00D4223F" w:rsidP="000A1AF7">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6F69BC">
              <w:t>What Is Digital Citizenship?</w:t>
            </w:r>
          </w:p>
        </w:tc>
        <w:tc>
          <w:tcPr>
            <w:tcW w:w="2095" w:type="dxa"/>
          </w:tcPr>
          <w:p w14:paraId="35F90E4B" w14:textId="23896E3F" w:rsidR="00D4223F" w:rsidRPr="000E0847" w:rsidRDefault="00443D94" w:rsidP="000A1AF7">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443D94">
              <w:rPr>
                <w:rFonts w:eastAsia="Calibri" w:cs="Times New Roman"/>
                <w:lang w:val="en-US"/>
              </w:rPr>
              <w:t>PDHPE</w:t>
            </w:r>
          </w:p>
        </w:tc>
        <w:tc>
          <w:tcPr>
            <w:tcW w:w="865" w:type="dxa"/>
          </w:tcPr>
          <w:p w14:paraId="2EA6145C" w14:textId="240481F2" w:rsidR="00D4223F" w:rsidRPr="000E0847" w:rsidRDefault="00F42CAD" w:rsidP="000A1AF7">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Social_Media_Me" w:history="1">
              <w:r w:rsidR="002E015A" w:rsidRPr="000A1AF7">
                <w:rPr>
                  <w:rStyle w:val="Hyperlink"/>
                  <w:rFonts w:eastAsia="Calibri" w:cs="Times New Roman"/>
                  <w:sz w:val="22"/>
                  <w:lang w:val="en-US"/>
                </w:rPr>
                <w:t>12-13</w:t>
              </w:r>
            </w:hyperlink>
          </w:p>
        </w:tc>
      </w:tr>
      <w:tr w:rsidR="00D4223F" w:rsidRPr="000E0847" w14:paraId="7B6A3D6B" w14:textId="77777777" w:rsidTr="000A1AF7">
        <w:trPr>
          <w:cnfStyle w:val="000000010000" w:firstRow="0" w:lastRow="0" w:firstColumn="0" w:lastColumn="0" w:oddVBand="0" w:evenVBand="0" w:oddHBand="0" w:evenHBand="1"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1440" w:type="dxa"/>
            <w:hideMark/>
          </w:tcPr>
          <w:p w14:paraId="532E73B4" w14:textId="2EEB68E6" w:rsidR="00D4223F" w:rsidRPr="00D4223F" w:rsidRDefault="00D4223F" w:rsidP="000A1AF7">
            <w:pPr>
              <w:rPr>
                <w:rFonts w:eastAsia="Calibri" w:cs="Times New Roman"/>
                <w:b/>
                <w:lang w:val="en-US"/>
              </w:rPr>
            </w:pPr>
            <w:r w:rsidRPr="00D4223F">
              <w:rPr>
                <w:rFonts w:eastAsia="Calibri" w:cs="Times New Roman"/>
                <w:b/>
                <w:lang w:val="en-US"/>
              </w:rPr>
              <w:t>Thursday</w:t>
            </w:r>
          </w:p>
          <w:p w14:paraId="0367EA1F" w14:textId="7CCBF9DC" w:rsidR="00D4223F" w:rsidRPr="000E0847" w:rsidRDefault="00D4223F" w:rsidP="000A1AF7">
            <w:pPr>
              <w:rPr>
                <w:rFonts w:eastAsia="Calibri" w:cs="Times New Roman"/>
                <w:b/>
                <w:lang w:val="en-US"/>
              </w:rPr>
            </w:pPr>
            <w:r w:rsidRPr="00D4223F">
              <w:rPr>
                <w:rFonts w:eastAsia="Calibri" w:cs="Times New Roman"/>
                <w:b/>
                <w:lang w:val="en-US"/>
              </w:rPr>
              <w:t>21/05/2020</w:t>
            </w:r>
          </w:p>
        </w:tc>
        <w:tc>
          <w:tcPr>
            <w:tcW w:w="1224" w:type="dxa"/>
          </w:tcPr>
          <w:p w14:paraId="448D57E4" w14:textId="672E69AD" w:rsidR="00D4223F" w:rsidRPr="000E0847" w:rsidRDefault="00D4223F" w:rsidP="000A1AF7">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931200">
              <w:t>2:25pm</w:t>
            </w:r>
          </w:p>
        </w:tc>
        <w:tc>
          <w:tcPr>
            <w:tcW w:w="1984" w:type="dxa"/>
          </w:tcPr>
          <w:p w14:paraId="7D719B3E" w14:textId="2FA80197" w:rsidR="00D4223F" w:rsidRPr="000E0847" w:rsidRDefault="00D4223F" w:rsidP="000A1AF7">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9770C1">
              <w:t>BTN: Media Literacy</w:t>
            </w:r>
          </w:p>
        </w:tc>
        <w:tc>
          <w:tcPr>
            <w:tcW w:w="1985" w:type="dxa"/>
          </w:tcPr>
          <w:p w14:paraId="0A5D9C6D" w14:textId="4BEC56A0" w:rsidR="00D4223F" w:rsidRPr="000E0847" w:rsidRDefault="00D4223F" w:rsidP="000A1AF7">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6F69BC">
              <w:t>Fake News</w:t>
            </w:r>
          </w:p>
        </w:tc>
        <w:tc>
          <w:tcPr>
            <w:tcW w:w="2095" w:type="dxa"/>
          </w:tcPr>
          <w:p w14:paraId="4446C1A9" w14:textId="72BF2B11" w:rsidR="00D4223F" w:rsidRPr="000E0847" w:rsidRDefault="00443D94" w:rsidP="000A1AF7">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443D94">
              <w:rPr>
                <w:rFonts w:eastAsia="Calibri" w:cs="Times New Roman"/>
                <w:lang w:val="en-US"/>
              </w:rPr>
              <w:t>English</w:t>
            </w:r>
          </w:p>
        </w:tc>
        <w:tc>
          <w:tcPr>
            <w:tcW w:w="865" w:type="dxa"/>
          </w:tcPr>
          <w:p w14:paraId="698055D8" w14:textId="1D7CEEA6" w:rsidR="00D4223F" w:rsidRPr="000E0847" w:rsidRDefault="00F42CAD" w:rsidP="000A1AF7">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hyperlink w:anchor="_BTN-Media_Literacy-_Fake" w:history="1">
              <w:r w:rsidR="002E015A" w:rsidRPr="000A1AF7">
                <w:rPr>
                  <w:rStyle w:val="Hyperlink"/>
                  <w:rFonts w:eastAsia="Calibri" w:cs="Times New Roman"/>
                  <w:sz w:val="22"/>
                  <w:lang w:val="en-US"/>
                </w:rPr>
                <w:t>14-15</w:t>
              </w:r>
            </w:hyperlink>
          </w:p>
        </w:tc>
      </w:tr>
      <w:tr w:rsidR="00D4223F" w:rsidRPr="000E0847" w14:paraId="75C1F48D" w14:textId="77777777" w:rsidTr="000A1AF7">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1440" w:type="dxa"/>
          </w:tcPr>
          <w:p w14:paraId="179551F1" w14:textId="7786AE20" w:rsidR="00D4223F" w:rsidRPr="00A35262" w:rsidRDefault="00D4223F" w:rsidP="000A1AF7">
            <w:pPr>
              <w:rPr>
                <w:rFonts w:eastAsia="Calibri" w:cs="Times New Roman"/>
                <w:b/>
                <w:lang w:val="en-US"/>
              </w:rPr>
            </w:pPr>
            <w:r w:rsidRPr="00A35262">
              <w:rPr>
                <w:rFonts w:eastAsia="Calibri" w:cs="Times New Roman"/>
                <w:b/>
                <w:lang w:val="en-US"/>
              </w:rPr>
              <w:t>Friday</w:t>
            </w:r>
          </w:p>
          <w:p w14:paraId="26101E82" w14:textId="22B95F4D" w:rsidR="00D4223F" w:rsidRPr="000E0847" w:rsidRDefault="00D4223F" w:rsidP="000A1AF7">
            <w:pPr>
              <w:rPr>
                <w:rFonts w:eastAsia="Calibri" w:cs="Times New Roman"/>
                <w:b/>
                <w:lang w:val="en-US"/>
              </w:rPr>
            </w:pPr>
            <w:r>
              <w:rPr>
                <w:rFonts w:eastAsia="Calibri" w:cs="Times New Roman"/>
                <w:b/>
                <w:lang w:val="en-US"/>
              </w:rPr>
              <w:t>22</w:t>
            </w:r>
            <w:r w:rsidRPr="00A35262">
              <w:rPr>
                <w:rFonts w:eastAsia="Calibri" w:cs="Times New Roman"/>
                <w:b/>
                <w:lang w:val="en-US"/>
              </w:rPr>
              <w:t>/05/2020</w:t>
            </w:r>
          </w:p>
        </w:tc>
        <w:tc>
          <w:tcPr>
            <w:tcW w:w="1224" w:type="dxa"/>
          </w:tcPr>
          <w:p w14:paraId="536F2E67" w14:textId="7A9906F5" w:rsidR="00D4223F" w:rsidRPr="000E0847" w:rsidRDefault="00D4223F" w:rsidP="000A1AF7">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931200">
              <w:t>2:00pm</w:t>
            </w:r>
          </w:p>
        </w:tc>
        <w:tc>
          <w:tcPr>
            <w:tcW w:w="1984" w:type="dxa"/>
          </w:tcPr>
          <w:p w14:paraId="6B5402B4" w14:textId="5B51BC32" w:rsidR="00D4223F" w:rsidRPr="000E0847" w:rsidRDefault="00D4223F" w:rsidP="000A1AF7">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9770C1">
              <w:t>Your Paintings</w:t>
            </w:r>
          </w:p>
        </w:tc>
        <w:tc>
          <w:tcPr>
            <w:tcW w:w="1985" w:type="dxa"/>
          </w:tcPr>
          <w:p w14:paraId="10F892B4" w14:textId="44C4108A" w:rsidR="00D4223F" w:rsidRPr="000E0847" w:rsidRDefault="00D4223F" w:rsidP="000A1AF7">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6F69BC">
              <w:t>Vincent Van Gogh</w:t>
            </w:r>
          </w:p>
        </w:tc>
        <w:tc>
          <w:tcPr>
            <w:tcW w:w="2095" w:type="dxa"/>
          </w:tcPr>
          <w:p w14:paraId="2B20B8AB" w14:textId="449E80AE" w:rsidR="00D4223F" w:rsidRPr="000E0847" w:rsidRDefault="00443D94" w:rsidP="000A1AF7">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Pr>
                <w:rFonts w:eastAsia="Calibri" w:cs="Times New Roman"/>
                <w:lang w:val="en-US"/>
              </w:rPr>
              <w:t>visual arts</w:t>
            </w:r>
          </w:p>
        </w:tc>
        <w:tc>
          <w:tcPr>
            <w:tcW w:w="865" w:type="dxa"/>
          </w:tcPr>
          <w:p w14:paraId="21593138" w14:textId="5A978948" w:rsidR="00D4223F" w:rsidRPr="000E0847" w:rsidRDefault="00F42CAD" w:rsidP="000A1AF7">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Your_Paintings_–" w:history="1">
              <w:r w:rsidR="002E015A" w:rsidRPr="000A1AF7">
                <w:rPr>
                  <w:rStyle w:val="Hyperlink"/>
                  <w:rFonts w:eastAsia="Calibri" w:cs="Times New Roman"/>
                  <w:sz w:val="22"/>
                  <w:lang w:val="en-US"/>
                </w:rPr>
                <w:t>16-17</w:t>
              </w:r>
            </w:hyperlink>
          </w:p>
        </w:tc>
      </w:tr>
    </w:tbl>
    <w:p w14:paraId="2700F133" w14:textId="77777777" w:rsidR="00D335B1" w:rsidRPr="00D34B74" w:rsidRDefault="00D335B1" w:rsidP="00D34B74">
      <w:pPr>
        <w:pStyle w:val="Copyright"/>
        <w:rPr>
          <w:szCs w:val="20"/>
        </w:rPr>
      </w:pPr>
      <w:r w:rsidRPr="00D34B74">
        <w:rPr>
          <w:szCs w:val="20"/>
        </w:rPr>
        <w:t>© State of New South Wales (Department of Education), 2020</w:t>
      </w:r>
    </w:p>
    <w:p w14:paraId="6A3208F7" w14:textId="77777777" w:rsidR="00D335B1" w:rsidRPr="00D34B74" w:rsidRDefault="00D335B1" w:rsidP="00D34B74">
      <w:pPr>
        <w:pStyle w:val="Copyright"/>
        <w:rPr>
          <w:szCs w:val="20"/>
        </w:rPr>
      </w:pPr>
      <w:r w:rsidRPr="00D34B74">
        <w:rPr>
          <w:szCs w:val="20"/>
        </w:rPr>
        <w:t>The copyright material published in this document is subject to the Copyright Act 1968 (Cth), and is owned by the NSW Department of Education or, where indicated, by a party other than the NSW Department of Education.</w:t>
      </w:r>
    </w:p>
    <w:p w14:paraId="1C8EEAF6" w14:textId="77777777" w:rsidR="00D335B1" w:rsidRPr="00D34B74" w:rsidRDefault="00D335B1" w:rsidP="00D34B74">
      <w:pPr>
        <w:pStyle w:val="Copyright"/>
        <w:rPr>
          <w:szCs w:val="20"/>
        </w:rPr>
      </w:pPr>
      <w:r w:rsidRPr="00D34B74">
        <w:rPr>
          <w:szCs w:val="20"/>
        </w:rPr>
        <w:t>Copyright material available in this document is licensed under a Creative Commons Attribution 4.0 International (CC BY 4.0) licence.</w:t>
      </w:r>
    </w:p>
    <w:p w14:paraId="31D8A32E" w14:textId="736646BA" w:rsidR="00D34B74" w:rsidRPr="00D34B74" w:rsidRDefault="00D335B1" w:rsidP="00D34B74">
      <w:pPr>
        <w:pStyle w:val="Copyright"/>
        <w:rPr>
          <w:szCs w:val="20"/>
        </w:rPr>
      </w:pPr>
      <w:r w:rsidRPr="00D34B74">
        <w:rPr>
          <w:szCs w:val="20"/>
        </w:rPr>
        <w:t xml:space="preserve">See </w:t>
      </w:r>
      <w:hyperlink r:id="rId11" w:history="1">
        <w:r w:rsidRPr="00D34B74">
          <w:rPr>
            <w:rStyle w:val="Hyperlink"/>
            <w:rFonts w:eastAsia="Calibri"/>
            <w:sz w:val="20"/>
            <w:szCs w:val="20"/>
          </w:rPr>
          <w:t>http://education.nsw.gov.au/about-us/copyright</w:t>
        </w:r>
      </w:hyperlink>
      <w:r w:rsidRPr="00D34B74">
        <w:rPr>
          <w:szCs w:val="20"/>
        </w:rPr>
        <w:t xml:space="preserve"> for further details.</w:t>
      </w:r>
    </w:p>
    <w:p w14:paraId="703AFB24" w14:textId="70130C92" w:rsidR="0071162B" w:rsidRDefault="00D4223F">
      <w:pPr>
        <w:spacing w:after="0"/>
        <w:rPr>
          <w:rFonts w:ascii="Arial Rounded MT Bold" w:eastAsiaTheme="majorEastAsia" w:hAnsi="Arial Rounded MT Bold" w:cs="Arial"/>
          <w:color w:val="1C438B"/>
          <w:sz w:val="20"/>
          <w:szCs w:val="32"/>
          <w:lang w:eastAsia="zh-CN"/>
        </w:rPr>
      </w:pPr>
      <w:r>
        <w:rPr>
          <w:rFonts w:cs="Arial"/>
          <w:sz w:val="20"/>
          <w:lang w:eastAsia="zh-CN"/>
        </w:rPr>
        <w:br w:type="page"/>
      </w:r>
    </w:p>
    <w:p w14:paraId="4D6665C8" w14:textId="77777777" w:rsidR="0071162B" w:rsidRPr="0071162B" w:rsidRDefault="0071162B" w:rsidP="009C3155">
      <w:pPr>
        <w:pStyle w:val="Heading1"/>
        <w:rPr>
          <w:rFonts w:eastAsia="Times New Roman"/>
        </w:rPr>
      </w:pPr>
      <w:bookmarkStart w:id="1" w:name="_Ecomaths_–_Reducing"/>
      <w:bookmarkEnd w:id="1"/>
      <w:r w:rsidRPr="0071162B">
        <w:rPr>
          <w:rFonts w:eastAsia="Times New Roman"/>
        </w:rPr>
        <w:lastRenderedPageBreak/>
        <w:t>Ecomaths – Reducing Car Use</w:t>
      </w:r>
    </w:p>
    <w:p w14:paraId="6C5B7901" w14:textId="77777777" w:rsidR="0071162B" w:rsidRPr="0071162B" w:rsidRDefault="0071162B" w:rsidP="0071162B">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71162B">
        <w:rPr>
          <w:rFonts w:cs="Arial"/>
          <w:b/>
          <w:bCs/>
          <w:lang w:eastAsia="zh-CN"/>
        </w:rPr>
        <w:t>ABC ME screening details: Monday</w:t>
      </w:r>
      <w:r w:rsidRPr="0071162B">
        <w:rPr>
          <w:rFonts w:cs="Arial"/>
          <w:lang w:eastAsia="zh-CN"/>
        </w:rPr>
        <w:t xml:space="preserve"> 18 May, 2020 at 11:45am</w:t>
      </w:r>
    </w:p>
    <w:p w14:paraId="0C3E02EB" w14:textId="77777777" w:rsidR="0071162B" w:rsidRPr="0071162B" w:rsidRDefault="0071162B" w:rsidP="0071162B">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71162B">
        <w:rPr>
          <w:rFonts w:cs="Arial"/>
          <w:lang w:eastAsia="zh-CN"/>
        </w:rPr>
        <w:t xml:space="preserve">This episode can also be viewed on </w:t>
      </w:r>
      <w:hyperlink r:id="rId12" w:history="1">
        <w:r w:rsidRPr="0071162B">
          <w:rPr>
            <w:rFonts w:cs="Arial"/>
            <w:color w:val="2F5496" w:themeColor="accent1" w:themeShade="BF"/>
            <w:u w:val="single"/>
            <w:lang w:eastAsia="zh-CN"/>
          </w:rPr>
          <w:t>ABC iView</w:t>
        </w:r>
      </w:hyperlink>
      <w:r w:rsidRPr="0071162B">
        <w:rPr>
          <w:rFonts w:cs="Arial"/>
          <w:lang w:eastAsia="zh-CN"/>
        </w:rPr>
        <w:t xml:space="preserve"> after the scheduled screening time.</w:t>
      </w:r>
    </w:p>
    <w:p w14:paraId="4202A60C" w14:textId="77777777" w:rsidR="0071162B" w:rsidRPr="0071162B" w:rsidRDefault="0071162B" w:rsidP="0071162B">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71162B">
        <w:rPr>
          <w:rFonts w:cs="Arial"/>
          <w:b/>
          <w:bCs/>
          <w:lang w:eastAsia="zh-CN"/>
        </w:rPr>
        <w:t xml:space="preserve">Key learning areas: </w:t>
      </w:r>
      <w:r w:rsidRPr="0071162B">
        <w:rPr>
          <w:rFonts w:cs="Arial"/>
          <w:lang w:eastAsia="zh-CN"/>
        </w:rPr>
        <w:t>mathematics, science</w:t>
      </w:r>
    </w:p>
    <w:p w14:paraId="7AA8E86E" w14:textId="77777777" w:rsidR="0071162B" w:rsidRPr="0071162B" w:rsidRDefault="0071162B" w:rsidP="0071162B">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71162B">
        <w:rPr>
          <w:rFonts w:cs="Arial"/>
          <w:b/>
          <w:lang w:eastAsia="zh-CN"/>
        </w:rPr>
        <w:t>Level:</w:t>
      </w:r>
      <w:r w:rsidRPr="0071162B">
        <w:rPr>
          <w:rFonts w:cs="Arial"/>
          <w:lang w:eastAsia="zh-CN"/>
        </w:rPr>
        <w:t xml:space="preserve"> secondary</w:t>
      </w:r>
    </w:p>
    <w:p w14:paraId="3CE9CE81" w14:textId="77777777" w:rsidR="0071162B" w:rsidRPr="0071162B" w:rsidRDefault="0071162B" w:rsidP="0071162B">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71162B">
        <w:rPr>
          <w:rFonts w:cs="Arial"/>
          <w:b/>
          <w:bCs/>
          <w:lang w:eastAsia="zh-CN"/>
        </w:rPr>
        <w:t xml:space="preserve">About: </w:t>
      </w:r>
      <w:r w:rsidRPr="0071162B">
        <w:rPr>
          <w:rFonts w:cs="Arial"/>
          <w:lang w:eastAsia="zh-CN"/>
        </w:rPr>
        <w:t>In this episode, Stefan explores alternatives to car use by pedalling a rickshaw across Bristol and performing simple calculations to determine the carbon cost of a new cycle way.</w:t>
      </w:r>
    </w:p>
    <w:p w14:paraId="70A3FF28" w14:textId="77777777" w:rsidR="0071162B" w:rsidRPr="0071162B" w:rsidRDefault="0071162B" w:rsidP="009C3155">
      <w:pPr>
        <w:pStyle w:val="Heading2"/>
      </w:pPr>
      <w:r w:rsidRPr="0071162B">
        <w:t>Before the episode</w:t>
      </w:r>
    </w:p>
    <w:p w14:paraId="5E8088A2" w14:textId="77777777" w:rsidR="0071162B" w:rsidRPr="0071162B" w:rsidRDefault="0071162B" w:rsidP="009C3155">
      <w:pPr>
        <w:pStyle w:val="ListNumber"/>
      </w:pPr>
      <w:r w:rsidRPr="0071162B">
        <w:t>How many cars do you own?</w:t>
      </w:r>
    </w:p>
    <w:p w14:paraId="0406864C" w14:textId="77777777" w:rsidR="0071162B" w:rsidRPr="0071162B" w:rsidRDefault="0071162B" w:rsidP="009C3155">
      <w:pPr>
        <w:pStyle w:val="ListNumber"/>
      </w:pPr>
      <w:r w:rsidRPr="0071162B">
        <w:t>How many days a week do you use your cars?</w:t>
      </w:r>
    </w:p>
    <w:p w14:paraId="095AC41D" w14:textId="77777777" w:rsidR="0071162B" w:rsidRPr="0071162B" w:rsidRDefault="0071162B" w:rsidP="009C3155">
      <w:pPr>
        <w:pStyle w:val="ListNumber"/>
      </w:pPr>
      <w:r w:rsidRPr="0071162B">
        <w:t>Estimate how many kilometres a week your cars would drive.</w:t>
      </w:r>
    </w:p>
    <w:p w14:paraId="7A225058" w14:textId="77777777" w:rsidR="0071162B" w:rsidRPr="0071162B" w:rsidRDefault="0071162B" w:rsidP="0071162B">
      <w:pPr>
        <w:adjustRightInd w:val="0"/>
        <w:snapToGrid w:val="0"/>
        <w:spacing w:before="80"/>
        <w:rPr>
          <w:rFonts w:eastAsia="Calibri" w:cs="Times New Roman"/>
          <w:lang w:eastAsia="zh-CN"/>
        </w:rPr>
      </w:pPr>
      <w:r w:rsidRPr="0071162B">
        <w:rPr>
          <w:rFonts w:eastAsia="Calibri" w:cs="Times New Roman"/>
          <w:noProof/>
          <w:lang w:eastAsia="en-AU"/>
        </w:rPr>
        <mc:AlternateContent>
          <mc:Choice Requires="wps">
            <w:drawing>
              <wp:inline distT="0" distB="0" distL="0" distR="0" wp14:anchorId="4EF9CA9B" wp14:editId="5FDE7459">
                <wp:extent cx="6120130" cy="1495425"/>
                <wp:effectExtent l="9525" t="9525" r="13970" b="9525"/>
                <wp:docPr id="32"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495425"/>
                        </a:xfrm>
                        <a:prstGeom prst="rect">
                          <a:avLst/>
                        </a:prstGeom>
                        <a:solidFill>
                          <a:srgbClr val="FFFFFF"/>
                        </a:solidFill>
                        <a:ln w="9525">
                          <a:solidFill>
                            <a:srgbClr val="000000"/>
                          </a:solidFill>
                          <a:miter lim="800000"/>
                          <a:headEnd/>
                          <a:tailEnd/>
                        </a:ln>
                      </wps:spPr>
                      <wps:txbx>
                        <w:txbxContent>
                          <w:p w14:paraId="454AAF95" w14:textId="77777777" w:rsidR="0071162B" w:rsidRDefault="0071162B" w:rsidP="0071162B"/>
                        </w:txbxContent>
                      </wps:txbx>
                      <wps:bodyPr rot="0" vert="horz" wrap="square" lIns="91440" tIns="45720" rIns="91440" bIns="45720" anchor="t" anchorCtr="0" upright="1">
                        <a:noAutofit/>
                      </wps:bodyPr>
                    </wps:wsp>
                  </a:graphicData>
                </a:graphic>
              </wp:inline>
            </w:drawing>
          </mc:Choice>
          <mc:Fallback>
            <w:pict>
              <v:shapetype w14:anchorId="4EF9CA9B" id="_x0000_t202" coordsize="21600,21600" o:spt="202" path="m,l,21600r21600,l21600,xe">
                <v:stroke joinstyle="miter"/>
                <v:path gradientshapeok="t" o:connecttype="rect"/>
              </v:shapetype>
              <v:shape id="Text Box 2" o:spid="_x0000_s1026" type="#_x0000_t202" alt="A blank text box for students to respond" style="width:481.9pt;height:1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">
                <v:textbox>
                  <w:txbxContent>
                    <w:p w14:paraId="454AAF95" w14:textId="77777777" w:rsidR="0071162B" w:rsidRDefault="0071162B" w:rsidP="0071162B"/>
                  </w:txbxContent>
                </v:textbox>
                <w10:anchorlock/>
              </v:shape>
            </w:pict>
          </mc:Fallback>
        </mc:AlternateContent>
      </w:r>
    </w:p>
    <w:p w14:paraId="11712892" w14:textId="77777777" w:rsidR="0071162B" w:rsidRPr="0071162B" w:rsidRDefault="0071162B" w:rsidP="009C3155">
      <w:pPr>
        <w:pStyle w:val="Heading2"/>
      </w:pPr>
      <w:r w:rsidRPr="0071162B">
        <w:t>During the episode</w:t>
      </w:r>
    </w:p>
    <w:p w14:paraId="3D2E3265" w14:textId="77777777" w:rsidR="0071162B" w:rsidRPr="0071162B" w:rsidRDefault="0071162B" w:rsidP="009C3155">
      <w:pPr>
        <w:pStyle w:val="ListNumber"/>
        <w:numPr>
          <w:ilvl w:val="0"/>
          <w:numId w:val="31"/>
        </w:numPr>
      </w:pPr>
      <w:r w:rsidRPr="0071162B">
        <w:t>Why do we prefer cars as a means of travel?</w:t>
      </w:r>
    </w:p>
    <w:p w14:paraId="30501FDD" w14:textId="77777777" w:rsidR="0071162B" w:rsidRPr="0071162B" w:rsidRDefault="0071162B" w:rsidP="009C3155">
      <w:pPr>
        <w:pStyle w:val="ListNumber"/>
      </w:pPr>
      <w:r w:rsidRPr="0071162B">
        <w:t>How many kilograms of CO2 is saved by a person riding as opposed to driving 1 km?</w:t>
      </w:r>
    </w:p>
    <w:p w14:paraId="0CE32C97" w14:textId="77777777" w:rsidR="0071162B" w:rsidRPr="0071162B" w:rsidRDefault="0071162B" w:rsidP="009C3155">
      <w:pPr>
        <w:pStyle w:val="ListNumber"/>
      </w:pPr>
      <w:r w:rsidRPr="0071162B">
        <w:t>How many kilograms of CO2 were produced by building 1 km of cycling track?</w:t>
      </w:r>
    </w:p>
    <w:p w14:paraId="02326564" w14:textId="77777777" w:rsidR="0071162B" w:rsidRPr="0071162B" w:rsidRDefault="0071162B" w:rsidP="0071162B">
      <w:pPr>
        <w:adjustRightInd w:val="0"/>
        <w:snapToGrid w:val="0"/>
        <w:spacing w:before="80"/>
        <w:rPr>
          <w:rFonts w:eastAsia="Calibri" w:cs="Times New Roman"/>
          <w:lang w:eastAsia="zh-CN"/>
        </w:rPr>
      </w:pPr>
      <w:r w:rsidRPr="0071162B">
        <w:rPr>
          <w:rFonts w:eastAsia="Calibri" w:cs="Times New Roman"/>
          <w:noProof/>
          <w:lang w:eastAsia="en-AU"/>
        </w:rPr>
        <mc:AlternateContent>
          <mc:Choice Requires="wps">
            <w:drawing>
              <wp:inline distT="0" distB="0" distL="0" distR="0" wp14:anchorId="74226494" wp14:editId="66797155">
                <wp:extent cx="6119495" cy="1543050"/>
                <wp:effectExtent l="9525" t="9525" r="5080" b="9525"/>
                <wp:docPr id="31" name="Text Box 53"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543050"/>
                        </a:xfrm>
                        <a:prstGeom prst="rect">
                          <a:avLst/>
                        </a:prstGeom>
                        <a:solidFill>
                          <a:srgbClr val="FFFFFF"/>
                        </a:solidFill>
                        <a:ln w="9525">
                          <a:solidFill>
                            <a:srgbClr val="000000"/>
                          </a:solidFill>
                          <a:miter lim="800000"/>
                          <a:headEnd/>
                          <a:tailEnd/>
                        </a:ln>
                      </wps:spPr>
                      <wps:txbx>
                        <w:txbxContent>
                          <w:p w14:paraId="5D3ECDB4" w14:textId="77777777" w:rsidR="0071162B" w:rsidRDefault="0071162B" w:rsidP="0071162B"/>
                        </w:txbxContent>
                      </wps:txbx>
                      <wps:bodyPr rot="0" vert="horz" wrap="square" lIns="91440" tIns="45720" rIns="91440" bIns="45720" anchor="t" anchorCtr="0" upright="1">
                        <a:noAutofit/>
                      </wps:bodyPr>
                    </wps:wsp>
                  </a:graphicData>
                </a:graphic>
              </wp:inline>
            </w:drawing>
          </mc:Choice>
          <mc:Fallback>
            <w:pict>
              <v:shape w14:anchorId="74226494" id="Text Box 53" o:spid="_x0000_s1027" type="#_x0000_t202" alt="A blank text box for students to respond" style="width:481.85pt;height:1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">
                <v:textbox>
                  <w:txbxContent>
                    <w:p w14:paraId="5D3ECDB4" w14:textId="77777777" w:rsidR="0071162B" w:rsidRDefault="0071162B" w:rsidP="0071162B"/>
                  </w:txbxContent>
                </v:textbox>
                <w10:anchorlock/>
              </v:shape>
            </w:pict>
          </mc:Fallback>
        </mc:AlternateContent>
      </w:r>
    </w:p>
    <w:p w14:paraId="62685A35" w14:textId="77777777" w:rsidR="0071162B" w:rsidRPr="0071162B" w:rsidRDefault="0071162B" w:rsidP="009C3155">
      <w:pPr>
        <w:pStyle w:val="Heading2"/>
      </w:pPr>
      <w:r w:rsidRPr="0071162B">
        <w:lastRenderedPageBreak/>
        <w:t>After the episode</w:t>
      </w:r>
    </w:p>
    <w:p w14:paraId="58599BE4" w14:textId="77777777" w:rsidR="0071162B" w:rsidRPr="0071162B" w:rsidRDefault="0071162B" w:rsidP="009C3155">
      <w:pPr>
        <w:pStyle w:val="ListNumber"/>
      </w:pPr>
      <w:r w:rsidRPr="0071162B">
        <w:t>Think of friends and people you know. Record in the frequency table below how each person gets to school.</w:t>
      </w:r>
    </w:p>
    <w:p w14:paraId="00BE553F" w14:textId="77777777" w:rsidR="0071162B" w:rsidRPr="0071162B" w:rsidRDefault="0071162B" w:rsidP="009C3155">
      <w:pPr>
        <w:pStyle w:val="ListNumber"/>
      </w:pPr>
      <w:r w:rsidRPr="0071162B">
        <w:t>Calculate the fraction and percentage of people that travel by each mode of transport.</w:t>
      </w:r>
    </w:p>
    <w:p w14:paraId="20D8F614" w14:textId="77777777" w:rsidR="0071162B" w:rsidRPr="0071162B" w:rsidRDefault="0071162B" w:rsidP="009C3155">
      <w:pPr>
        <w:pStyle w:val="ListNumber"/>
      </w:pPr>
      <w:r w:rsidRPr="0071162B">
        <w:t>Cars and light vehicles account for 10% of Australia’s greenhouse gas emissions. If Australia produces 43 000 000 tonnes of CO2 each year, how much is produced by cars and light vehicles?</w:t>
      </w:r>
    </w:p>
    <w:p w14:paraId="3E652CD7" w14:textId="77777777" w:rsidR="0071162B" w:rsidRPr="0071162B" w:rsidRDefault="0071162B" w:rsidP="009C3155">
      <w:pPr>
        <w:pStyle w:val="ListNumber"/>
      </w:pPr>
      <w:r w:rsidRPr="0071162B">
        <w:t>The average emissions for cars in Australia is 45% higher than it is in Europe. Based on your answer to question 3, how much CO2 is produced by cars in Europe?</w:t>
      </w:r>
    </w:p>
    <w:p w14:paraId="4A7615B3" w14:textId="77777777" w:rsidR="0071162B" w:rsidRPr="0071162B" w:rsidRDefault="0071162B" w:rsidP="009C3155">
      <w:pPr>
        <w:pStyle w:val="ListNumber"/>
      </w:pPr>
      <w:r w:rsidRPr="0071162B">
        <w:t>The average car produces 184 g CO2 per kilometre. Based on your kilometre estimate from before the episode, how many kilograms of CO2 would your cars produce in a year?</w:t>
      </w:r>
    </w:p>
    <w:p w14:paraId="2F2B513D" w14:textId="77777777" w:rsidR="0071162B" w:rsidRPr="0071162B" w:rsidRDefault="0071162B" w:rsidP="009C3155">
      <w:pPr>
        <w:pStyle w:val="ListNumber"/>
      </w:pPr>
      <w:r w:rsidRPr="0071162B">
        <w:t>How many kilograms of CO2 could you save by cycling or walking everywhere rather than using a car?</w:t>
      </w:r>
    </w:p>
    <w:tbl>
      <w:tblPr>
        <w:tblStyle w:val="Tableheader3"/>
        <w:tblW w:w="0" w:type="auto"/>
        <w:tblInd w:w="0" w:type="dxa"/>
        <w:tblLook w:val="0420" w:firstRow="1" w:lastRow="0" w:firstColumn="0" w:lastColumn="0" w:noHBand="0" w:noVBand="1"/>
        <w:tblDescription w:val="A table grid with the columns mode of transport, number of people, fraction and percentage and the rows car, bus, train, walk, ride. Designed to capture data about transport usage."/>
      </w:tblPr>
      <w:tblGrid>
        <w:gridCol w:w="2405"/>
        <w:gridCol w:w="2406"/>
        <w:gridCol w:w="2405"/>
        <w:gridCol w:w="2406"/>
      </w:tblGrid>
      <w:tr w:rsidR="0071162B" w:rsidRPr="0071162B" w14:paraId="5A7FD651" w14:textId="77777777" w:rsidTr="0071162B">
        <w:trPr>
          <w:cnfStyle w:val="100000000000" w:firstRow="1" w:lastRow="0" w:firstColumn="0" w:lastColumn="0" w:oddVBand="0" w:evenVBand="0" w:oddHBand="0" w:evenHBand="0" w:firstRowFirstColumn="0" w:firstRowLastColumn="0" w:lastRowFirstColumn="0" w:lastRowLastColumn="0"/>
          <w:cantSplit/>
          <w:trHeight w:val="589"/>
          <w:tblHeader/>
        </w:trPr>
        <w:tc>
          <w:tcPr>
            <w:tcW w:w="2405" w:type="dxa"/>
            <w:tcBorders>
              <w:bottom w:val="single" w:sz="24" w:space="0" w:color="1F3864" w:themeColor="accent1" w:themeShade="80"/>
            </w:tcBorders>
            <w:hideMark/>
          </w:tcPr>
          <w:p w14:paraId="2BD86981" w14:textId="77777777" w:rsidR="0071162B" w:rsidRPr="0071162B" w:rsidRDefault="0071162B" w:rsidP="0071162B">
            <w:pPr>
              <w:spacing w:before="80"/>
              <w:jc w:val="center"/>
              <w:rPr>
                <w:rFonts w:ascii="Arial Rounded MT Bold" w:hAnsi="Arial Rounded MT Bold" w:cs="Times New Roman"/>
                <w:lang w:val="en-US"/>
              </w:rPr>
            </w:pPr>
            <w:r w:rsidRPr="0071162B">
              <w:rPr>
                <w:rFonts w:ascii="Arial Rounded MT Bold" w:hAnsi="Arial Rounded MT Bold" w:cs="Times New Roman"/>
                <w:lang w:val="en-US"/>
              </w:rPr>
              <w:t>Mode of transport</w:t>
            </w:r>
          </w:p>
        </w:tc>
        <w:tc>
          <w:tcPr>
            <w:tcW w:w="2406" w:type="dxa"/>
            <w:hideMark/>
          </w:tcPr>
          <w:p w14:paraId="28543343" w14:textId="77777777" w:rsidR="0071162B" w:rsidRPr="0071162B" w:rsidRDefault="0071162B" w:rsidP="0071162B">
            <w:pPr>
              <w:spacing w:before="80"/>
              <w:jc w:val="center"/>
              <w:rPr>
                <w:rFonts w:ascii="Arial Rounded MT Bold" w:hAnsi="Arial Rounded MT Bold" w:cs="Times New Roman"/>
                <w:lang w:val="en-US"/>
              </w:rPr>
            </w:pPr>
            <w:r w:rsidRPr="0071162B">
              <w:rPr>
                <w:rFonts w:ascii="Arial Rounded MT Bold" w:hAnsi="Arial Rounded MT Bold" w:cs="Times New Roman"/>
                <w:lang w:val="en-US"/>
              </w:rPr>
              <w:t>Number of people</w:t>
            </w:r>
          </w:p>
        </w:tc>
        <w:tc>
          <w:tcPr>
            <w:tcW w:w="2405" w:type="dxa"/>
            <w:hideMark/>
          </w:tcPr>
          <w:p w14:paraId="413F4A10" w14:textId="77777777" w:rsidR="0071162B" w:rsidRPr="0071162B" w:rsidRDefault="0071162B" w:rsidP="0071162B">
            <w:pPr>
              <w:spacing w:before="80"/>
              <w:jc w:val="center"/>
              <w:rPr>
                <w:rFonts w:ascii="Arial Rounded MT Bold" w:hAnsi="Arial Rounded MT Bold" w:cs="Times New Roman"/>
                <w:lang w:val="en-US"/>
              </w:rPr>
            </w:pPr>
            <w:r w:rsidRPr="0071162B">
              <w:rPr>
                <w:rFonts w:ascii="Arial Rounded MT Bold" w:hAnsi="Arial Rounded MT Bold" w:cs="Times New Roman"/>
                <w:lang w:val="en-US"/>
              </w:rPr>
              <w:t>Fraction</w:t>
            </w:r>
          </w:p>
        </w:tc>
        <w:tc>
          <w:tcPr>
            <w:tcW w:w="2406" w:type="dxa"/>
            <w:hideMark/>
          </w:tcPr>
          <w:p w14:paraId="34090E8C" w14:textId="77777777" w:rsidR="0071162B" w:rsidRPr="0071162B" w:rsidRDefault="0071162B" w:rsidP="0071162B">
            <w:pPr>
              <w:spacing w:before="80"/>
              <w:jc w:val="center"/>
              <w:rPr>
                <w:rFonts w:ascii="Arial Rounded MT Bold" w:hAnsi="Arial Rounded MT Bold" w:cs="Times New Roman"/>
                <w:lang w:val="en-US"/>
              </w:rPr>
            </w:pPr>
            <w:r w:rsidRPr="0071162B">
              <w:rPr>
                <w:rFonts w:ascii="Arial Rounded MT Bold" w:hAnsi="Arial Rounded MT Bold" w:cs="Times New Roman"/>
                <w:lang w:val="en-US"/>
              </w:rPr>
              <w:t>Percentage</w:t>
            </w:r>
          </w:p>
        </w:tc>
      </w:tr>
      <w:tr w:rsidR="0071162B" w:rsidRPr="0071162B" w14:paraId="106D0410" w14:textId="77777777" w:rsidTr="0071162B">
        <w:trPr>
          <w:cnfStyle w:val="000000100000" w:firstRow="0" w:lastRow="0" w:firstColumn="0" w:lastColumn="0" w:oddVBand="0" w:evenVBand="0" w:oddHBand="1" w:evenHBand="0" w:firstRowFirstColumn="0" w:firstRowLastColumn="0" w:lastRowFirstColumn="0" w:lastRowLastColumn="0"/>
          <w:trHeight w:val="640"/>
        </w:trPr>
        <w:tc>
          <w:tcPr>
            <w:tcW w:w="2405" w:type="dxa"/>
            <w:hideMark/>
          </w:tcPr>
          <w:p w14:paraId="754DC9DF" w14:textId="77777777" w:rsidR="0071162B" w:rsidRPr="0071162B" w:rsidRDefault="0071162B" w:rsidP="0071162B">
            <w:pPr>
              <w:spacing w:before="80"/>
              <w:jc w:val="center"/>
              <w:rPr>
                <w:lang w:val="en-US"/>
              </w:rPr>
            </w:pPr>
            <w:r w:rsidRPr="0071162B">
              <w:rPr>
                <w:lang w:val="en-US"/>
              </w:rPr>
              <w:t>Car</w:t>
            </w:r>
          </w:p>
        </w:tc>
        <w:tc>
          <w:tcPr>
            <w:tcW w:w="2406" w:type="dxa"/>
          </w:tcPr>
          <w:p w14:paraId="44467828" w14:textId="77777777" w:rsidR="0071162B" w:rsidRPr="0071162B" w:rsidRDefault="0071162B" w:rsidP="0071162B">
            <w:pPr>
              <w:spacing w:before="120"/>
              <w:jc w:val="center"/>
              <w:rPr>
                <w:lang w:val="en-US"/>
              </w:rPr>
            </w:pPr>
          </w:p>
        </w:tc>
        <w:tc>
          <w:tcPr>
            <w:tcW w:w="2405" w:type="dxa"/>
          </w:tcPr>
          <w:p w14:paraId="5E7C7204" w14:textId="77777777" w:rsidR="0071162B" w:rsidRPr="0071162B" w:rsidRDefault="0071162B" w:rsidP="0071162B">
            <w:pPr>
              <w:spacing w:before="120"/>
              <w:jc w:val="center"/>
              <w:rPr>
                <w:lang w:val="en-US"/>
              </w:rPr>
            </w:pPr>
          </w:p>
        </w:tc>
        <w:tc>
          <w:tcPr>
            <w:tcW w:w="2406" w:type="dxa"/>
          </w:tcPr>
          <w:p w14:paraId="672EFB56" w14:textId="77777777" w:rsidR="0071162B" w:rsidRPr="0071162B" w:rsidRDefault="0071162B" w:rsidP="0071162B">
            <w:pPr>
              <w:spacing w:before="120"/>
              <w:jc w:val="center"/>
              <w:rPr>
                <w:lang w:val="en-US"/>
              </w:rPr>
            </w:pPr>
          </w:p>
        </w:tc>
      </w:tr>
      <w:tr w:rsidR="0071162B" w:rsidRPr="0071162B" w14:paraId="5AAB9295" w14:textId="77777777" w:rsidTr="0071162B">
        <w:trPr>
          <w:cnfStyle w:val="000000010000" w:firstRow="0" w:lastRow="0" w:firstColumn="0" w:lastColumn="0" w:oddVBand="0" w:evenVBand="0" w:oddHBand="0" w:evenHBand="1" w:firstRowFirstColumn="0" w:firstRowLastColumn="0" w:lastRowFirstColumn="0" w:lastRowLastColumn="0"/>
          <w:trHeight w:val="640"/>
        </w:trPr>
        <w:tc>
          <w:tcPr>
            <w:tcW w:w="2405" w:type="dxa"/>
            <w:hideMark/>
          </w:tcPr>
          <w:p w14:paraId="414189EB" w14:textId="77777777" w:rsidR="0071162B" w:rsidRPr="0071162B" w:rsidRDefault="0071162B" w:rsidP="0071162B">
            <w:pPr>
              <w:spacing w:before="80"/>
              <w:jc w:val="center"/>
              <w:rPr>
                <w:rFonts w:cs="Times New Roman"/>
                <w:lang w:val="en-US"/>
              </w:rPr>
            </w:pPr>
            <w:r w:rsidRPr="0071162B">
              <w:rPr>
                <w:rFonts w:cs="Times New Roman"/>
                <w:lang w:val="en-US"/>
              </w:rPr>
              <w:t>Bus</w:t>
            </w:r>
          </w:p>
        </w:tc>
        <w:tc>
          <w:tcPr>
            <w:tcW w:w="2406" w:type="dxa"/>
          </w:tcPr>
          <w:p w14:paraId="0A54C761" w14:textId="77777777" w:rsidR="0071162B" w:rsidRPr="0071162B" w:rsidRDefault="0071162B" w:rsidP="0071162B">
            <w:pPr>
              <w:spacing w:before="120"/>
              <w:jc w:val="center"/>
              <w:rPr>
                <w:rFonts w:cs="Times New Roman"/>
                <w:lang w:val="en-US"/>
              </w:rPr>
            </w:pPr>
          </w:p>
        </w:tc>
        <w:tc>
          <w:tcPr>
            <w:tcW w:w="2405" w:type="dxa"/>
          </w:tcPr>
          <w:p w14:paraId="717180E5" w14:textId="77777777" w:rsidR="0071162B" w:rsidRPr="0071162B" w:rsidRDefault="0071162B" w:rsidP="0071162B">
            <w:pPr>
              <w:spacing w:before="120"/>
              <w:jc w:val="center"/>
              <w:rPr>
                <w:rFonts w:cs="Times New Roman"/>
                <w:lang w:val="en-US"/>
              </w:rPr>
            </w:pPr>
          </w:p>
        </w:tc>
        <w:tc>
          <w:tcPr>
            <w:tcW w:w="2406" w:type="dxa"/>
          </w:tcPr>
          <w:p w14:paraId="2A6AB4EC" w14:textId="77777777" w:rsidR="0071162B" w:rsidRPr="0071162B" w:rsidRDefault="0071162B" w:rsidP="0071162B">
            <w:pPr>
              <w:spacing w:before="120"/>
              <w:jc w:val="center"/>
              <w:rPr>
                <w:rFonts w:cs="Times New Roman"/>
                <w:lang w:val="en-US"/>
              </w:rPr>
            </w:pPr>
          </w:p>
        </w:tc>
      </w:tr>
      <w:tr w:rsidR="0071162B" w:rsidRPr="0071162B" w14:paraId="78EAEB7C" w14:textId="77777777" w:rsidTr="0071162B">
        <w:trPr>
          <w:cnfStyle w:val="000000100000" w:firstRow="0" w:lastRow="0" w:firstColumn="0" w:lastColumn="0" w:oddVBand="0" w:evenVBand="0" w:oddHBand="1" w:evenHBand="0" w:firstRowFirstColumn="0" w:firstRowLastColumn="0" w:lastRowFirstColumn="0" w:lastRowLastColumn="0"/>
          <w:trHeight w:val="640"/>
        </w:trPr>
        <w:tc>
          <w:tcPr>
            <w:tcW w:w="2405" w:type="dxa"/>
            <w:hideMark/>
          </w:tcPr>
          <w:p w14:paraId="03233799" w14:textId="77777777" w:rsidR="0071162B" w:rsidRPr="0071162B" w:rsidRDefault="0071162B" w:rsidP="0071162B">
            <w:pPr>
              <w:spacing w:before="80"/>
              <w:jc w:val="center"/>
              <w:rPr>
                <w:lang w:val="en-US"/>
              </w:rPr>
            </w:pPr>
            <w:r w:rsidRPr="0071162B">
              <w:rPr>
                <w:lang w:val="en-US"/>
              </w:rPr>
              <w:t>Train</w:t>
            </w:r>
          </w:p>
        </w:tc>
        <w:tc>
          <w:tcPr>
            <w:tcW w:w="2406" w:type="dxa"/>
          </w:tcPr>
          <w:p w14:paraId="79189769" w14:textId="77777777" w:rsidR="0071162B" w:rsidRPr="0071162B" w:rsidRDefault="0071162B" w:rsidP="0071162B">
            <w:pPr>
              <w:spacing w:before="120"/>
              <w:jc w:val="center"/>
              <w:rPr>
                <w:lang w:val="en-US"/>
              </w:rPr>
            </w:pPr>
          </w:p>
        </w:tc>
        <w:tc>
          <w:tcPr>
            <w:tcW w:w="2405" w:type="dxa"/>
          </w:tcPr>
          <w:p w14:paraId="3F758524" w14:textId="77777777" w:rsidR="0071162B" w:rsidRPr="0071162B" w:rsidRDefault="0071162B" w:rsidP="0071162B">
            <w:pPr>
              <w:spacing w:before="120"/>
              <w:jc w:val="center"/>
              <w:rPr>
                <w:lang w:val="en-US"/>
              </w:rPr>
            </w:pPr>
          </w:p>
        </w:tc>
        <w:tc>
          <w:tcPr>
            <w:tcW w:w="2406" w:type="dxa"/>
          </w:tcPr>
          <w:p w14:paraId="1A819983" w14:textId="77777777" w:rsidR="0071162B" w:rsidRPr="0071162B" w:rsidRDefault="0071162B" w:rsidP="0071162B">
            <w:pPr>
              <w:spacing w:before="120"/>
              <w:jc w:val="center"/>
              <w:rPr>
                <w:lang w:val="en-US"/>
              </w:rPr>
            </w:pPr>
          </w:p>
        </w:tc>
      </w:tr>
      <w:tr w:rsidR="0071162B" w:rsidRPr="0071162B" w14:paraId="1E2C6A2C" w14:textId="77777777" w:rsidTr="0071162B">
        <w:trPr>
          <w:cnfStyle w:val="000000010000" w:firstRow="0" w:lastRow="0" w:firstColumn="0" w:lastColumn="0" w:oddVBand="0" w:evenVBand="0" w:oddHBand="0" w:evenHBand="1" w:firstRowFirstColumn="0" w:firstRowLastColumn="0" w:lastRowFirstColumn="0" w:lastRowLastColumn="0"/>
          <w:trHeight w:val="640"/>
        </w:trPr>
        <w:tc>
          <w:tcPr>
            <w:tcW w:w="2405" w:type="dxa"/>
            <w:hideMark/>
          </w:tcPr>
          <w:p w14:paraId="6758FD63" w14:textId="77777777" w:rsidR="0071162B" w:rsidRPr="0071162B" w:rsidRDefault="0071162B" w:rsidP="0071162B">
            <w:pPr>
              <w:spacing w:before="80"/>
              <w:jc w:val="center"/>
              <w:rPr>
                <w:rFonts w:cs="Times New Roman"/>
                <w:lang w:val="en-US"/>
              </w:rPr>
            </w:pPr>
            <w:r w:rsidRPr="0071162B">
              <w:rPr>
                <w:rFonts w:cs="Times New Roman"/>
                <w:lang w:val="en-US"/>
              </w:rPr>
              <w:t>Walk</w:t>
            </w:r>
          </w:p>
        </w:tc>
        <w:tc>
          <w:tcPr>
            <w:tcW w:w="2406" w:type="dxa"/>
          </w:tcPr>
          <w:p w14:paraId="5BFDBD38" w14:textId="77777777" w:rsidR="0071162B" w:rsidRPr="0071162B" w:rsidRDefault="0071162B" w:rsidP="0071162B">
            <w:pPr>
              <w:spacing w:before="120"/>
              <w:jc w:val="center"/>
              <w:rPr>
                <w:rFonts w:cs="Times New Roman"/>
                <w:lang w:val="en-US"/>
              </w:rPr>
            </w:pPr>
          </w:p>
        </w:tc>
        <w:tc>
          <w:tcPr>
            <w:tcW w:w="2405" w:type="dxa"/>
          </w:tcPr>
          <w:p w14:paraId="3050E9A8" w14:textId="77777777" w:rsidR="0071162B" w:rsidRPr="0071162B" w:rsidRDefault="0071162B" w:rsidP="0071162B">
            <w:pPr>
              <w:spacing w:before="120"/>
              <w:jc w:val="center"/>
              <w:rPr>
                <w:rFonts w:cs="Times New Roman"/>
                <w:lang w:val="en-US"/>
              </w:rPr>
            </w:pPr>
          </w:p>
        </w:tc>
        <w:tc>
          <w:tcPr>
            <w:tcW w:w="2406" w:type="dxa"/>
          </w:tcPr>
          <w:p w14:paraId="2B20A37B" w14:textId="77777777" w:rsidR="0071162B" w:rsidRPr="0071162B" w:rsidRDefault="0071162B" w:rsidP="0071162B">
            <w:pPr>
              <w:spacing w:before="120"/>
              <w:jc w:val="center"/>
              <w:rPr>
                <w:rFonts w:cs="Times New Roman"/>
                <w:lang w:val="en-US"/>
              </w:rPr>
            </w:pPr>
          </w:p>
        </w:tc>
      </w:tr>
      <w:tr w:rsidR="0071162B" w:rsidRPr="0071162B" w14:paraId="136FEFBA" w14:textId="77777777" w:rsidTr="0071162B">
        <w:trPr>
          <w:cnfStyle w:val="000000100000" w:firstRow="0" w:lastRow="0" w:firstColumn="0" w:lastColumn="0" w:oddVBand="0" w:evenVBand="0" w:oddHBand="1" w:evenHBand="0" w:firstRowFirstColumn="0" w:firstRowLastColumn="0" w:lastRowFirstColumn="0" w:lastRowLastColumn="0"/>
          <w:trHeight w:val="640"/>
        </w:trPr>
        <w:tc>
          <w:tcPr>
            <w:tcW w:w="2405" w:type="dxa"/>
            <w:hideMark/>
          </w:tcPr>
          <w:p w14:paraId="28F1CE36" w14:textId="77777777" w:rsidR="0071162B" w:rsidRPr="0071162B" w:rsidRDefault="0071162B" w:rsidP="0071162B">
            <w:pPr>
              <w:spacing w:before="80"/>
              <w:jc w:val="center"/>
              <w:rPr>
                <w:lang w:val="en-US"/>
              </w:rPr>
            </w:pPr>
            <w:r w:rsidRPr="0071162B">
              <w:rPr>
                <w:lang w:val="en-US"/>
              </w:rPr>
              <w:t>Ride</w:t>
            </w:r>
          </w:p>
        </w:tc>
        <w:tc>
          <w:tcPr>
            <w:tcW w:w="2406" w:type="dxa"/>
          </w:tcPr>
          <w:p w14:paraId="5F80B83F" w14:textId="77777777" w:rsidR="0071162B" w:rsidRPr="0071162B" w:rsidRDefault="0071162B" w:rsidP="0071162B">
            <w:pPr>
              <w:spacing w:before="120"/>
              <w:jc w:val="center"/>
              <w:rPr>
                <w:lang w:val="en-US"/>
              </w:rPr>
            </w:pPr>
          </w:p>
        </w:tc>
        <w:tc>
          <w:tcPr>
            <w:tcW w:w="2405" w:type="dxa"/>
          </w:tcPr>
          <w:p w14:paraId="68291F6D" w14:textId="77777777" w:rsidR="0071162B" w:rsidRPr="0071162B" w:rsidRDefault="0071162B" w:rsidP="0071162B">
            <w:pPr>
              <w:spacing w:before="120"/>
              <w:jc w:val="center"/>
              <w:rPr>
                <w:lang w:val="en-US"/>
              </w:rPr>
            </w:pPr>
          </w:p>
        </w:tc>
        <w:tc>
          <w:tcPr>
            <w:tcW w:w="2406" w:type="dxa"/>
          </w:tcPr>
          <w:p w14:paraId="0CA790F0" w14:textId="77777777" w:rsidR="0071162B" w:rsidRPr="0071162B" w:rsidRDefault="0071162B" w:rsidP="0071162B">
            <w:pPr>
              <w:spacing w:before="120"/>
              <w:jc w:val="center"/>
              <w:rPr>
                <w:lang w:val="en-US"/>
              </w:rPr>
            </w:pPr>
          </w:p>
        </w:tc>
      </w:tr>
      <w:tr w:rsidR="0071162B" w:rsidRPr="0071162B" w14:paraId="5755B40C" w14:textId="77777777" w:rsidTr="0071162B">
        <w:trPr>
          <w:cnfStyle w:val="000000010000" w:firstRow="0" w:lastRow="0" w:firstColumn="0" w:lastColumn="0" w:oddVBand="0" w:evenVBand="0" w:oddHBand="0" w:evenHBand="1" w:firstRowFirstColumn="0" w:firstRowLastColumn="0" w:lastRowFirstColumn="0" w:lastRowLastColumn="0"/>
          <w:trHeight w:val="640"/>
        </w:trPr>
        <w:tc>
          <w:tcPr>
            <w:tcW w:w="2405" w:type="dxa"/>
          </w:tcPr>
          <w:p w14:paraId="484C7050" w14:textId="77777777" w:rsidR="0071162B" w:rsidRPr="0071162B" w:rsidRDefault="0071162B" w:rsidP="0071162B">
            <w:pPr>
              <w:spacing w:before="80"/>
              <w:jc w:val="center"/>
              <w:rPr>
                <w:rFonts w:cs="Times New Roman"/>
                <w:lang w:val="en-US"/>
              </w:rPr>
            </w:pPr>
          </w:p>
        </w:tc>
        <w:tc>
          <w:tcPr>
            <w:tcW w:w="2406" w:type="dxa"/>
          </w:tcPr>
          <w:p w14:paraId="377D7A50" w14:textId="77777777" w:rsidR="0071162B" w:rsidRPr="0071162B" w:rsidRDefault="0071162B" w:rsidP="0071162B">
            <w:pPr>
              <w:spacing w:before="120"/>
              <w:jc w:val="center"/>
              <w:rPr>
                <w:rFonts w:cs="Times New Roman"/>
                <w:lang w:val="en-US"/>
              </w:rPr>
            </w:pPr>
          </w:p>
        </w:tc>
        <w:tc>
          <w:tcPr>
            <w:tcW w:w="2405" w:type="dxa"/>
          </w:tcPr>
          <w:p w14:paraId="63CA3351" w14:textId="77777777" w:rsidR="0071162B" w:rsidRPr="0071162B" w:rsidRDefault="0071162B" w:rsidP="0071162B">
            <w:pPr>
              <w:spacing w:before="120"/>
              <w:jc w:val="center"/>
              <w:rPr>
                <w:rFonts w:cs="Times New Roman"/>
                <w:lang w:val="en-US"/>
              </w:rPr>
            </w:pPr>
          </w:p>
        </w:tc>
        <w:tc>
          <w:tcPr>
            <w:tcW w:w="2406" w:type="dxa"/>
          </w:tcPr>
          <w:p w14:paraId="5F1F859D" w14:textId="77777777" w:rsidR="0071162B" w:rsidRPr="0071162B" w:rsidRDefault="0071162B" w:rsidP="0071162B">
            <w:pPr>
              <w:spacing w:before="120"/>
              <w:jc w:val="center"/>
              <w:rPr>
                <w:rFonts w:cs="Times New Roman"/>
                <w:lang w:val="en-US"/>
              </w:rPr>
            </w:pPr>
          </w:p>
        </w:tc>
      </w:tr>
      <w:tr w:rsidR="0071162B" w:rsidRPr="0071162B" w14:paraId="2027B5AB" w14:textId="77777777" w:rsidTr="0071162B">
        <w:trPr>
          <w:cnfStyle w:val="000000100000" w:firstRow="0" w:lastRow="0" w:firstColumn="0" w:lastColumn="0" w:oddVBand="0" w:evenVBand="0" w:oddHBand="1" w:evenHBand="0" w:firstRowFirstColumn="0" w:firstRowLastColumn="0" w:lastRowFirstColumn="0" w:lastRowLastColumn="0"/>
          <w:trHeight w:val="640"/>
        </w:trPr>
        <w:tc>
          <w:tcPr>
            <w:tcW w:w="2405" w:type="dxa"/>
          </w:tcPr>
          <w:p w14:paraId="0DE90C4D" w14:textId="77777777" w:rsidR="0071162B" w:rsidRPr="0071162B" w:rsidRDefault="0071162B" w:rsidP="0071162B">
            <w:pPr>
              <w:spacing w:before="80"/>
              <w:jc w:val="center"/>
              <w:rPr>
                <w:lang w:val="en-US"/>
              </w:rPr>
            </w:pPr>
          </w:p>
        </w:tc>
        <w:tc>
          <w:tcPr>
            <w:tcW w:w="2406" w:type="dxa"/>
          </w:tcPr>
          <w:p w14:paraId="40899494" w14:textId="77777777" w:rsidR="0071162B" w:rsidRPr="0071162B" w:rsidRDefault="0071162B" w:rsidP="0071162B">
            <w:pPr>
              <w:spacing w:before="120"/>
              <w:jc w:val="center"/>
              <w:rPr>
                <w:lang w:val="en-US"/>
              </w:rPr>
            </w:pPr>
          </w:p>
        </w:tc>
        <w:tc>
          <w:tcPr>
            <w:tcW w:w="2405" w:type="dxa"/>
          </w:tcPr>
          <w:p w14:paraId="7915CADA" w14:textId="77777777" w:rsidR="0071162B" w:rsidRPr="0071162B" w:rsidRDefault="0071162B" w:rsidP="0071162B">
            <w:pPr>
              <w:spacing w:before="120"/>
              <w:jc w:val="center"/>
              <w:rPr>
                <w:lang w:val="en-US"/>
              </w:rPr>
            </w:pPr>
          </w:p>
        </w:tc>
        <w:tc>
          <w:tcPr>
            <w:tcW w:w="2406" w:type="dxa"/>
          </w:tcPr>
          <w:p w14:paraId="54140C46" w14:textId="77777777" w:rsidR="0071162B" w:rsidRPr="0071162B" w:rsidRDefault="0071162B" w:rsidP="0071162B">
            <w:pPr>
              <w:spacing w:before="120"/>
              <w:jc w:val="center"/>
              <w:rPr>
                <w:lang w:val="en-US"/>
              </w:rPr>
            </w:pPr>
          </w:p>
        </w:tc>
      </w:tr>
      <w:tr w:rsidR="0071162B" w:rsidRPr="0071162B" w14:paraId="3471F4E4" w14:textId="77777777" w:rsidTr="0071162B">
        <w:trPr>
          <w:cnfStyle w:val="000000010000" w:firstRow="0" w:lastRow="0" w:firstColumn="0" w:lastColumn="0" w:oddVBand="0" w:evenVBand="0" w:oddHBand="0" w:evenHBand="1" w:firstRowFirstColumn="0" w:firstRowLastColumn="0" w:lastRowFirstColumn="0" w:lastRowLastColumn="0"/>
          <w:trHeight w:val="640"/>
        </w:trPr>
        <w:tc>
          <w:tcPr>
            <w:tcW w:w="2405" w:type="dxa"/>
            <w:hideMark/>
          </w:tcPr>
          <w:p w14:paraId="2E712B9A" w14:textId="77777777" w:rsidR="0071162B" w:rsidRPr="0071162B" w:rsidRDefault="0071162B" w:rsidP="0071162B">
            <w:pPr>
              <w:spacing w:before="80"/>
              <w:jc w:val="center"/>
              <w:rPr>
                <w:rFonts w:cs="Times New Roman"/>
                <w:b/>
                <w:bCs/>
              </w:rPr>
            </w:pPr>
            <w:r w:rsidRPr="0071162B">
              <w:rPr>
                <w:b/>
                <w:bCs/>
                <w:lang w:val="en-US"/>
              </w:rPr>
              <w:t>Total</w:t>
            </w:r>
          </w:p>
        </w:tc>
        <w:tc>
          <w:tcPr>
            <w:tcW w:w="2406" w:type="dxa"/>
          </w:tcPr>
          <w:p w14:paraId="46A27B8D" w14:textId="77777777" w:rsidR="0071162B" w:rsidRPr="0071162B" w:rsidRDefault="0071162B" w:rsidP="0071162B">
            <w:pPr>
              <w:spacing w:before="120"/>
              <w:jc w:val="center"/>
              <w:rPr>
                <w:rFonts w:cs="Times New Roman"/>
              </w:rPr>
            </w:pPr>
          </w:p>
        </w:tc>
        <w:tc>
          <w:tcPr>
            <w:tcW w:w="2405" w:type="dxa"/>
          </w:tcPr>
          <w:p w14:paraId="626AAA6F" w14:textId="77777777" w:rsidR="0071162B" w:rsidRPr="0071162B" w:rsidRDefault="0071162B" w:rsidP="0071162B">
            <w:pPr>
              <w:spacing w:before="120"/>
              <w:jc w:val="center"/>
              <w:rPr>
                <w:rFonts w:cs="Times New Roman"/>
                <w:lang w:val="en-US"/>
              </w:rPr>
            </w:pPr>
          </w:p>
        </w:tc>
        <w:tc>
          <w:tcPr>
            <w:tcW w:w="2406" w:type="dxa"/>
          </w:tcPr>
          <w:p w14:paraId="311958D7" w14:textId="77777777" w:rsidR="0071162B" w:rsidRPr="0071162B" w:rsidRDefault="0071162B" w:rsidP="0071162B">
            <w:pPr>
              <w:spacing w:before="120"/>
              <w:jc w:val="center"/>
              <w:rPr>
                <w:rFonts w:cs="Times New Roman"/>
                <w:lang w:val="en-US"/>
              </w:rPr>
            </w:pPr>
          </w:p>
        </w:tc>
      </w:tr>
    </w:tbl>
    <w:p w14:paraId="12CC9EEE" w14:textId="4D88655C" w:rsidR="0071162B" w:rsidRDefault="0071162B" w:rsidP="0071162B">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71162B">
        <w:rPr>
          <w:rFonts w:cs="Arial"/>
          <w:b/>
          <w:bCs/>
          <w:lang w:eastAsia="zh-CN"/>
        </w:rPr>
        <w:t>Follow-up activity:</w:t>
      </w:r>
      <w:r w:rsidRPr="0071162B">
        <w:rPr>
          <w:rFonts w:cs="Arial"/>
          <w:lang w:eastAsia="zh-CN"/>
        </w:rPr>
        <w:t xml:space="preserve"> Buses only emit 12-22gCO</w:t>
      </w:r>
      <w:r w:rsidRPr="0071162B">
        <w:rPr>
          <w:rFonts w:cs="Arial"/>
          <w:vertAlign w:val="subscript"/>
          <w:lang w:eastAsia="zh-CN"/>
        </w:rPr>
        <w:t>2</w:t>
      </w:r>
      <w:r w:rsidRPr="0071162B">
        <w:rPr>
          <w:rFonts w:cs="Arial"/>
          <w:lang w:eastAsia="zh-CN"/>
        </w:rPr>
        <w:t>/km (per person) and trains 3-21gCO</w:t>
      </w:r>
      <w:r w:rsidRPr="0071162B">
        <w:rPr>
          <w:rFonts w:cs="Arial"/>
          <w:vertAlign w:val="subscript"/>
          <w:lang w:eastAsia="zh-CN"/>
        </w:rPr>
        <w:t>2</w:t>
      </w:r>
      <w:r w:rsidRPr="0071162B">
        <w:rPr>
          <w:rFonts w:cs="Arial"/>
          <w:lang w:eastAsia="zh-CN"/>
        </w:rPr>
        <w:t>/km (per person). Consider which of your car trips could be replaced by either walking, cycling, bus or train. Work out how many kilograms of CO</w:t>
      </w:r>
      <w:r w:rsidRPr="0071162B">
        <w:rPr>
          <w:rFonts w:cs="Arial"/>
          <w:vertAlign w:val="subscript"/>
          <w:lang w:eastAsia="zh-CN"/>
        </w:rPr>
        <w:t>2</w:t>
      </w:r>
      <w:r w:rsidRPr="0071162B">
        <w:rPr>
          <w:rFonts w:cs="Arial"/>
          <w:lang w:eastAsia="zh-CN"/>
        </w:rPr>
        <w:t xml:space="preserve"> you could save each year by swapping to these modes of transport.</w:t>
      </w:r>
    </w:p>
    <w:p w14:paraId="7D0644D7" w14:textId="6D54FB56" w:rsidR="00D4223F" w:rsidRPr="000A1AF7" w:rsidRDefault="00D4223F" w:rsidP="000A1AF7">
      <w:pPr>
        <w:pStyle w:val="Heading1"/>
      </w:pPr>
      <w:bookmarkStart w:id="2" w:name="_Get_Into_Textiles"/>
      <w:bookmarkEnd w:id="2"/>
      <w:r w:rsidRPr="000A1AF7">
        <w:lastRenderedPageBreak/>
        <w:t xml:space="preserve">Get Into Textiles – CAD/CAM In Textile Manufacturing </w:t>
      </w:r>
    </w:p>
    <w:p w14:paraId="748BF7B2" w14:textId="77777777" w:rsidR="00D4223F" w:rsidRPr="00D4223F" w:rsidRDefault="00D4223F" w:rsidP="00D4223F">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D4223F">
        <w:rPr>
          <w:rFonts w:cs="Arial"/>
          <w:b/>
          <w:bCs/>
          <w:lang w:eastAsia="zh-CN"/>
        </w:rPr>
        <w:t>ABC ME screening details: Monday</w:t>
      </w:r>
      <w:r w:rsidRPr="00D4223F">
        <w:rPr>
          <w:rFonts w:cs="Arial"/>
          <w:lang w:eastAsia="zh-CN"/>
        </w:rPr>
        <w:t xml:space="preserve"> 18 May, 2020 at 1:50pm</w:t>
      </w:r>
    </w:p>
    <w:p w14:paraId="38AA50CA" w14:textId="77777777" w:rsidR="00D4223F" w:rsidRPr="00D4223F" w:rsidRDefault="00D4223F" w:rsidP="00D4223F">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D4223F">
        <w:rPr>
          <w:rFonts w:cs="Arial"/>
          <w:lang w:eastAsia="zh-CN"/>
        </w:rPr>
        <w:t xml:space="preserve">This episode can also be viewed on </w:t>
      </w:r>
      <w:hyperlink r:id="rId13" w:history="1">
        <w:r w:rsidRPr="00D4223F">
          <w:rPr>
            <w:rFonts w:cs="Arial"/>
            <w:color w:val="2F5496" w:themeColor="accent1" w:themeShade="BF"/>
            <w:u w:val="single"/>
            <w:lang w:eastAsia="zh-CN"/>
          </w:rPr>
          <w:t>ABC iView</w:t>
        </w:r>
      </w:hyperlink>
    </w:p>
    <w:p w14:paraId="78EA2939" w14:textId="77777777" w:rsidR="00D4223F" w:rsidRPr="00D4223F" w:rsidRDefault="00D4223F" w:rsidP="00D4223F">
      <w:pPr>
        <w:pBdr>
          <w:top w:val="single" w:sz="24" w:space="10" w:color="1C438B"/>
          <w:left w:val="single" w:sz="24" w:space="10" w:color="1C438B"/>
          <w:bottom w:val="single" w:sz="24" w:space="10" w:color="1C438B"/>
          <w:right w:val="single" w:sz="24" w:space="10" w:color="1C438B"/>
        </w:pBdr>
        <w:spacing w:before="120"/>
        <w:rPr>
          <w:rFonts w:cs="Arial"/>
          <w:b/>
          <w:lang w:eastAsia="zh-CN"/>
        </w:rPr>
      </w:pPr>
      <w:r w:rsidRPr="00D4223F">
        <w:rPr>
          <w:rFonts w:cs="Arial"/>
          <w:b/>
          <w:bCs/>
          <w:lang w:eastAsia="zh-CN"/>
        </w:rPr>
        <w:t xml:space="preserve">Key learning areas: </w:t>
      </w:r>
      <w:r w:rsidRPr="00D4223F">
        <w:rPr>
          <w:rFonts w:cs="Arial"/>
          <w:lang w:eastAsia="zh-CN"/>
        </w:rPr>
        <w:t>technology mandatory, textiles technology</w:t>
      </w:r>
    </w:p>
    <w:p w14:paraId="4A3C79BA" w14:textId="77777777" w:rsidR="00D4223F" w:rsidRPr="00D4223F" w:rsidRDefault="00D4223F" w:rsidP="00D4223F">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D4223F">
        <w:rPr>
          <w:rFonts w:cs="Arial"/>
          <w:b/>
          <w:lang w:eastAsia="zh-CN"/>
        </w:rPr>
        <w:t>Level:</w:t>
      </w:r>
      <w:r w:rsidRPr="00D4223F">
        <w:rPr>
          <w:rFonts w:cs="Arial"/>
          <w:lang w:eastAsia="zh-CN"/>
        </w:rPr>
        <w:t xml:space="preserve"> secondary</w:t>
      </w:r>
    </w:p>
    <w:p w14:paraId="0D169E87" w14:textId="77777777" w:rsidR="00D4223F" w:rsidRPr="00D4223F" w:rsidRDefault="00D4223F" w:rsidP="00D4223F">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D4223F">
        <w:rPr>
          <w:rFonts w:cs="Arial"/>
          <w:b/>
          <w:bCs/>
          <w:lang w:eastAsia="zh-CN"/>
        </w:rPr>
        <w:t xml:space="preserve">About: </w:t>
      </w:r>
      <w:r w:rsidRPr="00D4223F">
        <w:rPr>
          <w:rFonts w:cs="Arial"/>
          <w:lang w:eastAsia="zh-CN"/>
        </w:rPr>
        <w:t>This resource looks at how CAD/CAM is transforming all sections of the textile industry, from digital printing and embroidery to knitting and laser cutting.</w:t>
      </w:r>
    </w:p>
    <w:p w14:paraId="57F4E04A" w14:textId="77777777" w:rsidR="00D4223F" w:rsidRPr="00D4223F" w:rsidRDefault="00D4223F" w:rsidP="009C3155">
      <w:pPr>
        <w:pStyle w:val="Heading2"/>
        <w:rPr>
          <w:rFonts w:ascii="Arial" w:eastAsia="Calibri" w:hAnsi="Arial" w:cs="Times New Roman"/>
          <w:color w:val="auto"/>
          <w:sz w:val="24"/>
          <w:szCs w:val="24"/>
        </w:rPr>
      </w:pPr>
      <w:r w:rsidRPr="00D4223F">
        <w:t>Before the episode</w:t>
      </w:r>
    </w:p>
    <w:p w14:paraId="413940AA" w14:textId="39E316F7" w:rsidR="00D4223F" w:rsidRPr="00D4223F" w:rsidRDefault="00D4223F" w:rsidP="009C3155">
      <w:pPr>
        <w:pStyle w:val="ListNumber"/>
        <w:numPr>
          <w:ilvl w:val="0"/>
          <w:numId w:val="32"/>
        </w:numPr>
        <w:rPr>
          <w:lang w:eastAsia="zh-CN"/>
        </w:rPr>
      </w:pPr>
      <w:r w:rsidRPr="00D4223F">
        <w:rPr>
          <w:lang w:eastAsia="zh-CN"/>
        </w:rPr>
        <w:t>Sketch your school logo. Identify where this logo is on part of your uniform. Is it stitched or printed onto the fabric?</w:t>
      </w:r>
    </w:p>
    <w:p w14:paraId="4C729731" w14:textId="77777777" w:rsidR="00D4223F" w:rsidRPr="00D4223F" w:rsidRDefault="00D4223F" w:rsidP="00D4223F">
      <w:pPr>
        <w:adjustRightInd w:val="0"/>
        <w:snapToGrid w:val="0"/>
        <w:spacing w:before="0"/>
        <w:rPr>
          <w:rFonts w:eastAsia="Calibri" w:cs="Times New Roman"/>
          <w:lang w:eastAsia="zh-CN"/>
        </w:rPr>
      </w:pPr>
      <w:r w:rsidRPr="00D4223F">
        <w:rPr>
          <w:rFonts w:eastAsia="Calibri" w:cs="Times New Roman"/>
          <w:noProof/>
          <w:lang w:eastAsia="en-AU"/>
        </w:rPr>
        <mc:AlternateContent>
          <mc:Choice Requires="wps">
            <w:drawing>
              <wp:inline distT="0" distB="0" distL="0" distR="0" wp14:anchorId="525E64BF" wp14:editId="5EE7006F">
                <wp:extent cx="6052782" cy="1344305"/>
                <wp:effectExtent l="0" t="0" r="24765" b="27305"/>
                <wp:docPr id="30"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782" cy="1344305"/>
                        </a:xfrm>
                        <a:prstGeom prst="rect">
                          <a:avLst/>
                        </a:prstGeom>
                        <a:solidFill>
                          <a:srgbClr val="FFFFFF"/>
                        </a:solidFill>
                        <a:ln w="9525">
                          <a:solidFill>
                            <a:srgbClr val="000000"/>
                          </a:solidFill>
                          <a:miter lim="800000"/>
                          <a:headEnd/>
                          <a:tailEnd/>
                        </a:ln>
                      </wps:spPr>
                      <wps:txbx>
                        <w:txbxContent>
                          <w:p w14:paraId="036A1D0A" w14:textId="77777777" w:rsidR="00D4223F" w:rsidRDefault="00D4223F" w:rsidP="00D4223F"/>
                        </w:txbxContent>
                      </wps:txbx>
                      <wps:bodyPr rot="0" vert="horz" wrap="square" lIns="91440" tIns="45720" rIns="91440" bIns="45720" anchor="t" anchorCtr="0" upright="1">
                        <a:noAutofit/>
                      </wps:bodyPr>
                    </wps:wsp>
                  </a:graphicData>
                </a:graphic>
              </wp:inline>
            </w:drawing>
          </mc:Choice>
          <mc:Fallback>
            <w:pict>
              <v:shape w14:anchorId="525E64BF" id="_x0000_s1028" type="#_x0000_t202" alt="A blank text box for students to respond" style="width:476.6pt;height:10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">
                <v:textbox>
                  <w:txbxContent>
                    <w:p w14:paraId="036A1D0A" w14:textId="77777777" w:rsidR="00D4223F" w:rsidRDefault="00D4223F" w:rsidP="00D4223F"/>
                  </w:txbxContent>
                </v:textbox>
                <w10:anchorlock/>
              </v:shape>
            </w:pict>
          </mc:Fallback>
        </mc:AlternateContent>
      </w:r>
    </w:p>
    <w:p w14:paraId="3C1D3FC1" w14:textId="77777777" w:rsidR="00D4223F" w:rsidRPr="00D4223F" w:rsidRDefault="00D4223F" w:rsidP="009C3155">
      <w:pPr>
        <w:pStyle w:val="Heading2"/>
      </w:pPr>
      <w:r w:rsidRPr="00D4223F">
        <w:t>During the episode</w:t>
      </w:r>
    </w:p>
    <w:p w14:paraId="4923AF52" w14:textId="77777777" w:rsidR="00D4223F" w:rsidRPr="00D4223F" w:rsidRDefault="00D4223F" w:rsidP="009C3155">
      <w:pPr>
        <w:pStyle w:val="ListNumber"/>
        <w:numPr>
          <w:ilvl w:val="0"/>
          <w:numId w:val="33"/>
        </w:numPr>
      </w:pPr>
      <w:r w:rsidRPr="00D4223F">
        <w:t>Outline the difference between tradition screen/rotary printing and digital printing on fabrics. When will digital printing become more popular for commercial production?</w:t>
      </w:r>
    </w:p>
    <w:p w14:paraId="7909BF51" w14:textId="77777777" w:rsidR="00D4223F" w:rsidRPr="00D4223F" w:rsidRDefault="00D4223F" w:rsidP="00D4223F">
      <w:pPr>
        <w:spacing w:before="0"/>
        <w:rPr>
          <w:rFonts w:eastAsia="Calibri" w:cs="Times New Roman"/>
        </w:rPr>
      </w:pPr>
      <w:r w:rsidRPr="00D4223F">
        <w:rPr>
          <w:rFonts w:eastAsia="Calibri" w:cs="Times New Roman"/>
          <w:noProof/>
          <w:lang w:eastAsia="en-AU"/>
        </w:rPr>
        <mc:AlternateContent>
          <mc:Choice Requires="wps">
            <w:drawing>
              <wp:inline distT="0" distB="0" distL="0" distR="0" wp14:anchorId="1A99A9E6" wp14:editId="14179654">
                <wp:extent cx="6120130" cy="800100"/>
                <wp:effectExtent l="9525" t="9525" r="13970" b="9525"/>
                <wp:docPr id="29" name="Text Box 51"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800100"/>
                        </a:xfrm>
                        <a:prstGeom prst="rect">
                          <a:avLst/>
                        </a:prstGeom>
                        <a:solidFill>
                          <a:srgbClr val="FFFFFF"/>
                        </a:solidFill>
                        <a:ln w="9525">
                          <a:solidFill>
                            <a:srgbClr val="000000"/>
                          </a:solidFill>
                          <a:miter lim="800000"/>
                          <a:headEnd/>
                          <a:tailEnd/>
                        </a:ln>
                      </wps:spPr>
                      <wps:txbx>
                        <w:txbxContent>
                          <w:p w14:paraId="18E8AB8D" w14:textId="77777777" w:rsidR="00D4223F" w:rsidRDefault="00D4223F" w:rsidP="00D4223F"/>
                        </w:txbxContent>
                      </wps:txbx>
                      <wps:bodyPr rot="0" vert="horz" wrap="square" lIns="91440" tIns="45720" rIns="91440" bIns="45720" anchor="t" anchorCtr="0" upright="1">
                        <a:noAutofit/>
                      </wps:bodyPr>
                    </wps:wsp>
                  </a:graphicData>
                </a:graphic>
              </wp:inline>
            </w:drawing>
          </mc:Choice>
          <mc:Fallback>
            <w:pict>
              <v:shape w14:anchorId="1A99A9E6" id="Text Box 51" o:spid="_x0000_s1029" type="#_x0000_t202" alt="A blank text box for students to respond" style="width:481.9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">
                <v:textbox>
                  <w:txbxContent>
                    <w:p w14:paraId="18E8AB8D" w14:textId="77777777" w:rsidR="00D4223F" w:rsidRDefault="00D4223F" w:rsidP="00D4223F"/>
                  </w:txbxContent>
                </v:textbox>
                <w10:anchorlock/>
              </v:shape>
            </w:pict>
          </mc:Fallback>
        </mc:AlternateContent>
      </w:r>
    </w:p>
    <w:p w14:paraId="05FD812A" w14:textId="77777777" w:rsidR="00D4223F" w:rsidRPr="00D4223F" w:rsidRDefault="00D4223F" w:rsidP="009C3155">
      <w:pPr>
        <w:pStyle w:val="ListNumber"/>
      </w:pPr>
      <w:r w:rsidRPr="00D4223F">
        <w:t>When designing embroidery patterns, why is it important for designers to consider how many colours or stitches they use in each design?</w:t>
      </w:r>
    </w:p>
    <w:p w14:paraId="6950C9C0" w14:textId="5EF04EE6" w:rsidR="00D4223F" w:rsidRPr="00D4223F" w:rsidRDefault="00D4223F" w:rsidP="00D4223F">
      <w:pPr>
        <w:spacing w:before="0"/>
        <w:rPr>
          <w:rFonts w:eastAsia="Calibri" w:cs="Times New Roman"/>
        </w:rPr>
      </w:pPr>
      <w:r w:rsidRPr="00D4223F">
        <w:rPr>
          <w:rFonts w:eastAsia="Calibri" w:cs="Times New Roman"/>
          <w:noProof/>
          <w:lang w:eastAsia="en-AU"/>
        </w:rPr>
        <mc:AlternateContent>
          <mc:Choice Requires="wps">
            <w:drawing>
              <wp:inline distT="0" distB="0" distL="0" distR="0" wp14:anchorId="67EEC9B6" wp14:editId="34DDFCDF">
                <wp:extent cx="6120130" cy="1303362"/>
                <wp:effectExtent l="0" t="0" r="13970" b="11430"/>
                <wp:docPr id="28" name="Text Box 50"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303362"/>
                        </a:xfrm>
                        <a:prstGeom prst="rect">
                          <a:avLst/>
                        </a:prstGeom>
                        <a:solidFill>
                          <a:srgbClr val="FFFFFF"/>
                        </a:solidFill>
                        <a:ln w="9525">
                          <a:solidFill>
                            <a:srgbClr val="000000"/>
                          </a:solidFill>
                          <a:miter lim="800000"/>
                          <a:headEnd/>
                          <a:tailEnd/>
                        </a:ln>
                      </wps:spPr>
                      <wps:txbx>
                        <w:txbxContent>
                          <w:p w14:paraId="310A0C6D" w14:textId="77777777" w:rsidR="00D4223F" w:rsidRDefault="00D4223F" w:rsidP="00D4223F"/>
                        </w:txbxContent>
                      </wps:txbx>
                      <wps:bodyPr rot="0" vert="horz" wrap="square" lIns="91440" tIns="45720" rIns="91440" bIns="45720" anchor="t" anchorCtr="0" upright="1">
                        <a:noAutofit/>
                      </wps:bodyPr>
                    </wps:wsp>
                  </a:graphicData>
                </a:graphic>
              </wp:inline>
            </w:drawing>
          </mc:Choice>
          <mc:Fallback>
            <w:pict>
              <v:shape w14:anchorId="67EEC9B6" id="Text Box 50" o:spid="_x0000_s1030" type="#_x0000_t202" alt="A blank text box for students to respond" style="width:481.9pt;height:10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">
                <v:textbox>
                  <w:txbxContent>
                    <w:p w14:paraId="310A0C6D" w14:textId="77777777" w:rsidR="00D4223F" w:rsidRDefault="00D4223F" w:rsidP="00D4223F"/>
                  </w:txbxContent>
                </v:textbox>
                <w10:anchorlock/>
              </v:shape>
            </w:pict>
          </mc:Fallback>
        </mc:AlternateContent>
      </w:r>
    </w:p>
    <w:p w14:paraId="5B58AC01" w14:textId="77777777" w:rsidR="00D4223F" w:rsidRPr="00D4223F" w:rsidRDefault="00D4223F" w:rsidP="009C3155">
      <w:pPr>
        <w:pStyle w:val="ListNumber"/>
      </w:pPr>
      <w:r w:rsidRPr="00D4223F">
        <w:lastRenderedPageBreak/>
        <w:t>The episode showed a computerised knitting machine producing jumpers. What are the benefits of knitting a garment in one piece?</w:t>
      </w:r>
    </w:p>
    <w:p w14:paraId="73CB99B9" w14:textId="77777777" w:rsidR="00D4223F" w:rsidRPr="00D4223F" w:rsidRDefault="00D4223F" w:rsidP="00D4223F">
      <w:pPr>
        <w:rPr>
          <w:rFonts w:eastAsia="Calibri" w:cs="Times New Roman"/>
        </w:rPr>
      </w:pPr>
      <w:r w:rsidRPr="00D4223F">
        <w:rPr>
          <w:rFonts w:eastAsia="Calibri" w:cs="Times New Roman"/>
          <w:noProof/>
          <w:lang w:eastAsia="en-AU"/>
        </w:rPr>
        <mc:AlternateContent>
          <mc:Choice Requires="wps">
            <w:drawing>
              <wp:inline distT="0" distB="0" distL="0" distR="0" wp14:anchorId="4ECB9CCA" wp14:editId="744AC839">
                <wp:extent cx="6120130" cy="762000"/>
                <wp:effectExtent l="9525" t="9525" r="13970" b="9525"/>
                <wp:docPr id="27" name="Text Box 5"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762000"/>
                        </a:xfrm>
                        <a:prstGeom prst="rect">
                          <a:avLst/>
                        </a:prstGeom>
                        <a:solidFill>
                          <a:srgbClr val="FFFFFF"/>
                        </a:solidFill>
                        <a:ln w="9525">
                          <a:solidFill>
                            <a:srgbClr val="000000"/>
                          </a:solidFill>
                          <a:miter lim="800000"/>
                          <a:headEnd/>
                          <a:tailEnd/>
                        </a:ln>
                      </wps:spPr>
                      <wps:txbx>
                        <w:txbxContent>
                          <w:p w14:paraId="698B8105" w14:textId="77777777" w:rsidR="00D4223F" w:rsidRDefault="00D4223F" w:rsidP="00D4223F"/>
                        </w:txbxContent>
                      </wps:txbx>
                      <wps:bodyPr rot="0" vert="horz" wrap="square" lIns="91440" tIns="45720" rIns="91440" bIns="45720" anchor="t" anchorCtr="0" upright="1">
                        <a:noAutofit/>
                      </wps:bodyPr>
                    </wps:wsp>
                  </a:graphicData>
                </a:graphic>
              </wp:inline>
            </w:drawing>
          </mc:Choice>
          <mc:Fallback>
            <w:pict>
              <v:shape w14:anchorId="4ECB9CCA" id="Text Box 5" o:spid="_x0000_s1031" type="#_x0000_t202" alt="A blank text box for students to respond" style="width:481.9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">
                <v:textbox>
                  <w:txbxContent>
                    <w:p w14:paraId="698B8105" w14:textId="77777777" w:rsidR="00D4223F" w:rsidRDefault="00D4223F" w:rsidP="00D4223F"/>
                  </w:txbxContent>
                </v:textbox>
                <w10:anchorlock/>
              </v:shape>
            </w:pict>
          </mc:Fallback>
        </mc:AlternateContent>
      </w:r>
    </w:p>
    <w:p w14:paraId="64D5359B" w14:textId="77777777" w:rsidR="00D4223F" w:rsidRPr="009C3155" w:rsidRDefault="00D4223F" w:rsidP="009C3155">
      <w:pPr>
        <w:pStyle w:val="Heading2"/>
      </w:pPr>
      <w:r w:rsidRPr="009C3155">
        <w:t>After the episode</w:t>
      </w:r>
    </w:p>
    <w:p w14:paraId="62766E9F" w14:textId="77777777" w:rsidR="00D4223F" w:rsidRPr="00D4223F" w:rsidRDefault="00D4223F" w:rsidP="00D4223F">
      <w:pPr>
        <w:numPr>
          <w:ilvl w:val="0"/>
          <w:numId w:val="8"/>
        </w:numPr>
        <w:adjustRightInd w:val="0"/>
        <w:snapToGrid w:val="0"/>
        <w:spacing w:before="80"/>
        <w:rPr>
          <w:rFonts w:eastAsia="Calibri" w:cs="Times New Roman"/>
        </w:rPr>
      </w:pPr>
      <w:r w:rsidRPr="00D4223F">
        <w:rPr>
          <w:rFonts w:eastAsia="Calibri" w:cs="Times New Roman"/>
        </w:rPr>
        <w:t>Outline the benefits to individuals and society of CAD/CAM in textile manufacturing.</w:t>
      </w:r>
    </w:p>
    <w:p w14:paraId="747EB881" w14:textId="77777777" w:rsidR="00D4223F" w:rsidRPr="00D4223F" w:rsidRDefault="00D4223F" w:rsidP="00D4223F">
      <w:pPr>
        <w:adjustRightInd w:val="0"/>
        <w:snapToGrid w:val="0"/>
        <w:spacing w:before="80"/>
        <w:rPr>
          <w:rFonts w:eastAsia="Calibri" w:cs="Times New Roman"/>
          <w:lang w:eastAsia="zh-CN"/>
        </w:rPr>
      </w:pPr>
      <w:r w:rsidRPr="00D4223F">
        <w:rPr>
          <w:rFonts w:eastAsia="Calibri" w:cs="Times New Roman"/>
          <w:noProof/>
          <w:lang w:eastAsia="en-AU"/>
        </w:rPr>
        <mc:AlternateContent>
          <mc:Choice Requires="wps">
            <w:drawing>
              <wp:inline distT="0" distB="0" distL="0" distR="0" wp14:anchorId="73F0208D" wp14:editId="5E1DA626">
                <wp:extent cx="6120130" cy="1447800"/>
                <wp:effectExtent l="9525" t="9525" r="13970" b="9525"/>
                <wp:docPr id="26" name="Text Box 48"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447800"/>
                        </a:xfrm>
                        <a:prstGeom prst="rect">
                          <a:avLst/>
                        </a:prstGeom>
                        <a:solidFill>
                          <a:srgbClr val="FFFFFF"/>
                        </a:solidFill>
                        <a:ln w="9525">
                          <a:solidFill>
                            <a:srgbClr val="000000"/>
                          </a:solidFill>
                          <a:miter lim="800000"/>
                          <a:headEnd/>
                          <a:tailEnd/>
                        </a:ln>
                      </wps:spPr>
                      <wps:txbx>
                        <w:txbxContent>
                          <w:p w14:paraId="27E18B56" w14:textId="77777777" w:rsidR="00D4223F" w:rsidRDefault="00D4223F" w:rsidP="00D4223F"/>
                        </w:txbxContent>
                      </wps:txbx>
                      <wps:bodyPr rot="0" vert="horz" wrap="square" lIns="91440" tIns="45720" rIns="91440" bIns="45720" anchor="t" anchorCtr="0" upright="1">
                        <a:noAutofit/>
                      </wps:bodyPr>
                    </wps:wsp>
                  </a:graphicData>
                </a:graphic>
              </wp:inline>
            </w:drawing>
          </mc:Choice>
          <mc:Fallback>
            <w:pict>
              <v:shape w14:anchorId="73F0208D" id="Text Box 48" o:spid="_x0000_s1032" type="#_x0000_t202" alt="A blank text box for students to respond" style="width:481.9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">
                <v:textbox>
                  <w:txbxContent>
                    <w:p w14:paraId="27E18B56" w14:textId="77777777" w:rsidR="00D4223F" w:rsidRDefault="00D4223F" w:rsidP="00D4223F"/>
                  </w:txbxContent>
                </v:textbox>
                <w10:anchorlock/>
              </v:shape>
            </w:pict>
          </mc:Fallback>
        </mc:AlternateContent>
      </w:r>
    </w:p>
    <w:p w14:paraId="3C791889" w14:textId="77777777" w:rsidR="00D4223F" w:rsidRPr="00D4223F" w:rsidRDefault="00D4223F" w:rsidP="009C3155">
      <w:pPr>
        <w:pStyle w:val="ListNumber"/>
        <w:rPr>
          <w:lang w:eastAsia="zh-CN"/>
        </w:rPr>
      </w:pPr>
      <w:r w:rsidRPr="00D4223F">
        <w:rPr>
          <w:lang w:eastAsia="zh-CN"/>
        </w:rPr>
        <w:t>Outline the importance of communication during the CAD/CAM processes of textile manufacturing.</w:t>
      </w:r>
    </w:p>
    <w:p w14:paraId="0CAF1A5C" w14:textId="77777777" w:rsidR="00D4223F" w:rsidRPr="00D4223F" w:rsidRDefault="00D4223F" w:rsidP="00D4223F">
      <w:pPr>
        <w:spacing w:before="0"/>
        <w:rPr>
          <w:rFonts w:eastAsia="Calibri" w:cs="Times New Roman"/>
        </w:rPr>
      </w:pPr>
      <w:r w:rsidRPr="00D4223F">
        <w:rPr>
          <w:rFonts w:eastAsia="Calibri" w:cs="Times New Roman"/>
          <w:noProof/>
          <w:lang w:eastAsia="en-AU"/>
        </w:rPr>
        <mc:AlternateContent>
          <mc:Choice Requires="wps">
            <w:drawing>
              <wp:inline distT="0" distB="0" distL="0" distR="0" wp14:anchorId="327BF36C" wp14:editId="58363420">
                <wp:extent cx="6120130" cy="1495425"/>
                <wp:effectExtent l="9525" t="9525" r="13970" b="9525"/>
                <wp:docPr id="25" name="Text Box 47"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495425"/>
                        </a:xfrm>
                        <a:prstGeom prst="rect">
                          <a:avLst/>
                        </a:prstGeom>
                        <a:solidFill>
                          <a:srgbClr val="FFFFFF"/>
                        </a:solidFill>
                        <a:ln w="9525">
                          <a:solidFill>
                            <a:srgbClr val="000000"/>
                          </a:solidFill>
                          <a:miter lim="800000"/>
                          <a:headEnd/>
                          <a:tailEnd/>
                        </a:ln>
                      </wps:spPr>
                      <wps:txbx>
                        <w:txbxContent>
                          <w:p w14:paraId="12AB3903" w14:textId="77777777" w:rsidR="00D4223F" w:rsidRDefault="00D4223F" w:rsidP="00D4223F"/>
                        </w:txbxContent>
                      </wps:txbx>
                      <wps:bodyPr rot="0" vert="horz" wrap="square" lIns="91440" tIns="45720" rIns="91440" bIns="45720" anchor="t" anchorCtr="0" upright="1">
                        <a:noAutofit/>
                      </wps:bodyPr>
                    </wps:wsp>
                  </a:graphicData>
                </a:graphic>
              </wp:inline>
            </w:drawing>
          </mc:Choice>
          <mc:Fallback>
            <w:pict>
              <v:shape w14:anchorId="327BF36C" id="Text Box 47" o:spid="_x0000_s1033" type="#_x0000_t202" alt="A blank text box for students to respond" style="width:481.9pt;height:1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">
                <v:textbox>
                  <w:txbxContent>
                    <w:p w14:paraId="12AB3903" w14:textId="77777777" w:rsidR="00D4223F" w:rsidRDefault="00D4223F" w:rsidP="00D4223F"/>
                  </w:txbxContent>
                </v:textbox>
                <w10:anchorlock/>
              </v:shape>
            </w:pict>
          </mc:Fallback>
        </mc:AlternateContent>
      </w:r>
    </w:p>
    <w:p w14:paraId="3493060D" w14:textId="77777777" w:rsidR="00D4223F" w:rsidRPr="00D4223F" w:rsidRDefault="00D4223F" w:rsidP="009C3155">
      <w:pPr>
        <w:pStyle w:val="ListNumber"/>
        <w:rPr>
          <w:lang w:eastAsia="zh-CN"/>
        </w:rPr>
      </w:pPr>
      <w:r w:rsidRPr="00D4223F">
        <w:rPr>
          <w:lang w:eastAsia="zh-CN"/>
        </w:rPr>
        <w:t>Explain the environmental benefits of using CAD/CAM processes over traditional processes when producing textile items.</w:t>
      </w:r>
    </w:p>
    <w:p w14:paraId="075BF745" w14:textId="77777777" w:rsidR="00D4223F" w:rsidRPr="00D4223F" w:rsidRDefault="00D4223F" w:rsidP="00D4223F">
      <w:pPr>
        <w:spacing w:before="0"/>
        <w:rPr>
          <w:rFonts w:eastAsia="Calibri" w:cs="Times New Roman"/>
        </w:rPr>
      </w:pPr>
      <w:r w:rsidRPr="00D4223F">
        <w:rPr>
          <w:rFonts w:eastAsia="Calibri" w:cs="Times New Roman"/>
          <w:noProof/>
          <w:lang w:eastAsia="en-AU"/>
        </w:rPr>
        <mc:AlternateContent>
          <mc:Choice Requires="wps">
            <w:drawing>
              <wp:inline distT="0" distB="0" distL="0" distR="0" wp14:anchorId="327A8AD0" wp14:editId="222C2994">
                <wp:extent cx="6120130" cy="1857375"/>
                <wp:effectExtent l="9525" t="9525" r="13970" b="9525"/>
                <wp:docPr id="24" name="Text Box 46"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857375"/>
                        </a:xfrm>
                        <a:prstGeom prst="rect">
                          <a:avLst/>
                        </a:prstGeom>
                        <a:solidFill>
                          <a:srgbClr val="FFFFFF"/>
                        </a:solidFill>
                        <a:ln w="9525">
                          <a:solidFill>
                            <a:srgbClr val="000000"/>
                          </a:solidFill>
                          <a:miter lim="800000"/>
                          <a:headEnd/>
                          <a:tailEnd/>
                        </a:ln>
                      </wps:spPr>
                      <wps:txbx>
                        <w:txbxContent>
                          <w:p w14:paraId="4DB6E89A" w14:textId="77777777" w:rsidR="00D4223F" w:rsidRDefault="00D4223F" w:rsidP="00D4223F"/>
                        </w:txbxContent>
                      </wps:txbx>
                      <wps:bodyPr rot="0" vert="horz" wrap="square" lIns="91440" tIns="45720" rIns="91440" bIns="45720" anchor="t" anchorCtr="0" upright="1">
                        <a:noAutofit/>
                      </wps:bodyPr>
                    </wps:wsp>
                  </a:graphicData>
                </a:graphic>
              </wp:inline>
            </w:drawing>
          </mc:Choice>
          <mc:Fallback>
            <w:pict>
              <v:shape w14:anchorId="327A8AD0" id="Text Box 46" o:spid="_x0000_s1034" type="#_x0000_t202" alt="A blank text box for students to respond" style="width:481.9pt;height:14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">
                <v:textbox>
                  <w:txbxContent>
                    <w:p w14:paraId="4DB6E89A" w14:textId="77777777" w:rsidR="00D4223F" w:rsidRDefault="00D4223F" w:rsidP="00D4223F"/>
                  </w:txbxContent>
                </v:textbox>
                <w10:anchorlock/>
              </v:shape>
            </w:pict>
          </mc:Fallback>
        </mc:AlternateContent>
      </w:r>
    </w:p>
    <w:p w14:paraId="1FDB2EC6" w14:textId="77777777" w:rsidR="0071162B" w:rsidRDefault="00D4223F" w:rsidP="0071162B">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D4223F">
        <w:rPr>
          <w:rFonts w:cs="Arial"/>
          <w:b/>
          <w:bCs/>
          <w:lang w:eastAsia="zh-CN"/>
        </w:rPr>
        <w:t>Follow-up activity:</w:t>
      </w:r>
      <w:r w:rsidRPr="00D4223F">
        <w:rPr>
          <w:rFonts w:cs="Arial"/>
          <w:lang w:eastAsia="zh-CN"/>
        </w:rPr>
        <w:t xml:space="preserve"> Sketch a logo or design to go onto a backpack. Outline the CAD/CAM design and manufacturing processes that could be used to produce your design.</w:t>
      </w:r>
    </w:p>
    <w:p w14:paraId="2D41CAEE" w14:textId="77777777" w:rsidR="0071162B" w:rsidRPr="000A1AF7" w:rsidRDefault="0071162B" w:rsidP="000A1AF7">
      <w:pPr>
        <w:pStyle w:val="Heading1"/>
      </w:pPr>
      <w:bookmarkStart w:id="3" w:name="_Fierce_Earth_–"/>
      <w:bookmarkEnd w:id="3"/>
      <w:r w:rsidRPr="000A1AF7">
        <w:lastRenderedPageBreak/>
        <w:t>Fierce Earth – Deserts</w:t>
      </w:r>
    </w:p>
    <w:p w14:paraId="5012D777" w14:textId="77777777" w:rsidR="0071162B" w:rsidRPr="0071162B" w:rsidRDefault="0071162B" w:rsidP="0071162B">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71162B">
        <w:rPr>
          <w:rFonts w:cs="Arial"/>
          <w:b/>
          <w:bCs/>
          <w:lang w:eastAsia="zh-CN"/>
        </w:rPr>
        <w:t>ABC ME screening details: Tuesday</w:t>
      </w:r>
      <w:r w:rsidRPr="0071162B">
        <w:rPr>
          <w:rFonts w:cs="Arial"/>
          <w:lang w:eastAsia="zh-CN"/>
        </w:rPr>
        <w:t xml:space="preserve"> 19 May, 2020 at 12:45pm</w:t>
      </w:r>
    </w:p>
    <w:p w14:paraId="7DE0C33F" w14:textId="77777777" w:rsidR="0071162B" w:rsidRPr="0071162B" w:rsidRDefault="0071162B" w:rsidP="0071162B">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71162B">
        <w:rPr>
          <w:rFonts w:cs="Arial"/>
          <w:lang w:eastAsia="zh-CN"/>
        </w:rPr>
        <w:t xml:space="preserve">This episode can also be viewed on </w:t>
      </w:r>
      <w:hyperlink r:id="rId14" w:history="1">
        <w:r w:rsidRPr="0071162B">
          <w:rPr>
            <w:rFonts w:cs="Arial"/>
            <w:color w:val="2F5496" w:themeColor="accent1" w:themeShade="BF"/>
            <w:u w:val="single"/>
            <w:lang w:eastAsia="zh-CN"/>
          </w:rPr>
          <w:t>ABC iView</w:t>
        </w:r>
      </w:hyperlink>
      <w:r w:rsidRPr="0071162B">
        <w:rPr>
          <w:rFonts w:cs="Arial"/>
          <w:lang w:eastAsia="zh-CN"/>
        </w:rPr>
        <w:t xml:space="preserve"> after the scheduled screening time.</w:t>
      </w:r>
    </w:p>
    <w:p w14:paraId="32AF51FB" w14:textId="77777777" w:rsidR="0071162B" w:rsidRPr="0071162B" w:rsidRDefault="0071162B" w:rsidP="0071162B">
      <w:pPr>
        <w:pBdr>
          <w:top w:val="single" w:sz="24" w:space="10" w:color="1C438B"/>
          <w:left w:val="single" w:sz="24" w:space="10" w:color="1C438B"/>
          <w:bottom w:val="single" w:sz="24" w:space="10" w:color="1C438B"/>
          <w:right w:val="single" w:sz="24" w:space="10" w:color="1C438B"/>
        </w:pBdr>
        <w:spacing w:before="120"/>
        <w:rPr>
          <w:rFonts w:cs="Arial"/>
          <w:bCs/>
          <w:lang w:eastAsia="zh-CN"/>
        </w:rPr>
      </w:pPr>
      <w:r w:rsidRPr="0071162B">
        <w:rPr>
          <w:rFonts w:cs="Arial"/>
          <w:b/>
          <w:bCs/>
          <w:lang w:eastAsia="zh-CN"/>
        </w:rPr>
        <w:t>Key learning areas:</w:t>
      </w:r>
      <w:r w:rsidRPr="00443D94">
        <w:rPr>
          <w:lang w:eastAsia="zh-CN"/>
        </w:rPr>
        <w:t xml:space="preserve"> HSIE, science</w:t>
      </w:r>
    </w:p>
    <w:p w14:paraId="0AE8DB09" w14:textId="77777777" w:rsidR="0071162B" w:rsidRPr="0071162B" w:rsidRDefault="0071162B" w:rsidP="0071162B">
      <w:pPr>
        <w:pBdr>
          <w:top w:val="single" w:sz="24" w:space="10" w:color="1C438B"/>
          <w:left w:val="single" w:sz="24" w:space="10" w:color="1C438B"/>
          <w:bottom w:val="single" w:sz="24" w:space="10" w:color="1C438B"/>
          <w:right w:val="single" w:sz="24" w:space="10" w:color="1C438B"/>
        </w:pBdr>
        <w:spacing w:before="120"/>
        <w:rPr>
          <w:rFonts w:eastAsia="Calibri" w:cs="Times New Roman"/>
          <w:lang w:eastAsia="zh-CN"/>
        </w:rPr>
      </w:pPr>
      <w:r w:rsidRPr="0071162B">
        <w:rPr>
          <w:rFonts w:eastAsia="Calibri" w:cs="Arial"/>
          <w:b/>
          <w:bCs/>
          <w:lang w:eastAsia="zh-CN"/>
        </w:rPr>
        <w:t>Level:</w:t>
      </w:r>
      <w:r w:rsidRPr="0071162B">
        <w:rPr>
          <w:rFonts w:eastAsia="Calibri" w:cs="Arial"/>
          <w:lang w:eastAsia="zh-CN"/>
        </w:rPr>
        <w:t xml:space="preserve"> secondary</w:t>
      </w:r>
    </w:p>
    <w:p w14:paraId="22279B5F" w14:textId="77777777" w:rsidR="0071162B" w:rsidRPr="0071162B" w:rsidRDefault="0071162B" w:rsidP="0071162B">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71162B">
        <w:rPr>
          <w:rFonts w:cs="Arial"/>
          <w:b/>
          <w:bCs/>
          <w:lang w:eastAsia="zh-CN"/>
        </w:rPr>
        <w:t xml:space="preserve">About: </w:t>
      </w:r>
      <w:r w:rsidRPr="0071162B">
        <w:rPr>
          <w:rFonts w:cs="Arial"/>
          <w:lang w:eastAsia="zh-CN"/>
        </w:rPr>
        <w:t xml:space="preserve">This Fierce Earth special takes viewers on a journey to Morocco, North Africa and to the Sahara Desert - the biggest hot desert in the world. </w:t>
      </w:r>
    </w:p>
    <w:p w14:paraId="648060B4" w14:textId="77777777" w:rsidR="0071162B" w:rsidRPr="0071162B" w:rsidRDefault="0071162B" w:rsidP="009C3155">
      <w:pPr>
        <w:pStyle w:val="Heading2"/>
      </w:pPr>
      <w:r w:rsidRPr="0071162B">
        <w:t>Before the episode</w:t>
      </w:r>
    </w:p>
    <w:p w14:paraId="2C0AC763" w14:textId="77777777" w:rsidR="0071162B" w:rsidRPr="0071162B" w:rsidRDefault="0071162B" w:rsidP="009C3155">
      <w:pPr>
        <w:pStyle w:val="ListNumber"/>
        <w:numPr>
          <w:ilvl w:val="0"/>
          <w:numId w:val="34"/>
        </w:numPr>
      </w:pPr>
      <w:r w:rsidRPr="0071162B">
        <w:t>Identify two deserts and their key environmental features.</w:t>
      </w:r>
    </w:p>
    <w:p w14:paraId="348FED51" w14:textId="77777777" w:rsidR="0071162B" w:rsidRPr="0071162B" w:rsidRDefault="0071162B" w:rsidP="009C3155">
      <w:pPr>
        <w:pStyle w:val="ListNumber"/>
      </w:pPr>
      <w:r w:rsidRPr="0071162B">
        <w:t>Draw a diagram of a house that is suited for living in a desert. Annotate the key features of the house to survive in a desert.</w:t>
      </w:r>
    </w:p>
    <w:p w14:paraId="109019CA" w14:textId="77777777" w:rsidR="0071162B" w:rsidRPr="0071162B" w:rsidRDefault="0071162B" w:rsidP="0071162B">
      <w:pPr>
        <w:adjustRightInd w:val="0"/>
        <w:snapToGrid w:val="0"/>
        <w:spacing w:before="80"/>
        <w:rPr>
          <w:rFonts w:eastAsia="Calibri" w:cs="Times New Roman"/>
          <w:lang w:eastAsia="zh-CN"/>
        </w:rPr>
      </w:pPr>
      <w:r w:rsidRPr="0071162B">
        <w:rPr>
          <w:rFonts w:eastAsia="Calibri" w:cs="Times New Roman"/>
          <w:noProof/>
          <w:lang w:eastAsia="en-AU"/>
        </w:rPr>
        <mc:AlternateContent>
          <mc:Choice Requires="wps">
            <w:drawing>
              <wp:inline distT="0" distB="0" distL="0" distR="0" wp14:anchorId="70310D43" wp14:editId="24D6BD40">
                <wp:extent cx="6120130" cy="2414270"/>
                <wp:effectExtent l="9525" t="9525" r="13970" b="5080"/>
                <wp:docPr id="35"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414270"/>
                        </a:xfrm>
                        <a:prstGeom prst="rect">
                          <a:avLst/>
                        </a:prstGeom>
                        <a:solidFill>
                          <a:srgbClr val="FFFFFF"/>
                        </a:solidFill>
                        <a:ln w="9525">
                          <a:solidFill>
                            <a:srgbClr val="000000"/>
                          </a:solidFill>
                          <a:miter lim="800000"/>
                          <a:headEnd/>
                          <a:tailEnd/>
                        </a:ln>
                      </wps:spPr>
                      <wps:txbx>
                        <w:txbxContent>
                          <w:p w14:paraId="7F0FDC7C" w14:textId="77777777" w:rsidR="0071162B" w:rsidRDefault="0071162B" w:rsidP="0071162B"/>
                        </w:txbxContent>
                      </wps:txbx>
                      <wps:bodyPr rot="0" vert="horz" wrap="square" lIns="91440" tIns="45720" rIns="91440" bIns="45720" anchor="t" anchorCtr="0" upright="1">
                        <a:noAutofit/>
                      </wps:bodyPr>
                    </wps:wsp>
                  </a:graphicData>
                </a:graphic>
              </wp:inline>
            </w:drawing>
          </mc:Choice>
          <mc:Fallback>
            <w:pict>
              <v:shape w14:anchorId="70310D43" id="_x0000_s1035" type="#_x0000_t202" alt="A blank text box for students to respond" style="width:481.9pt;height:19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">
                <v:textbox>
                  <w:txbxContent>
                    <w:p w14:paraId="7F0FDC7C" w14:textId="77777777" w:rsidR="0071162B" w:rsidRDefault="0071162B" w:rsidP="0071162B"/>
                  </w:txbxContent>
                </v:textbox>
                <w10:anchorlock/>
              </v:shape>
            </w:pict>
          </mc:Fallback>
        </mc:AlternateContent>
      </w:r>
    </w:p>
    <w:p w14:paraId="033A1A4D" w14:textId="77777777" w:rsidR="0071162B" w:rsidRPr="0071162B" w:rsidRDefault="0071162B" w:rsidP="009C3155">
      <w:pPr>
        <w:pStyle w:val="Heading2"/>
      </w:pPr>
      <w:r w:rsidRPr="0071162B">
        <w:t>During the episode</w:t>
      </w:r>
    </w:p>
    <w:p w14:paraId="670FAD20" w14:textId="77777777" w:rsidR="0071162B" w:rsidRPr="0071162B" w:rsidRDefault="0071162B" w:rsidP="009C3155">
      <w:pPr>
        <w:pStyle w:val="ListNumber"/>
        <w:numPr>
          <w:ilvl w:val="0"/>
          <w:numId w:val="35"/>
        </w:numPr>
      </w:pPr>
      <w:r w:rsidRPr="0071162B">
        <w:t>How are deserts defined?</w:t>
      </w:r>
    </w:p>
    <w:p w14:paraId="5F718476" w14:textId="77777777" w:rsidR="0071162B" w:rsidRPr="0071162B" w:rsidRDefault="0071162B" w:rsidP="009C3155">
      <w:pPr>
        <w:pStyle w:val="ListNumber"/>
      </w:pPr>
      <w:r w:rsidRPr="0071162B">
        <w:t>How are deserts formed?</w:t>
      </w:r>
    </w:p>
    <w:p w14:paraId="20F37990" w14:textId="77777777" w:rsidR="0071162B" w:rsidRPr="0071162B" w:rsidRDefault="0071162B" w:rsidP="009C3155">
      <w:pPr>
        <w:pStyle w:val="ListNumber"/>
      </w:pPr>
      <w:r w:rsidRPr="0071162B">
        <w:t>How does the distance from water affect the Sahara and the vegetation in the area?</w:t>
      </w:r>
    </w:p>
    <w:p w14:paraId="378B42DC" w14:textId="77777777" w:rsidR="0071162B" w:rsidRPr="0071162B" w:rsidRDefault="0071162B" w:rsidP="009C3155">
      <w:pPr>
        <w:pStyle w:val="ListNumber"/>
      </w:pPr>
      <w:r w:rsidRPr="0071162B">
        <w:t>What is the size of the Sahara?</w:t>
      </w:r>
    </w:p>
    <w:p w14:paraId="7490B894" w14:textId="77777777" w:rsidR="0071162B" w:rsidRPr="0071162B" w:rsidRDefault="0071162B" w:rsidP="009C3155">
      <w:pPr>
        <w:pStyle w:val="ListNumber"/>
      </w:pPr>
      <w:r w:rsidRPr="0071162B">
        <w:t>Describe the process through which sand dunes are formed.</w:t>
      </w:r>
    </w:p>
    <w:p w14:paraId="6F05EA9E" w14:textId="77777777" w:rsidR="0071162B" w:rsidRPr="0071162B" w:rsidRDefault="0071162B" w:rsidP="009C3155">
      <w:pPr>
        <w:pStyle w:val="ListNumber"/>
      </w:pPr>
      <w:r w:rsidRPr="0071162B">
        <w:t>Why do sand dunes increase and decrease in size?</w:t>
      </w:r>
    </w:p>
    <w:p w14:paraId="51069C1E" w14:textId="77777777" w:rsidR="0071162B" w:rsidRPr="0071162B" w:rsidRDefault="0071162B" w:rsidP="009C3155">
      <w:pPr>
        <w:pStyle w:val="ListNumber"/>
      </w:pPr>
      <w:r w:rsidRPr="0071162B">
        <w:t>Describe the destructive forces of winds in deserts. Use specific examples from the video.</w:t>
      </w:r>
    </w:p>
    <w:p w14:paraId="05A01A52" w14:textId="77777777" w:rsidR="0071162B" w:rsidRPr="0071162B" w:rsidRDefault="0071162B" w:rsidP="009C3155">
      <w:pPr>
        <w:pStyle w:val="Heading2"/>
      </w:pPr>
      <w:r w:rsidRPr="0071162B">
        <w:t>After the episode</w:t>
      </w:r>
    </w:p>
    <w:p w14:paraId="6A1E7315" w14:textId="77777777" w:rsidR="0071162B" w:rsidRPr="0071162B" w:rsidRDefault="0071162B" w:rsidP="009C3155">
      <w:pPr>
        <w:pStyle w:val="ListNumber"/>
        <w:numPr>
          <w:ilvl w:val="0"/>
          <w:numId w:val="36"/>
        </w:numPr>
        <w:rPr>
          <w:lang w:eastAsia="zh-CN"/>
        </w:rPr>
      </w:pPr>
      <w:r w:rsidRPr="0071162B">
        <w:rPr>
          <w:lang w:eastAsia="zh-CN"/>
        </w:rPr>
        <w:t>Explain the process of desertification and the effects of desertification on people.</w:t>
      </w:r>
    </w:p>
    <w:p w14:paraId="2D31EEC8" w14:textId="77777777" w:rsidR="0071162B" w:rsidRPr="0071162B" w:rsidRDefault="0071162B" w:rsidP="0071162B">
      <w:pPr>
        <w:rPr>
          <w:rFonts w:eastAsia="Calibri" w:cs="Times New Roman"/>
        </w:rPr>
      </w:pPr>
      <w:r w:rsidRPr="0071162B">
        <w:rPr>
          <w:rFonts w:eastAsia="Calibri" w:cs="Times New Roman"/>
          <w:noProof/>
          <w:lang w:eastAsia="en-AU"/>
        </w:rPr>
        <mc:AlternateContent>
          <mc:Choice Requires="wps">
            <w:drawing>
              <wp:inline distT="0" distB="0" distL="0" distR="0" wp14:anchorId="5D27081B" wp14:editId="3D6ED511">
                <wp:extent cx="6116320" cy="1238250"/>
                <wp:effectExtent l="9525" t="9525" r="8255" b="9525"/>
                <wp:docPr id="34" name="Text Box 56"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238250"/>
                        </a:xfrm>
                        <a:prstGeom prst="rect">
                          <a:avLst/>
                        </a:prstGeom>
                        <a:solidFill>
                          <a:srgbClr val="FFFFFF"/>
                        </a:solidFill>
                        <a:ln w="9525">
                          <a:solidFill>
                            <a:srgbClr val="000000"/>
                          </a:solidFill>
                          <a:miter lim="800000"/>
                          <a:headEnd/>
                          <a:tailEnd/>
                        </a:ln>
                      </wps:spPr>
                      <wps:txbx>
                        <w:txbxContent>
                          <w:p w14:paraId="1E8A79C2" w14:textId="77777777" w:rsidR="0071162B" w:rsidRDefault="0071162B" w:rsidP="0071162B"/>
                        </w:txbxContent>
                      </wps:txbx>
                      <wps:bodyPr rot="0" vert="horz" wrap="square" lIns="91440" tIns="45720" rIns="91440" bIns="45720" anchor="t" anchorCtr="0" upright="1">
                        <a:noAutofit/>
                      </wps:bodyPr>
                    </wps:wsp>
                  </a:graphicData>
                </a:graphic>
              </wp:inline>
            </w:drawing>
          </mc:Choice>
          <mc:Fallback>
            <w:pict>
              <v:shape w14:anchorId="5D27081B" id="Text Box 56" o:spid="_x0000_s1036" type="#_x0000_t202" alt="A blank text box for students to respond" style="width:481.6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">
                <v:textbox>
                  <w:txbxContent>
                    <w:p w14:paraId="1E8A79C2" w14:textId="77777777" w:rsidR="0071162B" w:rsidRDefault="0071162B" w:rsidP="0071162B"/>
                  </w:txbxContent>
                </v:textbox>
                <w10:anchorlock/>
              </v:shape>
            </w:pict>
          </mc:Fallback>
        </mc:AlternateContent>
      </w:r>
    </w:p>
    <w:p w14:paraId="6FA235B0" w14:textId="77777777" w:rsidR="0071162B" w:rsidRPr="0071162B" w:rsidRDefault="0071162B" w:rsidP="0071162B">
      <w:pPr>
        <w:numPr>
          <w:ilvl w:val="0"/>
          <w:numId w:val="8"/>
        </w:numPr>
        <w:adjustRightInd w:val="0"/>
        <w:snapToGrid w:val="0"/>
        <w:spacing w:before="80"/>
        <w:rPr>
          <w:rFonts w:eastAsia="Calibri" w:cs="Times New Roman"/>
        </w:rPr>
      </w:pPr>
      <w:r w:rsidRPr="0071162B">
        <w:rPr>
          <w:rFonts w:eastAsia="Calibri" w:cs="Times New Roman"/>
        </w:rPr>
        <w:t>What are the basic rules for surviving a sand storm?</w:t>
      </w:r>
    </w:p>
    <w:p w14:paraId="3CF28245" w14:textId="77777777" w:rsidR="0071162B" w:rsidRPr="0071162B" w:rsidRDefault="0071162B" w:rsidP="0071162B">
      <w:pPr>
        <w:rPr>
          <w:rFonts w:eastAsia="Calibri" w:cs="Times New Roman"/>
        </w:rPr>
      </w:pPr>
      <w:r w:rsidRPr="0071162B">
        <w:rPr>
          <w:rFonts w:eastAsia="Calibri" w:cs="Times New Roman"/>
          <w:noProof/>
          <w:lang w:eastAsia="en-AU"/>
        </w:rPr>
        <mc:AlternateContent>
          <mc:Choice Requires="wps">
            <w:drawing>
              <wp:inline distT="0" distB="0" distL="0" distR="0" wp14:anchorId="5FF0BE2C" wp14:editId="31BC8563">
                <wp:extent cx="6116320" cy="1238250"/>
                <wp:effectExtent l="9525" t="9525" r="8255" b="9525"/>
                <wp:docPr id="33" name="Text Box 55"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238250"/>
                        </a:xfrm>
                        <a:prstGeom prst="rect">
                          <a:avLst/>
                        </a:prstGeom>
                        <a:solidFill>
                          <a:srgbClr val="FFFFFF"/>
                        </a:solidFill>
                        <a:ln w="9525">
                          <a:solidFill>
                            <a:srgbClr val="000000"/>
                          </a:solidFill>
                          <a:miter lim="800000"/>
                          <a:headEnd/>
                          <a:tailEnd/>
                        </a:ln>
                      </wps:spPr>
                      <wps:txbx>
                        <w:txbxContent>
                          <w:p w14:paraId="416DD2EE" w14:textId="77777777" w:rsidR="0071162B" w:rsidRDefault="0071162B" w:rsidP="0071162B"/>
                        </w:txbxContent>
                      </wps:txbx>
                      <wps:bodyPr rot="0" vert="horz" wrap="square" lIns="91440" tIns="45720" rIns="91440" bIns="45720" anchor="t" anchorCtr="0" upright="1">
                        <a:noAutofit/>
                      </wps:bodyPr>
                    </wps:wsp>
                  </a:graphicData>
                </a:graphic>
              </wp:inline>
            </w:drawing>
          </mc:Choice>
          <mc:Fallback>
            <w:pict>
              <v:shape w14:anchorId="5FF0BE2C" id="Text Box 55" o:spid="_x0000_s1037" type="#_x0000_t202" alt="A blank text box for students to respond" style="width:481.6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">
                <v:textbox>
                  <w:txbxContent>
                    <w:p w14:paraId="416DD2EE" w14:textId="77777777" w:rsidR="0071162B" w:rsidRDefault="0071162B" w:rsidP="0071162B"/>
                  </w:txbxContent>
                </v:textbox>
                <w10:anchorlock/>
              </v:shape>
            </w:pict>
          </mc:Fallback>
        </mc:AlternateContent>
      </w:r>
    </w:p>
    <w:p w14:paraId="3E7C691C" w14:textId="77777777" w:rsidR="0071162B" w:rsidRPr="0071162B" w:rsidRDefault="0071162B" w:rsidP="0071162B">
      <w:pPr>
        <w:numPr>
          <w:ilvl w:val="0"/>
          <w:numId w:val="8"/>
        </w:numPr>
        <w:adjustRightInd w:val="0"/>
        <w:snapToGrid w:val="0"/>
        <w:spacing w:before="80"/>
        <w:rPr>
          <w:rFonts w:eastAsia="Calibri" w:cs="Times New Roman"/>
          <w:lang w:eastAsia="zh-CN"/>
        </w:rPr>
      </w:pPr>
      <w:r w:rsidRPr="0071162B">
        <w:rPr>
          <w:rFonts w:eastAsia="Calibri" w:cs="Times New Roman"/>
          <w:lang w:eastAsia="zh-CN"/>
        </w:rPr>
        <w:t>Using the drawing from the ‘before the episode’ activity and the families in the video, compare your diagram of the house to the families that have adapted to and live in the desert. The response should use specific examples of similarities and differences from the drawing and the families from the video. Provided below is a Venn diagram to scaffold the comparison.</w:t>
      </w:r>
    </w:p>
    <w:p w14:paraId="45D91B0F" w14:textId="77777777" w:rsidR="0071162B" w:rsidRPr="0071162B" w:rsidRDefault="0071162B" w:rsidP="0071162B">
      <w:pPr>
        <w:adjustRightInd w:val="0"/>
        <w:snapToGrid w:val="0"/>
        <w:spacing w:before="80"/>
        <w:ind w:left="652" w:hanging="368"/>
        <w:rPr>
          <w:rFonts w:eastAsia="Calibri" w:cs="Times New Roman"/>
          <w:lang w:eastAsia="zh-CN"/>
        </w:rPr>
      </w:pPr>
      <w:r w:rsidRPr="0071162B">
        <w:rPr>
          <w:rFonts w:eastAsia="Calibri" w:cs="Times New Roman"/>
          <w:noProof/>
          <w:lang w:eastAsia="en-AU"/>
        </w:rPr>
        <w:drawing>
          <wp:inline distT="0" distB="0" distL="0" distR="0" wp14:anchorId="2855F3EB" wp14:editId="047B46C1">
            <wp:extent cx="5056505" cy="2879725"/>
            <wp:effectExtent l="57150" t="0" r="86995" b="0"/>
            <wp:docPr id="57" name="Diagram 7" descr="A blank Venn diagram with the titles your house diagram and families living in the desert. Used to record differences and similarities between two idea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4EFD7A8" w14:textId="77777777" w:rsidR="0071162B" w:rsidRPr="0071162B" w:rsidRDefault="0071162B" w:rsidP="0071162B">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71162B">
        <w:rPr>
          <w:rFonts w:cs="Arial"/>
          <w:b/>
          <w:bCs/>
          <w:lang w:eastAsia="zh-CN"/>
        </w:rPr>
        <w:t>Follow-up activity:</w:t>
      </w:r>
      <w:r w:rsidRPr="0071162B">
        <w:rPr>
          <w:rFonts w:cs="Arial"/>
          <w:lang w:eastAsia="zh-CN"/>
        </w:rPr>
        <w:t xml:space="preserve"> Department of Foreign Affairs and Trade and the Smart Traveller website has commissioned you to develop an informative travel brochure that advises tourist of the dangers of traveling to and living in a desert.</w:t>
      </w:r>
    </w:p>
    <w:p w14:paraId="3F98365F" w14:textId="77777777" w:rsidR="0071162B" w:rsidRPr="000A1AF7" w:rsidRDefault="0071162B" w:rsidP="000A1AF7">
      <w:pPr>
        <w:pStyle w:val="Heading1"/>
      </w:pPr>
      <w:bookmarkStart w:id="4" w:name="_Dates_That_Made"/>
      <w:bookmarkEnd w:id="4"/>
      <w:r w:rsidRPr="000A1AF7">
        <w:t>Dates That Made History – 1431: Fall of the Angkor Empire</w:t>
      </w:r>
    </w:p>
    <w:p w14:paraId="4D6ABFD0" w14:textId="77777777" w:rsidR="0071162B" w:rsidRPr="0071162B" w:rsidRDefault="0071162B" w:rsidP="0071162B">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71162B">
        <w:rPr>
          <w:rFonts w:cs="Arial"/>
          <w:b/>
          <w:bCs/>
          <w:lang w:eastAsia="zh-CN"/>
        </w:rPr>
        <w:t>ABC ME screening details: Wednesday</w:t>
      </w:r>
      <w:r w:rsidRPr="0071162B">
        <w:rPr>
          <w:rFonts w:cs="Arial"/>
          <w:lang w:eastAsia="zh-CN"/>
        </w:rPr>
        <w:t xml:space="preserve"> 20 May, 2020 at 2:30pm</w:t>
      </w:r>
    </w:p>
    <w:p w14:paraId="134D7E95" w14:textId="77777777" w:rsidR="0071162B" w:rsidRPr="0071162B" w:rsidRDefault="0071162B" w:rsidP="0071162B">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71162B">
        <w:rPr>
          <w:rFonts w:cs="Arial"/>
          <w:lang w:eastAsia="zh-CN"/>
        </w:rPr>
        <w:t xml:space="preserve">This episode can also be viewed on </w:t>
      </w:r>
      <w:hyperlink r:id="rId20" w:history="1">
        <w:r w:rsidRPr="0071162B">
          <w:rPr>
            <w:rFonts w:cs="Arial"/>
            <w:color w:val="2F5496" w:themeColor="accent1" w:themeShade="BF"/>
            <w:u w:val="single"/>
            <w:lang w:eastAsia="zh-CN"/>
          </w:rPr>
          <w:t>ABC iView</w:t>
        </w:r>
      </w:hyperlink>
      <w:r w:rsidRPr="0071162B">
        <w:rPr>
          <w:rFonts w:cs="Arial"/>
          <w:lang w:eastAsia="zh-CN"/>
        </w:rPr>
        <w:t xml:space="preserve"> after the scheduled screening time.</w:t>
      </w:r>
    </w:p>
    <w:p w14:paraId="1EFDE2D0" w14:textId="77777777" w:rsidR="0071162B" w:rsidRPr="00443D94" w:rsidRDefault="0071162B" w:rsidP="0071162B">
      <w:pPr>
        <w:pBdr>
          <w:top w:val="single" w:sz="24" w:space="10" w:color="1C438B"/>
          <w:left w:val="single" w:sz="24" w:space="10" w:color="1C438B"/>
          <w:bottom w:val="single" w:sz="24" w:space="10" w:color="1C438B"/>
          <w:right w:val="single" w:sz="24" w:space="10" w:color="1C438B"/>
        </w:pBdr>
        <w:spacing w:before="120"/>
        <w:rPr>
          <w:lang w:eastAsia="zh-CN"/>
        </w:rPr>
      </w:pPr>
      <w:r w:rsidRPr="0071162B">
        <w:rPr>
          <w:rFonts w:cs="Arial"/>
          <w:b/>
          <w:bCs/>
          <w:lang w:eastAsia="zh-CN"/>
        </w:rPr>
        <w:t>Key learning areas:</w:t>
      </w:r>
      <w:r w:rsidRPr="00443D94">
        <w:rPr>
          <w:lang w:eastAsia="zh-CN"/>
        </w:rPr>
        <w:t xml:space="preserve"> HSIE, history</w:t>
      </w:r>
    </w:p>
    <w:p w14:paraId="0CF30062" w14:textId="77777777" w:rsidR="0071162B" w:rsidRPr="0071162B" w:rsidRDefault="0071162B" w:rsidP="0071162B">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71162B">
        <w:rPr>
          <w:rFonts w:cs="Arial"/>
          <w:b/>
          <w:bCs/>
          <w:lang w:eastAsia="zh-CN"/>
        </w:rPr>
        <w:t>Level:</w:t>
      </w:r>
      <w:r w:rsidRPr="0071162B">
        <w:rPr>
          <w:rFonts w:cs="Arial"/>
          <w:lang w:eastAsia="zh-CN"/>
        </w:rPr>
        <w:t xml:space="preserve"> secondary</w:t>
      </w:r>
    </w:p>
    <w:p w14:paraId="616279A1" w14:textId="77777777" w:rsidR="0071162B" w:rsidRPr="0071162B" w:rsidRDefault="0071162B" w:rsidP="0071162B">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71162B">
        <w:rPr>
          <w:rFonts w:cs="Arial"/>
          <w:b/>
          <w:bCs/>
          <w:lang w:eastAsia="zh-CN"/>
        </w:rPr>
        <w:t>About:</w:t>
      </w:r>
      <w:r w:rsidRPr="0071162B">
        <w:rPr>
          <w:rFonts w:cs="Arial"/>
          <w:lang w:eastAsia="zh-CN"/>
        </w:rPr>
        <w:t xml:space="preserve"> </w:t>
      </w:r>
      <w:r w:rsidRPr="00443D94">
        <w:rPr>
          <w:lang w:eastAsia="zh-CN"/>
        </w:rPr>
        <w:t>This series tells world history through a few major dates. Driven by the delivery of historian Patrick Boucheron, history comes to life in an accessible and lively manner. We'd like to believe in the idea of a lost civilisation in the case of the Angkor Wat. Yet the magnificent ruins of these monumental temples show no sign of any brutal disappearance.</w:t>
      </w:r>
    </w:p>
    <w:p w14:paraId="19E10103" w14:textId="77777777" w:rsidR="0071162B" w:rsidRPr="0071162B" w:rsidRDefault="0071162B" w:rsidP="0071162B">
      <w:pPr>
        <w:keepNext/>
        <w:keepLines/>
        <w:numPr>
          <w:ilvl w:val="1"/>
          <w:numId w:val="8"/>
        </w:numPr>
        <w:tabs>
          <w:tab w:val="left" w:pos="567"/>
          <w:tab w:val="left" w:pos="1134"/>
          <w:tab w:val="left" w:pos="1701"/>
          <w:tab w:val="left" w:pos="2268"/>
          <w:tab w:val="left" w:pos="2835"/>
          <w:tab w:val="left" w:pos="3402"/>
        </w:tabs>
        <w:ind w:left="0"/>
        <w:outlineLvl w:val="1"/>
        <w:rPr>
          <w:rFonts w:ascii="Arial Rounded MT Bold" w:eastAsia="SimSun" w:hAnsi="Arial Rounded MT Bold" w:cs="Arial"/>
          <w:color w:val="1C438B"/>
          <w:sz w:val="28"/>
          <w:szCs w:val="36"/>
          <w:lang w:eastAsia="zh-CN"/>
        </w:rPr>
      </w:pPr>
      <w:r w:rsidRPr="0071162B">
        <w:rPr>
          <w:rFonts w:ascii="Arial Rounded MT Bold" w:eastAsia="SimSun" w:hAnsi="Arial Rounded MT Bold" w:cs="Arial"/>
          <w:color w:val="1C438B"/>
          <w:sz w:val="28"/>
          <w:szCs w:val="36"/>
          <w:lang w:eastAsia="zh-CN"/>
        </w:rPr>
        <w:t>Before the episode</w:t>
      </w:r>
    </w:p>
    <w:p w14:paraId="67F09CAA" w14:textId="77777777" w:rsidR="0071162B" w:rsidRPr="0071162B" w:rsidRDefault="0071162B" w:rsidP="009C3155">
      <w:pPr>
        <w:pStyle w:val="ListNumber"/>
        <w:numPr>
          <w:ilvl w:val="0"/>
          <w:numId w:val="37"/>
        </w:numPr>
      </w:pPr>
      <w:r w:rsidRPr="0071162B">
        <w:rPr>
          <w:lang w:eastAsia="zh-CN"/>
        </w:rPr>
        <w:t>Consider the title of this series ‘Dates That Made History’. What do you think makes a specific date or event important and memorable in history? Why do you think we remember some dates and events more than others?</w:t>
      </w:r>
    </w:p>
    <w:p w14:paraId="14B71807" w14:textId="77777777" w:rsidR="0071162B" w:rsidRPr="0071162B" w:rsidRDefault="0071162B" w:rsidP="0071162B">
      <w:pPr>
        <w:rPr>
          <w:rFonts w:eastAsia="Calibri" w:cs="Times New Roman"/>
        </w:rPr>
      </w:pPr>
      <w:r w:rsidRPr="0071162B">
        <w:rPr>
          <w:rFonts w:eastAsia="Calibri" w:cs="Times New Roman"/>
          <w:noProof/>
          <w:lang w:eastAsia="en-AU"/>
        </w:rPr>
        <mc:AlternateContent>
          <mc:Choice Requires="wps">
            <w:drawing>
              <wp:inline distT="0" distB="0" distL="0" distR="0" wp14:anchorId="2E637DC7" wp14:editId="39DD1489">
                <wp:extent cx="6116320" cy="781050"/>
                <wp:effectExtent l="9525" t="9525" r="8255" b="9525"/>
                <wp:docPr id="42"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781050"/>
                        </a:xfrm>
                        <a:prstGeom prst="rect">
                          <a:avLst/>
                        </a:prstGeom>
                        <a:solidFill>
                          <a:srgbClr val="FFFFFF"/>
                        </a:solidFill>
                        <a:ln w="9525">
                          <a:solidFill>
                            <a:srgbClr val="000000"/>
                          </a:solidFill>
                          <a:miter lim="800000"/>
                          <a:headEnd/>
                          <a:tailEnd/>
                        </a:ln>
                      </wps:spPr>
                      <wps:txbx>
                        <w:txbxContent>
                          <w:p w14:paraId="4CD80378" w14:textId="77777777" w:rsidR="0071162B" w:rsidRDefault="0071162B" w:rsidP="0071162B"/>
                        </w:txbxContent>
                      </wps:txbx>
                      <wps:bodyPr rot="0" vert="horz" wrap="square" lIns="91440" tIns="45720" rIns="91440" bIns="45720" anchor="t" anchorCtr="0" upright="1">
                        <a:noAutofit/>
                      </wps:bodyPr>
                    </wps:wsp>
                  </a:graphicData>
                </a:graphic>
              </wp:inline>
            </w:drawing>
          </mc:Choice>
          <mc:Fallback>
            <w:pict>
              <v:shape w14:anchorId="2E637DC7" id="_x0000_s1038" type="#_x0000_t202" alt="A blank text box for students to respond" style="width:481.6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">
                <v:textbox>
                  <w:txbxContent>
                    <w:p w14:paraId="4CD80378" w14:textId="77777777" w:rsidR="0071162B" w:rsidRDefault="0071162B" w:rsidP="0071162B"/>
                  </w:txbxContent>
                </v:textbox>
                <w10:anchorlock/>
              </v:shape>
            </w:pict>
          </mc:Fallback>
        </mc:AlternateContent>
      </w:r>
    </w:p>
    <w:p w14:paraId="4F217818" w14:textId="77777777" w:rsidR="0071162B" w:rsidRPr="0071162B" w:rsidRDefault="0071162B" w:rsidP="009C3155">
      <w:pPr>
        <w:pStyle w:val="Heading2"/>
      </w:pPr>
      <w:r w:rsidRPr="0071162B">
        <w:t>During the episode</w:t>
      </w:r>
    </w:p>
    <w:p w14:paraId="5209095C" w14:textId="77777777" w:rsidR="0071162B" w:rsidRPr="0071162B" w:rsidRDefault="0071162B" w:rsidP="009C3155">
      <w:pPr>
        <w:pStyle w:val="ListNumber"/>
        <w:numPr>
          <w:ilvl w:val="0"/>
          <w:numId w:val="38"/>
        </w:numPr>
      </w:pPr>
      <w:r w:rsidRPr="0071162B">
        <w:rPr>
          <w:lang w:eastAsia="zh-CN"/>
        </w:rPr>
        <w:t>What is meant by ‘a multitude of histories’?</w:t>
      </w:r>
    </w:p>
    <w:p w14:paraId="3FB8E3B1" w14:textId="77777777" w:rsidR="0071162B" w:rsidRPr="0071162B" w:rsidRDefault="0071162B" w:rsidP="0071162B">
      <w:pPr>
        <w:rPr>
          <w:rFonts w:eastAsia="Calibri" w:cs="Times New Roman"/>
        </w:rPr>
      </w:pPr>
      <w:r w:rsidRPr="0071162B">
        <w:rPr>
          <w:rFonts w:eastAsia="Calibri" w:cs="Times New Roman"/>
          <w:noProof/>
          <w:lang w:eastAsia="en-AU"/>
        </w:rPr>
        <mc:AlternateContent>
          <mc:Choice Requires="wps">
            <w:drawing>
              <wp:inline distT="0" distB="0" distL="0" distR="0" wp14:anchorId="71698C0E" wp14:editId="301FCA17">
                <wp:extent cx="6116320" cy="907576"/>
                <wp:effectExtent l="0" t="0" r="17780" b="26035"/>
                <wp:docPr id="41" name="Text Box 63"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907576"/>
                        </a:xfrm>
                        <a:prstGeom prst="rect">
                          <a:avLst/>
                        </a:prstGeom>
                        <a:solidFill>
                          <a:srgbClr val="FFFFFF"/>
                        </a:solidFill>
                        <a:ln w="9525">
                          <a:solidFill>
                            <a:srgbClr val="000000"/>
                          </a:solidFill>
                          <a:miter lim="800000"/>
                          <a:headEnd/>
                          <a:tailEnd/>
                        </a:ln>
                      </wps:spPr>
                      <wps:txbx>
                        <w:txbxContent>
                          <w:p w14:paraId="1609E072" w14:textId="77777777" w:rsidR="0071162B" w:rsidRDefault="0071162B" w:rsidP="0071162B"/>
                        </w:txbxContent>
                      </wps:txbx>
                      <wps:bodyPr rot="0" vert="horz" wrap="square" lIns="91440" tIns="45720" rIns="91440" bIns="45720" anchor="t" anchorCtr="0" upright="1">
                        <a:noAutofit/>
                      </wps:bodyPr>
                    </wps:wsp>
                  </a:graphicData>
                </a:graphic>
              </wp:inline>
            </w:drawing>
          </mc:Choice>
          <mc:Fallback>
            <w:pict>
              <v:shape w14:anchorId="71698C0E" id="Text Box 63" o:spid="_x0000_s1039" type="#_x0000_t202" alt="A blank text box for students to respond" style="width:481.6pt;height:7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">
                <v:textbox>
                  <w:txbxContent>
                    <w:p w14:paraId="1609E072" w14:textId="77777777" w:rsidR="0071162B" w:rsidRDefault="0071162B" w:rsidP="0071162B"/>
                  </w:txbxContent>
                </v:textbox>
                <w10:anchorlock/>
              </v:shape>
            </w:pict>
          </mc:Fallback>
        </mc:AlternateContent>
      </w:r>
    </w:p>
    <w:p w14:paraId="3303CBE7" w14:textId="77777777" w:rsidR="0071162B" w:rsidRPr="0071162B" w:rsidRDefault="0071162B" w:rsidP="009C3155">
      <w:pPr>
        <w:pStyle w:val="ListNumber"/>
      </w:pPr>
      <w:r w:rsidRPr="0071162B">
        <w:rPr>
          <w:lang w:eastAsia="zh-CN"/>
        </w:rPr>
        <w:t>Sketch the layout of Angkor Wat and explain the historical significance of the design.</w:t>
      </w:r>
    </w:p>
    <w:p w14:paraId="33B22526" w14:textId="77777777" w:rsidR="0071162B" w:rsidRPr="0071162B" w:rsidRDefault="0071162B" w:rsidP="0071162B">
      <w:pPr>
        <w:rPr>
          <w:rFonts w:eastAsia="Calibri" w:cs="Times New Roman"/>
        </w:rPr>
      </w:pPr>
      <w:r w:rsidRPr="0071162B">
        <w:rPr>
          <w:rFonts w:eastAsia="Calibri" w:cs="Times New Roman"/>
          <w:noProof/>
          <w:lang w:eastAsia="en-AU"/>
        </w:rPr>
        <mc:AlternateContent>
          <mc:Choice Requires="wps">
            <w:drawing>
              <wp:inline distT="0" distB="0" distL="0" distR="0" wp14:anchorId="18A4B3B8" wp14:editId="018F6274">
                <wp:extent cx="6116320" cy="1019175"/>
                <wp:effectExtent l="9525" t="9525" r="8255" b="9525"/>
                <wp:docPr id="40" name="Text Box 6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019175"/>
                        </a:xfrm>
                        <a:prstGeom prst="rect">
                          <a:avLst/>
                        </a:prstGeom>
                        <a:solidFill>
                          <a:srgbClr val="FFFFFF"/>
                        </a:solidFill>
                        <a:ln w="9525">
                          <a:solidFill>
                            <a:srgbClr val="000000"/>
                          </a:solidFill>
                          <a:miter lim="800000"/>
                          <a:headEnd/>
                          <a:tailEnd/>
                        </a:ln>
                      </wps:spPr>
                      <wps:txbx>
                        <w:txbxContent>
                          <w:p w14:paraId="13F444B1" w14:textId="77777777" w:rsidR="0071162B" w:rsidRDefault="0071162B" w:rsidP="0071162B"/>
                        </w:txbxContent>
                      </wps:txbx>
                      <wps:bodyPr rot="0" vert="horz" wrap="square" lIns="91440" tIns="45720" rIns="91440" bIns="45720" anchor="t" anchorCtr="0" upright="1">
                        <a:noAutofit/>
                      </wps:bodyPr>
                    </wps:wsp>
                  </a:graphicData>
                </a:graphic>
              </wp:inline>
            </w:drawing>
          </mc:Choice>
          <mc:Fallback>
            <w:pict>
              <v:shape w14:anchorId="18A4B3B8" id="Text Box 62" o:spid="_x0000_s1040" type="#_x0000_t202" alt="A blank text box for students to respond" style="width:481.6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">
                <v:textbox>
                  <w:txbxContent>
                    <w:p w14:paraId="13F444B1" w14:textId="77777777" w:rsidR="0071162B" w:rsidRDefault="0071162B" w:rsidP="0071162B"/>
                  </w:txbxContent>
                </v:textbox>
                <w10:anchorlock/>
              </v:shape>
            </w:pict>
          </mc:Fallback>
        </mc:AlternateContent>
      </w:r>
    </w:p>
    <w:p w14:paraId="5448008A" w14:textId="77777777" w:rsidR="0071162B" w:rsidRPr="0071162B" w:rsidRDefault="0071162B" w:rsidP="009C3155">
      <w:pPr>
        <w:pStyle w:val="ListNumber"/>
      </w:pPr>
      <w:r w:rsidRPr="0071162B">
        <w:t>Explain what is meant by ‘the fall of Angkor is a story without images.’ Why is this period of time so difficult for historians to be sure about?</w:t>
      </w:r>
    </w:p>
    <w:p w14:paraId="694990E3" w14:textId="77777777" w:rsidR="0071162B" w:rsidRPr="0071162B" w:rsidRDefault="0071162B" w:rsidP="0071162B">
      <w:pPr>
        <w:rPr>
          <w:rFonts w:eastAsia="Calibri" w:cs="Times New Roman"/>
        </w:rPr>
      </w:pPr>
      <w:r w:rsidRPr="0071162B">
        <w:rPr>
          <w:rFonts w:eastAsia="Calibri" w:cs="Times New Roman"/>
          <w:noProof/>
          <w:lang w:eastAsia="en-AU"/>
        </w:rPr>
        <mc:AlternateContent>
          <mc:Choice Requires="wps">
            <w:drawing>
              <wp:inline distT="0" distB="0" distL="0" distR="0" wp14:anchorId="74C0AFFD" wp14:editId="1F2C716D">
                <wp:extent cx="6116320" cy="1066800"/>
                <wp:effectExtent l="9525" t="9525" r="8255" b="9525"/>
                <wp:docPr id="39" name="Text Box 61"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066800"/>
                        </a:xfrm>
                        <a:prstGeom prst="rect">
                          <a:avLst/>
                        </a:prstGeom>
                        <a:solidFill>
                          <a:srgbClr val="FFFFFF"/>
                        </a:solidFill>
                        <a:ln w="9525">
                          <a:solidFill>
                            <a:srgbClr val="000000"/>
                          </a:solidFill>
                          <a:miter lim="800000"/>
                          <a:headEnd/>
                          <a:tailEnd/>
                        </a:ln>
                      </wps:spPr>
                      <wps:txbx>
                        <w:txbxContent>
                          <w:p w14:paraId="1CFBF486" w14:textId="77777777" w:rsidR="0071162B" w:rsidRDefault="0071162B" w:rsidP="0071162B"/>
                        </w:txbxContent>
                      </wps:txbx>
                      <wps:bodyPr rot="0" vert="horz" wrap="square" lIns="91440" tIns="45720" rIns="91440" bIns="45720" anchor="t" anchorCtr="0" upright="1">
                        <a:noAutofit/>
                      </wps:bodyPr>
                    </wps:wsp>
                  </a:graphicData>
                </a:graphic>
              </wp:inline>
            </w:drawing>
          </mc:Choice>
          <mc:Fallback>
            <w:pict>
              <v:shape w14:anchorId="74C0AFFD" id="Text Box 61" o:spid="_x0000_s1041" type="#_x0000_t202" alt="A blank text box for students to respond" style="width:481.6pt;height: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">
                <v:textbox>
                  <w:txbxContent>
                    <w:p w14:paraId="1CFBF486" w14:textId="77777777" w:rsidR="0071162B" w:rsidRDefault="0071162B" w:rsidP="0071162B"/>
                  </w:txbxContent>
                </v:textbox>
                <w10:anchorlock/>
              </v:shape>
            </w:pict>
          </mc:Fallback>
        </mc:AlternateContent>
      </w:r>
    </w:p>
    <w:p w14:paraId="46483DBD" w14:textId="77777777" w:rsidR="0071162B" w:rsidRPr="0071162B" w:rsidRDefault="0071162B" w:rsidP="009C3155">
      <w:pPr>
        <w:pStyle w:val="ListNumber"/>
      </w:pPr>
      <w:r w:rsidRPr="0071162B">
        <w:t>List the various theories mentioned about why the Angkor Empire fell. Which theory do you think is the most likely and why?</w:t>
      </w:r>
    </w:p>
    <w:p w14:paraId="5C755D5E" w14:textId="77777777" w:rsidR="0071162B" w:rsidRPr="0071162B" w:rsidRDefault="0071162B" w:rsidP="0071162B">
      <w:pPr>
        <w:rPr>
          <w:rFonts w:eastAsia="Calibri" w:cs="Times New Roman"/>
        </w:rPr>
      </w:pPr>
      <w:r w:rsidRPr="0071162B">
        <w:rPr>
          <w:rFonts w:eastAsia="Calibri" w:cs="Times New Roman"/>
          <w:noProof/>
          <w:lang w:eastAsia="en-AU"/>
        </w:rPr>
        <mc:AlternateContent>
          <mc:Choice Requires="wps">
            <w:drawing>
              <wp:inline distT="0" distB="0" distL="0" distR="0" wp14:anchorId="07083300" wp14:editId="609936A7">
                <wp:extent cx="6116320" cy="962025"/>
                <wp:effectExtent l="9525" t="9525" r="8255" b="9525"/>
                <wp:docPr id="38" name="Text Box 60"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962025"/>
                        </a:xfrm>
                        <a:prstGeom prst="rect">
                          <a:avLst/>
                        </a:prstGeom>
                        <a:solidFill>
                          <a:srgbClr val="FFFFFF"/>
                        </a:solidFill>
                        <a:ln w="9525">
                          <a:solidFill>
                            <a:srgbClr val="000000"/>
                          </a:solidFill>
                          <a:miter lim="800000"/>
                          <a:headEnd/>
                          <a:tailEnd/>
                        </a:ln>
                      </wps:spPr>
                      <wps:txbx>
                        <w:txbxContent>
                          <w:p w14:paraId="08E07154" w14:textId="77777777" w:rsidR="0071162B" w:rsidRDefault="0071162B" w:rsidP="0071162B"/>
                        </w:txbxContent>
                      </wps:txbx>
                      <wps:bodyPr rot="0" vert="horz" wrap="square" lIns="91440" tIns="45720" rIns="91440" bIns="45720" anchor="t" anchorCtr="0" upright="1">
                        <a:noAutofit/>
                      </wps:bodyPr>
                    </wps:wsp>
                  </a:graphicData>
                </a:graphic>
              </wp:inline>
            </w:drawing>
          </mc:Choice>
          <mc:Fallback>
            <w:pict>
              <v:shape w14:anchorId="07083300" id="Text Box 60" o:spid="_x0000_s1042" type="#_x0000_t202" alt="A blank text box for students to respond" style="width:481.6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">
                <v:textbox>
                  <w:txbxContent>
                    <w:p w14:paraId="08E07154" w14:textId="77777777" w:rsidR="0071162B" w:rsidRDefault="0071162B" w:rsidP="0071162B"/>
                  </w:txbxContent>
                </v:textbox>
                <w10:anchorlock/>
              </v:shape>
            </w:pict>
          </mc:Fallback>
        </mc:AlternateContent>
      </w:r>
    </w:p>
    <w:p w14:paraId="1D8BB398" w14:textId="77777777" w:rsidR="0071162B" w:rsidRPr="0071162B" w:rsidRDefault="0071162B" w:rsidP="009C3155">
      <w:pPr>
        <w:pStyle w:val="Heading2"/>
      </w:pPr>
      <w:r w:rsidRPr="0071162B">
        <w:t>After the episode</w:t>
      </w:r>
    </w:p>
    <w:p w14:paraId="13759CE6" w14:textId="77777777" w:rsidR="0071162B" w:rsidRPr="009C3155" w:rsidRDefault="0071162B" w:rsidP="009C3155">
      <w:pPr>
        <w:pStyle w:val="ListNumber"/>
        <w:numPr>
          <w:ilvl w:val="0"/>
          <w:numId w:val="39"/>
        </w:numPr>
      </w:pPr>
      <w:r w:rsidRPr="009C3155">
        <w:t>Why do you think the mystery of the Angkor ruins causes such difficulty for Western historians?</w:t>
      </w:r>
    </w:p>
    <w:p w14:paraId="2210CC65" w14:textId="77777777" w:rsidR="0071162B" w:rsidRPr="0071162B" w:rsidRDefault="0071162B" w:rsidP="0071162B">
      <w:pPr>
        <w:rPr>
          <w:rFonts w:eastAsia="Calibri" w:cs="Times New Roman"/>
        </w:rPr>
      </w:pPr>
      <w:r w:rsidRPr="0071162B">
        <w:rPr>
          <w:rFonts w:eastAsia="Calibri" w:cs="Times New Roman"/>
          <w:noProof/>
          <w:lang w:eastAsia="en-AU"/>
        </w:rPr>
        <mc:AlternateContent>
          <mc:Choice Requires="wps">
            <w:drawing>
              <wp:inline distT="0" distB="0" distL="0" distR="0" wp14:anchorId="70D29296" wp14:editId="50478988">
                <wp:extent cx="6116320" cy="1112292"/>
                <wp:effectExtent l="0" t="0" r="17780" b="12065"/>
                <wp:docPr id="37" name="Text Box 59"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112292"/>
                        </a:xfrm>
                        <a:prstGeom prst="rect">
                          <a:avLst/>
                        </a:prstGeom>
                        <a:solidFill>
                          <a:srgbClr val="FFFFFF"/>
                        </a:solidFill>
                        <a:ln w="9525">
                          <a:solidFill>
                            <a:srgbClr val="000000"/>
                          </a:solidFill>
                          <a:miter lim="800000"/>
                          <a:headEnd/>
                          <a:tailEnd/>
                        </a:ln>
                      </wps:spPr>
                      <wps:txbx>
                        <w:txbxContent>
                          <w:p w14:paraId="25686348" w14:textId="77777777" w:rsidR="0071162B" w:rsidRDefault="0071162B" w:rsidP="0071162B"/>
                        </w:txbxContent>
                      </wps:txbx>
                      <wps:bodyPr rot="0" vert="horz" wrap="square" lIns="91440" tIns="45720" rIns="91440" bIns="45720" anchor="t" anchorCtr="0" upright="1">
                        <a:noAutofit/>
                      </wps:bodyPr>
                    </wps:wsp>
                  </a:graphicData>
                </a:graphic>
              </wp:inline>
            </w:drawing>
          </mc:Choice>
          <mc:Fallback>
            <w:pict>
              <v:shape w14:anchorId="70D29296" id="Text Box 59" o:spid="_x0000_s1043" type="#_x0000_t202" alt="A blank text box for students to respond" style="width:481.6pt;height:8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">
                <v:textbox>
                  <w:txbxContent>
                    <w:p w14:paraId="25686348" w14:textId="77777777" w:rsidR="0071162B" w:rsidRDefault="0071162B" w:rsidP="0071162B"/>
                  </w:txbxContent>
                </v:textbox>
                <w10:anchorlock/>
              </v:shape>
            </w:pict>
          </mc:Fallback>
        </mc:AlternateContent>
      </w:r>
    </w:p>
    <w:p w14:paraId="797DF1F0" w14:textId="77777777" w:rsidR="0071162B" w:rsidRPr="0071162B" w:rsidRDefault="0071162B" w:rsidP="009C3155">
      <w:pPr>
        <w:pStyle w:val="ListNumber"/>
      </w:pPr>
      <w:r w:rsidRPr="0071162B">
        <w:t>1431 is the date given for the fall of Angkor. Explain why this date chosen and why it is problematic.</w:t>
      </w:r>
    </w:p>
    <w:p w14:paraId="6FB78DAE" w14:textId="77777777" w:rsidR="0071162B" w:rsidRPr="0071162B" w:rsidRDefault="0071162B" w:rsidP="0071162B">
      <w:pPr>
        <w:rPr>
          <w:rFonts w:eastAsia="Calibri" w:cs="Times New Roman"/>
        </w:rPr>
      </w:pPr>
      <w:r w:rsidRPr="0071162B">
        <w:rPr>
          <w:rFonts w:eastAsia="Calibri" w:cs="Times New Roman"/>
          <w:noProof/>
          <w:lang w:eastAsia="en-AU"/>
        </w:rPr>
        <mc:AlternateContent>
          <mc:Choice Requires="wps">
            <w:drawing>
              <wp:inline distT="0" distB="0" distL="0" distR="0" wp14:anchorId="3134B5CB" wp14:editId="4E2EFA39">
                <wp:extent cx="6116320" cy="1423035"/>
                <wp:effectExtent l="9525" t="9525" r="8255" b="5715"/>
                <wp:docPr id="36" name="Text Box 58"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423035"/>
                        </a:xfrm>
                        <a:prstGeom prst="rect">
                          <a:avLst/>
                        </a:prstGeom>
                        <a:solidFill>
                          <a:srgbClr val="FFFFFF"/>
                        </a:solidFill>
                        <a:ln w="9525">
                          <a:solidFill>
                            <a:srgbClr val="000000"/>
                          </a:solidFill>
                          <a:miter lim="800000"/>
                          <a:headEnd/>
                          <a:tailEnd/>
                        </a:ln>
                      </wps:spPr>
                      <wps:txbx>
                        <w:txbxContent>
                          <w:p w14:paraId="30B58ABD" w14:textId="77777777" w:rsidR="0071162B" w:rsidRDefault="0071162B" w:rsidP="0071162B"/>
                        </w:txbxContent>
                      </wps:txbx>
                      <wps:bodyPr rot="0" vert="horz" wrap="square" lIns="91440" tIns="45720" rIns="91440" bIns="45720" anchor="t" anchorCtr="0" upright="1">
                        <a:noAutofit/>
                      </wps:bodyPr>
                    </wps:wsp>
                  </a:graphicData>
                </a:graphic>
              </wp:inline>
            </w:drawing>
          </mc:Choice>
          <mc:Fallback>
            <w:pict>
              <v:shape w14:anchorId="3134B5CB" id="Text Box 58" o:spid="_x0000_s1044" type="#_x0000_t202" alt="A blank text box for students to respond" style="width:481.6pt;height:11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">
                <v:textbox>
                  <w:txbxContent>
                    <w:p w14:paraId="30B58ABD" w14:textId="77777777" w:rsidR="0071162B" w:rsidRDefault="0071162B" w:rsidP="0071162B"/>
                  </w:txbxContent>
                </v:textbox>
                <w10:anchorlock/>
              </v:shape>
            </w:pict>
          </mc:Fallback>
        </mc:AlternateContent>
      </w:r>
    </w:p>
    <w:p w14:paraId="6FC33209" w14:textId="77777777" w:rsidR="0071162B" w:rsidRPr="0071162B" w:rsidRDefault="0071162B" w:rsidP="0071162B">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71162B">
        <w:rPr>
          <w:rFonts w:cs="Arial"/>
          <w:b/>
          <w:bCs/>
          <w:lang w:eastAsia="zh-CN"/>
        </w:rPr>
        <w:t>Follow-up activity:</w:t>
      </w:r>
      <w:r w:rsidRPr="0071162B">
        <w:rPr>
          <w:rFonts w:cs="Arial"/>
          <w:lang w:eastAsia="zh-CN"/>
        </w:rPr>
        <w:t xml:space="preserve"> The ruins of Angkor are incredibly popular with tourists from all over the world. Explain why this site is so appealing to tourists from different countries and cultures. Make a list of the possible impacts of tourism on the historical site, both positive and negative.</w:t>
      </w:r>
    </w:p>
    <w:p w14:paraId="56A86C4A" w14:textId="77777777" w:rsidR="009C3155" w:rsidRPr="000A1AF7" w:rsidRDefault="009C3155" w:rsidP="000A1AF7">
      <w:pPr>
        <w:pStyle w:val="Heading1"/>
      </w:pPr>
      <w:bookmarkStart w:id="5" w:name="_Social_Media_Me"/>
      <w:bookmarkEnd w:id="5"/>
      <w:r w:rsidRPr="000A1AF7">
        <w:t>Social Media Me – What Is Digital Citizenship?</w:t>
      </w:r>
    </w:p>
    <w:p w14:paraId="164F4035" w14:textId="77777777" w:rsidR="009C3155" w:rsidRPr="009C3155" w:rsidRDefault="009C3155" w:rsidP="009C3155">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9C3155">
        <w:rPr>
          <w:rFonts w:cs="Arial"/>
          <w:b/>
          <w:bCs/>
          <w:lang w:eastAsia="zh-CN"/>
        </w:rPr>
        <w:t>ABC ME screening details: Thursday</w:t>
      </w:r>
      <w:r w:rsidRPr="009C3155">
        <w:rPr>
          <w:rFonts w:cs="Arial"/>
          <w:lang w:eastAsia="zh-CN"/>
        </w:rPr>
        <w:t xml:space="preserve"> 21 May, 2020 at 2:10pm</w:t>
      </w:r>
    </w:p>
    <w:p w14:paraId="795EE540" w14:textId="77777777" w:rsidR="009C3155" w:rsidRPr="009C3155" w:rsidRDefault="009C3155" w:rsidP="009C3155">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9C3155">
        <w:rPr>
          <w:rFonts w:cs="Arial"/>
          <w:lang w:eastAsia="zh-CN"/>
        </w:rPr>
        <w:t xml:space="preserve">This episode can also be viewed on </w:t>
      </w:r>
      <w:hyperlink r:id="rId21" w:history="1">
        <w:r w:rsidRPr="009C3155">
          <w:rPr>
            <w:rFonts w:cs="Arial"/>
            <w:color w:val="2F5496" w:themeColor="accent1" w:themeShade="BF"/>
            <w:u w:val="single"/>
            <w:lang w:eastAsia="zh-CN"/>
          </w:rPr>
          <w:t>ABC iView</w:t>
        </w:r>
      </w:hyperlink>
      <w:r w:rsidRPr="009C3155">
        <w:rPr>
          <w:rFonts w:cs="Arial"/>
          <w:lang w:eastAsia="zh-CN"/>
        </w:rPr>
        <w:t xml:space="preserve"> after the scheduled screening time.</w:t>
      </w:r>
    </w:p>
    <w:p w14:paraId="488DCAB3" w14:textId="77777777" w:rsidR="009C3155" w:rsidRPr="009C3155" w:rsidRDefault="009C3155" w:rsidP="009C3155">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9C3155">
        <w:rPr>
          <w:rFonts w:cs="Arial"/>
          <w:b/>
          <w:bCs/>
          <w:lang w:eastAsia="zh-CN"/>
        </w:rPr>
        <w:t>Key learning areas:</w:t>
      </w:r>
      <w:r w:rsidRPr="009C3155">
        <w:rPr>
          <w:rFonts w:cs="Arial"/>
          <w:lang w:eastAsia="zh-CN"/>
        </w:rPr>
        <w:t xml:space="preserve"> PDHPE</w:t>
      </w:r>
    </w:p>
    <w:p w14:paraId="02A61803" w14:textId="77777777" w:rsidR="009C3155" w:rsidRPr="009C3155" w:rsidRDefault="009C3155" w:rsidP="009C3155">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9C3155">
        <w:rPr>
          <w:rFonts w:cs="Arial"/>
          <w:b/>
          <w:bCs/>
          <w:lang w:eastAsia="zh-CN"/>
        </w:rPr>
        <w:t>Level:</w:t>
      </w:r>
      <w:r w:rsidRPr="009C3155">
        <w:rPr>
          <w:rFonts w:cs="Arial"/>
          <w:lang w:eastAsia="zh-CN"/>
        </w:rPr>
        <w:t xml:space="preserve"> secondary</w:t>
      </w:r>
    </w:p>
    <w:p w14:paraId="38F3DC8B" w14:textId="77777777" w:rsidR="009C3155" w:rsidRPr="009C3155" w:rsidRDefault="009C3155" w:rsidP="009C3155">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9C3155">
        <w:rPr>
          <w:rFonts w:cs="Arial"/>
          <w:b/>
          <w:bCs/>
          <w:lang w:eastAsia="zh-CN"/>
        </w:rPr>
        <w:t xml:space="preserve">About: </w:t>
      </w:r>
      <w:r w:rsidRPr="009C3155">
        <w:rPr>
          <w:rFonts w:cs="Arial"/>
          <w:lang w:eastAsia="zh-CN"/>
        </w:rPr>
        <w:t>Jules has built a positive social media presence promoting good digital citizenship, online ethics and safety, however it takes a new turn. Whilst her friend Aaron faces some social media challenges of his own.</w:t>
      </w:r>
    </w:p>
    <w:p w14:paraId="7E6095D7" w14:textId="77777777" w:rsidR="009C3155" w:rsidRPr="009C3155" w:rsidRDefault="009C3155" w:rsidP="009C3155">
      <w:pPr>
        <w:pStyle w:val="Heading2"/>
      </w:pPr>
      <w:r w:rsidRPr="009C3155">
        <w:t>Before the episode</w:t>
      </w:r>
    </w:p>
    <w:p w14:paraId="5A6145AD" w14:textId="77777777" w:rsidR="009C3155" w:rsidRPr="009C3155" w:rsidRDefault="009C3155" w:rsidP="009C3155">
      <w:pPr>
        <w:pStyle w:val="ListNumber"/>
        <w:numPr>
          <w:ilvl w:val="0"/>
          <w:numId w:val="40"/>
        </w:numPr>
        <w:rPr>
          <w:lang w:eastAsia="zh-CN"/>
        </w:rPr>
      </w:pPr>
      <w:r w:rsidRPr="009C3155">
        <w:rPr>
          <w:lang w:eastAsia="zh-CN"/>
        </w:rPr>
        <w:t>Personal responsibility means protecting your privacy, knowing your rights and responsibilities, thinking about the impact of your online actions, and staying within the law. It’s also about being accountable for the way you present yourself online and standing up for others. Write or draw what personal responsibility online means to you?</w:t>
      </w:r>
    </w:p>
    <w:p w14:paraId="60BADF54" w14:textId="77777777" w:rsidR="009C3155" w:rsidRPr="009C3155" w:rsidRDefault="009C3155" w:rsidP="009C3155">
      <w:pPr>
        <w:adjustRightInd w:val="0"/>
        <w:snapToGrid w:val="0"/>
        <w:spacing w:before="80"/>
        <w:rPr>
          <w:rFonts w:eastAsia="Calibri" w:cs="Times New Roman"/>
          <w:lang w:eastAsia="zh-CN"/>
        </w:rPr>
      </w:pPr>
      <w:r w:rsidRPr="009C3155">
        <w:rPr>
          <w:rFonts w:eastAsia="Calibri" w:cs="Times New Roman"/>
          <w:noProof/>
          <w:lang w:eastAsia="en-AU"/>
        </w:rPr>
        <mc:AlternateContent>
          <mc:Choice Requires="wps">
            <w:drawing>
              <wp:inline distT="0" distB="0" distL="0" distR="0" wp14:anchorId="5C07DBF2" wp14:editId="348DC10F">
                <wp:extent cx="6120130" cy="4004945"/>
                <wp:effectExtent l="9525" t="9525" r="13970" b="5080"/>
                <wp:docPr id="44"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4004945"/>
                        </a:xfrm>
                        <a:prstGeom prst="rect">
                          <a:avLst/>
                        </a:prstGeom>
                        <a:solidFill>
                          <a:srgbClr val="FFFFFF"/>
                        </a:solidFill>
                        <a:ln w="9525">
                          <a:solidFill>
                            <a:srgbClr val="000000"/>
                          </a:solidFill>
                          <a:miter lim="800000"/>
                          <a:headEnd/>
                          <a:tailEnd/>
                        </a:ln>
                      </wps:spPr>
                      <wps:txbx>
                        <w:txbxContent>
                          <w:p w14:paraId="5640A3C6" w14:textId="77777777" w:rsidR="009C3155" w:rsidRDefault="009C3155" w:rsidP="009C3155"/>
                        </w:txbxContent>
                      </wps:txbx>
                      <wps:bodyPr rot="0" vert="horz" wrap="square" lIns="91440" tIns="45720" rIns="91440" bIns="45720" anchor="t" anchorCtr="0" upright="1">
                        <a:noAutofit/>
                      </wps:bodyPr>
                    </wps:wsp>
                  </a:graphicData>
                </a:graphic>
              </wp:inline>
            </w:drawing>
          </mc:Choice>
          <mc:Fallback>
            <w:pict>
              <v:shape w14:anchorId="5C07DBF2" id="_x0000_s1045" type="#_x0000_t202" alt="A blank text box for students to respond" style="width:481.9pt;height:31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">
                <v:textbox>
                  <w:txbxContent>
                    <w:p w14:paraId="5640A3C6" w14:textId="77777777" w:rsidR="009C3155" w:rsidRDefault="009C3155" w:rsidP="009C3155"/>
                  </w:txbxContent>
                </v:textbox>
                <w10:anchorlock/>
              </v:shape>
            </w:pict>
          </mc:Fallback>
        </mc:AlternateContent>
      </w:r>
    </w:p>
    <w:p w14:paraId="7C167F6A" w14:textId="77777777" w:rsidR="009C3155" w:rsidRPr="009C3155" w:rsidRDefault="009C3155" w:rsidP="009C3155">
      <w:pPr>
        <w:pStyle w:val="Heading2"/>
      </w:pPr>
      <w:r w:rsidRPr="009C3155">
        <w:t>During the episode</w:t>
      </w:r>
    </w:p>
    <w:p w14:paraId="062306EA" w14:textId="77777777" w:rsidR="009C3155" w:rsidRPr="009C3155" w:rsidRDefault="009C3155" w:rsidP="009C3155">
      <w:pPr>
        <w:pStyle w:val="ListNumber"/>
        <w:numPr>
          <w:ilvl w:val="0"/>
          <w:numId w:val="41"/>
        </w:numPr>
      </w:pPr>
      <w:r w:rsidRPr="009C3155">
        <w:t>Make a list of actions and behaviours which were seen in the episode which would be considered positive when we consider personal responsibility?</w:t>
      </w:r>
    </w:p>
    <w:p w14:paraId="08CCE6CC" w14:textId="77777777" w:rsidR="009C3155" w:rsidRPr="009C3155" w:rsidRDefault="009C3155" w:rsidP="009C3155">
      <w:pPr>
        <w:pStyle w:val="ListNumber"/>
      </w:pPr>
      <w:r w:rsidRPr="009C3155">
        <w:t>What are you personally responsible for when online or using technology?</w:t>
      </w:r>
    </w:p>
    <w:p w14:paraId="37BEE4E5" w14:textId="77777777" w:rsidR="009C3155" w:rsidRPr="009C3155" w:rsidRDefault="009C3155" w:rsidP="009C3155">
      <w:pPr>
        <w:adjustRightInd w:val="0"/>
        <w:snapToGrid w:val="0"/>
        <w:spacing w:before="80"/>
        <w:rPr>
          <w:rFonts w:eastAsia="Calibri" w:cs="Times New Roman"/>
          <w:lang w:eastAsia="zh-CN"/>
        </w:rPr>
      </w:pPr>
      <w:r w:rsidRPr="009C3155">
        <w:rPr>
          <w:rFonts w:eastAsia="Calibri" w:cs="Times New Roman"/>
          <w:noProof/>
          <w:lang w:eastAsia="en-AU"/>
        </w:rPr>
        <mc:AlternateContent>
          <mc:Choice Requires="wps">
            <w:drawing>
              <wp:inline distT="0" distB="0" distL="0" distR="0" wp14:anchorId="3D3436BD" wp14:editId="63A0D50C">
                <wp:extent cx="6119495" cy="3084394"/>
                <wp:effectExtent l="0" t="0" r="14605" b="20955"/>
                <wp:docPr id="43" name="Text Box 65"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084394"/>
                        </a:xfrm>
                        <a:prstGeom prst="rect">
                          <a:avLst/>
                        </a:prstGeom>
                        <a:solidFill>
                          <a:srgbClr val="FFFFFF"/>
                        </a:solidFill>
                        <a:ln w="9525">
                          <a:solidFill>
                            <a:srgbClr val="000000"/>
                          </a:solidFill>
                          <a:miter lim="800000"/>
                          <a:headEnd/>
                          <a:tailEnd/>
                        </a:ln>
                      </wps:spPr>
                      <wps:txbx>
                        <w:txbxContent>
                          <w:p w14:paraId="08D7B787" w14:textId="77777777" w:rsidR="009C3155" w:rsidRDefault="009C3155" w:rsidP="009C3155"/>
                        </w:txbxContent>
                      </wps:txbx>
                      <wps:bodyPr rot="0" vert="horz" wrap="square" lIns="91440" tIns="45720" rIns="91440" bIns="45720" anchor="t" anchorCtr="0" upright="1">
                        <a:noAutofit/>
                      </wps:bodyPr>
                    </wps:wsp>
                  </a:graphicData>
                </a:graphic>
              </wp:inline>
            </w:drawing>
          </mc:Choice>
          <mc:Fallback>
            <w:pict>
              <v:shape w14:anchorId="3D3436BD" id="Text Box 65" o:spid="_x0000_s1046" type="#_x0000_t202" alt="A blank text box for students to respond" style="width:481.85pt;height:24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">
                <v:textbox>
                  <w:txbxContent>
                    <w:p w14:paraId="08D7B787" w14:textId="77777777" w:rsidR="009C3155" w:rsidRDefault="009C3155" w:rsidP="009C3155"/>
                  </w:txbxContent>
                </v:textbox>
                <w10:anchorlock/>
              </v:shape>
            </w:pict>
          </mc:Fallback>
        </mc:AlternateContent>
      </w:r>
    </w:p>
    <w:p w14:paraId="315FF54A" w14:textId="77777777" w:rsidR="009C3155" w:rsidRPr="009C3155" w:rsidRDefault="009C3155" w:rsidP="009C3155">
      <w:pPr>
        <w:pStyle w:val="Heading2"/>
      </w:pPr>
      <w:r w:rsidRPr="009C3155">
        <w:t>After the episode</w:t>
      </w:r>
    </w:p>
    <w:p w14:paraId="4951F864" w14:textId="77777777" w:rsidR="009C3155" w:rsidRPr="009C3155" w:rsidRDefault="009C3155" w:rsidP="009C3155">
      <w:pPr>
        <w:pStyle w:val="ListNumber"/>
        <w:numPr>
          <w:ilvl w:val="0"/>
          <w:numId w:val="42"/>
        </w:numPr>
      </w:pPr>
      <w:r w:rsidRPr="009C3155">
        <w:t>In the episode, which character showed personal responsibility? What were the character’s actions that demonstrated personal responsibility?</w:t>
      </w:r>
    </w:p>
    <w:p w14:paraId="68B2EC5E" w14:textId="77777777" w:rsidR="009C3155" w:rsidRPr="009C3155" w:rsidRDefault="009C3155" w:rsidP="009C3155">
      <w:pPr>
        <w:pStyle w:val="ListNumber"/>
      </w:pPr>
      <w:r w:rsidRPr="009C3155">
        <w:t>Make a list of ways you can help others to maintain privacy and stay safe without being putting yourself at risk?</w:t>
      </w:r>
    </w:p>
    <w:p w14:paraId="3322BC66" w14:textId="77777777" w:rsidR="009C3155" w:rsidRPr="009C3155" w:rsidRDefault="009C3155" w:rsidP="009C3155">
      <w:pPr>
        <w:pStyle w:val="ListNumber"/>
      </w:pPr>
      <w:r w:rsidRPr="009C3155">
        <w:t>Using your list of positive personal responsibility actions and behaviours which were seen in the episode, create a description of what it means to be a responsible or ethical digital citizen.</w:t>
      </w:r>
    </w:p>
    <w:p w14:paraId="56A25E42" w14:textId="77777777" w:rsidR="009C3155" w:rsidRPr="009C3155" w:rsidRDefault="009C3155" w:rsidP="009C3155">
      <w:pPr>
        <w:pStyle w:val="ListNumber"/>
      </w:pPr>
      <w:r w:rsidRPr="009C3155">
        <w:t>How would you challenge a friend, who is not being personally responsible online? For example, what if a friend filmed a fight and posted it online or shared an image of someone else without permission online? What would you say to remind them of their personal responsibility to take action/stand up for others? Write a text message, email, letter or a script of a verbal conversation you would have with your friend. Be prepared to share it with your teacher as evidence of learning.</w:t>
      </w:r>
    </w:p>
    <w:p w14:paraId="2E06F593" w14:textId="77777777" w:rsidR="009C3155" w:rsidRPr="009C3155" w:rsidRDefault="009C3155" w:rsidP="009C3155">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9C3155">
        <w:rPr>
          <w:rFonts w:cs="Arial"/>
          <w:b/>
          <w:bCs/>
          <w:lang w:eastAsia="zh-CN"/>
        </w:rPr>
        <w:t>Follow-up activity:</w:t>
      </w:r>
      <w:r w:rsidRPr="009C3155">
        <w:rPr>
          <w:rFonts w:cs="Arial"/>
          <w:lang w:eastAsia="zh-CN"/>
        </w:rPr>
        <w:t xml:space="preserve"> Can you think of who you could access in the school environment and out of the school environment, who could help you if someone breached your privacy, or impacted your health and safety through unethical or irresponsible actions online? Draw a mind map to visually identify your support network and those you can talk to, trust or act on your behalf.</w:t>
      </w:r>
    </w:p>
    <w:p w14:paraId="1F57552C" w14:textId="77777777" w:rsidR="009C3155" w:rsidRPr="009C3155" w:rsidRDefault="009C3155" w:rsidP="000A1AF7">
      <w:pPr>
        <w:pStyle w:val="Heading1"/>
        <w:rPr>
          <w:rFonts w:eastAsia="Times New Roman"/>
        </w:rPr>
      </w:pPr>
      <w:bookmarkStart w:id="6" w:name="_BTN-Media_Literacy-_Fake"/>
      <w:bookmarkEnd w:id="6"/>
      <w:r w:rsidRPr="009C3155">
        <w:rPr>
          <w:rFonts w:eastAsia="Times New Roman"/>
        </w:rPr>
        <w:t xml:space="preserve">BTN-Media Literacy- Fake News </w:t>
      </w:r>
    </w:p>
    <w:p w14:paraId="746B458F" w14:textId="77777777" w:rsidR="009C3155" w:rsidRPr="009C3155" w:rsidRDefault="009C3155" w:rsidP="009C3155">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9C3155">
        <w:rPr>
          <w:rFonts w:cs="Arial"/>
          <w:b/>
          <w:bCs/>
          <w:lang w:eastAsia="zh-CN"/>
        </w:rPr>
        <w:t xml:space="preserve">ABC ME screening details: </w:t>
      </w:r>
      <w:r w:rsidRPr="009C3155">
        <w:rPr>
          <w:rFonts w:cs="Arial"/>
          <w:lang w:eastAsia="zh-CN"/>
        </w:rPr>
        <w:t>Thursday 21</w:t>
      </w:r>
      <w:r w:rsidRPr="009C3155">
        <w:rPr>
          <w:rFonts w:cs="Arial"/>
          <w:b/>
          <w:bCs/>
          <w:lang w:eastAsia="zh-CN"/>
        </w:rPr>
        <w:t xml:space="preserve"> May</w:t>
      </w:r>
      <w:r w:rsidRPr="009C3155">
        <w:rPr>
          <w:rFonts w:cs="Arial"/>
          <w:lang w:eastAsia="zh-CN"/>
        </w:rPr>
        <w:t>, 2020 at 2:25pm</w:t>
      </w:r>
    </w:p>
    <w:p w14:paraId="52587137" w14:textId="77777777" w:rsidR="009C3155" w:rsidRPr="009C3155" w:rsidRDefault="009C3155" w:rsidP="009C3155">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9C3155">
        <w:rPr>
          <w:rFonts w:cs="Arial"/>
          <w:lang w:eastAsia="zh-CN"/>
        </w:rPr>
        <w:t>This episode can be viewed on</w:t>
      </w:r>
      <w:hyperlink r:id="rId22" w:history="1">
        <w:r w:rsidRPr="009C3155">
          <w:rPr>
            <w:rFonts w:cs="Arial"/>
            <w:color w:val="2F5496" w:themeColor="accent1" w:themeShade="BF"/>
            <w:u w:val="single"/>
            <w:lang w:eastAsia="zh-CN"/>
          </w:rPr>
          <w:t xml:space="preserve"> ABC iView - Education</w:t>
        </w:r>
      </w:hyperlink>
      <w:r w:rsidRPr="009C3155">
        <w:rPr>
          <w:rFonts w:cs="Arial"/>
          <w:lang w:eastAsia="zh-CN"/>
        </w:rPr>
        <w:t xml:space="preserve"> after the scheduled screening time.</w:t>
      </w:r>
    </w:p>
    <w:p w14:paraId="25FC24F9" w14:textId="77777777" w:rsidR="009C3155" w:rsidRPr="009C3155" w:rsidRDefault="009C3155" w:rsidP="009C3155">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9C3155">
        <w:rPr>
          <w:rFonts w:cs="Arial"/>
          <w:b/>
          <w:bCs/>
          <w:lang w:eastAsia="zh-CN"/>
        </w:rPr>
        <w:t xml:space="preserve">Key learning areas: </w:t>
      </w:r>
      <w:r w:rsidRPr="009C3155">
        <w:rPr>
          <w:rFonts w:cs="Arial"/>
          <w:lang w:eastAsia="zh-CN"/>
        </w:rPr>
        <w:t>English</w:t>
      </w:r>
    </w:p>
    <w:p w14:paraId="55231DB4" w14:textId="77777777" w:rsidR="009C3155" w:rsidRPr="009C3155" w:rsidRDefault="009C3155" w:rsidP="009C3155">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9C3155">
        <w:rPr>
          <w:rFonts w:cs="Arial"/>
          <w:b/>
          <w:bCs/>
          <w:lang w:eastAsia="zh-CN"/>
        </w:rPr>
        <w:t>Level:</w:t>
      </w:r>
      <w:r w:rsidRPr="009C3155">
        <w:rPr>
          <w:rFonts w:cs="Arial"/>
          <w:lang w:eastAsia="zh-CN"/>
        </w:rPr>
        <w:t xml:space="preserve"> secondary</w:t>
      </w:r>
    </w:p>
    <w:p w14:paraId="3F37538A" w14:textId="77777777" w:rsidR="009C3155" w:rsidRPr="009C3155" w:rsidRDefault="009C3155" w:rsidP="009C3155">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9C3155">
        <w:rPr>
          <w:rFonts w:cs="Arial"/>
          <w:b/>
          <w:bCs/>
          <w:lang w:eastAsia="zh-CN"/>
        </w:rPr>
        <w:t xml:space="preserve">About: </w:t>
      </w:r>
      <w:r w:rsidRPr="009C3155">
        <w:rPr>
          <w:rFonts w:cs="Arial"/>
          <w:lang w:eastAsia="zh-CN"/>
        </w:rPr>
        <w:t>This episode examines the history, reasons for and impact of fake news.</w:t>
      </w:r>
    </w:p>
    <w:p w14:paraId="488CA41B" w14:textId="77777777" w:rsidR="009C3155" w:rsidRPr="009C3155" w:rsidRDefault="009C3155" w:rsidP="009C3155">
      <w:pPr>
        <w:pStyle w:val="Heading2"/>
      </w:pPr>
      <w:r w:rsidRPr="009C3155">
        <w:t>Before the episode</w:t>
      </w:r>
    </w:p>
    <w:p w14:paraId="56808AE1" w14:textId="77777777" w:rsidR="009C3155" w:rsidRPr="009C3155" w:rsidRDefault="009C3155" w:rsidP="009C3155">
      <w:pPr>
        <w:rPr>
          <w:rFonts w:eastAsia="Calibri" w:cs="Times New Roman"/>
        </w:rPr>
      </w:pPr>
      <w:r w:rsidRPr="009C3155">
        <w:rPr>
          <w:rFonts w:eastAsia="Calibri" w:cs="Times New Roman"/>
        </w:rPr>
        <w:t>“Media literacy skills" are the skills you need to work out who is trying to purposely mislead you and who is not to distinguish between "fake news" and real news. It’s a valuable exercise at a time when misinformation and disinformation abound.</w:t>
      </w:r>
    </w:p>
    <w:p w14:paraId="1C5CC93C" w14:textId="77777777" w:rsidR="009C3155" w:rsidRPr="009C3155" w:rsidRDefault="009C3155" w:rsidP="009C3155">
      <w:pPr>
        <w:rPr>
          <w:rFonts w:eastAsia="Arial" w:cs="Arial"/>
        </w:rPr>
      </w:pPr>
      <w:r w:rsidRPr="009C3155">
        <w:rPr>
          <w:rFonts w:eastAsia="Arial" w:cs="Arial"/>
        </w:rPr>
        <w:t>Research shows that on average teenagers spend at least six hours a day using media (</w:t>
      </w:r>
      <w:hyperlink r:id="rId23" w:history="1">
        <w:r w:rsidRPr="009C3155">
          <w:rPr>
            <w:rFonts w:eastAsia="Arial" w:cs="Arial"/>
            <w:color w:val="2F5496" w:themeColor="accent1" w:themeShade="BF"/>
            <w:u w:val="single"/>
          </w:rPr>
          <w:t>The Common Sense Census, Media Use by Tweens and Teens, 2015</w:t>
        </w:r>
      </w:hyperlink>
      <w:r w:rsidRPr="009C3155">
        <w:rPr>
          <w:rFonts w:eastAsia="Arial" w:cs="Arial"/>
        </w:rPr>
        <w:t>). According to the Reuters Institute for the Study of Journalism, social media outstrips television as the main news source for young people (</w:t>
      </w:r>
      <w:hyperlink r:id="rId24" w:history="1">
        <w:r w:rsidRPr="009C3155">
          <w:rPr>
            <w:rFonts w:eastAsia="Arial" w:cs="Arial"/>
            <w:color w:val="2F5496" w:themeColor="accent1" w:themeShade="BF"/>
            <w:u w:val="single"/>
          </w:rPr>
          <w:t>Social media now ‘outstrips TV’ as news source for young people</w:t>
        </w:r>
      </w:hyperlink>
      <w:r w:rsidRPr="009C3155">
        <w:rPr>
          <w:rFonts w:eastAsia="Calibri" w:cs="Times New Roman"/>
        </w:rPr>
        <w:t xml:space="preserve"> </w:t>
      </w:r>
      <w:r w:rsidRPr="009C3155">
        <w:rPr>
          <w:rFonts w:eastAsia="Arial" w:cs="Arial"/>
        </w:rPr>
        <w:t>BBC).</w:t>
      </w:r>
    </w:p>
    <w:p w14:paraId="2EA0C110" w14:textId="77777777" w:rsidR="009C3155" w:rsidRPr="009C3155" w:rsidRDefault="009C3155" w:rsidP="009C3155">
      <w:pPr>
        <w:pStyle w:val="ListNumber"/>
        <w:numPr>
          <w:ilvl w:val="0"/>
          <w:numId w:val="43"/>
        </w:numPr>
        <w:rPr>
          <w:lang w:eastAsia="zh-CN"/>
        </w:rPr>
      </w:pPr>
      <w:r w:rsidRPr="009C3155">
        <w:rPr>
          <w:lang w:eastAsia="zh-CN"/>
        </w:rPr>
        <w:t>Where have you heard the term ‘fake news?</w:t>
      </w:r>
    </w:p>
    <w:p w14:paraId="681B5A7A" w14:textId="77777777" w:rsidR="009C3155" w:rsidRPr="009C3155" w:rsidRDefault="009C3155" w:rsidP="009C3155">
      <w:pPr>
        <w:pStyle w:val="ListNumber"/>
        <w:numPr>
          <w:ilvl w:val="0"/>
          <w:numId w:val="43"/>
        </w:numPr>
        <w:rPr>
          <w:lang w:eastAsia="zh-CN"/>
        </w:rPr>
      </w:pPr>
      <w:r w:rsidRPr="009C3155">
        <w:rPr>
          <w:lang w:eastAsia="zh-CN"/>
        </w:rPr>
        <w:t>In your own words explain your understanding of the term ‘fake news’.</w:t>
      </w:r>
    </w:p>
    <w:p w14:paraId="7C6AE816" w14:textId="77777777" w:rsidR="009C3155" w:rsidRPr="009C3155" w:rsidRDefault="009C3155" w:rsidP="009C3155">
      <w:pPr>
        <w:pStyle w:val="ListNumber"/>
        <w:numPr>
          <w:ilvl w:val="0"/>
          <w:numId w:val="43"/>
        </w:numPr>
        <w:rPr>
          <w:lang w:eastAsia="zh-CN"/>
        </w:rPr>
      </w:pPr>
      <w:r w:rsidRPr="009C3155">
        <w:rPr>
          <w:lang w:eastAsia="zh-CN"/>
        </w:rPr>
        <w:t xml:space="preserve">Consult three dictionaries and construct a definition of this term. </w:t>
      </w:r>
    </w:p>
    <w:p w14:paraId="2C56982B" w14:textId="77777777" w:rsidR="009C3155" w:rsidRPr="009C3155" w:rsidRDefault="009C3155" w:rsidP="009C3155">
      <w:pPr>
        <w:pStyle w:val="ListNumber"/>
        <w:numPr>
          <w:ilvl w:val="0"/>
          <w:numId w:val="43"/>
        </w:numPr>
        <w:rPr>
          <w:lang w:eastAsia="zh-CN"/>
        </w:rPr>
      </w:pPr>
      <w:r w:rsidRPr="009C3155">
        <w:rPr>
          <w:lang w:eastAsia="zh-CN"/>
        </w:rPr>
        <w:t>Explain the differences between your own and the dictionary definitions.</w:t>
      </w:r>
    </w:p>
    <w:p w14:paraId="11186CFC" w14:textId="77777777" w:rsidR="009C3155" w:rsidRPr="009C3155" w:rsidRDefault="009C3155" w:rsidP="009C3155">
      <w:pPr>
        <w:pStyle w:val="ListNumber"/>
        <w:numPr>
          <w:ilvl w:val="0"/>
          <w:numId w:val="43"/>
        </w:numPr>
        <w:rPr>
          <w:lang w:eastAsia="zh-CN"/>
        </w:rPr>
      </w:pPr>
      <w:r w:rsidRPr="009C3155">
        <w:rPr>
          <w:lang w:eastAsia="zh-CN"/>
        </w:rPr>
        <w:t>Discuss with a parent/carer or friend, any fake news stories you are aware of.</w:t>
      </w:r>
    </w:p>
    <w:p w14:paraId="7119BE56" w14:textId="77777777" w:rsidR="009C3155" w:rsidRPr="009C3155" w:rsidRDefault="009C3155" w:rsidP="009C3155">
      <w:pPr>
        <w:pStyle w:val="ListNumber"/>
        <w:numPr>
          <w:ilvl w:val="0"/>
          <w:numId w:val="43"/>
        </w:numPr>
        <w:rPr>
          <w:lang w:eastAsia="zh-CN"/>
        </w:rPr>
      </w:pPr>
      <w:r w:rsidRPr="009C3155">
        <w:rPr>
          <w:lang w:eastAsia="zh-CN"/>
        </w:rPr>
        <w:t xml:space="preserve">Predicting: why do you think ‘fake news’ exists? </w:t>
      </w:r>
    </w:p>
    <w:p w14:paraId="03A7CB54" w14:textId="77777777" w:rsidR="009C3155" w:rsidRPr="009C3155" w:rsidRDefault="009C3155" w:rsidP="009C3155">
      <w:pPr>
        <w:pStyle w:val="ListNumber"/>
        <w:numPr>
          <w:ilvl w:val="0"/>
          <w:numId w:val="43"/>
        </w:numPr>
        <w:rPr>
          <w:lang w:eastAsia="zh-CN"/>
        </w:rPr>
      </w:pPr>
      <w:r w:rsidRPr="009C3155">
        <w:rPr>
          <w:lang w:eastAsia="zh-CN"/>
        </w:rPr>
        <w:t xml:space="preserve">Construct a mind map </w:t>
      </w:r>
      <w:r w:rsidRPr="009C3155">
        <w:t>showing the qualities or features of a fake news story.</w:t>
      </w:r>
    </w:p>
    <w:p w14:paraId="57300026" w14:textId="77777777" w:rsidR="009C3155" w:rsidRPr="009C3155" w:rsidRDefault="009C3155" w:rsidP="009C3155">
      <w:pPr>
        <w:pStyle w:val="Heading2"/>
      </w:pPr>
      <w:r w:rsidRPr="009C3155">
        <w:t>During the episode</w:t>
      </w:r>
    </w:p>
    <w:p w14:paraId="67829934" w14:textId="77777777" w:rsidR="009C3155" w:rsidRPr="009C3155" w:rsidRDefault="009C3155" w:rsidP="009C3155">
      <w:pPr>
        <w:pStyle w:val="ListNumber"/>
        <w:numPr>
          <w:ilvl w:val="0"/>
          <w:numId w:val="45"/>
        </w:numPr>
      </w:pPr>
      <w:r w:rsidRPr="009C3155">
        <w:t xml:space="preserve">How long has the idea of fake news been around? </w:t>
      </w:r>
    </w:p>
    <w:p w14:paraId="183C5335" w14:textId="77777777" w:rsidR="009C3155" w:rsidRPr="009C3155" w:rsidRDefault="009C3155" w:rsidP="009C3155">
      <w:pPr>
        <w:pStyle w:val="ListNumber"/>
        <w:numPr>
          <w:ilvl w:val="0"/>
          <w:numId w:val="45"/>
        </w:numPr>
      </w:pPr>
      <w:r w:rsidRPr="009C3155">
        <w:t xml:space="preserve">What impact did the printing press have in spreading misinformation and/or for entertainment? List three examples from the episode. </w:t>
      </w:r>
    </w:p>
    <w:p w14:paraId="5D50E0A2" w14:textId="77777777" w:rsidR="009C3155" w:rsidRPr="009C3155" w:rsidRDefault="009C3155" w:rsidP="009C3155">
      <w:pPr>
        <w:pStyle w:val="ListNumber"/>
        <w:numPr>
          <w:ilvl w:val="0"/>
          <w:numId w:val="45"/>
        </w:numPr>
      </w:pPr>
      <w:r w:rsidRPr="009C3155">
        <w:t>List 5 reasons people create fake news.</w:t>
      </w:r>
    </w:p>
    <w:p w14:paraId="02C69287" w14:textId="77777777" w:rsidR="009C3155" w:rsidRPr="009C3155" w:rsidRDefault="009C3155" w:rsidP="009C3155">
      <w:pPr>
        <w:pStyle w:val="ListNumber"/>
        <w:numPr>
          <w:ilvl w:val="0"/>
          <w:numId w:val="45"/>
        </w:numPr>
      </w:pPr>
      <w:r w:rsidRPr="009C3155">
        <w:t>Identify the best tips for how to determine if something is fake news.</w:t>
      </w:r>
    </w:p>
    <w:p w14:paraId="16EFF932" w14:textId="77777777" w:rsidR="009C3155" w:rsidRPr="009C3155" w:rsidRDefault="009C3155" w:rsidP="009C3155">
      <w:pPr>
        <w:pStyle w:val="Heading2"/>
      </w:pPr>
      <w:r w:rsidRPr="009C3155">
        <w:t>After the episode</w:t>
      </w:r>
    </w:p>
    <w:p w14:paraId="0F37B6D4" w14:textId="77777777" w:rsidR="009C3155" w:rsidRPr="009C3155" w:rsidRDefault="009C3155" w:rsidP="009C3155">
      <w:pPr>
        <w:rPr>
          <w:rFonts w:eastAsia="Calibri" w:cs="Times New Roman"/>
        </w:rPr>
      </w:pPr>
      <w:r w:rsidRPr="009C3155">
        <w:rPr>
          <w:rFonts w:eastAsia="Calibri" w:cs="Times New Roman"/>
        </w:rPr>
        <w:t>Asking the right questions will help you determine the credibility of a media source. The following two questions are a good place to start:</w:t>
      </w:r>
    </w:p>
    <w:p w14:paraId="676DAE51" w14:textId="77777777" w:rsidR="009C3155" w:rsidRPr="009C3155" w:rsidRDefault="009C3155" w:rsidP="009C3155">
      <w:pPr>
        <w:pStyle w:val="ListNumber"/>
        <w:numPr>
          <w:ilvl w:val="0"/>
          <w:numId w:val="46"/>
        </w:numPr>
      </w:pPr>
      <w:r w:rsidRPr="009C3155">
        <w:rPr>
          <w:rFonts w:cs="Arial"/>
          <w:b/>
          <w:bCs/>
          <w:bdr w:val="none" w:sz="0" w:space="0" w:color="auto" w:frame="1"/>
        </w:rPr>
        <w:t>Who created it? Was</w:t>
      </w:r>
      <w:r w:rsidRPr="009C3155">
        <w:t xml:space="preserve"> it a doctor, scientist, journalist, business owner or brand?</w:t>
      </w:r>
    </w:p>
    <w:p w14:paraId="75C54851" w14:textId="77777777" w:rsidR="009C3155" w:rsidRPr="009C3155" w:rsidRDefault="009C3155" w:rsidP="009C3155">
      <w:pPr>
        <w:pStyle w:val="ListNumber"/>
      </w:pPr>
      <w:r w:rsidRPr="009C3155">
        <w:rPr>
          <w:rFonts w:cs="Arial"/>
          <w:b/>
          <w:bCs/>
          <w:bdr w:val="none" w:sz="0" w:space="0" w:color="auto" w:frame="1"/>
        </w:rPr>
        <w:t>Why was it created? </w:t>
      </w:r>
      <w:r w:rsidRPr="009C3155">
        <w:t xml:space="preserve">Does it entertain or inform us? Are there advertisements? </w:t>
      </w:r>
    </w:p>
    <w:p w14:paraId="2C744509" w14:textId="77777777" w:rsidR="009C3155" w:rsidRPr="009C3155" w:rsidRDefault="009C3155" w:rsidP="009C3155">
      <w:pPr>
        <w:pStyle w:val="ListNumber"/>
        <w:rPr>
          <w:lang w:eastAsia="zh-CN"/>
        </w:rPr>
      </w:pPr>
      <w:r w:rsidRPr="009C3155">
        <w:rPr>
          <w:lang w:eastAsia="zh-CN"/>
        </w:rPr>
        <w:t>Write down your updated definition of fake news now that you have watched the episode and conducted your own research.</w:t>
      </w:r>
    </w:p>
    <w:p w14:paraId="03893C9F" w14:textId="77777777" w:rsidR="009C3155" w:rsidRPr="009C3155" w:rsidRDefault="009C3155" w:rsidP="009C3155">
      <w:pPr>
        <w:pStyle w:val="ListNumber"/>
        <w:rPr>
          <w:lang w:eastAsia="zh-CN"/>
        </w:rPr>
      </w:pPr>
      <w:r w:rsidRPr="009C3155">
        <w:rPr>
          <w:lang w:eastAsia="zh-CN"/>
        </w:rPr>
        <w:t xml:space="preserve">Create 3 fake news headlines and explain your intended audience, your goal and the possible impact of the headline. </w:t>
      </w:r>
    </w:p>
    <w:p w14:paraId="42E744C7" w14:textId="77777777" w:rsidR="009C3155" w:rsidRPr="009C3155" w:rsidRDefault="009C3155" w:rsidP="009C3155">
      <w:pPr>
        <w:pStyle w:val="ListNumber"/>
        <w:rPr>
          <w:color w:val="333333"/>
        </w:rPr>
      </w:pPr>
      <w:r w:rsidRPr="009C3155">
        <w:rPr>
          <w:rFonts w:cs="Arial"/>
          <w:color w:val="000000"/>
          <w:shd w:val="clear" w:color="auto" w:fill="FFFFFF"/>
        </w:rPr>
        <w:t xml:space="preserve">Compose a ‘fake news’ article based on a real event. Ensure the article has a sustained journalistic ‘voice’.  Include one piece of fact to legitimise the story. </w:t>
      </w:r>
    </w:p>
    <w:p w14:paraId="3D4655CB" w14:textId="77777777" w:rsidR="009C3155" w:rsidRPr="009C3155" w:rsidRDefault="009C3155" w:rsidP="009C3155">
      <w:pPr>
        <w:pStyle w:val="ListNumber"/>
        <w:rPr>
          <w:lang w:eastAsia="zh-CN"/>
        </w:rPr>
      </w:pPr>
      <w:r w:rsidRPr="009C3155">
        <w:rPr>
          <w:lang w:eastAsia="zh-CN"/>
        </w:rPr>
        <w:t>Compose your own artwork that accompanies this narrative. Attempt to make it as realistic as possible to legitimise the fake news story even further.</w:t>
      </w:r>
    </w:p>
    <w:p w14:paraId="4E561BDF" w14:textId="77777777" w:rsidR="009C3155" w:rsidRPr="009C3155" w:rsidRDefault="009C3155" w:rsidP="009C3155">
      <w:pPr>
        <w:pStyle w:val="ListNumber"/>
      </w:pPr>
      <w:r w:rsidRPr="009C3155">
        <w:rPr>
          <w:lang w:eastAsia="zh-CN"/>
        </w:rPr>
        <w:t xml:space="preserve">Reflection question: why do you think fake news can be so hard to spot? </w:t>
      </w:r>
    </w:p>
    <w:p w14:paraId="58780CA8" w14:textId="77777777" w:rsidR="009C3155" w:rsidRPr="009C3155" w:rsidRDefault="009C3155" w:rsidP="009C3155">
      <w:pPr>
        <w:pStyle w:val="Heading2"/>
      </w:pPr>
      <w:r w:rsidRPr="009C3155">
        <w:t>Follow-up activity</w:t>
      </w:r>
    </w:p>
    <w:p w14:paraId="108A7049" w14:textId="77777777" w:rsidR="009C3155" w:rsidRPr="009C3155" w:rsidRDefault="009C3155" w:rsidP="009C3155">
      <w:pPr>
        <w:rPr>
          <w:rFonts w:eastAsia="Calibri" w:cs="Times New Roman"/>
        </w:rPr>
      </w:pPr>
      <w:r w:rsidRPr="009C3155">
        <w:rPr>
          <w:rFonts w:eastAsia="Calibri" w:cs="Times New Roman"/>
        </w:rPr>
        <w:t>Complete one of the following activities:</w:t>
      </w:r>
    </w:p>
    <w:p w14:paraId="2A025F89" w14:textId="77777777" w:rsidR="009C3155" w:rsidRPr="009C3155" w:rsidRDefault="009C3155" w:rsidP="009C3155">
      <w:pPr>
        <w:pStyle w:val="ListNumber"/>
        <w:numPr>
          <w:ilvl w:val="0"/>
          <w:numId w:val="47"/>
        </w:numPr>
        <w:rPr>
          <w:rFonts w:eastAsia="Calibri" w:cs="Times New Roman"/>
        </w:rPr>
      </w:pPr>
      <w:r w:rsidRPr="009C3155">
        <w:rPr>
          <w:rFonts w:eastAsia="Calibri" w:cs="Times New Roman"/>
        </w:rPr>
        <w:t>Create a presentation for your class about fake news. You need to:</w:t>
      </w:r>
    </w:p>
    <w:p w14:paraId="3817DB65" w14:textId="77777777" w:rsidR="009C3155" w:rsidRPr="009C3155" w:rsidRDefault="009C3155" w:rsidP="009C3155">
      <w:pPr>
        <w:pStyle w:val="ListBullet2"/>
      </w:pPr>
      <w:r w:rsidRPr="009C3155">
        <w:t>Begin with a salutation (Good morning, class) and opening paragraph</w:t>
      </w:r>
    </w:p>
    <w:p w14:paraId="06487641" w14:textId="77777777" w:rsidR="009C3155" w:rsidRPr="009C3155" w:rsidRDefault="009C3155" w:rsidP="009C3155">
      <w:pPr>
        <w:pStyle w:val="ListBullet2"/>
      </w:pPr>
      <w:r w:rsidRPr="009C3155">
        <w:t>Explain your understanding of fake news</w:t>
      </w:r>
    </w:p>
    <w:p w14:paraId="24ED56CF" w14:textId="77777777" w:rsidR="009C3155" w:rsidRPr="009C3155" w:rsidRDefault="009C3155" w:rsidP="009C3155">
      <w:pPr>
        <w:pStyle w:val="ListBullet2"/>
      </w:pPr>
      <w:r w:rsidRPr="009C3155">
        <w:t>Discuss the different types of fake news</w:t>
      </w:r>
    </w:p>
    <w:p w14:paraId="402809B5" w14:textId="77777777" w:rsidR="009C3155" w:rsidRPr="009C3155" w:rsidRDefault="009C3155" w:rsidP="009C3155">
      <w:pPr>
        <w:pStyle w:val="ListBullet2"/>
      </w:pPr>
      <w:r w:rsidRPr="009C3155">
        <w:t xml:space="preserve">Explore the impact of fake news </w:t>
      </w:r>
    </w:p>
    <w:p w14:paraId="5B093BAB" w14:textId="77777777" w:rsidR="009C3155" w:rsidRPr="009C3155" w:rsidRDefault="009C3155" w:rsidP="009C3155">
      <w:pPr>
        <w:pStyle w:val="ListBullet2"/>
      </w:pPr>
      <w:r w:rsidRPr="009C3155">
        <w:t>Provide evidence to support your ideas</w:t>
      </w:r>
    </w:p>
    <w:p w14:paraId="0C4303F0" w14:textId="77777777" w:rsidR="009C3155" w:rsidRPr="009C3155" w:rsidRDefault="009C3155" w:rsidP="009C3155">
      <w:pPr>
        <w:pStyle w:val="ListBullet2"/>
      </w:pPr>
      <w:r w:rsidRPr="009C3155">
        <w:t>Give tips on how to identify if something is fake news</w:t>
      </w:r>
    </w:p>
    <w:p w14:paraId="01FAC87C" w14:textId="77777777" w:rsidR="009C3155" w:rsidRPr="009C3155" w:rsidRDefault="009C3155" w:rsidP="009C3155">
      <w:pPr>
        <w:pStyle w:val="ListBullet2"/>
      </w:pPr>
      <w:r w:rsidRPr="009C3155">
        <w:t>A conclusion.</w:t>
      </w:r>
    </w:p>
    <w:p w14:paraId="0CE9FCAA" w14:textId="77777777" w:rsidR="009C3155" w:rsidRPr="009C3155" w:rsidRDefault="009C3155" w:rsidP="009C3155">
      <w:pPr>
        <w:pStyle w:val="ListNumber"/>
      </w:pPr>
      <w:r w:rsidRPr="009C3155">
        <w:t>Create your presentation using the dot points above as headings.</w:t>
      </w:r>
    </w:p>
    <w:p w14:paraId="078EC168" w14:textId="77777777" w:rsidR="009C3155" w:rsidRPr="009C3155" w:rsidRDefault="009C3155" w:rsidP="009C3155">
      <w:pPr>
        <w:pStyle w:val="ListNumber"/>
      </w:pPr>
      <w:r w:rsidRPr="009C3155">
        <w:t>Create your own ‘Fake News’ news article (minimum 500 words). Include:</w:t>
      </w:r>
    </w:p>
    <w:p w14:paraId="0A9E6D5F" w14:textId="77777777" w:rsidR="009C3155" w:rsidRPr="009C3155" w:rsidRDefault="009C3155" w:rsidP="009C3155">
      <w:pPr>
        <w:pStyle w:val="ListBullet2"/>
      </w:pPr>
      <w:r w:rsidRPr="009C3155">
        <w:t>A headline</w:t>
      </w:r>
    </w:p>
    <w:p w14:paraId="7AD67B60" w14:textId="77777777" w:rsidR="009C3155" w:rsidRPr="009C3155" w:rsidRDefault="009C3155" w:rsidP="009C3155">
      <w:pPr>
        <w:pStyle w:val="ListBullet2"/>
      </w:pPr>
      <w:r w:rsidRPr="009C3155">
        <w:t>Persuasive techniques (expert quotes, endorsements, research etcetera.)</w:t>
      </w:r>
    </w:p>
    <w:p w14:paraId="11480F13" w14:textId="77777777" w:rsidR="009C3155" w:rsidRPr="009C3155" w:rsidRDefault="009C3155" w:rsidP="009C3155">
      <w:pPr>
        <w:pStyle w:val="ListBullet2"/>
      </w:pPr>
      <w:r w:rsidRPr="009C3155">
        <w:t>Introduction, paragraphs, conclusion.</w:t>
      </w:r>
    </w:p>
    <w:p w14:paraId="1477042D" w14:textId="77777777" w:rsidR="009C3155" w:rsidRPr="009C3155" w:rsidRDefault="009C3155" w:rsidP="009C3155">
      <w:pPr>
        <w:pStyle w:val="ListNumber"/>
      </w:pPr>
      <w:r w:rsidRPr="009C3155">
        <w:t>Watch the ABC news and another channel over 2 nights. In a table list these stories and indicate any differences. Do any of them seem like fake news? Why or why not?</w:t>
      </w:r>
    </w:p>
    <w:p w14:paraId="61A3A52B" w14:textId="77777777" w:rsidR="009C3155" w:rsidRDefault="009C3155">
      <w:pPr>
        <w:spacing w:after="0"/>
        <w:rPr>
          <w:lang w:eastAsia="zh-CN"/>
        </w:rPr>
      </w:pPr>
      <w:r>
        <w:rPr>
          <w:lang w:eastAsia="zh-CN"/>
        </w:rPr>
        <w:br w:type="page"/>
      </w:r>
    </w:p>
    <w:p w14:paraId="75D3D00C" w14:textId="77777777" w:rsidR="009C3155" w:rsidRPr="009C3155" w:rsidRDefault="009C3155" w:rsidP="000A1AF7">
      <w:pPr>
        <w:pStyle w:val="Heading1"/>
        <w:rPr>
          <w:rFonts w:eastAsia="Times New Roman"/>
        </w:rPr>
      </w:pPr>
      <w:bookmarkStart w:id="7" w:name="_Your_Paintings_–"/>
      <w:bookmarkEnd w:id="7"/>
      <w:r w:rsidRPr="009C3155">
        <w:rPr>
          <w:rFonts w:eastAsia="Times New Roman"/>
        </w:rPr>
        <w:t>Your Paintings – Vincent Van Gogh</w:t>
      </w:r>
    </w:p>
    <w:p w14:paraId="59E1561E" w14:textId="77777777" w:rsidR="009C3155" w:rsidRPr="009C3155" w:rsidRDefault="009C3155" w:rsidP="009C3155">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9C3155">
        <w:rPr>
          <w:rFonts w:cs="Arial"/>
          <w:b/>
          <w:bCs/>
          <w:lang w:eastAsia="zh-CN"/>
        </w:rPr>
        <w:t>ABC ME screening details: Friday</w:t>
      </w:r>
      <w:r w:rsidRPr="009C3155">
        <w:rPr>
          <w:rFonts w:cs="Arial"/>
          <w:lang w:eastAsia="zh-CN"/>
        </w:rPr>
        <w:t xml:space="preserve"> 22 May, 2020 at 2:00pm</w:t>
      </w:r>
    </w:p>
    <w:p w14:paraId="34B19D2F" w14:textId="77777777" w:rsidR="009C3155" w:rsidRPr="009C3155" w:rsidRDefault="009C3155" w:rsidP="009C3155">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9C3155">
        <w:rPr>
          <w:rFonts w:cs="Arial"/>
          <w:lang w:eastAsia="zh-CN"/>
        </w:rPr>
        <w:t xml:space="preserve">This episode can also be viewed on </w:t>
      </w:r>
      <w:hyperlink r:id="rId25" w:history="1">
        <w:r w:rsidRPr="009C3155">
          <w:rPr>
            <w:rFonts w:cs="Arial"/>
            <w:color w:val="2F5496" w:themeColor="accent1" w:themeShade="BF"/>
            <w:u w:val="single"/>
            <w:lang w:eastAsia="zh-CN"/>
          </w:rPr>
          <w:t>ABC iView</w:t>
        </w:r>
      </w:hyperlink>
      <w:r w:rsidRPr="009C3155">
        <w:rPr>
          <w:rFonts w:cs="Arial"/>
          <w:lang w:eastAsia="zh-CN"/>
        </w:rPr>
        <w:t xml:space="preserve"> </w:t>
      </w:r>
    </w:p>
    <w:p w14:paraId="1CE7D736" w14:textId="77777777" w:rsidR="009C3155" w:rsidRPr="009C3155" w:rsidRDefault="009C3155" w:rsidP="009C3155">
      <w:pPr>
        <w:pBdr>
          <w:top w:val="single" w:sz="24" w:space="10" w:color="1C438B"/>
          <w:left w:val="single" w:sz="24" w:space="10" w:color="1C438B"/>
          <w:bottom w:val="single" w:sz="24" w:space="10" w:color="1C438B"/>
          <w:right w:val="single" w:sz="24" w:space="10" w:color="1C438B"/>
        </w:pBdr>
        <w:spacing w:before="120"/>
        <w:rPr>
          <w:rFonts w:cs="Arial"/>
          <w:bCs/>
          <w:lang w:eastAsia="zh-CN"/>
        </w:rPr>
      </w:pPr>
      <w:r w:rsidRPr="009C3155">
        <w:rPr>
          <w:rFonts w:cs="Arial"/>
          <w:b/>
          <w:bCs/>
          <w:lang w:eastAsia="zh-CN"/>
        </w:rPr>
        <w:t xml:space="preserve">Key learning areas: </w:t>
      </w:r>
      <w:r w:rsidRPr="00443D94">
        <w:rPr>
          <w:lang w:eastAsia="zh-CN"/>
        </w:rPr>
        <w:t>visual arts</w:t>
      </w:r>
    </w:p>
    <w:p w14:paraId="053802DF" w14:textId="77777777" w:rsidR="009C3155" w:rsidRPr="009C3155" w:rsidRDefault="009C3155" w:rsidP="009C3155">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9C3155">
        <w:rPr>
          <w:rFonts w:cs="Arial"/>
          <w:b/>
          <w:bCs/>
          <w:lang w:eastAsia="zh-CN"/>
        </w:rPr>
        <w:t>Level:</w:t>
      </w:r>
      <w:r w:rsidRPr="009C3155">
        <w:rPr>
          <w:rFonts w:cs="Arial"/>
          <w:lang w:eastAsia="zh-CN"/>
        </w:rPr>
        <w:t xml:space="preserve"> secondary</w:t>
      </w:r>
    </w:p>
    <w:p w14:paraId="50D2C6BB" w14:textId="77777777" w:rsidR="009C3155" w:rsidRPr="009C3155" w:rsidRDefault="009C3155" w:rsidP="009C3155">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9C3155">
        <w:rPr>
          <w:rFonts w:cs="Arial"/>
          <w:b/>
          <w:bCs/>
          <w:lang w:eastAsia="zh-CN"/>
        </w:rPr>
        <w:t xml:space="preserve">About: </w:t>
      </w:r>
      <w:r w:rsidRPr="009C3155">
        <w:rPr>
          <w:rFonts w:cs="Arial"/>
          <w:lang w:eastAsia="zh-CN"/>
        </w:rPr>
        <w:t>A statue comes to life in a magical gallery and climbs into the painting 'Van Gogh's Chair' by Vincent Van Gogh.</w:t>
      </w:r>
    </w:p>
    <w:p w14:paraId="411EC3BC" w14:textId="77777777" w:rsidR="009C3155" w:rsidRPr="009C3155" w:rsidRDefault="009C3155" w:rsidP="009C3155">
      <w:pPr>
        <w:pStyle w:val="Heading2"/>
      </w:pPr>
      <w:r w:rsidRPr="009C3155">
        <w:t>Before the episode</w:t>
      </w:r>
    </w:p>
    <w:p w14:paraId="5447C7EE" w14:textId="77777777" w:rsidR="009C3155" w:rsidRPr="009C3155" w:rsidRDefault="009C3155" w:rsidP="009C3155">
      <w:pPr>
        <w:pStyle w:val="ListNumber"/>
        <w:numPr>
          <w:ilvl w:val="0"/>
          <w:numId w:val="48"/>
        </w:numPr>
      </w:pPr>
      <w:r w:rsidRPr="009C3155">
        <w:t>Think about an item or items that might best describe you. Write or illustrate your thoughts in the box below.</w:t>
      </w:r>
    </w:p>
    <w:p w14:paraId="60CDDDFC" w14:textId="77777777" w:rsidR="009C3155" w:rsidRPr="009C3155" w:rsidRDefault="009C3155" w:rsidP="009C3155">
      <w:pPr>
        <w:rPr>
          <w:rFonts w:eastAsia="Calibri" w:cs="Times New Roman"/>
        </w:rPr>
      </w:pPr>
      <w:r w:rsidRPr="009C3155">
        <w:rPr>
          <w:rFonts w:eastAsia="Calibri" w:cs="Times New Roman"/>
          <w:noProof/>
          <w:lang w:eastAsia="en-AU"/>
        </w:rPr>
        <mc:AlternateContent>
          <mc:Choice Requires="wps">
            <w:drawing>
              <wp:inline distT="0" distB="0" distL="0" distR="0" wp14:anchorId="57B6902D" wp14:editId="11C5EE7C">
                <wp:extent cx="6116320" cy="1190625"/>
                <wp:effectExtent l="9525" t="9525" r="8255" b="9525"/>
                <wp:docPr id="50"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190625"/>
                        </a:xfrm>
                        <a:prstGeom prst="rect">
                          <a:avLst/>
                        </a:prstGeom>
                        <a:solidFill>
                          <a:srgbClr val="FFFFFF"/>
                        </a:solidFill>
                        <a:ln w="9525">
                          <a:solidFill>
                            <a:srgbClr val="000000"/>
                          </a:solidFill>
                          <a:miter lim="800000"/>
                          <a:headEnd/>
                          <a:tailEnd/>
                        </a:ln>
                      </wps:spPr>
                      <wps:txbx>
                        <w:txbxContent>
                          <w:p w14:paraId="4D830E9D" w14:textId="77777777" w:rsidR="009C3155" w:rsidRDefault="009C3155" w:rsidP="009C3155"/>
                        </w:txbxContent>
                      </wps:txbx>
                      <wps:bodyPr rot="0" vert="horz" wrap="square" lIns="91440" tIns="45720" rIns="91440" bIns="45720" anchor="t" anchorCtr="0" upright="1">
                        <a:noAutofit/>
                      </wps:bodyPr>
                    </wps:wsp>
                  </a:graphicData>
                </a:graphic>
              </wp:inline>
            </w:drawing>
          </mc:Choice>
          <mc:Fallback>
            <w:pict>
              <v:shape w14:anchorId="57B6902D" id="_x0000_s1047" type="#_x0000_t202" alt="A blank text box for students to respond" style="width:481.6pt;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">
                <v:textbox>
                  <w:txbxContent>
                    <w:p w14:paraId="4D830E9D" w14:textId="77777777" w:rsidR="009C3155" w:rsidRDefault="009C3155" w:rsidP="009C3155"/>
                  </w:txbxContent>
                </v:textbox>
                <w10:anchorlock/>
              </v:shape>
            </w:pict>
          </mc:Fallback>
        </mc:AlternateContent>
      </w:r>
    </w:p>
    <w:p w14:paraId="54C9F54C" w14:textId="77777777" w:rsidR="009C3155" w:rsidRPr="009C3155" w:rsidRDefault="009C3155" w:rsidP="009C3155">
      <w:pPr>
        <w:pStyle w:val="Heading2"/>
      </w:pPr>
      <w:r w:rsidRPr="009C3155">
        <w:t>During the episode</w:t>
      </w:r>
    </w:p>
    <w:p w14:paraId="62D43BE6" w14:textId="77777777" w:rsidR="009C3155" w:rsidRPr="009C3155" w:rsidRDefault="009C3155" w:rsidP="009C3155">
      <w:pPr>
        <w:pStyle w:val="ListNumber"/>
        <w:numPr>
          <w:ilvl w:val="0"/>
          <w:numId w:val="49"/>
        </w:numPr>
      </w:pPr>
      <w:r w:rsidRPr="009C3155">
        <w:t>Describe what you observe in the artwork, Van Gogh’s Chair. Why is it considered a self-portrait of Vincent Van Gogh?</w:t>
      </w:r>
    </w:p>
    <w:p w14:paraId="030AD7DA" w14:textId="77777777" w:rsidR="009C3155" w:rsidRPr="009C3155" w:rsidRDefault="009C3155" w:rsidP="009C3155">
      <w:pPr>
        <w:rPr>
          <w:rFonts w:eastAsia="Calibri" w:cs="Times New Roman"/>
        </w:rPr>
      </w:pPr>
      <w:r w:rsidRPr="009C3155">
        <w:rPr>
          <w:rFonts w:eastAsia="Calibri" w:cs="Times New Roman"/>
          <w:noProof/>
          <w:lang w:eastAsia="en-AU"/>
        </w:rPr>
        <mc:AlternateContent>
          <mc:Choice Requires="wps">
            <w:drawing>
              <wp:inline distT="0" distB="0" distL="0" distR="0" wp14:anchorId="715AC03E" wp14:editId="418E0961">
                <wp:extent cx="6116320" cy="1285875"/>
                <wp:effectExtent l="9525" t="9525" r="8255" b="9525"/>
                <wp:docPr id="49" name="Text Box 71"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285875"/>
                        </a:xfrm>
                        <a:prstGeom prst="rect">
                          <a:avLst/>
                        </a:prstGeom>
                        <a:solidFill>
                          <a:srgbClr val="FFFFFF"/>
                        </a:solidFill>
                        <a:ln w="9525">
                          <a:solidFill>
                            <a:srgbClr val="000000"/>
                          </a:solidFill>
                          <a:miter lim="800000"/>
                          <a:headEnd/>
                          <a:tailEnd/>
                        </a:ln>
                      </wps:spPr>
                      <wps:txbx>
                        <w:txbxContent>
                          <w:p w14:paraId="37D47F0B" w14:textId="77777777" w:rsidR="009C3155" w:rsidRDefault="009C3155" w:rsidP="009C3155"/>
                        </w:txbxContent>
                      </wps:txbx>
                      <wps:bodyPr rot="0" vert="horz" wrap="square" lIns="91440" tIns="45720" rIns="91440" bIns="45720" anchor="t" anchorCtr="0" upright="1">
                        <a:noAutofit/>
                      </wps:bodyPr>
                    </wps:wsp>
                  </a:graphicData>
                </a:graphic>
              </wp:inline>
            </w:drawing>
          </mc:Choice>
          <mc:Fallback>
            <w:pict>
              <v:shape w14:anchorId="715AC03E" id="Text Box 71" o:spid="_x0000_s1048" type="#_x0000_t202" alt="A blank text box for students to respond" style="width:481.6pt;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">
                <v:textbox>
                  <w:txbxContent>
                    <w:p w14:paraId="37D47F0B" w14:textId="77777777" w:rsidR="009C3155" w:rsidRDefault="009C3155" w:rsidP="009C3155"/>
                  </w:txbxContent>
                </v:textbox>
                <w10:anchorlock/>
              </v:shape>
            </w:pict>
          </mc:Fallback>
        </mc:AlternateContent>
      </w:r>
    </w:p>
    <w:p w14:paraId="52076BE2" w14:textId="77777777" w:rsidR="009C3155" w:rsidRPr="009C3155" w:rsidRDefault="009C3155" w:rsidP="009C3155">
      <w:pPr>
        <w:numPr>
          <w:ilvl w:val="0"/>
          <w:numId w:val="8"/>
        </w:numPr>
        <w:adjustRightInd w:val="0"/>
        <w:snapToGrid w:val="0"/>
        <w:spacing w:before="80"/>
        <w:rPr>
          <w:rFonts w:eastAsia="Calibri" w:cs="Times New Roman"/>
        </w:rPr>
      </w:pPr>
      <w:r w:rsidRPr="009C3155">
        <w:rPr>
          <w:rFonts w:eastAsia="Calibri" w:cs="Times New Roman"/>
        </w:rPr>
        <w:t>List 4-5 important points about Vincent Van Gogh.</w:t>
      </w:r>
    </w:p>
    <w:p w14:paraId="01C2A4F5" w14:textId="77777777" w:rsidR="009C3155" w:rsidRPr="009C3155" w:rsidRDefault="009C3155" w:rsidP="009C3155">
      <w:pPr>
        <w:rPr>
          <w:rFonts w:eastAsia="Calibri" w:cs="Times New Roman"/>
        </w:rPr>
      </w:pPr>
      <w:r w:rsidRPr="009C3155">
        <w:rPr>
          <w:rFonts w:eastAsia="Calibri" w:cs="Times New Roman"/>
          <w:noProof/>
          <w:lang w:eastAsia="en-AU"/>
        </w:rPr>
        <mc:AlternateContent>
          <mc:Choice Requires="wps">
            <w:drawing>
              <wp:inline distT="0" distB="0" distL="0" distR="0" wp14:anchorId="010A95A6" wp14:editId="0E1BB8C1">
                <wp:extent cx="6116320" cy="1162050"/>
                <wp:effectExtent l="9525" t="9525" r="8255" b="9525"/>
                <wp:docPr id="48" name="Text Box 70"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162050"/>
                        </a:xfrm>
                        <a:prstGeom prst="rect">
                          <a:avLst/>
                        </a:prstGeom>
                        <a:solidFill>
                          <a:srgbClr val="FFFFFF"/>
                        </a:solidFill>
                        <a:ln w="9525">
                          <a:solidFill>
                            <a:srgbClr val="000000"/>
                          </a:solidFill>
                          <a:miter lim="800000"/>
                          <a:headEnd/>
                          <a:tailEnd/>
                        </a:ln>
                      </wps:spPr>
                      <wps:txbx>
                        <w:txbxContent>
                          <w:p w14:paraId="6E1A92F3" w14:textId="77777777" w:rsidR="009C3155" w:rsidRDefault="009C3155" w:rsidP="009C3155"/>
                        </w:txbxContent>
                      </wps:txbx>
                      <wps:bodyPr rot="0" vert="horz" wrap="square" lIns="91440" tIns="45720" rIns="91440" bIns="45720" anchor="t" anchorCtr="0" upright="1">
                        <a:noAutofit/>
                      </wps:bodyPr>
                    </wps:wsp>
                  </a:graphicData>
                </a:graphic>
              </wp:inline>
            </w:drawing>
          </mc:Choice>
          <mc:Fallback>
            <w:pict>
              <v:shape w14:anchorId="010A95A6" id="Text Box 70" o:spid="_x0000_s1049" type="#_x0000_t202" alt="A blank text box for students to respond" style="width:481.6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">
                <v:textbox>
                  <w:txbxContent>
                    <w:p w14:paraId="6E1A92F3" w14:textId="77777777" w:rsidR="009C3155" w:rsidRDefault="009C3155" w:rsidP="009C3155"/>
                  </w:txbxContent>
                </v:textbox>
                <w10:anchorlock/>
              </v:shape>
            </w:pict>
          </mc:Fallback>
        </mc:AlternateContent>
      </w:r>
    </w:p>
    <w:p w14:paraId="233F0C0B" w14:textId="77777777" w:rsidR="009C3155" w:rsidRPr="009C3155" w:rsidRDefault="009C3155" w:rsidP="009C3155">
      <w:pPr>
        <w:pStyle w:val="Heading2"/>
      </w:pPr>
      <w:r w:rsidRPr="009C3155">
        <w:t>After the episode</w:t>
      </w:r>
    </w:p>
    <w:p w14:paraId="44BDCEF3" w14:textId="77777777" w:rsidR="009C3155" w:rsidRPr="009C3155" w:rsidRDefault="009C3155" w:rsidP="009C3155">
      <w:pPr>
        <w:pStyle w:val="ListNumber"/>
        <w:numPr>
          <w:ilvl w:val="0"/>
          <w:numId w:val="50"/>
        </w:numPr>
        <w:rPr>
          <w:rFonts w:eastAsia="Calibri" w:cs="Times New Roman"/>
          <w:lang w:eastAsia="zh-CN"/>
        </w:rPr>
      </w:pPr>
      <w:r w:rsidRPr="009C3155">
        <w:rPr>
          <w:rFonts w:eastAsia="Calibri" w:cs="Times New Roman"/>
          <w:lang w:eastAsia="zh-CN"/>
        </w:rPr>
        <w:t>Vincent Van Gogh chose a chair to tell us about himself. How did he accomplish this in his artwork, ‘Van Gogh’s Chair’? What techniques and colours did he use?</w:t>
      </w:r>
    </w:p>
    <w:p w14:paraId="40B91FA9" w14:textId="77777777" w:rsidR="009C3155" w:rsidRPr="009C3155" w:rsidRDefault="009C3155" w:rsidP="009C3155">
      <w:pPr>
        <w:rPr>
          <w:rFonts w:eastAsia="Calibri" w:cs="Times New Roman"/>
        </w:rPr>
      </w:pPr>
      <w:r w:rsidRPr="009C3155">
        <w:rPr>
          <w:rFonts w:eastAsia="Calibri" w:cs="Times New Roman"/>
          <w:noProof/>
          <w:lang w:eastAsia="en-AU"/>
        </w:rPr>
        <mc:AlternateContent>
          <mc:Choice Requires="wps">
            <w:drawing>
              <wp:inline distT="0" distB="0" distL="0" distR="0" wp14:anchorId="588B8779" wp14:editId="7BD91D9C">
                <wp:extent cx="6116320" cy="1567180"/>
                <wp:effectExtent l="9525" t="9525" r="8255" b="13970"/>
                <wp:docPr id="47" name="Text Box 69"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567180"/>
                        </a:xfrm>
                        <a:prstGeom prst="rect">
                          <a:avLst/>
                        </a:prstGeom>
                        <a:solidFill>
                          <a:srgbClr val="FFFFFF"/>
                        </a:solidFill>
                        <a:ln w="9525">
                          <a:solidFill>
                            <a:srgbClr val="000000"/>
                          </a:solidFill>
                          <a:miter lim="800000"/>
                          <a:headEnd/>
                          <a:tailEnd/>
                        </a:ln>
                      </wps:spPr>
                      <wps:txbx>
                        <w:txbxContent>
                          <w:p w14:paraId="4C50B43A" w14:textId="77777777" w:rsidR="009C3155" w:rsidRDefault="009C3155" w:rsidP="009C3155"/>
                        </w:txbxContent>
                      </wps:txbx>
                      <wps:bodyPr rot="0" vert="horz" wrap="square" lIns="91440" tIns="45720" rIns="91440" bIns="45720" anchor="t" anchorCtr="0" upright="1">
                        <a:noAutofit/>
                      </wps:bodyPr>
                    </wps:wsp>
                  </a:graphicData>
                </a:graphic>
              </wp:inline>
            </w:drawing>
          </mc:Choice>
          <mc:Fallback>
            <w:pict>
              <v:shape w14:anchorId="588B8779" id="Text Box 69" o:spid="_x0000_s1050" type="#_x0000_t202" alt="A blank text box for students to respond" style="width:481.6pt;height:1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">
                <v:textbox>
                  <w:txbxContent>
                    <w:p w14:paraId="4C50B43A" w14:textId="77777777" w:rsidR="009C3155" w:rsidRDefault="009C3155" w:rsidP="009C3155"/>
                  </w:txbxContent>
                </v:textbox>
                <w10:anchorlock/>
              </v:shape>
            </w:pict>
          </mc:Fallback>
        </mc:AlternateContent>
      </w:r>
    </w:p>
    <w:p w14:paraId="19007901" w14:textId="77777777" w:rsidR="009C3155" w:rsidRPr="009C3155" w:rsidRDefault="009C3155" w:rsidP="009C3155">
      <w:pPr>
        <w:numPr>
          <w:ilvl w:val="0"/>
          <w:numId w:val="8"/>
        </w:numPr>
        <w:adjustRightInd w:val="0"/>
        <w:snapToGrid w:val="0"/>
        <w:spacing w:before="80"/>
        <w:rPr>
          <w:rFonts w:eastAsia="Calibri" w:cs="Times New Roman"/>
          <w:lang w:eastAsia="zh-CN"/>
        </w:rPr>
      </w:pPr>
      <w:r w:rsidRPr="009C3155">
        <w:rPr>
          <w:rFonts w:eastAsia="Calibri" w:cs="Times New Roman"/>
          <w:lang w:eastAsia="zh-CN"/>
        </w:rPr>
        <w:t>Why do you think that lots of people in 1888 did not understand Vincent Van Gogh’s artwork? What are your personal feelings about his artwork?</w:t>
      </w:r>
    </w:p>
    <w:p w14:paraId="422ED056" w14:textId="77777777" w:rsidR="009C3155" w:rsidRPr="009C3155" w:rsidRDefault="009C3155" w:rsidP="009C3155">
      <w:pPr>
        <w:rPr>
          <w:rFonts w:eastAsia="Calibri" w:cs="Times New Roman"/>
        </w:rPr>
      </w:pPr>
      <w:r w:rsidRPr="009C3155">
        <w:rPr>
          <w:rFonts w:eastAsia="Calibri" w:cs="Times New Roman"/>
          <w:noProof/>
          <w:lang w:eastAsia="en-AU"/>
        </w:rPr>
        <mc:AlternateContent>
          <mc:Choice Requires="wps">
            <w:drawing>
              <wp:inline distT="0" distB="0" distL="0" distR="0" wp14:anchorId="5351DA5D" wp14:editId="063302D2">
                <wp:extent cx="6116320" cy="1562100"/>
                <wp:effectExtent l="9525" t="9525" r="8255" b="9525"/>
                <wp:docPr id="46" name="Text Box 68"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562100"/>
                        </a:xfrm>
                        <a:prstGeom prst="rect">
                          <a:avLst/>
                        </a:prstGeom>
                        <a:solidFill>
                          <a:srgbClr val="FFFFFF"/>
                        </a:solidFill>
                        <a:ln w="9525">
                          <a:solidFill>
                            <a:srgbClr val="000000"/>
                          </a:solidFill>
                          <a:miter lim="800000"/>
                          <a:headEnd/>
                          <a:tailEnd/>
                        </a:ln>
                      </wps:spPr>
                      <wps:txbx>
                        <w:txbxContent>
                          <w:p w14:paraId="70B1D2F6" w14:textId="77777777" w:rsidR="009C3155" w:rsidRDefault="009C3155" w:rsidP="009C3155"/>
                        </w:txbxContent>
                      </wps:txbx>
                      <wps:bodyPr rot="0" vert="horz" wrap="square" lIns="91440" tIns="45720" rIns="91440" bIns="45720" anchor="t" anchorCtr="0" upright="1">
                        <a:noAutofit/>
                      </wps:bodyPr>
                    </wps:wsp>
                  </a:graphicData>
                </a:graphic>
              </wp:inline>
            </w:drawing>
          </mc:Choice>
          <mc:Fallback>
            <w:pict>
              <v:shape w14:anchorId="5351DA5D" id="Text Box 68" o:spid="_x0000_s1051" type="#_x0000_t202" alt="A blank text box for students to respond" style="width:481.6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">
                <v:textbox>
                  <w:txbxContent>
                    <w:p w14:paraId="70B1D2F6" w14:textId="77777777" w:rsidR="009C3155" w:rsidRDefault="009C3155" w:rsidP="009C3155"/>
                  </w:txbxContent>
                </v:textbox>
                <w10:anchorlock/>
              </v:shape>
            </w:pict>
          </mc:Fallback>
        </mc:AlternateContent>
      </w:r>
    </w:p>
    <w:p w14:paraId="18FB5D32" w14:textId="77777777" w:rsidR="009C3155" w:rsidRPr="009C3155" w:rsidRDefault="009C3155" w:rsidP="009C3155">
      <w:pPr>
        <w:numPr>
          <w:ilvl w:val="0"/>
          <w:numId w:val="8"/>
        </w:numPr>
        <w:adjustRightInd w:val="0"/>
        <w:snapToGrid w:val="0"/>
        <w:spacing w:before="80"/>
        <w:rPr>
          <w:rFonts w:eastAsia="Calibri" w:cs="Times New Roman"/>
          <w:lang w:eastAsia="zh-CN"/>
        </w:rPr>
      </w:pPr>
      <w:r w:rsidRPr="009C3155">
        <w:rPr>
          <w:rFonts w:eastAsia="Calibri" w:cs="Times New Roman"/>
          <w:lang w:eastAsia="zh-CN"/>
        </w:rPr>
        <w:t>The ‘chair’ in Vincent Van Gogh’s painting tells us so much about himself. It is described as a self-portrait. If you were going to paint an object to tell people about you, what would it be? Is it the same item you chose before the episode?</w:t>
      </w:r>
    </w:p>
    <w:p w14:paraId="7E32F47E" w14:textId="77777777" w:rsidR="009C3155" w:rsidRPr="009C3155" w:rsidRDefault="009C3155" w:rsidP="009C3155">
      <w:pPr>
        <w:rPr>
          <w:rFonts w:eastAsia="Calibri" w:cs="Times New Roman"/>
        </w:rPr>
      </w:pPr>
      <w:r w:rsidRPr="009C3155">
        <w:rPr>
          <w:rFonts w:eastAsia="Calibri" w:cs="Times New Roman"/>
          <w:noProof/>
          <w:lang w:eastAsia="en-AU"/>
        </w:rPr>
        <mc:AlternateContent>
          <mc:Choice Requires="wps">
            <w:drawing>
              <wp:inline distT="0" distB="0" distL="0" distR="0" wp14:anchorId="6DFFEE61" wp14:editId="0E68F301">
                <wp:extent cx="6116320" cy="1790700"/>
                <wp:effectExtent l="9525" t="9525" r="8255" b="9525"/>
                <wp:docPr id="45" name="Text Box 67"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790700"/>
                        </a:xfrm>
                        <a:prstGeom prst="rect">
                          <a:avLst/>
                        </a:prstGeom>
                        <a:solidFill>
                          <a:srgbClr val="FFFFFF"/>
                        </a:solidFill>
                        <a:ln w="9525">
                          <a:solidFill>
                            <a:srgbClr val="000000"/>
                          </a:solidFill>
                          <a:miter lim="800000"/>
                          <a:headEnd/>
                          <a:tailEnd/>
                        </a:ln>
                      </wps:spPr>
                      <wps:txbx>
                        <w:txbxContent>
                          <w:p w14:paraId="51FB5D23" w14:textId="77777777" w:rsidR="009C3155" w:rsidRDefault="009C3155" w:rsidP="009C3155"/>
                        </w:txbxContent>
                      </wps:txbx>
                      <wps:bodyPr rot="0" vert="horz" wrap="square" lIns="91440" tIns="45720" rIns="91440" bIns="45720" anchor="t" anchorCtr="0" upright="1">
                        <a:noAutofit/>
                      </wps:bodyPr>
                    </wps:wsp>
                  </a:graphicData>
                </a:graphic>
              </wp:inline>
            </w:drawing>
          </mc:Choice>
          <mc:Fallback>
            <w:pict>
              <v:shape w14:anchorId="6DFFEE61" id="Text Box 67" o:spid="_x0000_s1052" type="#_x0000_t202" alt="A blank text box for students to respond" style="width:481.6pt;height:1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">
                <v:textbox>
                  <w:txbxContent>
                    <w:p w14:paraId="51FB5D23" w14:textId="77777777" w:rsidR="009C3155" w:rsidRDefault="009C3155" w:rsidP="009C3155"/>
                  </w:txbxContent>
                </v:textbox>
                <w10:anchorlock/>
              </v:shape>
            </w:pict>
          </mc:Fallback>
        </mc:AlternateContent>
      </w:r>
    </w:p>
    <w:p w14:paraId="03DA81DC" w14:textId="77777777" w:rsidR="009C3155" w:rsidRPr="009C3155" w:rsidRDefault="009C3155" w:rsidP="009C3155">
      <w:pPr>
        <w:pStyle w:val="ListNumber"/>
      </w:pPr>
      <w:r w:rsidRPr="009C3155">
        <w:t>Using Vincent Van Gogh’s artistic techniques paint your self-portrait. Remember it is the object you chose that tells people about you.</w:t>
      </w:r>
    </w:p>
    <w:p w14:paraId="26BEA1E7" w14:textId="56D49663" w:rsidR="00D4223F" w:rsidRPr="0071162B" w:rsidRDefault="009C3155" w:rsidP="009C3155">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lang w:eastAsia="zh-CN"/>
        </w:rPr>
      </w:pPr>
      <w:r w:rsidRPr="009C3155">
        <w:rPr>
          <w:rFonts w:cs="Arial"/>
          <w:b/>
          <w:bCs/>
          <w:lang w:eastAsia="zh-CN"/>
        </w:rPr>
        <w:t>Follow-up activity:</w:t>
      </w:r>
      <w:r w:rsidRPr="009C3155">
        <w:rPr>
          <w:rFonts w:cs="Arial"/>
          <w:lang w:eastAsia="zh-CN"/>
        </w:rPr>
        <w:t xml:space="preserve"> Choose another member of your family and paint their ‘portrait’ using Vincent Van Gogh’s technique. Remember this object will tell us about that person.</w:t>
      </w:r>
    </w:p>
    <w:sectPr w:rsidR="00D4223F" w:rsidRPr="0071162B" w:rsidSect="0071162B">
      <w:headerReference w:type="even" r:id="rId26"/>
      <w:footerReference w:type="even" r:id="rId27"/>
      <w:footerReference w:type="default" r:id="rId28"/>
      <w:headerReference w:type="first" r:id="rId29"/>
      <w:footerReference w:type="first" r:id="rId30"/>
      <w:pgSz w:w="11900" w:h="16840"/>
      <w:pgMar w:top="1134" w:right="1134" w:bottom="1134" w:left="1134" w:header="709" w:footer="70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988766" w14:textId="77777777" w:rsidR="000C3585" w:rsidRDefault="000C3585">
      <w:r>
        <w:separator/>
      </w:r>
    </w:p>
    <w:p w14:paraId="168F0523" w14:textId="77777777" w:rsidR="000C3585" w:rsidRDefault="000C3585"/>
  </w:endnote>
  <w:endnote w:type="continuationSeparator" w:id="0">
    <w:p w14:paraId="225BA228" w14:textId="77777777" w:rsidR="000C3585" w:rsidRDefault="000C3585">
      <w:r>
        <w:continuationSeparator/>
      </w:r>
    </w:p>
    <w:p w14:paraId="30689AC5" w14:textId="77777777" w:rsidR="000C3585" w:rsidRDefault="000C35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D9A95" w14:textId="71360555" w:rsidR="0069604D" w:rsidRDefault="004D333E" w:rsidP="0071162B">
    <w:pPr>
      <w:pStyle w:val="Footer"/>
    </w:pPr>
    <w:r w:rsidRPr="002810D3">
      <w:fldChar w:fldCharType="begin"/>
    </w:r>
    <w:r w:rsidRPr="002810D3">
      <w:instrText xml:space="preserve"> PAGE </w:instrText>
    </w:r>
    <w:r w:rsidRPr="002810D3">
      <w:fldChar w:fldCharType="separate"/>
    </w:r>
    <w:r w:rsidR="00F42CAD">
      <w:rPr>
        <w:noProof/>
      </w:rPr>
      <w:t>6</w:t>
    </w:r>
    <w:r w:rsidRPr="002810D3">
      <w:fldChar w:fldCharType="end"/>
    </w:r>
    <w:r w:rsidRPr="002810D3">
      <w:tab/>
    </w:r>
    <w:r w:rsidR="00710FFC" w:rsidRPr="00F071CD">
      <w:t xml:space="preserve">ABC TV Education resources – </w:t>
    </w:r>
    <w:r w:rsidR="00A35C40">
      <w:t xml:space="preserve">secondary – </w:t>
    </w:r>
    <w:r w:rsidR="002837F5">
      <w:t>week 4</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508A8" w14:textId="6AA0C6EF" w:rsidR="0069604D" w:rsidRDefault="004D333E" w:rsidP="0071162B">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743E34">
      <w:rPr>
        <w:noProof/>
      </w:rPr>
      <w:t>May-20</w:t>
    </w:r>
    <w:r w:rsidRPr="002810D3">
      <w:fldChar w:fldCharType="end"/>
    </w:r>
    <w:r w:rsidR="008E68E2">
      <w:t>20</w:t>
    </w:r>
    <w:r w:rsidRPr="002810D3">
      <w:tab/>
    </w:r>
    <w:r w:rsidRPr="002810D3">
      <w:fldChar w:fldCharType="begin"/>
    </w:r>
    <w:r w:rsidRPr="002810D3">
      <w:instrText xml:space="preserve"> PAGE </w:instrText>
    </w:r>
    <w:r w:rsidRPr="002810D3">
      <w:fldChar w:fldCharType="separate"/>
    </w:r>
    <w:r w:rsidR="00F42CAD">
      <w:rPr>
        <w:noProof/>
      </w:rPr>
      <w:t>5</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9"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14E8135A" wp14:editId="618807DB">
          <wp:extent cx="432000" cy="459574"/>
          <wp:effectExtent l="0" t="0" r="6350" b="0"/>
          <wp:docPr id="1552068137" name="Picture 155206813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432000" cy="45957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62083B" w14:textId="77777777" w:rsidR="000C3585" w:rsidRDefault="000C3585">
      <w:r>
        <w:separator/>
      </w:r>
    </w:p>
  </w:footnote>
  <w:footnote w:type="continuationSeparator" w:id="0">
    <w:p w14:paraId="2D9A2786" w14:textId="77777777" w:rsidR="000C3585" w:rsidRDefault="000C3585">
      <w:r>
        <w:continuationSeparator/>
      </w:r>
    </w:p>
    <w:p w14:paraId="0DEAFCAD" w14:textId="77777777" w:rsidR="000C3585" w:rsidRDefault="000C358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D741E" w14:textId="0544AAEA" w:rsidR="00165485" w:rsidRDefault="00165485">
    <w:pPr>
      <w:pStyle w:val="Header"/>
    </w:pPr>
    <w:r w:rsidRPr="00165485">
      <w:t>| NSW Department of Education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8"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4"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0"/>
  </w:num>
  <w:num w:numId="2">
    <w:abstractNumId w:val="4"/>
  </w:num>
  <w:num w:numId="3">
    <w:abstractNumId w:val="0"/>
  </w:num>
  <w:num w:numId="4">
    <w:abstractNumId w:val="1"/>
  </w:num>
  <w:num w:numId="5">
    <w:abstractNumId w:val="4"/>
  </w:num>
  <w:num w:numId="6">
    <w:abstractNumId w:val="2"/>
  </w:num>
  <w:num w:numId="7">
    <w:abstractNumId w:val="3"/>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ctiveWritingStyle w:appName="MSWord" w:lang="en-US" w:vendorID="64" w:dllVersion="131078" w:nlCheck="1" w:checkStyle="1"/>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E55"/>
    <w:rsid w:val="0000031A"/>
    <w:rsid w:val="00001C08"/>
    <w:rsid w:val="000029A8"/>
    <w:rsid w:val="00002BF1"/>
    <w:rsid w:val="00006220"/>
    <w:rsid w:val="00006CD7"/>
    <w:rsid w:val="000103FC"/>
    <w:rsid w:val="00010746"/>
    <w:rsid w:val="00013821"/>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1AF7"/>
    <w:rsid w:val="000A2841"/>
    <w:rsid w:val="000A33D4"/>
    <w:rsid w:val="000A41E7"/>
    <w:rsid w:val="000A451E"/>
    <w:rsid w:val="000A796C"/>
    <w:rsid w:val="000A7A61"/>
    <w:rsid w:val="000A7D98"/>
    <w:rsid w:val="000B09C8"/>
    <w:rsid w:val="000B1FC2"/>
    <w:rsid w:val="000B2886"/>
    <w:rsid w:val="000B30E1"/>
    <w:rsid w:val="000B4F65"/>
    <w:rsid w:val="000B75CB"/>
    <w:rsid w:val="000B7D49"/>
    <w:rsid w:val="000C02EA"/>
    <w:rsid w:val="000C0FB5"/>
    <w:rsid w:val="000C1078"/>
    <w:rsid w:val="000C16A7"/>
    <w:rsid w:val="000C1BCD"/>
    <w:rsid w:val="000C250C"/>
    <w:rsid w:val="000C3585"/>
    <w:rsid w:val="000C43DF"/>
    <w:rsid w:val="000C4431"/>
    <w:rsid w:val="000C575E"/>
    <w:rsid w:val="000C61FB"/>
    <w:rsid w:val="000C6890"/>
    <w:rsid w:val="000C6F89"/>
    <w:rsid w:val="000C7D4F"/>
    <w:rsid w:val="000D2055"/>
    <w:rsid w:val="000D2063"/>
    <w:rsid w:val="000D24EC"/>
    <w:rsid w:val="000D2C3A"/>
    <w:rsid w:val="000D48A8"/>
    <w:rsid w:val="000D4B5A"/>
    <w:rsid w:val="000D55B1"/>
    <w:rsid w:val="000D64D8"/>
    <w:rsid w:val="000E0847"/>
    <w:rsid w:val="000E3C1C"/>
    <w:rsid w:val="000E41B7"/>
    <w:rsid w:val="000E6BA0"/>
    <w:rsid w:val="000F174A"/>
    <w:rsid w:val="000F3BCB"/>
    <w:rsid w:val="000F7960"/>
    <w:rsid w:val="00100B59"/>
    <w:rsid w:val="00100DC5"/>
    <w:rsid w:val="00100E27"/>
    <w:rsid w:val="00100E5A"/>
    <w:rsid w:val="00101135"/>
    <w:rsid w:val="0010259B"/>
    <w:rsid w:val="00103D80"/>
    <w:rsid w:val="00104A05"/>
    <w:rsid w:val="0010582C"/>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485"/>
    <w:rsid w:val="00165FF0"/>
    <w:rsid w:val="0017075C"/>
    <w:rsid w:val="00170CB5"/>
    <w:rsid w:val="00171601"/>
    <w:rsid w:val="00174183"/>
    <w:rsid w:val="00176C65"/>
    <w:rsid w:val="00180857"/>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09F1"/>
    <w:rsid w:val="001A18AA"/>
    <w:rsid w:val="001A3627"/>
    <w:rsid w:val="001B1604"/>
    <w:rsid w:val="001B3065"/>
    <w:rsid w:val="001B33C0"/>
    <w:rsid w:val="001B4A46"/>
    <w:rsid w:val="001B5E34"/>
    <w:rsid w:val="001C2997"/>
    <w:rsid w:val="001C4DB7"/>
    <w:rsid w:val="001C6C9B"/>
    <w:rsid w:val="001D10B2"/>
    <w:rsid w:val="001D3092"/>
    <w:rsid w:val="001D4CD1"/>
    <w:rsid w:val="001D66C2"/>
    <w:rsid w:val="001D672F"/>
    <w:rsid w:val="001E0FFC"/>
    <w:rsid w:val="001E1F93"/>
    <w:rsid w:val="001E24CF"/>
    <w:rsid w:val="001E3097"/>
    <w:rsid w:val="001E4B06"/>
    <w:rsid w:val="001E5F98"/>
    <w:rsid w:val="001F01F4"/>
    <w:rsid w:val="001F0E08"/>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07FC"/>
    <w:rsid w:val="002410C8"/>
    <w:rsid w:val="00241C93"/>
    <w:rsid w:val="0024214A"/>
    <w:rsid w:val="00244193"/>
    <w:rsid w:val="002441F2"/>
    <w:rsid w:val="0024438F"/>
    <w:rsid w:val="002447C2"/>
    <w:rsid w:val="002458D0"/>
    <w:rsid w:val="00245EC0"/>
    <w:rsid w:val="002462B7"/>
    <w:rsid w:val="00247FF0"/>
    <w:rsid w:val="00250C2E"/>
    <w:rsid w:val="00250E49"/>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37F5"/>
    <w:rsid w:val="002847AE"/>
    <w:rsid w:val="002870F2"/>
    <w:rsid w:val="00287650"/>
    <w:rsid w:val="0029008E"/>
    <w:rsid w:val="00290154"/>
    <w:rsid w:val="00294F88"/>
    <w:rsid w:val="00294FCC"/>
    <w:rsid w:val="00295516"/>
    <w:rsid w:val="002A10A1"/>
    <w:rsid w:val="002A3161"/>
    <w:rsid w:val="002A3410"/>
    <w:rsid w:val="002A36E6"/>
    <w:rsid w:val="002A44D1"/>
    <w:rsid w:val="002A4631"/>
    <w:rsid w:val="002A5BA6"/>
    <w:rsid w:val="002A6EA6"/>
    <w:rsid w:val="002B108B"/>
    <w:rsid w:val="002B1185"/>
    <w:rsid w:val="002B12DE"/>
    <w:rsid w:val="002B270D"/>
    <w:rsid w:val="002B3375"/>
    <w:rsid w:val="002B4745"/>
    <w:rsid w:val="002B480D"/>
    <w:rsid w:val="002B4845"/>
    <w:rsid w:val="002B4AC3"/>
    <w:rsid w:val="002B60C4"/>
    <w:rsid w:val="002B7744"/>
    <w:rsid w:val="002C05AC"/>
    <w:rsid w:val="002C3953"/>
    <w:rsid w:val="002C4C62"/>
    <w:rsid w:val="002C56A0"/>
    <w:rsid w:val="002C7496"/>
    <w:rsid w:val="002D12FF"/>
    <w:rsid w:val="002D21A5"/>
    <w:rsid w:val="002D4413"/>
    <w:rsid w:val="002D7247"/>
    <w:rsid w:val="002E015A"/>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6B63"/>
    <w:rsid w:val="002F749C"/>
    <w:rsid w:val="00303813"/>
    <w:rsid w:val="00310348"/>
    <w:rsid w:val="003109F1"/>
    <w:rsid w:val="00310EE6"/>
    <w:rsid w:val="00311628"/>
    <w:rsid w:val="00311D83"/>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4F"/>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485"/>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0CD"/>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DE9"/>
    <w:rsid w:val="003F4EA0"/>
    <w:rsid w:val="003F69BE"/>
    <w:rsid w:val="003F7D20"/>
    <w:rsid w:val="00400EB0"/>
    <w:rsid w:val="004013F6"/>
    <w:rsid w:val="004042F8"/>
    <w:rsid w:val="00405801"/>
    <w:rsid w:val="00406F3B"/>
    <w:rsid w:val="00407474"/>
    <w:rsid w:val="00407ED4"/>
    <w:rsid w:val="00410B83"/>
    <w:rsid w:val="004128F0"/>
    <w:rsid w:val="00414D5B"/>
    <w:rsid w:val="004163AD"/>
    <w:rsid w:val="0041645A"/>
    <w:rsid w:val="00417BB8"/>
    <w:rsid w:val="00420300"/>
    <w:rsid w:val="00420DE7"/>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3D9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128"/>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84B"/>
    <w:rsid w:val="004C098E"/>
    <w:rsid w:val="004C20CF"/>
    <w:rsid w:val="004C299C"/>
    <w:rsid w:val="004C2E2E"/>
    <w:rsid w:val="004C4D54"/>
    <w:rsid w:val="004C6392"/>
    <w:rsid w:val="004C6E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53CA"/>
    <w:rsid w:val="004F6257"/>
    <w:rsid w:val="004F6A25"/>
    <w:rsid w:val="004F6AB0"/>
    <w:rsid w:val="004F6B4D"/>
    <w:rsid w:val="004F6F40"/>
    <w:rsid w:val="005000BD"/>
    <w:rsid w:val="005000DD"/>
    <w:rsid w:val="00501476"/>
    <w:rsid w:val="00503948"/>
    <w:rsid w:val="00503B09"/>
    <w:rsid w:val="00504F5C"/>
    <w:rsid w:val="00505262"/>
    <w:rsid w:val="0050597B"/>
    <w:rsid w:val="00506DF8"/>
    <w:rsid w:val="00507451"/>
    <w:rsid w:val="00511F4D"/>
    <w:rsid w:val="00514D6B"/>
    <w:rsid w:val="0051574E"/>
    <w:rsid w:val="0051725F"/>
    <w:rsid w:val="00520095"/>
    <w:rsid w:val="005203DC"/>
    <w:rsid w:val="00520645"/>
    <w:rsid w:val="0052168D"/>
    <w:rsid w:val="0052396A"/>
    <w:rsid w:val="0052782C"/>
    <w:rsid w:val="00527A41"/>
    <w:rsid w:val="00530E46"/>
    <w:rsid w:val="005324EF"/>
    <w:rsid w:val="0053286B"/>
    <w:rsid w:val="00536369"/>
    <w:rsid w:val="005400FF"/>
    <w:rsid w:val="00540E99"/>
    <w:rsid w:val="00541130"/>
    <w:rsid w:val="005435FF"/>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55F5"/>
    <w:rsid w:val="00596689"/>
    <w:rsid w:val="005A16FB"/>
    <w:rsid w:val="005A1A68"/>
    <w:rsid w:val="005A2A5A"/>
    <w:rsid w:val="005A3076"/>
    <w:rsid w:val="005A39FC"/>
    <w:rsid w:val="005A3B66"/>
    <w:rsid w:val="005A42E3"/>
    <w:rsid w:val="005A5F04"/>
    <w:rsid w:val="005A6DC2"/>
    <w:rsid w:val="005B0870"/>
    <w:rsid w:val="005B1762"/>
    <w:rsid w:val="005B2424"/>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0770D"/>
    <w:rsid w:val="00610E55"/>
    <w:rsid w:val="00610F53"/>
    <w:rsid w:val="00612E3F"/>
    <w:rsid w:val="00613208"/>
    <w:rsid w:val="00616767"/>
    <w:rsid w:val="0061698B"/>
    <w:rsid w:val="00616F61"/>
    <w:rsid w:val="00620917"/>
    <w:rsid w:val="0062163D"/>
    <w:rsid w:val="00622625"/>
    <w:rsid w:val="00623A9E"/>
    <w:rsid w:val="00624A20"/>
    <w:rsid w:val="00624C9B"/>
    <w:rsid w:val="006307F4"/>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0660"/>
    <w:rsid w:val="006814BF"/>
    <w:rsid w:val="00681F32"/>
    <w:rsid w:val="00683AEC"/>
    <w:rsid w:val="00684125"/>
    <w:rsid w:val="00684672"/>
    <w:rsid w:val="0068481E"/>
    <w:rsid w:val="0068666F"/>
    <w:rsid w:val="0068780A"/>
    <w:rsid w:val="00690267"/>
    <w:rsid w:val="006906E7"/>
    <w:rsid w:val="006954D4"/>
    <w:rsid w:val="0069598B"/>
    <w:rsid w:val="00695AF0"/>
    <w:rsid w:val="0069604D"/>
    <w:rsid w:val="006A1A8E"/>
    <w:rsid w:val="006A1CF6"/>
    <w:rsid w:val="006A2D9E"/>
    <w:rsid w:val="006A2F06"/>
    <w:rsid w:val="006A36DB"/>
    <w:rsid w:val="006A3EF2"/>
    <w:rsid w:val="006A44D0"/>
    <w:rsid w:val="006A48C1"/>
    <w:rsid w:val="006A510D"/>
    <w:rsid w:val="006A51A4"/>
    <w:rsid w:val="006B06B2"/>
    <w:rsid w:val="006B1FFA"/>
    <w:rsid w:val="006B3564"/>
    <w:rsid w:val="006B37E6"/>
    <w:rsid w:val="006B3915"/>
    <w:rsid w:val="006B3D8F"/>
    <w:rsid w:val="006B42E3"/>
    <w:rsid w:val="006B44E9"/>
    <w:rsid w:val="006B73E5"/>
    <w:rsid w:val="006C00A3"/>
    <w:rsid w:val="006C10FC"/>
    <w:rsid w:val="006C341F"/>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6A86"/>
    <w:rsid w:val="0070723B"/>
    <w:rsid w:val="00710FFC"/>
    <w:rsid w:val="0071162B"/>
    <w:rsid w:val="00712DA7"/>
    <w:rsid w:val="00714956"/>
    <w:rsid w:val="00715F89"/>
    <w:rsid w:val="00716FB7"/>
    <w:rsid w:val="00717C66"/>
    <w:rsid w:val="0072144B"/>
    <w:rsid w:val="00722D6B"/>
    <w:rsid w:val="00723956"/>
    <w:rsid w:val="00724203"/>
    <w:rsid w:val="00725C3B"/>
    <w:rsid w:val="00725D14"/>
    <w:rsid w:val="007266FB"/>
    <w:rsid w:val="00730BE5"/>
    <w:rsid w:val="0073212B"/>
    <w:rsid w:val="00733D6A"/>
    <w:rsid w:val="00734065"/>
    <w:rsid w:val="00734894"/>
    <w:rsid w:val="00735327"/>
    <w:rsid w:val="00735451"/>
    <w:rsid w:val="00740573"/>
    <w:rsid w:val="00741479"/>
    <w:rsid w:val="007414DA"/>
    <w:rsid w:val="0074244F"/>
    <w:rsid w:val="00743E34"/>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5176"/>
    <w:rsid w:val="007763FE"/>
    <w:rsid w:val="00776998"/>
    <w:rsid w:val="007776A2"/>
    <w:rsid w:val="00777849"/>
    <w:rsid w:val="00780A99"/>
    <w:rsid w:val="00781C4F"/>
    <w:rsid w:val="00782487"/>
    <w:rsid w:val="00782A2E"/>
    <w:rsid w:val="00782B11"/>
    <w:rsid w:val="007836C0"/>
    <w:rsid w:val="00785063"/>
    <w:rsid w:val="0078667E"/>
    <w:rsid w:val="007919DC"/>
    <w:rsid w:val="00791B72"/>
    <w:rsid w:val="00791C7F"/>
    <w:rsid w:val="00796888"/>
    <w:rsid w:val="00796CAA"/>
    <w:rsid w:val="007A1326"/>
    <w:rsid w:val="007A2B7B"/>
    <w:rsid w:val="007A3356"/>
    <w:rsid w:val="007A36F3"/>
    <w:rsid w:val="007A4CEF"/>
    <w:rsid w:val="007A55A8"/>
    <w:rsid w:val="007A6C46"/>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4825"/>
    <w:rsid w:val="007F576D"/>
    <w:rsid w:val="007F637A"/>
    <w:rsid w:val="007F66A6"/>
    <w:rsid w:val="007F76BF"/>
    <w:rsid w:val="008003CD"/>
    <w:rsid w:val="00800512"/>
    <w:rsid w:val="00801687"/>
    <w:rsid w:val="008019EE"/>
    <w:rsid w:val="00802022"/>
    <w:rsid w:val="0080207C"/>
    <w:rsid w:val="008028A3"/>
    <w:rsid w:val="00805533"/>
    <w:rsid w:val="008059C1"/>
    <w:rsid w:val="0080662F"/>
    <w:rsid w:val="00806C91"/>
    <w:rsid w:val="00807D6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BB5"/>
    <w:rsid w:val="00885C59"/>
    <w:rsid w:val="00885F34"/>
    <w:rsid w:val="00890C47"/>
    <w:rsid w:val="008914B9"/>
    <w:rsid w:val="0089256F"/>
    <w:rsid w:val="00893CDB"/>
    <w:rsid w:val="00893D12"/>
    <w:rsid w:val="0089468F"/>
    <w:rsid w:val="00895105"/>
    <w:rsid w:val="00895316"/>
    <w:rsid w:val="00895861"/>
    <w:rsid w:val="00896EE3"/>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543"/>
    <w:rsid w:val="008C7CBC"/>
    <w:rsid w:val="008D0067"/>
    <w:rsid w:val="008D125E"/>
    <w:rsid w:val="008D5308"/>
    <w:rsid w:val="008D55BF"/>
    <w:rsid w:val="008D61E0"/>
    <w:rsid w:val="008D6722"/>
    <w:rsid w:val="008D6B68"/>
    <w:rsid w:val="008D6E1D"/>
    <w:rsid w:val="008D7AB2"/>
    <w:rsid w:val="008E0259"/>
    <w:rsid w:val="008E43E0"/>
    <w:rsid w:val="008E4A0E"/>
    <w:rsid w:val="008E4D47"/>
    <w:rsid w:val="008E4E59"/>
    <w:rsid w:val="008E68E2"/>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3DFE"/>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2F"/>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7D2"/>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61DB"/>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ADA"/>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3155"/>
    <w:rsid w:val="009C44C9"/>
    <w:rsid w:val="009C575A"/>
    <w:rsid w:val="009C65D7"/>
    <w:rsid w:val="009C69B7"/>
    <w:rsid w:val="009C72FE"/>
    <w:rsid w:val="009C7379"/>
    <w:rsid w:val="009C7E10"/>
    <w:rsid w:val="009D0C17"/>
    <w:rsid w:val="009D1EBE"/>
    <w:rsid w:val="009D2409"/>
    <w:rsid w:val="009D2983"/>
    <w:rsid w:val="009D36ED"/>
    <w:rsid w:val="009D4F4A"/>
    <w:rsid w:val="009D572A"/>
    <w:rsid w:val="009D67D9"/>
    <w:rsid w:val="009D7742"/>
    <w:rsid w:val="009D7D50"/>
    <w:rsid w:val="009E037B"/>
    <w:rsid w:val="009E05EC"/>
    <w:rsid w:val="009E07C7"/>
    <w:rsid w:val="009E0CF8"/>
    <w:rsid w:val="009E16BB"/>
    <w:rsid w:val="009E548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570B"/>
    <w:rsid w:val="00A16D9B"/>
    <w:rsid w:val="00A2017E"/>
    <w:rsid w:val="00A21A49"/>
    <w:rsid w:val="00A231E9"/>
    <w:rsid w:val="00A307AE"/>
    <w:rsid w:val="00A35262"/>
    <w:rsid w:val="00A35C40"/>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020"/>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0E50"/>
    <w:rsid w:val="00AB1629"/>
    <w:rsid w:val="00AB1983"/>
    <w:rsid w:val="00AB23C3"/>
    <w:rsid w:val="00AB24DB"/>
    <w:rsid w:val="00AB35D0"/>
    <w:rsid w:val="00AB77E7"/>
    <w:rsid w:val="00AC1DCF"/>
    <w:rsid w:val="00AC23B1"/>
    <w:rsid w:val="00AC260E"/>
    <w:rsid w:val="00AC2AF9"/>
    <w:rsid w:val="00AC2F71"/>
    <w:rsid w:val="00AC4344"/>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4D0B"/>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BBA"/>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D8E"/>
    <w:rsid w:val="00B82E5F"/>
    <w:rsid w:val="00B8666B"/>
    <w:rsid w:val="00B904F4"/>
    <w:rsid w:val="00B90BD1"/>
    <w:rsid w:val="00B90C29"/>
    <w:rsid w:val="00B92536"/>
    <w:rsid w:val="00B9274D"/>
    <w:rsid w:val="00B94207"/>
    <w:rsid w:val="00B945D4"/>
    <w:rsid w:val="00B9506C"/>
    <w:rsid w:val="00B97B50"/>
    <w:rsid w:val="00BA3959"/>
    <w:rsid w:val="00BA563D"/>
    <w:rsid w:val="00BB1855"/>
    <w:rsid w:val="00BB187B"/>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5959"/>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C8D"/>
    <w:rsid w:val="00C22FB5"/>
    <w:rsid w:val="00C24236"/>
    <w:rsid w:val="00C24CBF"/>
    <w:rsid w:val="00C24E43"/>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31BC"/>
    <w:rsid w:val="00C44A8D"/>
    <w:rsid w:val="00C44CF8"/>
    <w:rsid w:val="00C45B91"/>
    <w:rsid w:val="00C45DAF"/>
    <w:rsid w:val="00C460A1"/>
    <w:rsid w:val="00C4789C"/>
    <w:rsid w:val="00C52C02"/>
    <w:rsid w:val="00C52DCB"/>
    <w:rsid w:val="00C57EE8"/>
    <w:rsid w:val="00C61072"/>
    <w:rsid w:val="00C6243C"/>
    <w:rsid w:val="00C62F54"/>
    <w:rsid w:val="00C6379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12E3"/>
    <w:rsid w:val="00CB2F98"/>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5A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35B1"/>
    <w:rsid w:val="00D34529"/>
    <w:rsid w:val="00D34943"/>
    <w:rsid w:val="00D34A2B"/>
    <w:rsid w:val="00D34B74"/>
    <w:rsid w:val="00D35409"/>
    <w:rsid w:val="00D359D4"/>
    <w:rsid w:val="00D41B88"/>
    <w:rsid w:val="00D41E23"/>
    <w:rsid w:val="00D4223F"/>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4ECD"/>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3D71"/>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3A8"/>
    <w:rsid w:val="00DF1EC4"/>
    <w:rsid w:val="00DF247C"/>
    <w:rsid w:val="00DF3F4F"/>
    <w:rsid w:val="00DF6E13"/>
    <w:rsid w:val="00DF707E"/>
    <w:rsid w:val="00DF70A1"/>
    <w:rsid w:val="00DF759D"/>
    <w:rsid w:val="00E003AF"/>
    <w:rsid w:val="00E00482"/>
    <w:rsid w:val="00E018C3"/>
    <w:rsid w:val="00E01C15"/>
    <w:rsid w:val="00E052B1"/>
    <w:rsid w:val="00E05886"/>
    <w:rsid w:val="00E07F28"/>
    <w:rsid w:val="00E104C6"/>
    <w:rsid w:val="00E10C02"/>
    <w:rsid w:val="00E137F4"/>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C4"/>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87C2F"/>
    <w:rsid w:val="00E9108A"/>
    <w:rsid w:val="00E9117E"/>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526"/>
    <w:rsid w:val="00F06BB9"/>
    <w:rsid w:val="00F071CD"/>
    <w:rsid w:val="00F121C4"/>
    <w:rsid w:val="00F16BD9"/>
    <w:rsid w:val="00F17235"/>
    <w:rsid w:val="00F20544"/>
    <w:rsid w:val="00F20B40"/>
    <w:rsid w:val="00F2269A"/>
    <w:rsid w:val="00F22775"/>
    <w:rsid w:val="00F228A5"/>
    <w:rsid w:val="00F246D4"/>
    <w:rsid w:val="00F269DC"/>
    <w:rsid w:val="00F27967"/>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CAD"/>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3FDB"/>
    <w:rsid w:val="00F642AF"/>
    <w:rsid w:val="00F6494C"/>
    <w:rsid w:val="00F650B4"/>
    <w:rsid w:val="00F65901"/>
    <w:rsid w:val="00F66B95"/>
    <w:rsid w:val="00F706AA"/>
    <w:rsid w:val="00F70B3E"/>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0FF7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4E8131E"/>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E87C2F"/>
    <w:pPr>
      <w:spacing w:after="120"/>
    </w:pPr>
    <w:rPr>
      <w:rFonts w:ascii="Arial" w:hAnsi="Arial"/>
      <w:lang w:val="en-AU"/>
    </w:rPr>
  </w:style>
  <w:style w:type="paragraph" w:styleId="Heading1">
    <w:name w:val="heading 1"/>
    <w:aliases w:val="ŠHeading 1"/>
    <w:basedOn w:val="Normal"/>
    <w:next w:val="Normal"/>
    <w:link w:val="Heading1Char"/>
    <w:uiPriority w:val="6"/>
    <w:qFormat/>
    <w:rsid w:val="00250E49"/>
    <w:pPr>
      <w:spacing w:before="120"/>
      <w:outlineLvl w:val="0"/>
    </w:pPr>
    <w:rPr>
      <w:rFonts w:ascii="Arial Rounded MT Bold" w:eastAsiaTheme="majorEastAsia" w:hAnsi="Arial Rounded MT Bold" w:cstheme="majorBidi"/>
      <w:color w:val="1C438B"/>
      <w:sz w:val="48"/>
      <w:szCs w:val="32"/>
    </w:rPr>
  </w:style>
  <w:style w:type="paragraph" w:styleId="Heading2">
    <w:name w:val="heading 2"/>
    <w:aliases w:val="ŠHeading 2"/>
    <w:basedOn w:val="Normal"/>
    <w:next w:val="Normal"/>
    <w:link w:val="Heading2Char"/>
    <w:uiPriority w:val="7"/>
    <w:qFormat/>
    <w:rsid w:val="00250E49"/>
    <w:pPr>
      <w:keepNext/>
      <w:keepLines/>
      <w:numPr>
        <w:ilvl w:val="1"/>
        <w:numId w:val="3"/>
      </w:numPr>
      <w:tabs>
        <w:tab w:val="left" w:pos="567"/>
        <w:tab w:val="left" w:pos="1134"/>
        <w:tab w:val="left" w:pos="1701"/>
        <w:tab w:val="left" w:pos="2268"/>
        <w:tab w:val="left" w:pos="2835"/>
        <w:tab w:val="left" w:pos="3402"/>
      </w:tabs>
      <w:ind w:left="0"/>
      <w:outlineLvl w:val="1"/>
    </w:pPr>
    <w:rPr>
      <w:rFonts w:ascii="Arial Rounded MT Bold" w:eastAsia="SimSun" w:hAnsi="Arial Rounded MT Bold" w:cs="Arial"/>
      <w:color w:val="1C438B"/>
      <w:sz w:val="2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3"/>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3"/>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3"/>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250E49"/>
    <w:rPr>
      <w:rFonts w:ascii="Arial Rounded MT Bold" w:eastAsiaTheme="majorEastAsia" w:hAnsi="Arial Rounded MT Bold" w:cstheme="majorBidi"/>
      <w:color w:val="1C438B"/>
      <w:sz w:val="48"/>
      <w:szCs w:val="32"/>
      <w:lang w:val="en-AU"/>
    </w:rPr>
  </w:style>
  <w:style w:type="character" w:customStyle="1" w:styleId="Heading2Char">
    <w:name w:val="Heading 2 Char"/>
    <w:aliases w:val="ŠHeading 2 Char"/>
    <w:basedOn w:val="DefaultParagraphFont"/>
    <w:link w:val="Heading2"/>
    <w:uiPriority w:val="7"/>
    <w:rsid w:val="00250E49"/>
    <w:rPr>
      <w:rFonts w:ascii="Arial Rounded MT Bold" w:eastAsia="SimSun" w:hAnsi="Arial Rounded MT Bold" w:cs="Arial"/>
      <w:color w:val="1C438B"/>
      <w:sz w:val="2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796CAA"/>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val="0"/>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7"/>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6"/>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5"/>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4"/>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link w:val="FeatureBoxChar"/>
    <w:qFormat/>
    <w:rsid w:val="00420DE7"/>
    <w:pPr>
      <w:pBdr>
        <w:top w:val="single" w:sz="24" w:space="10" w:color="1C438B"/>
        <w:left w:val="single" w:sz="24" w:space="10" w:color="1C438B"/>
        <w:bottom w:val="single" w:sz="24" w:space="10" w:color="1C438B"/>
        <w:right w:val="single" w:sz="24" w:space="10" w:color="1C438B"/>
      </w:pBdr>
      <w:spacing w:before="120"/>
    </w:pPr>
    <w:rPr>
      <w:rFonts w:cs="Arial"/>
      <w:lang w:eastAsia="zh-CN"/>
    </w:rPr>
  </w:style>
  <w:style w:type="paragraph" w:customStyle="1" w:styleId="FeatureBox2">
    <w:name w:val="Feature Box 2"/>
    <w:aliases w:val="ŠFeature Box 2"/>
    <w:basedOn w:val="FeatureBox"/>
    <w:next w:val="Normal"/>
    <w:qFormat/>
    <w:rsid w:val="001B160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PlaceholderText">
    <w:name w:val="Placeholder Text"/>
    <w:basedOn w:val="DefaultParagraphFont"/>
    <w:uiPriority w:val="99"/>
    <w:semiHidden/>
    <w:rsid w:val="00F071CD"/>
    <w:rPr>
      <w:color w:val="808080"/>
    </w:rPr>
  </w:style>
  <w:style w:type="paragraph" w:customStyle="1" w:styleId="Copyright">
    <w:name w:val="Copyright"/>
    <w:aliases w:val="ŠCopyright"/>
    <w:basedOn w:val="FeatureBox"/>
    <w:next w:val="Normal"/>
    <w:link w:val="CopyrightChar"/>
    <w:qFormat/>
    <w:rsid w:val="002407FC"/>
    <w:rPr>
      <w:sz w:val="20"/>
    </w:rPr>
  </w:style>
  <w:style w:type="character" w:customStyle="1" w:styleId="FeatureBoxChar">
    <w:name w:val="Feature Box Char"/>
    <w:aliases w:val="ŠFeature Box Char"/>
    <w:basedOn w:val="DefaultParagraphFont"/>
    <w:link w:val="FeatureBox"/>
    <w:rsid w:val="002407FC"/>
    <w:rPr>
      <w:rFonts w:ascii="Arial" w:hAnsi="Arial" w:cs="Arial"/>
      <w:lang w:val="en-AU" w:eastAsia="zh-CN"/>
    </w:rPr>
  </w:style>
  <w:style w:type="character" w:customStyle="1" w:styleId="CopyrightChar">
    <w:name w:val="Copyright Char"/>
    <w:aliases w:val="ŠCopyright Char"/>
    <w:basedOn w:val="FeatureBoxChar"/>
    <w:link w:val="Copyright"/>
    <w:rsid w:val="002407FC"/>
    <w:rPr>
      <w:rFonts w:ascii="Arial" w:hAnsi="Arial" w:cs="Arial"/>
      <w:sz w:val="20"/>
      <w:lang w:val="en-AU" w:eastAsia="zh-CN"/>
    </w:rPr>
  </w:style>
  <w:style w:type="paragraph" w:styleId="BalloonText">
    <w:name w:val="Balloon Text"/>
    <w:basedOn w:val="Normal"/>
    <w:link w:val="BalloonTextChar"/>
    <w:uiPriority w:val="99"/>
    <w:semiHidden/>
    <w:unhideWhenUsed/>
    <w:rsid w:val="00710FF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FFC"/>
    <w:rPr>
      <w:rFonts w:ascii="Segoe UI" w:hAnsi="Segoe UI" w:cs="Segoe UI"/>
      <w:sz w:val="18"/>
      <w:szCs w:val="18"/>
      <w:lang w:val="en-AU"/>
    </w:rPr>
  </w:style>
  <w:style w:type="table" w:customStyle="1" w:styleId="Tableheader1">
    <w:name w:val="ŠTable header1"/>
    <w:basedOn w:val="TableNormal"/>
    <w:uiPriority w:val="99"/>
    <w:rsid w:val="000E0847"/>
    <w:pPr>
      <w:widowControl w:val="0"/>
      <w:snapToGrid w:val="0"/>
      <w:spacing w:before="80" w:after="80" w:line="240" w:lineRule="auto"/>
      <w:mirrorIndents/>
      <w:jc w:val="center"/>
    </w:pPr>
    <w:rPr>
      <w:rFonts w:ascii="Arial" w:eastAsia="Calibri" w:hAnsi="Arial" w:cs="Times New Roman"/>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jc w:val="center"/>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jc w:val="center"/>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 w:type="table" w:customStyle="1" w:styleId="Tableheader2">
    <w:name w:val="ŠTable header2"/>
    <w:basedOn w:val="TableNormal"/>
    <w:uiPriority w:val="99"/>
    <w:rsid w:val="004A6128"/>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val="0"/>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styleId="FollowedHyperlink">
    <w:name w:val="FollowedHyperlink"/>
    <w:basedOn w:val="DefaultParagraphFont"/>
    <w:uiPriority w:val="99"/>
    <w:semiHidden/>
    <w:unhideWhenUsed/>
    <w:rsid w:val="001A18AA"/>
    <w:rPr>
      <w:color w:val="954F72" w:themeColor="followedHyperlink"/>
      <w:u w:val="single"/>
    </w:rPr>
  </w:style>
  <w:style w:type="table" w:customStyle="1" w:styleId="Tableheader3">
    <w:name w:val="ŠTable header3"/>
    <w:basedOn w:val="TableNormal"/>
    <w:uiPriority w:val="99"/>
    <w:rsid w:val="0071162B"/>
    <w:pPr>
      <w:widowControl w:val="0"/>
      <w:snapToGrid w:val="0"/>
      <w:spacing w:before="80" w:after="80" w:line="240" w:lineRule="auto"/>
      <w:mirrorIndents/>
    </w:pPr>
    <w:rPr>
      <w:rFonts w:ascii="Arial" w:eastAsia="Calibri" w:hAnsi="Arial" w:cs="Times New Roman"/>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left"/>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b w:val="0"/>
        <w:sz w:val="22"/>
        <w:szCs w:val="22"/>
      </w:rPr>
    </w:tblStylePr>
    <w:tblStylePr w:type="lastCol">
      <w:pPr>
        <w:keepLines w:val="0"/>
        <w:widowControl w:val="0"/>
        <w:suppressLineNumbers w:val="0"/>
        <w:suppressAutoHyphens w:val="0"/>
        <w:wordWrap/>
        <w:adjustRightInd/>
        <w:snapToGrid w:val="0"/>
        <w:spacing w:line="240" w:lineRule="auto"/>
        <w:mirrorIndents/>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637333">
      <w:bodyDiv w:val="1"/>
      <w:marLeft w:val="0"/>
      <w:marRight w:val="0"/>
      <w:marTop w:val="0"/>
      <w:marBottom w:val="0"/>
      <w:divBdr>
        <w:top w:val="none" w:sz="0" w:space="0" w:color="auto"/>
        <w:left w:val="none" w:sz="0" w:space="0" w:color="auto"/>
        <w:bottom w:val="none" w:sz="0" w:space="0" w:color="auto"/>
        <w:right w:val="none" w:sz="0" w:space="0" w:color="auto"/>
      </w:divBdr>
    </w:div>
    <w:div w:id="159318335">
      <w:bodyDiv w:val="1"/>
      <w:marLeft w:val="0"/>
      <w:marRight w:val="0"/>
      <w:marTop w:val="0"/>
      <w:marBottom w:val="0"/>
      <w:divBdr>
        <w:top w:val="none" w:sz="0" w:space="0" w:color="auto"/>
        <w:left w:val="none" w:sz="0" w:space="0" w:color="auto"/>
        <w:bottom w:val="none" w:sz="0" w:space="0" w:color="auto"/>
        <w:right w:val="none" w:sz="0" w:space="0" w:color="auto"/>
      </w:divBdr>
    </w:div>
    <w:div w:id="434861404">
      <w:bodyDiv w:val="1"/>
      <w:marLeft w:val="0"/>
      <w:marRight w:val="0"/>
      <w:marTop w:val="0"/>
      <w:marBottom w:val="0"/>
      <w:divBdr>
        <w:top w:val="none" w:sz="0" w:space="0" w:color="auto"/>
        <w:left w:val="none" w:sz="0" w:space="0" w:color="auto"/>
        <w:bottom w:val="none" w:sz="0" w:space="0" w:color="auto"/>
        <w:right w:val="none" w:sz="0" w:space="0" w:color="auto"/>
      </w:divBdr>
    </w:div>
    <w:div w:id="547037020">
      <w:bodyDiv w:val="1"/>
      <w:marLeft w:val="0"/>
      <w:marRight w:val="0"/>
      <w:marTop w:val="0"/>
      <w:marBottom w:val="0"/>
      <w:divBdr>
        <w:top w:val="none" w:sz="0" w:space="0" w:color="auto"/>
        <w:left w:val="none" w:sz="0" w:space="0" w:color="auto"/>
        <w:bottom w:val="none" w:sz="0" w:space="0" w:color="auto"/>
        <w:right w:val="none" w:sz="0" w:space="0" w:color="auto"/>
      </w:divBdr>
    </w:div>
    <w:div w:id="618494431">
      <w:bodyDiv w:val="1"/>
      <w:marLeft w:val="0"/>
      <w:marRight w:val="0"/>
      <w:marTop w:val="0"/>
      <w:marBottom w:val="0"/>
      <w:divBdr>
        <w:top w:val="none" w:sz="0" w:space="0" w:color="auto"/>
        <w:left w:val="none" w:sz="0" w:space="0" w:color="auto"/>
        <w:bottom w:val="none" w:sz="0" w:space="0" w:color="auto"/>
        <w:right w:val="none" w:sz="0" w:space="0" w:color="auto"/>
      </w:divBdr>
    </w:div>
    <w:div w:id="618881342">
      <w:bodyDiv w:val="1"/>
      <w:marLeft w:val="0"/>
      <w:marRight w:val="0"/>
      <w:marTop w:val="0"/>
      <w:marBottom w:val="0"/>
      <w:divBdr>
        <w:top w:val="none" w:sz="0" w:space="0" w:color="auto"/>
        <w:left w:val="none" w:sz="0" w:space="0" w:color="auto"/>
        <w:bottom w:val="none" w:sz="0" w:space="0" w:color="auto"/>
        <w:right w:val="none" w:sz="0" w:space="0" w:color="auto"/>
      </w:divBdr>
    </w:div>
    <w:div w:id="735906393">
      <w:bodyDiv w:val="1"/>
      <w:marLeft w:val="0"/>
      <w:marRight w:val="0"/>
      <w:marTop w:val="0"/>
      <w:marBottom w:val="0"/>
      <w:divBdr>
        <w:top w:val="none" w:sz="0" w:space="0" w:color="auto"/>
        <w:left w:val="none" w:sz="0" w:space="0" w:color="auto"/>
        <w:bottom w:val="none" w:sz="0" w:space="0" w:color="auto"/>
        <w:right w:val="none" w:sz="0" w:space="0" w:color="auto"/>
      </w:divBdr>
    </w:div>
    <w:div w:id="760762462">
      <w:bodyDiv w:val="1"/>
      <w:marLeft w:val="0"/>
      <w:marRight w:val="0"/>
      <w:marTop w:val="0"/>
      <w:marBottom w:val="0"/>
      <w:divBdr>
        <w:top w:val="none" w:sz="0" w:space="0" w:color="auto"/>
        <w:left w:val="none" w:sz="0" w:space="0" w:color="auto"/>
        <w:bottom w:val="none" w:sz="0" w:space="0" w:color="auto"/>
        <w:right w:val="none" w:sz="0" w:space="0" w:color="auto"/>
      </w:divBdr>
    </w:div>
    <w:div w:id="856890493">
      <w:bodyDiv w:val="1"/>
      <w:marLeft w:val="0"/>
      <w:marRight w:val="0"/>
      <w:marTop w:val="0"/>
      <w:marBottom w:val="0"/>
      <w:divBdr>
        <w:top w:val="none" w:sz="0" w:space="0" w:color="auto"/>
        <w:left w:val="none" w:sz="0" w:space="0" w:color="auto"/>
        <w:bottom w:val="none" w:sz="0" w:space="0" w:color="auto"/>
        <w:right w:val="none" w:sz="0" w:space="0" w:color="auto"/>
      </w:divBdr>
    </w:div>
    <w:div w:id="942225803">
      <w:bodyDiv w:val="1"/>
      <w:marLeft w:val="0"/>
      <w:marRight w:val="0"/>
      <w:marTop w:val="0"/>
      <w:marBottom w:val="0"/>
      <w:divBdr>
        <w:top w:val="none" w:sz="0" w:space="0" w:color="auto"/>
        <w:left w:val="none" w:sz="0" w:space="0" w:color="auto"/>
        <w:bottom w:val="none" w:sz="0" w:space="0" w:color="auto"/>
        <w:right w:val="none" w:sz="0" w:space="0" w:color="auto"/>
      </w:divBdr>
    </w:div>
    <w:div w:id="1114977490">
      <w:bodyDiv w:val="1"/>
      <w:marLeft w:val="0"/>
      <w:marRight w:val="0"/>
      <w:marTop w:val="0"/>
      <w:marBottom w:val="0"/>
      <w:divBdr>
        <w:top w:val="none" w:sz="0" w:space="0" w:color="auto"/>
        <w:left w:val="none" w:sz="0" w:space="0" w:color="auto"/>
        <w:bottom w:val="none" w:sz="0" w:space="0" w:color="auto"/>
        <w:right w:val="none" w:sz="0" w:space="0" w:color="auto"/>
      </w:divBdr>
    </w:div>
    <w:div w:id="1226450483">
      <w:bodyDiv w:val="1"/>
      <w:marLeft w:val="0"/>
      <w:marRight w:val="0"/>
      <w:marTop w:val="0"/>
      <w:marBottom w:val="0"/>
      <w:divBdr>
        <w:top w:val="none" w:sz="0" w:space="0" w:color="auto"/>
        <w:left w:val="none" w:sz="0" w:space="0" w:color="auto"/>
        <w:bottom w:val="none" w:sz="0" w:space="0" w:color="auto"/>
        <w:right w:val="none" w:sz="0" w:space="0" w:color="auto"/>
      </w:divBdr>
    </w:div>
    <w:div w:id="1505392555">
      <w:bodyDiv w:val="1"/>
      <w:marLeft w:val="0"/>
      <w:marRight w:val="0"/>
      <w:marTop w:val="0"/>
      <w:marBottom w:val="0"/>
      <w:divBdr>
        <w:top w:val="none" w:sz="0" w:space="0" w:color="auto"/>
        <w:left w:val="none" w:sz="0" w:space="0" w:color="auto"/>
        <w:bottom w:val="none" w:sz="0" w:space="0" w:color="auto"/>
        <w:right w:val="none" w:sz="0" w:space="0" w:color="auto"/>
      </w:divBdr>
    </w:div>
    <w:div w:id="1748306242">
      <w:bodyDiv w:val="1"/>
      <w:marLeft w:val="0"/>
      <w:marRight w:val="0"/>
      <w:marTop w:val="0"/>
      <w:marBottom w:val="0"/>
      <w:divBdr>
        <w:top w:val="none" w:sz="0" w:space="0" w:color="auto"/>
        <w:left w:val="none" w:sz="0" w:space="0" w:color="auto"/>
        <w:bottom w:val="none" w:sz="0" w:space="0" w:color="auto"/>
        <w:right w:val="none" w:sz="0" w:space="0" w:color="auto"/>
      </w:divBdr>
    </w:div>
    <w:div w:id="1762146039">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08055741">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view.abc.net.au/show/get-into-textiles" TargetMode="External"/><Relationship Id="rId18" Type="http://schemas.openxmlformats.org/officeDocument/2006/relationships/diagramColors" Target="diagrams/colors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iview.abc.net.au/show/ecomaths" TargetMode="External"/><Relationship Id="rId7" Type="http://schemas.openxmlformats.org/officeDocument/2006/relationships/endnotes" Target="endnotes.xml"/><Relationship Id="rId12" Type="http://schemas.openxmlformats.org/officeDocument/2006/relationships/hyperlink" Target="https://iview.abc.net.au/show/ecomaths" TargetMode="External"/><Relationship Id="rId17" Type="http://schemas.openxmlformats.org/officeDocument/2006/relationships/diagramQuickStyle" Target="diagrams/quickStyle1.xml"/><Relationship Id="rId25" Type="http://schemas.openxmlformats.org/officeDocument/2006/relationships/hyperlink" Target="https://iview.abc.net.au/show/your-paintings" TargetMode="Externa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s://iview.abc.net.au/show/dates-that-made-history"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ducation.nsw.gov.au/about-us/copyright" TargetMode="External"/><Relationship Id="rId24" Type="http://schemas.openxmlformats.org/officeDocument/2006/relationships/hyperlink" Target="https://www.bbc.co.uk/news/uk-36528256"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s://www.commonsensemedia.org/research/the-common-sense-census-media-use-by-tweens-and-teens-2015" TargetMode="External"/><Relationship Id="rId28" Type="http://schemas.openxmlformats.org/officeDocument/2006/relationships/footer" Target="footer2.xml"/><Relationship Id="rId10" Type="http://schemas.openxmlformats.org/officeDocument/2006/relationships/hyperlink" Target="http://www.abc.net.au/tveducation/" TargetMode="External"/><Relationship Id="rId19" Type="http://schemas.microsoft.com/office/2007/relationships/diagramDrawing" Target="diagrams/drawing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view.abc.net.au/" TargetMode="External"/><Relationship Id="rId14" Type="http://schemas.openxmlformats.org/officeDocument/2006/relationships/hyperlink" Target="https://iview.abc.net.au/show/fierce-earth" TargetMode="External"/><Relationship Id="rId22" Type="http://schemas.openxmlformats.org/officeDocument/2006/relationships/hyperlink" Target="https://iview.abc.net.au/category/education" TargetMode="External"/><Relationship Id="rId27" Type="http://schemas.openxmlformats.org/officeDocument/2006/relationships/footer" Target="footer1.xml"/><Relationship Id="rId30"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15341F-C3E0-4AEA-A10F-2F6F1318B3F1}" type="doc">
      <dgm:prSet loTypeId="urn:microsoft.com/office/officeart/2005/8/layout/venn1" loCatId="relationship" qsTypeId="urn:microsoft.com/office/officeart/2005/8/quickstyle/simple1" qsCatId="simple" csTypeId="urn:microsoft.com/office/officeart/2005/8/colors/accent1_1" csCatId="accent1" phldr="1"/>
      <dgm:spPr/>
    </dgm:pt>
    <dgm:pt modelId="{8F986FB8-1BE3-4C41-B94A-DBCB13177609}">
      <dgm:prSet phldrT="[Text]" custT="1"/>
      <dgm:spPr>
        <a:xfrm>
          <a:off x="-58981" y="36682"/>
          <a:ext cx="3151570" cy="2806360"/>
        </a:xfrm>
        <a:prstGeom prst="ellipse">
          <a:avLst/>
        </a:prstGeom>
        <a:solidFill>
          <a:sysClr val="window" lastClr="FFFFFF">
            <a:alpha val="50000"/>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r>
            <a:rPr lang="en-US" sz="1200">
              <a:solidFill>
                <a:sysClr val="windowText" lastClr="000000">
                  <a:hueOff val="0"/>
                  <a:satOff val="0"/>
                  <a:lumOff val="0"/>
                  <a:alphaOff val="0"/>
                </a:sysClr>
              </a:solidFill>
              <a:latin typeface="Arial Rounded MT Bold" panose="020F0704030504030204" pitchFamily="34" charset="0"/>
              <a:ea typeface="+mn-ea"/>
              <a:cs typeface="Arial" panose="020B0604020202020204" pitchFamily="34" charset="0"/>
            </a:rPr>
            <a:t>Your house </a:t>
          </a:r>
        </a:p>
        <a:p>
          <a:r>
            <a:rPr lang="en-US" sz="1200">
              <a:solidFill>
                <a:sysClr val="windowText" lastClr="000000">
                  <a:hueOff val="0"/>
                  <a:satOff val="0"/>
                  <a:lumOff val="0"/>
                  <a:alphaOff val="0"/>
                </a:sysClr>
              </a:solidFill>
              <a:latin typeface="Arial Rounded MT Bold" panose="020F0704030504030204" pitchFamily="34" charset="0"/>
              <a:ea typeface="+mn-ea"/>
              <a:cs typeface="Arial" panose="020B0604020202020204" pitchFamily="34" charset="0"/>
            </a:rPr>
            <a:t>diagram</a:t>
          </a:r>
        </a:p>
      </dgm:t>
    </dgm:pt>
    <dgm:pt modelId="{D43992DE-2868-4367-9F98-D8CB8BCA7427}" type="parTrans" cxnId="{60CAAA48-8D9F-4D73-9F00-7A9BBA185C3D}">
      <dgm:prSet/>
      <dgm:spPr/>
      <dgm:t>
        <a:bodyPr/>
        <a:lstStyle/>
        <a:p>
          <a:endParaRPr lang="en-US"/>
        </a:p>
      </dgm:t>
    </dgm:pt>
    <dgm:pt modelId="{9AC53029-CBC1-4C33-B317-C1F17E7CD5C0}" type="sibTrans" cxnId="{60CAAA48-8D9F-4D73-9F00-7A9BBA185C3D}">
      <dgm:prSet/>
      <dgm:spPr/>
      <dgm:t>
        <a:bodyPr/>
        <a:lstStyle/>
        <a:p>
          <a:endParaRPr lang="en-US"/>
        </a:p>
      </dgm:t>
    </dgm:pt>
    <dgm:pt modelId="{E1602331-FA3F-498F-8494-7C0150C50B0F}">
      <dgm:prSet phldrT="[Text]" custT="1"/>
      <dgm:spPr>
        <a:xfrm>
          <a:off x="1963326" y="36682"/>
          <a:ext cx="3152159" cy="2806360"/>
        </a:xfrm>
        <a:prstGeom prst="ellipse">
          <a:avLst/>
        </a:prstGeom>
        <a:solidFill>
          <a:sysClr val="window" lastClr="FFFFFF">
            <a:alpha val="50000"/>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r>
            <a:rPr lang="en-US" sz="1200">
              <a:solidFill>
                <a:sysClr val="windowText" lastClr="000000">
                  <a:hueOff val="0"/>
                  <a:satOff val="0"/>
                  <a:lumOff val="0"/>
                  <a:alphaOff val="0"/>
                </a:sysClr>
              </a:solidFill>
              <a:latin typeface="Arial Rounded MT Bold" panose="020F0704030504030204" pitchFamily="34" charset="0"/>
              <a:ea typeface="+mn-ea"/>
              <a:cs typeface="Arial" panose="020B0604020202020204" pitchFamily="34" charset="0"/>
            </a:rPr>
            <a:t>Families living in</a:t>
          </a:r>
        </a:p>
        <a:p>
          <a:r>
            <a:rPr lang="en-US" sz="1200">
              <a:solidFill>
                <a:sysClr val="windowText" lastClr="000000">
                  <a:hueOff val="0"/>
                  <a:satOff val="0"/>
                  <a:lumOff val="0"/>
                  <a:alphaOff val="0"/>
                </a:sysClr>
              </a:solidFill>
              <a:latin typeface="Arial Rounded MT Bold" panose="020F0704030504030204" pitchFamily="34" charset="0"/>
              <a:ea typeface="+mn-ea"/>
              <a:cs typeface="Arial" panose="020B0604020202020204" pitchFamily="34" charset="0"/>
            </a:rPr>
            <a:t>the desert</a:t>
          </a:r>
        </a:p>
      </dgm:t>
    </dgm:pt>
    <dgm:pt modelId="{53026DF1-9E4E-49AD-8ADD-7EA7DF9A9B83}" type="parTrans" cxnId="{7B96C126-CBD2-4076-86CB-3AB69B20CE27}">
      <dgm:prSet/>
      <dgm:spPr/>
      <dgm:t>
        <a:bodyPr/>
        <a:lstStyle/>
        <a:p>
          <a:endParaRPr lang="en-US"/>
        </a:p>
      </dgm:t>
    </dgm:pt>
    <dgm:pt modelId="{4FAD7D8D-EB27-4D00-927A-06B630A6470C}" type="sibTrans" cxnId="{7B96C126-CBD2-4076-86CB-3AB69B20CE27}">
      <dgm:prSet/>
      <dgm:spPr/>
      <dgm:t>
        <a:bodyPr/>
        <a:lstStyle/>
        <a:p>
          <a:endParaRPr lang="en-US"/>
        </a:p>
      </dgm:t>
    </dgm:pt>
    <dgm:pt modelId="{60B1F707-0F7A-4F5A-BBFD-D3537A1DCB5D}" type="pres">
      <dgm:prSet presAssocID="{2B15341F-C3E0-4AEA-A10F-2F6F1318B3F1}" presName="compositeShape" presStyleCnt="0">
        <dgm:presLayoutVars>
          <dgm:chMax val="7"/>
          <dgm:dir/>
          <dgm:resizeHandles val="exact"/>
        </dgm:presLayoutVars>
      </dgm:prSet>
      <dgm:spPr/>
    </dgm:pt>
    <dgm:pt modelId="{5936B67D-577C-40D5-B10F-AD8435FC7787}" type="pres">
      <dgm:prSet presAssocID="{8F986FB8-1BE3-4C41-B94A-DBCB13177609}" presName="circ1" presStyleLbl="vennNode1" presStyleIdx="0" presStyleCnt="2" custScaleX="112301"/>
      <dgm:spPr/>
      <dgm:t>
        <a:bodyPr/>
        <a:lstStyle/>
        <a:p>
          <a:endParaRPr lang="en-US"/>
        </a:p>
      </dgm:t>
    </dgm:pt>
    <dgm:pt modelId="{6436B41B-61DE-4829-BA2F-06A5560E3A8B}" type="pres">
      <dgm:prSet presAssocID="{8F986FB8-1BE3-4C41-B94A-DBCB13177609}" presName="circ1Tx" presStyleLbl="revTx" presStyleIdx="0" presStyleCnt="0">
        <dgm:presLayoutVars>
          <dgm:chMax val="0"/>
          <dgm:chPref val="0"/>
          <dgm:bulletEnabled val="1"/>
        </dgm:presLayoutVars>
      </dgm:prSet>
      <dgm:spPr/>
      <dgm:t>
        <a:bodyPr/>
        <a:lstStyle/>
        <a:p>
          <a:endParaRPr lang="en-US"/>
        </a:p>
      </dgm:t>
    </dgm:pt>
    <dgm:pt modelId="{28F195CB-4BF8-47E7-A3CB-0B74BEB63D74}" type="pres">
      <dgm:prSet presAssocID="{E1602331-FA3F-498F-8494-7C0150C50B0F}" presName="circ2" presStyleLbl="vennNode1" presStyleIdx="1" presStyleCnt="2" custScaleX="112322"/>
      <dgm:spPr/>
      <dgm:t>
        <a:bodyPr/>
        <a:lstStyle/>
        <a:p>
          <a:endParaRPr lang="en-US"/>
        </a:p>
      </dgm:t>
    </dgm:pt>
    <dgm:pt modelId="{E1EF1EA6-3EF3-48CE-A2B0-8238CAE9BE41}" type="pres">
      <dgm:prSet presAssocID="{E1602331-FA3F-498F-8494-7C0150C50B0F}" presName="circ2Tx" presStyleLbl="revTx" presStyleIdx="0" presStyleCnt="0">
        <dgm:presLayoutVars>
          <dgm:chMax val="0"/>
          <dgm:chPref val="0"/>
          <dgm:bulletEnabled val="1"/>
        </dgm:presLayoutVars>
      </dgm:prSet>
      <dgm:spPr/>
      <dgm:t>
        <a:bodyPr/>
        <a:lstStyle/>
        <a:p>
          <a:endParaRPr lang="en-US"/>
        </a:p>
      </dgm:t>
    </dgm:pt>
  </dgm:ptLst>
  <dgm:cxnLst>
    <dgm:cxn modelId="{6563B0B4-1D44-4E39-80D1-9C3873BF75E9}" type="presOf" srcId="{8F986FB8-1BE3-4C41-B94A-DBCB13177609}" destId="{5936B67D-577C-40D5-B10F-AD8435FC7787}" srcOrd="0" destOrd="0" presId="urn:microsoft.com/office/officeart/2005/8/layout/venn1"/>
    <dgm:cxn modelId="{88248DA7-D946-40BE-B5D5-0AD1A4C76E6A}" type="presOf" srcId="{8F986FB8-1BE3-4C41-B94A-DBCB13177609}" destId="{6436B41B-61DE-4829-BA2F-06A5560E3A8B}" srcOrd="1" destOrd="0" presId="urn:microsoft.com/office/officeart/2005/8/layout/venn1"/>
    <dgm:cxn modelId="{17DFA42D-6944-4833-BC08-6FA56AB21C88}" type="presOf" srcId="{E1602331-FA3F-498F-8494-7C0150C50B0F}" destId="{28F195CB-4BF8-47E7-A3CB-0B74BEB63D74}" srcOrd="0" destOrd="0" presId="urn:microsoft.com/office/officeart/2005/8/layout/venn1"/>
    <dgm:cxn modelId="{7B96C126-CBD2-4076-86CB-3AB69B20CE27}" srcId="{2B15341F-C3E0-4AEA-A10F-2F6F1318B3F1}" destId="{E1602331-FA3F-498F-8494-7C0150C50B0F}" srcOrd="1" destOrd="0" parTransId="{53026DF1-9E4E-49AD-8ADD-7EA7DF9A9B83}" sibTransId="{4FAD7D8D-EB27-4D00-927A-06B630A6470C}"/>
    <dgm:cxn modelId="{9378E70E-7BB1-4B88-92FF-CEDC53E98798}" type="presOf" srcId="{E1602331-FA3F-498F-8494-7C0150C50B0F}" destId="{E1EF1EA6-3EF3-48CE-A2B0-8238CAE9BE41}" srcOrd="1" destOrd="0" presId="urn:microsoft.com/office/officeart/2005/8/layout/venn1"/>
    <dgm:cxn modelId="{A94D64EA-81A5-45A8-8AF8-349B0771AE65}" type="presOf" srcId="{2B15341F-C3E0-4AEA-A10F-2F6F1318B3F1}" destId="{60B1F707-0F7A-4F5A-BBFD-D3537A1DCB5D}" srcOrd="0" destOrd="0" presId="urn:microsoft.com/office/officeart/2005/8/layout/venn1"/>
    <dgm:cxn modelId="{60CAAA48-8D9F-4D73-9F00-7A9BBA185C3D}" srcId="{2B15341F-C3E0-4AEA-A10F-2F6F1318B3F1}" destId="{8F986FB8-1BE3-4C41-B94A-DBCB13177609}" srcOrd="0" destOrd="0" parTransId="{D43992DE-2868-4367-9F98-D8CB8BCA7427}" sibTransId="{9AC53029-CBC1-4C33-B317-C1F17E7CD5C0}"/>
    <dgm:cxn modelId="{5A64F6B0-A6AC-46DA-9444-18F9D3898965}" type="presParOf" srcId="{60B1F707-0F7A-4F5A-BBFD-D3537A1DCB5D}" destId="{5936B67D-577C-40D5-B10F-AD8435FC7787}" srcOrd="0" destOrd="0" presId="urn:microsoft.com/office/officeart/2005/8/layout/venn1"/>
    <dgm:cxn modelId="{C5B9D537-6F3A-4613-BD00-0D1FE4A04277}" type="presParOf" srcId="{60B1F707-0F7A-4F5A-BBFD-D3537A1DCB5D}" destId="{6436B41B-61DE-4829-BA2F-06A5560E3A8B}" srcOrd="1" destOrd="0" presId="urn:microsoft.com/office/officeart/2005/8/layout/venn1"/>
    <dgm:cxn modelId="{01AA3951-CA4A-4794-BEE4-7AA40748BBDC}" type="presParOf" srcId="{60B1F707-0F7A-4F5A-BBFD-D3537A1DCB5D}" destId="{28F195CB-4BF8-47E7-A3CB-0B74BEB63D74}" srcOrd="2" destOrd="0" presId="urn:microsoft.com/office/officeart/2005/8/layout/venn1"/>
    <dgm:cxn modelId="{0E6A2AD6-FB1B-40AB-8008-237378281E25}" type="presParOf" srcId="{60B1F707-0F7A-4F5A-BBFD-D3537A1DCB5D}" destId="{E1EF1EA6-3EF3-48CE-A2B0-8238CAE9BE41}" srcOrd="3" destOrd="0" presId="urn:microsoft.com/office/officeart/2005/8/layout/ven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36B67D-577C-40D5-B10F-AD8435FC7787}">
      <dsp:nvSpPr>
        <dsp:cNvPr id="0" name=""/>
        <dsp:cNvSpPr/>
      </dsp:nvSpPr>
      <dsp:spPr>
        <a:xfrm>
          <a:off x="-58981" y="36682"/>
          <a:ext cx="3151570" cy="2806360"/>
        </a:xfrm>
        <a:prstGeom prst="ellipse">
          <a:avLst/>
        </a:prstGeom>
        <a:solidFill>
          <a:sysClr val="window" lastClr="FFFFFF">
            <a:alpha val="50000"/>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Rounded MT Bold" panose="020F0704030504030204" pitchFamily="34" charset="0"/>
              <a:ea typeface="+mn-ea"/>
              <a:cs typeface="Arial" panose="020B0604020202020204" pitchFamily="34" charset="0"/>
            </a:rPr>
            <a:t>Your house </a:t>
          </a:r>
        </a:p>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Rounded MT Bold" panose="020F0704030504030204" pitchFamily="34" charset="0"/>
              <a:ea typeface="+mn-ea"/>
              <a:cs typeface="Arial" panose="020B0604020202020204" pitchFamily="34" charset="0"/>
            </a:rPr>
            <a:t>diagram</a:t>
          </a:r>
        </a:p>
      </dsp:txBody>
      <dsp:txXfrm>
        <a:off x="647214" y="681667"/>
        <a:ext cx="1284899" cy="1516389"/>
      </dsp:txXfrm>
    </dsp:sp>
    <dsp:sp modelId="{28F195CB-4BF8-47E7-A3CB-0B74BEB63D74}">
      <dsp:nvSpPr>
        <dsp:cNvPr id="0" name=""/>
        <dsp:cNvSpPr/>
      </dsp:nvSpPr>
      <dsp:spPr>
        <a:xfrm>
          <a:off x="1963326" y="36682"/>
          <a:ext cx="3152159" cy="2806360"/>
        </a:xfrm>
        <a:prstGeom prst="ellipse">
          <a:avLst/>
        </a:prstGeom>
        <a:solidFill>
          <a:sysClr val="window" lastClr="FFFFFF">
            <a:alpha val="50000"/>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Rounded MT Bold" panose="020F0704030504030204" pitchFamily="34" charset="0"/>
              <a:ea typeface="+mn-ea"/>
              <a:cs typeface="Arial" panose="020B0604020202020204" pitchFamily="34" charset="0"/>
            </a:rPr>
            <a:t>Families living in</a:t>
          </a:r>
        </a:p>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Rounded MT Bold" panose="020F0704030504030204" pitchFamily="34" charset="0"/>
              <a:ea typeface="+mn-ea"/>
              <a:cs typeface="Arial" panose="020B0604020202020204" pitchFamily="34" charset="0"/>
            </a:rPr>
            <a:t>the desert</a:t>
          </a:r>
        </a:p>
      </dsp:txBody>
      <dsp:txXfrm>
        <a:off x="3124019" y="681667"/>
        <a:ext cx="1285139" cy="1516389"/>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41374F-A386-4737-B1E9-98522D537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2798</Words>
  <Characters>15955</Characters>
  <Application>Microsoft Office Word</Application>
  <DocSecurity>0</DocSecurity>
  <Lines>132</Lines>
  <Paragraphs>37</Paragraphs>
  <ScaleCrop>false</ScaleCrop>
  <Manager/>
  <Company/>
  <LinksUpToDate>false</LinksUpToDate>
  <CharactersWithSpaces>18716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ABC TV Education resources - secondary - week 4</dc:title>
  <dc:subject/>
  <dc:creator>NSW Department of Education</dc:creator>
  <cp:keywords/>
  <dc:description/>
  <cp:lastModifiedBy/>
  <cp:revision>1</cp:revision>
  <dcterms:created xsi:type="dcterms:W3CDTF">2020-05-20T03:45:00Z</dcterms:created>
  <dcterms:modified xsi:type="dcterms:W3CDTF">2020-05-20T03:45:00Z</dcterms:modified>
  <cp:category/>
</cp:coreProperties>
</file>