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3CD28" w14:textId="77777777" w:rsidR="00945DB8" w:rsidRDefault="00945DB8" w:rsidP="00945DB8">
      <w:pPr>
        <w:pStyle w:val="Heading1"/>
      </w:pPr>
      <w:r>
        <w:t xml:space="preserve">I’m a Fish </w:t>
      </w:r>
      <w:r w:rsidRPr="00F071CD">
        <w:t>–</w:t>
      </w:r>
      <w:r>
        <w:t xml:space="preserve"> I’m a Rainbow Fish</w:t>
      </w:r>
    </w:p>
    <w:p w14:paraId="46522D54" w14:textId="66A7948B" w:rsidR="00945DB8" w:rsidRDefault="00945DB8" w:rsidP="00EF6BA9">
      <w:pPr>
        <w:pStyle w:val="FeatureBox"/>
      </w:pPr>
      <w:r w:rsidRPr="2E149F73">
        <w:rPr>
          <w:rStyle w:val="Strong"/>
        </w:rPr>
        <w:t>ABC M</w:t>
      </w:r>
      <w:r w:rsidR="3216C25B" w:rsidRPr="2E149F73">
        <w:rPr>
          <w:rStyle w:val="Strong"/>
        </w:rPr>
        <w:t>E</w:t>
      </w:r>
      <w:r w:rsidRPr="2E149F73">
        <w:rPr>
          <w:rStyle w:val="Strong"/>
        </w:rPr>
        <w:t xml:space="preserve"> screening details:</w:t>
      </w:r>
      <w:r w:rsidRPr="2E149F73">
        <w:rPr>
          <w:rStyle w:val="Strong"/>
          <w:b w:val="0"/>
          <w:bCs w:val="0"/>
        </w:rPr>
        <w:t xml:space="preserve"> Wednesday 20 May</w:t>
      </w:r>
      <w:r>
        <w:t xml:space="preserve"> 2020</w:t>
      </w:r>
      <w:r w:rsidR="1AFE84AD">
        <w:t xml:space="preserve"> at</w:t>
      </w:r>
      <w:r w:rsidR="2D3A4D8E">
        <w:t xml:space="preserve"> 1</w:t>
      </w:r>
      <w:r w:rsidR="009E2C15">
        <w:t>0:05</w:t>
      </w:r>
      <w:r>
        <w:t>am</w:t>
      </w:r>
    </w:p>
    <w:p w14:paraId="118CFED8" w14:textId="77777777" w:rsidR="008A354F" w:rsidRDefault="008A354F" w:rsidP="00EF6BA9">
      <w:pPr>
        <w:pStyle w:val="FeatureBox"/>
      </w:pPr>
      <w:r>
        <w:t xml:space="preserve">This episode can also be viewed on </w:t>
      </w:r>
      <w:hyperlink r:id="rId7">
        <w:r w:rsidRPr="2582B436">
          <w:rPr>
            <w:rStyle w:val="Hyperlink"/>
          </w:rPr>
          <w:t>ABC iView</w:t>
        </w:r>
      </w:hyperlink>
      <w:r>
        <w:t xml:space="preserve"> after the scheduled screening time.</w:t>
      </w:r>
    </w:p>
    <w:p w14:paraId="59A1D963" w14:textId="312F495E" w:rsidR="00945DB8" w:rsidRDefault="00945DB8" w:rsidP="00EF6BA9">
      <w:pPr>
        <w:pStyle w:val="FeatureBox"/>
        <w:rPr>
          <w:rStyle w:val="Strong"/>
          <w:b w:val="0"/>
        </w:rPr>
      </w:pPr>
      <w:r>
        <w:rPr>
          <w:rStyle w:val="Strong"/>
        </w:rPr>
        <w:t xml:space="preserve">Key learning areas: </w:t>
      </w:r>
      <w:r w:rsidR="00CB3387">
        <w:rPr>
          <w:rStyle w:val="Strong"/>
          <w:b w:val="0"/>
        </w:rPr>
        <w:t>s</w:t>
      </w:r>
      <w:r w:rsidRPr="00102B88">
        <w:rPr>
          <w:rStyle w:val="Strong"/>
          <w:b w:val="0"/>
        </w:rPr>
        <w:t>cience</w:t>
      </w:r>
      <w:r w:rsidR="00CB3387">
        <w:rPr>
          <w:rStyle w:val="Strong"/>
          <w:b w:val="0"/>
        </w:rPr>
        <w:t xml:space="preserve"> and technology</w:t>
      </w:r>
    </w:p>
    <w:p w14:paraId="2031A666" w14:textId="0534F694" w:rsidR="00102B88" w:rsidRPr="00102B88" w:rsidRDefault="00102B88" w:rsidP="00EF6BA9">
      <w:pPr>
        <w:pStyle w:val="FeatureBox"/>
      </w:pPr>
      <w:r w:rsidRPr="00CB3387">
        <w:rPr>
          <w:rStyle w:val="Strong"/>
        </w:rPr>
        <w:t>Level:</w:t>
      </w:r>
      <w:r>
        <w:t xml:space="preserve"> upper primary</w:t>
      </w:r>
    </w:p>
    <w:p w14:paraId="311D9E0E" w14:textId="77777777" w:rsidR="00945DB8" w:rsidRDefault="00945DB8" w:rsidP="00EF6BA9">
      <w:pPr>
        <w:pStyle w:val="FeatureBox"/>
      </w:pPr>
      <w:r w:rsidRPr="005203DC">
        <w:rPr>
          <w:rStyle w:val="Strong"/>
        </w:rPr>
        <w:t>About:</w:t>
      </w:r>
      <w:r>
        <w:rPr>
          <w:rStyle w:val="Strong"/>
        </w:rPr>
        <w:t xml:space="preserve"> </w:t>
      </w:r>
      <w:r w:rsidRPr="000D255D">
        <w:rPr>
          <w:color w:val="444444"/>
          <w:shd w:val="clear" w:color="auto" w:fill="FFFFFF"/>
        </w:rPr>
        <w:t>In Australia we meet the friendly Rainbow fish who tells us that they are schooling fish and that their colours become brighter when they are with their friends.</w:t>
      </w:r>
    </w:p>
    <w:p w14:paraId="584558EC" w14:textId="77777777" w:rsidR="00945DB8" w:rsidRDefault="00945DB8" w:rsidP="00DD177F">
      <w:pPr>
        <w:pStyle w:val="Heading2"/>
        <w:numPr>
          <w:ilvl w:val="0"/>
          <w:numId w:val="0"/>
        </w:numPr>
      </w:pPr>
      <w:r>
        <w:t>Before the episode</w:t>
      </w:r>
    </w:p>
    <w:p w14:paraId="77714DC4" w14:textId="77777777" w:rsidR="00945DB8" w:rsidRDefault="00945DB8" w:rsidP="00945DB8">
      <w:pPr>
        <w:pStyle w:val="ListNumber"/>
        <w:numPr>
          <w:ilvl w:val="0"/>
          <w:numId w:val="5"/>
        </w:numPr>
        <w:rPr>
          <w:lang w:eastAsia="zh-CN"/>
        </w:rPr>
      </w:pPr>
      <w:r>
        <w:rPr>
          <w:lang w:eastAsia="zh-CN"/>
        </w:rPr>
        <w:t xml:space="preserve"> Draw and write about what you know about fish.</w:t>
      </w:r>
    </w:p>
    <w:p w14:paraId="50C157F5" w14:textId="77777777" w:rsidR="00945DB8" w:rsidRDefault="00945DB8" w:rsidP="00945DB8">
      <w:pPr>
        <w:pStyle w:val="ListNumber"/>
        <w:numPr>
          <w:ilvl w:val="0"/>
          <w:numId w:val="0"/>
        </w:numPr>
        <w:rPr>
          <w:lang w:eastAsia="zh-CN"/>
        </w:rPr>
      </w:pPr>
      <w:r w:rsidRPr="009861DB">
        <w:rPr>
          <w:noProof/>
          <w:lang w:eastAsia="en-AU"/>
        </w:rPr>
        <mc:AlternateContent>
          <mc:Choice Requires="wps">
            <w:drawing>
              <wp:inline distT="0" distB="0" distL="0" distR="0" wp14:anchorId="70DEB13A" wp14:editId="2A41ED44">
                <wp:extent cx="6120000" cy="1881187"/>
                <wp:effectExtent l="0" t="0" r="14605" b="24130"/>
                <wp:docPr id="7"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881187"/>
                        </a:xfrm>
                        <a:prstGeom prst="rect">
                          <a:avLst/>
                        </a:prstGeom>
                        <a:solidFill>
                          <a:srgbClr val="FFFFFF"/>
                        </a:solidFill>
                        <a:ln w="9525">
                          <a:solidFill>
                            <a:srgbClr val="000000"/>
                          </a:solidFill>
                          <a:miter lim="800000"/>
                          <a:headEnd/>
                          <a:tailEnd/>
                        </a:ln>
                      </wps:spPr>
                      <wps:txbx>
                        <w:txbxContent>
                          <w:p w14:paraId="686D733A" w14:textId="77777777" w:rsidR="00945DB8" w:rsidRDefault="00945DB8" w:rsidP="00945DB8"/>
                        </w:txbxContent>
                      </wps:txbx>
                      <wps:bodyPr rot="0" vert="horz" wrap="square" lIns="91440" tIns="45720" rIns="91440" bIns="45720" anchor="t" anchorCtr="0">
                        <a:noAutofit/>
                      </wps:bodyPr>
                    </wps:wsp>
                  </a:graphicData>
                </a:graphic>
              </wp:inline>
            </w:drawing>
          </mc:Choice>
          <mc:Fallback>
            <w:pict>
              <v:shapetype w14:anchorId="70DEB13A" id="_x0000_t202" coordsize="21600,21600" o:spt="202" path="m,l,21600r21600,l21600,xe">
                <v:stroke joinstyle="miter"/>
                <v:path gradientshapeok="t" o:connecttype="rect"/>
              </v:shapetype>
              <v:shape id="Text Box 2" o:spid="_x0000_s1026" type="#_x0000_t202" alt="A blank text box for students to respond" style="width:481.9pt;height:14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">
                <v:textbox>
                  <w:txbxContent>
                    <w:p w14:paraId="686D733A" w14:textId="77777777" w:rsidR="00945DB8" w:rsidRDefault="00945DB8" w:rsidP="00945DB8"/>
                  </w:txbxContent>
                </v:textbox>
                <w10:anchorlock/>
              </v:shape>
            </w:pict>
          </mc:Fallback>
        </mc:AlternateContent>
      </w:r>
    </w:p>
    <w:p w14:paraId="63DC230E" w14:textId="77777777" w:rsidR="00945DB8" w:rsidRDefault="00945DB8" w:rsidP="00DD177F">
      <w:pPr>
        <w:pStyle w:val="Heading2"/>
        <w:numPr>
          <w:ilvl w:val="0"/>
          <w:numId w:val="0"/>
        </w:numPr>
      </w:pPr>
      <w:r>
        <w:t>After the episode</w:t>
      </w:r>
    </w:p>
    <w:p w14:paraId="0F39BE4F" w14:textId="77777777" w:rsidR="00945DB8" w:rsidRPr="007C0DF4" w:rsidRDefault="00945DB8" w:rsidP="00945DB8">
      <w:pPr>
        <w:pStyle w:val="ListNumber"/>
        <w:numPr>
          <w:ilvl w:val="0"/>
          <w:numId w:val="6"/>
        </w:numPr>
        <w:rPr>
          <w:lang w:eastAsia="zh-CN"/>
        </w:rPr>
      </w:pPr>
      <w:r>
        <w:rPr>
          <w:lang w:eastAsia="zh-CN"/>
        </w:rPr>
        <w:t>Rainbow fish were described as beautiful, small and tiny. Colour the rainbow fish below. Describe the colours and what makes it special.</w:t>
      </w:r>
    </w:p>
    <w:p w14:paraId="35469798" w14:textId="4B570FC8" w:rsidR="00945DB8" w:rsidRDefault="008A354F" w:rsidP="007C1FDE">
      <w:pPr>
        <w:spacing w:after="0"/>
        <w:jc w:val="center"/>
        <w:rPr>
          <w:lang w:eastAsia="zh-CN"/>
        </w:rPr>
      </w:pPr>
      <w:r>
        <w:rPr>
          <w:noProof/>
          <w:lang w:eastAsia="en-AU"/>
        </w:rPr>
        <w:drawing>
          <wp:inline distT="0" distB="0" distL="0" distR="0" wp14:anchorId="40528E89" wp14:editId="4301342E">
            <wp:extent cx="3089270" cy="2490788"/>
            <wp:effectExtent l="0" t="0" r="0" b="5080"/>
            <wp:docPr id="2" name="Picture 2" descr="A rainbow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nbow-fis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2257" cy="2501259"/>
                    </a:xfrm>
                    <a:prstGeom prst="rect">
                      <a:avLst/>
                    </a:prstGeom>
                  </pic:spPr>
                </pic:pic>
              </a:graphicData>
            </a:graphic>
          </wp:inline>
        </w:drawing>
      </w:r>
      <w:r w:rsidR="00945DB8">
        <w:rPr>
          <w:lang w:eastAsia="zh-CN"/>
        </w:rPr>
        <w:br w:type="page"/>
      </w:r>
    </w:p>
    <w:p w14:paraId="5A7AEC61" w14:textId="77777777" w:rsidR="00945DB8" w:rsidRPr="00F071CD" w:rsidRDefault="00945DB8" w:rsidP="00DD177F">
      <w:pPr>
        <w:pStyle w:val="Heading2"/>
        <w:numPr>
          <w:ilvl w:val="0"/>
          <w:numId w:val="0"/>
        </w:numPr>
      </w:pPr>
      <w:r>
        <w:lastRenderedPageBreak/>
        <w:t>After the episode</w:t>
      </w:r>
    </w:p>
    <w:p w14:paraId="38CB388E" w14:textId="77777777" w:rsidR="00945DB8" w:rsidRDefault="00945DB8" w:rsidP="00D758AE">
      <w:pPr>
        <w:pStyle w:val="ListNumber"/>
        <w:numPr>
          <w:ilvl w:val="0"/>
          <w:numId w:val="6"/>
        </w:numPr>
        <w:rPr>
          <w:lang w:eastAsia="zh-CN"/>
        </w:rPr>
      </w:pPr>
      <w:r>
        <w:rPr>
          <w:lang w:eastAsia="zh-CN"/>
        </w:rPr>
        <w:t>There are different types of rainbow fish that live in rivers and lakes in Australia. They are all colours of the rainbow and are peaceful, happy fish. They eat tadpoles, insects and other small fish. Add some of the food that the rainbow fish eats to your drawing above.</w:t>
      </w:r>
    </w:p>
    <w:p w14:paraId="1142FBEF" w14:textId="614E21D8" w:rsidR="00945DB8" w:rsidRPr="007C0DF4" w:rsidRDefault="00EB224C" w:rsidP="007C1FDE">
      <w:pPr>
        <w:rPr>
          <w:lang w:eastAsia="zh-CN"/>
        </w:rPr>
      </w:pPr>
      <w:r>
        <w:rPr>
          <w:lang w:eastAsia="zh-CN"/>
        </w:rPr>
        <w:pict w14:anchorId="70039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n image with labels of a small fish a tadpole and a sea insect" style="width:481.5pt;height:206.65pt">
            <v:imagedata r:id="rId9" o:title="three-creatures-3"/>
          </v:shape>
        </w:pict>
      </w:r>
    </w:p>
    <w:p w14:paraId="51C7C37C" w14:textId="0CA99DF8" w:rsidR="00945DB8" w:rsidRDefault="00945DB8" w:rsidP="00D758AE">
      <w:pPr>
        <w:pStyle w:val="ListNumber"/>
        <w:numPr>
          <w:ilvl w:val="0"/>
          <w:numId w:val="6"/>
        </w:numPr>
        <w:rPr>
          <w:lang w:eastAsia="zh-CN"/>
        </w:rPr>
      </w:pPr>
      <w:r>
        <w:rPr>
          <w:lang w:eastAsia="zh-CN"/>
        </w:rPr>
        <w:t>Rainbow fish turn a brighter colour when they are with other fish in a school. Draw a picture of you when you feel happier and brighter when you are with your friends.</w:t>
      </w:r>
    </w:p>
    <w:p w14:paraId="621DEBAA" w14:textId="422CF488" w:rsidR="00EB224C" w:rsidRPr="00EB224C" w:rsidRDefault="00EB224C" w:rsidP="00EB224C">
      <w:r w:rsidRPr="009861DB">
        <w:rPr>
          <w:noProof/>
          <w:lang w:eastAsia="en-AU"/>
        </w:rPr>
        <mc:AlternateContent>
          <mc:Choice Requires="wps">
            <w:drawing>
              <wp:inline distT="0" distB="0" distL="0" distR="0" wp14:anchorId="51ADD342" wp14:editId="0EF34F18">
                <wp:extent cx="6116320" cy="3195320"/>
                <wp:effectExtent l="0" t="0" r="17780" b="24130"/>
                <wp:docPr id="29"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3195320"/>
                        </a:xfrm>
                        <a:prstGeom prst="rect">
                          <a:avLst/>
                        </a:prstGeom>
                        <a:solidFill>
                          <a:srgbClr val="FFFFFF"/>
                        </a:solidFill>
                        <a:ln w="9525">
                          <a:solidFill>
                            <a:srgbClr val="000000"/>
                          </a:solidFill>
                          <a:miter lim="800000"/>
                          <a:headEnd/>
                          <a:tailEnd/>
                        </a:ln>
                      </wps:spPr>
                      <wps:txbx>
                        <w:txbxContent>
                          <w:p w14:paraId="7FFA58C8" w14:textId="77777777" w:rsidR="00EB224C" w:rsidRDefault="00EB224C" w:rsidP="00EB224C"/>
                        </w:txbxContent>
                      </wps:txbx>
                      <wps:bodyPr rot="0" vert="horz" wrap="square" lIns="91440" tIns="45720" rIns="91440" bIns="45720" anchor="t" anchorCtr="0">
                        <a:noAutofit/>
                      </wps:bodyPr>
                    </wps:wsp>
                  </a:graphicData>
                </a:graphic>
              </wp:inline>
            </w:drawing>
          </mc:Choice>
          <mc:Fallback>
            <w:pict>
              <v:shape w14:anchorId="51ADD342" id="_x0000_s1027" type="#_x0000_t202" alt="A blank text box for students to respond" style="width:481.6pt;height:2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">
                <v:textbox>
                  <w:txbxContent>
                    <w:p w14:paraId="7FFA58C8" w14:textId="77777777" w:rsidR="00EB224C" w:rsidRDefault="00EB224C" w:rsidP="00EB224C"/>
                  </w:txbxContent>
                </v:textbox>
                <w10:anchorlock/>
              </v:shape>
            </w:pict>
          </mc:Fallback>
        </mc:AlternateContent>
      </w:r>
    </w:p>
    <w:p w14:paraId="20028FFB" w14:textId="77777777" w:rsidR="00945DB8" w:rsidRDefault="00945DB8" w:rsidP="00945DB8">
      <w:pPr>
        <w:pStyle w:val="FeatureBox2"/>
      </w:pPr>
      <w:r w:rsidRPr="00BE5959">
        <w:rPr>
          <w:rStyle w:val="Strong"/>
        </w:rPr>
        <w:t>Follow-up activity:</w:t>
      </w:r>
      <w:r>
        <w:t xml:space="preserve"> Create a fish tank with a school of rainbow fish. Make colourful scales to place on each fish. You can use different materials for example foil or coloured paper. The rainbow fish you make should be very brightly coloured because they are swimming with their friends.</w:t>
      </w:r>
      <w:r>
        <w:br w:type="page"/>
      </w:r>
    </w:p>
    <w:p w14:paraId="1D5A4323" w14:textId="77777777" w:rsidR="00945DB8" w:rsidRDefault="00945DB8" w:rsidP="00945DB8">
      <w:pPr>
        <w:pStyle w:val="Heading1"/>
        <w:rPr>
          <w:lang w:eastAsia="zh-CN"/>
        </w:rPr>
      </w:pPr>
      <w:r>
        <w:rPr>
          <w:lang w:eastAsia="zh-CN"/>
        </w:rPr>
        <w:lastRenderedPageBreak/>
        <w:t>NSW teacher notes</w:t>
      </w:r>
    </w:p>
    <w:p w14:paraId="2ACE5CF9" w14:textId="77777777" w:rsidR="00945DB8" w:rsidRPr="00F6494C" w:rsidRDefault="00945DB8" w:rsidP="00945DB8">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49D18C55" w14:textId="77777777" w:rsidR="00945DB8" w:rsidRPr="00F6494C" w:rsidRDefault="00945DB8" w:rsidP="004F3384">
      <w:pPr>
        <w:pStyle w:val="Heading2"/>
        <w:numPr>
          <w:ilvl w:val="0"/>
          <w:numId w:val="0"/>
        </w:numPr>
      </w:pPr>
      <w:r>
        <w:t>Learning intentions</w:t>
      </w:r>
    </w:p>
    <w:p w14:paraId="0701647C" w14:textId="77777777" w:rsidR="00945DB8" w:rsidRDefault="00945DB8" w:rsidP="00945DB8">
      <w:pPr>
        <w:pStyle w:val="ListBullet"/>
        <w:rPr>
          <w:lang w:eastAsia="zh-CN"/>
        </w:rPr>
      </w:pPr>
      <w:r>
        <w:rPr>
          <w:lang w:eastAsia="zh-CN"/>
        </w:rPr>
        <w:t>To explore and understand the characteristics of a rainbow fish.</w:t>
      </w:r>
    </w:p>
    <w:p w14:paraId="5B78A716" w14:textId="6C43A20C" w:rsidR="00945DB8" w:rsidRDefault="00945DB8" w:rsidP="00945DB8">
      <w:pPr>
        <w:pStyle w:val="ListBullet"/>
        <w:rPr>
          <w:lang w:eastAsia="zh-CN"/>
        </w:rPr>
      </w:pPr>
      <w:r w:rsidRPr="102DC337">
        <w:rPr>
          <w:lang w:eastAsia="zh-CN"/>
        </w:rPr>
        <w:t>To create an environment for a school of rainbow fish to live in.</w:t>
      </w:r>
    </w:p>
    <w:p w14:paraId="23C49C8F" w14:textId="77777777" w:rsidR="00945DB8" w:rsidRPr="00250E49" w:rsidRDefault="00945DB8" w:rsidP="004F3384">
      <w:pPr>
        <w:pStyle w:val="Heading2"/>
        <w:numPr>
          <w:ilvl w:val="0"/>
          <w:numId w:val="0"/>
        </w:numPr>
      </w:pPr>
      <w:r>
        <w:t>NSW Science and Technology K-6 Syllabus outcomes</w:t>
      </w:r>
    </w:p>
    <w:tbl>
      <w:tblPr>
        <w:tblStyle w:val="Tableheader"/>
        <w:tblW w:w="9639" w:type="dxa"/>
        <w:tblInd w:w="-60" w:type="dxa"/>
        <w:tblLook w:val="04A0" w:firstRow="1" w:lastRow="0" w:firstColumn="1" w:lastColumn="0" w:noHBand="0" w:noVBand="1"/>
        <w:tblDescription w:val="A table displaying NSW Science and Technology Syllabus outcomes."/>
      </w:tblPr>
      <w:tblGrid>
        <w:gridCol w:w="2148"/>
        <w:gridCol w:w="3745"/>
        <w:gridCol w:w="3746"/>
      </w:tblGrid>
      <w:tr w:rsidR="00945DB8" w14:paraId="04405EA9" w14:textId="77777777" w:rsidTr="00290ACF">
        <w:trPr>
          <w:cnfStyle w:val="100000000000" w:firstRow="1" w:lastRow="0" w:firstColumn="0" w:lastColumn="0" w:oddVBand="0" w:evenVBand="0" w:oddHBand="0" w:evenHBand="0" w:firstRowFirstColumn="0" w:firstRowLastColumn="0" w:lastRowFirstColumn="0" w:lastRowLastColumn="0"/>
          <w:cantSplit w:val="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48B6D644" w14:textId="77777777" w:rsidR="00945DB8" w:rsidRDefault="00945DB8" w:rsidP="00D46C52">
            <w:pPr>
              <w:spacing w:before="192" w:after="192"/>
              <w:rPr>
                <w:lang w:eastAsia="zh-CN"/>
              </w:rPr>
            </w:pPr>
          </w:p>
        </w:tc>
        <w:tc>
          <w:tcPr>
            <w:tcW w:w="3745" w:type="dxa"/>
          </w:tcPr>
          <w:p w14:paraId="2946D103" w14:textId="77777777" w:rsidR="00945DB8" w:rsidRDefault="00945DB8" w:rsidP="00D46C5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Early Stage 1</w:t>
            </w:r>
          </w:p>
        </w:tc>
        <w:tc>
          <w:tcPr>
            <w:tcW w:w="3746" w:type="dxa"/>
          </w:tcPr>
          <w:p w14:paraId="1CCD1F8E" w14:textId="77777777" w:rsidR="00945DB8" w:rsidRDefault="00945DB8" w:rsidP="00D46C5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1</w:t>
            </w:r>
          </w:p>
        </w:tc>
      </w:tr>
      <w:tr w:rsidR="00945DB8" w14:paraId="7F0D5F45" w14:textId="77777777" w:rsidTr="00290ACF">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347C253B" w14:textId="77777777" w:rsidR="00945DB8" w:rsidRDefault="00945DB8" w:rsidP="00EB224C">
            <w:pPr>
              <w:rPr>
                <w:lang w:eastAsia="zh-CN"/>
              </w:rPr>
            </w:pPr>
            <w:r>
              <w:rPr>
                <w:lang w:eastAsia="zh-CN"/>
              </w:rPr>
              <w:t>Living World</w:t>
            </w:r>
            <w:bookmarkStart w:id="0" w:name="_GoBack"/>
            <w:bookmarkEnd w:id="0"/>
          </w:p>
        </w:tc>
        <w:tc>
          <w:tcPr>
            <w:tcW w:w="3745" w:type="dxa"/>
          </w:tcPr>
          <w:p w14:paraId="19AD05E1" w14:textId="77777777" w:rsidR="00945DB8" w:rsidRDefault="00945DB8" w:rsidP="00EB224C">
            <w:pPr>
              <w:cnfStyle w:val="000000100000" w:firstRow="0" w:lastRow="0" w:firstColumn="0" w:lastColumn="0" w:oddVBand="0" w:evenVBand="0" w:oddHBand="1" w:evenHBand="0" w:firstRowFirstColumn="0" w:firstRowLastColumn="0" w:lastRowFirstColumn="0" w:lastRowLastColumn="0"/>
              <w:rPr>
                <w:lang w:eastAsia="zh-CN"/>
              </w:rPr>
            </w:pPr>
            <w:r>
              <w:rPr>
                <w:rFonts w:cs="Arial"/>
                <w:color w:val="000000"/>
                <w:shd w:val="clear" w:color="auto" w:fill="FFFFFF"/>
              </w:rPr>
              <w:t>explores the characteristics, needs and uses of living things (</w:t>
            </w:r>
            <w:r w:rsidRPr="2582B436">
              <w:rPr>
                <w:rFonts w:cs="Arial"/>
                <w:color w:val="000000"/>
                <w:shd w:val="clear" w:color="auto" w:fill="FFFFFF"/>
              </w:rPr>
              <w:t>STe-3LW-ST)</w:t>
            </w:r>
          </w:p>
        </w:tc>
        <w:tc>
          <w:tcPr>
            <w:tcW w:w="3746" w:type="dxa"/>
          </w:tcPr>
          <w:p w14:paraId="1DC73A1E" w14:textId="77777777" w:rsidR="00945DB8" w:rsidRDefault="00945DB8" w:rsidP="00EB224C">
            <w:pPr>
              <w:cnfStyle w:val="000000100000" w:firstRow="0" w:lastRow="0" w:firstColumn="0" w:lastColumn="0" w:oddVBand="0" w:evenVBand="0" w:oddHBand="1" w:evenHBand="0" w:firstRowFirstColumn="0" w:firstRowLastColumn="0" w:lastRowFirstColumn="0" w:lastRowLastColumn="0"/>
              <w:rPr>
                <w:lang w:eastAsia="zh-CN"/>
              </w:rPr>
            </w:pPr>
            <w:r>
              <w:rPr>
                <w:rFonts w:cs="Arial"/>
                <w:color w:val="000000"/>
                <w:shd w:val="clear" w:color="auto" w:fill="FFFFFF"/>
              </w:rPr>
              <w:t>describes observable features of living things and their environments (</w:t>
            </w:r>
            <w:r w:rsidRPr="2582B436">
              <w:rPr>
                <w:rFonts w:cs="Arial"/>
                <w:color w:val="000000"/>
                <w:shd w:val="clear" w:color="auto" w:fill="FFFFFF"/>
              </w:rPr>
              <w:t>ST1-4LW-S)</w:t>
            </w:r>
          </w:p>
        </w:tc>
      </w:tr>
    </w:tbl>
    <w:p w14:paraId="02470472" w14:textId="3AD565F6" w:rsidR="00945DB8" w:rsidRDefault="00FA00AD" w:rsidP="00EB224C">
      <w:pPr>
        <w:pStyle w:val="Copyright"/>
        <w:spacing w:before="240"/>
      </w:pPr>
      <w:hyperlink r:id="rId10">
        <w:r w:rsidR="274BFCCA" w:rsidRPr="2E149F73">
          <w:rPr>
            <w:rStyle w:val="Hyperlink"/>
            <w:sz w:val="20"/>
            <w:szCs w:val="20"/>
          </w:rPr>
          <w:t>NSW Science and Technology K-6 Syllabus</w:t>
        </w:r>
      </w:hyperlink>
      <w:r w:rsidR="274BFCCA">
        <w:t xml:space="preserve"> </w:t>
      </w:r>
      <w:r w:rsidR="00945DB8">
        <w:t>© 20</w:t>
      </w:r>
      <w:r w:rsidR="50346E90">
        <w:t>17</w:t>
      </w:r>
      <w:r w:rsidR="00945DB8">
        <w:t xml:space="preserve"> NSW Education Standards Authority (NESA) for and on behalf of the Crown in right of the State of New South Wales. See the </w:t>
      </w:r>
      <w:hyperlink r:id="rId11">
        <w:r w:rsidR="00945DB8" w:rsidRPr="2E149F73">
          <w:rPr>
            <w:rStyle w:val="Hyperlink"/>
            <w:sz w:val="20"/>
            <w:szCs w:val="20"/>
          </w:rPr>
          <w:t>NESA website</w:t>
        </w:r>
      </w:hyperlink>
      <w:r w:rsidR="00945DB8">
        <w:t xml:space="preserve"> for additional copyright information.</w:t>
      </w:r>
    </w:p>
    <w:sectPr w:rsidR="00945DB8" w:rsidSect="004F5033">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CC49F" w14:textId="77777777" w:rsidR="00FA00AD" w:rsidRDefault="00FA00AD">
      <w:pPr>
        <w:spacing w:before="0" w:after="0" w:line="240" w:lineRule="auto"/>
      </w:pPr>
      <w:r>
        <w:separator/>
      </w:r>
    </w:p>
  </w:endnote>
  <w:endnote w:type="continuationSeparator" w:id="0">
    <w:p w14:paraId="1DCCA6B4" w14:textId="77777777" w:rsidR="00FA00AD" w:rsidRDefault="00FA00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66A65" w14:textId="7983C92B" w:rsidR="009A2715" w:rsidRPr="004D333E" w:rsidRDefault="00945DB8" w:rsidP="004D333E">
    <w:pPr>
      <w:pStyle w:val="Footer"/>
    </w:pPr>
    <w:r w:rsidRPr="002810D3">
      <w:fldChar w:fldCharType="begin"/>
    </w:r>
    <w:r w:rsidRPr="002810D3">
      <w:instrText xml:space="preserve"> PAGE </w:instrText>
    </w:r>
    <w:r w:rsidRPr="002810D3">
      <w:fldChar w:fldCharType="separate"/>
    </w:r>
    <w:r w:rsidR="00E66DC9">
      <w:rPr>
        <w:noProof/>
      </w:rPr>
      <w:t>2</w:t>
    </w:r>
    <w:r w:rsidRPr="002810D3">
      <w:fldChar w:fldCharType="end"/>
    </w:r>
    <w:r w:rsidRPr="002810D3">
      <w:tab/>
    </w:r>
    <w:r w:rsidR="004F5033" w:rsidRPr="004F5033">
      <w:t>ABC TV Education resources – I'm A Fish – I'm A Rainbow Fish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C29C3" w14:textId="653679BB" w:rsidR="009A2715" w:rsidRPr="004D333E" w:rsidRDefault="00945DB8"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B224C">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E66DC9">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D9243" w14:textId="77777777" w:rsidR="009A2715" w:rsidRDefault="2582B436" w:rsidP="00493120">
    <w:pPr>
      <w:pStyle w:val="Logo"/>
    </w:pPr>
    <w:r w:rsidRPr="2582B436">
      <w:rPr>
        <w:sz w:val="24"/>
        <w:szCs w:val="24"/>
      </w:rPr>
      <w:t>education.nsw.gov.au</w:t>
    </w:r>
    <w:r w:rsidR="00945DB8" w:rsidRPr="00791B72">
      <w:tab/>
    </w:r>
    <w:r w:rsidR="00945DB8" w:rsidRPr="009C69B7">
      <w:rPr>
        <w:noProof/>
        <w:lang w:eastAsia="en-AU"/>
      </w:rPr>
      <w:drawing>
        <wp:inline distT="0" distB="0" distL="0" distR="0" wp14:anchorId="5F125C64" wp14:editId="5E0EC238">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779A6" w14:textId="77777777" w:rsidR="00FA00AD" w:rsidRDefault="00FA00AD">
      <w:pPr>
        <w:spacing w:before="0" w:after="0" w:line="240" w:lineRule="auto"/>
      </w:pPr>
      <w:r>
        <w:separator/>
      </w:r>
    </w:p>
  </w:footnote>
  <w:footnote w:type="continuationSeparator" w:id="0">
    <w:p w14:paraId="6D74FE9A" w14:textId="77777777" w:rsidR="00FA00AD" w:rsidRDefault="00FA00A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C69F8" w14:textId="77777777" w:rsidR="009A2715" w:rsidRDefault="00945DB8">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 w15:restartNumberingAfterBreak="0">
    <w:nsid w:val="7AE73AE6"/>
    <w:multiLevelType w:val="multilevel"/>
    <w:tmpl w:val="59C8D89E"/>
    <w:lvl w:ilvl="0">
      <w:start w:val="1"/>
      <w:numFmt w:val="decimal"/>
      <w:pStyle w:val="ListNumber"/>
      <w:lvlText w:val="%1."/>
      <w:lvlJc w:val="left"/>
      <w:pPr>
        <w:ind w:left="368"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B8"/>
    <w:rsid w:val="00063233"/>
    <w:rsid w:val="00102B88"/>
    <w:rsid w:val="00290ACF"/>
    <w:rsid w:val="00402DBE"/>
    <w:rsid w:val="00454BEA"/>
    <w:rsid w:val="004F3384"/>
    <w:rsid w:val="004F5033"/>
    <w:rsid w:val="0060435A"/>
    <w:rsid w:val="007C1FDE"/>
    <w:rsid w:val="007C44D3"/>
    <w:rsid w:val="008A354F"/>
    <w:rsid w:val="00945DB8"/>
    <w:rsid w:val="009D37A4"/>
    <w:rsid w:val="009E2C15"/>
    <w:rsid w:val="00B525AD"/>
    <w:rsid w:val="00BC63AB"/>
    <w:rsid w:val="00C431F2"/>
    <w:rsid w:val="00CB3387"/>
    <w:rsid w:val="00D01711"/>
    <w:rsid w:val="00D4050B"/>
    <w:rsid w:val="00D758AE"/>
    <w:rsid w:val="00DD177F"/>
    <w:rsid w:val="00E66DC9"/>
    <w:rsid w:val="00EB224C"/>
    <w:rsid w:val="00EF6BA9"/>
    <w:rsid w:val="00F84F1B"/>
    <w:rsid w:val="00FA00AD"/>
    <w:rsid w:val="092CD1D9"/>
    <w:rsid w:val="0D83110C"/>
    <w:rsid w:val="0E7EC39B"/>
    <w:rsid w:val="102DC337"/>
    <w:rsid w:val="11057A59"/>
    <w:rsid w:val="113F6903"/>
    <w:rsid w:val="11958246"/>
    <w:rsid w:val="18390A08"/>
    <w:rsid w:val="1AFE84AD"/>
    <w:rsid w:val="1F1CDD05"/>
    <w:rsid w:val="23DD3F97"/>
    <w:rsid w:val="24B61237"/>
    <w:rsid w:val="2582B436"/>
    <w:rsid w:val="274BFCCA"/>
    <w:rsid w:val="281621C5"/>
    <w:rsid w:val="2AA40943"/>
    <w:rsid w:val="2D3A4D8E"/>
    <w:rsid w:val="2E149F73"/>
    <w:rsid w:val="2EDC46E5"/>
    <w:rsid w:val="3216C25B"/>
    <w:rsid w:val="328717FA"/>
    <w:rsid w:val="33F482A1"/>
    <w:rsid w:val="3D9CE526"/>
    <w:rsid w:val="43867F21"/>
    <w:rsid w:val="445DC9CF"/>
    <w:rsid w:val="4986B92E"/>
    <w:rsid w:val="4B66514D"/>
    <w:rsid w:val="4E6C48E2"/>
    <w:rsid w:val="50346E90"/>
    <w:rsid w:val="576350F7"/>
    <w:rsid w:val="669067B7"/>
    <w:rsid w:val="6BD9839E"/>
    <w:rsid w:val="6CA54E17"/>
    <w:rsid w:val="6FAB17C5"/>
    <w:rsid w:val="6FB1B6F9"/>
    <w:rsid w:val="75C83438"/>
    <w:rsid w:val="7E58A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4B4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945DB8"/>
    <w:pPr>
      <w:spacing w:before="240" w:after="120" w:line="276" w:lineRule="auto"/>
    </w:pPr>
    <w:rPr>
      <w:rFonts w:ascii="Arial" w:hAnsi="Arial"/>
      <w:sz w:val="24"/>
      <w:szCs w:val="24"/>
    </w:rPr>
  </w:style>
  <w:style w:type="paragraph" w:styleId="Heading1">
    <w:name w:val="heading 1"/>
    <w:aliases w:val="ŠHeading 1"/>
    <w:basedOn w:val="Normal"/>
    <w:next w:val="Normal"/>
    <w:link w:val="Heading1Char"/>
    <w:uiPriority w:val="6"/>
    <w:qFormat/>
    <w:rsid w:val="00945DB8"/>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945DB8"/>
    <w:pPr>
      <w:keepNext/>
      <w:keepLines/>
      <w:numPr>
        <w:ilvl w:val="1"/>
        <w:numId w:val="1"/>
      </w:numPr>
      <w:tabs>
        <w:tab w:val="left" w:pos="567"/>
        <w:tab w:val="left" w:pos="1134"/>
        <w:tab w:val="left" w:pos="1701"/>
        <w:tab w:val="left" w:pos="2268"/>
        <w:tab w:val="left" w:pos="2835"/>
        <w:tab w:val="left" w:pos="3402"/>
      </w:tabs>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945DB8"/>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945DB8"/>
    <w:pPr>
      <w:keepNext/>
      <w:keepLines/>
      <w:numPr>
        <w:ilvl w:val="3"/>
        <w:numId w:val="1"/>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945DB8"/>
    <w:pPr>
      <w:keepNext/>
      <w:keepLines/>
      <w:numPr>
        <w:ilvl w:val="4"/>
        <w:numId w:val="1"/>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45DB8"/>
    <w:pPr>
      <w:keepNext/>
      <w:keepLines/>
      <w:numPr>
        <w:ilvl w:val="5"/>
        <w:numId w:val="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945DB8"/>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semiHidden/>
    <w:qFormat/>
    <w:rsid w:val="00945DB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945DB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6"/>
    <w:rsid w:val="00945DB8"/>
    <w:rPr>
      <w:rFonts w:ascii="Arial Rounded MT Bold" w:eastAsiaTheme="majorEastAsia" w:hAnsi="Arial Rounded MT Bold" w:cstheme="majorBidi"/>
      <w:color w:val="1C438B"/>
      <w:sz w:val="48"/>
      <w:szCs w:val="32"/>
    </w:rPr>
  </w:style>
  <w:style w:type="character" w:customStyle="1" w:styleId="Heading2Char">
    <w:name w:val="Heading 2 Char"/>
    <w:aliases w:val="ŠHeading 2 Char"/>
    <w:basedOn w:val="DefaultParagraphFont"/>
    <w:link w:val="Heading2"/>
    <w:uiPriority w:val="7"/>
    <w:rsid w:val="00945DB8"/>
    <w:rPr>
      <w:rFonts w:ascii="Arial Rounded MT Bold" w:eastAsia="SimSun" w:hAnsi="Arial Rounded MT Bold" w:cs="Arial"/>
      <w:color w:val="1C438B"/>
      <w:sz w:val="28"/>
      <w:szCs w:val="36"/>
      <w:lang w:eastAsia="zh-CN"/>
    </w:rPr>
  </w:style>
  <w:style w:type="character" w:customStyle="1" w:styleId="Heading3Char">
    <w:name w:val="Heading 3 Char"/>
    <w:aliases w:val="ŠHeading 3 Char"/>
    <w:basedOn w:val="DefaultParagraphFont"/>
    <w:link w:val="Heading3"/>
    <w:uiPriority w:val="8"/>
    <w:rsid w:val="00945DB8"/>
    <w:rPr>
      <w:rFonts w:ascii="Arial" w:eastAsia="SimSun" w:hAnsi="Arial" w:cs="Arial"/>
      <w:color w:val="1C438B"/>
      <w:sz w:val="40"/>
      <w:szCs w:val="40"/>
      <w:lang w:eastAsia="zh-CN"/>
    </w:rPr>
  </w:style>
  <w:style w:type="character" w:customStyle="1" w:styleId="Heading4Char">
    <w:name w:val="Heading 4 Char"/>
    <w:aliases w:val="ŠHeading 4 Char"/>
    <w:basedOn w:val="DefaultParagraphFont"/>
    <w:link w:val="Heading4"/>
    <w:uiPriority w:val="9"/>
    <w:rsid w:val="00945DB8"/>
    <w:rPr>
      <w:rFonts w:ascii="Arial" w:eastAsia="SimSun" w:hAnsi="Arial" w:cs="Times New Roman"/>
      <w:color w:val="041F42"/>
      <w:sz w:val="36"/>
      <w:szCs w:val="32"/>
    </w:rPr>
  </w:style>
  <w:style w:type="character" w:customStyle="1" w:styleId="Heading5Char">
    <w:name w:val="Heading 5 Char"/>
    <w:aliases w:val="ŠHeading 5 Char"/>
    <w:basedOn w:val="DefaultParagraphFont"/>
    <w:link w:val="Heading5"/>
    <w:uiPriority w:val="10"/>
    <w:rsid w:val="00945DB8"/>
    <w:rPr>
      <w:rFonts w:ascii="Arial" w:eastAsia="SimSun" w:hAnsi="Arial" w:cs="Arial"/>
      <w:color w:val="041F42"/>
      <w:sz w:val="32"/>
      <w:szCs w:val="24"/>
      <w:lang w:eastAsia="zh-CN"/>
    </w:rPr>
  </w:style>
  <w:style w:type="character" w:customStyle="1" w:styleId="Heading6Char">
    <w:name w:val="Heading 6 Char"/>
    <w:aliases w:val="ŠHeading 6 Char"/>
    <w:basedOn w:val="DefaultParagraphFont"/>
    <w:link w:val="Heading6"/>
    <w:uiPriority w:val="99"/>
    <w:semiHidden/>
    <w:rsid w:val="00945DB8"/>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945DB8"/>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9"/>
    <w:semiHidden/>
    <w:rsid w:val="00945D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945DB8"/>
    <w:rPr>
      <w:rFonts w:asciiTheme="majorHAnsi" w:eastAsiaTheme="majorEastAsia" w:hAnsiTheme="majorHAnsi" w:cstheme="majorBidi"/>
      <w:i/>
      <w:iCs/>
      <w:color w:val="272727" w:themeColor="text1" w:themeTint="D8"/>
      <w:sz w:val="21"/>
      <w:szCs w:val="21"/>
    </w:rPr>
  </w:style>
  <w:style w:type="paragraph" w:styleId="Header">
    <w:name w:val="header"/>
    <w:aliases w:val="ŠHeader"/>
    <w:basedOn w:val="Normal"/>
    <w:link w:val="HeaderChar"/>
    <w:uiPriority w:val="5"/>
    <w:qFormat/>
    <w:rsid w:val="00945DB8"/>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945DB8"/>
    <w:rPr>
      <w:rFonts w:ascii="Arial" w:hAnsi="Arial"/>
      <w:b/>
      <w:color w:val="002060"/>
      <w:sz w:val="24"/>
      <w:szCs w:val="24"/>
    </w:rPr>
  </w:style>
  <w:style w:type="paragraph" w:styleId="Footer">
    <w:name w:val="footer"/>
    <w:aliases w:val="ŠFooter"/>
    <w:basedOn w:val="Normal"/>
    <w:link w:val="FooterChar"/>
    <w:uiPriority w:val="4"/>
    <w:qFormat/>
    <w:rsid w:val="00945DB8"/>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945DB8"/>
    <w:rPr>
      <w:rFonts w:ascii="Arial" w:hAnsi="Arial"/>
      <w:sz w:val="18"/>
      <w:szCs w:val="24"/>
    </w:rPr>
  </w:style>
  <w:style w:type="paragraph" w:customStyle="1" w:styleId="Logo">
    <w:name w:val="ŠLogo"/>
    <w:basedOn w:val="Normal"/>
    <w:uiPriority w:val="16"/>
    <w:qFormat/>
    <w:rsid w:val="00945DB8"/>
    <w:pPr>
      <w:tabs>
        <w:tab w:val="right" w:pos="10199"/>
      </w:tabs>
      <w:spacing w:line="300" w:lineRule="atLeast"/>
      <w:ind w:left="-567" w:right="-574"/>
    </w:pPr>
    <w:rPr>
      <w:rFonts w:eastAsia="SimSun" w:cs="Times New Roman"/>
      <w:b/>
      <w:color w:val="002060"/>
      <w:sz w:val="28"/>
      <w:szCs w:val="28"/>
      <w:lang w:eastAsia="zh-CN"/>
    </w:rPr>
  </w:style>
  <w:style w:type="character" w:styleId="Hyperlink">
    <w:name w:val="Hyperlink"/>
    <w:aliases w:val="ŠHyperlink"/>
    <w:basedOn w:val="DefaultParagraphFont"/>
    <w:uiPriority w:val="99"/>
    <w:rsid w:val="00945DB8"/>
    <w:rPr>
      <w:rFonts w:ascii="Arial" w:hAnsi="Arial"/>
      <w:color w:val="2E74B5" w:themeColor="accent1" w:themeShade="BF"/>
      <w:sz w:val="24"/>
      <w:u w:val="single"/>
    </w:rPr>
  </w:style>
  <w:style w:type="table" w:customStyle="1" w:styleId="Tableheader">
    <w:name w:val="ŠTable header"/>
    <w:basedOn w:val="TableNormal"/>
    <w:uiPriority w:val="99"/>
    <w:rsid w:val="00945DB8"/>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4E79" w:themeColor="accent1" w:themeShade="80"/>
          <w:left w:val="single" w:sz="24" w:space="0" w:color="1F4E79" w:themeColor="accent1" w:themeShade="80"/>
          <w:bottom w:val="single" w:sz="24" w:space="0" w:color="C00000"/>
          <w:right w:val="single" w:sz="24" w:space="0" w:color="1F4E79" w:themeColor="accent1" w:themeShade="80"/>
          <w:insideH w:val="single" w:sz="24" w:space="0" w:color="1F4E79" w:themeColor="accent1" w:themeShade="80"/>
          <w:insideV w:val="single" w:sz="24" w:space="0" w:color="1F4E79" w:themeColor="accent1" w:themeShade="80"/>
          <w:tl2br w:val="nil"/>
          <w:tr2bl w:val="nil"/>
        </w:tcBorders>
        <w:shd w:val="clear" w:color="auto" w:fill="1F4E79"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
    <w:name w:val="List Number"/>
    <w:aliases w:val="ŠList 1 number"/>
    <w:basedOn w:val="Normal"/>
    <w:uiPriority w:val="13"/>
    <w:qFormat/>
    <w:rsid w:val="00945DB8"/>
    <w:pPr>
      <w:numPr>
        <w:numId w:val="3"/>
      </w:numPr>
      <w:adjustRightInd w:val="0"/>
      <w:snapToGrid w:val="0"/>
      <w:spacing w:before="80"/>
    </w:pPr>
  </w:style>
  <w:style w:type="character" w:styleId="Strong">
    <w:name w:val="Strong"/>
    <w:aliases w:val="ŠStrong bold"/>
    <w:basedOn w:val="DefaultParagraphFont"/>
    <w:uiPriority w:val="22"/>
    <w:qFormat/>
    <w:rsid w:val="00945DB8"/>
    <w:rPr>
      <w:rFonts w:ascii="Arial" w:hAnsi="Arial"/>
      <w:b/>
      <w:bCs/>
      <w:sz w:val="24"/>
    </w:rPr>
  </w:style>
  <w:style w:type="paragraph" w:styleId="ListBullet">
    <w:name w:val="List Bullet"/>
    <w:aliases w:val="ŠList 1 bullet"/>
    <w:basedOn w:val="ListNumber"/>
    <w:uiPriority w:val="12"/>
    <w:qFormat/>
    <w:rsid w:val="00945DB8"/>
    <w:pPr>
      <w:numPr>
        <w:numId w:val="2"/>
      </w:numPr>
    </w:pPr>
  </w:style>
  <w:style w:type="paragraph" w:customStyle="1" w:styleId="FeatureBox">
    <w:name w:val="Feature Box"/>
    <w:aliases w:val="ŠFeature Box"/>
    <w:basedOn w:val="Normal"/>
    <w:next w:val="Normal"/>
    <w:link w:val="FeatureBoxChar"/>
    <w:qFormat/>
    <w:rsid w:val="00945DB8"/>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945DB8"/>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Copyright">
    <w:name w:val="Copyright"/>
    <w:aliases w:val="ŠCopyright"/>
    <w:basedOn w:val="FeatureBox"/>
    <w:next w:val="Normal"/>
    <w:link w:val="CopyrightChar"/>
    <w:qFormat/>
    <w:rsid w:val="00945DB8"/>
    <w:rPr>
      <w:sz w:val="20"/>
    </w:rPr>
  </w:style>
  <w:style w:type="character" w:customStyle="1" w:styleId="FeatureBoxChar">
    <w:name w:val="Feature Box Char"/>
    <w:aliases w:val="ŠFeature Box Char"/>
    <w:basedOn w:val="DefaultParagraphFont"/>
    <w:link w:val="FeatureBox"/>
    <w:rsid w:val="00945DB8"/>
    <w:rPr>
      <w:rFonts w:ascii="Arial" w:hAnsi="Arial" w:cs="Arial"/>
      <w:sz w:val="24"/>
      <w:szCs w:val="24"/>
      <w:lang w:eastAsia="zh-CN"/>
    </w:rPr>
  </w:style>
  <w:style w:type="character" w:customStyle="1" w:styleId="CopyrightChar">
    <w:name w:val="Copyright Char"/>
    <w:aliases w:val="ŠCopyright Char"/>
    <w:basedOn w:val="FeatureBoxChar"/>
    <w:link w:val="Copyright"/>
    <w:rsid w:val="00945DB8"/>
    <w:rPr>
      <w:rFonts w:ascii="Arial" w:hAnsi="Arial" w:cs="Arial"/>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1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view.abc.net.au/show/i-m-a-fis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standards.nsw.edu.au/wps/portal/nesa/mini-footer/copyright"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educationstandards.nsw.edu.au/wps/portal/nesa/k-10/learning-areas/science/science-and-technology-k-6-new-syllab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A Fish – I'm A Rainbow Fish</dc:title>
  <dc:subject/>
  <dc:creator>NSW Department of Education</dc:creator>
  <cp:keywords/>
  <dc:description/>
  <cp:lastModifiedBy/>
  <cp:revision>1</cp:revision>
  <dcterms:created xsi:type="dcterms:W3CDTF">2020-05-08T03:00:00Z</dcterms:created>
  <dcterms:modified xsi:type="dcterms:W3CDTF">2020-05-08T03:00:00Z</dcterms:modified>
</cp:coreProperties>
</file>