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A5B17" w:rsidRDefault="00FC7F49">
      <w:pPr>
        <w:pStyle w:val="Heading1"/>
      </w:pPr>
      <w:bookmarkStart w:id="0" w:name="_fmhosag1snmy" w:colFirst="0" w:colLast="0"/>
      <w:bookmarkEnd w:id="0"/>
      <w:r>
        <w:t>Roles &amp; responsibilities during remote learning</w:t>
      </w:r>
    </w:p>
    <w:p w14:paraId="00000002" w14:textId="77777777" w:rsidR="005A5B17" w:rsidRDefault="00FC7F49">
      <w:pPr>
        <w:pStyle w:val="Heading2"/>
      </w:pPr>
      <w:bookmarkStart w:id="1" w:name="_io01ymd71rkk" w:colFirst="0" w:colLast="0"/>
      <w:bookmarkEnd w:id="1"/>
      <w:r>
        <w:t>Principal</w:t>
      </w:r>
    </w:p>
    <w:p w14:paraId="00000003" w14:textId="77777777" w:rsidR="005A5B17" w:rsidRDefault="00FC7F49">
      <w:pPr>
        <w:numPr>
          <w:ilvl w:val="0"/>
          <w:numId w:val="6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Delegate responsibilities to specific people</w:t>
      </w:r>
    </w:p>
    <w:p w14:paraId="00000004" w14:textId="77777777" w:rsidR="005A5B17" w:rsidRDefault="00FC7F49">
      <w:pPr>
        <w:pStyle w:val="Heading2"/>
      </w:pPr>
      <w:bookmarkStart w:id="2" w:name="_rrc4l88avatp" w:colFirst="0" w:colLast="0"/>
      <w:bookmarkEnd w:id="2"/>
      <w:r>
        <w:t>Executive Team</w:t>
      </w:r>
    </w:p>
    <w:p w14:paraId="00000005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Create and distribute a Continuity of learning plan (CLP)</w:t>
      </w:r>
    </w:p>
    <w:p w14:paraId="00000006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Establish clear channels of communications between staff, families, and students in the event of this CLP being activated</w:t>
      </w:r>
    </w:p>
    <w:p w14:paraId="00000007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Support staff and students/families shifting to a remote learning environment</w:t>
      </w:r>
    </w:p>
    <w:p w14:paraId="00000008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Help teachers implement the CLP and ensure high-quality learning experience for all students</w:t>
      </w:r>
    </w:p>
    <w:p w14:paraId="00000009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Provide models and examples of outstanding distance learning units and lessons</w:t>
      </w:r>
    </w:p>
    <w:p w14:paraId="0000000A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Recommend new strategies for providing feedback to students</w:t>
      </w:r>
    </w:p>
    <w:p w14:paraId="0000000B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Support teachers and teams as they design new methods to assess student learning</w:t>
      </w:r>
    </w:p>
    <w:p w14:paraId="0000000C" w14:textId="77777777" w:rsidR="005A5B17" w:rsidRDefault="00FC7F49">
      <w:pPr>
        <w:numPr>
          <w:ilvl w:val="0"/>
          <w:numId w:val="9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Support teachers and teams in developing strategies to differentiate their instruction</w:t>
      </w:r>
    </w:p>
    <w:p w14:paraId="0000000D" w14:textId="77777777" w:rsidR="005A5B17" w:rsidRDefault="00FC7F49">
      <w:pPr>
        <w:pStyle w:val="Heading2"/>
      </w:pPr>
      <w:bookmarkStart w:id="3" w:name="_qgmccpms4hdq" w:colFirst="0" w:colLast="0"/>
      <w:bookmarkEnd w:id="3"/>
      <w:r>
        <w:t>Subject or Classroom Teachers</w:t>
      </w:r>
    </w:p>
    <w:p w14:paraId="0000000E" w14:textId="77777777" w:rsidR="005A5B17" w:rsidRDefault="00FC7F49">
      <w:pPr>
        <w:numPr>
          <w:ilvl w:val="0"/>
          <w:numId w:val="5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Collaborate with other members of your team or department to design remote learning experiences for your students</w:t>
      </w:r>
    </w:p>
    <w:p w14:paraId="0000000F" w14:textId="77777777" w:rsidR="005A5B17" w:rsidRDefault="00FC7F49">
      <w:pPr>
        <w:numPr>
          <w:ilvl w:val="0"/>
          <w:numId w:val="5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Communicate frequently with your students and, as needed, with their parents</w:t>
      </w:r>
    </w:p>
    <w:p w14:paraId="00000010" w14:textId="77777777" w:rsidR="005A5B17" w:rsidRDefault="00FC7F49">
      <w:pPr>
        <w:numPr>
          <w:ilvl w:val="0"/>
          <w:numId w:val="5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Provide timely feedback to support your students’ learning</w:t>
      </w:r>
    </w:p>
    <w:p w14:paraId="00000011" w14:textId="77777777" w:rsidR="005A5B17" w:rsidRDefault="00FC7F49">
      <w:pPr>
        <w:pStyle w:val="Heading2"/>
      </w:pPr>
      <w:bookmarkStart w:id="4" w:name="_f0gyzoml93tm" w:colFirst="0" w:colLast="0"/>
      <w:bookmarkEnd w:id="4"/>
      <w:r>
        <w:t>Learning Support Teachers</w:t>
      </w:r>
    </w:p>
    <w:p w14:paraId="00000012" w14:textId="77777777" w:rsidR="005A5B17" w:rsidRDefault="00FC7F49">
      <w:pPr>
        <w:numPr>
          <w:ilvl w:val="0"/>
          <w:numId w:val="10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Communicate regularly with the subject or classroom teachers who teach the students you support</w:t>
      </w:r>
    </w:p>
    <w:p w14:paraId="00000013" w14:textId="77777777" w:rsidR="005A5B17" w:rsidRDefault="00FC7F49">
      <w:pPr>
        <w:numPr>
          <w:ilvl w:val="0"/>
          <w:numId w:val="10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Offer to scaffold or modify assignments, as necessary, for your students to support subject or classroom teachers</w:t>
      </w:r>
    </w:p>
    <w:p w14:paraId="00000014" w14:textId="77777777" w:rsidR="005A5B17" w:rsidRDefault="00FC7F49">
      <w:pPr>
        <w:numPr>
          <w:ilvl w:val="0"/>
          <w:numId w:val="10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Help subject or classroom teacher differentiate lessons and activities for the students you support</w:t>
      </w:r>
    </w:p>
    <w:p w14:paraId="00000015" w14:textId="77777777" w:rsidR="005A5B17" w:rsidRDefault="00FC7F49">
      <w:pPr>
        <w:numPr>
          <w:ilvl w:val="0"/>
          <w:numId w:val="10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Communicate regularly with your students and/or their parents to ensure they are having success with remote learning</w:t>
      </w:r>
    </w:p>
    <w:p w14:paraId="00000016" w14:textId="77777777" w:rsidR="005A5B17" w:rsidRDefault="00FC7F49">
      <w:pPr>
        <w:numPr>
          <w:ilvl w:val="0"/>
          <w:numId w:val="10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Provide supplementary learning activities for the students you support who may benefit from additional practice to close academic and curricular gaps</w:t>
      </w:r>
    </w:p>
    <w:p w14:paraId="00000017" w14:textId="77777777" w:rsidR="005A5B17" w:rsidRDefault="00FC7F49">
      <w:pPr>
        <w:pStyle w:val="Heading2"/>
      </w:pPr>
      <w:bookmarkStart w:id="5" w:name="_qdv74rkg5l93" w:colFirst="0" w:colLast="0"/>
      <w:bookmarkEnd w:id="5"/>
      <w:r>
        <w:t>EALD Teachers</w:t>
      </w:r>
    </w:p>
    <w:p w14:paraId="00000018" w14:textId="77777777" w:rsidR="005A5B17" w:rsidRDefault="00FC7F49">
      <w:pPr>
        <w:numPr>
          <w:ilvl w:val="0"/>
          <w:numId w:val="8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Collaborate with teachers to design learning experiences that support the students you support</w:t>
      </w:r>
    </w:p>
    <w:p w14:paraId="00000019" w14:textId="77777777" w:rsidR="005A5B17" w:rsidRDefault="00FC7F49">
      <w:pPr>
        <w:numPr>
          <w:ilvl w:val="0"/>
          <w:numId w:val="8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Provide supplementary learning activities for EALD students, either in the curriculum or with additional targeted learning needs</w:t>
      </w:r>
    </w:p>
    <w:p w14:paraId="0000001A" w14:textId="77777777" w:rsidR="005A5B17" w:rsidRDefault="00FC7F49">
      <w:pPr>
        <w:numPr>
          <w:ilvl w:val="0"/>
          <w:numId w:val="8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Communicate regularly with the students and/or their parents to ensure they have success with remote learning</w:t>
      </w:r>
    </w:p>
    <w:p w14:paraId="0000001B" w14:textId="77777777" w:rsidR="005A5B17" w:rsidRDefault="00FC7F49">
      <w:pPr>
        <w:numPr>
          <w:ilvl w:val="0"/>
          <w:numId w:val="8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Monitor the progress of students you support and provide timely feedback</w:t>
      </w:r>
    </w:p>
    <w:p w14:paraId="0000001C" w14:textId="77777777" w:rsidR="005A5B17" w:rsidRDefault="00FC7F49">
      <w:pPr>
        <w:pStyle w:val="Heading2"/>
      </w:pPr>
      <w:bookmarkStart w:id="6" w:name="_dabwxbbais3r" w:colFirst="0" w:colLast="0"/>
      <w:bookmarkEnd w:id="6"/>
      <w:r>
        <w:t>Year advisors</w:t>
      </w:r>
    </w:p>
    <w:p w14:paraId="0000001D" w14:textId="77777777" w:rsidR="005A5B17" w:rsidRDefault="00FC7F49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Provide guidance and support for students to aid in monitoring and supporting student wellbeing</w:t>
      </w:r>
    </w:p>
    <w:p w14:paraId="0000001E" w14:textId="77777777" w:rsidR="005A5B17" w:rsidRDefault="00FC7F49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Administer wellness surveys to gather data on student well being</w:t>
      </w:r>
    </w:p>
    <w:p w14:paraId="0000001F" w14:textId="77777777" w:rsidR="005A5B17" w:rsidRDefault="00FC7F49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Use virtual platforms or phone calls to conduct advisory check-ins with students in their year group. </w:t>
      </w:r>
    </w:p>
    <w:p w14:paraId="00000020" w14:textId="2813FF4E" w:rsidR="005A5B17" w:rsidRDefault="00FC7F49">
      <w:pPr>
        <w:pStyle w:val="Heading2"/>
      </w:pPr>
      <w:bookmarkStart w:id="7" w:name="_msq2nysn2hzb" w:colFirst="0" w:colLast="0"/>
      <w:bookmarkEnd w:id="7"/>
      <w:r>
        <w:t>Counse</w:t>
      </w:r>
      <w:r w:rsidR="001C287A">
        <w:t>l</w:t>
      </w:r>
      <w:r>
        <w:t>l</w:t>
      </w:r>
      <w:r w:rsidR="001C287A">
        <w:t>ing staff</w:t>
      </w:r>
    </w:p>
    <w:p w14:paraId="5BE44CB9" w14:textId="77777777" w:rsidR="001C287A" w:rsidRPr="001C287A" w:rsidRDefault="001C287A" w:rsidP="001C287A">
      <w:pPr>
        <w:numPr>
          <w:ilvl w:val="0"/>
          <w:numId w:val="1"/>
        </w:numPr>
        <w:rPr>
          <w:rFonts w:ascii="Montserrat" w:eastAsia="Montserrat" w:hAnsi="Montserrat" w:cs="Montserrat"/>
        </w:rPr>
      </w:pPr>
      <w:bookmarkStart w:id="8" w:name="_glpvzm7p3pho" w:colFirst="0" w:colLast="0"/>
      <w:bookmarkEnd w:id="8"/>
      <w:r w:rsidRPr="001C287A">
        <w:rPr>
          <w:rFonts w:ascii="Montserrat" w:eastAsia="Montserrat" w:hAnsi="Montserrat" w:cs="Montserrat"/>
        </w:rPr>
        <w:t xml:space="preserve">Continue to work with the learning and support team and principal to support students </w:t>
      </w:r>
    </w:p>
    <w:p w14:paraId="60604EF7" w14:textId="77777777" w:rsidR="001C287A" w:rsidRPr="001C287A" w:rsidRDefault="001C287A" w:rsidP="001C287A">
      <w:pPr>
        <w:numPr>
          <w:ilvl w:val="0"/>
          <w:numId w:val="1"/>
        </w:numPr>
        <w:rPr>
          <w:rFonts w:ascii="Montserrat" w:eastAsia="Montserrat" w:hAnsi="Montserrat" w:cs="Montserrat"/>
        </w:rPr>
      </w:pPr>
      <w:r w:rsidRPr="001C287A">
        <w:rPr>
          <w:rFonts w:ascii="Montserrat" w:eastAsia="Montserrat" w:hAnsi="Montserrat" w:cs="Montserrat"/>
        </w:rPr>
        <w:lastRenderedPageBreak/>
        <w:t xml:space="preserve">Set times during school hours for students to access counselling sessions remotely </w:t>
      </w:r>
    </w:p>
    <w:p w14:paraId="69C239F0" w14:textId="77777777" w:rsidR="001C287A" w:rsidRPr="001C287A" w:rsidRDefault="001C287A" w:rsidP="001C287A">
      <w:pPr>
        <w:numPr>
          <w:ilvl w:val="0"/>
          <w:numId w:val="1"/>
        </w:numPr>
        <w:rPr>
          <w:rFonts w:ascii="Montserrat" w:eastAsia="Montserrat" w:hAnsi="Montserrat" w:cs="Montserrat"/>
        </w:rPr>
      </w:pPr>
      <w:r w:rsidRPr="001C287A">
        <w:rPr>
          <w:rFonts w:ascii="Montserrat" w:eastAsia="Montserrat" w:hAnsi="Montserrat" w:cs="Montserrat"/>
        </w:rPr>
        <w:t>Be prepared with resources and information to support students and families, including relevant local services and online contacts.</w:t>
      </w:r>
    </w:p>
    <w:p w14:paraId="5B358EB8" w14:textId="77777777" w:rsidR="001C287A" w:rsidRPr="001C287A" w:rsidRDefault="001C287A" w:rsidP="001C287A">
      <w:pPr>
        <w:numPr>
          <w:ilvl w:val="0"/>
          <w:numId w:val="1"/>
        </w:numPr>
        <w:rPr>
          <w:rFonts w:ascii="Montserrat" w:eastAsia="Montserrat" w:hAnsi="Montserrat" w:cs="Montserrat"/>
        </w:rPr>
      </w:pPr>
      <w:r w:rsidRPr="001C287A">
        <w:rPr>
          <w:rFonts w:ascii="Montserrat" w:eastAsia="Montserrat" w:hAnsi="Montserrat" w:cs="Montserrat"/>
        </w:rPr>
        <w:t>If needed, respond as part of a team to assist schools experiencing emergencies</w:t>
      </w:r>
    </w:p>
    <w:p w14:paraId="00000025" w14:textId="30B0FD37" w:rsidR="005A5B17" w:rsidRDefault="001C287A" w:rsidP="001C287A">
      <w:pPr>
        <w:pStyle w:val="Heading2"/>
      </w:pPr>
      <w:r>
        <w:t xml:space="preserve"> </w:t>
      </w:r>
      <w:r w:rsidR="00FC7F49">
        <w:t>Careers Advisor</w:t>
      </w:r>
    </w:p>
    <w:p w14:paraId="00000026" w14:textId="77777777" w:rsidR="005A5B17" w:rsidRDefault="00FC7F49">
      <w:pPr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Evaluate timelines for graduation requirements, testing deadlines etc</w:t>
      </w:r>
    </w:p>
    <w:p w14:paraId="00000027" w14:textId="77777777" w:rsidR="005A5B17" w:rsidRDefault="00FC7F49">
      <w:pPr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If needed, beginning planning ways to administer testing remotely</w:t>
      </w:r>
    </w:p>
    <w:p w14:paraId="00000028" w14:textId="77777777" w:rsidR="005A5B17" w:rsidRDefault="00FC7F49">
      <w:pPr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Host Office Hours at set times for students to call in and access support virtually</w:t>
      </w:r>
    </w:p>
    <w:p w14:paraId="00000029" w14:textId="77777777" w:rsidR="005A5B17" w:rsidRDefault="00FC7F49">
      <w:pPr>
        <w:numPr>
          <w:ilvl w:val="0"/>
          <w:numId w:val="7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Encourage students, parents, and carers to schedule these meetings as needed</w:t>
      </w:r>
    </w:p>
    <w:p w14:paraId="0000002A" w14:textId="77777777" w:rsidR="005A5B17" w:rsidRDefault="00FC7F49">
      <w:pPr>
        <w:pStyle w:val="Heading2"/>
      </w:pPr>
      <w:bookmarkStart w:id="9" w:name="_ov08tj5fo6rz" w:colFirst="0" w:colLast="0"/>
      <w:bookmarkEnd w:id="9"/>
      <w:r>
        <w:t>Librarians</w:t>
      </w:r>
    </w:p>
    <w:p w14:paraId="19738C2A" w14:textId="77777777" w:rsidR="006B06E1" w:rsidRPr="006B06E1" w:rsidRDefault="006B06E1" w:rsidP="006B06E1">
      <w:pPr>
        <w:numPr>
          <w:ilvl w:val="0"/>
          <w:numId w:val="2"/>
        </w:numPr>
        <w:rPr>
          <w:rFonts w:ascii="Montserrat" w:eastAsia="Montserrat" w:hAnsi="Montserrat" w:cs="Montserrat"/>
        </w:rPr>
      </w:pPr>
      <w:r w:rsidRPr="006B06E1">
        <w:rPr>
          <w:rFonts w:ascii="Montserrat" w:eastAsia="Montserrat" w:hAnsi="Montserrat" w:cs="Montserrat"/>
        </w:rPr>
        <w:t>Collaborate with colleagues to find resources for high-quality remote learning experiences to support digital information literacy and curriculum outcomes.</w:t>
      </w:r>
    </w:p>
    <w:p w14:paraId="00D4E348" w14:textId="77777777" w:rsidR="006B06E1" w:rsidRPr="006B06E1" w:rsidRDefault="006B06E1" w:rsidP="006B06E1">
      <w:pPr>
        <w:numPr>
          <w:ilvl w:val="0"/>
          <w:numId w:val="2"/>
        </w:numPr>
        <w:rPr>
          <w:rFonts w:ascii="Montserrat" w:eastAsia="Montserrat" w:hAnsi="Montserrat" w:cs="Montserrat"/>
        </w:rPr>
      </w:pPr>
      <w:r w:rsidRPr="006B06E1">
        <w:rPr>
          <w:rFonts w:ascii="Montserrat" w:eastAsia="Montserrat" w:hAnsi="Montserrat" w:cs="Montserrat"/>
        </w:rPr>
        <w:t xml:space="preserve">Collaborate with colleagues to find or develop strategies to encourage reading through high quality literature activities. </w:t>
      </w:r>
    </w:p>
    <w:p w14:paraId="021FE13B" w14:textId="77777777" w:rsidR="006B06E1" w:rsidRPr="006B06E1" w:rsidRDefault="006B06E1" w:rsidP="006B06E1">
      <w:pPr>
        <w:numPr>
          <w:ilvl w:val="0"/>
          <w:numId w:val="2"/>
        </w:numPr>
        <w:rPr>
          <w:rFonts w:ascii="Montserrat" w:eastAsia="Montserrat" w:hAnsi="Montserrat" w:cs="Montserrat"/>
        </w:rPr>
      </w:pPr>
      <w:r w:rsidRPr="006B06E1">
        <w:rPr>
          <w:rFonts w:ascii="Montserrat" w:eastAsia="Montserrat" w:hAnsi="Montserrat" w:cs="Montserrat"/>
        </w:rPr>
        <w:t>Regularly check in with subject and classroom teachers to identify ways to support their design of remote learning experiences incorporating information literacy.</w:t>
      </w:r>
    </w:p>
    <w:p w14:paraId="1C103E06" w14:textId="77777777" w:rsidR="006B06E1" w:rsidRPr="006B06E1" w:rsidRDefault="006B06E1" w:rsidP="006B06E1">
      <w:pPr>
        <w:numPr>
          <w:ilvl w:val="0"/>
          <w:numId w:val="2"/>
        </w:numPr>
        <w:rPr>
          <w:rFonts w:ascii="Montserrat" w:eastAsia="Montserrat" w:hAnsi="Montserrat" w:cs="Montserrat"/>
        </w:rPr>
      </w:pPr>
      <w:r w:rsidRPr="006B06E1">
        <w:rPr>
          <w:rFonts w:ascii="Montserrat" w:eastAsia="Montserrat" w:hAnsi="Montserrat" w:cs="Montserrat"/>
        </w:rPr>
        <w:t>Maintain and update online resources through Oliver for finding resources.</w:t>
      </w:r>
    </w:p>
    <w:p w14:paraId="0000002E" w14:textId="4FAAE402" w:rsidR="005A5B17" w:rsidRDefault="006B06E1" w:rsidP="006B06E1">
      <w:pPr>
        <w:numPr>
          <w:ilvl w:val="0"/>
          <w:numId w:val="2"/>
        </w:numPr>
        <w:rPr>
          <w:rFonts w:ascii="Montserrat" w:eastAsia="Montserrat" w:hAnsi="Montserrat" w:cs="Montserrat"/>
        </w:rPr>
      </w:pPr>
      <w:r w:rsidRPr="006B06E1">
        <w:rPr>
          <w:rFonts w:ascii="Montserrat" w:eastAsia="Montserrat" w:hAnsi="Montserrat" w:cs="Montserrat"/>
        </w:rPr>
        <w:t>Be available for teachers and students as needed for support.</w:t>
      </w:r>
      <w:bookmarkStart w:id="10" w:name="_GoBack"/>
      <w:bookmarkEnd w:id="10"/>
    </w:p>
    <w:p w14:paraId="0000002F" w14:textId="77777777" w:rsidR="005A5B17" w:rsidRDefault="00FC7F49">
      <w:pPr>
        <w:pStyle w:val="Heading2"/>
      </w:pPr>
      <w:bookmarkStart w:id="11" w:name="_xi59pr8p5lxj" w:colFirst="0" w:colLast="0"/>
      <w:bookmarkEnd w:id="11"/>
      <w:r>
        <w:t>Specialist subject K-6 teachers</w:t>
      </w:r>
    </w:p>
    <w:p w14:paraId="00000030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Physical Education – Develop a bank of exercises, physical activities, and competitions</w:t>
      </w:r>
    </w:p>
    <w:p w14:paraId="00000031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for students and share these with classroom teachers and families</w:t>
      </w:r>
    </w:p>
    <w:p w14:paraId="00000032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Art – Staying mindful of the resources and tools families may not have in their home,</w:t>
      </w:r>
    </w:p>
    <w:p w14:paraId="00000033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develop a bank of projects and activities for students and share these with classroom</w:t>
      </w:r>
    </w:p>
    <w:p w14:paraId="00000034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teachers and families</w:t>
      </w:r>
    </w:p>
    <w:p w14:paraId="00000035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Music – Staying mindful of the instruments or resources families may not have in their</w:t>
      </w:r>
    </w:p>
    <w:p w14:paraId="00000036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home, develop a bank of activities for students and share these with classroom</w:t>
      </w:r>
    </w:p>
    <w:p w14:paraId="00000037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teachers and families</w:t>
      </w:r>
    </w:p>
    <w:p w14:paraId="00000038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Communicate regularly with your students and provide timely feedback to them</w:t>
      </w:r>
    </w:p>
    <w:p w14:paraId="00000039" w14:textId="77777777" w:rsidR="005A5B17" w:rsidRDefault="00FC7F49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Collaborate with classroom teachers on how to integrate music, art, and physical education into classroom projects and experiences.</w:t>
      </w:r>
    </w:p>
    <w:p w14:paraId="0000003A" w14:textId="77777777" w:rsidR="005A5B17" w:rsidRDefault="00FC7F49">
      <w:pPr>
        <w:pStyle w:val="Heading2"/>
      </w:pPr>
      <w:bookmarkStart w:id="12" w:name="_4mpn3o6c9qjr" w:colFirst="0" w:colLast="0"/>
      <w:bookmarkEnd w:id="12"/>
      <w:r>
        <w:t>SLSOs and AEOs</w:t>
      </w:r>
    </w:p>
    <w:p w14:paraId="0000003B" w14:textId="77777777" w:rsidR="005A5B17" w:rsidRDefault="00FC7F49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Communicate regularly with subject/classroom teachers to identify ways you can support students and contribute to the CLP</w:t>
      </w:r>
    </w:p>
    <w:p w14:paraId="0000003C" w14:textId="77777777" w:rsidR="005A5B17" w:rsidRDefault="00FC7F49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Monitor student learning and provide feedback to students, as requested by the teachers or departments you support</w:t>
      </w:r>
    </w:p>
    <w:p w14:paraId="0000003D" w14:textId="77777777" w:rsidR="005A5B17" w:rsidRDefault="00FC7F49">
      <w:pPr>
        <w:pStyle w:val="Heading2"/>
      </w:pPr>
      <w:bookmarkStart w:id="13" w:name="_d8njj8d9l38g" w:colFirst="0" w:colLast="0"/>
      <w:bookmarkEnd w:id="13"/>
      <w:r>
        <w:t>Tech Support Officers</w:t>
      </w:r>
    </w:p>
    <w:p w14:paraId="0000003E" w14:textId="77777777" w:rsidR="005A5B17" w:rsidRDefault="00FC7F49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Review and develop how-to tutorials, ensuring teachers, students, and parents have the necessary support to function in a remote learning environment</w:t>
      </w:r>
    </w:p>
    <w:p w14:paraId="0000003F" w14:textId="77777777" w:rsidR="005A5B17" w:rsidRDefault="00FC7F49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Continually monitor the needs of teachers, students, and parents and troubleshoot their challenges, as needed</w:t>
      </w:r>
    </w:p>
    <w:p w14:paraId="00000040" w14:textId="77777777" w:rsidR="005A5B17" w:rsidRDefault="00FC7F49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Be available in person or remotely to provide on-demand tech support help</w:t>
      </w:r>
    </w:p>
    <w:p w14:paraId="00000041" w14:textId="77777777" w:rsidR="005A5B17" w:rsidRDefault="00FC7F49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Audit usage to identify students or parents who may be unavailable or out of reach</w:t>
      </w:r>
    </w:p>
    <w:p w14:paraId="00000042" w14:textId="77777777" w:rsidR="005A5B17" w:rsidRDefault="005A5B17"/>
    <w:sectPr w:rsidR="005A5B17">
      <w:pgSz w:w="11906" w:h="16838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6F"/>
    <w:multiLevelType w:val="multilevel"/>
    <w:tmpl w:val="E7F8D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F799E"/>
    <w:multiLevelType w:val="multilevel"/>
    <w:tmpl w:val="E5A8E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76757"/>
    <w:multiLevelType w:val="multilevel"/>
    <w:tmpl w:val="784A3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153806"/>
    <w:multiLevelType w:val="multilevel"/>
    <w:tmpl w:val="1A2E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0062BF"/>
    <w:multiLevelType w:val="multilevel"/>
    <w:tmpl w:val="EC8EB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13493E"/>
    <w:multiLevelType w:val="multilevel"/>
    <w:tmpl w:val="19868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574FA3"/>
    <w:multiLevelType w:val="multilevel"/>
    <w:tmpl w:val="E7D44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822DC0"/>
    <w:multiLevelType w:val="multilevel"/>
    <w:tmpl w:val="CE121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A621AD"/>
    <w:multiLevelType w:val="multilevel"/>
    <w:tmpl w:val="6962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65D81"/>
    <w:multiLevelType w:val="hybridMultilevel"/>
    <w:tmpl w:val="AD22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70C6"/>
    <w:multiLevelType w:val="multilevel"/>
    <w:tmpl w:val="697E7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17"/>
    <w:rsid w:val="001C287A"/>
    <w:rsid w:val="005A5B17"/>
    <w:rsid w:val="006B06E1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5BA9"/>
  <w15:docId w15:val="{7FB76856-F893-443E-8DAA-0526F0DF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80" w:after="90" w:line="240" w:lineRule="auto"/>
      <w:outlineLvl w:val="0"/>
    </w:pPr>
    <w:rPr>
      <w:rFonts w:ascii="Montserrat" w:eastAsia="Montserrat" w:hAnsi="Montserrat" w:cs="Montserrat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200" w:line="240" w:lineRule="auto"/>
      <w:outlineLvl w:val="1"/>
    </w:pPr>
    <w:rPr>
      <w:rFonts w:ascii="Montserrat" w:eastAsia="Montserrat" w:hAnsi="Montserrat" w:cs="Montserrat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rFonts w:ascii="Montserrat Light" w:eastAsia="Montserrat Light" w:hAnsi="Montserrat Light" w:cs="Montserrat Light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5BAF6-E77B-41DB-8D51-92674B8635EC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f434745-5cbb-479b-b0f4-9a759cbd4cc5"/>
    <ds:schemaRef ds:uri="http://schemas.microsoft.com/office/2006/documentManagement/types"/>
    <ds:schemaRef ds:uri="f8f93702-eeaf-422f-9e27-c673eb83c7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8635E-FFB9-46FF-AF87-4C83F11FC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1AD82-25FB-4ECA-9DEA-D45B141B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Seldon</dc:creator>
  <cp:lastModifiedBy>Claire Seldon</cp:lastModifiedBy>
  <cp:revision>2</cp:revision>
  <dcterms:created xsi:type="dcterms:W3CDTF">2020-04-28T04:31:00Z</dcterms:created>
  <dcterms:modified xsi:type="dcterms:W3CDTF">2020-04-28T04:31:00Z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