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32A58" w:rsidR="00902C97" w:rsidP="3E2A3C63" w:rsidRDefault="00F16653" w14:paraId="5CCCB751" w14:textId="33FA65ED">
      <w:pPr>
        <w:pStyle w:val="Normal"/>
        <w:rPr>
          <w:rFonts w:ascii="Arial" w:hAnsi="Arial" w:cs="Arial"/>
          <w:b w:val="1"/>
          <w:bCs w:val="1"/>
          <w:sz w:val="36"/>
          <w:szCs w:val="36"/>
        </w:rPr>
      </w:pPr>
      <w:r w:rsidRPr="3E2A3C63" w:rsidR="1E20364E">
        <w:rPr>
          <w:rFonts w:ascii="Arial" w:hAnsi="Arial" w:cs="Arial"/>
          <w:b w:val="1"/>
          <w:bCs w:val="1"/>
          <w:sz w:val="36"/>
          <w:szCs w:val="36"/>
        </w:rPr>
        <w:t>Student -</w:t>
      </w:r>
      <w:r w:rsidRPr="3E2A3C63" w:rsidR="00F16653">
        <w:rPr>
          <w:rFonts w:ascii="Arial" w:hAnsi="Arial" w:cs="Arial"/>
          <w:b w:val="1"/>
          <w:bCs w:val="1"/>
          <w:sz w:val="36"/>
          <w:szCs w:val="36"/>
        </w:rPr>
        <w:t>SITHCCC005 Prepare dishes using basic methods of cookery</w:t>
      </w:r>
    </w:p>
    <w:p w:rsidRPr="00132A58" w:rsidR="008247AB" w:rsidP="008247AB" w:rsidRDefault="008247AB" w14:paraId="493B45FE" w14:textId="77777777">
      <w:pPr>
        <w:ind w:left="1440" w:hanging="1440"/>
        <w:rPr>
          <w:rFonts w:ascii="Arial" w:hAnsi="Arial" w:cs="Arial"/>
        </w:rPr>
      </w:pPr>
      <w:r w:rsidRPr="00132A58">
        <w:rPr>
          <w:rFonts w:ascii="Arial" w:hAnsi="Arial" w:cs="Arial"/>
          <w:i/>
        </w:rPr>
        <w:t>Application</w:t>
      </w:r>
      <w:r w:rsidRPr="00132A58">
        <w:rPr>
          <w:rFonts w:ascii="Arial" w:hAnsi="Arial" w:cs="Arial"/>
        </w:rPr>
        <w:tab/>
      </w:r>
      <w:r w:rsidRPr="00132A58">
        <w:rPr>
          <w:rFonts w:ascii="Arial" w:hAnsi="Arial" w:cs="Arial"/>
        </w:rPr>
        <w:t>This unit describes the performance outcomes, skills and knowledge required to use a range of basic cookery methods to prepare dishes.</w:t>
      </w:r>
    </w:p>
    <w:p w:rsidRPr="00132A58" w:rsidR="008247AB" w:rsidP="008247AB" w:rsidRDefault="008247AB" w14:paraId="01F8F98B" w14:textId="77777777">
      <w:pPr>
        <w:rPr>
          <w:rFonts w:ascii="Arial" w:hAnsi="Arial" w:cs="Arial"/>
        </w:rPr>
      </w:pPr>
    </w:p>
    <w:p w:rsidRPr="00132A58" w:rsidR="008247AB" w:rsidP="008247AB" w:rsidRDefault="008247AB" w14:paraId="4789FBEC" w14:textId="77777777">
      <w:pPr>
        <w:tabs>
          <w:tab w:val="left" w:pos="1440"/>
        </w:tabs>
        <w:ind w:left="1842" w:hanging="1797"/>
        <w:rPr>
          <w:rFonts w:ascii="Arial" w:hAnsi="Arial" w:cs="Arial"/>
        </w:rPr>
      </w:pPr>
      <w:r w:rsidRPr="00132A58">
        <w:rPr>
          <w:rFonts w:ascii="Arial" w:hAnsi="Arial" w:cs="Arial"/>
          <w:i/>
        </w:rPr>
        <w:t>Elements</w:t>
      </w:r>
      <w:r w:rsidRPr="00132A58">
        <w:rPr>
          <w:rFonts w:ascii="Arial" w:hAnsi="Arial" w:cs="Arial"/>
        </w:rPr>
        <w:tab/>
      </w:r>
      <w:r w:rsidRPr="00132A58">
        <w:rPr>
          <w:rFonts w:ascii="Arial" w:hAnsi="Arial" w:cs="Arial"/>
        </w:rPr>
        <w:t>1.</w:t>
      </w:r>
      <w:r w:rsidRPr="00132A58">
        <w:rPr>
          <w:rFonts w:ascii="Arial" w:hAnsi="Arial" w:cs="Arial"/>
        </w:rPr>
        <w:tab/>
      </w:r>
      <w:r w:rsidRPr="00132A58">
        <w:rPr>
          <w:rFonts w:ascii="Arial" w:hAnsi="Arial" w:cs="Arial"/>
        </w:rPr>
        <w:t>Select ingredients</w:t>
      </w:r>
    </w:p>
    <w:p w:rsidRPr="00132A58" w:rsidR="008247AB" w:rsidP="008247AB" w:rsidRDefault="008247AB" w14:paraId="13926FF2" w14:textId="77777777">
      <w:pPr>
        <w:ind w:left="1843" w:hanging="403"/>
        <w:rPr>
          <w:rFonts w:ascii="Arial" w:hAnsi="Arial" w:cs="Arial"/>
        </w:rPr>
      </w:pPr>
      <w:r w:rsidRPr="00132A58">
        <w:rPr>
          <w:rFonts w:ascii="Arial" w:hAnsi="Arial" w:cs="Arial"/>
        </w:rPr>
        <w:t>2.</w:t>
      </w:r>
      <w:r w:rsidRPr="00132A58">
        <w:rPr>
          <w:rFonts w:ascii="Arial" w:hAnsi="Arial" w:cs="Arial"/>
        </w:rPr>
        <w:tab/>
      </w:r>
      <w:r w:rsidRPr="00132A58">
        <w:rPr>
          <w:rFonts w:ascii="Arial" w:hAnsi="Arial" w:cs="Arial"/>
        </w:rPr>
        <w:t>Select, prepare and use equipment</w:t>
      </w:r>
    </w:p>
    <w:p w:rsidRPr="00132A58" w:rsidR="008247AB" w:rsidP="008247AB" w:rsidRDefault="008247AB" w14:paraId="73DD4DE9" w14:textId="77777777">
      <w:pPr>
        <w:ind w:left="1843" w:hanging="403"/>
        <w:rPr>
          <w:rFonts w:ascii="Arial" w:hAnsi="Arial" w:cs="Arial"/>
        </w:rPr>
      </w:pPr>
      <w:r w:rsidRPr="00132A58">
        <w:rPr>
          <w:rFonts w:ascii="Arial" w:hAnsi="Arial" w:cs="Arial"/>
        </w:rPr>
        <w:t>3.</w:t>
      </w:r>
      <w:r w:rsidRPr="00132A58">
        <w:rPr>
          <w:rFonts w:ascii="Arial" w:hAnsi="Arial" w:cs="Arial"/>
        </w:rPr>
        <w:tab/>
      </w:r>
      <w:r w:rsidRPr="00132A58">
        <w:rPr>
          <w:rFonts w:ascii="Arial" w:hAnsi="Arial" w:cs="Arial"/>
        </w:rPr>
        <w:t>Portion and prepare ingredients</w:t>
      </w:r>
    </w:p>
    <w:p w:rsidRPr="00132A58" w:rsidR="008247AB" w:rsidP="008247AB" w:rsidRDefault="008247AB" w14:paraId="0C02C9ED" w14:textId="77777777">
      <w:pPr>
        <w:ind w:left="1843" w:hanging="403"/>
        <w:rPr>
          <w:rFonts w:ascii="Arial" w:hAnsi="Arial" w:cs="Arial"/>
        </w:rPr>
      </w:pPr>
      <w:r w:rsidRPr="00132A58">
        <w:rPr>
          <w:rFonts w:ascii="Arial" w:hAnsi="Arial" w:cs="Arial"/>
        </w:rPr>
        <w:t>4.</w:t>
      </w:r>
      <w:r w:rsidRPr="00132A58">
        <w:rPr>
          <w:rFonts w:ascii="Arial" w:hAnsi="Arial" w:cs="Arial"/>
        </w:rPr>
        <w:tab/>
      </w:r>
      <w:r w:rsidRPr="00132A58">
        <w:rPr>
          <w:rFonts w:ascii="Arial" w:hAnsi="Arial" w:cs="Arial"/>
        </w:rPr>
        <w:t>Cook dishes</w:t>
      </w:r>
    </w:p>
    <w:p w:rsidRPr="00132A58" w:rsidR="008247AB" w:rsidP="008247AB" w:rsidRDefault="008247AB" w14:paraId="62093A53" w14:textId="2481D451">
      <w:pPr>
        <w:ind w:left="1843" w:hanging="403"/>
        <w:rPr>
          <w:rFonts w:ascii="Arial" w:hAnsi="Arial" w:cs="Arial"/>
        </w:rPr>
      </w:pPr>
      <w:r w:rsidRPr="00132A58">
        <w:rPr>
          <w:rFonts w:ascii="Arial" w:hAnsi="Arial" w:cs="Arial"/>
        </w:rPr>
        <w:t>5.</w:t>
      </w:r>
      <w:r w:rsidRPr="00132A58">
        <w:rPr>
          <w:rFonts w:ascii="Arial" w:hAnsi="Arial" w:cs="Arial"/>
        </w:rPr>
        <w:tab/>
      </w:r>
      <w:r w:rsidRPr="00132A58">
        <w:rPr>
          <w:rFonts w:ascii="Arial" w:hAnsi="Arial" w:cs="Arial"/>
        </w:rPr>
        <w:t>Present and store dishes.</w:t>
      </w:r>
    </w:p>
    <w:p w:rsidRPr="00132A58" w:rsidR="008247AB" w:rsidP="008247AB" w:rsidRDefault="008247AB" w14:paraId="4308ABB6" w14:textId="3007562D">
      <w:pPr>
        <w:rPr>
          <w:rFonts w:ascii="Arial" w:hAnsi="Arial" w:cs="Arial"/>
        </w:rPr>
      </w:pPr>
      <w:r w:rsidRPr="00132A58">
        <w:rPr>
          <w:rFonts w:ascii="Arial" w:hAnsi="Arial" w:cs="Arial"/>
          <w:i/>
          <w:iCs/>
        </w:rPr>
        <w:t xml:space="preserve">Assessment requirements </w:t>
      </w:r>
      <w:r w:rsidRPr="00132A58">
        <w:rPr>
          <w:rFonts w:ascii="Arial" w:hAnsi="Arial" w:cs="Arial"/>
        </w:rPr>
        <w:t xml:space="preserve">for </w:t>
      </w:r>
      <w:hyperlink w:history="1" r:id="rId8">
        <w:r w:rsidRPr="00132A58">
          <w:rPr>
            <w:rStyle w:val="Hyperlink"/>
            <w:rFonts w:ascii="Arial" w:hAnsi="Arial" w:cs="Arial"/>
          </w:rPr>
          <w:t>SITHCCC005 Prepare dishes using basic methods of cookery</w:t>
        </w:r>
      </w:hyperlink>
      <w:r w:rsidRPr="00132A58">
        <w:rPr>
          <w:rFonts w:ascii="Arial" w:hAnsi="Arial" w:cs="Arial"/>
        </w:rPr>
        <w:t xml:space="preserve"> are detailed in the Training Package.</w:t>
      </w:r>
    </w:p>
    <w:p w:rsidRPr="00132A58" w:rsidR="00F47AD3" w:rsidP="00F16653" w:rsidRDefault="00F47AD3" w14:paraId="358FF09A" w14:textId="5CBE27CE">
      <w:pPr>
        <w:pStyle w:val="Heading2"/>
        <w:rPr>
          <w:rFonts w:ascii="Arial" w:hAnsi="Arial" w:cs="Arial"/>
          <w:b/>
          <w:color w:val="auto"/>
          <w:sz w:val="24"/>
          <w:szCs w:val="24"/>
        </w:rPr>
      </w:pPr>
      <w:r w:rsidRPr="00132A58">
        <w:rPr>
          <w:rFonts w:ascii="Arial" w:hAnsi="Arial" w:cs="Arial"/>
          <w:b/>
          <w:color w:val="auto"/>
          <w:sz w:val="24"/>
          <w:szCs w:val="24"/>
        </w:rPr>
        <w:t>Key Terms</w:t>
      </w:r>
    </w:p>
    <w:p w:rsidRPr="00132A58" w:rsidR="00F47AD3" w:rsidP="00F47AD3" w:rsidRDefault="00F47AD3" w14:paraId="060A01BA" w14:textId="77777777">
      <w:pPr>
        <w:rPr>
          <w:rFonts w:ascii="Arial" w:hAnsi="Arial" w:cs="Arial"/>
        </w:rPr>
      </w:pPr>
    </w:p>
    <w:tbl>
      <w:tblPr>
        <w:tblW w:w="4956" w:type="pct"/>
        <w:tblCellSpacing w:w="0" w:type="dxa"/>
        <w:tblBorders>
          <w:top w:val="outset" w:color="auto" w:sz="6" w:space="0"/>
          <w:left w:val="outset" w:color="auto" w:sz="6" w:space="0"/>
          <w:bottom w:val="outset" w:color="auto" w:sz="6" w:space="0"/>
          <w:right w:val="outset" w:color="auto" w:sz="6" w:space="0"/>
        </w:tblBorders>
        <w:tblCellMar>
          <w:top w:w="30" w:type="dxa"/>
          <w:left w:w="30" w:type="dxa"/>
          <w:bottom w:w="30" w:type="dxa"/>
          <w:right w:w="30" w:type="dxa"/>
        </w:tblCellMar>
        <w:tblLook w:val="04A0" w:firstRow="1" w:lastRow="0" w:firstColumn="1" w:lastColumn="0" w:noHBand="0" w:noVBand="1"/>
      </w:tblPr>
      <w:tblGrid>
        <w:gridCol w:w="2618"/>
        <w:gridCol w:w="6299"/>
      </w:tblGrid>
      <w:tr w:rsidRPr="00132A58" w:rsidR="00F47AD3" w:rsidTr="00E6223D" w14:paraId="1E50FB9D" w14:textId="77777777">
        <w:trPr>
          <w:tblCellSpacing w:w="0" w:type="dxa"/>
        </w:trPr>
        <w:tc>
          <w:tcPr>
            <w:tcW w:w="0" w:type="auto"/>
            <w:tcBorders>
              <w:top w:val="single" w:color="CCCCCC" w:sz="12" w:space="0"/>
              <w:left w:val="single" w:color="CCCCCC" w:sz="12" w:space="0"/>
              <w:bottom w:val="single" w:color="CCCCCC" w:sz="12" w:space="0"/>
              <w:right w:val="single" w:color="CCCCCC" w:sz="12" w:space="0"/>
            </w:tcBorders>
            <w:shd w:val="clear" w:color="auto" w:fill="EEEEEE"/>
            <w:vAlign w:val="center"/>
            <w:hideMark/>
          </w:tcPr>
          <w:p w:rsidRPr="00132A58" w:rsidR="00F47AD3" w:rsidP="00E6223D" w:rsidRDefault="00F47AD3" w14:paraId="29D13AD2" w14:textId="77777777">
            <w:pPr>
              <w:rPr>
                <w:rFonts w:ascii="Arial" w:hAnsi="Arial" w:cs="Arial"/>
                <w:b/>
                <w:bCs/>
                <w:color w:val="000000"/>
                <w:sz w:val="24"/>
                <w:szCs w:val="24"/>
              </w:rPr>
            </w:pPr>
            <w:r w:rsidRPr="00132A58">
              <w:rPr>
                <w:rFonts w:ascii="Arial" w:hAnsi="Arial" w:cs="Arial"/>
                <w:b/>
                <w:bCs/>
                <w:color w:val="000000"/>
                <w:sz w:val="24"/>
                <w:szCs w:val="24"/>
              </w:rPr>
              <w:t>Term</w:t>
            </w:r>
          </w:p>
        </w:tc>
        <w:tc>
          <w:tcPr>
            <w:tcW w:w="3532" w:type="pct"/>
            <w:tcBorders>
              <w:top w:val="single" w:color="CCCCCC" w:sz="12" w:space="0"/>
              <w:left w:val="single" w:color="CCCCCC" w:sz="12" w:space="0"/>
              <w:bottom w:val="single" w:color="CCCCCC" w:sz="12" w:space="0"/>
              <w:right w:val="single" w:color="CCCCCC" w:sz="12" w:space="0"/>
            </w:tcBorders>
            <w:shd w:val="clear" w:color="auto" w:fill="EEEEEE"/>
            <w:vAlign w:val="center"/>
            <w:hideMark/>
          </w:tcPr>
          <w:p w:rsidRPr="00132A58" w:rsidR="00F47AD3" w:rsidP="00E6223D" w:rsidRDefault="00F47AD3" w14:paraId="5ACA4F4C" w14:textId="77777777">
            <w:pPr>
              <w:rPr>
                <w:rFonts w:ascii="Arial" w:hAnsi="Arial" w:cs="Arial"/>
                <w:b/>
                <w:bCs/>
                <w:color w:val="000000"/>
                <w:sz w:val="24"/>
                <w:szCs w:val="24"/>
              </w:rPr>
            </w:pPr>
            <w:r w:rsidRPr="00132A58">
              <w:rPr>
                <w:rFonts w:ascii="Arial" w:hAnsi="Arial" w:cs="Arial"/>
                <w:b/>
                <w:bCs/>
                <w:color w:val="000000"/>
                <w:sz w:val="24"/>
                <w:szCs w:val="24"/>
              </w:rPr>
              <w:t>Definition</w:t>
            </w:r>
          </w:p>
        </w:tc>
      </w:tr>
      <w:tr w:rsidRPr="00132A58" w:rsidR="005C55F1" w:rsidTr="005C55F1" w14:paraId="480CADA3" w14:textId="77777777">
        <w:trPr>
          <w:tblCellSpacing w:w="0" w:type="dxa"/>
        </w:trPr>
        <w:tc>
          <w:tcPr>
            <w:tcW w:w="0" w:type="auto"/>
            <w:tcBorders>
              <w:top w:val="single" w:color="CCCCCC" w:sz="12" w:space="0"/>
              <w:left w:val="single" w:color="CCCCCC" w:sz="12" w:space="0"/>
              <w:bottom w:val="single" w:color="CCCCCC" w:sz="12" w:space="0"/>
              <w:right w:val="single" w:color="CCCCCC" w:sz="12" w:space="0"/>
            </w:tcBorders>
            <w:shd w:val="clear" w:color="auto" w:fill="auto"/>
            <w:vAlign w:val="center"/>
            <w:hideMark/>
          </w:tcPr>
          <w:p w:rsidRPr="00132A58" w:rsidR="005C55F1" w:rsidP="00E6223D" w:rsidRDefault="005C55F1" w14:paraId="376F1168" w14:textId="77777777">
            <w:pPr>
              <w:rPr>
                <w:rFonts w:ascii="Arial" w:hAnsi="Arial" w:cs="Arial"/>
                <w:color w:val="000000"/>
              </w:rPr>
            </w:pPr>
            <w:r w:rsidRPr="00132A58">
              <w:rPr>
                <w:rFonts w:ascii="Arial" w:hAnsi="Arial" w:cs="Arial"/>
                <w:color w:val="000000"/>
              </w:rPr>
              <w:t>Cartouche</w:t>
            </w:r>
          </w:p>
        </w:tc>
        <w:tc>
          <w:tcPr>
            <w:tcW w:w="3532" w:type="pct"/>
            <w:tcBorders>
              <w:top w:val="single" w:color="CCCCCC" w:sz="12" w:space="0"/>
              <w:left w:val="single" w:color="CCCCCC" w:sz="12" w:space="0"/>
              <w:bottom w:val="single" w:color="CCCCCC" w:sz="12" w:space="0"/>
              <w:right w:val="single" w:color="CCCCCC" w:sz="12" w:space="0"/>
            </w:tcBorders>
            <w:shd w:val="clear" w:color="auto" w:fill="auto"/>
            <w:vAlign w:val="center"/>
            <w:hideMark/>
          </w:tcPr>
          <w:p w:rsidRPr="00132A58" w:rsidR="005C55F1" w:rsidP="005C55F1" w:rsidRDefault="005C55F1" w14:paraId="3AFB9ABF" w14:textId="77777777">
            <w:pPr>
              <w:rPr>
                <w:rFonts w:ascii="Arial" w:hAnsi="Arial" w:cs="Arial"/>
                <w:color w:val="000000"/>
              </w:rPr>
            </w:pPr>
            <w:r w:rsidRPr="00132A58">
              <w:rPr>
                <w:rFonts w:ascii="Arial" w:hAnsi="Arial" w:cs="Arial"/>
                <w:color w:val="000000"/>
              </w:rPr>
              <w:t>a circle of greaseproof paper used to</w:t>
            </w:r>
          </w:p>
          <w:p w:rsidRPr="00132A58" w:rsidR="005C55F1" w:rsidP="005C55F1" w:rsidRDefault="005C55F1" w14:paraId="616C74AA" w14:textId="77777777">
            <w:pPr>
              <w:rPr>
                <w:rFonts w:ascii="Arial" w:hAnsi="Arial" w:cs="Arial"/>
                <w:color w:val="000000"/>
              </w:rPr>
            </w:pPr>
            <w:r w:rsidRPr="00132A58">
              <w:rPr>
                <w:rFonts w:ascii="Arial" w:hAnsi="Arial" w:cs="Arial"/>
                <w:color w:val="000000"/>
              </w:rPr>
              <w:t>cover the surface of food to stop it from drying out or</w:t>
            </w:r>
          </w:p>
          <w:p w:rsidRPr="00132A58" w:rsidR="005C55F1" w:rsidP="00E6223D" w:rsidRDefault="005C55F1" w14:paraId="18C49173" w14:textId="77777777">
            <w:pPr>
              <w:rPr>
                <w:rFonts w:ascii="Arial" w:hAnsi="Arial" w:cs="Arial"/>
                <w:color w:val="000000"/>
              </w:rPr>
            </w:pPr>
            <w:r w:rsidRPr="00132A58">
              <w:rPr>
                <w:rFonts w:ascii="Arial" w:hAnsi="Arial" w:cs="Arial"/>
                <w:color w:val="000000"/>
              </w:rPr>
              <w:t>discolouring</w:t>
            </w:r>
          </w:p>
        </w:tc>
      </w:tr>
      <w:tr w:rsidRPr="00132A58" w:rsidR="00F47AD3" w:rsidTr="00E6223D" w14:paraId="2F8707A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F47AD3" w:rsidP="00E6223D" w:rsidRDefault="005E6F12" w14:paraId="25670962" w14:textId="25C0C6A7">
            <w:pPr>
              <w:rPr>
                <w:rFonts w:ascii="Arial" w:hAnsi="Arial" w:cs="Arial"/>
                <w:color w:val="000000"/>
              </w:rPr>
            </w:pPr>
            <w:r w:rsidRPr="00132A58">
              <w:rPr>
                <w:rFonts w:ascii="Arial" w:hAnsi="Arial" w:cs="Arial"/>
                <w:color w:val="000000"/>
              </w:rPr>
              <w:t>Chinois</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F47AD3" w:rsidP="00D96BE7" w:rsidRDefault="00D96BE7" w14:paraId="7CDFC49F" w14:textId="6E62CA8E">
            <w:pPr>
              <w:autoSpaceDE w:val="0"/>
              <w:autoSpaceDN w:val="0"/>
              <w:adjustRightInd w:val="0"/>
              <w:spacing w:after="0" w:line="240" w:lineRule="auto"/>
              <w:rPr>
                <w:rFonts w:ascii="Arial" w:hAnsi="Arial" w:cs="Arial"/>
                <w:color w:val="000000"/>
              </w:rPr>
            </w:pPr>
            <w:r w:rsidRPr="00132A58">
              <w:rPr>
                <w:rFonts w:ascii="Arial" w:hAnsi="Arial" w:cs="Arial"/>
                <w:color w:val="000000"/>
              </w:rPr>
              <w:t>a conical-shaped strainer</w:t>
            </w:r>
          </w:p>
        </w:tc>
      </w:tr>
      <w:tr w:rsidRPr="00132A58" w:rsidR="005C55F1" w:rsidTr="005C55F1" w14:paraId="277FEE2D"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1412D2DD" w14:textId="77777777">
            <w:pPr>
              <w:rPr>
                <w:rFonts w:ascii="Arial" w:hAnsi="Arial" w:cs="Arial"/>
                <w:color w:val="000000"/>
              </w:rPr>
            </w:pPr>
            <w:r w:rsidRPr="00132A58">
              <w:rPr>
                <w:rFonts w:ascii="Arial" w:hAnsi="Arial" w:cs="Arial"/>
                <w:color w:val="000000"/>
              </w:rPr>
              <w:t>commodities</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31302D72"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General foods (e.g. meat, vegetable and dairy products) commonly</w:t>
            </w:r>
          </w:p>
          <w:p w:rsidRPr="00132A58" w:rsidR="005C55F1" w:rsidP="00E6223D" w:rsidRDefault="005C55F1" w14:paraId="204C3AFE"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used in commercial kitchens</w:t>
            </w:r>
          </w:p>
        </w:tc>
      </w:tr>
      <w:tr w:rsidRPr="00132A58" w:rsidR="005C55F1" w:rsidTr="005C55F1" w14:paraId="73695302"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599FE21B" w14:textId="77777777">
            <w:pPr>
              <w:rPr>
                <w:rFonts w:ascii="Arial" w:hAnsi="Arial" w:cs="Arial"/>
                <w:color w:val="000000"/>
              </w:rPr>
            </w:pPr>
            <w:r w:rsidRPr="00132A58">
              <w:rPr>
                <w:rFonts w:ascii="Arial" w:hAnsi="Arial" w:cs="Arial"/>
                <w:color w:val="000000"/>
              </w:rPr>
              <w:t>Court bouillon</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65B20A10"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an acidic, aromatic liquid used for</w:t>
            </w:r>
          </w:p>
          <w:p w:rsidRPr="00132A58" w:rsidR="005C55F1" w:rsidP="005C55F1" w:rsidRDefault="005C55F1" w14:paraId="7A38E2FF"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poaching</w:t>
            </w:r>
          </w:p>
        </w:tc>
      </w:tr>
      <w:tr w:rsidRPr="00132A58" w:rsidR="005C55F1" w:rsidTr="005C55F1" w14:paraId="00CCFB31"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1A4C4991" w14:textId="77777777">
            <w:pPr>
              <w:rPr>
                <w:rFonts w:ascii="Arial" w:hAnsi="Arial" w:cs="Arial"/>
                <w:color w:val="000000"/>
              </w:rPr>
            </w:pPr>
            <w:r w:rsidRPr="00132A58">
              <w:rPr>
                <w:rFonts w:ascii="Arial" w:hAnsi="Arial" w:cs="Arial"/>
                <w:color w:val="000000"/>
              </w:rPr>
              <w:t>Deglazing</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7BAEED27"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adding liquid such as stock or wine to a pan to loosen and dissolve food sediments on the bottom</w:t>
            </w:r>
          </w:p>
        </w:tc>
      </w:tr>
      <w:tr w:rsidRPr="00132A58" w:rsidR="00F47AD3" w:rsidTr="00E6223D" w14:paraId="47B38481"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F47AD3" w:rsidP="00E6223D" w:rsidRDefault="005E6F12" w14:paraId="6A3DE0FE" w14:textId="06E251CB">
            <w:pPr>
              <w:rPr>
                <w:rFonts w:ascii="Arial" w:hAnsi="Arial" w:cs="Arial"/>
                <w:color w:val="000000"/>
              </w:rPr>
            </w:pPr>
            <w:r w:rsidRPr="00132A58">
              <w:rPr>
                <w:rFonts w:ascii="Arial" w:hAnsi="Arial" w:cs="Arial"/>
                <w:color w:val="000000"/>
              </w:rPr>
              <w:t>Larding</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D96BE7" w:rsidP="00D96BE7" w:rsidRDefault="00D96BE7" w14:paraId="76808303"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the insertion of pork back fat or bacon fat</w:t>
            </w:r>
          </w:p>
          <w:p w:rsidRPr="00132A58" w:rsidR="00D96BE7" w:rsidP="00D96BE7" w:rsidRDefault="00D96BE7" w14:paraId="3B2F0F03" w14:textId="5FF5C192">
            <w:pPr>
              <w:autoSpaceDE w:val="0"/>
              <w:autoSpaceDN w:val="0"/>
              <w:adjustRightInd w:val="0"/>
              <w:spacing w:after="0" w:line="240" w:lineRule="auto"/>
              <w:rPr>
                <w:rFonts w:ascii="Arial" w:hAnsi="Arial" w:cs="Arial"/>
                <w:color w:val="000000"/>
              </w:rPr>
            </w:pPr>
            <w:r w:rsidRPr="00132A58">
              <w:rPr>
                <w:rFonts w:ascii="Arial" w:hAnsi="Arial" w:cs="Arial"/>
                <w:color w:val="000000"/>
              </w:rPr>
              <w:t xml:space="preserve">into joints </w:t>
            </w:r>
            <w:r w:rsidRPr="00132A58" w:rsidR="00BF28F1">
              <w:rPr>
                <w:rFonts w:ascii="Arial" w:hAnsi="Arial" w:cs="Arial"/>
                <w:color w:val="000000"/>
              </w:rPr>
              <w:t>or cuts of meat to improve the fl</w:t>
            </w:r>
            <w:r w:rsidRPr="00132A58">
              <w:rPr>
                <w:rFonts w:ascii="Arial" w:hAnsi="Arial" w:cs="Arial"/>
                <w:color w:val="000000"/>
              </w:rPr>
              <w:t>avour and</w:t>
            </w:r>
          </w:p>
          <w:p w:rsidRPr="00132A58" w:rsidR="00F47AD3" w:rsidP="00D96BE7" w:rsidRDefault="00D96BE7" w14:paraId="62ED611D" w14:textId="175FC8EC">
            <w:pPr>
              <w:rPr>
                <w:rFonts w:ascii="Arial" w:hAnsi="Arial" w:cs="Arial"/>
                <w:color w:val="000000"/>
              </w:rPr>
            </w:pPr>
            <w:r w:rsidRPr="00132A58">
              <w:rPr>
                <w:rFonts w:ascii="Arial" w:hAnsi="Arial" w:cs="Arial"/>
                <w:color w:val="000000"/>
              </w:rPr>
              <w:t>moisture content</w:t>
            </w:r>
          </w:p>
        </w:tc>
      </w:tr>
      <w:tr w:rsidRPr="00132A58" w:rsidR="005C55F1" w:rsidTr="005C55F1" w14:paraId="49051315"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4BDFD914" w14:textId="77777777">
            <w:pPr>
              <w:rPr>
                <w:rFonts w:ascii="Arial" w:hAnsi="Arial" w:cs="Arial"/>
                <w:color w:val="000000"/>
              </w:rPr>
            </w:pPr>
            <w:r w:rsidRPr="00132A58">
              <w:rPr>
                <w:rFonts w:ascii="Arial" w:hAnsi="Arial" w:cs="Arial"/>
                <w:color w:val="000000"/>
              </w:rPr>
              <w:t>Trussing</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5C55F1" w:rsidP="00E6223D" w:rsidRDefault="005C55F1" w14:paraId="6597C149"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the wrapping of meat using twine or elastic</w:t>
            </w:r>
          </w:p>
          <w:p w:rsidRPr="00132A58" w:rsidR="005C55F1" w:rsidP="005C55F1" w:rsidRDefault="005C55F1" w14:paraId="09DEF260" w14:textId="77777777">
            <w:pPr>
              <w:autoSpaceDE w:val="0"/>
              <w:autoSpaceDN w:val="0"/>
              <w:adjustRightInd w:val="0"/>
              <w:spacing w:after="0" w:line="240" w:lineRule="auto"/>
              <w:rPr>
                <w:rFonts w:ascii="Arial" w:hAnsi="Arial" w:cs="Arial"/>
                <w:color w:val="000000"/>
              </w:rPr>
            </w:pPr>
            <w:r w:rsidRPr="00132A58">
              <w:rPr>
                <w:rFonts w:ascii="Arial" w:hAnsi="Arial" w:cs="Arial"/>
                <w:color w:val="000000"/>
              </w:rPr>
              <w:t>net to make it hold its shape and allow even cooking</w:t>
            </w:r>
          </w:p>
        </w:tc>
      </w:tr>
      <w:tr w:rsidRPr="00132A58" w:rsidR="00F47AD3" w:rsidTr="00F47AD3" w14:paraId="6C1BF49D"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132A58" w:rsidR="00F47AD3" w:rsidP="00E6223D" w:rsidRDefault="005E6F12" w14:paraId="5A4B6C98" w14:textId="63CC86EF">
            <w:pPr>
              <w:rPr>
                <w:rFonts w:ascii="Arial" w:hAnsi="Arial" w:cs="Arial"/>
                <w:color w:val="000000"/>
              </w:rPr>
            </w:pPr>
            <w:r w:rsidRPr="00132A58">
              <w:rPr>
                <w:rFonts w:ascii="Arial" w:hAnsi="Arial" w:cs="Arial"/>
                <w:color w:val="000000"/>
              </w:rPr>
              <w:t>Waste minimisation</w:t>
            </w:r>
          </w:p>
        </w:tc>
        <w:tc>
          <w:tcPr>
            <w:tcW w:w="3532" w:type="pct"/>
            <w:tcBorders>
              <w:top w:val="outset" w:color="auto" w:sz="6" w:space="0"/>
              <w:left w:val="outset" w:color="auto" w:sz="6" w:space="0"/>
              <w:bottom w:val="outset" w:color="auto" w:sz="6" w:space="0"/>
              <w:right w:val="outset" w:color="auto" w:sz="6" w:space="0"/>
            </w:tcBorders>
            <w:vAlign w:val="center"/>
          </w:tcPr>
          <w:p w:rsidRPr="00132A58" w:rsidR="00D96BE7" w:rsidP="00D96BE7" w:rsidRDefault="00D96BE7" w14:paraId="5B0008DC" w14:textId="6821A836">
            <w:pPr>
              <w:autoSpaceDE w:val="0"/>
              <w:autoSpaceDN w:val="0"/>
              <w:adjustRightInd w:val="0"/>
              <w:spacing w:after="0" w:line="240" w:lineRule="auto"/>
              <w:rPr>
                <w:rFonts w:ascii="Arial" w:hAnsi="Arial" w:cs="Arial"/>
                <w:color w:val="000000"/>
              </w:rPr>
            </w:pPr>
            <w:r w:rsidRPr="00132A58">
              <w:rPr>
                <w:rFonts w:ascii="Arial" w:hAnsi="Arial" w:cs="Arial"/>
                <w:color w:val="000000"/>
              </w:rPr>
              <w:t>reducing the amount of food discarded or not used to keep costs low</w:t>
            </w:r>
          </w:p>
          <w:p w:rsidRPr="00132A58" w:rsidR="00F47AD3" w:rsidP="00D96BE7" w:rsidRDefault="00D96BE7" w14:paraId="1A91F2CA" w14:textId="6E3F0943">
            <w:pPr>
              <w:rPr>
                <w:rFonts w:ascii="Arial" w:hAnsi="Arial" w:cs="Arial"/>
                <w:color w:val="000000"/>
              </w:rPr>
            </w:pPr>
            <w:r w:rsidRPr="00132A58">
              <w:rPr>
                <w:rFonts w:ascii="Arial" w:hAnsi="Arial" w:cs="Arial"/>
                <w:color w:val="000000"/>
              </w:rPr>
              <w:t xml:space="preserve">and refuse to a minimum </w:t>
            </w:r>
          </w:p>
        </w:tc>
      </w:tr>
    </w:tbl>
    <w:p w:rsidRPr="00132A58" w:rsidR="00F47AD3" w:rsidP="00F16653" w:rsidRDefault="00F47AD3" w14:paraId="77BF10F7" w14:textId="77777777">
      <w:pPr>
        <w:pStyle w:val="Heading2"/>
        <w:rPr>
          <w:rFonts w:ascii="Arial" w:hAnsi="Arial" w:cs="Arial"/>
          <w:b/>
          <w:color w:val="auto"/>
          <w:sz w:val="24"/>
          <w:szCs w:val="24"/>
        </w:rPr>
      </w:pPr>
    </w:p>
    <w:p w:rsidRPr="00132A58" w:rsidR="00487F83" w:rsidP="0081533C" w:rsidRDefault="00487F83" w14:paraId="34C14356" w14:textId="54A5C75D">
      <w:pPr>
        <w:pStyle w:val="NormalWeb"/>
        <w:rPr>
          <w:rFonts w:ascii="Arial" w:hAnsi="Arial" w:cs="Arial"/>
          <w:b/>
        </w:rPr>
      </w:pPr>
    </w:p>
    <w:p w:rsidRPr="00132A58" w:rsidR="002B034D" w:rsidP="0081533C" w:rsidRDefault="002B034D" w14:paraId="76DE1200" w14:textId="385A4E2B">
      <w:pPr>
        <w:pStyle w:val="NormalWeb"/>
        <w:rPr>
          <w:rFonts w:ascii="Arial" w:hAnsi="Arial" w:cs="Arial"/>
          <w:b/>
          <w:sz w:val="22"/>
          <w:szCs w:val="22"/>
        </w:rPr>
      </w:pPr>
    </w:p>
    <w:p w:rsidR="2C18BE7C" w:rsidP="709A0BDE" w:rsidRDefault="2C18BE7C" w14:paraId="081A0526" w14:textId="5C01B074">
      <w:pPr>
        <w:spacing w:beforeAutospacing="1" w:afterAutospacing="1" w:line="240" w:lineRule="auto"/>
        <w:rPr>
          <w:rFonts w:ascii="Arial" w:hAnsi="Arial" w:eastAsia="Arial" w:cs="Arial"/>
        </w:rPr>
      </w:pPr>
      <w:r w:rsidRPr="709A0BDE">
        <w:rPr>
          <w:rFonts w:ascii="Arial" w:hAnsi="Arial" w:eastAsia="Arial" w:cs="Arial"/>
          <w:b/>
          <w:bCs/>
        </w:rPr>
        <w:t>Assemble and prepare ingredients for menu items</w:t>
      </w:r>
    </w:p>
    <w:p w:rsidR="2C18BE7C" w:rsidP="709A0BDE" w:rsidRDefault="2C18BE7C" w14:paraId="1670FDE0" w14:textId="6416192B">
      <w:pPr>
        <w:pStyle w:val="ListParagraph"/>
        <w:numPr>
          <w:ilvl w:val="0"/>
          <w:numId w:val="3"/>
        </w:numPr>
        <w:spacing w:beforeAutospacing="1" w:afterAutospacing="1" w:line="240" w:lineRule="auto"/>
      </w:pPr>
      <w:r w:rsidRPr="709A0BDE">
        <w:rPr>
          <w:rFonts w:ascii="Arial" w:hAnsi="Arial" w:eastAsia="Arial" w:cs="Arial"/>
        </w:rPr>
        <w:t>Ingredients are identified correctly, according to </w:t>
      </w:r>
      <w:r w:rsidRPr="709A0BDE">
        <w:rPr>
          <w:rFonts w:ascii="Arial" w:hAnsi="Arial" w:eastAsia="Arial" w:cs="Arial"/>
          <w:u w:val="single"/>
        </w:rPr>
        <w:t>standard recipes.</w:t>
      </w:r>
    </w:p>
    <w:p w:rsidR="2C18BE7C" w:rsidP="709A0BDE" w:rsidRDefault="2C18BE7C" w14:paraId="77220717" w14:textId="27D8D3D5">
      <w:pPr>
        <w:pStyle w:val="ListParagraph"/>
        <w:numPr>
          <w:ilvl w:val="0"/>
          <w:numId w:val="3"/>
        </w:numPr>
        <w:spacing w:beforeAutospacing="1" w:afterAutospacing="1" w:line="240" w:lineRule="auto"/>
      </w:pPr>
      <w:r w:rsidRPr="709A0BDE">
        <w:rPr>
          <w:rFonts w:ascii="Arial" w:hAnsi="Arial" w:eastAsia="Arial" w:cs="Arial"/>
        </w:rPr>
        <w:t>Ingredients are the correct quantity, type and are assembled and prepared in required form and time frame.</w:t>
      </w:r>
    </w:p>
    <w:p w:rsidR="2C18BE7C" w:rsidP="709A0BDE" w:rsidRDefault="2C18BE7C" w14:paraId="436DC3EC" w14:textId="670AFACC">
      <w:pPr>
        <w:spacing w:beforeAutospacing="1" w:afterAutospacing="1" w:line="240" w:lineRule="auto"/>
        <w:rPr>
          <w:rFonts w:ascii="Arial" w:hAnsi="Arial" w:eastAsia="Arial" w:cs="Arial"/>
        </w:rPr>
      </w:pPr>
      <w:r w:rsidRPr="709A0BDE">
        <w:rPr>
          <w:rFonts w:ascii="Arial" w:hAnsi="Arial" w:eastAsia="Arial" w:cs="Arial"/>
          <w:b/>
          <w:bCs/>
        </w:rPr>
        <w:t>Criteria for selecting quality ingredients</w:t>
      </w:r>
    </w:p>
    <w:p w:rsidR="2C18BE7C" w:rsidP="709A0BDE" w:rsidRDefault="2C18BE7C" w14:paraId="52209AD1" w14:textId="6F6CE394">
      <w:pPr>
        <w:spacing w:beforeAutospacing="1" w:afterAutospacing="1" w:line="240" w:lineRule="auto"/>
        <w:rPr>
          <w:rFonts w:ascii="Arial" w:hAnsi="Arial" w:eastAsia="Arial" w:cs="Arial"/>
        </w:rPr>
      </w:pPr>
      <w:r w:rsidRPr="709A0BDE">
        <w:rPr>
          <w:rFonts w:ascii="Arial" w:hAnsi="Arial" w:eastAsia="Arial" w:cs="Arial"/>
        </w:rPr>
        <w:t>Food is prepared according to weight, amount and/or number of portions, including:</w:t>
      </w:r>
    </w:p>
    <w:p w:rsidR="2C18BE7C" w:rsidP="709A0BDE" w:rsidRDefault="2C18BE7C" w14:paraId="1BD8E4D0" w14:textId="5BAE8D66">
      <w:pPr>
        <w:spacing w:line="276" w:lineRule="auto"/>
        <w:ind w:left="360"/>
        <w:rPr>
          <w:rFonts w:ascii="Arial" w:hAnsi="Arial" w:eastAsia="Arial" w:cs="Arial"/>
        </w:rPr>
      </w:pPr>
      <w:r w:rsidRPr="709A0BDE">
        <w:rPr>
          <w:rFonts w:ascii="Arial" w:hAnsi="Arial" w:eastAsia="Arial" w:cs="Arial"/>
          <w:b/>
          <w:bCs/>
        </w:rPr>
        <w:t>Dairy products</w:t>
      </w:r>
      <w:r w:rsidRPr="709A0BDE">
        <w:rPr>
          <w:rFonts w:ascii="Arial" w:hAnsi="Arial" w:eastAsia="Arial" w:cs="Arial"/>
        </w:rPr>
        <w:t xml:space="preserve"> are correctly handled and prepared as required for menu items.</w:t>
      </w:r>
    </w:p>
    <w:p w:rsidR="2C18BE7C" w:rsidP="709A0BDE" w:rsidRDefault="2C18BE7C" w14:paraId="5BEBB0F7" w14:textId="3FF59504">
      <w:pPr>
        <w:spacing w:line="276" w:lineRule="auto"/>
        <w:ind w:left="360"/>
        <w:rPr>
          <w:rFonts w:ascii="Arial" w:hAnsi="Arial" w:eastAsia="Arial" w:cs="Arial"/>
        </w:rPr>
      </w:pPr>
      <w:r w:rsidRPr="709A0BDE">
        <w:rPr>
          <w:rFonts w:ascii="Arial" w:hAnsi="Arial" w:eastAsia="Arial" w:cs="Arial"/>
          <w:b/>
          <w:bCs/>
        </w:rPr>
        <w:t>Dry goods</w:t>
      </w:r>
      <w:r w:rsidRPr="709A0BDE">
        <w:rPr>
          <w:rFonts w:ascii="Arial" w:hAnsi="Arial" w:eastAsia="Arial" w:cs="Arial"/>
        </w:rPr>
        <w:t xml:space="preserve"> are measured, sifted where appropriate and used as required for menu items. </w:t>
      </w:r>
    </w:p>
    <w:p w:rsidR="2C18BE7C" w:rsidP="709A0BDE" w:rsidRDefault="2C18BE7C" w14:paraId="3FE6F959" w14:textId="2691DD97">
      <w:pPr>
        <w:spacing w:line="276" w:lineRule="auto"/>
        <w:ind w:left="360"/>
        <w:rPr>
          <w:rFonts w:ascii="Arial" w:hAnsi="Arial" w:eastAsia="Arial" w:cs="Arial"/>
        </w:rPr>
      </w:pPr>
      <w:r w:rsidRPr="709A0BDE">
        <w:rPr>
          <w:rFonts w:ascii="Arial" w:hAnsi="Arial" w:eastAsia="Arial" w:cs="Arial"/>
          <w:b/>
          <w:bCs/>
        </w:rPr>
        <w:t>Fruit and vegetables</w:t>
      </w:r>
      <w:r w:rsidRPr="709A0BDE">
        <w:rPr>
          <w:rFonts w:ascii="Arial" w:hAnsi="Arial" w:eastAsia="Arial" w:cs="Arial"/>
        </w:rPr>
        <w:t xml:space="preserve"> are cleaned, peeled and/or prepared as required for menu items. The </w:t>
      </w:r>
      <w:hyperlink r:id="rId9">
        <w:r w:rsidRPr="709A0BDE">
          <w:rPr>
            <w:rStyle w:val="Hyperlink"/>
            <w:rFonts w:ascii="Arial" w:hAnsi="Arial" w:eastAsia="Arial" w:cs="Arial"/>
          </w:rPr>
          <w:t>Sydney markets website</w:t>
        </w:r>
      </w:hyperlink>
      <w:r w:rsidRPr="709A0BDE">
        <w:rPr>
          <w:rFonts w:ascii="Arial" w:hAnsi="Arial" w:eastAsia="Arial" w:cs="Arial"/>
          <w:color w:val="0000FF"/>
          <w:u w:val="single"/>
        </w:rPr>
        <w:t xml:space="preserve"> contains information about the many different fruits and vegetables available in the marketplace including a description, their availability, uses and storage.</w:t>
      </w:r>
    </w:p>
    <w:p w:rsidR="2C18BE7C" w:rsidP="709A0BDE" w:rsidRDefault="2C18BE7C" w14:paraId="60AC7580" w14:textId="200DEA72">
      <w:pPr>
        <w:spacing w:line="276" w:lineRule="auto"/>
        <w:ind w:left="360"/>
        <w:rPr>
          <w:rFonts w:ascii="Arial" w:hAnsi="Arial" w:eastAsia="Arial" w:cs="Arial"/>
        </w:rPr>
      </w:pPr>
      <w:r w:rsidRPr="709A0BDE">
        <w:rPr>
          <w:rFonts w:ascii="Arial" w:hAnsi="Arial" w:eastAsia="Arial" w:cs="Arial"/>
          <w:b/>
          <w:bCs/>
        </w:rPr>
        <w:t>General food items</w:t>
      </w:r>
      <w:r w:rsidRPr="709A0BDE">
        <w:rPr>
          <w:rFonts w:ascii="Arial" w:hAnsi="Arial" w:eastAsia="Arial" w:cs="Arial"/>
        </w:rPr>
        <w:t xml:space="preserve"> preparation as required for menu items. Some examples include sandwiches, garnishes, coatings and batters.</w:t>
      </w:r>
    </w:p>
    <w:p w:rsidR="2C18BE7C" w:rsidP="709A0BDE" w:rsidRDefault="2C18BE7C" w14:paraId="07A894B4" w14:textId="7D47475F">
      <w:pPr>
        <w:spacing w:line="276" w:lineRule="auto"/>
        <w:ind w:left="360"/>
        <w:rPr>
          <w:rFonts w:ascii="Arial" w:hAnsi="Arial" w:eastAsia="Arial" w:cs="Arial"/>
        </w:rPr>
      </w:pPr>
      <w:r w:rsidRPr="709A0BDE">
        <w:rPr>
          <w:rFonts w:ascii="Arial" w:hAnsi="Arial" w:eastAsia="Arial" w:cs="Arial"/>
          <w:b/>
          <w:bCs/>
        </w:rPr>
        <w:t xml:space="preserve">Prepare meat, seafood and poultry. </w:t>
      </w:r>
    </w:p>
    <w:p w:rsidR="2C18BE7C" w:rsidP="709A0BDE" w:rsidRDefault="2C18BE7C" w14:paraId="4F35C257" w14:textId="079C14C0">
      <w:pPr>
        <w:pStyle w:val="ListParagraph"/>
        <w:numPr>
          <w:ilvl w:val="0"/>
          <w:numId w:val="2"/>
        </w:numPr>
        <w:spacing w:line="240" w:lineRule="auto"/>
      </w:pPr>
      <w:r w:rsidRPr="709A0BDE">
        <w:rPr>
          <w:rFonts w:ascii="Arial" w:hAnsi="Arial" w:eastAsia="Arial" w:cs="Arial"/>
        </w:rPr>
        <w:t>Meat trimmed, minced or sliced and prepared correctly.</w:t>
      </w:r>
    </w:p>
    <w:p w:rsidR="2C18BE7C" w:rsidP="709A0BDE" w:rsidRDefault="2C18BE7C" w14:paraId="6720B1FC" w14:textId="5E076766">
      <w:pPr>
        <w:pStyle w:val="ListParagraph"/>
        <w:numPr>
          <w:ilvl w:val="0"/>
          <w:numId w:val="2"/>
        </w:numPr>
        <w:spacing w:line="240" w:lineRule="auto"/>
      </w:pPr>
      <w:r w:rsidRPr="709A0BDE">
        <w:rPr>
          <w:rFonts w:ascii="Arial" w:hAnsi="Arial" w:eastAsia="Arial" w:cs="Arial"/>
        </w:rPr>
        <w:t>Fish and seafood cleaned and prepared and/or filleted correctly.</w:t>
      </w:r>
    </w:p>
    <w:p w:rsidR="2C18BE7C" w:rsidP="709A0BDE" w:rsidRDefault="2C18BE7C" w14:paraId="5DC0879F" w14:textId="3DB10F59">
      <w:pPr>
        <w:pStyle w:val="ListParagraph"/>
        <w:numPr>
          <w:ilvl w:val="0"/>
          <w:numId w:val="2"/>
        </w:numPr>
        <w:spacing w:line="240" w:lineRule="auto"/>
      </w:pPr>
      <w:r w:rsidRPr="709A0BDE">
        <w:rPr>
          <w:rFonts w:ascii="Arial" w:hAnsi="Arial" w:eastAsia="Arial" w:cs="Arial"/>
        </w:rPr>
        <w:t>Poultry trimmed and prepared correctly.</w:t>
      </w:r>
    </w:p>
    <w:p w:rsidR="709A0BDE" w:rsidP="709A0BDE" w:rsidRDefault="709A0BDE" w14:paraId="1898590F" w14:textId="7849000C">
      <w:pPr>
        <w:spacing w:after="0" w:line="240" w:lineRule="auto"/>
        <w:rPr>
          <w:rFonts w:ascii="Arial" w:hAnsi="Arial" w:cs="Arial"/>
          <w:b/>
          <w:bCs/>
        </w:rPr>
      </w:pPr>
    </w:p>
    <w:p w:rsidRPr="00132A58" w:rsidR="002B034D" w:rsidP="002B034D" w:rsidRDefault="002B034D" w14:paraId="0C8F3335" w14:textId="77777777">
      <w:pPr>
        <w:autoSpaceDE w:val="0"/>
        <w:autoSpaceDN w:val="0"/>
        <w:adjustRightInd w:val="0"/>
        <w:spacing w:after="0" w:line="240" w:lineRule="auto"/>
        <w:rPr>
          <w:rFonts w:ascii="Arial" w:hAnsi="Arial" w:cs="Arial"/>
          <w:b/>
        </w:rPr>
      </w:pPr>
      <w:r w:rsidRPr="00132A58">
        <w:rPr>
          <w:rFonts w:ascii="Arial" w:hAnsi="Arial" w:cs="Arial"/>
          <w:b/>
        </w:rPr>
        <w:t>Major food types and their characteristics</w:t>
      </w:r>
    </w:p>
    <w:p w:rsidRPr="00132A58" w:rsidR="002B034D" w:rsidP="002B034D" w:rsidRDefault="002B034D" w14:paraId="25BA23BA" w14:textId="77777777">
      <w:pPr>
        <w:autoSpaceDE w:val="0"/>
        <w:autoSpaceDN w:val="0"/>
        <w:adjustRightInd w:val="0"/>
        <w:spacing w:after="0" w:line="240" w:lineRule="auto"/>
        <w:rPr>
          <w:rFonts w:ascii="Arial" w:hAnsi="Arial" w:cs="Arial"/>
        </w:rPr>
      </w:pPr>
    </w:p>
    <w:p w:rsidRPr="002B034D" w:rsidR="002B034D" w:rsidP="002B034D" w:rsidRDefault="002B034D" w14:paraId="7FF50263" w14:textId="70F955BB">
      <w:pPr>
        <w:autoSpaceDE w:val="0"/>
        <w:autoSpaceDN w:val="0"/>
        <w:adjustRightInd w:val="0"/>
        <w:spacing w:after="0" w:line="240" w:lineRule="auto"/>
        <w:rPr>
          <w:rFonts w:ascii="Arial" w:hAnsi="Arial" w:cs="Arial"/>
        </w:rPr>
      </w:pPr>
      <w:r w:rsidRPr="00132A58">
        <w:rPr>
          <w:rFonts w:ascii="Arial" w:hAnsi="Arial" w:cs="Arial"/>
        </w:rPr>
        <w:t xml:space="preserve">Dairy products, </w:t>
      </w:r>
      <w:r w:rsidRPr="002B034D">
        <w:rPr>
          <w:rFonts w:ascii="Arial" w:hAnsi="Arial" w:cs="Arial"/>
        </w:rPr>
        <w:t>dry goods</w:t>
      </w:r>
      <w:r w:rsidRPr="00132A58">
        <w:rPr>
          <w:rFonts w:ascii="Arial" w:hAnsi="Arial" w:cs="Arial"/>
        </w:rPr>
        <w:t xml:space="preserve">, </w:t>
      </w:r>
      <w:r w:rsidRPr="002B034D">
        <w:rPr>
          <w:rFonts w:ascii="Arial" w:hAnsi="Arial" w:cs="Arial"/>
        </w:rPr>
        <w:t>frozen goods</w:t>
      </w:r>
      <w:r w:rsidRPr="00132A58">
        <w:rPr>
          <w:rFonts w:ascii="Arial" w:hAnsi="Arial" w:cs="Arial"/>
        </w:rPr>
        <w:t xml:space="preserve">, </w:t>
      </w:r>
      <w:r w:rsidRPr="002B034D">
        <w:rPr>
          <w:rFonts w:ascii="Arial" w:hAnsi="Arial" w:cs="Arial"/>
        </w:rPr>
        <w:t>fruit</w:t>
      </w:r>
      <w:r w:rsidRPr="00132A58">
        <w:rPr>
          <w:rFonts w:ascii="Arial" w:hAnsi="Arial" w:cs="Arial"/>
        </w:rPr>
        <w:t xml:space="preserve">, </w:t>
      </w:r>
      <w:r w:rsidRPr="002B034D">
        <w:rPr>
          <w:rFonts w:ascii="Arial" w:hAnsi="Arial" w:cs="Arial"/>
        </w:rPr>
        <w:t>meat</w:t>
      </w:r>
      <w:r w:rsidRPr="00132A58">
        <w:rPr>
          <w:rFonts w:ascii="Arial" w:hAnsi="Arial" w:cs="Arial"/>
        </w:rPr>
        <w:t xml:space="preserve">, </w:t>
      </w:r>
      <w:r w:rsidRPr="002B034D">
        <w:rPr>
          <w:rFonts w:ascii="Arial" w:hAnsi="Arial" w:cs="Arial"/>
        </w:rPr>
        <w:t>poultry</w:t>
      </w:r>
      <w:r w:rsidRPr="00132A58">
        <w:rPr>
          <w:rFonts w:ascii="Arial" w:hAnsi="Arial" w:cs="Arial"/>
        </w:rPr>
        <w:t xml:space="preserve">, seafood, </w:t>
      </w:r>
      <w:r w:rsidRPr="002B034D">
        <w:rPr>
          <w:rFonts w:ascii="Arial" w:hAnsi="Arial" w:cs="Arial"/>
        </w:rPr>
        <w:t>vegetables</w:t>
      </w:r>
      <w:r w:rsidRPr="00132A58">
        <w:rPr>
          <w:rFonts w:ascii="Arial" w:hAnsi="Arial" w:cs="Arial"/>
        </w:rPr>
        <w:t xml:space="preserve"> and </w:t>
      </w:r>
      <w:r w:rsidRPr="002B034D">
        <w:rPr>
          <w:rFonts w:ascii="Arial" w:hAnsi="Arial" w:cs="Arial"/>
        </w:rPr>
        <w:t>general food items</w:t>
      </w:r>
      <w:r w:rsidRPr="00132A58">
        <w:rPr>
          <w:rFonts w:ascii="Arial" w:hAnsi="Arial" w:cs="Arial"/>
        </w:rPr>
        <w:t xml:space="preserve"> (batters, coatings, condiments and flavourings, garnishes, oils, sauces)</w:t>
      </w:r>
      <w:r w:rsidRPr="002B034D">
        <w:rPr>
          <w:rFonts w:ascii="Arial" w:hAnsi="Arial" w:cs="Arial"/>
        </w:rPr>
        <w:t>:</w:t>
      </w:r>
    </w:p>
    <w:p w:rsidRPr="00132A58" w:rsidR="002B034D" w:rsidP="002B034D" w:rsidRDefault="002B034D" w14:paraId="6F029A68" w14:textId="77777777">
      <w:pPr>
        <w:autoSpaceDE w:val="0"/>
        <w:autoSpaceDN w:val="0"/>
        <w:adjustRightInd w:val="0"/>
        <w:spacing w:after="0" w:line="240" w:lineRule="auto"/>
        <w:rPr>
          <w:rFonts w:ascii="Arial" w:hAnsi="Arial" w:cs="Arial"/>
        </w:rPr>
      </w:pPr>
    </w:p>
    <w:p w:rsidR="00EF30D8" w:rsidP="002B034D" w:rsidRDefault="00EF30D8" w14:paraId="4D4DD46E" w14:textId="77777777">
      <w:pPr>
        <w:autoSpaceDE w:val="0"/>
        <w:autoSpaceDN w:val="0"/>
        <w:adjustRightInd w:val="0"/>
        <w:spacing w:after="0" w:line="240" w:lineRule="auto"/>
        <w:rPr>
          <w:rFonts w:ascii="Arial" w:hAnsi="Arial" w:cs="Arial"/>
        </w:rPr>
      </w:pPr>
      <w:r w:rsidRPr="00EF30D8">
        <w:rPr>
          <w:rFonts w:ascii="Arial" w:hAnsi="Arial" w:cs="Arial"/>
          <w:b/>
        </w:rPr>
        <w:t>Activity</w:t>
      </w:r>
      <w:r>
        <w:rPr>
          <w:rFonts w:ascii="Arial" w:hAnsi="Arial" w:cs="Arial"/>
        </w:rPr>
        <w:t xml:space="preserve">: </w:t>
      </w:r>
    </w:p>
    <w:p w:rsidR="00EF30D8" w:rsidP="002B034D" w:rsidRDefault="00EF30D8" w14:paraId="269D3648" w14:textId="77777777">
      <w:pPr>
        <w:autoSpaceDE w:val="0"/>
        <w:autoSpaceDN w:val="0"/>
        <w:adjustRightInd w:val="0"/>
        <w:spacing w:after="0" w:line="240" w:lineRule="auto"/>
        <w:rPr>
          <w:rFonts w:ascii="Arial" w:hAnsi="Arial" w:cs="Arial"/>
        </w:rPr>
      </w:pPr>
    </w:p>
    <w:p w:rsidR="002B034D" w:rsidP="00EF30D8" w:rsidRDefault="002B034D" w14:paraId="7B00106C" w14:textId="45920B97">
      <w:pPr>
        <w:pStyle w:val="ListParagraph"/>
        <w:numPr>
          <w:ilvl w:val="0"/>
          <w:numId w:val="25"/>
        </w:numPr>
        <w:autoSpaceDE w:val="0"/>
        <w:autoSpaceDN w:val="0"/>
        <w:adjustRightInd w:val="0"/>
        <w:spacing w:after="0" w:line="240" w:lineRule="auto"/>
        <w:rPr>
          <w:rFonts w:ascii="Arial" w:hAnsi="Arial" w:cs="Arial"/>
        </w:rPr>
      </w:pPr>
      <w:r w:rsidRPr="00EF30D8">
        <w:rPr>
          <w:rFonts w:ascii="Arial" w:hAnsi="Arial" w:cs="Arial"/>
        </w:rPr>
        <w:t>Select two of the above food types and identify the following (note: this activity can be completed for all of the major food types listed):</w:t>
      </w:r>
    </w:p>
    <w:p w:rsidR="00EF30D8" w:rsidP="00EF30D8" w:rsidRDefault="00EF30D8" w14:paraId="0ED3834A" w14:textId="0D349E67">
      <w:pPr>
        <w:autoSpaceDE w:val="0"/>
        <w:autoSpaceDN w:val="0"/>
        <w:adjustRightInd w:val="0"/>
        <w:spacing w:after="0" w:line="240" w:lineRule="auto"/>
        <w:rPr>
          <w:rFonts w:ascii="Arial" w:hAnsi="Arial" w:cs="Arial"/>
        </w:rPr>
      </w:pPr>
    </w:p>
    <w:p w:rsidRPr="00132A58" w:rsidR="00EF30D8" w:rsidP="00EF30D8" w:rsidRDefault="00EF30D8" w14:paraId="727F1837" w14:textId="77777777">
      <w:pPr>
        <w:pStyle w:val="ListParagraph"/>
        <w:numPr>
          <w:ilvl w:val="0"/>
          <w:numId w:val="12"/>
        </w:numPr>
        <w:autoSpaceDE w:val="0"/>
        <w:autoSpaceDN w:val="0"/>
        <w:adjustRightInd w:val="0"/>
        <w:spacing w:after="0" w:line="240" w:lineRule="auto"/>
        <w:ind w:left="426"/>
        <w:rPr>
          <w:rFonts w:ascii="Arial" w:hAnsi="Arial" w:cs="Arial"/>
        </w:rPr>
      </w:pPr>
      <w:r w:rsidRPr="00132A58">
        <w:rPr>
          <w:rFonts w:ascii="Arial" w:hAnsi="Arial" w:cs="Arial"/>
        </w:rPr>
        <w:t>Example</w:t>
      </w:r>
    </w:p>
    <w:p w:rsidRPr="00132A58" w:rsidR="00EF30D8" w:rsidP="00EF30D8" w:rsidRDefault="00EF30D8" w14:paraId="10D0DB36" w14:textId="77777777">
      <w:pPr>
        <w:pStyle w:val="ListParagraph"/>
        <w:numPr>
          <w:ilvl w:val="0"/>
          <w:numId w:val="12"/>
        </w:numPr>
        <w:autoSpaceDE w:val="0"/>
        <w:autoSpaceDN w:val="0"/>
        <w:adjustRightInd w:val="0"/>
        <w:spacing w:after="0" w:line="240" w:lineRule="auto"/>
        <w:ind w:left="426"/>
        <w:rPr>
          <w:rFonts w:ascii="Arial" w:hAnsi="Arial" w:cs="Arial"/>
        </w:rPr>
      </w:pPr>
      <w:r w:rsidRPr="00132A58">
        <w:rPr>
          <w:rFonts w:ascii="Arial" w:hAnsi="Arial" w:cs="Arial"/>
        </w:rPr>
        <w:t>Characteristics</w:t>
      </w:r>
    </w:p>
    <w:p w:rsidRPr="00132A58" w:rsidR="00EF30D8" w:rsidP="00EF30D8" w:rsidRDefault="00EF30D8" w14:paraId="37766961" w14:textId="77777777">
      <w:pPr>
        <w:pStyle w:val="ListParagraph"/>
        <w:numPr>
          <w:ilvl w:val="0"/>
          <w:numId w:val="12"/>
        </w:numPr>
        <w:autoSpaceDE w:val="0"/>
        <w:autoSpaceDN w:val="0"/>
        <w:adjustRightInd w:val="0"/>
        <w:spacing w:after="0" w:line="240" w:lineRule="auto"/>
        <w:ind w:left="426"/>
        <w:rPr>
          <w:rFonts w:ascii="Arial" w:hAnsi="Arial" w:cs="Arial"/>
        </w:rPr>
      </w:pPr>
      <w:r w:rsidRPr="00132A58">
        <w:rPr>
          <w:rFonts w:ascii="Arial" w:hAnsi="Arial" w:cs="Arial"/>
        </w:rPr>
        <w:t>Indicators of freshness and quality</w:t>
      </w:r>
    </w:p>
    <w:p w:rsidRPr="00132A58" w:rsidR="00EF30D8" w:rsidP="00EF30D8" w:rsidRDefault="00EF30D8" w14:paraId="54B58202" w14:textId="77777777">
      <w:pPr>
        <w:pStyle w:val="ListParagraph"/>
        <w:numPr>
          <w:ilvl w:val="0"/>
          <w:numId w:val="12"/>
        </w:numPr>
        <w:autoSpaceDE w:val="0"/>
        <w:autoSpaceDN w:val="0"/>
        <w:adjustRightInd w:val="0"/>
        <w:spacing w:after="0" w:line="240" w:lineRule="auto"/>
        <w:ind w:left="426"/>
        <w:rPr>
          <w:rFonts w:ascii="Arial" w:hAnsi="Arial" w:cs="Arial"/>
        </w:rPr>
      </w:pPr>
      <w:r w:rsidRPr="00132A58">
        <w:rPr>
          <w:rFonts w:ascii="Arial" w:hAnsi="Arial" w:cs="Arial"/>
        </w:rPr>
        <w:t>Use in different dishes</w:t>
      </w:r>
    </w:p>
    <w:p w:rsidRPr="00132A58" w:rsidR="00EF30D8" w:rsidP="00EF30D8" w:rsidRDefault="00EF30D8" w14:paraId="52496369" w14:textId="77777777">
      <w:pPr>
        <w:pStyle w:val="ListParagraph"/>
        <w:numPr>
          <w:ilvl w:val="0"/>
          <w:numId w:val="12"/>
        </w:numPr>
        <w:autoSpaceDE w:val="0"/>
        <w:autoSpaceDN w:val="0"/>
        <w:adjustRightInd w:val="0"/>
        <w:spacing w:after="0" w:line="240" w:lineRule="auto"/>
        <w:ind w:left="426"/>
        <w:rPr>
          <w:rFonts w:ascii="Arial" w:hAnsi="Arial" w:cs="Arial"/>
        </w:rPr>
      </w:pPr>
      <w:r w:rsidRPr="00132A58">
        <w:rPr>
          <w:rFonts w:ascii="Arial" w:hAnsi="Arial" w:cs="Arial"/>
        </w:rPr>
        <w:t>Effects of different cookery methods</w:t>
      </w:r>
    </w:p>
    <w:p w:rsidRPr="00132A58" w:rsidR="00EF30D8" w:rsidP="00EF30D8" w:rsidRDefault="00EF30D8" w14:paraId="6477A76E" w14:textId="77777777">
      <w:pPr>
        <w:pStyle w:val="ListParagraph"/>
        <w:numPr>
          <w:ilvl w:val="0"/>
          <w:numId w:val="12"/>
        </w:numPr>
        <w:autoSpaceDE w:val="0"/>
        <w:autoSpaceDN w:val="0"/>
        <w:adjustRightInd w:val="0"/>
        <w:spacing w:after="0" w:line="240" w:lineRule="auto"/>
        <w:ind w:left="426"/>
        <w:rPr>
          <w:rFonts w:ascii="Arial" w:hAnsi="Arial" w:cs="Arial"/>
        </w:rPr>
      </w:pPr>
      <w:r w:rsidRPr="00132A58">
        <w:rPr>
          <w:rFonts w:ascii="Arial" w:hAnsi="Arial" w:cs="Arial"/>
        </w:rPr>
        <w:t>Handling and storage</w:t>
      </w:r>
    </w:p>
    <w:p w:rsidRPr="00EF30D8" w:rsidR="00EF30D8" w:rsidP="00EF30D8" w:rsidRDefault="00EF30D8" w14:paraId="36AD8D2B" w14:textId="77777777">
      <w:pPr>
        <w:autoSpaceDE w:val="0"/>
        <w:autoSpaceDN w:val="0"/>
        <w:adjustRightInd w:val="0"/>
        <w:spacing w:after="0" w:line="240" w:lineRule="auto"/>
        <w:rPr>
          <w:rFonts w:ascii="Arial" w:hAnsi="Arial" w:cs="Arial"/>
        </w:rPr>
      </w:pPr>
    </w:p>
    <w:p w:rsidRPr="00EF30D8" w:rsidR="00EF30D8" w:rsidP="00EF30D8" w:rsidRDefault="00EF30D8" w14:paraId="532A895E" w14:textId="34FF69FE">
      <w:pPr>
        <w:pStyle w:val="ListParagraph"/>
        <w:numPr>
          <w:ilvl w:val="0"/>
          <w:numId w:val="25"/>
        </w:numPr>
        <w:autoSpaceDE w:val="0"/>
        <w:autoSpaceDN w:val="0"/>
        <w:adjustRightInd w:val="0"/>
        <w:spacing w:after="0" w:line="240" w:lineRule="auto"/>
        <w:rPr>
          <w:rFonts w:ascii="Arial" w:hAnsi="Arial" w:cs="Arial"/>
        </w:rPr>
      </w:pPr>
      <w:r w:rsidRPr="11591849">
        <w:rPr>
          <w:rFonts w:ascii="Arial" w:hAnsi="Arial" w:cs="Arial"/>
        </w:rPr>
        <w:t>What are the characteristics of poached food?</w:t>
      </w:r>
    </w:p>
    <w:p w:rsidR="11591849" w:rsidP="11591849" w:rsidRDefault="11591849" w14:paraId="6915DAA8" w14:textId="6F47A286">
      <w:pPr>
        <w:spacing w:after="0" w:line="240" w:lineRule="auto"/>
        <w:ind w:left="360"/>
        <w:rPr>
          <w:rFonts w:ascii="Arial" w:hAnsi="Arial" w:cs="Arial"/>
        </w:rPr>
      </w:pPr>
    </w:p>
    <w:p w:rsidRPr="00132A58" w:rsidR="002B034D" w:rsidP="002B034D" w:rsidRDefault="002B034D" w14:paraId="69F01531" w14:textId="77777777">
      <w:pPr>
        <w:autoSpaceDE w:val="0"/>
        <w:autoSpaceDN w:val="0"/>
        <w:adjustRightInd w:val="0"/>
        <w:spacing w:after="0" w:line="240" w:lineRule="auto"/>
        <w:rPr>
          <w:rFonts w:ascii="Arial" w:hAnsi="Arial" w:cs="Arial"/>
        </w:rPr>
      </w:pPr>
    </w:p>
    <w:p w:rsidR="000D13ED" w:rsidP="000D13ED" w:rsidRDefault="000D13ED" w14:paraId="2FFDBDE3" w14:textId="44C16F7E">
      <w:pPr>
        <w:pStyle w:val="NormalWeb"/>
        <w:rPr>
          <w:rFonts w:ascii="Arial" w:hAnsi="Arial" w:cs="Arial"/>
          <w:b/>
          <w:sz w:val="22"/>
          <w:szCs w:val="22"/>
        </w:rPr>
      </w:pPr>
      <w:r w:rsidRPr="00D81A85">
        <w:rPr>
          <w:rFonts w:ascii="Arial" w:hAnsi="Arial" w:cs="Arial"/>
          <w:b/>
          <w:sz w:val="22"/>
          <w:szCs w:val="22"/>
        </w:rPr>
        <w:t>Standard recipe cards</w:t>
      </w:r>
    </w:p>
    <w:p w:rsidRPr="00D81A85" w:rsidR="000D13ED" w:rsidP="000D13ED" w:rsidRDefault="000D13ED" w14:paraId="19D89453" w14:textId="674A7F2D">
      <w:pPr>
        <w:pStyle w:val="NormalWeb"/>
        <w:rPr>
          <w:rFonts w:ascii="Arial" w:hAnsi="Arial" w:cs="Arial"/>
          <w:b/>
          <w:sz w:val="22"/>
          <w:szCs w:val="22"/>
        </w:rPr>
      </w:pPr>
      <w:r w:rsidRPr="00D81A85">
        <w:rPr>
          <w:rFonts w:ascii="Arial" w:hAnsi="Arial" w:cs="Arial"/>
          <w:b/>
          <w:sz w:val="22"/>
          <w:szCs w:val="22"/>
        </w:rPr>
        <w:lastRenderedPageBreak/>
        <w:t>What is a recipe?</w:t>
      </w:r>
    </w:p>
    <w:p w:rsidRPr="00E87F9F" w:rsidR="001E5DAA" w:rsidP="00E87F9F" w:rsidRDefault="000D13ED" w14:paraId="6D8EE727" w14:textId="1CED7A00">
      <w:pPr>
        <w:autoSpaceDE w:val="0"/>
        <w:autoSpaceDN w:val="0"/>
        <w:adjustRightInd w:val="0"/>
        <w:spacing w:after="0"/>
        <w:rPr>
          <w:rFonts w:ascii="Arial" w:hAnsi="Arial" w:cs="Arial"/>
        </w:rPr>
      </w:pPr>
      <w:r w:rsidRPr="23C94361">
        <w:rPr>
          <w:rFonts w:ascii="Arial" w:hAnsi="Arial" w:cs="Arial"/>
        </w:rPr>
        <w:t>A recipe is a formula, which lists all the ingredients required, and the method necessary to prepare a dish.</w:t>
      </w:r>
      <w:r w:rsidRPr="23C94361" w:rsidR="001E5DAA">
        <w:rPr>
          <w:rFonts w:ascii="Arial" w:hAnsi="Arial" w:cs="Arial"/>
        </w:rPr>
        <w:t xml:space="preserve"> A standard recipe is one which has been tested, and produces the quantity and quality required for the establishment.</w:t>
      </w:r>
      <w:r w:rsidRPr="23C94361" w:rsidR="00E87F9F">
        <w:rPr>
          <w:rFonts w:ascii="Arial" w:hAnsi="Arial" w:cs="Arial"/>
        </w:rPr>
        <w:t xml:space="preserve"> </w:t>
      </w:r>
      <w:r w:rsidRPr="23C94361" w:rsidR="001E5DAA">
        <w:rPr>
          <w:rFonts w:ascii="Arial" w:hAnsi="Arial" w:cs="Arial"/>
        </w:rPr>
        <w:t xml:space="preserve">Standard recipes allow for </w:t>
      </w:r>
      <w:r w:rsidRPr="23C94361" w:rsidR="00E87F9F">
        <w:rPr>
          <w:rFonts w:ascii="Arial" w:hAnsi="Arial" w:cs="Arial"/>
        </w:rPr>
        <w:t>consistency</w:t>
      </w:r>
      <w:r w:rsidRPr="23C94361" w:rsidR="001E5DAA">
        <w:rPr>
          <w:rFonts w:ascii="Arial" w:hAnsi="Arial" w:cs="Arial"/>
        </w:rPr>
        <w:t xml:space="preserve"> – the dish can be produced the same over and over, despite what staff are rostered on that day.</w:t>
      </w:r>
    </w:p>
    <w:p w:rsidRPr="00E06CD3" w:rsidR="00401DE0" w:rsidP="00401DE0" w:rsidRDefault="00401DE0" w14:paraId="6C69ECEA" w14:textId="77777777">
      <w:pPr>
        <w:pStyle w:val="Heading3"/>
        <w:rPr>
          <w:rFonts w:ascii="Arial" w:hAnsi="Arial" w:cs="Arial"/>
          <w:sz w:val="22"/>
          <w:szCs w:val="22"/>
        </w:rPr>
      </w:pPr>
      <w:r w:rsidRPr="00E06CD3">
        <w:rPr>
          <w:rFonts w:ascii="Arial" w:hAnsi="Arial" w:cs="Arial"/>
          <w:sz w:val="22"/>
          <w:szCs w:val="22"/>
        </w:rPr>
        <w:t>Standard Recipe Cards (SRC)</w:t>
      </w:r>
    </w:p>
    <w:p w:rsidRPr="00E06CD3" w:rsidR="00401DE0" w:rsidP="00401DE0" w:rsidRDefault="00401DE0" w14:paraId="36B2BD40" w14:textId="77777777">
      <w:pPr>
        <w:pStyle w:val="NormalWeb"/>
        <w:rPr>
          <w:rFonts w:ascii="Arial" w:hAnsi="Arial" w:cs="Arial"/>
          <w:sz w:val="22"/>
          <w:szCs w:val="22"/>
        </w:rPr>
      </w:pPr>
      <w:r w:rsidRPr="00E06CD3">
        <w:rPr>
          <w:rFonts w:ascii="Arial" w:hAnsi="Arial" w:cs="Arial"/>
          <w:sz w:val="22"/>
          <w:szCs w:val="22"/>
        </w:rPr>
        <w:t>In commercial kitchens recipes are printed as Standard Recipe Cards, which contain detailed information on a specific recipe.</w:t>
      </w:r>
    </w:p>
    <w:p w:rsidR="002F5501" w:rsidP="00401DE0" w:rsidRDefault="00401DE0" w14:paraId="31689807" w14:textId="77777777">
      <w:pPr>
        <w:pStyle w:val="NormalWeb"/>
        <w:rPr>
          <w:rFonts w:ascii="Arial" w:hAnsi="Arial" w:cs="Arial"/>
          <w:sz w:val="22"/>
          <w:szCs w:val="22"/>
        </w:rPr>
      </w:pPr>
      <w:r w:rsidRPr="00E06CD3">
        <w:rPr>
          <w:rFonts w:ascii="Arial" w:hAnsi="Arial" w:cs="Arial"/>
          <w:sz w:val="22"/>
          <w:szCs w:val="22"/>
        </w:rPr>
        <w:t>Some of the information found on a Standard Recipe Card identifies includes ingredients required to produce the dish, method of preparation, unit cost. The SRC’s contain much more information than this.</w:t>
      </w:r>
    </w:p>
    <w:p w:rsidR="00401DE0" w:rsidP="00401DE0" w:rsidRDefault="002F5501" w14:paraId="0D641799" w14:textId="2826043B">
      <w:pPr>
        <w:pStyle w:val="NormalWeb"/>
        <w:rPr>
          <w:rStyle w:val="Strong"/>
          <w:rFonts w:ascii="Arial" w:hAnsi="Arial" w:cs="Arial" w:eastAsiaTheme="majorEastAsia"/>
          <w:sz w:val="22"/>
          <w:szCs w:val="22"/>
        </w:rPr>
      </w:pPr>
      <w:r w:rsidRPr="00E06CD3">
        <w:rPr>
          <w:rFonts w:ascii="Arial" w:hAnsi="Arial" w:cs="Arial"/>
          <w:noProof/>
          <w:sz w:val="22"/>
          <w:szCs w:val="22"/>
        </w:rPr>
        <w:drawing>
          <wp:anchor distT="0" distB="0" distL="114300" distR="114300" simplePos="0" relativeHeight="251656192" behindDoc="1" locked="0" layoutInCell="1" allowOverlap="1" wp14:anchorId="75592AF2" wp14:editId="6B3C61C0">
            <wp:simplePos x="0" y="0"/>
            <wp:positionH relativeFrom="margin">
              <wp:posOffset>700405</wp:posOffset>
            </wp:positionH>
            <wp:positionV relativeFrom="paragraph">
              <wp:posOffset>584200</wp:posOffset>
            </wp:positionV>
            <wp:extent cx="3919220" cy="3119120"/>
            <wp:effectExtent l="0" t="0" r="5080" b="5080"/>
            <wp:wrapTight wrapText="bothSides">
              <wp:wrapPolygon edited="0">
                <wp:start x="0" y="0"/>
                <wp:lineTo x="0" y="21503"/>
                <wp:lineTo x="21523" y="21503"/>
                <wp:lineTo x="21523" y="0"/>
                <wp:lineTo x="0" y="0"/>
              </wp:wrapPolygon>
            </wp:wrapTight>
            <wp:docPr id="8" name="Picture 8" descr="Standard Receip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ard Receipe C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922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DE0">
        <w:rPr>
          <w:rFonts w:ascii="Arial" w:hAnsi="Arial" w:cs="Arial"/>
          <w:sz w:val="22"/>
          <w:szCs w:val="22"/>
        </w:rPr>
        <w:t>As a cook or c</w:t>
      </w:r>
      <w:r w:rsidRPr="00E06CD3" w:rsidR="00401DE0">
        <w:rPr>
          <w:rFonts w:ascii="Arial" w:hAnsi="Arial" w:cs="Arial"/>
          <w:sz w:val="22"/>
          <w:szCs w:val="22"/>
        </w:rPr>
        <w:t xml:space="preserve">hef </w:t>
      </w:r>
      <w:r w:rsidR="00401DE0">
        <w:rPr>
          <w:rFonts w:ascii="Arial" w:hAnsi="Arial" w:cs="Arial"/>
          <w:sz w:val="22"/>
          <w:szCs w:val="22"/>
        </w:rPr>
        <w:t xml:space="preserve">in a </w:t>
      </w:r>
      <w:r w:rsidRPr="00E06CD3" w:rsidR="00401DE0">
        <w:rPr>
          <w:rFonts w:ascii="Arial" w:hAnsi="Arial" w:cs="Arial"/>
          <w:sz w:val="22"/>
          <w:szCs w:val="22"/>
        </w:rPr>
        <w:t>commercial kitchen you will be given SRC's to follow when you are preparing dishes. You will need to be familiar with the contents and how to read or interpret the information on the cards.</w:t>
      </w:r>
      <w:r w:rsidRPr="00E06CD3">
        <w:rPr>
          <w:rFonts w:ascii="Arial" w:hAnsi="Arial" w:cs="Arial"/>
          <w:noProof/>
          <w:sz w:val="22"/>
          <w:szCs w:val="22"/>
        </w:rPr>
        <w:drawing>
          <wp:anchor distT="0" distB="0" distL="114300" distR="114300" simplePos="0" relativeHeight="251657216" behindDoc="1" locked="0" layoutInCell="1" allowOverlap="1" wp14:anchorId="0C9D0D7B" wp14:editId="6B3C61C0">
            <wp:simplePos x="0" y="0"/>
            <wp:positionH relativeFrom="margin">
              <wp:posOffset>700405</wp:posOffset>
            </wp:positionH>
            <wp:positionV relativeFrom="paragraph">
              <wp:posOffset>584200</wp:posOffset>
            </wp:positionV>
            <wp:extent cx="3919220" cy="3119120"/>
            <wp:effectExtent l="0" t="0" r="5080" b="5080"/>
            <wp:wrapTight wrapText="bothSides">
              <wp:wrapPolygon edited="0">
                <wp:start x="0" y="0"/>
                <wp:lineTo x="0" y="21503"/>
                <wp:lineTo x="21523" y="21503"/>
                <wp:lineTo x="21523" y="0"/>
                <wp:lineTo x="0" y="0"/>
              </wp:wrapPolygon>
            </wp:wrapTight>
            <wp:docPr id="1" name="Picture 1" descr="Standard Receip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ard Receipe C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922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6CD3">
        <w:rPr>
          <w:rFonts w:ascii="Arial" w:hAnsi="Arial" w:cs="Arial"/>
          <w:noProof/>
          <w:sz w:val="22"/>
          <w:szCs w:val="22"/>
        </w:rPr>
        <w:drawing>
          <wp:anchor distT="0" distB="0" distL="114300" distR="114300" simplePos="0" relativeHeight="251658240" behindDoc="1" locked="0" layoutInCell="1" allowOverlap="1" wp14:anchorId="3F66A7F6" wp14:editId="6B3C61C0">
            <wp:simplePos x="0" y="0"/>
            <wp:positionH relativeFrom="margin">
              <wp:posOffset>700405</wp:posOffset>
            </wp:positionH>
            <wp:positionV relativeFrom="paragraph">
              <wp:posOffset>584200</wp:posOffset>
            </wp:positionV>
            <wp:extent cx="3919220" cy="3119120"/>
            <wp:effectExtent l="0" t="0" r="5080" b="5080"/>
            <wp:wrapTight wrapText="bothSides">
              <wp:wrapPolygon edited="0">
                <wp:start x="0" y="0"/>
                <wp:lineTo x="0" y="21503"/>
                <wp:lineTo x="21523" y="21503"/>
                <wp:lineTo x="21523" y="0"/>
                <wp:lineTo x="0" y="0"/>
              </wp:wrapPolygon>
            </wp:wrapTight>
            <wp:docPr id="2" name="Picture 2" descr="Standard Receip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ard Receipe C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922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1DE0" w:rsidP="00401DE0" w:rsidRDefault="00401DE0" w14:paraId="53EA13F6" w14:textId="77777777">
      <w:pPr>
        <w:pStyle w:val="NormalWeb"/>
        <w:rPr>
          <w:rStyle w:val="Strong"/>
          <w:rFonts w:ascii="Arial" w:hAnsi="Arial" w:cs="Arial" w:eastAsiaTheme="majorEastAsia"/>
          <w:sz w:val="22"/>
          <w:szCs w:val="22"/>
        </w:rPr>
      </w:pPr>
    </w:p>
    <w:p w:rsidR="00401DE0" w:rsidP="23C94361" w:rsidRDefault="00401DE0" w14:paraId="560C93DD" w14:textId="77777777">
      <w:pPr>
        <w:pStyle w:val="NormalWeb"/>
        <w:rPr>
          <w:rStyle w:val="Strong"/>
          <w:rFonts w:ascii="Arial" w:hAnsi="Arial" w:cs="Arial" w:eastAsiaTheme="majorEastAsia"/>
          <w:sz w:val="22"/>
          <w:szCs w:val="22"/>
        </w:rPr>
      </w:pPr>
    </w:p>
    <w:p w:rsidR="23C94361" w:rsidP="23C94361" w:rsidRDefault="23C94361" w14:paraId="338ADDDA" w14:textId="001C76A2">
      <w:pPr>
        <w:pStyle w:val="NormalWeb"/>
        <w:rPr>
          <w:rStyle w:val="Strong"/>
          <w:rFonts w:ascii="Arial" w:hAnsi="Arial" w:cs="Arial" w:eastAsiaTheme="majorEastAsia"/>
          <w:sz w:val="22"/>
          <w:szCs w:val="22"/>
        </w:rPr>
      </w:pPr>
    </w:p>
    <w:p w:rsidR="23C94361" w:rsidP="23C94361" w:rsidRDefault="23C94361" w14:paraId="7650296E" w14:textId="7786E517">
      <w:pPr>
        <w:pStyle w:val="NormalWeb"/>
        <w:rPr>
          <w:rStyle w:val="Strong"/>
          <w:rFonts w:ascii="Arial" w:hAnsi="Arial" w:cs="Arial" w:eastAsiaTheme="majorEastAsia"/>
          <w:sz w:val="22"/>
          <w:szCs w:val="22"/>
        </w:rPr>
      </w:pPr>
    </w:p>
    <w:p w:rsidR="23C94361" w:rsidP="23C94361" w:rsidRDefault="23C94361" w14:paraId="13D488A4" w14:textId="33A03B44">
      <w:pPr>
        <w:pStyle w:val="NormalWeb"/>
        <w:rPr>
          <w:rStyle w:val="Strong"/>
          <w:rFonts w:ascii="Arial" w:hAnsi="Arial" w:cs="Arial" w:eastAsiaTheme="majorEastAsia"/>
          <w:sz w:val="22"/>
          <w:szCs w:val="22"/>
        </w:rPr>
      </w:pPr>
    </w:p>
    <w:p w:rsidR="23C94361" w:rsidP="23C94361" w:rsidRDefault="23C94361" w14:paraId="151D27E8" w14:textId="226919DE">
      <w:pPr>
        <w:pStyle w:val="NormalWeb"/>
        <w:rPr>
          <w:rStyle w:val="Strong"/>
          <w:rFonts w:ascii="Arial" w:hAnsi="Arial" w:cs="Arial" w:eastAsiaTheme="majorEastAsia"/>
          <w:sz w:val="22"/>
          <w:szCs w:val="22"/>
        </w:rPr>
      </w:pPr>
    </w:p>
    <w:p w:rsidR="22D340AB" w:rsidP="23C94361" w:rsidRDefault="22D340AB" w14:paraId="5B5F91A0" w14:textId="6312F2F1">
      <w:pPr>
        <w:pStyle w:val="Heading2"/>
      </w:pPr>
      <w:r w:rsidRPr="23C94361">
        <w:rPr>
          <w:rFonts w:ascii="Arial" w:hAnsi="Arial" w:eastAsia="Arial" w:cs="Arial"/>
          <w:b/>
          <w:bCs/>
          <w:sz w:val="22"/>
          <w:szCs w:val="22"/>
        </w:rPr>
        <w:t>Vegetable Preparation and Cuts</w:t>
      </w:r>
    </w:p>
    <w:p w:rsidR="22D340AB" w:rsidRDefault="22D340AB" w14:paraId="0FEBE611" w14:textId="3B6CB721">
      <w:r w:rsidRPr="23C94361">
        <w:rPr>
          <w:rFonts w:ascii="Arial" w:hAnsi="Arial" w:eastAsia="Arial" w:cs="Arial"/>
        </w:rPr>
        <w:t>Many culinary terms used to describe techniques and products produced in commercial kitchens are French in origin, forming the universal language of kitchens worldwide. The preparation of these basic ingredients is the cornerstone of a well-organised kitchen.</w:t>
      </w:r>
    </w:p>
    <w:p w:rsidR="22D340AB" w:rsidP="23C94361" w:rsidRDefault="22D340AB" w14:paraId="6534D6CC" w14:textId="4C9EA75F">
      <w:pPr>
        <w:pStyle w:val="Heading3"/>
      </w:pPr>
      <w:r w:rsidRPr="23C94361">
        <w:rPr>
          <w:rFonts w:ascii="Arial" w:hAnsi="Arial" w:eastAsia="Arial" w:cs="Arial"/>
          <w:sz w:val="24"/>
          <w:szCs w:val="24"/>
        </w:rPr>
        <w:t>Activity Identify Culinary Terms</w:t>
      </w:r>
    </w:p>
    <w:p w:rsidR="22D340AB" w:rsidRDefault="22D340AB" w14:paraId="610EFB28" w14:textId="73DC4763">
      <w:r w:rsidRPr="23C94361">
        <w:rPr>
          <w:rFonts w:ascii="Arial" w:hAnsi="Arial" w:eastAsia="Arial" w:cs="Arial"/>
        </w:rPr>
        <w:t>The following table is all mixed up. Match the culinary terms with their correct definition or description and uses.</w:t>
      </w:r>
    </w:p>
    <w:p w:rsidRPr="00E06CD3" w:rsidR="00A75FED" w:rsidP="00A75FED" w:rsidRDefault="00A75FED" w14:paraId="3E0D38E8" w14:textId="77777777">
      <w:pPr>
        <w:pStyle w:val="Heading3"/>
        <w:rPr>
          <w:rFonts w:ascii="Arial" w:hAnsi="Arial" w:cs="Arial"/>
          <w:sz w:val="22"/>
          <w:szCs w:val="22"/>
        </w:rPr>
      </w:pPr>
      <w:r w:rsidRPr="00D11B95">
        <w:rPr>
          <w:rFonts w:ascii="Arial" w:hAnsi="Arial" w:cs="Arial"/>
          <w:sz w:val="24"/>
          <w:szCs w:val="24"/>
        </w:rPr>
        <w:t>Activity</w:t>
      </w:r>
      <w:r>
        <w:rPr>
          <w:rFonts w:ascii="Arial" w:hAnsi="Arial" w:cs="Arial"/>
          <w:sz w:val="24"/>
          <w:szCs w:val="24"/>
        </w:rPr>
        <w:t xml:space="preserve"> </w:t>
      </w:r>
      <w:r w:rsidRPr="00602F00">
        <w:rPr>
          <w:rFonts w:ascii="Arial" w:hAnsi="Arial" w:cs="Arial"/>
          <w:bCs w:val="0"/>
          <w:sz w:val="24"/>
          <w:szCs w:val="24"/>
        </w:rPr>
        <w:t>Identify Culinary Terms</w:t>
      </w:r>
    </w:p>
    <w:p w:rsidRPr="00E06CD3" w:rsidR="00A75FED" w:rsidP="00A75FED" w:rsidRDefault="00A75FED" w14:paraId="1C4CDFF2" w14:textId="77777777">
      <w:pPr>
        <w:pStyle w:val="NormalWeb"/>
        <w:rPr>
          <w:rFonts w:ascii="Arial" w:hAnsi="Arial" w:cs="Arial"/>
          <w:sz w:val="22"/>
          <w:szCs w:val="22"/>
        </w:rPr>
      </w:pPr>
      <w:r w:rsidRPr="006F13D4">
        <w:rPr>
          <w:rFonts w:ascii="Arial" w:hAnsi="Arial" w:cs="Arial"/>
          <w:b/>
          <w:bCs/>
          <w:sz w:val="22"/>
          <w:szCs w:val="22"/>
        </w:rPr>
        <w:t>Activity</w:t>
      </w:r>
      <w:r>
        <w:rPr>
          <w:rFonts w:ascii="Arial" w:hAnsi="Arial" w:cs="Arial"/>
          <w:sz w:val="22"/>
          <w:szCs w:val="22"/>
        </w:rPr>
        <w:t xml:space="preserve">: </w:t>
      </w:r>
      <w:r w:rsidRPr="00E06CD3">
        <w:rPr>
          <w:rFonts w:ascii="Arial" w:hAnsi="Arial" w:cs="Arial"/>
          <w:sz w:val="22"/>
          <w:szCs w:val="22"/>
        </w:rPr>
        <w:t>The following table is all mixed up. Match the culinary terms with their correct definition or description and uses.</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38" w:type="dxa"/>
          <w:left w:w="38" w:type="dxa"/>
          <w:bottom w:w="38" w:type="dxa"/>
          <w:right w:w="38" w:type="dxa"/>
        </w:tblCellMar>
        <w:tblLook w:val="04A0" w:firstRow="1" w:lastRow="0" w:firstColumn="1" w:lastColumn="0" w:noHBand="0" w:noVBand="1"/>
      </w:tblPr>
      <w:tblGrid>
        <w:gridCol w:w="1403"/>
        <w:gridCol w:w="4961"/>
        <w:gridCol w:w="2632"/>
      </w:tblGrid>
      <w:tr w:rsidRPr="00E06CD3" w:rsidR="00A75FED" w:rsidTr="6E0AC345" w14:paraId="4396B1C9" w14:textId="77777777">
        <w:trPr>
          <w:tblCellSpacing w:w="15" w:type="dxa"/>
        </w:trPr>
        <w:tc>
          <w:tcPr>
            <w:tcW w:w="1358"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A75FED" w:rsidP="00717BD5" w:rsidRDefault="00A75FED" w14:paraId="4C37FB37" w14:textId="77777777">
            <w:pPr>
              <w:jc w:val="center"/>
              <w:rPr>
                <w:rFonts w:ascii="Arial" w:hAnsi="Arial" w:cs="Arial"/>
                <w:b/>
                <w:bCs/>
              </w:rPr>
            </w:pPr>
            <w:r w:rsidRPr="00E06CD3">
              <w:rPr>
                <w:rFonts w:ascii="Arial" w:hAnsi="Arial" w:cs="Arial"/>
                <w:b/>
                <w:bCs/>
              </w:rPr>
              <w:lastRenderedPageBreak/>
              <w:t>CULINARY TERM</w:t>
            </w:r>
          </w:p>
        </w:tc>
        <w:tc>
          <w:tcPr>
            <w:tcW w:w="4931"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A75FED" w:rsidP="00717BD5" w:rsidRDefault="00A75FED" w14:paraId="1AAD3E94" w14:textId="77777777">
            <w:pPr>
              <w:jc w:val="center"/>
              <w:rPr>
                <w:rFonts w:ascii="Arial" w:hAnsi="Arial" w:cs="Arial"/>
                <w:b/>
                <w:bCs/>
              </w:rPr>
            </w:pPr>
            <w:r w:rsidRPr="00E06CD3">
              <w:rPr>
                <w:rFonts w:ascii="Arial" w:hAnsi="Arial" w:cs="Arial"/>
                <w:b/>
                <w:bCs/>
              </w:rPr>
              <w:t>DEFINITION OR DESCRIPTION</w:t>
            </w:r>
          </w:p>
        </w:tc>
        <w:tc>
          <w:tcPr>
            <w:tcW w:w="2587"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A75FED" w:rsidP="00717BD5" w:rsidRDefault="00A75FED" w14:paraId="03468631" w14:textId="77777777">
            <w:pPr>
              <w:jc w:val="center"/>
              <w:rPr>
                <w:rFonts w:ascii="Arial" w:hAnsi="Arial" w:cs="Arial"/>
                <w:b/>
                <w:bCs/>
              </w:rPr>
            </w:pPr>
            <w:r w:rsidRPr="00E06CD3">
              <w:rPr>
                <w:rFonts w:ascii="Arial" w:hAnsi="Arial" w:cs="Arial"/>
                <w:b/>
                <w:bCs/>
              </w:rPr>
              <w:t>USES</w:t>
            </w:r>
          </w:p>
        </w:tc>
      </w:tr>
      <w:tr w:rsidRPr="00E06CD3" w:rsidR="00A75FED" w:rsidTr="6E0AC345" w14:paraId="0EE9FE33"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072F3767" w14:textId="77777777">
            <w:pPr>
              <w:rPr>
                <w:rFonts w:ascii="Arial" w:hAnsi="Arial" w:cs="Arial"/>
              </w:rPr>
            </w:pPr>
            <w:r w:rsidRPr="00E06CD3">
              <w:rPr>
                <w:rFonts w:ascii="Arial" w:hAnsi="Arial" w:cs="Arial"/>
              </w:rPr>
              <w:t>Bouquet garni</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6E0AC345" w:rsidRDefault="00A75FED" w14:paraId="396D2A8F" w14:textId="13AB95C8">
            <w:pPr>
              <w:rPr>
                <w:rFonts w:ascii="Arial" w:hAnsi="Arial" w:cs="Arial"/>
              </w:rPr>
            </w:pPr>
            <w:r w:rsidRPr="6E0AC345" w:rsidR="00A75FED">
              <w:rPr>
                <w:rFonts w:ascii="Arial" w:hAnsi="Arial" w:cs="Arial"/>
              </w:rPr>
              <w:t>3mm x 3mm x 40mm strips of vegetables</w:t>
            </w:r>
            <w:r w:rsidRPr="6E0AC345" w:rsidR="00A75FED">
              <w:rPr>
                <w:rFonts w:ascii="Arial" w:hAnsi="Arial" w:cs="Arial"/>
              </w:rPr>
              <w:t xml:space="preserve"> </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2C067602" w14:textId="77777777">
            <w:pPr>
              <w:rPr>
                <w:rFonts w:ascii="Arial" w:hAnsi="Arial" w:cs="Arial"/>
              </w:rPr>
            </w:pPr>
            <w:r w:rsidRPr="00E06CD3">
              <w:rPr>
                <w:rFonts w:ascii="Arial" w:hAnsi="Arial" w:cs="Arial"/>
              </w:rPr>
              <w:t>Used for garnishing and flavour</w:t>
            </w:r>
          </w:p>
        </w:tc>
      </w:tr>
      <w:tr w:rsidRPr="00E06CD3" w:rsidR="00A75FED" w:rsidTr="6E0AC345" w14:paraId="68F95424"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41C9AB57" w14:textId="77777777">
            <w:pPr>
              <w:rPr>
                <w:rFonts w:ascii="Arial" w:hAnsi="Arial" w:cs="Arial"/>
              </w:rPr>
            </w:pPr>
            <w:r w:rsidRPr="00E06CD3">
              <w:rPr>
                <w:rFonts w:ascii="Arial" w:hAnsi="Arial" w:cs="Arial"/>
              </w:rPr>
              <w:t>Brunoise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70BF0703" w14:textId="77777777">
            <w:pPr>
              <w:rPr>
                <w:rFonts w:ascii="Arial" w:hAnsi="Arial" w:cs="Arial"/>
              </w:rPr>
            </w:pPr>
            <w:r w:rsidRPr="00E06CD3">
              <w:rPr>
                <w:rFonts w:ascii="Arial" w:hAnsi="Arial" w:cs="Arial"/>
              </w:rPr>
              <w:t>Thin, uniformly shaped 15mm squares, triangles or rounds of vegetables</w:t>
            </w:r>
          </w:p>
        </w:tc>
        <w:tc>
          <w:tcPr>
            <w:tcW w:w="2587" w:type="dxa"/>
            <w:tcBorders>
              <w:top w:val="outset" w:color="auto" w:sz="6" w:space="0"/>
              <w:left w:val="outset" w:color="auto" w:sz="6" w:space="0"/>
              <w:bottom w:val="outset" w:color="auto" w:sz="6" w:space="0"/>
              <w:right w:val="outset" w:color="auto" w:sz="6" w:space="0"/>
            </w:tcBorders>
            <w:tcMar/>
            <w:hideMark/>
          </w:tcPr>
          <w:p w:rsidRPr="00906871" w:rsidR="00A75FED" w:rsidP="00717BD5" w:rsidRDefault="00A75FED" w14:paraId="6B7CF932" w14:textId="77777777">
            <w:pPr>
              <w:autoSpaceDE w:val="0"/>
              <w:autoSpaceDN w:val="0"/>
              <w:adjustRightInd w:val="0"/>
              <w:spacing w:after="0" w:line="240" w:lineRule="auto"/>
              <w:rPr>
                <w:rFonts w:ascii="Arial" w:hAnsi="Arial" w:cs="Arial"/>
              </w:rPr>
            </w:pPr>
            <w:r w:rsidRPr="00906871">
              <w:rPr>
                <w:rFonts w:ascii="Arial" w:hAnsi="Arial" w:cs="Arial"/>
              </w:rPr>
              <w:t>Commonly used as vegetable and meat stuffi</w:t>
            </w:r>
            <w:r>
              <w:rPr>
                <w:rFonts w:ascii="Arial" w:hAnsi="Arial" w:cs="Arial"/>
              </w:rPr>
              <w:t xml:space="preserve">ng </w:t>
            </w:r>
            <w:r w:rsidRPr="00906871">
              <w:rPr>
                <w:rFonts w:ascii="Arial" w:hAnsi="Arial" w:cs="Arial"/>
              </w:rPr>
              <w:t>– for example,</w:t>
            </w:r>
          </w:p>
          <w:p w:rsidRPr="00E06CD3" w:rsidR="00A75FED" w:rsidP="00717BD5" w:rsidRDefault="00A75FED" w14:paraId="3470DDCA" w14:textId="77777777">
            <w:pPr>
              <w:rPr>
                <w:rFonts w:ascii="Arial" w:hAnsi="Arial" w:cs="Arial"/>
              </w:rPr>
            </w:pPr>
            <w:r w:rsidRPr="00906871">
              <w:rPr>
                <w:rFonts w:ascii="Arial" w:hAnsi="Arial" w:cs="Arial"/>
              </w:rPr>
              <w:t>stuffed capsicum or zucchini</w:t>
            </w:r>
          </w:p>
        </w:tc>
      </w:tr>
      <w:tr w:rsidRPr="00E06CD3" w:rsidR="00A75FED" w:rsidTr="6E0AC345" w14:paraId="381FDD58"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401DC70A" w14:textId="77777777">
            <w:pPr>
              <w:rPr>
                <w:rFonts w:ascii="Arial" w:hAnsi="Arial" w:cs="Arial"/>
              </w:rPr>
            </w:pPr>
            <w:r w:rsidRPr="00E06CD3">
              <w:rPr>
                <w:rFonts w:ascii="Arial" w:hAnsi="Arial" w:cs="Arial"/>
              </w:rPr>
              <w:t>Chiffonnade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51699BEE" w14:textId="338727E8">
            <w:pPr>
              <w:rPr>
                <w:rFonts w:ascii="Arial" w:hAnsi="Arial" w:cs="Arial"/>
              </w:rPr>
            </w:pPr>
            <w:r w:rsidRPr="2374F397" w:rsidR="00A75FED">
              <w:rPr>
                <w:rFonts w:ascii="Arial" w:hAnsi="Arial" w:cs="Arial"/>
              </w:rPr>
              <w:t xml:space="preserve">Vegetables cut into barrel shapes usually 5mm in length </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5B8FD65F" w14:textId="77777777">
            <w:pPr>
              <w:rPr>
                <w:rFonts w:ascii="Arial" w:hAnsi="Arial" w:cs="Arial"/>
              </w:rPr>
            </w:pPr>
            <w:r w:rsidRPr="00E06CD3">
              <w:rPr>
                <w:rFonts w:ascii="Arial" w:hAnsi="Arial" w:cs="Arial"/>
              </w:rPr>
              <w:t>Used in a fruit cocktail</w:t>
            </w:r>
          </w:p>
        </w:tc>
      </w:tr>
      <w:tr w:rsidRPr="00E06CD3" w:rsidR="00A75FED" w:rsidTr="6E0AC345" w14:paraId="0465D675"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397B42D9" w14:textId="77777777">
            <w:pPr>
              <w:rPr>
                <w:rFonts w:ascii="Arial" w:hAnsi="Arial" w:cs="Arial"/>
              </w:rPr>
            </w:pPr>
            <w:r w:rsidRPr="00E06CD3">
              <w:rPr>
                <w:rFonts w:ascii="Arial" w:hAnsi="Arial" w:cs="Arial"/>
              </w:rPr>
              <w:t>Duchess</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48C05C6B" w14:textId="77777777">
            <w:pPr>
              <w:rPr>
                <w:rFonts w:ascii="Arial" w:hAnsi="Arial" w:cs="Arial"/>
              </w:rPr>
            </w:pPr>
            <w:r w:rsidRPr="00E06CD3">
              <w:rPr>
                <w:rFonts w:ascii="Arial" w:hAnsi="Arial" w:cs="Arial"/>
              </w:rPr>
              <w:t>1mm diced tomato flesh free from peel and seed</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16A649B1" w14:textId="77777777">
            <w:pPr>
              <w:rPr>
                <w:rFonts w:ascii="Arial" w:hAnsi="Arial" w:cs="Arial"/>
              </w:rPr>
            </w:pPr>
            <w:r w:rsidRPr="00E06CD3">
              <w:rPr>
                <w:rFonts w:ascii="Arial" w:hAnsi="Arial" w:cs="Arial"/>
              </w:rPr>
              <w:t>Diced fruit for fruit salad</w:t>
            </w:r>
          </w:p>
        </w:tc>
      </w:tr>
      <w:tr w:rsidRPr="00E06CD3" w:rsidR="00A75FED" w:rsidTr="6E0AC345" w14:paraId="3A10F8C4"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51E10119" w14:textId="77777777">
            <w:pPr>
              <w:rPr>
                <w:rFonts w:ascii="Arial" w:hAnsi="Arial" w:cs="Arial"/>
              </w:rPr>
            </w:pPr>
            <w:r w:rsidRPr="00E06CD3">
              <w:rPr>
                <w:rFonts w:ascii="Arial" w:hAnsi="Arial" w:cs="Arial"/>
              </w:rPr>
              <w:t>Duxelle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3FF3F792" w14:textId="5A1F98AE">
            <w:pPr>
              <w:rPr>
                <w:rFonts w:ascii="Arial" w:hAnsi="Arial" w:cs="Arial"/>
              </w:rPr>
            </w:pPr>
            <w:r w:rsidRPr="2374F397" w:rsidR="00A75FED">
              <w:rPr>
                <w:rFonts w:ascii="Arial" w:hAnsi="Arial" w:cs="Arial"/>
              </w:rPr>
              <w:t>Food cut into fine shred</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0D6D6D91" w14:textId="77777777">
            <w:pPr>
              <w:rPr>
                <w:rFonts w:ascii="Arial" w:hAnsi="Arial" w:cs="Arial"/>
              </w:rPr>
            </w:pPr>
            <w:r w:rsidRPr="00E06CD3">
              <w:rPr>
                <w:rFonts w:ascii="Arial" w:hAnsi="Arial" w:cs="Arial"/>
              </w:rPr>
              <w:t>Used to flavour stocks</w:t>
            </w:r>
          </w:p>
        </w:tc>
      </w:tr>
      <w:tr w:rsidRPr="00E06CD3" w:rsidR="00A75FED" w:rsidTr="6E0AC345" w14:paraId="09DA4FB2"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38244DAC" w14:textId="77777777">
            <w:pPr>
              <w:rPr>
                <w:rFonts w:ascii="Arial" w:hAnsi="Arial" w:cs="Arial"/>
              </w:rPr>
            </w:pPr>
            <w:r w:rsidRPr="00E06CD3">
              <w:rPr>
                <w:rFonts w:ascii="Arial" w:hAnsi="Arial" w:cs="Arial"/>
              </w:rPr>
              <w:t>Jardinière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63C48A7C" w14:textId="1A3AAE2D">
            <w:pPr>
              <w:rPr>
                <w:rFonts w:ascii="Arial" w:hAnsi="Arial" w:cs="Arial"/>
              </w:rPr>
            </w:pPr>
            <w:r w:rsidRPr="2374F397" w:rsidR="00A75FED">
              <w:rPr>
                <w:rFonts w:ascii="Arial" w:hAnsi="Arial" w:cs="Arial"/>
              </w:rPr>
              <w:t xml:space="preserve">Outer skin of citrus fruit which is free from pith </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0601B06F" w14:textId="77777777">
            <w:pPr>
              <w:rPr>
                <w:rFonts w:ascii="Arial" w:hAnsi="Arial" w:cs="Arial"/>
              </w:rPr>
            </w:pPr>
            <w:r w:rsidRPr="00E06CD3">
              <w:rPr>
                <w:rFonts w:ascii="Arial" w:hAnsi="Arial" w:cs="Arial"/>
              </w:rPr>
              <w:t>To garnish a consommé or sauce</w:t>
            </w:r>
          </w:p>
        </w:tc>
      </w:tr>
      <w:tr w:rsidRPr="00E06CD3" w:rsidR="00A75FED" w:rsidTr="6E0AC345" w14:paraId="40ABD2C5"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6E0AC345" w:rsidRDefault="00A75FED" w14:paraId="17300A14" w14:textId="77777777">
            <w:pPr>
              <w:rPr>
                <w:rFonts w:ascii="Arial" w:hAnsi="Arial" w:cs="Arial"/>
              </w:rPr>
            </w:pPr>
            <w:r w:rsidRPr="6E0AC345" w:rsidR="00A75FED">
              <w:rPr>
                <w:rFonts w:ascii="Arial" w:hAnsi="Arial" w:cs="Arial"/>
              </w:rPr>
              <w:t>Julienne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28FF4D66" w14:textId="36B81264">
            <w:pPr>
              <w:rPr>
                <w:rFonts w:ascii="Arial" w:hAnsi="Arial" w:cs="Arial"/>
              </w:rPr>
            </w:pPr>
            <w:r w:rsidRPr="2374F397" w:rsidR="00A75FED">
              <w:rPr>
                <w:rFonts w:ascii="Arial" w:hAnsi="Arial" w:cs="Arial"/>
              </w:rPr>
              <w:t>Bundle of herbs and aromatic vegetables</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65491B5E" w14:textId="77777777">
            <w:pPr>
              <w:rPr>
                <w:rFonts w:ascii="Arial" w:hAnsi="Arial" w:cs="Arial"/>
              </w:rPr>
            </w:pPr>
            <w:r w:rsidRPr="00E06CD3">
              <w:rPr>
                <w:rFonts w:ascii="Arial" w:hAnsi="Arial" w:cs="Arial"/>
              </w:rPr>
              <w:t>Piped using a star tube in a rosette and baked</w:t>
            </w:r>
          </w:p>
        </w:tc>
      </w:tr>
      <w:tr w:rsidRPr="00E06CD3" w:rsidR="00A75FED" w:rsidTr="6E0AC345" w14:paraId="72611FA9"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1AC19F71" w14:textId="77777777">
            <w:pPr>
              <w:rPr>
                <w:rFonts w:ascii="Arial" w:hAnsi="Arial" w:cs="Arial"/>
              </w:rPr>
            </w:pPr>
            <w:r w:rsidRPr="00E06CD3">
              <w:rPr>
                <w:rFonts w:ascii="Arial" w:hAnsi="Arial" w:cs="Arial"/>
              </w:rPr>
              <w:t>Macedoine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110E7DA8" w14:textId="77777777">
            <w:pPr>
              <w:rPr>
                <w:rFonts w:ascii="Arial" w:hAnsi="Arial" w:cs="Arial"/>
              </w:rPr>
            </w:pPr>
            <w:r w:rsidRPr="00E06CD3">
              <w:rPr>
                <w:rFonts w:ascii="Arial" w:hAnsi="Arial" w:cs="Arial"/>
              </w:rPr>
              <w:t>8mm dice of vegetables or fruits</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73F75412" w14:textId="77777777">
            <w:pPr>
              <w:rPr>
                <w:rFonts w:ascii="Arial" w:hAnsi="Arial" w:cs="Arial"/>
              </w:rPr>
            </w:pPr>
            <w:r w:rsidRPr="00E06CD3">
              <w:rPr>
                <w:rFonts w:ascii="Arial" w:hAnsi="Arial" w:cs="Arial"/>
              </w:rPr>
              <w:t>Used to garnish omelettes or pasta dishes</w:t>
            </w:r>
          </w:p>
        </w:tc>
      </w:tr>
      <w:tr w:rsidRPr="00E06CD3" w:rsidR="00A75FED" w:rsidTr="6E0AC345" w14:paraId="1D880E43"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1308909B" w14:textId="77777777">
            <w:pPr>
              <w:rPr>
                <w:rFonts w:ascii="Arial" w:hAnsi="Arial" w:cs="Arial"/>
              </w:rPr>
            </w:pPr>
            <w:r w:rsidRPr="00E06CD3">
              <w:rPr>
                <w:rFonts w:ascii="Arial" w:hAnsi="Arial" w:cs="Arial"/>
              </w:rPr>
              <w:t>Mirepoix</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4AA047AD" w14:textId="16DB8B89">
            <w:pPr>
              <w:rPr>
                <w:rFonts w:ascii="Arial" w:hAnsi="Arial" w:cs="Arial"/>
              </w:rPr>
            </w:pPr>
            <w:r w:rsidRPr="2374F397" w:rsidR="00A75FED">
              <w:rPr>
                <w:rFonts w:ascii="Arial" w:hAnsi="Arial" w:cs="Arial"/>
              </w:rPr>
              <w:t>Small dice (3mm x 3mm)</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01EA88A0" w14:textId="77777777">
            <w:pPr>
              <w:rPr>
                <w:rFonts w:ascii="Arial" w:hAnsi="Arial" w:cs="Arial"/>
              </w:rPr>
            </w:pPr>
            <w:r w:rsidRPr="00E06CD3">
              <w:rPr>
                <w:rFonts w:ascii="Arial" w:hAnsi="Arial" w:cs="Arial"/>
              </w:rPr>
              <w:t>Used to flavour stocks, soups, sauces and meat dishes</w:t>
            </w:r>
          </w:p>
        </w:tc>
      </w:tr>
      <w:tr w:rsidRPr="00E06CD3" w:rsidR="00A75FED" w:rsidTr="6E0AC345" w14:paraId="223D71B3"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0797D34C" w14:textId="77777777">
            <w:pPr>
              <w:rPr>
                <w:rFonts w:ascii="Arial" w:hAnsi="Arial" w:cs="Arial"/>
              </w:rPr>
            </w:pPr>
            <w:r w:rsidRPr="00E06CD3">
              <w:rPr>
                <w:rFonts w:ascii="Arial" w:hAnsi="Arial" w:cs="Arial"/>
              </w:rPr>
              <w:t>Paysanne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6691C281" w14:textId="3BB594DF">
            <w:pPr>
              <w:rPr>
                <w:rFonts w:ascii="Arial" w:hAnsi="Arial" w:cs="Arial"/>
              </w:rPr>
            </w:pPr>
            <w:r w:rsidRPr="2374F397" w:rsidR="00A75FED">
              <w:rPr>
                <w:rFonts w:ascii="Arial" w:hAnsi="Arial" w:cs="Arial"/>
              </w:rPr>
              <w:t>Roughly diced vegetables in equal quantities</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00DFBC0A" w14:textId="77777777">
            <w:pPr>
              <w:rPr>
                <w:rFonts w:ascii="Arial" w:hAnsi="Arial" w:cs="Arial"/>
              </w:rPr>
            </w:pPr>
            <w:r w:rsidRPr="00E06CD3">
              <w:rPr>
                <w:rFonts w:ascii="Arial" w:hAnsi="Arial" w:cs="Arial"/>
              </w:rPr>
              <w:t>Used as a plate garnish on entrees or main courses</w:t>
            </w:r>
          </w:p>
        </w:tc>
      </w:tr>
      <w:tr w:rsidRPr="00E06CD3" w:rsidR="00A75FED" w:rsidTr="6E0AC345" w14:paraId="60EF3FC2"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2A3F9DFF" w14:textId="77777777">
            <w:pPr>
              <w:rPr>
                <w:rFonts w:ascii="Arial" w:hAnsi="Arial" w:cs="Arial"/>
              </w:rPr>
            </w:pPr>
            <w:r w:rsidRPr="00E06CD3">
              <w:rPr>
                <w:rFonts w:ascii="Arial" w:hAnsi="Arial" w:cs="Arial"/>
              </w:rPr>
              <w:t>Segment</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659D06EE" w14:textId="77777777">
            <w:pPr>
              <w:rPr>
                <w:rFonts w:ascii="Arial" w:hAnsi="Arial" w:cs="Arial"/>
              </w:rPr>
            </w:pPr>
            <w:r w:rsidRPr="00E06CD3">
              <w:rPr>
                <w:rFonts w:ascii="Arial" w:hAnsi="Arial" w:cs="Arial"/>
              </w:rPr>
              <w:t>Puree of potato with butter and egg yolk seasoned with salt, pepper, nutmeg</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541FBF00" w14:textId="612B17B0">
            <w:pPr>
              <w:rPr>
                <w:rFonts w:ascii="Arial" w:hAnsi="Arial" w:cs="Arial"/>
              </w:rPr>
            </w:pPr>
            <w:r w:rsidRPr="6E0AC345" w:rsidR="00A75FED">
              <w:rPr>
                <w:rFonts w:ascii="Arial" w:hAnsi="Arial" w:cs="Arial"/>
              </w:rPr>
              <w:t xml:space="preserve">Used </w:t>
            </w:r>
            <w:r w:rsidRPr="6E0AC345" w:rsidR="65CE9C1D">
              <w:rPr>
                <w:rFonts w:ascii="Arial" w:hAnsi="Arial" w:cs="Arial"/>
              </w:rPr>
              <w:t>as a garnish</w:t>
            </w:r>
          </w:p>
        </w:tc>
      </w:tr>
      <w:tr w:rsidRPr="00E06CD3" w:rsidR="00A75FED" w:rsidTr="6E0AC345" w14:paraId="36004AB1"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556DF0BC" w14:textId="77777777">
            <w:pPr>
              <w:rPr>
                <w:rFonts w:ascii="Arial" w:hAnsi="Arial" w:cs="Arial"/>
              </w:rPr>
            </w:pPr>
            <w:r w:rsidRPr="00E06CD3">
              <w:rPr>
                <w:rFonts w:ascii="Arial" w:hAnsi="Arial" w:cs="Arial"/>
              </w:rPr>
              <w:t>Tomato Concasse</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75B92E6A" w14:textId="77777777">
            <w:pPr>
              <w:rPr>
                <w:rFonts w:ascii="Arial" w:hAnsi="Arial" w:cs="Arial"/>
              </w:rPr>
            </w:pPr>
            <w:r w:rsidRPr="00E06CD3">
              <w:rPr>
                <w:rFonts w:ascii="Arial" w:hAnsi="Arial" w:cs="Arial"/>
              </w:rPr>
              <w:t>Mixture of cooked brunoise of onion, mushroom and chopped parsley</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5C369BB5" w14:textId="77777777">
            <w:pPr>
              <w:rPr>
                <w:rFonts w:ascii="Arial" w:hAnsi="Arial" w:cs="Arial"/>
              </w:rPr>
            </w:pPr>
            <w:r w:rsidRPr="00E06CD3">
              <w:rPr>
                <w:rFonts w:ascii="Arial" w:hAnsi="Arial" w:cs="Arial"/>
              </w:rPr>
              <w:t>Used in minestrone or as a peasant-style garnish</w:t>
            </w:r>
          </w:p>
        </w:tc>
      </w:tr>
      <w:tr w:rsidRPr="00E06CD3" w:rsidR="00A75FED" w:rsidTr="6E0AC345" w14:paraId="2C5C4920"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443E3D45" w14:textId="77777777">
            <w:pPr>
              <w:rPr>
                <w:rFonts w:ascii="Arial" w:hAnsi="Arial" w:cs="Arial"/>
              </w:rPr>
            </w:pPr>
            <w:r w:rsidRPr="00E06CD3">
              <w:rPr>
                <w:rFonts w:ascii="Arial" w:hAnsi="Arial" w:cs="Arial"/>
              </w:rPr>
              <w:t>Turned</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22C15929" w14:textId="252C6FFE">
            <w:pPr>
              <w:rPr>
                <w:rFonts w:ascii="Arial" w:hAnsi="Arial" w:cs="Arial"/>
              </w:rPr>
            </w:pPr>
            <w:r w:rsidRPr="2374F397" w:rsidR="00A75FED">
              <w:rPr>
                <w:rFonts w:ascii="Arial" w:hAnsi="Arial" w:cs="Arial"/>
              </w:rPr>
              <w:t>4mm x 4mm x 20mm batons of vegetables</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2374F397" w:rsidRDefault="00A75FED" w14:paraId="21C26719" w14:textId="6BFB408E">
            <w:pPr>
              <w:pStyle w:val="Normal"/>
              <w:bidi w:val="0"/>
              <w:spacing w:before="0" w:beforeAutospacing="off" w:after="0" w:afterAutospacing="off" w:line="259" w:lineRule="auto"/>
              <w:ind w:left="0" w:right="0"/>
              <w:jc w:val="left"/>
              <w:rPr>
                <w:rFonts w:ascii="Arial" w:hAnsi="Arial" w:eastAsia="Arial" w:cs="Arial"/>
                <w:noProof w:val="0"/>
                <w:sz w:val="22"/>
                <w:szCs w:val="22"/>
                <w:lang w:val="en-AU"/>
              </w:rPr>
            </w:pPr>
            <w:r w:rsidRPr="6E0AC345" w:rsidR="390C4292">
              <w:rPr>
                <w:rFonts w:ascii="Arial" w:hAnsi="Arial" w:eastAsia="Arial" w:cs="Arial"/>
                <w:noProof w:val="0"/>
                <w:sz w:val="22"/>
                <w:szCs w:val="22"/>
                <w:lang w:val="en-AU"/>
              </w:rPr>
              <w:t>C</w:t>
            </w:r>
            <w:r w:rsidRPr="6E0AC345" w:rsidR="791F81D6">
              <w:rPr>
                <w:rFonts w:ascii="Arial" w:hAnsi="Arial" w:eastAsia="Arial" w:cs="Arial"/>
                <w:noProof w:val="0"/>
                <w:sz w:val="22"/>
                <w:szCs w:val="22"/>
                <w:lang w:val="en-AU"/>
              </w:rPr>
              <w:t xml:space="preserve">arrot </w:t>
            </w:r>
            <w:r w:rsidRPr="6E0AC345" w:rsidR="450F1AD1">
              <w:rPr>
                <w:rFonts w:ascii="Arial" w:hAnsi="Arial" w:eastAsia="Arial" w:cs="Arial"/>
                <w:noProof w:val="0"/>
                <w:sz w:val="22"/>
                <w:szCs w:val="22"/>
                <w:lang w:val="en-AU"/>
              </w:rPr>
              <w:t>crudités</w:t>
            </w:r>
          </w:p>
          <w:p w:rsidRPr="00E06CD3" w:rsidR="00A75FED" w:rsidP="2374F397" w:rsidRDefault="00A75FED" w14:paraId="6E862C3E" w14:textId="392022AE">
            <w:pPr>
              <w:pStyle w:val="Normal"/>
              <w:rPr>
                <w:rFonts w:ascii="Arial" w:hAnsi="Arial" w:cs="Arial"/>
              </w:rPr>
            </w:pPr>
          </w:p>
        </w:tc>
      </w:tr>
      <w:tr w:rsidRPr="00E06CD3" w:rsidR="00A75FED" w:rsidTr="6E0AC345" w14:paraId="73CBDE60" w14:textId="77777777">
        <w:trPr>
          <w:tblCellSpacing w:w="15" w:type="dxa"/>
        </w:trPr>
        <w:tc>
          <w:tcPr>
            <w:tcW w:w="1358"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6B6E1B2D" w14:textId="77777777">
            <w:pPr>
              <w:rPr>
                <w:rFonts w:ascii="Arial" w:hAnsi="Arial" w:cs="Arial"/>
              </w:rPr>
            </w:pPr>
            <w:r w:rsidRPr="00E06CD3">
              <w:rPr>
                <w:rFonts w:ascii="Arial" w:hAnsi="Arial" w:cs="Arial"/>
              </w:rPr>
              <w:t>Zest</w:t>
            </w:r>
          </w:p>
        </w:tc>
        <w:tc>
          <w:tcPr>
            <w:tcW w:w="4931" w:type="dxa"/>
            <w:tcBorders>
              <w:top w:val="outset" w:color="auto" w:sz="6" w:space="0"/>
              <w:left w:val="outset" w:color="auto" w:sz="6" w:space="0"/>
              <w:bottom w:val="outset" w:color="auto" w:sz="6" w:space="0"/>
              <w:right w:val="outset" w:color="auto" w:sz="6" w:space="0"/>
            </w:tcBorders>
            <w:tcMar/>
            <w:hideMark/>
          </w:tcPr>
          <w:p w:rsidRPr="00E06CD3" w:rsidR="00A75FED" w:rsidP="00717BD5" w:rsidRDefault="00A75FED" w14:paraId="7A158348" w14:textId="3940F622">
            <w:pPr>
              <w:rPr>
                <w:rFonts w:ascii="Arial" w:hAnsi="Arial" w:cs="Arial"/>
              </w:rPr>
            </w:pPr>
            <w:r w:rsidRPr="2374F397" w:rsidR="00A75FED">
              <w:rPr>
                <w:rFonts w:ascii="Arial" w:hAnsi="Arial" w:cs="Arial"/>
              </w:rPr>
              <w:t>Uniform pieces of citrus that are free from pith and pip</w:t>
            </w:r>
            <w:r w:rsidRPr="2374F397" w:rsidR="52EA5222">
              <w:rPr>
                <w:rFonts w:ascii="Arial" w:hAnsi="Arial" w:cs="Arial"/>
              </w:rPr>
              <w:t>s</w:t>
            </w:r>
          </w:p>
        </w:tc>
        <w:tc>
          <w:tcPr>
            <w:tcW w:w="2587" w:type="dxa"/>
            <w:tcBorders>
              <w:top w:val="outset" w:color="auto" w:sz="6" w:space="0"/>
              <w:left w:val="outset" w:color="auto" w:sz="6" w:space="0"/>
              <w:bottom w:val="outset" w:color="auto" w:sz="6" w:space="0"/>
              <w:right w:val="outset" w:color="auto" w:sz="6" w:space="0"/>
            </w:tcBorders>
            <w:tcMar/>
            <w:hideMark/>
          </w:tcPr>
          <w:p w:rsidRPr="00E06CD3" w:rsidR="00A75FED" w:rsidP="2374F397" w:rsidRDefault="00A75FED" w14:paraId="265A5DC4" w14:textId="262EEC5C">
            <w:pPr>
              <w:spacing w:line="259" w:lineRule="auto"/>
              <w:rPr>
                <w:rFonts w:ascii="Arial" w:hAnsi="Arial" w:eastAsia="Arial" w:cs="Arial"/>
                <w:b w:val="0"/>
                <w:bCs w:val="0"/>
                <w:i w:val="0"/>
                <w:iCs w:val="0"/>
                <w:noProof w:val="0"/>
                <w:sz w:val="22"/>
                <w:szCs w:val="22"/>
                <w:lang w:val="en-AU"/>
              </w:rPr>
            </w:pPr>
            <w:r w:rsidRPr="2374F397" w:rsidR="3E9F8DCB">
              <w:rPr>
                <w:rFonts w:ascii="Arial" w:hAnsi="Arial" w:eastAsia="Arial" w:cs="Arial"/>
                <w:b w:val="0"/>
                <w:bCs w:val="0"/>
                <w:i w:val="0"/>
                <w:iCs w:val="0"/>
                <w:noProof w:val="0"/>
                <w:sz w:val="22"/>
                <w:szCs w:val="22"/>
                <w:lang w:val="en-AU"/>
              </w:rPr>
              <w:t>Salads (e.g. coleslaw) and garnishes</w:t>
            </w:r>
          </w:p>
        </w:tc>
      </w:tr>
    </w:tbl>
    <w:p w:rsidR="4E145F27" w:rsidP="23C94361" w:rsidRDefault="4E145F27" w14:paraId="4197DA1D" w14:textId="00683067">
      <w:pPr>
        <w:pStyle w:val="ListParagraph"/>
        <w:numPr>
          <w:ilvl w:val="0"/>
          <w:numId w:val="1"/>
        </w:numPr>
        <w:spacing w:before="40" w:after="0"/>
      </w:pPr>
      <w:r w:rsidRPr="23C94361">
        <w:rPr>
          <w:rFonts w:ascii="Arial" w:hAnsi="Arial" w:eastAsia="Arial" w:cs="Arial"/>
          <w:b/>
          <w:bCs/>
          <w:color w:val="2E74B5" w:themeColor="accent1" w:themeShade="BF"/>
        </w:rPr>
        <w:lastRenderedPageBreak/>
        <w:t>Web quest</w:t>
      </w:r>
    </w:p>
    <w:p w:rsidR="4E145F27" w:rsidP="23C94361" w:rsidRDefault="4E145F27" w14:paraId="3EA221EA" w14:textId="09BD8FD6">
      <w:pPr>
        <w:spacing w:beforeAutospacing="1" w:afterAutospacing="1" w:line="240" w:lineRule="auto"/>
        <w:rPr>
          <w:rFonts w:ascii="Arial" w:hAnsi="Arial" w:eastAsia="Arial" w:cs="Arial"/>
        </w:rPr>
      </w:pPr>
      <w:r w:rsidRPr="23C94361">
        <w:rPr>
          <w:rFonts w:ascii="Arial" w:hAnsi="Arial" w:eastAsia="Arial" w:cs="Arial"/>
        </w:rPr>
        <w:t>Identify various vegetable cuts and preparation techniques used in dishes depicted in different restaurants you have discover on your web quest.</w:t>
      </w:r>
    </w:p>
    <w:p w:rsidR="4E145F27" w:rsidP="23C94361" w:rsidRDefault="4E145F27" w14:paraId="5CAF4BD5" w14:textId="2CACB57F">
      <w:pPr>
        <w:spacing w:beforeAutospacing="1" w:afterAutospacing="1" w:line="240" w:lineRule="auto"/>
      </w:pPr>
      <w:r w:rsidR="4E145F27">
        <w:drawing>
          <wp:inline wp14:editId="653E602E" wp14:anchorId="52FDCE37">
            <wp:extent cx="3486150" cy="1676400"/>
            <wp:effectExtent l="0" t="0" r="0" b="0"/>
            <wp:docPr id="1882383253" name="Picture 1988859231" title=""/>
            <wp:cNvGraphicFramePr>
              <a:graphicFrameLocks noChangeAspect="1"/>
            </wp:cNvGraphicFramePr>
            <a:graphic>
              <a:graphicData uri="http://schemas.openxmlformats.org/drawingml/2006/picture">
                <pic:pic>
                  <pic:nvPicPr>
                    <pic:cNvPr id="0" name="Picture 1988859231"/>
                    <pic:cNvPicPr/>
                  </pic:nvPicPr>
                  <pic:blipFill>
                    <a:blip r:embed="R76949a879f1f4c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86150" cy="1676400"/>
                    </a:xfrm>
                    <a:prstGeom prst="rect">
                      <a:avLst/>
                    </a:prstGeom>
                  </pic:spPr>
                </pic:pic>
              </a:graphicData>
            </a:graphic>
          </wp:inline>
        </w:drawing>
      </w:r>
    </w:p>
    <w:p w:rsidR="4E145F27" w:rsidP="23C94361" w:rsidRDefault="00252E40" w14:paraId="0A3A8EFD" w14:textId="25A54EC4">
      <w:pPr>
        <w:spacing w:beforeAutospacing="1" w:afterAutospacing="1" w:line="240" w:lineRule="auto"/>
        <w:rPr>
          <w:rFonts w:ascii="Arial" w:hAnsi="Arial" w:eastAsia="Arial" w:cs="Arial"/>
        </w:rPr>
      </w:pPr>
      <w:hyperlink r:id="R9b9b67f80b144a43">
        <w:r w:rsidRPr="3E2A3C63" w:rsidR="4E145F27">
          <w:rPr>
            <w:rStyle w:val="Hyperlink"/>
            <w:rFonts w:ascii="Arial" w:hAnsi="Arial" w:eastAsia="Arial" w:cs="Arial"/>
          </w:rPr>
          <w:t>Best Restaurants of Australia </w:t>
        </w:r>
      </w:hyperlink>
      <w:r w:rsidR="4E145F27">
        <w:drawing>
          <wp:inline wp14:editId="058A9E7D" wp14:anchorId="1900039A">
            <wp:extent cx="114300" cy="114300"/>
            <wp:effectExtent l="0" t="0" r="0" b="0"/>
            <wp:docPr id="514839533" name="Picture 1605548149" title=""/>
            <wp:cNvGraphicFramePr>
              <a:graphicFrameLocks noChangeAspect="1"/>
            </wp:cNvGraphicFramePr>
            <a:graphic>
              <a:graphicData uri="http://schemas.openxmlformats.org/drawingml/2006/picture">
                <pic:pic>
                  <pic:nvPicPr>
                    <pic:cNvPr id="0" name="Picture 1605548149"/>
                    <pic:cNvPicPr/>
                  </pic:nvPicPr>
                  <pic:blipFill>
                    <a:blip r:embed="Rffb615c7cbbf4a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300" cy="114300"/>
                    </a:xfrm>
                    <a:prstGeom prst="rect">
                      <a:avLst/>
                    </a:prstGeom>
                  </pic:spPr>
                </pic:pic>
              </a:graphicData>
            </a:graphic>
          </wp:inline>
        </w:drawing>
      </w:r>
      <w:r w:rsidRPr="3E2A3C63" w:rsidR="4E145F27">
        <w:rPr>
          <w:rFonts w:ascii="Arial" w:hAnsi="Arial" w:eastAsia="Arial" w:cs="Arial"/>
        </w:rPr>
        <w:t> is a good place to start.</w:t>
      </w:r>
    </w:p>
    <w:p w:rsidR="4E145F27" w:rsidP="23C94361" w:rsidRDefault="4E145F27" w14:paraId="6709B466" w14:textId="584EC232">
      <w:pPr>
        <w:spacing w:beforeAutospacing="1" w:afterAutospacing="1" w:line="240" w:lineRule="auto"/>
      </w:pPr>
      <w:r w:rsidR="4E145F27">
        <w:drawing>
          <wp:inline wp14:editId="66D78200" wp14:anchorId="3ACFEB7B">
            <wp:extent cx="3505200" cy="1924050"/>
            <wp:effectExtent l="0" t="0" r="0" b="0"/>
            <wp:docPr id="580844789" name="Picture 188054771" title=""/>
            <wp:cNvGraphicFramePr>
              <a:graphicFrameLocks noChangeAspect="1"/>
            </wp:cNvGraphicFramePr>
            <a:graphic>
              <a:graphicData uri="http://schemas.openxmlformats.org/drawingml/2006/picture">
                <pic:pic>
                  <pic:nvPicPr>
                    <pic:cNvPr id="0" name="Picture 188054771"/>
                    <pic:cNvPicPr/>
                  </pic:nvPicPr>
                  <pic:blipFill>
                    <a:blip r:embed="Rf1f60b02ccd442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05200" cy="1924050"/>
                    </a:xfrm>
                    <a:prstGeom prst="rect">
                      <a:avLst/>
                    </a:prstGeom>
                  </pic:spPr>
                </pic:pic>
              </a:graphicData>
            </a:graphic>
          </wp:inline>
        </w:drawing>
      </w:r>
    </w:p>
    <w:p w:rsidR="4E145F27" w:rsidP="23C94361" w:rsidRDefault="4E145F27" w14:paraId="053599CE" w14:textId="511AA2F0">
      <w:pPr>
        <w:spacing w:beforeAutospacing="1" w:afterAutospacing="1" w:line="240" w:lineRule="auto"/>
        <w:rPr>
          <w:rFonts w:ascii="Arial" w:hAnsi="Arial" w:eastAsia="Arial" w:cs="Arial"/>
        </w:rPr>
      </w:pPr>
      <w:r w:rsidRPr="3E2A3C63" w:rsidR="4E145F27">
        <w:rPr>
          <w:rFonts w:ascii="Arial" w:hAnsi="Arial" w:eastAsia="Arial" w:cs="Arial"/>
        </w:rPr>
        <w:t>The </w:t>
      </w:r>
      <w:hyperlink r:id="Red19a529eb0549c5">
        <w:r w:rsidRPr="3E2A3C63" w:rsidR="4E145F27">
          <w:rPr>
            <w:rStyle w:val="Hyperlink"/>
            <w:rFonts w:ascii="Arial" w:hAnsi="Arial" w:eastAsia="Arial" w:cs="Arial"/>
          </w:rPr>
          <w:t>Restaurant and Catering Association</w:t>
        </w:r>
      </w:hyperlink>
      <w:r w:rsidRPr="3E2A3C63" w:rsidR="4E145F27">
        <w:rPr>
          <w:rFonts w:ascii="Arial" w:hAnsi="Arial" w:eastAsia="Arial" w:cs="Arial"/>
        </w:rPr>
        <w:t> </w:t>
      </w:r>
      <w:r w:rsidR="4E145F27">
        <w:drawing>
          <wp:inline wp14:editId="5DC4E58C" wp14:anchorId="1314D6DF">
            <wp:extent cx="114300" cy="114300"/>
            <wp:effectExtent l="0" t="0" r="0" b="0"/>
            <wp:docPr id="1543122040" name="Picture 921457629" title=""/>
            <wp:cNvGraphicFramePr>
              <a:graphicFrameLocks noChangeAspect="1"/>
            </wp:cNvGraphicFramePr>
            <a:graphic>
              <a:graphicData uri="http://schemas.openxmlformats.org/drawingml/2006/picture">
                <pic:pic>
                  <pic:nvPicPr>
                    <pic:cNvPr id="0" name="Picture 921457629"/>
                    <pic:cNvPicPr/>
                  </pic:nvPicPr>
                  <pic:blipFill>
                    <a:blip r:embed="Rf8aaba1d640241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300" cy="114300"/>
                    </a:xfrm>
                    <a:prstGeom prst="rect">
                      <a:avLst/>
                    </a:prstGeom>
                  </pic:spPr>
                </pic:pic>
              </a:graphicData>
            </a:graphic>
          </wp:inline>
        </w:drawing>
      </w:r>
      <w:r w:rsidRPr="3E2A3C63" w:rsidR="4E145F27">
        <w:rPr>
          <w:rFonts w:ascii="Arial" w:hAnsi="Arial" w:eastAsia="Arial" w:cs="Arial"/>
        </w:rPr>
        <w:t> website also provides links to a variety of Restaurants and Caterers.</w:t>
      </w:r>
    </w:p>
    <w:p w:rsidR="1D18D961" w:rsidRDefault="1D18D961" w14:paraId="50BA8D49" w14:textId="10B0A2B0">
      <w:r w:rsidRPr="23C94361">
        <w:rPr>
          <w:rFonts w:ascii="Arial" w:hAnsi="Arial" w:eastAsia="Arial" w:cs="Arial"/>
          <w:b/>
          <w:bCs/>
        </w:rPr>
        <w:t>Use the tables below to compile the information from your web quest.</w:t>
      </w:r>
    </w:p>
    <w:tbl>
      <w:tblPr>
        <w:tblStyle w:val="TableGrid"/>
        <w:tblW w:w="9027" w:type="dxa"/>
        <w:tblLayout w:type="fixed"/>
        <w:tblLook w:val="04A0" w:firstRow="1" w:lastRow="0" w:firstColumn="1" w:lastColumn="0" w:noHBand="0" w:noVBand="1"/>
      </w:tblPr>
      <w:tblGrid>
        <w:gridCol w:w="3009"/>
        <w:gridCol w:w="3009"/>
        <w:gridCol w:w="3009"/>
      </w:tblGrid>
      <w:tr w:rsidR="23C94361" w:rsidTr="00171D15" w14:paraId="0C7C3D42" w14:textId="77777777">
        <w:tc>
          <w:tcPr>
            <w:tcW w:w="3009" w:type="dxa"/>
          </w:tcPr>
          <w:p w:rsidR="23C94361" w:rsidP="23C94361" w:rsidRDefault="23C94361" w14:paraId="3186186C" w14:textId="156DDAB4">
            <w:pPr>
              <w:jc w:val="center"/>
            </w:pPr>
            <w:r w:rsidRPr="23C94361">
              <w:rPr>
                <w:rFonts w:ascii="Arial" w:hAnsi="Arial" w:eastAsia="Arial" w:cs="Arial"/>
                <w:b/>
                <w:bCs/>
              </w:rPr>
              <w:t>Name of Cut &amp; Dish</w:t>
            </w:r>
          </w:p>
        </w:tc>
        <w:tc>
          <w:tcPr>
            <w:tcW w:w="3009" w:type="dxa"/>
          </w:tcPr>
          <w:p w:rsidR="23C94361" w:rsidP="23C94361" w:rsidRDefault="23C94361" w14:paraId="56A6AE0D" w14:textId="2D9E0815">
            <w:pPr>
              <w:jc w:val="center"/>
            </w:pPr>
            <w:r w:rsidRPr="23C94361">
              <w:rPr>
                <w:rFonts w:ascii="Arial" w:hAnsi="Arial" w:eastAsia="Arial" w:cs="Arial"/>
                <w:b/>
                <w:bCs/>
              </w:rPr>
              <w:t>Description</w:t>
            </w:r>
          </w:p>
        </w:tc>
        <w:tc>
          <w:tcPr>
            <w:tcW w:w="3009" w:type="dxa"/>
          </w:tcPr>
          <w:p w:rsidR="23C94361" w:rsidP="23C94361" w:rsidRDefault="23C94361" w14:paraId="19B89A4E" w14:textId="081D9A67">
            <w:pPr>
              <w:jc w:val="center"/>
            </w:pPr>
            <w:r w:rsidRPr="23C94361">
              <w:rPr>
                <w:rFonts w:ascii="Arial" w:hAnsi="Arial" w:eastAsia="Arial" w:cs="Arial"/>
                <w:b/>
                <w:bCs/>
              </w:rPr>
              <w:t>Uses</w:t>
            </w:r>
          </w:p>
        </w:tc>
      </w:tr>
      <w:tr w:rsidR="23C94361" w:rsidTr="00171D15" w14:paraId="737C85E4" w14:textId="77777777">
        <w:tc>
          <w:tcPr>
            <w:tcW w:w="3009" w:type="dxa"/>
          </w:tcPr>
          <w:p w:rsidR="23C94361" w:rsidRDefault="23C94361" w14:paraId="596ADC28" w14:textId="156B8B9F">
            <w:r>
              <w:br/>
            </w:r>
            <w:r w:rsidRPr="23C94361">
              <w:rPr>
                <w:rFonts w:ascii="Arial" w:hAnsi="Arial" w:eastAsia="Arial" w:cs="Arial"/>
              </w:rPr>
              <w:t>1. Slice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5A9F3C46" w14:textId="43E05BA0">
            <w:r w:rsidRPr="23C94361">
              <w:rPr>
                <w:rFonts w:ascii="Arial" w:hAnsi="Arial" w:eastAsia="Arial" w:cs="Arial"/>
              </w:rPr>
              <w:t xml:space="preserve"> </w:t>
            </w:r>
          </w:p>
        </w:tc>
        <w:tc>
          <w:tcPr>
            <w:tcW w:w="3009" w:type="dxa"/>
          </w:tcPr>
          <w:p w:rsidR="23C94361" w:rsidRDefault="23C94361" w14:paraId="529B0561" w14:textId="57D7B553">
            <w:r w:rsidRPr="23C94361">
              <w:rPr>
                <w:rFonts w:ascii="Arial" w:hAnsi="Arial" w:eastAsia="Arial" w:cs="Arial"/>
              </w:rPr>
              <w:t xml:space="preserve"> </w:t>
            </w:r>
          </w:p>
        </w:tc>
      </w:tr>
      <w:tr w:rsidR="23C94361" w:rsidTr="00171D15" w14:paraId="4844B1C2" w14:textId="77777777">
        <w:tc>
          <w:tcPr>
            <w:tcW w:w="3009" w:type="dxa"/>
          </w:tcPr>
          <w:p w:rsidR="23C94361" w:rsidRDefault="23C94361" w14:paraId="4DC7EF36" w14:textId="5C5A009C">
            <w:r>
              <w:br/>
            </w:r>
            <w:r w:rsidRPr="23C94361">
              <w:rPr>
                <w:rFonts w:ascii="Arial" w:hAnsi="Arial" w:eastAsia="Arial" w:cs="Arial"/>
              </w:rPr>
              <w:t>2. Chop</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0522AC4F" w14:textId="1E6CD843">
            <w:r w:rsidRPr="23C94361">
              <w:rPr>
                <w:rFonts w:ascii="Arial" w:hAnsi="Arial" w:eastAsia="Arial" w:cs="Arial"/>
              </w:rPr>
              <w:t xml:space="preserve"> </w:t>
            </w:r>
          </w:p>
        </w:tc>
        <w:tc>
          <w:tcPr>
            <w:tcW w:w="3009" w:type="dxa"/>
          </w:tcPr>
          <w:p w:rsidR="23C94361" w:rsidRDefault="23C94361" w14:paraId="15D94AE1" w14:textId="4DAFFC87">
            <w:r w:rsidRPr="23C94361">
              <w:rPr>
                <w:rFonts w:ascii="Arial" w:hAnsi="Arial" w:eastAsia="Arial" w:cs="Arial"/>
              </w:rPr>
              <w:t xml:space="preserve"> </w:t>
            </w:r>
          </w:p>
        </w:tc>
      </w:tr>
      <w:tr w:rsidR="23C94361" w:rsidTr="00171D15" w14:paraId="649A540E" w14:textId="77777777">
        <w:tc>
          <w:tcPr>
            <w:tcW w:w="3009" w:type="dxa"/>
          </w:tcPr>
          <w:p w:rsidR="23C94361" w:rsidRDefault="23C94361" w14:paraId="33B8BD29" w14:textId="48E7BC39">
            <w:r>
              <w:br/>
            </w:r>
            <w:r w:rsidRPr="23C94361">
              <w:rPr>
                <w:rFonts w:ascii="Arial" w:hAnsi="Arial" w:eastAsia="Arial" w:cs="Arial"/>
              </w:rPr>
              <w:t>3. Shred</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0F479B90" w14:textId="327003AC">
            <w:r w:rsidRPr="23C94361">
              <w:rPr>
                <w:rFonts w:ascii="Arial" w:hAnsi="Arial" w:eastAsia="Arial" w:cs="Arial"/>
              </w:rPr>
              <w:t xml:space="preserve"> </w:t>
            </w:r>
          </w:p>
        </w:tc>
        <w:tc>
          <w:tcPr>
            <w:tcW w:w="3009" w:type="dxa"/>
          </w:tcPr>
          <w:p w:rsidR="23C94361" w:rsidRDefault="23C94361" w14:paraId="7DCEA997" w14:textId="4C836D5C">
            <w:r w:rsidRPr="23C94361">
              <w:rPr>
                <w:rFonts w:ascii="Arial" w:hAnsi="Arial" w:eastAsia="Arial" w:cs="Arial"/>
              </w:rPr>
              <w:t xml:space="preserve"> </w:t>
            </w:r>
          </w:p>
        </w:tc>
      </w:tr>
      <w:tr w:rsidR="23C94361" w:rsidTr="00171D15" w14:paraId="10B2A155" w14:textId="77777777">
        <w:tc>
          <w:tcPr>
            <w:tcW w:w="3009" w:type="dxa"/>
          </w:tcPr>
          <w:p w:rsidR="23C94361" w:rsidRDefault="23C94361" w14:paraId="3A202985" w14:textId="521B3663">
            <w:r>
              <w:lastRenderedPageBreak/>
              <w:br/>
            </w:r>
            <w:r w:rsidRPr="23C94361">
              <w:rPr>
                <w:rFonts w:ascii="Arial" w:hAnsi="Arial" w:eastAsia="Arial" w:cs="Arial"/>
              </w:rPr>
              <w:t>4. Dice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588AB8C9" w14:textId="26851A06">
            <w:r w:rsidRPr="23C94361">
              <w:rPr>
                <w:rFonts w:ascii="Arial" w:hAnsi="Arial" w:eastAsia="Arial" w:cs="Arial"/>
              </w:rPr>
              <w:t xml:space="preserve"> </w:t>
            </w:r>
          </w:p>
        </w:tc>
        <w:tc>
          <w:tcPr>
            <w:tcW w:w="3009" w:type="dxa"/>
          </w:tcPr>
          <w:p w:rsidR="23C94361" w:rsidRDefault="23C94361" w14:paraId="14A05266" w14:textId="4877B7FB">
            <w:r w:rsidRPr="23C94361">
              <w:rPr>
                <w:rFonts w:ascii="Arial" w:hAnsi="Arial" w:eastAsia="Arial" w:cs="Arial"/>
              </w:rPr>
              <w:t xml:space="preserve"> </w:t>
            </w:r>
          </w:p>
        </w:tc>
      </w:tr>
      <w:tr w:rsidR="23C94361" w:rsidTr="00171D15" w14:paraId="474AA506" w14:textId="77777777">
        <w:tc>
          <w:tcPr>
            <w:tcW w:w="3009" w:type="dxa"/>
          </w:tcPr>
          <w:p w:rsidR="23C94361" w:rsidRDefault="23C94361" w14:paraId="5F6AE8F6" w14:textId="5DF1A0DA">
            <w:r>
              <w:br/>
            </w:r>
            <w:r w:rsidRPr="23C94361">
              <w:rPr>
                <w:rFonts w:ascii="Arial" w:hAnsi="Arial" w:eastAsia="Arial" w:cs="Arial"/>
              </w:rPr>
              <w:t>5. Crush</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7F578440" w14:textId="7B6F6037">
            <w:r w:rsidRPr="23C94361">
              <w:rPr>
                <w:rFonts w:ascii="Arial" w:hAnsi="Arial" w:eastAsia="Arial" w:cs="Arial"/>
              </w:rPr>
              <w:t xml:space="preserve"> </w:t>
            </w:r>
          </w:p>
        </w:tc>
        <w:tc>
          <w:tcPr>
            <w:tcW w:w="3009" w:type="dxa"/>
          </w:tcPr>
          <w:p w:rsidR="23C94361" w:rsidRDefault="23C94361" w14:paraId="1B2E974E" w14:textId="2D1B862E">
            <w:r w:rsidRPr="23C94361">
              <w:rPr>
                <w:rFonts w:ascii="Arial" w:hAnsi="Arial" w:eastAsia="Arial" w:cs="Arial"/>
              </w:rPr>
              <w:t xml:space="preserve"> </w:t>
            </w:r>
          </w:p>
        </w:tc>
      </w:tr>
      <w:tr w:rsidR="23C94361" w:rsidTr="00171D15" w14:paraId="4562772F" w14:textId="77777777">
        <w:tc>
          <w:tcPr>
            <w:tcW w:w="3009" w:type="dxa"/>
          </w:tcPr>
          <w:p w:rsidR="23C94361" w:rsidRDefault="23C94361" w14:paraId="654FC761" w14:textId="38E169B1">
            <w:r>
              <w:br/>
            </w:r>
            <w:r w:rsidRPr="23C94361">
              <w:rPr>
                <w:rFonts w:ascii="Arial" w:hAnsi="Arial" w:eastAsia="Arial" w:cs="Arial"/>
              </w:rPr>
              <w:t>6. Julienne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586C7ECB" w14:textId="52B4676D">
            <w:r w:rsidRPr="23C94361">
              <w:rPr>
                <w:rFonts w:ascii="Arial" w:hAnsi="Arial" w:eastAsia="Arial" w:cs="Arial"/>
              </w:rPr>
              <w:t xml:space="preserve"> </w:t>
            </w:r>
          </w:p>
        </w:tc>
        <w:tc>
          <w:tcPr>
            <w:tcW w:w="3009" w:type="dxa"/>
          </w:tcPr>
          <w:p w:rsidR="23C94361" w:rsidRDefault="23C94361" w14:paraId="56C3DE02" w14:textId="45576882">
            <w:r w:rsidRPr="23C94361">
              <w:rPr>
                <w:rFonts w:ascii="Arial" w:hAnsi="Arial" w:eastAsia="Arial" w:cs="Arial"/>
              </w:rPr>
              <w:t xml:space="preserve"> </w:t>
            </w:r>
          </w:p>
        </w:tc>
      </w:tr>
      <w:tr w:rsidR="23C94361" w:rsidTr="00171D15" w14:paraId="7BC679C4" w14:textId="77777777">
        <w:tc>
          <w:tcPr>
            <w:tcW w:w="3009" w:type="dxa"/>
          </w:tcPr>
          <w:p w:rsidR="23C94361" w:rsidRDefault="23C94361" w14:paraId="25A6862E" w14:textId="130A9712">
            <w:r>
              <w:br/>
            </w:r>
            <w:r w:rsidRPr="23C94361">
              <w:rPr>
                <w:rFonts w:ascii="Arial" w:hAnsi="Arial" w:eastAsia="Arial" w:cs="Arial"/>
              </w:rPr>
              <w:t>7. Brunoise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410372A5" w14:textId="194A9DF2">
            <w:r w:rsidRPr="23C94361">
              <w:rPr>
                <w:rFonts w:ascii="Arial" w:hAnsi="Arial" w:eastAsia="Arial" w:cs="Arial"/>
              </w:rPr>
              <w:t xml:space="preserve"> </w:t>
            </w:r>
          </w:p>
        </w:tc>
        <w:tc>
          <w:tcPr>
            <w:tcW w:w="3009" w:type="dxa"/>
          </w:tcPr>
          <w:p w:rsidR="23C94361" w:rsidRDefault="23C94361" w14:paraId="7215404C" w14:textId="18B404A4">
            <w:r w:rsidRPr="23C94361">
              <w:rPr>
                <w:rFonts w:ascii="Arial" w:hAnsi="Arial" w:eastAsia="Arial" w:cs="Arial"/>
              </w:rPr>
              <w:t xml:space="preserve"> </w:t>
            </w:r>
          </w:p>
        </w:tc>
      </w:tr>
      <w:tr w:rsidR="23C94361" w:rsidTr="00171D15" w14:paraId="31D540AD" w14:textId="77777777">
        <w:tc>
          <w:tcPr>
            <w:tcW w:w="3009" w:type="dxa"/>
          </w:tcPr>
          <w:p w:rsidR="23C94361" w:rsidRDefault="23C94361" w14:paraId="17BC7B4F" w14:textId="4B3026EC">
            <w:r>
              <w:br/>
            </w:r>
            <w:r w:rsidRPr="23C94361">
              <w:rPr>
                <w:rFonts w:ascii="Arial" w:hAnsi="Arial" w:eastAsia="Arial" w:cs="Arial"/>
              </w:rPr>
              <w:t>8. Jardiniere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244A63B4" w14:textId="578EBDBC">
            <w:r w:rsidRPr="23C94361">
              <w:rPr>
                <w:rFonts w:ascii="Arial" w:hAnsi="Arial" w:eastAsia="Arial" w:cs="Arial"/>
              </w:rPr>
              <w:t xml:space="preserve"> </w:t>
            </w:r>
          </w:p>
        </w:tc>
        <w:tc>
          <w:tcPr>
            <w:tcW w:w="3009" w:type="dxa"/>
          </w:tcPr>
          <w:p w:rsidR="23C94361" w:rsidRDefault="23C94361" w14:paraId="4243BD0E" w14:textId="5D0ECA48">
            <w:r w:rsidRPr="23C94361">
              <w:rPr>
                <w:rFonts w:ascii="Arial" w:hAnsi="Arial" w:eastAsia="Arial" w:cs="Arial"/>
              </w:rPr>
              <w:t xml:space="preserve"> </w:t>
            </w:r>
          </w:p>
        </w:tc>
      </w:tr>
      <w:tr w:rsidR="23C94361" w:rsidTr="00171D15" w14:paraId="25BFDB48" w14:textId="77777777">
        <w:tc>
          <w:tcPr>
            <w:tcW w:w="3009" w:type="dxa"/>
          </w:tcPr>
          <w:p w:rsidR="23C94361" w:rsidRDefault="23C94361" w14:paraId="03F41EB0" w14:textId="729891A1">
            <w:r>
              <w:br/>
            </w:r>
            <w:r w:rsidRPr="23C94361">
              <w:rPr>
                <w:rFonts w:ascii="Arial" w:hAnsi="Arial" w:eastAsia="Arial" w:cs="Arial"/>
              </w:rPr>
              <w:t>9. Macedoine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69ADB362" w14:textId="0264B15E">
            <w:r w:rsidRPr="23C94361">
              <w:rPr>
                <w:rFonts w:ascii="Arial" w:hAnsi="Arial" w:eastAsia="Arial" w:cs="Arial"/>
              </w:rPr>
              <w:t xml:space="preserve"> </w:t>
            </w:r>
          </w:p>
        </w:tc>
        <w:tc>
          <w:tcPr>
            <w:tcW w:w="3009" w:type="dxa"/>
          </w:tcPr>
          <w:p w:rsidR="23C94361" w:rsidRDefault="23C94361" w14:paraId="04B94244" w14:textId="3E5557DF">
            <w:r w:rsidRPr="23C94361">
              <w:rPr>
                <w:rFonts w:ascii="Arial" w:hAnsi="Arial" w:eastAsia="Arial" w:cs="Arial"/>
              </w:rPr>
              <w:t xml:space="preserve"> </w:t>
            </w:r>
          </w:p>
        </w:tc>
      </w:tr>
      <w:tr w:rsidR="23C94361" w:rsidTr="00171D15" w14:paraId="7A3FEDBE" w14:textId="77777777">
        <w:tc>
          <w:tcPr>
            <w:tcW w:w="3009" w:type="dxa"/>
          </w:tcPr>
          <w:p w:rsidR="23C94361" w:rsidRDefault="23C94361" w14:paraId="0EEEC1D3" w14:textId="6114ACDF">
            <w:r>
              <w:br/>
            </w:r>
            <w:r w:rsidRPr="23C94361">
              <w:rPr>
                <w:rFonts w:ascii="Arial" w:hAnsi="Arial" w:eastAsia="Arial" w:cs="Arial"/>
              </w:rPr>
              <w:t>10. Paysanne</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44FBC52F" w14:textId="1A048407">
            <w:r w:rsidRPr="23C94361">
              <w:rPr>
                <w:rFonts w:ascii="Arial" w:hAnsi="Arial" w:eastAsia="Arial" w:cs="Arial"/>
              </w:rPr>
              <w:t xml:space="preserve"> </w:t>
            </w:r>
          </w:p>
        </w:tc>
        <w:tc>
          <w:tcPr>
            <w:tcW w:w="3009" w:type="dxa"/>
          </w:tcPr>
          <w:p w:rsidR="23C94361" w:rsidRDefault="23C94361" w14:paraId="0788032F" w14:textId="35D29412">
            <w:r w:rsidRPr="23C94361">
              <w:rPr>
                <w:rFonts w:ascii="Arial" w:hAnsi="Arial" w:eastAsia="Arial" w:cs="Arial"/>
              </w:rPr>
              <w:t xml:space="preserve"> </w:t>
            </w:r>
          </w:p>
        </w:tc>
      </w:tr>
      <w:tr w:rsidR="23C94361" w:rsidTr="00171D15" w14:paraId="4FA6C415" w14:textId="77777777">
        <w:tc>
          <w:tcPr>
            <w:tcW w:w="3009" w:type="dxa"/>
          </w:tcPr>
          <w:p w:rsidR="23C94361" w:rsidRDefault="23C94361" w14:paraId="15D3E3FE" w14:textId="73464D67">
            <w:r>
              <w:br/>
            </w:r>
            <w:r w:rsidRPr="23C94361">
              <w:rPr>
                <w:rFonts w:ascii="Arial" w:hAnsi="Arial" w:eastAsia="Arial" w:cs="Arial"/>
              </w:rPr>
              <w:t>11. Turning</w:t>
            </w:r>
            <w:r>
              <w:br/>
            </w:r>
            <w:r w:rsidRPr="23C94361">
              <w:rPr>
                <w:rFonts w:ascii="Arial" w:hAnsi="Arial" w:eastAsia="Arial" w:cs="Arial"/>
              </w:rPr>
              <w:t xml:space="preserve"> </w:t>
            </w:r>
            <w:r>
              <w:br/>
            </w:r>
            <w:r>
              <w:br/>
            </w:r>
            <w:r w:rsidRPr="23C94361">
              <w:rPr>
                <w:rFonts w:ascii="Arial" w:hAnsi="Arial" w:eastAsia="Arial" w:cs="Arial"/>
              </w:rPr>
              <w:t xml:space="preserve"> </w:t>
            </w:r>
          </w:p>
        </w:tc>
        <w:tc>
          <w:tcPr>
            <w:tcW w:w="3009" w:type="dxa"/>
          </w:tcPr>
          <w:p w:rsidR="23C94361" w:rsidRDefault="23C94361" w14:paraId="07A8540F" w14:textId="53DA1524">
            <w:r w:rsidRPr="23C94361">
              <w:rPr>
                <w:rFonts w:ascii="Arial" w:hAnsi="Arial" w:eastAsia="Arial" w:cs="Arial"/>
              </w:rPr>
              <w:t xml:space="preserve"> </w:t>
            </w:r>
          </w:p>
        </w:tc>
        <w:tc>
          <w:tcPr>
            <w:tcW w:w="3009" w:type="dxa"/>
          </w:tcPr>
          <w:p w:rsidR="23C94361" w:rsidRDefault="23C94361" w14:paraId="19E2C322" w14:textId="39C546DA">
            <w:r w:rsidRPr="23C94361">
              <w:rPr>
                <w:rFonts w:ascii="Arial" w:hAnsi="Arial" w:eastAsia="Arial" w:cs="Arial"/>
              </w:rPr>
              <w:t xml:space="preserve"> </w:t>
            </w:r>
          </w:p>
        </w:tc>
      </w:tr>
      <w:tr w:rsidR="23C94361" w:rsidTr="00171D15" w14:paraId="23A7FCEA" w14:textId="77777777">
        <w:tc>
          <w:tcPr>
            <w:tcW w:w="3009" w:type="dxa"/>
          </w:tcPr>
          <w:p w:rsidR="23C94361" w:rsidP="00171D15" w:rsidRDefault="23C94361" w14:paraId="40E364AC" w14:textId="0E241AAE">
            <w:r>
              <w:br/>
            </w:r>
            <w:r w:rsidRPr="23C94361">
              <w:rPr>
                <w:rFonts w:ascii="Arial" w:hAnsi="Arial" w:eastAsia="Arial" w:cs="Arial"/>
              </w:rPr>
              <w:t>12. Others</w:t>
            </w:r>
            <w:r>
              <w:br/>
            </w:r>
            <w:r w:rsidRPr="23C94361">
              <w:rPr>
                <w:rFonts w:ascii="Arial" w:hAnsi="Arial" w:eastAsia="Arial" w:cs="Arial"/>
              </w:rPr>
              <w:t xml:space="preserve"> </w:t>
            </w:r>
            <w:r>
              <w:br/>
            </w:r>
            <w:r>
              <w:br/>
            </w:r>
            <w:r>
              <w:br/>
            </w:r>
            <w:r>
              <w:br/>
            </w:r>
            <w:r>
              <w:br/>
            </w:r>
            <w:r w:rsidRPr="23C94361">
              <w:rPr>
                <w:rFonts w:ascii="Arial" w:hAnsi="Arial" w:eastAsia="Arial" w:cs="Arial"/>
              </w:rPr>
              <w:t xml:space="preserve"> </w:t>
            </w:r>
          </w:p>
        </w:tc>
        <w:tc>
          <w:tcPr>
            <w:tcW w:w="3009" w:type="dxa"/>
          </w:tcPr>
          <w:p w:rsidR="23C94361" w:rsidRDefault="23C94361" w14:paraId="36EBCE6B" w14:textId="5AB76A8E">
            <w:r w:rsidRPr="23C94361">
              <w:rPr>
                <w:rFonts w:ascii="Arial" w:hAnsi="Arial" w:eastAsia="Arial" w:cs="Arial"/>
              </w:rPr>
              <w:t xml:space="preserve"> </w:t>
            </w:r>
          </w:p>
        </w:tc>
        <w:tc>
          <w:tcPr>
            <w:tcW w:w="3009" w:type="dxa"/>
          </w:tcPr>
          <w:p w:rsidR="23C94361" w:rsidRDefault="23C94361" w14:paraId="0C6B045E" w14:textId="2DF1EC05">
            <w:r w:rsidRPr="23C94361">
              <w:rPr>
                <w:rFonts w:ascii="Arial" w:hAnsi="Arial" w:eastAsia="Arial" w:cs="Arial"/>
              </w:rPr>
              <w:t xml:space="preserve"> </w:t>
            </w:r>
          </w:p>
        </w:tc>
      </w:tr>
    </w:tbl>
    <w:p w:rsidR="23C94361" w:rsidP="23C94361" w:rsidRDefault="23C94361" w14:paraId="7B339EEB" w14:textId="4C2A786B">
      <w:pPr>
        <w:rPr>
          <w:rFonts w:ascii="Arial" w:hAnsi="Arial" w:eastAsia="Arial" w:cs="Arial"/>
        </w:rPr>
      </w:pPr>
    </w:p>
    <w:p w:rsidR="23C94361" w:rsidP="23C94361" w:rsidRDefault="23C94361" w14:paraId="42491F77" w14:textId="04AF5E79">
      <w:pPr>
        <w:pStyle w:val="NormalWeb"/>
        <w:rPr>
          <w:rStyle w:val="Strong"/>
          <w:rFonts w:ascii="Arial" w:hAnsi="Arial" w:cs="Arial" w:eastAsiaTheme="majorEastAsia"/>
          <w:sz w:val="22"/>
          <w:szCs w:val="22"/>
        </w:rPr>
      </w:pPr>
    </w:p>
    <w:p w:rsidRPr="00E06CD3" w:rsidR="00401DE0" w:rsidP="00401DE0" w:rsidRDefault="00401DE0" w14:paraId="7E1C6BDB" w14:textId="77777777">
      <w:pPr>
        <w:pStyle w:val="NormalWeb"/>
        <w:rPr>
          <w:rFonts w:ascii="Arial" w:hAnsi="Arial" w:cs="Arial"/>
          <w:sz w:val="22"/>
          <w:szCs w:val="22"/>
        </w:rPr>
      </w:pPr>
      <w:r w:rsidRPr="00E06CD3">
        <w:rPr>
          <w:rStyle w:val="Strong"/>
          <w:rFonts w:ascii="Arial" w:hAnsi="Arial" w:cs="Arial" w:eastAsiaTheme="majorEastAsia"/>
          <w:sz w:val="22"/>
          <w:szCs w:val="22"/>
        </w:rPr>
        <w:lastRenderedPageBreak/>
        <w:t>Activity</w:t>
      </w:r>
    </w:p>
    <w:p w:rsidRPr="00E06CD3" w:rsidR="00401DE0" w:rsidP="00401DE0" w:rsidRDefault="00401DE0" w14:paraId="2362AA52" w14:textId="77777777">
      <w:pPr>
        <w:pStyle w:val="NormalWeb"/>
        <w:rPr>
          <w:rFonts w:ascii="Arial" w:hAnsi="Arial" w:cs="Arial"/>
          <w:sz w:val="22"/>
          <w:szCs w:val="22"/>
        </w:rPr>
      </w:pPr>
      <w:r>
        <w:rPr>
          <w:rFonts w:ascii="Arial" w:hAnsi="Arial" w:cs="Arial"/>
          <w:sz w:val="22"/>
          <w:szCs w:val="22"/>
        </w:rPr>
        <w:t>Open</w:t>
      </w:r>
      <w:r w:rsidRPr="00E06CD3">
        <w:rPr>
          <w:rFonts w:ascii="Arial" w:hAnsi="Arial" w:cs="Arial"/>
          <w:sz w:val="22"/>
          <w:szCs w:val="22"/>
        </w:rPr>
        <w:t xml:space="preserve"> the </w:t>
      </w:r>
      <w:hyperlink w:history="1" r:id="rId16">
        <w:r w:rsidRPr="00E06CD3">
          <w:rPr>
            <w:rStyle w:val="Hyperlink"/>
            <w:rFonts w:ascii="Arial" w:hAnsi="Arial" w:cs="Arial"/>
            <w:color w:val="auto"/>
            <w:sz w:val="22"/>
            <w:szCs w:val="22"/>
          </w:rPr>
          <w:t>Standard Recipe Card</w:t>
        </w:r>
      </w:hyperlink>
      <w:r w:rsidRPr="00E06CD3">
        <w:rPr>
          <w:rFonts w:ascii="Arial" w:hAnsi="Arial" w:cs="Arial"/>
          <w:sz w:val="22"/>
          <w:szCs w:val="22"/>
        </w:rPr>
        <w:t> (Excel spreadsheet help file)</w:t>
      </w:r>
    </w:p>
    <w:p w:rsidRPr="00E06CD3" w:rsidR="00401DE0" w:rsidP="00401DE0" w:rsidRDefault="00401DE0" w14:paraId="1B2CC5B6" w14:textId="77777777">
      <w:pPr>
        <w:pStyle w:val="NormalWeb"/>
        <w:rPr>
          <w:rFonts w:ascii="Arial" w:hAnsi="Arial" w:cs="Arial"/>
          <w:sz w:val="22"/>
          <w:szCs w:val="22"/>
        </w:rPr>
      </w:pPr>
      <w:r w:rsidRPr="00E06CD3">
        <w:rPr>
          <w:rFonts w:ascii="Arial" w:hAnsi="Arial" w:cs="Arial"/>
          <w:sz w:val="22"/>
          <w:szCs w:val="22"/>
        </w:rPr>
        <w:t>Roll your mouse over the recipe card to find out more information about each part of the card and the information that should be inserted in the various sections of the SRC.</w:t>
      </w:r>
    </w:p>
    <w:p w:rsidRPr="00E06CD3" w:rsidR="00401DE0" w:rsidP="00401DE0" w:rsidRDefault="00401DE0" w14:paraId="1FA99A41" w14:textId="77777777">
      <w:pPr>
        <w:pStyle w:val="NormalWeb"/>
        <w:rPr>
          <w:rFonts w:ascii="Arial" w:hAnsi="Arial" w:cs="Arial"/>
          <w:sz w:val="22"/>
          <w:szCs w:val="22"/>
        </w:rPr>
      </w:pPr>
      <w:r w:rsidRPr="00E06CD3">
        <w:rPr>
          <w:rFonts w:ascii="Arial" w:hAnsi="Arial" w:cs="Arial"/>
          <w:sz w:val="22"/>
          <w:szCs w:val="22"/>
        </w:rPr>
        <w:t>What information does the standard recipe card include?</w:t>
      </w:r>
      <w:r w:rsidRPr="00E06CD3">
        <w:rPr>
          <w:rFonts w:ascii="Arial" w:hAnsi="Arial" w:cs="Arial"/>
          <w:sz w:val="22"/>
          <w:szCs w:val="22"/>
        </w:rPr>
        <w:br/>
      </w:r>
      <w:r w:rsidRPr="00E06CD3">
        <w:rPr>
          <w:rFonts w:ascii="Arial" w:hAnsi="Arial" w:cs="Arial"/>
          <w:sz w:val="22"/>
          <w:szCs w:val="22"/>
        </w:rPr>
        <w:t>List the information in your notebook.</w:t>
      </w:r>
    </w:p>
    <w:p w:rsidRPr="00E06CD3" w:rsidR="00401DE0" w:rsidP="00401DE0" w:rsidRDefault="00401DE0" w14:paraId="488F7FDC" w14:textId="77777777">
      <w:pPr>
        <w:pStyle w:val="NormalWeb"/>
        <w:rPr>
          <w:rFonts w:ascii="Arial" w:hAnsi="Arial" w:cs="Arial"/>
          <w:sz w:val="22"/>
          <w:szCs w:val="22"/>
        </w:rPr>
      </w:pPr>
      <w:r w:rsidRPr="00E06CD3">
        <w:rPr>
          <w:rFonts w:ascii="Arial" w:hAnsi="Arial" w:cs="Arial"/>
          <w:sz w:val="22"/>
          <w:szCs w:val="22"/>
        </w:rPr>
        <w:t>Print out the </w:t>
      </w:r>
      <w:r w:rsidRPr="005D05B9">
        <w:rPr>
          <w:rFonts w:ascii="Arial" w:hAnsi="Arial" w:cs="Arial"/>
          <w:sz w:val="22"/>
          <w:szCs w:val="22"/>
        </w:rPr>
        <w:t>Standard Recipe Card</w:t>
      </w:r>
      <w:r w:rsidRPr="00E06CD3">
        <w:rPr>
          <w:rFonts w:ascii="Arial" w:hAnsi="Arial" w:cs="Arial"/>
          <w:sz w:val="22"/>
          <w:szCs w:val="22"/>
        </w:rPr>
        <w:t> (Excel spreadsheet) or save a copy to your computer. If you save the file you can complete the standard recipe card on the computer otherwise complete the printed version.</w:t>
      </w:r>
    </w:p>
    <w:p w:rsidRPr="00E06CD3" w:rsidR="00401DE0" w:rsidP="00401DE0" w:rsidRDefault="00401DE0" w14:paraId="4429095E" w14:textId="77777777">
      <w:pPr>
        <w:pStyle w:val="NormalWeb"/>
        <w:rPr>
          <w:rFonts w:ascii="Arial" w:hAnsi="Arial" w:cs="Arial"/>
          <w:sz w:val="22"/>
          <w:szCs w:val="22"/>
        </w:rPr>
      </w:pPr>
      <w:r w:rsidRPr="00E06CD3">
        <w:rPr>
          <w:rFonts w:ascii="Arial" w:hAnsi="Arial" w:cs="Arial"/>
          <w:sz w:val="22"/>
          <w:szCs w:val="22"/>
        </w:rPr>
        <w:t>Link to the recipe file and practice completing the standard recipe card for 6 recipes.</w:t>
      </w:r>
    </w:p>
    <w:p w:rsidRPr="00602F00" w:rsidR="00401DE0" w:rsidP="00401DE0" w:rsidRDefault="00401DE0" w14:paraId="7D71E6CF" w14:textId="77777777">
      <w:pPr>
        <w:pStyle w:val="Heading2"/>
        <w:rPr>
          <w:rFonts w:ascii="Arial" w:hAnsi="Arial" w:cs="Arial"/>
          <w:b/>
          <w:color w:val="auto"/>
          <w:sz w:val="24"/>
          <w:szCs w:val="24"/>
        </w:rPr>
      </w:pPr>
      <w:r w:rsidRPr="00602F00">
        <w:rPr>
          <w:rFonts w:ascii="Arial" w:hAnsi="Arial" w:cs="Arial"/>
          <w:b/>
          <w:color w:val="auto"/>
          <w:sz w:val="24"/>
          <w:szCs w:val="24"/>
        </w:rPr>
        <w:t>Activity</w:t>
      </w:r>
    </w:p>
    <w:p w:rsidR="00401DE0" w:rsidP="00401DE0" w:rsidRDefault="00401DE0" w14:paraId="4EF2CD3D" w14:textId="04386190">
      <w:pPr>
        <w:numPr>
          <w:ilvl w:val="0"/>
          <w:numId w:val="14"/>
        </w:numPr>
        <w:spacing w:before="100" w:beforeAutospacing="1" w:after="100" w:afterAutospacing="1" w:line="240" w:lineRule="auto"/>
        <w:rPr>
          <w:rFonts w:ascii="Arial" w:hAnsi="Arial" w:cs="Arial"/>
        </w:rPr>
      </w:pPr>
      <w:r w:rsidRPr="00E06CD3">
        <w:rPr>
          <w:rFonts w:ascii="Arial" w:hAnsi="Arial" w:cs="Arial"/>
        </w:rPr>
        <w:t>Identify and explain culinary terminology as listed within the recipes.</w:t>
      </w:r>
    </w:p>
    <w:p w:rsidRPr="00FA6CD9" w:rsidR="00FA6CD9" w:rsidP="00434C34" w:rsidRDefault="00FA6CD9" w14:paraId="0F9619A5" w14:textId="1BFF85BE">
      <w:pPr>
        <w:numPr>
          <w:ilvl w:val="0"/>
          <w:numId w:val="14"/>
        </w:numPr>
        <w:spacing w:before="100" w:beforeAutospacing="1" w:after="100" w:afterAutospacing="1" w:line="240" w:lineRule="auto"/>
        <w:rPr>
          <w:rFonts w:ascii="Arial" w:hAnsi="Arial" w:cs="Arial"/>
        </w:rPr>
      </w:pPr>
      <w:r w:rsidRPr="00FA6CD9">
        <w:rPr>
          <w:rFonts w:ascii="Arial" w:hAnsi="Arial" w:cs="Arial"/>
        </w:rPr>
        <w:t>What are the methods of cookery used? What equipment is suitable for this method of cookery?</w:t>
      </w:r>
    </w:p>
    <w:p w:rsidR="00401DE0" w:rsidP="00401DE0" w:rsidRDefault="00401DE0" w14:paraId="488BCD82" w14:textId="77777777">
      <w:pPr>
        <w:spacing w:before="100" w:beforeAutospacing="1" w:after="100" w:afterAutospacing="1" w:line="240" w:lineRule="auto"/>
        <w:rPr>
          <w:rFonts w:ascii="Arial" w:hAnsi="Arial" w:cs="Arial"/>
          <w:b/>
          <w:bCs/>
        </w:rPr>
      </w:pPr>
    </w:p>
    <w:p w:rsidRPr="00B133CC" w:rsidR="00401DE0" w:rsidP="00401DE0" w:rsidRDefault="00401DE0" w14:paraId="188FE6F7" w14:textId="3657D3B0">
      <w:pPr>
        <w:spacing w:before="100" w:beforeAutospacing="1" w:after="100" w:afterAutospacing="1" w:line="240" w:lineRule="auto"/>
        <w:rPr>
          <w:rFonts w:ascii="Arial" w:hAnsi="Arial" w:cs="Arial"/>
          <w:b/>
        </w:rPr>
      </w:pPr>
      <w:r w:rsidRPr="00B133CC">
        <w:rPr>
          <w:rFonts w:ascii="Arial" w:hAnsi="Arial" w:cs="Arial"/>
          <w:b/>
        </w:rPr>
        <w:t>Recipe file (recipes supplied by Futura)</w:t>
      </w:r>
    </w:p>
    <w:p w:rsidRPr="00E06CD3" w:rsidR="00252E40" w:rsidP="00252E40" w:rsidRDefault="00252E40" w14:paraId="75C301F4" w14:textId="77777777">
      <w:pPr>
        <w:rPr>
          <w:rFonts w:ascii="Arial" w:hAnsi="Arial" w:cs="Arial"/>
        </w:rPr>
      </w:pPr>
      <w:bookmarkStart w:name="_Toc505323962" w:id="0"/>
      <w:bookmarkStart w:name="SummerSalad" w:id="1"/>
      <w:bookmarkEnd w:id="0"/>
      <w:bookmarkEnd w:id="1"/>
      <w:r w:rsidRPr="00E06CD3">
        <w:rPr>
          <w:rStyle w:val="Strong"/>
          <w:rFonts w:ascii="Arial" w:hAnsi="Arial" w:cs="Arial"/>
        </w:rPr>
        <w:t>Croútons – Basic preparation</w:t>
      </w:r>
    </w:p>
    <w:tbl>
      <w:tblPr>
        <w:tblW w:w="9057" w:type="dxa"/>
        <w:tblCellSpacing w:w="15" w:type="dxa"/>
        <w:tblBorders>
          <w:top w:val="outset" w:color="auto" w:sz="6" w:space="0"/>
          <w:left w:val="outset" w:color="auto" w:sz="6" w:space="0"/>
          <w:bottom w:val="outset" w:color="auto" w:sz="6" w:space="0"/>
          <w:right w:val="outset" w:color="auto" w:sz="6" w:space="0"/>
        </w:tblBorders>
        <w:tblCellMar>
          <w:top w:w="38" w:type="dxa"/>
          <w:left w:w="38" w:type="dxa"/>
          <w:bottom w:w="38" w:type="dxa"/>
          <w:right w:w="38" w:type="dxa"/>
        </w:tblCellMar>
        <w:tblLook w:val="04A0" w:firstRow="1" w:lastRow="0" w:firstColumn="1" w:lastColumn="0" w:noHBand="0" w:noVBand="1"/>
      </w:tblPr>
      <w:tblGrid>
        <w:gridCol w:w="870"/>
        <w:gridCol w:w="2376"/>
        <w:gridCol w:w="1089"/>
        <w:gridCol w:w="4722"/>
      </w:tblGrid>
      <w:tr w:rsidRPr="00E06CD3" w:rsidR="00252E40" w:rsidTr="3E2A3C63" w14:paraId="726A61E3" w14:textId="77777777">
        <w:trPr>
          <w:tblCellSpacing w:w="15" w:type="dxa"/>
        </w:trPr>
        <w:tc>
          <w:tcPr>
            <w:tcW w:w="3201" w:type="dxa"/>
            <w:gridSpan w:val="2"/>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252E40" w:rsidP="00717BD5" w:rsidRDefault="00252E40" w14:paraId="552ED531" w14:textId="77777777">
            <w:pPr>
              <w:jc w:val="center"/>
              <w:rPr>
                <w:rFonts w:ascii="Arial" w:hAnsi="Arial" w:cs="Arial"/>
                <w:b/>
                <w:bCs/>
              </w:rPr>
            </w:pPr>
            <w:r w:rsidRPr="00E06CD3">
              <w:rPr>
                <w:rFonts w:ascii="Arial" w:hAnsi="Arial" w:cs="Arial"/>
                <w:b/>
                <w:bCs/>
              </w:rPr>
              <w:br/>
            </w:r>
            <w:r w:rsidRPr="00E06CD3">
              <w:rPr>
                <w:rFonts w:ascii="Arial" w:hAnsi="Arial" w:cs="Arial"/>
                <w:b/>
                <w:bCs/>
              </w:rPr>
              <w:t>Ingredients</w:t>
            </w:r>
          </w:p>
        </w:tc>
        <w:tc>
          <w:tcPr>
            <w:tcW w:w="1059"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252E40" w:rsidP="00717BD5" w:rsidRDefault="00252E40" w14:paraId="00B593D8" w14:textId="77777777">
            <w:pPr>
              <w:jc w:val="center"/>
              <w:rPr>
                <w:rFonts w:ascii="Arial" w:hAnsi="Arial" w:cs="Arial"/>
                <w:b/>
                <w:bCs/>
              </w:rPr>
            </w:pPr>
            <w:r w:rsidRPr="00E06CD3">
              <w:rPr>
                <w:rFonts w:ascii="Arial" w:hAnsi="Arial" w:cs="Arial"/>
                <w:b/>
                <w:bCs/>
              </w:rPr>
              <w:br/>
            </w:r>
            <w:r w:rsidRPr="00E06CD3">
              <w:rPr>
                <w:rFonts w:ascii="Arial" w:hAnsi="Arial" w:cs="Arial"/>
                <w:b/>
                <w:bCs/>
              </w:rPr>
              <w:t>Method</w:t>
            </w:r>
          </w:p>
        </w:tc>
        <w:tc>
          <w:tcPr>
            <w:tcW w:w="4677"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252E40" w:rsidP="00717BD5" w:rsidRDefault="00252E40" w14:paraId="50F56D2E" w14:textId="77777777">
            <w:pPr>
              <w:jc w:val="center"/>
              <w:rPr>
                <w:rFonts w:ascii="Arial" w:hAnsi="Arial" w:cs="Arial"/>
                <w:b/>
                <w:bCs/>
              </w:rPr>
            </w:pPr>
            <w:r w:rsidRPr="00E06CD3">
              <w:rPr>
                <w:rFonts w:ascii="Arial" w:hAnsi="Arial" w:cs="Arial"/>
                <w:b/>
                <w:bCs/>
              </w:rPr>
              <w:br/>
            </w:r>
            <w:r w:rsidRPr="00E06CD3">
              <w:rPr>
                <w:rFonts w:ascii="Arial" w:hAnsi="Arial" w:cs="Arial"/>
                <w:b/>
                <w:bCs/>
              </w:rPr>
              <w:t>No of serves: Bulk</w:t>
            </w:r>
          </w:p>
        </w:tc>
      </w:tr>
      <w:tr w:rsidRPr="00E06CD3" w:rsidR="00252E40" w:rsidTr="3E2A3C63" w14:paraId="0F435BBB" w14:textId="77777777">
        <w:trPr>
          <w:tblCellSpacing w:w="15" w:type="dxa"/>
        </w:trPr>
        <w:tc>
          <w:tcPr>
            <w:tcW w:w="825" w:type="dxa"/>
            <w:tcBorders>
              <w:top w:val="outset" w:color="auto" w:sz="6" w:space="0"/>
              <w:left w:val="outset" w:color="auto" w:sz="6" w:space="0"/>
              <w:bottom w:val="outset" w:color="auto" w:sz="6" w:space="0"/>
              <w:right w:val="outset" w:color="auto" w:sz="6" w:space="0"/>
            </w:tcBorders>
            <w:tcMar/>
            <w:hideMark/>
          </w:tcPr>
          <w:p w:rsidRPr="00E06CD3" w:rsidR="00252E40" w:rsidP="00717BD5" w:rsidRDefault="00252E40" w14:paraId="763A4782" w14:textId="77777777">
            <w:pPr>
              <w:rPr>
                <w:rFonts w:ascii="Arial" w:hAnsi="Arial" w:cs="Arial"/>
              </w:rPr>
            </w:pPr>
            <w:r w:rsidRPr="00E06CD3">
              <w:rPr>
                <w:rFonts w:ascii="Arial" w:hAnsi="Arial" w:cs="Arial"/>
              </w:rPr>
              <w:br/>
            </w:r>
            <w:r w:rsidRPr="00E06CD3">
              <w:rPr>
                <w:rFonts w:ascii="Arial" w:hAnsi="Arial" w:cs="Arial"/>
              </w:rPr>
              <w:t>1 loaf</w:t>
            </w:r>
          </w:p>
        </w:tc>
        <w:tc>
          <w:tcPr>
            <w:tcW w:w="2346" w:type="dxa"/>
            <w:tcBorders>
              <w:top w:val="outset" w:color="auto" w:sz="6" w:space="0"/>
              <w:left w:val="outset" w:color="auto" w:sz="6" w:space="0"/>
              <w:bottom w:val="outset" w:color="auto" w:sz="6" w:space="0"/>
              <w:right w:val="outset" w:color="auto" w:sz="6" w:space="0"/>
            </w:tcBorders>
            <w:tcMar/>
            <w:hideMark/>
          </w:tcPr>
          <w:p w:rsidRPr="00E06CD3" w:rsidR="00252E40" w:rsidP="00717BD5" w:rsidRDefault="00252E40" w14:paraId="34D644C8" w14:textId="77777777">
            <w:pPr>
              <w:rPr>
                <w:rFonts w:ascii="Arial" w:hAnsi="Arial" w:cs="Arial"/>
              </w:rPr>
            </w:pPr>
            <w:r w:rsidRPr="00E06CD3">
              <w:rPr>
                <w:rFonts w:ascii="Arial" w:hAnsi="Arial" w:cs="Arial"/>
              </w:rPr>
              <w:br/>
            </w:r>
            <w:r>
              <w:rPr>
                <w:rFonts w:ascii="Arial" w:hAnsi="Arial" w:cs="Arial"/>
              </w:rPr>
              <w:t xml:space="preserve">stale </w:t>
            </w:r>
            <w:r w:rsidRPr="00E06CD3">
              <w:rPr>
                <w:rFonts w:ascii="Arial" w:hAnsi="Arial" w:cs="Arial"/>
              </w:rPr>
              <w:t>bread</w:t>
            </w:r>
          </w:p>
        </w:tc>
        <w:tc>
          <w:tcPr>
            <w:tcW w:w="5766" w:type="dxa"/>
            <w:gridSpan w:val="2"/>
            <w:tcBorders>
              <w:top w:val="outset" w:color="auto" w:sz="6" w:space="0"/>
              <w:left w:val="outset" w:color="auto" w:sz="6" w:space="0"/>
              <w:bottom w:val="outset" w:color="auto" w:sz="6" w:space="0"/>
              <w:right w:val="outset" w:color="auto" w:sz="6" w:space="0"/>
            </w:tcBorders>
            <w:tcMar/>
            <w:hideMark/>
          </w:tcPr>
          <w:p w:rsidRPr="00E06CD3" w:rsidR="00252E40" w:rsidP="00717BD5" w:rsidRDefault="00252E40" w14:paraId="1B197E8E" w14:textId="77777777">
            <w:pPr>
              <w:numPr>
                <w:ilvl w:val="0"/>
                <w:numId w:val="24"/>
              </w:numPr>
              <w:spacing w:before="100" w:beforeAutospacing="1" w:after="100" w:afterAutospacing="1" w:line="240" w:lineRule="auto"/>
              <w:rPr>
                <w:rFonts w:ascii="Arial" w:hAnsi="Arial" w:cs="Arial"/>
              </w:rPr>
            </w:pPr>
            <w:r w:rsidRPr="00E06CD3">
              <w:rPr>
                <w:rFonts w:ascii="Arial" w:hAnsi="Arial" w:cs="Arial"/>
              </w:rPr>
              <w:t>Remove the crust from the bread and cut into shapes.</w:t>
            </w:r>
          </w:p>
          <w:p w:rsidRPr="00E06CD3" w:rsidR="00252E40" w:rsidP="00717BD5" w:rsidRDefault="00252E40" w14:paraId="3C18D585" w14:textId="77777777">
            <w:pPr>
              <w:numPr>
                <w:ilvl w:val="0"/>
                <w:numId w:val="24"/>
              </w:numPr>
              <w:spacing w:before="100" w:beforeAutospacing="1" w:after="100" w:afterAutospacing="1" w:line="240" w:lineRule="auto"/>
              <w:rPr>
                <w:rFonts w:ascii="Arial" w:hAnsi="Arial" w:cs="Arial"/>
              </w:rPr>
            </w:pPr>
            <w:r w:rsidRPr="00E06CD3">
              <w:rPr>
                <w:rFonts w:ascii="Arial" w:hAnsi="Arial" w:cs="Arial"/>
              </w:rPr>
              <w:t>Dice, heart shapes or round shapes are used.</w:t>
            </w:r>
          </w:p>
          <w:p w:rsidRPr="00E06CD3" w:rsidR="00252E40" w:rsidP="00717BD5" w:rsidRDefault="00252E40" w14:paraId="1FC4112E" w14:textId="77777777">
            <w:pPr>
              <w:numPr>
                <w:ilvl w:val="0"/>
                <w:numId w:val="24"/>
              </w:numPr>
              <w:spacing w:before="100" w:beforeAutospacing="1" w:after="100" w:afterAutospacing="1" w:line="240" w:lineRule="auto"/>
              <w:rPr>
                <w:rFonts w:ascii="Arial" w:hAnsi="Arial" w:cs="Arial"/>
              </w:rPr>
            </w:pPr>
            <w:r>
              <w:rPr>
                <w:rFonts w:ascii="Arial" w:hAnsi="Arial" w:cs="Arial"/>
              </w:rPr>
              <w:t xml:space="preserve">Pan </w:t>
            </w:r>
            <w:r w:rsidRPr="00E06CD3">
              <w:rPr>
                <w:rFonts w:ascii="Arial" w:hAnsi="Arial" w:cs="Arial"/>
              </w:rPr>
              <w:t>fry in clarified butter until golden.</w:t>
            </w:r>
          </w:p>
          <w:p w:rsidRPr="00E06CD3" w:rsidR="00252E40" w:rsidP="00717BD5" w:rsidRDefault="00252E40" w14:paraId="3FD3DE96" w14:textId="77777777">
            <w:pPr>
              <w:numPr>
                <w:ilvl w:val="0"/>
                <w:numId w:val="24"/>
              </w:numPr>
              <w:spacing w:before="100" w:beforeAutospacing="1" w:after="100" w:afterAutospacing="1" w:line="240" w:lineRule="auto"/>
              <w:rPr>
                <w:rFonts w:ascii="Arial" w:hAnsi="Arial" w:cs="Arial"/>
              </w:rPr>
            </w:pPr>
            <w:r w:rsidRPr="00E06CD3">
              <w:rPr>
                <w:rFonts w:ascii="Arial" w:hAnsi="Arial" w:cs="Arial"/>
              </w:rPr>
              <w:t>Place on absorbent paper and use.</w:t>
            </w:r>
          </w:p>
          <w:p w:rsidRPr="00E06CD3" w:rsidR="00252E40" w:rsidP="00717BD5" w:rsidRDefault="00252E40" w14:paraId="3E0F0845" w14:textId="77777777">
            <w:pPr>
              <w:numPr>
                <w:ilvl w:val="0"/>
                <w:numId w:val="24"/>
              </w:numPr>
              <w:spacing w:before="100" w:beforeAutospacing="1" w:after="100" w:afterAutospacing="1" w:line="240" w:lineRule="auto"/>
              <w:rPr>
                <w:rFonts w:ascii="Arial" w:hAnsi="Arial" w:cs="Arial"/>
              </w:rPr>
            </w:pPr>
            <w:r w:rsidRPr="00E06CD3">
              <w:rPr>
                <w:rFonts w:ascii="Arial" w:hAnsi="Arial" w:cs="Arial"/>
              </w:rPr>
              <w:t>You will find that they absorb a fair amount of butter.</w:t>
            </w:r>
          </w:p>
          <w:p w:rsidRPr="00E06CD3" w:rsidR="00252E40" w:rsidP="00717BD5" w:rsidRDefault="00252E40" w14:paraId="61BD087F" w14:textId="77777777">
            <w:pPr>
              <w:numPr>
                <w:ilvl w:val="0"/>
                <w:numId w:val="24"/>
              </w:numPr>
              <w:spacing w:before="100" w:beforeAutospacing="1" w:after="100" w:afterAutospacing="1" w:line="240" w:lineRule="auto"/>
              <w:rPr>
                <w:rFonts w:ascii="Arial" w:hAnsi="Arial" w:cs="Arial"/>
              </w:rPr>
            </w:pPr>
            <w:r w:rsidRPr="00E06CD3">
              <w:rPr>
                <w:rFonts w:ascii="Arial" w:hAnsi="Arial" w:cs="Arial"/>
              </w:rPr>
              <w:t>You can add other ingredients such as garlic to the croútons for added flavour.</w:t>
            </w:r>
          </w:p>
          <w:p w:rsidRPr="00E06CD3" w:rsidR="00252E40" w:rsidP="00717BD5" w:rsidRDefault="00252E40" w14:paraId="2BFBCA47" w14:textId="77777777">
            <w:pPr>
              <w:numPr>
                <w:ilvl w:val="0"/>
                <w:numId w:val="24"/>
              </w:numPr>
              <w:spacing w:before="100" w:beforeAutospacing="1" w:after="100" w:afterAutospacing="1" w:line="240" w:lineRule="auto"/>
              <w:rPr>
                <w:rFonts w:ascii="Arial" w:hAnsi="Arial" w:cs="Arial"/>
              </w:rPr>
            </w:pPr>
            <w:r w:rsidRPr="00E06CD3">
              <w:rPr>
                <w:rFonts w:ascii="Arial" w:hAnsi="Arial" w:cs="Arial"/>
              </w:rPr>
              <w:t>Leftovers can be used for breadcrumbs. Place in a bowl cutter or blender.</w:t>
            </w:r>
          </w:p>
          <w:p w:rsidRPr="00E06CD3" w:rsidR="00252E40" w:rsidP="00717BD5" w:rsidRDefault="00252E40" w14:paraId="758BCCF9" w14:textId="77777777">
            <w:pPr>
              <w:spacing w:after="0"/>
              <w:rPr>
                <w:rFonts w:ascii="Arial" w:hAnsi="Arial" w:cs="Arial"/>
              </w:rPr>
            </w:pPr>
            <w:r>
              <w:rPr>
                <w:rFonts w:ascii="Arial" w:hAnsi="Arial" w:cs="Arial"/>
                <w:noProof/>
                <w:color w:val="1A0DAB"/>
                <w:sz w:val="20"/>
                <w:szCs w:val="20"/>
                <w:lang w:eastAsia="en-AU"/>
              </w:rPr>
              <w:drawing>
                <wp:anchor distT="0" distB="0" distL="114300" distR="114300" simplePos="0" relativeHeight="251663360" behindDoc="1" locked="0" layoutInCell="1" allowOverlap="1" wp14:anchorId="2622BE5F" wp14:editId="1DEE0726">
                  <wp:simplePos x="0" y="0"/>
                  <wp:positionH relativeFrom="column">
                    <wp:posOffset>1600835</wp:posOffset>
                  </wp:positionH>
                  <wp:positionV relativeFrom="paragraph">
                    <wp:posOffset>-4128</wp:posOffset>
                  </wp:positionV>
                  <wp:extent cx="1943100" cy="1204579"/>
                  <wp:effectExtent l="0" t="0" r="0" b="0"/>
                  <wp:wrapTight wrapText="bothSides">
                    <wp:wrapPolygon edited="0">
                      <wp:start x="0" y="0"/>
                      <wp:lineTo x="0" y="21190"/>
                      <wp:lineTo x="21388" y="21190"/>
                      <wp:lineTo x="21388" y="0"/>
                      <wp:lineTo x="0" y="0"/>
                    </wp:wrapPolygon>
                  </wp:wrapTight>
                  <wp:docPr id="4" name="Picture 4" descr="Image result for crou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outons">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100" cy="1204579"/>
                          </a:xfrm>
                          <a:prstGeom prst="rect">
                            <a:avLst/>
                          </a:prstGeom>
                          <a:noFill/>
                          <a:ln>
                            <a:noFill/>
                          </a:ln>
                        </pic:spPr>
                      </pic:pic>
                    </a:graphicData>
                  </a:graphic>
                </wp:anchor>
              </w:drawing>
            </w:r>
            <w:r w:rsidRPr="00E06CD3">
              <w:rPr>
                <w:rFonts w:ascii="Arial" w:hAnsi="Arial" w:cs="Arial"/>
              </w:rPr>
              <w:br/>
            </w:r>
            <w:r w:rsidRPr="00E06CD3" w:rsidR="00252E40">
              <w:rPr>
                <w:rFonts w:ascii="Arial" w:hAnsi="Arial" w:cs="Arial"/>
              </w:rPr>
              <w:t> </w:t>
            </w:r>
          </w:p>
        </w:tc>
      </w:tr>
    </w:tbl>
    <w:p w:rsidR="00252E40" w:rsidP="00196B3A" w:rsidRDefault="00252E40" w14:paraId="6C295EE7" w14:textId="77777777">
      <w:pPr>
        <w:rPr>
          <w:rFonts w:ascii="Arial" w:hAnsi="Arial" w:eastAsia="Times New Roman" w:cs="Arial"/>
          <w:b/>
          <w:bCs/>
          <w:color w:val="000000"/>
          <w:lang w:eastAsia="en-AU"/>
        </w:rPr>
      </w:pPr>
    </w:p>
    <w:p w:rsidRPr="00E06CD3" w:rsidR="00401DE0" w:rsidP="00401DE0" w:rsidRDefault="00401DE0" w14:paraId="51CD3C42" w14:textId="5618611F">
      <w:pPr>
        <w:rPr>
          <w:rFonts w:ascii="Arial" w:hAnsi="Arial" w:cs="Arial"/>
        </w:rPr>
      </w:pPr>
      <w:r w:rsidRPr="00E06CD3">
        <w:rPr>
          <w:rStyle w:val="Strong"/>
          <w:rFonts w:ascii="Arial" w:hAnsi="Arial" w:cs="Arial"/>
        </w:rPr>
        <w:lastRenderedPageBreak/>
        <w:t>Minestrone – an Italian style soup</w:t>
      </w:r>
    </w:p>
    <w:tbl>
      <w:tblPr>
        <w:tblW w:w="9057" w:type="dxa"/>
        <w:tblCellSpacing w:w="15" w:type="dxa"/>
        <w:tblBorders>
          <w:top w:val="outset" w:color="auto" w:sz="6" w:space="0"/>
          <w:left w:val="outset" w:color="auto" w:sz="6" w:space="0"/>
          <w:bottom w:val="outset" w:color="auto" w:sz="6" w:space="0"/>
          <w:right w:val="outset" w:color="auto" w:sz="6" w:space="0"/>
        </w:tblBorders>
        <w:tblLayout w:type="fixed"/>
        <w:tblCellMar>
          <w:top w:w="38" w:type="dxa"/>
          <w:left w:w="38" w:type="dxa"/>
          <w:bottom w:w="38" w:type="dxa"/>
          <w:right w:w="38" w:type="dxa"/>
        </w:tblCellMar>
        <w:tblLook w:val="04A0" w:firstRow="1" w:lastRow="0" w:firstColumn="1" w:lastColumn="0" w:noHBand="0" w:noVBand="1"/>
      </w:tblPr>
      <w:tblGrid>
        <w:gridCol w:w="873"/>
        <w:gridCol w:w="2231"/>
        <w:gridCol w:w="1324"/>
        <w:gridCol w:w="4629"/>
      </w:tblGrid>
      <w:tr w:rsidRPr="00E06CD3" w:rsidR="00401DE0" w:rsidTr="3E2A3C63" w14:paraId="20E5D1EB" w14:textId="77777777">
        <w:trPr>
          <w:tblCellSpacing w:w="15" w:type="dxa"/>
        </w:trPr>
        <w:tc>
          <w:tcPr>
            <w:tcW w:w="3059" w:type="dxa"/>
            <w:gridSpan w:val="2"/>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401DE0" w:rsidP="00241C71" w:rsidRDefault="00401DE0" w14:paraId="498DA072" w14:textId="77777777">
            <w:pPr>
              <w:jc w:val="center"/>
              <w:rPr>
                <w:rFonts w:ascii="Arial" w:hAnsi="Arial" w:cs="Arial"/>
                <w:b/>
                <w:bCs/>
              </w:rPr>
            </w:pPr>
            <w:r w:rsidRPr="00E06CD3">
              <w:rPr>
                <w:rFonts w:ascii="Arial" w:hAnsi="Arial" w:cs="Arial"/>
                <w:b/>
                <w:bCs/>
              </w:rPr>
              <w:br/>
            </w:r>
            <w:r w:rsidRPr="00E06CD3">
              <w:rPr>
                <w:rFonts w:ascii="Arial" w:hAnsi="Arial" w:cs="Arial"/>
                <w:b/>
                <w:bCs/>
              </w:rPr>
              <w:t>Ingredients</w:t>
            </w:r>
          </w:p>
        </w:tc>
        <w:tc>
          <w:tcPr>
            <w:tcW w:w="1294"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401DE0" w:rsidP="00241C71" w:rsidRDefault="00401DE0" w14:paraId="5951018A" w14:textId="77777777">
            <w:pPr>
              <w:jc w:val="center"/>
              <w:rPr>
                <w:rFonts w:ascii="Arial" w:hAnsi="Arial" w:cs="Arial"/>
                <w:b/>
                <w:bCs/>
              </w:rPr>
            </w:pPr>
            <w:r w:rsidRPr="00E06CD3">
              <w:rPr>
                <w:rFonts w:ascii="Arial" w:hAnsi="Arial" w:cs="Arial"/>
                <w:b/>
                <w:bCs/>
              </w:rPr>
              <w:br/>
            </w:r>
            <w:r w:rsidRPr="00E06CD3">
              <w:rPr>
                <w:rFonts w:ascii="Arial" w:hAnsi="Arial" w:cs="Arial"/>
                <w:b/>
                <w:bCs/>
              </w:rPr>
              <w:t>Method</w:t>
            </w:r>
          </w:p>
        </w:tc>
        <w:tc>
          <w:tcPr>
            <w:tcW w:w="4584"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E06CD3" w:rsidR="00401DE0" w:rsidP="00241C71" w:rsidRDefault="00401DE0" w14:paraId="13B4F9F4" w14:textId="77777777">
            <w:pPr>
              <w:jc w:val="center"/>
              <w:rPr>
                <w:rFonts w:ascii="Arial" w:hAnsi="Arial" w:cs="Arial"/>
                <w:b/>
                <w:bCs/>
              </w:rPr>
            </w:pPr>
            <w:r w:rsidRPr="00E06CD3">
              <w:rPr>
                <w:rFonts w:ascii="Arial" w:hAnsi="Arial" w:cs="Arial"/>
                <w:b/>
                <w:bCs/>
              </w:rPr>
              <w:br/>
            </w:r>
            <w:r w:rsidRPr="00E06CD3">
              <w:rPr>
                <w:rFonts w:ascii="Arial" w:hAnsi="Arial" w:cs="Arial"/>
                <w:b/>
                <w:bCs/>
              </w:rPr>
              <w:t>No of serves: 12</w:t>
            </w:r>
          </w:p>
        </w:tc>
      </w:tr>
      <w:tr w:rsidRPr="00E06CD3" w:rsidR="00401DE0" w:rsidTr="3E2A3C63" w14:paraId="288CBEC5" w14:textId="77777777">
        <w:trPr>
          <w:tblCellSpacing w:w="15" w:type="dxa"/>
        </w:trPr>
        <w:tc>
          <w:tcPr>
            <w:tcW w:w="828" w:type="dxa"/>
            <w:tcBorders>
              <w:top w:val="outset" w:color="auto" w:sz="6" w:space="0"/>
              <w:left w:val="outset" w:color="auto" w:sz="6" w:space="0"/>
              <w:bottom w:val="outset" w:color="auto" w:sz="6" w:space="0"/>
              <w:right w:val="outset" w:color="auto" w:sz="6" w:space="0"/>
            </w:tcBorders>
            <w:tcMar/>
            <w:hideMark/>
          </w:tcPr>
          <w:p w:rsidRPr="00E06CD3" w:rsidR="00401DE0" w:rsidP="00241C71" w:rsidRDefault="00401DE0" w14:paraId="2BB2FAC4" w14:textId="77777777">
            <w:pPr>
              <w:rPr>
                <w:rFonts w:ascii="Arial" w:hAnsi="Arial" w:cs="Arial"/>
              </w:rPr>
            </w:pPr>
            <w:r w:rsidRPr="00E06CD3">
              <w:rPr>
                <w:rFonts w:ascii="Arial" w:hAnsi="Arial" w:cs="Arial"/>
              </w:rPr>
              <w:br/>
            </w:r>
            <w:r w:rsidRPr="00E06CD3">
              <w:rPr>
                <w:rFonts w:ascii="Arial" w:hAnsi="Arial" w:cs="Arial"/>
              </w:rPr>
              <w:t>600 g</w:t>
            </w:r>
            <w:r w:rsidRPr="00E06CD3">
              <w:rPr>
                <w:rFonts w:ascii="Arial" w:hAnsi="Arial" w:cs="Arial"/>
              </w:rPr>
              <w:br/>
            </w:r>
            <w:r w:rsidRPr="00E06CD3">
              <w:rPr>
                <w:rFonts w:ascii="Arial" w:hAnsi="Arial" w:cs="Arial"/>
              </w:rPr>
              <w:br/>
            </w:r>
            <w:r w:rsidRPr="00E06CD3">
              <w:rPr>
                <w:rFonts w:ascii="Arial" w:hAnsi="Arial" w:cs="Arial"/>
              </w:rPr>
              <w:br/>
            </w:r>
            <w:r w:rsidRPr="00E06CD3">
              <w:rPr>
                <w:rFonts w:ascii="Arial" w:hAnsi="Arial" w:cs="Arial"/>
              </w:rPr>
              <w:br/>
            </w:r>
            <w:r w:rsidRPr="00E06CD3">
              <w:rPr>
                <w:rFonts w:ascii="Arial" w:hAnsi="Arial" w:cs="Arial"/>
              </w:rPr>
              <w:t>1</w:t>
            </w:r>
            <w:r w:rsidRPr="00E06CD3">
              <w:rPr>
                <w:rFonts w:ascii="Arial" w:hAnsi="Arial" w:cs="Arial"/>
              </w:rPr>
              <w:br/>
            </w:r>
            <w:r w:rsidRPr="00E06CD3">
              <w:rPr>
                <w:rFonts w:ascii="Arial" w:hAnsi="Arial" w:cs="Arial"/>
              </w:rPr>
              <w:t>100 g</w:t>
            </w:r>
            <w:r w:rsidRPr="00E06CD3">
              <w:rPr>
                <w:rFonts w:ascii="Arial" w:hAnsi="Arial" w:cs="Arial"/>
              </w:rPr>
              <w:br/>
            </w:r>
            <w:r w:rsidRPr="00E06CD3">
              <w:rPr>
                <w:rFonts w:ascii="Arial" w:hAnsi="Arial" w:cs="Arial"/>
              </w:rPr>
              <w:t>100 g</w:t>
            </w:r>
            <w:r w:rsidRPr="00E06CD3">
              <w:rPr>
                <w:rFonts w:ascii="Arial" w:hAnsi="Arial" w:cs="Arial"/>
              </w:rPr>
              <w:br/>
            </w:r>
            <w:r w:rsidRPr="00E06CD3">
              <w:rPr>
                <w:rFonts w:ascii="Arial" w:hAnsi="Arial" w:cs="Arial"/>
              </w:rPr>
              <w:t>2</w:t>
            </w:r>
            <w:r w:rsidRPr="00E06CD3">
              <w:rPr>
                <w:rFonts w:ascii="Arial" w:hAnsi="Arial" w:cs="Arial"/>
              </w:rPr>
              <w:br/>
            </w:r>
            <w:r w:rsidRPr="00E06CD3">
              <w:rPr>
                <w:rFonts w:ascii="Arial" w:hAnsi="Arial" w:cs="Arial"/>
              </w:rPr>
              <w:t>1</w:t>
            </w:r>
            <w:r w:rsidRPr="00E06CD3">
              <w:rPr>
                <w:rFonts w:ascii="Arial" w:hAnsi="Arial" w:cs="Arial"/>
              </w:rPr>
              <w:br/>
            </w:r>
            <w:r w:rsidRPr="00E06CD3">
              <w:rPr>
                <w:rFonts w:ascii="Arial" w:hAnsi="Arial" w:cs="Arial"/>
              </w:rPr>
              <w:t>50 g</w:t>
            </w:r>
            <w:r w:rsidRPr="00E06CD3">
              <w:rPr>
                <w:rFonts w:ascii="Arial" w:hAnsi="Arial" w:cs="Arial"/>
              </w:rPr>
              <w:br/>
            </w:r>
            <w:r w:rsidRPr="00E06CD3">
              <w:rPr>
                <w:rFonts w:ascii="Arial" w:hAnsi="Arial" w:cs="Arial"/>
              </w:rPr>
              <w:t>50 g</w:t>
            </w:r>
            <w:r w:rsidRPr="00E06CD3">
              <w:rPr>
                <w:rFonts w:ascii="Arial" w:hAnsi="Arial" w:cs="Arial"/>
              </w:rPr>
              <w:br/>
            </w:r>
            <w:r w:rsidRPr="00E06CD3">
              <w:rPr>
                <w:rFonts w:ascii="Arial" w:hAnsi="Arial" w:cs="Arial"/>
              </w:rPr>
              <w:t>50 g</w:t>
            </w:r>
            <w:r w:rsidRPr="00E06CD3">
              <w:rPr>
                <w:rFonts w:ascii="Arial" w:hAnsi="Arial" w:cs="Arial"/>
              </w:rPr>
              <w:br/>
            </w:r>
            <w:r w:rsidRPr="00E06CD3">
              <w:rPr>
                <w:rFonts w:ascii="Arial" w:hAnsi="Arial" w:cs="Arial"/>
              </w:rPr>
              <w:br/>
            </w:r>
            <w:r w:rsidRPr="00E06CD3">
              <w:rPr>
                <w:rFonts w:ascii="Arial" w:hAnsi="Arial" w:cs="Arial"/>
              </w:rPr>
              <w:t>1</w:t>
            </w:r>
            <w:r w:rsidRPr="00E06CD3">
              <w:rPr>
                <w:rFonts w:ascii="Arial" w:hAnsi="Arial" w:cs="Arial"/>
              </w:rPr>
              <w:br/>
            </w:r>
            <w:r w:rsidRPr="00E06CD3">
              <w:rPr>
                <w:rFonts w:ascii="Arial" w:hAnsi="Arial" w:cs="Arial"/>
              </w:rPr>
              <w:t>100 g</w:t>
            </w:r>
            <w:r w:rsidRPr="00E06CD3">
              <w:rPr>
                <w:rFonts w:ascii="Arial" w:hAnsi="Arial" w:cs="Arial"/>
              </w:rPr>
              <w:br/>
            </w:r>
            <w:r w:rsidRPr="00E06CD3">
              <w:rPr>
                <w:rFonts w:ascii="Arial" w:hAnsi="Arial" w:cs="Arial"/>
              </w:rPr>
              <w:t>2000ml</w:t>
            </w:r>
            <w:r w:rsidRPr="00E06CD3">
              <w:rPr>
                <w:rFonts w:ascii="Arial" w:hAnsi="Arial" w:cs="Arial"/>
              </w:rPr>
              <w:br/>
            </w:r>
            <w:r w:rsidRPr="00E06CD3">
              <w:rPr>
                <w:rFonts w:ascii="Arial" w:hAnsi="Arial" w:cs="Arial"/>
              </w:rPr>
              <w:t>80 g</w:t>
            </w:r>
            <w:r w:rsidRPr="00E06CD3">
              <w:rPr>
                <w:rFonts w:ascii="Arial" w:hAnsi="Arial" w:cs="Arial"/>
              </w:rPr>
              <w:br/>
            </w:r>
            <w:r w:rsidRPr="00E06CD3">
              <w:rPr>
                <w:rFonts w:ascii="Arial" w:hAnsi="Arial" w:cs="Arial"/>
              </w:rPr>
              <w:br/>
            </w:r>
            <w:r w:rsidRPr="00E06CD3">
              <w:rPr>
                <w:rFonts w:ascii="Arial" w:hAnsi="Arial" w:cs="Arial"/>
              </w:rPr>
              <w:t> </w:t>
            </w:r>
          </w:p>
        </w:tc>
        <w:tc>
          <w:tcPr>
            <w:tcW w:w="2201" w:type="dxa"/>
            <w:tcBorders>
              <w:top w:val="outset" w:color="auto" w:sz="6" w:space="0"/>
              <w:left w:val="outset" w:color="auto" w:sz="6" w:space="0"/>
              <w:bottom w:val="outset" w:color="auto" w:sz="6" w:space="0"/>
              <w:right w:val="outset" w:color="auto" w:sz="6" w:space="0"/>
            </w:tcBorders>
            <w:tcMar/>
            <w:hideMark/>
          </w:tcPr>
          <w:p w:rsidRPr="00E06CD3" w:rsidR="00401DE0" w:rsidP="00241C71" w:rsidRDefault="00401DE0" w14:paraId="0C4AF53E" w14:textId="77777777">
            <w:pPr>
              <w:rPr>
                <w:rFonts w:ascii="Arial" w:hAnsi="Arial" w:cs="Arial"/>
              </w:rPr>
            </w:pPr>
            <w:r w:rsidRPr="00E06CD3">
              <w:rPr>
                <w:rFonts w:ascii="Arial" w:hAnsi="Arial" w:cs="Arial"/>
              </w:rPr>
              <w:br/>
            </w:r>
            <w:r w:rsidRPr="00E06CD3">
              <w:rPr>
                <w:rFonts w:ascii="Arial" w:hAnsi="Arial" w:cs="Arial"/>
              </w:rPr>
              <w:t>Mixed vegetables</w:t>
            </w:r>
            <w:r w:rsidRPr="00E06CD3">
              <w:rPr>
                <w:rFonts w:ascii="Arial" w:hAnsi="Arial" w:cs="Arial"/>
              </w:rPr>
              <w:br/>
            </w:r>
            <w:r w:rsidRPr="00E06CD3">
              <w:rPr>
                <w:rFonts w:ascii="Arial" w:hAnsi="Arial" w:cs="Arial"/>
              </w:rPr>
              <w:t>Carrots, Celery, Leek, Turnip, Cabbage, Potato</w:t>
            </w:r>
            <w:r w:rsidRPr="00E06CD3">
              <w:rPr>
                <w:rFonts w:ascii="Arial" w:hAnsi="Arial" w:cs="Arial"/>
              </w:rPr>
              <w:br/>
            </w:r>
            <w:r w:rsidRPr="00E06CD3">
              <w:rPr>
                <w:rFonts w:ascii="Arial" w:hAnsi="Arial" w:cs="Arial"/>
              </w:rPr>
              <w:t>Onion</w:t>
            </w:r>
            <w:r w:rsidRPr="00E06CD3">
              <w:rPr>
                <w:rFonts w:ascii="Arial" w:hAnsi="Arial" w:cs="Arial"/>
              </w:rPr>
              <w:br/>
            </w:r>
            <w:r w:rsidRPr="00E06CD3">
              <w:rPr>
                <w:rFonts w:ascii="Arial" w:hAnsi="Arial" w:cs="Arial"/>
              </w:rPr>
              <w:t>Butter</w:t>
            </w:r>
            <w:r w:rsidRPr="00E06CD3">
              <w:rPr>
                <w:rFonts w:ascii="Arial" w:hAnsi="Arial" w:cs="Arial"/>
              </w:rPr>
              <w:br/>
            </w:r>
            <w:r w:rsidRPr="00E06CD3">
              <w:rPr>
                <w:rFonts w:ascii="Arial" w:hAnsi="Arial" w:cs="Arial"/>
              </w:rPr>
              <w:t>Bacon or pancetta</w:t>
            </w:r>
            <w:r w:rsidRPr="00E06CD3">
              <w:rPr>
                <w:rFonts w:ascii="Arial" w:hAnsi="Arial" w:cs="Arial"/>
              </w:rPr>
              <w:br/>
            </w:r>
            <w:r w:rsidRPr="00E06CD3">
              <w:rPr>
                <w:rFonts w:ascii="Arial" w:hAnsi="Arial" w:cs="Arial"/>
              </w:rPr>
              <w:t>Garlic cloves</w:t>
            </w:r>
            <w:r w:rsidRPr="00E06CD3">
              <w:rPr>
                <w:rFonts w:ascii="Arial" w:hAnsi="Arial" w:cs="Arial"/>
              </w:rPr>
              <w:br/>
            </w:r>
            <w:r w:rsidRPr="00E06CD3">
              <w:rPr>
                <w:rFonts w:ascii="Arial" w:hAnsi="Arial" w:cs="Arial"/>
              </w:rPr>
              <w:t>Bouquet garni</w:t>
            </w:r>
            <w:r w:rsidRPr="00E06CD3">
              <w:rPr>
                <w:rFonts w:ascii="Arial" w:hAnsi="Arial" w:cs="Arial"/>
              </w:rPr>
              <w:br/>
            </w:r>
            <w:r w:rsidRPr="00E06CD3">
              <w:rPr>
                <w:rFonts w:ascii="Arial" w:hAnsi="Arial" w:cs="Arial"/>
              </w:rPr>
              <w:t>Shelled peas</w:t>
            </w:r>
            <w:r w:rsidRPr="00E06CD3">
              <w:rPr>
                <w:rFonts w:ascii="Arial" w:hAnsi="Arial" w:cs="Arial"/>
              </w:rPr>
              <w:br/>
            </w:r>
            <w:r w:rsidRPr="00E06CD3">
              <w:rPr>
                <w:rFonts w:ascii="Arial" w:hAnsi="Arial" w:cs="Arial"/>
              </w:rPr>
              <w:t>Beans</w:t>
            </w:r>
            <w:r w:rsidRPr="00E06CD3">
              <w:rPr>
                <w:rFonts w:ascii="Arial" w:hAnsi="Arial" w:cs="Arial"/>
              </w:rPr>
              <w:br/>
            </w:r>
            <w:r w:rsidRPr="00E06CD3">
              <w:rPr>
                <w:rFonts w:ascii="Arial" w:hAnsi="Arial" w:cs="Arial"/>
              </w:rPr>
              <w:t>Cauliflower</w:t>
            </w:r>
            <w:r w:rsidRPr="00E06CD3">
              <w:rPr>
                <w:rFonts w:ascii="Arial" w:hAnsi="Arial" w:cs="Arial"/>
              </w:rPr>
              <w:br/>
            </w:r>
            <w:r w:rsidRPr="00E06CD3">
              <w:rPr>
                <w:rFonts w:ascii="Arial" w:hAnsi="Arial" w:cs="Arial"/>
              </w:rPr>
              <w:t>Rosettes</w:t>
            </w:r>
            <w:r w:rsidRPr="00E06CD3">
              <w:rPr>
                <w:rFonts w:ascii="Arial" w:hAnsi="Arial" w:cs="Arial"/>
              </w:rPr>
              <w:br/>
            </w:r>
            <w:r w:rsidRPr="00E06CD3">
              <w:rPr>
                <w:rFonts w:ascii="Arial" w:hAnsi="Arial" w:cs="Arial"/>
              </w:rPr>
              <w:t>Tomato</w:t>
            </w:r>
            <w:r w:rsidRPr="00E06CD3">
              <w:rPr>
                <w:rFonts w:ascii="Arial" w:hAnsi="Arial" w:cs="Arial"/>
              </w:rPr>
              <w:br/>
            </w:r>
            <w:r w:rsidRPr="00E06CD3">
              <w:rPr>
                <w:rFonts w:ascii="Arial" w:hAnsi="Arial" w:cs="Arial"/>
              </w:rPr>
              <w:t>Tomato paste</w:t>
            </w:r>
            <w:r w:rsidRPr="00E06CD3">
              <w:rPr>
                <w:rFonts w:ascii="Arial" w:hAnsi="Arial" w:cs="Arial"/>
              </w:rPr>
              <w:br/>
            </w:r>
            <w:r w:rsidRPr="00E06CD3">
              <w:rPr>
                <w:rFonts w:ascii="Arial" w:hAnsi="Arial" w:cs="Arial"/>
              </w:rPr>
              <w:t>Stock</w:t>
            </w:r>
            <w:r w:rsidRPr="00E06CD3">
              <w:rPr>
                <w:rFonts w:ascii="Arial" w:hAnsi="Arial" w:cs="Arial"/>
              </w:rPr>
              <w:br/>
            </w:r>
            <w:r w:rsidRPr="00E06CD3">
              <w:rPr>
                <w:rFonts w:ascii="Arial" w:hAnsi="Arial" w:cs="Arial"/>
              </w:rPr>
              <w:t>Spaghetti</w:t>
            </w:r>
            <w:r w:rsidRPr="00E06CD3">
              <w:rPr>
                <w:rFonts w:ascii="Arial" w:hAnsi="Arial" w:cs="Arial"/>
              </w:rPr>
              <w:br/>
            </w:r>
            <w:r w:rsidRPr="00E06CD3">
              <w:rPr>
                <w:rFonts w:ascii="Arial" w:hAnsi="Arial" w:cs="Arial"/>
              </w:rPr>
              <w:t>Seasoning</w:t>
            </w:r>
            <w:r w:rsidRPr="00E06CD3">
              <w:rPr>
                <w:rFonts w:ascii="Arial" w:hAnsi="Arial" w:cs="Arial"/>
              </w:rPr>
              <w:br/>
            </w:r>
            <w:r w:rsidRPr="00E06CD3">
              <w:rPr>
                <w:rFonts w:ascii="Arial" w:hAnsi="Arial" w:cs="Arial"/>
              </w:rPr>
              <w:t>Fresh sage Thyme</w:t>
            </w:r>
            <w:r w:rsidRPr="00E06CD3">
              <w:rPr>
                <w:rFonts w:ascii="Arial" w:hAnsi="Arial" w:cs="Arial"/>
              </w:rPr>
              <w:br/>
            </w:r>
            <w:r w:rsidRPr="00E06CD3">
              <w:rPr>
                <w:rFonts w:ascii="Arial" w:hAnsi="Arial" w:cs="Arial"/>
              </w:rPr>
              <w:t>Parmesan</w:t>
            </w:r>
            <w:r w:rsidRPr="00E06CD3">
              <w:rPr>
                <w:rFonts w:ascii="Arial" w:hAnsi="Arial" w:cs="Arial"/>
              </w:rPr>
              <w:br/>
            </w:r>
            <w:r w:rsidRPr="00E06CD3">
              <w:rPr>
                <w:rFonts w:ascii="Arial" w:hAnsi="Arial" w:cs="Arial"/>
              </w:rPr>
              <w:t>Bread sticks</w:t>
            </w:r>
          </w:p>
        </w:tc>
        <w:tc>
          <w:tcPr>
            <w:tcW w:w="5908" w:type="dxa"/>
            <w:gridSpan w:val="2"/>
            <w:tcBorders>
              <w:top w:val="outset" w:color="auto" w:sz="6" w:space="0"/>
              <w:left w:val="outset" w:color="auto" w:sz="6" w:space="0"/>
              <w:bottom w:val="outset" w:color="auto" w:sz="6" w:space="0"/>
              <w:right w:val="outset" w:color="auto" w:sz="6" w:space="0"/>
            </w:tcBorders>
            <w:tcMar/>
            <w:hideMark/>
          </w:tcPr>
          <w:p w:rsidRPr="00E06CD3" w:rsidR="00401DE0" w:rsidP="00401DE0" w:rsidRDefault="00401DE0" w14:paraId="32AEFC4E"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Cut the vegetables into paysanne.</w:t>
            </w:r>
          </w:p>
          <w:p w:rsidRPr="00E06CD3" w:rsidR="00401DE0" w:rsidP="00401DE0" w:rsidRDefault="00401DE0" w14:paraId="7E11F953"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Dice the onion and sweat in the oil.</w:t>
            </w:r>
          </w:p>
          <w:p w:rsidRPr="00E06CD3" w:rsidR="00401DE0" w:rsidP="00401DE0" w:rsidRDefault="00401DE0" w14:paraId="1296DFD0"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Add the bacon and vegetables and sweat without colour.</w:t>
            </w:r>
          </w:p>
          <w:p w:rsidRPr="00E06CD3" w:rsidR="00401DE0" w:rsidP="00401DE0" w:rsidRDefault="00401DE0" w14:paraId="4114EF60"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Add the tomato paste, squashed garlic and herbs.</w:t>
            </w:r>
          </w:p>
          <w:p w:rsidRPr="00E06CD3" w:rsidR="00401DE0" w:rsidP="00401DE0" w:rsidRDefault="00401DE0" w14:paraId="5B301449"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Roast lightly. Add the stock and bouquet garni and cook slowly for twenty (20) minutes.</w:t>
            </w:r>
          </w:p>
          <w:p w:rsidRPr="00E06CD3" w:rsidR="00401DE0" w:rsidP="00401DE0" w:rsidRDefault="00EE7F6A" w14:paraId="5E870943" w14:textId="26A2C9F5">
            <w:pPr>
              <w:numPr>
                <w:ilvl w:val="0"/>
                <w:numId w:val="16"/>
              </w:numPr>
              <w:spacing w:before="100" w:beforeAutospacing="1" w:after="100" w:afterAutospacing="1" w:line="240" w:lineRule="auto"/>
              <w:rPr>
                <w:rFonts w:ascii="Arial" w:hAnsi="Arial" w:cs="Arial"/>
              </w:rPr>
            </w:pPr>
            <w:r>
              <w:rPr>
                <w:rFonts w:ascii="Arial" w:hAnsi="Arial" w:cs="Arial"/>
              </w:rPr>
              <w:t>Add the beans, peas, concassé</w:t>
            </w:r>
            <w:r w:rsidRPr="00E06CD3" w:rsidR="00401DE0">
              <w:rPr>
                <w:rFonts w:ascii="Arial" w:hAnsi="Arial" w:cs="Arial"/>
              </w:rPr>
              <w:t xml:space="preserve"> and cauliflower and cook for another ten (10) minutes.</w:t>
            </w:r>
          </w:p>
          <w:p w:rsidRPr="00E06CD3" w:rsidR="00401DE0" w:rsidP="00401DE0" w:rsidRDefault="00401DE0" w14:paraId="7D7B39E2"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Add the boiled pasta and adjust the seasoning.</w:t>
            </w:r>
          </w:p>
          <w:p w:rsidRPr="00E06CD3" w:rsidR="00401DE0" w:rsidP="00401DE0" w:rsidRDefault="00401DE0" w14:paraId="7B689E8A"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Place in the hot soup bowl.</w:t>
            </w:r>
          </w:p>
          <w:p w:rsidRPr="00E06CD3" w:rsidR="00401DE0" w:rsidP="00401DE0" w:rsidRDefault="00401DE0" w14:paraId="779715AE" w14:textId="77777777">
            <w:pPr>
              <w:numPr>
                <w:ilvl w:val="0"/>
                <w:numId w:val="16"/>
              </w:numPr>
              <w:spacing w:before="100" w:beforeAutospacing="1" w:after="100" w:afterAutospacing="1" w:line="240" w:lineRule="auto"/>
              <w:rPr>
                <w:rFonts w:ascii="Arial" w:hAnsi="Arial" w:cs="Arial"/>
              </w:rPr>
            </w:pPr>
            <w:r w:rsidRPr="00E06CD3">
              <w:rPr>
                <w:rFonts w:ascii="Arial" w:hAnsi="Arial" w:cs="Arial"/>
              </w:rPr>
              <w:t>The soup can be garnished with toasted bread and /or fresh herbs.</w:t>
            </w:r>
          </w:p>
          <w:p w:rsidRPr="00E06CD3" w:rsidR="00401DE0" w:rsidP="00401DE0" w:rsidRDefault="00401DE0" w14:paraId="7A27B6A8" w14:textId="77777777">
            <w:pPr>
              <w:numPr>
                <w:ilvl w:val="0"/>
                <w:numId w:val="16"/>
              </w:numPr>
              <w:spacing w:before="100" w:beforeAutospacing="1" w:after="100" w:afterAutospacing="1" w:line="240" w:lineRule="auto"/>
              <w:rPr>
                <w:rFonts w:ascii="Arial" w:hAnsi="Arial" w:cs="Arial"/>
              </w:rPr>
            </w:pPr>
            <w:r>
              <w:rPr>
                <w:noProof/>
                <w:lang w:eastAsia="en-AU"/>
              </w:rPr>
              <w:drawing>
                <wp:anchor distT="0" distB="0" distL="114300" distR="114300" simplePos="0" relativeHeight="251659264" behindDoc="1" locked="0" layoutInCell="1" allowOverlap="1" wp14:anchorId="3098F10F" wp14:editId="766491FB">
                  <wp:simplePos x="0" y="0"/>
                  <wp:positionH relativeFrom="column">
                    <wp:posOffset>1953260</wp:posOffset>
                  </wp:positionH>
                  <wp:positionV relativeFrom="paragraph">
                    <wp:posOffset>209550</wp:posOffset>
                  </wp:positionV>
                  <wp:extent cx="1603375" cy="1984375"/>
                  <wp:effectExtent l="0" t="0" r="0" b="0"/>
                  <wp:wrapTight wrapText="bothSides">
                    <wp:wrapPolygon edited="0">
                      <wp:start x="0" y="0"/>
                      <wp:lineTo x="0" y="21358"/>
                      <wp:lineTo x="21301" y="21358"/>
                      <wp:lineTo x="21301" y="0"/>
                      <wp:lineTo x="0" y="0"/>
                    </wp:wrapPolygon>
                  </wp:wrapTight>
                  <wp:docPr id="11" name="Picture 11" descr="Image result for jamie oliver minestrone s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amie oliver minestrone so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3375" cy="1984375"/>
                          </a:xfrm>
                          <a:prstGeom prst="rect">
                            <a:avLst/>
                          </a:prstGeom>
                          <a:noFill/>
                          <a:ln>
                            <a:noFill/>
                          </a:ln>
                        </pic:spPr>
                      </pic:pic>
                    </a:graphicData>
                  </a:graphic>
                </wp:anchor>
              </w:drawing>
            </w:r>
            <w:r w:rsidRPr="00E06CD3" w:rsidR="00401DE0">
              <w:rPr>
                <w:rFonts w:ascii="Arial" w:hAnsi="Arial" w:cs="Arial"/>
              </w:rPr>
              <w:t>Serve parmesan on the side.</w:t>
            </w:r>
          </w:p>
          <w:p w:rsidRPr="00E06CD3" w:rsidR="00401DE0" w:rsidP="00241C71" w:rsidRDefault="00401DE0" w14:paraId="60975460" w14:textId="77777777">
            <w:pPr>
              <w:spacing w:after="0"/>
              <w:rPr>
                <w:rFonts w:ascii="Arial" w:hAnsi="Arial" w:cs="Arial"/>
              </w:rPr>
            </w:pPr>
            <w:r w:rsidRPr="00E06CD3">
              <w:rPr>
                <w:rFonts w:ascii="Arial" w:hAnsi="Arial" w:cs="Arial"/>
              </w:rPr>
              <w:br/>
            </w:r>
            <w:r w:rsidRPr="00E06CD3">
              <w:rPr>
                <w:rFonts w:ascii="Arial" w:hAnsi="Arial" w:cs="Arial"/>
              </w:rPr>
              <w:t> </w:t>
            </w:r>
          </w:p>
        </w:tc>
      </w:tr>
    </w:tbl>
    <w:p w:rsidRPr="00CB5E1D" w:rsidR="00252E40" w:rsidP="00252E40" w:rsidRDefault="00401DE0" w14:paraId="11C072F4" w14:textId="77777777">
      <w:pPr>
        <w:rPr>
          <w:rFonts w:ascii="Arial" w:hAnsi="Arial" w:eastAsia="Times New Roman" w:cs="Arial"/>
          <w:lang w:eastAsia="en-AU"/>
        </w:rPr>
      </w:pPr>
      <w:r w:rsidRPr="00E06CD3">
        <w:rPr>
          <w:rFonts w:ascii="Arial" w:hAnsi="Arial" w:cs="Arial"/>
        </w:rPr>
        <w:br/>
      </w:r>
      <w:bookmarkStart w:name="_Toc505324040" w:id="2"/>
      <w:bookmarkStart w:name="ChantillyCream" w:id="3"/>
      <w:bookmarkStart w:name="_Toc505323983" w:id="4"/>
      <w:bookmarkStart w:name="CrushedGarlic" w:id="5"/>
      <w:bookmarkEnd w:id="2"/>
      <w:bookmarkEnd w:id="3"/>
      <w:bookmarkEnd w:id="4"/>
      <w:bookmarkEnd w:id="5"/>
      <w:r w:rsidRPr="00AA3BD8" w:rsidR="00252E40">
        <w:rPr>
          <w:rFonts w:ascii="Arial" w:hAnsi="Arial" w:eastAsia="Times New Roman" w:cs="Arial"/>
          <w:b/>
          <w:bCs/>
          <w:color w:val="000000"/>
          <w:lang w:eastAsia="en-AU"/>
        </w:rPr>
        <w:t>Crème Anglaise</w:t>
      </w:r>
    </w:p>
    <w:tbl>
      <w:tblPr>
        <w:tblW w:w="9057"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975"/>
        <w:gridCol w:w="2129"/>
        <w:gridCol w:w="1291"/>
        <w:gridCol w:w="4662"/>
      </w:tblGrid>
      <w:tr w:rsidRPr="00CB5E1D" w:rsidR="00252E40" w:rsidTr="3E2A3C63" w14:paraId="266E4AED" w14:textId="77777777">
        <w:tc>
          <w:tcPr>
            <w:tcW w:w="3104" w:type="dxa"/>
            <w:gridSpan w:val="2"/>
            <w:tcBorders>
              <w:top w:val="single" w:color="CCCCCC" w:sz="12" w:space="0"/>
              <w:left w:val="single" w:color="CCCCCC" w:sz="12" w:space="0"/>
              <w:bottom w:val="single" w:color="CCCCCC" w:sz="12" w:space="0"/>
              <w:right w:val="single" w:color="CCCCCC" w:sz="12" w:space="0"/>
            </w:tcBorders>
            <w:shd w:val="clear" w:color="auto" w:fill="EEEEEE"/>
            <w:tcMar/>
            <w:hideMark/>
          </w:tcPr>
          <w:p w:rsidRPr="00CB5E1D" w:rsidR="00252E40" w:rsidP="00717BD5" w:rsidRDefault="00252E40" w14:paraId="1F06B743" w14:textId="77777777">
            <w:pPr>
              <w:spacing w:after="0" w:line="240" w:lineRule="auto"/>
              <w:jc w:val="center"/>
              <w:textAlignment w:val="baseline"/>
              <w:rPr>
                <w:rFonts w:ascii="Arial" w:hAnsi="Arial" w:eastAsia="Times New Roman" w:cs="Arial"/>
                <w:lang w:eastAsia="en-AU"/>
              </w:rPr>
            </w:pP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b/>
                <w:bCs/>
                <w:color w:val="000000"/>
                <w:lang w:eastAsia="en-AU"/>
              </w:rPr>
              <w:t>Ingredients</w:t>
            </w:r>
            <w:r w:rsidRPr="00AA3BD8">
              <w:rPr>
                <w:rFonts w:ascii="Arial" w:hAnsi="Arial" w:eastAsia="Times New Roman" w:cs="Arial"/>
                <w:lang w:eastAsia="en-AU"/>
              </w:rPr>
              <w:t> </w:t>
            </w:r>
          </w:p>
        </w:tc>
        <w:tc>
          <w:tcPr>
            <w:tcW w:w="1291"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CB5E1D" w:rsidR="00252E40" w:rsidP="00717BD5" w:rsidRDefault="00252E40" w14:paraId="5FB136CA" w14:textId="77777777">
            <w:pPr>
              <w:spacing w:after="0" w:line="240" w:lineRule="auto"/>
              <w:jc w:val="center"/>
              <w:textAlignment w:val="baseline"/>
              <w:rPr>
                <w:rFonts w:ascii="Arial" w:hAnsi="Arial" w:eastAsia="Times New Roman" w:cs="Arial"/>
                <w:lang w:eastAsia="en-AU"/>
              </w:rPr>
            </w:pP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b/>
                <w:bCs/>
                <w:color w:val="000000"/>
                <w:lang w:eastAsia="en-AU"/>
              </w:rPr>
              <w:t>Method</w:t>
            </w:r>
            <w:r w:rsidRPr="00AA3BD8">
              <w:rPr>
                <w:rFonts w:ascii="Arial" w:hAnsi="Arial" w:eastAsia="Times New Roman" w:cs="Arial"/>
                <w:lang w:eastAsia="en-AU"/>
              </w:rPr>
              <w:t> </w:t>
            </w:r>
          </w:p>
        </w:tc>
        <w:tc>
          <w:tcPr>
            <w:tcW w:w="4662" w:type="dxa"/>
            <w:tcBorders>
              <w:top w:val="single" w:color="CCCCCC" w:sz="12" w:space="0"/>
              <w:left w:val="single" w:color="CCCCCC" w:sz="12" w:space="0"/>
              <w:bottom w:val="single" w:color="CCCCCC" w:sz="12" w:space="0"/>
              <w:right w:val="single" w:color="CCCCCC" w:sz="12" w:space="0"/>
            </w:tcBorders>
            <w:shd w:val="clear" w:color="auto" w:fill="EEEEEE"/>
            <w:tcMar/>
            <w:hideMark/>
          </w:tcPr>
          <w:p w:rsidRPr="00CB5E1D" w:rsidR="00252E40" w:rsidP="00717BD5" w:rsidRDefault="00252E40" w14:paraId="2C8FDF17" w14:textId="77777777">
            <w:pPr>
              <w:spacing w:after="0" w:line="240" w:lineRule="auto"/>
              <w:jc w:val="center"/>
              <w:textAlignment w:val="baseline"/>
              <w:rPr>
                <w:rFonts w:ascii="Arial" w:hAnsi="Arial" w:eastAsia="Times New Roman" w:cs="Arial"/>
                <w:lang w:eastAsia="en-AU"/>
              </w:rPr>
            </w:pP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b/>
                <w:bCs/>
                <w:color w:val="000000"/>
                <w:lang w:eastAsia="en-AU"/>
              </w:rPr>
              <w:t>No of serves: Bulk</w:t>
            </w:r>
            <w:r w:rsidRPr="00AA3BD8">
              <w:rPr>
                <w:rFonts w:ascii="Arial" w:hAnsi="Arial" w:eastAsia="Times New Roman" w:cs="Arial"/>
                <w:lang w:eastAsia="en-AU"/>
              </w:rPr>
              <w:t> </w:t>
            </w:r>
          </w:p>
        </w:tc>
      </w:tr>
      <w:tr w:rsidRPr="00CB5E1D" w:rsidR="00252E40" w:rsidTr="3E2A3C63" w14:paraId="733BEA17" w14:textId="77777777">
        <w:tc>
          <w:tcPr>
            <w:tcW w:w="975" w:type="dxa"/>
            <w:tcBorders>
              <w:top w:val="outset" w:color="auto" w:sz="6" w:space="0"/>
              <w:left w:val="outset" w:color="auto" w:sz="6" w:space="0"/>
              <w:bottom w:val="outset" w:color="auto" w:sz="6" w:space="0"/>
              <w:right w:val="outset" w:color="auto" w:sz="6" w:space="0"/>
            </w:tcBorders>
            <w:shd w:val="clear" w:color="auto" w:fill="auto"/>
            <w:tcMar/>
            <w:hideMark/>
          </w:tcPr>
          <w:p w:rsidRPr="00CB5E1D" w:rsidR="00252E40" w:rsidP="00717BD5" w:rsidRDefault="00252E40" w14:paraId="703D2A34" w14:textId="77777777">
            <w:pPr>
              <w:spacing w:after="0" w:line="240" w:lineRule="auto"/>
              <w:textAlignment w:val="baseline"/>
              <w:rPr>
                <w:rFonts w:ascii="Arial" w:hAnsi="Arial" w:eastAsia="Times New Roman" w:cs="Arial"/>
                <w:lang w:eastAsia="en-AU"/>
              </w:rPr>
            </w:pP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10</w:t>
            </w: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1000ml</w:t>
            </w: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130g</w:t>
            </w: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1</w:t>
            </w:r>
            <w:r w:rsidRPr="00AA3BD8">
              <w:rPr>
                <w:rFonts w:ascii="Arial" w:hAnsi="Arial" w:eastAsia="Times New Roman" w:cs="Arial"/>
                <w:lang w:eastAsia="en-AU"/>
              </w:rPr>
              <w:t> </w:t>
            </w:r>
          </w:p>
        </w:tc>
        <w:tc>
          <w:tcPr>
            <w:tcW w:w="2129" w:type="dxa"/>
            <w:tcBorders>
              <w:top w:val="outset" w:color="auto" w:sz="6" w:space="0"/>
              <w:left w:val="outset" w:color="auto" w:sz="6" w:space="0"/>
              <w:bottom w:val="outset" w:color="auto" w:sz="6" w:space="0"/>
              <w:right w:val="outset" w:color="auto" w:sz="6" w:space="0"/>
            </w:tcBorders>
            <w:shd w:val="clear" w:color="auto" w:fill="auto"/>
            <w:tcMar/>
            <w:hideMark/>
          </w:tcPr>
          <w:p w:rsidRPr="00CB5E1D" w:rsidR="00252E40" w:rsidP="00717BD5" w:rsidRDefault="00252E40" w14:paraId="7589115C" w14:textId="77777777">
            <w:pPr>
              <w:spacing w:after="0" w:line="240" w:lineRule="auto"/>
              <w:textAlignment w:val="baseline"/>
              <w:rPr>
                <w:rFonts w:ascii="Arial" w:hAnsi="Arial" w:eastAsia="Times New Roman" w:cs="Arial"/>
                <w:lang w:eastAsia="en-AU"/>
              </w:rPr>
            </w:pP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Egg yolks</w:t>
            </w: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Milk</w:t>
            </w: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Caster sugar</w:t>
            </w:r>
            <w:r w:rsidRPr="00AA3BD8">
              <w:rPr>
                <w:rFonts w:ascii="Arial" w:hAnsi="Arial" w:eastAsia="Times New Roman" w:cs="Arial"/>
                <w:lang w:eastAsia="en-AU"/>
              </w:rPr>
              <w:t> </w:t>
            </w:r>
            <w:r w:rsidRPr="00CB5E1D">
              <w:rPr>
                <w:rFonts w:ascii="Arial" w:hAnsi="Arial" w:eastAsia="Times New Roman" w:cs="Arial"/>
                <w:lang w:eastAsia="en-AU"/>
              </w:rPr>
              <w:br/>
            </w:r>
            <w:r w:rsidRPr="00AA3BD8">
              <w:rPr>
                <w:rFonts w:ascii="Arial" w:hAnsi="Arial" w:eastAsia="Times New Roman" w:cs="Arial"/>
                <w:color w:val="000000"/>
                <w:lang w:eastAsia="en-AU"/>
              </w:rPr>
              <w:t>Vanilla pod</w:t>
            </w:r>
            <w:r w:rsidRPr="00AA3BD8">
              <w:rPr>
                <w:rFonts w:ascii="Arial" w:hAnsi="Arial" w:eastAsia="Times New Roman" w:cs="Arial"/>
                <w:lang w:eastAsia="en-AU"/>
              </w:rPr>
              <w:t> </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tcMar/>
            <w:hideMark/>
          </w:tcPr>
          <w:p w:rsidRPr="00CB5E1D" w:rsidR="00252E40" w:rsidP="00717BD5" w:rsidRDefault="00252E40" w14:paraId="266BFC05" w14:textId="77777777">
            <w:pPr>
              <w:numPr>
                <w:ilvl w:val="0"/>
                <w:numId w:val="23"/>
              </w:numPr>
              <w:spacing w:after="0" w:line="240" w:lineRule="auto"/>
              <w:ind w:left="360" w:firstLine="0"/>
              <w:textAlignment w:val="baseline"/>
              <w:rPr>
                <w:rFonts w:ascii="Arial" w:hAnsi="Arial" w:eastAsia="Times New Roman" w:cs="Arial"/>
                <w:lang w:eastAsia="en-AU"/>
              </w:rPr>
            </w:pPr>
            <w:r w:rsidRPr="00AA3BD8">
              <w:rPr>
                <w:rFonts w:ascii="Arial" w:hAnsi="Arial" w:eastAsia="Times New Roman" w:cs="Arial"/>
                <w:color w:val="000000"/>
                <w:lang w:eastAsia="en-AU"/>
              </w:rPr>
              <w:t>Separate the eggs and whip the yolks with the sugar.</w:t>
            </w:r>
            <w:r w:rsidRPr="00AA3BD8">
              <w:rPr>
                <w:rFonts w:ascii="Arial" w:hAnsi="Arial" w:eastAsia="Times New Roman" w:cs="Arial"/>
                <w:lang w:eastAsia="en-AU"/>
              </w:rPr>
              <w:t> </w:t>
            </w:r>
          </w:p>
          <w:p w:rsidRPr="00CB5E1D" w:rsidR="00252E40" w:rsidP="00717BD5" w:rsidRDefault="00252E40" w14:paraId="17B02090" w14:textId="77777777">
            <w:pPr>
              <w:numPr>
                <w:ilvl w:val="0"/>
                <w:numId w:val="23"/>
              </w:numPr>
              <w:spacing w:after="0" w:line="240" w:lineRule="auto"/>
              <w:ind w:left="360" w:firstLine="0"/>
              <w:textAlignment w:val="baseline"/>
              <w:rPr>
                <w:rFonts w:ascii="Arial" w:hAnsi="Arial" w:eastAsia="Times New Roman" w:cs="Arial"/>
                <w:lang w:eastAsia="en-AU"/>
              </w:rPr>
            </w:pPr>
            <w:r w:rsidRPr="00AA3BD8">
              <w:rPr>
                <w:rFonts w:ascii="Arial" w:hAnsi="Arial" w:eastAsia="Times New Roman" w:cs="Arial"/>
                <w:color w:val="000000"/>
                <w:lang w:eastAsia="en-AU"/>
              </w:rPr>
              <w:t>Heat the milk with the split pod and add gradually to the egg yolk mixture.</w:t>
            </w:r>
            <w:r w:rsidRPr="00AA3BD8">
              <w:rPr>
                <w:rFonts w:ascii="Arial" w:hAnsi="Arial" w:eastAsia="Times New Roman" w:cs="Arial"/>
                <w:lang w:eastAsia="en-AU"/>
              </w:rPr>
              <w:t> </w:t>
            </w:r>
          </w:p>
          <w:p w:rsidRPr="00CB5E1D" w:rsidR="00252E40" w:rsidP="00717BD5" w:rsidRDefault="00252E40" w14:paraId="5ADDF87F" w14:textId="77777777">
            <w:pPr>
              <w:numPr>
                <w:ilvl w:val="0"/>
                <w:numId w:val="23"/>
              </w:numPr>
              <w:spacing w:after="0" w:line="240" w:lineRule="auto"/>
              <w:ind w:left="360" w:firstLine="0"/>
              <w:textAlignment w:val="baseline"/>
              <w:rPr>
                <w:rFonts w:ascii="Arial" w:hAnsi="Arial" w:eastAsia="Times New Roman" w:cs="Arial"/>
                <w:lang w:eastAsia="en-AU"/>
              </w:rPr>
            </w:pPr>
            <w:r w:rsidRPr="00AA3BD8">
              <w:rPr>
                <w:rFonts w:ascii="Arial" w:hAnsi="Arial" w:eastAsia="Times New Roman" w:cs="Arial"/>
                <w:color w:val="000000"/>
                <w:lang w:eastAsia="en-AU"/>
              </w:rPr>
              <w:t>Return to the heat and thicken until it coats the back of the spoon. Strain and cool.</w:t>
            </w:r>
            <w:r w:rsidRPr="00AA3BD8">
              <w:rPr>
                <w:rFonts w:ascii="Arial" w:hAnsi="Arial" w:eastAsia="Times New Roman" w:cs="Arial"/>
                <w:lang w:eastAsia="en-AU"/>
              </w:rPr>
              <w:t> </w:t>
            </w:r>
          </w:p>
          <w:p w:rsidRPr="00CB5E1D" w:rsidR="00252E40" w:rsidP="00717BD5" w:rsidRDefault="00252E40" w14:paraId="10930538" w14:textId="77777777">
            <w:pPr>
              <w:spacing w:after="0" w:line="240" w:lineRule="auto"/>
              <w:textAlignment w:val="baseline"/>
              <w:rPr>
                <w:rFonts w:ascii="Arial" w:hAnsi="Arial" w:eastAsia="Times New Roman" w:cs="Arial"/>
                <w:lang w:eastAsia="en-AU"/>
              </w:rPr>
            </w:pPr>
            <w:r w:rsidRPr="00AA3BD8">
              <w:rPr>
                <w:rFonts w:ascii="Arial" w:hAnsi="Arial" w:cs="Arial"/>
                <w:noProof/>
                <w:lang w:eastAsia="en-AU"/>
              </w:rPr>
              <w:drawing>
                <wp:anchor distT="0" distB="0" distL="114300" distR="114300" simplePos="0" relativeHeight="251665408" behindDoc="1" locked="0" layoutInCell="1" allowOverlap="1" wp14:anchorId="2C1C6BF9" wp14:editId="59670B05">
                  <wp:simplePos x="0" y="0"/>
                  <wp:positionH relativeFrom="column">
                    <wp:posOffset>2394585</wp:posOffset>
                  </wp:positionH>
                  <wp:positionV relativeFrom="paragraph">
                    <wp:posOffset>135255</wp:posOffset>
                  </wp:positionV>
                  <wp:extent cx="1329690" cy="1171575"/>
                  <wp:effectExtent l="0" t="0" r="3810" b="9525"/>
                  <wp:wrapTight wrapText="bothSides">
                    <wp:wrapPolygon edited="0">
                      <wp:start x="0" y="0"/>
                      <wp:lineTo x="0" y="21424"/>
                      <wp:lineTo x="21352" y="21424"/>
                      <wp:lineTo x="21352" y="0"/>
                      <wp:lineTo x="0" y="0"/>
                    </wp:wrapPolygon>
                  </wp:wrapTight>
                  <wp:docPr id="3" name="Picture 3" descr="C:\Users\agreenshield\AppData\Local\Microsoft\Windows\INetCache\Content.MSO\C82BDF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eenshield\AppData\Local\Microsoft\Windows\INetCache\Content.MSO\C82BDF9D.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969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3BD8" w:rsidR="00252E40">
              <w:rPr>
                <w:rFonts w:ascii="Arial" w:hAnsi="Arial" w:eastAsia="Times New Roman" w:cs="Arial"/>
                <w:lang w:eastAsia="en-AU"/>
              </w:rPr>
              <w:t> </w:t>
            </w:r>
            <w:r w:rsidRPr="00CB5E1D">
              <w:rPr>
                <w:rFonts w:ascii="Arial" w:hAnsi="Arial" w:eastAsia="Times New Roman" w:cs="Arial"/>
                <w:lang w:eastAsia="en-AU"/>
              </w:rPr>
              <w:br/>
            </w:r>
            <w:r w:rsidRPr="00AA3BD8" w:rsidR="00252E40">
              <w:rPr>
                <w:rFonts w:ascii="Arial" w:hAnsi="Arial" w:eastAsia="Times New Roman" w:cs="Arial"/>
                <w:color w:val="000000"/>
                <w:lang w:eastAsia="en-AU"/>
              </w:rPr>
              <w:t> </w:t>
            </w:r>
            <w:r w:rsidRPr="00AA3BD8" w:rsidR="00252E40">
              <w:rPr>
                <w:rFonts w:ascii="Arial" w:hAnsi="Arial" w:eastAsia="Times New Roman" w:cs="Arial"/>
                <w:lang w:eastAsia="en-AU"/>
              </w:rPr>
              <w:t> </w:t>
            </w:r>
          </w:p>
        </w:tc>
      </w:tr>
    </w:tbl>
    <w:p w:rsidR="00252E40" w:rsidP="00252E40" w:rsidRDefault="00252E40" w14:paraId="5C906FC3" w14:textId="77777777">
      <w:pPr>
        <w:rPr>
          <w:rFonts w:ascii="Arial" w:hAnsi="Arial" w:cs="Arial"/>
          <w:noProof/>
          <w:lang w:eastAsia="en-AU"/>
        </w:rPr>
      </w:pPr>
    </w:p>
    <w:p w:rsidRPr="009F0F51" w:rsidR="009F0F51" w:rsidP="009F0F51" w:rsidRDefault="009F0F51" w14:paraId="563847DC" w14:textId="77777777">
      <w:pPr>
        <w:rPr>
          <w:rFonts w:ascii="Arial" w:hAnsi="Arial" w:eastAsia="Times New Roman" w:cs="Arial"/>
          <w:bCs/>
          <w:color w:val="000000"/>
          <w:lang w:eastAsia="en-AU"/>
        </w:rPr>
      </w:pPr>
      <w:r w:rsidRPr="009F0F51">
        <w:rPr>
          <w:rFonts w:ascii="Arial" w:hAnsi="Arial" w:eastAsia="Times New Roman" w:cs="Arial"/>
          <w:bCs/>
          <w:color w:val="000000"/>
          <w:lang w:eastAsia="en-AU"/>
        </w:rPr>
        <w:t>Answers:</w:t>
      </w:r>
    </w:p>
    <w:p w:rsidRPr="00132A58" w:rsidR="00F16653" w:rsidP="0081533C" w:rsidRDefault="00F16653" w14:paraId="4157F637" w14:textId="734BCCB2">
      <w:pPr>
        <w:pStyle w:val="NormalWeb"/>
        <w:rPr>
          <w:rFonts w:ascii="Arial" w:hAnsi="Arial" w:cs="Arial"/>
          <w:sz w:val="22"/>
          <w:szCs w:val="22"/>
        </w:rPr>
      </w:pPr>
      <w:bookmarkStart w:name="_GoBack" w:id="6"/>
      <w:bookmarkEnd w:id="6"/>
      <w:r w:rsidRPr="00132A58">
        <w:rPr>
          <w:rFonts w:ascii="Arial" w:hAnsi="Arial" w:cs="Arial"/>
          <w:b/>
          <w:sz w:val="22"/>
          <w:szCs w:val="22"/>
        </w:rPr>
        <w:lastRenderedPageBreak/>
        <w:t>Review Questions</w:t>
      </w:r>
    </w:p>
    <w:p w:rsidRPr="00132A58" w:rsidR="00F16653" w:rsidP="00F16653" w:rsidRDefault="00F16653" w14:paraId="668D7405" w14:textId="77777777">
      <w:pPr>
        <w:numPr>
          <w:ilvl w:val="0"/>
          <w:numId w:val="6"/>
        </w:numPr>
        <w:spacing w:before="100" w:beforeAutospacing="1" w:after="100" w:afterAutospacing="1" w:line="240" w:lineRule="auto"/>
        <w:rPr>
          <w:rFonts w:ascii="Arial" w:hAnsi="Arial" w:cs="Arial"/>
        </w:rPr>
      </w:pPr>
      <w:r w:rsidRPr="00132A58">
        <w:rPr>
          <w:rFonts w:ascii="Arial" w:hAnsi="Arial" w:cs="Arial"/>
        </w:rPr>
        <w:t>Explain the difference between braising and stewing.</w:t>
      </w:r>
    </w:p>
    <w:p w:rsidRPr="00132A58" w:rsidR="00771ACA" w:rsidP="00F16653" w:rsidRDefault="00F16653" w14:paraId="449BF450" w14:textId="28B53886">
      <w:pPr>
        <w:numPr>
          <w:ilvl w:val="0"/>
          <w:numId w:val="6"/>
        </w:numPr>
        <w:spacing w:before="100" w:beforeAutospacing="1" w:after="100" w:afterAutospacing="1" w:line="240" w:lineRule="auto"/>
        <w:rPr>
          <w:rFonts w:ascii="Arial" w:hAnsi="Arial" w:cs="Arial"/>
        </w:rPr>
      </w:pPr>
      <w:r w:rsidRPr="00132A58">
        <w:rPr>
          <w:rFonts w:ascii="Arial" w:hAnsi="Arial" w:cs="Arial"/>
        </w:rPr>
        <w:t>What time management issues should be considered when braising foods?</w:t>
      </w:r>
    </w:p>
    <w:p w:rsidRPr="00132A58" w:rsidR="00771ACA" w:rsidP="23C94361" w:rsidRDefault="00F16653" w14:paraId="1EDE6C27" w14:textId="77777777">
      <w:pPr>
        <w:numPr>
          <w:ilvl w:val="0"/>
          <w:numId w:val="6"/>
        </w:numPr>
        <w:spacing w:before="100" w:beforeAutospacing="1" w:after="100" w:afterAutospacing="1" w:line="240" w:lineRule="auto"/>
        <w:rPr>
          <w:rFonts w:ascii="Arial" w:hAnsi="Arial" w:cs="Arial"/>
        </w:rPr>
      </w:pPr>
      <w:r w:rsidRPr="23C94361">
        <w:rPr>
          <w:rFonts w:ascii="Arial" w:hAnsi="Arial" w:cs="Arial"/>
        </w:rPr>
        <w:t>Describe two methods of cookery to floor staff to increase their product knowledge.</w:t>
      </w:r>
    </w:p>
    <w:p w:rsidR="57440C22" w:rsidP="23C94361" w:rsidRDefault="57440C22" w14:paraId="713CC6E1" w14:textId="48D5BFA4">
      <w:pPr>
        <w:pStyle w:val="ListParagraph"/>
        <w:numPr>
          <w:ilvl w:val="0"/>
          <w:numId w:val="6"/>
        </w:numPr>
        <w:spacing w:beforeAutospacing="1" w:afterAutospacing="1" w:line="240" w:lineRule="auto"/>
      </w:pPr>
      <w:r w:rsidRPr="23C94361">
        <w:rPr>
          <w:rFonts w:ascii="Arial" w:hAnsi="Arial" w:eastAsia="Arial" w:cs="Arial"/>
        </w:rPr>
        <w:t>You are required to select and prepare the appropriate vegetables and herbs for a basic beef stock. Describe the uses for the beef stock.</w:t>
      </w:r>
      <w:r w:rsidRPr="23C94361" w:rsidR="40E5A026">
        <w:rPr>
          <w:rFonts w:ascii="Arial" w:hAnsi="Arial" w:eastAsia="Arial" w:cs="Arial"/>
        </w:rPr>
        <w:t xml:space="preserve"> Describe uses for a beef stock.</w:t>
      </w:r>
    </w:p>
    <w:p w:rsidR="40E5A026" w:rsidP="23C94361" w:rsidRDefault="40E5A026" w14:paraId="405FD834" w14:textId="34342439">
      <w:pPr>
        <w:pStyle w:val="ListParagraph"/>
        <w:numPr>
          <w:ilvl w:val="0"/>
          <w:numId w:val="6"/>
        </w:numPr>
        <w:spacing w:beforeAutospacing="1" w:afterAutospacing="1" w:line="240" w:lineRule="auto"/>
      </w:pPr>
      <w:r w:rsidRPr="23C94361">
        <w:rPr>
          <w:rFonts w:ascii="Arial" w:hAnsi="Arial" w:eastAsia="Arial" w:cs="Arial"/>
        </w:rPr>
        <w:t>When blanching and refreshing a green vegetable, what timing issues need to be considered?</w:t>
      </w:r>
    </w:p>
    <w:p w:rsidR="57440C22" w:rsidP="23C94361" w:rsidRDefault="57440C22" w14:paraId="7A4E95D2" w14:textId="2691488C">
      <w:pPr>
        <w:numPr>
          <w:ilvl w:val="0"/>
          <w:numId w:val="6"/>
        </w:numPr>
        <w:spacing w:beforeAutospacing="1" w:afterAutospacing="1" w:line="240" w:lineRule="auto"/>
      </w:pPr>
      <w:r w:rsidRPr="23C94361">
        <w:rPr>
          <w:rFonts w:ascii="Arial" w:hAnsi="Arial" w:eastAsia="Arial" w:cs="Arial"/>
        </w:rPr>
        <w:t>The chef has indicated that crumbed veal is on the menu today. List all the ingredients you would use for crumbing and describe the process you would use.</w:t>
      </w:r>
    </w:p>
    <w:p w:rsidR="57440C22" w:rsidP="23C94361" w:rsidRDefault="57440C22" w14:paraId="68B6F114" w14:textId="05B8800C">
      <w:pPr>
        <w:pStyle w:val="ListParagraph"/>
        <w:numPr>
          <w:ilvl w:val="0"/>
          <w:numId w:val="6"/>
        </w:numPr>
      </w:pPr>
      <w:r w:rsidRPr="23C94361">
        <w:rPr>
          <w:rFonts w:ascii="Arial" w:hAnsi="Arial" w:eastAsia="Arial" w:cs="Arial"/>
        </w:rPr>
        <w:t>A large pot of pumpkin soup needs to be pureed. List the equipment you would use to achieve this.</w:t>
      </w:r>
    </w:p>
    <w:p w:rsidRPr="00132A58" w:rsidR="00F16653" w:rsidP="00771ACA" w:rsidRDefault="00F16653" w14:paraId="238905FE" w14:textId="6A3703FD">
      <w:pPr>
        <w:numPr>
          <w:ilvl w:val="0"/>
          <w:numId w:val="6"/>
        </w:numPr>
        <w:spacing w:before="100" w:beforeAutospacing="1" w:after="100" w:afterAutospacing="1" w:line="240" w:lineRule="auto"/>
        <w:rPr>
          <w:rFonts w:ascii="Arial" w:hAnsi="Arial" w:cs="Arial"/>
        </w:rPr>
      </w:pPr>
      <w:r w:rsidRPr="00132A58">
        <w:rPr>
          <w:rFonts w:ascii="Arial" w:hAnsi="Arial" w:cs="Arial"/>
        </w:rPr>
        <w:t>Describe safety issues to be considered when deep-frying foods.</w:t>
      </w:r>
    </w:p>
    <w:p w:rsidRPr="00132A58" w:rsidR="00F16653" w:rsidP="00F16653" w:rsidRDefault="00771ACA" w14:paraId="5AB7B93D" w14:textId="1CD2B1A0">
      <w:pPr>
        <w:pStyle w:val="NormalWeb"/>
        <w:jc w:val="center"/>
        <w:rPr>
          <w:rFonts w:ascii="Arial" w:hAnsi="Arial" w:cs="Arial"/>
          <w:sz w:val="19"/>
          <w:szCs w:val="19"/>
        </w:rPr>
      </w:pPr>
      <w:r w:rsidR="00771ACA">
        <w:drawing>
          <wp:inline wp14:editId="42C8C9DB" wp14:anchorId="59F4FCD9">
            <wp:extent cx="2383645" cy="1581150"/>
            <wp:effectExtent l="0" t="0" r="0" b="0"/>
            <wp:docPr id="1099876027" name="Picture 5" descr="cooking chips in deep fryers" title=""/>
            <wp:cNvGraphicFramePr>
              <a:graphicFrameLocks noChangeAspect="1"/>
            </wp:cNvGraphicFramePr>
            <a:graphic>
              <a:graphicData uri="http://schemas.openxmlformats.org/drawingml/2006/picture">
                <pic:pic>
                  <pic:nvPicPr>
                    <pic:cNvPr id="0" name="Picture 5"/>
                    <pic:cNvPicPr/>
                  </pic:nvPicPr>
                  <pic:blipFill>
                    <a:blip r:embed="R5645f6dd4ee540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3645" cy="1581150"/>
                    </a:xfrm>
                    <a:prstGeom prst="rect">
                      <a:avLst/>
                    </a:prstGeom>
                  </pic:spPr>
                </pic:pic>
              </a:graphicData>
            </a:graphic>
          </wp:inline>
        </w:drawing>
      </w:r>
    </w:p>
    <w:p w:rsidRPr="00643371" w:rsidR="001E46F9" w:rsidP="001E46F9" w:rsidRDefault="001E46F9" w14:paraId="76A4BA5A" w14:textId="01EB1988">
      <w:pPr>
        <w:spacing w:before="100" w:beforeAutospacing="1" w:after="100" w:afterAutospacing="1" w:line="240" w:lineRule="auto"/>
        <w:rPr>
          <w:rFonts w:ascii="Arial" w:hAnsi="Arial" w:eastAsia="Times New Roman" w:cs="Arial"/>
          <w:b/>
          <w:color w:val="000000" w:themeColor="text1"/>
          <w:lang w:eastAsia="en-AU"/>
        </w:rPr>
      </w:pPr>
      <w:r w:rsidRPr="00643371">
        <w:rPr>
          <w:rFonts w:ascii="Arial" w:hAnsi="Arial" w:eastAsia="Times New Roman" w:cs="Arial"/>
          <w:b/>
          <w:color w:val="000000" w:themeColor="text1"/>
          <w:lang w:eastAsia="en-AU"/>
        </w:rPr>
        <w:t>The following websites provide valuable information relevant to this unit.</w:t>
      </w:r>
    </w:p>
    <w:p w:rsidRPr="00643371" w:rsidR="000155F0" w:rsidP="00F16653" w:rsidRDefault="000155F0" w14:paraId="74B51EBB" w14:textId="7D72032F">
      <w:pPr>
        <w:rPr>
          <w:rFonts w:ascii="Arial" w:hAnsi="Arial" w:cs="Arial"/>
        </w:rPr>
      </w:pPr>
      <w:r w:rsidRPr="00643371">
        <w:rPr>
          <w:rFonts w:ascii="Arial" w:hAnsi="Arial" w:cs="Arial"/>
        </w:rPr>
        <w:t xml:space="preserve">NESA Hospitality Mind map - </w:t>
      </w:r>
      <w:hyperlink w:history="1" r:id="rId22">
        <w:r w:rsidRPr="00643371">
          <w:rPr>
            <w:rStyle w:val="Hyperlink"/>
            <w:rFonts w:ascii="Arial" w:hAnsi="Arial" w:cs="Arial"/>
          </w:rPr>
          <w:t>Basic Methods of Cookery</w:t>
        </w:r>
      </w:hyperlink>
      <w:r w:rsidRPr="00643371">
        <w:rPr>
          <w:rFonts w:ascii="Arial" w:hAnsi="Arial" w:cs="Arial"/>
        </w:rPr>
        <w:t xml:space="preserve"> </w:t>
      </w:r>
    </w:p>
    <w:p w:rsidRPr="00643371" w:rsidR="001E46F9" w:rsidP="001E46F9" w:rsidRDefault="00252E40" w14:paraId="4FAA426B" w14:textId="436F81BC">
      <w:pPr>
        <w:rPr>
          <w:rFonts w:ascii="Arial" w:hAnsi="Arial" w:cs="Arial"/>
          <w:color w:val="212121"/>
        </w:rPr>
      </w:pPr>
      <w:hyperlink w:history="1" r:id="rId23">
        <w:r w:rsidRPr="00643371" w:rsidR="001E46F9">
          <w:rPr>
            <w:rStyle w:val="Hyperlink"/>
            <w:rFonts w:ascii="Arial" w:hAnsi="Arial" w:cs="Arial"/>
            <w:color w:val="000000" w:themeColor="text1"/>
            <w:u w:val="none"/>
          </w:rPr>
          <w:t>William Blue College of Hospitality Management</w:t>
        </w:r>
      </w:hyperlink>
      <w:r w:rsidRPr="00643371" w:rsidR="001E46F9">
        <w:rPr>
          <w:rFonts w:ascii="Arial" w:hAnsi="Arial" w:cs="Arial"/>
          <w:color w:val="000000" w:themeColor="text1"/>
        </w:rPr>
        <w:t xml:space="preserve"> </w:t>
      </w:r>
      <w:hyperlink w:history="1" r:id="rId24">
        <w:r w:rsidRPr="00643371" w:rsidR="001E46F9">
          <w:rPr>
            <w:rStyle w:val="Hyperlink"/>
            <w:rFonts w:ascii="Arial" w:hAnsi="Arial" w:cs="Arial"/>
            <w:color w:val="000000" w:themeColor="text1"/>
            <w:u w:val="none"/>
          </w:rPr>
          <w:t>HSC Revision Day 26 September 2018 - Live stream</w:t>
        </w:r>
      </w:hyperlink>
      <w:r w:rsidRPr="00643371" w:rsidR="001E46F9">
        <w:rPr>
          <w:rStyle w:val="Hyperlink"/>
          <w:rFonts w:ascii="Arial" w:hAnsi="Arial" w:cs="Arial"/>
          <w:color w:val="000000" w:themeColor="text1"/>
          <w:u w:val="none"/>
        </w:rPr>
        <w:t xml:space="preserve"> Session 3 - Kitchen Operations &amp; Commercial Cookery</w:t>
      </w:r>
      <w:r w:rsidRPr="00643371" w:rsidR="001E46F9">
        <w:rPr>
          <w:rFonts w:ascii="Arial" w:hAnsi="Arial" w:cs="Arial"/>
          <w:color w:val="000000"/>
          <w:shd w:val="clear" w:color="auto" w:fill="F9F9F9"/>
        </w:rPr>
        <w:t xml:space="preserve"> </w:t>
      </w:r>
      <w:hyperlink w:history="1" r:id="rId25">
        <w:r w:rsidRPr="00643371" w:rsidR="001E46F9">
          <w:rPr>
            <w:rStyle w:val="Hyperlink"/>
            <w:rFonts w:ascii="Arial" w:hAnsi="Arial" w:cs="Arial"/>
          </w:rPr>
          <w:t>https://youtu.be/GmE1Pl2-Zg0</w:t>
        </w:r>
      </w:hyperlink>
      <w:r w:rsidRPr="00643371" w:rsidR="001E46F9">
        <w:rPr>
          <w:rFonts w:ascii="Arial" w:hAnsi="Arial" w:cs="Arial"/>
          <w:color w:val="000000"/>
          <w:shd w:val="clear" w:color="auto" w:fill="F9F9F9"/>
        </w:rPr>
        <w:t xml:space="preserve"> </w:t>
      </w:r>
    </w:p>
    <w:p w:rsidRPr="00132A58" w:rsidR="001E46F9" w:rsidP="00F16653" w:rsidRDefault="001E46F9" w14:paraId="19F10F3F" w14:textId="77777777">
      <w:pPr>
        <w:rPr>
          <w:rFonts w:ascii="Arial" w:hAnsi="Arial" w:cs="Arial"/>
          <w:sz w:val="20"/>
          <w:szCs w:val="20"/>
        </w:rPr>
      </w:pPr>
    </w:p>
    <w:p w:rsidRPr="00132A58" w:rsidR="00F16653" w:rsidRDefault="00F16653" w14:paraId="1BFD8861" w14:textId="77777777">
      <w:pPr>
        <w:rPr>
          <w:rFonts w:ascii="Arial" w:hAnsi="Arial" w:cs="Arial"/>
        </w:rPr>
      </w:pPr>
    </w:p>
    <w:sectPr w:rsidRPr="00132A58" w:rsidR="00F16653">
      <w:pgSz w:w="11906" w:h="16838" w:orient="portrait"/>
      <w:pgMar w:top="1440" w:right="1440" w:bottom="1440" w:left="1440" w:header="708" w:footer="708" w:gutter="0"/>
      <w:cols w:space="708"/>
      <w:docGrid w:linePitch="360"/>
      <w:headerReference w:type="default" r:id="R32fadcfdd41a47bc"/>
      <w:footerReference w:type="default" r:id="R4f86c775c41a4d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374F397" w:rsidTr="2374F397" w14:paraId="5869C96D">
      <w:tc>
        <w:tcPr>
          <w:tcW w:w="3009" w:type="dxa"/>
          <w:tcMar/>
        </w:tcPr>
        <w:p w:rsidR="2374F397" w:rsidP="2374F397" w:rsidRDefault="2374F397" w14:paraId="3F1CC31C" w14:textId="57DBADBC">
          <w:pPr>
            <w:pStyle w:val="Header"/>
            <w:bidi w:val="0"/>
            <w:ind w:left="-115"/>
            <w:jc w:val="left"/>
          </w:pPr>
        </w:p>
      </w:tc>
      <w:tc>
        <w:tcPr>
          <w:tcW w:w="3009" w:type="dxa"/>
          <w:tcMar/>
        </w:tcPr>
        <w:p w:rsidR="2374F397" w:rsidP="2374F397" w:rsidRDefault="2374F397" w14:paraId="078B8F08" w14:textId="29E2C23B">
          <w:pPr>
            <w:pStyle w:val="Header"/>
            <w:bidi w:val="0"/>
            <w:jc w:val="center"/>
          </w:pPr>
        </w:p>
      </w:tc>
      <w:tc>
        <w:tcPr>
          <w:tcW w:w="3009" w:type="dxa"/>
          <w:tcMar/>
        </w:tcPr>
        <w:p w:rsidR="2374F397" w:rsidP="2374F397" w:rsidRDefault="2374F397" w14:paraId="7FE0435F" w14:textId="3A36EA43">
          <w:pPr>
            <w:pStyle w:val="Header"/>
            <w:bidi w:val="0"/>
            <w:ind w:right="-115"/>
            <w:jc w:val="right"/>
          </w:pPr>
        </w:p>
      </w:tc>
    </w:tr>
  </w:tbl>
  <w:p w:rsidR="2374F397" w:rsidP="2374F397" w:rsidRDefault="2374F397" w14:paraId="19CDF063" w14:textId="2B9D7E3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9027" w:type="dxa"/>
      <w:tblLayout w:type="fixed"/>
      <w:tblLook w:val="06A0" w:firstRow="1" w:lastRow="0" w:firstColumn="1" w:lastColumn="0" w:noHBand="1" w:noVBand="1"/>
    </w:tblPr>
    <w:tblGrid>
      <w:gridCol w:w="8745"/>
      <w:gridCol w:w="135"/>
      <w:gridCol w:w="147"/>
    </w:tblGrid>
    <w:tr w:rsidR="2374F397" w:rsidTr="6E0AC345" w14:paraId="64E522E9">
      <w:tc>
        <w:tcPr>
          <w:tcW w:w="8745" w:type="dxa"/>
          <w:tcMar/>
        </w:tcPr>
        <w:p w:rsidR="2374F397" w:rsidP="2374F397" w:rsidRDefault="2374F397" w14:paraId="17C923B5" w14:textId="5D3D2576">
          <w:pPr>
            <w:pStyle w:val="Header"/>
            <w:bidi w:val="0"/>
            <w:ind w:left="-115"/>
            <w:jc w:val="left"/>
          </w:pPr>
        </w:p>
        <w:p w:rsidR="2374F397" w:rsidP="2374F397" w:rsidRDefault="2374F397" w14:paraId="1AC23AD7" w14:textId="71CE62AD">
          <w:pPr>
            <w:pStyle w:val="Header"/>
            <w:bidi w:val="0"/>
            <w:ind w:left="-115"/>
            <w:jc w:val="left"/>
          </w:pPr>
        </w:p>
      </w:tc>
      <w:tc>
        <w:tcPr>
          <w:tcW w:w="135" w:type="dxa"/>
          <w:tcMar/>
        </w:tcPr>
        <w:p w:rsidR="2374F397" w:rsidP="2374F397" w:rsidRDefault="2374F397" w14:paraId="252C68FE" w14:textId="62C8CBF3">
          <w:pPr>
            <w:pStyle w:val="Header"/>
            <w:bidi w:val="0"/>
            <w:jc w:val="center"/>
          </w:pPr>
        </w:p>
      </w:tc>
      <w:tc>
        <w:tcPr>
          <w:tcW w:w="147" w:type="dxa"/>
          <w:tcMar/>
        </w:tcPr>
        <w:p w:rsidR="2374F397" w:rsidP="2374F397" w:rsidRDefault="2374F397" w14:paraId="049B26F4" w14:textId="1E393EE9">
          <w:pPr>
            <w:pStyle w:val="Header"/>
            <w:bidi w:val="0"/>
            <w:ind w:right="-115"/>
            <w:jc w:val="right"/>
          </w:pPr>
        </w:p>
      </w:tc>
    </w:tr>
  </w:tbl>
  <w:p w:rsidR="2374F397" w:rsidP="2374F397" w:rsidRDefault="2374F397" w14:paraId="6B808EF6" w14:textId="25D3FF3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BC1"/>
    <w:multiLevelType w:val="multilevel"/>
    <w:tmpl w:val="147E9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F42646"/>
    <w:multiLevelType w:val="multilevel"/>
    <w:tmpl w:val="E8742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372827"/>
    <w:multiLevelType w:val="multilevel"/>
    <w:tmpl w:val="33C8F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E61953"/>
    <w:multiLevelType w:val="hybridMultilevel"/>
    <w:tmpl w:val="69A8C08E"/>
    <w:lvl w:ilvl="0" w:tplc="912CD8CC">
      <w:start w:val="1"/>
      <w:numFmt w:val="bullet"/>
      <w:lvlText w:val=""/>
      <w:lvlJc w:val="left"/>
      <w:pPr>
        <w:ind w:left="720" w:hanging="360"/>
      </w:pPr>
      <w:rPr>
        <w:rFonts w:hint="default" w:ascii="Symbol" w:hAnsi="Symbol"/>
      </w:rPr>
    </w:lvl>
    <w:lvl w:ilvl="1" w:tplc="A18AD31E">
      <w:start w:val="1"/>
      <w:numFmt w:val="bullet"/>
      <w:lvlText w:val="o"/>
      <w:lvlJc w:val="left"/>
      <w:pPr>
        <w:ind w:left="1440" w:hanging="360"/>
      </w:pPr>
      <w:rPr>
        <w:rFonts w:hint="default" w:ascii="Courier New" w:hAnsi="Courier New"/>
      </w:rPr>
    </w:lvl>
    <w:lvl w:ilvl="2" w:tplc="B082E4AE">
      <w:start w:val="1"/>
      <w:numFmt w:val="bullet"/>
      <w:lvlText w:val=""/>
      <w:lvlJc w:val="left"/>
      <w:pPr>
        <w:ind w:left="2160" w:hanging="360"/>
      </w:pPr>
      <w:rPr>
        <w:rFonts w:hint="default" w:ascii="Wingdings" w:hAnsi="Wingdings"/>
      </w:rPr>
    </w:lvl>
    <w:lvl w:ilvl="3" w:tplc="9A760FE2">
      <w:start w:val="1"/>
      <w:numFmt w:val="bullet"/>
      <w:lvlText w:val=""/>
      <w:lvlJc w:val="left"/>
      <w:pPr>
        <w:ind w:left="2880" w:hanging="360"/>
      </w:pPr>
      <w:rPr>
        <w:rFonts w:hint="default" w:ascii="Symbol" w:hAnsi="Symbol"/>
      </w:rPr>
    </w:lvl>
    <w:lvl w:ilvl="4" w:tplc="D3088578">
      <w:start w:val="1"/>
      <w:numFmt w:val="bullet"/>
      <w:lvlText w:val="o"/>
      <w:lvlJc w:val="left"/>
      <w:pPr>
        <w:ind w:left="3600" w:hanging="360"/>
      </w:pPr>
      <w:rPr>
        <w:rFonts w:hint="default" w:ascii="Courier New" w:hAnsi="Courier New"/>
      </w:rPr>
    </w:lvl>
    <w:lvl w:ilvl="5" w:tplc="AF90D18C">
      <w:start w:val="1"/>
      <w:numFmt w:val="bullet"/>
      <w:lvlText w:val=""/>
      <w:lvlJc w:val="left"/>
      <w:pPr>
        <w:ind w:left="4320" w:hanging="360"/>
      </w:pPr>
      <w:rPr>
        <w:rFonts w:hint="default" w:ascii="Wingdings" w:hAnsi="Wingdings"/>
      </w:rPr>
    </w:lvl>
    <w:lvl w:ilvl="6" w:tplc="8FD2F828">
      <w:start w:val="1"/>
      <w:numFmt w:val="bullet"/>
      <w:lvlText w:val=""/>
      <w:lvlJc w:val="left"/>
      <w:pPr>
        <w:ind w:left="5040" w:hanging="360"/>
      </w:pPr>
      <w:rPr>
        <w:rFonts w:hint="default" w:ascii="Symbol" w:hAnsi="Symbol"/>
      </w:rPr>
    </w:lvl>
    <w:lvl w:ilvl="7" w:tplc="C9B0194A">
      <w:start w:val="1"/>
      <w:numFmt w:val="bullet"/>
      <w:lvlText w:val="o"/>
      <w:lvlJc w:val="left"/>
      <w:pPr>
        <w:ind w:left="5760" w:hanging="360"/>
      </w:pPr>
      <w:rPr>
        <w:rFonts w:hint="default" w:ascii="Courier New" w:hAnsi="Courier New"/>
      </w:rPr>
    </w:lvl>
    <w:lvl w:ilvl="8" w:tplc="6CC8A706">
      <w:start w:val="1"/>
      <w:numFmt w:val="bullet"/>
      <w:lvlText w:val=""/>
      <w:lvlJc w:val="left"/>
      <w:pPr>
        <w:ind w:left="6480" w:hanging="360"/>
      </w:pPr>
      <w:rPr>
        <w:rFonts w:hint="default" w:ascii="Wingdings" w:hAnsi="Wingdings"/>
      </w:rPr>
    </w:lvl>
  </w:abstractNum>
  <w:abstractNum w:abstractNumId="4" w15:restartNumberingAfterBreak="0">
    <w:nsid w:val="116164CC"/>
    <w:multiLevelType w:val="hybridMultilevel"/>
    <w:tmpl w:val="3FCCD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A66E7"/>
    <w:multiLevelType w:val="hybridMultilevel"/>
    <w:tmpl w:val="E1F868D4"/>
    <w:lvl w:ilvl="0" w:tplc="218AFE42">
      <w:start w:val="1"/>
      <w:numFmt w:val="bullet"/>
      <w:lvlText w:val=""/>
      <w:lvlJc w:val="left"/>
      <w:pPr>
        <w:ind w:left="720" w:hanging="360"/>
      </w:pPr>
      <w:rPr>
        <w:rFonts w:hint="default" w:ascii="Symbol" w:hAnsi="Symbol"/>
      </w:rPr>
    </w:lvl>
    <w:lvl w:ilvl="1" w:tplc="C6240566">
      <w:start w:val="1"/>
      <w:numFmt w:val="bullet"/>
      <w:lvlText w:val="o"/>
      <w:lvlJc w:val="left"/>
      <w:pPr>
        <w:ind w:left="1440" w:hanging="360"/>
      </w:pPr>
      <w:rPr>
        <w:rFonts w:hint="default" w:ascii="Courier New" w:hAnsi="Courier New"/>
      </w:rPr>
    </w:lvl>
    <w:lvl w:ilvl="2" w:tplc="966C198C">
      <w:start w:val="1"/>
      <w:numFmt w:val="bullet"/>
      <w:lvlText w:val=""/>
      <w:lvlJc w:val="left"/>
      <w:pPr>
        <w:ind w:left="2160" w:hanging="360"/>
      </w:pPr>
      <w:rPr>
        <w:rFonts w:hint="default" w:ascii="Wingdings" w:hAnsi="Wingdings"/>
      </w:rPr>
    </w:lvl>
    <w:lvl w:ilvl="3" w:tplc="65E8FC20">
      <w:start w:val="1"/>
      <w:numFmt w:val="bullet"/>
      <w:lvlText w:val=""/>
      <w:lvlJc w:val="left"/>
      <w:pPr>
        <w:ind w:left="2880" w:hanging="360"/>
      </w:pPr>
      <w:rPr>
        <w:rFonts w:hint="default" w:ascii="Symbol" w:hAnsi="Symbol"/>
      </w:rPr>
    </w:lvl>
    <w:lvl w:ilvl="4" w:tplc="E9E8EC4A">
      <w:start w:val="1"/>
      <w:numFmt w:val="bullet"/>
      <w:lvlText w:val="o"/>
      <w:lvlJc w:val="left"/>
      <w:pPr>
        <w:ind w:left="3600" w:hanging="360"/>
      </w:pPr>
      <w:rPr>
        <w:rFonts w:hint="default" w:ascii="Courier New" w:hAnsi="Courier New"/>
      </w:rPr>
    </w:lvl>
    <w:lvl w:ilvl="5" w:tplc="84D20C38">
      <w:start w:val="1"/>
      <w:numFmt w:val="bullet"/>
      <w:lvlText w:val=""/>
      <w:lvlJc w:val="left"/>
      <w:pPr>
        <w:ind w:left="4320" w:hanging="360"/>
      </w:pPr>
      <w:rPr>
        <w:rFonts w:hint="default" w:ascii="Wingdings" w:hAnsi="Wingdings"/>
      </w:rPr>
    </w:lvl>
    <w:lvl w:ilvl="6" w:tplc="0826DA08">
      <w:start w:val="1"/>
      <w:numFmt w:val="bullet"/>
      <w:lvlText w:val=""/>
      <w:lvlJc w:val="left"/>
      <w:pPr>
        <w:ind w:left="5040" w:hanging="360"/>
      </w:pPr>
      <w:rPr>
        <w:rFonts w:hint="default" w:ascii="Symbol" w:hAnsi="Symbol"/>
      </w:rPr>
    </w:lvl>
    <w:lvl w:ilvl="7" w:tplc="F3942F9E">
      <w:start w:val="1"/>
      <w:numFmt w:val="bullet"/>
      <w:lvlText w:val="o"/>
      <w:lvlJc w:val="left"/>
      <w:pPr>
        <w:ind w:left="5760" w:hanging="360"/>
      </w:pPr>
      <w:rPr>
        <w:rFonts w:hint="default" w:ascii="Courier New" w:hAnsi="Courier New"/>
      </w:rPr>
    </w:lvl>
    <w:lvl w:ilvl="8" w:tplc="27D803E6">
      <w:start w:val="1"/>
      <w:numFmt w:val="bullet"/>
      <w:lvlText w:val=""/>
      <w:lvlJc w:val="left"/>
      <w:pPr>
        <w:ind w:left="6480" w:hanging="360"/>
      </w:pPr>
      <w:rPr>
        <w:rFonts w:hint="default" w:ascii="Wingdings" w:hAnsi="Wingdings"/>
      </w:rPr>
    </w:lvl>
  </w:abstractNum>
  <w:abstractNum w:abstractNumId="6" w15:restartNumberingAfterBreak="0">
    <w:nsid w:val="19F870FC"/>
    <w:multiLevelType w:val="multilevel"/>
    <w:tmpl w:val="91864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752768"/>
    <w:multiLevelType w:val="multilevel"/>
    <w:tmpl w:val="ECB224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3F24CA"/>
    <w:multiLevelType w:val="multilevel"/>
    <w:tmpl w:val="13CA8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18B0F52"/>
    <w:multiLevelType w:val="multilevel"/>
    <w:tmpl w:val="C3DEA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6A13A37"/>
    <w:multiLevelType w:val="hybridMultilevel"/>
    <w:tmpl w:val="34445DD4"/>
    <w:lvl w:ilvl="0" w:tplc="29E0F82C">
      <w:numFmt w:val="bullet"/>
      <w:lvlText w:val="-"/>
      <w:lvlJc w:val="left"/>
      <w:pPr>
        <w:ind w:left="0" w:hanging="360"/>
      </w:pPr>
      <w:rPr>
        <w:rFonts w:hint="default" w:ascii="Verdana" w:hAnsi="Verdana" w:eastAsia="Times New Roman" w:cs="Times New Roman"/>
      </w:rPr>
    </w:lvl>
    <w:lvl w:ilvl="1" w:tplc="0C090003" w:tentative="1">
      <w:start w:val="1"/>
      <w:numFmt w:val="bullet"/>
      <w:lvlText w:val="o"/>
      <w:lvlJc w:val="left"/>
      <w:pPr>
        <w:ind w:left="720" w:hanging="360"/>
      </w:pPr>
      <w:rPr>
        <w:rFonts w:hint="default" w:ascii="Courier New" w:hAnsi="Courier New" w:cs="Courier New"/>
      </w:rPr>
    </w:lvl>
    <w:lvl w:ilvl="2" w:tplc="0C090005" w:tentative="1">
      <w:start w:val="1"/>
      <w:numFmt w:val="bullet"/>
      <w:lvlText w:val=""/>
      <w:lvlJc w:val="left"/>
      <w:pPr>
        <w:ind w:left="1440" w:hanging="360"/>
      </w:pPr>
      <w:rPr>
        <w:rFonts w:hint="default" w:ascii="Wingdings" w:hAnsi="Wingdings"/>
      </w:rPr>
    </w:lvl>
    <w:lvl w:ilvl="3" w:tplc="0C090001" w:tentative="1">
      <w:start w:val="1"/>
      <w:numFmt w:val="bullet"/>
      <w:lvlText w:val=""/>
      <w:lvlJc w:val="left"/>
      <w:pPr>
        <w:ind w:left="2160" w:hanging="360"/>
      </w:pPr>
      <w:rPr>
        <w:rFonts w:hint="default" w:ascii="Symbol" w:hAnsi="Symbol"/>
      </w:rPr>
    </w:lvl>
    <w:lvl w:ilvl="4" w:tplc="0C090003" w:tentative="1">
      <w:start w:val="1"/>
      <w:numFmt w:val="bullet"/>
      <w:lvlText w:val="o"/>
      <w:lvlJc w:val="left"/>
      <w:pPr>
        <w:ind w:left="2880" w:hanging="360"/>
      </w:pPr>
      <w:rPr>
        <w:rFonts w:hint="default" w:ascii="Courier New" w:hAnsi="Courier New" w:cs="Courier New"/>
      </w:rPr>
    </w:lvl>
    <w:lvl w:ilvl="5" w:tplc="0C090005" w:tentative="1">
      <w:start w:val="1"/>
      <w:numFmt w:val="bullet"/>
      <w:lvlText w:val=""/>
      <w:lvlJc w:val="left"/>
      <w:pPr>
        <w:ind w:left="3600" w:hanging="360"/>
      </w:pPr>
      <w:rPr>
        <w:rFonts w:hint="default" w:ascii="Wingdings" w:hAnsi="Wingdings"/>
      </w:rPr>
    </w:lvl>
    <w:lvl w:ilvl="6" w:tplc="0C090001" w:tentative="1">
      <w:start w:val="1"/>
      <w:numFmt w:val="bullet"/>
      <w:lvlText w:val=""/>
      <w:lvlJc w:val="left"/>
      <w:pPr>
        <w:ind w:left="4320" w:hanging="360"/>
      </w:pPr>
      <w:rPr>
        <w:rFonts w:hint="default" w:ascii="Symbol" w:hAnsi="Symbol"/>
      </w:rPr>
    </w:lvl>
    <w:lvl w:ilvl="7" w:tplc="0C090003" w:tentative="1">
      <w:start w:val="1"/>
      <w:numFmt w:val="bullet"/>
      <w:lvlText w:val="o"/>
      <w:lvlJc w:val="left"/>
      <w:pPr>
        <w:ind w:left="5040" w:hanging="360"/>
      </w:pPr>
      <w:rPr>
        <w:rFonts w:hint="default" w:ascii="Courier New" w:hAnsi="Courier New" w:cs="Courier New"/>
      </w:rPr>
    </w:lvl>
    <w:lvl w:ilvl="8" w:tplc="0C090005" w:tentative="1">
      <w:start w:val="1"/>
      <w:numFmt w:val="bullet"/>
      <w:lvlText w:val=""/>
      <w:lvlJc w:val="left"/>
      <w:pPr>
        <w:ind w:left="5760" w:hanging="360"/>
      </w:pPr>
      <w:rPr>
        <w:rFonts w:hint="default" w:ascii="Wingdings" w:hAnsi="Wingdings"/>
      </w:rPr>
    </w:lvl>
  </w:abstractNum>
  <w:abstractNum w:abstractNumId="11" w15:restartNumberingAfterBreak="0">
    <w:nsid w:val="290E387E"/>
    <w:multiLevelType w:val="hybridMultilevel"/>
    <w:tmpl w:val="F3F6D742"/>
    <w:lvl w:ilvl="0" w:tplc="29E0F82C">
      <w:numFmt w:val="bullet"/>
      <w:lvlText w:val="-"/>
      <w:lvlJc w:val="left"/>
      <w:pPr>
        <w:ind w:left="0" w:hanging="360"/>
      </w:pPr>
      <w:rPr>
        <w:rFonts w:hint="default" w:ascii="Verdana" w:hAnsi="Verdana"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C213C2E"/>
    <w:multiLevelType w:val="multilevel"/>
    <w:tmpl w:val="C6064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CAD36B2"/>
    <w:multiLevelType w:val="multilevel"/>
    <w:tmpl w:val="02049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5FD69E4"/>
    <w:multiLevelType w:val="multilevel"/>
    <w:tmpl w:val="41D4E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493B07"/>
    <w:multiLevelType w:val="multilevel"/>
    <w:tmpl w:val="720CC9B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2F744CD"/>
    <w:multiLevelType w:val="multilevel"/>
    <w:tmpl w:val="66C4D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56B5093"/>
    <w:multiLevelType w:val="multilevel"/>
    <w:tmpl w:val="C64A8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052007E"/>
    <w:multiLevelType w:val="hybridMultilevel"/>
    <w:tmpl w:val="63E487F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527D28"/>
    <w:multiLevelType w:val="multilevel"/>
    <w:tmpl w:val="52EA4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32E1A8E"/>
    <w:multiLevelType w:val="multilevel"/>
    <w:tmpl w:val="CE38E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A8B24A7"/>
    <w:multiLevelType w:val="multilevel"/>
    <w:tmpl w:val="A38E16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2334DC3"/>
    <w:multiLevelType w:val="multilevel"/>
    <w:tmpl w:val="0CF43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CC43F88"/>
    <w:multiLevelType w:val="hybridMultilevel"/>
    <w:tmpl w:val="1EC6FA10"/>
    <w:lvl w:ilvl="0" w:tplc="E2E2946C">
      <w:start w:val="1"/>
      <w:numFmt w:val="bullet"/>
      <w:lvlText w:val="-"/>
      <w:lvlJc w:val="left"/>
      <w:pPr>
        <w:ind w:left="720" w:hanging="360"/>
      </w:pPr>
      <w:rPr>
        <w:rFonts w:hint="default" w:ascii="Arial" w:hAnsi="Arial"/>
      </w:rPr>
    </w:lvl>
    <w:lvl w:ilvl="1" w:tplc="99783378">
      <w:start w:val="1"/>
      <w:numFmt w:val="bullet"/>
      <w:lvlText w:val="o"/>
      <w:lvlJc w:val="left"/>
      <w:pPr>
        <w:ind w:left="1440" w:hanging="360"/>
      </w:pPr>
      <w:rPr>
        <w:rFonts w:hint="default" w:ascii="Courier New" w:hAnsi="Courier New"/>
      </w:rPr>
    </w:lvl>
    <w:lvl w:ilvl="2" w:tplc="EEC82A1C">
      <w:start w:val="1"/>
      <w:numFmt w:val="bullet"/>
      <w:lvlText w:val=""/>
      <w:lvlJc w:val="left"/>
      <w:pPr>
        <w:ind w:left="2160" w:hanging="360"/>
      </w:pPr>
      <w:rPr>
        <w:rFonts w:hint="default" w:ascii="Wingdings" w:hAnsi="Wingdings"/>
      </w:rPr>
    </w:lvl>
    <w:lvl w:ilvl="3" w:tplc="FA9E488E">
      <w:start w:val="1"/>
      <w:numFmt w:val="bullet"/>
      <w:lvlText w:val=""/>
      <w:lvlJc w:val="left"/>
      <w:pPr>
        <w:ind w:left="2880" w:hanging="360"/>
      </w:pPr>
      <w:rPr>
        <w:rFonts w:hint="default" w:ascii="Symbol" w:hAnsi="Symbol"/>
      </w:rPr>
    </w:lvl>
    <w:lvl w:ilvl="4" w:tplc="FF5AE0C2">
      <w:start w:val="1"/>
      <w:numFmt w:val="bullet"/>
      <w:lvlText w:val="o"/>
      <w:lvlJc w:val="left"/>
      <w:pPr>
        <w:ind w:left="3600" w:hanging="360"/>
      </w:pPr>
      <w:rPr>
        <w:rFonts w:hint="default" w:ascii="Courier New" w:hAnsi="Courier New"/>
      </w:rPr>
    </w:lvl>
    <w:lvl w:ilvl="5" w:tplc="2DF442FC">
      <w:start w:val="1"/>
      <w:numFmt w:val="bullet"/>
      <w:lvlText w:val=""/>
      <w:lvlJc w:val="left"/>
      <w:pPr>
        <w:ind w:left="4320" w:hanging="360"/>
      </w:pPr>
      <w:rPr>
        <w:rFonts w:hint="default" w:ascii="Wingdings" w:hAnsi="Wingdings"/>
      </w:rPr>
    </w:lvl>
    <w:lvl w:ilvl="6" w:tplc="23D89D2C">
      <w:start w:val="1"/>
      <w:numFmt w:val="bullet"/>
      <w:lvlText w:val=""/>
      <w:lvlJc w:val="left"/>
      <w:pPr>
        <w:ind w:left="5040" w:hanging="360"/>
      </w:pPr>
      <w:rPr>
        <w:rFonts w:hint="default" w:ascii="Symbol" w:hAnsi="Symbol"/>
      </w:rPr>
    </w:lvl>
    <w:lvl w:ilvl="7" w:tplc="35FC70E2">
      <w:start w:val="1"/>
      <w:numFmt w:val="bullet"/>
      <w:lvlText w:val="o"/>
      <w:lvlJc w:val="left"/>
      <w:pPr>
        <w:ind w:left="5760" w:hanging="360"/>
      </w:pPr>
      <w:rPr>
        <w:rFonts w:hint="default" w:ascii="Courier New" w:hAnsi="Courier New"/>
      </w:rPr>
    </w:lvl>
    <w:lvl w:ilvl="8" w:tplc="F26E1F82">
      <w:start w:val="1"/>
      <w:numFmt w:val="bullet"/>
      <w:lvlText w:val=""/>
      <w:lvlJc w:val="left"/>
      <w:pPr>
        <w:ind w:left="6480" w:hanging="360"/>
      </w:pPr>
      <w:rPr>
        <w:rFonts w:hint="default" w:ascii="Wingdings" w:hAnsi="Wingdings"/>
      </w:rPr>
    </w:lvl>
  </w:abstractNum>
  <w:abstractNum w:abstractNumId="24" w15:restartNumberingAfterBreak="0">
    <w:nsid w:val="7ED80B7C"/>
    <w:multiLevelType w:val="multilevel"/>
    <w:tmpl w:val="75722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23"/>
  </w:num>
  <w:num w:numId="3">
    <w:abstractNumId w:val="3"/>
  </w:num>
  <w:num w:numId="4">
    <w:abstractNumId w:val="1"/>
  </w:num>
  <w:num w:numId="5">
    <w:abstractNumId w:val="13"/>
  </w:num>
  <w:num w:numId="6">
    <w:abstractNumId w:val="0"/>
  </w:num>
  <w:num w:numId="7">
    <w:abstractNumId w:val="22"/>
  </w:num>
  <w:num w:numId="8">
    <w:abstractNumId w:val="21"/>
  </w:num>
  <w:num w:numId="9">
    <w:abstractNumId w:val="15"/>
  </w:num>
  <w:num w:numId="10">
    <w:abstractNumId w:val="7"/>
  </w:num>
  <w:num w:numId="11">
    <w:abstractNumId w:val="10"/>
  </w:num>
  <w:num w:numId="12">
    <w:abstractNumId w:val="11"/>
  </w:num>
  <w:num w:numId="13">
    <w:abstractNumId w:val="4"/>
  </w:num>
  <w:num w:numId="14">
    <w:abstractNumId w:val="19"/>
  </w:num>
  <w:num w:numId="15">
    <w:abstractNumId w:val="12"/>
  </w:num>
  <w:num w:numId="16">
    <w:abstractNumId w:val="17"/>
  </w:num>
  <w:num w:numId="17">
    <w:abstractNumId w:val="24"/>
  </w:num>
  <w:num w:numId="18">
    <w:abstractNumId w:val="8"/>
  </w:num>
  <w:num w:numId="19">
    <w:abstractNumId w:val="20"/>
  </w:num>
  <w:num w:numId="20">
    <w:abstractNumId w:val="2"/>
  </w:num>
  <w:num w:numId="21">
    <w:abstractNumId w:val="6"/>
  </w:num>
  <w:num w:numId="22">
    <w:abstractNumId w:val="9"/>
  </w:num>
  <w:num w:numId="23">
    <w:abstractNumId w:val="14"/>
  </w:num>
  <w:num w:numId="24">
    <w:abstractNumId w:val="16"/>
  </w:num>
  <w:num w:numId="2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53"/>
    <w:rsid w:val="000155F0"/>
    <w:rsid w:val="0009014A"/>
    <w:rsid w:val="000D13ED"/>
    <w:rsid w:val="000D77DA"/>
    <w:rsid w:val="00132A58"/>
    <w:rsid w:val="00171D15"/>
    <w:rsid w:val="00196B3A"/>
    <w:rsid w:val="001E46F9"/>
    <w:rsid w:val="001E5DAA"/>
    <w:rsid w:val="00252E40"/>
    <w:rsid w:val="002B034D"/>
    <w:rsid w:val="002F1915"/>
    <w:rsid w:val="002F5501"/>
    <w:rsid w:val="003D772B"/>
    <w:rsid w:val="00401DE0"/>
    <w:rsid w:val="00487F83"/>
    <w:rsid w:val="00557468"/>
    <w:rsid w:val="005C55F1"/>
    <w:rsid w:val="005E6F12"/>
    <w:rsid w:val="00643371"/>
    <w:rsid w:val="00671115"/>
    <w:rsid w:val="00771ACA"/>
    <w:rsid w:val="007D109F"/>
    <w:rsid w:val="007D3C76"/>
    <w:rsid w:val="0081533C"/>
    <w:rsid w:val="008247AB"/>
    <w:rsid w:val="008A3C05"/>
    <w:rsid w:val="008B175B"/>
    <w:rsid w:val="00902C97"/>
    <w:rsid w:val="00996C4E"/>
    <w:rsid w:val="009A0460"/>
    <w:rsid w:val="009D4BDA"/>
    <w:rsid w:val="009F0F51"/>
    <w:rsid w:val="00A75FED"/>
    <w:rsid w:val="00AA3BD8"/>
    <w:rsid w:val="00AD632C"/>
    <w:rsid w:val="00B5555F"/>
    <w:rsid w:val="00BF28F1"/>
    <w:rsid w:val="00C074FD"/>
    <w:rsid w:val="00CB5E1D"/>
    <w:rsid w:val="00D07F65"/>
    <w:rsid w:val="00D96BE7"/>
    <w:rsid w:val="00E23D84"/>
    <w:rsid w:val="00E87F9F"/>
    <w:rsid w:val="00EA2EDE"/>
    <w:rsid w:val="00ED4C9F"/>
    <w:rsid w:val="00EE7F6A"/>
    <w:rsid w:val="00EF30D8"/>
    <w:rsid w:val="00F16653"/>
    <w:rsid w:val="00F47AD3"/>
    <w:rsid w:val="00FA6CD9"/>
    <w:rsid w:val="00FB640B"/>
    <w:rsid w:val="06BBD4A5"/>
    <w:rsid w:val="07D5A1DB"/>
    <w:rsid w:val="08C74BCD"/>
    <w:rsid w:val="0D2E50C8"/>
    <w:rsid w:val="0E0D81B3"/>
    <w:rsid w:val="11591849"/>
    <w:rsid w:val="11C91502"/>
    <w:rsid w:val="11F2E657"/>
    <w:rsid w:val="15ED7E90"/>
    <w:rsid w:val="166CB5E6"/>
    <w:rsid w:val="1B3888FA"/>
    <w:rsid w:val="1B9A6AAD"/>
    <w:rsid w:val="1D18D961"/>
    <w:rsid w:val="1E20364E"/>
    <w:rsid w:val="22D340AB"/>
    <w:rsid w:val="2374F397"/>
    <w:rsid w:val="23C94361"/>
    <w:rsid w:val="24E63C27"/>
    <w:rsid w:val="25305AD5"/>
    <w:rsid w:val="25333FC5"/>
    <w:rsid w:val="2B36E450"/>
    <w:rsid w:val="2B86B823"/>
    <w:rsid w:val="2C18BE7C"/>
    <w:rsid w:val="2DEDC9BC"/>
    <w:rsid w:val="2EC625BF"/>
    <w:rsid w:val="305A5B78"/>
    <w:rsid w:val="379963A0"/>
    <w:rsid w:val="37B73A9A"/>
    <w:rsid w:val="390C4292"/>
    <w:rsid w:val="3960AEAB"/>
    <w:rsid w:val="3BD728C9"/>
    <w:rsid w:val="3C704A62"/>
    <w:rsid w:val="3E2A3C63"/>
    <w:rsid w:val="3E9F8DCB"/>
    <w:rsid w:val="3F582837"/>
    <w:rsid w:val="40E5A026"/>
    <w:rsid w:val="41D74E14"/>
    <w:rsid w:val="44745E34"/>
    <w:rsid w:val="450F1AD1"/>
    <w:rsid w:val="4DAA31DC"/>
    <w:rsid w:val="4E145F27"/>
    <w:rsid w:val="4E66106B"/>
    <w:rsid w:val="5064CE63"/>
    <w:rsid w:val="5107F477"/>
    <w:rsid w:val="52EA5222"/>
    <w:rsid w:val="57440C22"/>
    <w:rsid w:val="5953E51C"/>
    <w:rsid w:val="59C76E45"/>
    <w:rsid w:val="604B96B6"/>
    <w:rsid w:val="65CE9C1D"/>
    <w:rsid w:val="6635B432"/>
    <w:rsid w:val="66B19740"/>
    <w:rsid w:val="67F2E8F2"/>
    <w:rsid w:val="6D525412"/>
    <w:rsid w:val="6DFD5EA2"/>
    <w:rsid w:val="6E0AC345"/>
    <w:rsid w:val="6EF4A5A0"/>
    <w:rsid w:val="709A0BDE"/>
    <w:rsid w:val="71CE8313"/>
    <w:rsid w:val="755C04B1"/>
    <w:rsid w:val="76865482"/>
    <w:rsid w:val="791F81D6"/>
    <w:rsid w:val="79BBC73C"/>
    <w:rsid w:val="7F043B9B"/>
    <w:rsid w:val="7FC44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EBC8"/>
  <w15:chartTrackingRefBased/>
  <w15:docId w15:val="{2464B7A3-1F05-4783-9E35-CE7D454D3D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F1665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F1665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9"/>
    <w:qFormat/>
    <w:rsid w:val="00F16653"/>
    <w:pPr>
      <w:spacing w:before="100" w:beforeAutospacing="1" w:after="100" w:afterAutospacing="1" w:line="240" w:lineRule="auto"/>
      <w:outlineLvl w:val="2"/>
    </w:pPr>
    <w:rPr>
      <w:rFonts w:ascii="Times New Roman" w:hAnsi="Times New Roman" w:eastAsia="Times New Roman" w:cs="Times New Roman"/>
      <w:b/>
      <w:bCs/>
      <w:sz w:val="27"/>
      <w:szCs w:val="27"/>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6653"/>
    <w:rPr>
      <w:rFonts w:ascii="Times New Roman" w:hAnsi="Times New Roman" w:eastAsia="Times New Roman" w:cs="Times New Roman"/>
      <w:b/>
      <w:bCs/>
      <w:kern w:val="36"/>
      <w:sz w:val="48"/>
      <w:szCs w:val="48"/>
      <w:lang w:eastAsia="en-AU"/>
    </w:rPr>
  </w:style>
  <w:style w:type="character" w:styleId="Heading3Char" w:customStyle="1">
    <w:name w:val="Heading 3 Char"/>
    <w:basedOn w:val="DefaultParagraphFont"/>
    <w:link w:val="Heading3"/>
    <w:uiPriority w:val="9"/>
    <w:rsid w:val="00F16653"/>
    <w:rPr>
      <w:rFonts w:ascii="Times New Roman" w:hAnsi="Times New Roman" w:eastAsia="Times New Roman" w:cs="Times New Roman"/>
      <w:b/>
      <w:bCs/>
      <w:sz w:val="27"/>
      <w:szCs w:val="27"/>
      <w:lang w:eastAsia="en-AU"/>
    </w:rPr>
  </w:style>
  <w:style w:type="paragraph" w:styleId="NormalWeb">
    <w:name w:val="Normal (Web)"/>
    <w:basedOn w:val="Normal"/>
    <w:uiPriority w:val="99"/>
    <w:unhideWhenUsed/>
    <w:rsid w:val="00F1665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yperlink">
    <w:name w:val="Hyperlink"/>
    <w:basedOn w:val="DefaultParagraphFont"/>
    <w:uiPriority w:val="99"/>
    <w:unhideWhenUsed/>
    <w:rsid w:val="00F16653"/>
    <w:rPr>
      <w:color w:val="0000FF"/>
      <w:u w:val="single"/>
    </w:rPr>
  </w:style>
  <w:style w:type="character" w:styleId="Heading2Char" w:customStyle="1">
    <w:name w:val="Heading 2 Char"/>
    <w:basedOn w:val="DefaultParagraphFont"/>
    <w:link w:val="Heading2"/>
    <w:uiPriority w:val="9"/>
    <w:semiHidden/>
    <w:rsid w:val="00F16653"/>
    <w:rPr>
      <w:rFonts w:asciiTheme="majorHAnsi" w:hAnsiTheme="majorHAnsi" w:eastAsiaTheme="majorEastAsia" w:cstheme="majorBidi"/>
      <w:color w:val="2E74B5" w:themeColor="accent1" w:themeShade="BF"/>
      <w:sz w:val="26"/>
      <w:szCs w:val="26"/>
    </w:rPr>
  </w:style>
  <w:style w:type="paragraph" w:styleId="ListParagraph">
    <w:name w:val="List Paragraph"/>
    <w:basedOn w:val="Normal"/>
    <w:uiPriority w:val="34"/>
    <w:qFormat/>
    <w:rsid w:val="002B034D"/>
    <w:pPr>
      <w:ind w:left="720"/>
      <w:contextualSpacing/>
    </w:pPr>
  </w:style>
  <w:style w:type="character" w:styleId="Strong">
    <w:name w:val="Strong"/>
    <w:basedOn w:val="DefaultParagraphFont"/>
    <w:uiPriority w:val="22"/>
    <w:qFormat/>
    <w:rsid w:val="000D13ED"/>
    <w:rPr>
      <w:b/>
      <w:bCs/>
    </w:rPr>
  </w:style>
  <w:style w:type="character" w:styleId="FollowedHyperlink">
    <w:name w:val="FollowedHyperlink"/>
    <w:basedOn w:val="DefaultParagraphFont"/>
    <w:uiPriority w:val="99"/>
    <w:semiHidden/>
    <w:unhideWhenUsed/>
    <w:rsid w:val="00ED4C9F"/>
    <w:rPr>
      <w:color w:val="954F72" w:themeColor="followedHyperlink"/>
      <w:u w:val="single"/>
    </w:rPr>
  </w:style>
  <w:style w:type="paragraph" w:styleId="paragraph" w:customStyle="1">
    <w:name w:val="paragraph"/>
    <w:basedOn w:val="Normal"/>
    <w:rsid w:val="00CB5E1D"/>
    <w:pPr>
      <w:spacing w:after="0" w:line="240" w:lineRule="auto"/>
    </w:pPr>
    <w:rPr>
      <w:rFonts w:ascii="Times New Roman" w:hAnsi="Times New Roman" w:eastAsia="Times New Roman" w:cs="Times New Roman"/>
      <w:sz w:val="24"/>
      <w:szCs w:val="24"/>
      <w:lang w:eastAsia="en-AU"/>
    </w:rPr>
  </w:style>
  <w:style w:type="character" w:styleId="normaltextrun1" w:customStyle="1">
    <w:name w:val="normaltextrun1"/>
    <w:basedOn w:val="DefaultParagraphFont"/>
    <w:rsid w:val="00CB5E1D"/>
  </w:style>
  <w:style w:type="character" w:styleId="eop" w:customStyle="1">
    <w:name w:val="eop"/>
    <w:basedOn w:val="DefaultParagraphFont"/>
    <w:rsid w:val="00CB5E1D"/>
  </w:style>
  <w:style w:type="character" w:styleId="scxw54213024" w:customStyle="1">
    <w:name w:val="scxw54213024"/>
    <w:basedOn w:val="DefaultParagraphFont"/>
    <w:rsid w:val="00CB5E1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0422">
      <w:bodyDiv w:val="1"/>
      <w:marLeft w:val="0"/>
      <w:marRight w:val="0"/>
      <w:marTop w:val="0"/>
      <w:marBottom w:val="0"/>
      <w:divBdr>
        <w:top w:val="none" w:sz="0" w:space="0" w:color="auto"/>
        <w:left w:val="none" w:sz="0" w:space="0" w:color="auto"/>
        <w:bottom w:val="none" w:sz="0" w:space="0" w:color="auto"/>
        <w:right w:val="none" w:sz="0" w:space="0" w:color="auto"/>
      </w:divBdr>
    </w:div>
    <w:div w:id="760490952">
      <w:bodyDiv w:val="1"/>
      <w:marLeft w:val="0"/>
      <w:marRight w:val="0"/>
      <w:marTop w:val="0"/>
      <w:marBottom w:val="0"/>
      <w:divBdr>
        <w:top w:val="none" w:sz="0" w:space="0" w:color="auto"/>
        <w:left w:val="none" w:sz="0" w:space="0" w:color="auto"/>
        <w:bottom w:val="none" w:sz="0" w:space="0" w:color="auto"/>
        <w:right w:val="none" w:sz="0" w:space="0" w:color="auto"/>
      </w:divBdr>
    </w:div>
    <w:div w:id="802162716">
      <w:bodyDiv w:val="1"/>
      <w:marLeft w:val="0"/>
      <w:marRight w:val="0"/>
      <w:marTop w:val="0"/>
      <w:marBottom w:val="0"/>
      <w:divBdr>
        <w:top w:val="none" w:sz="0" w:space="0" w:color="auto"/>
        <w:left w:val="none" w:sz="0" w:space="0" w:color="auto"/>
        <w:bottom w:val="none" w:sz="0" w:space="0" w:color="auto"/>
        <w:right w:val="none" w:sz="0" w:space="0" w:color="auto"/>
      </w:divBdr>
      <w:divsChild>
        <w:div w:id="18092268">
          <w:marLeft w:val="0"/>
          <w:marRight w:val="0"/>
          <w:marTop w:val="0"/>
          <w:marBottom w:val="0"/>
          <w:divBdr>
            <w:top w:val="none" w:sz="0" w:space="0" w:color="auto"/>
            <w:left w:val="none" w:sz="0" w:space="0" w:color="auto"/>
            <w:bottom w:val="none" w:sz="0" w:space="0" w:color="auto"/>
            <w:right w:val="none" w:sz="0" w:space="0" w:color="auto"/>
          </w:divBdr>
          <w:divsChild>
            <w:div w:id="165753229">
              <w:marLeft w:val="0"/>
              <w:marRight w:val="0"/>
              <w:marTop w:val="0"/>
              <w:marBottom w:val="0"/>
              <w:divBdr>
                <w:top w:val="none" w:sz="0" w:space="0" w:color="auto"/>
                <w:left w:val="none" w:sz="0" w:space="0" w:color="auto"/>
                <w:bottom w:val="none" w:sz="0" w:space="0" w:color="auto"/>
                <w:right w:val="none" w:sz="0" w:space="0" w:color="auto"/>
              </w:divBdr>
              <w:divsChild>
                <w:div w:id="1565019015">
                  <w:marLeft w:val="0"/>
                  <w:marRight w:val="0"/>
                  <w:marTop w:val="0"/>
                  <w:marBottom w:val="0"/>
                  <w:divBdr>
                    <w:top w:val="none" w:sz="0" w:space="0" w:color="auto"/>
                    <w:left w:val="none" w:sz="0" w:space="0" w:color="auto"/>
                    <w:bottom w:val="none" w:sz="0" w:space="0" w:color="auto"/>
                    <w:right w:val="none" w:sz="0" w:space="0" w:color="auto"/>
                  </w:divBdr>
                  <w:divsChild>
                    <w:div w:id="970670791">
                      <w:marLeft w:val="0"/>
                      <w:marRight w:val="0"/>
                      <w:marTop w:val="0"/>
                      <w:marBottom w:val="0"/>
                      <w:divBdr>
                        <w:top w:val="none" w:sz="0" w:space="0" w:color="auto"/>
                        <w:left w:val="none" w:sz="0" w:space="0" w:color="auto"/>
                        <w:bottom w:val="none" w:sz="0" w:space="0" w:color="auto"/>
                        <w:right w:val="none" w:sz="0" w:space="0" w:color="auto"/>
                      </w:divBdr>
                      <w:divsChild>
                        <w:div w:id="469055373">
                          <w:marLeft w:val="0"/>
                          <w:marRight w:val="0"/>
                          <w:marTop w:val="0"/>
                          <w:marBottom w:val="0"/>
                          <w:divBdr>
                            <w:top w:val="none" w:sz="0" w:space="0" w:color="auto"/>
                            <w:left w:val="none" w:sz="0" w:space="0" w:color="auto"/>
                            <w:bottom w:val="none" w:sz="0" w:space="0" w:color="auto"/>
                            <w:right w:val="none" w:sz="0" w:space="0" w:color="auto"/>
                          </w:divBdr>
                          <w:divsChild>
                            <w:div w:id="1751779453">
                              <w:marLeft w:val="0"/>
                              <w:marRight w:val="0"/>
                              <w:marTop w:val="0"/>
                              <w:marBottom w:val="0"/>
                              <w:divBdr>
                                <w:top w:val="none" w:sz="0" w:space="0" w:color="auto"/>
                                <w:left w:val="none" w:sz="0" w:space="0" w:color="auto"/>
                                <w:bottom w:val="none" w:sz="0" w:space="0" w:color="auto"/>
                                <w:right w:val="none" w:sz="0" w:space="0" w:color="auto"/>
                              </w:divBdr>
                              <w:divsChild>
                                <w:div w:id="1604410524">
                                  <w:marLeft w:val="0"/>
                                  <w:marRight w:val="0"/>
                                  <w:marTop w:val="0"/>
                                  <w:marBottom w:val="0"/>
                                  <w:divBdr>
                                    <w:top w:val="none" w:sz="0" w:space="0" w:color="auto"/>
                                    <w:left w:val="none" w:sz="0" w:space="0" w:color="auto"/>
                                    <w:bottom w:val="none" w:sz="0" w:space="0" w:color="auto"/>
                                    <w:right w:val="none" w:sz="0" w:space="0" w:color="auto"/>
                                  </w:divBdr>
                                  <w:divsChild>
                                    <w:div w:id="955718870">
                                      <w:marLeft w:val="0"/>
                                      <w:marRight w:val="0"/>
                                      <w:marTop w:val="0"/>
                                      <w:marBottom w:val="0"/>
                                      <w:divBdr>
                                        <w:top w:val="none" w:sz="0" w:space="0" w:color="auto"/>
                                        <w:left w:val="none" w:sz="0" w:space="0" w:color="auto"/>
                                        <w:bottom w:val="none" w:sz="0" w:space="0" w:color="auto"/>
                                        <w:right w:val="none" w:sz="0" w:space="0" w:color="auto"/>
                                      </w:divBdr>
                                      <w:divsChild>
                                        <w:div w:id="1905680339">
                                          <w:marLeft w:val="0"/>
                                          <w:marRight w:val="0"/>
                                          <w:marTop w:val="0"/>
                                          <w:marBottom w:val="0"/>
                                          <w:divBdr>
                                            <w:top w:val="none" w:sz="0" w:space="0" w:color="auto"/>
                                            <w:left w:val="none" w:sz="0" w:space="0" w:color="auto"/>
                                            <w:bottom w:val="none" w:sz="0" w:space="0" w:color="auto"/>
                                            <w:right w:val="none" w:sz="0" w:space="0" w:color="auto"/>
                                          </w:divBdr>
                                          <w:divsChild>
                                            <w:div w:id="873228638">
                                              <w:marLeft w:val="0"/>
                                              <w:marRight w:val="0"/>
                                              <w:marTop w:val="0"/>
                                              <w:marBottom w:val="0"/>
                                              <w:divBdr>
                                                <w:top w:val="none" w:sz="0" w:space="0" w:color="auto"/>
                                                <w:left w:val="none" w:sz="0" w:space="0" w:color="auto"/>
                                                <w:bottom w:val="none" w:sz="0" w:space="0" w:color="auto"/>
                                                <w:right w:val="none" w:sz="0" w:space="0" w:color="auto"/>
                                              </w:divBdr>
                                              <w:divsChild>
                                                <w:div w:id="1569530617">
                                                  <w:marLeft w:val="0"/>
                                                  <w:marRight w:val="0"/>
                                                  <w:marTop w:val="0"/>
                                                  <w:marBottom w:val="0"/>
                                                  <w:divBdr>
                                                    <w:top w:val="none" w:sz="0" w:space="0" w:color="auto"/>
                                                    <w:left w:val="none" w:sz="0" w:space="0" w:color="auto"/>
                                                    <w:bottom w:val="none" w:sz="0" w:space="0" w:color="auto"/>
                                                    <w:right w:val="none" w:sz="0" w:space="0" w:color="auto"/>
                                                  </w:divBdr>
                                                  <w:divsChild>
                                                    <w:div w:id="471024764">
                                                      <w:marLeft w:val="0"/>
                                                      <w:marRight w:val="0"/>
                                                      <w:marTop w:val="0"/>
                                                      <w:marBottom w:val="0"/>
                                                      <w:divBdr>
                                                        <w:top w:val="single" w:sz="6" w:space="0" w:color="auto"/>
                                                        <w:left w:val="none" w:sz="0" w:space="0" w:color="auto"/>
                                                        <w:bottom w:val="single" w:sz="6" w:space="0" w:color="auto"/>
                                                        <w:right w:val="none" w:sz="0" w:space="0" w:color="auto"/>
                                                      </w:divBdr>
                                                      <w:divsChild>
                                                        <w:div w:id="1203518886">
                                                          <w:marLeft w:val="0"/>
                                                          <w:marRight w:val="0"/>
                                                          <w:marTop w:val="0"/>
                                                          <w:marBottom w:val="0"/>
                                                          <w:divBdr>
                                                            <w:top w:val="none" w:sz="0" w:space="0" w:color="auto"/>
                                                            <w:left w:val="none" w:sz="0" w:space="0" w:color="auto"/>
                                                            <w:bottom w:val="none" w:sz="0" w:space="0" w:color="auto"/>
                                                            <w:right w:val="none" w:sz="0" w:space="0" w:color="auto"/>
                                                          </w:divBdr>
                                                          <w:divsChild>
                                                            <w:div w:id="213081026">
                                                              <w:marLeft w:val="0"/>
                                                              <w:marRight w:val="0"/>
                                                              <w:marTop w:val="0"/>
                                                              <w:marBottom w:val="0"/>
                                                              <w:divBdr>
                                                                <w:top w:val="none" w:sz="0" w:space="0" w:color="auto"/>
                                                                <w:left w:val="none" w:sz="0" w:space="0" w:color="auto"/>
                                                                <w:bottom w:val="none" w:sz="0" w:space="0" w:color="auto"/>
                                                                <w:right w:val="none" w:sz="0" w:space="0" w:color="auto"/>
                                                              </w:divBdr>
                                                              <w:divsChild>
                                                                <w:div w:id="2127577543">
                                                                  <w:marLeft w:val="0"/>
                                                                  <w:marRight w:val="0"/>
                                                                  <w:marTop w:val="0"/>
                                                                  <w:marBottom w:val="0"/>
                                                                  <w:divBdr>
                                                                    <w:top w:val="none" w:sz="0" w:space="0" w:color="auto"/>
                                                                    <w:left w:val="none" w:sz="0" w:space="0" w:color="auto"/>
                                                                    <w:bottom w:val="none" w:sz="0" w:space="0" w:color="auto"/>
                                                                    <w:right w:val="none" w:sz="0" w:space="0" w:color="auto"/>
                                                                  </w:divBdr>
                                                                  <w:divsChild>
                                                                    <w:div w:id="1085762814">
                                                                      <w:marLeft w:val="0"/>
                                                                      <w:marRight w:val="0"/>
                                                                      <w:marTop w:val="0"/>
                                                                      <w:marBottom w:val="0"/>
                                                                      <w:divBdr>
                                                                        <w:top w:val="none" w:sz="0" w:space="0" w:color="auto"/>
                                                                        <w:left w:val="none" w:sz="0" w:space="0" w:color="auto"/>
                                                                        <w:bottom w:val="none" w:sz="0" w:space="0" w:color="auto"/>
                                                                        <w:right w:val="none" w:sz="0" w:space="0" w:color="auto"/>
                                                                      </w:divBdr>
                                                                      <w:divsChild>
                                                                        <w:div w:id="1098134400">
                                                                          <w:marLeft w:val="-75"/>
                                                                          <w:marRight w:val="0"/>
                                                                          <w:marTop w:val="30"/>
                                                                          <w:marBottom w:val="30"/>
                                                                          <w:divBdr>
                                                                            <w:top w:val="none" w:sz="0" w:space="0" w:color="auto"/>
                                                                            <w:left w:val="none" w:sz="0" w:space="0" w:color="auto"/>
                                                                            <w:bottom w:val="none" w:sz="0" w:space="0" w:color="auto"/>
                                                                            <w:right w:val="none" w:sz="0" w:space="0" w:color="auto"/>
                                                                          </w:divBdr>
                                                                          <w:divsChild>
                                                                            <w:div w:id="2139762373">
                                                                              <w:marLeft w:val="0"/>
                                                                              <w:marRight w:val="0"/>
                                                                              <w:marTop w:val="0"/>
                                                                              <w:marBottom w:val="0"/>
                                                                              <w:divBdr>
                                                                                <w:top w:val="none" w:sz="0" w:space="0" w:color="auto"/>
                                                                                <w:left w:val="none" w:sz="0" w:space="0" w:color="auto"/>
                                                                                <w:bottom w:val="none" w:sz="0" w:space="0" w:color="auto"/>
                                                                                <w:right w:val="none" w:sz="0" w:space="0" w:color="auto"/>
                                                                              </w:divBdr>
                                                                              <w:divsChild>
                                                                                <w:div w:id="775561608">
                                                                                  <w:marLeft w:val="0"/>
                                                                                  <w:marRight w:val="0"/>
                                                                                  <w:marTop w:val="0"/>
                                                                                  <w:marBottom w:val="0"/>
                                                                                  <w:divBdr>
                                                                                    <w:top w:val="none" w:sz="0" w:space="0" w:color="auto"/>
                                                                                    <w:left w:val="none" w:sz="0" w:space="0" w:color="auto"/>
                                                                                    <w:bottom w:val="none" w:sz="0" w:space="0" w:color="auto"/>
                                                                                    <w:right w:val="none" w:sz="0" w:space="0" w:color="auto"/>
                                                                                  </w:divBdr>
                                                                                  <w:divsChild>
                                                                                    <w:div w:id="1557542233">
                                                                                      <w:marLeft w:val="0"/>
                                                                                      <w:marRight w:val="0"/>
                                                                                      <w:marTop w:val="0"/>
                                                                                      <w:marBottom w:val="0"/>
                                                                                      <w:divBdr>
                                                                                        <w:top w:val="none" w:sz="0" w:space="0" w:color="auto"/>
                                                                                        <w:left w:val="none" w:sz="0" w:space="0" w:color="auto"/>
                                                                                        <w:bottom w:val="none" w:sz="0" w:space="0" w:color="auto"/>
                                                                                        <w:right w:val="none" w:sz="0" w:space="0" w:color="auto"/>
                                                                                      </w:divBdr>
                                                                                      <w:divsChild>
                                                                                        <w:div w:id="190382226">
                                                                                          <w:marLeft w:val="0"/>
                                                                                          <w:marRight w:val="0"/>
                                                                                          <w:marTop w:val="0"/>
                                                                                          <w:marBottom w:val="0"/>
                                                                                          <w:divBdr>
                                                                                            <w:top w:val="none" w:sz="0" w:space="0" w:color="auto"/>
                                                                                            <w:left w:val="none" w:sz="0" w:space="0" w:color="auto"/>
                                                                                            <w:bottom w:val="none" w:sz="0" w:space="0" w:color="auto"/>
                                                                                            <w:right w:val="none" w:sz="0" w:space="0" w:color="auto"/>
                                                                                          </w:divBdr>
                                                                                          <w:divsChild>
                                                                                            <w:div w:id="1755319106">
                                                                                              <w:marLeft w:val="0"/>
                                                                                              <w:marRight w:val="0"/>
                                                                                              <w:marTop w:val="0"/>
                                                                                              <w:marBottom w:val="0"/>
                                                                                              <w:divBdr>
                                                                                                <w:top w:val="none" w:sz="0" w:space="0" w:color="auto"/>
                                                                                                <w:left w:val="none" w:sz="0" w:space="0" w:color="auto"/>
                                                                                                <w:bottom w:val="none" w:sz="0" w:space="0" w:color="auto"/>
                                                                                                <w:right w:val="none" w:sz="0" w:space="0" w:color="auto"/>
                                                                                              </w:divBdr>
                                                                                            </w:div>
                                                                                            <w:div w:id="738477922">
                                                                                              <w:marLeft w:val="0"/>
                                                                                              <w:marRight w:val="0"/>
                                                                                              <w:marTop w:val="0"/>
                                                                                              <w:marBottom w:val="0"/>
                                                                                              <w:divBdr>
                                                                                                <w:top w:val="none" w:sz="0" w:space="0" w:color="auto"/>
                                                                                                <w:left w:val="none" w:sz="0" w:space="0" w:color="auto"/>
                                                                                                <w:bottom w:val="none" w:sz="0" w:space="0" w:color="auto"/>
                                                                                                <w:right w:val="none" w:sz="0" w:space="0" w:color="auto"/>
                                                                                              </w:divBdr>
                                                                                              <w:divsChild>
                                                                                                <w:div w:id="464589399">
                                                                                                  <w:marLeft w:val="0"/>
                                                                                                  <w:marRight w:val="0"/>
                                                                                                  <w:marTop w:val="30"/>
                                                                                                  <w:marBottom w:val="30"/>
                                                                                                  <w:divBdr>
                                                                                                    <w:top w:val="none" w:sz="0" w:space="0" w:color="auto"/>
                                                                                                    <w:left w:val="none" w:sz="0" w:space="0" w:color="auto"/>
                                                                                                    <w:bottom w:val="none" w:sz="0" w:space="0" w:color="auto"/>
                                                                                                    <w:right w:val="none" w:sz="0" w:space="0" w:color="auto"/>
                                                                                                  </w:divBdr>
                                                                                                  <w:divsChild>
                                                                                                    <w:div w:id="204148816">
                                                                                                      <w:marLeft w:val="0"/>
                                                                                                      <w:marRight w:val="0"/>
                                                                                                      <w:marTop w:val="0"/>
                                                                                                      <w:marBottom w:val="0"/>
                                                                                                      <w:divBdr>
                                                                                                        <w:top w:val="none" w:sz="0" w:space="0" w:color="auto"/>
                                                                                                        <w:left w:val="none" w:sz="0" w:space="0" w:color="auto"/>
                                                                                                        <w:bottom w:val="none" w:sz="0" w:space="0" w:color="auto"/>
                                                                                                        <w:right w:val="none" w:sz="0" w:space="0" w:color="auto"/>
                                                                                                      </w:divBdr>
                                                                                                      <w:divsChild>
                                                                                                        <w:div w:id="1868366465">
                                                                                                          <w:marLeft w:val="0"/>
                                                                                                          <w:marRight w:val="0"/>
                                                                                                          <w:marTop w:val="0"/>
                                                                                                          <w:marBottom w:val="0"/>
                                                                                                          <w:divBdr>
                                                                                                            <w:top w:val="none" w:sz="0" w:space="0" w:color="auto"/>
                                                                                                            <w:left w:val="none" w:sz="0" w:space="0" w:color="auto"/>
                                                                                                            <w:bottom w:val="none" w:sz="0" w:space="0" w:color="auto"/>
                                                                                                            <w:right w:val="none" w:sz="0" w:space="0" w:color="auto"/>
                                                                                                          </w:divBdr>
                                                                                                        </w:div>
                                                                                                      </w:divsChild>
                                                                                                    </w:div>
                                                                                                    <w:div w:id="1635058585">
                                                                                                      <w:marLeft w:val="0"/>
                                                                                                      <w:marRight w:val="0"/>
                                                                                                      <w:marTop w:val="0"/>
                                                                                                      <w:marBottom w:val="0"/>
                                                                                                      <w:divBdr>
                                                                                                        <w:top w:val="none" w:sz="0" w:space="0" w:color="auto"/>
                                                                                                        <w:left w:val="none" w:sz="0" w:space="0" w:color="auto"/>
                                                                                                        <w:bottom w:val="none" w:sz="0" w:space="0" w:color="auto"/>
                                                                                                        <w:right w:val="none" w:sz="0" w:space="0" w:color="auto"/>
                                                                                                      </w:divBdr>
                                                                                                      <w:divsChild>
                                                                                                        <w:div w:id="1607536303">
                                                                                                          <w:marLeft w:val="0"/>
                                                                                                          <w:marRight w:val="0"/>
                                                                                                          <w:marTop w:val="0"/>
                                                                                                          <w:marBottom w:val="0"/>
                                                                                                          <w:divBdr>
                                                                                                            <w:top w:val="none" w:sz="0" w:space="0" w:color="auto"/>
                                                                                                            <w:left w:val="none" w:sz="0" w:space="0" w:color="auto"/>
                                                                                                            <w:bottom w:val="none" w:sz="0" w:space="0" w:color="auto"/>
                                                                                                            <w:right w:val="none" w:sz="0" w:space="0" w:color="auto"/>
                                                                                                          </w:divBdr>
                                                                                                        </w:div>
                                                                                                      </w:divsChild>
                                                                                                    </w:div>
                                                                                                    <w:div w:id="353851126">
                                                                                                      <w:marLeft w:val="0"/>
                                                                                                      <w:marRight w:val="0"/>
                                                                                                      <w:marTop w:val="0"/>
                                                                                                      <w:marBottom w:val="0"/>
                                                                                                      <w:divBdr>
                                                                                                        <w:top w:val="none" w:sz="0" w:space="0" w:color="auto"/>
                                                                                                        <w:left w:val="none" w:sz="0" w:space="0" w:color="auto"/>
                                                                                                        <w:bottom w:val="none" w:sz="0" w:space="0" w:color="auto"/>
                                                                                                        <w:right w:val="none" w:sz="0" w:space="0" w:color="auto"/>
                                                                                                      </w:divBdr>
                                                                                                      <w:divsChild>
                                                                                                        <w:div w:id="94595016">
                                                                                                          <w:marLeft w:val="0"/>
                                                                                                          <w:marRight w:val="0"/>
                                                                                                          <w:marTop w:val="0"/>
                                                                                                          <w:marBottom w:val="0"/>
                                                                                                          <w:divBdr>
                                                                                                            <w:top w:val="none" w:sz="0" w:space="0" w:color="auto"/>
                                                                                                            <w:left w:val="none" w:sz="0" w:space="0" w:color="auto"/>
                                                                                                            <w:bottom w:val="none" w:sz="0" w:space="0" w:color="auto"/>
                                                                                                            <w:right w:val="none" w:sz="0" w:space="0" w:color="auto"/>
                                                                                                          </w:divBdr>
                                                                                                        </w:div>
                                                                                                      </w:divsChild>
                                                                                                    </w:div>
                                                                                                    <w:div w:id="450784593">
                                                                                                      <w:marLeft w:val="0"/>
                                                                                                      <w:marRight w:val="0"/>
                                                                                                      <w:marTop w:val="0"/>
                                                                                                      <w:marBottom w:val="0"/>
                                                                                                      <w:divBdr>
                                                                                                        <w:top w:val="none" w:sz="0" w:space="0" w:color="auto"/>
                                                                                                        <w:left w:val="none" w:sz="0" w:space="0" w:color="auto"/>
                                                                                                        <w:bottom w:val="none" w:sz="0" w:space="0" w:color="auto"/>
                                                                                                        <w:right w:val="none" w:sz="0" w:space="0" w:color="auto"/>
                                                                                                      </w:divBdr>
                                                                                                      <w:divsChild>
                                                                                                        <w:div w:id="726416766">
                                                                                                          <w:marLeft w:val="0"/>
                                                                                                          <w:marRight w:val="0"/>
                                                                                                          <w:marTop w:val="0"/>
                                                                                                          <w:marBottom w:val="0"/>
                                                                                                          <w:divBdr>
                                                                                                            <w:top w:val="none" w:sz="0" w:space="0" w:color="auto"/>
                                                                                                            <w:left w:val="none" w:sz="0" w:space="0" w:color="auto"/>
                                                                                                            <w:bottom w:val="none" w:sz="0" w:space="0" w:color="auto"/>
                                                                                                            <w:right w:val="none" w:sz="0" w:space="0" w:color="auto"/>
                                                                                                          </w:divBdr>
                                                                                                        </w:div>
                                                                                                      </w:divsChild>
                                                                                                    </w:div>
                                                                                                    <w:div w:id="1463188470">
                                                                                                      <w:marLeft w:val="0"/>
                                                                                                      <w:marRight w:val="0"/>
                                                                                                      <w:marTop w:val="0"/>
                                                                                                      <w:marBottom w:val="0"/>
                                                                                                      <w:divBdr>
                                                                                                        <w:top w:val="none" w:sz="0" w:space="0" w:color="auto"/>
                                                                                                        <w:left w:val="none" w:sz="0" w:space="0" w:color="auto"/>
                                                                                                        <w:bottom w:val="none" w:sz="0" w:space="0" w:color="auto"/>
                                                                                                        <w:right w:val="none" w:sz="0" w:space="0" w:color="auto"/>
                                                                                                      </w:divBdr>
                                                                                                      <w:divsChild>
                                                                                                        <w:div w:id="1571961048">
                                                                                                          <w:marLeft w:val="0"/>
                                                                                                          <w:marRight w:val="0"/>
                                                                                                          <w:marTop w:val="0"/>
                                                                                                          <w:marBottom w:val="0"/>
                                                                                                          <w:divBdr>
                                                                                                            <w:top w:val="none" w:sz="0" w:space="0" w:color="auto"/>
                                                                                                            <w:left w:val="none" w:sz="0" w:space="0" w:color="auto"/>
                                                                                                            <w:bottom w:val="none" w:sz="0" w:space="0" w:color="auto"/>
                                                                                                            <w:right w:val="none" w:sz="0" w:space="0" w:color="auto"/>
                                                                                                          </w:divBdr>
                                                                                                        </w:div>
                                                                                                      </w:divsChild>
                                                                                                    </w:div>
                                                                                                    <w:div w:id="553464037">
                                                                                                      <w:marLeft w:val="0"/>
                                                                                                      <w:marRight w:val="0"/>
                                                                                                      <w:marTop w:val="0"/>
                                                                                                      <w:marBottom w:val="0"/>
                                                                                                      <w:divBdr>
                                                                                                        <w:top w:val="none" w:sz="0" w:space="0" w:color="auto"/>
                                                                                                        <w:left w:val="none" w:sz="0" w:space="0" w:color="auto"/>
                                                                                                        <w:bottom w:val="none" w:sz="0" w:space="0" w:color="auto"/>
                                                                                                        <w:right w:val="none" w:sz="0" w:space="0" w:color="auto"/>
                                                                                                      </w:divBdr>
                                                                                                      <w:divsChild>
                                                                                                        <w:div w:id="1893422596">
                                                                                                          <w:marLeft w:val="0"/>
                                                                                                          <w:marRight w:val="0"/>
                                                                                                          <w:marTop w:val="0"/>
                                                                                                          <w:marBottom w:val="0"/>
                                                                                                          <w:divBdr>
                                                                                                            <w:top w:val="none" w:sz="0" w:space="0" w:color="auto"/>
                                                                                                            <w:left w:val="none" w:sz="0" w:space="0" w:color="auto"/>
                                                                                                            <w:bottom w:val="none" w:sz="0" w:space="0" w:color="auto"/>
                                                                                                            <w:right w:val="none" w:sz="0" w:space="0" w:color="auto"/>
                                                                                                          </w:divBdr>
                                                                                                        </w:div>
                                                                                                        <w:div w:id="20649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488974">
      <w:bodyDiv w:val="1"/>
      <w:marLeft w:val="0"/>
      <w:marRight w:val="0"/>
      <w:marTop w:val="0"/>
      <w:marBottom w:val="0"/>
      <w:divBdr>
        <w:top w:val="none" w:sz="0" w:space="0" w:color="auto"/>
        <w:left w:val="none" w:sz="0" w:space="0" w:color="auto"/>
        <w:bottom w:val="none" w:sz="0" w:space="0" w:color="auto"/>
        <w:right w:val="none" w:sz="0" w:space="0" w:color="auto"/>
      </w:divBdr>
    </w:div>
    <w:div w:id="1326978718">
      <w:bodyDiv w:val="1"/>
      <w:marLeft w:val="0"/>
      <w:marRight w:val="0"/>
      <w:marTop w:val="0"/>
      <w:marBottom w:val="0"/>
      <w:divBdr>
        <w:top w:val="none" w:sz="0" w:space="0" w:color="auto"/>
        <w:left w:val="none" w:sz="0" w:space="0" w:color="auto"/>
        <w:bottom w:val="none" w:sz="0" w:space="0" w:color="auto"/>
        <w:right w:val="none" w:sz="0" w:space="0" w:color="auto"/>
      </w:divBdr>
      <w:divsChild>
        <w:div w:id="1760370482">
          <w:marLeft w:val="0"/>
          <w:marRight w:val="0"/>
          <w:marTop w:val="150"/>
          <w:marBottom w:val="0"/>
          <w:divBdr>
            <w:top w:val="none" w:sz="0" w:space="0" w:color="auto"/>
            <w:left w:val="none" w:sz="0" w:space="0" w:color="auto"/>
            <w:bottom w:val="none" w:sz="0" w:space="0" w:color="auto"/>
            <w:right w:val="none" w:sz="0" w:space="0" w:color="auto"/>
          </w:divBdr>
          <w:divsChild>
            <w:div w:id="1839343625">
              <w:marLeft w:val="0"/>
              <w:marRight w:val="0"/>
              <w:marTop w:val="0"/>
              <w:marBottom w:val="0"/>
              <w:divBdr>
                <w:top w:val="none" w:sz="0" w:space="0" w:color="auto"/>
                <w:left w:val="none" w:sz="0" w:space="0" w:color="auto"/>
                <w:bottom w:val="none" w:sz="0" w:space="0" w:color="auto"/>
                <w:right w:val="none" w:sz="0" w:space="0" w:color="auto"/>
              </w:divBdr>
              <w:divsChild>
                <w:div w:id="2029020096">
                  <w:marLeft w:val="0"/>
                  <w:marRight w:val="0"/>
                  <w:marTop w:val="0"/>
                  <w:marBottom w:val="0"/>
                  <w:divBdr>
                    <w:top w:val="none" w:sz="0" w:space="0" w:color="auto"/>
                    <w:left w:val="none" w:sz="0" w:space="0" w:color="auto"/>
                    <w:bottom w:val="none" w:sz="0" w:space="0" w:color="auto"/>
                    <w:right w:val="none" w:sz="0" w:space="0" w:color="auto"/>
                  </w:divBdr>
                  <w:divsChild>
                    <w:div w:id="859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73908">
      <w:bodyDiv w:val="1"/>
      <w:marLeft w:val="0"/>
      <w:marRight w:val="0"/>
      <w:marTop w:val="0"/>
      <w:marBottom w:val="0"/>
      <w:divBdr>
        <w:top w:val="none" w:sz="0" w:space="0" w:color="auto"/>
        <w:left w:val="none" w:sz="0" w:space="0" w:color="auto"/>
        <w:bottom w:val="none" w:sz="0" w:space="0" w:color="auto"/>
        <w:right w:val="none" w:sz="0" w:space="0" w:color="auto"/>
      </w:divBdr>
    </w:div>
    <w:div w:id="1529218513">
      <w:bodyDiv w:val="1"/>
      <w:marLeft w:val="0"/>
      <w:marRight w:val="0"/>
      <w:marTop w:val="0"/>
      <w:marBottom w:val="0"/>
      <w:divBdr>
        <w:top w:val="none" w:sz="0" w:space="0" w:color="auto"/>
        <w:left w:val="none" w:sz="0" w:space="0" w:color="auto"/>
        <w:bottom w:val="none" w:sz="0" w:space="0" w:color="auto"/>
        <w:right w:val="none" w:sz="0" w:space="0" w:color="auto"/>
      </w:divBdr>
    </w:div>
    <w:div w:id="21219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training.gov.au/Training/Details/SITHCCC005" TargetMode="External" Id="rId8" /><Relationship Type="http://schemas.openxmlformats.org/officeDocument/2006/relationships/image" Target="media/image5.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ing.com/images/search?view=detailV2&amp;ccid=vgOpb1bK&amp;id=89F4D89543CEBD80860B3D17AB130424AD23B7B1&amp;thid=OIP.vgOpb1bK2PnEgT_OFR2_AwHaE8&amp;mediaurl=http%3a%2f%2fsavorysweetlife.com%2fwp-content%2fuploads%2f2010%2f01%2fcroutons-on-salad.jpg&amp;exph=351&amp;expw=526&amp;q=croutons&amp;simid=608020197366565716&amp;selectedIndex=49" TargetMode="External" Id="rId17" /><Relationship Type="http://schemas.openxmlformats.org/officeDocument/2006/relationships/hyperlink" Target="https://youtu.be/GmE1Pl2-Zg0" TargetMode="External" Id="rId25" /><Relationship Type="http://schemas.openxmlformats.org/officeDocument/2006/relationships/customXml" Target="../customXml/item2.xml" Id="rId2" /><Relationship Type="http://schemas.openxmlformats.org/officeDocument/2006/relationships/hyperlink" Target="http://web.archive.org/web/20110412075032/http:/hsc.csu.edu.au/hospitality/hosp_240/comm_cookery/SITHCCC001A/organise_prepare/SRCHelp.xls" TargetMode="External"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Idm_cz2P1DE&amp;list=PLUaJfcRK-yERF8_0zrqJJF_tzC81PN7pD" TargetMode="External" Id="rId24" /><Relationship Type="http://schemas.openxmlformats.org/officeDocument/2006/relationships/styles" Target="styles.xml" Id="rId5" /><Relationship Type="http://schemas.openxmlformats.org/officeDocument/2006/relationships/hyperlink" Target="https://www.youtube.com/channel/UCOEUJx0KJ9mVtpw4zHfSNmA" TargetMode="External" Id="rId23" /><Relationship Type="http://schemas.openxmlformats.org/officeDocument/2006/relationships/image" Target="media/image1.gif" Id="rId10" /><Relationship Type="http://schemas.openxmlformats.org/officeDocument/2006/relationships/image" Target="media/image6.jpeg" Id="rId19" /><Relationship Type="http://schemas.openxmlformats.org/officeDocument/2006/relationships/numbering" Target="numbering.xml" Id="rId4" /><Relationship Type="http://schemas.openxmlformats.org/officeDocument/2006/relationships/hyperlink" Target="https://www.sydneymarkets.com.au/markets/produce-market/whats-in-season/autumn.html" TargetMode="External" Id="rId9" /><Relationship Type="http://schemas.openxmlformats.org/officeDocument/2006/relationships/hyperlink" Target="https://educationstandards.nsw.edu.au/wps/wcm/connect/0ceab6f8-e69b-458a-a4d6-d66594a3cc5a/mind-map-vet-hospitality-stage-6-kitchen-opt-cookery-methods-of-cookery.pdf?MOD=AJPERES&amp;CVID=" TargetMode="External" Id="rId22" /><Relationship Type="http://schemas.openxmlformats.org/officeDocument/2006/relationships/theme" Target="theme/theme1.xml" Id="rId27" /><Relationship Type="http://schemas.openxmlformats.org/officeDocument/2006/relationships/header" Target="/word/header.xml" Id="R32fadcfdd41a47bc" /><Relationship Type="http://schemas.openxmlformats.org/officeDocument/2006/relationships/footer" Target="/word/footer.xml" Id="R4f86c775c41a4d0e" /><Relationship Type="http://schemas.openxmlformats.org/officeDocument/2006/relationships/image" Target="/media/image3.png" Id="R76949a879f1f4c85" /><Relationship Type="http://schemas.openxmlformats.org/officeDocument/2006/relationships/hyperlink" Target="https://www.bestrestaurants.com.au/" TargetMode="External" Id="R9b9b67f80b144a43" /><Relationship Type="http://schemas.openxmlformats.org/officeDocument/2006/relationships/image" Target="/media/image3.gif" Id="Rffb615c7cbbf4a1e" /><Relationship Type="http://schemas.openxmlformats.org/officeDocument/2006/relationships/image" Target="/media/image4.png" Id="Rf1f60b02ccd4420f" /><Relationship Type="http://schemas.openxmlformats.org/officeDocument/2006/relationships/hyperlink" Target="http://rca.asn.au/rca/" TargetMode="External" Id="Red19a529eb0549c5" /><Relationship Type="http://schemas.openxmlformats.org/officeDocument/2006/relationships/image" Target="/media/image4.gif" Id="Rf8aaba1d6402416e" /><Relationship Type="http://schemas.openxmlformats.org/officeDocument/2006/relationships/image" Target="/media/image5.jpg" Id="R5645f6dd4ee540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FEDE84EC18442896928175202C01F" ma:contentTypeVersion="4" ma:contentTypeDescription="Create a new document." ma:contentTypeScope="" ma:versionID="2d05e2e2793356cfb656df6eff0112cd">
  <xsd:schema xmlns:xsd="http://www.w3.org/2001/XMLSchema" xmlns:xs="http://www.w3.org/2001/XMLSchema" xmlns:p="http://schemas.microsoft.com/office/2006/metadata/properties" xmlns:ns2="43cc336c-baea-4d4a-a6d8-792b98253d5e" targetNamespace="http://schemas.microsoft.com/office/2006/metadata/properties" ma:root="true" ma:fieldsID="80564156eb24117ccf1a3dd341136abf" ns2:_="">
    <xsd:import namespace="43cc336c-baea-4d4a-a6d8-792b9825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336c-baea-4d4a-a6d8-792b98253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C518-4D51-421C-8EE5-01382E4CEC87}">
  <ds:schemaRefs>
    <ds:schemaRef ds:uri="http://schemas.microsoft.com/sharepoint/v3/contenttype/forms"/>
  </ds:schemaRefs>
</ds:datastoreItem>
</file>

<file path=customXml/itemProps2.xml><?xml version="1.0" encoding="utf-8"?>
<ds:datastoreItem xmlns:ds="http://schemas.openxmlformats.org/officeDocument/2006/customXml" ds:itemID="{4B062965-706E-4FA8-AE73-19A5B2F8269F}">
  <ds:schemaRefs>
    <ds:schemaRef ds:uri="http://schemas.microsoft.com/office/2006/metadata/properties"/>
    <ds:schemaRef ds:uri="50815516-cd73-4082-9e65-c386d42a2c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384b793-36aa-45b9-8364-20e47564b927"/>
    <ds:schemaRef ds:uri="http://www.w3.org/XML/1998/namespace"/>
    <ds:schemaRef ds:uri="http://purl.org/dc/dcmitype/"/>
  </ds:schemaRefs>
</ds:datastoreItem>
</file>

<file path=customXml/itemProps3.xml><?xml version="1.0" encoding="utf-8"?>
<ds:datastoreItem xmlns:ds="http://schemas.openxmlformats.org/officeDocument/2006/customXml" ds:itemID="{B9A13723-2644-4970-8881-0368AEC5C9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NSW Department of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 Sanders</dc:creator>
  <cp:keywords/>
  <dc:description/>
  <cp:lastModifiedBy>Amanda Sonntag</cp:lastModifiedBy>
  <cp:revision>7</cp:revision>
  <dcterms:created xsi:type="dcterms:W3CDTF">2020-03-31T00:24:00Z</dcterms:created>
  <dcterms:modified xsi:type="dcterms:W3CDTF">2020-03-31T01:40:07Z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0x010100AF5FEDE84EC18442896928175202C01F</vt:lpwstr>
  </property>
</Properties>
</file>