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4C283" w14:textId="0228CB77" w:rsidR="00086656" w:rsidRPr="00B6059D" w:rsidRDefault="00126E96" w:rsidP="00086656">
      <w:pPr>
        <w:pStyle w:val="Title"/>
      </w:pPr>
      <w:r w:rsidRPr="00B6059D">
        <w:t xml:space="preserve">Entertainment Industry </w:t>
      </w:r>
    </w:p>
    <w:p w14:paraId="0DC20CF8" w14:textId="6EC07E94" w:rsidR="004033AD" w:rsidRPr="00B6059D" w:rsidRDefault="004033AD" w:rsidP="00777008">
      <w:pPr>
        <w:pStyle w:val="FeatureBox2"/>
        <w:rPr>
          <w:b/>
          <w:bCs/>
        </w:rPr>
      </w:pPr>
      <w:r w:rsidRPr="00B6059D">
        <w:rPr>
          <w:b/>
          <w:bCs/>
        </w:rPr>
        <w:t xml:space="preserve">Mandatory Focus Area: </w:t>
      </w:r>
      <w:r w:rsidR="00692150" w:rsidRPr="00B6059D">
        <w:rPr>
          <w:b/>
          <w:bCs/>
        </w:rPr>
        <w:t>Audio</w:t>
      </w:r>
    </w:p>
    <w:p w14:paraId="68783C7D" w14:textId="77777777" w:rsidR="004033AD" w:rsidRPr="00B6059D" w:rsidRDefault="004033AD" w:rsidP="004033AD">
      <w:pPr>
        <w:rPr>
          <w:rFonts w:cs="Arial"/>
          <w:lang w:eastAsia="zh-CN"/>
        </w:rPr>
      </w:pPr>
    </w:p>
    <w:p w14:paraId="4D03D98C" w14:textId="604AE4C6" w:rsidR="006D6BB9" w:rsidRPr="00B6059D" w:rsidRDefault="004033AD" w:rsidP="006D6BB9">
      <w:pPr>
        <w:rPr>
          <w:lang w:eastAsia="zh-CN"/>
        </w:rPr>
      </w:pPr>
      <w:r w:rsidRPr="00B6059D">
        <w:rPr>
          <w:lang w:eastAsia="zh-CN"/>
        </w:rPr>
        <w:t>Welcome: this module will assist you to review and revise the content of the mandatory focus area</w:t>
      </w:r>
      <w:r w:rsidR="008F0ACD" w:rsidRPr="00B6059D">
        <w:rPr>
          <w:lang w:eastAsia="zh-CN"/>
        </w:rPr>
        <w:t xml:space="preserve"> ‘</w:t>
      </w:r>
      <w:r w:rsidR="00692150" w:rsidRPr="00B6059D">
        <w:rPr>
          <w:lang w:eastAsia="zh-CN"/>
        </w:rPr>
        <w:t>Audio</w:t>
      </w:r>
      <w:r w:rsidR="006D6BB9" w:rsidRPr="00B6059D">
        <w:rPr>
          <w:lang w:eastAsia="zh-CN"/>
        </w:rPr>
        <w:t>’</w:t>
      </w:r>
      <w:r w:rsidR="000117C0" w:rsidRPr="00B6059D">
        <w:rPr>
          <w:lang w:eastAsia="zh-CN"/>
        </w:rPr>
        <w:t xml:space="preserve">.  </w:t>
      </w:r>
      <w:r w:rsidRPr="00B6059D">
        <w:rPr>
          <w:lang w:eastAsia="zh-CN"/>
        </w:rPr>
        <w:t xml:space="preserve"> Each focus area prescribes the scope of learning for the HSC and is drawn from associated units of competency</w:t>
      </w:r>
      <w:r w:rsidR="000117C0" w:rsidRPr="00B6059D">
        <w:rPr>
          <w:lang w:eastAsia="zh-CN"/>
        </w:rPr>
        <w:t xml:space="preserve">.  </w:t>
      </w:r>
      <w:r w:rsidRPr="00B6059D">
        <w:rPr>
          <w:lang w:eastAsia="zh-CN"/>
        </w:rPr>
        <w:t xml:space="preserve"> </w:t>
      </w:r>
    </w:p>
    <w:p w14:paraId="3962AC3E" w14:textId="442FB7BD" w:rsidR="004033AD" w:rsidRPr="00B6059D" w:rsidRDefault="006D6BB9" w:rsidP="006841E7">
      <w:r w:rsidRPr="00B6059D">
        <w:rPr>
          <w:lang w:eastAsia="zh-CN"/>
        </w:rPr>
        <w:t>You will have studied the competency</w:t>
      </w:r>
      <w:r w:rsidRPr="00B6059D">
        <w:t xml:space="preserve"> </w:t>
      </w:r>
      <w:hyperlink r:id="rId11" w:history="1">
        <w:r w:rsidR="009C4D69" w:rsidRPr="00B6059D">
          <w:rPr>
            <w:rStyle w:val="Hyperlink"/>
          </w:rPr>
          <w:t>CUASOU301 Undertake live audio operations</w:t>
        </w:r>
      </w:hyperlink>
      <w:r w:rsidRPr="00B6059D">
        <w:t xml:space="preserve"> </w:t>
      </w:r>
      <w:r w:rsidR="004033AD" w:rsidRPr="00B6059D">
        <w:rPr>
          <w:lang w:eastAsia="zh-CN"/>
        </w:rPr>
        <w:t>which address</w:t>
      </w:r>
      <w:r w:rsidRPr="00B6059D">
        <w:rPr>
          <w:lang w:eastAsia="zh-CN"/>
        </w:rPr>
        <w:t>es</w:t>
      </w:r>
      <w:r w:rsidR="004033AD" w:rsidRPr="00B6059D">
        <w:rPr>
          <w:lang w:eastAsia="zh-CN"/>
        </w:rPr>
        <w:t xml:space="preserve"> the scope of learning</w:t>
      </w:r>
      <w:r w:rsidRPr="00B6059D">
        <w:rPr>
          <w:lang w:eastAsia="zh-CN"/>
        </w:rPr>
        <w:t xml:space="preserve"> (see HSC Focus Areas).</w:t>
      </w:r>
    </w:p>
    <w:p w14:paraId="321FA5F4" w14:textId="6F1F3419" w:rsidR="004033AD" w:rsidRPr="00B6059D" w:rsidRDefault="004033AD" w:rsidP="006841E7">
      <w:pPr>
        <w:rPr>
          <w:rFonts w:cs="Arial"/>
          <w:lang w:eastAsia="zh-CN"/>
        </w:rPr>
      </w:pPr>
      <w:bookmarkStart w:id="0" w:name="competency"/>
      <w:bookmarkEnd w:id="0"/>
    </w:p>
    <w:p w14:paraId="0F5A8D9B" w14:textId="5C97442F" w:rsidR="004033AD" w:rsidRPr="00B6059D" w:rsidRDefault="004033AD" w:rsidP="006841E7">
      <w:pPr>
        <w:rPr>
          <w:rFonts w:cs="Arial"/>
          <w:lang w:eastAsia="zh-CN"/>
        </w:rPr>
      </w:pPr>
      <w:r w:rsidRPr="00B6059D">
        <w:rPr>
          <w:rFonts w:cs="Arial"/>
          <w:lang w:eastAsia="zh-CN"/>
        </w:rPr>
        <w:t>This module is broken up into:</w:t>
      </w:r>
    </w:p>
    <w:p w14:paraId="1FF72C42" w14:textId="2EE298DB" w:rsidR="004033AD" w:rsidRPr="00B6059D" w:rsidRDefault="004033AD" w:rsidP="00372C87">
      <w:pPr>
        <w:pStyle w:val="ListBullet"/>
        <w:rPr>
          <w:lang w:eastAsia="zh-CN"/>
        </w:rPr>
      </w:pPr>
      <w:r w:rsidRPr="00B6059D">
        <w:rPr>
          <w:lang w:eastAsia="zh-CN"/>
        </w:rPr>
        <w:t>Important notes</w:t>
      </w:r>
    </w:p>
    <w:p w14:paraId="68699540" w14:textId="460ED1CA" w:rsidR="004033AD" w:rsidRPr="00B6059D" w:rsidRDefault="004033AD" w:rsidP="00372C87">
      <w:pPr>
        <w:pStyle w:val="ListBullet"/>
        <w:rPr>
          <w:lang w:eastAsia="zh-CN"/>
        </w:rPr>
      </w:pPr>
      <w:r w:rsidRPr="00B6059D">
        <w:rPr>
          <w:lang w:eastAsia="zh-CN"/>
        </w:rPr>
        <w:t>Key terms and concepts</w:t>
      </w:r>
    </w:p>
    <w:p w14:paraId="358F97B6" w14:textId="4193101E" w:rsidR="004033AD" w:rsidRPr="00B6059D" w:rsidRDefault="004033AD" w:rsidP="00372C87">
      <w:pPr>
        <w:pStyle w:val="ListBullet"/>
        <w:rPr>
          <w:lang w:eastAsia="zh-CN"/>
        </w:rPr>
      </w:pPr>
      <w:r w:rsidRPr="00B6059D">
        <w:rPr>
          <w:lang w:eastAsia="zh-CN"/>
        </w:rPr>
        <w:t>Activities</w:t>
      </w:r>
    </w:p>
    <w:p w14:paraId="60BBE454" w14:textId="41DE31A7" w:rsidR="004033AD" w:rsidRPr="00B6059D" w:rsidRDefault="004033AD" w:rsidP="00372C87">
      <w:pPr>
        <w:pStyle w:val="ListBullet"/>
        <w:rPr>
          <w:lang w:eastAsia="zh-CN"/>
        </w:rPr>
      </w:pPr>
      <w:r w:rsidRPr="00B6059D">
        <w:rPr>
          <w:lang w:eastAsia="zh-CN"/>
        </w:rPr>
        <w:t>Putting the theory into practice</w:t>
      </w:r>
    </w:p>
    <w:p w14:paraId="233341BC" w14:textId="0423BCF2" w:rsidR="004033AD" w:rsidRPr="00B6059D" w:rsidRDefault="004033AD" w:rsidP="00372C87">
      <w:pPr>
        <w:pStyle w:val="ListBullet"/>
        <w:rPr>
          <w:lang w:eastAsia="zh-CN"/>
        </w:rPr>
      </w:pPr>
      <w:r w:rsidRPr="00B6059D">
        <w:rPr>
          <w:lang w:eastAsia="zh-CN"/>
        </w:rPr>
        <w:t>HSC focus areas</w:t>
      </w:r>
    </w:p>
    <w:p w14:paraId="006D8D43" w14:textId="38A91078" w:rsidR="004033AD" w:rsidRPr="00B6059D" w:rsidRDefault="004033AD" w:rsidP="00EA4C3B">
      <w:pPr>
        <w:pStyle w:val="FeatureBox2"/>
      </w:pPr>
      <w:r w:rsidRPr="00B6059D">
        <w:t>How to use the resource</w:t>
      </w:r>
    </w:p>
    <w:p w14:paraId="05D0ED27" w14:textId="320ACFDB" w:rsidR="004033AD" w:rsidRPr="00B6059D" w:rsidRDefault="004033AD" w:rsidP="00EA4C3B">
      <w:pPr>
        <w:pStyle w:val="FeatureBox2"/>
      </w:pPr>
      <w:r w:rsidRPr="00B6059D">
        <w:t>Work through the notes and the suggested activities</w:t>
      </w:r>
      <w:r w:rsidR="00537FF8" w:rsidRPr="00B6059D">
        <w:t xml:space="preserve"> in any order</w:t>
      </w:r>
      <w:r w:rsidR="000117C0" w:rsidRPr="00B6059D">
        <w:t xml:space="preserve">.  </w:t>
      </w:r>
      <w:r w:rsidRPr="00B6059D">
        <w:t xml:space="preserve"> Great revision techniques include working through how a problem is solved, explaining the concept, testing yourself and retrieving information from your memory</w:t>
      </w:r>
      <w:r w:rsidR="000117C0" w:rsidRPr="00B6059D">
        <w:t xml:space="preserve">.  </w:t>
      </w:r>
      <w:r w:rsidRPr="00B6059D">
        <w:t xml:space="preserve"> Spread your revision over a number of sessions rather than sitting at one subject for lengthy periods</w:t>
      </w:r>
      <w:r w:rsidR="000117C0" w:rsidRPr="00B6059D">
        <w:t xml:space="preserve">.  </w:t>
      </w:r>
      <w:r w:rsidRPr="00B6059D">
        <w:t xml:space="preserve"> </w:t>
      </w:r>
    </w:p>
    <w:p w14:paraId="4D28D768" w14:textId="56DECAEF" w:rsidR="004033AD" w:rsidRPr="00B6059D" w:rsidRDefault="004033AD" w:rsidP="00EA4C3B">
      <w:pPr>
        <w:pStyle w:val="FeatureBox2"/>
      </w:pPr>
      <w:r w:rsidRPr="00B6059D">
        <w:t>Discuss your responses with your teacher, fellow students or an interested family member.</w:t>
      </w:r>
    </w:p>
    <w:p w14:paraId="7EB650C4" w14:textId="7650F8A6" w:rsidR="003A3E53" w:rsidRPr="00B6059D" w:rsidRDefault="003A3E53" w:rsidP="003A3E53">
      <w:r w:rsidRPr="00B6059D">
        <w:t xml:space="preserve">All images, apart from those acknowledged, are </w:t>
      </w:r>
      <w:r w:rsidRPr="00B6059D">
        <w:rPr>
          <w:rFonts w:ascii="Symbol" w:eastAsia="Symbol" w:hAnsi="Symbol" w:cs="Symbol"/>
        </w:rPr>
        <w:t>Ó</w:t>
      </w:r>
      <w:r w:rsidRPr="00B6059D">
        <w:t xml:space="preserve"> NSW Department of Education</w:t>
      </w:r>
      <w:r w:rsidR="000117C0" w:rsidRPr="00B6059D">
        <w:t xml:space="preserve">.  </w:t>
      </w:r>
    </w:p>
    <w:p w14:paraId="00869BDA" w14:textId="77777777" w:rsidR="00852D36" w:rsidRPr="00B6059D" w:rsidRDefault="00852D36" w:rsidP="00787258">
      <w:r w:rsidRPr="00B6059D">
        <w:br w:type="page"/>
      </w:r>
    </w:p>
    <w:p w14:paraId="32DC90D7" w14:textId="64D9545F" w:rsidR="0020756A" w:rsidRPr="00B6059D" w:rsidRDefault="006841E7" w:rsidP="00DA7857">
      <w:pPr>
        <w:pStyle w:val="Heading1"/>
      </w:pPr>
      <w:r w:rsidRPr="00B6059D">
        <w:lastRenderedPageBreak/>
        <w:t>Important Notes</w:t>
      </w:r>
    </w:p>
    <w:p w14:paraId="13C0BDE2" w14:textId="4B014E15" w:rsidR="00032299" w:rsidRPr="00B6059D" w:rsidRDefault="006841E7" w:rsidP="00032299">
      <w:pPr>
        <w:pStyle w:val="FeatureBox2"/>
      </w:pPr>
      <w:r w:rsidRPr="00B6059D">
        <w:t>You should use the information here as a prompt and guide when revising your study notes or text-book information or other resources provided by your teacher</w:t>
      </w:r>
      <w:r w:rsidR="000117C0" w:rsidRPr="00B6059D">
        <w:t xml:space="preserve">.  </w:t>
      </w:r>
      <w:r w:rsidRPr="00B6059D">
        <w:t xml:space="preserve"> </w:t>
      </w:r>
    </w:p>
    <w:p w14:paraId="7E6171E6" w14:textId="60AC458F" w:rsidR="00540362" w:rsidRPr="00B6059D" w:rsidRDefault="006841E7" w:rsidP="00DB0C47">
      <w:pPr>
        <w:rPr>
          <w:szCs w:val="22"/>
        </w:rPr>
      </w:pPr>
      <w:r w:rsidRPr="00B6059D">
        <w:rPr>
          <w:lang w:eastAsia="zh-CN"/>
        </w:rPr>
        <w:t xml:space="preserve">You can also access industry specific information at </w:t>
      </w:r>
      <w:hyperlink r:id="rId12" w:history="1">
        <w:r w:rsidRPr="00B6059D">
          <w:rPr>
            <w:rStyle w:val="Hyperlink"/>
            <w:lang w:eastAsia="zh-CN"/>
          </w:rPr>
          <w:t>SafeWork NSW</w:t>
        </w:r>
      </w:hyperlink>
      <w:r w:rsidR="0037033B" w:rsidRPr="00B6059D">
        <w:rPr>
          <w:lang w:eastAsia="zh-CN"/>
        </w:rPr>
        <w:t xml:space="preserve">, </w:t>
      </w:r>
      <w:hyperlink r:id="rId13" w:history="1">
        <w:r w:rsidR="0037033B" w:rsidRPr="00B6059D">
          <w:rPr>
            <w:rStyle w:val="Hyperlink"/>
            <w:lang w:eastAsia="zh-CN"/>
          </w:rPr>
          <w:t>Live Performance Australia</w:t>
        </w:r>
      </w:hyperlink>
      <w:r w:rsidR="0037033B" w:rsidRPr="00B6059D">
        <w:rPr>
          <w:lang w:eastAsia="zh-CN"/>
        </w:rPr>
        <w:t xml:space="preserve"> and </w:t>
      </w:r>
      <w:hyperlink r:id="rId14" w:history="1">
        <w:r w:rsidR="0037033B" w:rsidRPr="00B6059D">
          <w:rPr>
            <w:rStyle w:val="Hyperlink"/>
            <w:szCs w:val="22"/>
          </w:rPr>
          <w:t>Media Entertainment and Arts Alliance</w:t>
        </w:r>
      </w:hyperlink>
      <w:r w:rsidR="0037033B" w:rsidRPr="00B6059D">
        <w:rPr>
          <w:szCs w:val="22"/>
        </w:rPr>
        <w:t>.</w:t>
      </w:r>
    </w:p>
    <w:p w14:paraId="4BF56B72" w14:textId="77777777" w:rsidR="0037033B" w:rsidRPr="00B6059D" w:rsidRDefault="0037033B" w:rsidP="00DB0C47">
      <w:pPr>
        <w:rPr>
          <w:lang w:eastAsia="zh-CN"/>
        </w:rPr>
      </w:pPr>
    </w:p>
    <w:p w14:paraId="24B38711" w14:textId="3B8FC7C4" w:rsidR="00E5551E" w:rsidRPr="00B6059D" w:rsidRDefault="006841E7" w:rsidP="00E5551E">
      <w:pPr>
        <w:rPr>
          <w:szCs w:val="22"/>
        </w:rPr>
      </w:pPr>
      <w:r w:rsidRPr="00B6059D">
        <w:rPr>
          <w:lang w:eastAsia="zh-CN"/>
        </w:rPr>
        <w:t xml:space="preserve">The unit </w:t>
      </w:r>
      <w:r w:rsidR="00853893" w:rsidRPr="00B6059D">
        <w:t xml:space="preserve"> </w:t>
      </w:r>
      <w:hyperlink r:id="rId15" w:history="1">
        <w:r w:rsidR="009C4D69" w:rsidRPr="00B6059D">
          <w:rPr>
            <w:rStyle w:val="Hyperlink"/>
          </w:rPr>
          <w:t>CUASOU301 Undertake live audio operations</w:t>
        </w:r>
      </w:hyperlink>
      <w:r w:rsidR="00DB0C47" w:rsidRPr="00B6059D">
        <w:rPr>
          <w:szCs w:val="22"/>
        </w:rPr>
        <w:t xml:space="preserve"> </w:t>
      </w:r>
      <w:r w:rsidR="009C4D69" w:rsidRPr="00B6059D">
        <w:rPr>
          <w:szCs w:val="22"/>
        </w:rPr>
        <w:t>describes the performance outcomes, skills and knowledge required to interpret audio production requirements, participate in technical run-throughs and operate professional audio equipment during live performances in the screen, media, entertainment and events industries.</w:t>
      </w:r>
    </w:p>
    <w:p w14:paraId="6DFFF2A0" w14:textId="77777777" w:rsidR="009C4D69" w:rsidRPr="00B6059D" w:rsidRDefault="009C4D69" w:rsidP="00E5551E">
      <w:pPr>
        <w:rPr>
          <w:lang w:eastAsia="zh-CN"/>
        </w:rPr>
      </w:pPr>
    </w:p>
    <w:p w14:paraId="7A98F515" w14:textId="424394B0" w:rsidR="00537FF8" w:rsidRPr="00B6059D" w:rsidRDefault="00537FF8" w:rsidP="00537FF8">
      <w:pPr>
        <w:pStyle w:val="FeatureBox2"/>
      </w:pPr>
      <w:r w:rsidRPr="00B6059D">
        <w:t>The outcomes of the HSC mandatory focus area ‘</w:t>
      </w:r>
      <w:r w:rsidR="00692150" w:rsidRPr="00B6059D">
        <w:t>Audio</w:t>
      </w:r>
      <w:r w:rsidR="00B91D7A" w:rsidRPr="00B6059D">
        <w:t>’</w:t>
      </w:r>
      <w:r w:rsidRPr="00B6059D">
        <w:t xml:space="preserve"> require that the student: </w:t>
      </w:r>
    </w:p>
    <w:p w14:paraId="277D8433" w14:textId="77777777" w:rsidR="009C4D69" w:rsidRPr="00B6059D" w:rsidRDefault="009C4D69" w:rsidP="009C4D69">
      <w:pPr>
        <w:pStyle w:val="ListBullet"/>
      </w:pPr>
      <w:r w:rsidRPr="00B6059D">
        <w:t>demonstrates knowledge of audio equipment and accessories used in the entertainment industry</w:t>
      </w:r>
    </w:p>
    <w:p w14:paraId="1545719F" w14:textId="77777777" w:rsidR="009C4D69" w:rsidRPr="00B6059D" w:rsidRDefault="009C4D69" w:rsidP="009C4D69">
      <w:pPr>
        <w:pStyle w:val="ListBullet"/>
      </w:pPr>
      <w:r w:rsidRPr="00B6059D">
        <w:t>demonstrates an understanding of techniques used to produce and manage sound</w:t>
      </w:r>
    </w:p>
    <w:p w14:paraId="2424931E" w14:textId="77777777" w:rsidR="009C4D69" w:rsidRPr="00B6059D" w:rsidRDefault="009C4D69" w:rsidP="009C4D69">
      <w:pPr>
        <w:pStyle w:val="ListBullet"/>
      </w:pPr>
      <w:r w:rsidRPr="00B6059D">
        <w:t>interprets documentation and applies this information to set up and operate audio equipment to meet production requirements</w:t>
      </w:r>
    </w:p>
    <w:p w14:paraId="2A2C9BC6" w14:textId="77777777" w:rsidR="009C4D69" w:rsidRPr="00B6059D" w:rsidRDefault="009C4D69" w:rsidP="009C4D69">
      <w:pPr>
        <w:pStyle w:val="ListBullet"/>
      </w:pPr>
      <w:r w:rsidRPr="00B6059D">
        <w:t>describes the relationship between audio and other technical and creative aspects of live performances and events</w:t>
      </w:r>
    </w:p>
    <w:p w14:paraId="0C60C569" w14:textId="77777777" w:rsidR="009C4D69" w:rsidRPr="00B6059D" w:rsidRDefault="009C4D69" w:rsidP="009C4D69">
      <w:pPr>
        <w:pStyle w:val="ListBullet"/>
      </w:pPr>
      <w:r w:rsidRPr="00B6059D">
        <w:t>applies the troubleshooting process to solve common faults and problems in audio equipment and operations.</w:t>
      </w:r>
    </w:p>
    <w:p w14:paraId="58164A71" w14:textId="04E2FFD3" w:rsidR="00853893" w:rsidRPr="00B6059D" w:rsidRDefault="00853893" w:rsidP="009C4D69">
      <w:pPr>
        <w:pStyle w:val="ListBullet"/>
        <w:numPr>
          <w:ilvl w:val="0"/>
          <w:numId w:val="0"/>
        </w:numPr>
      </w:pPr>
    </w:p>
    <w:p w14:paraId="433496A6" w14:textId="77777777" w:rsidR="000117C0" w:rsidRPr="00B6059D" w:rsidRDefault="000117C0">
      <w:pPr>
        <w:rPr>
          <w:rFonts w:eastAsiaTheme="majorEastAsia" w:cs="Arial"/>
          <w:b/>
          <w:sz w:val="31"/>
          <w:szCs w:val="31"/>
        </w:rPr>
      </w:pPr>
      <w:r w:rsidRPr="00B6059D">
        <w:rPr>
          <w:rFonts w:cs="Arial"/>
          <w:sz w:val="31"/>
          <w:szCs w:val="31"/>
        </w:rPr>
        <w:br w:type="page"/>
      </w:r>
    </w:p>
    <w:p w14:paraId="04E9B703" w14:textId="531762C2" w:rsidR="000117C0" w:rsidRPr="00B6059D" w:rsidRDefault="000117C0" w:rsidP="000117C0">
      <w:pPr>
        <w:pStyle w:val="Heading2"/>
      </w:pPr>
      <w:r w:rsidRPr="00B6059D">
        <w:lastRenderedPageBreak/>
        <w:t>Audio system information</w:t>
      </w:r>
    </w:p>
    <w:p w14:paraId="151EA790" w14:textId="2AC2C3AC" w:rsidR="000117C0" w:rsidRPr="00B6059D" w:rsidRDefault="000117C0" w:rsidP="000117C0">
      <w:pPr>
        <w:pStyle w:val="ListNumber"/>
      </w:pPr>
      <w:hyperlink r:id="rId16" w:anchor="components" w:history="1">
        <w:r w:rsidRPr="00B6059D">
          <w:rPr>
            <w:rStyle w:val="Strong"/>
            <w:rFonts w:cs="Arial"/>
            <w:b w:val="0"/>
            <w:bCs w:val="0"/>
          </w:rPr>
          <w:t>Components of a typical system</w:t>
        </w:r>
      </w:hyperlink>
    </w:p>
    <w:p w14:paraId="540EFF00" w14:textId="46F8957F" w:rsidR="000117C0" w:rsidRPr="00B6059D" w:rsidRDefault="000117C0" w:rsidP="000117C0">
      <w:pPr>
        <w:pStyle w:val="ListNumber"/>
      </w:pPr>
      <w:hyperlink r:id="rId17" w:anchor="terminology" w:history="1">
        <w:r w:rsidRPr="00B6059D">
          <w:rPr>
            <w:rStyle w:val="Strong"/>
            <w:rFonts w:cs="Arial"/>
            <w:b w:val="0"/>
            <w:bCs w:val="0"/>
          </w:rPr>
          <w:t>Some important audio terminology</w:t>
        </w:r>
      </w:hyperlink>
    </w:p>
    <w:p w14:paraId="5E598BF9" w14:textId="6B0ED643" w:rsidR="000117C0" w:rsidRPr="00B6059D" w:rsidRDefault="000117C0" w:rsidP="000117C0">
      <w:pPr>
        <w:pStyle w:val="ListNumber"/>
      </w:pPr>
      <w:hyperlink r:id="rId18" w:anchor="microphones" w:history="1">
        <w:r w:rsidRPr="00B6059D">
          <w:rPr>
            <w:rStyle w:val="Strong"/>
            <w:rFonts w:cs="Arial"/>
            <w:b w:val="0"/>
            <w:bCs w:val="0"/>
          </w:rPr>
          <w:t>Microphones</w:t>
        </w:r>
      </w:hyperlink>
    </w:p>
    <w:p w14:paraId="2C5BBBA8" w14:textId="6F67F4D4" w:rsidR="000117C0" w:rsidRPr="00B6059D" w:rsidRDefault="000117C0" w:rsidP="000117C0">
      <w:pPr>
        <w:pStyle w:val="ListNumber"/>
      </w:pPr>
      <w:hyperlink r:id="rId19" w:anchor="connectors" w:history="1">
        <w:r w:rsidRPr="00B6059D">
          <w:rPr>
            <w:rStyle w:val="Strong"/>
            <w:rFonts w:cs="Arial"/>
            <w:b w:val="0"/>
            <w:bCs w:val="0"/>
          </w:rPr>
          <w:t>Cables and Connectors</w:t>
        </w:r>
      </w:hyperlink>
    </w:p>
    <w:p w14:paraId="563ADA98" w14:textId="0061C1EB" w:rsidR="000117C0" w:rsidRPr="00B6059D" w:rsidRDefault="000117C0" w:rsidP="000117C0">
      <w:pPr>
        <w:pStyle w:val="ListNumber"/>
        <w:rPr>
          <w:rStyle w:val="Strong"/>
          <w:rFonts w:cs="Arial"/>
          <w:b w:val="0"/>
          <w:bCs w:val="0"/>
        </w:rPr>
      </w:pPr>
      <w:hyperlink r:id="rId20" w:anchor="mixingdesks" w:history="1">
        <w:r w:rsidRPr="00B6059D">
          <w:rPr>
            <w:rStyle w:val="Strong"/>
            <w:rFonts w:cs="Arial"/>
            <w:b w:val="0"/>
            <w:bCs w:val="0"/>
          </w:rPr>
          <w:t>Mixing desks</w:t>
        </w:r>
      </w:hyperlink>
    </w:p>
    <w:p w14:paraId="2AE0ECC3" w14:textId="3EB1A966" w:rsidR="000117C0" w:rsidRPr="00B6059D" w:rsidRDefault="000117C0" w:rsidP="000117C0">
      <w:pPr>
        <w:pStyle w:val="ListNumber"/>
        <w:rPr>
          <w:rStyle w:val="Strong"/>
          <w:rFonts w:cs="Arial"/>
          <w:b w:val="0"/>
          <w:bCs w:val="0"/>
        </w:rPr>
      </w:pPr>
      <w:r w:rsidRPr="00B6059D">
        <w:rPr>
          <w:rStyle w:val="Strong"/>
          <w:rFonts w:cs="Arial"/>
          <w:b w:val="0"/>
          <w:bCs w:val="0"/>
        </w:rPr>
        <w:t>Audio Cues</w:t>
      </w:r>
    </w:p>
    <w:p w14:paraId="11E7ABC4" w14:textId="5EC7B972" w:rsidR="000117C0" w:rsidRPr="00B6059D" w:rsidRDefault="000117C0" w:rsidP="000117C0">
      <w:pPr>
        <w:pStyle w:val="ListNumber"/>
        <w:rPr>
          <w:rStyle w:val="Strong"/>
          <w:rFonts w:cs="Arial"/>
          <w:b w:val="0"/>
          <w:bCs w:val="0"/>
        </w:rPr>
      </w:pPr>
      <w:r w:rsidRPr="00B6059D">
        <w:rPr>
          <w:rStyle w:val="Strong"/>
          <w:rFonts w:cs="Arial"/>
          <w:b w:val="0"/>
          <w:bCs w:val="0"/>
        </w:rPr>
        <w:t>Workplace Practices and Procedures</w:t>
      </w:r>
    </w:p>
    <w:p w14:paraId="7FB53725" w14:textId="067247CA" w:rsidR="000117C0" w:rsidRPr="00B6059D" w:rsidRDefault="000117C0" w:rsidP="000117C0">
      <w:pPr>
        <w:pStyle w:val="ListNumber"/>
        <w:rPr>
          <w:rStyle w:val="Strong"/>
          <w:rFonts w:cs="Arial"/>
          <w:b w:val="0"/>
          <w:bCs w:val="0"/>
        </w:rPr>
      </w:pPr>
      <w:r w:rsidRPr="00B6059D">
        <w:rPr>
          <w:rStyle w:val="Strong"/>
          <w:rFonts w:cs="Arial"/>
          <w:b w:val="0"/>
          <w:bCs w:val="0"/>
        </w:rPr>
        <w:t>Production Context</w:t>
      </w:r>
    </w:p>
    <w:p w14:paraId="66118871" w14:textId="1BEFE5DC" w:rsidR="000117C0" w:rsidRPr="00B6059D" w:rsidRDefault="000117C0" w:rsidP="000117C0">
      <w:pPr>
        <w:pStyle w:val="ListNumber"/>
        <w:rPr>
          <w:rStyle w:val="Strong"/>
          <w:rFonts w:cs="Arial"/>
          <w:b w:val="0"/>
          <w:bCs w:val="0"/>
        </w:rPr>
      </w:pPr>
      <w:r w:rsidRPr="00B6059D">
        <w:rPr>
          <w:rStyle w:val="Strong"/>
          <w:rFonts w:cs="Arial"/>
          <w:b w:val="0"/>
          <w:bCs w:val="0"/>
        </w:rPr>
        <w:t>Communication Protocols</w:t>
      </w:r>
    </w:p>
    <w:p w14:paraId="49AC3696" w14:textId="29D15799" w:rsidR="000117C0" w:rsidRPr="00B6059D" w:rsidRDefault="000117C0" w:rsidP="000117C0">
      <w:pPr>
        <w:pStyle w:val="ListNumber"/>
        <w:rPr>
          <w:rStyle w:val="Strong"/>
          <w:rFonts w:cs="Arial"/>
          <w:b w:val="0"/>
          <w:bCs w:val="0"/>
        </w:rPr>
      </w:pPr>
      <w:r w:rsidRPr="00B6059D">
        <w:rPr>
          <w:rStyle w:val="Strong"/>
          <w:rFonts w:cs="Arial"/>
          <w:b w:val="0"/>
          <w:bCs w:val="0"/>
        </w:rPr>
        <w:t xml:space="preserve"> Audio Concepts</w:t>
      </w:r>
    </w:p>
    <w:p w14:paraId="6EB6E2AB" w14:textId="1718B626" w:rsidR="000117C0" w:rsidRPr="00B6059D" w:rsidRDefault="000117C0" w:rsidP="000117C0">
      <w:pPr>
        <w:pStyle w:val="ListNumber"/>
        <w:rPr>
          <w:rStyle w:val="Strong"/>
          <w:rFonts w:cs="Arial"/>
          <w:b w:val="0"/>
          <w:bCs w:val="0"/>
        </w:rPr>
      </w:pPr>
      <w:r w:rsidRPr="00B6059D">
        <w:rPr>
          <w:rStyle w:val="Strong"/>
          <w:rFonts w:cs="Arial"/>
          <w:b w:val="0"/>
          <w:bCs w:val="0"/>
        </w:rPr>
        <w:t>Trouble Shooting and problem solving</w:t>
      </w:r>
    </w:p>
    <w:p w14:paraId="43501F8A" w14:textId="5A2E67BE" w:rsidR="000117C0" w:rsidRPr="00B6059D" w:rsidRDefault="000117C0" w:rsidP="000117C0">
      <w:pPr>
        <w:pStyle w:val="Heading3"/>
      </w:pPr>
      <w:bookmarkStart w:id="1" w:name="components"/>
      <w:bookmarkEnd w:id="1"/>
      <w:r w:rsidRPr="00B6059D">
        <w:t>1.  Components of a typical system</w:t>
      </w:r>
    </w:p>
    <w:p w14:paraId="73D6C4D3" w14:textId="05B3EF01" w:rsidR="000117C0" w:rsidRPr="00B6059D" w:rsidRDefault="000117C0" w:rsidP="000117C0">
      <w:r w:rsidRPr="00B6059D">
        <w:t>Most public address (PA)/audio/sound systems in live theatre, productions and events have the following components.  Note that the components are listed in 'signal flow' order, that is, the order in which the devices interact with the signal (sound) in a typical system.</w:t>
      </w:r>
    </w:p>
    <w:p w14:paraId="1149CEBD" w14:textId="085C033C" w:rsidR="000117C0" w:rsidRPr="00B6059D" w:rsidRDefault="000117C0" w:rsidP="000117C0">
      <w:pPr>
        <w:pStyle w:val="ListBullet"/>
      </w:pPr>
      <w:r w:rsidRPr="00B6059D">
        <w:rPr>
          <w:b/>
          <w:bCs/>
        </w:rPr>
        <w:t>Sound sources:</w:t>
      </w:r>
      <w:r w:rsidRPr="00B6059D">
        <w:t xml:space="preserve"> equipment that generates sound as an analogue, electrical or digital signal.   Examples include microphones, Laptop computers, USB drives, mobile phones, </w:t>
      </w:r>
      <w:r w:rsidR="00771A35" w:rsidRPr="00B6059D">
        <w:t>iPod</w:t>
      </w:r>
      <w:r w:rsidRPr="00B6059D">
        <w:t>, CD players (just about phased out now), DIs (Direct Injection Boxes), electric guitars, synthesisers, keyboards and samplers.</w:t>
      </w:r>
    </w:p>
    <w:p w14:paraId="578CD458" w14:textId="16A82667" w:rsidR="000117C0" w:rsidRPr="00B6059D" w:rsidRDefault="000117C0" w:rsidP="000117C0">
      <w:pPr>
        <w:pStyle w:val="ListBullet"/>
      </w:pPr>
      <w:r w:rsidRPr="00B6059D">
        <w:rPr>
          <w:b/>
          <w:bCs/>
        </w:rPr>
        <w:t>A mixing desk:</w:t>
      </w:r>
      <w:r w:rsidRPr="00B6059D">
        <w:t> a device with which to control, balance and treat the various sound sources.   The mixer may have a series of inputs which allow most types of sound sources to be connected and routed to the next part of the signal chain.</w:t>
      </w:r>
    </w:p>
    <w:p w14:paraId="50BB09D6" w14:textId="7DE1B057" w:rsidR="000117C0" w:rsidRPr="00B6059D" w:rsidRDefault="000117C0" w:rsidP="000117C0">
      <w:pPr>
        <w:pStyle w:val="ListBullet"/>
      </w:pPr>
      <w:r w:rsidRPr="00B6059D">
        <w:rPr>
          <w:b/>
          <w:bCs/>
        </w:rPr>
        <w:t xml:space="preserve">Signal processors: </w:t>
      </w:r>
      <w:r w:rsidRPr="00B6059D">
        <w:t>devices used to treat or manipulate the signal from the sound sources so as to make it conform to the desired effect.  Examples include compressors, reverb units and equalisers.   Some of these may be in the mixing desk and some may be external devices.</w:t>
      </w:r>
    </w:p>
    <w:p w14:paraId="327536BA" w14:textId="77777777" w:rsidR="000117C0" w:rsidRPr="00B6059D" w:rsidRDefault="000117C0" w:rsidP="000117C0">
      <w:pPr>
        <w:pStyle w:val="ListBullet"/>
      </w:pPr>
      <w:r w:rsidRPr="00B6059D">
        <w:rPr>
          <w:b/>
          <w:bCs/>
        </w:rPr>
        <w:t>Amplifiers:</w:t>
      </w:r>
      <w:r w:rsidRPr="00B6059D">
        <w:t> devices designed to increase the level of the mixed and treated signals to the point at which they can be transmitted to a loudspeaker to create sufficient volume.</w:t>
      </w:r>
    </w:p>
    <w:p w14:paraId="55C14B32" w14:textId="043E315E" w:rsidR="000117C0" w:rsidRPr="00B6059D" w:rsidRDefault="000117C0" w:rsidP="000117C0">
      <w:pPr>
        <w:pStyle w:val="ListBullet"/>
      </w:pPr>
      <w:r w:rsidRPr="00B6059D">
        <w:rPr>
          <w:b/>
          <w:bCs/>
        </w:rPr>
        <w:t>Loudspeakers (or speakers):</w:t>
      </w:r>
      <w:r w:rsidRPr="00B6059D">
        <w:t> these convert the electrical signal from an amplifier into sound waves and direct the resultant sound into the auditorium.  Active speakers, also known as powered speakers, are becoming more popular in the industry as the technology used in them improves.   They are convenient and quicker to bump in, but they are heavier than passive speakers as they have their amplifier built into them.</w:t>
      </w:r>
    </w:p>
    <w:p w14:paraId="736E9DE5" w14:textId="77777777" w:rsidR="000117C0" w:rsidRPr="00B6059D" w:rsidRDefault="000117C0" w:rsidP="000117C0">
      <w:pPr>
        <w:pStyle w:val="top"/>
        <w:jc w:val="right"/>
        <w:rPr>
          <w:rFonts w:ascii="Arial" w:hAnsi="Arial" w:cs="Arial"/>
          <w:b/>
          <w:bCs/>
          <w:sz w:val="17"/>
          <w:szCs w:val="17"/>
        </w:rPr>
      </w:pPr>
    </w:p>
    <w:p w14:paraId="75AC4722" w14:textId="3DCB11DF" w:rsidR="000117C0" w:rsidRPr="00B6059D" w:rsidRDefault="000117C0" w:rsidP="000117C0">
      <w:pPr>
        <w:pStyle w:val="Heading3"/>
      </w:pPr>
      <w:bookmarkStart w:id="2" w:name="terminology"/>
      <w:bookmarkEnd w:id="2"/>
      <w:r w:rsidRPr="00B6059D">
        <w:t>2.  Some important audio terminology</w:t>
      </w:r>
    </w:p>
    <w:p w14:paraId="6D31E7BF" w14:textId="77777777" w:rsidR="000117C0" w:rsidRPr="00B6059D" w:rsidRDefault="000117C0" w:rsidP="000117C0">
      <w:r w:rsidRPr="00B6059D">
        <w:t>A few basic terms are used frequently when dealing with audio and sound reinforcement system:</w:t>
      </w:r>
    </w:p>
    <w:p w14:paraId="2E948918" w14:textId="78BB223C" w:rsidR="000117C0" w:rsidRPr="00B6059D" w:rsidRDefault="000117C0" w:rsidP="000117C0">
      <w:pPr>
        <w:pStyle w:val="ListBullet"/>
      </w:pPr>
      <w:r w:rsidRPr="00B6059D">
        <w:rPr>
          <w:b/>
          <w:bCs/>
        </w:rPr>
        <w:t xml:space="preserve">Amplitude: </w:t>
      </w:r>
      <w:r w:rsidRPr="00B6059D">
        <w:t>the 'height' of a waveform, heard by the ear as volume.  Increasing the amplitude of a noise will make it sound louder.</w:t>
      </w:r>
    </w:p>
    <w:p w14:paraId="135C1731" w14:textId="20A1D412" w:rsidR="000117C0" w:rsidRPr="00B6059D" w:rsidRDefault="000117C0" w:rsidP="000117C0">
      <w:pPr>
        <w:pStyle w:val="ListBullet"/>
      </w:pPr>
      <w:r w:rsidRPr="00B6059D">
        <w:rPr>
          <w:b/>
          <w:bCs/>
        </w:rPr>
        <w:t xml:space="preserve">dB or decibels: </w:t>
      </w:r>
      <w:r w:rsidRPr="00B6059D">
        <w:t>these are figures used to express the volume or Sound Pressure Level (SPL) of a noise.  O</w:t>
      </w:r>
      <w:r w:rsidR="00771A35" w:rsidRPr="00B6059D">
        <w:t xml:space="preserve"> </w:t>
      </w:r>
      <w:r w:rsidR="00B6059D" w:rsidRPr="00B6059D">
        <w:t>dB</w:t>
      </w:r>
      <w:r w:rsidRPr="00B6059D">
        <w:t xml:space="preserve"> is at the threshold of hearing - only just audible.  40 dB is at normal conversation level.  100 dB is equivalent to the sound of a train passing nearby.  130 dB is the threshold of pain and 150 dB is a jet engine at one metre.</w:t>
      </w:r>
    </w:p>
    <w:p w14:paraId="4EF2727D" w14:textId="77777777" w:rsidR="000117C0" w:rsidRPr="00B6059D" w:rsidRDefault="000117C0" w:rsidP="000117C0">
      <w:pPr>
        <w:pStyle w:val="ListBullet"/>
      </w:pPr>
      <w:r w:rsidRPr="00B6059D">
        <w:rPr>
          <w:b/>
          <w:bCs/>
        </w:rPr>
        <w:t xml:space="preserve">Frequency: </w:t>
      </w:r>
      <w:r w:rsidRPr="00B6059D">
        <w:t>the 'speed' of a waveform, heard as pitch, that is, how high or low sounds are to the ear.</w:t>
      </w:r>
    </w:p>
    <w:p w14:paraId="461F0E62" w14:textId="68BBFE85" w:rsidR="000117C0" w:rsidRPr="00B6059D" w:rsidRDefault="000117C0" w:rsidP="000117C0">
      <w:pPr>
        <w:pStyle w:val="ListBullet"/>
      </w:pPr>
      <w:r w:rsidRPr="00B6059D">
        <w:rPr>
          <w:b/>
          <w:bCs/>
        </w:rPr>
        <w:t>Ohms:</w:t>
      </w:r>
      <w:r w:rsidRPr="00B6059D">
        <w:t xml:space="preserve"> the unit of electrical resistance.  For example, the higher the ohm rating of a speaker, the greater the level of signal required to create the same volume from a lower ohm rated speaker.</w:t>
      </w:r>
    </w:p>
    <w:p w14:paraId="3077B1CD" w14:textId="77777777" w:rsidR="000117C0" w:rsidRPr="00B6059D" w:rsidRDefault="000117C0" w:rsidP="000117C0">
      <w:pPr>
        <w:pStyle w:val="ListBullet"/>
      </w:pPr>
      <w:r w:rsidRPr="00B6059D">
        <w:rPr>
          <w:b/>
          <w:bCs/>
        </w:rPr>
        <w:t>SPL:</w:t>
      </w:r>
      <w:r w:rsidRPr="00B6059D">
        <w:t xml:space="preserve"> Sound Pressure Level is literally loudness, often expressed in dB.</w:t>
      </w:r>
    </w:p>
    <w:p w14:paraId="7AECC409" w14:textId="5D333609" w:rsidR="000117C0" w:rsidRPr="00B6059D" w:rsidRDefault="000117C0" w:rsidP="000117C0">
      <w:pPr>
        <w:pStyle w:val="ListBullet"/>
      </w:pPr>
      <w:r w:rsidRPr="00B6059D">
        <w:rPr>
          <w:b/>
          <w:bCs/>
        </w:rPr>
        <w:t>Watts:</w:t>
      </w:r>
      <w:r w:rsidRPr="00B6059D">
        <w:t xml:space="preserve"> the unit of electrical power derived from the current (or 'quantity' of electricity) multiplied by the voltage (or 'pressure' at which the current is delivered).  A small practice amp for a guitar may only provide ten watts, whereas a loud amplifier for a small theatre may be 400 watts per side and a large amplifier for an arena rock concert may be many thousand watts.</w:t>
      </w:r>
    </w:p>
    <w:p w14:paraId="682980CF" w14:textId="5417EBBA" w:rsidR="000117C0" w:rsidRPr="00B6059D" w:rsidRDefault="000117C0" w:rsidP="000117C0">
      <w:r w:rsidRPr="00B6059D">
        <w:t xml:space="preserve">Except for </w:t>
      </w:r>
      <w:r w:rsidRPr="00B6059D">
        <w:rPr>
          <w:b/>
          <w:bCs/>
        </w:rPr>
        <w:t xml:space="preserve">frequency </w:t>
      </w:r>
      <w:r w:rsidRPr="00B6059D">
        <w:t>(which is heard as pitch), all of the terms explained above are either directly or indirectly concerned with signal level.  This is due partly to the fact that sound operators are constantly trying to achieve the perfect balance of signal levels, but also because different components are designed to work optimally at very different levels microphone level, line level or loudspeaker level.</w:t>
      </w:r>
    </w:p>
    <w:p w14:paraId="1B3F62A3" w14:textId="098D1B58" w:rsidR="000117C0" w:rsidRPr="00B6059D" w:rsidRDefault="000117C0" w:rsidP="000117C0">
      <w:pPr>
        <w:pStyle w:val="ListBullet"/>
      </w:pPr>
      <w:r w:rsidRPr="00B6059D">
        <w:rPr>
          <w:b/>
          <w:bCs/>
        </w:rPr>
        <w:t>Microphone level:</w:t>
      </w:r>
      <w:r w:rsidRPr="00B6059D">
        <w:t> microphone (or mic) level is a very low level of voltage, measured in thousandths of a volt, which is present at the output of a microphone.  Microphone signals must be amplified at a pre-amp or at the microphone input on a mixing desk.</w:t>
      </w:r>
    </w:p>
    <w:p w14:paraId="69B7CE18" w14:textId="1E971E14" w:rsidR="000117C0" w:rsidRPr="00B6059D" w:rsidRDefault="000117C0" w:rsidP="000117C0">
      <w:pPr>
        <w:pStyle w:val="ListBullet"/>
      </w:pPr>
      <w:r w:rsidRPr="00B6059D">
        <w:rPr>
          <w:b/>
          <w:bCs/>
        </w:rPr>
        <w:t xml:space="preserve">Line level: </w:t>
      </w:r>
      <w:r w:rsidRPr="00B6059D">
        <w:t>equipment such as CD players, laptops, signal processors and mixing desks transmit (and receive) their audio signals at line level.  This is still a relatively low level, with the standard set at 0.775 volts, usually referred to as 0dBu, which is equivalent to the softest sound audible to a young person with excellent hearing.</w:t>
      </w:r>
    </w:p>
    <w:p w14:paraId="4B6A687A" w14:textId="18C64A75" w:rsidR="000117C0" w:rsidRPr="00B6059D" w:rsidRDefault="000117C0" w:rsidP="000117C0">
      <w:pPr>
        <w:pStyle w:val="ListBullet"/>
      </w:pPr>
      <w:r w:rsidRPr="00B6059D">
        <w:rPr>
          <w:b/>
          <w:bCs/>
        </w:rPr>
        <w:t>Loudspeaker level:</w:t>
      </w:r>
      <w:r w:rsidRPr="00B6059D">
        <w:t xml:space="preserve"> loudspeaker (or speaker) level is significantly higher than line level.  Signals at line level would not produce enough power to make loudspeakers move and would therefore not produce sound.  Line level signals are increased by power amplifiers which increase the voltage of the signal.  This then becomes an increase in amplitude and thus SPL at the speaker.</w:t>
      </w:r>
    </w:p>
    <w:p w14:paraId="4C36F087" w14:textId="77777777" w:rsidR="000117C0" w:rsidRPr="00B6059D" w:rsidRDefault="000117C0" w:rsidP="000117C0">
      <w:pPr>
        <w:pStyle w:val="top"/>
        <w:jc w:val="right"/>
        <w:rPr>
          <w:rFonts w:ascii="Arial" w:hAnsi="Arial" w:cs="Arial"/>
          <w:b/>
          <w:bCs/>
          <w:sz w:val="17"/>
          <w:szCs w:val="17"/>
        </w:rPr>
      </w:pPr>
    </w:p>
    <w:p w14:paraId="72B64D92" w14:textId="00EB903B" w:rsidR="000117C0" w:rsidRPr="00B6059D" w:rsidRDefault="000117C0" w:rsidP="000117C0">
      <w:pPr>
        <w:pStyle w:val="Heading3"/>
      </w:pPr>
      <w:bookmarkStart w:id="3" w:name="microphones"/>
      <w:bookmarkEnd w:id="3"/>
      <w:r w:rsidRPr="00B6059D">
        <w:t>3.  Microphones</w:t>
      </w:r>
    </w:p>
    <w:p w14:paraId="56CAD4C5" w14:textId="56C64211" w:rsidR="000117C0" w:rsidRPr="00B6059D" w:rsidRDefault="000117C0" w:rsidP="000117C0">
      <w:r w:rsidRPr="00B6059D">
        <w:t>Microphones are the most frequently used audio device in live theatre, productions and events.  They convert sound wave energy into electrical energy and are therefore the exact opposite of speakers.  There are several different types of microphone:</w:t>
      </w:r>
    </w:p>
    <w:p w14:paraId="3E5177C9" w14:textId="74B4CF0B" w:rsidR="000117C0" w:rsidRPr="00B6059D" w:rsidRDefault="000117C0" w:rsidP="000117C0">
      <w:r w:rsidRPr="00B6059D">
        <w:rPr>
          <w:b/>
          <w:bCs/>
        </w:rPr>
        <w:t>Dynamic microphone</w:t>
      </w:r>
      <w:r w:rsidRPr="00B6059D">
        <w:t>: a small movable induction coil, positioned in the magnetic field of a permanent magnet, is attached to the diaphragm.  When the diaphragm vibrates, the coil moves in the magnetic field, producing a varying current in the coil.  Dynamic microphones are robust and relatively inexpensive and are used in a wide variety of applications.</w:t>
      </w:r>
    </w:p>
    <w:p w14:paraId="364812C1" w14:textId="060440F8" w:rsidR="00101B83" w:rsidRPr="00B6059D" w:rsidRDefault="00101B83" w:rsidP="00101B83">
      <w:pPr>
        <w:pStyle w:val="ListBullet"/>
        <w:numPr>
          <w:ilvl w:val="0"/>
          <w:numId w:val="0"/>
        </w:numPr>
      </w:pPr>
      <w:r w:rsidRPr="00B6059D">
        <w:t xml:space="preserve">Check out various </w:t>
      </w:r>
      <w:hyperlink r:id="rId21" w:history="1">
        <w:r w:rsidRPr="00B6059D">
          <w:rPr>
            <w:rStyle w:val="Hyperlink"/>
          </w:rPr>
          <w:t>microphones</w:t>
        </w:r>
      </w:hyperlink>
      <w:r w:rsidRPr="00B6059D">
        <w:t xml:space="preserve"> using the link (courtesy of </w:t>
      </w:r>
      <w:hyperlink r:id="rId22" w:history="1">
        <w:r w:rsidRPr="00B6059D">
          <w:rPr>
            <w:rStyle w:val="Hyperlink"/>
          </w:rPr>
          <w:t>videocraft</w:t>
        </w:r>
      </w:hyperlink>
      <w:r w:rsidRPr="00B6059D">
        <w:t>)</w:t>
      </w:r>
    </w:p>
    <w:p w14:paraId="6C3D2F2D" w14:textId="77777777" w:rsidR="00101B83" w:rsidRPr="00B6059D" w:rsidRDefault="00101B83" w:rsidP="00101B83">
      <w:pPr>
        <w:pStyle w:val="ListBullet"/>
        <w:numPr>
          <w:ilvl w:val="0"/>
          <w:numId w:val="0"/>
        </w:numPr>
      </w:pPr>
    </w:p>
    <w:p w14:paraId="7A159D11" w14:textId="6C235A78" w:rsidR="000117C0" w:rsidRPr="00B6059D" w:rsidRDefault="000117C0" w:rsidP="000117C0">
      <w:pPr>
        <w:pStyle w:val="ListBullet"/>
      </w:pPr>
      <w:r w:rsidRPr="00B6059D">
        <w:rPr>
          <w:b/>
          <w:bCs/>
        </w:rPr>
        <w:t>Condenser microphone</w:t>
      </w:r>
      <w:r w:rsidRPr="00B6059D">
        <w:t xml:space="preserve"> (also known as a capacitor microphone): the diaphragm acts as one plate of a capacitor, and vibrations produce changes in a voltage maintained across the capacitor plates.  Condenser microphones are expensive and require an external power supply but give a high-quality sound signal and are used in laboratory and studio recording applications.</w:t>
      </w:r>
    </w:p>
    <w:p w14:paraId="2A378FD6" w14:textId="0C036DE4" w:rsidR="000117C0" w:rsidRPr="00B6059D" w:rsidRDefault="000117C0" w:rsidP="000117C0">
      <w:pPr>
        <w:pStyle w:val="ListBullet"/>
      </w:pPr>
      <w:r w:rsidRPr="00B6059D">
        <w:rPr>
          <w:b/>
          <w:bCs/>
        </w:rPr>
        <w:t xml:space="preserve">Foil or back electret microphone: </w:t>
      </w:r>
      <w:r w:rsidRPr="00B6059D">
        <w:t>a relatively new type of condenser microphone which is now one of the most widely used.  They are used in many applications, ranging from high-quality PA to built-in microphones in small sound recording devices.  Like other condenser microphones they require an external power supply or a battery.  They are frequently phantom-powered in sound reinforcement applications.</w:t>
      </w:r>
    </w:p>
    <w:p w14:paraId="3095C58E" w14:textId="3B89D8B7" w:rsidR="000117C0" w:rsidRPr="00B6059D" w:rsidRDefault="000117C0" w:rsidP="000117C0">
      <w:pPr>
        <w:pStyle w:val="ListBullet"/>
      </w:pPr>
      <w:r w:rsidRPr="00B6059D">
        <w:rPr>
          <w:b/>
          <w:bCs/>
        </w:rPr>
        <w:t xml:space="preserve">Ribbon microphones: </w:t>
      </w:r>
      <w:r w:rsidRPr="00B6059D">
        <w:t>a thin, corrugated metal ribbon is suspended in a magnetic field.  Vibration of the ribbon in the magnetic field generates a changing voltage.  Ribbon microphones detect sound in a bi-directional pattern and this characteristic makes them useful in applications such as radio and television interviews, where it cuts out much extraneous sound.</w:t>
      </w:r>
    </w:p>
    <w:p w14:paraId="7CC8B6FE" w14:textId="1C643D66" w:rsidR="000117C0" w:rsidRPr="00B6059D" w:rsidRDefault="000117C0" w:rsidP="000117C0">
      <w:pPr>
        <w:pStyle w:val="ListBullet"/>
      </w:pPr>
      <w:r w:rsidRPr="00B6059D">
        <w:rPr>
          <w:b/>
          <w:bCs/>
        </w:rPr>
        <w:t>Boundary microphone:</w:t>
      </w:r>
      <w:r w:rsidRPr="00B6059D">
        <w:t> is mounted on a flat plate which acts as a reflective surface directing sound into the microphone capsule.  They are used for general pick-up over a large area without as many reflected sound waves to interfere.</w:t>
      </w:r>
    </w:p>
    <w:p w14:paraId="3B212962" w14:textId="77777777" w:rsidR="000117C0" w:rsidRPr="00B6059D" w:rsidRDefault="000117C0" w:rsidP="000117C0">
      <w:pPr>
        <w:pStyle w:val="ListBullet"/>
      </w:pPr>
      <w:r w:rsidRPr="00B6059D">
        <w:rPr>
          <w:b/>
          <w:bCs/>
        </w:rPr>
        <w:t>PZM (Pressure Zone Microphone):</w:t>
      </w:r>
      <w:r w:rsidRPr="00B6059D">
        <w:t> an omnidirectional boundary microphone for picking up sound from all around.</w:t>
      </w:r>
    </w:p>
    <w:p w14:paraId="023D58DE" w14:textId="1852207F" w:rsidR="000117C0" w:rsidRPr="00B6059D" w:rsidRDefault="000117C0" w:rsidP="000117C0">
      <w:pPr>
        <w:pStyle w:val="ListBullet"/>
      </w:pPr>
      <w:r w:rsidRPr="00B6059D">
        <w:rPr>
          <w:b/>
          <w:bCs/>
        </w:rPr>
        <w:t>Piezo microphone:</w:t>
      </w:r>
      <w:r w:rsidRPr="00B6059D">
        <w:t> uses the phenomenon of piezoelectricity - (that is, the tendency of some materials to produce a voltage when subjected to pressure) to convert vibrations into an electrical signal.  This type of microphone is often used to microphone acoustic instruments for live performance (most acoustic/electric guitars use piezo pick-ups) or to record sounds in unusual environments, for example underwater.</w:t>
      </w:r>
    </w:p>
    <w:p w14:paraId="0686DBF9" w14:textId="77777777" w:rsidR="000117C0" w:rsidRPr="00B6059D" w:rsidRDefault="000117C0" w:rsidP="004D4DBC">
      <w:pPr>
        <w:pStyle w:val="Heading5"/>
      </w:pPr>
      <w:r w:rsidRPr="00B6059D">
        <w:lastRenderedPageBreak/>
        <w:t>Directionality</w:t>
      </w:r>
    </w:p>
    <w:p w14:paraId="7EB19016" w14:textId="095F1C01" w:rsidR="000117C0" w:rsidRPr="00B6059D" w:rsidRDefault="000117C0" w:rsidP="000117C0">
      <w:r w:rsidRPr="00B6059D">
        <w:t>This is the phenomenon by which a microphone is more sensitive to sounds coming from particular directions.</w:t>
      </w:r>
    </w:p>
    <w:p w14:paraId="20C1FD26" w14:textId="4D1969C7" w:rsidR="001E4245" w:rsidRPr="00B6059D" w:rsidRDefault="001E4245" w:rsidP="000117C0"/>
    <w:tbl>
      <w:tblPr>
        <w:tblStyle w:val="Tableheader"/>
        <w:tblW w:w="0" w:type="auto"/>
        <w:tblLook w:val="04A0" w:firstRow="1" w:lastRow="0" w:firstColumn="1" w:lastColumn="0" w:noHBand="0" w:noVBand="1"/>
      </w:tblPr>
      <w:tblGrid>
        <w:gridCol w:w="1923"/>
        <w:gridCol w:w="1912"/>
        <w:gridCol w:w="1908"/>
        <w:gridCol w:w="1920"/>
        <w:gridCol w:w="1909"/>
      </w:tblGrid>
      <w:tr w:rsidR="001E4245" w:rsidRPr="00B6059D" w14:paraId="33BE598E" w14:textId="77777777" w:rsidTr="001E42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24" w:type="dxa"/>
          </w:tcPr>
          <w:p w14:paraId="7D88D1CA" w14:textId="0A6F5BE4" w:rsidR="001E4245" w:rsidRPr="00B6059D" w:rsidRDefault="001E4245" w:rsidP="001E4245">
            <w:pPr>
              <w:spacing w:before="192" w:after="192"/>
              <w:jc w:val="center"/>
              <w:rPr>
                <w:szCs w:val="22"/>
              </w:rPr>
            </w:pPr>
            <w:r w:rsidRPr="00B6059D">
              <w:rPr>
                <w:szCs w:val="22"/>
              </w:rPr>
              <w:t>Omnidirectional</w:t>
            </w:r>
          </w:p>
        </w:tc>
        <w:tc>
          <w:tcPr>
            <w:tcW w:w="1924" w:type="dxa"/>
          </w:tcPr>
          <w:p w14:paraId="04E53031" w14:textId="7FE2DA73" w:rsidR="001E4245" w:rsidRPr="00B6059D" w:rsidRDefault="001E4245" w:rsidP="001E4245">
            <w:pPr>
              <w:jc w:val="center"/>
              <w:cnfStyle w:val="100000000000" w:firstRow="1" w:lastRow="0" w:firstColumn="0" w:lastColumn="0" w:oddVBand="0" w:evenVBand="0" w:oddHBand="0" w:evenHBand="0" w:firstRowFirstColumn="0" w:firstRowLastColumn="0" w:lastRowFirstColumn="0" w:lastRowLastColumn="0"/>
              <w:rPr>
                <w:szCs w:val="22"/>
              </w:rPr>
            </w:pPr>
            <w:r w:rsidRPr="00B6059D">
              <w:rPr>
                <w:szCs w:val="22"/>
              </w:rPr>
              <w:t>Bi-directional</w:t>
            </w:r>
          </w:p>
        </w:tc>
        <w:tc>
          <w:tcPr>
            <w:tcW w:w="1924" w:type="dxa"/>
          </w:tcPr>
          <w:p w14:paraId="67767A60" w14:textId="2497F041" w:rsidR="001E4245" w:rsidRPr="00B6059D" w:rsidRDefault="001E4245" w:rsidP="001E4245">
            <w:pPr>
              <w:jc w:val="center"/>
              <w:cnfStyle w:val="100000000000" w:firstRow="1" w:lastRow="0" w:firstColumn="0" w:lastColumn="0" w:oddVBand="0" w:evenVBand="0" w:oddHBand="0" w:evenHBand="0" w:firstRowFirstColumn="0" w:firstRowLastColumn="0" w:lastRowFirstColumn="0" w:lastRowLastColumn="0"/>
              <w:rPr>
                <w:szCs w:val="22"/>
              </w:rPr>
            </w:pPr>
            <w:r w:rsidRPr="00B6059D">
              <w:rPr>
                <w:szCs w:val="22"/>
              </w:rPr>
              <w:t>Cardioid</w:t>
            </w:r>
          </w:p>
        </w:tc>
        <w:tc>
          <w:tcPr>
            <w:tcW w:w="1925" w:type="dxa"/>
          </w:tcPr>
          <w:p w14:paraId="4741A604" w14:textId="6AE9EB79" w:rsidR="001E4245" w:rsidRPr="00B6059D" w:rsidRDefault="001E4245" w:rsidP="001E4245">
            <w:pPr>
              <w:jc w:val="center"/>
              <w:cnfStyle w:val="100000000000" w:firstRow="1" w:lastRow="0" w:firstColumn="0" w:lastColumn="0" w:oddVBand="0" w:evenVBand="0" w:oddHBand="0" w:evenHBand="0" w:firstRowFirstColumn="0" w:firstRowLastColumn="0" w:lastRowFirstColumn="0" w:lastRowLastColumn="0"/>
              <w:rPr>
                <w:szCs w:val="22"/>
              </w:rPr>
            </w:pPr>
            <w:r w:rsidRPr="00B6059D">
              <w:rPr>
                <w:szCs w:val="22"/>
              </w:rPr>
              <w:t>Hypercardioid</w:t>
            </w:r>
          </w:p>
        </w:tc>
        <w:tc>
          <w:tcPr>
            <w:tcW w:w="1925" w:type="dxa"/>
          </w:tcPr>
          <w:p w14:paraId="3C8ACBEF" w14:textId="64311AEC" w:rsidR="001E4245" w:rsidRPr="00B6059D" w:rsidRDefault="001E4245" w:rsidP="001E4245">
            <w:pPr>
              <w:jc w:val="center"/>
              <w:cnfStyle w:val="100000000000" w:firstRow="1" w:lastRow="0" w:firstColumn="0" w:lastColumn="0" w:oddVBand="0" w:evenVBand="0" w:oddHBand="0" w:evenHBand="0" w:firstRowFirstColumn="0" w:firstRowLastColumn="0" w:lastRowFirstColumn="0" w:lastRowLastColumn="0"/>
              <w:rPr>
                <w:szCs w:val="22"/>
              </w:rPr>
            </w:pPr>
            <w:r w:rsidRPr="00B6059D">
              <w:rPr>
                <w:szCs w:val="22"/>
              </w:rPr>
              <w:t>Shotgun</w:t>
            </w:r>
          </w:p>
        </w:tc>
      </w:tr>
      <w:tr w:rsidR="001E4245" w:rsidRPr="00B6059D" w14:paraId="6E2A18A3" w14:textId="77777777" w:rsidTr="001E4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287E6C3D" w14:textId="4AD6546C" w:rsidR="001E4245" w:rsidRPr="00B6059D" w:rsidRDefault="001E4245" w:rsidP="001E4245">
            <w:pPr>
              <w:jc w:val="center"/>
            </w:pPr>
            <w:r w:rsidRPr="00B6059D">
              <w:rPr>
                <w:b w:val="0"/>
                <w:bCs/>
                <w:sz w:val="20"/>
                <w:szCs w:val="20"/>
                <w:lang w:eastAsia="en-AU"/>
              </w:rPr>
              <w:drawing>
                <wp:inline distT="0" distB="0" distL="0" distR="0" wp14:anchorId="1B718416" wp14:editId="3D1AE452">
                  <wp:extent cx="533400" cy="504825"/>
                  <wp:effectExtent l="0" t="0" r="0" b="9525"/>
                  <wp:docPr id="202" name="Picture 202" descr="omnidirectional microphone pickup pattern - circle with red dot in the centre representing the 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Picture 202" descr="omnidirectional microphone pickup pattern - circle with red dot in the centre representing the mic"/>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3400" cy="504825"/>
                          </a:xfrm>
                          <a:prstGeom prst="rect">
                            <a:avLst/>
                          </a:prstGeom>
                          <a:noFill/>
                          <a:ln>
                            <a:noFill/>
                          </a:ln>
                        </pic:spPr>
                      </pic:pic>
                    </a:graphicData>
                  </a:graphic>
                </wp:inline>
              </w:drawing>
            </w:r>
          </w:p>
        </w:tc>
        <w:tc>
          <w:tcPr>
            <w:tcW w:w="1924" w:type="dxa"/>
          </w:tcPr>
          <w:p w14:paraId="150B16DC" w14:textId="10916590" w:rsidR="001E4245" w:rsidRPr="00B6059D" w:rsidRDefault="001E4245" w:rsidP="001E4245">
            <w:pPr>
              <w:jc w:val="center"/>
              <w:cnfStyle w:val="000000100000" w:firstRow="0" w:lastRow="0" w:firstColumn="0" w:lastColumn="0" w:oddVBand="0" w:evenVBand="0" w:oddHBand="1" w:evenHBand="0" w:firstRowFirstColumn="0" w:firstRowLastColumn="0" w:lastRowFirstColumn="0" w:lastRowLastColumn="0"/>
            </w:pPr>
            <w:r w:rsidRPr="00B6059D">
              <w:rPr>
                <w:b/>
                <w:bCs/>
                <w:sz w:val="20"/>
                <w:szCs w:val="20"/>
                <w:lang w:eastAsia="en-AU"/>
              </w:rPr>
              <w:drawing>
                <wp:inline distT="0" distB="0" distL="0" distR="0" wp14:anchorId="34F2108B" wp14:editId="7AD9A46B">
                  <wp:extent cx="523875" cy="942975"/>
                  <wp:effectExtent l="0" t="0" r="9525" b="9525"/>
                  <wp:docPr id="201" name="Picture 201" descr="bi-directional microphone pickup; two adjacent circles with red dot where they join (the 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descr="bi-directional microphone pickup; two adjacent circles with red dot where they join (the mic)"/>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3875" cy="942975"/>
                          </a:xfrm>
                          <a:prstGeom prst="rect">
                            <a:avLst/>
                          </a:prstGeom>
                          <a:noFill/>
                          <a:ln>
                            <a:noFill/>
                          </a:ln>
                        </pic:spPr>
                      </pic:pic>
                    </a:graphicData>
                  </a:graphic>
                </wp:inline>
              </w:drawing>
            </w:r>
          </w:p>
        </w:tc>
        <w:tc>
          <w:tcPr>
            <w:tcW w:w="1924" w:type="dxa"/>
          </w:tcPr>
          <w:p w14:paraId="6578C053" w14:textId="0EF90C9A" w:rsidR="001E4245" w:rsidRPr="00B6059D" w:rsidRDefault="001E4245" w:rsidP="001E4245">
            <w:pPr>
              <w:jc w:val="center"/>
              <w:cnfStyle w:val="000000100000" w:firstRow="0" w:lastRow="0" w:firstColumn="0" w:lastColumn="0" w:oddVBand="0" w:evenVBand="0" w:oddHBand="1" w:evenHBand="0" w:firstRowFirstColumn="0" w:firstRowLastColumn="0" w:lastRowFirstColumn="0" w:lastRowLastColumn="0"/>
            </w:pPr>
            <w:r w:rsidRPr="00B6059D">
              <w:rPr>
                <w:b/>
                <w:bCs/>
                <w:sz w:val="20"/>
                <w:szCs w:val="20"/>
                <w:lang w:eastAsia="en-AU"/>
              </w:rPr>
              <w:drawing>
                <wp:inline distT="0" distB="0" distL="0" distR="0" wp14:anchorId="03653961" wp14:editId="7F9A2572">
                  <wp:extent cx="485775" cy="390525"/>
                  <wp:effectExtent l="0" t="0" r="9525" b="9525"/>
                  <wp:docPr id="200" name="Picture 200" descr="cardiod microphone pickup diagram; heart shaped pattern with red dot indicating position of 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Picture 200" descr="cardiod microphone pickup diagram; heart shaped pattern with red dot indicating position of mic"/>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5775" cy="390525"/>
                          </a:xfrm>
                          <a:prstGeom prst="rect">
                            <a:avLst/>
                          </a:prstGeom>
                          <a:noFill/>
                          <a:ln>
                            <a:noFill/>
                          </a:ln>
                        </pic:spPr>
                      </pic:pic>
                    </a:graphicData>
                  </a:graphic>
                </wp:inline>
              </w:drawing>
            </w:r>
          </w:p>
        </w:tc>
        <w:tc>
          <w:tcPr>
            <w:tcW w:w="1925" w:type="dxa"/>
          </w:tcPr>
          <w:p w14:paraId="64771827" w14:textId="33B0EDB3" w:rsidR="001E4245" w:rsidRPr="00B6059D" w:rsidRDefault="001E4245" w:rsidP="001E4245">
            <w:pPr>
              <w:jc w:val="center"/>
              <w:cnfStyle w:val="000000100000" w:firstRow="0" w:lastRow="0" w:firstColumn="0" w:lastColumn="0" w:oddVBand="0" w:evenVBand="0" w:oddHBand="1" w:evenHBand="0" w:firstRowFirstColumn="0" w:firstRowLastColumn="0" w:lastRowFirstColumn="0" w:lastRowLastColumn="0"/>
            </w:pPr>
            <w:r w:rsidRPr="00B6059D">
              <w:rPr>
                <w:b/>
                <w:bCs/>
                <w:sz w:val="20"/>
                <w:szCs w:val="20"/>
                <w:lang w:eastAsia="en-AU"/>
              </w:rPr>
              <w:drawing>
                <wp:inline distT="0" distB="0" distL="0" distR="0" wp14:anchorId="259BBF93" wp14:editId="21ADA023">
                  <wp:extent cx="447675" cy="552450"/>
                  <wp:effectExtent l="0" t="0" r="9525" b="0"/>
                  <wp:docPr id="199" name="Picture 199" descr="hypercadioid microphone pickup pattern; semi circle with some pickup behind the 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Picture 199" descr="hypercadioid microphone pickup pattern; semi circle with some pickup behind the mic"/>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7675" cy="552450"/>
                          </a:xfrm>
                          <a:prstGeom prst="rect">
                            <a:avLst/>
                          </a:prstGeom>
                          <a:noFill/>
                          <a:ln>
                            <a:noFill/>
                          </a:ln>
                        </pic:spPr>
                      </pic:pic>
                    </a:graphicData>
                  </a:graphic>
                </wp:inline>
              </w:drawing>
            </w:r>
          </w:p>
        </w:tc>
        <w:tc>
          <w:tcPr>
            <w:tcW w:w="1925" w:type="dxa"/>
          </w:tcPr>
          <w:p w14:paraId="47E66E81" w14:textId="5DA22D13" w:rsidR="001E4245" w:rsidRPr="00B6059D" w:rsidRDefault="001E4245" w:rsidP="001E4245">
            <w:pPr>
              <w:jc w:val="center"/>
              <w:cnfStyle w:val="000000100000" w:firstRow="0" w:lastRow="0" w:firstColumn="0" w:lastColumn="0" w:oddVBand="0" w:evenVBand="0" w:oddHBand="1" w:evenHBand="0" w:firstRowFirstColumn="0" w:firstRowLastColumn="0" w:lastRowFirstColumn="0" w:lastRowLastColumn="0"/>
            </w:pPr>
            <w:r w:rsidRPr="00B6059D">
              <w:rPr>
                <w:b/>
                <w:bCs/>
                <w:sz w:val="20"/>
                <w:szCs w:val="20"/>
                <w:lang w:eastAsia="en-AU"/>
              </w:rPr>
              <w:drawing>
                <wp:inline distT="0" distB="0" distL="0" distR="0" wp14:anchorId="31A81E06" wp14:editId="4E7785BC">
                  <wp:extent cx="504825" cy="876300"/>
                  <wp:effectExtent l="0" t="0" r="9525" b="0"/>
                  <wp:docPr id="198" name="Picture 198" descr="shotgun microphone pickup pattern; pickup from all four sides of the 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shotgun microphone pickup pattern; pickup from all four sides of the mic"/>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4825" cy="876300"/>
                          </a:xfrm>
                          <a:prstGeom prst="rect">
                            <a:avLst/>
                          </a:prstGeom>
                          <a:noFill/>
                          <a:ln>
                            <a:noFill/>
                          </a:ln>
                        </pic:spPr>
                      </pic:pic>
                    </a:graphicData>
                  </a:graphic>
                </wp:inline>
              </w:drawing>
            </w:r>
          </w:p>
        </w:tc>
      </w:tr>
    </w:tbl>
    <w:p w14:paraId="62FBE25D" w14:textId="77777777" w:rsidR="001E4245" w:rsidRPr="00B6059D" w:rsidRDefault="001E4245" w:rsidP="000117C0"/>
    <w:p w14:paraId="664152C2" w14:textId="0BAD4746" w:rsidR="000117C0" w:rsidRPr="00B6059D" w:rsidRDefault="000117C0" w:rsidP="001E4245">
      <w:r w:rsidRPr="00B6059D">
        <w:t xml:space="preserve">Depending on various aspects of a microphone's construction, it may be equally sensitive to sound coming in all directions (an omnidirectional microphone), or it may be more sensitive to sound coming from a particular direction (a unidirectional microphone).  The most common of the unidirectional microphones is sometimes called a cardioid </w:t>
      </w:r>
      <w:r w:rsidR="00B6059D" w:rsidRPr="00B6059D">
        <w:t>microphone because</w:t>
      </w:r>
      <w:r w:rsidRPr="00B6059D">
        <w:t xml:space="preserve"> the sensitivity pattern somewhat resembles the shape of a heart.  Most vocal mikes are cardioid or hyper-cardioid (similar to cardioid but with a tighter area of front sensitivity and a tiny lobe of rear sensitivity).  Some microphones have more complex sensitivity patterns.  Most ribbon microphones are bi-directional, receiving sound from both in front of and behind the element.  This type of response is also known as a figure-8 pattern, because of its shape.  Shotgun microphones, the most directional form of studio microphone, reserve most of their sensitivity for sounds directly in front of, and to a lesser extent, the rear of the microphone.  Shotgun microphones also have small lobes of sensitivity to the left and right.</w:t>
      </w:r>
    </w:p>
    <w:p w14:paraId="7310B7F6" w14:textId="1C76DCBE" w:rsidR="000117C0" w:rsidRPr="00B6059D" w:rsidRDefault="000117C0" w:rsidP="00771A35"/>
    <w:p w14:paraId="16FF1F2C" w14:textId="77777777" w:rsidR="00771A35" w:rsidRPr="00B6059D" w:rsidRDefault="00771A35" w:rsidP="00771A35"/>
    <w:p w14:paraId="636E5040" w14:textId="6D0188B6" w:rsidR="000117C0" w:rsidRPr="00B6059D" w:rsidRDefault="000117C0" w:rsidP="000117C0">
      <w:pPr>
        <w:pStyle w:val="Heading3"/>
      </w:pPr>
      <w:r w:rsidRPr="00B6059D">
        <w:t>4.  Cables and Connectors</w:t>
      </w:r>
    </w:p>
    <w:p w14:paraId="1A099912" w14:textId="77777777" w:rsidR="000117C0" w:rsidRPr="00B6059D" w:rsidRDefault="000117C0" w:rsidP="006B013F">
      <w:pPr>
        <w:pStyle w:val="Heading5"/>
      </w:pPr>
      <w:r w:rsidRPr="00B6059D">
        <w:t>Cables</w:t>
      </w:r>
    </w:p>
    <w:p w14:paraId="7D41F7A4" w14:textId="77777777" w:rsidR="000117C0" w:rsidRPr="00B6059D" w:rsidRDefault="000117C0" w:rsidP="000117C0">
      <w:pPr>
        <w:rPr>
          <w:b/>
          <w:bCs/>
        </w:rPr>
      </w:pPr>
      <w:r w:rsidRPr="00B6059D">
        <w:rPr>
          <w:b/>
          <w:bCs/>
        </w:rPr>
        <w:t>Microphone cables</w:t>
      </w:r>
    </w:p>
    <w:p w14:paraId="66C63FF1" w14:textId="39991D68" w:rsidR="000117C0" w:rsidRPr="00B6059D" w:rsidRDefault="000117C0" w:rsidP="000117C0">
      <w:pPr>
        <w:rPr>
          <w:rFonts w:cs="Arial"/>
          <w:sz w:val="22"/>
          <w:szCs w:val="22"/>
        </w:rPr>
      </w:pPr>
      <w:r w:rsidRPr="00B6059D">
        <w:rPr>
          <w:rFonts w:cs="Arial"/>
          <w:sz w:val="22"/>
          <w:szCs w:val="22"/>
        </w:rPr>
        <w:t>A balanced microphone cable consists of three main components—the conductors (internal wires, or cores), which carry the signal; the shielding, which helps protect the integrity of the information passing through the conductors; and in the case of a microphone cable, three-pronged connectors (XLR) that allow connection of the cable at either end.  As the length of the cable increases, there is greater chance that there will be an increase electromagnetic and other noise interference.</w:t>
      </w:r>
    </w:p>
    <w:p w14:paraId="5E8FFA02" w14:textId="77777777" w:rsidR="000117C0" w:rsidRPr="00B6059D" w:rsidRDefault="000117C0" w:rsidP="000117C0">
      <w:pPr>
        <w:rPr>
          <w:b/>
          <w:bCs/>
        </w:rPr>
      </w:pPr>
      <w:r w:rsidRPr="00B6059D">
        <w:rPr>
          <w:b/>
          <w:bCs/>
        </w:rPr>
        <w:lastRenderedPageBreak/>
        <w:t>Instrument Cables</w:t>
      </w:r>
    </w:p>
    <w:p w14:paraId="5477096C" w14:textId="0EFDD535" w:rsidR="000117C0" w:rsidRPr="00B6059D" w:rsidRDefault="000117C0" w:rsidP="000117C0">
      <w:pPr>
        <w:rPr>
          <w:rFonts w:cs="Arial"/>
        </w:rPr>
      </w:pPr>
      <w:r w:rsidRPr="00B6059D">
        <w:rPr>
          <w:rFonts w:cs="Arial"/>
          <w:sz w:val="22"/>
          <w:szCs w:val="22"/>
        </w:rPr>
        <w:t>Instrument cables are usually unbalanced cable consisting of two connectors with two conductors each, connected by two wires inside the cable—a signal wire and a ground wire.  A standard TS (or “tip-sleeve”) guitar cable is an example of an unbalanced cable.  Standard RCA cables used for many AV components are also unbalanced cables.  An instrument cable is low power and high impedance.  I tis designed to transfer a weak unamplified signal from an instrument to an amplifier, where it’s boosted up to a useable</w:t>
      </w:r>
      <w:r w:rsidRPr="00B6059D">
        <w:rPr>
          <w:rFonts w:cs="Arial"/>
        </w:rPr>
        <w:t xml:space="preserve"> level.</w:t>
      </w:r>
    </w:p>
    <w:p w14:paraId="75B1673F" w14:textId="77777777" w:rsidR="000117C0" w:rsidRPr="00B6059D" w:rsidRDefault="000117C0" w:rsidP="000117C0">
      <w:pPr>
        <w:rPr>
          <w:rFonts w:cs="Arial"/>
          <w:b/>
          <w:bCs/>
        </w:rPr>
      </w:pPr>
      <w:r w:rsidRPr="00B6059D">
        <w:rPr>
          <w:rFonts w:cs="Arial"/>
          <w:b/>
          <w:bCs/>
        </w:rPr>
        <w:t>Speaker Cable</w:t>
      </w:r>
    </w:p>
    <w:p w14:paraId="31D2D51F" w14:textId="5EB0FFAD" w:rsidR="000117C0" w:rsidRPr="00B6059D" w:rsidRDefault="000117C0" w:rsidP="000117C0">
      <w:pPr>
        <w:rPr>
          <w:rFonts w:cs="Arial"/>
        </w:rPr>
      </w:pPr>
      <w:r w:rsidRPr="00B6059D">
        <w:rPr>
          <w:rFonts w:cs="Arial"/>
        </w:rPr>
        <w:t>A speaker cable is high power and low impedance.  It is designed to carry a strong signal from the amplifier to the speakers.  A relatively high AC current and voltage.  Different to the instrument cable, it has two wire conductors, both with a large diameter which allows greater signal flow from amplifier to speakers.  The connectors on speaker cables have changed to make them safer as you can get an electric shock from a speaker cable.</w:t>
      </w:r>
    </w:p>
    <w:p w14:paraId="0046DC35" w14:textId="77777777" w:rsidR="000117C0" w:rsidRPr="00B6059D" w:rsidRDefault="000117C0" w:rsidP="000117C0">
      <w:pPr>
        <w:rPr>
          <w:rFonts w:cs="Arial"/>
          <w:b/>
          <w:bCs/>
        </w:rPr>
      </w:pPr>
      <w:r w:rsidRPr="00B6059D">
        <w:rPr>
          <w:rFonts w:cs="Arial"/>
          <w:b/>
          <w:bCs/>
        </w:rPr>
        <w:t>Multicore</w:t>
      </w:r>
    </w:p>
    <w:p w14:paraId="397A9DD8" w14:textId="0FE62390" w:rsidR="000117C0" w:rsidRPr="00B6059D" w:rsidRDefault="000117C0" w:rsidP="006B013F">
      <w:r w:rsidRPr="00B6059D">
        <w:t>An audio multicore cable a thick cable which usually contains between 4–64 individual audio cables inside a common, sturdy outer jacket.  Using a multicore means that you only have to run one large cable rather than multiple cables.  It is neater and more cost effective.</w:t>
      </w:r>
    </w:p>
    <w:p w14:paraId="300630FA" w14:textId="78F21371" w:rsidR="000117C0" w:rsidRPr="00B6059D" w:rsidRDefault="000117C0" w:rsidP="006B013F">
      <w:r w:rsidRPr="00B6059D">
        <w:t>Audio multicores are used to transfer audio signals between two locations, such as the stage and the mixing console at the rear of the venue.  Multicores often route many signals from microphones or musical instruments to an audio console and can also carry signals from a mixing console back to speakers.  They are also used in recording studios to route signal from the recording booths to the mixing consoles in the control room.  They have a ‘stage box’ om one end where the leads from the instruments, amplifiers and microphones are plugged into and ‘tails’ at the other end where they are connected to the mixing desk.</w:t>
      </w:r>
    </w:p>
    <w:p w14:paraId="7891AFF2" w14:textId="76BE011C" w:rsidR="000117C0" w:rsidRPr="00B6059D" w:rsidRDefault="000117C0" w:rsidP="006B013F">
      <w:r w:rsidRPr="00B6059D">
        <w:t>Many venues are now using Digital Multicores which are less made from Cat 5 cable.  They are less bulky and much easier to manually handle.  An analogue multicore is extremely heavy.</w:t>
      </w:r>
    </w:p>
    <w:p w14:paraId="6B4132F1" w14:textId="351267E9" w:rsidR="00B24A74" w:rsidRPr="00B6059D" w:rsidRDefault="00B24A74" w:rsidP="00B24A74">
      <w:pPr>
        <w:rPr>
          <w:rFonts w:eastAsiaTheme="majorEastAsia"/>
        </w:rPr>
      </w:pPr>
      <w:r w:rsidRPr="00B6059D">
        <w:rPr>
          <w:b/>
          <w:bCs/>
        </w:rPr>
        <w:t>Research</w:t>
      </w:r>
      <w:r w:rsidRPr="00B6059D">
        <w:t xml:space="preserve">: Try to find an </w:t>
      </w:r>
      <w:r w:rsidRPr="00B6059D">
        <w:t>illustration</w:t>
      </w:r>
      <w:r w:rsidRPr="00B6059D">
        <w:t xml:space="preserve"> of each of the cables described above.</w:t>
      </w:r>
    </w:p>
    <w:p w14:paraId="723D7D8A" w14:textId="77777777" w:rsidR="006B013F" w:rsidRPr="00B6059D" w:rsidRDefault="006B013F" w:rsidP="006B013F">
      <w:pPr>
        <w:rPr>
          <w:rFonts w:eastAsiaTheme="majorEastAsia"/>
          <w:b/>
          <w:bCs/>
        </w:rPr>
      </w:pPr>
    </w:p>
    <w:p w14:paraId="573019A4" w14:textId="77777777" w:rsidR="00771A35" w:rsidRPr="00B6059D" w:rsidRDefault="00771A35">
      <w:pPr>
        <w:rPr>
          <w:rFonts w:eastAsia="SimSun" w:cs="Arial"/>
          <w:color w:val="041F42"/>
          <w:sz w:val="32"/>
          <w:lang w:eastAsia="zh-CN"/>
        </w:rPr>
      </w:pPr>
      <w:r w:rsidRPr="00B6059D">
        <w:br w:type="page"/>
      </w:r>
    </w:p>
    <w:p w14:paraId="0817E1E9" w14:textId="545B8CA9" w:rsidR="000117C0" w:rsidRPr="00B6059D" w:rsidRDefault="000117C0" w:rsidP="006B013F">
      <w:pPr>
        <w:pStyle w:val="Heading5"/>
      </w:pPr>
      <w:r w:rsidRPr="00B6059D">
        <w:lastRenderedPageBreak/>
        <w:t>Connectors</w:t>
      </w:r>
    </w:p>
    <w:p w14:paraId="17425906" w14:textId="2F83527E" w:rsidR="000117C0" w:rsidRPr="00B6059D" w:rsidRDefault="000117C0" w:rsidP="006B013F">
      <w:r w:rsidRPr="00B6059D">
        <w:t>There is an extremely large number of different types of connectors used in the audio world.  The most frequently encountered and therefore the most important types of connector are:</w:t>
      </w:r>
    </w:p>
    <w:p w14:paraId="675E098D" w14:textId="77777777" w:rsidR="000117C0" w:rsidRPr="00B6059D" w:rsidRDefault="000117C0" w:rsidP="006B013F">
      <w:pPr>
        <w:rPr>
          <w:b/>
          <w:bCs/>
        </w:rPr>
      </w:pPr>
      <w:r w:rsidRPr="00B6059D">
        <w:rPr>
          <w:b/>
          <w:bCs/>
        </w:rPr>
        <w:t>Three-pin XLR or Canon connectors</w:t>
      </w:r>
    </w:p>
    <w:p w14:paraId="1DA16647" w14:textId="09C8AE25" w:rsidR="000117C0" w:rsidRPr="00B6059D" w:rsidRDefault="000117C0" w:rsidP="006B013F">
      <w:r w:rsidRPr="00B6059D">
        <w:t>These are used for audio gear destined for the performance stage or recording studio.  The three-pin XLR connector utilises a 'balanced' circuit, which consists of two phase-opposite signals on discrete conductors and a third conductor that provides a ground reference.  Noise (such as induced hum) will appear equally - but out of phase - on both conductors where it can then be easily cancelled.  It is very common for microphones to connect to mixers with a male three-pin XLR to a female three-pin XLR cable.</w:t>
      </w:r>
    </w:p>
    <w:p w14:paraId="28CC4194" w14:textId="77777777" w:rsidR="000117C0" w:rsidRPr="00B6059D" w:rsidRDefault="000117C0" w:rsidP="006B013F">
      <w:pPr>
        <w:rPr>
          <w:b/>
          <w:bCs/>
        </w:rPr>
      </w:pPr>
      <w:r w:rsidRPr="00B6059D">
        <w:rPr>
          <w:b/>
          <w:bCs/>
        </w:rPr>
        <w:t>RCA (phono) plug</w:t>
      </w:r>
    </w:p>
    <w:p w14:paraId="3EFCA521" w14:textId="04AE0343" w:rsidR="000117C0" w:rsidRPr="00B6059D" w:rsidRDefault="000117C0" w:rsidP="006B013F">
      <w:r w:rsidRPr="00B6059D">
        <w:t>This is the most common connector type on consumer video, as well as for both digital and analogue audio devices.  It is not a very good connector, but it is unfortunately what equipment manufacturers choose to use.  It was originally designed to connect turntables and amplifiers inside phonographs made by RCA.  It is an unbalanced connector and best used over only short distances.  Most hi-fi gear and consumer/domestic audio gear use pairs of RCA phono to RCA phono cables, with both devices having sockets.</w:t>
      </w:r>
    </w:p>
    <w:p w14:paraId="7D57BF12" w14:textId="77777777" w:rsidR="000117C0" w:rsidRPr="00B6059D" w:rsidRDefault="000117C0" w:rsidP="006B013F">
      <w:pPr>
        <w:rPr>
          <w:b/>
          <w:bCs/>
        </w:rPr>
      </w:pPr>
      <w:r w:rsidRPr="00B6059D">
        <w:rPr>
          <w:b/>
          <w:bCs/>
        </w:rPr>
        <w:t>1/4 inch 'phone' plug or jack</w:t>
      </w:r>
    </w:p>
    <w:p w14:paraId="2A4A1ECF" w14:textId="01858FB5" w:rsidR="000117C0" w:rsidRPr="00B6059D" w:rsidRDefault="000117C0" w:rsidP="006B013F">
      <w:r w:rsidRPr="00B6059D">
        <w:t>Not to be confused with the RCA phono plug, this was developed by AT&amp;T for use in early manual telephone switchboards, hence its name 'phone plug'.  It can interconnect three conductors, referred to as tip, ring, and sleeve (TRS), and is therefore still a balanced connector.  ¼ inch jacks are more commonly associated with semi-professional and project studio gear although the smaller size of the connector compared to the three-pin XLR plug has meant they are becoming more popular on professional gear.  Most signal processors use ¼ inch jacks to connect with mixers.  Many small amplifiers connect to speakers with ¼ inch jack to ¼ inch jack cables, with both devices having sockets.</w:t>
      </w:r>
    </w:p>
    <w:p w14:paraId="788CBC0B" w14:textId="4FE1B8FE" w:rsidR="000117C0" w:rsidRPr="00B6059D" w:rsidRDefault="000117C0" w:rsidP="006B013F">
      <w:pPr>
        <w:rPr>
          <w:b/>
          <w:bCs/>
        </w:rPr>
      </w:pPr>
      <w:r w:rsidRPr="00B6059D">
        <w:rPr>
          <w:b/>
          <w:bCs/>
        </w:rPr>
        <w:t>Speakon Connectors</w:t>
      </w:r>
    </w:p>
    <w:p w14:paraId="4A16F1D3" w14:textId="63E187A9" w:rsidR="000117C0" w:rsidRPr="00B6059D" w:rsidRDefault="000117C0" w:rsidP="006B013F">
      <w:r w:rsidRPr="00B6059D">
        <w:t>Speakon connectors have replaced XLR connectors in passive speaker systems.  A</w:t>
      </w:r>
      <w:r w:rsidR="00B24A74" w:rsidRPr="00B6059D">
        <w:t> </w:t>
      </w:r>
      <w:r w:rsidRPr="00B6059D">
        <w:t xml:space="preserve">Speakon cannot be accidentally removed and the casing shields the technician’s fingers from accidental electric shock if the system is accidentally turned on while the cables are being connected.  The signal from an amplifier is strong enough to give an electric shock.  </w:t>
      </w:r>
    </w:p>
    <w:p w14:paraId="6D4800FE" w14:textId="0447521F" w:rsidR="000117C0" w:rsidRPr="00B6059D" w:rsidRDefault="000117C0" w:rsidP="006B013F">
      <w:pPr>
        <w:rPr>
          <w:rFonts w:eastAsia="Times New Roman"/>
          <w:lang w:eastAsia="en-AU"/>
        </w:rPr>
      </w:pPr>
      <w:r w:rsidRPr="00B6059D">
        <w:rPr>
          <w:rFonts w:eastAsia="Times New Roman"/>
          <w:lang w:eastAsia="en-AU"/>
        </w:rPr>
        <w:t xml:space="preserve">Speakon connectors are made in two, four and eight-pole configurations.  The four-pole connector is the most common at least from the availability of ready-made leads, as it allows for things like </w:t>
      </w:r>
      <w:hyperlink r:id="rId28" w:tooltip="Bi-amping" w:history="1">
        <w:r w:rsidRPr="00B6059D">
          <w:rPr>
            <w:rFonts w:eastAsia="Times New Roman"/>
            <w:lang w:eastAsia="en-AU"/>
          </w:rPr>
          <w:t>bi-amp</w:t>
        </w:r>
      </w:hyperlink>
      <w:r w:rsidRPr="00B6059D">
        <w:rPr>
          <w:rFonts w:eastAsia="Times New Roman"/>
          <w:lang w:eastAsia="en-AU"/>
        </w:rPr>
        <w:t xml:space="preserve">s (two of the four connections for the higher-frequency signal, with the other two for the lower-frequency signal) without two separate cables.  Likewise, </w:t>
      </w:r>
      <w:r w:rsidRPr="00B6059D">
        <w:rPr>
          <w:rFonts w:eastAsia="Times New Roman"/>
          <w:lang w:eastAsia="en-AU"/>
        </w:rPr>
        <w:lastRenderedPageBreak/>
        <w:t xml:space="preserve">the eight-pole connector could be used for </w:t>
      </w:r>
      <w:hyperlink r:id="rId29" w:tooltip="Tri-amping" w:history="1">
        <w:r w:rsidRPr="00B6059D">
          <w:rPr>
            <w:rFonts w:eastAsia="Times New Roman"/>
            <w:lang w:eastAsia="en-AU"/>
          </w:rPr>
          <w:t>tri-amp</w:t>
        </w:r>
      </w:hyperlink>
      <w:r w:rsidRPr="00B6059D">
        <w:rPr>
          <w:rFonts w:eastAsia="Times New Roman"/>
          <w:lang w:eastAsia="en-AU"/>
        </w:rPr>
        <w:t>s (two poles each for low, mid and high frequencies with two unused), or quad-amps (two poles each for high, mid, low and sub).</w:t>
      </w:r>
    </w:p>
    <w:p w14:paraId="7E5B0C34" w14:textId="3338138B" w:rsidR="000117C0" w:rsidRPr="00B6059D" w:rsidRDefault="000117C0" w:rsidP="006B013F">
      <w:pPr>
        <w:rPr>
          <w:rFonts w:eastAsia="Times New Roman"/>
          <w:lang w:eastAsia="en-AU"/>
        </w:rPr>
      </w:pPr>
      <w:r w:rsidRPr="00B6059D">
        <w:rPr>
          <w:rFonts w:eastAsia="Times New Roman"/>
          <w:lang w:eastAsia="en-AU"/>
        </w:rPr>
        <w:t xml:space="preserve">An additional use for the four-pole cable is to carry two channels of amplified signal from an amplifier to a pair of speakers using a 'combiner' Y-lead connected to the two output channels, and a 'splitter' Y-lead to supply the speakers.  </w:t>
      </w:r>
    </w:p>
    <w:p w14:paraId="05F01184" w14:textId="28383B85" w:rsidR="000117C0" w:rsidRPr="00B6059D" w:rsidRDefault="000117C0" w:rsidP="006B013F">
      <w:pPr>
        <w:rPr>
          <w:b/>
          <w:bCs/>
        </w:rPr>
      </w:pPr>
      <w:r w:rsidRPr="00B6059D">
        <w:rPr>
          <w:b/>
          <w:bCs/>
        </w:rPr>
        <w:t>PowerC</w:t>
      </w:r>
      <w:r w:rsidR="00B6059D">
        <w:rPr>
          <w:b/>
          <w:bCs/>
        </w:rPr>
        <w:t>ON</w:t>
      </w:r>
    </w:p>
    <w:p w14:paraId="65DCBAB6" w14:textId="2182D020" w:rsidR="000117C0" w:rsidRPr="00B6059D" w:rsidRDefault="000117C0" w:rsidP="006B013F">
      <w:pPr>
        <w:rPr>
          <w:rFonts w:eastAsia="Times New Roman"/>
          <w:lang w:eastAsia="en-AU"/>
        </w:rPr>
      </w:pPr>
      <w:r w:rsidRPr="00B6059D">
        <w:rPr>
          <w:rFonts w:eastAsia="Times New Roman"/>
          <w:lang w:eastAsia="en-AU"/>
        </w:rPr>
        <w:t xml:space="preserve">Designed to replace the IEC connector, PowerCON connectors were originally made by Neutrik for connecting </w:t>
      </w:r>
      <w:hyperlink r:id="rId30" w:tooltip="Mains power" w:history="1">
        <w:r w:rsidRPr="00B6059D">
          <w:rPr>
            <w:rFonts w:eastAsia="Times New Roman"/>
            <w:lang w:eastAsia="en-AU"/>
          </w:rPr>
          <w:t>mains power</w:t>
        </w:r>
      </w:hyperlink>
      <w:r w:rsidRPr="00B6059D">
        <w:rPr>
          <w:rFonts w:eastAsia="Times New Roman"/>
          <w:lang w:eastAsia="en-AU"/>
        </w:rPr>
        <w:t xml:space="preserve"> to equipment in a small space.  It looks and works in a similar way a </w:t>
      </w:r>
      <w:hyperlink r:id="rId31" w:tooltip="Speakon" w:history="1">
        <w:r w:rsidRPr="00B6059D">
          <w:rPr>
            <w:rFonts w:eastAsia="Times New Roman"/>
            <w:lang w:eastAsia="en-AU"/>
          </w:rPr>
          <w:t>Speakon</w:t>
        </w:r>
      </w:hyperlink>
      <w:r w:rsidRPr="00B6059D">
        <w:rPr>
          <w:rFonts w:eastAsia="Times New Roman"/>
          <w:lang w:eastAsia="en-AU"/>
        </w:rPr>
        <w:t xml:space="preserve"> connector, with the connector inserted in the chassis connector and twisted to make contact and lock.  The connectors are fully insulated even when disconnected.</w:t>
      </w:r>
    </w:p>
    <w:p w14:paraId="5FF3B613" w14:textId="6D27D051" w:rsidR="000117C0" w:rsidRPr="00B6059D" w:rsidRDefault="000117C0" w:rsidP="006B013F">
      <w:pPr>
        <w:rPr>
          <w:rFonts w:eastAsia="Times New Roman"/>
          <w:lang w:eastAsia="en-AU"/>
        </w:rPr>
      </w:pPr>
      <w:r w:rsidRPr="00B6059D">
        <w:rPr>
          <w:rFonts w:eastAsia="Times New Roman"/>
          <w:lang w:eastAsia="en-AU"/>
        </w:rPr>
        <w:t xml:space="preserve">The original </w:t>
      </w:r>
      <w:r w:rsidR="00B6059D">
        <w:rPr>
          <w:rFonts w:eastAsia="Times New Roman"/>
          <w:lang w:eastAsia="en-AU"/>
        </w:rPr>
        <w:t>P</w:t>
      </w:r>
      <w:r w:rsidRPr="00B6059D">
        <w:rPr>
          <w:rFonts w:eastAsia="Times New Roman"/>
          <w:lang w:eastAsia="en-AU"/>
        </w:rPr>
        <w:t xml:space="preserve">owerCON is designed for20 Amps.  It is designed to stop people connecting two different mains supplies together.  Type A is blue and used for power sources (power flows out of a blue-ended cable, into a chassis socket).  Type B is grey and used for power drains (power flows from a chassis socket into a grey-ended cable).  Couplers are available with one chassis socket of each type mounted on the ends of a plastic tube to extend cables.  </w:t>
      </w:r>
    </w:p>
    <w:p w14:paraId="239CEE91" w14:textId="76976EBA" w:rsidR="000117C0" w:rsidRPr="00B6059D" w:rsidRDefault="000117C0" w:rsidP="006B013F">
      <w:pPr>
        <w:rPr>
          <w:rFonts w:eastAsia="Times New Roman"/>
          <w:lang w:eastAsia="en-AU"/>
        </w:rPr>
      </w:pPr>
      <w:r w:rsidRPr="00B6059D">
        <w:rPr>
          <w:rFonts w:eastAsia="Times New Roman"/>
          <w:lang w:eastAsia="en-AU"/>
        </w:rPr>
        <w:t xml:space="preserve">Later on, Neutrik developed a larger 32 Amp version of the </w:t>
      </w:r>
      <w:r w:rsidR="00F41096" w:rsidRPr="00B6059D">
        <w:rPr>
          <w:rFonts w:eastAsia="Times New Roman"/>
          <w:lang w:eastAsia="en-AU"/>
        </w:rPr>
        <w:t>P</w:t>
      </w:r>
      <w:r w:rsidRPr="00B6059D">
        <w:rPr>
          <w:rFonts w:eastAsia="Times New Roman"/>
          <w:lang w:eastAsia="en-AU"/>
        </w:rPr>
        <w:t xml:space="preserve">owerCON.  </w:t>
      </w:r>
      <w:r w:rsidR="00F41096" w:rsidRPr="00B6059D">
        <w:rPr>
          <w:rFonts w:eastAsia="Times New Roman"/>
          <w:lang w:eastAsia="en-AU"/>
        </w:rPr>
        <w:t>I</w:t>
      </w:r>
      <w:r w:rsidRPr="00B6059D">
        <w:rPr>
          <w:rFonts w:eastAsia="Times New Roman"/>
          <w:lang w:eastAsia="en-AU"/>
        </w:rPr>
        <w:t xml:space="preserve">t only comes in one variant and is only intended to be used as a source.  </w:t>
      </w:r>
    </w:p>
    <w:p w14:paraId="7D8B1033" w14:textId="77777777" w:rsidR="006B013F" w:rsidRPr="00B6059D" w:rsidRDefault="000117C0" w:rsidP="006B013F">
      <w:r w:rsidRPr="00B6059D">
        <w:t xml:space="preserve">A new version has also been developed for use outdoors which is resistant to dust and water. </w:t>
      </w:r>
    </w:p>
    <w:p w14:paraId="774B5889" w14:textId="60112267" w:rsidR="000117C0" w:rsidRPr="00B6059D" w:rsidRDefault="000117C0" w:rsidP="000117C0">
      <w:pPr>
        <w:rPr>
          <w:b/>
          <w:bCs/>
        </w:rPr>
      </w:pPr>
      <w:r w:rsidRPr="00B6059D">
        <w:rPr>
          <w:b/>
          <w:bCs/>
        </w:rPr>
        <w:t>TOSLINK</w:t>
      </w:r>
    </w:p>
    <w:p w14:paraId="0C61A74E" w14:textId="195C25AB" w:rsidR="00B24A74" w:rsidRPr="00B6059D" w:rsidRDefault="00B24A74" w:rsidP="000117C0">
      <w:pPr>
        <w:rPr>
          <w:b/>
          <w:bCs/>
        </w:rPr>
      </w:pPr>
      <w:r w:rsidRPr="00B6059D">
        <w:t>Short for Toshiba Link and called ADAT Optical by Alesis, TOSLINK is also a CD 'red book' standard that allows for digital audio (both left and right channels or multi-channel sound) to be transported between components using an optical conductor and light as the carrier.  Contrary to popular belief, TOSLINK does not use laser light but instead relies on the output of a simple LED.  The Achilles heel of TOSLINK is the optical quality of the interface.  The plastic conductors used in cheap cables can damage data and compromise performance.  TOSLINK connection performance is somewhat limited by the bend radius (bending a light conductor causes internal reflections and signal loss) of the conductor design.  Additionally, the TOSLINK interface is length sensitive with maximum performance available only with runs of less than 20 feet.  TOSLINK is used by Alesis and many other companies to connect digital multitrack recorders, digital mixers and other digital peripherals</w:t>
      </w:r>
    </w:p>
    <w:p w14:paraId="024650AB" w14:textId="77777777" w:rsidR="00F41096" w:rsidRPr="00B6059D" w:rsidRDefault="00F41096">
      <w:pPr>
        <w:rPr>
          <w:b/>
          <w:bCs/>
        </w:rPr>
      </w:pPr>
      <w:r w:rsidRPr="00B6059D">
        <w:rPr>
          <w:b/>
          <w:bCs/>
        </w:rPr>
        <w:br w:type="page"/>
      </w:r>
    </w:p>
    <w:p w14:paraId="302F66CB" w14:textId="2A7FC21B" w:rsidR="000117C0" w:rsidRPr="00B6059D" w:rsidRDefault="000117C0" w:rsidP="000117C0">
      <w:pPr>
        <w:rPr>
          <w:b/>
          <w:bCs/>
        </w:rPr>
      </w:pPr>
      <w:r w:rsidRPr="00B6059D">
        <w:rPr>
          <w:b/>
          <w:bCs/>
        </w:rPr>
        <w:lastRenderedPageBreak/>
        <w:t>IEEE 1394 or FireWire or MLan or i.Link</w:t>
      </w:r>
    </w:p>
    <w:p w14:paraId="0E3B0A14" w14:textId="698F69B5" w:rsidR="00B24A74" w:rsidRPr="00B6059D" w:rsidRDefault="00B24A74" w:rsidP="000117C0">
      <w:r w:rsidRPr="00B6059D">
        <w:t>IEEE 1394, also named Firewire by Apple, MLan by Yamaha and i.Link by Sony, is a standard I/O interface designed to service the demands of the emerging multimedia bus requirements.  1394 is unique in its ability to carry video and audio with outstanding quality, based on its high bandwidth capabilities.  This simple to use, peer-to-peer connection system can carry a dense multimedia data stream between computers, video cameras, high-fidelity audio products and imaging devices at a maximum speed of 400Mbps.  The hot plugging capabilities of 1394 make it ideal as a consumer interface as well as a professional protocol, allowing users to daisy chain devices together on the fly</w:t>
      </w:r>
    </w:p>
    <w:p w14:paraId="035B40C3" w14:textId="6B549825" w:rsidR="00B24A74" w:rsidRPr="00B6059D" w:rsidRDefault="00B24A74" w:rsidP="00B24A74">
      <w:r w:rsidRPr="00B6059D">
        <w:rPr>
          <w:b/>
          <w:bCs/>
        </w:rPr>
        <w:t>Research</w:t>
      </w:r>
      <w:r w:rsidRPr="00B6059D">
        <w:t xml:space="preserve">: Try to find an </w:t>
      </w:r>
      <w:r w:rsidRPr="00B6059D">
        <w:t>illustration</w:t>
      </w:r>
      <w:r w:rsidRPr="00B6059D">
        <w:t xml:space="preserve"> of each of the connectors described above.</w:t>
      </w:r>
    </w:p>
    <w:p w14:paraId="275DAF0A" w14:textId="77777777" w:rsidR="00771A35" w:rsidRPr="00B6059D" w:rsidRDefault="00771A35" w:rsidP="00B24A74">
      <w:pPr>
        <w:rPr>
          <w:rFonts w:eastAsiaTheme="majorEastAsia"/>
        </w:rPr>
      </w:pPr>
    </w:p>
    <w:p w14:paraId="0637AD9D" w14:textId="099606ED" w:rsidR="000117C0" w:rsidRPr="00B6059D" w:rsidRDefault="000117C0" w:rsidP="000117C0">
      <w:pPr>
        <w:pStyle w:val="Heading3"/>
      </w:pPr>
      <w:r w:rsidRPr="00B6059D">
        <w:t>5.  Mixing desks</w:t>
      </w:r>
    </w:p>
    <w:p w14:paraId="210C06C6" w14:textId="6953EFB1" w:rsidR="000117C0" w:rsidRPr="00B6059D" w:rsidRDefault="000117C0" w:rsidP="000117C0">
      <w:r w:rsidRPr="00B6059D">
        <w:t xml:space="preserve">A mixing desk, also called a mixing console, audio console, mixing board, sound board or simply mixer, is designed to manage the many and varied sound sources, sound effects, signal processors, amplifier and speaker configurations required for more complex productions, events or live theatre.  </w:t>
      </w:r>
    </w:p>
    <w:p w14:paraId="656CB03F" w14:textId="2EBD4303" w:rsidR="000117C0" w:rsidRPr="00B6059D" w:rsidRDefault="000117C0" w:rsidP="000117C0">
      <w:r w:rsidRPr="00B6059D">
        <w:t xml:space="preserve">The overall job of a mixer is to combine many input signals into fewer output signals.  Despite the huge number of possible input channels (desks typically have 8, 12, 16, 24, 32 or up to 128 inputs), each channel is almost always identical, and the sound sources are usually mixed down to a few stereo pairs of output.  </w:t>
      </w:r>
    </w:p>
    <w:p w14:paraId="15B24452" w14:textId="5B9B266F" w:rsidR="000117C0" w:rsidRPr="00B6059D" w:rsidRDefault="000117C0" w:rsidP="000117C0">
      <w:r w:rsidRPr="00B6059D">
        <w:t>The process of mixing can be simplified as follows: signals are sent to an input, levels are increased/altered, signals are treated, equalised and balanced then sent out to amplifiers and subsequently speakers.  Mixers can be understood as plumbing for audio signals.  Through a series of pipes and taps (circuits and pots/faders) the material is routed to where it is needed and sent on its way.</w:t>
      </w:r>
    </w:p>
    <w:p w14:paraId="72F3B2B0" w14:textId="77777777" w:rsidR="000117C0" w:rsidRPr="00B6059D" w:rsidRDefault="000117C0" w:rsidP="000117C0">
      <w:pPr>
        <w:rPr>
          <w:b/>
          <w:bCs/>
        </w:rPr>
      </w:pPr>
      <w:r w:rsidRPr="00B6059D">
        <w:rPr>
          <w:b/>
          <w:bCs/>
        </w:rPr>
        <w:t>Digital Mixers</w:t>
      </w:r>
    </w:p>
    <w:p w14:paraId="0A1AECEC" w14:textId="2BE40752" w:rsidR="000117C0" w:rsidRPr="00B6059D" w:rsidRDefault="000117C0" w:rsidP="000117C0">
      <w:r w:rsidRPr="00B6059D">
        <w:t>Digital mixers use electronic sound transmission to operate.  They are expandable, so you can connect a greater number of external devices than you can with the same size analogue console.</w:t>
      </w:r>
    </w:p>
    <w:p w14:paraId="45FFCB43" w14:textId="082DD7A9" w:rsidR="000117C0" w:rsidRPr="00B6059D" w:rsidRDefault="000117C0" w:rsidP="000117C0">
      <w:r w:rsidRPr="00B6059D">
        <w:t>A big advantage is that you can pre-program a controls ahead of time and bring them up when needed.  Single controls can have multiple functions.  This enables you to have a smaller mixer with greater functionality.</w:t>
      </w:r>
    </w:p>
    <w:p w14:paraId="0125A5A8" w14:textId="4AA3ADC9" w:rsidR="000117C0" w:rsidRPr="00B6059D" w:rsidRDefault="000117C0" w:rsidP="000117C0">
      <w:r w:rsidRPr="00B6059D">
        <w:t>Digital mixers come with a large amount of on onboard processing equipment, often having a Graphic EQ (Equaliser), Parametric EQ, Sweepable EQ, Notch EQ and Shelving EQ.  Plus, large libraries of editable audio effects such as reverb, delay, pitch shifting, chorus etc.</w:t>
      </w:r>
    </w:p>
    <w:p w14:paraId="1C50C91E" w14:textId="77777777" w:rsidR="000117C0" w:rsidRPr="00B6059D" w:rsidRDefault="000117C0" w:rsidP="000117C0">
      <w:r w:rsidRPr="00B6059D">
        <w:lastRenderedPageBreak/>
        <w:t>It can be more economically feasible to purchase a digital console due to the large variety of onboard effects and controls that come standard with the console.</w:t>
      </w:r>
    </w:p>
    <w:p w14:paraId="62404862" w14:textId="7A181FD8" w:rsidR="000117C0" w:rsidRPr="00B6059D" w:rsidRDefault="000117C0" w:rsidP="000117C0">
      <w:r w:rsidRPr="00B6059D">
        <w:t>One of the biggest advantages of a digital mixer is that ‘scenes’ can be set up and saved during rehearsals.  This includes the fader levels for each input, the individual channel EQs for each channel, Effects used for each channel and the overall EQ for the item.  All these adjustments done and controlled by one button.</w:t>
      </w:r>
    </w:p>
    <w:p w14:paraId="5725BDB1" w14:textId="77777777" w:rsidR="000117C0" w:rsidRPr="00B6059D" w:rsidRDefault="000117C0" w:rsidP="000117C0"/>
    <w:p w14:paraId="1CB65CA8" w14:textId="77777777" w:rsidR="000117C0" w:rsidRPr="00B6059D" w:rsidRDefault="000117C0" w:rsidP="00B24A74">
      <w:pPr>
        <w:jc w:val="center"/>
        <w:rPr>
          <w:sz w:val="27"/>
          <w:szCs w:val="27"/>
        </w:rPr>
      </w:pPr>
      <w:r w:rsidRPr="00B6059D">
        <w:rPr>
          <w:sz w:val="27"/>
          <w:szCs w:val="27"/>
          <w:lang w:eastAsia="en-AU"/>
        </w:rPr>
        <w:drawing>
          <wp:inline distT="0" distB="0" distL="0" distR="0" wp14:anchorId="1BF38407" wp14:editId="58404814">
            <wp:extent cx="5343525" cy="3095625"/>
            <wp:effectExtent l="0" t="0" r="9525" b="9525"/>
            <wp:docPr id="190" name="Picture 190" descr="audio system showing mixing desk, amplifier, speaker and other 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Picture 190" descr="audio system showing mixing desk, amplifier, speaker and other attachment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43525" cy="3095625"/>
                    </a:xfrm>
                    <a:prstGeom prst="rect">
                      <a:avLst/>
                    </a:prstGeom>
                    <a:noFill/>
                    <a:ln>
                      <a:noFill/>
                    </a:ln>
                  </pic:spPr>
                </pic:pic>
              </a:graphicData>
            </a:graphic>
          </wp:inline>
        </w:drawing>
      </w:r>
    </w:p>
    <w:p w14:paraId="1B0D68E8" w14:textId="77777777" w:rsidR="000117C0" w:rsidRPr="00B6059D" w:rsidRDefault="000117C0" w:rsidP="000117C0">
      <w:pPr>
        <w:rPr>
          <w:sz w:val="19"/>
          <w:szCs w:val="19"/>
        </w:rPr>
      </w:pPr>
    </w:p>
    <w:p w14:paraId="6C7E57E2" w14:textId="77777777" w:rsidR="000117C0" w:rsidRPr="00B6059D" w:rsidRDefault="000117C0" w:rsidP="000117C0">
      <w:pPr>
        <w:rPr>
          <w:b/>
          <w:bCs/>
        </w:rPr>
      </w:pPr>
      <w:r w:rsidRPr="00B6059D">
        <w:rPr>
          <w:b/>
          <w:bCs/>
        </w:rPr>
        <w:t>Analogue Mixers</w:t>
      </w:r>
    </w:p>
    <w:p w14:paraId="45FE5D81" w14:textId="77777777" w:rsidR="000117C0" w:rsidRPr="00B6059D" w:rsidRDefault="000117C0" w:rsidP="000117C0">
      <w:r w:rsidRPr="00B6059D">
        <w:t>Analogue mixers use analogue sound transmission instead of digital sound transmission.</w:t>
      </w:r>
    </w:p>
    <w:p w14:paraId="4A5606FD" w14:textId="1C5FC8E3" w:rsidR="000117C0" w:rsidRPr="00B6059D" w:rsidRDefault="000117C0" w:rsidP="000117C0">
      <w:r w:rsidRPr="00B6059D">
        <w:t>The benefits of an analogue mixer instead of a digital mixer is that the layout is simple</w:t>
      </w:r>
      <w:r w:rsidR="00771A35" w:rsidRPr="00B6059D">
        <w:t>r</w:t>
      </w:r>
      <w:r w:rsidRPr="00B6059D">
        <w:t>.  Each control has only one function which makes it easier for a beginner to use.  Less confusion with assigning multiple functions to one button.  For fast live mixing where there has been no rehearsal time, you can mix easily without having to ‘change pages’ on the console.  A disadvantage is the physical size of the console, a 32 channel digital console can have the same ‘footprint’ as a 16 channel analogue console.  But on an analogue mixer, all the channels are there in front of you.  You don’t have to change pages to get to different channels.</w:t>
      </w:r>
    </w:p>
    <w:p w14:paraId="6156EBAE" w14:textId="01BEF865" w:rsidR="000117C0" w:rsidRPr="00B6059D" w:rsidRDefault="000117C0" w:rsidP="000117C0">
      <w:r w:rsidRPr="00B6059D">
        <w:t>Analogue mixers are less expensive than digital mixers.  It is considered that analogue mixers have a ‘warmer’ sound than a digital mixer.</w:t>
      </w:r>
    </w:p>
    <w:p w14:paraId="335B3A7E" w14:textId="77777777" w:rsidR="00771A35" w:rsidRPr="00B6059D" w:rsidRDefault="00771A35">
      <w:pPr>
        <w:rPr>
          <w:rFonts w:eastAsia="SimSun" w:cs="Arial"/>
          <w:color w:val="1C438B"/>
          <w:sz w:val="40"/>
          <w:szCs w:val="40"/>
          <w:lang w:eastAsia="zh-CN"/>
        </w:rPr>
      </w:pPr>
      <w:r w:rsidRPr="00B6059D">
        <w:br w:type="page"/>
      </w:r>
    </w:p>
    <w:p w14:paraId="5E9C4EE5" w14:textId="5010E62D" w:rsidR="000117C0" w:rsidRPr="00B6059D" w:rsidRDefault="000117C0" w:rsidP="000117C0">
      <w:pPr>
        <w:pStyle w:val="Heading3"/>
      </w:pPr>
      <w:r w:rsidRPr="00B6059D">
        <w:lastRenderedPageBreak/>
        <w:t>6.  Audio Cues</w:t>
      </w:r>
    </w:p>
    <w:p w14:paraId="2D8B9B7B" w14:textId="77777777" w:rsidR="000117C0" w:rsidRPr="00B6059D" w:rsidRDefault="000117C0" w:rsidP="000117C0">
      <w:r w:rsidRPr="00B6059D">
        <w:t>Audio Cues are the instructions that tell the audio operator what cue to play and when to play it.</w:t>
      </w:r>
    </w:p>
    <w:p w14:paraId="5FD893ED" w14:textId="18A4C020" w:rsidR="000117C0" w:rsidRPr="00B6059D" w:rsidRDefault="000117C0" w:rsidP="000117C0">
      <w:r w:rsidRPr="00B6059D">
        <w:t>All cues for the performance are recorded in the Prompt Copy Book.  Often the audio operator will be given a version of the cues that only has the audio and lighting cues in it as all the other information contained in the prompt copy book will make it confusing and difficult to follow.  Often audio and lighting cues have to be synchronised, so it can be an advantage for both lighting and audio operators to see each other’s cues.  Colour is often used to help differentiate between Lighting and Audio, plus they are prefixed by LX or SX or audio or lighting.  Something to make it clear who the instruction is referring to.</w:t>
      </w:r>
    </w:p>
    <w:p w14:paraId="12AFC790" w14:textId="43C5611A" w:rsidR="000117C0" w:rsidRPr="00B6059D" w:rsidRDefault="000117C0" w:rsidP="000117C0">
      <w:r w:rsidRPr="00B6059D">
        <w:t>The stage manager will give a ‘Standby’ for the cue followed by a ‘Go’.  The Standby allows the operators time to prepare for the cue.</w:t>
      </w:r>
    </w:p>
    <w:p w14:paraId="7C879854" w14:textId="4DA6EAFF" w:rsidR="000117C0" w:rsidRPr="00B6059D" w:rsidRDefault="000117C0" w:rsidP="000117C0">
      <w:r w:rsidRPr="00B6059D">
        <w:t>During the rehearsal, the cue sheet may be modified a number of times.  The lighting operator should note these changes in their own copy of the script.  But it will be also recorded in the prompt copy of the script.  Traditionally, cue sheets were updated after the rehearsal and new ones issued to the operators at the next rehearsal or performances.  The development of digital prompt copy book software is now allowing the prompt copy and cue sheets to updated in real time.</w:t>
      </w:r>
    </w:p>
    <w:p w14:paraId="78EBD77B" w14:textId="6F400C5C" w:rsidR="000117C0" w:rsidRPr="00B6059D" w:rsidRDefault="00B24A74" w:rsidP="000117C0">
      <w:r w:rsidRPr="00B6059D">
        <w:rPr>
          <w:b/>
          <w:bCs/>
        </w:rPr>
        <w:t>Research</w:t>
      </w:r>
      <w:r w:rsidRPr="00B6059D">
        <w:t xml:space="preserve">  </w:t>
      </w:r>
      <w:r w:rsidR="000117C0" w:rsidRPr="00B6059D">
        <w:t>Theatre Crafts</w:t>
      </w:r>
      <w:r w:rsidRPr="00B6059D">
        <w:t xml:space="preserve"> provides excellent information </w:t>
      </w:r>
      <w:r w:rsidR="000117C0" w:rsidRPr="00B6059D">
        <w:t xml:space="preserve">about the use of </w:t>
      </w:r>
      <w:hyperlink r:id="rId33" w:history="1">
        <w:r w:rsidRPr="00B6059D">
          <w:rPr>
            <w:rStyle w:val="Hyperlink"/>
          </w:rPr>
          <w:t>The</w:t>
        </w:r>
        <w:r w:rsidR="000117C0" w:rsidRPr="00B6059D">
          <w:rPr>
            <w:rStyle w:val="Hyperlink"/>
          </w:rPr>
          <w:t xml:space="preserve"> Prompt Book</w:t>
        </w:r>
      </w:hyperlink>
      <w:r w:rsidRPr="00B6059D">
        <w:t xml:space="preserve">   Read through the information and carefully examine the example of a ‘cue layout for a play’, ’cueing for a musical’ and ‘blocking notation’.</w:t>
      </w:r>
    </w:p>
    <w:p w14:paraId="0AB68B63" w14:textId="2D466C54" w:rsidR="000117C0" w:rsidRPr="00B6059D" w:rsidRDefault="000117C0" w:rsidP="000117C0">
      <w:r w:rsidRPr="00B6059D">
        <w:t>In corporate work or concerts the Prompt Copy book may be substituted for a ‘Run Sheet’.  The show caller or stage manager may say Item One “Go’ and the audio operator will just operate the pre-programmed cues.  In a corporate event, these cues may be turn on MC microphone, play presenter’s entrance music, turn up volume for the PowerPoint presentation etc.  In a live concert, the audio operator will mix the band and other performers upon being given a Go”.</w:t>
      </w:r>
    </w:p>
    <w:p w14:paraId="0A0AF953" w14:textId="77777777" w:rsidR="000117C0" w:rsidRPr="00B6059D" w:rsidRDefault="000117C0" w:rsidP="000117C0">
      <w:pPr>
        <w:rPr>
          <w:b/>
          <w:bCs/>
        </w:rPr>
      </w:pPr>
      <w:r w:rsidRPr="00B6059D">
        <w:rPr>
          <w:b/>
          <w:bCs/>
        </w:rPr>
        <w:t>Input List</w:t>
      </w:r>
    </w:p>
    <w:p w14:paraId="620BA4B1" w14:textId="53532687" w:rsidR="000117C0" w:rsidRPr="00B6059D" w:rsidRDefault="000117C0" w:rsidP="000117C0">
      <w:r w:rsidRPr="00B6059D">
        <w:t>This is list is for the audio technician to let them see which microphones, DIs and other equipment is patched into the console.  It will show which channel it is patched into on the stage box for the onstage multicore and which channels on the console the multicore is plugged into.</w:t>
      </w:r>
    </w:p>
    <w:p w14:paraId="20A82CCB" w14:textId="77777777" w:rsidR="00771A35" w:rsidRPr="00B6059D" w:rsidRDefault="00771A35">
      <w:pPr>
        <w:rPr>
          <w:rFonts w:eastAsia="SimSun" w:cs="Arial"/>
          <w:color w:val="1C438B"/>
          <w:sz w:val="40"/>
          <w:szCs w:val="40"/>
          <w:lang w:eastAsia="zh-CN"/>
        </w:rPr>
      </w:pPr>
      <w:r w:rsidRPr="00B6059D">
        <w:br w:type="page"/>
      </w:r>
    </w:p>
    <w:p w14:paraId="73B9F556" w14:textId="21AA6317" w:rsidR="000117C0" w:rsidRPr="00B6059D" w:rsidRDefault="000117C0" w:rsidP="000117C0">
      <w:pPr>
        <w:pStyle w:val="Heading3"/>
      </w:pPr>
      <w:r w:rsidRPr="00B6059D">
        <w:lastRenderedPageBreak/>
        <w:t xml:space="preserve">7.  </w:t>
      </w:r>
      <w:bookmarkStart w:id="4" w:name="_Hlk47881620"/>
      <w:r w:rsidRPr="00B6059D">
        <w:t>Workplace Practices and Procedures</w:t>
      </w:r>
      <w:bookmarkEnd w:id="4"/>
    </w:p>
    <w:tbl>
      <w:tblPr>
        <w:tblStyle w:val="Tableheader"/>
        <w:tblW w:w="0" w:type="auto"/>
        <w:tblLook w:val="04A0" w:firstRow="1" w:lastRow="0" w:firstColumn="1" w:lastColumn="0" w:noHBand="0" w:noVBand="1"/>
      </w:tblPr>
      <w:tblGrid>
        <w:gridCol w:w="2835"/>
        <w:gridCol w:w="6096"/>
      </w:tblGrid>
      <w:tr w:rsidR="00F41096" w:rsidRPr="00B6059D" w14:paraId="4880E446" w14:textId="77777777" w:rsidTr="00203B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5" w:type="dxa"/>
          </w:tcPr>
          <w:p w14:paraId="4AFFA0B0" w14:textId="77777777" w:rsidR="00F41096" w:rsidRPr="00B6059D" w:rsidRDefault="00F41096" w:rsidP="00203B2E">
            <w:pPr>
              <w:spacing w:before="192" w:after="192"/>
              <w:rPr>
                <w:rFonts w:eastAsia="Times New Roman"/>
              </w:rPr>
            </w:pPr>
            <w:r w:rsidRPr="00B6059D">
              <w:t>Production Roles</w:t>
            </w:r>
          </w:p>
        </w:tc>
        <w:tc>
          <w:tcPr>
            <w:tcW w:w="6096" w:type="dxa"/>
          </w:tcPr>
          <w:p w14:paraId="4BC465C4" w14:textId="77777777" w:rsidR="00F41096" w:rsidRPr="00B6059D" w:rsidRDefault="00F41096" w:rsidP="00203B2E">
            <w:pPr>
              <w:cnfStyle w:val="100000000000" w:firstRow="1" w:lastRow="0" w:firstColumn="0" w:lastColumn="0" w:oddVBand="0" w:evenVBand="0" w:oddHBand="0" w:evenHBand="0" w:firstRowFirstColumn="0" w:firstRowLastColumn="0" w:lastRowFirstColumn="0" w:lastRowLastColumn="0"/>
              <w:rPr>
                <w:szCs w:val="22"/>
              </w:rPr>
            </w:pPr>
          </w:p>
        </w:tc>
      </w:tr>
      <w:tr w:rsidR="00F41096" w:rsidRPr="00B6059D" w14:paraId="64A74633" w14:textId="77777777" w:rsidTr="00203B2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5" w:type="dxa"/>
          </w:tcPr>
          <w:p w14:paraId="13C223A1" w14:textId="77777777" w:rsidR="00F41096" w:rsidRPr="00B6059D" w:rsidRDefault="00F41096" w:rsidP="00203B2E">
            <w:pPr>
              <w:rPr>
                <w:rFonts w:eastAsia="Times New Roman"/>
                <w:b w:val="0"/>
              </w:rPr>
            </w:pPr>
            <w:r w:rsidRPr="00B6059D">
              <w:rPr>
                <w:rFonts w:eastAsia="Times New Roman"/>
              </w:rPr>
              <w:t>Director</w:t>
            </w:r>
          </w:p>
        </w:tc>
        <w:tc>
          <w:tcPr>
            <w:tcW w:w="6096" w:type="dxa"/>
          </w:tcPr>
          <w:p w14:paraId="19DD94EF" w14:textId="77777777" w:rsidR="00F41096" w:rsidRPr="00B6059D" w:rsidRDefault="00F41096" w:rsidP="00203B2E">
            <w:pPr>
              <w:cnfStyle w:val="000000100000" w:firstRow="0" w:lastRow="0" w:firstColumn="0" w:lastColumn="0" w:oddVBand="0" w:evenVBand="0" w:oddHBand="1" w:evenHBand="0" w:firstRowFirstColumn="0" w:firstRowLastColumn="0" w:lastRowFirstColumn="0" w:lastRowLastColumn="0"/>
              <w:rPr>
                <w:szCs w:val="22"/>
              </w:rPr>
            </w:pPr>
            <w:r w:rsidRPr="00B6059D">
              <w:rPr>
                <w:szCs w:val="22"/>
              </w:rPr>
              <w:t>Overall, in charge of all artistic content</w:t>
            </w:r>
          </w:p>
        </w:tc>
      </w:tr>
      <w:tr w:rsidR="00F41096" w:rsidRPr="00B6059D" w14:paraId="550C076D" w14:textId="77777777" w:rsidTr="00203B2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5" w:type="dxa"/>
          </w:tcPr>
          <w:p w14:paraId="003D0745" w14:textId="77777777" w:rsidR="00F41096" w:rsidRPr="00B6059D" w:rsidRDefault="00F41096" w:rsidP="00203B2E">
            <w:pPr>
              <w:rPr>
                <w:rFonts w:eastAsia="Times New Roman"/>
                <w:b w:val="0"/>
              </w:rPr>
            </w:pPr>
            <w:r w:rsidRPr="00B6059D">
              <w:rPr>
                <w:rFonts w:eastAsia="Times New Roman"/>
              </w:rPr>
              <w:t>Producer</w:t>
            </w:r>
          </w:p>
        </w:tc>
        <w:tc>
          <w:tcPr>
            <w:tcW w:w="6096" w:type="dxa"/>
          </w:tcPr>
          <w:p w14:paraId="404C9565" w14:textId="77777777" w:rsidR="00F41096" w:rsidRPr="00B6059D" w:rsidRDefault="00F41096" w:rsidP="00203B2E">
            <w:pPr>
              <w:cnfStyle w:val="000000010000" w:firstRow="0" w:lastRow="0" w:firstColumn="0" w:lastColumn="0" w:oddVBand="0" w:evenVBand="0" w:oddHBand="0" w:evenHBand="1" w:firstRowFirstColumn="0" w:firstRowLastColumn="0" w:lastRowFirstColumn="0" w:lastRowLastColumn="0"/>
              <w:rPr>
                <w:szCs w:val="22"/>
              </w:rPr>
            </w:pPr>
            <w:r w:rsidRPr="00B6059D">
              <w:rPr>
                <w:szCs w:val="22"/>
              </w:rPr>
              <w:t>Responsible for the financial and contractual side of a production.  Employs crew, manages budgets, liaises with venues etc</w:t>
            </w:r>
          </w:p>
        </w:tc>
      </w:tr>
      <w:tr w:rsidR="00F41096" w:rsidRPr="00B6059D" w14:paraId="15730E73" w14:textId="77777777" w:rsidTr="00203B2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5" w:type="dxa"/>
          </w:tcPr>
          <w:p w14:paraId="4985D09D" w14:textId="77777777" w:rsidR="00F41096" w:rsidRPr="00B6059D" w:rsidRDefault="00F41096" w:rsidP="00203B2E">
            <w:pPr>
              <w:rPr>
                <w:rFonts w:eastAsia="Times New Roman"/>
                <w:b w:val="0"/>
              </w:rPr>
            </w:pPr>
            <w:r w:rsidRPr="00B6059D">
              <w:rPr>
                <w:rFonts w:eastAsia="Times New Roman"/>
              </w:rPr>
              <w:t>Audio Director</w:t>
            </w:r>
          </w:p>
        </w:tc>
        <w:tc>
          <w:tcPr>
            <w:tcW w:w="6096" w:type="dxa"/>
          </w:tcPr>
          <w:p w14:paraId="2DA10615" w14:textId="77777777" w:rsidR="00F41096" w:rsidRPr="00B6059D" w:rsidRDefault="00F41096" w:rsidP="00203B2E">
            <w:pPr>
              <w:cnfStyle w:val="000000100000" w:firstRow="0" w:lastRow="0" w:firstColumn="0" w:lastColumn="0" w:oddVBand="0" w:evenVBand="0" w:oddHBand="1" w:evenHBand="0" w:firstRowFirstColumn="0" w:firstRowLastColumn="0" w:lastRowFirstColumn="0" w:lastRowLastColumn="0"/>
              <w:rPr>
                <w:szCs w:val="22"/>
              </w:rPr>
            </w:pPr>
            <w:r w:rsidRPr="00B6059D">
              <w:rPr>
                <w:szCs w:val="22"/>
              </w:rPr>
              <w:t>An audio designer for television is known as a sound director</w:t>
            </w:r>
          </w:p>
        </w:tc>
      </w:tr>
      <w:tr w:rsidR="00F41096" w:rsidRPr="00B6059D" w14:paraId="01712B14" w14:textId="77777777" w:rsidTr="00203B2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5" w:type="dxa"/>
          </w:tcPr>
          <w:p w14:paraId="79FE1BCE" w14:textId="77777777" w:rsidR="00F41096" w:rsidRPr="00B6059D" w:rsidRDefault="00F41096" w:rsidP="00203B2E">
            <w:pPr>
              <w:rPr>
                <w:rFonts w:eastAsia="Times New Roman"/>
                <w:b w:val="0"/>
              </w:rPr>
            </w:pPr>
            <w:r w:rsidRPr="00B6059D">
              <w:rPr>
                <w:rFonts w:eastAsia="Times New Roman"/>
              </w:rPr>
              <w:t>Audio Designer</w:t>
            </w:r>
          </w:p>
        </w:tc>
        <w:tc>
          <w:tcPr>
            <w:tcW w:w="6096" w:type="dxa"/>
          </w:tcPr>
          <w:p w14:paraId="247D995C" w14:textId="77777777" w:rsidR="00F41096" w:rsidRPr="00B6059D" w:rsidRDefault="00F41096" w:rsidP="00203B2E">
            <w:pPr>
              <w:cnfStyle w:val="000000010000" w:firstRow="0" w:lastRow="0" w:firstColumn="0" w:lastColumn="0" w:oddVBand="0" w:evenVBand="0" w:oddHBand="0" w:evenHBand="1" w:firstRowFirstColumn="0" w:firstRowLastColumn="0" w:lastRowFirstColumn="0" w:lastRowLastColumn="0"/>
              <w:rPr>
                <w:szCs w:val="22"/>
              </w:rPr>
            </w:pPr>
            <w:r w:rsidRPr="00B6059D">
              <w:rPr>
                <w:szCs w:val="22"/>
              </w:rPr>
              <w:t xml:space="preserve">Member of the production team for a show who is responsible for the overall sound of the production.  The Audio Designer (or AD) is responsible for liaising with the director about how microphones will fit with the look of the production, also with the costume designer as microphones often need to be ‘hidden’ in costumes, wigs or jewellery.  Also needs to consult with the set designer as speakers or microphones may need to be ‘hidden’ in the set.  </w:t>
            </w:r>
          </w:p>
        </w:tc>
      </w:tr>
      <w:tr w:rsidR="00F41096" w:rsidRPr="00B6059D" w14:paraId="101994D7" w14:textId="77777777" w:rsidTr="00203B2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5" w:type="dxa"/>
          </w:tcPr>
          <w:p w14:paraId="6D8E4AC5" w14:textId="77777777" w:rsidR="00F41096" w:rsidRPr="00B6059D" w:rsidRDefault="00F41096" w:rsidP="00203B2E">
            <w:pPr>
              <w:rPr>
                <w:rFonts w:eastAsia="Times New Roman"/>
                <w:b w:val="0"/>
              </w:rPr>
            </w:pPr>
            <w:r w:rsidRPr="00B6059D">
              <w:rPr>
                <w:rFonts w:eastAsia="Times New Roman"/>
              </w:rPr>
              <w:t>Audio technician</w:t>
            </w:r>
          </w:p>
        </w:tc>
        <w:tc>
          <w:tcPr>
            <w:tcW w:w="6096" w:type="dxa"/>
          </w:tcPr>
          <w:p w14:paraId="06D763BA" w14:textId="77777777" w:rsidR="00F41096" w:rsidRPr="00B6059D" w:rsidRDefault="00F41096" w:rsidP="00203B2E">
            <w:pPr>
              <w:cnfStyle w:val="000000100000" w:firstRow="0" w:lastRow="0" w:firstColumn="0" w:lastColumn="0" w:oddVBand="0" w:evenVBand="0" w:oddHBand="1" w:evenHBand="0" w:firstRowFirstColumn="0" w:firstRowLastColumn="0" w:lastRowFirstColumn="0" w:lastRowLastColumn="0"/>
              <w:rPr>
                <w:szCs w:val="22"/>
              </w:rPr>
            </w:pPr>
            <w:r w:rsidRPr="00B6059D">
              <w:rPr>
                <w:szCs w:val="22"/>
              </w:rPr>
              <w:t xml:space="preserve">Audio technicians are involved with rigging speakers and hanging microphones (often known in the industry as ‘flying the speakers and mics) on stage.  They also operate the audio mixing console or fold back console.  </w:t>
            </w:r>
          </w:p>
        </w:tc>
      </w:tr>
      <w:tr w:rsidR="00F41096" w:rsidRPr="00B6059D" w14:paraId="4D576B08" w14:textId="77777777" w:rsidTr="00203B2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5" w:type="dxa"/>
          </w:tcPr>
          <w:p w14:paraId="406FAD69" w14:textId="77777777" w:rsidR="00F41096" w:rsidRPr="00B6059D" w:rsidRDefault="00F41096" w:rsidP="00203B2E">
            <w:pPr>
              <w:rPr>
                <w:rFonts w:eastAsia="Times New Roman"/>
                <w:b w:val="0"/>
              </w:rPr>
            </w:pPr>
            <w:r w:rsidRPr="00B6059D">
              <w:rPr>
                <w:rFonts w:eastAsia="Times New Roman"/>
              </w:rPr>
              <w:t>Production electrician</w:t>
            </w:r>
          </w:p>
        </w:tc>
        <w:tc>
          <w:tcPr>
            <w:tcW w:w="6096" w:type="dxa"/>
          </w:tcPr>
          <w:p w14:paraId="175C5C8E" w14:textId="77777777" w:rsidR="00F41096" w:rsidRPr="00B6059D" w:rsidRDefault="00F41096" w:rsidP="00203B2E">
            <w:pPr>
              <w:cnfStyle w:val="000000010000" w:firstRow="0" w:lastRow="0" w:firstColumn="0" w:lastColumn="0" w:oddVBand="0" w:evenVBand="0" w:oddHBand="0" w:evenHBand="1" w:firstRowFirstColumn="0" w:firstRowLastColumn="0" w:lastRowFirstColumn="0" w:lastRowLastColumn="0"/>
              <w:rPr>
                <w:szCs w:val="22"/>
              </w:rPr>
            </w:pPr>
            <w:r w:rsidRPr="00B6059D">
              <w:rPr>
                <w:szCs w:val="22"/>
              </w:rPr>
              <w:t>The production electrician is responsible for all lighting elements of production, including (but not limited to) tech tables, running lights and any other elements as defined by the L&amp;S Supervisor</w:t>
            </w:r>
          </w:p>
        </w:tc>
      </w:tr>
      <w:tr w:rsidR="00F41096" w:rsidRPr="00B6059D" w14:paraId="38737951" w14:textId="77777777" w:rsidTr="00203B2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5" w:type="dxa"/>
          </w:tcPr>
          <w:p w14:paraId="2DB1FBA2" w14:textId="77777777" w:rsidR="00F41096" w:rsidRPr="00B6059D" w:rsidRDefault="00F41096" w:rsidP="00203B2E">
            <w:pPr>
              <w:rPr>
                <w:rFonts w:eastAsia="Times New Roman"/>
                <w:b w:val="0"/>
              </w:rPr>
            </w:pPr>
            <w:r w:rsidRPr="00B6059D">
              <w:rPr>
                <w:rFonts w:eastAsia="Times New Roman"/>
              </w:rPr>
              <w:t>Technical manager</w:t>
            </w:r>
          </w:p>
          <w:p w14:paraId="200F34A5" w14:textId="77777777" w:rsidR="00F41096" w:rsidRPr="00B6059D" w:rsidRDefault="00F41096" w:rsidP="00203B2E">
            <w:pPr>
              <w:rPr>
                <w:rFonts w:eastAsia="Times New Roman"/>
                <w:b w:val="0"/>
                <w:i/>
                <w:iCs/>
              </w:rPr>
            </w:pPr>
            <w:r w:rsidRPr="00B6059D">
              <w:rPr>
                <w:rFonts w:eastAsia="Times New Roman"/>
                <w:i/>
                <w:iCs/>
              </w:rPr>
              <w:t>(Technical Director)</w:t>
            </w:r>
          </w:p>
        </w:tc>
        <w:tc>
          <w:tcPr>
            <w:tcW w:w="6096" w:type="dxa"/>
          </w:tcPr>
          <w:p w14:paraId="026359AA" w14:textId="77777777" w:rsidR="00F41096" w:rsidRPr="00B6059D" w:rsidRDefault="00F41096" w:rsidP="00203B2E">
            <w:pPr>
              <w:cnfStyle w:val="000000100000" w:firstRow="0" w:lastRow="0" w:firstColumn="0" w:lastColumn="0" w:oddVBand="0" w:evenVBand="0" w:oddHBand="1" w:evenHBand="0" w:firstRowFirstColumn="0" w:firstRowLastColumn="0" w:lastRowFirstColumn="0" w:lastRowLastColumn="0"/>
              <w:rPr>
                <w:szCs w:val="22"/>
              </w:rPr>
            </w:pPr>
            <w:r w:rsidRPr="00B6059D">
              <w:rPr>
                <w:szCs w:val="22"/>
              </w:rPr>
              <w:t>The TD (Technical Director) is the person responsible for supervising set up and maintaining the technical parameters of the production's audio equipment and operation.</w:t>
            </w:r>
          </w:p>
        </w:tc>
      </w:tr>
      <w:tr w:rsidR="00F41096" w:rsidRPr="00B6059D" w14:paraId="509AD6F0" w14:textId="77777777" w:rsidTr="00203B2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5" w:type="dxa"/>
          </w:tcPr>
          <w:p w14:paraId="4101F8DC" w14:textId="77777777" w:rsidR="00F41096" w:rsidRPr="00B6059D" w:rsidRDefault="00F41096" w:rsidP="00203B2E">
            <w:pPr>
              <w:rPr>
                <w:rFonts w:eastAsia="Times New Roman"/>
                <w:b w:val="0"/>
              </w:rPr>
            </w:pPr>
            <w:r w:rsidRPr="00B6059D">
              <w:rPr>
                <w:rFonts w:eastAsia="Times New Roman"/>
              </w:rPr>
              <w:t>Venue manager</w:t>
            </w:r>
          </w:p>
        </w:tc>
        <w:tc>
          <w:tcPr>
            <w:tcW w:w="6096" w:type="dxa"/>
          </w:tcPr>
          <w:p w14:paraId="03B4F800" w14:textId="77777777" w:rsidR="00F41096" w:rsidRPr="00B6059D" w:rsidRDefault="00F41096" w:rsidP="00203B2E">
            <w:pPr>
              <w:cnfStyle w:val="000000010000" w:firstRow="0" w:lastRow="0" w:firstColumn="0" w:lastColumn="0" w:oddVBand="0" w:evenVBand="0" w:oddHBand="0" w:evenHBand="1" w:firstRowFirstColumn="0" w:firstRowLastColumn="0" w:lastRowFirstColumn="0" w:lastRowLastColumn="0"/>
              <w:rPr>
                <w:szCs w:val="22"/>
              </w:rPr>
            </w:pPr>
            <w:r w:rsidRPr="00B6059D">
              <w:rPr>
                <w:szCs w:val="22"/>
              </w:rPr>
              <w:t>In charge of the venue overall.  Oversees bookings, venue security, venue staff</w:t>
            </w:r>
          </w:p>
        </w:tc>
      </w:tr>
      <w:tr w:rsidR="00F41096" w:rsidRPr="00B6059D" w14:paraId="3E547402" w14:textId="77777777" w:rsidTr="00203B2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5" w:type="dxa"/>
          </w:tcPr>
          <w:p w14:paraId="5F34A534" w14:textId="77777777" w:rsidR="00F41096" w:rsidRPr="00B6059D" w:rsidRDefault="00F41096" w:rsidP="00203B2E">
            <w:pPr>
              <w:rPr>
                <w:rFonts w:eastAsia="Times New Roman"/>
                <w:b w:val="0"/>
              </w:rPr>
            </w:pPr>
            <w:r w:rsidRPr="00B6059D">
              <w:rPr>
                <w:rFonts w:eastAsia="Times New Roman"/>
              </w:rPr>
              <w:t>T.O.D</w:t>
            </w:r>
            <w:r w:rsidRPr="00B6059D">
              <w:rPr>
                <w:rFonts w:eastAsia="Times New Roman"/>
                <w:b w:val="0"/>
              </w:rPr>
              <w:t>.</w:t>
            </w:r>
            <w:r w:rsidRPr="00B6059D">
              <w:rPr>
                <w:rFonts w:eastAsia="Times New Roman"/>
                <w:b w:val="0"/>
              </w:rPr>
              <w:br/>
            </w:r>
            <w:r w:rsidRPr="00B6059D">
              <w:rPr>
                <w:rFonts w:eastAsia="Times New Roman"/>
              </w:rPr>
              <w:t>(Technician On Duty)</w:t>
            </w:r>
          </w:p>
        </w:tc>
        <w:tc>
          <w:tcPr>
            <w:tcW w:w="6096" w:type="dxa"/>
          </w:tcPr>
          <w:p w14:paraId="01B2AAF0" w14:textId="77777777" w:rsidR="00F41096" w:rsidRPr="00B6059D" w:rsidRDefault="00F41096" w:rsidP="00203B2E">
            <w:pPr>
              <w:cnfStyle w:val="000000100000" w:firstRow="0" w:lastRow="0" w:firstColumn="0" w:lastColumn="0" w:oddVBand="0" w:evenVBand="0" w:oddHBand="1" w:evenHBand="0" w:firstRowFirstColumn="0" w:firstRowLastColumn="0" w:lastRowFirstColumn="0" w:lastRowLastColumn="0"/>
              <w:rPr>
                <w:szCs w:val="22"/>
              </w:rPr>
            </w:pPr>
            <w:r w:rsidRPr="00B6059D">
              <w:rPr>
                <w:szCs w:val="22"/>
              </w:rPr>
              <w:t>Employed by the Venue Manager to assist technicians hired for the event with their knowledge of the venue and its technical equipment</w:t>
            </w:r>
          </w:p>
        </w:tc>
      </w:tr>
      <w:tr w:rsidR="00F41096" w:rsidRPr="00B6059D" w14:paraId="517F5716" w14:textId="77777777" w:rsidTr="00203B2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5" w:type="dxa"/>
          </w:tcPr>
          <w:p w14:paraId="48F33AC2" w14:textId="77777777" w:rsidR="00F41096" w:rsidRPr="00B6059D" w:rsidRDefault="00F41096" w:rsidP="00203B2E">
            <w:pPr>
              <w:rPr>
                <w:rFonts w:eastAsia="Times New Roman"/>
                <w:b w:val="0"/>
              </w:rPr>
            </w:pPr>
            <w:r w:rsidRPr="00B6059D">
              <w:rPr>
                <w:rFonts w:eastAsia="Times New Roman"/>
              </w:rPr>
              <w:t>Wireless microphone technicians</w:t>
            </w:r>
          </w:p>
        </w:tc>
        <w:tc>
          <w:tcPr>
            <w:tcW w:w="6096" w:type="dxa"/>
          </w:tcPr>
          <w:p w14:paraId="362200A4" w14:textId="77777777" w:rsidR="00F41096" w:rsidRPr="00B6059D" w:rsidRDefault="00F41096" w:rsidP="00203B2E">
            <w:pPr>
              <w:cnfStyle w:val="000000010000" w:firstRow="0" w:lastRow="0" w:firstColumn="0" w:lastColumn="0" w:oddVBand="0" w:evenVBand="0" w:oddHBand="0" w:evenHBand="1" w:firstRowFirstColumn="0" w:firstRowLastColumn="0" w:lastRowFirstColumn="0" w:lastRowLastColumn="0"/>
              <w:rPr>
                <w:szCs w:val="22"/>
              </w:rPr>
            </w:pPr>
            <w:r w:rsidRPr="00B6059D">
              <w:rPr>
                <w:szCs w:val="22"/>
              </w:rPr>
              <w:t>Positions wireless microphones on performers, checks batteries, checks connections.</w:t>
            </w:r>
          </w:p>
        </w:tc>
      </w:tr>
      <w:tr w:rsidR="00F41096" w:rsidRPr="00B6059D" w14:paraId="57819A44" w14:textId="77777777" w:rsidTr="00203B2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5" w:type="dxa"/>
          </w:tcPr>
          <w:p w14:paraId="1D3CDA16" w14:textId="77777777" w:rsidR="00F41096" w:rsidRPr="00B6059D" w:rsidRDefault="00F41096" w:rsidP="00203B2E">
            <w:pPr>
              <w:rPr>
                <w:rFonts w:eastAsia="Times New Roman"/>
                <w:b w:val="0"/>
              </w:rPr>
            </w:pPr>
            <w:r w:rsidRPr="00B6059D">
              <w:rPr>
                <w:rFonts w:eastAsia="Times New Roman"/>
              </w:rPr>
              <w:t>Location Sound Recorder</w:t>
            </w:r>
          </w:p>
        </w:tc>
        <w:tc>
          <w:tcPr>
            <w:tcW w:w="6096" w:type="dxa"/>
          </w:tcPr>
          <w:p w14:paraId="42873178" w14:textId="77777777" w:rsidR="00F41096" w:rsidRPr="00B6059D" w:rsidRDefault="00F41096" w:rsidP="00203B2E">
            <w:pPr>
              <w:cnfStyle w:val="000000100000" w:firstRow="0" w:lastRow="0" w:firstColumn="0" w:lastColumn="0" w:oddVBand="0" w:evenVBand="0" w:oddHBand="1" w:evenHBand="0" w:firstRowFirstColumn="0" w:firstRowLastColumn="0" w:lastRowFirstColumn="0" w:lastRowLastColumn="0"/>
              <w:rPr>
                <w:rFonts w:eastAsia="Times New Roman"/>
              </w:rPr>
            </w:pPr>
            <w:r w:rsidRPr="00B6059D">
              <w:rPr>
                <w:rFonts w:eastAsia="Times New Roman"/>
                <w:lang w:eastAsia="en-AU"/>
              </w:rPr>
              <w:t>A location sound recorder is responsible for recording all sound which needs to be recorded whilst on set during film making.</w:t>
            </w:r>
          </w:p>
        </w:tc>
      </w:tr>
      <w:tr w:rsidR="00F41096" w:rsidRPr="00B6059D" w14:paraId="009AF9AC" w14:textId="77777777" w:rsidTr="00203B2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5" w:type="dxa"/>
          </w:tcPr>
          <w:p w14:paraId="2207FC18" w14:textId="77777777" w:rsidR="00F41096" w:rsidRPr="00B6059D" w:rsidRDefault="00F41096" w:rsidP="00203B2E">
            <w:pPr>
              <w:rPr>
                <w:rFonts w:eastAsia="Times New Roman"/>
                <w:b w:val="0"/>
              </w:rPr>
            </w:pPr>
            <w:r w:rsidRPr="00B6059D">
              <w:rPr>
                <w:rFonts w:eastAsia="Times New Roman"/>
              </w:rPr>
              <w:t>Foldback engineer</w:t>
            </w:r>
          </w:p>
        </w:tc>
        <w:tc>
          <w:tcPr>
            <w:tcW w:w="6096" w:type="dxa"/>
          </w:tcPr>
          <w:p w14:paraId="275EF2F2" w14:textId="77777777" w:rsidR="00F41096" w:rsidRPr="00B6059D" w:rsidRDefault="00F41096" w:rsidP="00203B2E">
            <w:pPr>
              <w:cnfStyle w:val="000000010000" w:firstRow="0" w:lastRow="0" w:firstColumn="0" w:lastColumn="0" w:oddVBand="0" w:evenVBand="0" w:oddHBand="0" w:evenHBand="1" w:firstRowFirstColumn="0" w:firstRowLastColumn="0" w:lastRowFirstColumn="0" w:lastRowLastColumn="0"/>
              <w:rPr>
                <w:rFonts w:eastAsia="Times New Roman"/>
                <w:lang w:eastAsia="en-AU"/>
              </w:rPr>
            </w:pPr>
            <w:r w:rsidRPr="00B6059D">
              <w:rPr>
                <w:rFonts w:eastAsia="Times New Roman"/>
                <w:lang w:eastAsia="en-AU"/>
              </w:rPr>
              <w:t>A foldback engineer is a specialised job as the only audio the musicians hear is from the foldback.  A foldback or monitor engineer operates the foldback speakers or monitors</w:t>
            </w:r>
          </w:p>
        </w:tc>
      </w:tr>
    </w:tbl>
    <w:p w14:paraId="56905CF7" w14:textId="77777777" w:rsidR="00F41096" w:rsidRPr="00B6059D" w:rsidRDefault="00F41096" w:rsidP="00B24A74">
      <w:pPr>
        <w:rPr>
          <w:b/>
          <w:bCs/>
        </w:rPr>
      </w:pPr>
    </w:p>
    <w:p w14:paraId="4005D8AE" w14:textId="7B4B4FB6" w:rsidR="000117C0" w:rsidRPr="00B6059D" w:rsidRDefault="000117C0" w:rsidP="00B24A74">
      <w:pPr>
        <w:rPr>
          <w:b/>
          <w:bCs/>
        </w:rPr>
      </w:pPr>
      <w:r w:rsidRPr="00B6059D">
        <w:rPr>
          <w:b/>
          <w:bCs/>
        </w:rPr>
        <w:lastRenderedPageBreak/>
        <w:t xml:space="preserve">Corporate and live performance events.  </w:t>
      </w:r>
    </w:p>
    <w:p w14:paraId="3B566F8A" w14:textId="735ADA6E" w:rsidR="000117C0" w:rsidRPr="00B6059D" w:rsidRDefault="000117C0" w:rsidP="00B24A74">
      <w:r w:rsidRPr="00B6059D">
        <w:t xml:space="preserve">Prior to bumping in an event, the client and the production company representative, TD (technical Director) Production Manager, or Sales Consultant etc will meet to discuss the event.  The client will provide the production company with a ‘brief’.  This brief will contain the details of the production.  Details such as venue, date time, equipment required, type of event, bump in times and bump out times.  During the initial </w:t>
      </w:r>
      <w:r w:rsidR="00B6059D" w:rsidRPr="00B6059D">
        <w:t>meeting,</w:t>
      </w:r>
      <w:r w:rsidRPr="00B6059D">
        <w:t xml:space="preserve"> the production company representative will need to clarify details and often ask the client to make changes.  Often the amount of equipment the client requires bumped in will need more time than the client has budgeted for.  Sometimes the client will have specified certain equipment be used, but it may not be appropriate to the venue eg speaker system too small, too big.  Often the Production Company representative, will take the brief away, consult with the company’s technicians and prepare a brief that will suit the needs and budget of the client and is within the scope of the company.  </w:t>
      </w:r>
    </w:p>
    <w:p w14:paraId="7E01E349" w14:textId="3305795C" w:rsidR="000117C0" w:rsidRPr="00B6059D" w:rsidRDefault="000117C0" w:rsidP="00B24A74">
      <w:r w:rsidRPr="00B6059D">
        <w:t xml:space="preserve">Production companies will often have their own warehouse where they store their equipment between events.  When equipment is returned from an event, </w:t>
      </w:r>
      <w:bookmarkStart w:id="5" w:name="_Hlk47880990"/>
      <w:r w:rsidRPr="00B6059D">
        <w:t xml:space="preserve">it is cleaned, tested and checked for damage.  Any damage is noted on the equipment register and the equipment is either repaired or disposed of according to company policy.  Prior to being loaded for the next event the equipment is tested to ensure that it is working and that its test tag is in date.  Malfunctioning equipment is very costly on a bump in.  </w:t>
      </w:r>
      <w:bookmarkEnd w:id="5"/>
    </w:p>
    <w:p w14:paraId="297965C7" w14:textId="6AFE8023" w:rsidR="000117C0" w:rsidRPr="00B6059D" w:rsidRDefault="000117C0" w:rsidP="00B24A74">
      <w:r w:rsidRPr="00B6059D">
        <w:t>They sometimes need to hire additional equipment for specific events, eg additional wireless microphones.  When equipment is hired, it is tested and checked for damage on arrival.  This is recorded on the hire sheet.  When the equipment is to be returned any tape is removed from it and it is once again tested and checked for damage.  Any damage is noted on the return hire form.</w:t>
      </w:r>
    </w:p>
    <w:p w14:paraId="31423951" w14:textId="77777777" w:rsidR="000117C0" w:rsidRPr="00B6059D" w:rsidRDefault="000117C0" w:rsidP="00B24A74">
      <w:pPr>
        <w:rPr>
          <w:b/>
          <w:bCs/>
        </w:rPr>
      </w:pPr>
      <w:r w:rsidRPr="00B6059D">
        <w:rPr>
          <w:b/>
          <w:bCs/>
        </w:rPr>
        <w:t>Theatre events</w:t>
      </w:r>
    </w:p>
    <w:p w14:paraId="549DB0D7" w14:textId="44EB9269" w:rsidR="000117C0" w:rsidRPr="00B6059D" w:rsidRDefault="000117C0" w:rsidP="00B24A74">
      <w:r w:rsidRPr="00B6059D">
        <w:t>The Producer will organise a production meeting.  This first production meeting is where a director communicates the production concept to set, costume, lighting, and audio designers, stage managers, producers, technical directors, and publicity managers.  The audio designer will be able to glean from the discussion what equipment is going to be required from audio.  From there an audio budget will be able to be produced.  This budget will go to the Producer for approval.  If the audio budget is too expensive, the Producer, Director and Audio Designer will need to discuss appropriate substitutions to bring the cost of audio down to the available budget.  Sometimes, the show budget will have to be increased as the Director’s audio requirements will be critical to the success of the event.  Most large theatres have an ‘in-house’ P.A system and wireless microphone systems, so this keeps the cost down for each production.</w:t>
      </w:r>
    </w:p>
    <w:p w14:paraId="40960ED5" w14:textId="28DF934E" w:rsidR="000117C0" w:rsidRPr="00B6059D" w:rsidRDefault="000117C0" w:rsidP="00B24A74">
      <w:r w:rsidRPr="00B6059D">
        <w:t>Sometimes the Director’s ‘concept may not be achievable due to the physical constraints of the venue.  Once again negotiations between the audio Designer, Producer and Director need to take place.</w:t>
      </w:r>
    </w:p>
    <w:p w14:paraId="57C3DC57" w14:textId="586B4428" w:rsidR="000117C0" w:rsidRPr="00B6059D" w:rsidRDefault="000117C0" w:rsidP="00B24A74">
      <w:r w:rsidRPr="00B6059D">
        <w:lastRenderedPageBreak/>
        <w:t>Most theatres have onsite secure storage rooms.  When equipment is bumped out after a production, it is cleaned, tested and checked for damage.  Any damage is noted on the equipment register and the equipment is either repaired or disposed of according to the theatre’s policy.  Prior to being prepped for the next event the equipment is tested to ensure that it is working and that its test tag is in date.  Malfunctioning equipment is very costly in terms of time on a bump in.</w:t>
      </w:r>
    </w:p>
    <w:p w14:paraId="0FE8E314" w14:textId="77777777" w:rsidR="000117C0" w:rsidRPr="00B6059D" w:rsidRDefault="000117C0" w:rsidP="00B24A74">
      <w:pPr>
        <w:rPr>
          <w:b/>
          <w:bCs/>
        </w:rPr>
      </w:pPr>
      <w:r w:rsidRPr="00B6059D">
        <w:rPr>
          <w:b/>
          <w:bCs/>
        </w:rPr>
        <w:t>Bump In/Bump out</w:t>
      </w:r>
    </w:p>
    <w:p w14:paraId="10E4F6BD" w14:textId="0CFE66B5" w:rsidR="000117C0" w:rsidRPr="00B6059D" w:rsidRDefault="000117C0" w:rsidP="00B24A74">
      <w:r w:rsidRPr="00B6059D">
        <w:t>During the early production process, the venue must be booked with a suitable amount of time for the Bump in and Bump Out.  Sometimes if only a short amount of time for bump in is possible, more crew will be hired to complete the task.  The producer has to work out the most economical way to bump in the event – the cost of additional crew versus the venue hire cost.</w:t>
      </w:r>
    </w:p>
    <w:p w14:paraId="039D8BD4" w14:textId="77777777" w:rsidR="00B24A74" w:rsidRPr="00B6059D" w:rsidRDefault="00B24A74" w:rsidP="00B24A74"/>
    <w:p w14:paraId="10015A4A" w14:textId="5168DE43" w:rsidR="000117C0" w:rsidRPr="00B6059D" w:rsidRDefault="000117C0" w:rsidP="00B24A74">
      <w:pPr>
        <w:pStyle w:val="Heading3"/>
      </w:pPr>
      <w:r w:rsidRPr="00B6059D">
        <w:rPr>
          <w:rFonts w:eastAsia="Times New Roman"/>
          <w:lang w:eastAsia="en-AU"/>
        </w:rPr>
        <w:t xml:space="preserve">8.  </w:t>
      </w:r>
      <w:r w:rsidRPr="00B6059D">
        <w:t>Production Context</w:t>
      </w:r>
    </w:p>
    <w:p w14:paraId="1EF18D4B" w14:textId="6C6D3FAD" w:rsidR="000117C0" w:rsidRPr="00B6059D" w:rsidRDefault="000117C0" w:rsidP="00B24A74">
      <w:r w:rsidRPr="00B6059D">
        <w:t xml:space="preserve">Audio has wide and varied contexts in many different areas of the Entertainment Industry.  Traditionally we think of audio in the context of a rock concert or theatre, but it is used in many more commercial contexts.  </w:t>
      </w:r>
    </w:p>
    <w:p w14:paraId="33C649DE" w14:textId="77777777" w:rsidR="000117C0" w:rsidRPr="00B6059D" w:rsidRDefault="000117C0" w:rsidP="00B24A74">
      <w:pPr>
        <w:rPr>
          <w:b/>
          <w:bCs/>
        </w:rPr>
      </w:pPr>
      <w:r w:rsidRPr="00B6059D">
        <w:rPr>
          <w:b/>
          <w:bCs/>
        </w:rPr>
        <w:t>Corporate Audio</w:t>
      </w:r>
    </w:p>
    <w:p w14:paraId="590C9866" w14:textId="291D8C3F" w:rsidR="000117C0" w:rsidRPr="00B6059D" w:rsidRDefault="000117C0" w:rsidP="00B24A74">
      <w:r w:rsidRPr="00B6059D">
        <w:t>Corporate events are one of the largest areas of employment in the Entertainment Industry.  Businesses use audio in their product launches, trade shows, public meetings and large corporate celebrations.  Political parties employ audio companies to make their campaign speeches and public announcements heard.  Corporate events are often as lavish as major rock concerts with large PA systems, moving and effects lights, haze, fog and pyrotechnics used to increase the excitement for the new product.</w:t>
      </w:r>
    </w:p>
    <w:p w14:paraId="533F5739" w14:textId="77777777" w:rsidR="000117C0" w:rsidRPr="00B6059D" w:rsidRDefault="000117C0" w:rsidP="00B24A74">
      <w:pPr>
        <w:rPr>
          <w:b/>
          <w:bCs/>
        </w:rPr>
      </w:pPr>
      <w:r w:rsidRPr="00B6059D">
        <w:rPr>
          <w:b/>
          <w:bCs/>
        </w:rPr>
        <w:t>Film</w:t>
      </w:r>
    </w:p>
    <w:p w14:paraId="4001FB33" w14:textId="029BDEFA" w:rsidR="000117C0" w:rsidRPr="00B6059D" w:rsidRDefault="000117C0" w:rsidP="00B24A74">
      <w:r w:rsidRPr="00B6059D">
        <w:t xml:space="preserve">Audio plays an integral part of the film industry.  Whether the film is be being shot (filmed) indoors or outdoors, audio recording is used.  An outdoor scene requires voices to be recorded while background sounds are filtered out.  Before filming starts, the background sound (ambient sound) is recorded, this allows it to be removed </w:t>
      </w:r>
      <w:r w:rsidR="00B6059D" w:rsidRPr="00B6059D">
        <w:t>postproduction</w:t>
      </w:r>
      <w:r w:rsidRPr="00B6059D">
        <w:t>.  Often, the audio for a scene has to be re-recorded in a studio after the scene has been filmed as the ambient sound was not able to be fully filtered out, or the actor’s voices could not be heard properly.</w:t>
      </w:r>
    </w:p>
    <w:p w14:paraId="270EB709" w14:textId="77777777" w:rsidR="000117C0" w:rsidRPr="00B6059D" w:rsidRDefault="000117C0" w:rsidP="00B24A74">
      <w:pPr>
        <w:rPr>
          <w:b/>
          <w:bCs/>
        </w:rPr>
      </w:pPr>
      <w:r w:rsidRPr="00B6059D">
        <w:rPr>
          <w:b/>
          <w:bCs/>
        </w:rPr>
        <w:t>TV (Television)</w:t>
      </w:r>
    </w:p>
    <w:p w14:paraId="7A909022" w14:textId="26CD9193" w:rsidR="000117C0" w:rsidRPr="00B6059D" w:rsidRDefault="000117C0" w:rsidP="00B24A74">
      <w:r w:rsidRPr="00B6059D">
        <w:t xml:space="preserve">A large percentage of TV is shot indoors.  Therefore, the audio crew are required to record the dialogue of the scenes being filmed.  Recording in a studio is much easier as there is </w:t>
      </w:r>
      <w:r w:rsidRPr="00B6059D">
        <w:lastRenderedPageBreak/>
        <w:t>no ambient sound to be filtered out.  In post-production additional sounds are added such as bangs, footsteps etc.  This is known as Foley.</w:t>
      </w:r>
    </w:p>
    <w:p w14:paraId="06D678BF" w14:textId="77777777" w:rsidR="000117C0" w:rsidRPr="00B6059D" w:rsidRDefault="000117C0" w:rsidP="00B24A74">
      <w:pPr>
        <w:rPr>
          <w:b/>
          <w:bCs/>
        </w:rPr>
      </w:pPr>
      <w:r w:rsidRPr="00B6059D">
        <w:rPr>
          <w:b/>
          <w:bCs/>
        </w:rPr>
        <w:t>Theatre and Opera</w:t>
      </w:r>
    </w:p>
    <w:p w14:paraId="6CE2F0C8" w14:textId="77777777" w:rsidR="000117C0" w:rsidRPr="00B6059D" w:rsidRDefault="000117C0" w:rsidP="00B24A74">
      <w:r w:rsidRPr="00B6059D">
        <w:t>Audio is used in theatre and opera for the following reasons</w:t>
      </w:r>
    </w:p>
    <w:p w14:paraId="593C07BD" w14:textId="77777777" w:rsidR="000117C0" w:rsidRPr="00B6059D" w:rsidRDefault="000117C0" w:rsidP="00B24A74">
      <w:r w:rsidRPr="00B6059D">
        <w:t>Sound reinforcement: Required so that the audience can hear the actors and singers</w:t>
      </w:r>
    </w:p>
    <w:p w14:paraId="6F01CAD4" w14:textId="5E914ED7" w:rsidR="000117C0" w:rsidRPr="00B6059D" w:rsidRDefault="000117C0" w:rsidP="00B24A74">
      <w:r w:rsidRPr="00B6059D">
        <w:t xml:space="preserve">Mood: Music is played to set the mood of the scene.  Is it a happy or a sad scene? </w:t>
      </w:r>
      <w:r w:rsidR="00F41096" w:rsidRPr="00B6059D">
        <w:t xml:space="preserve"> </w:t>
      </w:r>
      <w:r w:rsidRPr="00B6059D">
        <w:t>Music is used to affect the audience’s mood</w:t>
      </w:r>
    </w:p>
    <w:p w14:paraId="32CF19CF" w14:textId="71280028" w:rsidR="000117C0" w:rsidRPr="00B6059D" w:rsidRDefault="000117C0" w:rsidP="00B24A74">
      <w:r w:rsidRPr="00B6059D">
        <w:t xml:space="preserve">Time/Place: Music is used to set a time and place for the scene to occur </w:t>
      </w:r>
    </w:p>
    <w:p w14:paraId="4E1DD82A" w14:textId="4E09EF19" w:rsidR="000117C0" w:rsidRPr="00B6059D" w:rsidRDefault="000117C0" w:rsidP="00B24A74">
      <w:pPr>
        <w:rPr>
          <w:b/>
          <w:bCs/>
        </w:rPr>
      </w:pPr>
      <w:r w:rsidRPr="00B6059D">
        <w:rPr>
          <w:b/>
          <w:bCs/>
        </w:rPr>
        <w:t>Concert Audio</w:t>
      </w:r>
    </w:p>
    <w:p w14:paraId="69FAA569" w14:textId="79CE65B7" w:rsidR="000117C0" w:rsidRPr="00B6059D" w:rsidRDefault="000117C0" w:rsidP="00B24A74">
      <w:pPr>
        <w:rPr>
          <w:rFonts w:eastAsia="Times New Roman"/>
          <w:lang w:eastAsia="en-AU"/>
        </w:rPr>
      </w:pPr>
      <w:r w:rsidRPr="00B6059D">
        <w:rPr>
          <w:rFonts w:eastAsia="Times New Roman"/>
          <w:lang w:eastAsia="en-AU"/>
        </w:rPr>
        <w:t>Audio for Theatre and Opera is designed to subtly enhance the production.  It is not intrusive.  Live concert audio is different.  It is meant to be loud and quite obvious.  Speaker stacks are usually visible, and microphones are either hand</w:t>
      </w:r>
      <w:r w:rsidR="00F41096" w:rsidRPr="00B6059D">
        <w:rPr>
          <w:rFonts w:eastAsia="Times New Roman"/>
          <w:lang w:eastAsia="en-AU"/>
        </w:rPr>
        <w:t>-</w:t>
      </w:r>
      <w:r w:rsidRPr="00B6059D">
        <w:rPr>
          <w:rFonts w:eastAsia="Times New Roman"/>
          <w:lang w:eastAsia="en-AU"/>
        </w:rPr>
        <w:t>held or on stands.</w:t>
      </w:r>
    </w:p>
    <w:p w14:paraId="4FA8AB66" w14:textId="77777777" w:rsidR="000117C0" w:rsidRPr="00B6059D" w:rsidRDefault="000117C0" w:rsidP="00B24A74">
      <w:pPr>
        <w:rPr>
          <w:b/>
          <w:bCs/>
        </w:rPr>
      </w:pPr>
      <w:r w:rsidRPr="00B6059D">
        <w:rPr>
          <w:b/>
          <w:bCs/>
        </w:rPr>
        <w:t>Ballet</w:t>
      </w:r>
    </w:p>
    <w:p w14:paraId="14C4445F" w14:textId="2EA1331F" w:rsidR="000117C0" w:rsidRPr="00B6059D" w:rsidRDefault="000117C0" w:rsidP="00B24A74">
      <w:pPr>
        <w:rPr>
          <w:rFonts w:eastAsia="Times New Roman"/>
          <w:lang w:eastAsia="en-AU"/>
        </w:rPr>
      </w:pPr>
      <w:r w:rsidRPr="00B6059D">
        <w:rPr>
          <w:rFonts w:eastAsia="Times New Roman"/>
          <w:lang w:eastAsia="en-AU"/>
        </w:rPr>
        <w:t xml:space="preserve">The audio for Ballet is often pre-recorded </w:t>
      </w:r>
      <w:r w:rsidR="00B6059D" w:rsidRPr="00B6059D">
        <w:rPr>
          <w:rFonts w:eastAsia="Times New Roman"/>
          <w:lang w:eastAsia="en-AU"/>
        </w:rPr>
        <w:t>soundtrack</w:t>
      </w:r>
      <w:r w:rsidRPr="00B6059D">
        <w:rPr>
          <w:rFonts w:eastAsia="Times New Roman"/>
          <w:lang w:eastAsia="en-AU"/>
        </w:rPr>
        <w:t xml:space="preserve"> played by the audio mixing console operator.  Sometimes there will be a live orchestra and depending on the size and venue type, may need some audio reinforcement.</w:t>
      </w:r>
    </w:p>
    <w:p w14:paraId="487F9B98" w14:textId="77777777" w:rsidR="000117C0" w:rsidRPr="00B6059D" w:rsidRDefault="000117C0" w:rsidP="00B24A74">
      <w:pPr>
        <w:rPr>
          <w:rFonts w:eastAsia="Times New Roman"/>
          <w:b/>
          <w:bCs/>
          <w:lang w:eastAsia="en-AU"/>
        </w:rPr>
      </w:pPr>
      <w:r w:rsidRPr="00B6059D">
        <w:rPr>
          <w:rFonts w:eastAsia="Times New Roman"/>
          <w:b/>
          <w:bCs/>
          <w:lang w:eastAsia="en-AU"/>
        </w:rPr>
        <w:t>Interrelationship with other technical and creative areas in live production</w:t>
      </w:r>
    </w:p>
    <w:p w14:paraId="62810111" w14:textId="5F597861" w:rsidR="000117C0" w:rsidRPr="00B6059D" w:rsidRDefault="000117C0" w:rsidP="00B24A74">
      <w:pPr>
        <w:rPr>
          <w:rFonts w:eastAsia="Times New Roman"/>
          <w:lang w:eastAsia="en-AU"/>
        </w:rPr>
      </w:pPr>
      <w:r w:rsidRPr="00B6059D">
        <w:rPr>
          <w:rFonts w:eastAsia="Times New Roman"/>
          <w:lang w:eastAsia="en-AU"/>
        </w:rPr>
        <w:t xml:space="preserve">Audio is used to assist setting the mood of production.  It may be very obvious, loud and exciting for a live rock concert, or a beautiful soundtrack for a classical ballet.  Or setting a mood and time of day for a theatrical production.  </w:t>
      </w:r>
    </w:p>
    <w:p w14:paraId="0A12C3C5" w14:textId="77777777" w:rsidR="000117C0" w:rsidRPr="00B6059D" w:rsidRDefault="000117C0" w:rsidP="00B24A74">
      <w:pPr>
        <w:rPr>
          <w:b/>
          <w:bCs/>
        </w:rPr>
      </w:pPr>
      <w:r w:rsidRPr="00B6059D">
        <w:rPr>
          <w:b/>
          <w:bCs/>
        </w:rPr>
        <w:t>Costume</w:t>
      </w:r>
    </w:p>
    <w:p w14:paraId="0CED00D6" w14:textId="7C4BE93B" w:rsidR="000117C0" w:rsidRPr="00B6059D" w:rsidRDefault="000117C0" w:rsidP="00B24A74">
      <w:pPr>
        <w:rPr>
          <w:rFonts w:eastAsia="Times New Roman"/>
          <w:lang w:eastAsia="en-AU"/>
        </w:rPr>
      </w:pPr>
      <w:r w:rsidRPr="00B6059D">
        <w:rPr>
          <w:rFonts w:eastAsia="Times New Roman"/>
          <w:lang w:eastAsia="en-AU"/>
        </w:rPr>
        <w:t>During the production process, the lighting designer will be consulted regarding costume design and where the wireless microphones can be fitted.  Often the microphone will be hidden in the costume or may be set into a piece of stage jewellery.</w:t>
      </w:r>
    </w:p>
    <w:p w14:paraId="7B45C1EB" w14:textId="77777777" w:rsidR="000117C0" w:rsidRPr="00B6059D" w:rsidRDefault="000117C0" w:rsidP="00B24A74">
      <w:pPr>
        <w:rPr>
          <w:b/>
          <w:bCs/>
        </w:rPr>
      </w:pPr>
      <w:r w:rsidRPr="00B6059D">
        <w:rPr>
          <w:b/>
          <w:bCs/>
        </w:rPr>
        <w:t>Filming</w:t>
      </w:r>
    </w:p>
    <w:p w14:paraId="3E2D4CB5" w14:textId="77777777" w:rsidR="000117C0" w:rsidRPr="00B6059D" w:rsidRDefault="000117C0" w:rsidP="00B24A74">
      <w:pPr>
        <w:rPr>
          <w:rFonts w:eastAsia="Times New Roman"/>
          <w:lang w:eastAsia="en-AU"/>
        </w:rPr>
      </w:pPr>
      <w:r w:rsidRPr="00B6059D">
        <w:rPr>
          <w:rFonts w:eastAsia="Times New Roman"/>
          <w:lang w:eastAsia="en-AU"/>
        </w:rPr>
        <w:t>If the production is going to be filmed, an audio feed will be provided to Vision Systems, this will used to put a soundtrack onto the film being made of the event.</w:t>
      </w:r>
    </w:p>
    <w:p w14:paraId="6AE48ACD" w14:textId="77777777" w:rsidR="000117C0" w:rsidRPr="00B6059D" w:rsidRDefault="000117C0" w:rsidP="00B24A74">
      <w:pPr>
        <w:rPr>
          <w:b/>
          <w:bCs/>
        </w:rPr>
      </w:pPr>
      <w:r w:rsidRPr="00B6059D">
        <w:rPr>
          <w:b/>
          <w:bCs/>
        </w:rPr>
        <w:t>Electricity</w:t>
      </w:r>
    </w:p>
    <w:p w14:paraId="5CADCC83" w14:textId="337B0175" w:rsidR="000117C0" w:rsidRPr="00B6059D" w:rsidRDefault="000117C0" w:rsidP="00B24A74">
      <w:pPr>
        <w:rPr>
          <w:rFonts w:eastAsia="Times New Roman"/>
          <w:lang w:eastAsia="en-AU"/>
        </w:rPr>
      </w:pPr>
      <w:r w:rsidRPr="00B6059D">
        <w:rPr>
          <w:rFonts w:eastAsia="Times New Roman"/>
          <w:lang w:eastAsia="en-AU"/>
        </w:rPr>
        <w:t xml:space="preserve">While Lighting is the biggest consumer of electricity in a live production event.  Adequate power needs to be reserved for the audio system.  Large amplifiers may require Three phase power.  Available power needs to be carefully allocated.  In large venues which regularly hold events.  Lighting usually has its own dedicated circuits.  Big outdoor events </w:t>
      </w:r>
      <w:r w:rsidRPr="00B6059D">
        <w:rPr>
          <w:rFonts w:eastAsia="Times New Roman"/>
          <w:lang w:eastAsia="en-AU"/>
        </w:rPr>
        <w:lastRenderedPageBreak/>
        <w:t>use generators and often Audio and Lighting will have their own dedicated generators.  But sometimes generator power needs to be shared by all areas.  The most difficult events are events where there is not a lot of power available and there are no allocated circuits for Lighting Audio and Vision.  For this type of events, the three areas must discuss their needs and negotiate the allocation of power.  If the event is in a small hall, the power requirements for dressing rooms eg hair straighteners, blow dryers etc can easily take up an entire circuit.  The kitchen may also have urns, which also take up a circuit each.</w:t>
      </w:r>
    </w:p>
    <w:p w14:paraId="128BA91D" w14:textId="7A2617F0" w:rsidR="000117C0" w:rsidRPr="00B6059D" w:rsidRDefault="000117C0" w:rsidP="00B24A74">
      <w:pPr>
        <w:rPr>
          <w:rFonts w:eastAsia="Times New Roman"/>
          <w:lang w:eastAsia="en-AU"/>
        </w:rPr>
      </w:pPr>
      <w:r w:rsidRPr="00B6059D">
        <w:rPr>
          <w:rFonts w:eastAsia="Times New Roman"/>
          <w:lang w:eastAsia="en-AU"/>
        </w:rPr>
        <w:t xml:space="preserve">Discussions between Lighting and Audio need to be held to decide where the cable runs will be.  If the audio cables are run too close to the lighting cables, every time the lighting changes state there will be a buzz through the speakers.  Lighting and Audio must never be on the same circuit unless you want </w:t>
      </w:r>
      <w:r w:rsidR="00F41096" w:rsidRPr="00B6059D">
        <w:rPr>
          <w:rFonts w:eastAsia="Times New Roman"/>
          <w:lang w:eastAsia="en-AU"/>
        </w:rPr>
        <w:t>‘</w:t>
      </w:r>
      <w:r w:rsidRPr="00B6059D">
        <w:rPr>
          <w:rFonts w:eastAsia="Times New Roman"/>
          <w:lang w:eastAsia="en-AU"/>
        </w:rPr>
        <w:t>buzz</w:t>
      </w:r>
      <w:r w:rsidR="00F41096" w:rsidRPr="00B6059D">
        <w:rPr>
          <w:rFonts w:eastAsia="Times New Roman"/>
          <w:lang w:eastAsia="en-AU"/>
        </w:rPr>
        <w:t>’</w:t>
      </w:r>
      <w:r w:rsidRPr="00B6059D">
        <w:rPr>
          <w:rFonts w:eastAsia="Times New Roman"/>
          <w:lang w:eastAsia="en-AU"/>
        </w:rPr>
        <w:t xml:space="preserve"> coming out of your speakers</w:t>
      </w:r>
      <w:r w:rsidR="00F41096" w:rsidRPr="00B6059D">
        <w:rPr>
          <w:rFonts w:eastAsia="Times New Roman"/>
          <w:lang w:eastAsia="en-AU"/>
        </w:rPr>
        <w:t>.</w:t>
      </w:r>
    </w:p>
    <w:p w14:paraId="12E38A1D" w14:textId="51692FEB" w:rsidR="000117C0" w:rsidRPr="00B6059D" w:rsidRDefault="000117C0" w:rsidP="00B24A74">
      <w:pPr>
        <w:rPr>
          <w:b/>
          <w:bCs/>
          <w:lang w:eastAsia="en-AU"/>
        </w:rPr>
      </w:pPr>
      <w:r w:rsidRPr="00B6059D">
        <w:rPr>
          <w:b/>
          <w:bCs/>
          <w:lang w:eastAsia="en-AU"/>
        </w:rPr>
        <w:t>Industry Jargon</w:t>
      </w:r>
    </w:p>
    <w:p w14:paraId="7F3EBC95" w14:textId="227143B5" w:rsidR="000117C0" w:rsidRPr="00B6059D" w:rsidRDefault="000117C0" w:rsidP="00B24A74">
      <w:pPr>
        <w:rPr>
          <w:lang w:eastAsia="en-AU"/>
        </w:rPr>
      </w:pPr>
      <w:r w:rsidRPr="00B6059D">
        <w:rPr>
          <w:lang w:eastAsia="en-AU"/>
        </w:rPr>
        <w:t xml:space="preserve">Every industry has its own jargon, it is important to learn the jargon so that you can communicate easily with other crew members. </w:t>
      </w:r>
      <w:r w:rsidR="00F41096" w:rsidRPr="00B6059D">
        <w:rPr>
          <w:lang w:eastAsia="en-AU"/>
        </w:rPr>
        <w:t xml:space="preserve"> </w:t>
      </w:r>
      <w:r w:rsidRPr="00B6059D">
        <w:rPr>
          <w:rFonts w:eastAsia="Times"/>
        </w:rPr>
        <w:t>Some examples:</w:t>
      </w:r>
    </w:p>
    <w:p w14:paraId="31C55697" w14:textId="32640FB1" w:rsidR="000117C0" w:rsidRPr="00B6059D" w:rsidRDefault="000117C0" w:rsidP="00B24A74">
      <w:pPr>
        <w:rPr>
          <w:rFonts w:eastAsia="Times"/>
        </w:rPr>
      </w:pPr>
      <w:r w:rsidRPr="00B6059D">
        <w:rPr>
          <w:rFonts w:eastAsia="Times"/>
        </w:rPr>
        <w:t xml:space="preserve">‘The Talent’ - </w:t>
      </w:r>
      <w:r w:rsidRPr="00B6059D">
        <w:rPr>
          <w:lang w:eastAsia="en-AU"/>
        </w:rPr>
        <w:t>this refers to anyone performing or presenting – the reason for the event.  So, the talent might be a person giving a speech or someone doing a dance.  It is not meant to be judgemental.</w:t>
      </w:r>
    </w:p>
    <w:p w14:paraId="29087CAD" w14:textId="0331D4D4" w:rsidR="000117C0" w:rsidRPr="00B6059D" w:rsidRDefault="000117C0" w:rsidP="00B24A74">
      <w:pPr>
        <w:rPr>
          <w:rFonts w:eastAsia="Times"/>
        </w:rPr>
      </w:pPr>
      <w:r w:rsidRPr="00B6059D">
        <w:rPr>
          <w:rFonts w:eastAsia="Times"/>
        </w:rPr>
        <w:t>The ‘Gig’ - t</w:t>
      </w:r>
      <w:r w:rsidRPr="00B6059D">
        <w:rPr>
          <w:lang w:eastAsia="en-AU"/>
        </w:rPr>
        <w:t>he ‘gig’ is the event, whether it be a wedding, a corporate event or a major musical event, it is referred to as the ‘gig’</w:t>
      </w:r>
    </w:p>
    <w:p w14:paraId="348C6D03" w14:textId="73960F9B" w:rsidR="000117C0" w:rsidRPr="00B6059D" w:rsidRDefault="000117C0" w:rsidP="00B24A74">
      <w:pPr>
        <w:rPr>
          <w:rFonts w:eastAsia="Times"/>
        </w:rPr>
      </w:pPr>
      <w:r w:rsidRPr="00B6059D">
        <w:rPr>
          <w:rFonts w:eastAsia="Times"/>
        </w:rPr>
        <w:t xml:space="preserve">Bump In/Bump Out - </w:t>
      </w:r>
      <w:r w:rsidRPr="00B6059D">
        <w:rPr>
          <w:lang w:eastAsia="en-AU"/>
        </w:rPr>
        <w:t>refers to setting up and packing up of the event</w:t>
      </w:r>
    </w:p>
    <w:p w14:paraId="2A2A2B95" w14:textId="787B9513" w:rsidR="000117C0" w:rsidRPr="00B6059D" w:rsidRDefault="000117C0" w:rsidP="00B24A74">
      <w:r w:rsidRPr="00B6059D">
        <w:t xml:space="preserve">Cans - </w:t>
      </w:r>
      <w:r w:rsidRPr="00B6059D">
        <w:rPr>
          <w:lang w:eastAsia="en-AU"/>
        </w:rPr>
        <w:t>Industry jargon for a communication system</w:t>
      </w:r>
    </w:p>
    <w:p w14:paraId="7FC76BAE" w14:textId="6BF6CC55" w:rsidR="000117C0" w:rsidRPr="00B6059D" w:rsidRDefault="000117C0" w:rsidP="00B24A74">
      <w:r w:rsidRPr="00B6059D">
        <w:t xml:space="preserve">Mic - </w:t>
      </w:r>
      <w:r w:rsidRPr="00B6059D">
        <w:rPr>
          <w:lang w:eastAsia="en-AU"/>
        </w:rPr>
        <w:t>abbreviation of Microphone</w:t>
      </w:r>
    </w:p>
    <w:p w14:paraId="2500BD4B" w14:textId="34ACC6C6" w:rsidR="000117C0" w:rsidRPr="00B6059D" w:rsidRDefault="000117C0" w:rsidP="00B24A74">
      <w:r w:rsidRPr="00B6059D">
        <w:t>Wet or Dry Mix - this refers to whether there is any audio processing on the sound.  A dry mix has no processing, a wet mix has processing on the sound</w:t>
      </w:r>
    </w:p>
    <w:p w14:paraId="221000E6" w14:textId="04BCDF6A" w:rsidR="000117C0" w:rsidRPr="00B6059D" w:rsidRDefault="000117C0" w:rsidP="00B24A74">
      <w:r w:rsidRPr="00B6059D">
        <w:t>Snake - refers to an audio multicore</w:t>
      </w:r>
    </w:p>
    <w:p w14:paraId="0E0256F7" w14:textId="0A886B52" w:rsidR="000117C0" w:rsidRPr="00B6059D" w:rsidRDefault="000117C0" w:rsidP="00B24A74">
      <w:r w:rsidRPr="00B6059D">
        <w:t>Digital Snake - refers to a digital multicore</w:t>
      </w:r>
    </w:p>
    <w:p w14:paraId="403768B6" w14:textId="3EB0F04A" w:rsidR="000117C0" w:rsidRPr="00B6059D" w:rsidRDefault="000117C0" w:rsidP="00B24A74">
      <w:r w:rsidRPr="00B6059D">
        <w:t>Gender Bender - adapter connectors to change plugs from male to female.  Also known as sex changers.</w:t>
      </w:r>
    </w:p>
    <w:p w14:paraId="5870D622" w14:textId="47261684" w:rsidR="000117C0" w:rsidRPr="00B6059D" w:rsidRDefault="000117C0" w:rsidP="00B24A74">
      <w:r w:rsidRPr="00B6059D">
        <w:t xml:space="preserve">Specs - </w:t>
      </w:r>
      <w:r w:rsidRPr="00B6059D">
        <w:rPr>
          <w:lang w:eastAsia="en-AU"/>
        </w:rPr>
        <w:t xml:space="preserve">an abbreviation of specifications.  As a new employee you might be told to check the specs for a piece of equipment.  In other words, look up the manual.  It also has a slightly different meaning.  If you are told to “Go spec the job”, you are being asked to find out what the client wants in terms of equipment and labour - the client’s specifications.  </w:t>
      </w:r>
    </w:p>
    <w:p w14:paraId="03463789" w14:textId="5E2A1926" w:rsidR="000117C0" w:rsidRPr="00B6059D" w:rsidRDefault="000117C0" w:rsidP="00B24A74">
      <w:r w:rsidRPr="00B6059D">
        <w:t xml:space="preserve">Aux - </w:t>
      </w:r>
      <w:r w:rsidRPr="00B6059D">
        <w:rPr>
          <w:lang w:eastAsia="en-AU"/>
        </w:rPr>
        <w:t xml:space="preserve">an abbreviation of auxiliary.  Most audio consoles have one more auxiliary channels (often referred to as aux channels).  This feature allows you to send a secondary feed of </w:t>
      </w:r>
      <w:r w:rsidRPr="00B6059D">
        <w:rPr>
          <w:lang w:eastAsia="en-AU"/>
        </w:rPr>
        <w:lastRenderedPageBreak/>
        <w:t xml:space="preserve">an </w:t>
      </w:r>
      <w:hyperlink r:id="rId34" w:history="1">
        <w:r w:rsidRPr="00B6059D">
          <w:rPr>
            <w:lang w:eastAsia="en-AU"/>
          </w:rPr>
          <w:t>input channel's</w:t>
        </w:r>
      </w:hyperlink>
      <w:r w:rsidRPr="00B6059D">
        <w:rPr>
          <w:lang w:eastAsia="en-AU"/>
        </w:rPr>
        <w:t xml:space="preserve"> audio signal to another destination, independent of the channel's main output.  It might be to an effects processor, stage monitors or a sub speaker.  They are a </w:t>
      </w:r>
    </w:p>
    <w:p w14:paraId="37CD44C8" w14:textId="1013B780" w:rsidR="000117C0" w:rsidRPr="00B6059D" w:rsidRDefault="000117C0" w:rsidP="00B24A74">
      <w:pPr>
        <w:rPr>
          <w:b/>
          <w:bCs/>
          <w:lang w:eastAsia="en-AU"/>
        </w:rPr>
      </w:pPr>
      <w:r w:rsidRPr="00B6059D">
        <w:rPr>
          <w:b/>
          <w:bCs/>
          <w:lang w:eastAsia="en-AU"/>
        </w:rPr>
        <w:t>Difference between Audio and Sound</w:t>
      </w:r>
    </w:p>
    <w:p w14:paraId="58D48778" w14:textId="5602408C" w:rsidR="000117C0" w:rsidRPr="00B6059D" w:rsidRDefault="000117C0" w:rsidP="00B24A74">
      <w:pPr>
        <w:rPr>
          <w:rFonts w:eastAsia="Times New Roman"/>
          <w:lang w:eastAsia="en-AU"/>
        </w:rPr>
      </w:pPr>
      <w:r w:rsidRPr="00B6059D">
        <w:rPr>
          <w:rFonts w:eastAsia="Times New Roman"/>
          <w:lang w:eastAsia="en-AU"/>
        </w:rPr>
        <w:t xml:space="preserve">Audio is anything audible that has been produced, recorded, or processed by something electronic or digital.  Sound is anything audible, from any format or instrument.  Music would also be in this category, where some audio would also include digital audio, for example beats or samples.  </w:t>
      </w:r>
    </w:p>
    <w:p w14:paraId="6C5DFD21" w14:textId="21A25ACE" w:rsidR="000117C0" w:rsidRPr="00B6059D" w:rsidRDefault="000117C0" w:rsidP="00B24A74">
      <w:pPr>
        <w:rPr>
          <w:rFonts w:eastAsia="Times New Roman"/>
          <w:lang w:eastAsia="en-AU"/>
        </w:rPr>
      </w:pPr>
      <w:r w:rsidRPr="00B6059D">
        <w:rPr>
          <w:rFonts w:eastAsia="Times New Roman"/>
          <w:lang w:eastAsia="en-AU"/>
        </w:rPr>
        <w:t>An Audio technician would oversee running the technician side of the processes, making sure all the equipment works and that the recording and playback levels are a good quality.   A sound designer would focus on the design, style and creative "look" to the sound.  This might be a mix of digitally produced audio, but also live and real-world music.</w:t>
      </w:r>
    </w:p>
    <w:p w14:paraId="53652339" w14:textId="77777777" w:rsidR="000117C0" w:rsidRPr="00B6059D" w:rsidRDefault="000117C0" w:rsidP="00B24A74">
      <w:pPr>
        <w:rPr>
          <w:rFonts w:eastAsia="Times New Roman"/>
          <w:b/>
          <w:bCs/>
          <w:lang w:eastAsia="en-AU"/>
        </w:rPr>
      </w:pPr>
      <w:r w:rsidRPr="00B6059D">
        <w:rPr>
          <w:rFonts w:eastAsia="Times New Roman"/>
          <w:b/>
          <w:bCs/>
          <w:lang w:eastAsia="en-AU"/>
        </w:rPr>
        <w:t>Difference between a PA system and a sound reinforcement system</w:t>
      </w:r>
    </w:p>
    <w:p w14:paraId="6A05335F" w14:textId="68D6A813" w:rsidR="000117C0" w:rsidRPr="00B6059D" w:rsidRDefault="000117C0" w:rsidP="00B24A74">
      <w:pPr>
        <w:rPr>
          <w:rFonts w:eastAsia="Times New Roman"/>
          <w:lang w:eastAsia="en-AU"/>
        </w:rPr>
      </w:pPr>
      <w:r w:rsidRPr="00B6059D">
        <w:rPr>
          <w:rFonts w:eastAsia="Times New Roman"/>
          <w:lang w:eastAsia="en-AU"/>
        </w:rPr>
        <w:t>A sound reinforcement system has many similar features and often the two types of systems can be interchangeable.  A sound reinforcement system is primarily designed for the reproduction of music and will have a mixing console which allows for multiple sound sources and a variety of sound processing equipment for modifying the sound.  A PA system is primarily designed to reproduce speaking voice and will often be permanently installed in a venue.  But quite often in the industry people will call a sound reinforcement system a PA system.</w:t>
      </w:r>
    </w:p>
    <w:p w14:paraId="0DFAD4AC" w14:textId="77777777" w:rsidR="00F41096" w:rsidRPr="00B6059D" w:rsidRDefault="00F41096" w:rsidP="00B24A74">
      <w:pPr>
        <w:rPr>
          <w:rFonts w:eastAsia="Times New Roman"/>
          <w:lang w:eastAsia="en-AU"/>
        </w:rPr>
      </w:pPr>
    </w:p>
    <w:p w14:paraId="4FE0A756" w14:textId="6298A06B" w:rsidR="000117C0" w:rsidRPr="00B6059D" w:rsidRDefault="000117C0" w:rsidP="00E5768D">
      <w:pPr>
        <w:pStyle w:val="Heading3"/>
      </w:pPr>
      <w:r w:rsidRPr="00B6059D">
        <w:t>9.  Communication Protocols</w:t>
      </w:r>
    </w:p>
    <w:p w14:paraId="788061DC" w14:textId="7F900CA7" w:rsidR="000117C0" w:rsidRPr="00B6059D" w:rsidRDefault="000117C0" w:rsidP="00B24A74">
      <w:pPr>
        <w:rPr>
          <w:lang w:eastAsia="en-AU"/>
        </w:rPr>
      </w:pPr>
      <w:r w:rsidRPr="00B6059D">
        <w:rPr>
          <w:lang w:eastAsia="en-AU"/>
        </w:rPr>
        <w:t>The client usually communicates with the director, producer or technical director, rather than with the crew members.  The technical director communicates with the crew supervisor eg Audio Director in larger events, the Audio team supervisor.  If there is a technical issue, a crew member should report directly to their supervisor, rather than the technical director (the technical director’s role is more ‘big picture’ overseeing role, not dealing with a broken lead.</w:t>
      </w:r>
    </w:p>
    <w:p w14:paraId="70372A08" w14:textId="49542ADB" w:rsidR="000117C0" w:rsidRPr="00B6059D" w:rsidRDefault="000117C0" w:rsidP="00B24A74">
      <w:pPr>
        <w:rPr>
          <w:lang w:eastAsia="en-AU"/>
        </w:rPr>
      </w:pPr>
      <w:r w:rsidRPr="00B6059D">
        <w:rPr>
          <w:lang w:eastAsia="en-AU"/>
        </w:rPr>
        <w:t>At all times, the client must be treated respectfully and made feel confident in the ability of the crew.</w:t>
      </w:r>
    </w:p>
    <w:p w14:paraId="0F547184" w14:textId="13A981D0" w:rsidR="000117C0" w:rsidRPr="00B6059D" w:rsidRDefault="000117C0" w:rsidP="00B24A74">
      <w:pPr>
        <w:rPr>
          <w:lang w:eastAsia="en-AU"/>
        </w:rPr>
      </w:pPr>
      <w:r w:rsidRPr="00B6059D">
        <w:rPr>
          <w:lang w:eastAsia="en-AU"/>
        </w:rPr>
        <w:t>Prior to the production meeting, the client will have supplied a document outlining their requirements A Pre-production meeting with the client and the director, producer and technical director will occur where the client will discuss their requests and any issues pertaining to these requests will be discussed.  In some events, the client is also the director.</w:t>
      </w:r>
    </w:p>
    <w:p w14:paraId="35938B21" w14:textId="49566FAA" w:rsidR="000117C0" w:rsidRPr="00B6059D" w:rsidRDefault="000117C0" w:rsidP="00B24A74">
      <w:pPr>
        <w:rPr>
          <w:lang w:eastAsia="en-AU"/>
        </w:rPr>
      </w:pPr>
      <w:r w:rsidRPr="00B6059D">
        <w:rPr>
          <w:lang w:eastAsia="en-AU"/>
        </w:rPr>
        <w:t xml:space="preserve">During the live production, communication between crew is usually over comms or ‘cans’ as they are known in Entertainment Industry jargon.  During the live production, the stage </w:t>
      </w:r>
      <w:r w:rsidRPr="00B6059D">
        <w:rPr>
          <w:lang w:eastAsia="en-AU"/>
        </w:rPr>
        <w:lastRenderedPageBreak/>
        <w:t>manager is in charge and will give cues to audio, lighting and vision.  In corporate events, the stage manager is called the ‘show caller’.</w:t>
      </w:r>
    </w:p>
    <w:p w14:paraId="445CC54E" w14:textId="78B308FB" w:rsidR="000117C0" w:rsidRPr="00B6059D" w:rsidRDefault="000117C0" w:rsidP="00B24A74">
      <w:pPr>
        <w:rPr>
          <w:lang w:eastAsia="en-AU"/>
        </w:rPr>
      </w:pPr>
      <w:r w:rsidRPr="00B6059D">
        <w:rPr>
          <w:lang w:eastAsia="en-AU"/>
        </w:rPr>
        <w:t>Postproduction: the client has a meeting with the director, producer and technical directors.  This is where the production is evaluated and improvements for the next event are discussed.  In corporate work, the client may not attend the meeting.  They may provide feedback to the director instead.</w:t>
      </w:r>
    </w:p>
    <w:p w14:paraId="360A1D20" w14:textId="77777777" w:rsidR="000117C0" w:rsidRPr="00B6059D" w:rsidRDefault="000117C0" w:rsidP="00B24A74">
      <w:pPr>
        <w:rPr>
          <w:lang w:eastAsia="en-AU"/>
        </w:rPr>
      </w:pPr>
      <w:r w:rsidRPr="00B6059D">
        <w:rPr>
          <w:lang w:eastAsia="en-AU"/>
        </w:rPr>
        <w:t>Meetings are held within production areas pre-production and post-production, these are usually run by the Head Technician of each area, eg Audio director</w:t>
      </w:r>
    </w:p>
    <w:p w14:paraId="3D0C1BA8" w14:textId="77777777" w:rsidR="000117C0" w:rsidRPr="00B6059D" w:rsidRDefault="000117C0" w:rsidP="00B24A74">
      <w:pPr>
        <w:rPr>
          <w:rFonts w:eastAsia="Times"/>
        </w:rPr>
      </w:pPr>
    </w:p>
    <w:p w14:paraId="148DDD5E" w14:textId="69DB71FC" w:rsidR="000117C0" w:rsidRPr="00B6059D" w:rsidRDefault="000117C0" w:rsidP="00E5768D">
      <w:pPr>
        <w:pStyle w:val="Heading3"/>
      </w:pPr>
      <w:r w:rsidRPr="00B6059D">
        <w:t>10.  Audio Concepts</w:t>
      </w:r>
    </w:p>
    <w:p w14:paraId="217210C1" w14:textId="77777777" w:rsidR="000117C0" w:rsidRPr="00B6059D" w:rsidRDefault="000117C0" w:rsidP="00B24A74">
      <w:pPr>
        <w:rPr>
          <w:b/>
          <w:bCs/>
        </w:rPr>
      </w:pPr>
      <w:r w:rsidRPr="00B6059D">
        <w:rPr>
          <w:b/>
          <w:bCs/>
        </w:rPr>
        <w:t>Characteristics of sound in different environments</w:t>
      </w:r>
    </w:p>
    <w:p w14:paraId="2FF97908" w14:textId="76789428" w:rsidR="000117C0" w:rsidRPr="00B6059D" w:rsidRDefault="000117C0" w:rsidP="00B24A74">
      <w:r w:rsidRPr="00B6059D">
        <w:t>Sound is affected by the environment.  If you sing in the shower, you will have a rich reverberant sound to your voice.  But if you sing the same song at the same volume in an open paddock, it will sound very different – quite weak and thin.</w:t>
      </w:r>
    </w:p>
    <w:p w14:paraId="10A4F53C" w14:textId="4B5E8051" w:rsidR="000117C0" w:rsidRPr="00B6059D" w:rsidRDefault="000117C0" w:rsidP="00B24A74">
      <w:r w:rsidRPr="00B6059D">
        <w:t>Sound waves need surfaces to vibrate.  If there is just open space, there are not the surfaces for the sound waves to vibrate so the sound is weak and thin.  This means that if you are designing a PA for an outdoor event, you will need a much more powerful system than you would for an indoor event.</w:t>
      </w:r>
    </w:p>
    <w:p w14:paraId="2360C3A8" w14:textId="6CCAD6D4" w:rsidR="000117C0" w:rsidRPr="00B6059D" w:rsidRDefault="000117C0" w:rsidP="00B24A74">
      <w:r w:rsidRPr="00B6059D">
        <w:t>The type of surface also affects sound.  Recording studios use soft furnishings and soft coverings on walls to dampen the sound down and to minimise echoes.  Traditional churches made of stone are usually very ‘live’ this means that a lot less sound reinforcement will be required than if the event was held in the open air.</w:t>
      </w:r>
    </w:p>
    <w:p w14:paraId="523EDB19" w14:textId="77777777" w:rsidR="000117C0" w:rsidRPr="00B6059D" w:rsidRDefault="000117C0" w:rsidP="00B24A74">
      <w:pPr>
        <w:rPr>
          <w:b/>
          <w:bCs/>
        </w:rPr>
      </w:pPr>
      <w:r w:rsidRPr="00B6059D">
        <w:rPr>
          <w:b/>
          <w:bCs/>
        </w:rPr>
        <w:t>Measuring sound</w:t>
      </w:r>
    </w:p>
    <w:p w14:paraId="50682A78" w14:textId="2E6ECBD4" w:rsidR="000117C0" w:rsidRPr="00B6059D" w:rsidRDefault="000117C0" w:rsidP="00B24A74">
      <w:pPr>
        <w:rPr>
          <w:lang w:eastAsia="en-AU"/>
        </w:rPr>
      </w:pPr>
      <w:r w:rsidRPr="00B6059D">
        <w:rPr>
          <w:lang w:eastAsia="en-AU"/>
        </w:rPr>
        <w:t>Sound energy travels in waves and is measured in terms of frequency (Hertz)and amplitude (force).  The energy in a sound wave is measured in Decibels.  A decibel metre is used to measure sound levels.</w:t>
      </w:r>
    </w:p>
    <w:p w14:paraId="47321602" w14:textId="77777777" w:rsidR="000117C0" w:rsidRPr="00B6059D" w:rsidRDefault="000117C0" w:rsidP="00B24A74">
      <w:pPr>
        <w:rPr>
          <w:b/>
          <w:bCs/>
        </w:rPr>
      </w:pPr>
      <w:r w:rsidRPr="00B6059D">
        <w:rPr>
          <w:b/>
          <w:bCs/>
        </w:rPr>
        <w:t>Balancing and adjusting sound</w:t>
      </w:r>
    </w:p>
    <w:p w14:paraId="67833173" w14:textId="47865A80" w:rsidR="000117C0" w:rsidRPr="00B6059D" w:rsidRDefault="000117C0" w:rsidP="00B24A74">
      <w:pPr>
        <w:rPr>
          <w:lang w:eastAsia="en-AU"/>
        </w:rPr>
      </w:pPr>
      <w:r w:rsidRPr="00B6059D">
        <w:rPr>
          <w:lang w:eastAsia="en-AU"/>
        </w:rPr>
        <w:t xml:space="preserve">A mixing desk or audio console is used to mix and balance sound.  But to get optimal results the levels of sound coming into the mixing desk need to be of a suitable level.  Some audio inputs are very strong such as line level sound and some are much weaker such as mic level sound.  Good mixing desks have gain controls near the inputs that allow the operator to decide how much signal is going to be coming into the console.  Some have pads which immediately drop the incoming level 20dB (decibels).  This is important </w:t>
      </w:r>
      <w:r w:rsidRPr="00B6059D">
        <w:rPr>
          <w:lang w:eastAsia="en-AU"/>
        </w:rPr>
        <w:lastRenderedPageBreak/>
        <w:t>because if some signals are too ‘hot’ (strong, loud) the weaker signals are lost, which means a well-balanced audio mix will not occur.</w:t>
      </w:r>
    </w:p>
    <w:p w14:paraId="2F0D0A1B" w14:textId="3884AEA1" w:rsidR="000117C0" w:rsidRPr="00B6059D" w:rsidRDefault="000117C0" w:rsidP="00B24A74">
      <w:pPr>
        <w:rPr>
          <w:lang w:eastAsia="en-AU"/>
        </w:rPr>
      </w:pPr>
      <w:r w:rsidRPr="00B6059D">
        <w:rPr>
          <w:lang w:eastAsia="en-AU"/>
        </w:rPr>
        <w:t>An Eq (Equaliser) is used to either make louder or softer certain frequencies.  This affects the tonal balance of the sound and is also used to remove feedback.</w:t>
      </w:r>
    </w:p>
    <w:p w14:paraId="224974EB" w14:textId="72EBD438" w:rsidR="000117C0" w:rsidRPr="00B6059D" w:rsidRDefault="000117C0" w:rsidP="00B24A74">
      <w:pPr>
        <w:rPr>
          <w:lang w:eastAsia="en-AU"/>
        </w:rPr>
      </w:pPr>
      <w:r w:rsidRPr="00B6059D">
        <w:rPr>
          <w:lang w:eastAsia="en-AU"/>
        </w:rPr>
        <w:t>Most audio consoles have on board audio effects.  The most common are echo, delay, reverb and chorus.  Operators should use effects minimally unless a very special effect is required for a performance.  Reverb is often added to a singer’s voice to make it sound richer and fuller.  A chorus slightly detunes the instruments sound and plays it with the original sound, once again making the sound richer and fuller, but if it is taken too far, the instrument can sound like an out of tune ‘Honky Tonk’ piano.  Echo and delay are created by copying the original signal in some way, then replaying it a short time later.  An echo can be set to repeat whole words or just the last syllable.  It is quite useful for special effects if used carefully.  short delays up to 120ms can be used to create vocal doubling effects, normally set with little or no feedback.  Overuse of effects can lead to feedback.</w:t>
      </w:r>
    </w:p>
    <w:p w14:paraId="77171D4E" w14:textId="225E09BF" w:rsidR="000117C0" w:rsidRPr="00B6059D" w:rsidRDefault="000117C0" w:rsidP="00B24A74">
      <w:pPr>
        <w:rPr>
          <w:lang w:eastAsia="en-AU"/>
        </w:rPr>
      </w:pPr>
      <w:r w:rsidRPr="00B6059D">
        <w:rPr>
          <w:lang w:eastAsia="en-AU"/>
        </w:rPr>
        <w:t>Digital mixing consoles usually have a large range of editable effects.  If you need a lot of effects for a production and you have an analogue console, you can use an external effects processor to provide the effects.</w:t>
      </w:r>
    </w:p>
    <w:p w14:paraId="4CCC338B" w14:textId="3BAE6142" w:rsidR="000117C0" w:rsidRPr="00B6059D" w:rsidRDefault="000117C0" w:rsidP="00B24A74">
      <w:pPr>
        <w:rPr>
          <w:lang w:eastAsia="en-AU"/>
        </w:rPr>
      </w:pPr>
      <w:r w:rsidRPr="00B6059D">
        <w:rPr>
          <w:lang w:eastAsia="en-AU"/>
        </w:rPr>
        <w:t xml:space="preserve">An auxiliary output on the mixing desk allows you to send a secondary feed, of an </w:t>
      </w:r>
      <w:hyperlink r:id="rId35" w:history="1">
        <w:r w:rsidRPr="00B6059D">
          <w:rPr>
            <w:lang w:eastAsia="en-AU"/>
          </w:rPr>
          <w:t>input channel's</w:t>
        </w:r>
      </w:hyperlink>
      <w:r w:rsidRPr="00B6059D">
        <w:rPr>
          <w:lang w:eastAsia="en-AU"/>
        </w:rPr>
        <w:t xml:space="preserve"> audio signal to another destination, independent of the channel's main output.  This could be an effects processor, additional foldbacks or a sub-woofer speaker.</w:t>
      </w:r>
    </w:p>
    <w:p w14:paraId="12A064D9" w14:textId="77777777" w:rsidR="000117C0" w:rsidRPr="00B6059D" w:rsidRDefault="000117C0" w:rsidP="00B24A74">
      <w:pPr>
        <w:rPr>
          <w:b/>
          <w:bCs/>
        </w:rPr>
      </w:pPr>
      <w:r w:rsidRPr="00B6059D">
        <w:rPr>
          <w:b/>
          <w:bCs/>
        </w:rPr>
        <w:t>Signal Flow</w:t>
      </w:r>
    </w:p>
    <w:p w14:paraId="2E4984F7" w14:textId="77777777" w:rsidR="000117C0" w:rsidRPr="00B6059D" w:rsidRDefault="000117C0" w:rsidP="00B24A74">
      <w:pPr>
        <w:rPr>
          <w:sz w:val="22"/>
          <w:szCs w:val="22"/>
        </w:rPr>
      </w:pPr>
      <w:r w:rsidRPr="00B6059D">
        <w:rPr>
          <w:sz w:val="22"/>
          <w:szCs w:val="22"/>
        </w:rPr>
        <w:t>Signal Flow Diagram</w:t>
      </w:r>
    </w:p>
    <w:p w14:paraId="557ED10B" w14:textId="4A9F5A20" w:rsidR="000117C0" w:rsidRPr="00B6059D" w:rsidRDefault="000117C0" w:rsidP="00B24A74">
      <w:pPr>
        <w:rPr>
          <w:sz w:val="22"/>
          <w:szCs w:val="22"/>
        </w:rPr>
      </w:pPr>
      <w:r w:rsidRPr="00B6059D">
        <w:rPr>
          <w:sz w:val="22"/>
          <w:szCs w:val="22"/>
        </w:rPr>
        <w:t>A signal flow diagram is used to show the path the signal will take from sound source (input) to speakers (output).  This is used to show how the</w:t>
      </w:r>
      <w:r w:rsidRPr="00B6059D">
        <w:rPr>
          <w:sz w:val="19"/>
          <w:szCs w:val="19"/>
        </w:rPr>
        <w:t xml:space="preserve"> </w:t>
      </w:r>
      <w:r w:rsidRPr="00B6059D">
        <w:rPr>
          <w:sz w:val="22"/>
          <w:szCs w:val="22"/>
        </w:rPr>
        <w:t>system is going to patched and which items are connected to which item.</w:t>
      </w:r>
    </w:p>
    <w:p w14:paraId="11A1322F" w14:textId="77777777" w:rsidR="000117C0" w:rsidRPr="00B6059D" w:rsidRDefault="000117C0" w:rsidP="00F00E45">
      <w:pPr>
        <w:jc w:val="center"/>
        <w:rPr>
          <w:lang w:eastAsia="en-AU"/>
        </w:rPr>
      </w:pPr>
      <w:r w:rsidRPr="00B6059D">
        <w:rPr>
          <w:sz w:val="19"/>
          <w:szCs w:val="19"/>
        </w:rPr>
        <w:drawing>
          <wp:inline distT="0" distB="0" distL="0" distR="0" wp14:anchorId="6FCDB729" wp14:editId="55FC45D1">
            <wp:extent cx="4352925" cy="1504950"/>
            <wp:effectExtent l="0" t="0" r="9525" b="0"/>
            <wp:docPr id="209" name="Picture 209" descr="Diagram showing a simple signal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Picture 209" descr="Diagram showing a simple signal flow"/>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352925" cy="1504950"/>
                    </a:xfrm>
                    <a:prstGeom prst="rect">
                      <a:avLst/>
                    </a:prstGeom>
                    <a:noFill/>
                    <a:ln>
                      <a:noFill/>
                    </a:ln>
                  </pic:spPr>
                </pic:pic>
              </a:graphicData>
            </a:graphic>
          </wp:inline>
        </w:drawing>
      </w:r>
    </w:p>
    <w:p w14:paraId="715D7EE6" w14:textId="0F886CEC" w:rsidR="000117C0" w:rsidRPr="00B6059D" w:rsidRDefault="000117C0" w:rsidP="00B24A74">
      <w:r w:rsidRPr="00B6059D">
        <w:t>A simple signal flow diagram for a small PA system</w:t>
      </w:r>
    </w:p>
    <w:p w14:paraId="2ADA4088" w14:textId="77777777" w:rsidR="000117C0" w:rsidRPr="00B6059D" w:rsidRDefault="000117C0" w:rsidP="00B24A74">
      <w:pPr>
        <w:rPr>
          <w:lang w:eastAsia="en-AU"/>
        </w:rPr>
      </w:pPr>
      <w:r w:rsidRPr="00B6059D">
        <w:br w:type="page"/>
      </w:r>
    </w:p>
    <w:p w14:paraId="11EA685E" w14:textId="70227295" w:rsidR="000117C0" w:rsidRPr="00B6059D" w:rsidRDefault="000117C0" w:rsidP="00E5768D">
      <w:pPr>
        <w:pStyle w:val="Heading3"/>
      </w:pPr>
      <w:r w:rsidRPr="00B6059D">
        <w:lastRenderedPageBreak/>
        <w:t>11.  Trouble shooting and problem solving</w:t>
      </w:r>
    </w:p>
    <w:p w14:paraId="68B29226" w14:textId="19306A6E" w:rsidR="000117C0" w:rsidRPr="00B6059D" w:rsidRDefault="000117C0" w:rsidP="00B24A74">
      <w:pPr>
        <w:rPr>
          <w:lang w:eastAsia="en-AU"/>
        </w:rPr>
      </w:pPr>
      <w:r w:rsidRPr="00B6059D">
        <w:rPr>
          <w:lang w:eastAsia="en-AU"/>
        </w:rPr>
        <w:t>If equipment is not working correctly, trouble</w:t>
      </w:r>
      <w:r w:rsidR="00771A35" w:rsidRPr="00B6059D">
        <w:rPr>
          <w:lang w:eastAsia="en-AU"/>
        </w:rPr>
        <w:t>-</w:t>
      </w:r>
      <w:r w:rsidRPr="00B6059D">
        <w:rPr>
          <w:lang w:eastAsia="en-AU"/>
        </w:rPr>
        <w:t>shooting procedures need to take place.  Often the problem will be a damaged lead or connector which can usually be quickly rectified.</w:t>
      </w:r>
    </w:p>
    <w:p w14:paraId="259D97E5" w14:textId="481FA932" w:rsidR="000117C0" w:rsidRPr="00B6059D" w:rsidRDefault="000117C0" w:rsidP="00B24A74">
      <w:pPr>
        <w:rPr>
          <w:lang w:eastAsia="en-AU"/>
        </w:rPr>
      </w:pPr>
      <w:r w:rsidRPr="00B6059D">
        <w:rPr>
          <w:lang w:eastAsia="en-AU"/>
        </w:rPr>
        <w:t xml:space="preserve">If this is not the case, check the company equipment log to see if this piece of equipment has any know faults and fixes.  If that does not help, check the equipment manual, sometimes a problem may be a simple thing that has been overlooked.  You can also look online to see if other’s have had the same problem with the equipment.  Also check with workplace colleagues.  Some equipment can be a little ‘temperamental’ and other colleagues may be able to show you how to fix it.  </w:t>
      </w:r>
    </w:p>
    <w:p w14:paraId="01654526" w14:textId="3ADB3534" w:rsidR="000117C0" w:rsidRPr="00B6059D" w:rsidRDefault="000117C0" w:rsidP="00B24A74">
      <w:pPr>
        <w:rPr>
          <w:lang w:eastAsia="en-AU"/>
        </w:rPr>
      </w:pPr>
      <w:r w:rsidRPr="00B6059D">
        <w:rPr>
          <w:lang w:eastAsia="en-AU"/>
        </w:rPr>
        <w:t>Equipment malfunctions can cost a lot of time at a bump in and can cause considerable stress to the technician.  Sometimes, if it is within your level of authority, it is just quicker to get another piece of equipment from stores to substitute the malfunctioning piece of equipment.  It is important to log any equipment faults, otherwise, you may be facing the same problem at the next event.  If a piece of equipment gives you an electric shock, do not continue using it, label it and log it and find a substitute piece of equipment.</w:t>
      </w:r>
    </w:p>
    <w:p w14:paraId="251A75E8" w14:textId="77777777" w:rsidR="000117C0" w:rsidRPr="00B6059D" w:rsidRDefault="000117C0" w:rsidP="00B24A74">
      <w:pPr>
        <w:rPr>
          <w:b/>
          <w:bCs/>
          <w:lang w:eastAsia="en-AU"/>
        </w:rPr>
      </w:pPr>
      <w:r w:rsidRPr="00B6059D">
        <w:rPr>
          <w:b/>
          <w:bCs/>
          <w:lang w:eastAsia="en-AU"/>
        </w:rPr>
        <w:t>Hums and Buzzes</w:t>
      </w:r>
    </w:p>
    <w:p w14:paraId="032A1A7B" w14:textId="4177CA36" w:rsidR="000117C0" w:rsidRPr="00B6059D" w:rsidRDefault="000117C0" w:rsidP="00B24A74">
      <w:pPr>
        <w:rPr>
          <w:lang w:eastAsia="en-AU"/>
        </w:rPr>
      </w:pPr>
      <w:r w:rsidRPr="00B6059D">
        <w:rPr>
          <w:lang w:eastAsia="en-AU"/>
        </w:rPr>
        <w:t>If you hear hums or buzzes in your system, the first thing to do is check if there is anything else on the same circuit that might cause interference.  You may need to check the switchboard schedule to ensure that the same circuit is not providing power to another place, for example, the kitchen.  Power outlets should have their circuits labelled on them.  Multi-function venues may have circuits shared by stage, kitchen and dressing rooms.  An intermittent buzz might be caused by a performer using a hair dryer in the dressing room.  If this happens, organise and safely run an extension lead from a power outlet on a different circuit.  Tape up the power outlet that is shared so that it is not used by another performer.  It is often worth putting an Electrical Powered Outlet Device (EPOD) on the extension lead so that other performers are not tempted to remove the tape to use your circuit.</w:t>
      </w:r>
    </w:p>
    <w:p w14:paraId="0AAD7626" w14:textId="6ABD6FF2" w:rsidR="000117C0" w:rsidRPr="00B6059D" w:rsidRDefault="000117C0" w:rsidP="00B24A74">
      <w:pPr>
        <w:rPr>
          <w:lang w:eastAsia="en-AU"/>
        </w:rPr>
      </w:pPr>
      <w:r w:rsidRPr="00B6059D">
        <w:rPr>
          <w:lang w:eastAsia="en-AU"/>
        </w:rPr>
        <w:t>Another major cause of hums and buzzes is the lighting rig.  If the lights and audio are sharing power, every time the lights are raised or lowered in intensity there will be a loud buzz through the speakers.  You do not get the buzz it the lights are on full power or no power, but you will definitely get it at half power.</w:t>
      </w:r>
      <w:r w:rsidR="00771A35" w:rsidRPr="00B6059D">
        <w:rPr>
          <w:lang w:eastAsia="en-AU"/>
        </w:rPr>
        <w:t xml:space="preserve">  </w:t>
      </w:r>
      <w:r w:rsidRPr="00B6059D">
        <w:rPr>
          <w:lang w:eastAsia="en-AU"/>
        </w:rPr>
        <w:t>To avoid buzzes and hums from lighting, run your lighting power leads well away from your audio cables.  If they have to cross, cross them at right angles.  This minimises the induction between the wires.</w:t>
      </w:r>
    </w:p>
    <w:p w14:paraId="70E96C97" w14:textId="77777777" w:rsidR="00771A35" w:rsidRPr="00B6059D" w:rsidRDefault="00771A35" w:rsidP="00771A35">
      <w:pPr>
        <w:rPr>
          <w:lang w:eastAsia="en-AU"/>
        </w:rPr>
      </w:pPr>
      <w:r w:rsidRPr="00B6059D">
        <w:rPr>
          <w:lang w:eastAsia="en-AU"/>
        </w:rPr>
        <w:t>Lighting systems may work by changing the shape of electric waves from dimmers.  These changing waves and voltages can induce small electric currents in audio leads and that grows to buzzes in amplified signals.</w:t>
      </w:r>
    </w:p>
    <w:p w14:paraId="5FCA1BA3" w14:textId="70F5B385" w:rsidR="00AF1F68" w:rsidRPr="00B6059D" w:rsidRDefault="00777008" w:rsidP="00DA7857">
      <w:pPr>
        <w:pStyle w:val="Heading1"/>
      </w:pPr>
      <w:r w:rsidRPr="00B6059D">
        <w:lastRenderedPageBreak/>
        <w:t>Key terms and concepts</w:t>
      </w:r>
    </w:p>
    <w:p w14:paraId="1CA82931" w14:textId="01284C47" w:rsidR="00777008" w:rsidRPr="00B6059D" w:rsidRDefault="00777008" w:rsidP="00EE64D1">
      <w:r w:rsidRPr="00B6059D">
        <w:t>You can use the following information to revise the key terms and concepts from this unit of competency</w:t>
      </w:r>
      <w:r w:rsidR="000117C0" w:rsidRPr="00B6059D">
        <w:t xml:space="preserve">.  </w:t>
      </w:r>
      <w:r w:rsidRPr="00B6059D">
        <w:t xml:space="preserve"> Perhaps you could:</w:t>
      </w:r>
    </w:p>
    <w:p w14:paraId="7A40F944" w14:textId="081406C1" w:rsidR="00777008" w:rsidRPr="00B6059D" w:rsidRDefault="00777008" w:rsidP="00372C87">
      <w:pPr>
        <w:pStyle w:val="ListBullet"/>
      </w:pPr>
      <w:r w:rsidRPr="00B6059D">
        <w:t>Copy the table into your own file, remove all the key terms, then fill in the blanks (without peeking at the original file) with your own answers.</w:t>
      </w:r>
    </w:p>
    <w:p w14:paraId="696CD412" w14:textId="477A8162" w:rsidR="00EA4C3B" w:rsidRPr="00B6059D" w:rsidRDefault="00777008" w:rsidP="00372C87">
      <w:pPr>
        <w:pStyle w:val="ListBullet"/>
      </w:pPr>
      <w:r w:rsidRPr="00B6059D">
        <w:t>Copy the table into your own file and remove the definitions</w:t>
      </w:r>
      <w:r w:rsidR="000117C0" w:rsidRPr="00B6059D">
        <w:t xml:space="preserve">.  </w:t>
      </w:r>
      <w:r w:rsidRPr="00B6059D">
        <w:t xml:space="preserve"> Write a definition in your own words – it doesn’t have to word perfect but should show you understand the concept.</w:t>
      </w:r>
    </w:p>
    <w:p w14:paraId="72E38797" w14:textId="5BF8CFA3" w:rsidR="00B91D7A" w:rsidRPr="00B6059D" w:rsidRDefault="00B91D7A" w:rsidP="00372C87">
      <w:pPr>
        <w:pStyle w:val="ListBullet"/>
      </w:pPr>
      <w:r w:rsidRPr="00B6059D">
        <w:t>Add additional words and definitions as you work through your revision notes and activities</w:t>
      </w:r>
      <w:r w:rsidR="000117C0" w:rsidRPr="00B6059D">
        <w:t xml:space="preserve">.  </w:t>
      </w:r>
      <w:r w:rsidRPr="00B6059D">
        <w:t xml:space="preserve"> Add a row to the table by pressing ‘tab’ in the last box of the table.</w:t>
      </w:r>
    </w:p>
    <w:p w14:paraId="68D233FB" w14:textId="59EF2A22" w:rsidR="00461D04" w:rsidRPr="00B6059D" w:rsidRDefault="00777008" w:rsidP="00372C87">
      <w:pPr>
        <w:pStyle w:val="ListBullet"/>
      </w:pPr>
      <w:r w:rsidRPr="00B6059D">
        <w:t xml:space="preserve">You could add an example of this term or concept which is relevant to the </w:t>
      </w:r>
      <w:r w:rsidR="00FB3059" w:rsidRPr="00B6059D">
        <w:t>entertainment</w:t>
      </w:r>
      <w:r w:rsidRPr="00B6059D">
        <w:t xml:space="preserve"> environment</w:t>
      </w:r>
      <w:r w:rsidR="000117C0" w:rsidRPr="00B6059D">
        <w:t xml:space="preserve">.  </w:t>
      </w:r>
      <w:r w:rsidRPr="00B6059D">
        <w:t xml:space="preserve"> If the key term was ‘safety hazard’ your </w:t>
      </w:r>
      <w:r w:rsidR="00FB3059" w:rsidRPr="00B6059D">
        <w:t xml:space="preserve">Entertainment Industry </w:t>
      </w:r>
      <w:r w:rsidRPr="00B6059D">
        <w:t xml:space="preserve">example might be </w:t>
      </w:r>
      <w:r w:rsidR="00EA4C3B" w:rsidRPr="00B6059D">
        <w:t>‘double adaptors, piggy-back plugs, un-switched power boards and the daisy chaining of power boards is prohibited’</w:t>
      </w:r>
      <w:r w:rsidR="00FB3059" w:rsidRPr="00B6059D">
        <w:t>.</w:t>
      </w:r>
      <w:r w:rsidR="00852D36" w:rsidRPr="00B6059D">
        <w:br/>
      </w:r>
    </w:p>
    <w:tbl>
      <w:tblPr>
        <w:tblStyle w:val="Tableheader"/>
        <w:tblW w:w="0" w:type="auto"/>
        <w:tblLook w:val="04A0" w:firstRow="1" w:lastRow="0" w:firstColumn="1" w:lastColumn="0" w:noHBand="0" w:noVBand="1"/>
      </w:tblPr>
      <w:tblGrid>
        <w:gridCol w:w="2547"/>
        <w:gridCol w:w="7000"/>
        <w:gridCol w:w="25"/>
      </w:tblGrid>
      <w:tr w:rsidR="00022231" w:rsidRPr="00B6059D" w14:paraId="0BDC21A2" w14:textId="77777777" w:rsidTr="0002223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7" w:type="dxa"/>
          </w:tcPr>
          <w:p w14:paraId="7A60064D" w14:textId="77777777" w:rsidR="00022231" w:rsidRPr="00B6059D" w:rsidRDefault="00022231" w:rsidP="008C57EB">
            <w:pPr>
              <w:spacing w:before="192" w:after="192"/>
              <w:rPr>
                <w:lang w:eastAsia="zh-CN"/>
              </w:rPr>
            </w:pPr>
            <w:r w:rsidRPr="00B6059D">
              <w:rPr>
                <w:lang w:eastAsia="zh-CN"/>
              </w:rPr>
              <w:t>Key term or concept</w:t>
            </w:r>
          </w:p>
        </w:tc>
        <w:tc>
          <w:tcPr>
            <w:tcW w:w="7025" w:type="dxa"/>
            <w:gridSpan w:val="2"/>
          </w:tcPr>
          <w:p w14:paraId="50DEBBEC" w14:textId="6A25AC4D" w:rsidR="00022231" w:rsidRPr="00B6059D" w:rsidRDefault="00022231" w:rsidP="008C57EB">
            <w:pPr>
              <w:cnfStyle w:val="100000000000" w:firstRow="1" w:lastRow="0" w:firstColumn="0" w:lastColumn="0" w:oddVBand="0" w:evenVBand="0" w:oddHBand="0" w:evenHBand="0" w:firstRowFirstColumn="0" w:firstRowLastColumn="0" w:lastRowFirstColumn="0" w:lastRowLastColumn="0"/>
              <w:rPr>
                <w:lang w:eastAsia="zh-CN"/>
              </w:rPr>
            </w:pPr>
            <w:r w:rsidRPr="00B6059D">
              <w:rPr>
                <w:lang w:eastAsia="zh-CN"/>
              </w:rPr>
              <w:t>and Definition</w:t>
            </w:r>
          </w:p>
        </w:tc>
      </w:tr>
      <w:tr w:rsidR="00AC2D65" w:rsidRPr="00B6059D" w14:paraId="4AEF0F6A" w14:textId="77777777" w:rsidTr="00022231">
        <w:trPr>
          <w:gridAfter w:val="1"/>
          <w:cnfStyle w:val="000000100000" w:firstRow="0" w:lastRow="0" w:firstColumn="0" w:lastColumn="0" w:oddVBand="0" w:evenVBand="0" w:oddHBand="1" w:evenHBand="0"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08630D72" w14:textId="77777777" w:rsidR="00AC2D65" w:rsidRPr="00B6059D" w:rsidRDefault="00AC2D65" w:rsidP="00AC2D65">
            <w:pPr>
              <w:spacing w:before="192" w:after="192"/>
            </w:pPr>
            <w:r w:rsidRPr="00B6059D">
              <w:t>Audio equipment and accessories</w:t>
            </w:r>
          </w:p>
        </w:tc>
        <w:tc>
          <w:tcPr>
            <w:tcW w:w="7000" w:type="dxa"/>
            <w:vAlign w:val="top"/>
          </w:tcPr>
          <w:p w14:paraId="5B0787BC" w14:textId="763FA556" w:rsidR="00AC2D65" w:rsidRPr="00B6059D" w:rsidRDefault="00AC2D65" w:rsidP="00AC2D65">
            <w:pPr>
              <w:cnfStyle w:val="000000100000" w:firstRow="0" w:lastRow="0" w:firstColumn="0" w:lastColumn="0" w:oddVBand="0" w:evenVBand="0" w:oddHBand="1" w:evenHBand="0" w:firstRowFirstColumn="0" w:firstRowLastColumn="0" w:lastRowFirstColumn="0" w:lastRowLastColumn="0"/>
            </w:pPr>
            <w:r w:rsidRPr="00B6059D">
              <w:t xml:space="preserve">This includes audio desks (mixers), amplifiers, CD players, input source equipment, loudspeakers (both front of house and monitor/foldback), microphones, signal processing equipment and audio accessories such as </w:t>
            </w:r>
            <w:r w:rsidR="00B6059D" w:rsidRPr="00B6059D">
              <w:t>Minidisc</w:t>
            </w:r>
            <w:r w:rsidRPr="00B6059D">
              <w:t>, cassette, direct injection units, cables, multi-cores, power supplies and RF units.</w:t>
            </w:r>
          </w:p>
        </w:tc>
      </w:tr>
      <w:tr w:rsidR="00AC2D65" w:rsidRPr="00B6059D" w14:paraId="0A39B4A0" w14:textId="77777777" w:rsidTr="00022231">
        <w:trPr>
          <w:gridAfter w:val="1"/>
          <w:cnfStyle w:val="000000010000" w:firstRow="0" w:lastRow="0" w:firstColumn="0" w:lastColumn="0" w:oddVBand="0" w:evenVBand="0" w:oddHBand="0" w:evenHBand="1"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502F205C" w14:textId="77777777" w:rsidR="00AC2D65" w:rsidRPr="00B6059D" w:rsidRDefault="00AC2D65" w:rsidP="00AC2D65">
            <w:pPr>
              <w:spacing w:before="192" w:after="192"/>
            </w:pPr>
            <w:r w:rsidRPr="00B6059D">
              <w:t>Audio installation plans</w:t>
            </w:r>
          </w:p>
        </w:tc>
        <w:tc>
          <w:tcPr>
            <w:tcW w:w="7000" w:type="dxa"/>
            <w:vAlign w:val="top"/>
          </w:tcPr>
          <w:p w14:paraId="3AF954DF" w14:textId="22516AD1" w:rsidR="00AC2D65" w:rsidRPr="00B6059D" w:rsidRDefault="00AC2D65" w:rsidP="00AC2D65">
            <w:pPr>
              <w:cnfStyle w:val="000000010000" w:firstRow="0" w:lastRow="0" w:firstColumn="0" w:lastColumn="0" w:oddVBand="0" w:evenVBand="0" w:oddHBand="0" w:evenHBand="1" w:firstRowFirstColumn="0" w:firstRowLastColumn="0" w:lastRowFirstColumn="0" w:lastRowLastColumn="0"/>
            </w:pPr>
            <w:r w:rsidRPr="00B6059D">
              <w:t>These are usually 'ground plans' or 'bird's eye views' of the equipment and its position in a venue</w:t>
            </w:r>
            <w:r w:rsidR="000117C0" w:rsidRPr="00B6059D">
              <w:t xml:space="preserve">.  </w:t>
            </w:r>
            <w:r w:rsidRPr="00B6059D">
              <w:t>They include representations of all installed audio equipment, signal flow and possibly some peripherals or accessories.</w:t>
            </w:r>
          </w:p>
        </w:tc>
      </w:tr>
      <w:tr w:rsidR="00AC2D65" w:rsidRPr="00B6059D" w14:paraId="7769E11C" w14:textId="77777777" w:rsidTr="00022231">
        <w:trPr>
          <w:gridAfter w:val="1"/>
          <w:cnfStyle w:val="000000100000" w:firstRow="0" w:lastRow="0" w:firstColumn="0" w:lastColumn="0" w:oddVBand="0" w:evenVBand="0" w:oddHBand="1" w:evenHBand="0"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62D307C9" w14:textId="77777777" w:rsidR="00AC2D65" w:rsidRPr="00B6059D" w:rsidRDefault="00AC2D65" w:rsidP="00AC2D65">
            <w:pPr>
              <w:spacing w:before="192" w:after="192"/>
            </w:pPr>
            <w:r w:rsidRPr="00B6059D">
              <w:t>Audio operations</w:t>
            </w:r>
          </w:p>
        </w:tc>
        <w:tc>
          <w:tcPr>
            <w:tcW w:w="7000" w:type="dxa"/>
            <w:vAlign w:val="top"/>
          </w:tcPr>
          <w:p w14:paraId="54DE838F" w14:textId="272B7EE7" w:rsidR="00AC2D65" w:rsidRPr="00B6059D" w:rsidRDefault="00AC2D65" w:rsidP="00AC2D65">
            <w:pPr>
              <w:cnfStyle w:val="000000100000" w:firstRow="0" w:lastRow="0" w:firstColumn="0" w:lastColumn="0" w:oddVBand="0" w:evenVBand="0" w:oddHBand="1" w:evenHBand="0" w:firstRowFirstColumn="0" w:firstRowLastColumn="0" w:lastRowFirstColumn="0" w:lastRowLastColumn="0"/>
            </w:pPr>
            <w:r w:rsidRPr="00B6059D">
              <w:t>Those tasks which involve operating audio equipment</w:t>
            </w:r>
            <w:r w:rsidR="000117C0" w:rsidRPr="00B6059D">
              <w:t xml:space="preserve">.  </w:t>
            </w:r>
            <w:r w:rsidRPr="00B6059D">
              <w:t>These include operating a PA system, input sources, microphones, mixer, amplifiers and loudspeakers.</w:t>
            </w:r>
          </w:p>
        </w:tc>
      </w:tr>
      <w:tr w:rsidR="00AC2D65" w:rsidRPr="00B6059D" w14:paraId="600AFBB3" w14:textId="77777777" w:rsidTr="00022231">
        <w:trPr>
          <w:gridAfter w:val="1"/>
          <w:cnfStyle w:val="000000010000" w:firstRow="0" w:lastRow="0" w:firstColumn="0" w:lastColumn="0" w:oddVBand="0" w:evenVBand="0" w:oddHBand="0" w:evenHBand="1"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33EDD90C" w14:textId="77777777" w:rsidR="00AC2D65" w:rsidRPr="00B6059D" w:rsidRDefault="00AC2D65" w:rsidP="00AC2D65">
            <w:pPr>
              <w:spacing w:before="192" w:after="192"/>
            </w:pPr>
            <w:r w:rsidRPr="00B6059D">
              <w:t>Audio technician</w:t>
            </w:r>
          </w:p>
        </w:tc>
        <w:tc>
          <w:tcPr>
            <w:tcW w:w="7000" w:type="dxa"/>
            <w:vAlign w:val="top"/>
          </w:tcPr>
          <w:p w14:paraId="46AC6E29" w14:textId="77777777" w:rsidR="00AC2D65" w:rsidRPr="00B6059D" w:rsidRDefault="00AC2D65" w:rsidP="00AC2D65">
            <w:pPr>
              <w:cnfStyle w:val="000000010000" w:firstRow="0" w:lastRow="0" w:firstColumn="0" w:lastColumn="0" w:oddVBand="0" w:evenVBand="0" w:oddHBand="0" w:evenHBand="1" w:firstRowFirstColumn="0" w:firstRowLastColumn="0" w:lastRowFirstColumn="0" w:lastRowLastColumn="0"/>
            </w:pPr>
            <w:r w:rsidRPr="00B6059D">
              <w:t>A person who has the skill, expertise and knowledge to undertake audio operations.</w:t>
            </w:r>
          </w:p>
        </w:tc>
      </w:tr>
      <w:tr w:rsidR="00AC2D65" w:rsidRPr="00B6059D" w14:paraId="7F440620" w14:textId="77777777" w:rsidTr="00022231">
        <w:trPr>
          <w:gridAfter w:val="1"/>
          <w:cnfStyle w:val="000000100000" w:firstRow="0" w:lastRow="0" w:firstColumn="0" w:lastColumn="0" w:oddVBand="0" w:evenVBand="0" w:oddHBand="1" w:evenHBand="0"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2066F5F2" w14:textId="77777777" w:rsidR="00AC2D65" w:rsidRPr="00B6059D" w:rsidRDefault="00AC2D65" w:rsidP="00AC2D65">
            <w:pPr>
              <w:spacing w:before="192" w:after="192"/>
            </w:pPr>
            <w:r w:rsidRPr="00B6059D">
              <w:t>Cables</w:t>
            </w:r>
          </w:p>
        </w:tc>
        <w:tc>
          <w:tcPr>
            <w:tcW w:w="7000" w:type="dxa"/>
            <w:vAlign w:val="top"/>
          </w:tcPr>
          <w:p w14:paraId="28F5F851" w14:textId="77777777" w:rsidR="00AC2D65" w:rsidRPr="00B6059D" w:rsidRDefault="00AC2D65" w:rsidP="00AC2D65">
            <w:pPr>
              <w:cnfStyle w:val="000000100000" w:firstRow="0" w:lastRow="0" w:firstColumn="0" w:lastColumn="0" w:oddVBand="0" w:evenVBand="0" w:oddHBand="1" w:evenHBand="0" w:firstRowFirstColumn="0" w:firstRowLastColumn="0" w:lastRowFirstColumn="0" w:lastRowLastColumn="0"/>
            </w:pPr>
            <w:r w:rsidRPr="00B6059D">
              <w:t>All electrical components in a sound system are interconnected with cables - wiring which has been temporarily rigged to carry electrical current.</w:t>
            </w:r>
          </w:p>
        </w:tc>
      </w:tr>
      <w:tr w:rsidR="00AC2D65" w:rsidRPr="00B6059D" w14:paraId="1FF37D0C" w14:textId="77777777" w:rsidTr="00022231">
        <w:trPr>
          <w:gridAfter w:val="1"/>
          <w:cnfStyle w:val="000000010000" w:firstRow="0" w:lastRow="0" w:firstColumn="0" w:lastColumn="0" w:oddVBand="0" w:evenVBand="0" w:oddHBand="0" w:evenHBand="1"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6FABFD7F" w14:textId="77777777" w:rsidR="00AC2D65" w:rsidRPr="00B6059D" w:rsidRDefault="00AC2D65" w:rsidP="00AC2D65">
            <w:pPr>
              <w:spacing w:before="192" w:after="192"/>
            </w:pPr>
            <w:r w:rsidRPr="00B6059D">
              <w:lastRenderedPageBreak/>
              <w:t>Decibel levels (dB)</w:t>
            </w:r>
          </w:p>
        </w:tc>
        <w:tc>
          <w:tcPr>
            <w:tcW w:w="7000" w:type="dxa"/>
            <w:vAlign w:val="top"/>
          </w:tcPr>
          <w:p w14:paraId="3428E55A" w14:textId="3C13FED7" w:rsidR="00AC2D65" w:rsidRPr="00B6059D" w:rsidRDefault="00AC2D65" w:rsidP="00AC2D65">
            <w:pPr>
              <w:cnfStyle w:val="000000010000" w:firstRow="0" w:lastRow="0" w:firstColumn="0" w:lastColumn="0" w:oddVBand="0" w:evenVBand="0" w:oddHBand="0" w:evenHBand="1" w:firstRowFirstColumn="0" w:firstRowLastColumn="0" w:lastRowFirstColumn="0" w:lastRowLastColumn="0"/>
            </w:pPr>
            <w:r w:rsidRPr="00B6059D">
              <w:t>A relative measurement for the volume (loudness) of sound</w:t>
            </w:r>
            <w:r w:rsidR="000117C0" w:rsidRPr="00B6059D">
              <w:t xml:space="preserve">.  </w:t>
            </w:r>
            <w:r w:rsidRPr="00B6059D">
              <w:t>One dB is the smallest variation in loudness that the human ear can detect</w:t>
            </w:r>
            <w:r w:rsidR="000117C0" w:rsidRPr="00B6059D">
              <w:t xml:space="preserve">.  </w:t>
            </w:r>
            <w:r w:rsidRPr="00B6059D">
              <w:t>It is also used to measure the difference between two voltages, or two currents</w:t>
            </w:r>
            <w:r w:rsidR="000117C0" w:rsidRPr="00B6059D">
              <w:t xml:space="preserve">.  </w:t>
            </w:r>
            <w:r w:rsidRPr="00B6059D">
              <w:t>Zero dB (0dB) is the common reference point when discussing sound levels</w:t>
            </w:r>
            <w:r w:rsidR="000117C0" w:rsidRPr="00B6059D">
              <w:t xml:space="preserve">.  </w:t>
            </w:r>
            <w:r w:rsidRPr="00B6059D">
              <w:t>Levels above 0dB are expressed as positive (+5dB) and those below as negative (-20dB)</w:t>
            </w:r>
            <w:r w:rsidR="000117C0" w:rsidRPr="00B6059D">
              <w:t xml:space="preserve">.  </w:t>
            </w:r>
            <w:r w:rsidRPr="00B6059D">
              <w:t>0 dB represents the threshold of normal human hearing; 130 dB represents the threshold for pain; 140 dB causes irreparable hearing damage; 150 dB can cause instant deafness</w:t>
            </w:r>
            <w:r w:rsidR="000117C0" w:rsidRPr="00B6059D">
              <w:t xml:space="preserve">.  </w:t>
            </w:r>
            <w:r w:rsidRPr="00B6059D">
              <w:t>Anything greater than about 192 dB can cause death.</w:t>
            </w:r>
          </w:p>
        </w:tc>
      </w:tr>
      <w:tr w:rsidR="00AC2D65" w:rsidRPr="00B6059D" w14:paraId="0C010CE4" w14:textId="77777777" w:rsidTr="00022231">
        <w:trPr>
          <w:gridAfter w:val="1"/>
          <w:cnfStyle w:val="000000100000" w:firstRow="0" w:lastRow="0" w:firstColumn="0" w:lastColumn="0" w:oddVBand="0" w:evenVBand="0" w:oddHBand="1" w:evenHBand="0"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5B10F68C" w14:textId="77777777" w:rsidR="00AC2D65" w:rsidRPr="00B6059D" w:rsidRDefault="00AC2D65" w:rsidP="00AC2D65">
            <w:pPr>
              <w:spacing w:before="192" w:after="192"/>
            </w:pPr>
            <w:r w:rsidRPr="00B6059D">
              <w:t>Electricity</w:t>
            </w:r>
          </w:p>
        </w:tc>
        <w:tc>
          <w:tcPr>
            <w:tcW w:w="7000" w:type="dxa"/>
            <w:vAlign w:val="top"/>
          </w:tcPr>
          <w:p w14:paraId="34CF33C0" w14:textId="64D6C250" w:rsidR="00AC2D65" w:rsidRPr="00B6059D" w:rsidRDefault="00AC2D65" w:rsidP="00AC2D65">
            <w:pPr>
              <w:cnfStyle w:val="000000100000" w:firstRow="0" w:lastRow="0" w:firstColumn="0" w:lastColumn="0" w:oddVBand="0" w:evenVBand="0" w:oddHBand="1" w:evenHBand="0" w:firstRowFirstColumn="0" w:firstRowLastColumn="0" w:lastRowFirstColumn="0" w:lastRowLastColumn="0"/>
            </w:pPr>
            <w:r w:rsidRPr="00B6059D">
              <w:t>Conductive objects are always full of movable electric charges (electrons), and electric currents are motions of these charges</w:t>
            </w:r>
            <w:r w:rsidR="000117C0" w:rsidRPr="00B6059D">
              <w:t xml:space="preserve">.  </w:t>
            </w:r>
            <w:r w:rsidRPr="00B6059D">
              <w:t>Voltage pushes the conductors' own charges along</w:t>
            </w:r>
            <w:r w:rsidR="000117C0" w:rsidRPr="00B6059D">
              <w:t xml:space="preserve">.  </w:t>
            </w:r>
            <w:r w:rsidRPr="00B6059D">
              <w:t>A conductor has a certain amount of electrical resistance or 'friction' and friction with the flowing charges heats up the resistive object (the cable or filament)</w:t>
            </w:r>
            <w:r w:rsidR="000117C0" w:rsidRPr="00B6059D">
              <w:t xml:space="preserve">.  </w:t>
            </w:r>
            <w:r w:rsidRPr="00B6059D">
              <w:t>The flow rate of the moving charges is measured in Amperes, while the transfer of electrical energy (as well as the rate of heat output) is measured in Watts</w:t>
            </w:r>
            <w:r w:rsidR="000117C0" w:rsidRPr="00B6059D">
              <w:t xml:space="preserve">.  </w:t>
            </w:r>
            <w:r w:rsidRPr="00B6059D">
              <w:t>The electrical resistance is measured in Ohms</w:t>
            </w:r>
            <w:r w:rsidR="000117C0" w:rsidRPr="00B6059D">
              <w:t xml:space="preserve">.  </w:t>
            </w:r>
            <w:r w:rsidRPr="00B6059D">
              <w:t>Electrical power is used to drive all components in an audio system - even the potential energy in the magnetic field inside a microphone results in electrical energy.</w:t>
            </w:r>
          </w:p>
        </w:tc>
      </w:tr>
      <w:tr w:rsidR="00AC2D65" w:rsidRPr="00B6059D" w14:paraId="6F8E7EFF" w14:textId="77777777" w:rsidTr="00022231">
        <w:trPr>
          <w:gridAfter w:val="1"/>
          <w:cnfStyle w:val="000000010000" w:firstRow="0" w:lastRow="0" w:firstColumn="0" w:lastColumn="0" w:oddVBand="0" w:evenVBand="0" w:oddHBand="0" w:evenHBand="1"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1F584CE3" w14:textId="77777777" w:rsidR="00AC2D65" w:rsidRPr="00B6059D" w:rsidRDefault="00AC2D65" w:rsidP="00AC2D65">
            <w:pPr>
              <w:spacing w:before="192" w:after="192"/>
            </w:pPr>
            <w:r w:rsidRPr="00B6059D">
              <w:t>Hertz (Hz)</w:t>
            </w:r>
          </w:p>
        </w:tc>
        <w:tc>
          <w:tcPr>
            <w:tcW w:w="7000" w:type="dxa"/>
            <w:vAlign w:val="top"/>
          </w:tcPr>
          <w:p w14:paraId="198A73F0" w14:textId="2FC54C71" w:rsidR="00AC2D65" w:rsidRPr="00B6059D" w:rsidRDefault="00AC2D65" w:rsidP="00AC2D65">
            <w:pPr>
              <w:cnfStyle w:val="000000010000" w:firstRow="0" w:lastRow="0" w:firstColumn="0" w:lastColumn="0" w:oddVBand="0" w:evenVBand="0" w:oddHBand="0" w:evenHBand="1" w:firstRowFirstColumn="0" w:firstRowLastColumn="0" w:lastRowFirstColumn="0" w:lastRowLastColumn="0"/>
            </w:pPr>
            <w:r w:rsidRPr="00B6059D">
              <w:t>A measurement of the frequency of sound vibration</w:t>
            </w:r>
            <w:r w:rsidR="000117C0" w:rsidRPr="00B6059D">
              <w:t xml:space="preserve">.  </w:t>
            </w:r>
            <w:r w:rsidRPr="00B6059D">
              <w:t>(replaced the old measurement: cycles per second) One hertz is equal to one cycle per second</w:t>
            </w:r>
            <w:r w:rsidR="000117C0" w:rsidRPr="00B6059D">
              <w:t xml:space="preserve">.  </w:t>
            </w:r>
            <w:r w:rsidRPr="00B6059D">
              <w:t>Frequency is heard as pitch (high or low in sound) and the extremes of human hearing are lowest at around 20 Hz and highest at around 20 kHz (20, 000 Hz)</w:t>
            </w:r>
            <w:r w:rsidR="000117C0" w:rsidRPr="00B6059D">
              <w:t xml:space="preserve">.  </w:t>
            </w:r>
            <w:r w:rsidRPr="00B6059D">
              <w:t>10 Hz is the cyclic rate of a typical car engine at idle (equivalent to 600 rpm)</w:t>
            </w:r>
            <w:r w:rsidR="000117C0" w:rsidRPr="00B6059D">
              <w:t xml:space="preserve">.  </w:t>
            </w:r>
            <w:r w:rsidRPr="00B6059D">
              <w:t>100 Hz is the cyclic rate of a typical car engine at redline (equivalent to 6000 rpm</w:t>
            </w:r>
          </w:p>
        </w:tc>
      </w:tr>
      <w:tr w:rsidR="00AC2D65" w:rsidRPr="00B6059D" w14:paraId="3EF00803" w14:textId="77777777" w:rsidTr="00022231">
        <w:trPr>
          <w:gridAfter w:val="1"/>
          <w:cnfStyle w:val="000000100000" w:firstRow="0" w:lastRow="0" w:firstColumn="0" w:lastColumn="0" w:oddVBand="0" w:evenVBand="0" w:oddHBand="1" w:evenHBand="0"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48AB0169" w14:textId="77777777" w:rsidR="00AC2D65" w:rsidRPr="00B6059D" w:rsidRDefault="00AC2D65" w:rsidP="00AC2D65">
            <w:pPr>
              <w:spacing w:before="192" w:after="192"/>
            </w:pPr>
            <w:r w:rsidRPr="00B6059D">
              <w:t>Mixer (mixing desk, sound desk, sound board)</w:t>
            </w:r>
          </w:p>
        </w:tc>
        <w:tc>
          <w:tcPr>
            <w:tcW w:w="7000" w:type="dxa"/>
            <w:vAlign w:val="top"/>
          </w:tcPr>
          <w:p w14:paraId="6361EDE3" w14:textId="1A09C34F" w:rsidR="00AC2D65" w:rsidRPr="00B6059D" w:rsidRDefault="00AC2D65" w:rsidP="00AC2D65">
            <w:pPr>
              <w:cnfStyle w:val="000000100000" w:firstRow="0" w:lastRow="0" w:firstColumn="0" w:lastColumn="0" w:oddVBand="0" w:evenVBand="0" w:oddHBand="1" w:evenHBand="0" w:firstRowFirstColumn="0" w:firstRowLastColumn="0" w:lastRowFirstColumn="0" w:lastRowLastColumn="0"/>
            </w:pPr>
            <w:r w:rsidRPr="00B6059D">
              <w:t>A desk comprising a number of input channels, where each sound source is provided with its own control channel through which sound signals are routed into two or more outputs</w:t>
            </w:r>
            <w:r w:rsidR="000117C0" w:rsidRPr="00B6059D">
              <w:t xml:space="preserve">.  </w:t>
            </w:r>
            <w:r w:rsidRPr="00B6059D">
              <w:t>Many mixing desks can also change the quality of the sound through equalisation</w:t>
            </w:r>
            <w:r w:rsidR="000117C0" w:rsidRPr="00B6059D">
              <w:t xml:space="preserve">.  </w:t>
            </w:r>
            <w:r w:rsidRPr="00B6059D">
              <w:t>A powered mixer has an amplifier built into it</w:t>
            </w:r>
            <w:r w:rsidR="000117C0" w:rsidRPr="00B6059D">
              <w:t xml:space="preserve">.  </w:t>
            </w:r>
            <w:r w:rsidRPr="00B6059D">
              <w:t>Sound sources of varying levels are accepted which can be amplified if necessary.</w:t>
            </w:r>
          </w:p>
        </w:tc>
      </w:tr>
      <w:tr w:rsidR="00AC2D65" w:rsidRPr="00B6059D" w14:paraId="66D5DD57" w14:textId="77777777" w:rsidTr="00022231">
        <w:trPr>
          <w:gridAfter w:val="1"/>
          <w:cnfStyle w:val="000000010000" w:firstRow="0" w:lastRow="0" w:firstColumn="0" w:lastColumn="0" w:oddVBand="0" w:evenVBand="0" w:oddHBand="0" w:evenHBand="1"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1970402C" w14:textId="77777777" w:rsidR="00AC2D65" w:rsidRPr="00B6059D" w:rsidRDefault="00AC2D65" w:rsidP="00AC2D65">
            <w:pPr>
              <w:spacing w:before="192" w:after="192"/>
            </w:pPr>
            <w:r w:rsidRPr="00B6059D">
              <w:t>Phase and phase cancellation</w:t>
            </w:r>
          </w:p>
        </w:tc>
        <w:tc>
          <w:tcPr>
            <w:tcW w:w="7000" w:type="dxa"/>
            <w:vAlign w:val="top"/>
          </w:tcPr>
          <w:p w14:paraId="025A8CBD" w14:textId="35F69FB0" w:rsidR="00AC2D65" w:rsidRPr="00B6059D" w:rsidRDefault="00AC2D65" w:rsidP="00AC2D65">
            <w:pPr>
              <w:cnfStyle w:val="000000010000" w:firstRow="0" w:lastRow="0" w:firstColumn="0" w:lastColumn="0" w:oddVBand="0" w:evenVBand="0" w:oddHBand="0" w:evenHBand="1" w:firstRowFirstColumn="0" w:firstRowLastColumn="0" w:lastRowFirstColumn="0" w:lastRowLastColumn="0"/>
            </w:pPr>
            <w:r w:rsidRPr="00B6059D">
              <w:t>Two identical waves are said to be 'in phase' whereas two identical sound waves which are slightly apart in time are said to be 'out of phase</w:t>
            </w:r>
            <w:r w:rsidR="00B6059D" w:rsidRPr="00B6059D">
              <w:t>’.</w:t>
            </w:r>
            <w:r w:rsidR="000117C0" w:rsidRPr="00B6059D">
              <w:t xml:space="preserve">  </w:t>
            </w:r>
            <w:r w:rsidRPr="00B6059D">
              <w:t>Two identical waves in opposite phase (one is up while the other is equally down) cancel each other out acoustically</w:t>
            </w:r>
            <w:r w:rsidR="000117C0" w:rsidRPr="00B6059D">
              <w:t xml:space="preserve">.  </w:t>
            </w:r>
            <w:r w:rsidRPr="00B6059D">
              <w:t>This has significant repercussions for an audio operator</w:t>
            </w:r>
            <w:r w:rsidR="000117C0" w:rsidRPr="00B6059D">
              <w:t xml:space="preserve">.  </w:t>
            </w:r>
            <w:r w:rsidRPr="00B6059D">
              <w:t>If one speaker is out of phase with the other in a PA (the negative cable is connected to the positive input on one speaker) then several sounds will not actually be reproduced</w:t>
            </w:r>
            <w:r w:rsidR="000117C0" w:rsidRPr="00B6059D">
              <w:t xml:space="preserve">.  </w:t>
            </w:r>
            <w:r w:rsidRPr="00B6059D">
              <w:t>This can be a problem in live sound and a blessing in recording where a copy of an unwanted signal can be put out of phase and removed completely.</w:t>
            </w:r>
          </w:p>
        </w:tc>
      </w:tr>
      <w:tr w:rsidR="00AC2D65" w:rsidRPr="00B6059D" w14:paraId="283D699B" w14:textId="77777777" w:rsidTr="00022231">
        <w:trPr>
          <w:gridAfter w:val="1"/>
          <w:cnfStyle w:val="000000100000" w:firstRow="0" w:lastRow="0" w:firstColumn="0" w:lastColumn="0" w:oddVBand="0" w:evenVBand="0" w:oddHBand="1" w:evenHBand="0"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359932AB" w14:textId="77777777" w:rsidR="00AC2D65" w:rsidRPr="00B6059D" w:rsidRDefault="00AC2D65" w:rsidP="00AC2D65">
            <w:pPr>
              <w:spacing w:before="192" w:after="192"/>
            </w:pPr>
            <w:r w:rsidRPr="00B6059D">
              <w:lastRenderedPageBreak/>
              <w:t>Positioning and equalising techniques</w:t>
            </w:r>
          </w:p>
        </w:tc>
        <w:tc>
          <w:tcPr>
            <w:tcW w:w="7000" w:type="dxa"/>
            <w:vAlign w:val="top"/>
          </w:tcPr>
          <w:p w14:paraId="51398F5B" w14:textId="5AC479D4" w:rsidR="00AC2D65" w:rsidRPr="00B6059D" w:rsidRDefault="00AC2D65" w:rsidP="00AC2D65">
            <w:pPr>
              <w:cnfStyle w:val="000000100000" w:firstRow="0" w:lastRow="0" w:firstColumn="0" w:lastColumn="0" w:oddVBand="0" w:evenVBand="0" w:oddHBand="1" w:evenHBand="0" w:firstRowFirstColumn="0" w:firstRowLastColumn="0" w:lastRowFirstColumn="0" w:lastRowLastColumn="0"/>
            </w:pPr>
            <w:r w:rsidRPr="00B6059D">
              <w:t>Positioning of microphones and loudspeakers with regard to performers and the walls/floor/surfaces of the venue will have a significant effect on the overall sound of a PA</w:t>
            </w:r>
            <w:r w:rsidR="000117C0" w:rsidRPr="00B6059D">
              <w:t xml:space="preserve">.  </w:t>
            </w:r>
            <w:r w:rsidRPr="00B6059D">
              <w:t>Particular frequencies may be increased or reduced and standing waves and feedback may be created</w:t>
            </w:r>
            <w:r w:rsidR="000117C0" w:rsidRPr="00B6059D">
              <w:t xml:space="preserve">.  </w:t>
            </w:r>
            <w:r w:rsidRPr="00B6059D">
              <w:t>Equalisation (EQ) is the process of decreasing or increasing particular frequencies that are altered by the acoustic properties of a room or theatre.</w:t>
            </w:r>
          </w:p>
        </w:tc>
      </w:tr>
      <w:tr w:rsidR="00AC2D65" w:rsidRPr="00B6059D" w14:paraId="0C53CA10" w14:textId="77777777" w:rsidTr="00022231">
        <w:trPr>
          <w:gridAfter w:val="1"/>
          <w:cnfStyle w:val="000000010000" w:firstRow="0" w:lastRow="0" w:firstColumn="0" w:lastColumn="0" w:oddVBand="0" w:evenVBand="0" w:oddHBand="0" w:evenHBand="1"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57092717" w14:textId="77777777" w:rsidR="00AC2D65" w:rsidRPr="00B6059D" w:rsidRDefault="00AC2D65" w:rsidP="00AC2D65">
            <w:pPr>
              <w:spacing w:before="192" w:after="192"/>
            </w:pPr>
            <w:r w:rsidRPr="00B6059D">
              <w:t>Problems and faults</w:t>
            </w:r>
          </w:p>
        </w:tc>
        <w:tc>
          <w:tcPr>
            <w:tcW w:w="7000" w:type="dxa"/>
            <w:vAlign w:val="top"/>
          </w:tcPr>
          <w:p w14:paraId="152D77A6" w14:textId="321E8DDA" w:rsidR="00AC2D65" w:rsidRPr="00B6059D" w:rsidRDefault="00AC2D65" w:rsidP="00AC2D65">
            <w:pPr>
              <w:cnfStyle w:val="000000010000" w:firstRow="0" w:lastRow="0" w:firstColumn="0" w:lastColumn="0" w:oddVBand="0" w:evenVBand="0" w:oddHBand="0" w:evenHBand="1" w:firstRowFirstColumn="0" w:firstRowLastColumn="0" w:lastRowFirstColumn="0" w:lastRowLastColumn="0"/>
            </w:pPr>
            <w:r w:rsidRPr="00B6059D">
              <w:t>Audio is one of the hardest features of live theatre and events to control</w:t>
            </w:r>
            <w:r w:rsidR="000117C0" w:rsidRPr="00B6059D">
              <w:t xml:space="preserve">.  </w:t>
            </w:r>
            <w:r w:rsidRPr="00B6059D">
              <w:t>If something is not working properly (a problem) or not working at all (a fault) the audio technician is expected to find the offending device, cable or connection and rectify the situation.</w:t>
            </w:r>
          </w:p>
        </w:tc>
      </w:tr>
      <w:tr w:rsidR="00AC2D65" w:rsidRPr="00B6059D" w14:paraId="0C6CC8BC" w14:textId="77777777" w:rsidTr="00022231">
        <w:trPr>
          <w:gridAfter w:val="1"/>
          <w:cnfStyle w:val="000000100000" w:firstRow="0" w:lastRow="0" w:firstColumn="0" w:lastColumn="0" w:oddVBand="0" w:evenVBand="0" w:oddHBand="1" w:evenHBand="0"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057B887B" w14:textId="77777777" w:rsidR="00AC2D65" w:rsidRPr="00B6059D" w:rsidRDefault="00AC2D65" w:rsidP="00AC2D65">
            <w:pPr>
              <w:spacing w:before="192" w:after="192"/>
            </w:pPr>
            <w:r w:rsidRPr="00B6059D">
              <w:t>Rigging and positioning</w:t>
            </w:r>
          </w:p>
        </w:tc>
        <w:tc>
          <w:tcPr>
            <w:tcW w:w="7000" w:type="dxa"/>
            <w:vAlign w:val="top"/>
          </w:tcPr>
          <w:p w14:paraId="6F2F80CA" w14:textId="57657133" w:rsidR="00AC2D65" w:rsidRPr="00B6059D" w:rsidRDefault="00AC2D65" w:rsidP="00AC2D65">
            <w:pPr>
              <w:cnfStyle w:val="000000100000" w:firstRow="0" w:lastRow="0" w:firstColumn="0" w:lastColumn="0" w:oddVBand="0" w:evenVBand="0" w:oddHBand="1" w:evenHBand="0" w:firstRowFirstColumn="0" w:firstRowLastColumn="0" w:lastRowFirstColumn="0" w:lastRowLastColumn="0"/>
            </w:pPr>
            <w:r w:rsidRPr="00B6059D">
              <w:t>Rigging and positioning of audio equipment is essential to its optimal operation</w:t>
            </w:r>
            <w:r w:rsidR="000117C0" w:rsidRPr="00B6059D">
              <w:t xml:space="preserve">.  </w:t>
            </w:r>
            <w:r w:rsidRPr="00B6059D">
              <w:t>Amplifiers must be positioned in cool, dry positions; loudspeakers must be directed to the ear-height of the audience; microphones must be directed at (or near) the sound source; and cables should be rigged above the audience or placed carefully so as to avoid trip hazards or disconnection.</w:t>
            </w:r>
          </w:p>
        </w:tc>
      </w:tr>
      <w:tr w:rsidR="00AC2D65" w:rsidRPr="00B6059D" w14:paraId="6A17D9EF" w14:textId="77777777" w:rsidTr="00022231">
        <w:trPr>
          <w:gridAfter w:val="1"/>
          <w:cnfStyle w:val="000000010000" w:firstRow="0" w:lastRow="0" w:firstColumn="0" w:lastColumn="0" w:oddVBand="0" w:evenVBand="0" w:oddHBand="0" w:evenHBand="1"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445D97CF" w14:textId="77777777" w:rsidR="00AC2D65" w:rsidRPr="00B6059D" w:rsidRDefault="00AC2D65" w:rsidP="00AC2D65">
            <w:pPr>
              <w:spacing w:before="192" w:after="192"/>
            </w:pPr>
            <w:r w:rsidRPr="00B6059D">
              <w:t>Signal processing equipment</w:t>
            </w:r>
          </w:p>
        </w:tc>
        <w:tc>
          <w:tcPr>
            <w:tcW w:w="7000" w:type="dxa"/>
            <w:vAlign w:val="top"/>
          </w:tcPr>
          <w:p w14:paraId="5595ACED" w14:textId="4F7E595F" w:rsidR="00AC2D65" w:rsidRPr="00B6059D" w:rsidRDefault="00AC2D65" w:rsidP="00AC2D65">
            <w:pPr>
              <w:cnfStyle w:val="000000010000" w:firstRow="0" w:lastRow="0" w:firstColumn="0" w:lastColumn="0" w:oddVBand="0" w:evenVBand="0" w:oddHBand="0" w:evenHBand="1" w:firstRowFirstColumn="0" w:firstRowLastColumn="0" w:lastRowFirstColumn="0" w:lastRowLastColumn="0"/>
            </w:pPr>
            <w:r w:rsidRPr="00B6059D">
              <w:t>Those devices in a PA/sound system designed to modify or alter the electronic signal from a microphone, instrument or any other signal input source like a CD player</w:t>
            </w:r>
            <w:r w:rsidR="000117C0" w:rsidRPr="00B6059D">
              <w:t xml:space="preserve">.  </w:t>
            </w:r>
            <w:r w:rsidRPr="00B6059D">
              <w:t>Signal processing equipment includes reverb units, equalisation units, distortion pedals, compressors, limiters, expanders and effects units.</w:t>
            </w:r>
          </w:p>
        </w:tc>
      </w:tr>
      <w:tr w:rsidR="00AC2D65" w:rsidRPr="00B6059D" w14:paraId="6BB7FD49" w14:textId="77777777" w:rsidTr="00022231">
        <w:trPr>
          <w:gridAfter w:val="1"/>
          <w:cnfStyle w:val="000000100000" w:firstRow="0" w:lastRow="0" w:firstColumn="0" w:lastColumn="0" w:oddVBand="0" w:evenVBand="0" w:oddHBand="1" w:evenHBand="0"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30109DDC" w14:textId="77777777" w:rsidR="00AC2D65" w:rsidRPr="00B6059D" w:rsidRDefault="00AC2D65" w:rsidP="00AC2D65">
            <w:pPr>
              <w:spacing w:before="192" w:after="192"/>
            </w:pPr>
            <w:r w:rsidRPr="00B6059D">
              <w:t>Sound in a circuit</w:t>
            </w:r>
          </w:p>
        </w:tc>
        <w:tc>
          <w:tcPr>
            <w:tcW w:w="7000" w:type="dxa"/>
            <w:vAlign w:val="top"/>
          </w:tcPr>
          <w:p w14:paraId="0884DA51" w14:textId="110FF987" w:rsidR="00AC2D65" w:rsidRPr="00B6059D" w:rsidRDefault="00AC2D65" w:rsidP="00AC2D65">
            <w:pPr>
              <w:cnfStyle w:val="000000100000" w:firstRow="0" w:lastRow="0" w:firstColumn="0" w:lastColumn="0" w:oddVBand="0" w:evenVBand="0" w:oddHBand="1" w:evenHBand="0" w:firstRowFirstColumn="0" w:firstRowLastColumn="0" w:lastRowFirstColumn="0" w:lastRowLastColumn="0"/>
            </w:pPr>
            <w:r w:rsidRPr="00B6059D">
              <w:t>A circuit is a complete path that allows electrical current from one terminal of a voltage source to pass to the other terminal, creating a complete electrical 'loop' around which current can flow</w:t>
            </w:r>
            <w:r w:rsidR="000117C0" w:rsidRPr="00B6059D">
              <w:t xml:space="preserve">.  </w:t>
            </w:r>
            <w:r w:rsidRPr="00B6059D">
              <w:t>If 'sound' is in a circuit, it is an electrical 'analogue' of that sound which is being passed through a conductive material from one device to another.</w:t>
            </w:r>
          </w:p>
        </w:tc>
      </w:tr>
      <w:tr w:rsidR="00AC2D65" w:rsidRPr="00B6059D" w14:paraId="62ED308D" w14:textId="77777777" w:rsidTr="00022231">
        <w:trPr>
          <w:gridAfter w:val="1"/>
          <w:cnfStyle w:val="000000010000" w:firstRow="0" w:lastRow="0" w:firstColumn="0" w:lastColumn="0" w:oddVBand="0" w:evenVBand="0" w:oddHBand="0" w:evenHBand="1"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0C7CCBA4" w14:textId="77777777" w:rsidR="00AC2D65" w:rsidRPr="00B6059D" w:rsidRDefault="00AC2D65" w:rsidP="00AC2D65">
            <w:pPr>
              <w:spacing w:before="192" w:after="192"/>
            </w:pPr>
            <w:r w:rsidRPr="00B6059D">
              <w:t>Sound Pressure Level measurement</w:t>
            </w:r>
          </w:p>
        </w:tc>
        <w:tc>
          <w:tcPr>
            <w:tcW w:w="7000" w:type="dxa"/>
            <w:vAlign w:val="top"/>
          </w:tcPr>
          <w:p w14:paraId="2A9CF845" w14:textId="5149314C" w:rsidR="00AC2D65" w:rsidRPr="00B6059D" w:rsidRDefault="00AC2D65" w:rsidP="00AC2D65">
            <w:pPr>
              <w:cnfStyle w:val="000000010000" w:firstRow="0" w:lastRow="0" w:firstColumn="0" w:lastColumn="0" w:oddVBand="0" w:evenVBand="0" w:oddHBand="0" w:evenHBand="1" w:firstRowFirstColumn="0" w:firstRowLastColumn="0" w:lastRowFirstColumn="0" w:lastRowLastColumn="0"/>
            </w:pPr>
            <w:r w:rsidRPr="00B6059D">
              <w:t>Sound Pressure Level (SPL) is the loudness of an acoustic wave stated in dB that is proportional to the logarithm of its intensity</w:t>
            </w:r>
            <w:r w:rsidR="000117C0" w:rsidRPr="00B6059D">
              <w:t xml:space="preserve">.  </w:t>
            </w:r>
            <w:r w:rsidRPr="00B6059D">
              <w:t>It is a measurement of the loudness or 'volume' of a sound.</w:t>
            </w:r>
          </w:p>
        </w:tc>
      </w:tr>
      <w:tr w:rsidR="00AC2D65" w:rsidRPr="00B6059D" w14:paraId="4330C12E" w14:textId="77777777" w:rsidTr="00022231">
        <w:trPr>
          <w:gridAfter w:val="1"/>
          <w:cnfStyle w:val="000000100000" w:firstRow="0" w:lastRow="0" w:firstColumn="0" w:lastColumn="0" w:oddVBand="0" w:evenVBand="0" w:oddHBand="1" w:evenHBand="0"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406C87FC" w14:textId="77777777" w:rsidR="00AC2D65" w:rsidRPr="00B6059D" w:rsidRDefault="00AC2D65" w:rsidP="00AC2D65">
            <w:r w:rsidRPr="00B6059D">
              <w:t>Sound system signal flow chart</w:t>
            </w:r>
          </w:p>
          <w:p w14:paraId="1EA9A491" w14:textId="77777777" w:rsidR="00AC2D65" w:rsidRPr="00B6059D" w:rsidRDefault="00AC2D65" w:rsidP="00FB3634">
            <w:pPr>
              <w:spacing w:before="192" w:after="192"/>
            </w:pPr>
          </w:p>
        </w:tc>
        <w:tc>
          <w:tcPr>
            <w:tcW w:w="7000" w:type="dxa"/>
          </w:tcPr>
          <w:p w14:paraId="6D1B163B" w14:textId="781FDE1E" w:rsidR="00AC2D65" w:rsidRPr="00B6059D" w:rsidRDefault="00AC2D65" w:rsidP="00AC2D65">
            <w:pPr>
              <w:cnfStyle w:val="000000100000" w:firstRow="0" w:lastRow="0" w:firstColumn="0" w:lastColumn="0" w:oddVBand="0" w:evenVBand="0" w:oddHBand="1" w:evenHBand="0" w:firstRowFirstColumn="0" w:firstRowLastColumn="0" w:lastRowFirstColumn="0" w:lastRowLastColumn="0"/>
            </w:pPr>
            <w:r w:rsidRPr="00B6059D">
              <w:t>A signal flow chart of a sound system outlines the direction of signal flow between the devices in a sound system</w:t>
            </w:r>
            <w:r w:rsidR="000117C0" w:rsidRPr="00B6059D">
              <w:t xml:space="preserve">.  </w:t>
            </w:r>
            <w:r w:rsidRPr="00B6059D">
              <w:t>This usually includes (at least) sources (mics, CD players instruments etc.), mixer, amplifiers and loudspeakers.</w:t>
            </w:r>
          </w:p>
        </w:tc>
      </w:tr>
      <w:tr w:rsidR="00AC2D65" w:rsidRPr="00B6059D" w14:paraId="5E8D0C35" w14:textId="77777777" w:rsidTr="00022231">
        <w:trPr>
          <w:gridAfter w:val="1"/>
          <w:cnfStyle w:val="000000010000" w:firstRow="0" w:lastRow="0" w:firstColumn="0" w:lastColumn="0" w:oddVBand="0" w:evenVBand="0" w:oddHBand="0" w:evenHBand="1"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406FE358" w14:textId="77777777" w:rsidR="00AC2D65" w:rsidRPr="00B6059D" w:rsidRDefault="00AC2D65" w:rsidP="00AC2D65">
            <w:pPr>
              <w:spacing w:before="192" w:after="192"/>
            </w:pPr>
            <w:r w:rsidRPr="00B6059D">
              <w:t>Work Health and Safety (WHS) issues</w:t>
            </w:r>
          </w:p>
        </w:tc>
        <w:tc>
          <w:tcPr>
            <w:tcW w:w="7000" w:type="dxa"/>
            <w:vAlign w:val="top"/>
          </w:tcPr>
          <w:p w14:paraId="1F717472" w14:textId="67DD64B1" w:rsidR="00AC2D65" w:rsidRPr="00B6059D" w:rsidRDefault="00AC2D65" w:rsidP="00AC2D65">
            <w:pPr>
              <w:cnfStyle w:val="000000010000" w:firstRow="0" w:lastRow="0" w:firstColumn="0" w:lastColumn="0" w:oddVBand="0" w:evenVBand="0" w:oddHBand="0" w:evenHBand="1" w:firstRowFirstColumn="0" w:firstRowLastColumn="0" w:lastRowFirstColumn="0" w:lastRowLastColumn="0"/>
            </w:pPr>
            <w:r w:rsidRPr="00B6059D">
              <w:t>There are many WHS issues with regard to audio operations but the most common are actually related to excessive volume (SPL) in the workplace</w:t>
            </w:r>
            <w:r w:rsidR="000117C0" w:rsidRPr="00B6059D">
              <w:t xml:space="preserve">.  </w:t>
            </w:r>
            <w:r w:rsidRPr="00B6059D">
              <w:t>Excessive exposure to high levels can cause permanent hearing loss</w:t>
            </w:r>
            <w:r w:rsidR="000117C0" w:rsidRPr="00B6059D">
              <w:t xml:space="preserve">.  </w:t>
            </w:r>
            <w:r w:rsidRPr="00B6059D">
              <w:t>Other common WHS issues are injuries of lifting incorrectly or lifting weights beyond safe lifting limits, Electric shock for using damaged cables or equipment and the stress of having to deal with a highly stressful occupation with often unrealistic time frames, faulty equipment and nonstandard venues.</w:t>
            </w:r>
          </w:p>
        </w:tc>
      </w:tr>
    </w:tbl>
    <w:p w14:paraId="128EA4FE" w14:textId="77777777" w:rsidR="00853893" w:rsidRPr="00B6059D" w:rsidRDefault="00853893">
      <w:pPr>
        <w:rPr>
          <w:rFonts w:eastAsiaTheme="majorEastAsia" w:cstheme="majorBidi"/>
          <w:b/>
          <w:color w:val="1C438B"/>
          <w:sz w:val="52"/>
          <w:szCs w:val="32"/>
        </w:rPr>
      </w:pPr>
      <w:r w:rsidRPr="00B6059D">
        <w:br w:type="page"/>
      </w:r>
    </w:p>
    <w:p w14:paraId="798EBF6F" w14:textId="3071B4DA" w:rsidR="00AF1F68" w:rsidRPr="00B6059D" w:rsidRDefault="00777008" w:rsidP="00DA7857">
      <w:pPr>
        <w:pStyle w:val="Heading1"/>
      </w:pPr>
      <w:r w:rsidRPr="00B6059D">
        <w:lastRenderedPageBreak/>
        <w:t xml:space="preserve">Activities </w:t>
      </w:r>
    </w:p>
    <w:p w14:paraId="5BA61845" w14:textId="0DFE02D6" w:rsidR="00420253" w:rsidRPr="00B6059D" w:rsidRDefault="001B4B22" w:rsidP="00E17FFA">
      <w:pPr>
        <w:rPr>
          <w:rStyle w:val="Strong"/>
        </w:rPr>
      </w:pPr>
      <w:r w:rsidRPr="00B6059D">
        <w:rPr>
          <w:rStyle w:val="Strong"/>
        </w:rPr>
        <w:t>Activity 1: Short answer questions</w:t>
      </w:r>
    </w:p>
    <w:p w14:paraId="49639674" w14:textId="10742A0A" w:rsidR="001B4B22" w:rsidRPr="00B6059D" w:rsidRDefault="001B4B22" w:rsidP="001B4B22">
      <w:pPr>
        <w:pStyle w:val="ListNumber2"/>
        <w:ind w:left="1134" w:hanging="482"/>
        <w:rPr>
          <w:lang w:eastAsia="en-AU"/>
        </w:rPr>
      </w:pPr>
      <w:r w:rsidRPr="00B6059D">
        <w:rPr>
          <w:lang w:eastAsia="en-AU"/>
        </w:rPr>
        <w:t>What are the advantages of using a multicore?</w:t>
      </w:r>
    </w:p>
    <w:p w14:paraId="0C8FB736" w14:textId="537D71A9" w:rsidR="001B4B22" w:rsidRPr="00B6059D" w:rsidRDefault="001B4B22" w:rsidP="001B4B22">
      <w:pPr>
        <w:pStyle w:val="ListNumber2"/>
        <w:ind w:left="1134" w:hanging="482"/>
        <w:rPr>
          <w:lang w:eastAsia="en-AU"/>
        </w:rPr>
      </w:pPr>
      <w:r w:rsidRPr="00B6059D">
        <w:rPr>
          <w:lang w:eastAsia="en-AU"/>
        </w:rPr>
        <w:t>Why is the compulsory use of a Technician on Duty (TOD) a contentious issue?</w:t>
      </w:r>
    </w:p>
    <w:p w14:paraId="007448A5" w14:textId="0E7E4ACC" w:rsidR="001B4B22" w:rsidRPr="00B6059D" w:rsidRDefault="001B4B22" w:rsidP="001B4B22">
      <w:pPr>
        <w:pStyle w:val="ListNumber2"/>
        <w:ind w:left="1134" w:hanging="482"/>
        <w:rPr>
          <w:lang w:eastAsia="en-AU"/>
        </w:rPr>
      </w:pPr>
      <w:r w:rsidRPr="00B6059D">
        <w:rPr>
          <w:lang w:eastAsia="en-AU"/>
        </w:rPr>
        <w:t>Why is it useful to have an Auxiliary output on your console?</w:t>
      </w:r>
    </w:p>
    <w:p w14:paraId="081393FF" w14:textId="1E0824E4" w:rsidR="001B4B22" w:rsidRPr="00B6059D" w:rsidRDefault="001B4B22" w:rsidP="001B4B22">
      <w:pPr>
        <w:pStyle w:val="ListNumber2"/>
        <w:ind w:left="1134" w:hanging="482"/>
        <w:rPr>
          <w:lang w:eastAsia="en-AU"/>
        </w:rPr>
      </w:pPr>
      <w:r w:rsidRPr="00B6059D">
        <w:rPr>
          <w:lang w:eastAsia="en-AU"/>
        </w:rPr>
        <w:t>What is the difference between a Sweepable and a Parametric Equaliser?</w:t>
      </w:r>
    </w:p>
    <w:p w14:paraId="72215E00" w14:textId="397BFBD2" w:rsidR="001B4B22" w:rsidRPr="00B6059D" w:rsidRDefault="001B4B22" w:rsidP="001B4B22">
      <w:pPr>
        <w:pStyle w:val="ListNumber2"/>
        <w:ind w:left="1134" w:hanging="482"/>
        <w:rPr>
          <w:lang w:eastAsia="en-AU"/>
        </w:rPr>
      </w:pPr>
      <w:r w:rsidRPr="00B6059D">
        <w:rPr>
          <w:lang w:eastAsia="en-AU"/>
        </w:rPr>
        <w:t>What is a decibel?</w:t>
      </w:r>
    </w:p>
    <w:p w14:paraId="05200C78" w14:textId="64787B95" w:rsidR="001B4B22" w:rsidRPr="00B6059D" w:rsidRDefault="001B4B22" w:rsidP="001B4B22">
      <w:pPr>
        <w:pStyle w:val="ListNumber2"/>
        <w:ind w:left="1134" w:hanging="482"/>
        <w:rPr>
          <w:lang w:eastAsia="en-AU"/>
        </w:rPr>
      </w:pPr>
      <w:r w:rsidRPr="00B6059D">
        <w:rPr>
          <w:lang w:eastAsia="en-AU"/>
        </w:rPr>
        <w:t>What is the role of a foldback or monitor engineer?</w:t>
      </w:r>
    </w:p>
    <w:p w14:paraId="398B0706" w14:textId="5ACF74DC" w:rsidR="001B4B22" w:rsidRPr="00B6059D" w:rsidRDefault="001B4B22" w:rsidP="001B4B22">
      <w:pPr>
        <w:pStyle w:val="ListNumber2"/>
        <w:ind w:left="1134" w:hanging="482"/>
        <w:rPr>
          <w:lang w:eastAsia="en-AU"/>
        </w:rPr>
      </w:pPr>
      <w:r w:rsidRPr="00B6059D">
        <w:rPr>
          <w:lang w:eastAsia="en-AU"/>
        </w:rPr>
        <w:t>What is the difference between a Public Address system (PA system) and a sound reinforcement system?</w:t>
      </w:r>
    </w:p>
    <w:p w14:paraId="25994A32" w14:textId="4C0BB0E0" w:rsidR="001B4B22" w:rsidRPr="00B6059D" w:rsidRDefault="001B4B22" w:rsidP="001B4B22">
      <w:pPr>
        <w:pStyle w:val="ListNumber2"/>
        <w:ind w:left="1134" w:hanging="482"/>
        <w:rPr>
          <w:kern w:val="36"/>
          <w:lang w:eastAsia="en-AU"/>
        </w:rPr>
      </w:pPr>
      <w:r w:rsidRPr="00B6059D">
        <w:rPr>
          <w:lang w:eastAsia="en-AU"/>
        </w:rPr>
        <w:t>What happens when</w:t>
      </w:r>
      <w:r w:rsidRPr="00B6059D">
        <w:rPr>
          <w:kern w:val="36"/>
          <w:lang w:eastAsia="en-AU"/>
        </w:rPr>
        <w:t xml:space="preserve"> you use multiple microphones on one sound source?</w:t>
      </w:r>
    </w:p>
    <w:p w14:paraId="04C031EA" w14:textId="0123118A" w:rsidR="001B4B22" w:rsidRPr="00B6059D" w:rsidRDefault="001B4B22" w:rsidP="001B4B22">
      <w:pPr>
        <w:pStyle w:val="ListNumber2"/>
        <w:ind w:left="1134" w:hanging="482"/>
        <w:rPr>
          <w:lang w:eastAsia="en-AU"/>
        </w:rPr>
      </w:pPr>
      <w:r w:rsidRPr="00B6059D">
        <w:rPr>
          <w:lang w:eastAsia="en-AU"/>
        </w:rPr>
        <w:t>What is a location sound recorder responsible for?</w:t>
      </w:r>
    </w:p>
    <w:p w14:paraId="3964956E" w14:textId="40CE7BE3" w:rsidR="00420253" w:rsidRPr="00B6059D" w:rsidRDefault="00420253" w:rsidP="001B4B22">
      <w:pPr>
        <w:pStyle w:val="ListNumber2"/>
        <w:ind w:left="1134" w:hanging="482"/>
        <w:rPr>
          <w:lang w:eastAsia="en-AU"/>
        </w:rPr>
      </w:pPr>
      <w:r w:rsidRPr="00B6059D">
        <w:rPr>
          <w:lang w:eastAsia="en-AU"/>
        </w:rPr>
        <w:t>Write a short description of each of the following roles in ‘audio’</w:t>
      </w:r>
    </w:p>
    <w:p w14:paraId="2535C831" w14:textId="77777777" w:rsidR="00420253" w:rsidRPr="00B6059D" w:rsidRDefault="00420253" w:rsidP="00420253">
      <w:pPr>
        <w:pStyle w:val="ListBullet"/>
        <w:numPr>
          <w:ilvl w:val="5"/>
          <w:numId w:val="23"/>
        </w:numPr>
        <w:ind w:left="2268" w:hanging="708"/>
        <w:rPr>
          <w:lang w:eastAsia="en-AU"/>
        </w:rPr>
      </w:pPr>
      <w:r w:rsidRPr="00B6059D">
        <w:rPr>
          <w:lang w:eastAsia="en-AU"/>
        </w:rPr>
        <w:t>director</w:t>
      </w:r>
    </w:p>
    <w:p w14:paraId="1B4DD0BA" w14:textId="77777777" w:rsidR="00420253" w:rsidRPr="00B6059D" w:rsidRDefault="00420253" w:rsidP="00420253">
      <w:pPr>
        <w:pStyle w:val="ListBullet"/>
        <w:numPr>
          <w:ilvl w:val="5"/>
          <w:numId w:val="23"/>
        </w:numPr>
        <w:ind w:left="2268" w:hanging="708"/>
        <w:rPr>
          <w:lang w:eastAsia="en-AU"/>
        </w:rPr>
      </w:pPr>
      <w:r w:rsidRPr="00B6059D">
        <w:rPr>
          <w:lang w:eastAsia="en-AU"/>
        </w:rPr>
        <w:t>producer</w:t>
      </w:r>
    </w:p>
    <w:p w14:paraId="134D29A5" w14:textId="77777777" w:rsidR="00420253" w:rsidRPr="00B6059D" w:rsidRDefault="00420253" w:rsidP="00420253">
      <w:pPr>
        <w:pStyle w:val="ListBullet"/>
        <w:numPr>
          <w:ilvl w:val="5"/>
          <w:numId w:val="23"/>
        </w:numPr>
        <w:ind w:left="2268" w:hanging="708"/>
        <w:rPr>
          <w:lang w:eastAsia="en-AU"/>
        </w:rPr>
      </w:pPr>
      <w:r w:rsidRPr="00B6059D">
        <w:rPr>
          <w:lang w:eastAsia="en-AU"/>
        </w:rPr>
        <w:t>audio designer</w:t>
      </w:r>
    </w:p>
    <w:p w14:paraId="124349A7" w14:textId="77777777" w:rsidR="00420253" w:rsidRPr="00B6059D" w:rsidRDefault="00420253" w:rsidP="00420253">
      <w:pPr>
        <w:pStyle w:val="ListBullet"/>
        <w:numPr>
          <w:ilvl w:val="5"/>
          <w:numId w:val="23"/>
        </w:numPr>
        <w:ind w:left="2268" w:hanging="708"/>
        <w:rPr>
          <w:lang w:eastAsia="en-AU"/>
        </w:rPr>
      </w:pPr>
      <w:r w:rsidRPr="00B6059D">
        <w:rPr>
          <w:lang w:eastAsia="en-AU"/>
        </w:rPr>
        <w:t>audio engineer</w:t>
      </w:r>
    </w:p>
    <w:p w14:paraId="3A6D53AD" w14:textId="77777777" w:rsidR="00420253" w:rsidRPr="00B6059D" w:rsidRDefault="00420253" w:rsidP="00420253">
      <w:pPr>
        <w:pStyle w:val="ListBullet"/>
        <w:numPr>
          <w:ilvl w:val="5"/>
          <w:numId w:val="23"/>
        </w:numPr>
        <w:ind w:left="2268" w:hanging="708"/>
        <w:rPr>
          <w:lang w:eastAsia="en-AU"/>
        </w:rPr>
      </w:pPr>
      <w:r w:rsidRPr="00B6059D">
        <w:rPr>
          <w:lang w:eastAsia="en-AU"/>
        </w:rPr>
        <w:t>audio technician</w:t>
      </w:r>
    </w:p>
    <w:p w14:paraId="0F2FDCAE" w14:textId="77777777" w:rsidR="00420253" w:rsidRPr="00B6059D" w:rsidRDefault="00420253" w:rsidP="00420253">
      <w:pPr>
        <w:pStyle w:val="ListBullet"/>
        <w:numPr>
          <w:ilvl w:val="5"/>
          <w:numId w:val="23"/>
        </w:numPr>
        <w:ind w:left="2268" w:hanging="708"/>
        <w:rPr>
          <w:lang w:eastAsia="en-AU"/>
        </w:rPr>
      </w:pPr>
      <w:r w:rsidRPr="00B6059D">
        <w:rPr>
          <w:lang w:eastAsia="en-AU"/>
        </w:rPr>
        <w:t>radio technician</w:t>
      </w:r>
    </w:p>
    <w:p w14:paraId="3A31C7F8" w14:textId="77777777" w:rsidR="00420253" w:rsidRPr="00B6059D" w:rsidRDefault="00420253" w:rsidP="00420253">
      <w:pPr>
        <w:pStyle w:val="ListBullet"/>
        <w:numPr>
          <w:ilvl w:val="5"/>
          <w:numId w:val="23"/>
        </w:numPr>
        <w:ind w:left="2268" w:hanging="708"/>
        <w:rPr>
          <w:lang w:eastAsia="en-AU"/>
        </w:rPr>
      </w:pPr>
      <w:r w:rsidRPr="00B6059D">
        <w:rPr>
          <w:lang w:eastAsia="en-AU"/>
        </w:rPr>
        <w:t>technical manager</w:t>
      </w:r>
    </w:p>
    <w:p w14:paraId="4C737B78" w14:textId="22D136E2" w:rsidR="00420253" w:rsidRPr="00B6059D" w:rsidRDefault="00420253" w:rsidP="00420253">
      <w:pPr>
        <w:pStyle w:val="ListBullet"/>
        <w:numPr>
          <w:ilvl w:val="5"/>
          <w:numId w:val="23"/>
        </w:numPr>
        <w:ind w:left="2268" w:hanging="708"/>
        <w:rPr>
          <w:lang w:eastAsia="en-AU"/>
        </w:rPr>
      </w:pPr>
      <w:r w:rsidRPr="00B6059D">
        <w:rPr>
          <w:lang w:eastAsia="en-AU"/>
        </w:rPr>
        <w:t>venue manager</w:t>
      </w:r>
    </w:p>
    <w:p w14:paraId="3E5B2B74" w14:textId="278904DA" w:rsidR="001B4B22" w:rsidRPr="00B6059D" w:rsidRDefault="001B4B22" w:rsidP="001B4B22"/>
    <w:p w14:paraId="4E8BEDDF" w14:textId="766E96AD" w:rsidR="001B4B22" w:rsidRPr="00B6059D" w:rsidRDefault="001B4B22" w:rsidP="00E17FFA">
      <w:pPr>
        <w:rPr>
          <w:b/>
          <w:bCs/>
        </w:rPr>
      </w:pPr>
      <w:r w:rsidRPr="00B6059D">
        <w:rPr>
          <w:b/>
          <w:bCs/>
        </w:rPr>
        <w:t>Activity 2: Signal flow</w:t>
      </w:r>
    </w:p>
    <w:p w14:paraId="175A0170" w14:textId="719FDD30" w:rsidR="00EF6D40" w:rsidRPr="00B6059D" w:rsidRDefault="00EF6D40" w:rsidP="001B4B22">
      <w:r w:rsidRPr="00B6059D">
        <w:t>Assume that each of the boxes (labelled a – e) represent a signal flow diagram</w:t>
      </w:r>
      <w:r w:rsidR="000117C0" w:rsidRPr="00B6059D">
        <w:t xml:space="preserve">.  </w:t>
      </w:r>
      <w:r w:rsidR="00420253" w:rsidRPr="00B6059D">
        <w:br/>
      </w:r>
      <w:r w:rsidRPr="00B6059D">
        <w:t>Insert the correct component name in each box.</w:t>
      </w:r>
    </w:p>
    <w:tbl>
      <w:tblPr>
        <w:tblStyle w:val="Tableheader"/>
        <w:tblW w:w="0" w:type="auto"/>
        <w:tblLook w:val="04A0" w:firstRow="1" w:lastRow="0" w:firstColumn="1" w:lastColumn="0" w:noHBand="0" w:noVBand="1"/>
      </w:tblPr>
      <w:tblGrid>
        <w:gridCol w:w="1914"/>
        <w:gridCol w:w="1914"/>
        <w:gridCol w:w="1915"/>
        <w:gridCol w:w="1914"/>
        <w:gridCol w:w="1915"/>
      </w:tblGrid>
      <w:tr w:rsidR="00EF6D40" w:rsidRPr="00B6059D" w14:paraId="14A193B8" w14:textId="6C6DF836" w:rsidTr="00EF6D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14" w:type="dxa"/>
          </w:tcPr>
          <w:p w14:paraId="3C18DCB3" w14:textId="77777777" w:rsidR="00EF6D40" w:rsidRPr="00B6059D" w:rsidRDefault="00EF6D40" w:rsidP="001B4B22">
            <w:pPr>
              <w:spacing w:before="192" w:after="192"/>
            </w:pPr>
          </w:p>
        </w:tc>
        <w:tc>
          <w:tcPr>
            <w:tcW w:w="1914" w:type="dxa"/>
          </w:tcPr>
          <w:p w14:paraId="20D7A322" w14:textId="77777777" w:rsidR="00EF6D40" w:rsidRPr="00B6059D" w:rsidRDefault="00EF6D40" w:rsidP="001B4B22">
            <w:pPr>
              <w:cnfStyle w:val="100000000000" w:firstRow="1" w:lastRow="0" w:firstColumn="0" w:lastColumn="0" w:oddVBand="0" w:evenVBand="0" w:oddHBand="0" w:evenHBand="0" w:firstRowFirstColumn="0" w:firstRowLastColumn="0" w:lastRowFirstColumn="0" w:lastRowLastColumn="0"/>
            </w:pPr>
          </w:p>
        </w:tc>
        <w:tc>
          <w:tcPr>
            <w:tcW w:w="1915" w:type="dxa"/>
          </w:tcPr>
          <w:p w14:paraId="0B9A1C9B" w14:textId="77777777" w:rsidR="00EF6D40" w:rsidRPr="00B6059D" w:rsidRDefault="00EF6D40" w:rsidP="001B4B22">
            <w:pPr>
              <w:cnfStyle w:val="100000000000" w:firstRow="1" w:lastRow="0" w:firstColumn="0" w:lastColumn="0" w:oddVBand="0" w:evenVBand="0" w:oddHBand="0" w:evenHBand="0" w:firstRowFirstColumn="0" w:firstRowLastColumn="0" w:lastRowFirstColumn="0" w:lastRowLastColumn="0"/>
            </w:pPr>
          </w:p>
        </w:tc>
        <w:tc>
          <w:tcPr>
            <w:tcW w:w="1914" w:type="dxa"/>
          </w:tcPr>
          <w:p w14:paraId="32482433" w14:textId="77777777" w:rsidR="00EF6D40" w:rsidRPr="00B6059D" w:rsidRDefault="00EF6D40" w:rsidP="001B4B22">
            <w:pPr>
              <w:cnfStyle w:val="100000000000" w:firstRow="1" w:lastRow="0" w:firstColumn="0" w:lastColumn="0" w:oddVBand="0" w:evenVBand="0" w:oddHBand="0" w:evenHBand="0" w:firstRowFirstColumn="0" w:firstRowLastColumn="0" w:lastRowFirstColumn="0" w:lastRowLastColumn="0"/>
            </w:pPr>
          </w:p>
        </w:tc>
        <w:tc>
          <w:tcPr>
            <w:tcW w:w="1915" w:type="dxa"/>
          </w:tcPr>
          <w:p w14:paraId="51D8172B" w14:textId="77777777" w:rsidR="00EF6D40" w:rsidRPr="00B6059D" w:rsidRDefault="00EF6D40" w:rsidP="001B4B22">
            <w:pPr>
              <w:cnfStyle w:val="100000000000" w:firstRow="1" w:lastRow="0" w:firstColumn="0" w:lastColumn="0" w:oddVBand="0" w:evenVBand="0" w:oddHBand="0" w:evenHBand="0" w:firstRowFirstColumn="0" w:firstRowLastColumn="0" w:lastRowFirstColumn="0" w:lastRowLastColumn="0"/>
            </w:pPr>
          </w:p>
        </w:tc>
      </w:tr>
      <w:tr w:rsidR="00EF6D40" w:rsidRPr="00B6059D" w14:paraId="0F823259" w14:textId="69FDA7A8" w:rsidTr="00EF6D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4" w:type="dxa"/>
          </w:tcPr>
          <w:p w14:paraId="15ACAF7F" w14:textId="376AD4DC" w:rsidR="00EF6D40" w:rsidRPr="00B6059D" w:rsidRDefault="00EF6D40" w:rsidP="00E17FFA">
            <w:pPr>
              <w:jc w:val="center"/>
              <w:rPr>
                <w:b w:val="0"/>
                <w:bCs/>
              </w:rPr>
            </w:pPr>
            <w:r w:rsidRPr="00B6059D">
              <w:rPr>
                <w:b w:val="0"/>
                <w:bCs/>
              </w:rPr>
              <w:t>Amplifier</w:t>
            </w:r>
          </w:p>
        </w:tc>
        <w:tc>
          <w:tcPr>
            <w:tcW w:w="1914" w:type="dxa"/>
          </w:tcPr>
          <w:p w14:paraId="1CD550B7" w14:textId="6A77EA3E" w:rsidR="00EF6D40" w:rsidRPr="00B6059D" w:rsidRDefault="00EF6D40" w:rsidP="00E17FFA">
            <w:pPr>
              <w:jc w:val="center"/>
              <w:cnfStyle w:val="000000100000" w:firstRow="0" w:lastRow="0" w:firstColumn="0" w:lastColumn="0" w:oddVBand="0" w:evenVBand="0" w:oddHBand="1" w:evenHBand="0" w:firstRowFirstColumn="0" w:firstRowLastColumn="0" w:lastRowFirstColumn="0" w:lastRowLastColumn="0"/>
            </w:pPr>
            <w:r w:rsidRPr="00B6059D">
              <w:t>Mixing desk</w:t>
            </w:r>
          </w:p>
        </w:tc>
        <w:tc>
          <w:tcPr>
            <w:tcW w:w="1915" w:type="dxa"/>
          </w:tcPr>
          <w:p w14:paraId="3E862B16" w14:textId="4022A0A3" w:rsidR="00EF6D40" w:rsidRPr="00B6059D" w:rsidRDefault="00EF6D40" w:rsidP="00E17FFA">
            <w:pPr>
              <w:jc w:val="center"/>
              <w:cnfStyle w:val="000000100000" w:firstRow="0" w:lastRow="0" w:firstColumn="0" w:lastColumn="0" w:oddVBand="0" w:evenVBand="0" w:oddHBand="1" w:evenHBand="0" w:firstRowFirstColumn="0" w:firstRowLastColumn="0" w:lastRowFirstColumn="0" w:lastRowLastColumn="0"/>
            </w:pPr>
            <w:r w:rsidRPr="00B6059D">
              <w:t>Signal processor</w:t>
            </w:r>
          </w:p>
        </w:tc>
        <w:tc>
          <w:tcPr>
            <w:tcW w:w="1914" w:type="dxa"/>
          </w:tcPr>
          <w:p w14:paraId="3C2FC415" w14:textId="37BEA511" w:rsidR="00EF6D40" w:rsidRPr="00B6059D" w:rsidRDefault="00EF6D40" w:rsidP="00E17FFA">
            <w:pPr>
              <w:jc w:val="center"/>
              <w:cnfStyle w:val="000000100000" w:firstRow="0" w:lastRow="0" w:firstColumn="0" w:lastColumn="0" w:oddVBand="0" w:evenVBand="0" w:oddHBand="1" w:evenHBand="0" w:firstRowFirstColumn="0" w:firstRowLastColumn="0" w:lastRowFirstColumn="0" w:lastRowLastColumn="0"/>
            </w:pPr>
            <w:r w:rsidRPr="00B6059D">
              <w:t>Sound sources</w:t>
            </w:r>
          </w:p>
        </w:tc>
        <w:tc>
          <w:tcPr>
            <w:tcW w:w="1915" w:type="dxa"/>
          </w:tcPr>
          <w:p w14:paraId="4315CC78" w14:textId="675A0636" w:rsidR="00EF6D40" w:rsidRPr="00B6059D" w:rsidRDefault="00E17FFA" w:rsidP="00E17FFA">
            <w:pPr>
              <w:jc w:val="center"/>
              <w:cnfStyle w:val="000000100000" w:firstRow="0" w:lastRow="0" w:firstColumn="0" w:lastColumn="0" w:oddVBand="0" w:evenVBand="0" w:oddHBand="1" w:evenHBand="0" w:firstRowFirstColumn="0" w:firstRowLastColumn="0" w:lastRowFirstColumn="0" w:lastRowLastColumn="0"/>
            </w:pPr>
            <w:r w:rsidRPr="00B6059D">
              <w:t>Speakers</w:t>
            </w:r>
          </w:p>
        </w:tc>
      </w:tr>
    </w:tbl>
    <w:p w14:paraId="2C218078" w14:textId="77777777" w:rsidR="00EF6D40" w:rsidRPr="00B6059D" w:rsidRDefault="00EF6D40" w:rsidP="001B4B22"/>
    <w:tbl>
      <w:tblPr>
        <w:tblStyle w:val="TableGridLight"/>
        <w:tblW w:w="0" w:type="auto"/>
        <w:tblLook w:val="04A0" w:firstRow="1" w:lastRow="0" w:firstColumn="1" w:lastColumn="0" w:noHBand="0" w:noVBand="1"/>
      </w:tblPr>
      <w:tblGrid>
        <w:gridCol w:w="1654"/>
        <w:gridCol w:w="1116"/>
        <w:gridCol w:w="1248"/>
        <w:gridCol w:w="1056"/>
        <w:gridCol w:w="1710"/>
        <w:gridCol w:w="1056"/>
        <w:gridCol w:w="1762"/>
      </w:tblGrid>
      <w:tr w:rsidR="00EF6D40" w:rsidRPr="00B6059D" w14:paraId="6B9DA2FF" w14:textId="77777777" w:rsidTr="00EF6D40">
        <w:trPr>
          <w:trHeight w:val="536"/>
        </w:trPr>
        <w:tc>
          <w:tcPr>
            <w:tcW w:w="1843" w:type="dxa"/>
            <w:tcBorders>
              <w:top w:val="single" w:sz="12" w:space="0" w:color="auto"/>
              <w:left w:val="single" w:sz="12" w:space="0" w:color="auto"/>
              <w:bottom w:val="single" w:sz="12" w:space="0" w:color="auto"/>
              <w:right w:val="single" w:sz="12" w:space="0" w:color="auto"/>
            </w:tcBorders>
          </w:tcPr>
          <w:p w14:paraId="4943CCD9" w14:textId="67D727E5" w:rsidR="00EF6D40" w:rsidRPr="00B6059D" w:rsidRDefault="00EF6D40" w:rsidP="00EF6D40">
            <w:r w:rsidRPr="00B6059D">
              <w:t>a.</w:t>
            </w:r>
          </w:p>
        </w:tc>
        <w:tc>
          <w:tcPr>
            <w:tcW w:w="905" w:type="dxa"/>
            <w:tcBorders>
              <w:left w:val="single" w:sz="12" w:space="0" w:color="auto"/>
              <w:right w:val="single" w:sz="12" w:space="0" w:color="auto"/>
            </w:tcBorders>
          </w:tcPr>
          <w:p w14:paraId="49168250" w14:textId="576214E6" w:rsidR="00EF6D40" w:rsidRPr="00B6059D" w:rsidRDefault="00EF6D40" w:rsidP="00EF6D40">
            <w:r w:rsidRPr="00B6059D">
              <mc:AlternateContent>
                <mc:Choice Requires="wps">
                  <w:drawing>
                    <wp:inline distT="0" distB="0" distL="0" distR="0" wp14:anchorId="68C89791" wp14:editId="1338E9F3">
                      <wp:extent cx="548640" cy="0"/>
                      <wp:effectExtent l="0" t="76200" r="22860" b="95250"/>
                      <wp:docPr id="11" name="Straight Arrow Connector 11" descr="arrow connecting boxes"/>
                      <wp:cNvGraphicFramePr/>
                      <a:graphic xmlns:a="http://schemas.openxmlformats.org/drawingml/2006/main">
                        <a:graphicData uri="http://schemas.microsoft.com/office/word/2010/wordprocessingShape">
                          <wps:wsp>
                            <wps:cNvCnPr/>
                            <wps:spPr>
                              <a:xfrm>
                                <a:off x="0" y="0"/>
                                <a:ext cx="54864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type w14:anchorId="5BD7974F" id="_x0000_t32" coordsize="21600,21600" o:spt="32" o:oned="t" path="m,l21600,21600e" filled="f">
                      <v:path arrowok="t" fillok="f" o:connecttype="none"/>
                      <o:lock v:ext="edit" shapetype="t"/>
                    </v:shapetype>
                    <v:shape id="Straight Arrow Connector 11" o:spid="_x0000_s1026" type="#_x0000_t32" alt="arrow connecting boxes" style="width:43.2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" strokecolor="#4472c4 [3204]" strokeweight="1.5pt">
                      <v:stroke endarrow="block" joinstyle="miter"/>
                      <w10:anchorlock/>
                    </v:shape>
                  </w:pict>
                </mc:Fallback>
              </mc:AlternateContent>
            </w:r>
          </w:p>
        </w:tc>
        <w:tc>
          <w:tcPr>
            <w:tcW w:w="1374" w:type="dxa"/>
            <w:tcBorders>
              <w:top w:val="single" w:sz="12" w:space="0" w:color="auto"/>
              <w:left w:val="single" w:sz="12" w:space="0" w:color="auto"/>
              <w:bottom w:val="single" w:sz="12" w:space="0" w:color="auto"/>
              <w:right w:val="single" w:sz="12" w:space="0" w:color="auto"/>
            </w:tcBorders>
          </w:tcPr>
          <w:p w14:paraId="7F921CF6" w14:textId="75A4330E" w:rsidR="00EF6D40" w:rsidRPr="00B6059D" w:rsidRDefault="00EF6D40" w:rsidP="00EF6D40">
            <w:r w:rsidRPr="00B6059D">
              <w:t>b.</w:t>
            </w:r>
          </w:p>
        </w:tc>
        <w:tc>
          <w:tcPr>
            <w:tcW w:w="840" w:type="dxa"/>
            <w:tcBorders>
              <w:left w:val="single" w:sz="12" w:space="0" w:color="auto"/>
              <w:right w:val="single" w:sz="12" w:space="0" w:color="auto"/>
            </w:tcBorders>
          </w:tcPr>
          <w:p w14:paraId="236E0AC5" w14:textId="72371411" w:rsidR="00EF6D40" w:rsidRPr="00B6059D" w:rsidRDefault="00EF6D40" w:rsidP="00EF6D40">
            <w:r w:rsidRPr="00B6059D">
              <mc:AlternateContent>
                <mc:Choice Requires="wps">
                  <w:drawing>
                    <wp:inline distT="0" distB="0" distL="0" distR="0" wp14:anchorId="4609BF25" wp14:editId="50042667">
                      <wp:extent cx="516835" cy="0"/>
                      <wp:effectExtent l="0" t="76200" r="17145" b="95250"/>
                      <wp:docPr id="12" name="Straight Arrow Connector 12" descr="arrow connecting boxes"/>
                      <wp:cNvGraphicFramePr/>
                      <a:graphic xmlns:a="http://schemas.openxmlformats.org/drawingml/2006/main">
                        <a:graphicData uri="http://schemas.microsoft.com/office/word/2010/wordprocessingShape">
                          <wps:wsp>
                            <wps:cNvCnPr/>
                            <wps:spPr>
                              <a:xfrm>
                                <a:off x="0" y="0"/>
                                <a:ext cx="516835"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4D6E3096" id="Straight Arrow Connector 12" o:spid="_x0000_s1026" type="#_x0000_t32" alt="arrow connecting boxes" style="width:40.7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" strokecolor="#4472c4 [3204]" strokeweight="1.5pt">
                      <v:stroke endarrow="block" joinstyle="miter"/>
                      <w10:anchorlock/>
                    </v:shape>
                  </w:pict>
                </mc:Fallback>
              </mc:AlternateContent>
            </w:r>
          </w:p>
        </w:tc>
        <w:tc>
          <w:tcPr>
            <w:tcW w:w="1910" w:type="dxa"/>
            <w:tcBorders>
              <w:top w:val="single" w:sz="12" w:space="0" w:color="auto"/>
              <w:left w:val="single" w:sz="12" w:space="0" w:color="auto"/>
              <w:bottom w:val="single" w:sz="12" w:space="0" w:color="auto"/>
              <w:right w:val="single" w:sz="12" w:space="0" w:color="auto"/>
            </w:tcBorders>
          </w:tcPr>
          <w:p w14:paraId="4F9FF5B7" w14:textId="31619761" w:rsidR="00EF6D40" w:rsidRPr="00B6059D" w:rsidRDefault="00EF6D40" w:rsidP="00EF6D40">
            <w:r w:rsidRPr="00B6059D">
              <w:t>c.</w:t>
            </w:r>
          </w:p>
        </w:tc>
        <w:tc>
          <w:tcPr>
            <w:tcW w:w="783" w:type="dxa"/>
            <w:tcBorders>
              <w:left w:val="single" w:sz="12" w:space="0" w:color="auto"/>
              <w:right w:val="single" w:sz="12" w:space="0" w:color="auto"/>
            </w:tcBorders>
          </w:tcPr>
          <w:p w14:paraId="46A258A1" w14:textId="5AFAF203" w:rsidR="00EF6D40" w:rsidRPr="00B6059D" w:rsidRDefault="00EF6D40" w:rsidP="00EF6D40">
            <w:r w:rsidRPr="00B6059D">
              <mc:AlternateContent>
                <mc:Choice Requires="wps">
                  <w:drawing>
                    <wp:inline distT="0" distB="0" distL="0" distR="0" wp14:anchorId="682336E4" wp14:editId="0BF928BD">
                      <wp:extent cx="516255" cy="0"/>
                      <wp:effectExtent l="0" t="76200" r="17145" b="95250"/>
                      <wp:docPr id="16" name="Straight Arrow Connector 16" descr="arrow connecting boxes "/>
                      <wp:cNvGraphicFramePr/>
                      <a:graphic xmlns:a="http://schemas.openxmlformats.org/drawingml/2006/main">
                        <a:graphicData uri="http://schemas.microsoft.com/office/word/2010/wordprocessingShape">
                          <wps:wsp>
                            <wps:cNvCnPr/>
                            <wps:spPr>
                              <a:xfrm>
                                <a:off x="0" y="0"/>
                                <a:ext cx="516255"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610709FC" id="Straight Arrow Connector 16" o:spid="_x0000_s1026" type="#_x0000_t32" alt="arrow connecting boxes " style="width:40.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" strokecolor="#4472c4 [3204]" strokeweight="1.5pt">
                      <v:stroke endarrow="block" joinstyle="miter"/>
                      <w10:anchorlock/>
                    </v:shape>
                  </w:pict>
                </mc:Fallback>
              </mc:AlternateContent>
            </w:r>
          </w:p>
        </w:tc>
        <w:tc>
          <w:tcPr>
            <w:tcW w:w="1967" w:type="dxa"/>
            <w:tcBorders>
              <w:top w:val="single" w:sz="12" w:space="0" w:color="auto"/>
              <w:left w:val="single" w:sz="12" w:space="0" w:color="auto"/>
              <w:bottom w:val="single" w:sz="12" w:space="0" w:color="auto"/>
              <w:right w:val="single" w:sz="12" w:space="0" w:color="auto"/>
            </w:tcBorders>
          </w:tcPr>
          <w:p w14:paraId="5D2EE896" w14:textId="004251C5" w:rsidR="00EF6D40" w:rsidRPr="00B6059D" w:rsidRDefault="00EF6D40" w:rsidP="00EF6D40">
            <w:r w:rsidRPr="00B6059D">
              <w:t>d.</w:t>
            </w:r>
          </w:p>
        </w:tc>
      </w:tr>
      <w:tr w:rsidR="00EF6D40" w:rsidRPr="00B6059D" w14:paraId="2FFF720C" w14:textId="77777777" w:rsidTr="00022231">
        <w:trPr>
          <w:trHeight w:val="547"/>
        </w:trPr>
        <w:tc>
          <w:tcPr>
            <w:tcW w:w="1843" w:type="dxa"/>
            <w:tcBorders>
              <w:top w:val="single" w:sz="12" w:space="0" w:color="auto"/>
            </w:tcBorders>
            <w:vAlign w:val="center"/>
          </w:tcPr>
          <w:p w14:paraId="19830F0B" w14:textId="77777777" w:rsidR="00EF6D40" w:rsidRPr="00B6059D" w:rsidRDefault="00EF6D40" w:rsidP="00022231">
            <w:pPr>
              <w:spacing w:before="0"/>
              <w:jc w:val="center"/>
            </w:pPr>
          </w:p>
        </w:tc>
        <w:tc>
          <w:tcPr>
            <w:tcW w:w="905" w:type="dxa"/>
            <w:vAlign w:val="center"/>
          </w:tcPr>
          <w:p w14:paraId="53E4DCF5" w14:textId="77777777" w:rsidR="00EF6D40" w:rsidRPr="00B6059D" w:rsidRDefault="00EF6D40" w:rsidP="00022231">
            <w:pPr>
              <w:spacing w:before="0"/>
              <w:jc w:val="center"/>
            </w:pPr>
          </w:p>
        </w:tc>
        <w:tc>
          <w:tcPr>
            <w:tcW w:w="1374" w:type="dxa"/>
            <w:tcBorders>
              <w:top w:val="single" w:sz="12" w:space="0" w:color="auto"/>
              <w:bottom w:val="single" w:sz="12" w:space="0" w:color="auto"/>
            </w:tcBorders>
            <w:vAlign w:val="center"/>
          </w:tcPr>
          <w:p w14:paraId="0DFD732E" w14:textId="5F2946B0" w:rsidR="00EF6D40" w:rsidRPr="00B6059D" w:rsidRDefault="00EF6D40" w:rsidP="00022231">
            <w:pPr>
              <w:spacing w:before="0"/>
              <w:jc w:val="center"/>
            </w:pPr>
            <w:r w:rsidRPr="00B6059D">
              <mc:AlternateContent>
                <mc:Choice Requires="wps">
                  <w:drawing>
                    <wp:inline distT="0" distB="0" distL="0" distR="0" wp14:anchorId="4D89B051" wp14:editId="1593B2F2">
                      <wp:extent cx="0" cy="309880"/>
                      <wp:effectExtent l="76200" t="38100" r="57150" b="13970"/>
                      <wp:docPr id="15" name="Straight Arrow Connector 15" descr="arrow connecting boxes"/>
                      <wp:cNvGraphicFramePr/>
                      <a:graphic xmlns:a="http://schemas.openxmlformats.org/drawingml/2006/main">
                        <a:graphicData uri="http://schemas.microsoft.com/office/word/2010/wordprocessingShape">
                          <wps:wsp>
                            <wps:cNvCnPr/>
                            <wps:spPr>
                              <a:xfrm flipV="1">
                                <a:off x="0" y="0"/>
                                <a:ext cx="0" cy="30988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599E5858" id="Straight Arrow Connector 15" o:spid="_x0000_s1026" type="#_x0000_t32" alt="arrow connecting boxes" style="width:0;height:24.4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" strokecolor="#4472c4 [3204]" strokeweight="1.5pt">
                      <v:stroke endarrow="block" joinstyle="miter"/>
                      <w10:anchorlock/>
                    </v:shape>
                  </w:pict>
                </mc:Fallback>
              </mc:AlternateContent>
            </w:r>
            <w:r w:rsidRPr="00B6059D">
              <mc:AlternateContent>
                <mc:Choice Requires="wps">
                  <w:drawing>
                    <wp:inline distT="0" distB="0" distL="0" distR="0" wp14:anchorId="0FFE5D65" wp14:editId="5900546C">
                      <wp:extent cx="0" cy="310101"/>
                      <wp:effectExtent l="76200" t="0" r="57150" b="52070"/>
                      <wp:docPr id="14" name="Straight Arrow Connector 14" descr="arrow connecting boxes"/>
                      <wp:cNvGraphicFramePr/>
                      <a:graphic xmlns:a="http://schemas.openxmlformats.org/drawingml/2006/main">
                        <a:graphicData uri="http://schemas.microsoft.com/office/word/2010/wordprocessingShape">
                          <wps:wsp>
                            <wps:cNvCnPr/>
                            <wps:spPr>
                              <a:xfrm>
                                <a:off x="0" y="0"/>
                                <a:ext cx="0" cy="310101"/>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72BF69A2" id="Straight Arrow Connector 14" o:spid="_x0000_s1026" type="#_x0000_t32" alt="arrow connecting boxes" style="width:0;height:24.4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" strokecolor="#4472c4 [3204]" strokeweight="1.5pt">
                      <v:stroke endarrow="block" joinstyle="miter"/>
                      <w10:anchorlock/>
                    </v:shape>
                  </w:pict>
                </mc:Fallback>
              </mc:AlternateContent>
            </w:r>
          </w:p>
        </w:tc>
        <w:tc>
          <w:tcPr>
            <w:tcW w:w="840" w:type="dxa"/>
            <w:vAlign w:val="center"/>
          </w:tcPr>
          <w:p w14:paraId="4F386CD3" w14:textId="77777777" w:rsidR="00EF6D40" w:rsidRPr="00B6059D" w:rsidRDefault="00EF6D40" w:rsidP="00022231">
            <w:pPr>
              <w:spacing w:before="0"/>
              <w:jc w:val="center"/>
            </w:pPr>
          </w:p>
        </w:tc>
        <w:tc>
          <w:tcPr>
            <w:tcW w:w="1910" w:type="dxa"/>
            <w:tcBorders>
              <w:top w:val="single" w:sz="12" w:space="0" w:color="auto"/>
            </w:tcBorders>
            <w:vAlign w:val="center"/>
          </w:tcPr>
          <w:p w14:paraId="42B3AE92" w14:textId="77777777" w:rsidR="00EF6D40" w:rsidRPr="00B6059D" w:rsidRDefault="00EF6D40" w:rsidP="00022231">
            <w:pPr>
              <w:spacing w:before="0"/>
              <w:jc w:val="center"/>
            </w:pPr>
          </w:p>
        </w:tc>
        <w:tc>
          <w:tcPr>
            <w:tcW w:w="783" w:type="dxa"/>
            <w:vAlign w:val="center"/>
          </w:tcPr>
          <w:p w14:paraId="023D01AB" w14:textId="77777777" w:rsidR="00EF6D40" w:rsidRPr="00B6059D" w:rsidRDefault="00EF6D40" w:rsidP="00022231">
            <w:pPr>
              <w:spacing w:before="0"/>
              <w:jc w:val="center"/>
            </w:pPr>
          </w:p>
        </w:tc>
        <w:tc>
          <w:tcPr>
            <w:tcW w:w="1967" w:type="dxa"/>
            <w:tcBorders>
              <w:top w:val="single" w:sz="12" w:space="0" w:color="auto"/>
            </w:tcBorders>
            <w:vAlign w:val="center"/>
          </w:tcPr>
          <w:p w14:paraId="79759C70" w14:textId="77777777" w:rsidR="00EF6D40" w:rsidRPr="00B6059D" w:rsidRDefault="00EF6D40" w:rsidP="00022231">
            <w:pPr>
              <w:spacing w:before="0"/>
              <w:jc w:val="center"/>
            </w:pPr>
          </w:p>
        </w:tc>
      </w:tr>
      <w:tr w:rsidR="00EF6D40" w:rsidRPr="00B6059D" w14:paraId="41941BDB" w14:textId="77777777" w:rsidTr="00EF6D40">
        <w:trPr>
          <w:trHeight w:val="536"/>
        </w:trPr>
        <w:tc>
          <w:tcPr>
            <w:tcW w:w="1843" w:type="dxa"/>
          </w:tcPr>
          <w:p w14:paraId="75C6FC6A" w14:textId="77777777" w:rsidR="00EF6D40" w:rsidRPr="00B6059D" w:rsidRDefault="00EF6D40" w:rsidP="00EF6D40"/>
        </w:tc>
        <w:tc>
          <w:tcPr>
            <w:tcW w:w="905" w:type="dxa"/>
            <w:tcBorders>
              <w:right w:val="single" w:sz="12" w:space="0" w:color="auto"/>
            </w:tcBorders>
          </w:tcPr>
          <w:p w14:paraId="6DCE6857" w14:textId="77777777" w:rsidR="00EF6D40" w:rsidRPr="00B6059D" w:rsidRDefault="00EF6D40" w:rsidP="00EF6D40"/>
        </w:tc>
        <w:tc>
          <w:tcPr>
            <w:tcW w:w="1374" w:type="dxa"/>
            <w:tcBorders>
              <w:top w:val="single" w:sz="12" w:space="0" w:color="auto"/>
              <w:left w:val="single" w:sz="12" w:space="0" w:color="auto"/>
              <w:bottom w:val="single" w:sz="12" w:space="0" w:color="auto"/>
              <w:right w:val="single" w:sz="12" w:space="0" w:color="auto"/>
            </w:tcBorders>
          </w:tcPr>
          <w:p w14:paraId="2285B8EF" w14:textId="0F9A00E6" w:rsidR="00EF6D40" w:rsidRPr="00B6059D" w:rsidRDefault="00EF6D40" w:rsidP="00EF6D40">
            <w:r w:rsidRPr="00B6059D">
              <w:t>e</w:t>
            </w:r>
            <w:r w:rsidR="000117C0" w:rsidRPr="00B6059D">
              <w:t xml:space="preserve">.  </w:t>
            </w:r>
          </w:p>
        </w:tc>
        <w:tc>
          <w:tcPr>
            <w:tcW w:w="840" w:type="dxa"/>
            <w:tcBorders>
              <w:left w:val="single" w:sz="12" w:space="0" w:color="auto"/>
            </w:tcBorders>
          </w:tcPr>
          <w:p w14:paraId="7F146EE1" w14:textId="77777777" w:rsidR="00EF6D40" w:rsidRPr="00B6059D" w:rsidRDefault="00EF6D40" w:rsidP="00EF6D40"/>
        </w:tc>
        <w:tc>
          <w:tcPr>
            <w:tcW w:w="1910" w:type="dxa"/>
          </w:tcPr>
          <w:p w14:paraId="4DEEA792" w14:textId="77777777" w:rsidR="00EF6D40" w:rsidRPr="00B6059D" w:rsidRDefault="00EF6D40" w:rsidP="00EF6D40"/>
        </w:tc>
        <w:tc>
          <w:tcPr>
            <w:tcW w:w="783" w:type="dxa"/>
          </w:tcPr>
          <w:p w14:paraId="579F735D" w14:textId="77777777" w:rsidR="00EF6D40" w:rsidRPr="00B6059D" w:rsidRDefault="00EF6D40" w:rsidP="00EF6D40"/>
        </w:tc>
        <w:tc>
          <w:tcPr>
            <w:tcW w:w="1967" w:type="dxa"/>
          </w:tcPr>
          <w:p w14:paraId="1B19A322" w14:textId="77777777" w:rsidR="00EF6D40" w:rsidRPr="00B6059D" w:rsidRDefault="00EF6D40" w:rsidP="00EF6D40"/>
        </w:tc>
      </w:tr>
    </w:tbl>
    <w:p w14:paraId="4F21ED0E" w14:textId="77777777" w:rsidR="00E17FFA" w:rsidRPr="00B6059D" w:rsidRDefault="00E17FFA">
      <w:pPr>
        <w:rPr>
          <w:b/>
          <w:bCs/>
        </w:rPr>
      </w:pPr>
      <w:r w:rsidRPr="00B6059D">
        <w:rPr>
          <w:b/>
          <w:bCs/>
        </w:rPr>
        <w:br w:type="page"/>
      </w:r>
    </w:p>
    <w:p w14:paraId="4BB1E7A0" w14:textId="33E76532" w:rsidR="00E17FFA" w:rsidRPr="00B6059D" w:rsidRDefault="00E17FFA" w:rsidP="001B4B22">
      <w:pPr>
        <w:rPr>
          <w:b/>
          <w:bCs/>
        </w:rPr>
      </w:pPr>
      <w:r w:rsidRPr="00B6059D">
        <w:rPr>
          <w:b/>
          <w:bCs/>
        </w:rPr>
        <w:lastRenderedPageBreak/>
        <w:t>Activity 3: Directionality</w:t>
      </w:r>
    </w:p>
    <w:p w14:paraId="0CDAD1E1" w14:textId="5E7B1A2D" w:rsidR="00E17FFA" w:rsidRPr="00B6059D" w:rsidRDefault="00E17FFA" w:rsidP="00E17FFA">
      <w:r w:rsidRPr="00B6059D">
        <w:t>Match the directional name to each diagram below.</w:t>
      </w:r>
    </w:p>
    <w:tbl>
      <w:tblPr>
        <w:tblStyle w:val="Tableheader"/>
        <w:tblW w:w="0" w:type="auto"/>
        <w:tblLook w:val="04A0" w:firstRow="1" w:lastRow="0" w:firstColumn="1" w:lastColumn="0" w:noHBand="0" w:noVBand="1"/>
      </w:tblPr>
      <w:tblGrid>
        <w:gridCol w:w="2097"/>
        <w:gridCol w:w="1731"/>
        <w:gridCol w:w="1915"/>
        <w:gridCol w:w="1914"/>
        <w:gridCol w:w="1915"/>
      </w:tblGrid>
      <w:tr w:rsidR="00E17FFA" w:rsidRPr="00B6059D" w14:paraId="3FAD30E2" w14:textId="77777777" w:rsidTr="00E17F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97" w:type="dxa"/>
          </w:tcPr>
          <w:p w14:paraId="3D5C52F7" w14:textId="0E25608D" w:rsidR="00E17FFA" w:rsidRPr="00B6059D" w:rsidRDefault="00E17FFA" w:rsidP="00377188">
            <w:pPr>
              <w:spacing w:before="192" w:after="192"/>
            </w:pPr>
            <w:r w:rsidRPr="00B6059D">
              <w:t>Use these names</w:t>
            </w:r>
          </w:p>
        </w:tc>
        <w:tc>
          <w:tcPr>
            <w:tcW w:w="1731" w:type="dxa"/>
          </w:tcPr>
          <w:p w14:paraId="19E7B429" w14:textId="77777777" w:rsidR="00E17FFA" w:rsidRPr="00B6059D" w:rsidRDefault="00E17FFA" w:rsidP="00377188">
            <w:pPr>
              <w:cnfStyle w:val="100000000000" w:firstRow="1" w:lastRow="0" w:firstColumn="0" w:lastColumn="0" w:oddVBand="0" w:evenVBand="0" w:oddHBand="0" w:evenHBand="0" w:firstRowFirstColumn="0" w:firstRowLastColumn="0" w:lastRowFirstColumn="0" w:lastRowLastColumn="0"/>
            </w:pPr>
          </w:p>
        </w:tc>
        <w:tc>
          <w:tcPr>
            <w:tcW w:w="1915" w:type="dxa"/>
          </w:tcPr>
          <w:p w14:paraId="68F747FB" w14:textId="77777777" w:rsidR="00E17FFA" w:rsidRPr="00B6059D" w:rsidRDefault="00E17FFA" w:rsidP="00377188">
            <w:pPr>
              <w:cnfStyle w:val="100000000000" w:firstRow="1" w:lastRow="0" w:firstColumn="0" w:lastColumn="0" w:oddVBand="0" w:evenVBand="0" w:oddHBand="0" w:evenHBand="0" w:firstRowFirstColumn="0" w:firstRowLastColumn="0" w:lastRowFirstColumn="0" w:lastRowLastColumn="0"/>
            </w:pPr>
          </w:p>
        </w:tc>
        <w:tc>
          <w:tcPr>
            <w:tcW w:w="1914" w:type="dxa"/>
          </w:tcPr>
          <w:p w14:paraId="71916623" w14:textId="77777777" w:rsidR="00E17FFA" w:rsidRPr="00B6059D" w:rsidRDefault="00E17FFA" w:rsidP="00377188">
            <w:pPr>
              <w:cnfStyle w:val="100000000000" w:firstRow="1" w:lastRow="0" w:firstColumn="0" w:lastColumn="0" w:oddVBand="0" w:evenVBand="0" w:oddHBand="0" w:evenHBand="0" w:firstRowFirstColumn="0" w:firstRowLastColumn="0" w:lastRowFirstColumn="0" w:lastRowLastColumn="0"/>
            </w:pPr>
          </w:p>
        </w:tc>
        <w:tc>
          <w:tcPr>
            <w:tcW w:w="1915" w:type="dxa"/>
          </w:tcPr>
          <w:p w14:paraId="72083384" w14:textId="77777777" w:rsidR="00E17FFA" w:rsidRPr="00B6059D" w:rsidRDefault="00E17FFA" w:rsidP="00377188">
            <w:pPr>
              <w:cnfStyle w:val="100000000000" w:firstRow="1" w:lastRow="0" w:firstColumn="0" w:lastColumn="0" w:oddVBand="0" w:evenVBand="0" w:oddHBand="0" w:evenHBand="0" w:firstRowFirstColumn="0" w:firstRowLastColumn="0" w:lastRowFirstColumn="0" w:lastRowLastColumn="0"/>
            </w:pPr>
          </w:p>
        </w:tc>
      </w:tr>
      <w:tr w:rsidR="00E17FFA" w:rsidRPr="00B6059D" w14:paraId="4617E810" w14:textId="77777777" w:rsidTr="00E17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72393786" w14:textId="0F34F844" w:rsidR="00E17FFA" w:rsidRPr="00B6059D" w:rsidRDefault="00E17FFA" w:rsidP="00E17FFA">
            <w:pPr>
              <w:jc w:val="center"/>
              <w:rPr>
                <w:b w:val="0"/>
                <w:bCs/>
              </w:rPr>
            </w:pPr>
            <w:r w:rsidRPr="00B6059D">
              <w:rPr>
                <w:b w:val="0"/>
                <w:bCs/>
              </w:rPr>
              <w:t>Bidirectional</w:t>
            </w:r>
          </w:p>
        </w:tc>
        <w:tc>
          <w:tcPr>
            <w:tcW w:w="1731" w:type="dxa"/>
          </w:tcPr>
          <w:p w14:paraId="1813FF53" w14:textId="6C7BE0BE" w:rsidR="00E17FFA" w:rsidRPr="00B6059D" w:rsidRDefault="00E17FFA" w:rsidP="00E17FFA">
            <w:pPr>
              <w:jc w:val="center"/>
              <w:cnfStyle w:val="000000100000" w:firstRow="0" w:lastRow="0" w:firstColumn="0" w:lastColumn="0" w:oddVBand="0" w:evenVBand="0" w:oddHBand="1" w:evenHBand="0" w:firstRowFirstColumn="0" w:firstRowLastColumn="0" w:lastRowFirstColumn="0" w:lastRowLastColumn="0"/>
            </w:pPr>
            <w:r w:rsidRPr="00B6059D">
              <w:t>Hypercardiod</w:t>
            </w:r>
          </w:p>
        </w:tc>
        <w:tc>
          <w:tcPr>
            <w:tcW w:w="1915" w:type="dxa"/>
          </w:tcPr>
          <w:p w14:paraId="5236DF81" w14:textId="2B516CA5" w:rsidR="00E17FFA" w:rsidRPr="00B6059D" w:rsidRDefault="00E17FFA" w:rsidP="00E17FFA">
            <w:pPr>
              <w:jc w:val="center"/>
              <w:cnfStyle w:val="000000100000" w:firstRow="0" w:lastRow="0" w:firstColumn="0" w:lastColumn="0" w:oddVBand="0" w:evenVBand="0" w:oddHBand="1" w:evenHBand="0" w:firstRowFirstColumn="0" w:firstRowLastColumn="0" w:lastRowFirstColumn="0" w:lastRowLastColumn="0"/>
            </w:pPr>
            <w:r w:rsidRPr="00B6059D">
              <w:t>Omnidirectional</w:t>
            </w:r>
          </w:p>
        </w:tc>
        <w:tc>
          <w:tcPr>
            <w:tcW w:w="1914" w:type="dxa"/>
          </w:tcPr>
          <w:p w14:paraId="1E29353A" w14:textId="4BCC2BB7" w:rsidR="00E17FFA" w:rsidRPr="00B6059D" w:rsidRDefault="00E17FFA" w:rsidP="00E17FFA">
            <w:pPr>
              <w:jc w:val="center"/>
              <w:cnfStyle w:val="000000100000" w:firstRow="0" w:lastRow="0" w:firstColumn="0" w:lastColumn="0" w:oddVBand="0" w:evenVBand="0" w:oddHBand="1" w:evenHBand="0" w:firstRowFirstColumn="0" w:firstRowLastColumn="0" w:lastRowFirstColumn="0" w:lastRowLastColumn="0"/>
            </w:pPr>
            <w:r w:rsidRPr="00B6059D">
              <w:t>Shotgun</w:t>
            </w:r>
          </w:p>
        </w:tc>
        <w:tc>
          <w:tcPr>
            <w:tcW w:w="1915" w:type="dxa"/>
          </w:tcPr>
          <w:p w14:paraId="2DEBB1FC" w14:textId="3113E251" w:rsidR="00E17FFA" w:rsidRPr="00B6059D" w:rsidRDefault="00E17FFA" w:rsidP="00E17FFA">
            <w:pPr>
              <w:jc w:val="center"/>
              <w:cnfStyle w:val="000000100000" w:firstRow="0" w:lastRow="0" w:firstColumn="0" w:lastColumn="0" w:oddVBand="0" w:evenVBand="0" w:oddHBand="1" w:evenHBand="0" w:firstRowFirstColumn="0" w:firstRowLastColumn="0" w:lastRowFirstColumn="0" w:lastRowLastColumn="0"/>
            </w:pPr>
            <w:r w:rsidRPr="00B6059D">
              <w:t>Cardiod</w:t>
            </w:r>
          </w:p>
        </w:tc>
      </w:tr>
    </w:tbl>
    <w:p w14:paraId="0F4F6E16" w14:textId="77777777" w:rsidR="00E17FFA" w:rsidRPr="00B6059D" w:rsidRDefault="00E17FFA"/>
    <w:tbl>
      <w:tblPr>
        <w:tblStyle w:val="Tableheader"/>
        <w:tblW w:w="0" w:type="auto"/>
        <w:tblInd w:w="25" w:type="dxa"/>
        <w:tblLook w:val="04A0" w:firstRow="1" w:lastRow="0" w:firstColumn="1" w:lastColumn="0" w:noHBand="0" w:noVBand="1"/>
      </w:tblPr>
      <w:tblGrid>
        <w:gridCol w:w="1909"/>
        <w:gridCol w:w="1909"/>
        <w:gridCol w:w="1910"/>
        <w:gridCol w:w="1909"/>
        <w:gridCol w:w="1910"/>
      </w:tblGrid>
      <w:tr w:rsidR="00E17FFA" w:rsidRPr="00B6059D" w14:paraId="579EEF35" w14:textId="77777777" w:rsidTr="00E17FFA">
        <w:trPr>
          <w:cnfStyle w:val="100000000000" w:firstRow="1" w:lastRow="0" w:firstColumn="0" w:lastColumn="0" w:oddVBand="0" w:evenVBand="0" w:oddHBand="0" w:evenHBand="0" w:firstRowFirstColumn="0" w:firstRowLastColumn="0" w:lastRowFirstColumn="0" w:lastRowLastColumn="0"/>
          <w:trHeight w:val="664"/>
        </w:trPr>
        <w:tc>
          <w:tcPr>
            <w:cnfStyle w:val="001000000100" w:firstRow="0" w:lastRow="0" w:firstColumn="1" w:lastColumn="0" w:oddVBand="0" w:evenVBand="0" w:oddHBand="0" w:evenHBand="0" w:firstRowFirstColumn="1" w:firstRowLastColumn="0" w:lastRowFirstColumn="0" w:lastRowLastColumn="0"/>
            <w:tcW w:w="1909" w:type="dxa"/>
            <w:hideMark/>
          </w:tcPr>
          <w:p w14:paraId="18552758" w14:textId="0E7FB9C0" w:rsidR="00E17FFA" w:rsidRPr="00B6059D" w:rsidRDefault="00E17FFA" w:rsidP="00E17FFA">
            <w:pPr>
              <w:spacing w:beforeLines="0" w:before="100" w:beforeAutospacing="1" w:afterLines="0" w:after="100" w:afterAutospacing="1"/>
              <w:jc w:val="center"/>
              <w:rPr>
                <w:rFonts w:eastAsia="Times New Roman" w:cs="Arial"/>
                <w:szCs w:val="22"/>
                <w:lang w:eastAsia="en-AU"/>
              </w:rPr>
            </w:pPr>
            <w:r w:rsidRPr="00B6059D">
              <w:rPr>
                <w:rFonts w:eastAsia="Times New Roman" w:cs="Arial"/>
                <w:szCs w:val="22"/>
                <w:lang w:eastAsia="en-AU"/>
              </w:rPr>
              <w:t>Label each diagram</w:t>
            </w:r>
          </w:p>
        </w:tc>
        <w:tc>
          <w:tcPr>
            <w:tcW w:w="1909" w:type="dxa"/>
            <w:hideMark/>
          </w:tcPr>
          <w:p w14:paraId="5DE9510F" w14:textId="3FCD33B4" w:rsidR="00E17FFA" w:rsidRPr="00B6059D" w:rsidRDefault="00E17FFA" w:rsidP="00E17FFA">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Times New Roman" w:cs="Arial"/>
                <w:szCs w:val="22"/>
                <w:lang w:eastAsia="en-AU"/>
              </w:rPr>
            </w:pPr>
          </w:p>
        </w:tc>
        <w:tc>
          <w:tcPr>
            <w:tcW w:w="1910" w:type="dxa"/>
            <w:hideMark/>
          </w:tcPr>
          <w:p w14:paraId="1944B6B0" w14:textId="7220B8CD" w:rsidR="00E17FFA" w:rsidRPr="00B6059D" w:rsidRDefault="00E17FFA" w:rsidP="00E17FFA">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Times New Roman" w:cs="Arial"/>
                <w:szCs w:val="22"/>
                <w:lang w:eastAsia="en-AU"/>
              </w:rPr>
            </w:pPr>
          </w:p>
        </w:tc>
        <w:tc>
          <w:tcPr>
            <w:tcW w:w="1909" w:type="dxa"/>
            <w:hideMark/>
          </w:tcPr>
          <w:p w14:paraId="20FE5AD8" w14:textId="404D83B7" w:rsidR="00E17FFA" w:rsidRPr="00B6059D" w:rsidRDefault="00E17FFA" w:rsidP="00E17FFA">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Times New Roman" w:cs="Arial"/>
                <w:szCs w:val="22"/>
                <w:lang w:eastAsia="en-AU"/>
              </w:rPr>
            </w:pPr>
          </w:p>
        </w:tc>
        <w:tc>
          <w:tcPr>
            <w:tcW w:w="1910" w:type="dxa"/>
            <w:hideMark/>
          </w:tcPr>
          <w:p w14:paraId="056A3C7B" w14:textId="6B7CB95E" w:rsidR="00E17FFA" w:rsidRPr="00B6059D" w:rsidRDefault="00E17FFA" w:rsidP="00E17FFA">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Times New Roman" w:cs="Arial"/>
                <w:szCs w:val="22"/>
                <w:lang w:eastAsia="en-AU"/>
              </w:rPr>
            </w:pPr>
          </w:p>
        </w:tc>
      </w:tr>
      <w:tr w:rsidR="00E17FFA" w:rsidRPr="00B6059D" w14:paraId="42FC1310" w14:textId="77777777" w:rsidTr="00E17FFA">
        <w:trPr>
          <w:cnfStyle w:val="000000100000" w:firstRow="0" w:lastRow="0" w:firstColumn="0" w:lastColumn="0" w:oddVBand="0" w:evenVBand="0" w:oddHBand="1"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1909" w:type="dxa"/>
          </w:tcPr>
          <w:p w14:paraId="1D6B82A3" w14:textId="06230604" w:rsidR="00E17FFA" w:rsidRPr="00B6059D" w:rsidRDefault="00E17FFA" w:rsidP="00E17FFA">
            <w:pPr>
              <w:spacing w:before="100" w:beforeAutospacing="1" w:after="100" w:afterAutospacing="1"/>
              <w:jc w:val="center"/>
              <w:rPr>
                <w:rFonts w:ascii="Times New Roman" w:eastAsia="Times New Roman" w:hAnsi="Times New Roman" w:cs="Times New Roman"/>
                <w:sz w:val="19"/>
                <w:szCs w:val="19"/>
                <w:lang w:eastAsia="en-AU"/>
              </w:rPr>
            </w:pPr>
            <w:r w:rsidRPr="00B6059D">
              <w:rPr>
                <w:rFonts w:ascii="Times New Roman" w:eastAsia="Times New Roman" w:hAnsi="Times New Roman" w:cs="Times New Roman"/>
                <w:sz w:val="19"/>
                <w:szCs w:val="19"/>
                <w:lang w:eastAsia="en-AU"/>
              </w:rPr>
              <w:drawing>
                <wp:inline distT="0" distB="0" distL="0" distR="0" wp14:anchorId="08AA74B7" wp14:editId="0E4C38DF">
                  <wp:extent cx="533400" cy="504825"/>
                  <wp:effectExtent l="0" t="0" r="0" b="9525"/>
                  <wp:docPr id="215" name="Picture 215" descr="om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omni"/>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3400" cy="504825"/>
                          </a:xfrm>
                          <a:prstGeom prst="rect">
                            <a:avLst/>
                          </a:prstGeom>
                          <a:noFill/>
                          <a:ln>
                            <a:noFill/>
                          </a:ln>
                        </pic:spPr>
                      </pic:pic>
                    </a:graphicData>
                  </a:graphic>
                </wp:inline>
              </w:drawing>
            </w:r>
          </w:p>
        </w:tc>
        <w:tc>
          <w:tcPr>
            <w:tcW w:w="1909" w:type="dxa"/>
          </w:tcPr>
          <w:p w14:paraId="407F6A80" w14:textId="4EF4F64F" w:rsidR="00E17FFA" w:rsidRPr="00B6059D" w:rsidRDefault="00E17FFA" w:rsidP="00E17FFA">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9"/>
                <w:szCs w:val="19"/>
                <w:lang w:eastAsia="en-AU"/>
              </w:rPr>
            </w:pPr>
            <w:r w:rsidRPr="00B6059D">
              <w:rPr>
                <w:rFonts w:ascii="Times New Roman" w:eastAsia="Times New Roman" w:hAnsi="Times New Roman" w:cs="Times New Roman"/>
                <w:sz w:val="19"/>
                <w:szCs w:val="19"/>
                <w:lang w:eastAsia="en-AU"/>
              </w:rPr>
              <w:drawing>
                <wp:inline distT="0" distB="0" distL="0" distR="0" wp14:anchorId="269A1AD4" wp14:editId="01040099">
                  <wp:extent cx="523875" cy="942975"/>
                  <wp:effectExtent l="0" t="0" r="9525" b="9525"/>
                  <wp:docPr id="214" name="Picture 214" descr="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bi"/>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3875" cy="942975"/>
                          </a:xfrm>
                          <a:prstGeom prst="rect">
                            <a:avLst/>
                          </a:prstGeom>
                          <a:noFill/>
                          <a:ln>
                            <a:noFill/>
                          </a:ln>
                        </pic:spPr>
                      </pic:pic>
                    </a:graphicData>
                  </a:graphic>
                </wp:inline>
              </w:drawing>
            </w:r>
          </w:p>
        </w:tc>
        <w:tc>
          <w:tcPr>
            <w:tcW w:w="1910" w:type="dxa"/>
          </w:tcPr>
          <w:p w14:paraId="73258EAF" w14:textId="6FF0C149" w:rsidR="00E17FFA" w:rsidRPr="00B6059D" w:rsidRDefault="00E17FFA" w:rsidP="00E17FFA">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9"/>
                <w:szCs w:val="19"/>
                <w:lang w:eastAsia="en-AU"/>
              </w:rPr>
            </w:pPr>
            <w:r w:rsidRPr="00B6059D">
              <w:rPr>
                <w:rFonts w:ascii="Times New Roman" w:eastAsia="Times New Roman" w:hAnsi="Times New Roman" w:cs="Times New Roman"/>
                <w:sz w:val="19"/>
                <w:szCs w:val="19"/>
                <w:lang w:eastAsia="en-AU"/>
              </w:rPr>
              <w:drawing>
                <wp:inline distT="0" distB="0" distL="0" distR="0" wp14:anchorId="0233F393" wp14:editId="1E14112A">
                  <wp:extent cx="485775" cy="390525"/>
                  <wp:effectExtent l="0" t="0" r="9525" b="9525"/>
                  <wp:docPr id="213" name="Picture 213" descr="cardi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cardioi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85775" cy="390525"/>
                          </a:xfrm>
                          <a:prstGeom prst="rect">
                            <a:avLst/>
                          </a:prstGeom>
                          <a:noFill/>
                          <a:ln>
                            <a:noFill/>
                          </a:ln>
                        </pic:spPr>
                      </pic:pic>
                    </a:graphicData>
                  </a:graphic>
                </wp:inline>
              </w:drawing>
            </w:r>
          </w:p>
        </w:tc>
        <w:tc>
          <w:tcPr>
            <w:tcW w:w="1909" w:type="dxa"/>
          </w:tcPr>
          <w:p w14:paraId="02DFB5C8" w14:textId="7209F984" w:rsidR="00E17FFA" w:rsidRPr="00B6059D" w:rsidRDefault="00E17FFA" w:rsidP="00E17FFA">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9"/>
                <w:szCs w:val="19"/>
                <w:lang w:eastAsia="en-AU"/>
              </w:rPr>
            </w:pPr>
            <w:r w:rsidRPr="00B6059D">
              <w:rPr>
                <w:rFonts w:ascii="Times New Roman" w:eastAsia="Times New Roman" w:hAnsi="Times New Roman" w:cs="Times New Roman"/>
                <w:sz w:val="19"/>
                <w:szCs w:val="19"/>
                <w:lang w:eastAsia="en-AU"/>
              </w:rPr>
              <w:drawing>
                <wp:inline distT="0" distB="0" distL="0" distR="0" wp14:anchorId="03B63A9D" wp14:editId="00F33DAE">
                  <wp:extent cx="447675" cy="552450"/>
                  <wp:effectExtent l="0" t="0" r="9525" b="0"/>
                  <wp:docPr id="212" name="Picture 212" descr="hy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hype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47675" cy="552450"/>
                          </a:xfrm>
                          <a:prstGeom prst="rect">
                            <a:avLst/>
                          </a:prstGeom>
                          <a:noFill/>
                          <a:ln>
                            <a:noFill/>
                          </a:ln>
                        </pic:spPr>
                      </pic:pic>
                    </a:graphicData>
                  </a:graphic>
                </wp:inline>
              </w:drawing>
            </w:r>
          </w:p>
        </w:tc>
        <w:tc>
          <w:tcPr>
            <w:tcW w:w="1910" w:type="dxa"/>
          </w:tcPr>
          <w:p w14:paraId="5B4D63D7" w14:textId="548CF174" w:rsidR="00E17FFA" w:rsidRPr="00B6059D" w:rsidRDefault="00E17FFA" w:rsidP="00E17FFA">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9"/>
                <w:szCs w:val="19"/>
                <w:lang w:eastAsia="en-AU"/>
              </w:rPr>
            </w:pPr>
            <w:r w:rsidRPr="00B6059D">
              <w:rPr>
                <w:rFonts w:ascii="Times New Roman" w:eastAsia="Times New Roman" w:hAnsi="Times New Roman" w:cs="Times New Roman"/>
                <w:sz w:val="19"/>
                <w:szCs w:val="19"/>
                <w:lang w:eastAsia="en-AU"/>
              </w:rPr>
              <w:drawing>
                <wp:inline distT="0" distB="0" distL="0" distR="0" wp14:anchorId="3E17E2FB" wp14:editId="356B89FB">
                  <wp:extent cx="504825" cy="876300"/>
                  <wp:effectExtent l="0" t="0" r="9525" b="0"/>
                  <wp:docPr id="211" name="Picture 211" descr="shotg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shotgun"/>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4825" cy="876300"/>
                          </a:xfrm>
                          <a:prstGeom prst="rect">
                            <a:avLst/>
                          </a:prstGeom>
                          <a:noFill/>
                          <a:ln>
                            <a:noFill/>
                          </a:ln>
                        </pic:spPr>
                      </pic:pic>
                    </a:graphicData>
                  </a:graphic>
                </wp:inline>
              </w:drawing>
            </w:r>
          </w:p>
        </w:tc>
      </w:tr>
      <w:tr w:rsidR="00E17FFA" w:rsidRPr="00B6059D" w14:paraId="7A322F09" w14:textId="77777777" w:rsidTr="00E17FFA">
        <w:trPr>
          <w:cnfStyle w:val="000000010000" w:firstRow="0" w:lastRow="0" w:firstColumn="0" w:lastColumn="0" w:oddVBand="0" w:evenVBand="0" w:oddHBand="0" w:evenHBand="1"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1909" w:type="dxa"/>
          </w:tcPr>
          <w:p w14:paraId="0E4ECD9D" w14:textId="77777777" w:rsidR="00E17FFA" w:rsidRPr="00B6059D" w:rsidRDefault="00E17FFA" w:rsidP="00E17FFA">
            <w:pPr>
              <w:spacing w:before="100" w:beforeAutospacing="1" w:after="100" w:afterAutospacing="1"/>
              <w:jc w:val="center"/>
              <w:rPr>
                <w:rFonts w:ascii="Times New Roman" w:eastAsia="Times New Roman" w:hAnsi="Times New Roman" w:cs="Times New Roman"/>
                <w:sz w:val="19"/>
                <w:szCs w:val="19"/>
                <w:lang w:eastAsia="en-AU"/>
              </w:rPr>
            </w:pPr>
          </w:p>
        </w:tc>
        <w:tc>
          <w:tcPr>
            <w:tcW w:w="1909" w:type="dxa"/>
          </w:tcPr>
          <w:p w14:paraId="0032A760" w14:textId="77777777" w:rsidR="00E17FFA" w:rsidRPr="00B6059D" w:rsidRDefault="00E17FFA" w:rsidP="00E17FFA">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9"/>
                <w:szCs w:val="19"/>
                <w:lang w:eastAsia="en-AU"/>
              </w:rPr>
            </w:pPr>
          </w:p>
        </w:tc>
        <w:tc>
          <w:tcPr>
            <w:tcW w:w="1910" w:type="dxa"/>
          </w:tcPr>
          <w:p w14:paraId="324BCF37" w14:textId="77777777" w:rsidR="00E17FFA" w:rsidRPr="00B6059D" w:rsidRDefault="00E17FFA" w:rsidP="00E17FFA">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9"/>
                <w:szCs w:val="19"/>
                <w:lang w:eastAsia="en-AU"/>
              </w:rPr>
            </w:pPr>
          </w:p>
        </w:tc>
        <w:tc>
          <w:tcPr>
            <w:tcW w:w="1909" w:type="dxa"/>
          </w:tcPr>
          <w:p w14:paraId="21593372" w14:textId="77777777" w:rsidR="00E17FFA" w:rsidRPr="00B6059D" w:rsidRDefault="00E17FFA" w:rsidP="00E17FFA">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9"/>
                <w:szCs w:val="19"/>
                <w:lang w:eastAsia="en-AU"/>
              </w:rPr>
            </w:pPr>
          </w:p>
        </w:tc>
        <w:tc>
          <w:tcPr>
            <w:tcW w:w="1910" w:type="dxa"/>
          </w:tcPr>
          <w:p w14:paraId="761762B2" w14:textId="77777777" w:rsidR="00E17FFA" w:rsidRPr="00B6059D" w:rsidRDefault="00E17FFA" w:rsidP="00E17FFA">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9"/>
                <w:szCs w:val="19"/>
                <w:lang w:eastAsia="en-AU"/>
              </w:rPr>
            </w:pPr>
          </w:p>
        </w:tc>
      </w:tr>
    </w:tbl>
    <w:p w14:paraId="5CC90B8B" w14:textId="77777777" w:rsidR="00E17FFA" w:rsidRPr="00B6059D" w:rsidRDefault="00E17FFA" w:rsidP="00CE2083"/>
    <w:p w14:paraId="576E49A4" w14:textId="64BF7134" w:rsidR="00E17FFA" w:rsidRPr="00B6059D" w:rsidRDefault="00E17FFA" w:rsidP="00E17FFA">
      <w:pPr>
        <w:rPr>
          <w:b/>
          <w:bCs/>
        </w:rPr>
      </w:pPr>
      <w:r w:rsidRPr="00B6059D">
        <w:rPr>
          <w:b/>
          <w:bCs/>
        </w:rPr>
        <w:t xml:space="preserve">Activity </w:t>
      </w:r>
      <w:r w:rsidR="00420253" w:rsidRPr="00B6059D">
        <w:rPr>
          <w:b/>
          <w:bCs/>
        </w:rPr>
        <w:t>4</w:t>
      </w:r>
      <w:r w:rsidRPr="00B6059D">
        <w:rPr>
          <w:b/>
          <w:bCs/>
        </w:rPr>
        <w:t>: Scenarios</w:t>
      </w:r>
    </w:p>
    <w:p w14:paraId="1F66D134" w14:textId="77777777" w:rsidR="00420253" w:rsidRPr="00B6059D" w:rsidRDefault="00420253" w:rsidP="00E17FFA">
      <w:pPr>
        <w:rPr>
          <w:b/>
          <w:bCs/>
        </w:rPr>
      </w:pPr>
    </w:p>
    <w:p w14:paraId="0A39B737" w14:textId="6E2BFBB0" w:rsidR="00E17FFA" w:rsidRPr="00B6059D" w:rsidRDefault="00E17FFA" w:rsidP="00E17FFA">
      <w:pPr>
        <w:pStyle w:val="ListNumber2"/>
        <w:numPr>
          <w:ilvl w:val="0"/>
          <w:numId w:val="0"/>
        </w:numPr>
      </w:pPr>
      <w:r w:rsidRPr="00B6059D">
        <w:t>A client wants your production company to provide the audio for their corporate event</w:t>
      </w:r>
      <w:r w:rsidR="000117C0" w:rsidRPr="00B6059D">
        <w:t xml:space="preserve">.  </w:t>
      </w:r>
      <w:r w:rsidRPr="00B6059D">
        <w:t xml:space="preserve">Write a list of the questions you would ask </w:t>
      </w:r>
      <w:r w:rsidR="00145F1A" w:rsidRPr="00B6059D">
        <w:t>each</w:t>
      </w:r>
      <w:r w:rsidRPr="00B6059D">
        <w:t xml:space="preserve"> client to ascertain their needs </w:t>
      </w:r>
      <w:r w:rsidR="00145F1A" w:rsidRPr="00B6059D">
        <w:t>so as</w:t>
      </w:r>
      <w:r w:rsidRPr="00B6059D">
        <w:t xml:space="preserve"> to be able to plan for the event.</w:t>
      </w:r>
    </w:p>
    <w:p w14:paraId="4242E8F4" w14:textId="77777777" w:rsidR="00E17FFA" w:rsidRPr="00B6059D" w:rsidRDefault="00E17FFA" w:rsidP="00145F1A">
      <w:pPr>
        <w:pStyle w:val="ListNumber2"/>
        <w:numPr>
          <w:ilvl w:val="1"/>
          <w:numId w:val="35"/>
        </w:numPr>
        <w:ind w:left="1134" w:hanging="482"/>
      </w:pPr>
      <w:r w:rsidRPr="00B6059D">
        <w:t>Client one - a shareholder’s meeting for about 50 people</w:t>
      </w:r>
    </w:p>
    <w:p w14:paraId="7F739C08" w14:textId="0B386F47" w:rsidR="00145F1A" w:rsidRPr="00B6059D" w:rsidRDefault="00E17FFA" w:rsidP="00145F1A">
      <w:pPr>
        <w:pStyle w:val="ListNumber2"/>
        <w:numPr>
          <w:ilvl w:val="1"/>
          <w:numId w:val="35"/>
        </w:numPr>
        <w:ind w:left="1134" w:hanging="482"/>
      </w:pPr>
      <w:r w:rsidRPr="00B6059D">
        <w:t>Client two</w:t>
      </w:r>
      <w:r w:rsidR="00145F1A" w:rsidRPr="00B6059D">
        <w:t xml:space="preserve"> - a</w:t>
      </w:r>
      <w:r w:rsidRPr="00B6059D">
        <w:t xml:space="preserve"> product launch for their new car</w:t>
      </w:r>
      <w:r w:rsidR="000117C0" w:rsidRPr="00B6059D">
        <w:t xml:space="preserve">.  </w:t>
      </w:r>
      <w:r w:rsidRPr="00B6059D">
        <w:t>Approximately 1000 people in attendance</w:t>
      </w:r>
      <w:r w:rsidR="00145F1A" w:rsidRPr="00B6059D">
        <w:t>.</w:t>
      </w:r>
    </w:p>
    <w:p w14:paraId="4638D58E" w14:textId="77777777" w:rsidR="00145F1A" w:rsidRPr="00B6059D" w:rsidRDefault="00E17FFA" w:rsidP="00145F1A">
      <w:pPr>
        <w:pStyle w:val="ListNumber2"/>
        <w:numPr>
          <w:ilvl w:val="1"/>
          <w:numId w:val="35"/>
        </w:numPr>
        <w:ind w:left="1134" w:hanging="482"/>
      </w:pPr>
      <w:r w:rsidRPr="00B6059D">
        <w:t>Client three</w:t>
      </w:r>
      <w:r w:rsidR="00145F1A" w:rsidRPr="00B6059D">
        <w:t xml:space="preserve"> - a</w:t>
      </w:r>
      <w:r w:rsidRPr="00B6059D">
        <w:t>n awards evening for the company’s highest achievers, approximately 500 people in attendance</w:t>
      </w:r>
    </w:p>
    <w:p w14:paraId="0988C9F0" w14:textId="0F95B3ED" w:rsidR="00145F1A" w:rsidRPr="00B6059D" w:rsidRDefault="00145F1A" w:rsidP="00145F1A">
      <w:pPr>
        <w:pStyle w:val="ListNumber2"/>
        <w:numPr>
          <w:ilvl w:val="0"/>
          <w:numId w:val="0"/>
        </w:numPr>
      </w:pPr>
    </w:p>
    <w:p w14:paraId="7D243940" w14:textId="77777777" w:rsidR="00420253" w:rsidRPr="00B6059D" w:rsidRDefault="00420253" w:rsidP="00145F1A">
      <w:pPr>
        <w:pStyle w:val="ListNumber2"/>
        <w:numPr>
          <w:ilvl w:val="0"/>
          <w:numId w:val="0"/>
        </w:numPr>
      </w:pPr>
    </w:p>
    <w:p w14:paraId="68BE0628" w14:textId="46746E4A" w:rsidR="00420253" w:rsidRPr="00B6059D" w:rsidRDefault="00420253" w:rsidP="00420253">
      <w:pPr>
        <w:pStyle w:val="ListNumber2"/>
        <w:numPr>
          <w:ilvl w:val="0"/>
          <w:numId w:val="0"/>
        </w:numPr>
        <w:rPr>
          <w:b/>
          <w:bCs/>
        </w:rPr>
      </w:pPr>
      <w:r w:rsidRPr="00B6059D">
        <w:rPr>
          <w:b/>
          <w:bCs/>
        </w:rPr>
        <w:t>Activity 5: Designing a cue sheet</w:t>
      </w:r>
    </w:p>
    <w:p w14:paraId="7BB7E1C6" w14:textId="77777777" w:rsidR="00420253" w:rsidRPr="00B6059D" w:rsidRDefault="00420253" w:rsidP="00420253">
      <w:pPr>
        <w:pStyle w:val="ListNumber2"/>
        <w:numPr>
          <w:ilvl w:val="0"/>
          <w:numId w:val="0"/>
        </w:numPr>
        <w:rPr>
          <w:b/>
          <w:bCs/>
        </w:rPr>
      </w:pPr>
    </w:p>
    <w:p w14:paraId="5CFF2C6F" w14:textId="3605707C" w:rsidR="00420253" w:rsidRPr="00B6059D" w:rsidRDefault="00420253" w:rsidP="00420253">
      <w:pPr>
        <w:pStyle w:val="ListNumber2"/>
        <w:numPr>
          <w:ilvl w:val="0"/>
          <w:numId w:val="0"/>
        </w:numPr>
      </w:pPr>
      <w:r w:rsidRPr="00B6059D">
        <w:t>You are in charge of the audio for one of your larger school events</w:t>
      </w:r>
      <w:r w:rsidR="000117C0" w:rsidRPr="00B6059D">
        <w:t xml:space="preserve">.  </w:t>
      </w:r>
      <w:r w:rsidRPr="00B6059D">
        <w:t xml:space="preserve"> This might be </w:t>
      </w:r>
    </w:p>
    <w:p w14:paraId="44587A7C" w14:textId="77777777" w:rsidR="00420253" w:rsidRPr="00B6059D" w:rsidRDefault="00420253" w:rsidP="00420253">
      <w:pPr>
        <w:pStyle w:val="ListBullet"/>
      </w:pPr>
      <w:r w:rsidRPr="00B6059D">
        <w:t>A special assembly which includes musical items</w:t>
      </w:r>
    </w:p>
    <w:p w14:paraId="115FD0EC" w14:textId="77777777" w:rsidR="00420253" w:rsidRPr="00B6059D" w:rsidRDefault="00420253" w:rsidP="00420253">
      <w:pPr>
        <w:pStyle w:val="ListBullet"/>
      </w:pPr>
      <w:r w:rsidRPr="00B6059D">
        <w:t>A presentation by a guest speaker</w:t>
      </w:r>
    </w:p>
    <w:p w14:paraId="23DEBA77" w14:textId="77777777" w:rsidR="00420253" w:rsidRPr="00B6059D" w:rsidRDefault="00420253" w:rsidP="00420253">
      <w:pPr>
        <w:pStyle w:val="ListBullet"/>
      </w:pPr>
      <w:r w:rsidRPr="00B6059D">
        <w:t>A variety night</w:t>
      </w:r>
    </w:p>
    <w:p w14:paraId="32A41AB5" w14:textId="77777777" w:rsidR="00420253" w:rsidRPr="00B6059D" w:rsidRDefault="00420253" w:rsidP="00420253">
      <w:pPr>
        <w:pStyle w:val="ListBullet"/>
        <w:numPr>
          <w:ilvl w:val="0"/>
          <w:numId w:val="0"/>
        </w:numPr>
        <w:ind w:left="652" w:hanging="368"/>
      </w:pPr>
    </w:p>
    <w:p w14:paraId="5CA1636D" w14:textId="52A1D721" w:rsidR="00420253" w:rsidRPr="00B6059D" w:rsidRDefault="00420253" w:rsidP="00420253">
      <w:pPr>
        <w:pStyle w:val="ListBullet"/>
        <w:numPr>
          <w:ilvl w:val="0"/>
          <w:numId w:val="0"/>
        </w:numPr>
        <w:ind w:left="652" w:hanging="368"/>
      </w:pPr>
      <w:r w:rsidRPr="00B6059D">
        <w:t>Design an audio cue sheet for one of these events.</w:t>
      </w:r>
    </w:p>
    <w:p w14:paraId="5EEB9A92" w14:textId="77777777" w:rsidR="00420253" w:rsidRPr="00B6059D" w:rsidRDefault="00420253">
      <w:pPr>
        <w:rPr>
          <w:b/>
          <w:bCs/>
        </w:rPr>
      </w:pPr>
      <w:r w:rsidRPr="00B6059D">
        <w:rPr>
          <w:b/>
          <w:bCs/>
        </w:rPr>
        <w:br w:type="page"/>
      </w:r>
    </w:p>
    <w:p w14:paraId="426E7C0D" w14:textId="585D616A" w:rsidR="00145F1A" w:rsidRPr="00B6059D" w:rsidRDefault="00145F1A" w:rsidP="00145F1A">
      <w:pPr>
        <w:pStyle w:val="ListNumber2"/>
        <w:numPr>
          <w:ilvl w:val="0"/>
          <w:numId w:val="0"/>
        </w:numPr>
        <w:rPr>
          <w:b/>
          <w:bCs/>
        </w:rPr>
      </w:pPr>
      <w:r w:rsidRPr="00B6059D">
        <w:rPr>
          <w:b/>
          <w:bCs/>
        </w:rPr>
        <w:lastRenderedPageBreak/>
        <w:t>Activity 6: Research project</w:t>
      </w:r>
    </w:p>
    <w:p w14:paraId="116EFC59" w14:textId="77777777" w:rsidR="00420253" w:rsidRPr="00B6059D" w:rsidRDefault="00420253" w:rsidP="00145F1A">
      <w:pPr>
        <w:pStyle w:val="ListNumber2"/>
        <w:numPr>
          <w:ilvl w:val="0"/>
          <w:numId w:val="0"/>
        </w:numPr>
        <w:rPr>
          <w:b/>
          <w:bCs/>
        </w:rPr>
      </w:pPr>
    </w:p>
    <w:p w14:paraId="76C3F7E7" w14:textId="72BE50E3" w:rsidR="00145F1A" w:rsidRPr="00B6059D" w:rsidRDefault="00145F1A" w:rsidP="00145F1A">
      <w:pPr>
        <w:pStyle w:val="ListNumber2"/>
        <w:numPr>
          <w:ilvl w:val="0"/>
          <w:numId w:val="0"/>
        </w:numPr>
      </w:pPr>
      <w:r w:rsidRPr="00B6059D">
        <w:t>The local community hall owned by the council, is planning to install a new audio system</w:t>
      </w:r>
      <w:r w:rsidR="000117C0" w:rsidRPr="00B6059D">
        <w:t xml:space="preserve">.  </w:t>
      </w:r>
      <w:r w:rsidRPr="00B6059D">
        <w:t>The hall is an ‘end on hall’ which seats 900 people, it has a 15 metre by 10 metre stage</w:t>
      </w:r>
      <w:r w:rsidR="000117C0" w:rsidRPr="00B6059D">
        <w:t xml:space="preserve">.  </w:t>
      </w:r>
      <w:r w:rsidRPr="00B6059D">
        <w:t>Events held at the hall include weekly rock concerts, children’s ballet concerts, children’s ballet lessons, council meetings, art exhibitions, local theatre society musicals and dramas, chamber music recitals, piano recitals and functions such as weddings.</w:t>
      </w:r>
    </w:p>
    <w:p w14:paraId="3AD6FE72" w14:textId="77777777" w:rsidR="00145F1A" w:rsidRPr="00B6059D" w:rsidRDefault="00145F1A" w:rsidP="00145F1A">
      <w:pPr>
        <w:pStyle w:val="ListNumber2"/>
        <w:numPr>
          <w:ilvl w:val="0"/>
          <w:numId w:val="0"/>
        </w:numPr>
      </w:pPr>
    </w:p>
    <w:p w14:paraId="570A5692" w14:textId="323F20B8" w:rsidR="00145F1A" w:rsidRPr="00B6059D" w:rsidRDefault="00145F1A" w:rsidP="00145F1A">
      <w:pPr>
        <w:pStyle w:val="ListNumber2"/>
        <w:numPr>
          <w:ilvl w:val="0"/>
          <w:numId w:val="0"/>
        </w:numPr>
      </w:pPr>
      <w:r w:rsidRPr="00B6059D">
        <w:t>A large budget has been allocated to this project as the council wants the hall to have a ‘state-of-the-art’ audio system.</w:t>
      </w:r>
    </w:p>
    <w:p w14:paraId="78A9D9CC" w14:textId="3EDC8F75" w:rsidR="00145F1A" w:rsidRPr="00B6059D" w:rsidRDefault="00145F1A" w:rsidP="00145F1A">
      <w:pPr>
        <w:pStyle w:val="ListNumber2"/>
        <w:numPr>
          <w:ilvl w:val="1"/>
          <w:numId w:val="37"/>
        </w:numPr>
      </w:pPr>
      <w:r w:rsidRPr="00B6059D">
        <w:t>Research what audio equipment would need to be purchased to make this venue suitable for all of the above activities</w:t>
      </w:r>
      <w:r w:rsidR="000117C0" w:rsidRPr="00B6059D">
        <w:t xml:space="preserve">.  </w:t>
      </w:r>
      <w:r w:rsidRPr="00B6059D">
        <w:t>The council expects a wireless microphone system, lectern microphones, suitable foldback speakers and an appropriate mixing desk to be part of this major upgrade to its audio system.</w:t>
      </w:r>
    </w:p>
    <w:p w14:paraId="790FB1EA" w14:textId="77777777" w:rsidR="00145F1A" w:rsidRPr="00B6059D" w:rsidRDefault="00145F1A" w:rsidP="00145F1A">
      <w:pPr>
        <w:pStyle w:val="ListNumber2"/>
        <w:numPr>
          <w:ilvl w:val="1"/>
          <w:numId w:val="37"/>
        </w:numPr>
      </w:pPr>
      <w:r w:rsidRPr="00B6059D">
        <w:t>Write a list of the equipment that will be purchased.</w:t>
      </w:r>
    </w:p>
    <w:p w14:paraId="4CE562F7" w14:textId="77777777" w:rsidR="00145F1A" w:rsidRPr="00B6059D" w:rsidRDefault="00145F1A" w:rsidP="00145F1A">
      <w:pPr>
        <w:pStyle w:val="ListNumber2"/>
      </w:pPr>
      <w:r w:rsidRPr="00B6059D">
        <w:t>Draw a signal flow diagram to show how the equipment will be connected.</w:t>
      </w:r>
    </w:p>
    <w:p w14:paraId="38C9D6B8" w14:textId="0A8935E6" w:rsidR="00145F1A" w:rsidRPr="00B6059D" w:rsidRDefault="00145F1A" w:rsidP="00145F1A">
      <w:pPr>
        <w:pStyle w:val="ListNumber2"/>
      </w:pPr>
      <w:r w:rsidRPr="00B6059D">
        <w:t>Justify why you have selected each item of equipment</w:t>
      </w:r>
    </w:p>
    <w:p w14:paraId="7EFEDDCB" w14:textId="77777777" w:rsidR="00145F1A" w:rsidRPr="00B6059D" w:rsidRDefault="00145F1A" w:rsidP="00145F1A">
      <w:pPr>
        <w:pStyle w:val="ListNumber2"/>
        <w:numPr>
          <w:ilvl w:val="0"/>
          <w:numId w:val="0"/>
        </w:numPr>
      </w:pPr>
    </w:p>
    <w:p w14:paraId="596B2214" w14:textId="30DF97E3" w:rsidR="00145F1A" w:rsidRPr="00B6059D" w:rsidRDefault="00145F1A" w:rsidP="00145F1A">
      <w:pPr>
        <w:pStyle w:val="ListBullet"/>
        <w:numPr>
          <w:ilvl w:val="0"/>
          <w:numId w:val="0"/>
        </w:numPr>
        <w:ind w:left="652" w:hanging="368"/>
      </w:pPr>
    </w:p>
    <w:p w14:paraId="0CD2A1DB" w14:textId="75749460" w:rsidR="00145F1A" w:rsidRPr="00B6059D" w:rsidRDefault="00145F1A" w:rsidP="00145F1A">
      <w:pPr>
        <w:rPr>
          <w:b/>
          <w:bCs/>
        </w:rPr>
      </w:pPr>
      <w:r w:rsidRPr="00B6059D">
        <w:rPr>
          <w:b/>
          <w:bCs/>
        </w:rPr>
        <w:t xml:space="preserve">Activity </w:t>
      </w:r>
      <w:r w:rsidR="00420253" w:rsidRPr="00B6059D">
        <w:rPr>
          <w:b/>
          <w:bCs/>
        </w:rPr>
        <w:t>7</w:t>
      </w:r>
      <w:r w:rsidRPr="00B6059D">
        <w:rPr>
          <w:b/>
          <w:bCs/>
        </w:rPr>
        <w:t>: Audio at a rock concert</w:t>
      </w:r>
    </w:p>
    <w:p w14:paraId="16D87348" w14:textId="18988AC3" w:rsidR="00145F1A" w:rsidRPr="00B6059D" w:rsidRDefault="00145F1A" w:rsidP="00145F1A">
      <w:r w:rsidRPr="00B6059D">
        <w:t>Make a list of the equipment you would need to hire if you were the audio designer for the rock concert pictured.</w:t>
      </w:r>
    </w:p>
    <w:p w14:paraId="724EA034" w14:textId="6CB9CD8D" w:rsidR="00145F1A" w:rsidRPr="00B6059D" w:rsidRDefault="00145F1A" w:rsidP="00145F1A">
      <w:r w:rsidRPr="00B6059D">
        <w:t>Draw a signal flow diagram to show how it all would link together.</w:t>
      </w:r>
    </w:p>
    <w:p w14:paraId="2F0F91A9" w14:textId="2FAAE48E" w:rsidR="00145F1A" w:rsidRPr="00B6059D" w:rsidRDefault="00145F1A" w:rsidP="00145F1A">
      <w:r w:rsidRPr="00B6059D">
        <w:drawing>
          <wp:inline distT="0" distB="0" distL="0" distR="0" wp14:anchorId="4A0EF367" wp14:editId="78BC05B9">
            <wp:extent cx="4428876" cy="2949631"/>
            <wp:effectExtent l="0" t="0" r="0" b="3175"/>
            <wp:docPr id="17" name="Picture 17" descr="Rock conc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Rock concert"/>
                    <pic:cNvPicPr/>
                  </pic:nvPicPr>
                  <pic:blipFill>
                    <a:blip r:embed="rId41"/>
                    <a:stretch>
                      <a:fillRect/>
                    </a:stretch>
                  </pic:blipFill>
                  <pic:spPr>
                    <a:xfrm>
                      <a:off x="0" y="0"/>
                      <a:ext cx="4439474" cy="2956689"/>
                    </a:xfrm>
                    <a:prstGeom prst="rect">
                      <a:avLst/>
                    </a:prstGeom>
                  </pic:spPr>
                </pic:pic>
              </a:graphicData>
            </a:graphic>
          </wp:inline>
        </w:drawing>
      </w:r>
    </w:p>
    <w:p w14:paraId="75ADBF70" w14:textId="65F43DCD" w:rsidR="00B91D7A" w:rsidRPr="00B6059D" w:rsidRDefault="00377188" w:rsidP="00420253">
      <w:pPr>
        <w:rPr>
          <w:rFonts w:cs="Arial"/>
        </w:rPr>
      </w:pPr>
      <w:hyperlink r:id="rId42" w:tgtFrame="_blank" w:history="1">
        <w:r w:rsidR="005861A1" w:rsidRPr="00B6059D">
          <w:rPr>
            <w:rFonts w:cs="Arial"/>
            <w:u w:val="single"/>
            <w:shd w:val="clear" w:color="auto" w:fill="FFFFFF"/>
          </w:rPr>
          <w:t>‘</w:t>
        </w:r>
        <w:r w:rsidR="00145F1A" w:rsidRPr="00B6059D">
          <w:rPr>
            <w:rFonts w:cs="Arial"/>
            <w:u w:val="single"/>
            <w:shd w:val="clear" w:color="auto" w:fill="FFFFFF"/>
          </w:rPr>
          <w:t xml:space="preserve">rock </w:t>
        </w:r>
        <w:r w:rsidR="00145F1A" w:rsidRPr="00B6059D">
          <w:rPr>
            <w:rFonts w:cs="Arial"/>
            <w:u w:val="single"/>
            <w:shd w:val="clear" w:color="auto" w:fill="FFFFFF"/>
          </w:rPr>
          <w:t>c</w:t>
        </w:r>
        <w:r w:rsidR="00145F1A" w:rsidRPr="00B6059D">
          <w:rPr>
            <w:rFonts w:cs="Arial"/>
            <w:u w:val="single"/>
            <w:shd w:val="clear" w:color="auto" w:fill="FFFFFF"/>
          </w:rPr>
          <w:t>oncert"</w:t>
        </w:r>
      </w:hyperlink>
      <w:r w:rsidR="00145F1A" w:rsidRPr="00B6059D">
        <w:rPr>
          <w:rFonts w:cs="Arial"/>
          <w:shd w:val="clear" w:color="auto" w:fill="FFFFFF"/>
        </w:rPr>
        <w:t> by </w:t>
      </w:r>
      <w:proofErr w:type="spellStart"/>
      <w:r w:rsidRPr="00B6059D">
        <w:fldChar w:fldCharType="begin"/>
      </w:r>
      <w:r w:rsidRPr="00B6059D">
        <w:instrText xml:space="preserve"> HYPERLINK "https://www.flickr.com/photos/14627312@N06" \t "_blank" </w:instrText>
      </w:r>
      <w:r w:rsidRPr="00B6059D">
        <w:fldChar w:fldCharType="separate"/>
      </w:r>
      <w:r w:rsidR="00145F1A" w:rsidRPr="00B6059D">
        <w:rPr>
          <w:rFonts w:cs="Arial"/>
          <w:u w:val="single"/>
          <w:shd w:val="clear" w:color="auto" w:fill="FFFFFF"/>
        </w:rPr>
        <w:t>jeancliclac</w:t>
      </w:r>
      <w:proofErr w:type="spellEnd"/>
      <w:r w:rsidRPr="00B6059D">
        <w:rPr>
          <w:rFonts w:cs="Arial"/>
          <w:u w:val="single"/>
          <w:shd w:val="clear" w:color="auto" w:fill="FFFFFF"/>
        </w:rPr>
        <w:fldChar w:fldCharType="end"/>
      </w:r>
      <w:r w:rsidR="00145F1A" w:rsidRPr="00B6059D">
        <w:rPr>
          <w:rFonts w:cs="Arial"/>
          <w:shd w:val="clear" w:color="auto" w:fill="FFFFFF"/>
        </w:rPr>
        <w:t> is licensed under </w:t>
      </w:r>
      <w:hyperlink r:id="rId43" w:tgtFrame="_blank" w:history="1">
        <w:r w:rsidR="00145F1A" w:rsidRPr="00B6059D">
          <w:rPr>
            <w:rFonts w:cs="Arial"/>
            <w:caps/>
            <w:u w:val="single"/>
            <w:shd w:val="clear" w:color="auto" w:fill="FFFFFF"/>
          </w:rPr>
          <w:t>CC BY-NC-SA 2.0</w:t>
        </w:r>
      </w:hyperlink>
      <w:r w:rsidR="00B91D7A" w:rsidRPr="00B6059D">
        <w:br w:type="page"/>
      </w:r>
    </w:p>
    <w:p w14:paraId="7EBBBFAA" w14:textId="5611B372" w:rsidR="00CE2083" w:rsidRPr="00B6059D" w:rsidRDefault="005861A1" w:rsidP="00420253">
      <w:pPr>
        <w:rPr>
          <w:b/>
          <w:bCs/>
        </w:rPr>
      </w:pPr>
      <w:r w:rsidRPr="00B6059D">
        <w:rPr>
          <w:b/>
          <w:bCs/>
        </w:rPr>
        <w:lastRenderedPageBreak/>
        <w:t xml:space="preserve">Activity </w:t>
      </w:r>
      <w:r w:rsidR="00420253" w:rsidRPr="00B6059D">
        <w:rPr>
          <w:b/>
          <w:bCs/>
        </w:rPr>
        <w:t>8</w:t>
      </w:r>
      <w:r w:rsidRPr="00B6059D">
        <w:rPr>
          <w:b/>
          <w:bCs/>
        </w:rPr>
        <w:t>: Word Search</w:t>
      </w:r>
    </w:p>
    <w:p w14:paraId="20DE89AC" w14:textId="4571FFD1" w:rsidR="005861A1" w:rsidRPr="00B6059D" w:rsidRDefault="005861A1" w:rsidP="005861A1">
      <w:pPr>
        <w:pStyle w:val="ListNumber"/>
        <w:numPr>
          <w:ilvl w:val="0"/>
          <w:numId w:val="0"/>
        </w:numPr>
      </w:pPr>
      <w:r w:rsidRPr="00B6059D">
        <w:rPr>
          <w:rFonts w:ascii="Verdana" w:eastAsia="Times New Roman" w:hAnsi="Verdana" w:cs="Arial"/>
          <w:b/>
          <w:iCs/>
          <w:sz w:val="32"/>
          <w:szCs w:val="36"/>
          <w:lang w:eastAsia="en-AU"/>
        </w:rPr>
        <w:drawing>
          <wp:inline distT="0" distB="0" distL="0" distR="0" wp14:anchorId="3702F1C8" wp14:editId="673C5940">
            <wp:extent cx="6038946" cy="3339548"/>
            <wp:effectExtent l="0" t="0" r="0" b="0"/>
            <wp:docPr id="18" name="Picture 18" descr="find-a-word qu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find-a-word quiz"/>
                    <pic:cNvPicPr/>
                  </pic:nvPicPr>
                  <pic:blipFill>
                    <a:blip r:embed="rId44">
                      <a:extLst>
                        <a:ext uri="{28A0092B-C50C-407E-A947-70E740481C1C}">
                          <a14:useLocalDpi xmlns:a14="http://schemas.microsoft.com/office/drawing/2010/main" val="0"/>
                        </a:ext>
                      </a:extLst>
                    </a:blip>
                    <a:stretch>
                      <a:fillRect/>
                    </a:stretch>
                  </pic:blipFill>
                  <pic:spPr>
                    <a:xfrm>
                      <a:off x="0" y="0"/>
                      <a:ext cx="6038946" cy="3339548"/>
                    </a:xfrm>
                    <a:prstGeom prst="rect">
                      <a:avLst/>
                    </a:prstGeom>
                  </pic:spPr>
                </pic:pic>
              </a:graphicData>
            </a:graphic>
          </wp:inline>
        </w:drawing>
      </w:r>
    </w:p>
    <w:p w14:paraId="51AF83AB" w14:textId="77777777" w:rsidR="005861A1" w:rsidRPr="00B6059D" w:rsidRDefault="005861A1" w:rsidP="0085451E">
      <w:pPr>
        <w:pStyle w:val="ListNumber"/>
        <w:numPr>
          <w:ilvl w:val="0"/>
          <w:numId w:val="0"/>
        </w:numPr>
        <w:ind w:left="652"/>
      </w:pPr>
    </w:p>
    <w:p w14:paraId="637C2E17" w14:textId="762084AC" w:rsidR="00420253" w:rsidRPr="00B6059D" w:rsidRDefault="00420253" w:rsidP="00420253">
      <w:pPr>
        <w:rPr>
          <w:b/>
          <w:bCs/>
        </w:rPr>
      </w:pPr>
      <w:r w:rsidRPr="00B6059D">
        <w:rPr>
          <w:b/>
          <w:bCs/>
        </w:rPr>
        <w:t>Activity 9: Maintenance of equipment</w:t>
      </w:r>
    </w:p>
    <w:p w14:paraId="77DEE4EB" w14:textId="67B379BA" w:rsidR="00EF743B" w:rsidRPr="00B6059D" w:rsidRDefault="0085451E" w:rsidP="00420253">
      <w:r w:rsidRPr="00B6059D">
        <w:t xml:space="preserve">Locate at least five </w:t>
      </w:r>
      <w:r w:rsidR="00EF743B" w:rsidRPr="00B6059D">
        <w:t xml:space="preserve">examples of activities </w:t>
      </w:r>
      <w:r w:rsidRPr="00B6059D">
        <w:t xml:space="preserve">which might take place </w:t>
      </w:r>
      <w:r w:rsidR="00420253" w:rsidRPr="00B6059D">
        <w:t>in relation to maintaining audio equipment</w:t>
      </w:r>
      <w:r w:rsidR="000117C0" w:rsidRPr="00B6059D">
        <w:t xml:space="preserve">.  </w:t>
      </w:r>
      <w:r w:rsidRPr="00B6059D">
        <w:t xml:space="preserve"> Describe why this </w:t>
      </w:r>
      <w:r w:rsidR="00420253" w:rsidRPr="00B6059D">
        <w:t>activity</w:t>
      </w:r>
      <w:r w:rsidRPr="00B6059D">
        <w:t xml:space="preserve"> is important</w:t>
      </w:r>
      <w:r w:rsidR="000117C0" w:rsidRPr="00B6059D">
        <w:t xml:space="preserve">.  </w:t>
      </w:r>
      <w:r w:rsidR="00420253" w:rsidRPr="00B6059D">
        <w:t xml:space="preserve"> The table will ‘grow’ as you enter information.</w:t>
      </w:r>
    </w:p>
    <w:p w14:paraId="0308A0AA" w14:textId="77777777" w:rsidR="00420253" w:rsidRPr="00B6059D" w:rsidRDefault="00420253" w:rsidP="00420253"/>
    <w:tbl>
      <w:tblPr>
        <w:tblStyle w:val="Tableheader"/>
        <w:tblW w:w="0" w:type="auto"/>
        <w:tblLook w:val="04A0" w:firstRow="1" w:lastRow="0" w:firstColumn="1" w:lastColumn="0" w:noHBand="0" w:noVBand="1"/>
      </w:tblPr>
      <w:tblGrid>
        <w:gridCol w:w="4786"/>
        <w:gridCol w:w="4786"/>
      </w:tblGrid>
      <w:tr w:rsidR="0085451E" w:rsidRPr="00B6059D" w14:paraId="6CF39086" w14:textId="77777777" w:rsidTr="0029469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786" w:type="dxa"/>
          </w:tcPr>
          <w:p w14:paraId="0EA80167" w14:textId="420DA10B" w:rsidR="0085451E" w:rsidRPr="00B6059D" w:rsidRDefault="0085451E" w:rsidP="0085451E">
            <w:pPr>
              <w:pStyle w:val="ListNumber"/>
              <w:numPr>
                <w:ilvl w:val="0"/>
                <w:numId w:val="0"/>
              </w:numPr>
              <w:spacing w:before="192" w:after="192"/>
            </w:pPr>
            <w:r w:rsidRPr="00B6059D">
              <w:t>Housekeeping practices</w:t>
            </w:r>
          </w:p>
        </w:tc>
        <w:tc>
          <w:tcPr>
            <w:tcW w:w="4786" w:type="dxa"/>
          </w:tcPr>
          <w:p w14:paraId="5E4A8C41" w14:textId="42C1000D" w:rsidR="0085451E" w:rsidRPr="00B6059D" w:rsidRDefault="0085451E" w:rsidP="0085451E">
            <w:pPr>
              <w:pStyle w:val="ListNumber"/>
              <w:numPr>
                <w:ilvl w:val="0"/>
                <w:numId w:val="0"/>
              </w:numPr>
              <w:cnfStyle w:val="100000000000" w:firstRow="1" w:lastRow="0" w:firstColumn="0" w:lastColumn="0" w:oddVBand="0" w:evenVBand="0" w:oddHBand="0" w:evenHBand="0" w:firstRowFirstColumn="0" w:firstRowLastColumn="0" w:lastRowFirstColumn="0" w:lastRowLastColumn="0"/>
            </w:pPr>
            <w:r w:rsidRPr="00B6059D">
              <w:t>Why this is important</w:t>
            </w:r>
          </w:p>
        </w:tc>
      </w:tr>
      <w:tr w:rsidR="0085451E" w:rsidRPr="00B6059D" w14:paraId="416C6B48" w14:textId="77777777" w:rsidTr="00294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56FC48A2" w14:textId="1FE7E9E1" w:rsidR="0085451E" w:rsidRPr="00B6059D" w:rsidRDefault="0085451E" w:rsidP="0085451E">
            <w:pPr>
              <w:pStyle w:val="ListNumber"/>
              <w:numPr>
                <w:ilvl w:val="0"/>
                <w:numId w:val="0"/>
              </w:numPr>
            </w:pPr>
            <w:r w:rsidRPr="00B6059D">
              <w:t>1</w:t>
            </w:r>
          </w:p>
        </w:tc>
        <w:tc>
          <w:tcPr>
            <w:tcW w:w="4786" w:type="dxa"/>
          </w:tcPr>
          <w:p w14:paraId="277B54AE" w14:textId="77777777" w:rsidR="0085451E" w:rsidRPr="00B6059D" w:rsidRDefault="0085451E" w:rsidP="0085451E">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r>
      <w:tr w:rsidR="0085451E" w:rsidRPr="00B6059D" w14:paraId="2160793E" w14:textId="77777777" w:rsidTr="002946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775C7B59" w14:textId="1F043023" w:rsidR="0085451E" w:rsidRPr="00B6059D" w:rsidRDefault="0085451E" w:rsidP="0085451E">
            <w:pPr>
              <w:pStyle w:val="ListNumber"/>
              <w:numPr>
                <w:ilvl w:val="0"/>
                <w:numId w:val="0"/>
              </w:numPr>
            </w:pPr>
            <w:r w:rsidRPr="00B6059D">
              <w:t>2</w:t>
            </w:r>
          </w:p>
        </w:tc>
        <w:tc>
          <w:tcPr>
            <w:tcW w:w="4786" w:type="dxa"/>
          </w:tcPr>
          <w:p w14:paraId="31F50F80" w14:textId="77777777" w:rsidR="0085451E" w:rsidRPr="00B6059D" w:rsidRDefault="0085451E" w:rsidP="0085451E">
            <w:pPr>
              <w:pStyle w:val="ListNumber"/>
              <w:numPr>
                <w:ilvl w:val="0"/>
                <w:numId w:val="0"/>
              </w:numPr>
              <w:cnfStyle w:val="000000010000" w:firstRow="0" w:lastRow="0" w:firstColumn="0" w:lastColumn="0" w:oddVBand="0" w:evenVBand="0" w:oddHBand="0" w:evenHBand="1" w:firstRowFirstColumn="0" w:firstRowLastColumn="0" w:lastRowFirstColumn="0" w:lastRowLastColumn="0"/>
            </w:pPr>
          </w:p>
        </w:tc>
      </w:tr>
      <w:tr w:rsidR="0085451E" w:rsidRPr="00B6059D" w14:paraId="3DC7D69F" w14:textId="77777777" w:rsidTr="00294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0D180DE7" w14:textId="7EB7688E" w:rsidR="0085451E" w:rsidRPr="00B6059D" w:rsidRDefault="0085451E" w:rsidP="0085451E">
            <w:pPr>
              <w:pStyle w:val="ListNumber"/>
              <w:numPr>
                <w:ilvl w:val="0"/>
                <w:numId w:val="0"/>
              </w:numPr>
            </w:pPr>
            <w:r w:rsidRPr="00B6059D">
              <w:t>3</w:t>
            </w:r>
          </w:p>
        </w:tc>
        <w:tc>
          <w:tcPr>
            <w:tcW w:w="4786" w:type="dxa"/>
          </w:tcPr>
          <w:p w14:paraId="6EDA0A3E" w14:textId="77777777" w:rsidR="0085451E" w:rsidRPr="00B6059D" w:rsidRDefault="0085451E" w:rsidP="0085451E">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r>
      <w:tr w:rsidR="0085451E" w:rsidRPr="00B6059D" w14:paraId="4463BF6B" w14:textId="77777777" w:rsidTr="002946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36817365" w14:textId="5D33187A" w:rsidR="0085451E" w:rsidRPr="00B6059D" w:rsidRDefault="0085451E" w:rsidP="0085451E">
            <w:pPr>
              <w:pStyle w:val="ListNumber"/>
              <w:numPr>
                <w:ilvl w:val="0"/>
                <w:numId w:val="0"/>
              </w:numPr>
            </w:pPr>
            <w:r w:rsidRPr="00B6059D">
              <w:t>4</w:t>
            </w:r>
          </w:p>
        </w:tc>
        <w:tc>
          <w:tcPr>
            <w:tcW w:w="4786" w:type="dxa"/>
          </w:tcPr>
          <w:p w14:paraId="1F34B72B" w14:textId="77777777" w:rsidR="0085451E" w:rsidRPr="00B6059D" w:rsidRDefault="0085451E" w:rsidP="0085451E">
            <w:pPr>
              <w:pStyle w:val="ListNumber"/>
              <w:numPr>
                <w:ilvl w:val="0"/>
                <w:numId w:val="0"/>
              </w:numPr>
              <w:cnfStyle w:val="000000010000" w:firstRow="0" w:lastRow="0" w:firstColumn="0" w:lastColumn="0" w:oddVBand="0" w:evenVBand="0" w:oddHBand="0" w:evenHBand="1" w:firstRowFirstColumn="0" w:firstRowLastColumn="0" w:lastRowFirstColumn="0" w:lastRowLastColumn="0"/>
            </w:pPr>
          </w:p>
        </w:tc>
      </w:tr>
      <w:tr w:rsidR="0085451E" w:rsidRPr="00B6059D" w14:paraId="0468D8D9" w14:textId="77777777" w:rsidTr="00294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41B33AB2" w14:textId="0C3EFB22" w:rsidR="0085451E" w:rsidRPr="00B6059D" w:rsidRDefault="0085451E" w:rsidP="0085451E">
            <w:pPr>
              <w:pStyle w:val="ListNumber"/>
              <w:numPr>
                <w:ilvl w:val="0"/>
                <w:numId w:val="0"/>
              </w:numPr>
            </w:pPr>
            <w:r w:rsidRPr="00B6059D">
              <w:t>5</w:t>
            </w:r>
          </w:p>
        </w:tc>
        <w:tc>
          <w:tcPr>
            <w:tcW w:w="4786" w:type="dxa"/>
          </w:tcPr>
          <w:p w14:paraId="13DF9BCE" w14:textId="77777777" w:rsidR="0085451E" w:rsidRPr="00B6059D" w:rsidRDefault="0085451E" w:rsidP="0085451E">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r>
    </w:tbl>
    <w:p w14:paraId="52A92CC1" w14:textId="77777777" w:rsidR="00420253" w:rsidRPr="00B6059D" w:rsidRDefault="00420253">
      <w:pPr>
        <w:rPr>
          <w:rFonts w:eastAsiaTheme="majorEastAsia" w:cstheme="majorBidi"/>
          <w:b/>
          <w:color w:val="1C438B"/>
          <w:sz w:val="52"/>
          <w:szCs w:val="32"/>
        </w:rPr>
      </w:pPr>
      <w:r w:rsidRPr="00B6059D">
        <w:br w:type="page"/>
      </w:r>
    </w:p>
    <w:p w14:paraId="720E044A" w14:textId="0483E307" w:rsidR="00777008" w:rsidRPr="00B6059D" w:rsidRDefault="00777008" w:rsidP="00DA7857">
      <w:pPr>
        <w:pStyle w:val="Heading1"/>
        <w:rPr>
          <w:rFonts w:cs="Times New Roman"/>
          <w:color w:val="041F42"/>
          <w:sz w:val="36"/>
        </w:rPr>
      </w:pPr>
      <w:r w:rsidRPr="00B6059D">
        <w:lastRenderedPageBreak/>
        <w:t>Putting the theory into practice</w:t>
      </w:r>
    </w:p>
    <w:p w14:paraId="71AF52C0" w14:textId="5990F1D0" w:rsidR="00777008" w:rsidRPr="00B6059D" w:rsidRDefault="00777008" w:rsidP="008F0ACD">
      <w:pPr>
        <w:pStyle w:val="FeatureBox2"/>
      </w:pPr>
      <w:r w:rsidRPr="00B6059D">
        <w:t xml:space="preserve">The following questions are from </w:t>
      </w:r>
      <w:hyperlink r:id="rId45" w:history="1">
        <w:r w:rsidRPr="00B6059D">
          <w:rPr>
            <w:rStyle w:val="Hyperlink"/>
          </w:rPr>
          <w:t xml:space="preserve">past years’ </w:t>
        </w:r>
        <w:r w:rsidR="008F0ACD" w:rsidRPr="00B6059D">
          <w:rPr>
            <w:rStyle w:val="Hyperlink"/>
          </w:rPr>
          <w:t xml:space="preserve">NSW </w:t>
        </w:r>
        <w:r w:rsidRPr="00B6059D">
          <w:rPr>
            <w:rStyle w:val="Hyperlink"/>
          </w:rPr>
          <w:t>HSC examination papers</w:t>
        </w:r>
      </w:hyperlink>
      <w:r w:rsidR="008F0ACD" w:rsidRPr="00B6059D">
        <w:t xml:space="preserve"> for this subject</w:t>
      </w:r>
      <w:r w:rsidR="000117C0" w:rsidRPr="00B6059D">
        <w:t xml:space="preserve">.  </w:t>
      </w:r>
      <w:r w:rsidRPr="00B6059D">
        <w:t xml:space="preserve"> HSC exams are intended to be rigorous and to challenge students of all abilities</w:t>
      </w:r>
      <w:r w:rsidR="000117C0" w:rsidRPr="00B6059D">
        <w:t xml:space="preserve">.  </w:t>
      </w:r>
      <w:r w:rsidR="008E4AA9" w:rsidRPr="00B6059D">
        <w:t xml:space="preserve"> </w:t>
      </w:r>
      <w:r w:rsidR="00030FC8" w:rsidRPr="00B6059D">
        <w:t>To better</w:t>
      </w:r>
      <w:r w:rsidRPr="00B6059D">
        <w:t xml:space="preserve"> understand a question</w:t>
      </w:r>
      <w:r w:rsidR="00030FC8" w:rsidRPr="00B6059D">
        <w:t>,</w:t>
      </w:r>
      <w:r w:rsidRPr="00B6059D">
        <w:t xml:space="preserve"> you should look for key words and identify the aspect of the course to which these relate</w:t>
      </w:r>
      <w:r w:rsidR="000117C0" w:rsidRPr="00B6059D">
        <w:t xml:space="preserve">.  </w:t>
      </w:r>
      <w:r w:rsidR="00030FC8" w:rsidRPr="00B6059D">
        <w:t xml:space="preserve"> </w:t>
      </w:r>
      <w:r w:rsidRPr="00B6059D">
        <w:t>You are then in a position to formulate your answer from relevant knowledge, understanding and skills.</w:t>
      </w:r>
    </w:p>
    <w:p w14:paraId="71F2489A" w14:textId="6C86F630" w:rsidR="00C50648" w:rsidRPr="00B6059D" w:rsidRDefault="00C50648" w:rsidP="00C50648">
      <w:pPr>
        <w:rPr>
          <w:sz w:val="20"/>
          <w:szCs w:val="20"/>
          <w:lang w:eastAsia="zh-CN"/>
        </w:rPr>
      </w:pPr>
      <w:r w:rsidRPr="00B6059D">
        <w:rPr>
          <w:sz w:val="20"/>
          <w:szCs w:val="20"/>
          <w:lang w:eastAsia="zh-CN"/>
        </w:rPr>
        <w:t xml:space="preserve">All questions in ‘Putting the theory into practice’ are acknowledged </w:t>
      </w:r>
      <w:r w:rsidRPr="00B6059D">
        <w:rPr>
          <w:sz w:val="20"/>
          <w:szCs w:val="20"/>
        </w:rPr>
        <w:t xml:space="preserve">© </w:t>
      </w:r>
      <w:hyperlink r:id="rId46" w:history="1">
        <w:r w:rsidRPr="00B6059D">
          <w:rPr>
            <w:rStyle w:val="Hyperlink"/>
            <w:sz w:val="20"/>
            <w:szCs w:val="20"/>
          </w:rPr>
          <w:t>2019 NSW Education Standards Authority (NESA) for and on behalf of the Crown in right of the State of New South Wales.</w:t>
        </w:r>
      </w:hyperlink>
    </w:p>
    <w:p w14:paraId="6E067B7F" w14:textId="0F13A3B5" w:rsidR="00777008" w:rsidRPr="00B6059D" w:rsidRDefault="00777008" w:rsidP="00701893">
      <w:pPr>
        <w:pStyle w:val="Heading2"/>
      </w:pPr>
      <w:r w:rsidRPr="00B6059D">
        <w:t>Multiple Choice</w:t>
      </w:r>
    </w:p>
    <w:p w14:paraId="62D6BA6C" w14:textId="1ED7A164" w:rsidR="00377188" w:rsidRPr="00B6059D" w:rsidRDefault="00377188" w:rsidP="00377188">
      <w:pPr>
        <w:pStyle w:val="ListParagraph"/>
        <w:numPr>
          <w:ilvl w:val="0"/>
          <w:numId w:val="7"/>
        </w:numPr>
        <w:rPr>
          <w:sz w:val="24"/>
          <w:szCs w:val="24"/>
          <w:lang w:val="en-AU"/>
        </w:rPr>
      </w:pPr>
      <w:r w:rsidRPr="00B6059D">
        <w:rPr>
          <w:sz w:val="24"/>
          <w:szCs w:val="24"/>
          <w:lang w:val="en-AU"/>
        </w:rPr>
        <w:t>What does a dynamic microphone do?</w:t>
      </w:r>
    </w:p>
    <w:p w14:paraId="62BAB812" w14:textId="334918E1" w:rsidR="00377188" w:rsidRPr="00B6059D" w:rsidRDefault="00377188" w:rsidP="00377188">
      <w:pPr>
        <w:pStyle w:val="ListParagraph"/>
        <w:numPr>
          <w:ilvl w:val="1"/>
          <w:numId w:val="7"/>
        </w:numPr>
        <w:rPr>
          <w:sz w:val="24"/>
          <w:szCs w:val="24"/>
          <w:lang w:val="en-AU"/>
        </w:rPr>
      </w:pPr>
      <w:r w:rsidRPr="00B6059D">
        <w:rPr>
          <w:sz w:val="24"/>
          <w:szCs w:val="24"/>
          <w:lang w:val="en-AU"/>
        </w:rPr>
        <w:t xml:space="preserve">Amplifies sound </w:t>
      </w:r>
    </w:p>
    <w:p w14:paraId="30346787" w14:textId="17A670F1" w:rsidR="00377188" w:rsidRPr="00B6059D" w:rsidRDefault="00377188" w:rsidP="00377188">
      <w:pPr>
        <w:pStyle w:val="ListParagraph"/>
        <w:numPr>
          <w:ilvl w:val="1"/>
          <w:numId w:val="7"/>
        </w:numPr>
        <w:rPr>
          <w:sz w:val="24"/>
          <w:szCs w:val="24"/>
          <w:lang w:val="en-AU"/>
        </w:rPr>
      </w:pPr>
      <w:r w:rsidRPr="00B6059D">
        <w:rPr>
          <w:sz w:val="24"/>
          <w:szCs w:val="24"/>
          <w:lang w:val="en-AU"/>
        </w:rPr>
        <w:t xml:space="preserve">Generates sound </w:t>
      </w:r>
    </w:p>
    <w:p w14:paraId="6574697A" w14:textId="4578C7FE" w:rsidR="00377188" w:rsidRPr="00B6059D" w:rsidRDefault="00377188" w:rsidP="00377188">
      <w:pPr>
        <w:pStyle w:val="ListParagraph"/>
        <w:numPr>
          <w:ilvl w:val="1"/>
          <w:numId w:val="7"/>
        </w:numPr>
        <w:rPr>
          <w:sz w:val="24"/>
          <w:szCs w:val="24"/>
          <w:lang w:val="en-AU"/>
        </w:rPr>
      </w:pPr>
      <w:r w:rsidRPr="00B6059D">
        <w:rPr>
          <w:sz w:val="24"/>
          <w:szCs w:val="24"/>
          <w:lang w:val="en-AU"/>
        </w:rPr>
        <w:t xml:space="preserve">Converts sound into electrical signals </w:t>
      </w:r>
    </w:p>
    <w:p w14:paraId="0ECEECA4" w14:textId="77777777" w:rsidR="00377188" w:rsidRPr="00B6059D" w:rsidRDefault="00377188" w:rsidP="00377188">
      <w:pPr>
        <w:pStyle w:val="ListParagraph"/>
        <w:numPr>
          <w:ilvl w:val="1"/>
          <w:numId w:val="7"/>
        </w:numPr>
        <w:rPr>
          <w:sz w:val="24"/>
          <w:szCs w:val="24"/>
          <w:lang w:val="en-AU"/>
        </w:rPr>
      </w:pPr>
      <w:r w:rsidRPr="00B6059D">
        <w:rPr>
          <w:sz w:val="24"/>
          <w:szCs w:val="24"/>
          <w:lang w:val="en-AU"/>
        </w:rPr>
        <w:t>Balances signals from the sound source</w:t>
      </w:r>
      <w:r w:rsidRPr="00B6059D">
        <w:rPr>
          <w:sz w:val="24"/>
          <w:szCs w:val="24"/>
          <w:lang w:val="en-AU"/>
        </w:rPr>
        <w:br/>
      </w:r>
    </w:p>
    <w:p w14:paraId="206ECE14" w14:textId="75E24213" w:rsidR="00377188" w:rsidRPr="00B6059D" w:rsidRDefault="00377188" w:rsidP="00377188">
      <w:pPr>
        <w:pStyle w:val="ListParagraph"/>
        <w:numPr>
          <w:ilvl w:val="0"/>
          <w:numId w:val="7"/>
        </w:numPr>
        <w:rPr>
          <w:sz w:val="24"/>
          <w:szCs w:val="24"/>
          <w:lang w:val="en-AU"/>
        </w:rPr>
      </w:pPr>
      <w:r w:rsidRPr="00B6059D">
        <w:rPr>
          <w:sz w:val="24"/>
          <w:szCs w:val="24"/>
          <w:lang w:val="en-AU"/>
        </w:rPr>
        <w:t xml:space="preserve">In an audio system, which of the following is the most powerful signal level? </w:t>
      </w:r>
    </w:p>
    <w:p w14:paraId="55E4A19E" w14:textId="4FE0D5F3" w:rsidR="00377188" w:rsidRPr="00B6059D" w:rsidRDefault="00377188" w:rsidP="00377188">
      <w:pPr>
        <w:pStyle w:val="ListParagraph"/>
        <w:numPr>
          <w:ilvl w:val="1"/>
          <w:numId w:val="7"/>
        </w:numPr>
        <w:rPr>
          <w:sz w:val="24"/>
          <w:szCs w:val="24"/>
          <w:lang w:val="en-AU"/>
        </w:rPr>
      </w:pPr>
      <w:r w:rsidRPr="00B6059D">
        <w:rPr>
          <w:sz w:val="24"/>
          <w:szCs w:val="24"/>
          <w:lang w:val="en-AU"/>
        </w:rPr>
        <w:t xml:space="preserve">Amplifier </w:t>
      </w:r>
    </w:p>
    <w:p w14:paraId="3F1907C2" w14:textId="143DEEA8" w:rsidR="00377188" w:rsidRPr="00B6059D" w:rsidRDefault="00377188" w:rsidP="00377188">
      <w:pPr>
        <w:pStyle w:val="ListParagraph"/>
        <w:numPr>
          <w:ilvl w:val="1"/>
          <w:numId w:val="7"/>
        </w:numPr>
        <w:rPr>
          <w:sz w:val="24"/>
          <w:szCs w:val="24"/>
          <w:lang w:val="en-AU"/>
        </w:rPr>
      </w:pPr>
      <w:r w:rsidRPr="00B6059D">
        <w:rPr>
          <w:sz w:val="24"/>
          <w:szCs w:val="24"/>
          <w:lang w:val="en-AU"/>
        </w:rPr>
        <w:t xml:space="preserve">Line </w:t>
      </w:r>
    </w:p>
    <w:p w14:paraId="3E4B83C1" w14:textId="6F92EBE4" w:rsidR="00377188" w:rsidRPr="00B6059D" w:rsidRDefault="00377188" w:rsidP="00377188">
      <w:pPr>
        <w:pStyle w:val="ListParagraph"/>
        <w:numPr>
          <w:ilvl w:val="1"/>
          <w:numId w:val="7"/>
        </w:numPr>
        <w:rPr>
          <w:sz w:val="24"/>
          <w:szCs w:val="24"/>
          <w:lang w:val="en-AU"/>
        </w:rPr>
      </w:pPr>
      <w:r w:rsidRPr="00B6059D">
        <w:rPr>
          <w:sz w:val="24"/>
          <w:szCs w:val="24"/>
          <w:lang w:val="en-AU"/>
        </w:rPr>
        <w:t xml:space="preserve">Microphone </w:t>
      </w:r>
    </w:p>
    <w:p w14:paraId="44C0A41F" w14:textId="2D651AF8" w:rsidR="00377188" w:rsidRPr="00B6059D" w:rsidRDefault="00377188" w:rsidP="00377188">
      <w:pPr>
        <w:pStyle w:val="ListParagraph"/>
        <w:numPr>
          <w:ilvl w:val="1"/>
          <w:numId w:val="7"/>
        </w:numPr>
        <w:rPr>
          <w:sz w:val="24"/>
          <w:szCs w:val="24"/>
          <w:lang w:val="en-AU"/>
        </w:rPr>
      </w:pPr>
      <w:r w:rsidRPr="00B6059D">
        <w:rPr>
          <w:sz w:val="24"/>
          <w:szCs w:val="24"/>
          <w:lang w:val="en-AU"/>
        </w:rPr>
        <w:t>Speaker</w:t>
      </w:r>
    </w:p>
    <w:p w14:paraId="1AC8708A" w14:textId="77777777" w:rsidR="00377188" w:rsidRPr="00B6059D" w:rsidRDefault="00377188" w:rsidP="00377188">
      <w:pPr>
        <w:pStyle w:val="ListParagraph"/>
        <w:numPr>
          <w:ilvl w:val="0"/>
          <w:numId w:val="0"/>
        </w:numPr>
        <w:ind w:left="720"/>
        <w:rPr>
          <w:sz w:val="24"/>
          <w:szCs w:val="24"/>
          <w:lang w:val="en-AU"/>
        </w:rPr>
      </w:pPr>
    </w:p>
    <w:p w14:paraId="754A0E91" w14:textId="1152404F" w:rsidR="00377188" w:rsidRPr="00B6059D" w:rsidRDefault="00377188" w:rsidP="00377188">
      <w:pPr>
        <w:pStyle w:val="ListParagraph"/>
        <w:numPr>
          <w:ilvl w:val="0"/>
          <w:numId w:val="7"/>
        </w:numPr>
        <w:rPr>
          <w:sz w:val="24"/>
          <w:szCs w:val="24"/>
          <w:lang w:val="en-AU"/>
        </w:rPr>
      </w:pPr>
      <w:r w:rsidRPr="00B6059D">
        <w:rPr>
          <w:sz w:val="24"/>
          <w:szCs w:val="24"/>
          <w:lang w:val="en-AU"/>
        </w:rPr>
        <w:t xml:space="preserve">What cable is used to connect the audio desk to the amplifiers in a digital audio system? </w:t>
      </w:r>
    </w:p>
    <w:p w14:paraId="351DC27E" w14:textId="5F2E6378" w:rsidR="00377188" w:rsidRPr="00B6059D" w:rsidRDefault="00377188" w:rsidP="00377188">
      <w:pPr>
        <w:pStyle w:val="ListParagraph"/>
        <w:numPr>
          <w:ilvl w:val="1"/>
          <w:numId w:val="7"/>
        </w:numPr>
        <w:rPr>
          <w:sz w:val="24"/>
          <w:szCs w:val="24"/>
          <w:lang w:val="en-AU"/>
        </w:rPr>
      </w:pPr>
      <w:r w:rsidRPr="00B6059D">
        <w:rPr>
          <w:sz w:val="24"/>
          <w:szCs w:val="24"/>
          <w:lang w:val="en-AU"/>
        </w:rPr>
        <w:t xml:space="preserve">CAT 5 </w:t>
      </w:r>
    </w:p>
    <w:p w14:paraId="51BB3251" w14:textId="40A1750F" w:rsidR="00377188" w:rsidRPr="00B6059D" w:rsidRDefault="00377188" w:rsidP="00377188">
      <w:pPr>
        <w:pStyle w:val="ListParagraph"/>
        <w:numPr>
          <w:ilvl w:val="1"/>
          <w:numId w:val="7"/>
        </w:numPr>
        <w:rPr>
          <w:sz w:val="24"/>
          <w:szCs w:val="24"/>
          <w:lang w:val="en-AU"/>
        </w:rPr>
      </w:pPr>
      <w:r w:rsidRPr="00B6059D">
        <w:rPr>
          <w:sz w:val="24"/>
          <w:szCs w:val="24"/>
          <w:lang w:val="en-AU"/>
        </w:rPr>
        <w:t xml:space="preserve">HDMI </w:t>
      </w:r>
    </w:p>
    <w:p w14:paraId="15861F66" w14:textId="603F7015" w:rsidR="00377188" w:rsidRPr="00B6059D" w:rsidRDefault="00377188" w:rsidP="00377188">
      <w:pPr>
        <w:pStyle w:val="ListParagraph"/>
        <w:numPr>
          <w:ilvl w:val="1"/>
          <w:numId w:val="7"/>
        </w:numPr>
        <w:rPr>
          <w:sz w:val="24"/>
          <w:szCs w:val="24"/>
          <w:lang w:val="en-AU"/>
        </w:rPr>
      </w:pPr>
      <w:r w:rsidRPr="00B6059D">
        <w:rPr>
          <w:sz w:val="24"/>
          <w:szCs w:val="24"/>
          <w:lang w:val="en-AU"/>
        </w:rPr>
        <w:t xml:space="preserve">Speakon </w:t>
      </w:r>
    </w:p>
    <w:p w14:paraId="14CF9742" w14:textId="7AEA8482" w:rsidR="00377188" w:rsidRPr="00B6059D" w:rsidRDefault="00377188" w:rsidP="00377188">
      <w:pPr>
        <w:pStyle w:val="ListParagraph"/>
        <w:numPr>
          <w:ilvl w:val="1"/>
          <w:numId w:val="7"/>
        </w:numPr>
        <w:rPr>
          <w:sz w:val="24"/>
          <w:szCs w:val="24"/>
          <w:lang w:val="en-AU"/>
        </w:rPr>
      </w:pPr>
      <w:r w:rsidRPr="00B6059D">
        <w:rPr>
          <w:sz w:val="24"/>
          <w:szCs w:val="24"/>
          <w:lang w:val="en-AU"/>
        </w:rPr>
        <w:t>XLR</w:t>
      </w:r>
    </w:p>
    <w:p w14:paraId="11EA5EA6" w14:textId="77777777" w:rsidR="00377188" w:rsidRPr="00B6059D" w:rsidRDefault="00377188" w:rsidP="00377188">
      <w:pPr>
        <w:pStyle w:val="ListParagraph"/>
        <w:numPr>
          <w:ilvl w:val="0"/>
          <w:numId w:val="0"/>
        </w:numPr>
        <w:ind w:left="720"/>
        <w:rPr>
          <w:sz w:val="24"/>
          <w:szCs w:val="24"/>
          <w:lang w:val="en-AU"/>
        </w:rPr>
      </w:pPr>
    </w:p>
    <w:p w14:paraId="293DB488" w14:textId="77777777" w:rsidR="009840EB" w:rsidRPr="00B6059D" w:rsidRDefault="009840EB">
      <w:pPr>
        <w:rPr>
          <w:rFonts w:eastAsia="Calibri"/>
          <w:spacing w:val="-2"/>
          <w:lang w:eastAsia="en-AU"/>
        </w:rPr>
      </w:pPr>
      <w:r w:rsidRPr="00B6059D">
        <w:br w:type="page"/>
      </w:r>
    </w:p>
    <w:p w14:paraId="0FEF0337" w14:textId="4ABF5571" w:rsidR="00377188" w:rsidRPr="00B6059D" w:rsidRDefault="00377188" w:rsidP="00377188">
      <w:pPr>
        <w:pStyle w:val="ListParagraph"/>
        <w:numPr>
          <w:ilvl w:val="0"/>
          <w:numId w:val="7"/>
        </w:numPr>
        <w:rPr>
          <w:sz w:val="24"/>
          <w:szCs w:val="24"/>
          <w:lang w:val="en-AU"/>
        </w:rPr>
      </w:pPr>
      <w:r w:rsidRPr="00B6059D">
        <w:rPr>
          <w:sz w:val="24"/>
          <w:szCs w:val="24"/>
          <w:lang w:val="en-AU"/>
        </w:rPr>
        <w:lastRenderedPageBreak/>
        <w:t xml:space="preserve">What is the primary function of a compressor in an audio system? </w:t>
      </w:r>
    </w:p>
    <w:p w14:paraId="5F5B0BAD" w14:textId="15959674" w:rsidR="00377188" w:rsidRPr="00B6059D" w:rsidRDefault="00377188" w:rsidP="00377188">
      <w:pPr>
        <w:pStyle w:val="ListParagraph"/>
        <w:numPr>
          <w:ilvl w:val="1"/>
          <w:numId w:val="7"/>
        </w:numPr>
        <w:rPr>
          <w:sz w:val="24"/>
          <w:szCs w:val="24"/>
          <w:lang w:val="en-AU"/>
        </w:rPr>
      </w:pPr>
      <w:r w:rsidRPr="00B6059D">
        <w:rPr>
          <w:sz w:val="24"/>
          <w:szCs w:val="24"/>
          <w:lang w:val="en-AU"/>
        </w:rPr>
        <w:t xml:space="preserve">To graph the wavelengths </w:t>
      </w:r>
    </w:p>
    <w:p w14:paraId="42DBDC9D" w14:textId="4CDBE907" w:rsidR="00377188" w:rsidRPr="00B6059D" w:rsidRDefault="00377188" w:rsidP="00377188">
      <w:pPr>
        <w:pStyle w:val="ListParagraph"/>
        <w:numPr>
          <w:ilvl w:val="1"/>
          <w:numId w:val="7"/>
        </w:numPr>
        <w:rPr>
          <w:sz w:val="24"/>
          <w:szCs w:val="24"/>
          <w:lang w:val="en-AU"/>
        </w:rPr>
      </w:pPr>
      <w:r w:rsidRPr="00B6059D">
        <w:rPr>
          <w:sz w:val="24"/>
          <w:szCs w:val="24"/>
          <w:lang w:val="en-AU"/>
        </w:rPr>
        <w:t xml:space="preserve">To process the audio signal </w:t>
      </w:r>
    </w:p>
    <w:p w14:paraId="07AB5B0A" w14:textId="52187D3D" w:rsidR="00377188" w:rsidRPr="00B6059D" w:rsidRDefault="00377188" w:rsidP="00377188">
      <w:pPr>
        <w:pStyle w:val="ListParagraph"/>
        <w:numPr>
          <w:ilvl w:val="1"/>
          <w:numId w:val="7"/>
        </w:numPr>
        <w:rPr>
          <w:sz w:val="24"/>
          <w:szCs w:val="24"/>
          <w:lang w:val="en-AU"/>
        </w:rPr>
      </w:pPr>
      <w:r w:rsidRPr="00B6059D">
        <w:rPr>
          <w:sz w:val="24"/>
          <w:szCs w:val="24"/>
          <w:lang w:val="en-AU"/>
        </w:rPr>
        <w:t xml:space="preserve">To input the sound to the system </w:t>
      </w:r>
    </w:p>
    <w:p w14:paraId="0F5AEE5D" w14:textId="77777777" w:rsidR="00377188" w:rsidRPr="00B6059D" w:rsidRDefault="00377188" w:rsidP="00377188">
      <w:pPr>
        <w:pStyle w:val="ListParagraph"/>
        <w:numPr>
          <w:ilvl w:val="1"/>
          <w:numId w:val="7"/>
        </w:numPr>
        <w:rPr>
          <w:sz w:val="24"/>
          <w:szCs w:val="24"/>
          <w:lang w:val="en-AU"/>
        </w:rPr>
      </w:pPr>
      <w:r w:rsidRPr="00B6059D">
        <w:rPr>
          <w:sz w:val="24"/>
          <w:szCs w:val="24"/>
          <w:lang w:val="en-AU"/>
        </w:rPr>
        <w:t>To monitor the decibel level of the output</w:t>
      </w:r>
    </w:p>
    <w:p w14:paraId="2A514221" w14:textId="3F438F23" w:rsidR="00377188" w:rsidRPr="00B6059D" w:rsidRDefault="00377188" w:rsidP="00377188">
      <w:pPr>
        <w:pStyle w:val="ListParagraph"/>
        <w:numPr>
          <w:ilvl w:val="0"/>
          <w:numId w:val="0"/>
        </w:numPr>
        <w:ind w:left="720"/>
        <w:rPr>
          <w:sz w:val="24"/>
          <w:szCs w:val="24"/>
          <w:lang w:val="en-AU"/>
        </w:rPr>
      </w:pPr>
    </w:p>
    <w:p w14:paraId="1DD7015E" w14:textId="77777777" w:rsidR="009840EB" w:rsidRPr="00B6059D" w:rsidRDefault="009840EB" w:rsidP="00377188">
      <w:pPr>
        <w:pStyle w:val="ListParagraph"/>
        <w:numPr>
          <w:ilvl w:val="0"/>
          <w:numId w:val="0"/>
        </w:numPr>
        <w:ind w:left="720"/>
        <w:rPr>
          <w:sz w:val="24"/>
          <w:szCs w:val="24"/>
          <w:lang w:val="en-AU"/>
        </w:rPr>
      </w:pPr>
    </w:p>
    <w:p w14:paraId="6003B439" w14:textId="296C6A3E" w:rsidR="00377188" w:rsidRPr="00B6059D" w:rsidRDefault="00377188" w:rsidP="00377188">
      <w:pPr>
        <w:pStyle w:val="ListParagraph"/>
        <w:numPr>
          <w:ilvl w:val="0"/>
          <w:numId w:val="7"/>
        </w:numPr>
        <w:rPr>
          <w:sz w:val="24"/>
          <w:szCs w:val="24"/>
          <w:lang w:val="en-AU"/>
        </w:rPr>
      </w:pPr>
      <w:r w:rsidRPr="00B6059D">
        <w:rPr>
          <w:sz w:val="24"/>
          <w:szCs w:val="24"/>
          <w:lang w:val="en-AU"/>
        </w:rPr>
        <w:t>While running a sound check the audio technician notices a ‘buzz’ coming from the speakers</w:t>
      </w:r>
      <w:r w:rsidR="000117C0" w:rsidRPr="00B6059D">
        <w:rPr>
          <w:sz w:val="24"/>
          <w:szCs w:val="24"/>
          <w:lang w:val="en-AU"/>
        </w:rPr>
        <w:t xml:space="preserve">.  </w:t>
      </w:r>
      <w:r w:rsidRPr="00B6059D">
        <w:rPr>
          <w:sz w:val="24"/>
          <w:szCs w:val="24"/>
          <w:lang w:val="en-AU"/>
        </w:rPr>
        <w:t xml:space="preserve">What action should the audio technician take to solve this problem? </w:t>
      </w:r>
    </w:p>
    <w:p w14:paraId="0925E9BE" w14:textId="5503431B" w:rsidR="00377188" w:rsidRPr="00B6059D" w:rsidRDefault="00377188" w:rsidP="00377188">
      <w:pPr>
        <w:pStyle w:val="ListParagraph"/>
        <w:numPr>
          <w:ilvl w:val="1"/>
          <w:numId w:val="7"/>
        </w:numPr>
        <w:rPr>
          <w:sz w:val="24"/>
          <w:szCs w:val="24"/>
          <w:lang w:val="en-AU"/>
        </w:rPr>
      </w:pPr>
      <w:r w:rsidRPr="00B6059D">
        <w:rPr>
          <w:sz w:val="24"/>
          <w:szCs w:val="24"/>
          <w:lang w:val="en-AU"/>
        </w:rPr>
        <w:t xml:space="preserve">Reduce the volume of live inputs </w:t>
      </w:r>
    </w:p>
    <w:p w14:paraId="0E84DB3E" w14:textId="7341551E" w:rsidR="00377188" w:rsidRPr="00B6059D" w:rsidRDefault="00377188" w:rsidP="00377188">
      <w:pPr>
        <w:pStyle w:val="ListParagraph"/>
        <w:numPr>
          <w:ilvl w:val="1"/>
          <w:numId w:val="7"/>
        </w:numPr>
        <w:rPr>
          <w:sz w:val="24"/>
          <w:szCs w:val="24"/>
          <w:lang w:val="en-AU"/>
        </w:rPr>
      </w:pPr>
      <w:r w:rsidRPr="00B6059D">
        <w:rPr>
          <w:sz w:val="24"/>
          <w:szCs w:val="24"/>
          <w:lang w:val="en-AU"/>
        </w:rPr>
        <w:t xml:space="preserve">Increase the low frequency of the live inputs </w:t>
      </w:r>
    </w:p>
    <w:p w14:paraId="19DB9C5D" w14:textId="41D11981" w:rsidR="00377188" w:rsidRPr="00B6059D" w:rsidRDefault="00377188" w:rsidP="00377188">
      <w:pPr>
        <w:pStyle w:val="ListParagraph"/>
        <w:numPr>
          <w:ilvl w:val="1"/>
          <w:numId w:val="7"/>
        </w:numPr>
        <w:rPr>
          <w:sz w:val="24"/>
          <w:szCs w:val="24"/>
          <w:lang w:val="en-AU"/>
        </w:rPr>
      </w:pPr>
      <w:r w:rsidRPr="00B6059D">
        <w:rPr>
          <w:sz w:val="24"/>
          <w:szCs w:val="24"/>
          <w:lang w:val="en-AU"/>
        </w:rPr>
        <w:t xml:space="preserve">Check that audio cables are not running parallel to lighting cables </w:t>
      </w:r>
    </w:p>
    <w:p w14:paraId="3963D78F" w14:textId="77777777" w:rsidR="00377188" w:rsidRPr="00B6059D" w:rsidRDefault="00377188" w:rsidP="00377188">
      <w:pPr>
        <w:pStyle w:val="ListParagraph"/>
        <w:numPr>
          <w:ilvl w:val="1"/>
          <w:numId w:val="7"/>
        </w:numPr>
        <w:rPr>
          <w:sz w:val="24"/>
          <w:szCs w:val="24"/>
          <w:lang w:val="en-AU"/>
        </w:rPr>
      </w:pPr>
      <w:r w:rsidRPr="00B6059D">
        <w:rPr>
          <w:sz w:val="24"/>
          <w:szCs w:val="24"/>
          <w:lang w:val="en-AU"/>
        </w:rPr>
        <w:t>Check that audio cables are not running perpendicular to lighting cables</w:t>
      </w:r>
    </w:p>
    <w:p w14:paraId="383F93F9" w14:textId="5C5C29D8" w:rsidR="00377188" w:rsidRPr="00B6059D" w:rsidRDefault="00377188" w:rsidP="00377188">
      <w:pPr>
        <w:pStyle w:val="ListParagraph"/>
        <w:numPr>
          <w:ilvl w:val="0"/>
          <w:numId w:val="0"/>
        </w:numPr>
        <w:ind w:left="720"/>
        <w:rPr>
          <w:sz w:val="24"/>
          <w:szCs w:val="24"/>
          <w:lang w:val="en-AU"/>
        </w:rPr>
      </w:pPr>
    </w:p>
    <w:p w14:paraId="56BE343C" w14:textId="77777777" w:rsidR="009840EB" w:rsidRPr="00B6059D" w:rsidRDefault="009840EB" w:rsidP="00377188">
      <w:pPr>
        <w:pStyle w:val="ListParagraph"/>
        <w:numPr>
          <w:ilvl w:val="0"/>
          <w:numId w:val="0"/>
        </w:numPr>
        <w:ind w:left="720"/>
        <w:rPr>
          <w:sz w:val="24"/>
          <w:szCs w:val="24"/>
          <w:lang w:val="en-AU"/>
        </w:rPr>
      </w:pPr>
    </w:p>
    <w:p w14:paraId="383D672C" w14:textId="59E4DF7C" w:rsidR="00377188" w:rsidRPr="00B6059D" w:rsidRDefault="00377188" w:rsidP="00377188">
      <w:pPr>
        <w:pStyle w:val="ListParagraph"/>
        <w:numPr>
          <w:ilvl w:val="0"/>
          <w:numId w:val="7"/>
        </w:numPr>
        <w:rPr>
          <w:sz w:val="24"/>
          <w:szCs w:val="24"/>
          <w:lang w:val="en-AU"/>
        </w:rPr>
      </w:pPr>
      <w:r w:rsidRPr="00B6059D">
        <w:rPr>
          <w:sz w:val="24"/>
          <w:szCs w:val="24"/>
          <w:lang w:val="en-AU"/>
        </w:rPr>
        <w:t>Which signal flow diagram will provide the best quality audio signal?</w:t>
      </w:r>
    </w:p>
    <w:p w14:paraId="27244047" w14:textId="1D8469B7" w:rsidR="00377188" w:rsidRPr="00B6059D" w:rsidRDefault="00377188" w:rsidP="00377188">
      <w:pPr>
        <w:pStyle w:val="ListParagraph"/>
        <w:numPr>
          <w:ilvl w:val="0"/>
          <w:numId w:val="0"/>
        </w:numPr>
        <w:ind w:left="360"/>
        <w:rPr>
          <w:sz w:val="24"/>
          <w:szCs w:val="24"/>
          <w:lang w:val="en-AU"/>
        </w:rPr>
      </w:pPr>
      <w:r w:rsidRPr="00B6059D">
        <w:rPr>
          <w:sz w:val="24"/>
          <w:szCs w:val="24"/>
          <w:lang w:val="en-AU"/>
        </w:rPr>
        <w:drawing>
          <wp:inline distT="0" distB="0" distL="0" distR="0" wp14:anchorId="3069E1A1" wp14:editId="7855237D">
            <wp:extent cx="3800724" cy="1811117"/>
            <wp:effectExtent l="0" t="0" r="9525" b="0"/>
            <wp:docPr id="2" name="Picture 2" descr="Signal flow direction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ignal flow direction options"/>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851782" cy="1835447"/>
                    </a:xfrm>
                    <a:prstGeom prst="rect">
                      <a:avLst/>
                    </a:prstGeom>
                    <a:noFill/>
                  </pic:spPr>
                </pic:pic>
              </a:graphicData>
            </a:graphic>
          </wp:inline>
        </w:drawing>
      </w:r>
    </w:p>
    <w:p w14:paraId="7BD846C0" w14:textId="5DF9B380" w:rsidR="00377188" w:rsidRPr="00B6059D" w:rsidRDefault="00377188" w:rsidP="00377188">
      <w:pPr>
        <w:pStyle w:val="ListParagraph"/>
        <w:numPr>
          <w:ilvl w:val="0"/>
          <w:numId w:val="0"/>
        </w:numPr>
        <w:ind w:left="360"/>
        <w:rPr>
          <w:sz w:val="24"/>
          <w:szCs w:val="24"/>
          <w:lang w:val="en-AU"/>
        </w:rPr>
      </w:pPr>
    </w:p>
    <w:p w14:paraId="4F683122" w14:textId="77777777" w:rsidR="00E808DB" w:rsidRPr="00B6059D" w:rsidRDefault="00E808DB" w:rsidP="00377188">
      <w:pPr>
        <w:pStyle w:val="ListParagraph"/>
        <w:numPr>
          <w:ilvl w:val="0"/>
          <w:numId w:val="0"/>
        </w:numPr>
        <w:ind w:left="360"/>
        <w:rPr>
          <w:sz w:val="24"/>
          <w:szCs w:val="24"/>
          <w:lang w:val="en-AU"/>
        </w:rPr>
      </w:pPr>
    </w:p>
    <w:p w14:paraId="6D32BC00" w14:textId="6D9CDF31" w:rsidR="00377188" w:rsidRPr="00B6059D" w:rsidRDefault="00377188" w:rsidP="00377188">
      <w:pPr>
        <w:pStyle w:val="ListParagraph"/>
        <w:numPr>
          <w:ilvl w:val="0"/>
          <w:numId w:val="7"/>
        </w:numPr>
        <w:rPr>
          <w:sz w:val="24"/>
          <w:szCs w:val="24"/>
          <w:lang w:val="en-AU"/>
        </w:rPr>
      </w:pPr>
      <w:r w:rsidRPr="00B6059D">
        <w:rPr>
          <w:sz w:val="24"/>
          <w:szCs w:val="24"/>
          <w:lang w:val="en-AU"/>
        </w:rPr>
        <w:t xml:space="preserve">At which level can an audio signal present an electrical hazard? </w:t>
      </w:r>
    </w:p>
    <w:p w14:paraId="4E633E1E" w14:textId="33B47C22" w:rsidR="00377188" w:rsidRPr="00B6059D" w:rsidRDefault="00377188" w:rsidP="00377188">
      <w:pPr>
        <w:pStyle w:val="ListParagraph"/>
        <w:numPr>
          <w:ilvl w:val="1"/>
          <w:numId w:val="7"/>
        </w:numPr>
        <w:rPr>
          <w:sz w:val="24"/>
          <w:szCs w:val="24"/>
          <w:lang w:val="en-AU"/>
        </w:rPr>
      </w:pPr>
      <w:r w:rsidRPr="00B6059D">
        <w:rPr>
          <w:sz w:val="24"/>
          <w:szCs w:val="24"/>
          <w:lang w:val="en-AU"/>
        </w:rPr>
        <w:t xml:space="preserve"> Mic level </w:t>
      </w:r>
    </w:p>
    <w:p w14:paraId="5052D0F3" w14:textId="2D341FDD" w:rsidR="00377188" w:rsidRPr="00B6059D" w:rsidRDefault="00377188" w:rsidP="00377188">
      <w:pPr>
        <w:pStyle w:val="ListParagraph"/>
        <w:numPr>
          <w:ilvl w:val="1"/>
          <w:numId w:val="7"/>
        </w:numPr>
        <w:rPr>
          <w:sz w:val="24"/>
          <w:szCs w:val="24"/>
          <w:lang w:val="en-AU"/>
        </w:rPr>
      </w:pPr>
      <w:r w:rsidRPr="00B6059D">
        <w:rPr>
          <w:sz w:val="24"/>
          <w:szCs w:val="24"/>
          <w:lang w:val="en-AU"/>
        </w:rPr>
        <w:t xml:space="preserve">Line level </w:t>
      </w:r>
    </w:p>
    <w:p w14:paraId="1426E222" w14:textId="14C5F9B0" w:rsidR="00377188" w:rsidRPr="00B6059D" w:rsidRDefault="00377188" w:rsidP="00377188">
      <w:pPr>
        <w:pStyle w:val="ListParagraph"/>
        <w:numPr>
          <w:ilvl w:val="1"/>
          <w:numId w:val="7"/>
        </w:numPr>
        <w:rPr>
          <w:sz w:val="24"/>
          <w:szCs w:val="24"/>
          <w:lang w:val="en-AU"/>
        </w:rPr>
      </w:pPr>
      <w:r w:rsidRPr="00B6059D">
        <w:rPr>
          <w:sz w:val="24"/>
          <w:szCs w:val="24"/>
          <w:lang w:val="en-AU"/>
        </w:rPr>
        <w:t xml:space="preserve">Preamp level </w:t>
      </w:r>
    </w:p>
    <w:p w14:paraId="701178DD" w14:textId="77777777" w:rsidR="00377188" w:rsidRPr="00B6059D" w:rsidRDefault="00377188" w:rsidP="00377188">
      <w:pPr>
        <w:pStyle w:val="ListParagraph"/>
        <w:numPr>
          <w:ilvl w:val="1"/>
          <w:numId w:val="7"/>
        </w:numPr>
        <w:rPr>
          <w:sz w:val="24"/>
          <w:szCs w:val="24"/>
          <w:lang w:val="en-AU"/>
        </w:rPr>
      </w:pPr>
      <w:r w:rsidRPr="00B6059D">
        <w:rPr>
          <w:sz w:val="24"/>
          <w:szCs w:val="24"/>
          <w:lang w:val="en-AU"/>
        </w:rPr>
        <w:t>Speaker level</w:t>
      </w:r>
    </w:p>
    <w:p w14:paraId="3C73244D" w14:textId="77777777" w:rsidR="00377188" w:rsidRPr="00B6059D" w:rsidRDefault="00377188" w:rsidP="00377188">
      <w:pPr>
        <w:pStyle w:val="ListParagraph"/>
        <w:numPr>
          <w:ilvl w:val="0"/>
          <w:numId w:val="0"/>
        </w:numPr>
        <w:ind w:left="720"/>
        <w:rPr>
          <w:sz w:val="24"/>
          <w:szCs w:val="24"/>
          <w:lang w:val="en-AU"/>
        </w:rPr>
      </w:pPr>
    </w:p>
    <w:p w14:paraId="06844335" w14:textId="77777777" w:rsidR="00377188" w:rsidRPr="00B6059D" w:rsidRDefault="00377188" w:rsidP="00377188">
      <w:pPr>
        <w:pStyle w:val="ListParagraph"/>
        <w:numPr>
          <w:ilvl w:val="0"/>
          <w:numId w:val="0"/>
        </w:numPr>
        <w:ind w:left="360"/>
        <w:rPr>
          <w:sz w:val="24"/>
          <w:szCs w:val="24"/>
          <w:lang w:val="en-AU"/>
        </w:rPr>
      </w:pPr>
    </w:p>
    <w:p w14:paraId="6CD15FDE" w14:textId="77777777" w:rsidR="00E808DB" w:rsidRPr="00B6059D" w:rsidRDefault="00E808DB">
      <w:pPr>
        <w:rPr>
          <w:rFonts w:eastAsia="Calibri"/>
          <w:spacing w:val="-2"/>
          <w:lang w:eastAsia="en-AU"/>
        </w:rPr>
      </w:pPr>
      <w:r w:rsidRPr="00B6059D">
        <w:br w:type="page"/>
      </w:r>
    </w:p>
    <w:p w14:paraId="1B130B9E" w14:textId="6B31B3F3" w:rsidR="00377188" w:rsidRPr="00B6059D" w:rsidRDefault="00377188" w:rsidP="00377188">
      <w:pPr>
        <w:pStyle w:val="ListParagraph"/>
        <w:numPr>
          <w:ilvl w:val="0"/>
          <w:numId w:val="7"/>
        </w:numPr>
        <w:rPr>
          <w:sz w:val="24"/>
          <w:szCs w:val="24"/>
          <w:lang w:val="en-AU"/>
        </w:rPr>
      </w:pPr>
      <w:r w:rsidRPr="00B6059D">
        <w:rPr>
          <w:sz w:val="24"/>
          <w:szCs w:val="24"/>
          <w:lang w:val="en-AU"/>
        </w:rPr>
        <w:lastRenderedPageBreak/>
        <w:t xml:space="preserve">What Sound Pressure Level (SPL) would an audio operator expect from a heavy rock band? </w:t>
      </w:r>
    </w:p>
    <w:p w14:paraId="44B16B30" w14:textId="725B54BE" w:rsidR="00377188" w:rsidRPr="00B6059D" w:rsidRDefault="00377188" w:rsidP="00377188">
      <w:pPr>
        <w:pStyle w:val="ListParagraph"/>
        <w:numPr>
          <w:ilvl w:val="1"/>
          <w:numId w:val="7"/>
        </w:numPr>
        <w:rPr>
          <w:sz w:val="24"/>
          <w:szCs w:val="24"/>
          <w:lang w:val="en-AU"/>
        </w:rPr>
      </w:pPr>
      <w:r w:rsidRPr="00B6059D">
        <w:rPr>
          <w:sz w:val="24"/>
          <w:szCs w:val="24"/>
          <w:lang w:val="en-AU"/>
        </w:rPr>
        <w:t>60–75 dB</w:t>
      </w:r>
    </w:p>
    <w:p w14:paraId="6569F284" w14:textId="5D87BBFA" w:rsidR="00377188" w:rsidRPr="00B6059D" w:rsidRDefault="00377188" w:rsidP="00377188">
      <w:pPr>
        <w:pStyle w:val="ListParagraph"/>
        <w:numPr>
          <w:ilvl w:val="1"/>
          <w:numId w:val="7"/>
        </w:numPr>
        <w:rPr>
          <w:sz w:val="24"/>
          <w:szCs w:val="24"/>
          <w:lang w:val="en-AU"/>
        </w:rPr>
      </w:pPr>
      <w:r w:rsidRPr="00B6059D">
        <w:rPr>
          <w:sz w:val="24"/>
          <w:szCs w:val="24"/>
          <w:lang w:val="en-AU"/>
        </w:rPr>
        <w:t xml:space="preserve">80–110 dB </w:t>
      </w:r>
    </w:p>
    <w:p w14:paraId="2C89A93E" w14:textId="0AB8D932" w:rsidR="00377188" w:rsidRPr="00B6059D" w:rsidRDefault="00377188" w:rsidP="00377188">
      <w:pPr>
        <w:pStyle w:val="ListParagraph"/>
        <w:numPr>
          <w:ilvl w:val="1"/>
          <w:numId w:val="7"/>
        </w:numPr>
        <w:rPr>
          <w:sz w:val="24"/>
          <w:szCs w:val="24"/>
          <w:lang w:val="en-AU"/>
        </w:rPr>
      </w:pPr>
      <w:r w:rsidRPr="00B6059D">
        <w:rPr>
          <w:sz w:val="24"/>
          <w:szCs w:val="24"/>
          <w:lang w:val="en-AU"/>
        </w:rPr>
        <w:t xml:space="preserve">120–140 dB </w:t>
      </w:r>
    </w:p>
    <w:p w14:paraId="382E6998" w14:textId="1B3674CC" w:rsidR="00377188" w:rsidRPr="00B6059D" w:rsidRDefault="00377188" w:rsidP="00377188">
      <w:pPr>
        <w:pStyle w:val="ListParagraph"/>
        <w:numPr>
          <w:ilvl w:val="1"/>
          <w:numId w:val="7"/>
        </w:numPr>
        <w:rPr>
          <w:sz w:val="24"/>
          <w:szCs w:val="24"/>
          <w:lang w:val="en-AU"/>
        </w:rPr>
      </w:pPr>
      <w:r w:rsidRPr="00B6059D">
        <w:rPr>
          <w:sz w:val="24"/>
          <w:szCs w:val="24"/>
          <w:lang w:val="en-AU"/>
        </w:rPr>
        <w:t>150–170 dB</w:t>
      </w:r>
    </w:p>
    <w:p w14:paraId="6795BD4A" w14:textId="3757CBBF" w:rsidR="00377188" w:rsidRPr="00B6059D" w:rsidRDefault="00377188" w:rsidP="00377188">
      <w:pPr>
        <w:pStyle w:val="ListParagraph"/>
        <w:numPr>
          <w:ilvl w:val="0"/>
          <w:numId w:val="0"/>
        </w:numPr>
        <w:ind w:left="360"/>
        <w:rPr>
          <w:sz w:val="24"/>
          <w:szCs w:val="24"/>
          <w:lang w:val="en-AU"/>
        </w:rPr>
      </w:pPr>
    </w:p>
    <w:p w14:paraId="67A8BC71" w14:textId="5B9D9DD3" w:rsidR="00377188" w:rsidRPr="00B6059D" w:rsidRDefault="00377188" w:rsidP="00377188">
      <w:pPr>
        <w:pStyle w:val="ListParagraph"/>
        <w:numPr>
          <w:ilvl w:val="0"/>
          <w:numId w:val="7"/>
        </w:numPr>
        <w:rPr>
          <w:sz w:val="24"/>
          <w:szCs w:val="24"/>
          <w:lang w:val="en-AU"/>
        </w:rPr>
      </w:pPr>
      <w:r w:rsidRPr="00B6059D">
        <w:rPr>
          <w:sz w:val="24"/>
          <w:szCs w:val="24"/>
          <w:lang w:val="en-AU"/>
        </w:rPr>
        <w:t xml:space="preserve">What is the unit of measurement used to identify the frequency of a sound? </w:t>
      </w:r>
    </w:p>
    <w:p w14:paraId="4F522A2B" w14:textId="3D624492" w:rsidR="00377188" w:rsidRPr="00B6059D" w:rsidRDefault="00377188" w:rsidP="00377188">
      <w:pPr>
        <w:pStyle w:val="ListParagraph"/>
        <w:numPr>
          <w:ilvl w:val="1"/>
          <w:numId w:val="7"/>
        </w:numPr>
        <w:rPr>
          <w:sz w:val="24"/>
          <w:szCs w:val="24"/>
          <w:lang w:val="en-AU"/>
        </w:rPr>
      </w:pPr>
      <w:r w:rsidRPr="00B6059D">
        <w:rPr>
          <w:sz w:val="24"/>
          <w:szCs w:val="24"/>
          <w:lang w:val="en-AU"/>
        </w:rPr>
        <w:t xml:space="preserve">Decibels </w:t>
      </w:r>
    </w:p>
    <w:p w14:paraId="1E289BC6" w14:textId="58584B4F" w:rsidR="00377188" w:rsidRPr="00B6059D" w:rsidRDefault="00377188" w:rsidP="00377188">
      <w:pPr>
        <w:pStyle w:val="ListParagraph"/>
        <w:numPr>
          <w:ilvl w:val="1"/>
          <w:numId w:val="7"/>
        </w:numPr>
        <w:rPr>
          <w:sz w:val="24"/>
          <w:szCs w:val="24"/>
          <w:lang w:val="en-AU"/>
        </w:rPr>
      </w:pPr>
      <w:r w:rsidRPr="00B6059D">
        <w:rPr>
          <w:sz w:val="24"/>
          <w:szCs w:val="24"/>
          <w:lang w:val="en-AU"/>
        </w:rPr>
        <w:t xml:space="preserve">Hertz </w:t>
      </w:r>
    </w:p>
    <w:p w14:paraId="16ECC0D7" w14:textId="203E838C" w:rsidR="00377188" w:rsidRPr="00B6059D" w:rsidRDefault="00377188" w:rsidP="00377188">
      <w:pPr>
        <w:pStyle w:val="ListParagraph"/>
        <w:numPr>
          <w:ilvl w:val="1"/>
          <w:numId w:val="7"/>
        </w:numPr>
        <w:rPr>
          <w:sz w:val="24"/>
          <w:szCs w:val="24"/>
          <w:lang w:val="en-AU"/>
        </w:rPr>
      </w:pPr>
      <w:r w:rsidRPr="00B6059D">
        <w:rPr>
          <w:sz w:val="24"/>
          <w:szCs w:val="24"/>
          <w:lang w:val="en-AU"/>
        </w:rPr>
        <w:t xml:space="preserve">Ohms </w:t>
      </w:r>
    </w:p>
    <w:p w14:paraId="13AEBDA4" w14:textId="2CC1B139" w:rsidR="00377188" w:rsidRPr="00B6059D" w:rsidRDefault="00377188" w:rsidP="00377188">
      <w:pPr>
        <w:pStyle w:val="ListParagraph"/>
        <w:numPr>
          <w:ilvl w:val="1"/>
          <w:numId w:val="7"/>
        </w:numPr>
        <w:rPr>
          <w:sz w:val="24"/>
          <w:szCs w:val="24"/>
          <w:lang w:val="en-AU"/>
        </w:rPr>
      </w:pPr>
      <w:r w:rsidRPr="00B6059D">
        <w:rPr>
          <w:sz w:val="24"/>
          <w:szCs w:val="24"/>
          <w:lang w:val="en-AU"/>
        </w:rPr>
        <w:t>Watts</w:t>
      </w:r>
    </w:p>
    <w:p w14:paraId="31AE05A2" w14:textId="77777777" w:rsidR="00377188" w:rsidRPr="00B6059D" w:rsidRDefault="00377188" w:rsidP="00377188">
      <w:pPr>
        <w:pStyle w:val="ListParagraph"/>
        <w:numPr>
          <w:ilvl w:val="0"/>
          <w:numId w:val="0"/>
        </w:numPr>
        <w:ind w:left="360"/>
        <w:rPr>
          <w:sz w:val="24"/>
          <w:szCs w:val="24"/>
          <w:lang w:val="en-AU"/>
        </w:rPr>
      </w:pPr>
    </w:p>
    <w:p w14:paraId="31497E61" w14:textId="4B7A1EA7" w:rsidR="00377188" w:rsidRPr="00B6059D" w:rsidRDefault="00377188" w:rsidP="00377188">
      <w:pPr>
        <w:pStyle w:val="ListParagraph"/>
        <w:numPr>
          <w:ilvl w:val="0"/>
          <w:numId w:val="7"/>
        </w:numPr>
        <w:rPr>
          <w:sz w:val="24"/>
          <w:szCs w:val="24"/>
          <w:lang w:val="en-AU"/>
        </w:rPr>
      </w:pPr>
      <w:r w:rsidRPr="00B6059D">
        <w:rPr>
          <w:sz w:val="24"/>
          <w:szCs w:val="24"/>
          <w:lang w:val="en-AU"/>
        </w:rPr>
        <w:t xml:space="preserve">Which function on the console would an audio operator use to monitor the audio signal? </w:t>
      </w:r>
    </w:p>
    <w:p w14:paraId="6B821658" w14:textId="64247B28" w:rsidR="00377188" w:rsidRPr="00B6059D" w:rsidRDefault="00377188" w:rsidP="00377188">
      <w:pPr>
        <w:pStyle w:val="ListParagraph"/>
        <w:numPr>
          <w:ilvl w:val="1"/>
          <w:numId w:val="7"/>
        </w:numPr>
        <w:rPr>
          <w:sz w:val="24"/>
          <w:szCs w:val="24"/>
          <w:lang w:val="en-AU"/>
        </w:rPr>
      </w:pPr>
      <w:r w:rsidRPr="00B6059D">
        <w:rPr>
          <w:sz w:val="24"/>
          <w:szCs w:val="24"/>
          <w:lang w:val="en-AU"/>
        </w:rPr>
        <w:t xml:space="preserve">Preferred line </w:t>
      </w:r>
    </w:p>
    <w:p w14:paraId="78A01644" w14:textId="12A20BBD" w:rsidR="00377188" w:rsidRPr="00B6059D" w:rsidRDefault="00377188" w:rsidP="00377188">
      <w:pPr>
        <w:pStyle w:val="ListParagraph"/>
        <w:numPr>
          <w:ilvl w:val="1"/>
          <w:numId w:val="7"/>
        </w:numPr>
        <w:rPr>
          <w:sz w:val="24"/>
          <w:szCs w:val="24"/>
          <w:lang w:val="en-AU"/>
        </w:rPr>
      </w:pPr>
      <w:r w:rsidRPr="00B6059D">
        <w:rPr>
          <w:sz w:val="24"/>
          <w:szCs w:val="24"/>
          <w:lang w:val="en-AU"/>
        </w:rPr>
        <w:t xml:space="preserve">Pre-fade listen </w:t>
      </w:r>
    </w:p>
    <w:p w14:paraId="308328EA" w14:textId="0728AD8C" w:rsidR="00377188" w:rsidRPr="00B6059D" w:rsidRDefault="00377188" w:rsidP="00377188">
      <w:pPr>
        <w:pStyle w:val="ListParagraph"/>
        <w:numPr>
          <w:ilvl w:val="1"/>
          <w:numId w:val="7"/>
        </w:numPr>
        <w:rPr>
          <w:sz w:val="24"/>
          <w:szCs w:val="24"/>
          <w:lang w:val="en-AU"/>
        </w:rPr>
      </w:pPr>
      <w:r w:rsidRPr="00B6059D">
        <w:rPr>
          <w:sz w:val="24"/>
          <w:szCs w:val="24"/>
          <w:lang w:val="en-AU"/>
        </w:rPr>
        <w:t xml:space="preserve">Post-fade listen </w:t>
      </w:r>
    </w:p>
    <w:p w14:paraId="32C55660" w14:textId="1282A5F7" w:rsidR="00377188" w:rsidRPr="00B6059D" w:rsidRDefault="00377188" w:rsidP="00E808DB">
      <w:pPr>
        <w:pStyle w:val="ListParagraph"/>
        <w:numPr>
          <w:ilvl w:val="1"/>
          <w:numId w:val="7"/>
        </w:numPr>
        <w:rPr>
          <w:sz w:val="24"/>
          <w:szCs w:val="24"/>
          <w:lang w:val="en-AU"/>
        </w:rPr>
      </w:pPr>
      <w:r w:rsidRPr="00B6059D">
        <w:rPr>
          <w:sz w:val="24"/>
          <w:szCs w:val="24"/>
          <w:lang w:val="en-AU"/>
        </w:rPr>
        <w:t>Priority fader listen</w:t>
      </w:r>
    </w:p>
    <w:p w14:paraId="4DD8D933" w14:textId="77777777" w:rsidR="00377188" w:rsidRPr="00B6059D" w:rsidRDefault="00377188" w:rsidP="00377188">
      <w:pPr>
        <w:pStyle w:val="ListParagraph"/>
        <w:numPr>
          <w:ilvl w:val="0"/>
          <w:numId w:val="0"/>
        </w:numPr>
        <w:ind w:left="720"/>
        <w:rPr>
          <w:sz w:val="24"/>
          <w:szCs w:val="24"/>
          <w:lang w:val="en-AU"/>
        </w:rPr>
      </w:pPr>
    </w:p>
    <w:p w14:paraId="381550F6" w14:textId="648AA973" w:rsidR="00377188" w:rsidRPr="00B6059D" w:rsidRDefault="00377188" w:rsidP="00377188">
      <w:pPr>
        <w:pStyle w:val="ListParagraph"/>
        <w:numPr>
          <w:ilvl w:val="0"/>
          <w:numId w:val="7"/>
        </w:numPr>
        <w:rPr>
          <w:sz w:val="24"/>
          <w:szCs w:val="24"/>
          <w:lang w:val="en-AU"/>
        </w:rPr>
      </w:pPr>
      <w:r w:rsidRPr="00B6059D">
        <w:rPr>
          <w:sz w:val="24"/>
          <w:szCs w:val="24"/>
          <w:lang w:val="en-AU"/>
        </w:rPr>
        <w:t xml:space="preserve">What documentation would be most useful when performing a line check on an audio system? </w:t>
      </w:r>
    </w:p>
    <w:p w14:paraId="24CFC7A8" w14:textId="7DA6701E" w:rsidR="00377188" w:rsidRPr="00B6059D" w:rsidRDefault="00377188" w:rsidP="00377188">
      <w:pPr>
        <w:pStyle w:val="ListParagraph"/>
        <w:numPr>
          <w:ilvl w:val="1"/>
          <w:numId w:val="7"/>
        </w:numPr>
        <w:rPr>
          <w:sz w:val="24"/>
          <w:szCs w:val="24"/>
          <w:lang w:val="en-AU"/>
        </w:rPr>
      </w:pPr>
      <w:r w:rsidRPr="00B6059D">
        <w:rPr>
          <w:sz w:val="24"/>
          <w:szCs w:val="24"/>
          <w:lang w:val="en-AU"/>
        </w:rPr>
        <w:t xml:space="preserve">Input list </w:t>
      </w:r>
    </w:p>
    <w:p w14:paraId="522B4D26" w14:textId="22F6FAEF" w:rsidR="00377188" w:rsidRPr="00B6059D" w:rsidRDefault="00377188" w:rsidP="00377188">
      <w:pPr>
        <w:pStyle w:val="ListParagraph"/>
        <w:numPr>
          <w:ilvl w:val="1"/>
          <w:numId w:val="7"/>
        </w:numPr>
        <w:rPr>
          <w:sz w:val="24"/>
          <w:szCs w:val="24"/>
          <w:lang w:val="en-AU"/>
        </w:rPr>
      </w:pPr>
      <w:r w:rsidRPr="00B6059D">
        <w:rPr>
          <w:sz w:val="24"/>
          <w:szCs w:val="24"/>
          <w:lang w:val="en-AU"/>
        </w:rPr>
        <w:t xml:space="preserve">Cue sheet </w:t>
      </w:r>
    </w:p>
    <w:p w14:paraId="623B91D4" w14:textId="02A6B8CD" w:rsidR="00377188" w:rsidRPr="00B6059D" w:rsidRDefault="00377188" w:rsidP="00377188">
      <w:pPr>
        <w:pStyle w:val="ListParagraph"/>
        <w:numPr>
          <w:ilvl w:val="1"/>
          <w:numId w:val="7"/>
        </w:numPr>
        <w:rPr>
          <w:sz w:val="24"/>
          <w:szCs w:val="24"/>
          <w:lang w:val="en-AU"/>
        </w:rPr>
      </w:pPr>
      <w:r w:rsidRPr="00B6059D">
        <w:rPr>
          <w:sz w:val="24"/>
          <w:szCs w:val="24"/>
          <w:lang w:val="en-AU"/>
        </w:rPr>
        <w:t xml:space="preserve">Equipment list </w:t>
      </w:r>
    </w:p>
    <w:p w14:paraId="225668DB" w14:textId="5CE2A69C" w:rsidR="00377188" w:rsidRPr="00B6059D" w:rsidRDefault="00377188" w:rsidP="00377188">
      <w:pPr>
        <w:pStyle w:val="ListParagraph"/>
        <w:numPr>
          <w:ilvl w:val="1"/>
          <w:numId w:val="7"/>
        </w:numPr>
        <w:rPr>
          <w:sz w:val="24"/>
          <w:szCs w:val="24"/>
          <w:lang w:val="en-AU"/>
        </w:rPr>
      </w:pPr>
      <w:r w:rsidRPr="00B6059D">
        <w:rPr>
          <w:sz w:val="24"/>
          <w:szCs w:val="24"/>
          <w:lang w:val="en-AU"/>
        </w:rPr>
        <w:t>Signal flow diagram</w:t>
      </w:r>
    </w:p>
    <w:p w14:paraId="156DDE83" w14:textId="77777777" w:rsidR="00377188" w:rsidRPr="00B6059D" w:rsidRDefault="00377188" w:rsidP="00377188"/>
    <w:p w14:paraId="32FE0D59" w14:textId="00D890A5" w:rsidR="00377188" w:rsidRPr="00B6059D" w:rsidRDefault="00377188" w:rsidP="00377188">
      <w:pPr>
        <w:pStyle w:val="ListParagraph"/>
        <w:numPr>
          <w:ilvl w:val="0"/>
          <w:numId w:val="7"/>
        </w:numPr>
        <w:rPr>
          <w:sz w:val="24"/>
          <w:szCs w:val="24"/>
          <w:lang w:val="en-AU"/>
        </w:rPr>
      </w:pPr>
      <w:r w:rsidRPr="00B6059D">
        <w:rPr>
          <w:sz w:val="24"/>
          <w:szCs w:val="24"/>
          <w:lang w:val="en-AU"/>
        </w:rPr>
        <w:t xml:space="preserve">What is the function of +48v in an audio system? </w:t>
      </w:r>
    </w:p>
    <w:p w14:paraId="5752ED4A" w14:textId="602A231D" w:rsidR="00377188" w:rsidRPr="00B6059D" w:rsidRDefault="00377188" w:rsidP="00377188">
      <w:pPr>
        <w:pStyle w:val="ListParagraph"/>
        <w:numPr>
          <w:ilvl w:val="1"/>
          <w:numId w:val="7"/>
        </w:numPr>
        <w:rPr>
          <w:sz w:val="24"/>
          <w:szCs w:val="24"/>
          <w:lang w:val="en-AU"/>
        </w:rPr>
      </w:pPr>
      <w:r w:rsidRPr="00B6059D">
        <w:rPr>
          <w:sz w:val="24"/>
          <w:szCs w:val="24"/>
          <w:lang w:val="en-AU"/>
        </w:rPr>
        <w:t>It increases the decibel level</w:t>
      </w:r>
      <w:r w:rsidR="000117C0" w:rsidRPr="00B6059D">
        <w:rPr>
          <w:sz w:val="24"/>
          <w:szCs w:val="24"/>
          <w:lang w:val="en-AU"/>
        </w:rPr>
        <w:t xml:space="preserve">.  </w:t>
      </w:r>
    </w:p>
    <w:p w14:paraId="2366278C" w14:textId="39848499" w:rsidR="00377188" w:rsidRPr="00B6059D" w:rsidRDefault="00377188" w:rsidP="00377188">
      <w:pPr>
        <w:pStyle w:val="ListParagraph"/>
        <w:numPr>
          <w:ilvl w:val="1"/>
          <w:numId w:val="7"/>
        </w:numPr>
        <w:rPr>
          <w:sz w:val="24"/>
          <w:szCs w:val="24"/>
          <w:lang w:val="en-AU"/>
        </w:rPr>
      </w:pPr>
      <w:r w:rsidRPr="00B6059D">
        <w:rPr>
          <w:sz w:val="24"/>
          <w:szCs w:val="24"/>
          <w:lang w:val="en-AU"/>
        </w:rPr>
        <w:t>It allows additional inputs</w:t>
      </w:r>
      <w:r w:rsidR="000117C0" w:rsidRPr="00B6059D">
        <w:rPr>
          <w:sz w:val="24"/>
          <w:szCs w:val="24"/>
          <w:lang w:val="en-AU"/>
        </w:rPr>
        <w:t xml:space="preserve">.  </w:t>
      </w:r>
    </w:p>
    <w:p w14:paraId="2107DC69" w14:textId="3EC48B53" w:rsidR="00377188" w:rsidRPr="00B6059D" w:rsidRDefault="00377188" w:rsidP="00377188">
      <w:pPr>
        <w:pStyle w:val="ListParagraph"/>
        <w:numPr>
          <w:ilvl w:val="1"/>
          <w:numId w:val="7"/>
        </w:numPr>
        <w:rPr>
          <w:sz w:val="24"/>
          <w:szCs w:val="24"/>
          <w:lang w:val="en-AU"/>
        </w:rPr>
      </w:pPr>
      <w:r w:rsidRPr="00B6059D">
        <w:rPr>
          <w:sz w:val="24"/>
          <w:szCs w:val="24"/>
          <w:lang w:val="en-AU"/>
        </w:rPr>
        <w:t>It provides phantom power</w:t>
      </w:r>
      <w:r w:rsidR="000117C0" w:rsidRPr="00B6059D">
        <w:rPr>
          <w:sz w:val="24"/>
          <w:szCs w:val="24"/>
          <w:lang w:val="en-AU"/>
        </w:rPr>
        <w:t xml:space="preserve">.  </w:t>
      </w:r>
    </w:p>
    <w:p w14:paraId="5E9C674F" w14:textId="193BBA67" w:rsidR="00377188" w:rsidRPr="00B6059D" w:rsidRDefault="00377188" w:rsidP="00E808DB">
      <w:pPr>
        <w:pStyle w:val="ListParagraph"/>
        <w:numPr>
          <w:ilvl w:val="1"/>
          <w:numId w:val="7"/>
        </w:numPr>
        <w:rPr>
          <w:sz w:val="24"/>
          <w:szCs w:val="24"/>
          <w:lang w:val="en-AU"/>
        </w:rPr>
      </w:pPr>
      <w:r w:rsidRPr="00B6059D">
        <w:rPr>
          <w:sz w:val="24"/>
          <w:szCs w:val="24"/>
          <w:lang w:val="en-AU"/>
        </w:rPr>
        <w:t>It adjusts gain appropriately.</w:t>
      </w:r>
      <w:r w:rsidR="00E808DB" w:rsidRPr="00B6059D">
        <w:rPr>
          <w:lang w:val="en-AU"/>
        </w:rPr>
        <w:br w:type="page"/>
      </w:r>
    </w:p>
    <w:p w14:paraId="67DA3E96" w14:textId="7114156B" w:rsidR="00377188" w:rsidRPr="00B6059D" w:rsidRDefault="00377188" w:rsidP="00377188">
      <w:pPr>
        <w:pStyle w:val="ListParagraph"/>
        <w:numPr>
          <w:ilvl w:val="0"/>
          <w:numId w:val="7"/>
        </w:numPr>
        <w:rPr>
          <w:sz w:val="24"/>
          <w:szCs w:val="24"/>
          <w:lang w:val="en-AU"/>
        </w:rPr>
      </w:pPr>
      <w:r w:rsidRPr="00B6059D">
        <w:rPr>
          <w:sz w:val="24"/>
          <w:szCs w:val="24"/>
          <w:lang w:val="en-AU"/>
        </w:rPr>
        <w:lastRenderedPageBreak/>
        <w:t>To comply with a venue’s noise restrictions, what specific audio equipment should be used to control decibel levels</w:t>
      </w:r>
      <w:r w:rsidR="00B6059D" w:rsidRPr="00B6059D">
        <w:rPr>
          <w:sz w:val="24"/>
          <w:szCs w:val="24"/>
          <w:lang w:val="en-AU"/>
        </w:rPr>
        <w:t xml:space="preserve">?  </w:t>
      </w:r>
      <w:r w:rsidRPr="00B6059D">
        <w:rPr>
          <w:sz w:val="24"/>
          <w:szCs w:val="24"/>
          <w:lang w:val="en-AU"/>
        </w:rPr>
        <w:t>(</w:t>
      </w:r>
    </w:p>
    <w:p w14:paraId="3A9FDBE8" w14:textId="6DECBAE7" w:rsidR="00377188" w:rsidRPr="00B6059D" w:rsidRDefault="00377188" w:rsidP="00377188">
      <w:pPr>
        <w:pStyle w:val="ListParagraph"/>
        <w:numPr>
          <w:ilvl w:val="1"/>
          <w:numId w:val="7"/>
        </w:numPr>
        <w:rPr>
          <w:sz w:val="24"/>
          <w:szCs w:val="24"/>
          <w:lang w:val="en-AU"/>
        </w:rPr>
      </w:pPr>
      <w:r w:rsidRPr="00B6059D">
        <w:rPr>
          <w:sz w:val="24"/>
          <w:szCs w:val="24"/>
          <w:lang w:val="en-AU"/>
        </w:rPr>
        <w:t xml:space="preserve">Gate </w:t>
      </w:r>
    </w:p>
    <w:p w14:paraId="21C41DD6" w14:textId="66AE8AD5" w:rsidR="00377188" w:rsidRPr="00B6059D" w:rsidRDefault="00377188" w:rsidP="00377188">
      <w:pPr>
        <w:pStyle w:val="ListParagraph"/>
        <w:numPr>
          <w:ilvl w:val="1"/>
          <w:numId w:val="7"/>
        </w:numPr>
        <w:rPr>
          <w:sz w:val="24"/>
          <w:szCs w:val="24"/>
          <w:lang w:val="en-AU"/>
        </w:rPr>
      </w:pPr>
      <w:r w:rsidRPr="00B6059D">
        <w:rPr>
          <w:sz w:val="24"/>
          <w:szCs w:val="24"/>
          <w:lang w:val="en-AU"/>
        </w:rPr>
        <w:t xml:space="preserve">Delay </w:t>
      </w:r>
    </w:p>
    <w:p w14:paraId="7BB96A50" w14:textId="1332221C" w:rsidR="00377188" w:rsidRPr="00B6059D" w:rsidRDefault="00377188" w:rsidP="00377188">
      <w:pPr>
        <w:pStyle w:val="ListParagraph"/>
        <w:numPr>
          <w:ilvl w:val="1"/>
          <w:numId w:val="7"/>
        </w:numPr>
        <w:rPr>
          <w:sz w:val="24"/>
          <w:szCs w:val="24"/>
          <w:lang w:val="en-AU"/>
        </w:rPr>
      </w:pPr>
      <w:r w:rsidRPr="00B6059D">
        <w:rPr>
          <w:sz w:val="24"/>
          <w:szCs w:val="24"/>
          <w:lang w:val="en-AU"/>
        </w:rPr>
        <w:t xml:space="preserve">Reverb </w:t>
      </w:r>
    </w:p>
    <w:p w14:paraId="4B579A7D" w14:textId="77777777" w:rsidR="00377188" w:rsidRPr="00B6059D" w:rsidRDefault="00377188" w:rsidP="00377188">
      <w:pPr>
        <w:pStyle w:val="ListParagraph"/>
        <w:numPr>
          <w:ilvl w:val="1"/>
          <w:numId w:val="7"/>
        </w:numPr>
        <w:rPr>
          <w:sz w:val="24"/>
          <w:szCs w:val="24"/>
          <w:lang w:val="en-AU"/>
        </w:rPr>
      </w:pPr>
      <w:r w:rsidRPr="00B6059D">
        <w:rPr>
          <w:sz w:val="24"/>
          <w:szCs w:val="24"/>
          <w:lang w:val="en-AU"/>
        </w:rPr>
        <w:t>Compressor</w:t>
      </w:r>
    </w:p>
    <w:p w14:paraId="5F4FDD9F" w14:textId="36937ABB" w:rsidR="00377188" w:rsidRPr="00B6059D" w:rsidRDefault="00377188" w:rsidP="00377188">
      <w:pPr>
        <w:pStyle w:val="ListParagraph"/>
        <w:numPr>
          <w:ilvl w:val="0"/>
          <w:numId w:val="0"/>
        </w:numPr>
        <w:ind w:left="720"/>
        <w:rPr>
          <w:sz w:val="24"/>
          <w:szCs w:val="24"/>
          <w:lang w:val="en-AU"/>
        </w:rPr>
      </w:pPr>
    </w:p>
    <w:p w14:paraId="52D820EA" w14:textId="77777777" w:rsidR="00E808DB" w:rsidRPr="00B6059D" w:rsidRDefault="00E808DB" w:rsidP="00377188">
      <w:pPr>
        <w:pStyle w:val="ListParagraph"/>
        <w:numPr>
          <w:ilvl w:val="0"/>
          <w:numId w:val="0"/>
        </w:numPr>
        <w:ind w:left="720"/>
        <w:rPr>
          <w:sz w:val="24"/>
          <w:szCs w:val="24"/>
          <w:lang w:val="en-AU"/>
        </w:rPr>
      </w:pPr>
    </w:p>
    <w:p w14:paraId="35B0D60A" w14:textId="7ACE81A0" w:rsidR="00377188" w:rsidRPr="00B6059D" w:rsidRDefault="00377188" w:rsidP="00377188">
      <w:pPr>
        <w:pStyle w:val="ListParagraph"/>
        <w:numPr>
          <w:ilvl w:val="0"/>
          <w:numId w:val="7"/>
        </w:numPr>
        <w:rPr>
          <w:sz w:val="24"/>
          <w:szCs w:val="24"/>
          <w:lang w:val="en-AU"/>
        </w:rPr>
      </w:pPr>
      <w:r w:rsidRPr="00B6059D">
        <w:rPr>
          <w:sz w:val="24"/>
          <w:szCs w:val="24"/>
          <w:lang w:val="en-AU"/>
        </w:rPr>
        <w:t>What does X represent in the soundwave diagram?</w:t>
      </w:r>
    </w:p>
    <w:p w14:paraId="3321D14C" w14:textId="35C8B30D" w:rsidR="00377188" w:rsidRPr="00B6059D" w:rsidRDefault="00377188" w:rsidP="00377188">
      <w:r w:rsidRPr="00B6059D">
        <w:drawing>
          <wp:inline distT="0" distB="0" distL="0" distR="0" wp14:anchorId="4C5C976D" wp14:editId="30CC0344">
            <wp:extent cx="2705100" cy="1371600"/>
            <wp:effectExtent l="0" t="0" r="0" b="0"/>
            <wp:docPr id="9" name="Picture 9" descr="soundwave diagram marked with an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oundwave diagram marked with an 'x'"/>
                    <pic:cNvPicPr/>
                  </pic:nvPicPr>
                  <pic:blipFill>
                    <a:blip r:embed="rId48">
                      <a:extLst>
                        <a:ext uri="{28A0092B-C50C-407E-A947-70E740481C1C}">
                          <a14:useLocalDpi xmlns:a14="http://schemas.microsoft.com/office/drawing/2010/main" val="0"/>
                        </a:ext>
                      </a:extLst>
                    </a:blip>
                    <a:stretch>
                      <a:fillRect/>
                    </a:stretch>
                  </pic:blipFill>
                  <pic:spPr>
                    <a:xfrm>
                      <a:off x="0" y="0"/>
                      <a:ext cx="2705100" cy="1371600"/>
                    </a:xfrm>
                    <a:prstGeom prst="rect">
                      <a:avLst/>
                    </a:prstGeom>
                  </pic:spPr>
                </pic:pic>
              </a:graphicData>
            </a:graphic>
          </wp:inline>
        </w:drawing>
      </w:r>
    </w:p>
    <w:p w14:paraId="10043EE3" w14:textId="07A3B628" w:rsidR="00377188" w:rsidRPr="00B6059D" w:rsidRDefault="00377188" w:rsidP="00377188">
      <w:pPr>
        <w:pStyle w:val="ListParagraph"/>
        <w:numPr>
          <w:ilvl w:val="1"/>
          <w:numId w:val="7"/>
        </w:numPr>
        <w:rPr>
          <w:sz w:val="24"/>
          <w:szCs w:val="24"/>
          <w:lang w:val="en-AU"/>
        </w:rPr>
      </w:pPr>
      <w:r w:rsidRPr="00B6059D">
        <w:rPr>
          <w:sz w:val="24"/>
          <w:szCs w:val="24"/>
          <w:lang w:val="en-AU"/>
        </w:rPr>
        <w:t xml:space="preserve">The amplitude </w:t>
      </w:r>
    </w:p>
    <w:p w14:paraId="0DED33FA" w14:textId="60E90ED7" w:rsidR="00377188" w:rsidRPr="00B6059D" w:rsidRDefault="00377188" w:rsidP="00377188">
      <w:pPr>
        <w:pStyle w:val="ListParagraph"/>
        <w:numPr>
          <w:ilvl w:val="1"/>
          <w:numId w:val="7"/>
        </w:numPr>
        <w:rPr>
          <w:sz w:val="24"/>
          <w:szCs w:val="24"/>
          <w:lang w:val="en-AU"/>
        </w:rPr>
      </w:pPr>
      <w:r w:rsidRPr="00B6059D">
        <w:rPr>
          <w:sz w:val="24"/>
          <w:szCs w:val="24"/>
          <w:lang w:val="en-AU"/>
        </w:rPr>
        <w:t xml:space="preserve">The compression </w:t>
      </w:r>
    </w:p>
    <w:p w14:paraId="5FEFC96C" w14:textId="47E04D1D" w:rsidR="00377188" w:rsidRPr="00B6059D" w:rsidRDefault="00377188" w:rsidP="00377188">
      <w:pPr>
        <w:pStyle w:val="ListParagraph"/>
        <w:numPr>
          <w:ilvl w:val="1"/>
          <w:numId w:val="7"/>
        </w:numPr>
        <w:rPr>
          <w:sz w:val="24"/>
          <w:szCs w:val="24"/>
          <w:lang w:val="en-AU"/>
        </w:rPr>
      </w:pPr>
      <w:r w:rsidRPr="00B6059D">
        <w:rPr>
          <w:sz w:val="24"/>
          <w:szCs w:val="24"/>
          <w:lang w:val="en-AU"/>
        </w:rPr>
        <w:t>The frequency (</w:t>
      </w:r>
    </w:p>
    <w:p w14:paraId="0D0F18A4" w14:textId="7A14C406" w:rsidR="00377188" w:rsidRPr="00B6059D" w:rsidRDefault="00377188" w:rsidP="00377188">
      <w:pPr>
        <w:pStyle w:val="ListParagraph"/>
        <w:numPr>
          <w:ilvl w:val="1"/>
          <w:numId w:val="7"/>
        </w:numPr>
        <w:rPr>
          <w:sz w:val="24"/>
          <w:szCs w:val="24"/>
          <w:lang w:val="en-AU"/>
        </w:rPr>
      </w:pPr>
      <w:r w:rsidRPr="00B6059D">
        <w:rPr>
          <w:sz w:val="24"/>
          <w:szCs w:val="24"/>
          <w:lang w:val="en-AU"/>
        </w:rPr>
        <w:t>The wavelength</w:t>
      </w:r>
    </w:p>
    <w:p w14:paraId="17310E58" w14:textId="487387B3" w:rsidR="00377188" w:rsidRPr="00B6059D" w:rsidRDefault="00377188" w:rsidP="00377188">
      <w:pPr>
        <w:pStyle w:val="ListParagraph"/>
        <w:numPr>
          <w:ilvl w:val="0"/>
          <w:numId w:val="0"/>
        </w:numPr>
        <w:ind w:left="360"/>
        <w:rPr>
          <w:sz w:val="24"/>
          <w:szCs w:val="24"/>
          <w:lang w:val="en-AU"/>
        </w:rPr>
      </w:pPr>
    </w:p>
    <w:p w14:paraId="1329BDF0" w14:textId="77777777" w:rsidR="00E808DB" w:rsidRPr="00B6059D" w:rsidRDefault="00E808DB" w:rsidP="00377188">
      <w:pPr>
        <w:pStyle w:val="ListParagraph"/>
        <w:numPr>
          <w:ilvl w:val="0"/>
          <w:numId w:val="0"/>
        </w:numPr>
        <w:ind w:left="360"/>
        <w:rPr>
          <w:sz w:val="24"/>
          <w:szCs w:val="24"/>
          <w:lang w:val="en-AU"/>
        </w:rPr>
      </w:pPr>
    </w:p>
    <w:p w14:paraId="50B81013" w14:textId="6B76D14B" w:rsidR="00AB591C" w:rsidRPr="00B6059D" w:rsidRDefault="00AB591C" w:rsidP="00AB591C">
      <w:pPr>
        <w:pStyle w:val="ListParagraph"/>
        <w:numPr>
          <w:ilvl w:val="0"/>
          <w:numId w:val="7"/>
        </w:numPr>
        <w:rPr>
          <w:sz w:val="24"/>
          <w:szCs w:val="24"/>
          <w:lang w:val="en-AU"/>
        </w:rPr>
      </w:pPr>
      <w:r w:rsidRPr="00B6059D">
        <w:rPr>
          <w:sz w:val="24"/>
          <w:szCs w:val="24"/>
          <w:lang w:val="en-AU"/>
        </w:rPr>
        <w:t xml:space="preserve"> A cable used to connect devices is shown.</w:t>
      </w:r>
    </w:p>
    <w:p w14:paraId="484809A1" w14:textId="550D6465" w:rsidR="00AB591C" w:rsidRPr="00B6059D" w:rsidRDefault="00AB591C" w:rsidP="00AB591C">
      <w:r w:rsidRPr="00B6059D">
        <w:drawing>
          <wp:inline distT="0" distB="0" distL="0" distR="0" wp14:anchorId="7DD160C9" wp14:editId="55896BA7">
            <wp:extent cx="2962275" cy="1546860"/>
            <wp:effectExtent l="0" t="0" r="9525" b="0"/>
            <wp:docPr id="3" name="Picture 3" descr="A close up of a black cable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black cable &#10;&#10;"/>
                    <pic:cNvPicPr/>
                  </pic:nvPicPr>
                  <pic:blipFill>
                    <a:blip r:embed="rId49">
                      <a:extLst>
                        <a:ext uri="{28A0092B-C50C-407E-A947-70E740481C1C}">
                          <a14:useLocalDpi xmlns:a14="http://schemas.microsoft.com/office/drawing/2010/main" val="0"/>
                        </a:ext>
                      </a:extLst>
                    </a:blip>
                    <a:stretch>
                      <a:fillRect/>
                    </a:stretch>
                  </pic:blipFill>
                  <pic:spPr>
                    <a:xfrm>
                      <a:off x="0" y="0"/>
                      <a:ext cx="2962275" cy="1546860"/>
                    </a:xfrm>
                    <a:prstGeom prst="rect">
                      <a:avLst/>
                    </a:prstGeom>
                  </pic:spPr>
                </pic:pic>
              </a:graphicData>
            </a:graphic>
          </wp:inline>
        </w:drawing>
      </w:r>
    </w:p>
    <w:p w14:paraId="587022A9" w14:textId="4AC9D9B9" w:rsidR="00AB591C" w:rsidRPr="00B6059D" w:rsidRDefault="00AB591C" w:rsidP="00AB591C">
      <w:pPr>
        <w:pStyle w:val="ListParagraph"/>
        <w:numPr>
          <w:ilvl w:val="1"/>
          <w:numId w:val="7"/>
        </w:numPr>
        <w:rPr>
          <w:sz w:val="24"/>
          <w:szCs w:val="24"/>
          <w:lang w:val="en-AU"/>
        </w:rPr>
      </w:pPr>
      <w:r w:rsidRPr="00B6059D">
        <w:rPr>
          <w:sz w:val="24"/>
          <w:szCs w:val="24"/>
          <w:lang w:val="en-AU"/>
        </w:rPr>
        <w:t>a speaker to an amplifier</w:t>
      </w:r>
      <w:r w:rsidR="000117C0" w:rsidRPr="00B6059D">
        <w:rPr>
          <w:sz w:val="24"/>
          <w:szCs w:val="24"/>
          <w:lang w:val="en-AU"/>
        </w:rPr>
        <w:t xml:space="preserve">.  </w:t>
      </w:r>
    </w:p>
    <w:p w14:paraId="60EE9C10" w14:textId="23D85FD3" w:rsidR="00AB591C" w:rsidRPr="00B6059D" w:rsidRDefault="00AB591C" w:rsidP="00AB591C">
      <w:pPr>
        <w:pStyle w:val="ListParagraph"/>
        <w:numPr>
          <w:ilvl w:val="1"/>
          <w:numId w:val="7"/>
        </w:numPr>
        <w:rPr>
          <w:sz w:val="24"/>
          <w:szCs w:val="24"/>
          <w:lang w:val="en-AU"/>
        </w:rPr>
      </w:pPr>
      <w:r w:rsidRPr="00B6059D">
        <w:rPr>
          <w:sz w:val="24"/>
          <w:szCs w:val="24"/>
          <w:lang w:val="en-AU"/>
        </w:rPr>
        <w:t>a camera to a vision mixer</w:t>
      </w:r>
      <w:r w:rsidR="000117C0" w:rsidRPr="00B6059D">
        <w:rPr>
          <w:sz w:val="24"/>
          <w:szCs w:val="24"/>
          <w:lang w:val="en-AU"/>
        </w:rPr>
        <w:t xml:space="preserve">.  </w:t>
      </w:r>
    </w:p>
    <w:p w14:paraId="3CE5F684" w14:textId="5725AD91" w:rsidR="00AB591C" w:rsidRPr="00B6059D" w:rsidRDefault="00AB591C" w:rsidP="00AB591C">
      <w:pPr>
        <w:pStyle w:val="ListParagraph"/>
        <w:numPr>
          <w:ilvl w:val="1"/>
          <w:numId w:val="7"/>
        </w:numPr>
        <w:rPr>
          <w:sz w:val="24"/>
          <w:szCs w:val="24"/>
          <w:lang w:val="en-AU"/>
        </w:rPr>
      </w:pPr>
      <w:r w:rsidRPr="00B6059D">
        <w:rPr>
          <w:sz w:val="24"/>
          <w:szCs w:val="24"/>
          <w:lang w:val="en-AU"/>
        </w:rPr>
        <w:t>a dimmer to a lighting desk</w:t>
      </w:r>
      <w:r w:rsidR="000117C0" w:rsidRPr="00B6059D">
        <w:rPr>
          <w:sz w:val="24"/>
          <w:szCs w:val="24"/>
          <w:lang w:val="en-AU"/>
        </w:rPr>
        <w:t xml:space="preserve">.  </w:t>
      </w:r>
    </w:p>
    <w:p w14:paraId="38458BB8" w14:textId="66324D28" w:rsidR="006A59E3" w:rsidRPr="00B6059D" w:rsidRDefault="00AB591C" w:rsidP="00AB591C">
      <w:pPr>
        <w:pStyle w:val="ListParagraph"/>
        <w:numPr>
          <w:ilvl w:val="1"/>
          <w:numId w:val="7"/>
        </w:numPr>
        <w:rPr>
          <w:sz w:val="24"/>
          <w:szCs w:val="24"/>
          <w:lang w:val="en-AU"/>
        </w:rPr>
      </w:pPr>
      <w:r w:rsidRPr="00B6059D">
        <w:rPr>
          <w:sz w:val="24"/>
          <w:szCs w:val="24"/>
          <w:lang w:val="en-AU"/>
        </w:rPr>
        <w:t>a microphone to the sound desk</w:t>
      </w:r>
    </w:p>
    <w:p w14:paraId="4BC48F81" w14:textId="77777777" w:rsidR="006A59E3" w:rsidRPr="00B6059D" w:rsidRDefault="006A59E3">
      <w:pPr>
        <w:rPr>
          <w:rFonts w:eastAsia="Calibri"/>
          <w:spacing w:val="-2"/>
          <w:lang w:eastAsia="en-AU"/>
        </w:rPr>
      </w:pPr>
      <w:r w:rsidRPr="00B6059D">
        <w:br w:type="page"/>
      </w:r>
    </w:p>
    <w:p w14:paraId="529FEEA5" w14:textId="1DBFDCE6" w:rsidR="00DA7857" w:rsidRPr="00B6059D" w:rsidRDefault="00DA7857" w:rsidP="00C93DF4">
      <w:pPr>
        <w:pStyle w:val="Heading2"/>
        <w:numPr>
          <w:ilvl w:val="0"/>
          <w:numId w:val="0"/>
        </w:numPr>
      </w:pPr>
      <w:r w:rsidRPr="00B6059D">
        <w:lastRenderedPageBreak/>
        <w:t>Questions from Section II</w:t>
      </w:r>
    </w:p>
    <w:p w14:paraId="1249CE3C" w14:textId="616E440B" w:rsidR="00517593" w:rsidRPr="00B6059D" w:rsidRDefault="007A6C13" w:rsidP="008F0ACD">
      <w:pPr>
        <w:pStyle w:val="FeatureBox2"/>
      </w:pPr>
      <w:r w:rsidRPr="00B6059D">
        <w:t>These questions should be answered in the suggested number of lines (handwritten) as it gives a guide to the length of your response</w:t>
      </w:r>
      <w:r w:rsidR="005032FC" w:rsidRPr="00B6059D">
        <w:t>.</w:t>
      </w:r>
      <w:r w:rsidR="005032FC" w:rsidRPr="00B6059D">
        <w:br/>
      </w:r>
      <w:r w:rsidR="008F0ACD" w:rsidRPr="00B6059D">
        <w:br/>
      </w:r>
      <w:r w:rsidR="00517593" w:rsidRPr="00B6059D">
        <w:t>Plan out your answer and key points before you commence writing</w:t>
      </w:r>
    </w:p>
    <w:p w14:paraId="5F898171" w14:textId="77777777" w:rsidR="003311BE" w:rsidRPr="00B6059D" w:rsidRDefault="003311BE" w:rsidP="00DA7857">
      <w:pPr>
        <w:rPr>
          <w:lang w:eastAsia="zh-CN"/>
        </w:rPr>
      </w:pPr>
      <w:r w:rsidRPr="00B6059D">
        <w:rPr>
          <w:lang w:eastAsia="zh-CN"/>
        </w:rPr>
        <w:t>Question 1</w:t>
      </w:r>
    </w:p>
    <w:p w14:paraId="383F0A9C" w14:textId="6A43A39F" w:rsidR="00425800" w:rsidRPr="00B6059D" w:rsidRDefault="00B863DA" w:rsidP="007D3B07">
      <w:pPr>
        <w:pStyle w:val="ListParagraph"/>
        <w:numPr>
          <w:ilvl w:val="1"/>
          <w:numId w:val="10"/>
        </w:numPr>
        <w:rPr>
          <w:sz w:val="24"/>
          <w:szCs w:val="24"/>
          <w:lang w:val="en-AU"/>
        </w:rPr>
      </w:pPr>
      <w:r w:rsidRPr="00B6059D">
        <w:rPr>
          <w:sz w:val="24"/>
          <w:szCs w:val="24"/>
          <w:lang w:val="en-AU"/>
        </w:rPr>
        <w:t>Identify the specific equipment required to send a signal from a radio microphone to an audio mixing console</w:t>
      </w:r>
      <w:r w:rsidR="000117C0" w:rsidRPr="00B6059D">
        <w:rPr>
          <w:sz w:val="24"/>
          <w:szCs w:val="24"/>
          <w:lang w:val="en-AU"/>
        </w:rPr>
        <w:t xml:space="preserve">.  </w:t>
      </w:r>
      <w:r w:rsidR="00425800" w:rsidRPr="00B6059D">
        <w:rPr>
          <w:sz w:val="24"/>
          <w:szCs w:val="24"/>
          <w:lang w:val="en-AU"/>
        </w:rPr>
        <w:t xml:space="preserve"> </w:t>
      </w:r>
      <w:r w:rsidR="005032FC" w:rsidRPr="00B6059D">
        <w:rPr>
          <w:sz w:val="24"/>
          <w:szCs w:val="24"/>
          <w:lang w:val="en-AU"/>
        </w:rPr>
        <w:t>(</w:t>
      </w:r>
      <w:r w:rsidRPr="00B6059D">
        <w:rPr>
          <w:sz w:val="24"/>
          <w:szCs w:val="24"/>
          <w:lang w:val="en-AU"/>
        </w:rPr>
        <w:t>2</w:t>
      </w:r>
      <w:r w:rsidR="005032FC" w:rsidRPr="00B6059D">
        <w:rPr>
          <w:sz w:val="24"/>
          <w:szCs w:val="24"/>
          <w:lang w:val="en-AU"/>
        </w:rPr>
        <w:t xml:space="preserve"> marks)</w:t>
      </w:r>
    </w:p>
    <w:p w14:paraId="5DD2FD78" w14:textId="77777777" w:rsidR="00196601" w:rsidRPr="00B6059D" w:rsidRDefault="00196601" w:rsidP="00196601">
      <w:pPr>
        <w:tabs>
          <w:tab w:val="right" w:leader="underscore" w:pos="8693"/>
        </w:tabs>
        <w:spacing w:line="360" w:lineRule="auto"/>
        <w:ind w:left="709"/>
        <w:rPr>
          <w:rFonts w:cs="Arial"/>
        </w:rPr>
      </w:pPr>
      <w:r w:rsidRPr="00B6059D">
        <w:rPr>
          <w:rFonts w:cs="Arial"/>
        </w:rPr>
        <w:tab/>
      </w:r>
    </w:p>
    <w:p w14:paraId="0252BAD7" w14:textId="77777777" w:rsidR="00196601" w:rsidRPr="00B6059D" w:rsidRDefault="00196601" w:rsidP="00196601">
      <w:pPr>
        <w:tabs>
          <w:tab w:val="right" w:leader="underscore" w:pos="8693"/>
        </w:tabs>
        <w:spacing w:line="360" w:lineRule="auto"/>
        <w:ind w:left="709"/>
        <w:rPr>
          <w:rFonts w:cs="Arial"/>
        </w:rPr>
      </w:pPr>
      <w:r w:rsidRPr="00B6059D">
        <w:rPr>
          <w:rFonts w:cs="Arial"/>
        </w:rPr>
        <w:tab/>
      </w:r>
    </w:p>
    <w:p w14:paraId="3AD68034" w14:textId="77777777" w:rsidR="00196601" w:rsidRPr="00B6059D" w:rsidRDefault="00196601" w:rsidP="00196601">
      <w:pPr>
        <w:tabs>
          <w:tab w:val="right" w:leader="underscore" w:pos="8693"/>
        </w:tabs>
        <w:spacing w:line="360" w:lineRule="auto"/>
        <w:ind w:left="709"/>
        <w:rPr>
          <w:rFonts w:cs="Arial"/>
        </w:rPr>
      </w:pPr>
      <w:r w:rsidRPr="00B6059D">
        <w:rPr>
          <w:rFonts w:cs="Arial"/>
        </w:rPr>
        <w:tab/>
      </w:r>
    </w:p>
    <w:p w14:paraId="52012A47" w14:textId="01E24BCD" w:rsidR="00196601" w:rsidRPr="00B6059D" w:rsidRDefault="00196601" w:rsidP="00196601">
      <w:pPr>
        <w:tabs>
          <w:tab w:val="right" w:leader="underscore" w:pos="8693"/>
        </w:tabs>
        <w:spacing w:line="360" w:lineRule="auto"/>
        <w:ind w:left="709"/>
        <w:rPr>
          <w:rFonts w:cs="Arial"/>
        </w:rPr>
      </w:pPr>
      <w:r w:rsidRPr="00B6059D">
        <w:rPr>
          <w:rFonts w:cs="Arial"/>
        </w:rPr>
        <w:tab/>
      </w:r>
    </w:p>
    <w:p w14:paraId="023F317C" w14:textId="77777777" w:rsidR="00425800" w:rsidRPr="00B6059D" w:rsidRDefault="00425800" w:rsidP="00425800">
      <w:pPr>
        <w:pStyle w:val="ListParagraph"/>
        <w:numPr>
          <w:ilvl w:val="0"/>
          <w:numId w:val="0"/>
        </w:numPr>
        <w:ind w:left="720"/>
        <w:rPr>
          <w:sz w:val="24"/>
          <w:szCs w:val="24"/>
          <w:lang w:val="en-AU" w:eastAsia="zh-CN"/>
        </w:rPr>
      </w:pPr>
    </w:p>
    <w:p w14:paraId="13C69A81" w14:textId="679ED6B2" w:rsidR="00425800" w:rsidRPr="00B6059D" w:rsidRDefault="00B863DA" w:rsidP="007D3B07">
      <w:pPr>
        <w:pStyle w:val="ListParagraph"/>
        <w:numPr>
          <w:ilvl w:val="1"/>
          <w:numId w:val="10"/>
        </w:numPr>
        <w:rPr>
          <w:sz w:val="24"/>
          <w:szCs w:val="24"/>
          <w:lang w:val="en-AU" w:eastAsia="zh-CN"/>
        </w:rPr>
      </w:pPr>
      <w:r w:rsidRPr="00B6059D">
        <w:rPr>
          <w:sz w:val="24"/>
          <w:szCs w:val="24"/>
          <w:lang w:val="en-AU"/>
        </w:rPr>
        <w:t>Describe the functions of the pre-fade and post-fade auxiliary channels on an audio mixing console</w:t>
      </w:r>
      <w:r w:rsidR="000117C0" w:rsidRPr="00B6059D">
        <w:rPr>
          <w:sz w:val="24"/>
          <w:szCs w:val="24"/>
          <w:lang w:val="en-AU"/>
        </w:rPr>
        <w:t xml:space="preserve">.  </w:t>
      </w:r>
      <w:r w:rsidR="00AC39A6" w:rsidRPr="00B6059D">
        <w:rPr>
          <w:sz w:val="24"/>
          <w:szCs w:val="24"/>
          <w:lang w:val="en-AU"/>
        </w:rPr>
        <w:t xml:space="preserve"> </w:t>
      </w:r>
      <w:r w:rsidR="005032FC" w:rsidRPr="00B6059D">
        <w:rPr>
          <w:sz w:val="24"/>
          <w:szCs w:val="24"/>
          <w:lang w:val="en-AU"/>
        </w:rPr>
        <w:t>(4 marks)</w:t>
      </w:r>
    </w:p>
    <w:p w14:paraId="118636B2" w14:textId="77777777" w:rsidR="00196601" w:rsidRPr="00B6059D" w:rsidRDefault="00196601" w:rsidP="00196601">
      <w:pPr>
        <w:tabs>
          <w:tab w:val="right" w:leader="underscore" w:pos="8693"/>
        </w:tabs>
        <w:spacing w:line="360" w:lineRule="auto"/>
        <w:ind w:left="709"/>
        <w:rPr>
          <w:rFonts w:cs="Arial"/>
        </w:rPr>
      </w:pPr>
      <w:r w:rsidRPr="00B6059D">
        <w:rPr>
          <w:rFonts w:cs="Arial"/>
        </w:rPr>
        <w:tab/>
      </w:r>
    </w:p>
    <w:p w14:paraId="64ECF7EC" w14:textId="77777777" w:rsidR="00196601" w:rsidRPr="00B6059D" w:rsidRDefault="00196601" w:rsidP="00196601">
      <w:pPr>
        <w:tabs>
          <w:tab w:val="right" w:leader="underscore" w:pos="8693"/>
        </w:tabs>
        <w:spacing w:line="360" w:lineRule="auto"/>
        <w:ind w:left="709"/>
        <w:rPr>
          <w:rFonts w:cs="Arial"/>
        </w:rPr>
      </w:pPr>
      <w:r w:rsidRPr="00B6059D">
        <w:rPr>
          <w:rFonts w:cs="Arial"/>
        </w:rPr>
        <w:tab/>
      </w:r>
    </w:p>
    <w:p w14:paraId="71EFFE7C" w14:textId="77777777" w:rsidR="00196601" w:rsidRPr="00B6059D" w:rsidRDefault="00196601" w:rsidP="00196601">
      <w:pPr>
        <w:tabs>
          <w:tab w:val="right" w:leader="underscore" w:pos="8693"/>
        </w:tabs>
        <w:spacing w:line="360" w:lineRule="auto"/>
        <w:ind w:left="709"/>
        <w:rPr>
          <w:rFonts w:cs="Arial"/>
        </w:rPr>
      </w:pPr>
      <w:r w:rsidRPr="00B6059D">
        <w:rPr>
          <w:rFonts w:cs="Arial"/>
        </w:rPr>
        <w:tab/>
      </w:r>
    </w:p>
    <w:p w14:paraId="1F02CE84" w14:textId="62BBEC87" w:rsidR="00196601" w:rsidRPr="00B6059D" w:rsidRDefault="00196601" w:rsidP="00196601">
      <w:pPr>
        <w:tabs>
          <w:tab w:val="right" w:leader="underscore" w:pos="8693"/>
        </w:tabs>
        <w:spacing w:line="360" w:lineRule="auto"/>
        <w:ind w:left="709"/>
        <w:rPr>
          <w:rFonts w:cs="Arial"/>
        </w:rPr>
      </w:pPr>
      <w:r w:rsidRPr="00B6059D">
        <w:rPr>
          <w:rFonts w:cs="Arial"/>
        </w:rPr>
        <w:tab/>
      </w:r>
    </w:p>
    <w:p w14:paraId="5E6DE99B" w14:textId="76A6E83C" w:rsidR="00196601" w:rsidRPr="00B6059D" w:rsidRDefault="00196601" w:rsidP="00196601">
      <w:pPr>
        <w:tabs>
          <w:tab w:val="right" w:leader="underscore" w:pos="8693"/>
        </w:tabs>
        <w:spacing w:line="360" w:lineRule="auto"/>
        <w:ind w:left="709"/>
        <w:rPr>
          <w:rFonts w:cs="Arial"/>
        </w:rPr>
      </w:pPr>
      <w:r w:rsidRPr="00B6059D">
        <w:rPr>
          <w:rFonts w:cs="Arial"/>
        </w:rPr>
        <w:tab/>
      </w:r>
    </w:p>
    <w:p w14:paraId="7C2842EC" w14:textId="1DE04D2D" w:rsidR="00196601" w:rsidRPr="00B6059D" w:rsidRDefault="00196601" w:rsidP="00196601">
      <w:pPr>
        <w:tabs>
          <w:tab w:val="right" w:leader="underscore" w:pos="8693"/>
        </w:tabs>
        <w:spacing w:line="360" w:lineRule="auto"/>
        <w:ind w:left="709"/>
        <w:rPr>
          <w:rFonts w:cs="Arial"/>
        </w:rPr>
      </w:pPr>
      <w:r w:rsidRPr="00B6059D">
        <w:rPr>
          <w:rFonts w:cs="Arial"/>
        </w:rPr>
        <w:tab/>
      </w:r>
    </w:p>
    <w:p w14:paraId="40FD74F0" w14:textId="6E3A0AC7" w:rsidR="00196601" w:rsidRPr="00B6059D" w:rsidRDefault="00196601" w:rsidP="00196601">
      <w:pPr>
        <w:tabs>
          <w:tab w:val="right" w:leader="underscore" w:pos="8693"/>
        </w:tabs>
        <w:spacing w:line="360" w:lineRule="auto"/>
        <w:ind w:left="709"/>
        <w:rPr>
          <w:rFonts w:cs="Arial"/>
        </w:rPr>
      </w:pPr>
      <w:r w:rsidRPr="00B6059D">
        <w:rPr>
          <w:rFonts w:cs="Arial"/>
        </w:rPr>
        <w:tab/>
      </w:r>
    </w:p>
    <w:p w14:paraId="4F85FCE8" w14:textId="77777777" w:rsidR="00B863DA" w:rsidRPr="00B6059D" w:rsidRDefault="00B863DA">
      <w:pPr>
        <w:rPr>
          <w:lang w:eastAsia="zh-CN"/>
        </w:rPr>
      </w:pPr>
      <w:r w:rsidRPr="00B6059D">
        <w:rPr>
          <w:lang w:eastAsia="zh-CN"/>
        </w:rPr>
        <w:br w:type="page"/>
      </w:r>
    </w:p>
    <w:p w14:paraId="6DBA25CA" w14:textId="77777777" w:rsidR="00B863DA" w:rsidRPr="00B6059D" w:rsidRDefault="003311BE" w:rsidP="004379AE">
      <w:pPr>
        <w:rPr>
          <w:lang w:eastAsia="zh-CN"/>
        </w:rPr>
      </w:pPr>
      <w:r w:rsidRPr="00B6059D">
        <w:rPr>
          <w:lang w:eastAsia="zh-CN"/>
        </w:rPr>
        <w:lastRenderedPageBreak/>
        <w:t>Question 2</w:t>
      </w:r>
      <w:r w:rsidR="00C6655D" w:rsidRPr="00B6059D">
        <w:rPr>
          <w:lang w:eastAsia="zh-CN"/>
        </w:rPr>
        <w:br/>
      </w:r>
    </w:p>
    <w:p w14:paraId="2DAEE907" w14:textId="62443535" w:rsidR="004379AE" w:rsidRPr="00B6059D" w:rsidRDefault="004379AE" w:rsidP="004379AE">
      <w:pPr>
        <w:rPr>
          <w:lang w:eastAsia="zh-CN"/>
        </w:rPr>
      </w:pPr>
      <w:r w:rsidRPr="00B6059D">
        <w:rPr>
          <w:lang w:eastAsia="zh-CN"/>
        </w:rPr>
        <w:t>A school entertainment crew has been advised it will need to set up audio and portable staging equipment on a basketball court for a formal school assembly with a guest speaker.</w:t>
      </w:r>
    </w:p>
    <w:p w14:paraId="549AD7CF" w14:textId="068A4CA3" w:rsidR="004379AE" w:rsidRPr="00B6059D" w:rsidRDefault="004379AE" w:rsidP="004379AE">
      <w:pPr>
        <w:rPr>
          <w:lang w:eastAsia="zh-CN"/>
        </w:rPr>
      </w:pPr>
      <w:r w:rsidRPr="00B6059D">
        <w:rPr>
          <w:lang w:eastAsia="zh-CN"/>
        </w:rPr>
        <w:t>The following audio equipment is required for this assembly.</w:t>
      </w:r>
    </w:p>
    <w:p w14:paraId="277F7F9D" w14:textId="6BA27DA2" w:rsidR="004379AE" w:rsidRPr="00B6059D" w:rsidRDefault="004379AE" w:rsidP="004379AE">
      <w:pPr>
        <w:pStyle w:val="ListBullet2"/>
        <w:rPr>
          <w:lang w:eastAsia="zh-CN"/>
        </w:rPr>
      </w:pPr>
      <w:r w:rsidRPr="00B6059D">
        <w:rPr>
          <w:lang w:eastAsia="zh-CN"/>
        </w:rPr>
        <w:t>1 × wired microphone</w:t>
      </w:r>
    </w:p>
    <w:p w14:paraId="3EB765C2" w14:textId="3A6BA412" w:rsidR="004379AE" w:rsidRPr="00B6059D" w:rsidRDefault="004379AE" w:rsidP="004379AE">
      <w:pPr>
        <w:pStyle w:val="ListBullet2"/>
        <w:rPr>
          <w:lang w:eastAsia="zh-CN"/>
        </w:rPr>
      </w:pPr>
      <w:r w:rsidRPr="00B6059D">
        <w:rPr>
          <w:lang w:eastAsia="zh-CN"/>
        </w:rPr>
        <w:t>4 × passive speakers</w:t>
      </w:r>
    </w:p>
    <w:p w14:paraId="329FEA71" w14:textId="7196D59B" w:rsidR="004379AE" w:rsidRPr="00B6059D" w:rsidRDefault="004379AE" w:rsidP="004379AE">
      <w:pPr>
        <w:pStyle w:val="ListBullet2"/>
        <w:rPr>
          <w:lang w:eastAsia="zh-CN"/>
        </w:rPr>
      </w:pPr>
      <w:r w:rsidRPr="00B6059D">
        <w:rPr>
          <w:lang w:eastAsia="zh-CN"/>
        </w:rPr>
        <w:t>1 × audio mixing desk</w:t>
      </w:r>
    </w:p>
    <w:p w14:paraId="440D3501" w14:textId="4B2F7DF5" w:rsidR="004379AE" w:rsidRPr="00B6059D" w:rsidRDefault="004379AE" w:rsidP="004379AE">
      <w:pPr>
        <w:pStyle w:val="ListBullet2"/>
        <w:rPr>
          <w:lang w:eastAsia="zh-CN"/>
        </w:rPr>
      </w:pPr>
      <w:r w:rsidRPr="00B6059D">
        <w:rPr>
          <w:lang w:eastAsia="zh-CN"/>
        </w:rPr>
        <w:t>1 × laptop</w:t>
      </w:r>
    </w:p>
    <w:p w14:paraId="3A108FCF" w14:textId="093B628A" w:rsidR="00C6655D" w:rsidRPr="00B6059D" w:rsidRDefault="004379AE" w:rsidP="004379AE">
      <w:pPr>
        <w:pStyle w:val="ListBullet2"/>
        <w:rPr>
          <w:lang w:eastAsia="zh-CN"/>
        </w:rPr>
      </w:pPr>
      <w:r w:rsidRPr="00B6059D">
        <w:rPr>
          <w:lang w:eastAsia="zh-CN"/>
        </w:rPr>
        <w:t>1 × amplifier</w:t>
      </w:r>
    </w:p>
    <w:p w14:paraId="464003A0" w14:textId="77777777" w:rsidR="004379AE" w:rsidRPr="00B6059D" w:rsidRDefault="004379AE" w:rsidP="004379AE">
      <w:pPr>
        <w:pStyle w:val="ListBullet2"/>
        <w:numPr>
          <w:ilvl w:val="0"/>
          <w:numId w:val="0"/>
        </w:numPr>
        <w:ind w:left="652"/>
        <w:rPr>
          <w:lang w:eastAsia="zh-CN"/>
        </w:rPr>
      </w:pPr>
    </w:p>
    <w:p w14:paraId="2869D291" w14:textId="25BC995B" w:rsidR="00C6655D" w:rsidRPr="00B6059D" w:rsidRDefault="004379AE" w:rsidP="007D3B07">
      <w:pPr>
        <w:pStyle w:val="ListBullet"/>
        <w:numPr>
          <w:ilvl w:val="0"/>
          <w:numId w:val="13"/>
        </w:numPr>
      </w:pPr>
      <w:r w:rsidRPr="00B6059D">
        <w:t>Draw a labelled signal flow chart for this audio set-up</w:t>
      </w:r>
      <w:r w:rsidR="000117C0" w:rsidRPr="00B6059D">
        <w:t xml:space="preserve">.  </w:t>
      </w:r>
      <w:r w:rsidR="005032FC" w:rsidRPr="00B6059D">
        <w:t xml:space="preserve"> (</w:t>
      </w:r>
      <w:r w:rsidRPr="00B6059D">
        <w:t>2</w:t>
      </w:r>
      <w:r w:rsidR="005032FC" w:rsidRPr="00B6059D">
        <w:t xml:space="preserve"> marks)</w:t>
      </w:r>
    </w:p>
    <w:p w14:paraId="6CC53109" w14:textId="77777777" w:rsidR="00B863DA" w:rsidRPr="00B6059D" w:rsidRDefault="00B863DA" w:rsidP="00B863DA">
      <w:pPr>
        <w:pStyle w:val="ListBullet"/>
        <w:numPr>
          <w:ilvl w:val="0"/>
          <w:numId w:val="0"/>
        </w:numPr>
        <w:ind w:left="1004"/>
      </w:pPr>
    </w:p>
    <w:tbl>
      <w:tblPr>
        <w:tblStyle w:val="TableGrid"/>
        <w:tblW w:w="0" w:type="auto"/>
        <w:tblInd w:w="1004" w:type="dxa"/>
        <w:tblLook w:val="04A0" w:firstRow="1" w:lastRow="0" w:firstColumn="1" w:lastColumn="0" w:noHBand="0" w:noVBand="1"/>
      </w:tblPr>
      <w:tblGrid>
        <w:gridCol w:w="8618"/>
      </w:tblGrid>
      <w:tr w:rsidR="00B863DA" w:rsidRPr="00B6059D" w14:paraId="3EC3202C" w14:textId="77777777" w:rsidTr="00B863DA">
        <w:trPr>
          <w:trHeight w:val="7740"/>
        </w:trPr>
        <w:tc>
          <w:tcPr>
            <w:tcW w:w="9622" w:type="dxa"/>
          </w:tcPr>
          <w:p w14:paraId="10D10BEC" w14:textId="77777777" w:rsidR="00B863DA" w:rsidRPr="00B6059D" w:rsidRDefault="00B863DA" w:rsidP="00B863DA">
            <w:pPr>
              <w:pStyle w:val="ListBullet"/>
              <w:numPr>
                <w:ilvl w:val="0"/>
                <w:numId w:val="0"/>
              </w:numPr>
            </w:pPr>
          </w:p>
        </w:tc>
      </w:tr>
    </w:tbl>
    <w:p w14:paraId="28EAC78F" w14:textId="1948BA09" w:rsidR="00B863DA" w:rsidRPr="00B6059D" w:rsidRDefault="00B863DA" w:rsidP="00B863DA">
      <w:pPr>
        <w:pStyle w:val="ListBullet"/>
        <w:numPr>
          <w:ilvl w:val="0"/>
          <w:numId w:val="0"/>
        </w:numPr>
        <w:ind w:left="1004"/>
      </w:pPr>
      <w:r w:rsidRPr="00B6059D">
        <w:t>Question continues over</w:t>
      </w:r>
      <w:r w:rsidRPr="00B6059D">
        <w:br w:type="page"/>
      </w:r>
    </w:p>
    <w:p w14:paraId="1B68C654" w14:textId="665F4050" w:rsidR="00C6655D" w:rsidRPr="00B6059D" w:rsidRDefault="004379AE" w:rsidP="007D3B07">
      <w:pPr>
        <w:pStyle w:val="ListParagraph"/>
        <w:numPr>
          <w:ilvl w:val="0"/>
          <w:numId w:val="13"/>
        </w:numPr>
        <w:rPr>
          <w:sz w:val="24"/>
          <w:szCs w:val="24"/>
          <w:lang w:val="en-AU"/>
        </w:rPr>
      </w:pPr>
      <w:r w:rsidRPr="00B6059D">
        <w:rPr>
          <w:sz w:val="24"/>
          <w:szCs w:val="24"/>
          <w:lang w:val="en-AU"/>
        </w:rPr>
        <w:lastRenderedPageBreak/>
        <w:t>Draw and label a stage plan showing how the audio and portable staging equipment could be positioned for the set-up of this formal school assembly</w:t>
      </w:r>
      <w:r w:rsidR="000117C0" w:rsidRPr="00B6059D">
        <w:rPr>
          <w:sz w:val="24"/>
          <w:szCs w:val="24"/>
          <w:lang w:val="en-AU"/>
        </w:rPr>
        <w:t xml:space="preserve">.  </w:t>
      </w:r>
      <w:r w:rsidR="00AC39A6" w:rsidRPr="00B6059D">
        <w:rPr>
          <w:sz w:val="24"/>
          <w:szCs w:val="24"/>
          <w:lang w:val="en-AU"/>
        </w:rPr>
        <w:t xml:space="preserve"> </w:t>
      </w:r>
      <w:r w:rsidR="00A56E6F" w:rsidRPr="00B6059D">
        <w:rPr>
          <w:sz w:val="24"/>
          <w:szCs w:val="24"/>
          <w:lang w:val="en-AU"/>
        </w:rPr>
        <w:t>(</w:t>
      </w:r>
      <w:r w:rsidRPr="00B6059D">
        <w:rPr>
          <w:sz w:val="24"/>
          <w:szCs w:val="24"/>
          <w:lang w:val="en-AU"/>
        </w:rPr>
        <w:t>3 </w:t>
      </w:r>
      <w:r w:rsidR="00A56E6F" w:rsidRPr="00B6059D">
        <w:rPr>
          <w:sz w:val="24"/>
          <w:szCs w:val="24"/>
          <w:lang w:val="en-AU"/>
        </w:rPr>
        <w:t>marks)</w:t>
      </w:r>
    </w:p>
    <w:p w14:paraId="63EAA007" w14:textId="77777777" w:rsidR="00B863DA" w:rsidRPr="00B6059D" w:rsidRDefault="00B863DA" w:rsidP="00B863DA">
      <w:pPr>
        <w:pStyle w:val="ListBullet"/>
        <w:numPr>
          <w:ilvl w:val="0"/>
          <w:numId w:val="0"/>
        </w:numPr>
      </w:pPr>
    </w:p>
    <w:tbl>
      <w:tblPr>
        <w:tblStyle w:val="TableGrid"/>
        <w:tblW w:w="0" w:type="auto"/>
        <w:tblLook w:val="04A0" w:firstRow="1" w:lastRow="0" w:firstColumn="1" w:lastColumn="0" w:noHBand="0" w:noVBand="1"/>
      </w:tblPr>
      <w:tblGrid>
        <w:gridCol w:w="9622"/>
      </w:tblGrid>
      <w:tr w:rsidR="00B863DA" w:rsidRPr="00B6059D" w14:paraId="0EB3DF1F" w14:textId="77777777" w:rsidTr="00B863DA">
        <w:trPr>
          <w:trHeight w:val="11929"/>
        </w:trPr>
        <w:tc>
          <w:tcPr>
            <w:tcW w:w="9622" w:type="dxa"/>
          </w:tcPr>
          <w:p w14:paraId="771228CB" w14:textId="77777777" w:rsidR="00B863DA" w:rsidRPr="00B6059D" w:rsidRDefault="00B863DA" w:rsidP="00B863DA">
            <w:pPr>
              <w:pStyle w:val="ListBullet"/>
              <w:numPr>
                <w:ilvl w:val="0"/>
                <w:numId w:val="0"/>
              </w:numPr>
            </w:pPr>
          </w:p>
        </w:tc>
      </w:tr>
    </w:tbl>
    <w:p w14:paraId="238A8C58" w14:textId="77777777" w:rsidR="00382812" w:rsidRPr="00B6059D" w:rsidRDefault="00382812">
      <w:pPr>
        <w:rPr>
          <w:rFonts w:cs="Arial"/>
        </w:rPr>
      </w:pPr>
      <w:r w:rsidRPr="00B6059D">
        <w:rPr>
          <w:rFonts w:cs="Arial"/>
        </w:rPr>
        <w:br w:type="page"/>
      </w:r>
    </w:p>
    <w:p w14:paraId="417B4F09" w14:textId="576CB0CE" w:rsidR="00C6655D" w:rsidRPr="00B6059D" w:rsidRDefault="00C6655D" w:rsidP="003311BE">
      <w:pPr>
        <w:rPr>
          <w:lang w:eastAsia="zh-CN"/>
        </w:rPr>
      </w:pPr>
      <w:r w:rsidRPr="00B6059D">
        <w:rPr>
          <w:lang w:eastAsia="zh-CN"/>
        </w:rPr>
        <w:lastRenderedPageBreak/>
        <w:t>Question 3</w:t>
      </w:r>
      <w:r w:rsidRPr="00B6059D">
        <w:rPr>
          <w:lang w:eastAsia="zh-CN"/>
        </w:rPr>
        <w:br/>
      </w:r>
    </w:p>
    <w:p w14:paraId="0530FDE0" w14:textId="2149655A" w:rsidR="00C164E0" w:rsidRPr="00B6059D" w:rsidRDefault="00B863DA" w:rsidP="007D3B07">
      <w:pPr>
        <w:pStyle w:val="ListBullet"/>
        <w:numPr>
          <w:ilvl w:val="1"/>
          <w:numId w:val="12"/>
        </w:numPr>
        <w:rPr>
          <w:lang w:eastAsia="en-AU"/>
        </w:rPr>
      </w:pPr>
      <w:r w:rsidRPr="00B6059D">
        <w:rPr>
          <w:lang w:eastAsia="en-AU"/>
        </w:rPr>
        <w:t>How would stagehands prepare the stage for a touring dance performance</w:t>
      </w:r>
      <w:r w:rsidR="00AC39A6" w:rsidRPr="00B6059D">
        <w:rPr>
          <w:lang w:eastAsia="en-AU"/>
        </w:rPr>
        <w:t xml:space="preserve">?  </w:t>
      </w:r>
      <w:r w:rsidR="00A56E6F" w:rsidRPr="00B6059D">
        <w:t>(</w:t>
      </w:r>
      <w:r w:rsidRPr="00B6059D">
        <w:t>3 </w:t>
      </w:r>
      <w:r w:rsidR="00A56E6F" w:rsidRPr="00B6059D">
        <w:t>marks)</w:t>
      </w:r>
    </w:p>
    <w:p w14:paraId="17CFBC66" w14:textId="77777777" w:rsidR="003311BE" w:rsidRPr="00B6059D" w:rsidRDefault="003311BE" w:rsidP="003311BE">
      <w:pPr>
        <w:pStyle w:val="ListParagraph"/>
        <w:numPr>
          <w:ilvl w:val="0"/>
          <w:numId w:val="0"/>
        </w:numPr>
        <w:ind w:left="1004"/>
        <w:rPr>
          <w:sz w:val="24"/>
          <w:szCs w:val="24"/>
          <w:lang w:val="en-AU" w:eastAsia="zh-CN"/>
        </w:rPr>
      </w:pPr>
    </w:p>
    <w:p w14:paraId="2C47ABAD" w14:textId="77777777" w:rsidR="00196601" w:rsidRPr="00B6059D" w:rsidRDefault="00196601" w:rsidP="00196601">
      <w:pPr>
        <w:tabs>
          <w:tab w:val="right" w:leader="underscore" w:pos="8693"/>
        </w:tabs>
        <w:spacing w:line="360" w:lineRule="auto"/>
        <w:ind w:left="709"/>
        <w:rPr>
          <w:rFonts w:cs="Arial"/>
        </w:rPr>
      </w:pPr>
      <w:r w:rsidRPr="00B6059D">
        <w:rPr>
          <w:rFonts w:cs="Arial"/>
        </w:rPr>
        <w:tab/>
      </w:r>
    </w:p>
    <w:p w14:paraId="5491C3D1" w14:textId="77777777" w:rsidR="00196601" w:rsidRPr="00B6059D" w:rsidRDefault="00196601" w:rsidP="00196601">
      <w:pPr>
        <w:tabs>
          <w:tab w:val="right" w:leader="underscore" w:pos="8693"/>
        </w:tabs>
        <w:spacing w:line="360" w:lineRule="auto"/>
        <w:ind w:left="709"/>
        <w:rPr>
          <w:rFonts w:cs="Arial"/>
        </w:rPr>
      </w:pPr>
      <w:r w:rsidRPr="00B6059D">
        <w:rPr>
          <w:rFonts w:cs="Arial"/>
        </w:rPr>
        <w:tab/>
      </w:r>
    </w:p>
    <w:p w14:paraId="77121D10" w14:textId="77777777" w:rsidR="00196601" w:rsidRPr="00B6059D" w:rsidRDefault="00196601" w:rsidP="00196601">
      <w:pPr>
        <w:tabs>
          <w:tab w:val="right" w:leader="underscore" w:pos="8693"/>
        </w:tabs>
        <w:spacing w:line="360" w:lineRule="auto"/>
        <w:ind w:left="709"/>
        <w:rPr>
          <w:rFonts w:cs="Arial"/>
        </w:rPr>
      </w:pPr>
      <w:r w:rsidRPr="00B6059D">
        <w:rPr>
          <w:rFonts w:cs="Arial"/>
        </w:rPr>
        <w:tab/>
      </w:r>
    </w:p>
    <w:p w14:paraId="0CF1DD7C" w14:textId="4B12E5DD" w:rsidR="00196601" w:rsidRPr="00B6059D" w:rsidRDefault="00196601" w:rsidP="00196601">
      <w:pPr>
        <w:tabs>
          <w:tab w:val="right" w:leader="underscore" w:pos="8693"/>
        </w:tabs>
        <w:spacing w:line="360" w:lineRule="auto"/>
        <w:ind w:left="709"/>
        <w:rPr>
          <w:rFonts w:cs="Arial"/>
        </w:rPr>
      </w:pPr>
      <w:r w:rsidRPr="00B6059D">
        <w:rPr>
          <w:rFonts w:cs="Arial"/>
        </w:rPr>
        <w:tab/>
      </w:r>
    </w:p>
    <w:p w14:paraId="2F092DFF" w14:textId="562359E4" w:rsidR="00196601" w:rsidRPr="00B6059D" w:rsidRDefault="00196601" w:rsidP="00196601">
      <w:pPr>
        <w:tabs>
          <w:tab w:val="right" w:leader="underscore" w:pos="8693"/>
        </w:tabs>
        <w:spacing w:line="360" w:lineRule="auto"/>
        <w:ind w:left="709"/>
        <w:rPr>
          <w:rFonts w:cs="Arial"/>
        </w:rPr>
      </w:pPr>
      <w:r w:rsidRPr="00B6059D">
        <w:rPr>
          <w:rFonts w:cs="Arial"/>
        </w:rPr>
        <w:tab/>
      </w:r>
    </w:p>
    <w:p w14:paraId="253C6668" w14:textId="7BF8ED43" w:rsidR="00196601" w:rsidRPr="00B6059D" w:rsidRDefault="00196601" w:rsidP="00196601">
      <w:pPr>
        <w:tabs>
          <w:tab w:val="right" w:leader="underscore" w:pos="8693"/>
        </w:tabs>
        <w:spacing w:line="360" w:lineRule="auto"/>
        <w:ind w:left="709"/>
        <w:rPr>
          <w:rFonts w:cs="Arial"/>
        </w:rPr>
      </w:pPr>
      <w:r w:rsidRPr="00B6059D">
        <w:rPr>
          <w:rFonts w:cs="Arial"/>
        </w:rPr>
        <w:tab/>
      </w:r>
    </w:p>
    <w:p w14:paraId="5AFCB095" w14:textId="6933DE13" w:rsidR="003311BE" w:rsidRPr="00B6059D" w:rsidRDefault="003311BE" w:rsidP="003311BE">
      <w:pPr>
        <w:pStyle w:val="ListParagraph"/>
        <w:numPr>
          <w:ilvl w:val="0"/>
          <w:numId w:val="0"/>
        </w:numPr>
        <w:ind w:left="1004"/>
        <w:rPr>
          <w:sz w:val="24"/>
          <w:szCs w:val="24"/>
          <w:lang w:val="en-AU" w:eastAsia="zh-CN"/>
        </w:rPr>
      </w:pPr>
    </w:p>
    <w:p w14:paraId="1230AE73" w14:textId="181ED548" w:rsidR="00B863DA" w:rsidRPr="00B6059D" w:rsidRDefault="00B863DA" w:rsidP="007D3B07">
      <w:pPr>
        <w:pStyle w:val="ListBullet"/>
        <w:numPr>
          <w:ilvl w:val="1"/>
          <w:numId w:val="2"/>
        </w:numPr>
        <w:rPr>
          <w:lang w:eastAsia="en-AU"/>
        </w:rPr>
      </w:pPr>
      <w:r w:rsidRPr="00B6059D">
        <w:rPr>
          <w:lang w:eastAsia="en-AU"/>
        </w:rPr>
        <w:t>There is a change to the order of dance items during a rehearsal for the touring dance performance</w:t>
      </w:r>
      <w:r w:rsidR="000117C0" w:rsidRPr="00B6059D">
        <w:rPr>
          <w:lang w:eastAsia="en-AU"/>
        </w:rPr>
        <w:t xml:space="preserve">.  </w:t>
      </w:r>
      <w:r w:rsidRPr="00B6059D">
        <w:rPr>
          <w:lang w:eastAsia="en-AU"/>
        </w:rPr>
        <w:br/>
      </w:r>
    </w:p>
    <w:p w14:paraId="58C7B72E" w14:textId="71C79F21" w:rsidR="00C93DF4" w:rsidRPr="00B6059D" w:rsidRDefault="00B863DA" w:rsidP="00B863DA">
      <w:pPr>
        <w:pStyle w:val="ListBullet"/>
        <w:numPr>
          <w:ilvl w:val="0"/>
          <w:numId w:val="0"/>
        </w:numPr>
        <w:ind w:left="1004"/>
        <w:rPr>
          <w:lang w:eastAsia="en-AU"/>
        </w:rPr>
      </w:pPr>
      <w:r w:rsidRPr="00B6059D">
        <w:rPr>
          <w:lang w:eastAsia="en-AU"/>
        </w:rPr>
        <w:t>What steps should the audio department take to ensure this change is clear for future rehearsals and performances?</w:t>
      </w:r>
      <w:r w:rsidR="00AC39A6" w:rsidRPr="00B6059D">
        <w:rPr>
          <w:lang w:eastAsia="en-AU"/>
        </w:rPr>
        <w:t xml:space="preserve">  </w:t>
      </w:r>
      <w:r w:rsidR="00A56E6F" w:rsidRPr="00B6059D">
        <w:t>(</w:t>
      </w:r>
      <w:r w:rsidRPr="00B6059D">
        <w:t>2</w:t>
      </w:r>
      <w:r w:rsidR="001A0224" w:rsidRPr="00B6059D">
        <w:t> </w:t>
      </w:r>
      <w:r w:rsidR="00A56E6F" w:rsidRPr="00B6059D">
        <w:t>marks)</w:t>
      </w:r>
    </w:p>
    <w:p w14:paraId="05DB65DC" w14:textId="77777777" w:rsidR="003311BE" w:rsidRPr="00B6059D" w:rsidRDefault="003311BE" w:rsidP="003311BE">
      <w:pPr>
        <w:pStyle w:val="ListParagraph"/>
        <w:numPr>
          <w:ilvl w:val="0"/>
          <w:numId w:val="0"/>
        </w:numPr>
        <w:ind w:left="1004"/>
        <w:rPr>
          <w:sz w:val="24"/>
          <w:szCs w:val="24"/>
          <w:lang w:val="en-AU" w:eastAsia="zh-CN"/>
        </w:rPr>
      </w:pPr>
    </w:p>
    <w:p w14:paraId="3473211F" w14:textId="77777777" w:rsidR="00196601" w:rsidRPr="00B6059D" w:rsidRDefault="00196601" w:rsidP="00196601">
      <w:pPr>
        <w:tabs>
          <w:tab w:val="right" w:leader="underscore" w:pos="8693"/>
        </w:tabs>
        <w:spacing w:line="360" w:lineRule="auto"/>
        <w:ind w:left="709"/>
        <w:rPr>
          <w:rFonts w:cs="Arial"/>
        </w:rPr>
      </w:pPr>
      <w:r w:rsidRPr="00B6059D">
        <w:rPr>
          <w:rFonts w:cs="Arial"/>
        </w:rPr>
        <w:tab/>
      </w:r>
    </w:p>
    <w:p w14:paraId="3FCA80D2" w14:textId="77777777" w:rsidR="00196601" w:rsidRPr="00B6059D" w:rsidRDefault="00196601" w:rsidP="00196601">
      <w:pPr>
        <w:tabs>
          <w:tab w:val="right" w:leader="underscore" w:pos="8693"/>
        </w:tabs>
        <w:spacing w:line="360" w:lineRule="auto"/>
        <w:ind w:left="709"/>
        <w:rPr>
          <w:rFonts w:cs="Arial"/>
        </w:rPr>
      </w:pPr>
      <w:r w:rsidRPr="00B6059D">
        <w:rPr>
          <w:rFonts w:cs="Arial"/>
        </w:rPr>
        <w:tab/>
      </w:r>
    </w:p>
    <w:p w14:paraId="56BCDAF8" w14:textId="77777777" w:rsidR="00196601" w:rsidRPr="00B6059D" w:rsidRDefault="00196601" w:rsidP="00196601">
      <w:pPr>
        <w:tabs>
          <w:tab w:val="right" w:leader="underscore" w:pos="8693"/>
        </w:tabs>
        <w:spacing w:line="360" w:lineRule="auto"/>
        <w:ind w:left="709"/>
        <w:rPr>
          <w:rFonts w:cs="Arial"/>
        </w:rPr>
      </w:pPr>
      <w:r w:rsidRPr="00B6059D">
        <w:rPr>
          <w:rFonts w:cs="Arial"/>
        </w:rPr>
        <w:tab/>
      </w:r>
    </w:p>
    <w:p w14:paraId="26293E67" w14:textId="1878225D" w:rsidR="00196601" w:rsidRPr="00B6059D" w:rsidRDefault="00196601" w:rsidP="00196601">
      <w:pPr>
        <w:tabs>
          <w:tab w:val="right" w:leader="underscore" w:pos="8693"/>
        </w:tabs>
        <w:spacing w:line="360" w:lineRule="auto"/>
        <w:ind w:left="709"/>
        <w:rPr>
          <w:rFonts w:cs="Arial"/>
        </w:rPr>
      </w:pPr>
      <w:r w:rsidRPr="00B6059D">
        <w:rPr>
          <w:rFonts w:cs="Arial"/>
        </w:rPr>
        <w:tab/>
      </w:r>
    </w:p>
    <w:p w14:paraId="53CB0ABF" w14:textId="4AAF51CC" w:rsidR="00196601" w:rsidRPr="00B6059D" w:rsidRDefault="00196601" w:rsidP="00196601">
      <w:pPr>
        <w:tabs>
          <w:tab w:val="right" w:leader="underscore" w:pos="8693"/>
        </w:tabs>
        <w:spacing w:line="360" w:lineRule="auto"/>
        <w:ind w:left="709"/>
        <w:rPr>
          <w:rFonts w:cs="Arial"/>
        </w:rPr>
      </w:pPr>
      <w:r w:rsidRPr="00B6059D">
        <w:rPr>
          <w:rFonts w:cs="Arial"/>
        </w:rPr>
        <w:tab/>
      </w:r>
    </w:p>
    <w:p w14:paraId="706DA8F4" w14:textId="0C4FD6C2" w:rsidR="00C6655D" w:rsidRPr="00B6059D" w:rsidRDefault="00B863DA" w:rsidP="00B863DA">
      <w:r w:rsidRPr="00B6059D">
        <w:t>Question continues over</w:t>
      </w:r>
      <w:r w:rsidR="00C6655D" w:rsidRPr="00B6059D">
        <w:br w:type="page"/>
      </w:r>
    </w:p>
    <w:p w14:paraId="019940E3" w14:textId="0C86CBFA" w:rsidR="00B863DA" w:rsidRPr="00B6059D" w:rsidRDefault="00B863DA" w:rsidP="00B863DA">
      <w:pPr>
        <w:pStyle w:val="ListBullet"/>
        <w:numPr>
          <w:ilvl w:val="1"/>
          <w:numId w:val="2"/>
        </w:numPr>
        <w:rPr>
          <w:lang w:eastAsia="en-AU"/>
        </w:rPr>
      </w:pPr>
      <w:r w:rsidRPr="00B6059D">
        <w:rPr>
          <w:lang w:eastAsia="en-AU"/>
        </w:rPr>
        <w:lastRenderedPageBreak/>
        <w:t>An item of hired audio equipment is damaged during a dance performance while on tour</w:t>
      </w:r>
      <w:r w:rsidR="000117C0" w:rsidRPr="00B6059D">
        <w:rPr>
          <w:lang w:eastAsia="en-AU"/>
        </w:rPr>
        <w:t xml:space="preserve">.  </w:t>
      </w:r>
      <w:r w:rsidRPr="00B6059D">
        <w:rPr>
          <w:lang w:eastAsia="en-AU"/>
        </w:rPr>
        <w:br/>
        <w:t>Describe how the audio department should rectify this situation.?  (3 marks)</w:t>
      </w:r>
    </w:p>
    <w:p w14:paraId="6F5AEFB2" w14:textId="77777777" w:rsidR="00B863DA" w:rsidRPr="00B6059D" w:rsidRDefault="00B863DA" w:rsidP="00B863DA">
      <w:pPr>
        <w:pStyle w:val="ListBullet"/>
        <w:numPr>
          <w:ilvl w:val="0"/>
          <w:numId w:val="0"/>
        </w:numPr>
        <w:ind w:left="1004"/>
        <w:rPr>
          <w:lang w:eastAsia="en-AU"/>
        </w:rPr>
      </w:pPr>
    </w:p>
    <w:p w14:paraId="0EAA7874" w14:textId="77777777" w:rsidR="00B863DA" w:rsidRPr="00B6059D" w:rsidRDefault="00B863DA" w:rsidP="00B863DA">
      <w:pPr>
        <w:tabs>
          <w:tab w:val="right" w:leader="underscore" w:pos="8693"/>
        </w:tabs>
        <w:spacing w:line="360" w:lineRule="auto"/>
        <w:ind w:left="709"/>
        <w:rPr>
          <w:rFonts w:cs="Arial"/>
        </w:rPr>
      </w:pPr>
      <w:r w:rsidRPr="00B6059D">
        <w:rPr>
          <w:rFonts w:cs="Arial"/>
        </w:rPr>
        <w:tab/>
      </w:r>
    </w:p>
    <w:p w14:paraId="3CDBB1AA" w14:textId="77777777" w:rsidR="00B863DA" w:rsidRPr="00B6059D" w:rsidRDefault="00B863DA" w:rsidP="00B863DA">
      <w:pPr>
        <w:tabs>
          <w:tab w:val="right" w:leader="underscore" w:pos="8693"/>
        </w:tabs>
        <w:spacing w:line="360" w:lineRule="auto"/>
        <w:ind w:left="709"/>
        <w:rPr>
          <w:rFonts w:cs="Arial"/>
        </w:rPr>
      </w:pPr>
      <w:r w:rsidRPr="00B6059D">
        <w:rPr>
          <w:rFonts w:cs="Arial"/>
        </w:rPr>
        <w:tab/>
      </w:r>
    </w:p>
    <w:p w14:paraId="533B9116" w14:textId="77777777" w:rsidR="00B863DA" w:rsidRPr="00B6059D" w:rsidRDefault="00B863DA" w:rsidP="00B863DA">
      <w:pPr>
        <w:tabs>
          <w:tab w:val="right" w:leader="underscore" w:pos="8693"/>
        </w:tabs>
        <w:spacing w:line="360" w:lineRule="auto"/>
        <w:ind w:left="709"/>
        <w:rPr>
          <w:rFonts w:cs="Arial"/>
        </w:rPr>
      </w:pPr>
      <w:r w:rsidRPr="00B6059D">
        <w:rPr>
          <w:rFonts w:cs="Arial"/>
        </w:rPr>
        <w:tab/>
      </w:r>
    </w:p>
    <w:p w14:paraId="2F39DA07" w14:textId="77777777" w:rsidR="00B863DA" w:rsidRPr="00B6059D" w:rsidRDefault="00B863DA" w:rsidP="00B863DA">
      <w:pPr>
        <w:tabs>
          <w:tab w:val="right" w:leader="underscore" w:pos="8693"/>
        </w:tabs>
        <w:spacing w:line="360" w:lineRule="auto"/>
        <w:ind w:left="709"/>
        <w:rPr>
          <w:rFonts w:cs="Arial"/>
        </w:rPr>
      </w:pPr>
      <w:r w:rsidRPr="00B6059D">
        <w:rPr>
          <w:rFonts w:cs="Arial"/>
        </w:rPr>
        <w:tab/>
      </w:r>
    </w:p>
    <w:p w14:paraId="596DFAA2" w14:textId="3D7DD8B6" w:rsidR="00B863DA" w:rsidRPr="00B6059D" w:rsidRDefault="00B863DA" w:rsidP="00B863DA">
      <w:pPr>
        <w:tabs>
          <w:tab w:val="right" w:leader="underscore" w:pos="8693"/>
        </w:tabs>
        <w:spacing w:line="360" w:lineRule="auto"/>
        <w:ind w:left="709"/>
        <w:rPr>
          <w:rFonts w:cs="Arial"/>
        </w:rPr>
      </w:pPr>
      <w:r w:rsidRPr="00B6059D">
        <w:rPr>
          <w:rFonts w:cs="Arial"/>
        </w:rPr>
        <w:tab/>
      </w:r>
    </w:p>
    <w:p w14:paraId="1FEFA166" w14:textId="470F9361" w:rsidR="00B863DA" w:rsidRPr="00B6059D" w:rsidRDefault="00B863DA" w:rsidP="00B863DA">
      <w:pPr>
        <w:tabs>
          <w:tab w:val="right" w:leader="underscore" w:pos="8693"/>
        </w:tabs>
        <w:spacing w:line="360" w:lineRule="auto"/>
        <w:ind w:left="709"/>
        <w:rPr>
          <w:rFonts w:cs="Arial"/>
        </w:rPr>
      </w:pPr>
      <w:r w:rsidRPr="00B6059D">
        <w:rPr>
          <w:rFonts w:cs="Arial"/>
        </w:rPr>
        <w:tab/>
      </w:r>
    </w:p>
    <w:p w14:paraId="7F1114EE" w14:textId="77777777" w:rsidR="00B863DA" w:rsidRPr="00B6059D" w:rsidRDefault="00B863DA">
      <w:r w:rsidRPr="00B6059D">
        <w:br w:type="page"/>
      </w:r>
    </w:p>
    <w:p w14:paraId="1D81393D" w14:textId="0155BD8E" w:rsidR="00D83D4C" w:rsidRPr="00B6059D" w:rsidRDefault="005A6E7B">
      <w:r w:rsidRPr="00B6059D">
        <w:lastRenderedPageBreak/>
        <w:t xml:space="preserve">Question </w:t>
      </w:r>
      <w:r w:rsidR="00C6655D" w:rsidRPr="00B6059D">
        <w:t>4</w:t>
      </w:r>
    </w:p>
    <w:p w14:paraId="5155AAA8" w14:textId="7CC3869B" w:rsidR="00000492" w:rsidRPr="00B6059D" w:rsidRDefault="00000492" w:rsidP="00000492">
      <w:r w:rsidRPr="00B6059D">
        <w:t>Use the audio cue sheet shown to answer parts (a) and (b).</w:t>
      </w:r>
    </w:p>
    <w:p w14:paraId="740FD2DB" w14:textId="4659FD04" w:rsidR="00000492" w:rsidRPr="00B6059D" w:rsidRDefault="00000492" w:rsidP="00000492">
      <w:r w:rsidRPr="00B6059D">
        <w:drawing>
          <wp:inline distT="0" distB="0" distL="0" distR="0" wp14:anchorId="5E1A1F48" wp14:editId="536F91D3">
            <wp:extent cx="4581524" cy="2724150"/>
            <wp:effectExtent l="0" t="0" r="0" b="0"/>
            <wp:docPr id="13" name="Picture 13" descr="Audio cue sheet with information for answering the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udio cue sheet with information for answering the questions"/>
                    <pic:cNvPicPr/>
                  </pic:nvPicPr>
                  <pic:blipFill rotWithShape="1">
                    <a:blip r:embed="rId50"/>
                    <a:srcRect t="2325" b="2658"/>
                    <a:stretch/>
                  </pic:blipFill>
                  <pic:spPr bwMode="auto">
                    <a:xfrm>
                      <a:off x="0" y="0"/>
                      <a:ext cx="4582164" cy="2724530"/>
                    </a:xfrm>
                    <a:prstGeom prst="rect">
                      <a:avLst/>
                    </a:prstGeom>
                    <a:ln>
                      <a:noFill/>
                    </a:ln>
                    <a:extLst>
                      <a:ext uri="{53640926-AAD7-44D8-BBD7-CCE9431645EC}">
                        <a14:shadowObscured xmlns:a14="http://schemas.microsoft.com/office/drawing/2010/main"/>
                      </a:ext>
                    </a:extLst>
                  </pic:spPr>
                </pic:pic>
              </a:graphicData>
            </a:graphic>
          </wp:inline>
        </w:drawing>
      </w:r>
    </w:p>
    <w:p w14:paraId="054C6BA8" w14:textId="21D2ACA7" w:rsidR="00000492" w:rsidRPr="00B6059D" w:rsidRDefault="00000492" w:rsidP="00000492">
      <w:pPr>
        <w:pStyle w:val="Caption"/>
      </w:pPr>
      <w:r w:rsidRPr="00B6059D">
        <w:t>Audio cue sheet from 2016 HSC Entertainment Industry exam</w:t>
      </w:r>
    </w:p>
    <w:p w14:paraId="2A36485B" w14:textId="77777777" w:rsidR="00000492" w:rsidRPr="00B6059D" w:rsidRDefault="00000492" w:rsidP="00000492"/>
    <w:p w14:paraId="63CA682E" w14:textId="3E334F6B" w:rsidR="00196601" w:rsidRPr="00B6059D" w:rsidRDefault="00000492" w:rsidP="007D3B07">
      <w:pPr>
        <w:pStyle w:val="ListBullet"/>
        <w:numPr>
          <w:ilvl w:val="1"/>
          <w:numId w:val="11"/>
        </w:numPr>
        <w:rPr>
          <w:rFonts w:cs="Arial"/>
        </w:rPr>
      </w:pPr>
      <w:r w:rsidRPr="00B6059D">
        <w:t>Describe what would be heard when Cue 3 is actioned</w:t>
      </w:r>
      <w:r w:rsidR="000117C0" w:rsidRPr="00B6059D">
        <w:rPr>
          <w:lang w:eastAsia="en-AU"/>
        </w:rPr>
        <w:t xml:space="preserve">.  </w:t>
      </w:r>
      <w:r w:rsidR="00AC39A6" w:rsidRPr="00B6059D">
        <w:rPr>
          <w:lang w:eastAsia="en-AU"/>
        </w:rPr>
        <w:t xml:space="preserve"> </w:t>
      </w:r>
      <w:r w:rsidR="00A56E6F" w:rsidRPr="00B6059D">
        <w:t>(</w:t>
      </w:r>
      <w:r w:rsidR="001A0224" w:rsidRPr="00B6059D">
        <w:t>2</w:t>
      </w:r>
      <w:r w:rsidR="00A56E6F" w:rsidRPr="00B6059D">
        <w:t xml:space="preserve"> marks)</w:t>
      </w:r>
    </w:p>
    <w:p w14:paraId="670B9083" w14:textId="77777777" w:rsidR="00196601" w:rsidRPr="00B6059D" w:rsidRDefault="00196601" w:rsidP="00000492">
      <w:pPr>
        <w:tabs>
          <w:tab w:val="right" w:leader="underscore" w:pos="8693"/>
        </w:tabs>
        <w:spacing w:line="240" w:lineRule="auto"/>
        <w:ind w:left="709"/>
        <w:rPr>
          <w:rFonts w:cs="Arial"/>
        </w:rPr>
      </w:pPr>
      <w:r w:rsidRPr="00B6059D">
        <w:rPr>
          <w:rFonts w:cs="Arial"/>
        </w:rPr>
        <w:tab/>
      </w:r>
    </w:p>
    <w:p w14:paraId="41B3EFB2" w14:textId="77777777" w:rsidR="00196601" w:rsidRPr="00B6059D" w:rsidRDefault="00196601" w:rsidP="00000492">
      <w:pPr>
        <w:tabs>
          <w:tab w:val="right" w:leader="underscore" w:pos="8693"/>
        </w:tabs>
        <w:spacing w:line="240" w:lineRule="auto"/>
        <w:ind w:left="709"/>
        <w:rPr>
          <w:rFonts w:cs="Arial"/>
        </w:rPr>
      </w:pPr>
      <w:r w:rsidRPr="00B6059D">
        <w:rPr>
          <w:rFonts w:cs="Arial"/>
        </w:rPr>
        <w:tab/>
      </w:r>
    </w:p>
    <w:p w14:paraId="4351432D" w14:textId="51AC4C03" w:rsidR="00166E7E" w:rsidRPr="00B6059D" w:rsidRDefault="00166E7E" w:rsidP="00B02A72">
      <w:pPr>
        <w:pStyle w:val="ListBullet"/>
        <w:numPr>
          <w:ilvl w:val="0"/>
          <w:numId w:val="0"/>
        </w:numPr>
        <w:ind w:left="284"/>
        <w:rPr>
          <w:lang w:eastAsia="en-AU"/>
        </w:rPr>
      </w:pPr>
      <w:r w:rsidRPr="00B6059D">
        <w:rPr>
          <w:lang w:eastAsia="en-AU"/>
        </w:rPr>
        <w:br/>
      </w:r>
    </w:p>
    <w:p w14:paraId="5D589B3E" w14:textId="642CB481" w:rsidR="005A6E7B" w:rsidRPr="00B6059D" w:rsidRDefault="00000492" w:rsidP="007D3B07">
      <w:pPr>
        <w:pStyle w:val="ListBullet"/>
        <w:numPr>
          <w:ilvl w:val="1"/>
          <w:numId w:val="11"/>
        </w:numPr>
        <w:rPr>
          <w:lang w:eastAsia="en-AU"/>
        </w:rPr>
      </w:pPr>
      <w:r w:rsidRPr="00B6059D">
        <w:rPr>
          <w:lang w:eastAsia="en-AU"/>
        </w:rPr>
        <w:t>The audio operator does not detect a signal from Stacey’s microphone</w:t>
      </w:r>
      <w:r w:rsidR="000117C0" w:rsidRPr="00B6059D">
        <w:rPr>
          <w:lang w:eastAsia="en-AU"/>
        </w:rPr>
        <w:t xml:space="preserve">.  </w:t>
      </w:r>
      <w:r w:rsidRPr="00B6059D">
        <w:rPr>
          <w:lang w:eastAsia="en-AU"/>
        </w:rPr>
        <w:t>Describe the steps in the troubleshooting and problem-solving process to restore the signal to Stacey’s microphone</w:t>
      </w:r>
      <w:r w:rsidR="000117C0" w:rsidRPr="00B6059D">
        <w:rPr>
          <w:lang w:eastAsia="en-AU"/>
        </w:rPr>
        <w:t xml:space="preserve">.  </w:t>
      </w:r>
      <w:r w:rsidR="00AC39A6" w:rsidRPr="00B6059D">
        <w:rPr>
          <w:lang w:eastAsia="en-AU"/>
        </w:rPr>
        <w:t xml:space="preserve"> </w:t>
      </w:r>
      <w:r w:rsidR="00A56E6F" w:rsidRPr="00B6059D">
        <w:t>(</w:t>
      </w:r>
      <w:r w:rsidR="001A0224" w:rsidRPr="00B6059D">
        <w:t>4</w:t>
      </w:r>
      <w:r w:rsidR="00A56E6F" w:rsidRPr="00B6059D">
        <w:t xml:space="preserve"> marks)</w:t>
      </w:r>
    </w:p>
    <w:p w14:paraId="17CDD419" w14:textId="77777777" w:rsidR="00196601" w:rsidRPr="00B6059D" w:rsidRDefault="00196601" w:rsidP="00000492">
      <w:pPr>
        <w:tabs>
          <w:tab w:val="right" w:leader="underscore" w:pos="8693"/>
        </w:tabs>
        <w:spacing w:line="240" w:lineRule="auto"/>
        <w:ind w:left="709"/>
        <w:rPr>
          <w:rFonts w:cs="Arial"/>
        </w:rPr>
      </w:pPr>
      <w:r w:rsidRPr="00B6059D">
        <w:rPr>
          <w:rFonts w:cs="Arial"/>
        </w:rPr>
        <w:tab/>
      </w:r>
    </w:p>
    <w:p w14:paraId="4E4E908F" w14:textId="77777777" w:rsidR="00196601" w:rsidRPr="00B6059D" w:rsidRDefault="00196601" w:rsidP="00000492">
      <w:pPr>
        <w:tabs>
          <w:tab w:val="right" w:leader="underscore" w:pos="8693"/>
        </w:tabs>
        <w:spacing w:line="240" w:lineRule="auto"/>
        <w:ind w:left="709"/>
        <w:rPr>
          <w:rFonts w:cs="Arial"/>
        </w:rPr>
      </w:pPr>
      <w:r w:rsidRPr="00B6059D">
        <w:rPr>
          <w:rFonts w:cs="Arial"/>
        </w:rPr>
        <w:tab/>
      </w:r>
    </w:p>
    <w:p w14:paraId="370C90BF" w14:textId="77777777" w:rsidR="00196601" w:rsidRPr="00B6059D" w:rsidRDefault="00196601" w:rsidP="00000492">
      <w:pPr>
        <w:tabs>
          <w:tab w:val="right" w:leader="underscore" w:pos="8693"/>
        </w:tabs>
        <w:spacing w:line="240" w:lineRule="auto"/>
        <w:ind w:left="709"/>
        <w:rPr>
          <w:rFonts w:cs="Arial"/>
        </w:rPr>
      </w:pPr>
      <w:r w:rsidRPr="00B6059D">
        <w:rPr>
          <w:rFonts w:cs="Arial"/>
        </w:rPr>
        <w:tab/>
      </w:r>
    </w:p>
    <w:p w14:paraId="7819BE35" w14:textId="74EC2A64" w:rsidR="00196601" w:rsidRPr="00B6059D" w:rsidRDefault="00196601" w:rsidP="00000492">
      <w:pPr>
        <w:tabs>
          <w:tab w:val="right" w:leader="underscore" w:pos="8693"/>
        </w:tabs>
        <w:spacing w:line="240" w:lineRule="auto"/>
        <w:ind w:left="709"/>
        <w:rPr>
          <w:rFonts w:cs="Arial"/>
        </w:rPr>
      </w:pPr>
      <w:r w:rsidRPr="00B6059D">
        <w:rPr>
          <w:rFonts w:cs="Arial"/>
        </w:rPr>
        <w:tab/>
      </w:r>
    </w:p>
    <w:p w14:paraId="232327C1" w14:textId="4D882EC3" w:rsidR="00196601" w:rsidRPr="00B6059D" w:rsidRDefault="00196601" w:rsidP="00000492">
      <w:pPr>
        <w:tabs>
          <w:tab w:val="right" w:leader="underscore" w:pos="8693"/>
        </w:tabs>
        <w:spacing w:line="240" w:lineRule="auto"/>
        <w:ind w:left="709"/>
        <w:rPr>
          <w:rFonts w:cs="Arial"/>
        </w:rPr>
      </w:pPr>
      <w:r w:rsidRPr="00B6059D">
        <w:rPr>
          <w:rFonts w:cs="Arial"/>
        </w:rPr>
        <w:tab/>
      </w:r>
    </w:p>
    <w:p w14:paraId="7C76E081" w14:textId="5C8A1CB8" w:rsidR="00196601" w:rsidRPr="00B6059D" w:rsidRDefault="00196601" w:rsidP="00000492">
      <w:pPr>
        <w:tabs>
          <w:tab w:val="right" w:leader="underscore" w:pos="8693"/>
        </w:tabs>
        <w:spacing w:line="240" w:lineRule="auto"/>
        <w:ind w:left="709"/>
        <w:rPr>
          <w:rFonts w:cs="Arial"/>
        </w:rPr>
      </w:pPr>
      <w:r w:rsidRPr="00B6059D">
        <w:rPr>
          <w:rFonts w:cs="Arial"/>
        </w:rPr>
        <w:tab/>
      </w:r>
    </w:p>
    <w:p w14:paraId="397CB78E" w14:textId="44450C3B" w:rsidR="00196601" w:rsidRPr="00B6059D" w:rsidRDefault="00196601" w:rsidP="00000492">
      <w:pPr>
        <w:tabs>
          <w:tab w:val="right" w:leader="underscore" w:pos="8693"/>
        </w:tabs>
        <w:spacing w:line="240" w:lineRule="auto"/>
        <w:ind w:left="709"/>
        <w:rPr>
          <w:rFonts w:cs="Arial"/>
        </w:rPr>
      </w:pPr>
      <w:r w:rsidRPr="00B6059D">
        <w:rPr>
          <w:rFonts w:cs="Arial"/>
        </w:rPr>
        <w:tab/>
      </w:r>
    </w:p>
    <w:p w14:paraId="27F30290" w14:textId="52134CAF" w:rsidR="00196601" w:rsidRPr="00B6059D" w:rsidRDefault="00196601" w:rsidP="00000492">
      <w:pPr>
        <w:tabs>
          <w:tab w:val="right" w:leader="underscore" w:pos="8693"/>
        </w:tabs>
        <w:spacing w:line="240" w:lineRule="auto"/>
        <w:ind w:left="709"/>
        <w:rPr>
          <w:rFonts w:cs="Arial"/>
        </w:rPr>
      </w:pPr>
      <w:r w:rsidRPr="00B6059D">
        <w:rPr>
          <w:rFonts w:cs="Arial"/>
        </w:rPr>
        <w:tab/>
      </w:r>
    </w:p>
    <w:p w14:paraId="7BE518C7" w14:textId="3CFE0982" w:rsidR="007D69E2" w:rsidRPr="00B6059D" w:rsidRDefault="007D69E2">
      <w:r w:rsidRPr="00B6059D">
        <w:br w:type="page"/>
      </w:r>
    </w:p>
    <w:p w14:paraId="1EA779E3" w14:textId="77777777" w:rsidR="007D69E2" w:rsidRPr="00B6059D" w:rsidRDefault="007D69E2" w:rsidP="007D69E2">
      <w:pPr>
        <w:rPr>
          <w:lang w:eastAsia="zh-CN"/>
        </w:rPr>
      </w:pPr>
      <w:r w:rsidRPr="00B6059D">
        <w:rPr>
          <w:lang w:eastAsia="zh-CN"/>
        </w:rPr>
        <w:lastRenderedPageBreak/>
        <w:t>Question 5</w:t>
      </w:r>
    </w:p>
    <w:p w14:paraId="14C728BB" w14:textId="324D822F" w:rsidR="007D69E2" w:rsidRPr="00B6059D" w:rsidRDefault="00000492" w:rsidP="00000492">
      <w:pPr>
        <w:rPr>
          <w:lang w:eastAsia="zh-CN"/>
        </w:rPr>
      </w:pPr>
      <w:r w:rsidRPr="00B6059D">
        <w:rPr>
          <w:lang w:eastAsia="zh-CN"/>
        </w:rPr>
        <w:t>Identify an application for each of the three different microphone directionalities shown</w:t>
      </w:r>
      <w:r w:rsidR="000117C0" w:rsidRPr="00B6059D">
        <w:rPr>
          <w:lang w:eastAsia="zh-CN"/>
        </w:rPr>
        <w:t xml:space="preserve">.  </w:t>
      </w:r>
      <w:r w:rsidRPr="00B6059D">
        <w:rPr>
          <w:lang w:eastAsia="zh-CN"/>
        </w:rPr>
        <w:t>(3 marks)</w:t>
      </w:r>
    </w:p>
    <w:p w14:paraId="42897901" w14:textId="77777777" w:rsidR="00000492" w:rsidRPr="00B6059D" w:rsidRDefault="00000492" w:rsidP="00000492">
      <w:pPr>
        <w:rPr>
          <w:lang w:eastAsia="zh-CN"/>
        </w:rPr>
      </w:pPr>
    </w:p>
    <w:tbl>
      <w:tblPr>
        <w:tblStyle w:val="TableGrid"/>
        <w:tblW w:w="0" w:type="auto"/>
        <w:tblLook w:val="04A0" w:firstRow="1" w:lastRow="0" w:firstColumn="1" w:lastColumn="0" w:noHBand="0" w:noVBand="1"/>
      </w:tblPr>
      <w:tblGrid>
        <w:gridCol w:w="2972"/>
        <w:gridCol w:w="5812"/>
      </w:tblGrid>
      <w:tr w:rsidR="00000492" w:rsidRPr="00B6059D" w14:paraId="3DB3AD25" w14:textId="77777777" w:rsidTr="00F00E45">
        <w:trPr>
          <w:trHeight w:val="2324"/>
        </w:trPr>
        <w:tc>
          <w:tcPr>
            <w:tcW w:w="2972" w:type="dxa"/>
            <w:vAlign w:val="center"/>
          </w:tcPr>
          <w:p w14:paraId="7853E880" w14:textId="0D03BCCB" w:rsidR="00000492" w:rsidRPr="00B6059D" w:rsidRDefault="00000492" w:rsidP="00000492">
            <w:pPr>
              <w:jc w:val="center"/>
              <w:rPr>
                <w:lang w:eastAsia="zh-CN"/>
              </w:rPr>
            </w:pPr>
            <w:r w:rsidRPr="00B6059D">
              <w:rPr>
                <w:lang w:eastAsia="zh-CN"/>
              </w:rPr>
              <w:drawing>
                <wp:inline distT="0" distB="0" distL="0" distR="0" wp14:anchorId="636E7FC0" wp14:editId="50C96EB2">
                  <wp:extent cx="1076475" cy="866896"/>
                  <wp:effectExtent l="0" t="0" r="9525" b="9525"/>
                  <wp:docPr id="19" name="Picture 19" descr="omnidirectional microphone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omnidirectional microphone illustration"/>
                          <pic:cNvPicPr/>
                        </pic:nvPicPr>
                        <pic:blipFill>
                          <a:blip r:embed="rId51"/>
                          <a:stretch>
                            <a:fillRect/>
                          </a:stretch>
                        </pic:blipFill>
                        <pic:spPr>
                          <a:xfrm>
                            <a:off x="0" y="0"/>
                            <a:ext cx="1076475" cy="866896"/>
                          </a:xfrm>
                          <a:prstGeom prst="rect">
                            <a:avLst/>
                          </a:prstGeom>
                        </pic:spPr>
                      </pic:pic>
                    </a:graphicData>
                  </a:graphic>
                </wp:inline>
              </w:drawing>
            </w:r>
          </w:p>
        </w:tc>
        <w:tc>
          <w:tcPr>
            <w:tcW w:w="5812" w:type="dxa"/>
          </w:tcPr>
          <w:p w14:paraId="460B61CC" w14:textId="77777777" w:rsidR="00000492" w:rsidRPr="00B6059D" w:rsidRDefault="00000492" w:rsidP="00000492">
            <w:pPr>
              <w:spacing w:before="120"/>
              <w:rPr>
                <w:lang w:eastAsia="zh-CN"/>
              </w:rPr>
            </w:pPr>
          </w:p>
        </w:tc>
      </w:tr>
      <w:tr w:rsidR="00000492" w:rsidRPr="00B6059D" w14:paraId="43A7EBB4" w14:textId="77777777" w:rsidTr="00F00E45">
        <w:trPr>
          <w:trHeight w:val="2324"/>
        </w:trPr>
        <w:tc>
          <w:tcPr>
            <w:tcW w:w="2972" w:type="dxa"/>
            <w:vAlign w:val="center"/>
          </w:tcPr>
          <w:p w14:paraId="31063CB5" w14:textId="0F7BB4D4" w:rsidR="00000492" w:rsidRPr="00B6059D" w:rsidRDefault="00000492" w:rsidP="00000492">
            <w:pPr>
              <w:jc w:val="center"/>
              <w:rPr>
                <w:lang w:eastAsia="zh-CN"/>
              </w:rPr>
            </w:pPr>
            <w:r w:rsidRPr="00B6059D">
              <w:rPr>
                <w:lang w:eastAsia="zh-CN"/>
              </w:rPr>
              <w:drawing>
                <wp:inline distT="0" distB="0" distL="0" distR="0" wp14:anchorId="17D4E8EF" wp14:editId="69C1B15A">
                  <wp:extent cx="1019317" cy="857370"/>
                  <wp:effectExtent l="0" t="0" r="0" b="0"/>
                  <wp:docPr id="20" name="Picture 20" descr="unidirectional microphone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idirectional microphone illustration"/>
                          <pic:cNvPicPr/>
                        </pic:nvPicPr>
                        <pic:blipFill>
                          <a:blip r:embed="rId52"/>
                          <a:stretch>
                            <a:fillRect/>
                          </a:stretch>
                        </pic:blipFill>
                        <pic:spPr>
                          <a:xfrm>
                            <a:off x="0" y="0"/>
                            <a:ext cx="1019317" cy="857370"/>
                          </a:xfrm>
                          <a:prstGeom prst="rect">
                            <a:avLst/>
                          </a:prstGeom>
                        </pic:spPr>
                      </pic:pic>
                    </a:graphicData>
                  </a:graphic>
                </wp:inline>
              </w:drawing>
            </w:r>
          </w:p>
        </w:tc>
        <w:tc>
          <w:tcPr>
            <w:tcW w:w="5812" w:type="dxa"/>
          </w:tcPr>
          <w:p w14:paraId="5753C48B" w14:textId="77777777" w:rsidR="00000492" w:rsidRPr="00B6059D" w:rsidRDefault="00000492" w:rsidP="00000492">
            <w:pPr>
              <w:spacing w:before="120"/>
              <w:rPr>
                <w:lang w:eastAsia="zh-CN"/>
              </w:rPr>
            </w:pPr>
          </w:p>
        </w:tc>
      </w:tr>
      <w:tr w:rsidR="00000492" w:rsidRPr="00B6059D" w14:paraId="026D00A1" w14:textId="77777777" w:rsidTr="00F00E45">
        <w:trPr>
          <w:trHeight w:val="2324"/>
        </w:trPr>
        <w:tc>
          <w:tcPr>
            <w:tcW w:w="2972" w:type="dxa"/>
            <w:vAlign w:val="center"/>
          </w:tcPr>
          <w:p w14:paraId="1C0A1EC0" w14:textId="5A69651E" w:rsidR="00000492" w:rsidRPr="00B6059D" w:rsidRDefault="00000492" w:rsidP="00000492">
            <w:pPr>
              <w:jc w:val="center"/>
              <w:rPr>
                <w:lang w:eastAsia="zh-CN"/>
              </w:rPr>
            </w:pPr>
            <w:r w:rsidRPr="00B6059D">
              <w:rPr>
                <w:lang w:eastAsia="zh-CN"/>
              </w:rPr>
              <w:drawing>
                <wp:inline distT="0" distB="0" distL="0" distR="0" wp14:anchorId="18590B8A" wp14:editId="0B34873B">
                  <wp:extent cx="981212" cy="1228896"/>
                  <wp:effectExtent l="0" t="0" r="9525" b="0"/>
                  <wp:docPr id="21" name="Picture 21" descr="bi-directional microphone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bi-directional microphone illustration"/>
                          <pic:cNvPicPr/>
                        </pic:nvPicPr>
                        <pic:blipFill>
                          <a:blip r:embed="rId53"/>
                          <a:stretch>
                            <a:fillRect/>
                          </a:stretch>
                        </pic:blipFill>
                        <pic:spPr>
                          <a:xfrm>
                            <a:off x="0" y="0"/>
                            <a:ext cx="981212" cy="1228896"/>
                          </a:xfrm>
                          <a:prstGeom prst="rect">
                            <a:avLst/>
                          </a:prstGeom>
                        </pic:spPr>
                      </pic:pic>
                    </a:graphicData>
                  </a:graphic>
                </wp:inline>
              </w:drawing>
            </w:r>
          </w:p>
        </w:tc>
        <w:tc>
          <w:tcPr>
            <w:tcW w:w="5812" w:type="dxa"/>
          </w:tcPr>
          <w:p w14:paraId="4B4A74BB" w14:textId="77777777" w:rsidR="00000492" w:rsidRPr="00B6059D" w:rsidRDefault="00000492" w:rsidP="00000492">
            <w:pPr>
              <w:spacing w:before="120"/>
              <w:rPr>
                <w:lang w:eastAsia="zh-CN"/>
              </w:rPr>
            </w:pPr>
          </w:p>
        </w:tc>
      </w:tr>
    </w:tbl>
    <w:p w14:paraId="68736DB7" w14:textId="5538D363" w:rsidR="007D69E2" w:rsidRPr="00B6059D" w:rsidRDefault="00000492" w:rsidP="00000492">
      <w:pPr>
        <w:pStyle w:val="Caption"/>
      </w:pPr>
      <w:r w:rsidRPr="00B6059D">
        <w:t>Illustrations</w:t>
      </w:r>
      <w:r w:rsidR="007D69E2" w:rsidRPr="00B6059D">
        <w:t xml:space="preserve"> from 2015 HSC Entertainment Industry exam</w:t>
      </w:r>
    </w:p>
    <w:p w14:paraId="4B8E437B" w14:textId="77777777" w:rsidR="007D69E2" w:rsidRPr="00B6059D" w:rsidRDefault="007D69E2" w:rsidP="007D69E2">
      <w:pPr>
        <w:jc w:val="center"/>
        <w:rPr>
          <w:lang w:eastAsia="zh-CN"/>
        </w:rPr>
      </w:pPr>
    </w:p>
    <w:p w14:paraId="3CC8F333" w14:textId="77777777" w:rsidR="007D69E2" w:rsidRPr="00B6059D" w:rsidRDefault="007D69E2">
      <w:pPr>
        <w:rPr>
          <w:rFonts w:cs="Arial"/>
        </w:rPr>
      </w:pPr>
      <w:r w:rsidRPr="00B6059D">
        <w:rPr>
          <w:rFonts w:cs="Arial"/>
        </w:rPr>
        <w:br w:type="page"/>
      </w:r>
    </w:p>
    <w:p w14:paraId="31B2ADF9" w14:textId="6DC76C5A" w:rsidR="00661FBC" w:rsidRPr="00B6059D" w:rsidRDefault="00661FBC" w:rsidP="00661FBC">
      <w:pPr>
        <w:rPr>
          <w:lang w:eastAsia="zh-CN"/>
        </w:rPr>
      </w:pPr>
      <w:r w:rsidRPr="00B6059D">
        <w:rPr>
          <w:lang w:eastAsia="zh-CN"/>
        </w:rPr>
        <w:lastRenderedPageBreak/>
        <w:t>Question 6</w:t>
      </w:r>
    </w:p>
    <w:p w14:paraId="4A8D5EC2" w14:textId="77777777" w:rsidR="007D69E2" w:rsidRPr="00B6059D" w:rsidRDefault="007D69E2" w:rsidP="00223F7A">
      <w:pPr>
        <w:pStyle w:val="ListBullet"/>
        <w:numPr>
          <w:ilvl w:val="0"/>
          <w:numId w:val="0"/>
        </w:numPr>
        <w:ind w:left="1004"/>
      </w:pPr>
    </w:p>
    <w:p w14:paraId="679B6559" w14:textId="171776B9" w:rsidR="007D69E2" w:rsidRPr="00B6059D" w:rsidRDefault="00661FBC" w:rsidP="00223F7A">
      <w:pPr>
        <w:pStyle w:val="ListBullet"/>
        <w:numPr>
          <w:ilvl w:val="1"/>
          <w:numId w:val="42"/>
        </w:numPr>
      </w:pPr>
      <w:r w:rsidRPr="00B6059D">
        <w:t>Identify the essential components of a sound system to be used in a school hall</w:t>
      </w:r>
      <w:r w:rsidR="000117C0" w:rsidRPr="00B6059D">
        <w:t xml:space="preserve">.  </w:t>
      </w:r>
      <w:r w:rsidR="00AC39A6" w:rsidRPr="00B6059D">
        <w:t xml:space="preserve"> </w:t>
      </w:r>
      <w:r w:rsidR="007D69E2" w:rsidRPr="00B6059D">
        <w:t>(4 marks)</w:t>
      </w:r>
    </w:p>
    <w:p w14:paraId="4F8BFE64" w14:textId="77777777" w:rsidR="007D69E2" w:rsidRPr="00B6059D" w:rsidRDefault="007D69E2" w:rsidP="007D69E2">
      <w:pPr>
        <w:tabs>
          <w:tab w:val="right" w:leader="underscore" w:pos="8693"/>
        </w:tabs>
        <w:spacing w:line="360" w:lineRule="auto"/>
        <w:ind w:left="709"/>
        <w:rPr>
          <w:rFonts w:cs="Arial"/>
        </w:rPr>
      </w:pPr>
      <w:r w:rsidRPr="00B6059D">
        <w:rPr>
          <w:rFonts w:cs="Arial"/>
        </w:rPr>
        <w:tab/>
      </w:r>
    </w:p>
    <w:p w14:paraId="48AB3438" w14:textId="77777777" w:rsidR="007D69E2" w:rsidRPr="00B6059D" w:rsidRDefault="007D69E2" w:rsidP="007D69E2">
      <w:pPr>
        <w:tabs>
          <w:tab w:val="right" w:leader="underscore" w:pos="8693"/>
        </w:tabs>
        <w:spacing w:line="360" w:lineRule="auto"/>
        <w:ind w:left="709"/>
        <w:rPr>
          <w:rFonts w:cs="Arial"/>
        </w:rPr>
      </w:pPr>
      <w:r w:rsidRPr="00B6059D">
        <w:rPr>
          <w:rFonts w:cs="Arial"/>
        </w:rPr>
        <w:tab/>
      </w:r>
    </w:p>
    <w:p w14:paraId="6AFF25C7" w14:textId="77777777" w:rsidR="007D69E2" w:rsidRPr="00B6059D" w:rsidRDefault="007D69E2" w:rsidP="007D69E2">
      <w:pPr>
        <w:tabs>
          <w:tab w:val="right" w:leader="underscore" w:pos="8693"/>
        </w:tabs>
        <w:spacing w:line="360" w:lineRule="auto"/>
        <w:ind w:left="709"/>
        <w:rPr>
          <w:rFonts w:cs="Arial"/>
        </w:rPr>
      </w:pPr>
      <w:r w:rsidRPr="00B6059D">
        <w:rPr>
          <w:rFonts w:cs="Arial"/>
        </w:rPr>
        <w:tab/>
      </w:r>
    </w:p>
    <w:p w14:paraId="5959308A" w14:textId="6B068946" w:rsidR="007D69E2" w:rsidRPr="00B6059D" w:rsidRDefault="007D69E2" w:rsidP="007D69E2">
      <w:pPr>
        <w:tabs>
          <w:tab w:val="right" w:leader="underscore" w:pos="8693"/>
        </w:tabs>
        <w:spacing w:line="360" w:lineRule="auto"/>
        <w:ind w:left="709"/>
        <w:rPr>
          <w:rFonts w:cs="Arial"/>
        </w:rPr>
      </w:pPr>
      <w:r w:rsidRPr="00B6059D">
        <w:rPr>
          <w:rFonts w:cs="Arial"/>
        </w:rPr>
        <w:tab/>
      </w:r>
    </w:p>
    <w:p w14:paraId="74CD33B8" w14:textId="77777777" w:rsidR="00223F7A" w:rsidRPr="00B6059D" w:rsidRDefault="00223F7A" w:rsidP="007D69E2">
      <w:pPr>
        <w:tabs>
          <w:tab w:val="right" w:leader="underscore" w:pos="8693"/>
        </w:tabs>
        <w:spacing w:line="360" w:lineRule="auto"/>
        <w:ind w:left="709"/>
        <w:rPr>
          <w:rFonts w:cs="Arial"/>
        </w:rPr>
      </w:pPr>
    </w:p>
    <w:p w14:paraId="1B5498F5" w14:textId="77BB1DFC" w:rsidR="00223F7A" w:rsidRPr="00B6059D" w:rsidRDefault="00223F7A" w:rsidP="00223F7A">
      <w:pPr>
        <w:pStyle w:val="ListBullet"/>
        <w:numPr>
          <w:ilvl w:val="1"/>
          <w:numId w:val="42"/>
        </w:numPr>
      </w:pPr>
      <w:r w:rsidRPr="00B6059D">
        <w:t>Identify an audio fault which could occur in a school hall sound system and describe the procedures to rectify it</w:t>
      </w:r>
      <w:r w:rsidR="000117C0" w:rsidRPr="00B6059D">
        <w:t xml:space="preserve">.  </w:t>
      </w:r>
      <w:r w:rsidRPr="00B6059D">
        <w:t xml:space="preserve"> (4 marks)</w:t>
      </w:r>
    </w:p>
    <w:p w14:paraId="0AAE6F7D" w14:textId="77777777" w:rsidR="00223F7A" w:rsidRPr="00B6059D" w:rsidRDefault="00223F7A" w:rsidP="007D69E2">
      <w:pPr>
        <w:tabs>
          <w:tab w:val="right" w:leader="underscore" w:pos="8693"/>
        </w:tabs>
        <w:spacing w:line="360" w:lineRule="auto"/>
        <w:ind w:left="709"/>
        <w:rPr>
          <w:rFonts w:cs="Arial"/>
        </w:rPr>
      </w:pPr>
    </w:p>
    <w:p w14:paraId="04A33045" w14:textId="2354E3A8" w:rsidR="007D69E2" w:rsidRPr="00B6059D" w:rsidRDefault="007D69E2" w:rsidP="007D69E2">
      <w:pPr>
        <w:tabs>
          <w:tab w:val="right" w:leader="underscore" w:pos="8693"/>
        </w:tabs>
        <w:spacing w:line="360" w:lineRule="auto"/>
        <w:ind w:left="709"/>
        <w:rPr>
          <w:rFonts w:cs="Arial"/>
        </w:rPr>
      </w:pPr>
      <w:r w:rsidRPr="00B6059D">
        <w:rPr>
          <w:rFonts w:cs="Arial"/>
        </w:rPr>
        <w:tab/>
      </w:r>
    </w:p>
    <w:p w14:paraId="3754E1D0" w14:textId="7DEA3777" w:rsidR="007D69E2" w:rsidRPr="00B6059D" w:rsidRDefault="007D69E2" w:rsidP="007D69E2">
      <w:pPr>
        <w:tabs>
          <w:tab w:val="right" w:leader="underscore" w:pos="8693"/>
        </w:tabs>
        <w:spacing w:line="360" w:lineRule="auto"/>
        <w:ind w:left="709"/>
        <w:rPr>
          <w:rFonts w:cs="Arial"/>
        </w:rPr>
      </w:pPr>
      <w:r w:rsidRPr="00B6059D">
        <w:rPr>
          <w:rFonts w:cs="Arial"/>
        </w:rPr>
        <w:tab/>
      </w:r>
    </w:p>
    <w:p w14:paraId="1D5ECFB0" w14:textId="443BE3FE" w:rsidR="007D69E2" w:rsidRPr="00B6059D" w:rsidRDefault="007D69E2" w:rsidP="007D69E2">
      <w:pPr>
        <w:tabs>
          <w:tab w:val="right" w:leader="underscore" w:pos="8693"/>
        </w:tabs>
        <w:spacing w:line="360" w:lineRule="auto"/>
        <w:ind w:left="709"/>
        <w:rPr>
          <w:rFonts w:cs="Arial"/>
        </w:rPr>
      </w:pPr>
      <w:r w:rsidRPr="00B6059D">
        <w:rPr>
          <w:rFonts w:cs="Arial"/>
        </w:rPr>
        <w:tab/>
      </w:r>
    </w:p>
    <w:p w14:paraId="48A64DA2" w14:textId="3C48AA12" w:rsidR="007D69E2" w:rsidRPr="00B6059D" w:rsidRDefault="007D69E2" w:rsidP="007D69E2">
      <w:pPr>
        <w:tabs>
          <w:tab w:val="right" w:leader="underscore" w:pos="8693"/>
        </w:tabs>
        <w:spacing w:line="360" w:lineRule="auto"/>
        <w:ind w:left="709"/>
        <w:rPr>
          <w:rFonts w:cs="Arial"/>
        </w:rPr>
      </w:pPr>
      <w:r w:rsidRPr="00B6059D">
        <w:rPr>
          <w:rFonts w:cs="Arial"/>
        </w:rPr>
        <w:tab/>
      </w:r>
    </w:p>
    <w:p w14:paraId="78BF8994" w14:textId="43D47F46" w:rsidR="005A6E7B" w:rsidRPr="00B6059D" w:rsidRDefault="007D69E2" w:rsidP="00B02A72">
      <w:pPr>
        <w:tabs>
          <w:tab w:val="right" w:leader="underscore" w:pos="8693"/>
        </w:tabs>
        <w:spacing w:line="360" w:lineRule="auto"/>
        <w:ind w:left="709"/>
        <w:rPr>
          <w:rFonts w:cs="Arial"/>
        </w:rPr>
      </w:pPr>
      <w:r w:rsidRPr="00B6059D">
        <w:rPr>
          <w:rFonts w:cs="Arial"/>
        </w:rPr>
        <w:tab/>
      </w:r>
    </w:p>
    <w:p w14:paraId="4A238A9A" w14:textId="3765AA37" w:rsidR="00223F7A" w:rsidRPr="00B6059D" w:rsidRDefault="00223F7A" w:rsidP="00B02A72">
      <w:pPr>
        <w:tabs>
          <w:tab w:val="right" w:leader="underscore" w:pos="8693"/>
        </w:tabs>
        <w:spacing w:line="360" w:lineRule="auto"/>
        <w:ind w:left="709"/>
        <w:rPr>
          <w:rFonts w:cs="Arial"/>
        </w:rPr>
      </w:pPr>
      <w:r w:rsidRPr="00B6059D">
        <w:rPr>
          <w:rFonts w:cs="Arial"/>
        </w:rPr>
        <w:tab/>
      </w:r>
    </w:p>
    <w:p w14:paraId="523FD326" w14:textId="54F9CC7D" w:rsidR="00223F7A" w:rsidRPr="00B6059D" w:rsidRDefault="00223F7A" w:rsidP="00B02A72">
      <w:pPr>
        <w:tabs>
          <w:tab w:val="right" w:leader="underscore" w:pos="8693"/>
        </w:tabs>
        <w:spacing w:line="360" w:lineRule="auto"/>
        <w:ind w:left="709"/>
        <w:rPr>
          <w:rFonts w:cs="Arial"/>
        </w:rPr>
      </w:pPr>
      <w:r w:rsidRPr="00B6059D">
        <w:rPr>
          <w:rFonts w:cs="Arial"/>
        </w:rPr>
        <w:tab/>
      </w:r>
    </w:p>
    <w:p w14:paraId="0E26AAA9" w14:textId="199D91C0" w:rsidR="00223F7A" w:rsidRPr="00B6059D" w:rsidRDefault="00223F7A" w:rsidP="00B02A72">
      <w:pPr>
        <w:tabs>
          <w:tab w:val="right" w:leader="underscore" w:pos="8693"/>
        </w:tabs>
        <w:spacing w:line="360" w:lineRule="auto"/>
        <w:ind w:left="709"/>
        <w:rPr>
          <w:rFonts w:cs="Arial"/>
        </w:rPr>
      </w:pPr>
      <w:r w:rsidRPr="00B6059D">
        <w:rPr>
          <w:rFonts w:cs="Arial"/>
        </w:rPr>
        <w:tab/>
      </w:r>
    </w:p>
    <w:p w14:paraId="4CED2015" w14:textId="3FF49B59" w:rsidR="00223F7A" w:rsidRPr="00B6059D" w:rsidRDefault="00223F7A" w:rsidP="00B02A72">
      <w:pPr>
        <w:tabs>
          <w:tab w:val="right" w:leader="underscore" w:pos="8693"/>
        </w:tabs>
        <w:spacing w:line="360" w:lineRule="auto"/>
        <w:ind w:left="709"/>
        <w:rPr>
          <w:rFonts w:cs="Arial"/>
        </w:rPr>
      </w:pPr>
      <w:r w:rsidRPr="00B6059D">
        <w:rPr>
          <w:rFonts w:cs="Arial"/>
        </w:rPr>
        <w:tab/>
      </w:r>
    </w:p>
    <w:p w14:paraId="53003DB9" w14:textId="77777777" w:rsidR="001A0224" w:rsidRPr="00B6059D" w:rsidRDefault="001A0224" w:rsidP="00B02A72">
      <w:pPr>
        <w:rPr>
          <w:lang w:eastAsia="zh-CN"/>
        </w:rPr>
      </w:pPr>
      <w:bookmarkStart w:id="6" w:name="_Hlk41304352"/>
      <w:r w:rsidRPr="00B6059D">
        <w:br w:type="page"/>
      </w:r>
    </w:p>
    <w:p w14:paraId="47DA6768" w14:textId="2A81DCCC" w:rsidR="00DA7857" w:rsidRPr="00B6059D" w:rsidRDefault="00DA7857" w:rsidP="00196601">
      <w:pPr>
        <w:pStyle w:val="Heading2"/>
        <w:numPr>
          <w:ilvl w:val="0"/>
          <w:numId w:val="0"/>
        </w:numPr>
      </w:pPr>
      <w:r w:rsidRPr="00B6059D">
        <w:lastRenderedPageBreak/>
        <w:t>Questions from Section III</w:t>
      </w:r>
    </w:p>
    <w:p w14:paraId="2189E947" w14:textId="2C81ACA4" w:rsidR="004367F0" w:rsidRPr="00B6059D" w:rsidRDefault="00620598" w:rsidP="00DA7857">
      <w:pPr>
        <w:rPr>
          <w:lang w:eastAsia="zh-CN"/>
        </w:rPr>
      </w:pPr>
      <w:r w:rsidRPr="00B6059D">
        <w:rPr>
          <w:lang w:eastAsia="zh-CN"/>
        </w:rPr>
        <w:t xml:space="preserve">The </w:t>
      </w:r>
      <w:r w:rsidR="004367F0" w:rsidRPr="00B6059D">
        <w:rPr>
          <w:lang w:eastAsia="zh-CN"/>
        </w:rPr>
        <w:t xml:space="preserve">Section III question </w:t>
      </w:r>
      <w:r w:rsidR="004F3D26" w:rsidRPr="00B6059D">
        <w:rPr>
          <w:lang w:eastAsia="zh-CN"/>
        </w:rPr>
        <w:t xml:space="preserve">in the HSC </w:t>
      </w:r>
      <w:r w:rsidRPr="00B6059D">
        <w:rPr>
          <w:lang w:eastAsia="zh-CN"/>
        </w:rPr>
        <w:t>is</w:t>
      </w:r>
      <w:r w:rsidR="009370B7" w:rsidRPr="00B6059D">
        <w:rPr>
          <w:lang w:eastAsia="zh-CN"/>
        </w:rPr>
        <w:t xml:space="preserve"> worth</w:t>
      </w:r>
      <w:r w:rsidR="004367F0" w:rsidRPr="00B6059D">
        <w:rPr>
          <w:lang w:eastAsia="zh-CN"/>
        </w:rPr>
        <w:t xml:space="preserve"> 15 marks</w:t>
      </w:r>
      <w:r w:rsidRPr="00B6059D">
        <w:rPr>
          <w:lang w:eastAsia="zh-CN"/>
        </w:rPr>
        <w:t xml:space="preserve"> -</w:t>
      </w:r>
    </w:p>
    <w:p w14:paraId="5A00EA65" w14:textId="17844EFF" w:rsidR="004367F0" w:rsidRPr="00B6059D" w:rsidRDefault="004367F0" w:rsidP="00372C87">
      <w:pPr>
        <w:pStyle w:val="ListBullet"/>
        <w:rPr>
          <w:lang w:eastAsia="zh-CN"/>
        </w:rPr>
      </w:pPr>
      <w:r w:rsidRPr="00B6059D">
        <w:rPr>
          <w:lang w:eastAsia="zh-CN"/>
        </w:rPr>
        <w:t>there will be one structured extended response question.</w:t>
      </w:r>
    </w:p>
    <w:p w14:paraId="702CF922" w14:textId="626FE272" w:rsidR="004367F0" w:rsidRPr="00B6059D" w:rsidRDefault="004367F0" w:rsidP="00372C87">
      <w:pPr>
        <w:pStyle w:val="ListBullet"/>
        <w:rPr>
          <w:lang w:eastAsia="zh-CN"/>
        </w:rPr>
      </w:pPr>
      <w:r w:rsidRPr="00B6059D">
        <w:rPr>
          <w:lang w:eastAsia="zh-CN"/>
        </w:rPr>
        <w:t>the question will have two or three parts, with one part worth at least 8 marks.</w:t>
      </w:r>
    </w:p>
    <w:p w14:paraId="2E569EDD" w14:textId="4AEB6105" w:rsidR="00FB24B3" w:rsidRPr="00B6059D" w:rsidRDefault="004367F0" w:rsidP="00372C87">
      <w:pPr>
        <w:pStyle w:val="ListBullet"/>
        <w:rPr>
          <w:lang w:eastAsia="zh-CN"/>
        </w:rPr>
      </w:pPr>
      <w:r w:rsidRPr="00B6059D">
        <w:rPr>
          <w:lang w:eastAsia="zh-CN"/>
        </w:rPr>
        <w:t xml:space="preserve">the question will have an expected length of response of around four pages of an examination writing booklet (approximately 600 words) </w:t>
      </w:r>
      <w:r w:rsidRPr="00B6059D">
        <w:rPr>
          <w:b/>
          <w:bCs/>
          <w:lang w:eastAsia="zh-CN"/>
        </w:rPr>
        <w:t>in total</w:t>
      </w:r>
      <w:r w:rsidR="000117C0" w:rsidRPr="00B6059D">
        <w:rPr>
          <w:lang w:eastAsia="zh-CN"/>
        </w:rPr>
        <w:t xml:space="preserve">.  </w:t>
      </w:r>
    </w:p>
    <w:p w14:paraId="6C79A1FC" w14:textId="6C1EDDDD" w:rsidR="00620598" w:rsidRPr="00B6059D" w:rsidRDefault="00620598" w:rsidP="00B02A72">
      <w:pPr>
        <w:pStyle w:val="ListBullet"/>
      </w:pPr>
      <w:r w:rsidRPr="00B6059D">
        <w:t>You may be guided to answer different parts of a question in SEPARATE writing booklets</w:t>
      </w:r>
      <w:r w:rsidR="000117C0" w:rsidRPr="00B6059D">
        <w:t xml:space="preserve">.  </w:t>
      </w:r>
    </w:p>
    <w:bookmarkEnd w:id="6"/>
    <w:p w14:paraId="2FAD8D4E" w14:textId="77777777" w:rsidR="00B02A72" w:rsidRPr="00B6059D" w:rsidRDefault="00B02A72" w:rsidP="00B02A72"/>
    <w:p w14:paraId="7515345C" w14:textId="61164DA5" w:rsidR="000259F5" w:rsidRPr="00B6059D" w:rsidRDefault="000259F5" w:rsidP="00B02A72">
      <w:pPr>
        <w:pStyle w:val="Heading2"/>
        <w:numPr>
          <w:ilvl w:val="0"/>
          <w:numId w:val="0"/>
        </w:numPr>
      </w:pPr>
      <w:r w:rsidRPr="00B6059D">
        <w:t>Questions from Section IV</w:t>
      </w:r>
    </w:p>
    <w:p w14:paraId="791D6C45" w14:textId="6731943F" w:rsidR="00DA7857" w:rsidRPr="00B6059D" w:rsidRDefault="00DA7857" w:rsidP="00DA7857">
      <w:pPr>
        <w:rPr>
          <w:lang w:eastAsia="zh-CN"/>
        </w:rPr>
      </w:pPr>
      <w:r w:rsidRPr="00B6059D">
        <w:rPr>
          <w:lang w:eastAsia="zh-CN"/>
        </w:rPr>
        <w:t>There will be one extended response question in Section I</w:t>
      </w:r>
      <w:r w:rsidR="004367F0" w:rsidRPr="00B6059D">
        <w:rPr>
          <w:lang w:eastAsia="zh-CN"/>
        </w:rPr>
        <w:t>V</w:t>
      </w:r>
      <w:r w:rsidR="009370B7" w:rsidRPr="00B6059D">
        <w:rPr>
          <w:lang w:eastAsia="zh-CN"/>
        </w:rPr>
        <w:t xml:space="preserve"> (15 marks)</w:t>
      </w:r>
      <w:r w:rsidR="004F3D26" w:rsidRPr="00B6059D">
        <w:rPr>
          <w:lang w:eastAsia="zh-CN"/>
        </w:rPr>
        <w:t xml:space="preserve"> of the HSC</w:t>
      </w:r>
      <w:r w:rsidR="000117C0" w:rsidRPr="00B6059D">
        <w:rPr>
          <w:lang w:eastAsia="zh-CN"/>
        </w:rPr>
        <w:t xml:space="preserve">.  </w:t>
      </w:r>
      <w:r w:rsidR="00620598" w:rsidRPr="00B6059D">
        <w:rPr>
          <w:lang w:eastAsia="zh-CN"/>
        </w:rPr>
        <w:t xml:space="preserve"> </w:t>
      </w:r>
      <w:r w:rsidRPr="00B6059D">
        <w:rPr>
          <w:lang w:eastAsia="zh-CN"/>
        </w:rPr>
        <w:t>This will provide you with the opportunity to:</w:t>
      </w:r>
    </w:p>
    <w:p w14:paraId="78CF89D3" w14:textId="54DF4D44" w:rsidR="00DA7857" w:rsidRPr="00B6059D" w:rsidRDefault="00DA7857" w:rsidP="00372C87">
      <w:pPr>
        <w:pStyle w:val="ListBullet"/>
        <w:rPr>
          <w:lang w:eastAsia="zh-CN"/>
        </w:rPr>
      </w:pPr>
      <w:r w:rsidRPr="00B6059D">
        <w:rPr>
          <w:lang w:eastAsia="zh-CN"/>
        </w:rPr>
        <w:t>demonstrate knowledge and understanding relevant to the question</w:t>
      </w:r>
    </w:p>
    <w:p w14:paraId="4CE7601C" w14:textId="4EEC8B65" w:rsidR="00DA7857" w:rsidRPr="00B6059D" w:rsidRDefault="00DA7857" w:rsidP="00372C87">
      <w:pPr>
        <w:pStyle w:val="ListBullet"/>
        <w:rPr>
          <w:lang w:eastAsia="zh-CN"/>
        </w:rPr>
      </w:pPr>
      <w:r w:rsidRPr="00B6059D">
        <w:rPr>
          <w:lang w:eastAsia="zh-CN"/>
        </w:rPr>
        <w:t xml:space="preserve">communicate ideas and information using relevant workplace examples and industry terminology </w:t>
      </w:r>
    </w:p>
    <w:p w14:paraId="635EE0C5" w14:textId="69EC6F02" w:rsidR="00DA7857" w:rsidRPr="00B6059D" w:rsidRDefault="00DA7857" w:rsidP="00372C87">
      <w:pPr>
        <w:pStyle w:val="ListBullet"/>
        <w:rPr>
          <w:lang w:eastAsia="zh-CN"/>
        </w:rPr>
      </w:pPr>
      <w:r w:rsidRPr="00B6059D">
        <w:rPr>
          <w:lang w:eastAsia="zh-CN"/>
        </w:rPr>
        <w:t xml:space="preserve">present a logical and cohesive response </w:t>
      </w:r>
    </w:p>
    <w:p w14:paraId="236F9F7B" w14:textId="5117DD15" w:rsidR="000259F5" w:rsidRPr="00B6059D" w:rsidRDefault="00DA7857" w:rsidP="00DA7857">
      <w:pPr>
        <w:rPr>
          <w:lang w:eastAsia="zh-CN"/>
        </w:rPr>
      </w:pPr>
      <w:r w:rsidRPr="00B6059D">
        <w:rPr>
          <w:lang w:eastAsia="zh-CN"/>
        </w:rPr>
        <w:t xml:space="preserve">The expected length of response for questions in </w:t>
      </w:r>
      <w:r w:rsidR="000259F5" w:rsidRPr="00B6059D">
        <w:rPr>
          <w:lang w:eastAsia="zh-CN"/>
        </w:rPr>
        <w:t xml:space="preserve">Section </w:t>
      </w:r>
      <w:r w:rsidRPr="00B6059D">
        <w:rPr>
          <w:lang w:eastAsia="zh-CN"/>
        </w:rPr>
        <w:t>IV is around four pages of an examination writing booklet (approximately 600 words)</w:t>
      </w:r>
      <w:r w:rsidR="000117C0" w:rsidRPr="00B6059D">
        <w:rPr>
          <w:lang w:eastAsia="zh-CN"/>
        </w:rPr>
        <w:t xml:space="preserve">.  </w:t>
      </w:r>
      <w:r w:rsidRPr="00B6059D">
        <w:rPr>
          <w:lang w:eastAsia="zh-CN"/>
        </w:rPr>
        <w:t xml:space="preserve"> </w:t>
      </w:r>
    </w:p>
    <w:p w14:paraId="49E1D429" w14:textId="7C7FF755" w:rsidR="00DA7857" w:rsidRPr="00B6059D" w:rsidRDefault="00DA7857" w:rsidP="00DA7857">
      <w:pPr>
        <w:rPr>
          <w:lang w:eastAsia="zh-CN"/>
        </w:rPr>
      </w:pPr>
      <w:r w:rsidRPr="00B6059D">
        <w:rPr>
          <w:lang w:eastAsia="zh-CN"/>
        </w:rPr>
        <w:t>You should allow about 25</w:t>
      </w:r>
      <w:r w:rsidR="00D73EA2" w:rsidRPr="00B6059D">
        <w:rPr>
          <w:lang w:eastAsia="zh-CN"/>
        </w:rPr>
        <w:t> </w:t>
      </w:r>
      <w:r w:rsidRPr="00B6059D">
        <w:rPr>
          <w:lang w:eastAsia="zh-CN"/>
        </w:rPr>
        <w:t xml:space="preserve">minutes for a question in Section III </w:t>
      </w:r>
      <w:r w:rsidR="00A9736F" w:rsidRPr="00B6059D">
        <w:rPr>
          <w:lang w:eastAsia="zh-CN"/>
        </w:rPr>
        <w:t xml:space="preserve">and </w:t>
      </w:r>
      <w:r w:rsidR="00F431D5" w:rsidRPr="00B6059D">
        <w:rPr>
          <w:lang w:eastAsia="zh-CN"/>
        </w:rPr>
        <w:t xml:space="preserve">the same for </w:t>
      </w:r>
      <w:r w:rsidR="00A9736F" w:rsidRPr="00B6059D">
        <w:rPr>
          <w:lang w:eastAsia="zh-CN"/>
        </w:rPr>
        <w:t>Section</w:t>
      </w:r>
      <w:r w:rsidR="00F431D5" w:rsidRPr="00B6059D">
        <w:rPr>
          <w:lang w:eastAsia="zh-CN"/>
        </w:rPr>
        <w:t> </w:t>
      </w:r>
      <w:r w:rsidR="00A9736F" w:rsidRPr="00B6059D">
        <w:rPr>
          <w:lang w:eastAsia="zh-CN"/>
        </w:rPr>
        <w:t>IV of</w:t>
      </w:r>
      <w:r w:rsidRPr="00B6059D">
        <w:rPr>
          <w:lang w:eastAsia="zh-CN"/>
        </w:rPr>
        <w:t xml:space="preserve"> the exam</w:t>
      </w:r>
      <w:r w:rsidR="000117C0" w:rsidRPr="00B6059D">
        <w:rPr>
          <w:lang w:eastAsia="zh-CN"/>
        </w:rPr>
        <w:t xml:space="preserve">.  </w:t>
      </w:r>
      <w:r w:rsidRPr="00B6059D">
        <w:rPr>
          <w:lang w:eastAsia="zh-CN"/>
        </w:rPr>
        <w:t xml:space="preserve"> </w:t>
      </w:r>
    </w:p>
    <w:p w14:paraId="2B2C313F" w14:textId="469C62C6" w:rsidR="00DA7857" w:rsidRPr="00B6059D" w:rsidRDefault="00DA7857" w:rsidP="00E95067">
      <w:pPr>
        <w:pStyle w:val="FeatureBox2"/>
      </w:pPr>
      <w:r w:rsidRPr="00B6059D">
        <w:t>You will note that these questions usually require you to bring together knowledge from several areas of study/competencies to do justice to the answer</w:t>
      </w:r>
      <w:r w:rsidR="000117C0" w:rsidRPr="00B6059D">
        <w:t xml:space="preserve">.  </w:t>
      </w:r>
      <w:r w:rsidRPr="00B6059D">
        <w:t xml:space="preserve"> </w:t>
      </w:r>
    </w:p>
    <w:p w14:paraId="02F5120B" w14:textId="77777777" w:rsidR="00FB24B3" w:rsidRPr="00B6059D" w:rsidRDefault="00FB24B3" w:rsidP="00FB24B3"/>
    <w:p w14:paraId="4FA4BE79" w14:textId="43390FB8" w:rsidR="00DA7857" w:rsidRPr="00B6059D" w:rsidRDefault="00DA7857" w:rsidP="00C84FE3">
      <w:r w:rsidRPr="00B6059D">
        <w:t>In each of the following, map out your answer using post-it notes or a sheet of paper</w:t>
      </w:r>
      <w:r w:rsidR="000117C0" w:rsidRPr="00B6059D">
        <w:t xml:space="preserve">.  </w:t>
      </w:r>
      <w:r w:rsidRPr="00B6059D">
        <w:t xml:space="preserve"> Pay particular attention to incorporating a variety of aspects of your </w:t>
      </w:r>
      <w:r w:rsidR="00A9736F" w:rsidRPr="00B6059D">
        <w:t xml:space="preserve">Entertainment Industry </w:t>
      </w:r>
      <w:r w:rsidRPr="00B6059D">
        <w:t>curriculum into the plan</w:t>
      </w:r>
      <w:r w:rsidR="000117C0" w:rsidRPr="00B6059D">
        <w:t xml:space="preserve">.  </w:t>
      </w:r>
      <w:r w:rsidRPr="00B6059D">
        <w:t xml:space="preserve"> Consider why we have included this question within this </w:t>
      </w:r>
      <w:r w:rsidR="00B02A72" w:rsidRPr="00B6059D">
        <w:t>staging</w:t>
      </w:r>
      <w:r w:rsidR="00FB24B3" w:rsidRPr="00B6059D">
        <w:t xml:space="preserve"> </w:t>
      </w:r>
      <w:r w:rsidRPr="00B6059D">
        <w:t>module and what other areas of study you would need to draw upon.</w:t>
      </w:r>
    </w:p>
    <w:p w14:paraId="029C1E60" w14:textId="00097043" w:rsidR="00E95067" w:rsidRPr="00B6059D" w:rsidRDefault="00E95067" w:rsidP="005A6E7B"/>
    <w:p w14:paraId="02315DD3" w14:textId="0EC1EC77" w:rsidR="00620598" w:rsidRPr="00B6059D" w:rsidRDefault="00620598"/>
    <w:p w14:paraId="31EC7105" w14:textId="77777777" w:rsidR="009C2A7A" w:rsidRPr="00B6059D" w:rsidRDefault="009C2A7A">
      <w:r w:rsidRPr="00B6059D">
        <w:br w:type="page"/>
      </w:r>
    </w:p>
    <w:p w14:paraId="4A881D3F" w14:textId="6B61FCA9" w:rsidR="00000492" w:rsidRPr="00B6059D" w:rsidRDefault="00000492" w:rsidP="00382812">
      <w:pPr>
        <w:rPr>
          <w:b/>
          <w:bCs/>
        </w:rPr>
      </w:pPr>
      <w:r w:rsidRPr="00B6059D">
        <w:rPr>
          <w:b/>
          <w:bCs/>
        </w:rPr>
        <w:lastRenderedPageBreak/>
        <w:t>Question 1</w:t>
      </w:r>
    </w:p>
    <w:p w14:paraId="78D726E3" w14:textId="12FFFFC4" w:rsidR="00000492" w:rsidRPr="00B6059D" w:rsidRDefault="00000492" w:rsidP="00000492">
      <w:r w:rsidRPr="00B6059D">
        <w:t>You are employed to coordinate an outdoor ANZAC Day Dawn Service which will be attended by a large crowd including numbers of elderly and less mobile people</w:t>
      </w:r>
      <w:r w:rsidR="000117C0" w:rsidRPr="00B6059D">
        <w:t xml:space="preserve">.  </w:t>
      </w:r>
      <w:r w:rsidRPr="00B6059D">
        <w:t>The event includes a live vision feed from Gallipoli, production lighting and a speaker from the Australian Defence Force.</w:t>
      </w:r>
    </w:p>
    <w:p w14:paraId="70FBD669" w14:textId="4F58818E" w:rsidR="00000492" w:rsidRPr="00B6059D" w:rsidRDefault="00000492" w:rsidP="00223F7A">
      <w:pPr>
        <w:pStyle w:val="ListBullet"/>
        <w:numPr>
          <w:ilvl w:val="0"/>
          <w:numId w:val="43"/>
        </w:numPr>
      </w:pPr>
      <w:r w:rsidRPr="00B6059D">
        <w:t>How will you ensure equitable access to this service for all attendees?</w:t>
      </w:r>
      <w:r w:rsidR="00E808DB" w:rsidRPr="00B6059D">
        <w:t xml:space="preserve"> </w:t>
      </w:r>
      <w:r w:rsidRPr="00B6059D">
        <w:t xml:space="preserve"> (5 marks)</w:t>
      </w:r>
    </w:p>
    <w:p w14:paraId="046DC29E" w14:textId="116F0399" w:rsidR="00000492" w:rsidRPr="00B6059D" w:rsidRDefault="00E808DB" w:rsidP="00000492">
      <w:r w:rsidRPr="00B6059D">
        <w:t>Students were instructed to a</w:t>
      </w:r>
      <w:r w:rsidR="00000492" w:rsidRPr="00B6059D">
        <w:t>nswer part (b) in a SEPARATE writing booklet.</w:t>
      </w:r>
    </w:p>
    <w:p w14:paraId="66CA5523" w14:textId="63242878" w:rsidR="00000492" w:rsidRPr="00B6059D" w:rsidRDefault="00000492" w:rsidP="00223F7A">
      <w:pPr>
        <w:pStyle w:val="ListBullet"/>
        <w:numPr>
          <w:ilvl w:val="0"/>
          <w:numId w:val="43"/>
        </w:numPr>
      </w:pPr>
      <w:r w:rsidRPr="00B6059D">
        <w:t>Describe the technical production requirements for this service</w:t>
      </w:r>
      <w:r w:rsidR="000117C0" w:rsidRPr="00B6059D">
        <w:t xml:space="preserve">.  </w:t>
      </w:r>
      <w:r w:rsidRPr="00B6059D">
        <w:t xml:space="preserve"> (10 marks)</w:t>
      </w:r>
    </w:p>
    <w:p w14:paraId="43F5514F" w14:textId="77777777" w:rsidR="00223F7A" w:rsidRPr="00B6059D" w:rsidRDefault="00223F7A" w:rsidP="00382812">
      <w:pPr>
        <w:rPr>
          <w:b/>
          <w:bCs/>
        </w:rPr>
      </w:pPr>
    </w:p>
    <w:p w14:paraId="03C98485" w14:textId="5057661D" w:rsidR="009C2A7A" w:rsidRPr="00B6059D" w:rsidRDefault="00BE0400" w:rsidP="00382812">
      <w:pPr>
        <w:rPr>
          <w:b/>
          <w:bCs/>
        </w:rPr>
      </w:pPr>
      <w:r w:rsidRPr="00B6059D">
        <w:rPr>
          <w:b/>
          <w:bCs/>
        </w:rPr>
        <w:t xml:space="preserve">Question </w:t>
      </w:r>
      <w:r w:rsidR="00000492" w:rsidRPr="00B6059D">
        <w:rPr>
          <w:b/>
          <w:bCs/>
        </w:rPr>
        <w:t>2</w:t>
      </w:r>
      <w:r w:rsidR="005A6E7B" w:rsidRPr="00B6059D">
        <w:rPr>
          <w:b/>
          <w:bCs/>
        </w:rPr>
        <w:tab/>
      </w:r>
      <w:r w:rsidR="00B863DA" w:rsidRPr="00B6059D">
        <w:rPr>
          <w:b/>
          <w:bCs/>
        </w:rPr>
        <w:t>(15 marks)</w:t>
      </w:r>
    </w:p>
    <w:p w14:paraId="4BC9E28D" w14:textId="165ED36B" w:rsidR="00C93DF4" w:rsidRPr="00B6059D" w:rsidRDefault="00B863DA">
      <w:r w:rsidRPr="00B6059D">
        <w:t>The department structure for a new regional performing arts centre is shown.</w:t>
      </w:r>
    </w:p>
    <w:p w14:paraId="4EE16B24" w14:textId="3462FE42" w:rsidR="00B863DA" w:rsidRPr="00B6059D" w:rsidRDefault="00B863DA">
      <w:r w:rsidRPr="00B6059D">
        <w:drawing>
          <wp:inline distT="0" distB="0" distL="0" distR="0" wp14:anchorId="6C4E923D" wp14:editId="7A75AFBC">
            <wp:extent cx="5191850" cy="1571844"/>
            <wp:effectExtent l="0" t="0" r="8890" b="9525"/>
            <wp:docPr id="10" name="Picture 10" descr="Organisational structure diagram showing the departments of a performing arts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Organisational structure diagram showing the departments of a performing arts centre"/>
                    <pic:cNvPicPr/>
                  </pic:nvPicPr>
                  <pic:blipFill>
                    <a:blip r:embed="rId54"/>
                    <a:stretch>
                      <a:fillRect/>
                    </a:stretch>
                  </pic:blipFill>
                  <pic:spPr>
                    <a:xfrm>
                      <a:off x="0" y="0"/>
                      <a:ext cx="5191850" cy="1571844"/>
                    </a:xfrm>
                    <a:prstGeom prst="rect">
                      <a:avLst/>
                    </a:prstGeom>
                  </pic:spPr>
                </pic:pic>
              </a:graphicData>
            </a:graphic>
          </wp:inline>
        </w:drawing>
      </w:r>
    </w:p>
    <w:p w14:paraId="54C0FA73" w14:textId="61FC2E0F" w:rsidR="00B863DA" w:rsidRPr="00B6059D" w:rsidRDefault="00B863DA">
      <w:r w:rsidRPr="00B6059D">
        <w:t>Explain the responsibilities of at least ONE department and its relationship with production management to ensure the effective and efficient functioning of the performing arts centre.</w:t>
      </w:r>
    </w:p>
    <w:p w14:paraId="03B4738B" w14:textId="77777777" w:rsidR="00223F7A" w:rsidRPr="00B6059D" w:rsidRDefault="00223F7A" w:rsidP="009C2A7A">
      <w:pPr>
        <w:rPr>
          <w:b/>
          <w:bCs/>
        </w:rPr>
      </w:pPr>
    </w:p>
    <w:p w14:paraId="041E15EB" w14:textId="353D1752" w:rsidR="009C2A7A" w:rsidRPr="00B6059D" w:rsidRDefault="00F80B1D" w:rsidP="009C2A7A">
      <w:pPr>
        <w:rPr>
          <w:b/>
          <w:bCs/>
        </w:rPr>
      </w:pPr>
      <w:r w:rsidRPr="00B6059D">
        <w:rPr>
          <w:b/>
          <w:bCs/>
        </w:rPr>
        <w:t xml:space="preserve">Question </w:t>
      </w:r>
      <w:r w:rsidR="00223F7A" w:rsidRPr="00B6059D">
        <w:rPr>
          <w:b/>
          <w:bCs/>
        </w:rPr>
        <w:t>3</w:t>
      </w:r>
      <w:r w:rsidR="00000492" w:rsidRPr="00B6059D">
        <w:rPr>
          <w:b/>
          <w:bCs/>
        </w:rPr>
        <w:t xml:space="preserve"> (15 marks)</w:t>
      </w:r>
    </w:p>
    <w:p w14:paraId="3D543A39" w14:textId="7578D120" w:rsidR="004C201F" w:rsidRPr="00B6059D" w:rsidRDefault="00000492" w:rsidP="00B02A72">
      <w:r w:rsidRPr="00B6059D">
        <w:t>Discuss current and emerging technologies used in different areas of the production of a live, televised talent quest.</w:t>
      </w:r>
    </w:p>
    <w:p w14:paraId="5E729E77" w14:textId="77777777" w:rsidR="00223F7A" w:rsidRPr="00B6059D" w:rsidRDefault="00223F7A" w:rsidP="009C2A7A">
      <w:pPr>
        <w:rPr>
          <w:b/>
          <w:bCs/>
        </w:rPr>
      </w:pPr>
    </w:p>
    <w:p w14:paraId="7EE96B8F" w14:textId="3CC14B4D" w:rsidR="009C2A7A" w:rsidRPr="00B6059D" w:rsidRDefault="009C2A7A" w:rsidP="009C2A7A">
      <w:pPr>
        <w:rPr>
          <w:b/>
          <w:bCs/>
        </w:rPr>
      </w:pPr>
      <w:r w:rsidRPr="00B6059D">
        <w:rPr>
          <w:b/>
          <w:bCs/>
        </w:rPr>
        <w:t xml:space="preserve">Question </w:t>
      </w:r>
      <w:r w:rsidR="00223F7A" w:rsidRPr="00B6059D">
        <w:rPr>
          <w:b/>
          <w:bCs/>
        </w:rPr>
        <w:t>4</w:t>
      </w:r>
      <w:r w:rsidR="00AC39A6" w:rsidRPr="00B6059D">
        <w:rPr>
          <w:b/>
          <w:bCs/>
        </w:rPr>
        <w:t xml:space="preserve"> (</w:t>
      </w:r>
      <w:r w:rsidRPr="00B6059D">
        <w:rPr>
          <w:b/>
          <w:bCs/>
        </w:rPr>
        <w:t>15 marks)</w:t>
      </w:r>
    </w:p>
    <w:p w14:paraId="69906231" w14:textId="34F19144" w:rsidR="004C201F" w:rsidRPr="00B6059D" w:rsidRDefault="00223F7A" w:rsidP="00B02A72">
      <w:r w:rsidRPr="00B6059D">
        <w:t>An industry trade show is to be held in a convention centre with a 1000 person capacity</w:t>
      </w:r>
      <w:r w:rsidR="000117C0" w:rsidRPr="00B6059D">
        <w:t xml:space="preserve">.  </w:t>
      </w:r>
      <w:r w:rsidRPr="00B6059D">
        <w:t>The event includes keynote speakers on the main stage, audio visual displays and supplier stands</w:t>
      </w:r>
      <w:r w:rsidR="000117C0" w:rsidRPr="00B6059D">
        <w:t xml:space="preserve">.  </w:t>
      </w:r>
      <w:r w:rsidRPr="00B6059D">
        <w:t xml:space="preserve"> </w:t>
      </w:r>
      <w:r w:rsidRPr="00B6059D">
        <w:br/>
      </w:r>
      <w:r w:rsidRPr="00B6059D">
        <w:br/>
        <w:t>Describe the technical requirements and safety considerations for this event.</w:t>
      </w:r>
    </w:p>
    <w:p w14:paraId="5AD8F5B7" w14:textId="77777777" w:rsidR="00223F7A" w:rsidRPr="00B6059D" w:rsidRDefault="00223F7A">
      <w:pPr>
        <w:rPr>
          <w:b/>
          <w:bCs/>
        </w:rPr>
      </w:pPr>
      <w:r w:rsidRPr="00B6059D">
        <w:rPr>
          <w:b/>
          <w:bCs/>
        </w:rPr>
        <w:br w:type="page"/>
      </w:r>
    </w:p>
    <w:p w14:paraId="06F76685" w14:textId="17B65B6B" w:rsidR="009C2A7A" w:rsidRPr="00B6059D" w:rsidRDefault="009C2A7A" w:rsidP="009C2A7A">
      <w:pPr>
        <w:rPr>
          <w:b/>
          <w:bCs/>
        </w:rPr>
      </w:pPr>
      <w:r w:rsidRPr="00B6059D">
        <w:rPr>
          <w:b/>
          <w:bCs/>
        </w:rPr>
        <w:lastRenderedPageBreak/>
        <w:t xml:space="preserve">Question </w:t>
      </w:r>
      <w:r w:rsidR="00223F7A" w:rsidRPr="00B6059D">
        <w:rPr>
          <w:b/>
          <w:bCs/>
        </w:rPr>
        <w:t>5</w:t>
      </w:r>
      <w:r w:rsidR="00AC39A6" w:rsidRPr="00B6059D">
        <w:rPr>
          <w:b/>
          <w:bCs/>
        </w:rPr>
        <w:t xml:space="preserve"> (</w:t>
      </w:r>
      <w:r w:rsidRPr="00B6059D">
        <w:rPr>
          <w:b/>
          <w:bCs/>
        </w:rPr>
        <w:t>15 marks)</w:t>
      </w:r>
    </w:p>
    <w:p w14:paraId="49DDD503" w14:textId="77777777" w:rsidR="00223F7A" w:rsidRPr="00B6059D" w:rsidRDefault="00223F7A" w:rsidP="009C2A7A">
      <w:pPr>
        <w:rPr>
          <w:b/>
          <w:bCs/>
        </w:rPr>
      </w:pPr>
    </w:p>
    <w:p w14:paraId="2D45F488" w14:textId="7743DAB3" w:rsidR="00223F7A" w:rsidRPr="00B6059D" w:rsidRDefault="00223F7A" w:rsidP="00223F7A">
      <w:pPr>
        <w:pStyle w:val="ListParagraph"/>
        <w:numPr>
          <w:ilvl w:val="0"/>
          <w:numId w:val="45"/>
        </w:numPr>
        <w:rPr>
          <w:sz w:val="24"/>
          <w:szCs w:val="24"/>
          <w:lang w:val="en-AU"/>
        </w:rPr>
      </w:pPr>
      <w:r w:rsidRPr="00B6059D">
        <w:rPr>
          <w:sz w:val="24"/>
          <w:szCs w:val="24"/>
          <w:lang w:val="en-AU"/>
        </w:rPr>
        <w:t>Use the information provided to construct a labelled audio installation diagram for a rock concert</w:t>
      </w:r>
      <w:r w:rsidR="000117C0" w:rsidRPr="00B6059D">
        <w:rPr>
          <w:sz w:val="24"/>
          <w:szCs w:val="24"/>
          <w:lang w:val="en-AU"/>
        </w:rPr>
        <w:t xml:space="preserve">.  </w:t>
      </w:r>
      <w:r w:rsidRPr="00B6059D">
        <w:rPr>
          <w:sz w:val="24"/>
          <w:szCs w:val="24"/>
          <w:lang w:val="en-AU"/>
        </w:rPr>
        <w:t xml:space="preserve"> (5 marks)</w:t>
      </w:r>
    </w:p>
    <w:p w14:paraId="589AAF28" w14:textId="0A15665E" w:rsidR="00223F7A" w:rsidRPr="00B6059D" w:rsidRDefault="00223F7A" w:rsidP="00223F7A">
      <w:pPr>
        <w:jc w:val="center"/>
      </w:pPr>
      <w:r w:rsidRPr="00B6059D">
        <w:drawing>
          <wp:inline distT="0" distB="0" distL="0" distR="0" wp14:anchorId="708A280D" wp14:editId="3AD871E9">
            <wp:extent cx="3753374" cy="3686689"/>
            <wp:effectExtent l="0" t="0" r="0" b="0"/>
            <wp:docPr id="22" name="Picture 22" descr="Audio installation requirements: data for response to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udio installation requirements: data for response to questions"/>
                    <pic:cNvPicPr/>
                  </pic:nvPicPr>
                  <pic:blipFill>
                    <a:blip r:embed="rId55"/>
                    <a:stretch>
                      <a:fillRect/>
                    </a:stretch>
                  </pic:blipFill>
                  <pic:spPr>
                    <a:xfrm>
                      <a:off x="0" y="0"/>
                      <a:ext cx="3753374" cy="3686689"/>
                    </a:xfrm>
                    <a:prstGeom prst="rect">
                      <a:avLst/>
                    </a:prstGeom>
                  </pic:spPr>
                </pic:pic>
              </a:graphicData>
            </a:graphic>
          </wp:inline>
        </w:drawing>
      </w:r>
    </w:p>
    <w:p w14:paraId="7204E0C3" w14:textId="77777777" w:rsidR="00223F7A" w:rsidRPr="00B6059D" w:rsidRDefault="00223F7A" w:rsidP="00223F7A">
      <w:pPr>
        <w:jc w:val="center"/>
      </w:pPr>
    </w:p>
    <w:p w14:paraId="52BD27DB" w14:textId="531C91E2" w:rsidR="00223F7A" w:rsidRPr="00B6059D" w:rsidRDefault="00223F7A" w:rsidP="00223F7A">
      <w:pPr>
        <w:pStyle w:val="ListParagraph"/>
        <w:numPr>
          <w:ilvl w:val="0"/>
          <w:numId w:val="45"/>
        </w:numPr>
        <w:rPr>
          <w:sz w:val="24"/>
          <w:szCs w:val="24"/>
          <w:lang w:val="en-AU"/>
        </w:rPr>
      </w:pPr>
      <w:r w:rsidRPr="00B6059D">
        <w:rPr>
          <w:sz w:val="24"/>
          <w:szCs w:val="24"/>
          <w:lang w:val="en-AU"/>
        </w:rPr>
        <w:t>How should the sound designer work with internal and external customers in order to satisfy the audio requirements for this concert?  (10 marks)</w:t>
      </w:r>
    </w:p>
    <w:p w14:paraId="754C2802" w14:textId="77777777" w:rsidR="009C2A7A" w:rsidRPr="00B6059D" w:rsidRDefault="009C2A7A" w:rsidP="00B02A72">
      <w:r w:rsidRPr="00B6059D">
        <w:br w:type="page"/>
      </w:r>
    </w:p>
    <w:p w14:paraId="71547F39" w14:textId="302E24F2" w:rsidR="00DA7857" w:rsidRPr="00B6059D" w:rsidRDefault="00DA7857" w:rsidP="00DA7857">
      <w:pPr>
        <w:pStyle w:val="Heading1"/>
      </w:pPr>
      <w:r w:rsidRPr="00B6059D">
        <w:lastRenderedPageBreak/>
        <w:t>HSC Focus Areas</w:t>
      </w:r>
    </w:p>
    <w:p w14:paraId="345C5E67" w14:textId="41E41387" w:rsidR="00DA7857" w:rsidRPr="00B6059D" w:rsidRDefault="00DA7857" w:rsidP="00DA7857">
      <w:pPr>
        <w:rPr>
          <w:rStyle w:val="Strong"/>
        </w:rPr>
      </w:pPr>
      <w:r w:rsidRPr="00B6059D">
        <w:t xml:space="preserve">For the purposes of the HSC, all students undertaking the 240 HSC indicative hours course </w:t>
      </w:r>
      <w:r w:rsidR="00591B61" w:rsidRPr="00B6059D">
        <w:t xml:space="preserve">in </w:t>
      </w:r>
      <w:r w:rsidR="00126E96" w:rsidRPr="00B6059D">
        <w:t xml:space="preserve">Entertainment Industry </w:t>
      </w:r>
      <w:r w:rsidRPr="00B6059D">
        <w:t xml:space="preserve">must address </w:t>
      </w:r>
      <w:r w:rsidRPr="00B6059D">
        <w:rPr>
          <w:rStyle w:val="Strong"/>
        </w:rPr>
        <w:t xml:space="preserve">all of the </w:t>
      </w:r>
      <w:r w:rsidR="0066533B" w:rsidRPr="00B6059D">
        <w:rPr>
          <w:rStyle w:val="Strong"/>
        </w:rPr>
        <w:t xml:space="preserve">mandatory </w:t>
      </w:r>
      <w:r w:rsidRPr="00B6059D">
        <w:rPr>
          <w:rStyle w:val="Strong"/>
        </w:rPr>
        <w:t>focus area</w:t>
      </w:r>
      <w:r w:rsidR="0066533B" w:rsidRPr="00B6059D">
        <w:t xml:space="preserve"> </w:t>
      </w:r>
      <w:r w:rsidR="0066533B" w:rsidRPr="00B6059D">
        <w:rPr>
          <w:rStyle w:val="Strong"/>
        </w:rPr>
        <w:t>content</w:t>
      </w:r>
      <w:r w:rsidR="000117C0" w:rsidRPr="00B6059D">
        <w:rPr>
          <w:rStyle w:val="Strong"/>
        </w:rPr>
        <w:t xml:space="preserve">.  </w:t>
      </w:r>
      <w:r w:rsidRPr="00B6059D">
        <w:rPr>
          <w:rStyle w:val="Strong"/>
        </w:rPr>
        <w:t xml:space="preserve"> </w:t>
      </w:r>
    </w:p>
    <w:p w14:paraId="469D45DA" w14:textId="569F079A" w:rsidR="00DA7857" w:rsidRPr="00B6059D" w:rsidRDefault="00DA7857" w:rsidP="00DA7857">
      <w:r w:rsidRPr="00B6059D">
        <w:t>The scope of learning describes the breadth and depth of the HSC Content and has been grouped together into key ideas/areas</w:t>
      </w:r>
      <w:r w:rsidR="000117C0" w:rsidRPr="00B6059D">
        <w:t xml:space="preserve">.  </w:t>
      </w:r>
      <w:r w:rsidR="0007176A" w:rsidRPr="00B6059D">
        <w:t xml:space="preserve"> </w:t>
      </w:r>
      <w:r w:rsidRPr="00B6059D">
        <w:t>The scope of learning describes the minimum content that must be addressed, and the underpinning knowledge drawn from the associated unit(s) of competency</w:t>
      </w:r>
      <w:r w:rsidR="000117C0" w:rsidRPr="00B6059D">
        <w:t xml:space="preserve">.  </w:t>
      </w:r>
      <w:r w:rsidRPr="00B6059D">
        <w:t xml:space="preserve">  </w:t>
      </w:r>
    </w:p>
    <w:p w14:paraId="116D65C5" w14:textId="5EB45245" w:rsidR="00B74BDD" w:rsidRPr="00B6059D" w:rsidRDefault="00B74BDD" w:rsidP="00B74BDD">
      <w:r w:rsidRPr="00B6059D">
        <w:t>Entertainment Mandatory Focus Areas include:</w:t>
      </w:r>
    </w:p>
    <w:p w14:paraId="46C5197A" w14:textId="048647ED" w:rsidR="00B74BDD" w:rsidRPr="00B6059D" w:rsidRDefault="00B74BDD" w:rsidP="00B02A72">
      <w:pPr>
        <w:pStyle w:val="ListBullet"/>
      </w:pPr>
      <w:r w:rsidRPr="00B6059D">
        <w:t>Audio</w:t>
      </w:r>
    </w:p>
    <w:p w14:paraId="2E81F311" w14:textId="78885478" w:rsidR="00B74BDD" w:rsidRPr="00B6059D" w:rsidRDefault="00B74BDD" w:rsidP="00B02A72">
      <w:pPr>
        <w:pStyle w:val="ListBullet"/>
      </w:pPr>
      <w:r w:rsidRPr="00B6059D">
        <w:t>Customer service</w:t>
      </w:r>
    </w:p>
    <w:p w14:paraId="211D650D" w14:textId="25A724AF" w:rsidR="00B74BDD" w:rsidRPr="00B6059D" w:rsidRDefault="00B74BDD" w:rsidP="00B02A72">
      <w:pPr>
        <w:pStyle w:val="ListBullet"/>
      </w:pPr>
      <w:r w:rsidRPr="00B6059D">
        <w:t>Lighting</w:t>
      </w:r>
    </w:p>
    <w:p w14:paraId="5A672D30" w14:textId="20A830A7" w:rsidR="00B74BDD" w:rsidRPr="00B6059D" w:rsidRDefault="00B74BDD" w:rsidP="00B02A72">
      <w:pPr>
        <w:pStyle w:val="ListBullet"/>
      </w:pPr>
      <w:r w:rsidRPr="00B6059D">
        <w:t>Safe</w:t>
      </w:r>
      <w:r w:rsidR="00853893" w:rsidRPr="00B6059D">
        <w:t>t</w:t>
      </w:r>
      <w:r w:rsidRPr="00B6059D">
        <w:t>y</w:t>
      </w:r>
    </w:p>
    <w:p w14:paraId="3724FD5E" w14:textId="4D47B0CC" w:rsidR="00B74BDD" w:rsidRPr="00B6059D" w:rsidRDefault="00B74BDD" w:rsidP="00B02A72">
      <w:pPr>
        <w:pStyle w:val="ListBullet"/>
      </w:pPr>
      <w:r w:rsidRPr="00B6059D">
        <w:t>Staging</w:t>
      </w:r>
    </w:p>
    <w:p w14:paraId="496D463F" w14:textId="763371E4" w:rsidR="00B74BDD" w:rsidRPr="00B6059D" w:rsidRDefault="00B74BDD" w:rsidP="00B02A72">
      <w:pPr>
        <w:pStyle w:val="ListBullet"/>
      </w:pPr>
      <w:r w:rsidRPr="00B6059D">
        <w:t>Vision</w:t>
      </w:r>
    </w:p>
    <w:p w14:paraId="50354C1A" w14:textId="46210D02" w:rsidR="00B74BDD" w:rsidRPr="00B6059D" w:rsidRDefault="00B74BDD" w:rsidP="00B02A72">
      <w:pPr>
        <w:pStyle w:val="ListBullet"/>
      </w:pPr>
      <w:r w:rsidRPr="00B6059D">
        <w:t>Working in the entertainment industry</w:t>
      </w:r>
    </w:p>
    <w:p w14:paraId="3779BFAE" w14:textId="35AEEF88" w:rsidR="00556AE6" w:rsidRPr="00B6059D" w:rsidRDefault="0066533B" w:rsidP="0066533B">
      <w:r w:rsidRPr="00B6059D">
        <w:t>The unit of competency associated with the focus area ‘</w:t>
      </w:r>
      <w:r w:rsidR="00692150" w:rsidRPr="00B6059D">
        <w:t>Audio</w:t>
      </w:r>
      <w:r w:rsidR="00853893" w:rsidRPr="00B6059D">
        <w:t>’</w:t>
      </w:r>
      <w:r w:rsidRPr="00B6059D">
        <w:t xml:space="preserve"> </w:t>
      </w:r>
      <w:r w:rsidR="00853893" w:rsidRPr="00B6059D">
        <w:t xml:space="preserve">is </w:t>
      </w:r>
      <w:bookmarkStart w:id="7" w:name="Scope"/>
      <w:r w:rsidR="009C4D69" w:rsidRPr="00B6059D">
        <w:fldChar w:fldCharType="begin"/>
      </w:r>
      <w:r w:rsidR="009C4D69" w:rsidRPr="00B6059D">
        <w:instrText xml:space="preserve"> HYPERLINK "http://training.gov.au/Training/Details/CUASOU301" </w:instrText>
      </w:r>
      <w:r w:rsidR="009C4D69" w:rsidRPr="00B6059D">
        <w:fldChar w:fldCharType="separate"/>
      </w:r>
      <w:r w:rsidR="009C4D69" w:rsidRPr="00B6059D">
        <w:rPr>
          <w:rStyle w:val="Hyperlink"/>
        </w:rPr>
        <w:t>CUASOU301</w:t>
      </w:r>
      <w:r w:rsidR="00AC2D65" w:rsidRPr="00B6059D">
        <w:rPr>
          <w:rStyle w:val="Hyperlink"/>
        </w:rPr>
        <w:t xml:space="preserve"> </w:t>
      </w:r>
      <w:r w:rsidR="009C4D69" w:rsidRPr="00B6059D">
        <w:rPr>
          <w:rStyle w:val="Hyperlink"/>
        </w:rPr>
        <w:t>Undertake live audio operations</w:t>
      </w:r>
      <w:r w:rsidR="009C4D69" w:rsidRPr="00B6059D">
        <w:rPr>
          <w:rStyle w:val="Hyperlink"/>
        </w:rPr>
        <w:fldChar w:fldCharType="end"/>
      </w:r>
      <w:r w:rsidR="009C4D69" w:rsidRPr="00B6059D">
        <w:rPr>
          <w:rStyle w:val="Hyperlink"/>
        </w:rPr>
        <w:t>.</w:t>
      </w:r>
    </w:p>
    <w:p w14:paraId="484BF1AB" w14:textId="35ECB7E1" w:rsidR="0066533B" w:rsidRPr="00B6059D" w:rsidRDefault="0066533B" w:rsidP="00B74BDD">
      <w:pPr>
        <w:pStyle w:val="FeatureBox2"/>
      </w:pPr>
      <w:r w:rsidRPr="00B6059D">
        <w:t>How to use the scope of learning for ‘</w:t>
      </w:r>
      <w:r w:rsidR="00692150" w:rsidRPr="00B6059D">
        <w:t>Audio</w:t>
      </w:r>
      <w:r w:rsidR="00853893" w:rsidRPr="00B6059D">
        <w:t>’</w:t>
      </w:r>
      <w:r w:rsidRPr="00B6059D">
        <w:t xml:space="preserve"> </w:t>
      </w:r>
      <w:bookmarkEnd w:id="7"/>
      <w:r w:rsidRPr="00B6059D">
        <w:t>(which follows over).</w:t>
      </w:r>
    </w:p>
    <w:p w14:paraId="507B4AE0" w14:textId="666845BD" w:rsidR="0066533B" w:rsidRPr="00B6059D" w:rsidRDefault="0066533B" w:rsidP="00B02A72">
      <w:pPr>
        <w:pStyle w:val="ListBullet"/>
      </w:pPr>
      <w:r w:rsidRPr="00B6059D">
        <w:t>draw up your own mind map showing the connection between the various concepts listed; examples appear on the last page of this module</w:t>
      </w:r>
    </w:p>
    <w:p w14:paraId="24F45FB9" w14:textId="1C6E53ED" w:rsidR="0066533B" w:rsidRPr="00B6059D" w:rsidRDefault="0066533B" w:rsidP="00B02A72">
      <w:pPr>
        <w:pStyle w:val="ListBullet"/>
      </w:pPr>
      <w:r w:rsidRPr="00B6059D">
        <w:t>use the key terms and concepts to add to your mind map</w:t>
      </w:r>
    </w:p>
    <w:p w14:paraId="3435EFEA" w14:textId="68B914CB" w:rsidR="0066533B" w:rsidRPr="00B6059D" w:rsidRDefault="0066533B" w:rsidP="00B02A72">
      <w:pPr>
        <w:pStyle w:val="ListBullet"/>
      </w:pPr>
      <w:r w:rsidRPr="00B6059D">
        <w:t xml:space="preserve">add examples or case study prompts to show how the concept is applied in the </w:t>
      </w:r>
      <w:r w:rsidR="00FB3059" w:rsidRPr="00B6059D">
        <w:t>entertainment</w:t>
      </w:r>
      <w:r w:rsidRPr="00B6059D">
        <w:t xml:space="preserve"> working environment</w:t>
      </w:r>
    </w:p>
    <w:p w14:paraId="119EF351" w14:textId="77777777" w:rsidR="00B74BDD" w:rsidRPr="00B6059D" w:rsidRDefault="00B74BDD" w:rsidP="0066533B"/>
    <w:p w14:paraId="58F05489" w14:textId="6BBDAC0C" w:rsidR="0066533B" w:rsidRPr="00B6059D" w:rsidRDefault="0066533B" w:rsidP="0066533B">
      <w:r w:rsidRPr="00B6059D">
        <w:t xml:space="preserve">The following information is taken directly from page </w:t>
      </w:r>
      <w:r w:rsidR="001018F7" w:rsidRPr="00B6059D">
        <w:t>22</w:t>
      </w:r>
      <w:r w:rsidRPr="00B6059D">
        <w:t xml:space="preserve"> ff of </w:t>
      </w:r>
      <w:hyperlink r:id="rId56" w:history="1">
        <w:r w:rsidR="00126E96" w:rsidRPr="00B6059D">
          <w:rPr>
            <w:rStyle w:val="Hyperlink"/>
          </w:rPr>
          <w:t xml:space="preserve">Entertainment Industry </w:t>
        </w:r>
        <w:r w:rsidRPr="00B6059D">
          <w:rPr>
            <w:rStyle w:val="Hyperlink"/>
          </w:rPr>
          <w:t xml:space="preserve"> Curriculum Framework  Stage 6 Syllabus (NSW Education Standards Authority) for implementation from 2020.</w:t>
        </w:r>
      </w:hyperlink>
      <w:r w:rsidRPr="00B6059D">
        <w:t xml:space="preserve"> </w:t>
      </w:r>
      <w:r w:rsidR="008B59D1" w:rsidRPr="00B6059D">
        <w:t xml:space="preserve">© </w:t>
      </w:r>
      <w:hyperlink r:id="rId57" w:history="1">
        <w:r w:rsidR="008B59D1" w:rsidRPr="00B6059D">
          <w:rPr>
            <w:rStyle w:val="Hyperlink"/>
          </w:rPr>
          <w:t>2019 NSW Education Standards Authority (NESA) for and on behalf of the Crown in right of the State of New South Wales.</w:t>
        </w:r>
      </w:hyperlink>
    </w:p>
    <w:p w14:paraId="40C9D76C" w14:textId="77777777" w:rsidR="00853893" w:rsidRPr="00B6059D" w:rsidRDefault="00853893">
      <w:r w:rsidRPr="00B6059D">
        <w:br w:type="page"/>
      </w: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A5142C" w:rsidRPr="00B6059D" w14:paraId="34F516CA" w14:textId="77777777" w:rsidTr="001B4B22">
        <w:tc>
          <w:tcPr>
            <w:tcW w:w="9108" w:type="dxa"/>
            <w:tcBorders>
              <w:top w:val="single" w:sz="4" w:space="0" w:color="auto"/>
              <w:bottom w:val="single" w:sz="4" w:space="0" w:color="auto"/>
            </w:tcBorders>
            <w:shd w:val="clear" w:color="auto" w:fill="D9D9D9" w:themeFill="background1" w:themeFillShade="D9"/>
          </w:tcPr>
          <w:p w14:paraId="2D912995" w14:textId="77777777" w:rsidR="00A5142C" w:rsidRPr="00B6059D" w:rsidRDefault="00A5142C" w:rsidP="001B4B22">
            <w:pPr>
              <w:spacing w:before="120" w:after="120"/>
              <w:rPr>
                <w:b/>
              </w:rPr>
            </w:pPr>
            <w:r w:rsidRPr="00B6059D">
              <w:rPr>
                <w:b/>
              </w:rPr>
              <w:lastRenderedPageBreak/>
              <w:t>production context</w:t>
            </w:r>
          </w:p>
        </w:tc>
      </w:tr>
      <w:tr w:rsidR="00A5142C" w:rsidRPr="00B6059D" w14:paraId="5050A204" w14:textId="77777777" w:rsidTr="001B4B22">
        <w:tc>
          <w:tcPr>
            <w:tcW w:w="9108" w:type="dxa"/>
            <w:tcBorders>
              <w:top w:val="nil"/>
              <w:bottom w:val="nil"/>
            </w:tcBorders>
            <w:shd w:val="clear" w:color="auto" w:fill="auto"/>
          </w:tcPr>
          <w:p w14:paraId="39781F2C" w14:textId="77777777" w:rsidR="00A5142C" w:rsidRPr="00B6059D" w:rsidRDefault="00A5142C" w:rsidP="00A5142C">
            <w:pPr>
              <w:numPr>
                <w:ilvl w:val="0"/>
                <w:numId w:val="15"/>
              </w:numPr>
              <w:spacing w:before="120" w:after="120" w:line="240" w:lineRule="auto"/>
              <w:ind w:left="357" w:hanging="357"/>
            </w:pPr>
            <w:r w:rsidRPr="00B6059D">
              <w:t>difference between ‘audio’ and ‘sound’</w:t>
            </w:r>
          </w:p>
        </w:tc>
      </w:tr>
      <w:tr w:rsidR="00A5142C" w:rsidRPr="00B6059D" w14:paraId="7EE6BA27" w14:textId="77777777" w:rsidTr="001B4B22">
        <w:tc>
          <w:tcPr>
            <w:tcW w:w="9108" w:type="dxa"/>
            <w:tcBorders>
              <w:top w:val="nil"/>
              <w:bottom w:val="nil"/>
            </w:tcBorders>
            <w:shd w:val="clear" w:color="auto" w:fill="auto"/>
          </w:tcPr>
          <w:p w14:paraId="406454C9" w14:textId="77777777" w:rsidR="00A5142C" w:rsidRPr="00B6059D" w:rsidRDefault="00A5142C" w:rsidP="00A5142C">
            <w:pPr>
              <w:numPr>
                <w:ilvl w:val="0"/>
                <w:numId w:val="15"/>
              </w:numPr>
              <w:spacing w:before="120" w:line="240" w:lineRule="auto"/>
              <w:ind w:left="357" w:hanging="357"/>
            </w:pPr>
            <w:r w:rsidRPr="00B6059D">
              <w:t>industry-accepted terminology and commonly used jargon in the entertainment industry:</w:t>
            </w:r>
          </w:p>
          <w:p w14:paraId="64157AFC" w14:textId="77777777" w:rsidR="00A5142C" w:rsidRPr="00B6059D" w:rsidRDefault="00A5142C" w:rsidP="00A5142C">
            <w:pPr>
              <w:numPr>
                <w:ilvl w:val="0"/>
                <w:numId w:val="16"/>
              </w:numPr>
              <w:tabs>
                <w:tab w:val="clear" w:pos="720"/>
              </w:tabs>
              <w:spacing w:before="0" w:line="240" w:lineRule="auto"/>
              <w:ind w:left="714" w:hanging="357"/>
            </w:pPr>
            <w:r w:rsidRPr="00B6059D">
              <w:t>specific to audio</w:t>
            </w:r>
          </w:p>
          <w:p w14:paraId="271BF8D4" w14:textId="77777777" w:rsidR="00A5142C" w:rsidRPr="00B6059D" w:rsidRDefault="00A5142C" w:rsidP="00A5142C">
            <w:pPr>
              <w:numPr>
                <w:ilvl w:val="0"/>
                <w:numId w:val="16"/>
              </w:numPr>
              <w:tabs>
                <w:tab w:val="clear" w:pos="720"/>
              </w:tabs>
              <w:spacing w:before="0" w:line="240" w:lineRule="auto"/>
              <w:ind w:left="714" w:hanging="357"/>
            </w:pPr>
            <w:r w:rsidRPr="00B6059D">
              <w:t>variations:</w:t>
            </w:r>
          </w:p>
          <w:p w14:paraId="7725AA57" w14:textId="77777777" w:rsidR="00A5142C" w:rsidRPr="00B6059D" w:rsidRDefault="00A5142C" w:rsidP="00A5142C">
            <w:pPr>
              <w:numPr>
                <w:ilvl w:val="2"/>
                <w:numId w:val="15"/>
              </w:numPr>
              <w:tabs>
                <w:tab w:val="clear" w:pos="2160"/>
              </w:tabs>
              <w:spacing w:before="0" w:line="240" w:lineRule="auto"/>
              <w:ind w:left="993" w:hanging="273"/>
            </w:pPr>
            <w:r w:rsidRPr="00B6059D">
              <w:t>between analogue and digital audio systems</w:t>
            </w:r>
          </w:p>
          <w:p w14:paraId="7B04B6D3" w14:textId="77777777" w:rsidR="00A5142C" w:rsidRPr="00B6059D" w:rsidRDefault="00A5142C" w:rsidP="00A5142C">
            <w:pPr>
              <w:numPr>
                <w:ilvl w:val="2"/>
                <w:numId w:val="15"/>
              </w:numPr>
              <w:tabs>
                <w:tab w:val="clear" w:pos="2160"/>
              </w:tabs>
              <w:spacing w:before="0" w:after="120" w:line="240" w:lineRule="auto"/>
              <w:ind w:left="992" w:hanging="272"/>
            </w:pPr>
            <w:r w:rsidRPr="00B6059D">
              <w:t>across different production environments/contexts and workplaces</w:t>
            </w:r>
          </w:p>
        </w:tc>
      </w:tr>
      <w:tr w:rsidR="00A5142C" w:rsidRPr="00B6059D" w14:paraId="7EED7FB4" w14:textId="77777777" w:rsidTr="001B4B22">
        <w:tc>
          <w:tcPr>
            <w:tcW w:w="9108" w:type="dxa"/>
            <w:tcBorders>
              <w:top w:val="nil"/>
              <w:bottom w:val="nil"/>
            </w:tcBorders>
            <w:shd w:val="clear" w:color="auto" w:fill="auto"/>
          </w:tcPr>
          <w:p w14:paraId="748073F5" w14:textId="77777777" w:rsidR="00A5142C" w:rsidRPr="00B6059D" w:rsidRDefault="00A5142C" w:rsidP="00A5142C">
            <w:pPr>
              <w:numPr>
                <w:ilvl w:val="0"/>
                <w:numId w:val="15"/>
              </w:numPr>
              <w:spacing w:before="120" w:after="120" w:line="240" w:lineRule="auto"/>
              <w:ind w:left="357" w:hanging="357"/>
            </w:pPr>
            <w:r w:rsidRPr="00B6059D">
              <w:t>general scope of audio operations across different production contexts</w:t>
            </w:r>
          </w:p>
        </w:tc>
      </w:tr>
      <w:tr w:rsidR="00A5142C" w:rsidRPr="00B6059D" w14:paraId="449BB0E5" w14:textId="77777777" w:rsidTr="001B4B22">
        <w:tc>
          <w:tcPr>
            <w:tcW w:w="9108" w:type="dxa"/>
            <w:tcBorders>
              <w:top w:val="nil"/>
              <w:bottom w:val="nil"/>
            </w:tcBorders>
            <w:shd w:val="clear" w:color="auto" w:fill="auto"/>
          </w:tcPr>
          <w:p w14:paraId="78490669" w14:textId="77777777" w:rsidR="00A5142C" w:rsidRPr="00B6059D" w:rsidRDefault="00A5142C" w:rsidP="00A5142C">
            <w:pPr>
              <w:numPr>
                <w:ilvl w:val="0"/>
                <w:numId w:val="15"/>
              </w:numPr>
              <w:spacing w:before="120" w:line="240" w:lineRule="auto"/>
              <w:ind w:left="357" w:hanging="357"/>
            </w:pPr>
            <w:r w:rsidRPr="00B6059D">
              <w:t>role and responsibilities of personnel in relation to audio operations:</w:t>
            </w:r>
          </w:p>
          <w:p w14:paraId="2487EB3F" w14:textId="77777777" w:rsidR="00A5142C" w:rsidRPr="00B6059D" w:rsidRDefault="00A5142C" w:rsidP="00A5142C">
            <w:pPr>
              <w:numPr>
                <w:ilvl w:val="0"/>
                <w:numId w:val="16"/>
              </w:numPr>
              <w:tabs>
                <w:tab w:val="clear" w:pos="720"/>
              </w:tabs>
              <w:spacing w:before="0" w:line="240" w:lineRule="auto"/>
              <w:ind w:left="714" w:hanging="357"/>
            </w:pPr>
            <w:bookmarkStart w:id="8" w:name="_Hlk49272436"/>
            <w:r w:rsidRPr="00B6059D">
              <w:t>director</w:t>
            </w:r>
          </w:p>
          <w:p w14:paraId="0D58A888" w14:textId="77777777" w:rsidR="00A5142C" w:rsidRPr="00B6059D" w:rsidRDefault="00A5142C" w:rsidP="00A5142C">
            <w:pPr>
              <w:numPr>
                <w:ilvl w:val="0"/>
                <w:numId w:val="16"/>
              </w:numPr>
              <w:tabs>
                <w:tab w:val="clear" w:pos="720"/>
              </w:tabs>
              <w:spacing w:before="0" w:line="240" w:lineRule="auto"/>
              <w:ind w:left="714" w:hanging="357"/>
            </w:pPr>
            <w:r w:rsidRPr="00B6059D">
              <w:t>producer</w:t>
            </w:r>
          </w:p>
          <w:p w14:paraId="1D461850" w14:textId="77777777" w:rsidR="00A5142C" w:rsidRPr="00B6059D" w:rsidRDefault="00A5142C" w:rsidP="00A5142C">
            <w:pPr>
              <w:numPr>
                <w:ilvl w:val="0"/>
                <w:numId w:val="16"/>
              </w:numPr>
              <w:tabs>
                <w:tab w:val="clear" w:pos="720"/>
              </w:tabs>
              <w:spacing w:before="0" w:line="240" w:lineRule="auto"/>
              <w:ind w:left="714" w:hanging="357"/>
            </w:pPr>
            <w:r w:rsidRPr="00B6059D">
              <w:t>audio designer</w:t>
            </w:r>
          </w:p>
          <w:p w14:paraId="251F83AA" w14:textId="77777777" w:rsidR="00A5142C" w:rsidRPr="00B6059D" w:rsidRDefault="00A5142C" w:rsidP="00A5142C">
            <w:pPr>
              <w:numPr>
                <w:ilvl w:val="0"/>
                <w:numId w:val="16"/>
              </w:numPr>
              <w:tabs>
                <w:tab w:val="clear" w:pos="720"/>
              </w:tabs>
              <w:spacing w:before="0" w:line="240" w:lineRule="auto"/>
              <w:ind w:left="714" w:hanging="357"/>
            </w:pPr>
            <w:r w:rsidRPr="00B6059D">
              <w:t>audio engineer</w:t>
            </w:r>
          </w:p>
          <w:p w14:paraId="450AD8FD" w14:textId="77777777" w:rsidR="00A5142C" w:rsidRPr="00B6059D" w:rsidRDefault="00A5142C" w:rsidP="00A5142C">
            <w:pPr>
              <w:numPr>
                <w:ilvl w:val="0"/>
                <w:numId w:val="16"/>
              </w:numPr>
              <w:tabs>
                <w:tab w:val="clear" w:pos="720"/>
              </w:tabs>
              <w:spacing w:before="0" w:line="240" w:lineRule="auto"/>
              <w:ind w:left="714" w:hanging="357"/>
            </w:pPr>
            <w:r w:rsidRPr="00B6059D">
              <w:t>audio technician</w:t>
            </w:r>
          </w:p>
          <w:p w14:paraId="4C333FA5" w14:textId="77777777" w:rsidR="00A5142C" w:rsidRPr="00B6059D" w:rsidRDefault="00A5142C" w:rsidP="00A5142C">
            <w:pPr>
              <w:numPr>
                <w:ilvl w:val="0"/>
                <w:numId w:val="16"/>
              </w:numPr>
              <w:tabs>
                <w:tab w:val="clear" w:pos="720"/>
              </w:tabs>
              <w:spacing w:before="0" w:line="240" w:lineRule="auto"/>
              <w:ind w:left="714" w:hanging="357"/>
            </w:pPr>
            <w:r w:rsidRPr="00B6059D">
              <w:t>radio technician</w:t>
            </w:r>
          </w:p>
          <w:p w14:paraId="651D7FB2" w14:textId="77777777" w:rsidR="00A5142C" w:rsidRPr="00B6059D" w:rsidRDefault="00A5142C" w:rsidP="00A5142C">
            <w:pPr>
              <w:numPr>
                <w:ilvl w:val="0"/>
                <w:numId w:val="16"/>
              </w:numPr>
              <w:tabs>
                <w:tab w:val="clear" w:pos="720"/>
              </w:tabs>
              <w:spacing w:before="0" w:line="240" w:lineRule="auto"/>
              <w:ind w:left="714" w:hanging="357"/>
            </w:pPr>
            <w:r w:rsidRPr="00B6059D">
              <w:t>technical manager</w:t>
            </w:r>
          </w:p>
          <w:p w14:paraId="37B8B8F0" w14:textId="77777777" w:rsidR="00A5142C" w:rsidRPr="00B6059D" w:rsidRDefault="00A5142C" w:rsidP="00A5142C">
            <w:pPr>
              <w:numPr>
                <w:ilvl w:val="0"/>
                <w:numId w:val="16"/>
              </w:numPr>
              <w:tabs>
                <w:tab w:val="clear" w:pos="720"/>
              </w:tabs>
              <w:spacing w:before="0" w:after="120" w:line="240" w:lineRule="auto"/>
              <w:ind w:left="714" w:hanging="357"/>
            </w:pPr>
            <w:r w:rsidRPr="00B6059D">
              <w:t>venue manager</w:t>
            </w:r>
            <w:bookmarkEnd w:id="8"/>
          </w:p>
        </w:tc>
      </w:tr>
      <w:tr w:rsidR="00A5142C" w:rsidRPr="00B6059D" w14:paraId="0D4C05AA" w14:textId="77777777" w:rsidTr="001B4B22">
        <w:tc>
          <w:tcPr>
            <w:tcW w:w="9108" w:type="dxa"/>
            <w:tcBorders>
              <w:top w:val="nil"/>
              <w:left w:val="single" w:sz="4" w:space="0" w:color="auto"/>
              <w:bottom w:val="nil"/>
              <w:right w:val="single" w:sz="4" w:space="0" w:color="auto"/>
            </w:tcBorders>
            <w:shd w:val="clear" w:color="auto" w:fill="auto"/>
          </w:tcPr>
          <w:p w14:paraId="23DE15A3" w14:textId="77777777" w:rsidR="00A5142C" w:rsidRPr="00B6059D" w:rsidRDefault="00A5142C" w:rsidP="00A5142C">
            <w:pPr>
              <w:numPr>
                <w:ilvl w:val="0"/>
                <w:numId w:val="15"/>
              </w:numPr>
              <w:spacing w:before="120" w:line="240" w:lineRule="auto"/>
              <w:ind w:left="357" w:hanging="357"/>
            </w:pPr>
            <w:r w:rsidRPr="00B6059D">
              <w:t>protocols for communicating with the customer/client, colleagues, a performer/presenter and supervisor about audio operations:</w:t>
            </w:r>
          </w:p>
          <w:p w14:paraId="19F0DCE4" w14:textId="77777777" w:rsidR="00A5142C" w:rsidRPr="00B6059D" w:rsidRDefault="00A5142C" w:rsidP="00A5142C">
            <w:pPr>
              <w:numPr>
                <w:ilvl w:val="0"/>
                <w:numId w:val="16"/>
              </w:numPr>
              <w:tabs>
                <w:tab w:val="clear" w:pos="720"/>
              </w:tabs>
              <w:spacing w:before="0" w:line="240" w:lineRule="auto"/>
              <w:ind w:left="714" w:hanging="357"/>
            </w:pPr>
            <w:r w:rsidRPr="00B6059D">
              <w:t>pre-production</w:t>
            </w:r>
          </w:p>
          <w:p w14:paraId="4856E607" w14:textId="77777777" w:rsidR="00A5142C" w:rsidRPr="00B6059D" w:rsidRDefault="00A5142C" w:rsidP="00A5142C">
            <w:pPr>
              <w:numPr>
                <w:ilvl w:val="0"/>
                <w:numId w:val="16"/>
              </w:numPr>
              <w:tabs>
                <w:tab w:val="clear" w:pos="720"/>
              </w:tabs>
              <w:spacing w:before="0" w:line="240" w:lineRule="auto"/>
              <w:ind w:left="714" w:hanging="357"/>
            </w:pPr>
            <w:r w:rsidRPr="00B6059D">
              <w:t>during production</w:t>
            </w:r>
          </w:p>
          <w:p w14:paraId="48C37428" w14:textId="77777777" w:rsidR="00A5142C" w:rsidRPr="00B6059D" w:rsidRDefault="00A5142C" w:rsidP="00A5142C">
            <w:pPr>
              <w:numPr>
                <w:ilvl w:val="0"/>
                <w:numId w:val="16"/>
              </w:numPr>
              <w:tabs>
                <w:tab w:val="clear" w:pos="720"/>
              </w:tabs>
              <w:spacing w:before="0" w:after="120" w:line="240" w:lineRule="auto"/>
              <w:ind w:left="714" w:hanging="357"/>
            </w:pPr>
            <w:r w:rsidRPr="00B6059D">
              <w:t>post-production</w:t>
            </w:r>
          </w:p>
        </w:tc>
      </w:tr>
      <w:tr w:rsidR="00A5142C" w:rsidRPr="00B6059D" w14:paraId="672FE303" w14:textId="77777777" w:rsidTr="001B4B22">
        <w:tc>
          <w:tcPr>
            <w:tcW w:w="9108" w:type="dxa"/>
            <w:tcBorders>
              <w:top w:val="nil"/>
              <w:left w:val="single" w:sz="4" w:space="0" w:color="auto"/>
              <w:bottom w:val="nil"/>
              <w:right w:val="single" w:sz="4" w:space="0" w:color="auto"/>
            </w:tcBorders>
            <w:shd w:val="clear" w:color="auto" w:fill="auto"/>
          </w:tcPr>
          <w:p w14:paraId="38820A26" w14:textId="77777777" w:rsidR="00A5142C" w:rsidRPr="00B6059D" w:rsidRDefault="00A5142C" w:rsidP="00A5142C">
            <w:pPr>
              <w:numPr>
                <w:ilvl w:val="0"/>
                <w:numId w:val="15"/>
              </w:numPr>
              <w:spacing w:before="120" w:line="240" w:lineRule="auto"/>
              <w:ind w:left="357" w:hanging="357"/>
            </w:pPr>
            <w:r w:rsidRPr="00B6059D">
              <w:t>documentation commonly used in audio operations:</w:t>
            </w:r>
          </w:p>
          <w:p w14:paraId="6FCC20E7" w14:textId="77777777" w:rsidR="00A5142C" w:rsidRPr="00B6059D" w:rsidRDefault="00A5142C" w:rsidP="00A5142C">
            <w:pPr>
              <w:numPr>
                <w:ilvl w:val="0"/>
                <w:numId w:val="16"/>
              </w:numPr>
              <w:tabs>
                <w:tab w:val="clear" w:pos="720"/>
              </w:tabs>
              <w:spacing w:before="0" w:line="240" w:lineRule="auto"/>
              <w:ind w:left="714" w:hanging="357"/>
            </w:pPr>
            <w:r w:rsidRPr="00B6059D">
              <w:t>audio cue sheet/plot</w:t>
            </w:r>
          </w:p>
          <w:p w14:paraId="05173A9A" w14:textId="77777777" w:rsidR="00A5142C" w:rsidRPr="00B6059D" w:rsidRDefault="00A5142C" w:rsidP="00A5142C">
            <w:pPr>
              <w:numPr>
                <w:ilvl w:val="0"/>
                <w:numId w:val="16"/>
              </w:numPr>
              <w:tabs>
                <w:tab w:val="clear" w:pos="720"/>
              </w:tabs>
              <w:spacing w:before="0" w:after="120" w:line="240" w:lineRule="auto"/>
              <w:ind w:left="714" w:hanging="357"/>
            </w:pPr>
            <w:r w:rsidRPr="00B6059D">
              <w:t>signal flow chart/input list</w:t>
            </w:r>
          </w:p>
        </w:tc>
      </w:tr>
      <w:tr w:rsidR="00A5142C" w:rsidRPr="00B6059D" w14:paraId="2FA317B7" w14:textId="77777777" w:rsidTr="001B4B22">
        <w:tc>
          <w:tcPr>
            <w:tcW w:w="9108" w:type="dxa"/>
            <w:tcBorders>
              <w:top w:val="nil"/>
              <w:left w:val="single" w:sz="4" w:space="0" w:color="auto"/>
              <w:bottom w:val="nil"/>
              <w:right w:val="single" w:sz="4" w:space="0" w:color="auto"/>
            </w:tcBorders>
            <w:shd w:val="clear" w:color="auto" w:fill="auto"/>
          </w:tcPr>
          <w:p w14:paraId="3324C55B" w14:textId="77777777" w:rsidR="00A5142C" w:rsidRPr="00B6059D" w:rsidRDefault="00A5142C" w:rsidP="00A5142C">
            <w:pPr>
              <w:numPr>
                <w:ilvl w:val="0"/>
                <w:numId w:val="15"/>
              </w:numPr>
              <w:spacing w:before="120" w:line="240" w:lineRule="auto"/>
              <w:ind w:left="357" w:hanging="357"/>
            </w:pPr>
            <w:r w:rsidRPr="00B6059D">
              <w:t>for each of these documents:</w:t>
            </w:r>
          </w:p>
          <w:p w14:paraId="24B3F0AD" w14:textId="77777777" w:rsidR="00A5142C" w:rsidRPr="00B6059D" w:rsidRDefault="00A5142C" w:rsidP="00A5142C">
            <w:pPr>
              <w:numPr>
                <w:ilvl w:val="0"/>
                <w:numId w:val="16"/>
              </w:numPr>
              <w:tabs>
                <w:tab w:val="clear" w:pos="720"/>
              </w:tabs>
              <w:spacing w:before="0" w:line="240" w:lineRule="auto"/>
              <w:ind w:left="714" w:hanging="357"/>
            </w:pPr>
            <w:r w:rsidRPr="00B6059D">
              <w:t>purpose</w:t>
            </w:r>
          </w:p>
          <w:p w14:paraId="2624F4AA" w14:textId="77777777" w:rsidR="00A5142C" w:rsidRPr="00B6059D" w:rsidRDefault="00A5142C" w:rsidP="00A5142C">
            <w:pPr>
              <w:numPr>
                <w:ilvl w:val="0"/>
                <w:numId w:val="16"/>
              </w:numPr>
              <w:tabs>
                <w:tab w:val="clear" w:pos="720"/>
              </w:tabs>
              <w:spacing w:before="0" w:line="240" w:lineRule="auto"/>
              <w:ind w:left="714" w:hanging="357"/>
            </w:pPr>
            <w:r w:rsidRPr="00B6059D">
              <w:t>standard format(s) and common features</w:t>
            </w:r>
          </w:p>
          <w:p w14:paraId="72CAF319" w14:textId="77777777" w:rsidR="00A5142C" w:rsidRPr="00B6059D" w:rsidRDefault="00A5142C" w:rsidP="00A5142C">
            <w:pPr>
              <w:numPr>
                <w:ilvl w:val="0"/>
                <w:numId w:val="16"/>
              </w:numPr>
              <w:tabs>
                <w:tab w:val="clear" w:pos="720"/>
              </w:tabs>
              <w:spacing w:before="0" w:line="240" w:lineRule="auto"/>
              <w:ind w:left="714" w:hanging="357"/>
            </w:pPr>
            <w:r w:rsidRPr="00B6059D">
              <w:t>content</w:t>
            </w:r>
          </w:p>
          <w:p w14:paraId="6EDD0203" w14:textId="77777777" w:rsidR="00A5142C" w:rsidRPr="00B6059D" w:rsidRDefault="00A5142C" w:rsidP="00A5142C">
            <w:pPr>
              <w:numPr>
                <w:ilvl w:val="0"/>
                <w:numId w:val="16"/>
              </w:numPr>
              <w:tabs>
                <w:tab w:val="clear" w:pos="720"/>
              </w:tabs>
              <w:spacing w:before="0" w:after="120" w:line="240" w:lineRule="auto"/>
              <w:ind w:left="714" w:hanging="357"/>
            </w:pPr>
            <w:r w:rsidRPr="00B6059D">
              <w:t>abbreviations, terms and conventions</w:t>
            </w:r>
          </w:p>
        </w:tc>
      </w:tr>
      <w:tr w:rsidR="00A5142C" w:rsidRPr="00B6059D" w14:paraId="10FF7BDD" w14:textId="77777777" w:rsidTr="001B4B22">
        <w:tc>
          <w:tcPr>
            <w:tcW w:w="9108" w:type="dxa"/>
            <w:tcBorders>
              <w:top w:val="nil"/>
              <w:left w:val="single" w:sz="4" w:space="0" w:color="auto"/>
              <w:bottom w:val="nil"/>
              <w:right w:val="single" w:sz="4" w:space="0" w:color="auto"/>
            </w:tcBorders>
            <w:shd w:val="clear" w:color="auto" w:fill="auto"/>
          </w:tcPr>
          <w:p w14:paraId="1ED18D3E" w14:textId="77777777" w:rsidR="00A5142C" w:rsidRPr="00B6059D" w:rsidRDefault="00A5142C" w:rsidP="00A5142C">
            <w:pPr>
              <w:numPr>
                <w:ilvl w:val="0"/>
                <w:numId w:val="15"/>
              </w:numPr>
              <w:spacing w:before="120" w:line="240" w:lineRule="auto"/>
              <w:ind w:left="357" w:hanging="357"/>
            </w:pPr>
            <w:r w:rsidRPr="00B6059D">
              <w:t>modifying/updating documentation:</w:t>
            </w:r>
          </w:p>
          <w:p w14:paraId="68243B1E" w14:textId="77777777" w:rsidR="00A5142C" w:rsidRPr="00B6059D" w:rsidRDefault="00A5142C" w:rsidP="00A5142C">
            <w:pPr>
              <w:numPr>
                <w:ilvl w:val="0"/>
                <w:numId w:val="16"/>
              </w:numPr>
              <w:tabs>
                <w:tab w:val="clear" w:pos="720"/>
              </w:tabs>
              <w:spacing w:before="0" w:line="240" w:lineRule="auto"/>
              <w:ind w:left="714" w:hanging="357"/>
            </w:pPr>
            <w:r w:rsidRPr="00B6059D">
              <w:t>personnel with authority to modify/update</w:t>
            </w:r>
          </w:p>
          <w:p w14:paraId="50FCE58F" w14:textId="77777777" w:rsidR="00A5142C" w:rsidRPr="00B6059D" w:rsidRDefault="00A5142C" w:rsidP="00A5142C">
            <w:pPr>
              <w:numPr>
                <w:ilvl w:val="0"/>
                <w:numId w:val="16"/>
              </w:numPr>
              <w:tabs>
                <w:tab w:val="clear" w:pos="720"/>
              </w:tabs>
              <w:spacing w:before="0" w:after="120" w:line="240" w:lineRule="auto"/>
              <w:ind w:left="714" w:hanging="357"/>
            </w:pPr>
            <w:r w:rsidRPr="00B6059D">
              <w:t>processes</w:t>
            </w:r>
          </w:p>
        </w:tc>
      </w:tr>
      <w:tr w:rsidR="00A5142C" w:rsidRPr="00B6059D" w14:paraId="04947AFF" w14:textId="77777777" w:rsidTr="001B4B22">
        <w:tc>
          <w:tcPr>
            <w:tcW w:w="9108" w:type="dxa"/>
            <w:tcBorders>
              <w:top w:val="nil"/>
              <w:left w:val="single" w:sz="4" w:space="0" w:color="auto"/>
              <w:bottom w:val="nil"/>
              <w:right w:val="single" w:sz="4" w:space="0" w:color="auto"/>
            </w:tcBorders>
            <w:shd w:val="clear" w:color="auto" w:fill="auto"/>
          </w:tcPr>
          <w:p w14:paraId="343F89C1" w14:textId="77777777" w:rsidR="00A5142C" w:rsidRPr="00B6059D" w:rsidRDefault="00A5142C" w:rsidP="00A5142C">
            <w:pPr>
              <w:numPr>
                <w:ilvl w:val="0"/>
                <w:numId w:val="15"/>
              </w:numPr>
              <w:spacing w:before="100" w:after="100" w:line="240" w:lineRule="auto"/>
              <w:ind w:left="357" w:hanging="357"/>
            </w:pPr>
            <w:r w:rsidRPr="00B6059D">
              <w:t>importance of ensuring currency of version and the status of any amendment</w:t>
            </w:r>
          </w:p>
        </w:tc>
      </w:tr>
      <w:tr w:rsidR="00A5142C" w:rsidRPr="00B6059D" w14:paraId="4881AFBE" w14:textId="77777777" w:rsidTr="001B4B22">
        <w:tc>
          <w:tcPr>
            <w:tcW w:w="9108" w:type="dxa"/>
            <w:tcBorders>
              <w:top w:val="nil"/>
              <w:left w:val="single" w:sz="4" w:space="0" w:color="auto"/>
              <w:bottom w:val="nil"/>
              <w:right w:val="single" w:sz="4" w:space="0" w:color="auto"/>
            </w:tcBorders>
            <w:shd w:val="clear" w:color="auto" w:fill="auto"/>
          </w:tcPr>
          <w:p w14:paraId="4F3F3FDC" w14:textId="77777777" w:rsidR="00A5142C" w:rsidRPr="00B6059D" w:rsidRDefault="00A5142C" w:rsidP="00A5142C">
            <w:pPr>
              <w:numPr>
                <w:ilvl w:val="0"/>
                <w:numId w:val="15"/>
              </w:numPr>
              <w:spacing w:before="100" w:after="100" w:line="240" w:lineRule="auto"/>
              <w:ind w:left="357" w:hanging="357"/>
            </w:pPr>
            <w:r w:rsidRPr="00B6059D">
              <w:t>application of documentation for audio operations to specific job roles and work tasks</w:t>
            </w:r>
          </w:p>
        </w:tc>
      </w:tr>
      <w:tr w:rsidR="00A5142C" w:rsidRPr="00B6059D" w14:paraId="562EBA4E" w14:textId="77777777" w:rsidTr="001B4B22">
        <w:tc>
          <w:tcPr>
            <w:tcW w:w="9108" w:type="dxa"/>
            <w:tcBorders>
              <w:top w:val="nil"/>
              <w:left w:val="single" w:sz="4" w:space="0" w:color="auto"/>
              <w:bottom w:val="single" w:sz="4" w:space="0" w:color="auto"/>
              <w:right w:val="single" w:sz="4" w:space="0" w:color="auto"/>
            </w:tcBorders>
            <w:shd w:val="clear" w:color="auto" w:fill="auto"/>
          </w:tcPr>
          <w:p w14:paraId="323FD72D" w14:textId="77777777" w:rsidR="00A5142C" w:rsidRPr="00B6059D" w:rsidRDefault="00A5142C" w:rsidP="00A5142C">
            <w:pPr>
              <w:numPr>
                <w:ilvl w:val="0"/>
                <w:numId w:val="15"/>
              </w:numPr>
              <w:spacing w:before="100" w:after="100" w:line="240" w:lineRule="auto"/>
              <w:ind w:left="357" w:hanging="357"/>
            </w:pPr>
            <w:r w:rsidRPr="00B6059D">
              <w:t>read and interpret documentation for audio operations to obtain and convey information</w:t>
            </w:r>
          </w:p>
        </w:tc>
      </w:tr>
      <w:tr w:rsidR="00A5142C" w:rsidRPr="00B6059D" w14:paraId="07BAF92E" w14:textId="77777777" w:rsidTr="001B4B22">
        <w:tc>
          <w:tcPr>
            <w:tcW w:w="9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AE1DD2" w14:textId="77777777" w:rsidR="00A5142C" w:rsidRPr="00B6059D" w:rsidRDefault="00A5142C" w:rsidP="001B4B22">
            <w:pPr>
              <w:keepNext/>
              <w:spacing w:before="120" w:after="120"/>
              <w:ind w:left="34"/>
            </w:pPr>
            <w:r w:rsidRPr="00B6059D">
              <w:rPr>
                <w:b/>
              </w:rPr>
              <w:lastRenderedPageBreak/>
              <w:t>production context cont/d</w:t>
            </w:r>
          </w:p>
        </w:tc>
      </w:tr>
      <w:tr w:rsidR="00A5142C" w:rsidRPr="00B6059D" w14:paraId="77E1DC09" w14:textId="77777777" w:rsidTr="001B4B22">
        <w:tc>
          <w:tcPr>
            <w:tcW w:w="9108" w:type="dxa"/>
            <w:tcBorders>
              <w:top w:val="single" w:sz="4" w:space="0" w:color="auto"/>
              <w:left w:val="single" w:sz="4" w:space="0" w:color="auto"/>
              <w:bottom w:val="nil"/>
              <w:right w:val="single" w:sz="4" w:space="0" w:color="auto"/>
            </w:tcBorders>
            <w:shd w:val="clear" w:color="auto" w:fill="auto"/>
          </w:tcPr>
          <w:p w14:paraId="2AF5FECD" w14:textId="77777777" w:rsidR="00A5142C" w:rsidRPr="00B6059D" w:rsidRDefault="00A5142C" w:rsidP="00A5142C">
            <w:pPr>
              <w:numPr>
                <w:ilvl w:val="0"/>
                <w:numId w:val="15"/>
              </w:numPr>
              <w:spacing w:before="120" w:line="240" w:lineRule="auto"/>
              <w:ind w:left="357" w:hanging="357"/>
            </w:pPr>
            <w:r w:rsidRPr="00B6059D">
              <w:t>how audio requirements vary across different:</w:t>
            </w:r>
          </w:p>
          <w:p w14:paraId="3A3CD4F1" w14:textId="77777777" w:rsidR="00A5142C" w:rsidRPr="00B6059D" w:rsidRDefault="00A5142C" w:rsidP="00A5142C">
            <w:pPr>
              <w:numPr>
                <w:ilvl w:val="0"/>
                <w:numId w:val="16"/>
              </w:numPr>
              <w:tabs>
                <w:tab w:val="clear" w:pos="720"/>
              </w:tabs>
              <w:spacing w:before="0" w:line="240" w:lineRule="auto"/>
              <w:ind w:left="714" w:hanging="357"/>
            </w:pPr>
            <w:r w:rsidRPr="00B6059D">
              <w:t>live performances and events</w:t>
            </w:r>
          </w:p>
          <w:p w14:paraId="4AC1EC8E" w14:textId="77777777" w:rsidR="00A5142C" w:rsidRPr="00B6059D" w:rsidRDefault="00A5142C" w:rsidP="00A5142C">
            <w:pPr>
              <w:numPr>
                <w:ilvl w:val="0"/>
                <w:numId w:val="16"/>
              </w:numPr>
              <w:tabs>
                <w:tab w:val="clear" w:pos="720"/>
              </w:tabs>
              <w:spacing w:before="0" w:line="240" w:lineRule="auto"/>
              <w:ind w:left="714" w:hanging="357"/>
            </w:pPr>
            <w:r w:rsidRPr="00B6059D">
              <w:t>indoor and outdoor venues</w:t>
            </w:r>
          </w:p>
          <w:p w14:paraId="0C9CD69C" w14:textId="77777777" w:rsidR="00A5142C" w:rsidRPr="00B6059D" w:rsidRDefault="00A5142C" w:rsidP="00A5142C">
            <w:pPr>
              <w:numPr>
                <w:ilvl w:val="0"/>
                <w:numId w:val="16"/>
              </w:numPr>
              <w:tabs>
                <w:tab w:val="clear" w:pos="720"/>
              </w:tabs>
              <w:spacing w:before="0" w:after="120" w:line="240" w:lineRule="auto"/>
              <w:ind w:left="714" w:hanging="357"/>
            </w:pPr>
            <w:r w:rsidRPr="00B6059D">
              <w:t>various media (such as film, television and theatre)</w:t>
            </w:r>
          </w:p>
        </w:tc>
      </w:tr>
      <w:tr w:rsidR="00A5142C" w:rsidRPr="00B6059D" w14:paraId="12F1346E" w14:textId="77777777" w:rsidTr="001B4B22">
        <w:tc>
          <w:tcPr>
            <w:tcW w:w="9108" w:type="dxa"/>
            <w:tcBorders>
              <w:top w:val="nil"/>
              <w:left w:val="single" w:sz="4" w:space="0" w:color="auto"/>
              <w:bottom w:val="single" w:sz="4" w:space="0" w:color="auto"/>
              <w:right w:val="single" w:sz="4" w:space="0" w:color="auto"/>
            </w:tcBorders>
            <w:shd w:val="clear" w:color="auto" w:fill="auto"/>
          </w:tcPr>
          <w:p w14:paraId="2EC33C68" w14:textId="77777777" w:rsidR="00A5142C" w:rsidRPr="00B6059D" w:rsidRDefault="00A5142C" w:rsidP="00A5142C">
            <w:pPr>
              <w:numPr>
                <w:ilvl w:val="0"/>
                <w:numId w:val="15"/>
              </w:numPr>
              <w:spacing w:before="120" w:after="120" w:line="240" w:lineRule="auto"/>
              <w:ind w:left="357" w:hanging="357"/>
            </w:pPr>
            <w:r w:rsidRPr="00B6059D">
              <w:t>interrelationship between audio operations and other technical and creative areas in the production of live performances and events</w:t>
            </w:r>
          </w:p>
        </w:tc>
      </w:tr>
      <w:tr w:rsidR="00A5142C" w:rsidRPr="00B6059D" w14:paraId="0A7A0A37" w14:textId="77777777" w:rsidTr="001B4B22">
        <w:tc>
          <w:tcPr>
            <w:tcW w:w="9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7520D9" w14:textId="77777777" w:rsidR="00A5142C" w:rsidRPr="00B6059D" w:rsidRDefault="00A5142C" w:rsidP="001B4B22">
            <w:pPr>
              <w:tabs>
                <w:tab w:val="num" w:pos="5606"/>
              </w:tabs>
              <w:spacing w:before="120" w:after="120"/>
              <w:ind w:left="357" w:hanging="357"/>
              <w:rPr>
                <w:b/>
              </w:rPr>
            </w:pPr>
            <w:r w:rsidRPr="00B6059D">
              <w:rPr>
                <w:b/>
              </w:rPr>
              <w:t>audio concepts</w:t>
            </w:r>
          </w:p>
        </w:tc>
      </w:tr>
      <w:tr w:rsidR="00A5142C" w:rsidRPr="00B6059D" w14:paraId="55523115" w14:textId="77777777" w:rsidTr="001B4B22">
        <w:tc>
          <w:tcPr>
            <w:tcW w:w="9108" w:type="dxa"/>
            <w:tcBorders>
              <w:top w:val="nil"/>
              <w:left w:val="single" w:sz="4" w:space="0" w:color="auto"/>
              <w:bottom w:val="nil"/>
              <w:right w:val="single" w:sz="4" w:space="0" w:color="auto"/>
            </w:tcBorders>
            <w:shd w:val="clear" w:color="auto" w:fill="auto"/>
          </w:tcPr>
          <w:p w14:paraId="06E68A3E" w14:textId="77777777" w:rsidR="00A5142C" w:rsidRPr="00B6059D" w:rsidRDefault="00A5142C" w:rsidP="00A5142C">
            <w:pPr>
              <w:numPr>
                <w:ilvl w:val="0"/>
                <w:numId w:val="15"/>
              </w:numPr>
              <w:spacing w:before="120" w:after="120" w:line="240" w:lineRule="auto"/>
              <w:ind w:left="357" w:hanging="357"/>
            </w:pPr>
            <w:r w:rsidRPr="00B6059D">
              <w:t>characteristics of sound in different environments</w:t>
            </w:r>
          </w:p>
        </w:tc>
      </w:tr>
      <w:tr w:rsidR="00A5142C" w:rsidRPr="00B6059D" w14:paraId="3A803ED4" w14:textId="77777777" w:rsidTr="001B4B22">
        <w:tc>
          <w:tcPr>
            <w:tcW w:w="9108" w:type="dxa"/>
            <w:tcBorders>
              <w:top w:val="nil"/>
              <w:left w:val="single" w:sz="4" w:space="0" w:color="auto"/>
              <w:bottom w:val="nil"/>
              <w:right w:val="single" w:sz="4" w:space="0" w:color="auto"/>
            </w:tcBorders>
            <w:shd w:val="clear" w:color="auto" w:fill="auto"/>
          </w:tcPr>
          <w:p w14:paraId="4D31D42F" w14:textId="77777777" w:rsidR="00A5142C" w:rsidRPr="00B6059D" w:rsidRDefault="00A5142C" w:rsidP="00A5142C">
            <w:pPr>
              <w:numPr>
                <w:ilvl w:val="0"/>
                <w:numId w:val="15"/>
              </w:numPr>
              <w:spacing w:before="120" w:line="240" w:lineRule="auto"/>
              <w:ind w:left="357" w:hanging="357"/>
            </w:pPr>
            <w:r w:rsidRPr="00B6059D">
              <w:t>measurement of sound/sound pressure level:</w:t>
            </w:r>
          </w:p>
          <w:p w14:paraId="0BA5FBF3" w14:textId="77777777" w:rsidR="00A5142C" w:rsidRPr="00B6059D" w:rsidRDefault="00A5142C" w:rsidP="00A5142C">
            <w:pPr>
              <w:numPr>
                <w:ilvl w:val="0"/>
                <w:numId w:val="16"/>
              </w:numPr>
              <w:tabs>
                <w:tab w:val="clear" w:pos="720"/>
              </w:tabs>
              <w:spacing w:before="0" w:line="240" w:lineRule="auto"/>
              <w:ind w:left="714" w:hanging="357"/>
            </w:pPr>
            <w:r w:rsidRPr="00B6059D">
              <w:t>decibels</w:t>
            </w:r>
          </w:p>
          <w:p w14:paraId="79BF49D4" w14:textId="77777777" w:rsidR="00A5142C" w:rsidRPr="00B6059D" w:rsidRDefault="00A5142C" w:rsidP="00A5142C">
            <w:pPr>
              <w:numPr>
                <w:ilvl w:val="0"/>
                <w:numId w:val="16"/>
              </w:numPr>
              <w:tabs>
                <w:tab w:val="clear" w:pos="720"/>
              </w:tabs>
              <w:spacing w:before="0" w:after="120" w:line="240" w:lineRule="auto"/>
              <w:ind w:left="714" w:hanging="357"/>
            </w:pPr>
            <w:r w:rsidRPr="00B6059D">
              <w:t>frequency (Hertz)</w:t>
            </w:r>
          </w:p>
        </w:tc>
      </w:tr>
      <w:tr w:rsidR="00A5142C" w:rsidRPr="00B6059D" w14:paraId="79562B54" w14:textId="77777777" w:rsidTr="001B4B22">
        <w:tc>
          <w:tcPr>
            <w:tcW w:w="9108" w:type="dxa"/>
            <w:tcBorders>
              <w:top w:val="nil"/>
              <w:bottom w:val="nil"/>
            </w:tcBorders>
            <w:shd w:val="clear" w:color="auto" w:fill="auto"/>
          </w:tcPr>
          <w:p w14:paraId="64F72BBF" w14:textId="77777777" w:rsidR="00A5142C" w:rsidRPr="00B6059D" w:rsidRDefault="00A5142C" w:rsidP="00A5142C">
            <w:pPr>
              <w:numPr>
                <w:ilvl w:val="0"/>
                <w:numId w:val="15"/>
              </w:numPr>
              <w:spacing w:before="120" w:after="120" w:line="240" w:lineRule="auto"/>
              <w:ind w:left="357" w:hanging="357"/>
            </w:pPr>
            <w:r w:rsidRPr="00B6059D">
              <w:t>fundamentals of sound in a circuit</w:t>
            </w:r>
          </w:p>
        </w:tc>
      </w:tr>
      <w:tr w:rsidR="00A5142C" w:rsidRPr="00B6059D" w14:paraId="37B9DE9C" w14:textId="77777777" w:rsidTr="001B4B22">
        <w:tc>
          <w:tcPr>
            <w:tcW w:w="9108" w:type="dxa"/>
            <w:tcBorders>
              <w:top w:val="nil"/>
              <w:bottom w:val="nil"/>
            </w:tcBorders>
            <w:shd w:val="clear" w:color="auto" w:fill="auto"/>
          </w:tcPr>
          <w:p w14:paraId="79C939C3" w14:textId="77777777" w:rsidR="00A5142C" w:rsidRPr="00B6059D" w:rsidRDefault="00A5142C" w:rsidP="00A5142C">
            <w:pPr>
              <w:numPr>
                <w:ilvl w:val="0"/>
                <w:numId w:val="15"/>
              </w:numPr>
              <w:spacing w:before="120" w:after="120" w:line="240" w:lineRule="auto"/>
              <w:ind w:left="357" w:hanging="357"/>
            </w:pPr>
            <w:r w:rsidRPr="00B6059D">
              <w:t>balancing and adjusting audio and signal levels</w:t>
            </w:r>
          </w:p>
        </w:tc>
      </w:tr>
      <w:tr w:rsidR="00A5142C" w:rsidRPr="00B6059D" w14:paraId="701D3CE7" w14:textId="77777777" w:rsidTr="001B4B22">
        <w:tc>
          <w:tcPr>
            <w:tcW w:w="9108" w:type="dxa"/>
            <w:tcBorders>
              <w:top w:val="nil"/>
              <w:bottom w:val="nil"/>
            </w:tcBorders>
            <w:shd w:val="clear" w:color="auto" w:fill="auto"/>
          </w:tcPr>
          <w:p w14:paraId="709DC862" w14:textId="77777777" w:rsidR="00A5142C" w:rsidRPr="00B6059D" w:rsidRDefault="00A5142C" w:rsidP="00A5142C">
            <w:pPr>
              <w:numPr>
                <w:ilvl w:val="0"/>
                <w:numId w:val="15"/>
              </w:numPr>
              <w:spacing w:before="120" w:after="120" w:line="240" w:lineRule="auto"/>
              <w:ind w:left="357" w:hanging="357"/>
            </w:pPr>
            <w:r w:rsidRPr="00B6059D">
              <w:t>tonal balance and equalisation</w:t>
            </w:r>
          </w:p>
        </w:tc>
      </w:tr>
      <w:tr w:rsidR="00A5142C" w:rsidRPr="00B6059D" w14:paraId="6AA514F1" w14:textId="77777777" w:rsidTr="001B4B22">
        <w:tc>
          <w:tcPr>
            <w:tcW w:w="9108" w:type="dxa"/>
            <w:tcBorders>
              <w:top w:val="nil"/>
              <w:bottom w:val="nil"/>
            </w:tcBorders>
            <w:shd w:val="clear" w:color="auto" w:fill="auto"/>
          </w:tcPr>
          <w:p w14:paraId="2CB659F0" w14:textId="77777777" w:rsidR="00A5142C" w:rsidRPr="00B6059D" w:rsidRDefault="00A5142C" w:rsidP="00A5142C">
            <w:pPr>
              <w:numPr>
                <w:ilvl w:val="0"/>
                <w:numId w:val="15"/>
              </w:numPr>
              <w:spacing w:before="120" w:after="120" w:line="240" w:lineRule="auto"/>
              <w:ind w:left="357" w:hanging="357"/>
            </w:pPr>
            <w:r w:rsidRPr="00B6059D">
              <w:t>audio effects and how and when to use them</w:t>
            </w:r>
          </w:p>
        </w:tc>
      </w:tr>
      <w:tr w:rsidR="00A5142C" w:rsidRPr="00B6059D" w14:paraId="4A15444C" w14:textId="77777777" w:rsidTr="001B4B22">
        <w:tc>
          <w:tcPr>
            <w:tcW w:w="9108" w:type="dxa"/>
            <w:tcBorders>
              <w:top w:val="nil"/>
              <w:bottom w:val="nil"/>
            </w:tcBorders>
            <w:shd w:val="clear" w:color="auto" w:fill="auto"/>
          </w:tcPr>
          <w:p w14:paraId="5A2149B3" w14:textId="77777777" w:rsidR="00A5142C" w:rsidRPr="00B6059D" w:rsidRDefault="00A5142C" w:rsidP="00A5142C">
            <w:pPr>
              <w:numPr>
                <w:ilvl w:val="0"/>
                <w:numId w:val="15"/>
              </w:numPr>
              <w:spacing w:before="120" w:after="120" w:line="240" w:lineRule="auto"/>
              <w:ind w:left="357" w:hanging="357"/>
            </w:pPr>
            <w:r w:rsidRPr="00B6059D">
              <w:t>how signal flows through the audio chain and application when undertaking audio set-up tasks</w:t>
            </w:r>
          </w:p>
        </w:tc>
      </w:tr>
      <w:tr w:rsidR="00A5142C" w:rsidRPr="00B6059D" w14:paraId="28955B49" w14:textId="77777777" w:rsidTr="001B4B22">
        <w:tc>
          <w:tcPr>
            <w:tcW w:w="9108" w:type="dxa"/>
            <w:tcBorders>
              <w:top w:val="nil"/>
              <w:bottom w:val="nil"/>
            </w:tcBorders>
            <w:shd w:val="clear" w:color="auto" w:fill="auto"/>
          </w:tcPr>
          <w:p w14:paraId="2CEA0382" w14:textId="77777777" w:rsidR="00A5142C" w:rsidRPr="00B6059D" w:rsidRDefault="00A5142C" w:rsidP="00A5142C">
            <w:pPr>
              <w:numPr>
                <w:ilvl w:val="0"/>
                <w:numId w:val="15"/>
              </w:numPr>
              <w:spacing w:before="120" w:after="120" w:line="240" w:lineRule="auto"/>
              <w:ind w:left="357" w:hanging="357"/>
            </w:pPr>
            <w:r w:rsidRPr="00B6059D">
              <w:t>features and meaning of a signal flow chart for a typical sound system</w:t>
            </w:r>
          </w:p>
        </w:tc>
      </w:tr>
      <w:tr w:rsidR="00A5142C" w:rsidRPr="00B6059D" w14:paraId="7C014BB6" w14:textId="77777777" w:rsidTr="001B4B22">
        <w:tc>
          <w:tcPr>
            <w:tcW w:w="9108" w:type="dxa"/>
            <w:tcBorders>
              <w:top w:val="nil"/>
              <w:bottom w:val="nil"/>
            </w:tcBorders>
            <w:shd w:val="clear" w:color="auto" w:fill="auto"/>
          </w:tcPr>
          <w:p w14:paraId="04DBB6D2" w14:textId="77777777" w:rsidR="00A5142C" w:rsidRPr="00B6059D" w:rsidRDefault="00A5142C" w:rsidP="00A5142C">
            <w:pPr>
              <w:numPr>
                <w:ilvl w:val="0"/>
                <w:numId w:val="15"/>
              </w:numPr>
              <w:spacing w:before="120" w:after="120" w:line="240" w:lineRule="auto"/>
              <w:ind w:left="357" w:hanging="357"/>
            </w:pPr>
            <w:r w:rsidRPr="00B6059D">
              <w:t>phase and phase cancellation</w:t>
            </w:r>
          </w:p>
        </w:tc>
      </w:tr>
      <w:tr w:rsidR="00A5142C" w:rsidRPr="00B6059D" w14:paraId="36AFECEC" w14:textId="77777777" w:rsidTr="001B4B22">
        <w:tc>
          <w:tcPr>
            <w:tcW w:w="9108" w:type="dxa"/>
            <w:tcBorders>
              <w:top w:val="nil"/>
              <w:bottom w:val="nil"/>
            </w:tcBorders>
            <w:shd w:val="clear" w:color="auto" w:fill="auto"/>
          </w:tcPr>
          <w:p w14:paraId="58C27283" w14:textId="77777777" w:rsidR="00A5142C" w:rsidRPr="00B6059D" w:rsidRDefault="00A5142C" w:rsidP="00A5142C">
            <w:pPr>
              <w:numPr>
                <w:ilvl w:val="0"/>
                <w:numId w:val="15"/>
              </w:numPr>
              <w:spacing w:before="120" w:after="120" w:line="240" w:lineRule="auto"/>
              <w:ind w:left="357" w:hanging="357"/>
            </w:pPr>
            <w:r w:rsidRPr="00B6059D">
              <w:t>power isolation</w:t>
            </w:r>
          </w:p>
        </w:tc>
      </w:tr>
      <w:tr w:rsidR="00A5142C" w:rsidRPr="00B6059D" w14:paraId="08E54350" w14:textId="77777777" w:rsidTr="001B4B22">
        <w:tc>
          <w:tcPr>
            <w:tcW w:w="9108" w:type="dxa"/>
            <w:tcBorders>
              <w:top w:val="nil"/>
              <w:left w:val="single" w:sz="4" w:space="0" w:color="auto"/>
              <w:bottom w:val="nil"/>
              <w:right w:val="single" w:sz="4" w:space="0" w:color="auto"/>
            </w:tcBorders>
            <w:shd w:val="clear" w:color="auto" w:fill="auto"/>
          </w:tcPr>
          <w:p w14:paraId="1620F1B4" w14:textId="77777777" w:rsidR="00A5142C" w:rsidRPr="00B6059D" w:rsidRDefault="00A5142C" w:rsidP="00A5142C">
            <w:pPr>
              <w:numPr>
                <w:ilvl w:val="0"/>
                <w:numId w:val="15"/>
              </w:numPr>
              <w:spacing w:before="120" w:after="120" w:line="240" w:lineRule="auto"/>
              <w:ind w:left="357" w:hanging="357"/>
            </w:pPr>
            <w:r w:rsidRPr="00B6059D">
              <w:t>application of audio concepts to the set-up and operation of sound systems</w:t>
            </w:r>
          </w:p>
        </w:tc>
      </w:tr>
      <w:tr w:rsidR="00A5142C" w:rsidRPr="00B6059D" w14:paraId="56D20067" w14:textId="77777777" w:rsidTr="001B4B22">
        <w:tc>
          <w:tcPr>
            <w:tcW w:w="9108" w:type="dxa"/>
            <w:tcBorders>
              <w:top w:val="nil"/>
              <w:bottom w:val="nil"/>
            </w:tcBorders>
            <w:shd w:val="clear" w:color="auto" w:fill="auto"/>
          </w:tcPr>
          <w:p w14:paraId="5E53FB06" w14:textId="77777777" w:rsidR="00A5142C" w:rsidRPr="00B6059D" w:rsidRDefault="00A5142C" w:rsidP="00A5142C">
            <w:pPr>
              <w:numPr>
                <w:ilvl w:val="0"/>
                <w:numId w:val="15"/>
              </w:numPr>
              <w:spacing w:before="120" w:after="120" w:line="240" w:lineRule="auto"/>
              <w:ind w:left="357" w:hanging="357"/>
            </w:pPr>
            <w:r w:rsidRPr="00B6059D">
              <w:t>music amplification techniques and their application to suit various production environments/contexts</w:t>
            </w:r>
          </w:p>
        </w:tc>
      </w:tr>
      <w:tr w:rsidR="00A5142C" w:rsidRPr="00B6059D" w14:paraId="5BAADF6F" w14:textId="77777777" w:rsidTr="001B4B22">
        <w:tc>
          <w:tcPr>
            <w:tcW w:w="9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66467C" w14:textId="77777777" w:rsidR="00A5142C" w:rsidRPr="00B6059D" w:rsidRDefault="00A5142C" w:rsidP="001B4B22">
            <w:pPr>
              <w:tabs>
                <w:tab w:val="num" w:pos="5606"/>
              </w:tabs>
              <w:spacing w:before="120" w:after="120"/>
              <w:ind w:left="357" w:hanging="357"/>
              <w:rPr>
                <w:b/>
              </w:rPr>
            </w:pPr>
            <w:r w:rsidRPr="00B6059D">
              <w:rPr>
                <w:b/>
              </w:rPr>
              <w:t>equipment</w:t>
            </w:r>
          </w:p>
        </w:tc>
      </w:tr>
      <w:tr w:rsidR="00A5142C" w:rsidRPr="00B6059D" w14:paraId="4320BC76" w14:textId="77777777" w:rsidTr="001B4B22">
        <w:tc>
          <w:tcPr>
            <w:tcW w:w="9108" w:type="dxa"/>
            <w:tcBorders>
              <w:top w:val="nil"/>
              <w:bottom w:val="single" w:sz="4" w:space="0" w:color="auto"/>
            </w:tcBorders>
            <w:shd w:val="clear" w:color="auto" w:fill="auto"/>
          </w:tcPr>
          <w:p w14:paraId="454A7DBD" w14:textId="77777777" w:rsidR="00A5142C" w:rsidRPr="00B6059D" w:rsidRDefault="00A5142C" w:rsidP="00A5142C">
            <w:pPr>
              <w:numPr>
                <w:ilvl w:val="0"/>
                <w:numId w:val="15"/>
              </w:numPr>
              <w:spacing w:before="120" w:line="240" w:lineRule="auto"/>
              <w:ind w:left="357" w:hanging="357"/>
            </w:pPr>
            <w:r w:rsidRPr="00B6059D">
              <w:t>analogue and digital audio equipment commonly used in the entertainment industry including:</w:t>
            </w:r>
          </w:p>
          <w:p w14:paraId="55C6A263" w14:textId="77777777" w:rsidR="00A5142C" w:rsidRPr="00B6059D" w:rsidRDefault="00A5142C" w:rsidP="00A5142C">
            <w:pPr>
              <w:numPr>
                <w:ilvl w:val="0"/>
                <w:numId w:val="16"/>
              </w:numPr>
              <w:tabs>
                <w:tab w:val="clear" w:pos="720"/>
              </w:tabs>
              <w:spacing w:before="0" w:line="240" w:lineRule="auto"/>
              <w:ind w:left="714" w:hanging="357"/>
            </w:pPr>
            <w:r w:rsidRPr="00B6059D">
              <w:t>audio accessories</w:t>
            </w:r>
          </w:p>
          <w:p w14:paraId="40508AEE" w14:textId="77777777" w:rsidR="00A5142C" w:rsidRPr="00B6059D" w:rsidRDefault="00A5142C" w:rsidP="00A5142C">
            <w:pPr>
              <w:numPr>
                <w:ilvl w:val="0"/>
                <w:numId w:val="16"/>
              </w:numPr>
              <w:tabs>
                <w:tab w:val="clear" w:pos="720"/>
              </w:tabs>
              <w:spacing w:before="0" w:line="240" w:lineRule="auto"/>
              <w:ind w:left="714" w:hanging="357"/>
            </w:pPr>
            <w:r w:rsidRPr="00B6059D">
              <w:t>audio mixing console/desk</w:t>
            </w:r>
          </w:p>
          <w:p w14:paraId="6CEE9391" w14:textId="77777777" w:rsidR="00A5142C" w:rsidRPr="00B6059D" w:rsidRDefault="00A5142C" w:rsidP="00A5142C">
            <w:pPr>
              <w:numPr>
                <w:ilvl w:val="0"/>
                <w:numId w:val="16"/>
              </w:numPr>
              <w:tabs>
                <w:tab w:val="clear" w:pos="720"/>
              </w:tabs>
              <w:spacing w:before="0" w:line="240" w:lineRule="auto"/>
              <w:ind w:left="714" w:hanging="357"/>
            </w:pPr>
            <w:r w:rsidRPr="00B6059D">
              <w:t>cables and connectors</w:t>
            </w:r>
          </w:p>
          <w:p w14:paraId="17A009FB" w14:textId="77777777" w:rsidR="00A5142C" w:rsidRPr="00B6059D" w:rsidRDefault="00A5142C" w:rsidP="00A5142C">
            <w:pPr>
              <w:numPr>
                <w:ilvl w:val="0"/>
                <w:numId w:val="16"/>
              </w:numPr>
              <w:tabs>
                <w:tab w:val="clear" w:pos="720"/>
              </w:tabs>
              <w:spacing w:before="0" w:line="240" w:lineRule="auto"/>
              <w:ind w:left="714" w:hanging="357"/>
            </w:pPr>
            <w:r w:rsidRPr="00B6059D">
              <w:t>input sources</w:t>
            </w:r>
          </w:p>
          <w:p w14:paraId="71AB8FAA" w14:textId="77777777" w:rsidR="00A5142C" w:rsidRPr="00B6059D" w:rsidRDefault="00A5142C" w:rsidP="00A5142C">
            <w:pPr>
              <w:numPr>
                <w:ilvl w:val="0"/>
                <w:numId w:val="16"/>
              </w:numPr>
              <w:tabs>
                <w:tab w:val="clear" w:pos="720"/>
              </w:tabs>
              <w:spacing w:before="0" w:line="240" w:lineRule="auto"/>
              <w:ind w:left="714" w:hanging="357"/>
            </w:pPr>
            <w:r w:rsidRPr="00B6059D">
              <w:t>output sources</w:t>
            </w:r>
          </w:p>
          <w:p w14:paraId="5DB35069" w14:textId="77777777" w:rsidR="00A5142C" w:rsidRPr="00B6059D" w:rsidRDefault="00A5142C" w:rsidP="00A5142C">
            <w:pPr>
              <w:numPr>
                <w:ilvl w:val="0"/>
                <w:numId w:val="16"/>
              </w:numPr>
              <w:tabs>
                <w:tab w:val="clear" w:pos="720"/>
              </w:tabs>
              <w:spacing w:before="0" w:after="120" w:line="240" w:lineRule="auto"/>
              <w:ind w:left="714" w:hanging="357"/>
            </w:pPr>
            <w:r w:rsidRPr="00B6059D">
              <w:t>signal processing</w:t>
            </w:r>
          </w:p>
        </w:tc>
      </w:tr>
      <w:tr w:rsidR="00A5142C" w:rsidRPr="00B6059D" w14:paraId="228A02EF" w14:textId="77777777" w:rsidTr="001B4B22">
        <w:tc>
          <w:tcPr>
            <w:tcW w:w="9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EADF6B" w14:textId="77777777" w:rsidR="00A5142C" w:rsidRPr="00B6059D" w:rsidRDefault="00A5142C" w:rsidP="001B4B22">
            <w:pPr>
              <w:keepNext/>
              <w:tabs>
                <w:tab w:val="num" w:pos="5606"/>
              </w:tabs>
              <w:spacing w:before="120" w:after="120"/>
              <w:ind w:left="357" w:hanging="357"/>
              <w:rPr>
                <w:b/>
              </w:rPr>
            </w:pPr>
            <w:r w:rsidRPr="00B6059D">
              <w:rPr>
                <w:b/>
              </w:rPr>
              <w:lastRenderedPageBreak/>
              <w:t>equipment cont/d</w:t>
            </w:r>
          </w:p>
        </w:tc>
      </w:tr>
      <w:tr w:rsidR="00A5142C" w:rsidRPr="00B6059D" w14:paraId="3F353402" w14:textId="77777777" w:rsidTr="001B4B22">
        <w:tc>
          <w:tcPr>
            <w:tcW w:w="9108" w:type="dxa"/>
            <w:tcBorders>
              <w:top w:val="nil"/>
              <w:bottom w:val="nil"/>
            </w:tcBorders>
            <w:shd w:val="clear" w:color="auto" w:fill="auto"/>
          </w:tcPr>
          <w:p w14:paraId="239F565B" w14:textId="77777777" w:rsidR="00A5142C" w:rsidRPr="00B6059D" w:rsidRDefault="00A5142C" w:rsidP="00A5142C">
            <w:pPr>
              <w:numPr>
                <w:ilvl w:val="0"/>
                <w:numId w:val="15"/>
              </w:numPr>
              <w:spacing w:before="120" w:line="240" w:lineRule="auto"/>
              <w:ind w:left="357" w:hanging="357"/>
            </w:pPr>
            <w:r w:rsidRPr="00B6059D">
              <w:t>for a range of audio equipment:</w:t>
            </w:r>
          </w:p>
          <w:p w14:paraId="32C09822" w14:textId="77777777" w:rsidR="00A5142C" w:rsidRPr="00B6059D" w:rsidRDefault="00A5142C" w:rsidP="00A5142C">
            <w:pPr>
              <w:numPr>
                <w:ilvl w:val="0"/>
                <w:numId w:val="16"/>
              </w:numPr>
              <w:tabs>
                <w:tab w:val="clear" w:pos="720"/>
              </w:tabs>
              <w:spacing w:before="0" w:line="240" w:lineRule="auto"/>
              <w:ind w:left="714" w:hanging="357"/>
            </w:pPr>
            <w:r w:rsidRPr="00B6059D">
              <w:t>name and general features</w:t>
            </w:r>
          </w:p>
          <w:p w14:paraId="2199173C" w14:textId="77777777" w:rsidR="00A5142C" w:rsidRPr="00B6059D" w:rsidRDefault="00A5142C" w:rsidP="00A5142C">
            <w:pPr>
              <w:numPr>
                <w:ilvl w:val="0"/>
                <w:numId w:val="16"/>
              </w:numPr>
              <w:tabs>
                <w:tab w:val="clear" w:pos="720"/>
              </w:tabs>
              <w:spacing w:before="0" w:line="240" w:lineRule="auto"/>
              <w:ind w:left="714" w:hanging="357"/>
            </w:pPr>
            <w:r w:rsidRPr="00B6059D">
              <w:t>purpose/function</w:t>
            </w:r>
          </w:p>
          <w:p w14:paraId="091D2C32" w14:textId="77777777" w:rsidR="00A5142C" w:rsidRPr="00B6059D" w:rsidRDefault="00A5142C" w:rsidP="00A5142C">
            <w:pPr>
              <w:numPr>
                <w:ilvl w:val="0"/>
                <w:numId w:val="16"/>
              </w:numPr>
              <w:tabs>
                <w:tab w:val="clear" w:pos="720"/>
              </w:tabs>
              <w:spacing w:before="0" w:after="120" w:line="240" w:lineRule="auto"/>
              <w:ind w:left="714" w:hanging="357"/>
            </w:pPr>
            <w:r w:rsidRPr="00B6059D">
              <w:t>operation/use during live performances and events</w:t>
            </w:r>
          </w:p>
        </w:tc>
      </w:tr>
      <w:tr w:rsidR="00A5142C" w:rsidRPr="00B6059D" w14:paraId="18049F59" w14:textId="77777777" w:rsidTr="001B4B22">
        <w:tc>
          <w:tcPr>
            <w:tcW w:w="9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191341" w14:textId="77777777" w:rsidR="00A5142C" w:rsidRPr="00B6059D" w:rsidRDefault="00A5142C" w:rsidP="001B4B22">
            <w:pPr>
              <w:tabs>
                <w:tab w:val="num" w:pos="5606"/>
              </w:tabs>
              <w:spacing w:before="120" w:after="120"/>
              <w:ind w:left="357" w:hanging="357"/>
              <w:rPr>
                <w:b/>
              </w:rPr>
            </w:pPr>
            <w:r w:rsidRPr="00B6059D">
              <w:rPr>
                <w:b/>
              </w:rPr>
              <w:t xml:space="preserve">audio cues </w:t>
            </w:r>
          </w:p>
        </w:tc>
      </w:tr>
      <w:tr w:rsidR="00A5142C" w:rsidRPr="00B6059D" w14:paraId="3A08CFB2" w14:textId="77777777" w:rsidTr="001B4B22">
        <w:tc>
          <w:tcPr>
            <w:tcW w:w="9108" w:type="dxa"/>
            <w:tcBorders>
              <w:top w:val="nil"/>
              <w:bottom w:val="nil"/>
            </w:tcBorders>
            <w:shd w:val="clear" w:color="auto" w:fill="auto"/>
          </w:tcPr>
          <w:p w14:paraId="0461E131" w14:textId="77777777" w:rsidR="00A5142C" w:rsidRPr="00B6059D" w:rsidRDefault="00A5142C" w:rsidP="00A5142C">
            <w:pPr>
              <w:numPr>
                <w:ilvl w:val="0"/>
                <w:numId w:val="15"/>
              </w:numPr>
              <w:spacing w:before="120" w:after="120" w:line="240" w:lineRule="auto"/>
              <w:ind w:left="357" w:hanging="357"/>
            </w:pPr>
            <w:r w:rsidRPr="00B6059D">
              <w:t>purpose/function of audio cues</w:t>
            </w:r>
          </w:p>
        </w:tc>
      </w:tr>
      <w:tr w:rsidR="00A5142C" w:rsidRPr="00B6059D" w14:paraId="57CA2ACB" w14:textId="77777777" w:rsidTr="001B4B22">
        <w:tc>
          <w:tcPr>
            <w:tcW w:w="9108" w:type="dxa"/>
            <w:tcBorders>
              <w:top w:val="nil"/>
              <w:bottom w:val="nil"/>
            </w:tcBorders>
            <w:shd w:val="clear" w:color="auto" w:fill="auto"/>
          </w:tcPr>
          <w:p w14:paraId="7F14B0A8" w14:textId="77777777" w:rsidR="00A5142C" w:rsidRPr="00B6059D" w:rsidRDefault="00A5142C" w:rsidP="00A5142C">
            <w:pPr>
              <w:numPr>
                <w:ilvl w:val="0"/>
                <w:numId w:val="15"/>
              </w:numPr>
              <w:spacing w:before="120" w:after="120" w:line="240" w:lineRule="auto"/>
              <w:ind w:left="357" w:hanging="357"/>
            </w:pPr>
            <w:r w:rsidRPr="00B6059D">
              <w:t>standard procedures used in the entertainment industry to plot, record, modify and operate standard audio cues</w:t>
            </w:r>
          </w:p>
        </w:tc>
      </w:tr>
      <w:tr w:rsidR="00A5142C" w:rsidRPr="00B6059D" w14:paraId="6EA7AB31" w14:textId="77777777" w:rsidTr="001B4B22">
        <w:tc>
          <w:tcPr>
            <w:tcW w:w="9108" w:type="dxa"/>
            <w:tcBorders>
              <w:top w:val="nil"/>
              <w:bottom w:val="nil"/>
            </w:tcBorders>
            <w:shd w:val="clear" w:color="auto" w:fill="auto"/>
          </w:tcPr>
          <w:p w14:paraId="01D8A111" w14:textId="77777777" w:rsidR="00A5142C" w:rsidRPr="00B6059D" w:rsidRDefault="00A5142C" w:rsidP="00A5142C">
            <w:pPr>
              <w:numPr>
                <w:ilvl w:val="0"/>
                <w:numId w:val="15"/>
              </w:numPr>
              <w:spacing w:before="120" w:after="120" w:line="240" w:lineRule="auto"/>
              <w:ind w:left="357" w:hanging="357"/>
            </w:pPr>
            <w:r w:rsidRPr="00B6059D">
              <w:t>sequencing, timing and speed of audio cues in accordance with production requirements</w:t>
            </w:r>
          </w:p>
        </w:tc>
      </w:tr>
      <w:tr w:rsidR="00A5142C" w:rsidRPr="00B6059D" w14:paraId="3351AD79" w14:textId="77777777" w:rsidTr="001B4B22">
        <w:tc>
          <w:tcPr>
            <w:tcW w:w="9108" w:type="dxa"/>
            <w:tcBorders>
              <w:top w:val="nil"/>
              <w:bottom w:val="nil"/>
            </w:tcBorders>
            <w:shd w:val="clear" w:color="auto" w:fill="auto"/>
          </w:tcPr>
          <w:p w14:paraId="315F627A" w14:textId="77777777" w:rsidR="00A5142C" w:rsidRPr="00B6059D" w:rsidRDefault="00A5142C" w:rsidP="00A5142C">
            <w:pPr>
              <w:numPr>
                <w:ilvl w:val="0"/>
                <w:numId w:val="15"/>
              </w:numPr>
              <w:spacing w:before="120" w:after="120" w:line="240" w:lineRule="auto"/>
              <w:ind w:left="357" w:hanging="357"/>
            </w:pPr>
            <w:r w:rsidRPr="00B6059D">
              <w:t>how audio information is recorded and used within the prompt copy</w:t>
            </w:r>
          </w:p>
        </w:tc>
      </w:tr>
      <w:tr w:rsidR="00A5142C" w:rsidRPr="00B6059D" w14:paraId="3A997B7F" w14:textId="77777777" w:rsidTr="001B4B22">
        <w:tc>
          <w:tcPr>
            <w:tcW w:w="9108" w:type="dxa"/>
            <w:tcBorders>
              <w:top w:val="nil"/>
              <w:left w:val="single" w:sz="4" w:space="0" w:color="auto"/>
              <w:bottom w:val="single" w:sz="4" w:space="0" w:color="auto"/>
              <w:right w:val="single" w:sz="4" w:space="0" w:color="auto"/>
            </w:tcBorders>
            <w:shd w:val="clear" w:color="auto" w:fill="auto"/>
          </w:tcPr>
          <w:p w14:paraId="5F78DBEA" w14:textId="77777777" w:rsidR="00A5142C" w:rsidRPr="00B6059D" w:rsidRDefault="00A5142C" w:rsidP="00A5142C">
            <w:pPr>
              <w:numPr>
                <w:ilvl w:val="0"/>
                <w:numId w:val="15"/>
              </w:numPr>
              <w:spacing w:before="120" w:after="120" w:line="240" w:lineRule="auto"/>
              <w:ind w:left="357" w:hanging="357"/>
            </w:pPr>
            <w:r w:rsidRPr="00B6059D">
              <w:t>use of documentation for audio operations, including the cue sheet/plot, during a technical rehearsal</w:t>
            </w:r>
          </w:p>
        </w:tc>
      </w:tr>
      <w:tr w:rsidR="00A5142C" w:rsidRPr="00B6059D" w14:paraId="473E86D9" w14:textId="77777777" w:rsidTr="001B4B22">
        <w:tc>
          <w:tcPr>
            <w:tcW w:w="9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2388A9" w14:textId="77777777" w:rsidR="00A5142C" w:rsidRPr="00B6059D" w:rsidRDefault="00A5142C" w:rsidP="001B4B22">
            <w:pPr>
              <w:tabs>
                <w:tab w:val="num" w:pos="5606"/>
              </w:tabs>
              <w:spacing w:before="120" w:after="120"/>
              <w:ind w:left="357" w:hanging="357"/>
              <w:rPr>
                <w:b/>
              </w:rPr>
            </w:pPr>
            <w:r w:rsidRPr="00B6059D">
              <w:rPr>
                <w:b/>
              </w:rPr>
              <w:t xml:space="preserve">safe work procedures and practices </w:t>
            </w:r>
          </w:p>
        </w:tc>
      </w:tr>
      <w:tr w:rsidR="00A5142C" w:rsidRPr="00B6059D" w14:paraId="6DCD362E" w14:textId="77777777" w:rsidTr="001B4B22">
        <w:tc>
          <w:tcPr>
            <w:tcW w:w="9108" w:type="dxa"/>
            <w:tcBorders>
              <w:top w:val="single" w:sz="4" w:space="0" w:color="auto"/>
              <w:left w:val="single" w:sz="4" w:space="0" w:color="auto"/>
              <w:bottom w:val="nil"/>
              <w:right w:val="single" w:sz="4" w:space="0" w:color="auto"/>
            </w:tcBorders>
            <w:shd w:val="clear" w:color="auto" w:fill="auto"/>
          </w:tcPr>
          <w:p w14:paraId="44C8094D" w14:textId="77777777" w:rsidR="00A5142C" w:rsidRPr="00B6059D" w:rsidRDefault="00A5142C" w:rsidP="00A5142C">
            <w:pPr>
              <w:numPr>
                <w:ilvl w:val="0"/>
                <w:numId w:val="15"/>
              </w:numPr>
              <w:spacing w:before="120" w:line="240" w:lineRule="auto"/>
              <w:ind w:left="357" w:hanging="357"/>
            </w:pPr>
            <w:r w:rsidRPr="00B6059D">
              <w:t>safe work procedures and practices when:</w:t>
            </w:r>
          </w:p>
          <w:p w14:paraId="491999FA" w14:textId="77777777" w:rsidR="00A5142C" w:rsidRPr="00B6059D" w:rsidRDefault="00A5142C" w:rsidP="00A5142C">
            <w:pPr>
              <w:numPr>
                <w:ilvl w:val="0"/>
                <w:numId w:val="16"/>
              </w:numPr>
              <w:tabs>
                <w:tab w:val="clear" w:pos="720"/>
              </w:tabs>
              <w:spacing w:before="0" w:line="240" w:lineRule="auto"/>
              <w:ind w:left="714" w:hanging="357"/>
            </w:pPr>
            <w:r w:rsidRPr="00B6059D">
              <w:t xml:space="preserve">undertaking audio operations </w:t>
            </w:r>
          </w:p>
          <w:p w14:paraId="7634DED6" w14:textId="77777777" w:rsidR="00A5142C" w:rsidRPr="00B6059D" w:rsidRDefault="00A5142C" w:rsidP="00A5142C">
            <w:pPr>
              <w:numPr>
                <w:ilvl w:val="0"/>
                <w:numId w:val="16"/>
              </w:numPr>
              <w:tabs>
                <w:tab w:val="clear" w:pos="720"/>
              </w:tabs>
              <w:spacing w:before="0" w:line="240" w:lineRule="auto"/>
              <w:ind w:left="714" w:hanging="357"/>
            </w:pPr>
            <w:r w:rsidRPr="00B6059D">
              <w:t>positioning and rigging equipment</w:t>
            </w:r>
          </w:p>
          <w:p w14:paraId="6555C1D5" w14:textId="77777777" w:rsidR="00A5142C" w:rsidRPr="00B6059D" w:rsidRDefault="00A5142C" w:rsidP="00A5142C">
            <w:pPr>
              <w:numPr>
                <w:ilvl w:val="0"/>
                <w:numId w:val="16"/>
              </w:numPr>
              <w:tabs>
                <w:tab w:val="clear" w:pos="720"/>
              </w:tabs>
              <w:spacing w:before="0" w:line="240" w:lineRule="auto"/>
              <w:ind w:left="714" w:hanging="357"/>
            </w:pPr>
            <w:r w:rsidRPr="00B6059D">
              <w:t xml:space="preserve">working with: </w:t>
            </w:r>
          </w:p>
          <w:p w14:paraId="25F9FF97" w14:textId="77777777" w:rsidR="00A5142C" w:rsidRPr="00B6059D" w:rsidRDefault="00A5142C" w:rsidP="00A5142C">
            <w:pPr>
              <w:numPr>
                <w:ilvl w:val="2"/>
                <w:numId w:val="15"/>
              </w:numPr>
              <w:tabs>
                <w:tab w:val="clear" w:pos="2160"/>
              </w:tabs>
              <w:spacing w:before="0" w:line="240" w:lineRule="auto"/>
              <w:ind w:left="993" w:hanging="273"/>
            </w:pPr>
            <w:r w:rsidRPr="00B6059D">
              <w:t>cables and electricity</w:t>
            </w:r>
          </w:p>
          <w:p w14:paraId="02CF1D53" w14:textId="77777777" w:rsidR="00A5142C" w:rsidRPr="00B6059D" w:rsidRDefault="00A5142C" w:rsidP="00A5142C">
            <w:pPr>
              <w:numPr>
                <w:ilvl w:val="2"/>
                <w:numId w:val="15"/>
              </w:numPr>
              <w:tabs>
                <w:tab w:val="clear" w:pos="2160"/>
              </w:tabs>
              <w:spacing w:before="0" w:line="240" w:lineRule="auto"/>
              <w:ind w:left="993" w:hanging="273"/>
            </w:pPr>
            <w:r w:rsidRPr="00B6059D">
              <w:t>noise</w:t>
            </w:r>
          </w:p>
          <w:p w14:paraId="5EA4A7FB" w14:textId="77777777" w:rsidR="00A5142C" w:rsidRPr="00B6059D" w:rsidRDefault="00A5142C" w:rsidP="00A5142C">
            <w:pPr>
              <w:numPr>
                <w:ilvl w:val="0"/>
                <w:numId w:val="16"/>
              </w:numPr>
              <w:tabs>
                <w:tab w:val="clear" w:pos="720"/>
              </w:tabs>
              <w:spacing w:before="0" w:after="120" w:line="240" w:lineRule="auto"/>
              <w:ind w:left="714" w:hanging="357"/>
            </w:pPr>
            <w:r w:rsidRPr="00B6059D">
              <w:t>dealing with unexpected situations or unplanned events</w:t>
            </w:r>
          </w:p>
        </w:tc>
      </w:tr>
      <w:tr w:rsidR="00A5142C" w:rsidRPr="00B6059D" w14:paraId="61EC6E9E" w14:textId="77777777" w:rsidTr="001B4B22">
        <w:tc>
          <w:tcPr>
            <w:tcW w:w="9108" w:type="dxa"/>
            <w:tcBorders>
              <w:top w:val="nil"/>
              <w:left w:val="single" w:sz="4" w:space="0" w:color="auto"/>
              <w:bottom w:val="single" w:sz="4" w:space="0" w:color="auto"/>
              <w:right w:val="single" w:sz="4" w:space="0" w:color="auto"/>
            </w:tcBorders>
            <w:shd w:val="clear" w:color="auto" w:fill="auto"/>
          </w:tcPr>
          <w:p w14:paraId="74A46610" w14:textId="77777777" w:rsidR="00A5142C" w:rsidRPr="00B6059D" w:rsidRDefault="00A5142C" w:rsidP="00A5142C">
            <w:pPr>
              <w:numPr>
                <w:ilvl w:val="0"/>
                <w:numId w:val="15"/>
              </w:numPr>
              <w:spacing w:before="120" w:after="120" w:line="240" w:lineRule="auto"/>
              <w:ind w:left="357" w:hanging="357"/>
            </w:pPr>
            <w:r w:rsidRPr="00B6059D">
              <w:t>risk management when undertaking audio operations</w:t>
            </w:r>
          </w:p>
        </w:tc>
      </w:tr>
      <w:tr w:rsidR="00A5142C" w:rsidRPr="00B6059D" w14:paraId="6953AFC1" w14:textId="77777777" w:rsidTr="001B4B22">
        <w:tc>
          <w:tcPr>
            <w:tcW w:w="9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5C9883" w14:textId="77777777" w:rsidR="00A5142C" w:rsidRPr="00B6059D" w:rsidRDefault="00A5142C" w:rsidP="001B4B22">
            <w:pPr>
              <w:tabs>
                <w:tab w:val="num" w:pos="5606"/>
              </w:tabs>
              <w:spacing w:before="120" w:after="120"/>
              <w:ind w:left="357" w:hanging="357"/>
              <w:rPr>
                <w:b/>
              </w:rPr>
            </w:pPr>
            <w:r w:rsidRPr="00B6059D">
              <w:rPr>
                <w:b/>
              </w:rPr>
              <w:t>workplace procedures and practices</w:t>
            </w:r>
          </w:p>
        </w:tc>
      </w:tr>
      <w:tr w:rsidR="00A5142C" w:rsidRPr="00B6059D" w14:paraId="4C277E9C" w14:textId="77777777" w:rsidTr="001B4B22">
        <w:tc>
          <w:tcPr>
            <w:tcW w:w="9108" w:type="dxa"/>
            <w:tcBorders>
              <w:top w:val="single" w:sz="4" w:space="0" w:color="auto"/>
              <w:left w:val="single" w:sz="4" w:space="0" w:color="auto"/>
              <w:bottom w:val="single" w:sz="4" w:space="0" w:color="auto"/>
              <w:right w:val="single" w:sz="4" w:space="0" w:color="auto"/>
            </w:tcBorders>
            <w:shd w:val="clear" w:color="auto" w:fill="auto"/>
          </w:tcPr>
          <w:p w14:paraId="4A8A7AF8" w14:textId="77777777" w:rsidR="00A5142C" w:rsidRPr="00B6059D" w:rsidRDefault="00A5142C" w:rsidP="00A5142C">
            <w:pPr>
              <w:numPr>
                <w:ilvl w:val="0"/>
                <w:numId w:val="15"/>
              </w:numPr>
              <w:spacing w:before="120" w:line="240" w:lineRule="auto"/>
              <w:ind w:left="357" w:hanging="357"/>
            </w:pPr>
            <w:r w:rsidRPr="00B6059D">
              <w:t>workplace procedures and practices for:</w:t>
            </w:r>
          </w:p>
          <w:p w14:paraId="3D9C5F99" w14:textId="77777777" w:rsidR="00A5142C" w:rsidRPr="00B6059D" w:rsidRDefault="00A5142C" w:rsidP="00A5142C">
            <w:pPr>
              <w:numPr>
                <w:ilvl w:val="0"/>
                <w:numId w:val="16"/>
              </w:numPr>
              <w:tabs>
                <w:tab w:val="clear" w:pos="720"/>
              </w:tabs>
              <w:spacing w:before="0" w:line="240" w:lineRule="auto"/>
              <w:ind w:left="714" w:hanging="357"/>
            </w:pPr>
            <w:r w:rsidRPr="00B6059D">
              <w:t>determining and confirming technical and performance/event requirements for audio</w:t>
            </w:r>
          </w:p>
          <w:p w14:paraId="330C52D0" w14:textId="77777777" w:rsidR="00A5142C" w:rsidRPr="00B6059D" w:rsidRDefault="00A5142C" w:rsidP="00A5142C">
            <w:pPr>
              <w:numPr>
                <w:ilvl w:val="0"/>
                <w:numId w:val="16"/>
              </w:numPr>
              <w:tabs>
                <w:tab w:val="clear" w:pos="720"/>
              </w:tabs>
              <w:spacing w:before="0" w:line="240" w:lineRule="auto"/>
              <w:ind w:left="714" w:hanging="357"/>
            </w:pPr>
            <w:r w:rsidRPr="00B6059D">
              <w:t>set-up, cabling and power-up of audio equipment and accessories</w:t>
            </w:r>
          </w:p>
          <w:p w14:paraId="7AD1D46B" w14:textId="77777777" w:rsidR="00A5142C" w:rsidRPr="00B6059D" w:rsidRDefault="00A5142C" w:rsidP="00A5142C">
            <w:pPr>
              <w:numPr>
                <w:ilvl w:val="0"/>
                <w:numId w:val="16"/>
              </w:numPr>
              <w:tabs>
                <w:tab w:val="clear" w:pos="720"/>
              </w:tabs>
              <w:spacing w:before="0" w:line="240" w:lineRule="auto"/>
              <w:ind w:left="714" w:hanging="357"/>
            </w:pPr>
            <w:r w:rsidRPr="00B6059D">
              <w:t>conducting audio checks</w:t>
            </w:r>
          </w:p>
          <w:p w14:paraId="5ECF0B6C" w14:textId="77777777" w:rsidR="00A5142C" w:rsidRPr="00B6059D" w:rsidRDefault="00A5142C" w:rsidP="00A5142C">
            <w:pPr>
              <w:numPr>
                <w:ilvl w:val="0"/>
                <w:numId w:val="16"/>
              </w:numPr>
              <w:tabs>
                <w:tab w:val="clear" w:pos="720"/>
              </w:tabs>
              <w:spacing w:before="0" w:line="240" w:lineRule="auto"/>
              <w:ind w:left="714" w:hanging="357"/>
            </w:pPr>
            <w:r w:rsidRPr="00B6059D">
              <w:t>power-down and disconnection of audio equipment and accessories</w:t>
            </w:r>
          </w:p>
          <w:p w14:paraId="47F6267E" w14:textId="77777777" w:rsidR="00A5142C" w:rsidRPr="00B6059D" w:rsidRDefault="00A5142C" w:rsidP="00A5142C">
            <w:pPr>
              <w:numPr>
                <w:ilvl w:val="0"/>
                <w:numId w:val="16"/>
              </w:numPr>
              <w:tabs>
                <w:tab w:val="clear" w:pos="720"/>
              </w:tabs>
              <w:spacing w:before="0" w:line="240" w:lineRule="auto"/>
              <w:ind w:left="714" w:hanging="357"/>
            </w:pPr>
            <w:r w:rsidRPr="00B6059D">
              <w:t>re-setting audio equipment and accessories</w:t>
            </w:r>
          </w:p>
          <w:p w14:paraId="492F9E11" w14:textId="77777777" w:rsidR="00A5142C" w:rsidRPr="00B6059D" w:rsidRDefault="00A5142C" w:rsidP="00A5142C">
            <w:pPr>
              <w:numPr>
                <w:ilvl w:val="0"/>
                <w:numId w:val="16"/>
              </w:numPr>
              <w:tabs>
                <w:tab w:val="clear" w:pos="720"/>
              </w:tabs>
              <w:spacing w:before="0" w:line="240" w:lineRule="auto"/>
              <w:ind w:left="714" w:hanging="357"/>
            </w:pPr>
            <w:r w:rsidRPr="00B6059D">
              <w:t>checks, functionality tests and routine maintenance of audio equipment and accessories</w:t>
            </w:r>
          </w:p>
          <w:p w14:paraId="42CFDA67" w14:textId="77777777" w:rsidR="00A5142C" w:rsidRPr="00B6059D" w:rsidRDefault="00A5142C" w:rsidP="00A5142C">
            <w:pPr>
              <w:numPr>
                <w:ilvl w:val="0"/>
                <w:numId w:val="16"/>
              </w:numPr>
              <w:tabs>
                <w:tab w:val="clear" w:pos="720"/>
              </w:tabs>
              <w:spacing w:before="0" w:line="240" w:lineRule="auto"/>
              <w:ind w:left="714" w:hanging="357"/>
            </w:pPr>
            <w:r w:rsidRPr="00B6059D">
              <w:t>packing, storing and transporting audio equipment and accessories</w:t>
            </w:r>
          </w:p>
          <w:p w14:paraId="3AFA6E4C" w14:textId="77777777" w:rsidR="00A5142C" w:rsidRPr="00B6059D" w:rsidRDefault="00A5142C" w:rsidP="00A5142C">
            <w:pPr>
              <w:numPr>
                <w:ilvl w:val="0"/>
                <w:numId w:val="16"/>
              </w:numPr>
              <w:tabs>
                <w:tab w:val="clear" w:pos="720"/>
              </w:tabs>
              <w:spacing w:before="0" w:line="240" w:lineRule="auto"/>
              <w:ind w:left="714" w:hanging="357"/>
            </w:pPr>
            <w:r w:rsidRPr="00B6059D">
              <w:t>security of audio equipment and accessories</w:t>
            </w:r>
          </w:p>
          <w:p w14:paraId="34661B06" w14:textId="77777777" w:rsidR="00A5142C" w:rsidRPr="00B6059D" w:rsidRDefault="00A5142C" w:rsidP="00A5142C">
            <w:pPr>
              <w:numPr>
                <w:ilvl w:val="0"/>
                <w:numId w:val="16"/>
              </w:numPr>
              <w:tabs>
                <w:tab w:val="clear" w:pos="720"/>
              </w:tabs>
              <w:spacing w:before="0" w:after="120" w:line="240" w:lineRule="auto"/>
              <w:ind w:left="714" w:hanging="357"/>
            </w:pPr>
            <w:r w:rsidRPr="00B6059D">
              <w:t>dealing with hired, lost and damaged audio equipment and accessories</w:t>
            </w:r>
          </w:p>
        </w:tc>
      </w:tr>
    </w:tbl>
    <w:p w14:paraId="300A6979" w14:textId="77777777" w:rsidR="00A5142C" w:rsidRPr="00B6059D" w:rsidRDefault="00A5142C">
      <w:r w:rsidRPr="00B6059D">
        <w:br w:type="page"/>
      </w: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A5142C" w:rsidRPr="00B6059D" w14:paraId="4CF8F2BE" w14:textId="77777777" w:rsidTr="001B4B22">
        <w:tc>
          <w:tcPr>
            <w:tcW w:w="9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3100D0" w14:textId="10F20730" w:rsidR="00A5142C" w:rsidRPr="00B6059D" w:rsidRDefault="00A5142C" w:rsidP="001B4B22">
            <w:pPr>
              <w:tabs>
                <w:tab w:val="num" w:pos="5606"/>
              </w:tabs>
              <w:spacing w:before="120" w:after="120"/>
              <w:ind w:left="357" w:hanging="357"/>
              <w:rPr>
                <w:b/>
              </w:rPr>
            </w:pPr>
            <w:r w:rsidRPr="00B6059D">
              <w:rPr>
                <w:b/>
              </w:rPr>
              <w:lastRenderedPageBreak/>
              <w:t xml:space="preserve">troubleshooting and problem-solving </w:t>
            </w:r>
          </w:p>
        </w:tc>
      </w:tr>
      <w:tr w:rsidR="00A5142C" w:rsidRPr="00B6059D" w14:paraId="3EBCADE8" w14:textId="77777777" w:rsidTr="001B4B22">
        <w:tc>
          <w:tcPr>
            <w:tcW w:w="9108" w:type="dxa"/>
            <w:tcBorders>
              <w:top w:val="nil"/>
              <w:left w:val="single" w:sz="4" w:space="0" w:color="auto"/>
              <w:bottom w:val="single" w:sz="4" w:space="0" w:color="auto"/>
              <w:right w:val="single" w:sz="4" w:space="0" w:color="auto"/>
            </w:tcBorders>
            <w:shd w:val="clear" w:color="auto" w:fill="auto"/>
          </w:tcPr>
          <w:p w14:paraId="0585524C" w14:textId="77777777" w:rsidR="00A5142C" w:rsidRPr="00B6059D" w:rsidRDefault="00A5142C" w:rsidP="00A5142C">
            <w:pPr>
              <w:numPr>
                <w:ilvl w:val="0"/>
                <w:numId w:val="15"/>
              </w:numPr>
              <w:spacing w:before="120" w:line="240" w:lineRule="auto"/>
              <w:ind w:left="357" w:hanging="357"/>
            </w:pPr>
            <w:r w:rsidRPr="00B6059D">
              <w:t>sources of information for reference when troubleshooting and solving problems:</w:t>
            </w:r>
          </w:p>
          <w:p w14:paraId="66B2D6F8" w14:textId="77777777" w:rsidR="00A5142C" w:rsidRPr="00B6059D" w:rsidRDefault="00A5142C" w:rsidP="00A5142C">
            <w:pPr>
              <w:numPr>
                <w:ilvl w:val="0"/>
                <w:numId w:val="16"/>
              </w:numPr>
              <w:tabs>
                <w:tab w:val="clear" w:pos="720"/>
              </w:tabs>
              <w:spacing w:before="0" w:line="240" w:lineRule="auto"/>
              <w:ind w:left="714" w:hanging="357"/>
            </w:pPr>
            <w:r w:rsidRPr="00B6059D">
              <w:t>manufacturer/supplier</w:t>
            </w:r>
          </w:p>
          <w:p w14:paraId="75EDCC1F" w14:textId="77777777" w:rsidR="00A5142C" w:rsidRPr="00B6059D" w:rsidRDefault="00A5142C" w:rsidP="00A5142C">
            <w:pPr>
              <w:numPr>
                <w:ilvl w:val="0"/>
                <w:numId w:val="16"/>
              </w:numPr>
              <w:tabs>
                <w:tab w:val="clear" w:pos="720"/>
              </w:tabs>
              <w:spacing w:before="0" w:line="240" w:lineRule="auto"/>
              <w:ind w:left="714" w:hanging="357"/>
            </w:pPr>
            <w:r w:rsidRPr="00B6059D">
              <w:t>equipment manual</w:t>
            </w:r>
          </w:p>
        </w:tc>
      </w:tr>
      <w:tr w:rsidR="00A5142C" w:rsidRPr="00B6059D" w14:paraId="2FE21896" w14:textId="77777777" w:rsidTr="001B4B22">
        <w:tc>
          <w:tcPr>
            <w:tcW w:w="9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6885CE" w14:textId="77777777" w:rsidR="00A5142C" w:rsidRPr="00B6059D" w:rsidRDefault="00A5142C" w:rsidP="001B4B22">
            <w:pPr>
              <w:tabs>
                <w:tab w:val="num" w:pos="5606"/>
              </w:tabs>
              <w:spacing w:before="120" w:after="120"/>
              <w:ind w:left="357" w:hanging="357"/>
              <w:rPr>
                <w:b/>
              </w:rPr>
            </w:pPr>
            <w:r w:rsidRPr="00B6059D">
              <w:rPr>
                <w:b/>
              </w:rPr>
              <w:t>troubleshooting and problem-solving cont/d</w:t>
            </w:r>
          </w:p>
        </w:tc>
      </w:tr>
      <w:tr w:rsidR="00A5142C" w:rsidRPr="00B6059D" w14:paraId="030FEC55" w14:textId="77777777" w:rsidTr="001B4B22">
        <w:tc>
          <w:tcPr>
            <w:tcW w:w="9108" w:type="dxa"/>
            <w:tcBorders>
              <w:top w:val="single" w:sz="4" w:space="0" w:color="auto"/>
              <w:left w:val="single" w:sz="4" w:space="0" w:color="auto"/>
              <w:bottom w:val="nil"/>
              <w:right w:val="single" w:sz="4" w:space="0" w:color="auto"/>
            </w:tcBorders>
            <w:shd w:val="clear" w:color="auto" w:fill="auto"/>
          </w:tcPr>
          <w:p w14:paraId="0FD609C9" w14:textId="77777777" w:rsidR="00A5142C" w:rsidRPr="00B6059D" w:rsidRDefault="00A5142C" w:rsidP="00A5142C">
            <w:pPr>
              <w:numPr>
                <w:ilvl w:val="0"/>
                <w:numId w:val="16"/>
              </w:numPr>
              <w:tabs>
                <w:tab w:val="clear" w:pos="720"/>
              </w:tabs>
              <w:spacing w:before="120" w:line="240" w:lineRule="auto"/>
              <w:ind w:left="714" w:hanging="357"/>
            </w:pPr>
            <w:r w:rsidRPr="00B6059D">
              <w:t>workplace documentation</w:t>
            </w:r>
          </w:p>
          <w:p w14:paraId="21422EF3" w14:textId="77777777" w:rsidR="00A5142C" w:rsidRPr="00B6059D" w:rsidRDefault="00A5142C" w:rsidP="00A5142C">
            <w:pPr>
              <w:numPr>
                <w:ilvl w:val="0"/>
                <w:numId w:val="16"/>
              </w:numPr>
              <w:tabs>
                <w:tab w:val="clear" w:pos="720"/>
              </w:tabs>
              <w:spacing w:before="0" w:after="120" w:line="240" w:lineRule="auto"/>
              <w:ind w:left="714" w:hanging="357"/>
              <w:rPr>
                <w:b/>
              </w:rPr>
            </w:pPr>
            <w:r w:rsidRPr="00B6059D">
              <w:t>colleagues and supervisor(s)</w:t>
            </w:r>
          </w:p>
        </w:tc>
      </w:tr>
      <w:tr w:rsidR="00A5142C" w:rsidRPr="00B6059D" w14:paraId="78CDF88C" w14:textId="77777777" w:rsidTr="001B4B22">
        <w:tc>
          <w:tcPr>
            <w:tcW w:w="9108" w:type="dxa"/>
            <w:tcBorders>
              <w:top w:val="nil"/>
              <w:bottom w:val="nil"/>
            </w:tcBorders>
            <w:shd w:val="clear" w:color="auto" w:fill="auto"/>
          </w:tcPr>
          <w:p w14:paraId="14EA3A5F" w14:textId="77777777" w:rsidR="00A5142C" w:rsidRPr="00B6059D" w:rsidRDefault="00A5142C" w:rsidP="00A5142C">
            <w:pPr>
              <w:numPr>
                <w:ilvl w:val="0"/>
                <w:numId w:val="15"/>
              </w:numPr>
              <w:spacing w:before="120" w:after="120" w:line="240" w:lineRule="auto"/>
              <w:ind w:left="357" w:hanging="357"/>
            </w:pPr>
            <w:r w:rsidRPr="00B6059D">
              <w:t>typical issues and challenges and common faults and problems that arise during audio operations for a live performance or event</w:t>
            </w:r>
          </w:p>
        </w:tc>
      </w:tr>
      <w:tr w:rsidR="00A5142C" w:rsidRPr="00B6059D" w14:paraId="685F003D" w14:textId="77777777" w:rsidTr="001B4B22">
        <w:tc>
          <w:tcPr>
            <w:tcW w:w="9108" w:type="dxa"/>
            <w:tcBorders>
              <w:top w:val="nil"/>
              <w:bottom w:val="nil"/>
            </w:tcBorders>
            <w:shd w:val="clear" w:color="auto" w:fill="auto"/>
          </w:tcPr>
          <w:p w14:paraId="10C4FFE2" w14:textId="77777777" w:rsidR="00A5142C" w:rsidRPr="00B6059D" w:rsidRDefault="00A5142C" w:rsidP="00A5142C">
            <w:pPr>
              <w:numPr>
                <w:ilvl w:val="0"/>
                <w:numId w:val="15"/>
              </w:numPr>
              <w:spacing w:before="120" w:line="240" w:lineRule="auto"/>
              <w:ind w:left="357" w:hanging="357"/>
            </w:pPr>
            <w:r w:rsidRPr="00B6059D">
              <w:t>importance of considering:</w:t>
            </w:r>
          </w:p>
          <w:p w14:paraId="70993FAA" w14:textId="77777777" w:rsidR="00A5142C" w:rsidRPr="00B6059D" w:rsidRDefault="00A5142C" w:rsidP="00A5142C">
            <w:pPr>
              <w:numPr>
                <w:ilvl w:val="0"/>
                <w:numId w:val="16"/>
              </w:numPr>
              <w:tabs>
                <w:tab w:val="clear" w:pos="720"/>
              </w:tabs>
              <w:spacing w:before="0" w:line="240" w:lineRule="auto"/>
              <w:ind w:left="714" w:hanging="357"/>
            </w:pPr>
            <w:r w:rsidRPr="00B6059D">
              <w:t>potential effect on production and performance schedules</w:t>
            </w:r>
          </w:p>
          <w:p w14:paraId="422C504C" w14:textId="77777777" w:rsidR="00A5142C" w:rsidRPr="00B6059D" w:rsidRDefault="00A5142C" w:rsidP="00A5142C">
            <w:pPr>
              <w:numPr>
                <w:ilvl w:val="0"/>
                <w:numId w:val="16"/>
              </w:numPr>
              <w:tabs>
                <w:tab w:val="clear" w:pos="720"/>
              </w:tabs>
              <w:spacing w:before="0" w:line="240" w:lineRule="auto"/>
              <w:ind w:left="714" w:hanging="357"/>
            </w:pPr>
            <w:r w:rsidRPr="00B6059D">
              <w:t>level of authority and approval to proceed</w:t>
            </w:r>
          </w:p>
          <w:p w14:paraId="3911510C" w14:textId="77777777" w:rsidR="00A5142C" w:rsidRPr="00B6059D" w:rsidRDefault="00A5142C" w:rsidP="00A5142C">
            <w:pPr>
              <w:numPr>
                <w:ilvl w:val="0"/>
                <w:numId w:val="16"/>
              </w:numPr>
              <w:tabs>
                <w:tab w:val="clear" w:pos="720"/>
              </w:tabs>
              <w:spacing w:before="0" w:after="120" w:line="240" w:lineRule="auto"/>
              <w:ind w:left="714" w:hanging="357"/>
            </w:pPr>
            <w:r w:rsidRPr="00B6059D">
              <w:t>work health and safety</w:t>
            </w:r>
          </w:p>
        </w:tc>
      </w:tr>
      <w:tr w:rsidR="00A5142C" w:rsidRPr="00B6059D" w14:paraId="0236DC34" w14:textId="77777777" w:rsidTr="001B4B22">
        <w:tc>
          <w:tcPr>
            <w:tcW w:w="9108" w:type="dxa"/>
            <w:tcBorders>
              <w:top w:val="nil"/>
              <w:left w:val="single" w:sz="4" w:space="0" w:color="auto"/>
              <w:bottom w:val="nil"/>
              <w:right w:val="single" w:sz="4" w:space="0" w:color="auto"/>
            </w:tcBorders>
            <w:shd w:val="clear" w:color="auto" w:fill="auto"/>
          </w:tcPr>
          <w:p w14:paraId="1F991DEC" w14:textId="77777777" w:rsidR="00A5142C" w:rsidRPr="00B6059D" w:rsidRDefault="00A5142C" w:rsidP="00A5142C">
            <w:pPr>
              <w:numPr>
                <w:ilvl w:val="0"/>
                <w:numId w:val="15"/>
              </w:numPr>
              <w:spacing w:before="120" w:line="240" w:lineRule="auto"/>
              <w:ind w:left="357" w:hanging="357"/>
            </w:pPr>
            <w:r w:rsidRPr="00B6059D">
              <w:t>troubleshooting and problem-solving process:</w:t>
            </w:r>
          </w:p>
          <w:p w14:paraId="501DA094" w14:textId="77777777" w:rsidR="00A5142C" w:rsidRPr="00B6059D" w:rsidRDefault="00A5142C" w:rsidP="00A5142C">
            <w:pPr>
              <w:numPr>
                <w:ilvl w:val="0"/>
                <w:numId w:val="16"/>
              </w:numPr>
              <w:tabs>
                <w:tab w:val="clear" w:pos="720"/>
              </w:tabs>
              <w:spacing w:before="0" w:line="240" w:lineRule="auto"/>
              <w:ind w:left="714" w:hanging="357"/>
            </w:pPr>
            <w:r w:rsidRPr="00B6059D">
              <w:t>identify the fault or problem:</w:t>
            </w:r>
          </w:p>
          <w:p w14:paraId="1BA6304D" w14:textId="77777777" w:rsidR="00A5142C" w:rsidRPr="00B6059D" w:rsidRDefault="00A5142C" w:rsidP="00A5142C">
            <w:pPr>
              <w:numPr>
                <w:ilvl w:val="2"/>
                <w:numId w:val="15"/>
              </w:numPr>
              <w:tabs>
                <w:tab w:val="clear" w:pos="2160"/>
              </w:tabs>
              <w:spacing w:before="0" w:line="240" w:lineRule="auto"/>
              <w:ind w:left="993" w:hanging="273"/>
            </w:pPr>
            <w:r w:rsidRPr="00B6059D">
              <w:t>investigate likely cause(s)</w:t>
            </w:r>
          </w:p>
          <w:p w14:paraId="5197A7FA" w14:textId="77777777" w:rsidR="00A5142C" w:rsidRPr="00B6059D" w:rsidRDefault="00A5142C" w:rsidP="00A5142C">
            <w:pPr>
              <w:numPr>
                <w:ilvl w:val="2"/>
                <w:numId w:val="15"/>
              </w:numPr>
              <w:tabs>
                <w:tab w:val="clear" w:pos="2160"/>
              </w:tabs>
              <w:spacing w:before="0" w:line="240" w:lineRule="auto"/>
              <w:ind w:left="993" w:hanging="273"/>
            </w:pPr>
            <w:r w:rsidRPr="00B6059D">
              <w:t>eliminate unlikely options</w:t>
            </w:r>
          </w:p>
          <w:p w14:paraId="42140FE4" w14:textId="77777777" w:rsidR="00A5142C" w:rsidRPr="00B6059D" w:rsidRDefault="00A5142C" w:rsidP="00A5142C">
            <w:pPr>
              <w:numPr>
                <w:ilvl w:val="2"/>
                <w:numId w:val="15"/>
              </w:numPr>
              <w:tabs>
                <w:tab w:val="clear" w:pos="2160"/>
              </w:tabs>
              <w:spacing w:before="0" w:line="240" w:lineRule="auto"/>
              <w:ind w:left="993" w:hanging="273"/>
            </w:pPr>
            <w:r w:rsidRPr="00B6059D">
              <w:t>conduct tests</w:t>
            </w:r>
          </w:p>
          <w:p w14:paraId="16B27127" w14:textId="77777777" w:rsidR="00A5142C" w:rsidRPr="00B6059D" w:rsidRDefault="00A5142C" w:rsidP="00A5142C">
            <w:pPr>
              <w:numPr>
                <w:ilvl w:val="0"/>
                <w:numId w:val="16"/>
              </w:numPr>
              <w:tabs>
                <w:tab w:val="clear" w:pos="720"/>
              </w:tabs>
              <w:spacing w:before="0" w:line="240" w:lineRule="auto"/>
              <w:ind w:left="714" w:hanging="357"/>
            </w:pPr>
            <w:r w:rsidRPr="00B6059D">
              <w:t>consider possible solutions</w:t>
            </w:r>
          </w:p>
          <w:p w14:paraId="56AB980B" w14:textId="77777777" w:rsidR="00A5142C" w:rsidRPr="00B6059D" w:rsidRDefault="00A5142C" w:rsidP="00A5142C">
            <w:pPr>
              <w:numPr>
                <w:ilvl w:val="0"/>
                <w:numId w:val="16"/>
              </w:numPr>
              <w:tabs>
                <w:tab w:val="clear" w:pos="720"/>
              </w:tabs>
              <w:spacing w:before="0" w:line="240" w:lineRule="auto"/>
              <w:ind w:left="714" w:hanging="357"/>
            </w:pPr>
            <w:r w:rsidRPr="00B6059D">
              <w:t>take remedial action:</w:t>
            </w:r>
          </w:p>
          <w:p w14:paraId="0FF4C4A7" w14:textId="77777777" w:rsidR="00A5142C" w:rsidRPr="00B6059D" w:rsidRDefault="00A5142C" w:rsidP="00A5142C">
            <w:pPr>
              <w:numPr>
                <w:ilvl w:val="2"/>
                <w:numId w:val="15"/>
              </w:numPr>
              <w:tabs>
                <w:tab w:val="clear" w:pos="2160"/>
              </w:tabs>
              <w:spacing w:before="0" w:line="240" w:lineRule="auto"/>
              <w:ind w:left="993" w:hanging="273"/>
            </w:pPr>
            <w:r w:rsidRPr="00B6059D">
              <w:t>in accordance with:</w:t>
            </w:r>
          </w:p>
          <w:p w14:paraId="3C28E84D" w14:textId="77777777" w:rsidR="00A5142C" w:rsidRPr="00B6059D" w:rsidRDefault="00A5142C" w:rsidP="00A5142C">
            <w:pPr>
              <w:pStyle w:val="ListParagraph"/>
              <w:widowControl/>
              <w:numPr>
                <w:ilvl w:val="2"/>
                <w:numId w:val="33"/>
              </w:numPr>
              <w:tabs>
                <w:tab w:val="clear" w:pos="2160"/>
              </w:tabs>
              <w:spacing w:after="0" w:line="240" w:lineRule="auto"/>
              <w:ind w:left="1276" w:hanging="283"/>
              <w:rPr>
                <w:lang w:val="en-AU"/>
              </w:rPr>
            </w:pPr>
            <w:r w:rsidRPr="00B6059D">
              <w:rPr>
                <w:lang w:val="en-AU"/>
              </w:rPr>
              <w:t>manufacturer/supplier recommendations</w:t>
            </w:r>
          </w:p>
          <w:p w14:paraId="08649D34" w14:textId="77777777" w:rsidR="00A5142C" w:rsidRPr="00B6059D" w:rsidRDefault="00A5142C" w:rsidP="00A5142C">
            <w:pPr>
              <w:pStyle w:val="ListParagraph"/>
              <w:widowControl/>
              <w:numPr>
                <w:ilvl w:val="2"/>
                <w:numId w:val="33"/>
              </w:numPr>
              <w:tabs>
                <w:tab w:val="clear" w:pos="2160"/>
              </w:tabs>
              <w:spacing w:after="0" w:line="240" w:lineRule="auto"/>
              <w:ind w:left="1276" w:hanging="283"/>
              <w:rPr>
                <w:lang w:val="en-AU"/>
              </w:rPr>
            </w:pPr>
            <w:r w:rsidRPr="00B6059D">
              <w:rPr>
                <w:lang w:val="en-AU"/>
              </w:rPr>
              <w:t>colleague and/or supervisor instructions</w:t>
            </w:r>
          </w:p>
          <w:p w14:paraId="16EF9575" w14:textId="77777777" w:rsidR="00A5142C" w:rsidRPr="00B6059D" w:rsidRDefault="00A5142C" w:rsidP="00A5142C">
            <w:pPr>
              <w:numPr>
                <w:ilvl w:val="2"/>
                <w:numId w:val="15"/>
              </w:numPr>
              <w:tabs>
                <w:tab w:val="clear" w:pos="2160"/>
              </w:tabs>
              <w:spacing w:before="0" w:line="240" w:lineRule="auto"/>
              <w:ind w:left="993" w:hanging="273"/>
            </w:pPr>
            <w:r w:rsidRPr="00B6059D">
              <w:t>within scope of responsibility:</w:t>
            </w:r>
          </w:p>
          <w:p w14:paraId="00455A83" w14:textId="77777777" w:rsidR="00A5142C" w:rsidRPr="00B6059D" w:rsidRDefault="00A5142C" w:rsidP="00A5142C">
            <w:pPr>
              <w:pStyle w:val="ListParagraph"/>
              <w:widowControl/>
              <w:numPr>
                <w:ilvl w:val="2"/>
                <w:numId w:val="33"/>
              </w:numPr>
              <w:tabs>
                <w:tab w:val="clear" w:pos="2160"/>
              </w:tabs>
              <w:spacing w:after="0" w:line="240" w:lineRule="auto"/>
              <w:ind w:left="1276" w:hanging="283"/>
              <w:rPr>
                <w:lang w:val="en-AU"/>
              </w:rPr>
            </w:pPr>
            <w:r w:rsidRPr="00B6059D">
              <w:rPr>
                <w:lang w:val="en-AU"/>
              </w:rPr>
              <w:t>rectify</w:t>
            </w:r>
          </w:p>
          <w:p w14:paraId="7FADFF1F" w14:textId="77777777" w:rsidR="00A5142C" w:rsidRPr="00B6059D" w:rsidRDefault="00A5142C" w:rsidP="00A5142C">
            <w:pPr>
              <w:pStyle w:val="ListParagraph"/>
              <w:widowControl/>
              <w:numPr>
                <w:ilvl w:val="2"/>
                <w:numId w:val="33"/>
              </w:numPr>
              <w:tabs>
                <w:tab w:val="clear" w:pos="2160"/>
              </w:tabs>
              <w:spacing w:after="0" w:line="240" w:lineRule="auto"/>
              <w:ind w:left="1276" w:hanging="283"/>
              <w:rPr>
                <w:lang w:val="en-AU"/>
              </w:rPr>
            </w:pPr>
            <w:r w:rsidRPr="00B6059D">
              <w:rPr>
                <w:lang w:val="en-AU"/>
              </w:rPr>
              <w:t>refer to appropriate personnel</w:t>
            </w:r>
          </w:p>
          <w:p w14:paraId="5121368F" w14:textId="77777777" w:rsidR="00A5142C" w:rsidRPr="00B6059D" w:rsidRDefault="00A5142C" w:rsidP="00A5142C">
            <w:pPr>
              <w:numPr>
                <w:ilvl w:val="0"/>
                <w:numId w:val="16"/>
              </w:numPr>
              <w:tabs>
                <w:tab w:val="clear" w:pos="720"/>
              </w:tabs>
              <w:spacing w:before="0" w:after="120" w:line="240" w:lineRule="auto"/>
              <w:ind w:left="714" w:hanging="357"/>
            </w:pPr>
            <w:r w:rsidRPr="00B6059D">
              <w:t>evaluate effectiveness of action taken</w:t>
            </w:r>
          </w:p>
        </w:tc>
      </w:tr>
      <w:tr w:rsidR="00A5142C" w:rsidRPr="00B6059D" w14:paraId="5B162879" w14:textId="77777777" w:rsidTr="001B4B22">
        <w:tc>
          <w:tcPr>
            <w:tcW w:w="9108" w:type="dxa"/>
            <w:tcBorders>
              <w:top w:val="nil"/>
              <w:left w:val="single" w:sz="4" w:space="0" w:color="auto"/>
              <w:bottom w:val="nil"/>
              <w:right w:val="single" w:sz="4" w:space="0" w:color="auto"/>
            </w:tcBorders>
            <w:shd w:val="clear" w:color="auto" w:fill="auto"/>
          </w:tcPr>
          <w:p w14:paraId="0DAA589D" w14:textId="77777777" w:rsidR="00A5142C" w:rsidRPr="00B6059D" w:rsidRDefault="00A5142C" w:rsidP="00A5142C">
            <w:pPr>
              <w:keepNext/>
              <w:numPr>
                <w:ilvl w:val="0"/>
                <w:numId w:val="15"/>
              </w:numPr>
              <w:spacing w:before="120" w:after="120" w:line="240" w:lineRule="auto"/>
              <w:ind w:left="357" w:hanging="357"/>
            </w:pPr>
            <w:r w:rsidRPr="00B6059D">
              <w:t>known solutions to a range of common/predictable problems in relation to audio operations for live performances and events</w:t>
            </w:r>
          </w:p>
        </w:tc>
      </w:tr>
      <w:tr w:rsidR="00A5142C" w:rsidRPr="00B6059D" w14:paraId="46E0F7AD" w14:textId="77777777" w:rsidTr="001B4B22">
        <w:tc>
          <w:tcPr>
            <w:tcW w:w="9108" w:type="dxa"/>
            <w:tcBorders>
              <w:top w:val="nil"/>
              <w:left w:val="single" w:sz="4" w:space="0" w:color="auto"/>
              <w:bottom w:val="single" w:sz="4" w:space="0" w:color="auto"/>
              <w:right w:val="single" w:sz="4" w:space="0" w:color="auto"/>
            </w:tcBorders>
            <w:shd w:val="clear" w:color="auto" w:fill="auto"/>
          </w:tcPr>
          <w:p w14:paraId="7C1B8597" w14:textId="77777777" w:rsidR="00A5142C" w:rsidRPr="00B6059D" w:rsidRDefault="00A5142C" w:rsidP="00A5142C">
            <w:pPr>
              <w:numPr>
                <w:ilvl w:val="0"/>
                <w:numId w:val="15"/>
              </w:numPr>
              <w:spacing w:before="120" w:after="120" w:line="240" w:lineRule="auto"/>
              <w:ind w:left="357" w:hanging="357"/>
            </w:pPr>
            <w:r w:rsidRPr="00B6059D">
              <w:t>workplace practices for recording and reporting</w:t>
            </w:r>
          </w:p>
        </w:tc>
      </w:tr>
    </w:tbl>
    <w:p w14:paraId="5B9BD067" w14:textId="73B4E2ED" w:rsidR="00FF61CE" w:rsidRPr="00B6059D" w:rsidRDefault="00E619CA" w:rsidP="00FF61CE">
      <w:pPr>
        <w:pStyle w:val="FeatureBox2"/>
      </w:pPr>
      <w:r w:rsidRPr="00B6059D">
        <w:t>Creating a mind map is a great way to organise your knowledge and understanding of the content of a topic</w:t>
      </w:r>
      <w:r w:rsidR="000117C0" w:rsidRPr="00B6059D">
        <w:t xml:space="preserve">.  </w:t>
      </w:r>
      <w:r w:rsidRPr="00B6059D">
        <w:t xml:space="preserve"> </w:t>
      </w:r>
    </w:p>
    <w:p w14:paraId="1FE964FB" w14:textId="5901FD87" w:rsidR="00DB1EFF" w:rsidRPr="00B6059D" w:rsidRDefault="00E619CA" w:rsidP="00DA7857">
      <w:r w:rsidRPr="00B6059D">
        <w:t xml:space="preserve">You could use software such as a hierarchy chart, download ‘MindNode’ or similar or use a large sheet of paper (or several A4 sheets taped together)!  </w:t>
      </w:r>
      <w:r w:rsidR="00874E6F" w:rsidRPr="00B6059D">
        <w:t>It is</w:t>
      </w:r>
      <w:r w:rsidRPr="00B6059D">
        <w:t xml:space="preserve"> important to try to include all the detail you can, so add definitions, case studies or examples to prompt your memory</w:t>
      </w:r>
      <w:r w:rsidR="000117C0" w:rsidRPr="00B6059D">
        <w:t xml:space="preserve">.  </w:t>
      </w:r>
      <w:r w:rsidRPr="00B6059D">
        <w:t xml:space="preserve"> Include the information downloaded from the unit of competency and also from the Scope of Learning and Key Terms and Concepts</w:t>
      </w:r>
      <w:r w:rsidR="000117C0" w:rsidRPr="00B6059D">
        <w:t xml:space="preserve">.  </w:t>
      </w:r>
    </w:p>
    <w:sectPr w:rsidR="00DB1EFF" w:rsidRPr="00B6059D" w:rsidSect="00ED288C">
      <w:headerReference w:type="even" r:id="rId58"/>
      <w:footerReference w:type="even" r:id="rId59"/>
      <w:footerReference w:type="default" r:id="rId60"/>
      <w:headerReference w:type="first" r:id="rId61"/>
      <w:footerReference w:type="first" r:id="rId62"/>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68A99" w14:textId="77777777" w:rsidR="00C05424" w:rsidRDefault="00C05424" w:rsidP="00191F45">
      <w:r>
        <w:separator/>
      </w:r>
    </w:p>
    <w:p w14:paraId="24800BE4" w14:textId="77777777" w:rsidR="00C05424" w:rsidRDefault="00C05424"/>
    <w:p w14:paraId="5F54EA6A" w14:textId="77777777" w:rsidR="00C05424" w:rsidRDefault="00C05424"/>
    <w:p w14:paraId="57B1D460" w14:textId="77777777" w:rsidR="00C05424" w:rsidRDefault="00C05424"/>
  </w:endnote>
  <w:endnote w:type="continuationSeparator" w:id="0">
    <w:p w14:paraId="502F519B" w14:textId="77777777" w:rsidR="00C05424" w:rsidRDefault="00C05424" w:rsidP="00191F45">
      <w:r>
        <w:continuationSeparator/>
      </w:r>
    </w:p>
    <w:p w14:paraId="425A96F4" w14:textId="77777777" w:rsidR="00C05424" w:rsidRDefault="00C05424"/>
    <w:p w14:paraId="285DDAD8" w14:textId="77777777" w:rsidR="00C05424" w:rsidRDefault="00C05424"/>
    <w:p w14:paraId="33A15FE5" w14:textId="77777777" w:rsidR="00C05424" w:rsidRDefault="00C05424"/>
  </w:endnote>
  <w:endnote w:type="continuationNotice" w:id="1">
    <w:p w14:paraId="06C2D91A" w14:textId="77777777" w:rsidR="00C05424" w:rsidRDefault="00C0542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TSZRS D+ Times">
    <w:altName w:val="Times New Roman"/>
    <w:panose1 w:val="00000000000000000000"/>
    <w:charset w:val="00"/>
    <w:family w:val="roman"/>
    <w:notTrueType/>
    <w:pitch w:val="default"/>
    <w:sig w:usb0="00000003" w:usb1="00000000" w:usb2="00000000" w:usb3="00000000" w:csb0="00000001" w:csb1="00000000"/>
  </w:font>
  <w:font w:name="AMEOO D+ Times">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0C3BC" w14:textId="1514BB4D" w:rsidR="000117C0" w:rsidRPr="004D333E" w:rsidRDefault="000117C0" w:rsidP="00852D36">
    <w:pPr>
      <w:pStyle w:val="Footer"/>
      <w:ind w:left="0" w:right="-7"/>
    </w:pPr>
    <w:r w:rsidRPr="002810D3">
      <w:fldChar w:fldCharType="begin"/>
    </w:r>
    <w:r w:rsidRPr="002810D3">
      <w:instrText xml:space="preserve"> PAGE </w:instrText>
    </w:r>
    <w:r w:rsidRPr="002810D3">
      <w:fldChar w:fldCharType="separate"/>
    </w:r>
    <w:r>
      <w:t>2</w:t>
    </w:r>
    <w:r w:rsidRPr="002810D3">
      <w:fldChar w:fldCharType="end"/>
    </w:r>
    <w:r w:rsidRPr="002810D3">
      <w:tab/>
    </w:r>
    <w:r>
      <w:t xml:space="preserve">Entertainment Industry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2498D" w14:textId="379E612A" w:rsidR="000117C0" w:rsidRPr="00872E5B" w:rsidRDefault="000117C0" w:rsidP="00852D36">
    <w:pPr>
      <w:tabs>
        <w:tab w:val="right" w:pos="10773"/>
      </w:tabs>
      <w:spacing w:before="480"/>
      <w:ind w:right="-7"/>
      <w:rPr>
        <w:rFonts w:cs="Times New Roman"/>
        <w:sz w:val="18"/>
      </w:rPr>
    </w:pPr>
    <w:r w:rsidRPr="005427D3">
      <w:rPr>
        <w:rFonts w:cs="Times New Roman"/>
        <w:sz w:val="18"/>
      </w:rPr>
      <w:t xml:space="preserve">© NSW Department of Education, </w:t>
    </w:r>
    <w:r w:rsidRPr="005427D3">
      <w:rPr>
        <w:rFonts w:cs="Times New Roman"/>
        <w:sz w:val="18"/>
      </w:rPr>
      <w:fldChar w:fldCharType="begin"/>
    </w:r>
    <w:r w:rsidRPr="005427D3">
      <w:rPr>
        <w:rFonts w:cs="Times New Roman"/>
        <w:sz w:val="18"/>
      </w:rPr>
      <w:instrText xml:space="preserve"> DATE \@ "MMM-yy" </w:instrText>
    </w:r>
    <w:r w:rsidRPr="005427D3">
      <w:rPr>
        <w:rFonts w:cs="Times New Roman"/>
        <w:sz w:val="18"/>
      </w:rPr>
      <w:fldChar w:fldCharType="separate"/>
    </w:r>
    <w:r>
      <w:rPr>
        <w:rFonts w:cs="Times New Roman"/>
        <w:noProof/>
        <w:sz w:val="18"/>
      </w:rPr>
      <w:t>Aug-20</w:t>
    </w:r>
    <w:r w:rsidRPr="005427D3">
      <w:rPr>
        <w:rFonts w:cs="Times New Roman"/>
        <w:sz w:val="18"/>
      </w:rPr>
      <w:fldChar w:fldCharType="end"/>
    </w:r>
    <w:r w:rsidRPr="002810D3">
      <w:tab/>
    </w:r>
    <w:r w:rsidRPr="00D2574E">
      <w:rPr>
        <w:sz w:val="18"/>
        <w:szCs w:val="18"/>
      </w:rPr>
      <w:fldChar w:fldCharType="begin"/>
    </w:r>
    <w:r w:rsidRPr="00D2574E">
      <w:rPr>
        <w:sz w:val="18"/>
        <w:szCs w:val="18"/>
      </w:rPr>
      <w:instrText xml:space="preserve"> PAGE </w:instrText>
    </w:r>
    <w:r w:rsidRPr="00D2574E">
      <w:rPr>
        <w:sz w:val="18"/>
        <w:szCs w:val="18"/>
      </w:rPr>
      <w:fldChar w:fldCharType="separate"/>
    </w:r>
    <w:r w:rsidRPr="00D2574E">
      <w:rPr>
        <w:sz w:val="18"/>
        <w:szCs w:val="18"/>
      </w:rPr>
      <w:t>1</w:t>
    </w:r>
    <w:r w:rsidRPr="00D2574E">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DD440" w14:textId="77777777" w:rsidR="000117C0" w:rsidRDefault="000117C0" w:rsidP="00852D36">
    <w:pPr>
      <w:pStyle w:val="Logo"/>
      <w:tabs>
        <w:tab w:val="clear" w:pos="10199"/>
        <w:tab w:val="right" w:pos="9639"/>
      </w:tabs>
      <w:ind w:left="0" w:right="-7"/>
    </w:pPr>
    <w:r w:rsidRPr="00913D40">
      <w:rPr>
        <w:sz w:val="24"/>
      </w:rPr>
      <w:t>education.nsw.gov.au</w:t>
    </w:r>
    <w:r w:rsidRPr="00791B72">
      <w:tab/>
    </w:r>
    <w:r w:rsidRPr="009C69B7">
      <w:rPr>
        <w:noProof/>
        <w:lang w:eastAsia="en-AU"/>
      </w:rPr>
      <w:drawing>
        <wp:inline distT="0" distB="0" distL="0" distR="0" wp14:anchorId="7E8398D9" wp14:editId="198BBBB0">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C5670" w14:textId="77777777" w:rsidR="00C05424" w:rsidRDefault="00C05424" w:rsidP="00191F45">
      <w:r>
        <w:separator/>
      </w:r>
    </w:p>
    <w:p w14:paraId="487CD909" w14:textId="77777777" w:rsidR="00C05424" w:rsidRDefault="00C05424"/>
    <w:p w14:paraId="789EF9A5" w14:textId="77777777" w:rsidR="00C05424" w:rsidRDefault="00C05424"/>
    <w:p w14:paraId="05DC24CF" w14:textId="77777777" w:rsidR="00C05424" w:rsidRDefault="00C05424"/>
  </w:footnote>
  <w:footnote w:type="continuationSeparator" w:id="0">
    <w:p w14:paraId="722CACE2" w14:textId="77777777" w:rsidR="00C05424" w:rsidRDefault="00C05424" w:rsidP="00191F45">
      <w:r>
        <w:continuationSeparator/>
      </w:r>
    </w:p>
    <w:p w14:paraId="36F13D3C" w14:textId="77777777" w:rsidR="00C05424" w:rsidRDefault="00C05424"/>
    <w:p w14:paraId="5FC6E642" w14:textId="77777777" w:rsidR="00C05424" w:rsidRDefault="00C05424"/>
    <w:p w14:paraId="6C7C6C68" w14:textId="77777777" w:rsidR="00C05424" w:rsidRDefault="00C05424"/>
  </w:footnote>
  <w:footnote w:type="continuationNotice" w:id="1">
    <w:p w14:paraId="4EFA4F7C" w14:textId="77777777" w:rsidR="00C05424" w:rsidRDefault="00C0542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4AE69" w14:textId="35AD60F6" w:rsidR="000117C0" w:rsidRDefault="000117C0" w:rsidP="00852D36">
    <w:pPr>
      <w:pStyle w:val="Header"/>
      <w:pBdr>
        <w:bottom w:val="none" w:sz="0" w:space="0" w:color="auto"/>
      </w:pBdr>
    </w:pPr>
    <w:r>
      <w:t>Mandatory Focus Area: Audio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2A7F8" w14:textId="77777777" w:rsidR="000117C0" w:rsidRDefault="000117C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36A94F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0725AC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477BDF"/>
    <w:multiLevelType w:val="multilevel"/>
    <w:tmpl w:val="E3909EBC"/>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783FB5"/>
    <w:multiLevelType w:val="hybridMultilevel"/>
    <w:tmpl w:val="215E735A"/>
    <w:lvl w:ilvl="0" w:tplc="B1D4957C">
      <w:start w:val="1"/>
      <w:numFmt w:val="bullet"/>
      <w:pStyle w:val="ListParagraph"/>
      <w:lvlText w:val=""/>
      <w:lvlJc w:val="left"/>
      <w:pPr>
        <w:ind w:left="720" w:hanging="360"/>
      </w:pPr>
      <w:rPr>
        <w:rFonts w:ascii="Wingdings" w:hAnsi="Wingdings" w:hint="default"/>
        <w:color w:val="280070"/>
      </w:rPr>
    </w:lvl>
    <w:lvl w:ilvl="1" w:tplc="5C882A3E">
      <w:start w:val="1"/>
      <w:numFmt w:val="bullet"/>
      <w:pStyle w:val="ListParagraph2"/>
      <w:lvlText w:val="–"/>
      <w:lvlJc w:val="left"/>
      <w:pPr>
        <w:ind w:left="1440" w:hanging="360"/>
      </w:pPr>
      <w:rPr>
        <w:rFonts w:ascii="Times New Roman" w:hAnsi="Times New Roman" w:cs="Times New Roman" w:hint="default"/>
        <w:b/>
        <w:i w:val="0"/>
        <w:color w:val="280070"/>
        <w:sz w:val="22"/>
        <w:u w:color="0070C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26A9A"/>
    <w:multiLevelType w:val="hybridMultilevel"/>
    <w:tmpl w:val="DA023746"/>
    <w:lvl w:ilvl="0" w:tplc="0C090017">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5" w15:restartNumberingAfterBreak="0">
    <w:nsid w:val="182D1E57"/>
    <w:multiLevelType w:val="multilevel"/>
    <w:tmpl w:val="37EE18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E90359"/>
    <w:multiLevelType w:val="multilevel"/>
    <w:tmpl w:val="317A7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C516E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0870AD4"/>
    <w:multiLevelType w:val="hybridMultilevel"/>
    <w:tmpl w:val="C9C2B6A6"/>
    <w:lvl w:ilvl="0" w:tplc="83549782">
      <w:start w:val="1"/>
      <w:numFmt w:val="bullet"/>
      <w:pStyle w:val="HSCContentlevel3"/>
      <w:lvlText w:val=""/>
      <w:lvlJc w:val="left"/>
      <w:pPr>
        <w:tabs>
          <w:tab w:val="num" w:pos="720"/>
        </w:tabs>
        <w:ind w:left="720" w:hanging="360"/>
      </w:pPr>
      <w:rPr>
        <w:rFonts w:ascii="Symbol" w:hAnsi="Symbol" w:hint="default"/>
        <w:color w:val="280070"/>
        <w:sz w:val="22"/>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60335"/>
    <w:multiLevelType w:val="hybridMultilevel"/>
    <w:tmpl w:val="50A08990"/>
    <w:lvl w:ilvl="0" w:tplc="F37A2C28">
      <w:start w:val="1"/>
      <w:numFmt w:val="bullet"/>
      <w:lvlText w:val=""/>
      <w:lvlJc w:val="left"/>
      <w:pPr>
        <w:tabs>
          <w:tab w:val="num" w:pos="5606"/>
        </w:tabs>
        <w:ind w:left="5606" w:hanging="360"/>
      </w:pPr>
      <w:rPr>
        <w:rFonts w:ascii="Symbol" w:hAnsi="Symbol" w:hint="default"/>
        <w:sz w:val="24"/>
      </w:rPr>
    </w:lvl>
    <w:lvl w:ilvl="1" w:tplc="0C09000F">
      <w:start w:val="1"/>
      <w:numFmt w:val="decimal"/>
      <w:lvlText w:val="%2."/>
      <w:lvlJc w:val="left"/>
      <w:pPr>
        <w:tabs>
          <w:tab w:val="num" w:pos="1440"/>
        </w:tabs>
        <w:ind w:left="1440" w:hanging="360"/>
      </w:pPr>
      <w:rPr>
        <w:rFonts w:hint="default"/>
      </w:rPr>
    </w:lvl>
    <w:lvl w:ilvl="2" w:tplc="0C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304D82"/>
    <w:multiLevelType w:val="hybridMultilevel"/>
    <w:tmpl w:val="CFB4C0C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DF332E"/>
    <w:multiLevelType w:val="hybridMultilevel"/>
    <w:tmpl w:val="5C5E1488"/>
    <w:lvl w:ilvl="0" w:tplc="0D00361E">
      <w:start w:val="1"/>
      <w:numFmt w:val="bullet"/>
      <w:lvlText w:val="–"/>
      <w:lvlJc w:val="left"/>
      <w:pPr>
        <w:tabs>
          <w:tab w:val="num" w:pos="720"/>
        </w:tabs>
        <w:ind w:left="720" w:hanging="360"/>
      </w:pPr>
      <w:rPr>
        <w:rFonts w:ascii="Times New Roman" w:eastAsia="Times New Roman" w:hAnsi="Times New Roman" w:cs="Times New Roman" w:hint="default"/>
        <w:strike w:val="0"/>
        <w:dstrike w:val="0"/>
        <w:u w:val="none"/>
        <w:effect w:val="none"/>
      </w:rPr>
    </w:lvl>
    <w:lvl w:ilvl="1" w:tplc="04090003">
      <w:start w:val="1"/>
      <w:numFmt w:val="bullet"/>
      <w:lvlText w:val="o"/>
      <w:lvlJc w:val="left"/>
      <w:pPr>
        <w:tabs>
          <w:tab w:val="num" w:pos="1440"/>
        </w:tabs>
        <w:ind w:left="1440" w:hanging="360"/>
      </w:pPr>
      <w:rPr>
        <w:rFonts w:ascii="Courier New" w:hAnsi="Courier New" w:cs="MS Mincho"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1C648F3"/>
    <w:multiLevelType w:val="hybridMultilevel"/>
    <w:tmpl w:val="C7780024"/>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C2B7C24"/>
    <w:multiLevelType w:val="multilevel"/>
    <w:tmpl w:val="77B4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49F45AF0"/>
    <w:multiLevelType w:val="multilevel"/>
    <w:tmpl w:val="C2167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A73EEE"/>
    <w:multiLevelType w:val="hybridMultilevel"/>
    <w:tmpl w:val="875C577A"/>
    <w:lvl w:ilvl="0" w:tplc="0C090017">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7" w15:restartNumberingAfterBreak="0">
    <w:nsid w:val="4F4973EB"/>
    <w:multiLevelType w:val="hybridMultilevel"/>
    <w:tmpl w:val="030E9124"/>
    <w:lvl w:ilvl="0" w:tplc="F37A2C28">
      <w:start w:val="1"/>
      <w:numFmt w:val="bullet"/>
      <w:lvlText w:val=""/>
      <w:lvlJc w:val="left"/>
      <w:pPr>
        <w:tabs>
          <w:tab w:val="num" w:pos="5606"/>
        </w:tabs>
        <w:ind w:left="5606" w:hanging="360"/>
      </w:pPr>
      <w:rPr>
        <w:rFonts w:ascii="Symbol" w:hAnsi="Symbol" w:hint="default"/>
        <w:sz w:val="24"/>
      </w:rPr>
    </w:lvl>
    <w:lvl w:ilvl="1" w:tplc="0C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MS Mincho"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MS Mincho"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045455"/>
    <w:multiLevelType w:val="hybridMultilevel"/>
    <w:tmpl w:val="2B302B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5603EC"/>
    <w:multiLevelType w:val="hybridMultilevel"/>
    <w:tmpl w:val="DA023746"/>
    <w:lvl w:ilvl="0" w:tplc="0C090017">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2" w15:restartNumberingAfterBreak="0">
    <w:nsid w:val="62494E6D"/>
    <w:multiLevelType w:val="hybridMultilevel"/>
    <w:tmpl w:val="DAD48B48"/>
    <w:lvl w:ilvl="0" w:tplc="CD2495CA">
      <w:start w:val="1"/>
      <w:numFmt w:val="bullet"/>
      <w:pStyle w:val="HSCContentlevel4"/>
      <w:lvlText w:val="o"/>
      <w:lvlJc w:val="left"/>
      <w:pPr>
        <w:tabs>
          <w:tab w:val="num" w:pos="720"/>
        </w:tabs>
        <w:ind w:left="720" w:hanging="360"/>
      </w:pPr>
      <w:rPr>
        <w:rFonts w:ascii="Courier New" w:hAnsi="Courier New" w:hint="default"/>
        <w:color w:val="280070"/>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2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28D061A"/>
    <w:multiLevelType w:val="multilevel"/>
    <w:tmpl w:val="7BE21E14"/>
    <w:lvl w:ilvl="0">
      <w:numFmt w:val="decimal"/>
      <w:pStyle w:val="HSCcontentlevel1"/>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63725354"/>
    <w:multiLevelType w:val="hybridMultilevel"/>
    <w:tmpl w:val="CC103D88"/>
    <w:lvl w:ilvl="0" w:tplc="E00CD21C">
      <w:numFmt w:val="bullet"/>
      <w:pStyle w:val="HSCContentlevel2"/>
      <w:lvlText w:val="−"/>
      <w:lvlJc w:val="left"/>
      <w:pPr>
        <w:ind w:left="1179" w:hanging="360"/>
      </w:pPr>
      <w:rPr>
        <w:rFonts w:ascii="Arial" w:hAnsi="Arial" w:hint="default"/>
        <w:u w:color="0070C0"/>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26" w15:restartNumberingAfterBreak="0">
    <w:nsid w:val="785655C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7F3B4B71"/>
    <w:multiLevelType w:val="hybridMultilevel"/>
    <w:tmpl w:val="04EEA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966CC7"/>
    <w:multiLevelType w:val="hybridMultilevel"/>
    <w:tmpl w:val="BB1A4E12"/>
    <w:lvl w:ilvl="0" w:tplc="F37A2C28">
      <w:start w:val="1"/>
      <w:numFmt w:val="bullet"/>
      <w:lvlText w:val=""/>
      <w:lvlJc w:val="left"/>
      <w:pPr>
        <w:tabs>
          <w:tab w:val="num" w:pos="5606"/>
        </w:tabs>
        <w:ind w:left="5606" w:hanging="360"/>
      </w:pPr>
      <w:rPr>
        <w:rFonts w:ascii="Symbol" w:hAnsi="Symbol" w:hint="default"/>
        <w:sz w:val="24"/>
      </w:rPr>
    </w:lvl>
    <w:lvl w:ilvl="1" w:tplc="0C09000F">
      <w:start w:val="1"/>
      <w:numFmt w:val="decimal"/>
      <w:lvlText w:val="%2."/>
      <w:lvlJc w:val="left"/>
      <w:pPr>
        <w:tabs>
          <w:tab w:val="num" w:pos="1440"/>
        </w:tabs>
        <w:ind w:left="1440" w:hanging="360"/>
      </w:pPr>
    </w:lvl>
    <w:lvl w:ilvl="2" w:tplc="0C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ambria"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ambria"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9"/>
  </w:num>
  <w:num w:numId="3">
    <w:abstractNumId w:val="3"/>
  </w:num>
  <w:num w:numId="4">
    <w:abstractNumId w:val="8"/>
  </w:num>
  <w:num w:numId="5">
    <w:abstractNumId w:val="22"/>
  </w:num>
  <w:num w:numId="6">
    <w:abstractNumId w:val="25"/>
  </w:num>
  <w:num w:numId="7">
    <w:abstractNumId w:val="7"/>
  </w:num>
  <w:num w:numId="8">
    <w:abstractNumId w:val="5"/>
  </w:num>
  <w:num w:numId="9">
    <w:abstractNumId w:val="18"/>
  </w:num>
  <w:num w:numId="10">
    <w:abstractNumId w:val="26"/>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2"/>
  </w:num>
  <w:num w:numId="15">
    <w:abstractNumId w:val="17"/>
  </w:num>
  <w:num w:numId="16">
    <w:abstractNumId w:val="11"/>
  </w:num>
  <w:num w:numId="17">
    <w:abstractNumId w:val="29"/>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4"/>
  </w:num>
  <w:num w:numId="21">
    <w:abstractNumId w:val="20"/>
  </w:num>
  <w:num w:numId="22">
    <w:abstractNumId w:val="27"/>
  </w:num>
  <w:num w:numId="23">
    <w:abstractNumId w:val="19"/>
  </w:num>
  <w:num w:numId="24">
    <w:abstractNumId w:val="23"/>
  </w:num>
  <w:num w:numId="25">
    <w:abstractNumId w:val="27"/>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9"/>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19"/>
  </w:num>
  <w:num w:numId="45">
    <w:abstractNumId w:val="10"/>
  </w:num>
  <w:num w:numId="46">
    <w:abstractNumId w:val="6"/>
  </w:num>
  <w:num w:numId="47">
    <w:abstractNumId w:val="2"/>
  </w:num>
  <w:num w:numId="48">
    <w:abstractNumId w:val="15"/>
  </w:num>
  <w:num w:numId="49">
    <w:abstractNumId w:val="13"/>
  </w:num>
  <w:num w:numId="50">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ctiveWritingStyle w:appName="MSWord" w:lang="en-US" w:vendorID="64" w:dllVersion="6" w:nlCheck="1" w:checkStyle="1"/>
  <w:proofState w:spelling="clean" w:grammar="clean"/>
  <w:attachedTemplate r:id="rId1"/>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CA7"/>
    <w:rsid w:val="0000031A"/>
    <w:rsid w:val="00000492"/>
    <w:rsid w:val="00001C08"/>
    <w:rsid w:val="00002BF1"/>
    <w:rsid w:val="00006220"/>
    <w:rsid w:val="00006CD7"/>
    <w:rsid w:val="00010200"/>
    <w:rsid w:val="000103FC"/>
    <w:rsid w:val="00010746"/>
    <w:rsid w:val="000117C0"/>
    <w:rsid w:val="000143DF"/>
    <w:rsid w:val="000151F8"/>
    <w:rsid w:val="00015D43"/>
    <w:rsid w:val="00016801"/>
    <w:rsid w:val="00020DF0"/>
    <w:rsid w:val="00021171"/>
    <w:rsid w:val="00022231"/>
    <w:rsid w:val="00023790"/>
    <w:rsid w:val="0002428F"/>
    <w:rsid w:val="00024602"/>
    <w:rsid w:val="000252FF"/>
    <w:rsid w:val="000253AE"/>
    <w:rsid w:val="000259F5"/>
    <w:rsid w:val="00030452"/>
    <w:rsid w:val="00030EBC"/>
    <w:rsid w:val="00030FC8"/>
    <w:rsid w:val="00032299"/>
    <w:rsid w:val="000331B6"/>
    <w:rsid w:val="0003369F"/>
    <w:rsid w:val="00034F5E"/>
    <w:rsid w:val="0003541F"/>
    <w:rsid w:val="00040BF3"/>
    <w:rsid w:val="000423E3"/>
    <w:rsid w:val="0004292D"/>
    <w:rsid w:val="00042D30"/>
    <w:rsid w:val="00043FA0"/>
    <w:rsid w:val="00044C5D"/>
    <w:rsid w:val="00044D23"/>
    <w:rsid w:val="00046473"/>
    <w:rsid w:val="000507E6"/>
    <w:rsid w:val="0005163D"/>
    <w:rsid w:val="00051740"/>
    <w:rsid w:val="000534F4"/>
    <w:rsid w:val="000535B7"/>
    <w:rsid w:val="00053726"/>
    <w:rsid w:val="00053DE1"/>
    <w:rsid w:val="000558B6"/>
    <w:rsid w:val="000562A7"/>
    <w:rsid w:val="000564F8"/>
    <w:rsid w:val="00057BC8"/>
    <w:rsid w:val="000604B9"/>
    <w:rsid w:val="00061232"/>
    <w:rsid w:val="000613C4"/>
    <w:rsid w:val="000620E8"/>
    <w:rsid w:val="00062708"/>
    <w:rsid w:val="00065A16"/>
    <w:rsid w:val="0007176A"/>
    <w:rsid w:val="00071D06"/>
    <w:rsid w:val="0007214A"/>
    <w:rsid w:val="00072B6E"/>
    <w:rsid w:val="00072DFB"/>
    <w:rsid w:val="00073689"/>
    <w:rsid w:val="00075444"/>
    <w:rsid w:val="00075B4E"/>
    <w:rsid w:val="00077A7C"/>
    <w:rsid w:val="00077EB1"/>
    <w:rsid w:val="00082E53"/>
    <w:rsid w:val="000844F9"/>
    <w:rsid w:val="00084830"/>
    <w:rsid w:val="000850AE"/>
    <w:rsid w:val="0008606A"/>
    <w:rsid w:val="00086656"/>
    <w:rsid w:val="00086D87"/>
    <w:rsid w:val="000872D6"/>
    <w:rsid w:val="0009028C"/>
    <w:rsid w:val="00090628"/>
    <w:rsid w:val="0009452F"/>
    <w:rsid w:val="00096701"/>
    <w:rsid w:val="00096815"/>
    <w:rsid w:val="000A0C05"/>
    <w:rsid w:val="000A1AE8"/>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12B6"/>
    <w:rsid w:val="000E3C1C"/>
    <w:rsid w:val="000E41B7"/>
    <w:rsid w:val="000E5D3C"/>
    <w:rsid w:val="000E6BA0"/>
    <w:rsid w:val="000F174A"/>
    <w:rsid w:val="000F7960"/>
    <w:rsid w:val="00100B59"/>
    <w:rsid w:val="00100DC5"/>
    <w:rsid w:val="00100E27"/>
    <w:rsid w:val="00100E5A"/>
    <w:rsid w:val="00101135"/>
    <w:rsid w:val="001018F7"/>
    <w:rsid w:val="00101B83"/>
    <w:rsid w:val="0010259B"/>
    <w:rsid w:val="00103D80"/>
    <w:rsid w:val="00104A05"/>
    <w:rsid w:val="00105BE0"/>
    <w:rsid w:val="00106009"/>
    <w:rsid w:val="001061F9"/>
    <w:rsid w:val="001068B3"/>
    <w:rsid w:val="00106A3B"/>
    <w:rsid w:val="001113CC"/>
    <w:rsid w:val="00113763"/>
    <w:rsid w:val="00114B7D"/>
    <w:rsid w:val="001177C4"/>
    <w:rsid w:val="00117B7D"/>
    <w:rsid w:val="00117FF3"/>
    <w:rsid w:val="0012093E"/>
    <w:rsid w:val="00125C6C"/>
    <w:rsid w:val="00126E96"/>
    <w:rsid w:val="00127648"/>
    <w:rsid w:val="0013032B"/>
    <w:rsid w:val="001305EA"/>
    <w:rsid w:val="001328FA"/>
    <w:rsid w:val="0013419A"/>
    <w:rsid w:val="00134700"/>
    <w:rsid w:val="00134E23"/>
    <w:rsid w:val="00135E80"/>
    <w:rsid w:val="00140753"/>
    <w:rsid w:val="0014239C"/>
    <w:rsid w:val="00143921"/>
    <w:rsid w:val="00145F1A"/>
    <w:rsid w:val="00146F04"/>
    <w:rsid w:val="00150EBC"/>
    <w:rsid w:val="001520B0"/>
    <w:rsid w:val="001531D1"/>
    <w:rsid w:val="0015446A"/>
    <w:rsid w:val="0015487C"/>
    <w:rsid w:val="00155144"/>
    <w:rsid w:val="0015712E"/>
    <w:rsid w:val="00162ACD"/>
    <w:rsid w:val="00162C3A"/>
    <w:rsid w:val="00165FF0"/>
    <w:rsid w:val="00166E7E"/>
    <w:rsid w:val="0017075C"/>
    <w:rsid w:val="00170CB5"/>
    <w:rsid w:val="00171601"/>
    <w:rsid w:val="00174183"/>
    <w:rsid w:val="00176C65"/>
    <w:rsid w:val="001778C4"/>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601"/>
    <w:rsid w:val="00196CF1"/>
    <w:rsid w:val="00197B41"/>
    <w:rsid w:val="001A0224"/>
    <w:rsid w:val="001A03EA"/>
    <w:rsid w:val="001A3627"/>
    <w:rsid w:val="001B3065"/>
    <w:rsid w:val="001B33C0"/>
    <w:rsid w:val="001B4A46"/>
    <w:rsid w:val="001B4B22"/>
    <w:rsid w:val="001B5E34"/>
    <w:rsid w:val="001C2997"/>
    <w:rsid w:val="001C4DB7"/>
    <w:rsid w:val="001C6C9B"/>
    <w:rsid w:val="001D10B2"/>
    <w:rsid w:val="001D3092"/>
    <w:rsid w:val="001D4CD1"/>
    <w:rsid w:val="001D4E20"/>
    <w:rsid w:val="001D66C2"/>
    <w:rsid w:val="001E0FFC"/>
    <w:rsid w:val="001E1F93"/>
    <w:rsid w:val="001E24CF"/>
    <w:rsid w:val="001E3097"/>
    <w:rsid w:val="001E3892"/>
    <w:rsid w:val="001E4245"/>
    <w:rsid w:val="001E44C9"/>
    <w:rsid w:val="001E4B06"/>
    <w:rsid w:val="001E5F98"/>
    <w:rsid w:val="001F01F4"/>
    <w:rsid w:val="001F055E"/>
    <w:rsid w:val="001F0F26"/>
    <w:rsid w:val="001F11C1"/>
    <w:rsid w:val="001F2232"/>
    <w:rsid w:val="001F64BE"/>
    <w:rsid w:val="001F6D7B"/>
    <w:rsid w:val="001F7070"/>
    <w:rsid w:val="001F7807"/>
    <w:rsid w:val="002007C8"/>
    <w:rsid w:val="00200AD3"/>
    <w:rsid w:val="00200EF2"/>
    <w:rsid w:val="002016B9"/>
    <w:rsid w:val="00201825"/>
    <w:rsid w:val="00201CB2"/>
    <w:rsid w:val="00202266"/>
    <w:rsid w:val="00203776"/>
    <w:rsid w:val="002046F7"/>
    <w:rsid w:val="0020478D"/>
    <w:rsid w:val="002054D0"/>
    <w:rsid w:val="00206EFD"/>
    <w:rsid w:val="0020756A"/>
    <w:rsid w:val="00210D95"/>
    <w:rsid w:val="002136B3"/>
    <w:rsid w:val="00216957"/>
    <w:rsid w:val="00217731"/>
    <w:rsid w:val="00217AE6"/>
    <w:rsid w:val="00220648"/>
    <w:rsid w:val="00221777"/>
    <w:rsid w:val="00221998"/>
    <w:rsid w:val="00221E1A"/>
    <w:rsid w:val="002228E3"/>
    <w:rsid w:val="00223F7A"/>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3EA8"/>
    <w:rsid w:val="002441F2"/>
    <w:rsid w:val="0024438F"/>
    <w:rsid w:val="002447C2"/>
    <w:rsid w:val="002458D0"/>
    <w:rsid w:val="00245EC0"/>
    <w:rsid w:val="002462B7"/>
    <w:rsid w:val="00247FF0"/>
    <w:rsid w:val="00250C2E"/>
    <w:rsid w:val="00250F4A"/>
    <w:rsid w:val="00251349"/>
    <w:rsid w:val="00251CFF"/>
    <w:rsid w:val="00253532"/>
    <w:rsid w:val="002540D3"/>
    <w:rsid w:val="00254B2A"/>
    <w:rsid w:val="002556DB"/>
    <w:rsid w:val="00256D4F"/>
    <w:rsid w:val="00260EE8"/>
    <w:rsid w:val="00260F28"/>
    <w:rsid w:val="0026131D"/>
    <w:rsid w:val="00263542"/>
    <w:rsid w:val="00265D1A"/>
    <w:rsid w:val="00266738"/>
    <w:rsid w:val="00266D0C"/>
    <w:rsid w:val="00273F94"/>
    <w:rsid w:val="00274A75"/>
    <w:rsid w:val="002760B7"/>
    <w:rsid w:val="002810D3"/>
    <w:rsid w:val="0028262E"/>
    <w:rsid w:val="002847AE"/>
    <w:rsid w:val="002870F2"/>
    <w:rsid w:val="00287650"/>
    <w:rsid w:val="00287FC2"/>
    <w:rsid w:val="0029008E"/>
    <w:rsid w:val="00290154"/>
    <w:rsid w:val="00290766"/>
    <w:rsid w:val="0029469D"/>
    <w:rsid w:val="00294F88"/>
    <w:rsid w:val="00294FCC"/>
    <w:rsid w:val="00295516"/>
    <w:rsid w:val="002A10A1"/>
    <w:rsid w:val="002A3161"/>
    <w:rsid w:val="002A3410"/>
    <w:rsid w:val="002A44D1"/>
    <w:rsid w:val="002A4631"/>
    <w:rsid w:val="002A5BA6"/>
    <w:rsid w:val="002A67F6"/>
    <w:rsid w:val="002A6EA6"/>
    <w:rsid w:val="002B108B"/>
    <w:rsid w:val="002B12DE"/>
    <w:rsid w:val="002B270D"/>
    <w:rsid w:val="002B2EC8"/>
    <w:rsid w:val="002B3375"/>
    <w:rsid w:val="002B4745"/>
    <w:rsid w:val="002B480D"/>
    <w:rsid w:val="002B4845"/>
    <w:rsid w:val="002B4AC3"/>
    <w:rsid w:val="002B5E33"/>
    <w:rsid w:val="002B7744"/>
    <w:rsid w:val="002C05AC"/>
    <w:rsid w:val="002C1A77"/>
    <w:rsid w:val="002C295B"/>
    <w:rsid w:val="002C3953"/>
    <w:rsid w:val="002C56A0"/>
    <w:rsid w:val="002C7496"/>
    <w:rsid w:val="002D12FF"/>
    <w:rsid w:val="002D21A5"/>
    <w:rsid w:val="002D369F"/>
    <w:rsid w:val="002D4413"/>
    <w:rsid w:val="002D7247"/>
    <w:rsid w:val="002E23E3"/>
    <w:rsid w:val="002E26F3"/>
    <w:rsid w:val="002E34CB"/>
    <w:rsid w:val="002E4059"/>
    <w:rsid w:val="002E4D5B"/>
    <w:rsid w:val="002E5474"/>
    <w:rsid w:val="002E5699"/>
    <w:rsid w:val="002E5832"/>
    <w:rsid w:val="002E633F"/>
    <w:rsid w:val="002E6BF8"/>
    <w:rsid w:val="002F09E6"/>
    <w:rsid w:val="002F0BF7"/>
    <w:rsid w:val="002F0D60"/>
    <w:rsid w:val="002F104E"/>
    <w:rsid w:val="002F1BD9"/>
    <w:rsid w:val="002F28D2"/>
    <w:rsid w:val="002F3A6D"/>
    <w:rsid w:val="002F749C"/>
    <w:rsid w:val="002F7D2F"/>
    <w:rsid w:val="003004B8"/>
    <w:rsid w:val="00301916"/>
    <w:rsid w:val="00302CE7"/>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1F4C"/>
    <w:rsid w:val="00322186"/>
    <w:rsid w:val="00322962"/>
    <w:rsid w:val="0032403E"/>
    <w:rsid w:val="00324329"/>
    <w:rsid w:val="00324D73"/>
    <w:rsid w:val="00325B7B"/>
    <w:rsid w:val="003311BE"/>
    <w:rsid w:val="0033147A"/>
    <w:rsid w:val="0033193C"/>
    <w:rsid w:val="00332B30"/>
    <w:rsid w:val="00334E19"/>
    <w:rsid w:val="0033532B"/>
    <w:rsid w:val="00336799"/>
    <w:rsid w:val="00337929"/>
    <w:rsid w:val="00340003"/>
    <w:rsid w:val="003429B7"/>
    <w:rsid w:val="00342B92"/>
    <w:rsid w:val="00343B23"/>
    <w:rsid w:val="003444A9"/>
    <w:rsid w:val="003445F2"/>
    <w:rsid w:val="00345EB0"/>
    <w:rsid w:val="0034738F"/>
    <w:rsid w:val="0034764B"/>
    <w:rsid w:val="0034780A"/>
    <w:rsid w:val="00347CBE"/>
    <w:rsid w:val="003503AC"/>
    <w:rsid w:val="00352686"/>
    <w:rsid w:val="003534AD"/>
    <w:rsid w:val="00357136"/>
    <w:rsid w:val="003576EB"/>
    <w:rsid w:val="00360C67"/>
    <w:rsid w:val="00360E65"/>
    <w:rsid w:val="0036242B"/>
    <w:rsid w:val="00362DCB"/>
    <w:rsid w:val="00363061"/>
    <w:rsid w:val="0036308C"/>
    <w:rsid w:val="00363E8F"/>
    <w:rsid w:val="00365118"/>
    <w:rsid w:val="00366467"/>
    <w:rsid w:val="00367331"/>
    <w:rsid w:val="0037033B"/>
    <w:rsid w:val="00370563"/>
    <w:rsid w:val="003713D2"/>
    <w:rsid w:val="00371AF4"/>
    <w:rsid w:val="00372A4F"/>
    <w:rsid w:val="00372B9F"/>
    <w:rsid w:val="00372C87"/>
    <w:rsid w:val="00373265"/>
    <w:rsid w:val="0037384B"/>
    <w:rsid w:val="00373892"/>
    <w:rsid w:val="003743CE"/>
    <w:rsid w:val="00377188"/>
    <w:rsid w:val="003807AF"/>
    <w:rsid w:val="00380856"/>
    <w:rsid w:val="00380E60"/>
    <w:rsid w:val="00380EAE"/>
    <w:rsid w:val="00382812"/>
    <w:rsid w:val="00382A6F"/>
    <w:rsid w:val="00382C57"/>
    <w:rsid w:val="00383B5F"/>
    <w:rsid w:val="00384483"/>
    <w:rsid w:val="0038499A"/>
    <w:rsid w:val="00384F53"/>
    <w:rsid w:val="00386D58"/>
    <w:rsid w:val="00387053"/>
    <w:rsid w:val="00393B8E"/>
    <w:rsid w:val="00394665"/>
    <w:rsid w:val="00395451"/>
    <w:rsid w:val="00395716"/>
    <w:rsid w:val="00395BB9"/>
    <w:rsid w:val="00396B0E"/>
    <w:rsid w:val="0039766F"/>
    <w:rsid w:val="003A01C8"/>
    <w:rsid w:val="003A1238"/>
    <w:rsid w:val="003A1937"/>
    <w:rsid w:val="003A3E53"/>
    <w:rsid w:val="003A43B0"/>
    <w:rsid w:val="003A4F65"/>
    <w:rsid w:val="003A58E9"/>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6FD4"/>
    <w:rsid w:val="003C723C"/>
    <w:rsid w:val="003D0F7F"/>
    <w:rsid w:val="003D22E3"/>
    <w:rsid w:val="003D3CF0"/>
    <w:rsid w:val="003D53BF"/>
    <w:rsid w:val="003D6797"/>
    <w:rsid w:val="003D779D"/>
    <w:rsid w:val="003D7846"/>
    <w:rsid w:val="003D78A2"/>
    <w:rsid w:val="003E03FD"/>
    <w:rsid w:val="003E15EE"/>
    <w:rsid w:val="003E29E5"/>
    <w:rsid w:val="003E6AE0"/>
    <w:rsid w:val="003F0971"/>
    <w:rsid w:val="003F28DA"/>
    <w:rsid w:val="003F2C2F"/>
    <w:rsid w:val="003F35B8"/>
    <w:rsid w:val="003F3F97"/>
    <w:rsid w:val="003F42CF"/>
    <w:rsid w:val="003F4EA0"/>
    <w:rsid w:val="003F69BE"/>
    <w:rsid w:val="003F747B"/>
    <w:rsid w:val="003F7D20"/>
    <w:rsid w:val="00400EB0"/>
    <w:rsid w:val="004013F6"/>
    <w:rsid w:val="004033AD"/>
    <w:rsid w:val="00405801"/>
    <w:rsid w:val="00407474"/>
    <w:rsid w:val="00407ED4"/>
    <w:rsid w:val="004128F0"/>
    <w:rsid w:val="00413C36"/>
    <w:rsid w:val="00414D5B"/>
    <w:rsid w:val="00415EAE"/>
    <w:rsid w:val="004163AD"/>
    <w:rsid w:val="0041645A"/>
    <w:rsid w:val="0041788A"/>
    <w:rsid w:val="00417BB8"/>
    <w:rsid w:val="00420253"/>
    <w:rsid w:val="00420300"/>
    <w:rsid w:val="00421CC4"/>
    <w:rsid w:val="00422AEA"/>
    <w:rsid w:val="0042354D"/>
    <w:rsid w:val="00425800"/>
    <w:rsid w:val="004259A6"/>
    <w:rsid w:val="00425CCF"/>
    <w:rsid w:val="00430D80"/>
    <w:rsid w:val="004317B5"/>
    <w:rsid w:val="00431E3D"/>
    <w:rsid w:val="00435259"/>
    <w:rsid w:val="004367F0"/>
    <w:rsid w:val="00436B23"/>
    <w:rsid w:val="00436E88"/>
    <w:rsid w:val="004379AE"/>
    <w:rsid w:val="00440977"/>
    <w:rsid w:val="0044175B"/>
    <w:rsid w:val="00441C88"/>
    <w:rsid w:val="00442026"/>
    <w:rsid w:val="00442448"/>
    <w:rsid w:val="00443CD4"/>
    <w:rsid w:val="004440BB"/>
    <w:rsid w:val="004450B6"/>
    <w:rsid w:val="00445612"/>
    <w:rsid w:val="004468CE"/>
    <w:rsid w:val="004479D8"/>
    <w:rsid w:val="00447C97"/>
    <w:rsid w:val="00451168"/>
    <w:rsid w:val="00451506"/>
    <w:rsid w:val="00452D84"/>
    <w:rsid w:val="00453739"/>
    <w:rsid w:val="0045627B"/>
    <w:rsid w:val="00456C90"/>
    <w:rsid w:val="00457160"/>
    <w:rsid w:val="004578CC"/>
    <w:rsid w:val="00461D04"/>
    <w:rsid w:val="00463BFC"/>
    <w:rsid w:val="004657D6"/>
    <w:rsid w:val="00466018"/>
    <w:rsid w:val="004728AA"/>
    <w:rsid w:val="00473346"/>
    <w:rsid w:val="00476168"/>
    <w:rsid w:val="00476284"/>
    <w:rsid w:val="0048084F"/>
    <w:rsid w:val="004810BD"/>
    <w:rsid w:val="0048175E"/>
    <w:rsid w:val="00483307"/>
    <w:rsid w:val="00483B44"/>
    <w:rsid w:val="00483CA9"/>
    <w:rsid w:val="004845FC"/>
    <w:rsid w:val="004850B9"/>
    <w:rsid w:val="0048525B"/>
    <w:rsid w:val="00485CCD"/>
    <w:rsid w:val="00485DB5"/>
    <w:rsid w:val="004860C5"/>
    <w:rsid w:val="00486D2B"/>
    <w:rsid w:val="004909A2"/>
    <w:rsid w:val="00490D60"/>
    <w:rsid w:val="00493120"/>
    <w:rsid w:val="004949C7"/>
    <w:rsid w:val="00494FDC"/>
    <w:rsid w:val="004A0489"/>
    <w:rsid w:val="004A0DA5"/>
    <w:rsid w:val="004A161B"/>
    <w:rsid w:val="004A3E90"/>
    <w:rsid w:val="004A4146"/>
    <w:rsid w:val="004A47DB"/>
    <w:rsid w:val="004A5AAE"/>
    <w:rsid w:val="004A6AB7"/>
    <w:rsid w:val="004A7284"/>
    <w:rsid w:val="004A7E1A"/>
    <w:rsid w:val="004B0073"/>
    <w:rsid w:val="004B1541"/>
    <w:rsid w:val="004B240E"/>
    <w:rsid w:val="004B29F4"/>
    <w:rsid w:val="004B4C27"/>
    <w:rsid w:val="004B6407"/>
    <w:rsid w:val="004B6923"/>
    <w:rsid w:val="004B6BF5"/>
    <w:rsid w:val="004B7240"/>
    <w:rsid w:val="004B7495"/>
    <w:rsid w:val="004B780F"/>
    <w:rsid w:val="004B7B56"/>
    <w:rsid w:val="004C0067"/>
    <w:rsid w:val="004C098E"/>
    <w:rsid w:val="004C201F"/>
    <w:rsid w:val="004C20CF"/>
    <w:rsid w:val="004C299C"/>
    <w:rsid w:val="004C2E2E"/>
    <w:rsid w:val="004C4D54"/>
    <w:rsid w:val="004C7023"/>
    <w:rsid w:val="004C7513"/>
    <w:rsid w:val="004D02AC"/>
    <w:rsid w:val="004D0383"/>
    <w:rsid w:val="004D1F3F"/>
    <w:rsid w:val="004D225C"/>
    <w:rsid w:val="004D333E"/>
    <w:rsid w:val="004D3A72"/>
    <w:rsid w:val="004D3EE2"/>
    <w:rsid w:val="004D4DBC"/>
    <w:rsid w:val="004D5691"/>
    <w:rsid w:val="004D5BBA"/>
    <w:rsid w:val="004D6540"/>
    <w:rsid w:val="004E1C2A"/>
    <w:rsid w:val="004E2ACB"/>
    <w:rsid w:val="004E38B0"/>
    <w:rsid w:val="004E3C28"/>
    <w:rsid w:val="004E4332"/>
    <w:rsid w:val="004E4E0B"/>
    <w:rsid w:val="004E6856"/>
    <w:rsid w:val="004E6FB4"/>
    <w:rsid w:val="004F0977"/>
    <w:rsid w:val="004F1408"/>
    <w:rsid w:val="004F3ACE"/>
    <w:rsid w:val="004F3D26"/>
    <w:rsid w:val="004F4E1D"/>
    <w:rsid w:val="004F6257"/>
    <w:rsid w:val="004F6A25"/>
    <w:rsid w:val="004F6AB0"/>
    <w:rsid w:val="004F6B4D"/>
    <w:rsid w:val="004F6F40"/>
    <w:rsid w:val="005000BD"/>
    <w:rsid w:val="005000DD"/>
    <w:rsid w:val="005032FC"/>
    <w:rsid w:val="00503948"/>
    <w:rsid w:val="00503B09"/>
    <w:rsid w:val="00504F5C"/>
    <w:rsid w:val="00505262"/>
    <w:rsid w:val="00505655"/>
    <w:rsid w:val="0050597B"/>
    <w:rsid w:val="00506DF8"/>
    <w:rsid w:val="00507451"/>
    <w:rsid w:val="00507D5F"/>
    <w:rsid w:val="00511F4D"/>
    <w:rsid w:val="00511FC1"/>
    <w:rsid w:val="00514D6B"/>
    <w:rsid w:val="0051574E"/>
    <w:rsid w:val="0051725F"/>
    <w:rsid w:val="00517593"/>
    <w:rsid w:val="00520095"/>
    <w:rsid w:val="00520645"/>
    <w:rsid w:val="0052168D"/>
    <w:rsid w:val="00523757"/>
    <w:rsid w:val="0052396A"/>
    <w:rsid w:val="0052782C"/>
    <w:rsid w:val="00527A41"/>
    <w:rsid w:val="00530E46"/>
    <w:rsid w:val="005324EF"/>
    <w:rsid w:val="0053286B"/>
    <w:rsid w:val="00536369"/>
    <w:rsid w:val="00537FF8"/>
    <w:rsid w:val="005400FF"/>
    <w:rsid w:val="00540362"/>
    <w:rsid w:val="00540E99"/>
    <w:rsid w:val="00541130"/>
    <w:rsid w:val="00546A8B"/>
    <w:rsid w:val="00546D5E"/>
    <w:rsid w:val="00546F02"/>
    <w:rsid w:val="0054770B"/>
    <w:rsid w:val="00551073"/>
    <w:rsid w:val="00551DA4"/>
    <w:rsid w:val="0055213A"/>
    <w:rsid w:val="00552D65"/>
    <w:rsid w:val="00554956"/>
    <w:rsid w:val="00556AE6"/>
    <w:rsid w:val="00557BE6"/>
    <w:rsid w:val="005600BC"/>
    <w:rsid w:val="00563104"/>
    <w:rsid w:val="00563EBF"/>
    <w:rsid w:val="005646C1"/>
    <w:rsid w:val="005646CC"/>
    <w:rsid w:val="005652E4"/>
    <w:rsid w:val="00565730"/>
    <w:rsid w:val="00566671"/>
    <w:rsid w:val="00567B22"/>
    <w:rsid w:val="0057134C"/>
    <w:rsid w:val="00571670"/>
    <w:rsid w:val="0057331C"/>
    <w:rsid w:val="00573328"/>
    <w:rsid w:val="00573F07"/>
    <w:rsid w:val="005747FF"/>
    <w:rsid w:val="00576415"/>
    <w:rsid w:val="00580D0F"/>
    <w:rsid w:val="005824C0"/>
    <w:rsid w:val="00582560"/>
    <w:rsid w:val="00582FD7"/>
    <w:rsid w:val="005832ED"/>
    <w:rsid w:val="00583524"/>
    <w:rsid w:val="005835A2"/>
    <w:rsid w:val="00583853"/>
    <w:rsid w:val="00584D39"/>
    <w:rsid w:val="005857A8"/>
    <w:rsid w:val="005861A1"/>
    <w:rsid w:val="0058713B"/>
    <w:rsid w:val="005876D2"/>
    <w:rsid w:val="0059056C"/>
    <w:rsid w:val="0059130B"/>
    <w:rsid w:val="00591B61"/>
    <w:rsid w:val="00594054"/>
    <w:rsid w:val="00596689"/>
    <w:rsid w:val="00597402"/>
    <w:rsid w:val="005A16FB"/>
    <w:rsid w:val="005A1A68"/>
    <w:rsid w:val="005A2A5A"/>
    <w:rsid w:val="005A3076"/>
    <w:rsid w:val="005A39FC"/>
    <w:rsid w:val="005A3B66"/>
    <w:rsid w:val="005A42E3"/>
    <w:rsid w:val="005A4FD6"/>
    <w:rsid w:val="005A5F04"/>
    <w:rsid w:val="005A6DC2"/>
    <w:rsid w:val="005A6E7B"/>
    <w:rsid w:val="005B0870"/>
    <w:rsid w:val="005B1762"/>
    <w:rsid w:val="005B4B88"/>
    <w:rsid w:val="005B4E49"/>
    <w:rsid w:val="005B5605"/>
    <w:rsid w:val="005B5D60"/>
    <w:rsid w:val="005B5E31"/>
    <w:rsid w:val="005B64AE"/>
    <w:rsid w:val="005B6E3D"/>
    <w:rsid w:val="005B7298"/>
    <w:rsid w:val="005C1BFC"/>
    <w:rsid w:val="005C7B55"/>
    <w:rsid w:val="005D0175"/>
    <w:rsid w:val="005D1CC4"/>
    <w:rsid w:val="005D2D62"/>
    <w:rsid w:val="005D4141"/>
    <w:rsid w:val="005D5A78"/>
    <w:rsid w:val="005D5DB0"/>
    <w:rsid w:val="005E0B43"/>
    <w:rsid w:val="005E4742"/>
    <w:rsid w:val="005E6829"/>
    <w:rsid w:val="005F10D4"/>
    <w:rsid w:val="005F26E8"/>
    <w:rsid w:val="005F275A"/>
    <w:rsid w:val="005F2E08"/>
    <w:rsid w:val="005F2FFF"/>
    <w:rsid w:val="005F78DD"/>
    <w:rsid w:val="005F7A4D"/>
    <w:rsid w:val="00601759"/>
    <w:rsid w:val="00601B68"/>
    <w:rsid w:val="0060359B"/>
    <w:rsid w:val="00603F69"/>
    <w:rsid w:val="006040DA"/>
    <w:rsid w:val="006047BD"/>
    <w:rsid w:val="00607675"/>
    <w:rsid w:val="00610F53"/>
    <w:rsid w:val="00612E3F"/>
    <w:rsid w:val="00613208"/>
    <w:rsid w:val="00616767"/>
    <w:rsid w:val="0061698B"/>
    <w:rsid w:val="00616F61"/>
    <w:rsid w:val="00620598"/>
    <w:rsid w:val="00620917"/>
    <w:rsid w:val="0062163D"/>
    <w:rsid w:val="00623A9E"/>
    <w:rsid w:val="00624A20"/>
    <w:rsid w:val="00624C9B"/>
    <w:rsid w:val="006266EF"/>
    <w:rsid w:val="00630BB3"/>
    <w:rsid w:val="00632182"/>
    <w:rsid w:val="0063248D"/>
    <w:rsid w:val="006335DF"/>
    <w:rsid w:val="00634717"/>
    <w:rsid w:val="0063670E"/>
    <w:rsid w:val="00637181"/>
    <w:rsid w:val="00637AF8"/>
    <w:rsid w:val="006412BE"/>
    <w:rsid w:val="0064144D"/>
    <w:rsid w:val="00641609"/>
    <w:rsid w:val="0064160E"/>
    <w:rsid w:val="00642389"/>
    <w:rsid w:val="0064254C"/>
    <w:rsid w:val="006439ED"/>
    <w:rsid w:val="00644306"/>
    <w:rsid w:val="006450E2"/>
    <w:rsid w:val="006453D8"/>
    <w:rsid w:val="00650503"/>
    <w:rsid w:val="00650A3A"/>
    <w:rsid w:val="00651A1C"/>
    <w:rsid w:val="00651E73"/>
    <w:rsid w:val="006522FD"/>
    <w:rsid w:val="00652800"/>
    <w:rsid w:val="00653AB0"/>
    <w:rsid w:val="00653C5D"/>
    <w:rsid w:val="006544A7"/>
    <w:rsid w:val="006552BE"/>
    <w:rsid w:val="006618E3"/>
    <w:rsid w:val="00661D06"/>
    <w:rsid w:val="00661FBC"/>
    <w:rsid w:val="006638B4"/>
    <w:rsid w:val="0066400D"/>
    <w:rsid w:val="006644C4"/>
    <w:rsid w:val="0066533B"/>
    <w:rsid w:val="0066665B"/>
    <w:rsid w:val="0066687E"/>
    <w:rsid w:val="00670EE3"/>
    <w:rsid w:val="0067331F"/>
    <w:rsid w:val="006742E8"/>
    <w:rsid w:val="0067482E"/>
    <w:rsid w:val="00675260"/>
    <w:rsid w:val="00677DDB"/>
    <w:rsid w:val="00677EF0"/>
    <w:rsid w:val="006814BF"/>
    <w:rsid w:val="00681F32"/>
    <w:rsid w:val="00683AEC"/>
    <w:rsid w:val="006841E7"/>
    <w:rsid w:val="00684672"/>
    <w:rsid w:val="0068481E"/>
    <w:rsid w:val="0068666F"/>
    <w:rsid w:val="0068780A"/>
    <w:rsid w:val="00690267"/>
    <w:rsid w:val="006906E7"/>
    <w:rsid w:val="00692150"/>
    <w:rsid w:val="00692221"/>
    <w:rsid w:val="00692F75"/>
    <w:rsid w:val="006954D4"/>
    <w:rsid w:val="0069598B"/>
    <w:rsid w:val="00695AF0"/>
    <w:rsid w:val="0069797A"/>
    <w:rsid w:val="006A1A8E"/>
    <w:rsid w:val="006A1CF6"/>
    <w:rsid w:val="006A2D9E"/>
    <w:rsid w:val="006A36DB"/>
    <w:rsid w:val="006A3EF2"/>
    <w:rsid w:val="006A44D0"/>
    <w:rsid w:val="006A48C1"/>
    <w:rsid w:val="006A510D"/>
    <w:rsid w:val="006A51A4"/>
    <w:rsid w:val="006A59E3"/>
    <w:rsid w:val="006B013F"/>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4C05"/>
    <w:rsid w:val="006D53A4"/>
    <w:rsid w:val="006D6748"/>
    <w:rsid w:val="006D6BB9"/>
    <w:rsid w:val="006E08A7"/>
    <w:rsid w:val="006E08C4"/>
    <w:rsid w:val="006E091B"/>
    <w:rsid w:val="006E2552"/>
    <w:rsid w:val="006E42C8"/>
    <w:rsid w:val="006E4800"/>
    <w:rsid w:val="006E560F"/>
    <w:rsid w:val="006E5B90"/>
    <w:rsid w:val="006E60D3"/>
    <w:rsid w:val="006E79B6"/>
    <w:rsid w:val="006F054E"/>
    <w:rsid w:val="006F15AA"/>
    <w:rsid w:val="006F15D8"/>
    <w:rsid w:val="006F1B19"/>
    <w:rsid w:val="006F3613"/>
    <w:rsid w:val="006F3839"/>
    <w:rsid w:val="006F4503"/>
    <w:rsid w:val="00701893"/>
    <w:rsid w:val="00701DAC"/>
    <w:rsid w:val="00704694"/>
    <w:rsid w:val="007058CD"/>
    <w:rsid w:val="00705D75"/>
    <w:rsid w:val="0070723B"/>
    <w:rsid w:val="00711A97"/>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44C"/>
    <w:rsid w:val="00740573"/>
    <w:rsid w:val="00741479"/>
    <w:rsid w:val="007414DA"/>
    <w:rsid w:val="00741A65"/>
    <w:rsid w:val="007448D2"/>
    <w:rsid w:val="00744A73"/>
    <w:rsid w:val="00744DB8"/>
    <w:rsid w:val="00745C28"/>
    <w:rsid w:val="007460FF"/>
    <w:rsid w:val="007474D4"/>
    <w:rsid w:val="0075322D"/>
    <w:rsid w:val="007537A7"/>
    <w:rsid w:val="00753D56"/>
    <w:rsid w:val="007564AE"/>
    <w:rsid w:val="00757591"/>
    <w:rsid w:val="00757633"/>
    <w:rsid w:val="00757A59"/>
    <w:rsid w:val="00757DD5"/>
    <w:rsid w:val="00760CA7"/>
    <w:rsid w:val="007617A7"/>
    <w:rsid w:val="00762125"/>
    <w:rsid w:val="00762529"/>
    <w:rsid w:val="007635C3"/>
    <w:rsid w:val="00765E06"/>
    <w:rsid w:val="00765F79"/>
    <w:rsid w:val="00766CF9"/>
    <w:rsid w:val="007706FF"/>
    <w:rsid w:val="00770891"/>
    <w:rsid w:val="00770C61"/>
    <w:rsid w:val="00771A35"/>
    <w:rsid w:val="00772BA3"/>
    <w:rsid w:val="007763FE"/>
    <w:rsid w:val="00776998"/>
    <w:rsid w:val="00777008"/>
    <w:rsid w:val="007776A2"/>
    <w:rsid w:val="00777849"/>
    <w:rsid w:val="00780A99"/>
    <w:rsid w:val="00781C4F"/>
    <w:rsid w:val="00782487"/>
    <w:rsid w:val="00782A2E"/>
    <w:rsid w:val="00782B11"/>
    <w:rsid w:val="007836C0"/>
    <w:rsid w:val="00785C6A"/>
    <w:rsid w:val="0078667E"/>
    <w:rsid w:val="00787258"/>
    <w:rsid w:val="007919DC"/>
    <w:rsid w:val="00791B72"/>
    <w:rsid w:val="00791C7F"/>
    <w:rsid w:val="007926B5"/>
    <w:rsid w:val="00796888"/>
    <w:rsid w:val="007A1326"/>
    <w:rsid w:val="007A2B7B"/>
    <w:rsid w:val="007A3356"/>
    <w:rsid w:val="007A36F3"/>
    <w:rsid w:val="007A4518"/>
    <w:rsid w:val="007A4CEF"/>
    <w:rsid w:val="007A55A8"/>
    <w:rsid w:val="007A6C13"/>
    <w:rsid w:val="007B24C4"/>
    <w:rsid w:val="007B50E4"/>
    <w:rsid w:val="007B5236"/>
    <w:rsid w:val="007B6B2F"/>
    <w:rsid w:val="007C057B"/>
    <w:rsid w:val="007C1661"/>
    <w:rsid w:val="007C1A9E"/>
    <w:rsid w:val="007C6E38"/>
    <w:rsid w:val="007D212E"/>
    <w:rsid w:val="007D3B07"/>
    <w:rsid w:val="007D458F"/>
    <w:rsid w:val="007D5655"/>
    <w:rsid w:val="007D5A52"/>
    <w:rsid w:val="007D69E2"/>
    <w:rsid w:val="007D7CF5"/>
    <w:rsid w:val="007D7E58"/>
    <w:rsid w:val="007E41AD"/>
    <w:rsid w:val="007E4CA7"/>
    <w:rsid w:val="007E54F0"/>
    <w:rsid w:val="007E5E9E"/>
    <w:rsid w:val="007E6C23"/>
    <w:rsid w:val="007F1493"/>
    <w:rsid w:val="007F15BC"/>
    <w:rsid w:val="007F3524"/>
    <w:rsid w:val="007F576D"/>
    <w:rsid w:val="007F637A"/>
    <w:rsid w:val="007F66A6"/>
    <w:rsid w:val="007F76BF"/>
    <w:rsid w:val="008003CD"/>
    <w:rsid w:val="00800512"/>
    <w:rsid w:val="00800B8B"/>
    <w:rsid w:val="00801687"/>
    <w:rsid w:val="008019EE"/>
    <w:rsid w:val="00802022"/>
    <w:rsid w:val="0080207C"/>
    <w:rsid w:val="008028A3"/>
    <w:rsid w:val="00804C06"/>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2D36"/>
    <w:rsid w:val="00853893"/>
    <w:rsid w:val="0085448C"/>
    <w:rsid w:val="0085451E"/>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2E5B"/>
    <w:rsid w:val="008736AC"/>
    <w:rsid w:val="00874C1F"/>
    <w:rsid w:val="00874E6F"/>
    <w:rsid w:val="00880A08"/>
    <w:rsid w:val="008813A0"/>
    <w:rsid w:val="0088154C"/>
    <w:rsid w:val="00882E98"/>
    <w:rsid w:val="00883242"/>
    <w:rsid w:val="00883A53"/>
    <w:rsid w:val="00884C36"/>
    <w:rsid w:val="00885C59"/>
    <w:rsid w:val="00890C47"/>
    <w:rsid w:val="0089256F"/>
    <w:rsid w:val="00893CDB"/>
    <w:rsid w:val="00893D12"/>
    <w:rsid w:val="0089468F"/>
    <w:rsid w:val="00895105"/>
    <w:rsid w:val="00895316"/>
    <w:rsid w:val="00895861"/>
    <w:rsid w:val="00897B91"/>
    <w:rsid w:val="008A00A0"/>
    <w:rsid w:val="008A0836"/>
    <w:rsid w:val="008A1364"/>
    <w:rsid w:val="008A21F0"/>
    <w:rsid w:val="008A5DE5"/>
    <w:rsid w:val="008B1FDB"/>
    <w:rsid w:val="008B2A5B"/>
    <w:rsid w:val="008B367A"/>
    <w:rsid w:val="008B430F"/>
    <w:rsid w:val="008B44C9"/>
    <w:rsid w:val="008B4DA3"/>
    <w:rsid w:val="008B4FF4"/>
    <w:rsid w:val="008B59D1"/>
    <w:rsid w:val="008B6729"/>
    <w:rsid w:val="008B7F83"/>
    <w:rsid w:val="008C085A"/>
    <w:rsid w:val="008C1A20"/>
    <w:rsid w:val="008C2FB5"/>
    <w:rsid w:val="008C302C"/>
    <w:rsid w:val="008C4CAB"/>
    <w:rsid w:val="008C57EB"/>
    <w:rsid w:val="008C6461"/>
    <w:rsid w:val="008C6BA4"/>
    <w:rsid w:val="008C6F82"/>
    <w:rsid w:val="008C7CBC"/>
    <w:rsid w:val="008D0067"/>
    <w:rsid w:val="008D125E"/>
    <w:rsid w:val="008D5308"/>
    <w:rsid w:val="008D55BF"/>
    <w:rsid w:val="008D61E0"/>
    <w:rsid w:val="008D6722"/>
    <w:rsid w:val="008D6E1D"/>
    <w:rsid w:val="008D7AB2"/>
    <w:rsid w:val="008E0259"/>
    <w:rsid w:val="008E116D"/>
    <w:rsid w:val="008E12CE"/>
    <w:rsid w:val="008E2C78"/>
    <w:rsid w:val="008E43E0"/>
    <w:rsid w:val="008E4A0E"/>
    <w:rsid w:val="008E4AA9"/>
    <w:rsid w:val="008E4E59"/>
    <w:rsid w:val="008F0115"/>
    <w:rsid w:val="008F0383"/>
    <w:rsid w:val="008F0949"/>
    <w:rsid w:val="008F0ACD"/>
    <w:rsid w:val="008F1F6A"/>
    <w:rsid w:val="008F28E7"/>
    <w:rsid w:val="008F3EDF"/>
    <w:rsid w:val="008F56DB"/>
    <w:rsid w:val="0090053B"/>
    <w:rsid w:val="00900E59"/>
    <w:rsid w:val="00900FCF"/>
    <w:rsid w:val="00901298"/>
    <w:rsid w:val="009019BB"/>
    <w:rsid w:val="00902919"/>
    <w:rsid w:val="0090315B"/>
    <w:rsid w:val="009033B0"/>
    <w:rsid w:val="00904350"/>
    <w:rsid w:val="00904455"/>
    <w:rsid w:val="00904B43"/>
    <w:rsid w:val="00905926"/>
    <w:rsid w:val="0090604A"/>
    <w:rsid w:val="009078AB"/>
    <w:rsid w:val="0091055E"/>
    <w:rsid w:val="00912C5D"/>
    <w:rsid w:val="00912EC7"/>
    <w:rsid w:val="00913D40"/>
    <w:rsid w:val="009153A2"/>
    <w:rsid w:val="0091571A"/>
    <w:rsid w:val="00915AC4"/>
    <w:rsid w:val="00920A1E"/>
    <w:rsid w:val="00920C71"/>
    <w:rsid w:val="009227DD"/>
    <w:rsid w:val="00922B38"/>
    <w:rsid w:val="00923015"/>
    <w:rsid w:val="009234D0"/>
    <w:rsid w:val="0092469C"/>
    <w:rsid w:val="00925013"/>
    <w:rsid w:val="00925024"/>
    <w:rsid w:val="00925613"/>
    <w:rsid w:val="00925655"/>
    <w:rsid w:val="00925733"/>
    <w:rsid w:val="009257A8"/>
    <w:rsid w:val="009261C8"/>
    <w:rsid w:val="009269E6"/>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70B7"/>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2E14"/>
    <w:rsid w:val="009634F6"/>
    <w:rsid w:val="00963579"/>
    <w:rsid w:val="00963928"/>
    <w:rsid w:val="0096422F"/>
    <w:rsid w:val="00964AE3"/>
    <w:rsid w:val="00965F05"/>
    <w:rsid w:val="0096720F"/>
    <w:rsid w:val="009700B5"/>
    <w:rsid w:val="0097036E"/>
    <w:rsid w:val="009718BF"/>
    <w:rsid w:val="00973DB2"/>
    <w:rsid w:val="00981475"/>
    <w:rsid w:val="00981668"/>
    <w:rsid w:val="009840EB"/>
    <w:rsid w:val="00984331"/>
    <w:rsid w:val="00984C07"/>
    <w:rsid w:val="00985F69"/>
    <w:rsid w:val="00987813"/>
    <w:rsid w:val="00990C18"/>
    <w:rsid w:val="00990C46"/>
    <w:rsid w:val="00991DEF"/>
    <w:rsid w:val="00992659"/>
    <w:rsid w:val="0099359F"/>
    <w:rsid w:val="00993B98"/>
    <w:rsid w:val="00993F37"/>
    <w:rsid w:val="009944F9"/>
    <w:rsid w:val="009950C8"/>
    <w:rsid w:val="00995954"/>
    <w:rsid w:val="00995E81"/>
    <w:rsid w:val="00996470"/>
    <w:rsid w:val="00996603"/>
    <w:rsid w:val="009974B3"/>
    <w:rsid w:val="00997F5D"/>
    <w:rsid w:val="009A09AC"/>
    <w:rsid w:val="009A1BBC"/>
    <w:rsid w:val="009A2864"/>
    <w:rsid w:val="009A313E"/>
    <w:rsid w:val="009A3EAC"/>
    <w:rsid w:val="009A40D9"/>
    <w:rsid w:val="009A6D63"/>
    <w:rsid w:val="009B08F7"/>
    <w:rsid w:val="009B165F"/>
    <w:rsid w:val="009B2E67"/>
    <w:rsid w:val="009B32A2"/>
    <w:rsid w:val="009B417F"/>
    <w:rsid w:val="009B4483"/>
    <w:rsid w:val="009B5879"/>
    <w:rsid w:val="009B5A96"/>
    <w:rsid w:val="009B6030"/>
    <w:rsid w:val="009C0698"/>
    <w:rsid w:val="009C098A"/>
    <w:rsid w:val="009C0DA0"/>
    <w:rsid w:val="009C1693"/>
    <w:rsid w:val="009C1AD9"/>
    <w:rsid w:val="009C1FCA"/>
    <w:rsid w:val="009C2A7A"/>
    <w:rsid w:val="009C3001"/>
    <w:rsid w:val="009C44C9"/>
    <w:rsid w:val="009C4D6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2799"/>
    <w:rsid w:val="009F3431"/>
    <w:rsid w:val="009F3838"/>
    <w:rsid w:val="009F3ECD"/>
    <w:rsid w:val="009F4B19"/>
    <w:rsid w:val="009F5F05"/>
    <w:rsid w:val="009F7315"/>
    <w:rsid w:val="009F73D1"/>
    <w:rsid w:val="00A00305"/>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6662"/>
    <w:rsid w:val="00A47719"/>
    <w:rsid w:val="00A47EAB"/>
    <w:rsid w:val="00A5068D"/>
    <w:rsid w:val="00A509B4"/>
    <w:rsid w:val="00A5142C"/>
    <w:rsid w:val="00A5427A"/>
    <w:rsid w:val="00A54C7B"/>
    <w:rsid w:val="00A54CFD"/>
    <w:rsid w:val="00A5639F"/>
    <w:rsid w:val="00A56E6F"/>
    <w:rsid w:val="00A57040"/>
    <w:rsid w:val="00A60064"/>
    <w:rsid w:val="00A61834"/>
    <w:rsid w:val="00A627DC"/>
    <w:rsid w:val="00A64F90"/>
    <w:rsid w:val="00A65A2B"/>
    <w:rsid w:val="00A70170"/>
    <w:rsid w:val="00A726C7"/>
    <w:rsid w:val="00A7409C"/>
    <w:rsid w:val="00A743AF"/>
    <w:rsid w:val="00A752B5"/>
    <w:rsid w:val="00A774B4"/>
    <w:rsid w:val="00A77927"/>
    <w:rsid w:val="00A80144"/>
    <w:rsid w:val="00A806C1"/>
    <w:rsid w:val="00A81734"/>
    <w:rsid w:val="00A81791"/>
    <w:rsid w:val="00A8195D"/>
    <w:rsid w:val="00A81DC9"/>
    <w:rsid w:val="00A82923"/>
    <w:rsid w:val="00A82B30"/>
    <w:rsid w:val="00A8372C"/>
    <w:rsid w:val="00A855FA"/>
    <w:rsid w:val="00A905C6"/>
    <w:rsid w:val="00A90A0B"/>
    <w:rsid w:val="00A91418"/>
    <w:rsid w:val="00A91A18"/>
    <w:rsid w:val="00A9244B"/>
    <w:rsid w:val="00A932DF"/>
    <w:rsid w:val="00A947CF"/>
    <w:rsid w:val="00A95F5B"/>
    <w:rsid w:val="00A96D9C"/>
    <w:rsid w:val="00A97222"/>
    <w:rsid w:val="00A9736F"/>
    <w:rsid w:val="00A9772A"/>
    <w:rsid w:val="00AA18E2"/>
    <w:rsid w:val="00AA22B0"/>
    <w:rsid w:val="00AA2B19"/>
    <w:rsid w:val="00AA3B89"/>
    <w:rsid w:val="00AA5E50"/>
    <w:rsid w:val="00AA642B"/>
    <w:rsid w:val="00AA7170"/>
    <w:rsid w:val="00AB0677"/>
    <w:rsid w:val="00AB1814"/>
    <w:rsid w:val="00AB1983"/>
    <w:rsid w:val="00AB23C3"/>
    <w:rsid w:val="00AB24DB"/>
    <w:rsid w:val="00AB330B"/>
    <w:rsid w:val="00AB35D0"/>
    <w:rsid w:val="00AB50AE"/>
    <w:rsid w:val="00AB591C"/>
    <w:rsid w:val="00AB77E7"/>
    <w:rsid w:val="00AC0A44"/>
    <w:rsid w:val="00AC1DCF"/>
    <w:rsid w:val="00AC23B1"/>
    <w:rsid w:val="00AC260E"/>
    <w:rsid w:val="00AC2AF9"/>
    <w:rsid w:val="00AC2D65"/>
    <w:rsid w:val="00AC2F71"/>
    <w:rsid w:val="00AC39A6"/>
    <w:rsid w:val="00AC47A6"/>
    <w:rsid w:val="00AC60C5"/>
    <w:rsid w:val="00AC78ED"/>
    <w:rsid w:val="00AD02D3"/>
    <w:rsid w:val="00AD06E8"/>
    <w:rsid w:val="00AD3675"/>
    <w:rsid w:val="00AD48C0"/>
    <w:rsid w:val="00AD56A9"/>
    <w:rsid w:val="00AD69C4"/>
    <w:rsid w:val="00AD6F0C"/>
    <w:rsid w:val="00AE17A6"/>
    <w:rsid w:val="00AE1C5F"/>
    <w:rsid w:val="00AE23DD"/>
    <w:rsid w:val="00AE3899"/>
    <w:rsid w:val="00AE6CD2"/>
    <w:rsid w:val="00AE776A"/>
    <w:rsid w:val="00AE7E51"/>
    <w:rsid w:val="00AF1F68"/>
    <w:rsid w:val="00AF27B7"/>
    <w:rsid w:val="00AF2BB2"/>
    <w:rsid w:val="00AF3C5D"/>
    <w:rsid w:val="00AF726A"/>
    <w:rsid w:val="00AF7AB4"/>
    <w:rsid w:val="00AF7B91"/>
    <w:rsid w:val="00B00015"/>
    <w:rsid w:val="00B02A72"/>
    <w:rsid w:val="00B02DEC"/>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4A74"/>
    <w:rsid w:val="00B26370"/>
    <w:rsid w:val="00B27039"/>
    <w:rsid w:val="00B2710E"/>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59D"/>
    <w:rsid w:val="00B6083F"/>
    <w:rsid w:val="00B61504"/>
    <w:rsid w:val="00B62E95"/>
    <w:rsid w:val="00B63ABC"/>
    <w:rsid w:val="00B64D3D"/>
    <w:rsid w:val="00B64F0A"/>
    <w:rsid w:val="00B6562C"/>
    <w:rsid w:val="00B6729E"/>
    <w:rsid w:val="00B720C9"/>
    <w:rsid w:val="00B72BB9"/>
    <w:rsid w:val="00B7391B"/>
    <w:rsid w:val="00B73ACC"/>
    <w:rsid w:val="00B743E7"/>
    <w:rsid w:val="00B74B80"/>
    <w:rsid w:val="00B74BDD"/>
    <w:rsid w:val="00B768A9"/>
    <w:rsid w:val="00B76E90"/>
    <w:rsid w:val="00B8005C"/>
    <w:rsid w:val="00B82E5F"/>
    <w:rsid w:val="00B863DA"/>
    <w:rsid w:val="00B8666B"/>
    <w:rsid w:val="00B904F4"/>
    <w:rsid w:val="00B90BD1"/>
    <w:rsid w:val="00B913BA"/>
    <w:rsid w:val="00B91D7A"/>
    <w:rsid w:val="00B92536"/>
    <w:rsid w:val="00B9274D"/>
    <w:rsid w:val="00B93CB6"/>
    <w:rsid w:val="00B94207"/>
    <w:rsid w:val="00B945D4"/>
    <w:rsid w:val="00B9506C"/>
    <w:rsid w:val="00B97B50"/>
    <w:rsid w:val="00BA3959"/>
    <w:rsid w:val="00BA563D"/>
    <w:rsid w:val="00BB1855"/>
    <w:rsid w:val="00BB2332"/>
    <w:rsid w:val="00BB239F"/>
    <w:rsid w:val="00BB2494"/>
    <w:rsid w:val="00BB2522"/>
    <w:rsid w:val="00BB28A3"/>
    <w:rsid w:val="00BB5218"/>
    <w:rsid w:val="00BB601E"/>
    <w:rsid w:val="00BB72C0"/>
    <w:rsid w:val="00BB7FF3"/>
    <w:rsid w:val="00BC0AF1"/>
    <w:rsid w:val="00BC27BE"/>
    <w:rsid w:val="00BC3779"/>
    <w:rsid w:val="00BC41A0"/>
    <w:rsid w:val="00BC43D8"/>
    <w:rsid w:val="00BD0186"/>
    <w:rsid w:val="00BD04CA"/>
    <w:rsid w:val="00BD1661"/>
    <w:rsid w:val="00BD4A68"/>
    <w:rsid w:val="00BD6178"/>
    <w:rsid w:val="00BD6348"/>
    <w:rsid w:val="00BE0400"/>
    <w:rsid w:val="00BE147F"/>
    <w:rsid w:val="00BE1BBC"/>
    <w:rsid w:val="00BE1C7D"/>
    <w:rsid w:val="00BE46B5"/>
    <w:rsid w:val="00BE569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5424"/>
    <w:rsid w:val="00C06484"/>
    <w:rsid w:val="00C07776"/>
    <w:rsid w:val="00C07C0D"/>
    <w:rsid w:val="00C10210"/>
    <w:rsid w:val="00C1035C"/>
    <w:rsid w:val="00C1140E"/>
    <w:rsid w:val="00C1358F"/>
    <w:rsid w:val="00C13C2A"/>
    <w:rsid w:val="00C13CE8"/>
    <w:rsid w:val="00C14187"/>
    <w:rsid w:val="00C15151"/>
    <w:rsid w:val="00C164E0"/>
    <w:rsid w:val="00C179BC"/>
    <w:rsid w:val="00C17F8C"/>
    <w:rsid w:val="00C211E6"/>
    <w:rsid w:val="00C21F0F"/>
    <w:rsid w:val="00C22446"/>
    <w:rsid w:val="00C22681"/>
    <w:rsid w:val="00C22FB5"/>
    <w:rsid w:val="00C24236"/>
    <w:rsid w:val="00C24CBF"/>
    <w:rsid w:val="00C253F5"/>
    <w:rsid w:val="00C25C66"/>
    <w:rsid w:val="00C2710B"/>
    <w:rsid w:val="00C279C2"/>
    <w:rsid w:val="00C3183E"/>
    <w:rsid w:val="00C31951"/>
    <w:rsid w:val="00C33531"/>
    <w:rsid w:val="00C33B9E"/>
    <w:rsid w:val="00C34194"/>
    <w:rsid w:val="00C34A1F"/>
    <w:rsid w:val="00C34D55"/>
    <w:rsid w:val="00C35EF7"/>
    <w:rsid w:val="00C37BAE"/>
    <w:rsid w:val="00C4043D"/>
    <w:rsid w:val="00C40DAA"/>
    <w:rsid w:val="00C41F7E"/>
    <w:rsid w:val="00C42A1B"/>
    <w:rsid w:val="00C42B41"/>
    <w:rsid w:val="00C42C1F"/>
    <w:rsid w:val="00C44A8D"/>
    <w:rsid w:val="00C44CF8"/>
    <w:rsid w:val="00C45B91"/>
    <w:rsid w:val="00C460A1"/>
    <w:rsid w:val="00C4789C"/>
    <w:rsid w:val="00C50648"/>
    <w:rsid w:val="00C50722"/>
    <w:rsid w:val="00C52C02"/>
    <w:rsid w:val="00C52DCB"/>
    <w:rsid w:val="00C57EE8"/>
    <w:rsid w:val="00C61072"/>
    <w:rsid w:val="00C6243C"/>
    <w:rsid w:val="00C62F54"/>
    <w:rsid w:val="00C63AEA"/>
    <w:rsid w:val="00C66072"/>
    <w:rsid w:val="00C6655D"/>
    <w:rsid w:val="00C67BBF"/>
    <w:rsid w:val="00C70168"/>
    <w:rsid w:val="00C718DD"/>
    <w:rsid w:val="00C71AFB"/>
    <w:rsid w:val="00C74707"/>
    <w:rsid w:val="00C767C7"/>
    <w:rsid w:val="00C779FD"/>
    <w:rsid w:val="00C77D84"/>
    <w:rsid w:val="00C80B9E"/>
    <w:rsid w:val="00C841B7"/>
    <w:rsid w:val="00C84A6C"/>
    <w:rsid w:val="00C84BAC"/>
    <w:rsid w:val="00C84FE3"/>
    <w:rsid w:val="00C8667D"/>
    <w:rsid w:val="00C86967"/>
    <w:rsid w:val="00C928A8"/>
    <w:rsid w:val="00C93044"/>
    <w:rsid w:val="00C93DF4"/>
    <w:rsid w:val="00C95246"/>
    <w:rsid w:val="00CA103E"/>
    <w:rsid w:val="00CA6C45"/>
    <w:rsid w:val="00CA74F6"/>
    <w:rsid w:val="00CA7603"/>
    <w:rsid w:val="00CB364E"/>
    <w:rsid w:val="00CB37B8"/>
    <w:rsid w:val="00CB4F1A"/>
    <w:rsid w:val="00CB58B4"/>
    <w:rsid w:val="00CB6118"/>
    <w:rsid w:val="00CB6577"/>
    <w:rsid w:val="00CB6768"/>
    <w:rsid w:val="00CB74C7"/>
    <w:rsid w:val="00CC1FE9"/>
    <w:rsid w:val="00CC3B49"/>
    <w:rsid w:val="00CC3D04"/>
    <w:rsid w:val="00CC4AF7"/>
    <w:rsid w:val="00CC54E5"/>
    <w:rsid w:val="00CC6B96"/>
    <w:rsid w:val="00CC6F04"/>
    <w:rsid w:val="00CC7B94"/>
    <w:rsid w:val="00CC7FC5"/>
    <w:rsid w:val="00CD6443"/>
    <w:rsid w:val="00CD6E8E"/>
    <w:rsid w:val="00CE161F"/>
    <w:rsid w:val="00CE2083"/>
    <w:rsid w:val="00CE2CC6"/>
    <w:rsid w:val="00CE3529"/>
    <w:rsid w:val="00CE4320"/>
    <w:rsid w:val="00CE5D9A"/>
    <w:rsid w:val="00CE76CD"/>
    <w:rsid w:val="00CF0B65"/>
    <w:rsid w:val="00CF1C1F"/>
    <w:rsid w:val="00CF1F9A"/>
    <w:rsid w:val="00CF3B5E"/>
    <w:rsid w:val="00CF3BA6"/>
    <w:rsid w:val="00CF4E8C"/>
    <w:rsid w:val="00CF5426"/>
    <w:rsid w:val="00CF561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574E"/>
    <w:rsid w:val="00D25BE7"/>
    <w:rsid w:val="00D26D79"/>
    <w:rsid w:val="00D27C2B"/>
    <w:rsid w:val="00D3206A"/>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59F3"/>
    <w:rsid w:val="00D70087"/>
    <w:rsid w:val="00D7079E"/>
    <w:rsid w:val="00D70823"/>
    <w:rsid w:val="00D70AB1"/>
    <w:rsid w:val="00D70E90"/>
    <w:rsid w:val="00D70F23"/>
    <w:rsid w:val="00D73DD6"/>
    <w:rsid w:val="00D73EA2"/>
    <w:rsid w:val="00D745F5"/>
    <w:rsid w:val="00D75392"/>
    <w:rsid w:val="00D7585E"/>
    <w:rsid w:val="00D759A3"/>
    <w:rsid w:val="00D82E32"/>
    <w:rsid w:val="00D83974"/>
    <w:rsid w:val="00D83D4C"/>
    <w:rsid w:val="00D84133"/>
    <w:rsid w:val="00D8431C"/>
    <w:rsid w:val="00D845FB"/>
    <w:rsid w:val="00D85133"/>
    <w:rsid w:val="00D91607"/>
    <w:rsid w:val="00D92C82"/>
    <w:rsid w:val="00D93336"/>
    <w:rsid w:val="00D94314"/>
    <w:rsid w:val="00D95BC7"/>
    <w:rsid w:val="00D95C17"/>
    <w:rsid w:val="00D96043"/>
    <w:rsid w:val="00D97779"/>
    <w:rsid w:val="00DA52F5"/>
    <w:rsid w:val="00DA5C20"/>
    <w:rsid w:val="00DA73A3"/>
    <w:rsid w:val="00DA7857"/>
    <w:rsid w:val="00DB0C47"/>
    <w:rsid w:val="00DB1EFF"/>
    <w:rsid w:val="00DB3080"/>
    <w:rsid w:val="00DB4E12"/>
    <w:rsid w:val="00DB5771"/>
    <w:rsid w:val="00DC0AB6"/>
    <w:rsid w:val="00DC21CF"/>
    <w:rsid w:val="00DC3395"/>
    <w:rsid w:val="00DC3664"/>
    <w:rsid w:val="00DC4B9B"/>
    <w:rsid w:val="00DC4F87"/>
    <w:rsid w:val="00DC6EFC"/>
    <w:rsid w:val="00DC7CDE"/>
    <w:rsid w:val="00DD195B"/>
    <w:rsid w:val="00DD243F"/>
    <w:rsid w:val="00DD30A2"/>
    <w:rsid w:val="00DD46E9"/>
    <w:rsid w:val="00DD4711"/>
    <w:rsid w:val="00DD4812"/>
    <w:rsid w:val="00DD4CA7"/>
    <w:rsid w:val="00DD5F88"/>
    <w:rsid w:val="00DE0097"/>
    <w:rsid w:val="00DE05AE"/>
    <w:rsid w:val="00DE0979"/>
    <w:rsid w:val="00DE12E9"/>
    <w:rsid w:val="00DE301D"/>
    <w:rsid w:val="00DE33EC"/>
    <w:rsid w:val="00DE43F4"/>
    <w:rsid w:val="00DE53F8"/>
    <w:rsid w:val="00DE60E6"/>
    <w:rsid w:val="00DE6C9B"/>
    <w:rsid w:val="00DE74DC"/>
    <w:rsid w:val="00DE7D5A"/>
    <w:rsid w:val="00DF0A94"/>
    <w:rsid w:val="00DF0B29"/>
    <w:rsid w:val="00DF1EC4"/>
    <w:rsid w:val="00DF247C"/>
    <w:rsid w:val="00DF3F4F"/>
    <w:rsid w:val="00DF63C4"/>
    <w:rsid w:val="00DF707E"/>
    <w:rsid w:val="00DF70A1"/>
    <w:rsid w:val="00DF759D"/>
    <w:rsid w:val="00DF79E4"/>
    <w:rsid w:val="00E003AF"/>
    <w:rsid w:val="00E00482"/>
    <w:rsid w:val="00E018C3"/>
    <w:rsid w:val="00E01C15"/>
    <w:rsid w:val="00E052B1"/>
    <w:rsid w:val="00E05886"/>
    <w:rsid w:val="00E104C6"/>
    <w:rsid w:val="00E10C02"/>
    <w:rsid w:val="00E137F4"/>
    <w:rsid w:val="00E164F2"/>
    <w:rsid w:val="00E16F61"/>
    <w:rsid w:val="00E178A7"/>
    <w:rsid w:val="00E17A3B"/>
    <w:rsid w:val="00E17FFA"/>
    <w:rsid w:val="00E20F6A"/>
    <w:rsid w:val="00E21A25"/>
    <w:rsid w:val="00E22747"/>
    <w:rsid w:val="00E23303"/>
    <w:rsid w:val="00E253CA"/>
    <w:rsid w:val="00E2771C"/>
    <w:rsid w:val="00E31D50"/>
    <w:rsid w:val="00E324D9"/>
    <w:rsid w:val="00E331FB"/>
    <w:rsid w:val="00E33DF4"/>
    <w:rsid w:val="00E35EDE"/>
    <w:rsid w:val="00E36528"/>
    <w:rsid w:val="00E409B4"/>
    <w:rsid w:val="00E40CF7"/>
    <w:rsid w:val="00E413B8"/>
    <w:rsid w:val="00E434EB"/>
    <w:rsid w:val="00E43D8C"/>
    <w:rsid w:val="00E440C0"/>
    <w:rsid w:val="00E4683D"/>
    <w:rsid w:val="00E46CA0"/>
    <w:rsid w:val="00E504A1"/>
    <w:rsid w:val="00E50DC8"/>
    <w:rsid w:val="00E51231"/>
    <w:rsid w:val="00E52A67"/>
    <w:rsid w:val="00E532EA"/>
    <w:rsid w:val="00E5551E"/>
    <w:rsid w:val="00E5768D"/>
    <w:rsid w:val="00E602A7"/>
    <w:rsid w:val="00E6102F"/>
    <w:rsid w:val="00E6157A"/>
    <w:rsid w:val="00E619CA"/>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0152"/>
    <w:rsid w:val="00E808DB"/>
    <w:rsid w:val="00E81633"/>
    <w:rsid w:val="00E82AED"/>
    <w:rsid w:val="00E82FCC"/>
    <w:rsid w:val="00E831A3"/>
    <w:rsid w:val="00E862B5"/>
    <w:rsid w:val="00E86733"/>
    <w:rsid w:val="00E86927"/>
    <w:rsid w:val="00E8700D"/>
    <w:rsid w:val="00E87094"/>
    <w:rsid w:val="00E9108A"/>
    <w:rsid w:val="00E94803"/>
    <w:rsid w:val="00E94B69"/>
    <w:rsid w:val="00E95067"/>
    <w:rsid w:val="00E9588E"/>
    <w:rsid w:val="00E96813"/>
    <w:rsid w:val="00EA17B9"/>
    <w:rsid w:val="00EA279E"/>
    <w:rsid w:val="00EA2BA6"/>
    <w:rsid w:val="00EA33B1"/>
    <w:rsid w:val="00EA398A"/>
    <w:rsid w:val="00EA4C3B"/>
    <w:rsid w:val="00EA74F2"/>
    <w:rsid w:val="00EA7552"/>
    <w:rsid w:val="00EA7F5C"/>
    <w:rsid w:val="00EB193D"/>
    <w:rsid w:val="00EB2A71"/>
    <w:rsid w:val="00EB32CF"/>
    <w:rsid w:val="00EB4DDA"/>
    <w:rsid w:val="00EB7598"/>
    <w:rsid w:val="00EB7885"/>
    <w:rsid w:val="00EC053D"/>
    <w:rsid w:val="00EC0998"/>
    <w:rsid w:val="00EC1425"/>
    <w:rsid w:val="00EC2805"/>
    <w:rsid w:val="00EC3100"/>
    <w:rsid w:val="00EC3D02"/>
    <w:rsid w:val="00EC3F63"/>
    <w:rsid w:val="00EC437B"/>
    <w:rsid w:val="00EC4CBD"/>
    <w:rsid w:val="00EC62B3"/>
    <w:rsid w:val="00EC703B"/>
    <w:rsid w:val="00EC70D8"/>
    <w:rsid w:val="00EC760E"/>
    <w:rsid w:val="00EC78F8"/>
    <w:rsid w:val="00ED1008"/>
    <w:rsid w:val="00ED1338"/>
    <w:rsid w:val="00ED1475"/>
    <w:rsid w:val="00ED1AB4"/>
    <w:rsid w:val="00ED288C"/>
    <w:rsid w:val="00ED2C23"/>
    <w:rsid w:val="00ED2CF0"/>
    <w:rsid w:val="00ED31EB"/>
    <w:rsid w:val="00ED3F05"/>
    <w:rsid w:val="00ED6D87"/>
    <w:rsid w:val="00EE095C"/>
    <w:rsid w:val="00EE1058"/>
    <w:rsid w:val="00EE1089"/>
    <w:rsid w:val="00EE3260"/>
    <w:rsid w:val="00EE3CF3"/>
    <w:rsid w:val="00EE50F0"/>
    <w:rsid w:val="00EE586E"/>
    <w:rsid w:val="00EE5BEB"/>
    <w:rsid w:val="00EE64D1"/>
    <w:rsid w:val="00EE6524"/>
    <w:rsid w:val="00EE788B"/>
    <w:rsid w:val="00EF00ED"/>
    <w:rsid w:val="00EF0192"/>
    <w:rsid w:val="00EF0196"/>
    <w:rsid w:val="00EF06A8"/>
    <w:rsid w:val="00EF0943"/>
    <w:rsid w:val="00EF0EAD"/>
    <w:rsid w:val="00EF1CF3"/>
    <w:rsid w:val="00EF4CB1"/>
    <w:rsid w:val="00EF5798"/>
    <w:rsid w:val="00EF60A5"/>
    <w:rsid w:val="00EF60E5"/>
    <w:rsid w:val="00EF6A0C"/>
    <w:rsid w:val="00EF6D40"/>
    <w:rsid w:val="00EF6E7F"/>
    <w:rsid w:val="00EF743B"/>
    <w:rsid w:val="00F00E45"/>
    <w:rsid w:val="00F01D8F"/>
    <w:rsid w:val="00F01D93"/>
    <w:rsid w:val="00F0316E"/>
    <w:rsid w:val="00F05A4D"/>
    <w:rsid w:val="00F06BB9"/>
    <w:rsid w:val="00F121C4"/>
    <w:rsid w:val="00F13777"/>
    <w:rsid w:val="00F1390C"/>
    <w:rsid w:val="00F17235"/>
    <w:rsid w:val="00F20B40"/>
    <w:rsid w:val="00F2269A"/>
    <w:rsid w:val="00F22775"/>
    <w:rsid w:val="00F228A5"/>
    <w:rsid w:val="00F246D4"/>
    <w:rsid w:val="00F269DC"/>
    <w:rsid w:val="00F30000"/>
    <w:rsid w:val="00F309E2"/>
    <w:rsid w:val="00F30C2D"/>
    <w:rsid w:val="00F318BD"/>
    <w:rsid w:val="00F32557"/>
    <w:rsid w:val="00F32CE9"/>
    <w:rsid w:val="00F332EF"/>
    <w:rsid w:val="00F33A6A"/>
    <w:rsid w:val="00F34D8E"/>
    <w:rsid w:val="00F3515A"/>
    <w:rsid w:val="00F3674D"/>
    <w:rsid w:val="00F37587"/>
    <w:rsid w:val="00F4079E"/>
    <w:rsid w:val="00F40B14"/>
    <w:rsid w:val="00F41096"/>
    <w:rsid w:val="00F42101"/>
    <w:rsid w:val="00F42EAA"/>
    <w:rsid w:val="00F42EE0"/>
    <w:rsid w:val="00F431D5"/>
    <w:rsid w:val="00F434A9"/>
    <w:rsid w:val="00F437C4"/>
    <w:rsid w:val="00F446A0"/>
    <w:rsid w:val="00F46E06"/>
    <w:rsid w:val="00F47A0A"/>
    <w:rsid w:val="00F47A79"/>
    <w:rsid w:val="00F47F5C"/>
    <w:rsid w:val="00F51928"/>
    <w:rsid w:val="00F543B3"/>
    <w:rsid w:val="00F5467A"/>
    <w:rsid w:val="00F5643A"/>
    <w:rsid w:val="00F56596"/>
    <w:rsid w:val="00F62236"/>
    <w:rsid w:val="00F642AF"/>
    <w:rsid w:val="00F650B4"/>
    <w:rsid w:val="00F65901"/>
    <w:rsid w:val="00F66954"/>
    <w:rsid w:val="00F66B95"/>
    <w:rsid w:val="00F70307"/>
    <w:rsid w:val="00F706AA"/>
    <w:rsid w:val="00F715D0"/>
    <w:rsid w:val="00F717E7"/>
    <w:rsid w:val="00F724A1"/>
    <w:rsid w:val="00F7288E"/>
    <w:rsid w:val="00F740FA"/>
    <w:rsid w:val="00F7632C"/>
    <w:rsid w:val="00F76FDC"/>
    <w:rsid w:val="00F771C6"/>
    <w:rsid w:val="00F77ED7"/>
    <w:rsid w:val="00F80B1D"/>
    <w:rsid w:val="00F80F5D"/>
    <w:rsid w:val="00F83143"/>
    <w:rsid w:val="00F83970"/>
    <w:rsid w:val="00F84564"/>
    <w:rsid w:val="00F853F3"/>
    <w:rsid w:val="00F8591B"/>
    <w:rsid w:val="00F8655C"/>
    <w:rsid w:val="00F86A7E"/>
    <w:rsid w:val="00F90BCA"/>
    <w:rsid w:val="00F90E1A"/>
    <w:rsid w:val="00F91B79"/>
    <w:rsid w:val="00F93E29"/>
    <w:rsid w:val="00F94B27"/>
    <w:rsid w:val="00F96626"/>
    <w:rsid w:val="00F96946"/>
    <w:rsid w:val="00F96D3B"/>
    <w:rsid w:val="00F97131"/>
    <w:rsid w:val="00F971BE"/>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4B3"/>
    <w:rsid w:val="00FB2812"/>
    <w:rsid w:val="00FB3059"/>
    <w:rsid w:val="00FB3570"/>
    <w:rsid w:val="00FB3634"/>
    <w:rsid w:val="00FB3A6E"/>
    <w:rsid w:val="00FB6D68"/>
    <w:rsid w:val="00FB7100"/>
    <w:rsid w:val="00FC0636"/>
    <w:rsid w:val="00FC0C6F"/>
    <w:rsid w:val="00FC14C7"/>
    <w:rsid w:val="00FC2758"/>
    <w:rsid w:val="00FC3523"/>
    <w:rsid w:val="00FC3C3B"/>
    <w:rsid w:val="00FC44C4"/>
    <w:rsid w:val="00FC4F7B"/>
    <w:rsid w:val="00FC61B6"/>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60A7"/>
    <w:rsid w:val="00FF61CE"/>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20BC8"/>
  <w14:defaultImageDpi w14:val="32767"/>
  <w15:chartTrackingRefBased/>
  <w15:docId w15:val="{735C0AEC-7246-4F67-9263-9CD327B82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B24A74"/>
    <w:rPr>
      <w:rFonts w:ascii="Arial" w:hAnsi="Arial"/>
      <w:lang w:val="en-AU"/>
    </w:rPr>
  </w:style>
  <w:style w:type="paragraph" w:styleId="Heading1">
    <w:name w:val="heading 1"/>
    <w:aliases w:val="ŠHeading 1"/>
    <w:basedOn w:val="Normal"/>
    <w:next w:val="Normal"/>
    <w:link w:val="Heading1Char"/>
    <w:uiPriority w:val="6"/>
    <w:qFormat/>
    <w:rsid w:val="00584D39"/>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autoRedefine/>
    <w:uiPriority w:val="7"/>
    <w:qFormat/>
    <w:rsid w:val="000117C0"/>
    <w:pPr>
      <w:keepNext/>
      <w:keepLines/>
      <w:numPr>
        <w:ilvl w:val="1"/>
        <w:numId w:val="2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autoRedefine/>
    <w:uiPriority w:val="8"/>
    <w:qFormat/>
    <w:rsid w:val="001B4B22"/>
    <w:pPr>
      <w:keepNext/>
      <w:keepLines/>
      <w:numPr>
        <w:ilvl w:val="2"/>
        <w:numId w:val="2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584D39"/>
    <w:pPr>
      <w:keepNext/>
      <w:keepLines/>
      <w:numPr>
        <w:ilvl w:val="3"/>
        <w:numId w:val="20"/>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autoRedefine/>
    <w:uiPriority w:val="10"/>
    <w:unhideWhenUsed/>
    <w:qFormat/>
    <w:rsid w:val="006B013F"/>
    <w:pPr>
      <w:keepNext/>
      <w:keepLines/>
      <w:numPr>
        <w:ilvl w:val="4"/>
        <w:numId w:val="2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584D39"/>
    <w:pPr>
      <w:keepNext/>
      <w:keepLines/>
      <w:numPr>
        <w:ilvl w:val="5"/>
        <w:numId w:val="20"/>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584D39"/>
    <w:pPr>
      <w:keepNext/>
      <w:keepLines/>
      <w:numPr>
        <w:ilvl w:val="6"/>
        <w:numId w:val="2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584D39"/>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584D39"/>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584D39"/>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584D39"/>
    <w:pPr>
      <w:spacing w:before="0"/>
      <w:ind w:left="240"/>
    </w:pPr>
    <w:rPr>
      <w:rFonts w:cs="Calibri (Body)"/>
      <w:sz w:val="20"/>
      <w:szCs w:val="20"/>
    </w:rPr>
  </w:style>
  <w:style w:type="paragraph" w:styleId="Header">
    <w:name w:val="header"/>
    <w:aliases w:val="ŠHeader"/>
    <w:basedOn w:val="Normal"/>
    <w:link w:val="HeaderChar"/>
    <w:uiPriority w:val="5"/>
    <w:qFormat/>
    <w:rsid w:val="00584D39"/>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6B013F"/>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584D39"/>
    <w:rPr>
      <w:rFonts w:ascii="Arial" w:hAnsi="Arial"/>
      <w:b/>
      <w:color w:val="002060"/>
      <w:lang w:val="en-AU"/>
    </w:rPr>
  </w:style>
  <w:style w:type="paragraph" w:styleId="Footer">
    <w:name w:val="footer"/>
    <w:aliases w:val="ŠFooter"/>
    <w:basedOn w:val="Normal"/>
    <w:link w:val="FooterChar"/>
    <w:uiPriority w:val="4"/>
    <w:qFormat/>
    <w:rsid w:val="00584D39"/>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584D39"/>
    <w:rPr>
      <w:rFonts w:ascii="Arial" w:hAnsi="Arial"/>
      <w:sz w:val="18"/>
      <w:lang w:val="en-AU"/>
    </w:rPr>
  </w:style>
  <w:style w:type="paragraph" w:styleId="Caption">
    <w:name w:val="caption"/>
    <w:aliases w:val="ŠCaption"/>
    <w:basedOn w:val="Normal"/>
    <w:next w:val="Normal"/>
    <w:uiPriority w:val="2"/>
    <w:qFormat/>
    <w:rsid w:val="00584D39"/>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584D39"/>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584D39"/>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584D39"/>
    <w:pPr>
      <w:spacing w:before="0"/>
      <w:ind w:left="480"/>
    </w:pPr>
    <w:rPr>
      <w:rFonts w:cs="Calibri (Body)"/>
      <w:iCs/>
      <w:sz w:val="20"/>
      <w:szCs w:val="20"/>
    </w:rPr>
  </w:style>
  <w:style w:type="character" w:styleId="Hyperlink">
    <w:name w:val="Hyperlink"/>
    <w:aliases w:val="ŠHyperlink"/>
    <w:basedOn w:val="DefaultParagraphFont"/>
    <w:uiPriority w:val="99"/>
    <w:rsid w:val="00584D39"/>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584D39"/>
    <w:rPr>
      <w:rFonts w:ascii="Arial" w:hAnsi="Arial"/>
      <w:sz w:val="22"/>
    </w:rPr>
  </w:style>
  <w:style w:type="character" w:customStyle="1" w:styleId="UnresolvedMention1">
    <w:name w:val="Unresolved Mention1"/>
    <w:basedOn w:val="DefaultParagraphFont"/>
    <w:uiPriority w:val="99"/>
    <w:semiHidden/>
    <w:unhideWhenUsed/>
    <w:rsid w:val="00584D39"/>
    <w:rPr>
      <w:color w:val="605E5C"/>
      <w:shd w:val="clear" w:color="auto" w:fill="E1DFDD"/>
    </w:rPr>
  </w:style>
  <w:style w:type="character" w:customStyle="1" w:styleId="Heading1Char">
    <w:name w:val="Heading 1 Char"/>
    <w:aliases w:val="ŠHeading 1 Char"/>
    <w:basedOn w:val="DefaultParagraphFont"/>
    <w:link w:val="Heading1"/>
    <w:uiPriority w:val="6"/>
    <w:rsid w:val="00584D39"/>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0117C0"/>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1B4B22"/>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584D39"/>
    <w:rPr>
      <w:rFonts w:ascii="Arial" w:eastAsia="SimSun" w:hAnsi="Arial" w:cs="Times New Roman"/>
      <w:color w:val="041F42"/>
      <w:sz w:val="36"/>
      <w:szCs w:val="32"/>
      <w:lang w:val="en-AU"/>
    </w:rPr>
  </w:style>
  <w:style w:type="table" w:customStyle="1" w:styleId="Tableheader">
    <w:name w:val="ŠTable header"/>
    <w:basedOn w:val="TableNormal"/>
    <w:uiPriority w:val="99"/>
    <w:rsid w:val="00584D3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584D39"/>
    <w:pPr>
      <w:numPr>
        <w:ilvl w:val="1"/>
        <w:numId w:val="2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584D39"/>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584D39"/>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584D39"/>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584D39"/>
    <w:pPr>
      <w:numPr>
        <w:ilvl w:val="1"/>
        <w:numId w:val="21"/>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584D39"/>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584D39"/>
    <w:pPr>
      <w:numPr>
        <w:numId w:val="22"/>
      </w:numPr>
      <w:adjustRightInd w:val="0"/>
      <w:snapToGrid w:val="0"/>
      <w:spacing w:before="80"/>
    </w:pPr>
  </w:style>
  <w:style w:type="character" w:styleId="Strong">
    <w:name w:val="Strong"/>
    <w:aliases w:val="ŠStrong bold"/>
    <w:basedOn w:val="DefaultParagraphFont"/>
    <w:uiPriority w:val="22"/>
    <w:qFormat/>
    <w:rsid w:val="00584D39"/>
    <w:rPr>
      <w:rFonts w:ascii="Arial" w:hAnsi="Arial"/>
      <w:b/>
      <w:bCs/>
      <w:sz w:val="24"/>
    </w:rPr>
  </w:style>
  <w:style w:type="paragraph" w:styleId="ListBullet">
    <w:name w:val="List Bullet"/>
    <w:aliases w:val="ŠList 1 bullet"/>
    <w:basedOn w:val="ListNumber"/>
    <w:uiPriority w:val="12"/>
    <w:qFormat/>
    <w:rsid w:val="00584D39"/>
    <w:pPr>
      <w:numPr>
        <w:numId w:val="23"/>
      </w:numPr>
    </w:pPr>
  </w:style>
  <w:style w:type="character" w:customStyle="1" w:styleId="QuoteChar">
    <w:name w:val="Quote Char"/>
    <w:aliases w:val="ŠQuote block Char"/>
    <w:basedOn w:val="DefaultParagraphFont"/>
    <w:link w:val="Quote"/>
    <w:uiPriority w:val="18"/>
    <w:rsid w:val="00584D39"/>
    <w:rPr>
      <w:rFonts w:ascii="Arial" w:hAnsi="Arial"/>
      <w:iCs/>
      <w:sz w:val="22"/>
      <w:lang w:val="en-AU"/>
    </w:rPr>
  </w:style>
  <w:style w:type="character" w:styleId="Emphasis">
    <w:name w:val="Emphasis"/>
    <w:aliases w:val="ŠLanguage or scientific emphasis"/>
    <w:basedOn w:val="DefaultParagraphFont"/>
    <w:uiPriority w:val="29"/>
    <w:qFormat/>
    <w:rsid w:val="00584D39"/>
    <w:rPr>
      <w:rFonts w:ascii="Arial" w:hAnsi="Arial"/>
      <w:i/>
      <w:iCs/>
      <w:noProof/>
      <w:sz w:val="24"/>
      <w:lang w:val="en-AU"/>
    </w:rPr>
  </w:style>
  <w:style w:type="paragraph" w:styleId="Title">
    <w:name w:val="Title"/>
    <w:aliases w:val="ŠTitle"/>
    <w:basedOn w:val="Normal"/>
    <w:next w:val="Normal"/>
    <w:link w:val="TitleChar"/>
    <w:uiPriority w:val="24"/>
    <w:qFormat/>
    <w:rsid w:val="00584D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584D39"/>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584D39"/>
  </w:style>
  <w:style w:type="paragraph" w:styleId="Date">
    <w:name w:val="Date"/>
    <w:aliases w:val="ŠDate"/>
    <w:basedOn w:val="Normal"/>
    <w:next w:val="Normal"/>
    <w:link w:val="DateChar"/>
    <w:uiPriority w:val="3"/>
    <w:qFormat/>
    <w:rsid w:val="00584D39"/>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584D39"/>
    <w:rPr>
      <w:rFonts w:ascii="Arial" w:hAnsi="Arial"/>
      <w:lang w:val="en-AU"/>
    </w:rPr>
  </w:style>
  <w:style w:type="paragraph" w:styleId="Signature">
    <w:name w:val="Signature"/>
    <w:aliases w:val="ŠSignature line"/>
    <w:basedOn w:val="Normal"/>
    <w:next w:val="Normal"/>
    <w:link w:val="SignatureChar"/>
    <w:uiPriority w:val="19"/>
    <w:qFormat/>
    <w:rsid w:val="00584D39"/>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584D39"/>
    <w:rPr>
      <w:rFonts w:ascii="Arial" w:hAnsi="Arial"/>
      <w:lang w:val="en-AU"/>
    </w:rPr>
  </w:style>
  <w:style w:type="paragraph" w:styleId="TableofFigures">
    <w:name w:val="table of figures"/>
    <w:aliases w:val="ŠTable of figures"/>
    <w:basedOn w:val="Normal"/>
    <w:next w:val="Normal"/>
    <w:uiPriority w:val="99"/>
    <w:unhideWhenUsed/>
    <w:qFormat/>
    <w:rsid w:val="00584D39"/>
  </w:style>
  <w:style w:type="table" w:styleId="TableGrid">
    <w:name w:val="Table Grid"/>
    <w:basedOn w:val="TableNormal"/>
    <w:rsid w:val="00584D3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584D39"/>
    <w:pPr>
      <w:spacing w:before="0" w:line="240" w:lineRule="auto"/>
    </w:pPr>
    <w:rPr>
      <w:rFonts w:ascii="Arial" w:hAnsi="Arial"/>
      <w:lang w:val="en-AU"/>
    </w:rPr>
  </w:style>
  <w:style w:type="table" w:styleId="TableGrid1">
    <w:name w:val="Table Grid 1"/>
    <w:aliases w:val="ŠTable"/>
    <w:basedOn w:val="TableNormal"/>
    <w:uiPriority w:val="99"/>
    <w:unhideWhenUsed/>
    <w:rsid w:val="00584D39"/>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584D39"/>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584D39"/>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link w:val="ListParagraphChar"/>
    <w:uiPriority w:val="1"/>
    <w:qFormat/>
    <w:rsid w:val="004033AD"/>
    <w:pPr>
      <w:widowControl w:val="0"/>
      <w:numPr>
        <w:numId w:val="3"/>
      </w:numPr>
      <w:spacing w:before="0" w:after="120"/>
    </w:pPr>
    <w:rPr>
      <w:rFonts w:eastAsia="Calibri"/>
      <w:spacing w:val="-2"/>
      <w:sz w:val="22"/>
      <w:szCs w:val="22"/>
      <w:lang w:val="en-US" w:eastAsia="en-AU"/>
    </w:rPr>
  </w:style>
  <w:style w:type="character" w:customStyle="1" w:styleId="ListParagraphChar">
    <w:name w:val="List Paragraph Char"/>
    <w:basedOn w:val="DefaultParagraphFont"/>
    <w:link w:val="ListParagraph"/>
    <w:uiPriority w:val="1"/>
    <w:rsid w:val="004033AD"/>
    <w:rPr>
      <w:rFonts w:ascii="Arial" w:eastAsia="Calibri" w:hAnsi="Arial"/>
      <w:spacing w:val="-2"/>
      <w:sz w:val="22"/>
      <w:szCs w:val="22"/>
      <w:lang w:eastAsia="en-AU"/>
    </w:rPr>
  </w:style>
  <w:style w:type="paragraph" w:customStyle="1" w:styleId="ListParagraph2">
    <w:name w:val="List Paragraph 2"/>
    <w:basedOn w:val="ListParagraph"/>
    <w:uiPriority w:val="1"/>
    <w:qFormat/>
    <w:rsid w:val="004033AD"/>
    <w:pPr>
      <w:numPr>
        <w:ilvl w:val="1"/>
      </w:numPr>
      <w:ind w:left="794" w:hanging="397"/>
    </w:pPr>
  </w:style>
  <w:style w:type="character" w:customStyle="1" w:styleId="UnresolvedMention2">
    <w:name w:val="Unresolved Mention2"/>
    <w:basedOn w:val="DefaultParagraphFont"/>
    <w:uiPriority w:val="99"/>
    <w:semiHidden/>
    <w:unhideWhenUsed/>
    <w:rsid w:val="00777008"/>
    <w:rPr>
      <w:color w:val="605E5C"/>
      <w:shd w:val="clear" w:color="auto" w:fill="E1DFDD"/>
    </w:rPr>
  </w:style>
  <w:style w:type="paragraph" w:customStyle="1" w:styleId="HSCcontentlevel1">
    <w:name w:val="HSC content level 1"/>
    <w:basedOn w:val="ListParagraph"/>
    <w:link w:val="HSCcontentlevel1Char"/>
    <w:uiPriority w:val="1"/>
    <w:qFormat/>
    <w:rsid w:val="00DA7857"/>
    <w:pPr>
      <w:numPr>
        <w:numId w:val="1"/>
      </w:numPr>
      <w:spacing w:before="120"/>
      <w:ind w:left="318" w:hanging="318"/>
    </w:pPr>
  </w:style>
  <w:style w:type="paragraph" w:customStyle="1" w:styleId="HSCContentlevel2">
    <w:name w:val="HSC Content level 2"/>
    <w:basedOn w:val="ListParagraph"/>
    <w:link w:val="HSCContentlevel2Char"/>
    <w:uiPriority w:val="1"/>
    <w:qFormat/>
    <w:rsid w:val="00DA7857"/>
    <w:pPr>
      <w:numPr>
        <w:numId w:val="6"/>
      </w:numPr>
      <w:spacing w:after="0"/>
      <w:ind w:left="714" w:hanging="357"/>
    </w:pPr>
  </w:style>
  <w:style w:type="character" w:customStyle="1" w:styleId="HSCcontentlevel1Char">
    <w:name w:val="HSC content level 1 Char"/>
    <w:basedOn w:val="ListParagraphChar"/>
    <w:link w:val="HSCcontentlevel1"/>
    <w:uiPriority w:val="1"/>
    <w:rsid w:val="00DA7857"/>
    <w:rPr>
      <w:rFonts w:ascii="Arial" w:eastAsia="Calibri" w:hAnsi="Arial"/>
      <w:spacing w:val="-2"/>
      <w:sz w:val="22"/>
      <w:szCs w:val="22"/>
      <w:lang w:eastAsia="en-AU"/>
    </w:rPr>
  </w:style>
  <w:style w:type="paragraph" w:customStyle="1" w:styleId="HSCContentlevel3">
    <w:name w:val="HSC Content level 3"/>
    <w:basedOn w:val="Normal"/>
    <w:link w:val="HSCContentlevel3Char"/>
    <w:uiPriority w:val="1"/>
    <w:qFormat/>
    <w:rsid w:val="00DA7857"/>
    <w:pPr>
      <w:widowControl w:val="0"/>
      <w:numPr>
        <w:numId w:val="4"/>
      </w:numPr>
      <w:tabs>
        <w:tab w:val="clear" w:pos="720"/>
      </w:tabs>
      <w:spacing w:before="0"/>
      <w:ind w:left="1026" w:hanging="283"/>
      <w:contextualSpacing/>
      <w:jc w:val="both"/>
    </w:pPr>
    <w:rPr>
      <w:rFonts w:eastAsia="Calibri"/>
      <w:spacing w:val="-2"/>
      <w:sz w:val="22"/>
      <w:szCs w:val="22"/>
      <w:lang w:val="en-US" w:eastAsia="en-AU"/>
    </w:rPr>
  </w:style>
  <w:style w:type="character" w:customStyle="1" w:styleId="HSCContentlevel2Char">
    <w:name w:val="HSC Content level 2 Char"/>
    <w:basedOn w:val="ListParagraphChar"/>
    <w:link w:val="HSCContentlevel2"/>
    <w:uiPriority w:val="1"/>
    <w:rsid w:val="00DA7857"/>
    <w:rPr>
      <w:rFonts w:ascii="Arial" w:eastAsia="Calibri" w:hAnsi="Arial"/>
      <w:spacing w:val="-2"/>
      <w:sz w:val="22"/>
      <w:szCs w:val="22"/>
      <w:lang w:eastAsia="en-AU"/>
    </w:rPr>
  </w:style>
  <w:style w:type="character" w:customStyle="1" w:styleId="HSCContentlevel3Char">
    <w:name w:val="HSC Content level 3 Char"/>
    <w:basedOn w:val="DefaultParagraphFont"/>
    <w:link w:val="HSCContentlevel3"/>
    <w:uiPriority w:val="1"/>
    <w:rsid w:val="00DA7857"/>
    <w:rPr>
      <w:rFonts w:ascii="Arial" w:eastAsia="Calibri" w:hAnsi="Arial"/>
      <w:spacing w:val="-2"/>
      <w:sz w:val="22"/>
      <w:szCs w:val="22"/>
      <w:lang w:eastAsia="en-AU"/>
    </w:rPr>
  </w:style>
  <w:style w:type="paragraph" w:customStyle="1" w:styleId="HSCContentlevel4">
    <w:name w:val="HSC Content level 4"/>
    <w:basedOn w:val="Normal"/>
    <w:link w:val="HSCContentlevel4Char"/>
    <w:uiPriority w:val="1"/>
    <w:qFormat/>
    <w:rsid w:val="00DA7857"/>
    <w:pPr>
      <w:widowControl w:val="0"/>
      <w:numPr>
        <w:numId w:val="5"/>
      </w:numPr>
      <w:tabs>
        <w:tab w:val="clear" w:pos="720"/>
      </w:tabs>
      <w:spacing w:before="0"/>
      <w:ind w:left="1310" w:hanging="284"/>
      <w:contextualSpacing/>
      <w:jc w:val="both"/>
    </w:pPr>
    <w:rPr>
      <w:rFonts w:eastAsia="Calibri"/>
      <w:spacing w:val="-2"/>
      <w:sz w:val="22"/>
      <w:szCs w:val="22"/>
      <w:lang w:val="en-US" w:eastAsia="en-AU"/>
    </w:rPr>
  </w:style>
  <w:style w:type="character" w:customStyle="1" w:styleId="HSCContentlevel4Char">
    <w:name w:val="HSC Content level 4 Char"/>
    <w:basedOn w:val="DefaultParagraphFont"/>
    <w:link w:val="HSCContentlevel4"/>
    <w:uiPriority w:val="1"/>
    <w:rsid w:val="00DA7857"/>
    <w:rPr>
      <w:rFonts w:ascii="Arial" w:eastAsia="Calibri" w:hAnsi="Arial"/>
      <w:spacing w:val="-2"/>
      <w:sz w:val="22"/>
      <w:szCs w:val="22"/>
      <w:lang w:eastAsia="en-AU"/>
    </w:rPr>
  </w:style>
  <w:style w:type="paragraph" w:customStyle="1" w:styleId="Default">
    <w:name w:val="Default"/>
    <w:rsid w:val="000E12B6"/>
    <w:pPr>
      <w:autoSpaceDE w:val="0"/>
      <w:autoSpaceDN w:val="0"/>
      <w:adjustRightInd w:val="0"/>
      <w:spacing w:before="0" w:line="240" w:lineRule="auto"/>
    </w:pPr>
    <w:rPr>
      <w:rFonts w:ascii="TSZRS D+ Times" w:hAnsi="TSZRS D+ Times" w:cs="TSZRS D+ Times"/>
      <w:color w:val="000000"/>
      <w:lang w:val="en-AU"/>
    </w:rPr>
  </w:style>
  <w:style w:type="paragraph" w:customStyle="1" w:styleId="CM23">
    <w:name w:val="CM23"/>
    <w:basedOn w:val="Default"/>
    <w:next w:val="Default"/>
    <w:uiPriority w:val="99"/>
    <w:rsid w:val="000E12B6"/>
    <w:rPr>
      <w:rFonts w:cstheme="minorBidi"/>
      <w:color w:val="auto"/>
    </w:rPr>
  </w:style>
  <w:style w:type="paragraph" w:customStyle="1" w:styleId="CM24">
    <w:name w:val="CM24"/>
    <w:basedOn w:val="Default"/>
    <w:next w:val="Default"/>
    <w:uiPriority w:val="99"/>
    <w:rsid w:val="00D83D4C"/>
    <w:rPr>
      <w:rFonts w:ascii="AMEOO D+ Times" w:hAnsi="AMEOO D+ Times" w:cstheme="minorBidi"/>
      <w:color w:val="auto"/>
    </w:rPr>
  </w:style>
  <w:style w:type="paragraph" w:customStyle="1" w:styleId="CM21">
    <w:name w:val="CM21"/>
    <w:basedOn w:val="Default"/>
    <w:next w:val="Default"/>
    <w:uiPriority w:val="99"/>
    <w:rsid w:val="00D83D4C"/>
    <w:rPr>
      <w:rFonts w:ascii="AMEOO D+ Times" w:hAnsi="AMEOO D+ Times" w:cstheme="minorBidi"/>
      <w:color w:val="auto"/>
    </w:rPr>
  </w:style>
  <w:style w:type="paragraph" w:customStyle="1" w:styleId="Pa11">
    <w:name w:val="Pa11"/>
    <w:basedOn w:val="Default"/>
    <w:next w:val="Default"/>
    <w:uiPriority w:val="99"/>
    <w:rsid w:val="00DD5F88"/>
    <w:pPr>
      <w:spacing w:line="241" w:lineRule="atLeast"/>
    </w:pPr>
    <w:rPr>
      <w:rFonts w:ascii="Times" w:hAnsi="Times" w:cs="Times"/>
      <w:color w:val="auto"/>
    </w:rPr>
  </w:style>
  <w:style w:type="paragraph" w:customStyle="1" w:styleId="Pa12">
    <w:name w:val="Pa12"/>
    <w:basedOn w:val="Default"/>
    <w:next w:val="Default"/>
    <w:uiPriority w:val="99"/>
    <w:rsid w:val="00DD5F88"/>
    <w:pPr>
      <w:spacing w:line="241" w:lineRule="atLeast"/>
    </w:pPr>
    <w:rPr>
      <w:rFonts w:ascii="Times" w:hAnsi="Times" w:cs="Times"/>
      <w:color w:val="auto"/>
    </w:rPr>
  </w:style>
  <w:style w:type="paragraph" w:customStyle="1" w:styleId="Pa0">
    <w:name w:val="Pa0"/>
    <w:basedOn w:val="Default"/>
    <w:next w:val="Default"/>
    <w:uiPriority w:val="99"/>
    <w:rsid w:val="00BE0400"/>
    <w:pPr>
      <w:spacing w:line="241" w:lineRule="atLeast"/>
    </w:pPr>
    <w:rPr>
      <w:rFonts w:ascii="Times" w:hAnsi="Times" w:cs="Times"/>
      <w:color w:val="auto"/>
    </w:rPr>
  </w:style>
  <w:style w:type="paragraph" w:customStyle="1" w:styleId="Pa1">
    <w:name w:val="Pa1"/>
    <w:basedOn w:val="Default"/>
    <w:next w:val="Default"/>
    <w:uiPriority w:val="99"/>
    <w:rsid w:val="00BE0400"/>
    <w:pPr>
      <w:spacing w:line="241" w:lineRule="atLeast"/>
    </w:pPr>
    <w:rPr>
      <w:rFonts w:ascii="Times" w:hAnsi="Times" w:cs="Times"/>
      <w:color w:val="auto"/>
    </w:rPr>
  </w:style>
  <w:style w:type="character" w:styleId="FollowedHyperlink">
    <w:name w:val="FollowedHyperlink"/>
    <w:basedOn w:val="DefaultParagraphFont"/>
    <w:uiPriority w:val="99"/>
    <w:semiHidden/>
    <w:unhideWhenUsed/>
    <w:rsid w:val="00363061"/>
    <w:rPr>
      <w:color w:val="954F72" w:themeColor="followedHyperlink"/>
      <w:u w:val="single"/>
    </w:rPr>
  </w:style>
  <w:style w:type="paragraph" w:styleId="NormalWeb">
    <w:name w:val="Normal (Web)"/>
    <w:basedOn w:val="Normal"/>
    <w:uiPriority w:val="99"/>
    <w:unhideWhenUsed/>
    <w:rsid w:val="00A61834"/>
    <w:pPr>
      <w:spacing w:before="100" w:beforeAutospacing="1" w:after="100" w:afterAutospacing="1" w:line="240" w:lineRule="auto"/>
    </w:pPr>
    <w:rPr>
      <w:rFonts w:ascii="Times New Roman" w:eastAsia="Times New Roman" w:hAnsi="Times New Roman" w:cs="Times New Roman"/>
      <w:lang w:eastAsia="en-AU"/>
    </w:rPr>
  </w:style>
  <w:style w:type="table" w:customStyle="1" w:styleId="TableGrid10">
    <w:name w:val="Table Grid1"/>
    <w:basedOn w:val="TableNormal"/>
    <w:next w:val="TableGrid"/>
    <w:uiPriority w:val="39"/>
    <w:rsid w:val="0073744C"/>
    <w:pPr>
      <w:spacing w:before="0" w:line="240" w:lineRule="auto"/>
    </w:pPr>
    <w:rPr>
      <w:rFonts w:eastAsiaTheme="minorEastAsia"/>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6687E"/>
    <w:rPr>
      <w:color w:val="605E5C"/>
      <w:shd w:val="clear" w:color="auto" w:fill="E1DFDD"/>
    </w:rPr>
  </w:style>
  <w:style w:type="table" w:customStyle="1" w:styleId="TableGrid0">
    <w:name w:val="Table Grid0"/>
    <w:basedOn w:val="TableNormal"/>
    <w:uiPriority w:val="39"/>
    <w:rsid w:val="00B74BDD"/>
    <w:pPr>
      <w:spacing w:before="0" w:line="240" w:lineRule="auto"/>
    </w:pPr>
    <w:rPr>
      <w:rFonts w:eastAsiaTheme="minorEastAsia"/>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F6D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op">
    <w:name w:val="top"/>
    <w:basedOn w:val="Normal"/>
    <w:rsid w:val="000117C0"/>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139883">
      <w:bodyDiv w:val="1"/>
      <w:marLeft w:val="0"/>
      <w:marRight w:val="0"/>
      <w:marTop w:val="0"/>
      <w:marBottom w:val="0"/>
      <w:divBdr>
        <w:top w:val="none" w:sz="0" w:space="0" w:color="auto"/>
        <w:left w:val="none" w:sz="0" w:space="0" w:color="auto"/>
        <w:bottom w:val="none" w:sz="0" w:space="0" w:color="auto"/>
        <w:right w:val="none" w:sz="0" w:space="0" w:color="auto"/>
      </w:divBdr>
    </w:div>
    <w:div w:id="449394561">
      <w:bodyDiv w:val="1"/>
      <w:marLeft w:val="0"/>
      <w:marRight w:val="0"/>
      <w:marTop w:val="0"/>
      <w:marBottom w:val="0"/>
      <w:divBdr>
        <w:top w:val="none" w:sz="0" w:space="0" w:color="auto"/>
        <w:left w:val="none" w:sz="0" w:space="0" w:color="auto"/>
        <w:bottom w:val="none" w:sz="0" w:space="0" w:color="auto"/>
        <w:right w:val="none" w:sz="0" w:space="0" w:color="auto"/>
      </w:divBdr>
    </w:div>
    <w:div w:id="767164988">
      <w:bodyDiv w:val="1"/>
      <w:marLeft w:val="0"/>
      <w:marRight w:val="0"/>
      <w:marTop w:val="0"/>
      <w:marBottom w:val="0"/>
      <w:divBdr>
        <w:top w:val="none" w:sz="0" w:space="0" w:color="auto"/>
        <w:left w:val="none" w:sz="0" w:space="0" w:color="auto"/>
        <w:bottom w:val="none" w:sz="0" w:space="0" w:color="auto"/>
        <w:right w:val="none" w:sz="0" w:space="0" w:color="auto"/>
      </w:divBdr>
    </w:div>
    <w:div w:id="1047611135">
      <w:bodyDiv w:val="1"/>
      <w:marLeft w:val="0"/>
      <w:marRight w:val="0"/>
      <w:marTop w:val="0"/>
      <w:marBottom w:val="0"/>
      <w:divBdr>
        <w:top w:val="none" w:sz="0" w:space="0" w:color="auto"/>
        <w:left w:val="none" w:sz="0" w:space="0" w:color="auto"/>
        <w:bottom w:val="none" w:sz="0" w:space="0" w:color="auto"/>
        <w:right w:val="none" w:sz="0" w:space="0" w:color="auto"/>
      </w:divBdr>
    </w:div>
    <w:div w:id="1061977659">
      <w:bodyDiv w:val="1"/>
      <w:marLeft w:val="0"/>
      <w:marRight w:val="0"/>
      <w:marTop w:val="0"/>
      <w:marBottom w:val="0"/>
      <w:divBdr>
        <w:top w:val="none" w:sz="0" w:space="0" w:color="auto"/>
        <w:left w:val="none" w:sz="0" w:space="0" w:color="auto"/>
        <w:bottom w:val="none" w:sz="0" w:space="0" w:color="auto"/>
        <w:right w:val="none" w:sz="0" w:space="0" w:color="auto"/>
      </w:divBdr>
    </w:div>
    <w:div w:id="1184629854">
      <w:bodyDiv w:val="1"/>
      <w:marLeft w:val="0"/>
      <w:marRight w:val="0"/>
      <w:marTop w:val="0"/>
      <w:marBottom w:val="0"/>
      <w:divBdr>
        <w:top w:val="none" w:sz="0" w:space="0" w:color="auto"/>
        <w:left w:val="none" w:sz="0" w:space="0" w:color="auto"/>
        <w:bottom w:val="none" w:sz="0" w:space="0" w:color="auto"/>
        <w:right w:val="none" w:sz="0" w:space="0" w:color="auto"/>
      </w:divBdr>
    </w:div>
    <w:div w:id="1201743004">
      <w:bodyDiv w:val="1"/>
      <w:marLeft w:val="0"/>
      <w:marRight w:val="0"/>
      <w:marTop w:val="0"/>
      <w:marBottom w:val="0"/>
      <w:divBdr>
        <w:top w:val="none" w:sz="0" w:space="0" w:color="auto"/>
        <w:left w:val="none" w:sz="0" w:space="0" w:color="auto"/>
        <w:bottom w:val="none" w:sz="0" w:space="0" w:color="auto"/>
        <w:right w:val="none" w:sz="0" w:space="0" w:color="auto"/>
      </w:divBdr>
    </w:div>
    <w:div w:id="1364286749">
      <w:bodyDiv w:val="1"/>
      <w:marLeft w:val="0"/>
      <w:marRight w:val="0"/>
      <w:marTop w:val="0"/>
      <w:marBottom w:val="0"/>
      <w:divBdr>
        <w:top w:val="none" w:sz="0" w:space="0" w:color="auto"/>
        <w:left w:val="none" w:sz="0" w:space="0" w:color="auto"/>
        <w:bottom w:val="none" w:sz="0" w:space="0" w:color="auto"/>
        <w:right w:val="none" w:sz="0" w:space="0" w:color="auto"/>
      </w:divBdr>
    </w:div>
    <w:div w:id="1434395909">
      <w:bodyDiv w:val="1"/>
      <w:marLeft w:val="0"/>
      <w:marRight w:val="0"/>
      <w:marTop w:val="0"/>
      <w:marBottom w:val="0"/>
      <w:divBdr>
        <w:top w:val="none" w:sz="0" w:space="0" w:color="auto"/>
        <w:left w:val="none" w:sz="0" w:space="0" w:color="auto"/>
        <w:bottom w:val="none" w:sz="0" w:space="0" w:color="auto"/>
        <w:right w:val="none" w:sz="0" w:space="0" w:color="auto"/>
      </w:divBdr>
    </w:div>
    <w:div w:id="1803112099">
      <w:bodyDiv w:val="1"/>
      <w:marLeft w:val="0"/>
      <w:marRight w:val="0"/>
      <w:marTop w:val="0"/>
      <w:marBottom w:val="0"/>
      <w:divBdr>
        <w:top w:val="none" w:sz="0" w:space="0" w:color="auto"/>
        <w:left w:val="none" w:sz="0" w:space="0" w:color="auto"/>
        <w:bottom w:val="none" w:sz="0" w:space="0" w:color="auto"/>
        <w:right w:val="none" w:sz="0" w:space="0" w:color="auto"/>
      </w:divBdr>
    </w:div>
    <w:div w:id="187179316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52396439">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veperformance.com.au/resource" TargetMode="External"/><Relationship Id="rId18" Type="http://schemas.openxmlformats.org/officeDocument/2006/relationships/hyperlink" Target="http://web.archive.org/web/20110411222113/http:/hsc.csu.edu.au/entertain/industry/core/audio/3217/information.htm" TargetMode="External"/><Relationship Id="rId26" Type="http://schemas.openxmlformats.org/officeDocument/2006/relationships/image" Target="media/image4.jpeg"/><Relationship Id="rId39" Type="http://schemas.openxmlformats.org/officeDocument/2006/relationships/image" Target="media/image10.png"/><Relationship Id="rId21" Type="http://schemas.openxmlformats.org/officeDocument/2006/relationships/hyperlink" Target="https://www.videocraft.com.au/audio/microphones?" TargetMode="External"/><Relationship Id="rId34" Type="http://schemas.openxmlformats.org/officeDocument/2006/relationships/hyperlink" Target="http://www.mediacollege.com/audio/mixer/channel.html" TargetMode="External"/><Relationship Id="rId42" Type="http://schemas.openxmlformats.org/officeDocument/2006/relationships/hyperlink" Target="https://www.flickr.com/photos/14627312@N06/16036394656" TargetMode="External"/><Relationship Id="rId47" Type="http://schemas.openxmlformats.org/officeDocument/2006/relationships/image" Target="media/image14.png"/><Relationship Id="rId50" Type="http://schemas.openxmlformats.org/officeDocument/2006/relationships/image" Target="media/image17.png"/><Relationship Id="rId55" Type="http://schemas.openxmlformats.org/officeDocument/2006/relationships/image" Target="media/image22.png"/><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eb.archive.org/web/20110411222113/http:/hsc.csu.edu.au/entertain/industry/core/audio/3217/information.htm" TargetMode="External"/><Relationship Id="rId20" Type="http://schemas.openxmlformats.org/officeDocument/2006/relationships/hyperlink" Target="http://web.archive.org/web/20110411222113/http:/hsc.csu.edu.au/entertain/industry/core/audio/3217/information.htm" TargetMode="External"/><Relationship Id="rId29" Type="http://schemas.openxmlformats.org/officeDocument/2006/relationships/hyperlink" Target="https://en.wikipedia.org/wiki/Tri-amping" TargetMode="External"/><Relationship Id="rId41" Type="http://schemas.openxmlformats.org/officeDocument/2006/relationships/image" Target="media/image12.png"/><Relationship Id="rId54" Type="http://schemas.openxmlformats.org/officeDocument/2006/relationships/image" Target="media/image21.png"/><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raining.gov.au/Training/Details/CUASOU301" TargetMode="External"/><Relationship Id="rId24" Type="http://schemas.openxmlformats.org/officeDocument/2006/relationships/image" Target="media/image2.jpeg"/><Relationship Id="rId32" Type="http://schemas.openxmlformats.org/officeDocument/2006/relationships/image" Target="media/image6.jpeg"/><Relationship Id="rId37" Type="http://schemas.openxmlformats.org/officeDocument/2006/relationships/image" Target="media/image8.png"/><Relationship Id="rId40" Type="http://schemas.openxmlformats.org/officeDocument/2006/relationships/image" Target="media/image11.png"/><Relationship Id="rId45" Type="http://schemas.openxmlformats.org/officeDocument/2006/relationships/hyperlink" Target="https://educationstandards.nsw.edu.au/wps/portal/nesa/11-12/resources/hsc-exam-papers" TargetMode="External"/><Relationship Id="rId53" Type="http://schemas.openxmlformats.org/officeDocument/2006/relationships/image" Target="media/image20.png"/><Relationship Id="rId58"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training.gov.au/Training/Details/CUASOU301" TargetMode="External"/><Relationship Id="rId23" Type="http://schemas.openxmlformats.org/officeDocument/2006/relationships/image" Target="media/image1.png"/><Relationship Id="rId28" Type="http://schemas.openxmlformats.org/officeDocument/2006/relationships/hyperlink" Target="https://en.wikipedia.org/wiki/Bi-amping" TargetMode="External"/><Relationship Id="rId36" Type="http://schemas.openxmlformats.org/officeDocument/2006/relationships/image" Target="media/image7.gif"/><Relationship Id="rId49" Type="http://schemas.openxmlformats.org/officeDocument/2006/relationships/image" Target="media/image16.jpg"/><Relationship Id="rId57" Type="http://schemas.openxmlformats.org/officeDocument/2006/relationships/hyperlink" Target="https://educationstandards.nsw.edu.au/wps/portal/nesa/mini-footer/copyright" TargetMode="External"/><Relationship Id="rId61"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eb.archive.org/web/20110411222113/http:/hsc.csu.edu.au/entertain/industry/core/audio/3217/information.htm" TargetMode="External"/><Relationship Id="rId31" Type="http://schemas.openxmlformats.org/officeDocument/2006/relationships/hyperlink" Target="https://en.wikipedia.org/wiki/Speakon" TargetMode="External"/><Relationship Id="rId44" Type="http://schemas.openxmlformats.org/officeDocument/2006/relationships/image" Target="media/image13.png"/><Relationship Id="rId52" Type="http://schemas.openxmlformats.org/officeDocument/2006/relationships/image" Target="media/image19.png"/><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aa.org/" TargetMode="External"/><Relationship Id="rId22" Type="http://schemas.openxmlformats.org/officeDocument/2006/relationships/hyperlink" Target="https://www.videocraft.com.au/audio/microphones?" TargetMode="External"/><Relationship Id="rId27" Type="http://schemas.openxmlformats.org/officeDocument/2006/relationships/image" Target="media/image5.jpeg"/><Relationship Id="rId30" Type="http://schemas.openxmlformats.org/officeDocument/2006/relationships/hyperlink" Target="https://en.wikipedia.org/wiki/Mains_power" TargetMode="External"/><Relationship Id="rId35" Type="http://schemas.openxmlformats.org/officeDocument/2006/relationships/hyperlink" Target="http://www.mediacollege.com/audio/mixer/channel.html" TargetMode="External"/><Relationship Id="rId43" Type="http://schemas.openxmlformats.org/officeDocument/2006/relationships/hyperlink" Target="https://creativecommons.org/licenses/by-nc-sa/2.0/?ref=ccsearch&amp;atype=rich" TargetMode="External"/><Relationship Id="rId48" Type="http://schemas.openxmlformats.org/officeDocument/2006/relationships/image" Target="media/image15.JPG"/><Relationship Id="rId56" Type="http://schemas.openxmlformats.org/officeDocument/2006/relationships/hyperlink" Target="https://educationstandards.nsw.edu.au/wps/wcm/connect/82b1b2cb-f656-448a-9068-5716c4189897/vet-entertainment-industry-11-12-syllabus-based-on-CUAv4.1.pdf?MOD=AJPERES&amp;CVID="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18.png"/><Relationship Id="rId3" Type="http://schemas.openxmlformats.org/officeDocument/2006/relationships/customXml" Target="../customXml/item3.xml"/><Relationship Id="rId12" Type="http://schemas.openxmlformats.org/officeDocument/2006/relationships/hyperlink" Target="https://www.safework.nsw.gov.au/" TargetMode="External"/><Relationship Id="rId17" Type="http://schemas.openxmlformats.org/officeDocument/2006/relationships/hyperlink" Target="http://web.archive.org/web/20110411222113/http:/hsc.csu.edu.au/entertain/industry/core/audio/3217/information.htm" TargetMode="External"/><Relationship Id="rId25" Type="http://schemas.openxmlformats.org/officeDocument/2006/relationships/image" Target="media/image3.jpeg"/><Relationship Id="rId33" Type="http://schemas.openxmlformats.org/officeDocument/2006/relationships/hyperlink" Target="http://www.theatrecrafts.com/pages/home/topics/stage-management/the-prompt-book/" TargetMode="External"/><Relationship Id="rId38" Type="http://schemas.openxmlformats.org/officeDocument/2006/relationships/image" Target="media/image9.png"/><Relationship Id="rId46" Type="http://schemas.openxmlformats.org/officeDocument/2006/relationships/hyperlink" Target="https://educationstandards.nsw.edu.au/wps/portal/nesa/mini-footer/copyright" TargetMode="External"/><Relationship Id="rId5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white6\AppData\Local\Temp\Temp1_DoEBrandAsset%20(5).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5FEDE84EC18442896928175202C01F" ma:contentTypeVersion="4" ma:contentTypeDescription="Create a new document." ma:contentTypeScope="" ma:versionID="2d05e2e2793356cfb656df6eff0112cd">
  <xsd:schema xmlns:xsd="http://www.w3.org/2001/XMLSchema" xmlns:xs="http://www.w3.org/2001/XMLSchema" xmlns:p="http://schemas.microsoft.com/office/2006/metadata/properties" xmlns:ns2="43cc336c-baea-4d4a-a6d8-792b98253d5e" targetNamespace="http://schemas.microsoft.com/office/2006/metadata/properties" ma:root="true" ma:fieldsID="80564156eb24117ccf1a3dd341136abf" ns2:_="">
    <xsd:import namespace="43cc336c-baea-4d4a-a6d8-792b98253d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c336c-baea-4d4a-a6d8-792b98253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A4ACEC-8689-449C-919D-F4EE620C60DD}">
  <ds:schemaRefs>
    <ds:schemaRef ds:uri="http://schemas.openxmlformats.org/officeDocument/2006/bibliography"/>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714BBA-5080-45EE-8FAA-348C69CF5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c336c-baea-4d4a-a6d8-792b98253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20200115-DOE-annotated-template</Template>
  <TotalTime>0</TotalTime>
  <Pages>48</Pages>
  <Words>11464</Words>
  <Characters>65350</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Entertainment Industry - Safety</vt:lpstr>
    </vt:vector>
  </TitlesOfParts>
  <Manager/>
  <Company>NSW Department of Education</Company>
  <LinksUpToDate>false</LinksUpToDate>
  <CharactersWithSpaces>76661</CharactersWithSpaces>
  <SharedDoc>false</SharedDoc>
  <HyperlinkBase/>
  <HLinks>
    <vt:vector size="276" baseType="variant">
      <vt:variant>
        <vt:i4>524294</vt:i4>
      </vt:variant>
      <vt:variant>
        <vt:i4>135</vt:i4>
      </vt:variant>
      <vt:variant>
        <vt:i4>0</vt:i4>
      </vt:variant>
      <vt:variant>
        <vt:i4>5</vt:i4>
      </vt:variant>
      <vt:variant>
        <vt:lpwstr/>
      </vt:variant>
      <vt:variant>
        <vt:lpwstr>terms</vt:lpwstr>
      </vt:variant>
      <vt:variant>
        <vt:i4>1245212</vt:i4>
      </vt:variant>
      <vt:variant>
        <vt:i4>132</vt:i4>
      </vt:variant>
      <vt:variant>
        <vt:i4>0</vt:i4>
      </vt:variant>
      <vt:variant>
        <vt:i4>5</vt:i4>
      </vt:variant>
      <vt:variant>
        <vt:lpwstr/>
      </vt:variant>
      <vt:variant>
        <vt:lpwstr>Scope</vt:lpwstr>
      </vt:variant>
      <vt:variant>
        <vt:i4>8126573</vt:i4>
      </vt:variant>
      <vt:variant>
        <vt:i4>129</vt:i4>
      </vt:variant>
      <vt:variant>
        <vt:i4>0</vt:i4>
      </vt:variant>
      <vt:variant>
        <vt:i4>5</vt:i4>
      </vt:variant>
      <vt:variant>
        <vt:lpwstr/>
      </vt:variant>
      <vt:variant>
        <vt:lpwstr>competency</vt:lpwstr>
      </vt:variant>
      <vt:variant>
        <vt:i4>7536744</vt:i4>
      </vt:variant>
      <vt:variant>
        <vt:i4>126</vt:i4>
      </vt:variant>
      <vt:variant>
        <vt:i4>0</vt:i4>
      </vt:variant>
      <vt:variant>
        <vt:i4>5</vt:i4>
      </vt:variant>
      <vt:variant>
        <vt:lpwstr>https://educationstandards.nsw.edu.au/wps/portal/nesa/mini-footer/copyright</vt:lpwstr>
      </vt:variant>
      <vt:variant>
        <vt:lpwstr/>
      </vt:variant>
      <vt:variant>
        <vt:i4>3080298</vt:i4>
      </vt:variant>
      <vt:variant>
        <vt:i4>123</vt:i4>
      </vt:variant>
      <vt:variant>
        <vt:i4>0</vt:i4>
      </vt:variant>
      <vt:variant>
        <vt:i4>5</vt:i4>
      </vt:variant>
      <vt:variant>
        <vt:lpwstr>https://educationstandards.nsw.edu.au/wps/wcm/connect/82b1b2cb-f656-448a-9068-5716c4189897/vet-entertainment-industry-11-12-syllabus-based-on-CUAv4.1.pdf?MOD=AJPERES&amp;CVID=</vt:lpwstr>
      </vt:variant>
      <vt:variant>
        <vt:lpwstr/>
      </vt:variant>
      <vt:variant>
        <vt:i4>3080307</vt:i4>
      </vt:variant>
      <vt:variant>
        <vt:i4>120</vt:i4>
      </vt:variant>
      <vt:variant>
        <vt:i4>0</vt:i4>
      </vt:variant>
      <vt:variant>
        <vt:i4>5</vt:i4>
      </vt:variant>
      <vt:variant>
        <vt:lpwstr>https://training.gov.au/Training/Details/CUAWHS302</vt:lpwstr>
      </vt:variant>
      <vt:variant>
        <vt:lpwstr/>
      </vt:variant>
      <vt:variant>
        <vt:i4>5832776</vt:i4>
      </vt:variant>
      <vt:variant>
        <vt:i4>117</vt:i4>
      </vt:variant>
      <vt:variant>
        <vt:i4>0</vt:i4>
      </vt:variant>
      <vt:variant>
        <vt:i4>5</vt:i4>
      </vt:variant>
      <vt:variant>
        <vt:lpwstr>https://training.gov.au/Training/Details/CPCCOHS1001A</vt:lpwstr>
      </vt:variant>
      <vt:variant>
        <vt:lpwstr/>
      </vt:variant>
      <vt:variant>
        <vt:i4>5505128</vt:i4>
      </vt:variant>
      <vt:variant>
        <vt:i4>114</vt:i4>
      </vt:variant>
      <vt:variant>
        <vt:i4>0</vt:i4>
      </vt:variant>
      <vt:variant>
        <vt:i4>5</vt:i4>
      </vt:variant>
      <vt:variant>
        <vt:lpwstr>https://bscsafetysigns.com.au/products/aisle-must-be-kept-clear?_pos=1&amp;_sid=158630b13&amp;_ss=r</vt:lpwstr>
      </vt:variant>
      <vt:variant>
        <vt:lpwstr/>
      </vt:variant>
      <vt:variant>
        <vt:i4>7536744</vt:i4>
      </vt:variant>
      <vt:variant>
        <vt:i4>111</vt:i4>
      </vt:variant>
      <vt:variant>
        <vt:i4>0</vt:i4>
      </vt:variant>
      <vt:variant>
        <vt:i4>5</vt:i4>
      </vt:variant>
      <vt:variant>
        <vt:lpwstr>https://educationstandards.nsw.edu.au/wps/portal/nesa/mini-footer/copyright</vt:lpwstr>
      </vt:variant>
      <vt:variant>
        <vt:lpwstr/>
      </vt:variant>
      <vt:variant>
        <vt:i4>196677</vt:i4>
      </vt:variant>
      <vt:variant>
        <vt:i4>108</vt:i4>
      </vt:variant>
      <vt:variant>
        <vt:i4>0</vt:i4>
      </vt:variant>
      <vt:variant>
        <vt:i4>5</vt:i4>
      </vt:variant>
      <vt:variant>
        <vt:lpwstr>https://educationstandards.nsw.edu.au/wps/portal/nesa/11-12/resources/hsc-exam-papers</vt:lpwstr>
      </vt:variant>
      <vt:variant>
        <vt:lpwstr/>
      </vt:variant>
      <vt:variant>
        <vt:i4>2162720</vt:i4>
      </vt:variant>
      <vt:variant>
        <vt:i4>105</vt:i4>
      </vt:variant>
      <vt:variant>
        <vt:i4>0</vt:i4>
      </vt:variant>
      <vt:variant>
        <vt:i4>5</vt:i4>
      </vt:variant>
      <vt:variant>
        <vt:lpwstr>https://www.business.gov.au/planning/industry-information/arts-and-recreation-services-industry</vt:lpwstr>
      </vt:variant>
      <vt:variant>
        <vt:lpwstr/>
      </vt:variant>
      <vt:variant>
        <vt:i4>7340065</vt:i4>
      </vt:variant>
      <vt:variant>
        <vt:i4>102</vt:i4>
      </vt:variant>
      <vt:variant>
        <vt:i4>0</vt:i4>
      </vt:variant>
      <vt:variant>
        <vt:i4>5</vt:i4>
      </vt:variant>
      <vt:variant>
        <vt:lpwstr>https://www.business.gov.au/risk-management/health-and-safety/how-to-make-your-workplace-safer</vt:lpwstr>
      </vt:variant>
      <vt:variant>
        <vt:lpwstr/>
      </vt:variant>
      <vt:variant>
        <vt:i4>1835070</vt:i4>
      </vt:variant>
      <vt:variant>
        <vt:i4>99</vt:i4>
      </vt:variant>
      <vt:variant>
        <vt:i4>0</vt:i4>
      </vt:variant>
      <vt:variant>
        <vt:i4>5</vt:i4>
      </vt:variant>
      <vt:variant>
        <vt:lpwstr>https://www.safeworkaustralia.gov.au/system/files/documents/1702/emergency_plans_fact_sheet.pdf</vt:lpwstr>
      </vt:variant>
      <vt:variant>
        <vt:lpwstr/>
      </vt:variant>
      <vt:variant>
        <vt:i4>4128828</vt:i4>
      </vt:variant>
      <vt:variant>
        <vt:i4>96</vt:i4>
      </vt:variant>
      <vt:variant>
        <vt:i4>0</vt:i4>
      </vt:variant>
      <vt:variant>
        <vt:i4>5</vt:i4>
      </vt:variant>
      <vt:variant>
        <vt:lpwstr>https://www.pexels.com/photo/recording-studio-with-ultra-violet-florescent-164938/</vt:lpwstr>
      </vt:variant>
      <vt:variant>
        <vt:lpwstr/>
      </vt:variant>
      <vt:variant>
        <vt:i4>4521984</vt:i4>
      </vt:variant>
      <vt:variant>
        <vt:i4>93</vt:i4>
      </vt:variant>
      <vt:variant>
        <vt:i4>0</vt:i4>
      </vt:variant>
      <vt:variant>
        <vt:i4>5</vt:i4>
      </vt:variant>
      <vt:variant>
        <vt:lpwstr>https://www.pexels.com/photo/crowd-in-front-of-people-playing-musical-instrument-during-nighttime-196652/</vt:lpwstr>
      </vt:variant>
      <vt:variant>
        <vt:lpwstr/>
      </vt:variant>
      <vt:variant>
        <vt:i4>8061051</vt:i4>
      </vt:variant>
      <vt:variant>
        <vt:i4>90</vt:i4>
      </vt:variant>
      <vt:variant>
        <vt:i4>0</vt:i4>
      </vt:variant>
      <vt:variant>
        <vt:i4>5</vt:i4>
      </vt:variant>
      <vt:variant>
        <vt:lpwstr>https://www.australiaday.org.au/storage/risk-management.pdf</vt:lpwstr>
      </vt:variant>
      <vt:variant>
        <vt:lpwstr/>
      </vt:variant>
      <vt:variant>
        <vt:i4>7143458</vt:i4>
      </vt:variant>
      <vt:variant>
        <vt:i4>87</vt:i4>
      </vt:variant>
      <vt:variant>
        <vt:i4>0</vt:i4>
      </vt:variant>
      <vt:variant>
        <vt:i4>5</vt:i4>
      </vt:variant>
      <vt:variant>
        <vt:lpwstr>https://www.fireequipmentonline.com.au/6-fire-extinguisher-classes-in-australia</vt:lpwstr>
      </vt:variant>
      <vt:variant>
        <vt:lpwstr/>
      </vt:variant>
      <vt:variant>
        <vt:i4>6750309</vt:i4>
      </vt:variant>
      <vt:variant>
        <vt:i4>84</vt:i4>
      </vt:variant>
      <vt:variant>
        <vt:i4>0</vt:i4>
      </vt:variant>
      <vt:variant>
        <vt:i4>5</vt:i4>
      </vt:variant>
      <vt:variant>
        <vt:lpwstr>http://www.whitecardsafety.com/fire-safety.html</vt:lpwstr>
      </vt:variant>
      <vt:variant>
        <vt:lpwstr/>
      </vt:variant>
      <vt:variant>
        <vt:i4>3735678</vt:i4>
      </vt:variant>
      <vt:variant>
        <vt:i4>81</vt:i4>
      </vt:variant>
      <vt:variant>
        <vt:i4>0</vt:i4>
      </vt:variant>
      <vt:variant>
        <vt:i4>5</vt:i4>
      </vt:variant>
      <vt:variant>
        <vt:lpwstr>https://www.safeworkaustralia.gov.au/noise</vt:lpwstr>
      </vt:variant>
      <vt:variant>
        <vt:lpwstr/>
      </vt:variant>
      <vt:variant>
        <vt:i4>22</vt:i4>
      </vt:variant>
      <vt:variant>
        <vt:i4>78</vt:i4>
      </vt:variant>
      <vt:variant>
        <vt:i4>0</vt:i4>
      </vt:variant>
      <vt:variant>
        <vt:i4>5</vt:i4>
      </vt:variant>
      <vt:variant>
        <vt:lpwstr>https://www.noisehelp.com/noise-dose.html</vt:lpwstr>
      </vt:variant>
      <vt:variant>
        <vt:lpwstr/>
      </vt:variant>
      <vt:variant>
        <vt:i4>6094920</vt:i4>
      </vt:variant>
      <vt:variant>
        <vt:i4>75</vt:i4>
      </vt:variant>
      <vt:variant>
        <vt:i4>0</vt:i4>
      </vt:variant>
      <vt:variant>
        <vt:i4>5</vt:i4>
      </vt:variant>
      <vt:variant>
        <vt:lpwstr>https://smartmove.safetyline.wa.gov.au/about/</vt:lpwstr>
      </vt:variant>
      <vt:variant>
        <vt:lpwstr/>
      </vt:variant>
      <vt:variant>
        <vt:i4>3276863</vt:i4>
      </vt:variant>
      <vt:variant>
        <vt:i4>72</vt:i4>
      </vt:variant>
      <vt:variant>
        <vt:i4>0</vt:i4>
      </vt:variant>
      <vt:variant>
        <vt:i4>5</vt:i4>
      </vt:variant>
      <vt:variant>
        <vt:lpwstr>https://smartmove.safetyline.wa.gov.au/certificate/</vt:lpwstr>
      </vt:variant>
      <vt:variant>
        <vt:lpwstr/>
      </vt:variant>
      <vt:variant>
        <vt:i4>5767198</vt:i4>
      </vt:variant>
      <vt:variant>
        <vt:i4>69</vt:i4>
      </vt:variant>
      <vt:variant>
        <vt:i4>0</vt:i4>
      </vt:variant>
      <vt:variant>
        <vt:i4>5</vt:i4>
      </vt:variant>
      <vt:variant>
        <vt:lpwstr>tps://www.meaa.org/download/australian-screen-industry-code-of-practice-for-discrimination-harassment-sexual-harassment-and-bullying/</vt:lpwstr>
      </vt:variant>
      <vt:variant>
        <vt:lpwstr/>
      </vt:variant>
      <vt:variant>
        <vt:i4>2031708</vt:i4>
      </vt:variant>
      <vt:variant>
        <vt:i4>66</vt:i4>
      </vt:variant>
      <vt:variant>
        <vt:i4>0</vt:i4>
      </vt:variant>
      <vt:variant>
        <vt:i4>5</vt:i4>
      </vt:variant>
      <vt:variant>
        <vt:lpwstr>https://www.safework.nsw.gov.au/legal-obligations/worker-obligations</vt:lpwstr>
      </vt:variant>
      <vt:variant>
        <vt:lpwstr/>
      </vt:variant>
      <vt:variant>
        <vt:i4>7798897</vt:i4>
      </vt:variant>
      <vt:variant>
        <vt:i4>63</vt:i4>
      </vt:variant>
      <vt:variant>
        <vt:i4>0</vt:i4>
      </vt:variant>
      <vt:variant>
        <vt:i4>5</vt:i4>
      </vt:variant>
      <vt:variant>
        <vt:lpwstr>https://www.safeworkaustralia.gov.au/electrical-safety</vt:lpwstr>
      </vt:variant>
      <vt:variant>
        <vt:lpwstr/>
      </vt:variant>
      <vt:variant>
        <vt:i4>2228344</vt:i4>
      </vt:variant>
      <vt:variant>
        <vt:i4>60</vt:i4>
      </vt:variant>
      <vt:variant>
        <vt:i4>0</vt:i4>
      </vt:variant>
      <vt:variant>
        <vt:i4>5</vt:i4>
      </vt:variant>
      <vt:variant>
        <vt:lpwstr>https://www.legislation.nsw.gov.au/</vt:lpwstr>
      </vt:variant>
      <vt:variant>
        <vt:lpwstr>/view/regulation/2017/404</vt:lpwstr>
      </vt:variant>
      <vt:variant>
        <vt:i4>3407935</vt:i4>
      </vt:variant>
      <vt:variant>
        <vt:i4>57</vt:i4>
      </vt:variant>
      <vt:variant>
        <vt:i4>0</vt:i4>
      </vt:variant>
      <vt:variant>
        <vt:i4>5</vt:i4>
      </vt:variant>
      <vt:variant>
        <vt:lpwstr>https://www.legislation.nsw.gov.au/</vt:lpwstr>
      </vt:variant>
      <vt:variant>
        <vt:lpwstr>/view/act/2011/10</vt:lpwstr>
      </vt:variant>
      <vt:variant>
        <vt:i4>4456516</vt:i4>
      </vt:variant>
      <vt:variant>
        <vt:i4>54</vt:i4>
      </vt:variant>
      <vt:variant>
        <vt:i4>0</vt:i4>
      </vt:variant>
      <vt:variant>
        <vt:i4>5</vt:i4>
      </vt:variant>
      <vt:variant>
        <vt:lpwstr>https://www.thefreedictionary.com/engagement</vt:lpwstr>
      </vt:variant>
      <vt:variant>
        <vt:lpwstr/>
      </vt:variant>
      <vt:variant>
        <vt:i4>4980810</vt:i4>
      </vt:variant>
      <vt:variant>
        <vt:i4>51</vt:i4>
      </vt:variant>
      <vt:variant>
        <vt:i4>0</vt:i4>
      </vt:variant>
      <vt:variant>
        <vt:i4>5</vt:i4>
      </vt:variant>
      <vt:variant>
        <vt:lpwstr>https://www.thefreedictionary.com/involution</vt:lpwstr>
      </vt:variant>
      <vt:variant>
        <vt:lpwstr/>
      </vt:variant>
      <vt:variant>
        <vt:i4>4915281</vt:i4>
      </vt:variant>
      <vt:variant>
        <vt:i4>48</vt:i4>
      </vt:variant>
      <vt:variant>
        <vt:i4>0</vt:i4>
      </vt:variant>
      <vt:variant>
        <vt:i4>5</vt:i4>
      </vt:variant>
      <vt:variant>
        <vt:lpwstr>https://www.thefreedictionary.com/involvement</vt:lpwstr>
      </vt:variant>
      <vt:variant>
        <vt:lpwstr/>
      </vt:variant>
      <vt:variant>
        <vt:i4>6750301</vt:i4>
      </vt:variant>
      <vt:variant>
        <vt:i4>45</vt:i4>
      </vt:variant>
      <vt:variant>
        <vt:i4>0</vt:i4>
      </vt:variant>
      <vt:variant>
        <vt:i4>5</vt:i4>
      </vt:variant>
      <vt:variant>
        <vt:lpwstr>https://en.wikipedia.org/wiki/Stress_(medicine)</vt:lpwstr>
      </vt:variant>
      <vt:variant>
        <vt:lpwstr/>
      </vt:variant>
      <vt:variant>
        <vt:i4>8126473</vt:i4>
      </vt:variant>
      <vt:variant>
        <vt:i4>42</vt:i4>
      </vt:variant>
      <vt:variant>
        <vt:i4>0</vt:i4>
      </vt:variant>
      <vt:variant>
        <vt:i4>5</vt:i4>
      </vt:variant>
      <vt:variant>
        <vt:lpwstr>http://www.safework.nsw.gov.au/__data/assets/pdf_file/0020/51725/national-compliance-enforcement-policy-3723.pdf</vt:lpwstr>
      </vt:variant>
      <vt:variant>
        <vt:lpwstr/>
      </vt:variant>
      <vt:variant>
        <vt:i4>786494</vt:i4>
      </vt:variant>
      <vt:variant>
        <vt:i4>39</vt:i4>
      </vt:variant>
      <vt:variant>
        <vt:i4>0</vt:i4>
      </vt:variant>
      <vt:variant>
        <vt:i4>5</vt:i4>
      </vt:variant>
      <vt:variant>
        <vt:lpwstr>https://www.safework.nsw.gov.au/__data/assets/pdf_file/0012/50160/SW08683-0318-402497.pdf</vt:lpwstr>
      </vt:variant>
      <vt:variant>
        <vt:lpwstr/>
      </vt:variant>
      <vt:variant>
        <vt:i4>2228344</vt:i4>
      </vt:variant>
      <vt:variant>
        <vt:i4>36</vt:i4>
      </vt:variant>
      <vt:variant>
        <vt:i4>0</vt:i4>
      </vt:variant>
      <vt:variant>
        <vt:i4>5</vt:i4>
      </vt:variant>
      <vt:variant>
        <vt:lpwstr>https://www.legislation.nsw.gov.au/</vt:lpwstr>
      </vt:variant>
      <vt:variant>
        <vt:lpwstr>/view/regulation/2017/404</vt:lpwstr>
      </vt:variant>
      <vt:variant>
        <vt:i4>3407935</vt:i4>
      </vt:variant>
      <vt:variant>
        <vt:i4>33</vt:i4>
      </vt:variant>
      <vt:variant>
        <vt:i4>0</vt:i4>
      </vt:variant>
      <vt:variant>
        <vt:i4>5</vt:i4>
      </vt:variant>
      <vt:variant>
        <vt:lpwstr>https://www.legislation.nsw.gov.au/</vt:lpwstr>
      </vt:variant>
      <vt:variant>
        <vt:lpwstr>/view/act/2011/10</vt:lpwstr>
      </vt:variant>
      <vt:variant>
        <vt:i4>4456464</vt:i4>
      </vt:variant>
      <vt:variant>
        <vt:i4>30</vt:i4>
      </vt:variant>
      <vt:variant>
        <vt:i4>0</vt:i4>
      </vt:variant>
      <vt:variant>
        <vt:i4>5</vt:i4>
      </vt:variant>
      <vt:variant>
        <vt:lpwstr>https://www.meaa.org/</vt:lpwstr>
      </vt:variant>
      <vt:variant>
        <vt:lpwstr/>
      </vt:variant>
      <vt:variant>
        <vt:i4>6488169</vt:i4>
      </vt:variant>
      <vt:variant>
        <vt:i4>27</vt:i4>
      </vt:variant>
      <vt:variant>
        <vt:i4>0</vt:i4>
      </vt:variant>
      <vt:variant>
        <vt:i4>5</vt:i4>
      </vt:variant>
      <vt:variant>
        <vt:lpwstr>https://liveperformance.com.au/resource</vt:lpwstr>
      </vt:variant>
      <vt:variant>
        <vt:lpwstr/>
      </vt:variant>
      <vt:variant>
        <vt:i4>3801143</vt:i4>
      </vt:variant>
      <vt:variant>
        <vt:i4>24</vt:i4>
      </vt:variant>
      <vt:variant>
        <vt:i4>0</vt:i4>
      </vt:variant>
      <vt:variant>
        <vt:i4>5</vt:i4>
      </vt:variant>
      <vt:variant>
        <vt:lpwstr>https://www.safework.nsw.gov.au/your-industry/construction</vt:lpwstr>
      </vt:variant>
      <vt:variant>
        <vt:lpwstr/>
      </vt:variant>
      <vt:variant>
        <vt:i4>1114228</vt:i4>
      </vt:variant>
      <vt:variant>
        <vt:i4>21</vt:i4>
      </vt:variant>
      <vt:variant>
        <vt:i4>0</vt:i4>
      </vt:variant>
      <vt:variant>
        <vt:i4>5</vt:i4>
      </vt:variant>
      <vt:variant>
        <vt:lpwstr>https://www.safeworkaustralia.gov.au/glossary</vt:lpwstr>
      </vt:variant>
      <vt:variant>
        <vt:lpwstr>Workplace_bullying</vt:lpwstr>
      </vt:variant>
      <vt:variant>
        <vt:i4>3080307</vt:i4>
      </vt:variant>
      <vt:variant>
        <vt:i4>18</vt:i4>
      </vt:variant>
      <vt:variant>
        <vt:i4>0</vt:i4>
      </vt:variant>
      <vt:variant>
        <vt:i4>5</vt:i4>
      </vt:variant>
      <vt:variant>
        <vt:lpwstr>https://training.gov.au/Training/Details/CUAWHS302</vt:lpwstr>
      </vt:variant>
      <vt:variant>
        <vt:lpwstr/>
      </vt:variant>
      <vt:variant>
        <vt:i4>5832776</vt:i4>
      </vt:variant>
      <vt:variant>
        <vt:i4>15</vt:i4>
      </vt:variant>
      <vt:variant>
        <vt:i4>0</vt:i4>
      </vt:variant>
      <vt:variant>
        <vt:i4>5</vt:i4>
      </vt:variant>
      <vt:variant>
        <vt:lpwstr>https://training.gov.au/Training/Details/CPCCOHS1001A</vt:lpwstr>
      </vt:variant>
      <vt:variant>
        <vt:lpwstr/>
      </vt:variant>
      <vt:variant>
        <vt:i4>4456464</vt:i4>
      </vt:variant>
      <vt:variant>
        <vt:i4>12</vt:i4>
      </vt:variant>
      <vt:variant>
        <vt:i4>0</vt:i4>
      </vt:variant>
      <vt:variant>
        <vt:i4>5</vt:i4>
      </vt:variant>
      <vt:variant>
        <vt:lpwstr>https://www.meaa.org/</vt:lpwstr>
      </vt:variant>
      <vt:variant>
        <vt:lpwstr/>
      </vt:variant>
      <vt:variant>
        <vt:i4>6488169</vt:i4>
      </vt:variant>
      <vt:variant>
        <vt:i4>9</vt:i4>
      </vt:variant>
      <vt:variant>
        <vt:i4>0</vt:i4>
      </vt:variant>
      <vt:variant>
        <vt:i4>5</vt:i4>
      </vt:variant>
      <vt:variant>
        <vt:lpwstr>https://liveperformance.com.au/resource</vt:lpwstr>
      </vt:variant>
      <vt:variant>
        <vt:lpwstr/>
      </vt:variant>
      <vt:variant>
        <vt:i4>917527</vt:i4>
      </vt:variant>
      <vt:variant>
        <vt:i4>6</vt:i4>
      </vt:variant>
      <vt:variant>
        <vt:i4>0</vt:i4>
      </vt:variant>
      <vt:variant>
        <vt:i4>5</vt:i4>
      </vt:variant>
      <vt:variant>
        <vt:lpwstr>https://www.safework.nsw.gov.au/</vt:lpwstr>
      </vt:variant>
      <vt:variant>
        <vt:lpwstr/>
      </vt:variant>
      <vt:variant>
        <vt:i4>3080307</vt:i4>
      </vt:variant>
      <vt:variant>
        <vt:i4>3</vt:i4>
      </vt:variant>
      <vt:variant>
        <vt:i4>0</vt:i4>
      </vt:variant>
      <vt:variant>
        <vt:i4>5</vt:i4>
      </vt:variant>
      <vt:variant>
        <vt:lpwstr>https://training.gov.au/Training/Details/CUAWHS302</vt:lpwstr>
      </vt:variant>
      <vt:variant>
        <vt:lpwstr/>
      </vt:variant>
      <vt:variant>
        <vt:i4>5832776</vt:i4>
      </vt:variant>
      <vt:variant>
        <vt:i4>0</vt:i4>
      </vt:variant>
      <vt:variant>
        <vt:i4>0</vt:i4>
      </vt:variant>
      <vt:variant>
        <vt:i4>5</vt:i4>
      </vt:variant>
      <vt:variant>
        <vt:lpwstr>https://training.gov.au/Training/Details/CPCCOHS1001A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Entertainment Industry - Safety</dc:title>
  <dc:subject/>
  <dc:creator>NSWDoE</dc:creator>
  <cp:keywords/>
  <dc:description/>
  <cp:lastModifiedBy>Wendy Winton</cp:lastModifiedBy>
  <cp:revision>2</cp:revision>
  <cp:lastPrinted>2020-05-27T00:35:00Z</cp:lastPrinted>
  <dcterms:created xsi:type="dcterms:W3CDTF">2020-08-26T02:49:00Z</dcterms:created>
  <dcterms:modified xsi:type="dcterms:W3CDTF">2020-08-26T02:49:00Z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0x010100AF5FEDE84EC18442896928175202C01F</vt:lpwstr>
  </property>
  <property fmtid="{D5CDD505-2E9C-101B-9397-08002B2CF9AE}" pid="3" name="Base Target">
    <vt:lpwstr>_blank</vt:lpwstr>
  </property>
</Properties>
</file>