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DA9EC" w14:textId="72D2D9F7" w:rsidR="00DA6B57" w:rsidRPr="00325FBA" w:rsidRDefault="00AC0E54">
      <w:pPr>
        <w:rPr>
          <w:rFonts w:ascii="Arial" w:hAnsi="Arial" w:cs="Arial"/>
          <w:b/>
          <w:color w:val="1D428A" w:themeColor="accent1"/>
          <w:sz w:val="40"/>
          <w:szCs w:val="40"/>
        </w:rPr>
      </w:pPr>
      <w:r w:rsidRPr="00325FBA">
        <w:rPr>
          <w:rFonts w:ascii="Arial" w:hAnsi="Arial" w:cs="Arial"/>
          <w:b/>
          <w:color w:val="1D428A" w:themeColor="accent1"/>
          <w:sz w:val="40"/>
          <w:szCs w:val="40"/>
        </w:rPr>
        <w:t>Stage 5 PDHPE: Get your hand off it</w:t>
      </w:r>
      <w:r w:rsidR="00325FBA">
        <w:rPr>
          <w:rFonts w:ascii="Arial" w:hAnsi="Arial" w:cs="Arial"/>
          <w:b/>
          <w:color w:val="1D428A" w:themeColor="accent1"/>
          <w:sz w:val="40"/>
          <w:szCs w:val="40"/>
        </w:rPr>
        <w:t>, road safety</w:t>
      </w:r>
    </w:p>
    <w:p w14:paraId="3CDA47C8" w14:textId="0F2346FA" w:rsidR="00FA7526" w:rsidRPr="00325FBA" w:rsidRDefault="00FA7526">
      <w:pPr>
        <w:rPr>
          <w:rFonts w:ascii="Arial" w:hAnsi="Arial" w:cs="Arial"/>
          <w:sz w:val="24"/>
          <w:szCs w:val="24"/>
        </w:rPr>
      </w:pPr>
      <w:r w:rsidRPr="00325FBA">
        <w:rPr>
          <w:rFonts w:ascii="Arial" w:hAnsi="Arial" w:cs="Arial"/>
          <w:sz w:val="24"/>
          <w:szCs w:val="24"/>
        </w:rPr>
        <w:t>A sequence of 4 activities</w:t>
      </w:r>
      <w:r w:rsidR="00325FBA" w:rsidRPr="00325FBA">
        <w:rPr>
          <w:rFonts w:ascii="Arial" w:hAnsi="Arial" w:cs="Arial"/>
          <w:sz w:val="24"/>
          <w:szCs w:val="24"/>
        </w:rPr>
        <w:t>, duration 4-6 lessons (50-60 minutes in length)</w:t>
      </w:r>
    </w:p>
    <w:p w14:paraId="65A31F9D" w14:textId="255A0DDF" w:rsidR="00FA7526" w:rsidRPr="00325FBA" w:rsidRDefault="00FA7526">
      <w:pPr>
        <w:rPr>
          <w:rFonts w:ascii="Arial" w:hAnsi="Arial" w:cs="Arial"/>
          <w:b/>
          <w:color w:val="06306A" w:themeColor="text2" w:themeTint="E6"/>
          <w:sz w:val="24"/>
          <w:szCs w:val="24"/>
        </w:rPr>
      </w:pPr>
    </w:p>
    <w:p w14:paraId="0AD2F144" w14:textId="5C1A0AD1" w:rsidR="00FA7526" w:rsidRPr="00325FBA" w:rsidRDefault="00FA7526">
      <w:pPr>
        <w:rPr>
          <w:rFonts w:ascii="Arial" w:hAnsi="Arial" w:cs="Arial"/>
          <w:b/>
          <w:color w:val="407EC9" w:themeColor="accent2"/>
          <w:sz w:val="36"/>
          <w:szCs w:val="36"/>
        </w:rPr>
      </w:pPr>
      <w:r w:rsidRPr="00325FBA">
        <w:rPr>
          <w:rFonts w:ascii="Arial" w:hAnsi="Arial" w:cs="Arial"/>
          <w:b/>
          <w:color w:val="407EC9" w:themeColor="accent2"/>
          <w:sz w:val="36"/>
          <w:szCs w:val="36"/>
        </w:rPr>
        <w:t>Educative purpose</w:t>
      </w:r>
    </w:p>
    <w:p w14:paraId="15724B78" w14:textId="77777777" w:rsidR="001D57D4" w:rsidRDefault="00FA7526">
      <w:pPr>
        <w:rPr>
          <w:rFonts w:ascii="Arial" w:hAnsi="Arial" w:cs="Arial"/>
          <w:color w:val="000000" w:themeColor="text1"/>
          <w:sz w:val="24"/>
          <w:szCs w:val="24"/>
        </w:rPr>
      </w:pPr>
      <w:r w:rsidRPr="00325FBA">
        <w:rPr>
          <w:rFonts w:ascii="Arial" w:hAnsi="Arial" w:cs="Arial"/>
          <w:color w:val="000000" w:themeColor="text1"/>
          <w:sz w:val="24"/>
          <w:szCs w:val="24"/>
        </w:rPr>
        <w:t>This set of activities has been designed for students to identify the</w:t>
      </w:r>
      <w:r w:rsidR="001D57D4">
        <w:rPr>
          <w:rFonts w:ascii="Arial" w:hAnsi="Arial" w:cs="Arial"/>
          <w:color w:val="000000" w:themeColor="text1"/>
          <w:sz w:val="24"/>
          <w:szCs w:val="24"/>
        </w:rPr>
        <w:t>:</w:t>
      </w:r>
    </w:p>
    <w:p w14:paraId="54F269D7" w14:textId="2DB01F6A" w:rsidR="001D57D4" w:rsidRPr="001D57D4" w:rsidRDefault="00FA7526" w:rsidP="001D57D4">
      <w:pPr>
        <w:pStyle w:val="ListParagraph"/>
        <w:numPr>
          <w:ilvl w:val="0"/>
          <w:numId w:val="51"/>
        </w:numPr>
        <w:rPr>
          <w:rFonts w:ascii="Arial" w:hAnsi="Arial" w:cs="Arial"/>
          <w:color w:val="000000" w:themeColor="text1"/>
          <w:sz w:val="24"/>
          <w:szCs w:val="24"/>
        </w:rPr>
      </w:pPr>
      <w:r w:rsidRPr="001D57D4">
        <w:rPr>
          <w:rFonts w:ascii="Arial" w:hAnsi="Arial" w:cs="Arial"/>
          <w:color w:val="000000" w:themeColor="text1"/>
          <w:sz w:val="24"/>
          <w:szCs w:val="24"/>
        </w:rPr>
        <w:t>features of a variety of health, wellbeing and safety campaigns</w:t>
      </w:r>
    </w:p>
    <w:p w14:paraId="36A4F0DB" w14:textId="77777777" w:rsidR="001D57D4" w:rsidRPr="001D57D4" w:rsidRDefault="00FA7526" w:rsidP="001D57D4">
      <w:pPr>
        <w:pStyle w:val="ListParagraph"/>
        <w:numPr>
          <w:ilvl w:val="0"/>
          <w:numId w:val="51"/>
        </w:numPr>
        <w:rPr>
          <w:rFonts w:ascii="Arial" w:hAnsi="Arial" w:cs="Arial"/>
          <w:color w:val="000000" w:themeColor="text1"/>
          <w:sz w:val="24"/>
          <w:szCs w:val="24"/>
        </w:rPr>
      </w:pPr>
      <w:r w:rsidRPr="001D57D4">
        <w:rPr>
          <w:rFonts w:ascii="Arial" w:hAnsi="Arial" w:cs="Arial"/>
          <w:color w:val="000000" w:themeColor="text1"/>
          <w:sz w:val="24"/>
          <w:szCs w:val="24"/>
        </w:rPr>
        <w:t>identify what makes a campaign successful</w:t>
      </w:r>
      <w:r w:rsidR="008178A1" w:rsidRPr="001D57D4">
        <w:rPr>
          <w:rFonts w:ascii="Arial" w:hAnsi="Arial" w:cs="Arial"/>
          <w:color w:val="000000" w:themeColor="text1"/>
          <w:sz w:val="24"/>
          <w:szCs w:val="24"/>
        </w:rPr>
        <w:t xml:space="preserve">, </w:t>
      </w:r>
    </w:p>
    <w:p w14:paraId="12240B8B" w14:textId="77777777" w:rsidR="001D57D4" w:rsidRPr="001D57D4" w:rsidRDefault="008178A1" w:rsidP="001D57D4">
      <w:pPr>
        <w:pStyle w:val="ListParagraph"/>
        <w:numPr>
          <w:ilvl w:val="0"/>
          <w:numId w:val="51"/>
        </w:numPr>
        <w:rPr>
          <w:rFonts w:ascii="Arial" w:hAnsi="Arial" w:cs="Arial"/>
          <w:color w:val="000000" w:themeColor="text1"/>
          <w:sz w:val="24"/>
          <w:szCs w:val="24"/>
        </w:rPr>
      </w:pPr>
      <w:r w:rsidRPr="001D57D4">
        <w:rPr>
          <w:rFonts w:ascii="Arial" w:hAnsi="Arial" w:cs="Arial"/>
          <w:color w:val="000000" w:themeColor="text1"/>
          <w:sz w:val="24"/>
          <w:szCs w:val="24"/>
        </w:rPr>
        <w:t xml:space="preserve">need for a campaign in relation to mobile phone use as a road user </w:t>
      </w:r>
    </w:p>
    <w:p w14:paraId="0585CB12" w14:textId="77777777" w:rsidR="001D57D4" w:rsidRPr="001D57D4" w:rsidRDefault="008178A1" w:rsidP="001D57D4">
      <w:pPr>
        <w:pStyle w:val="ListParagraph"/>
        <w:numPr>
          <w:ilvl w:val="0"/>
          <w:numId w:val="51"/>
        </w:numPr>
        <w:rPr>
          <w:rFonts w:ascii="Arial" w:hAnsi="Arial" w:cs="Arial"/>
          <w:color w:val="000000" w:themeColor="text1"/>
          <w:sz w:val="24"/>
          <w:szCs w:val="24"/>
        </w:rPr>
      </w:pPr>
      <w:r w:rsidRPr="001D57D4">
        <w:rPr>
          <w:rFonts w:ascii="Arial" w:hAnsi="Arial" w:cs="Arial"/>
          <w:color w:val="000000" w:themeColor="text1"/>
          <w:sz w:val="24"/>
          <w:szCs w:val="24"/>
        </w:rPr>
        <w:t xml:space="preserve">target audience </w:t>
      </w:r>
    </w:p>
    <w:p w14:paraId="66D40D3C" w14:textId="77777777" w:rsidR="001D57D4" w:rsidRPr="001D57D4" w:rsidRDefault="008178A1" w:rsidP="001D57D4">
      <w:pPr>
        <w:pStyle w:val="ListParagraph"/>
        <w:numPr>
          <w:ilvl w:val="0"/>
          <w:numId w:val="51"/>
        </w:numPr>
        <w:rPr>
          <w:rFonts w:ascii="Arial" w:hAnsi="Arial" w:cs="Arial"/>
          <w:color w:val="000000" w:themeColor="text1"/>
          <w:sz w:val="24"/>
          <w:szCs w:val="24"/>
        </w:rPr>
      </w:pPr>
      <w:r w:rsidRPr="001D57D4">
        <w:rPr>
          <w:rFonts w:ascii="Arial" w:hAnsi="Arial" w:cs="Arial"/>
          <w:color w:val="000000" w:themeColor="text1"/>
          <w:sz w:val="24"/>
          <w:szCs w:val="24"/>
        </w:rPr>
        <w:t xml:space="preserve">key messages </w:t>
      </w:r>
      <w:r w:rsidR="001D57D4" w:rsidRPr="001D57D4">
        <w:rPr>
          <w:rFonts w:ascii="Arial" w:hAnsi="Arial" w:cs="Arial"/>
          <w:color w:val="000000" w:themeColor="text1"/>
          <w:sz w:val="24"/>
          <w:szCs w:val="24"/>
        </w:rPr>
        <w:t>for the community.</w:t>
      </w:r>
    </w:p>
    <w:p w14:paraId="6E1DC944" w14:textId="3073D58B" w:rsidR="00FA7526" w:rsidRPr="00325FBA" w:rsidRDefault="008178A1">
      <w:pPr>
        <w:rPr>
          <w:rFonts w:ascii="Arial" w:hAnsi="Arial" w:cs="Arial"/>
          <w:color w:val="000000" w:themeColor="text1"/>
          <w:sz w:val="24"/>
          <w:szCs w:val="24"/>
        </w:rPr>
      </w:pPr>
      <w:r w:rsidRPr="00325FBA">
        <w:rPr>
          <w:rFonts w:ascii="Arial" w:hAnsi="Arial" w:cs="Arial"/>
          <w:color w:val="000000" w:themeColor="text1"/>
          <w:sz w:val="24"/>
          <w:szCs w:val="24"/>
        </w:rPr>
        <w:t xml:space="preserve">Students work together collaboratively to develop a campaign that is targeted towards their local community and needs. </w:t>
      </w:r>
    </w:p>
    <w:p w14:paraId="6F698CFF" w14:textId="2FA4F958" w:rsidR="008178A1" w:rsidRPr="00325FBA" w:rsidRDefault="008178A1">
      <w:pPr>
        <w:rPr>
          <w:rFonts w:ascii="Arial" w:hAnsi="Arial" w:cs="Arial"/>
          <w:b/>
          <w:color w:val="407EC9" w:themeColor="accent2"/>
          <w:sz w:val="36"/>
          <w:szCs w:val="36"/>
        </w:rPr>
      </w:pPr>
      <w:r w:rsidRPr="00325FBA">
        <w:rPr>
          <w:rFonts w:ascii="Arial" w:hAnsi="Arial" w:cs="Arial"/>
          <w:b/>
          <w:color w:val="407EC9" w:themeColor="accent2"/>
          <w:sz w:val="36"/>
          <w:szCs w:val="36"/>
        </w:rPr>
        <w:t>Required Resources and materials for preparation</w:t>
      </w:r>
    </w:p>
    <w:p w14:paraId="05ECAB06" w14:textId="1BF03F98" w:rsidR="000018AB" w:rsidRPr="00325FBA" w:rsidRDefault="000018AB">
      <w:pPr>
        <w:rPr>
          <w:rFonts w:ascii="Arial" w:hAnsi="Arial" w:cs="Arial"/>
          <w:color w:val="000000" w:themeColor="text1"/>
          <w:sz w:val="24"/>
          <w:szCs w:val="24"/>
        </w:rPr>
      </w:pPr>
      <w:r w:rsidRPr="00325FBA">
        <w:rPr>
          <w:rFonts w:ascii="Arial" w:hAnsi="Arial" w:cs="Arial"/>
          <w:color w:val="000000" w:themeColor="text1"/>
          <w:sz w:val="24"/>
          <w:szCs w:val="24"/>
        </w:rPr>
        <w:t>Student activities are:</w:t>
      </w:r>
    </w:p>
    <w:p w14:paraId="6AC45BF8" w14:textId="738C69FB" w:rsidR="000018AB" w:rsidRPr="00325FBA" w:rsidRDefault="001D57D4" w:rsidP="000018AB">
      <w:pPr>
        <w:pStyle w:val="ListParagraph"/>
        <w:numPr>
          <w:ilvl w:val="0"/>
          <w:numId w:val="46"/>
        </w:numPr>
        <w:rPr>
          <w:rFonts w:ascii="Arial" w:hAnsi="Arial" w:cs="Arial"/>
          <w:color w:val="000000" w:themeColor="text1"/>
          <w:sz w:val="24"/>
          <w:szCs w:val="24"/>
        </w:rPr>
      </w:pPr>
      <w:r>
        <w:rPr>
          <w:rFonts w:ascii="Arial" w:hAnsi="Arial" w:cs="Arial"/>
          <w:color w:val="000000" w:themeColor="text1"/>
          <w:sz w:val="24"/>
          <w:szCs w:val="24"/>
        </w:rPr>
        <w:t>w</w:t>
      </w:r>
      <w:r w:rsidR="000018AB" w:rsidRPr="00325FBA">
        <w:rPr>
          <w:rFonts w:ascii="Arial" w:hAnsi="Arial" w:cs="Arial"/>
          <w:color w:val="000000" w:themeColor="text1"/>
          <w:sz w:val="24"/>
          <w:szCs w:val="24"/>
        </w:rPr>
        <w:t>hole group/ small group/ Individual activities</w:t>
      </w:r>
    </w:p>
    <w:p w14:paraId="0C67A11F" w14:textId="37B8B6EC" w:rsidR="000018AB" w:rsidRPr="00325FBA" w:rsidRDefault="001D57D4" w:rsidP="000018AB">
      <w:pPr>
        <w:pStyle w:val="ListParagraph"/>
        <w:numPr>
          <w:ilvl w:val="0"/>
          <w:numId w:val="46"/>
        </w:numPr>
        <w:rPr>
          <w:rFonts w:ascii="Arial" w:hAnsi="Arial" w:cs="Arial"/>
          <w:color w:val="000000" w:themeColor="text1"/>
          <w:sz w:val="24"/>
          <w:szCs w:val="24"/>
        </w:rPr>
      </w:pPr>
      <w:r>
        <w:rPr>
          <w:rFonts w:ascii="Arial" w:hAnsi="Arial" w:cs="Arial"/>
          <w:color w:val="000000" w:themeColor="text1"/>
          <w:sz w:val="24"/>
          <w:szCs w:val="24"/>
        </w:rPr>
        <w:t>o</w:t>
      </w:r>
      <w:r w:rsidR="000018AB" w:rsidRPr="00325FBA">
        <w:rPr>
          <w:rFonts w:ascii="Arial" w:hAnsi="Arial" w:cs="Arial"/>
          <w:color w:val="000000" w:themeColor="text1"/>
          <w:sz w:val="24"/>
          <w:szCs w:val="24"/>
        </w:rPr>
        <w:t>ffline and online</w:t>
      </w:r>
    </w:p>
    <w:p w14:paraId="716617DB" w14:textId="1C6B37DD" w:rsidR="000018AB" w:rsidRPr="00325FBA" w:rsidRDefault="000018AB" w:rsidP="000018AB">
      <w:pPr>
        <w:rPr>
          <w:rFonts w:ascii="Arial" w:hAnsi="Arial" w:cs="Arial"/>
          <w:color w:val="000000" w:themeColor="text1"/>
          <w:sz w:val="24"/>
          <w:szCs w:val="24"/>
        </w:rPr>
      </w:pPr>
      <w:r w:rsidRPr="00325FBA">
        <w:rPr>
          <w:rFonts w:ascii="Arial" w:hAnsi="Arial" w:cs="Arial"/>
          <w:color w:val="000000" w:themeColor="text1"/>
          <w:sz w:val="24"/>
          <w:szCs w:val="24"/>
        </w:rPr>
        <w:t>Equipment required:</w:t>
      </w:r>
    </w:p>
    <w:p w14:paraId="584AE4F6" w14:textId="0AFF480C" w:rsidR="000018AB" w:rsidRPr="00325FBA" w:rsidRDefault="001D57D4" w:rsidP="000018AB">
      <w:pPr>
        <w:pStyle w:val="ListParagraph"/>
        <w:numPr>
          <w:ilvl w:val="0"/>
          <w:numId w:val="47"/>
        </w:numPr>
        <w:rPr>
          <w:rFonts w:ascii="Arial" w:hAnsi="Arial" w:cs="Arial"/>
          <w:color w:val="000000" w:themeColor="text1"/>
          <w:sz w:val="24"/>
          <w:szCs w:val="24"/>
        </w:rPr>
      </w:pPr>
      <w:r>
        <w:rPr>
          <w:rFonts w:ascii="Arial" w:hAnsi="Arial" w:cs="Arial"/>
          <w:color w:val="000000" w:themeColor="text1"/>
          <w:sz w:val="24"/>
          <w:szCs w:val="24"/>
        </w:rPr>
        <w:t>l</w:t>
      </w:r>
      <w:r w:rsidR="000018AB" w:rsidRPr="00325FBA">
        <w:rPr>
          <w:rFonts w:ascii="Arial" w:hAnsi="Arial" w:cs="Arial"/>
          <w:color w:val="000000" w:themeColor="text1"/>
          <w:sz w:val="24"/>
          <w:szCs w:val="24"/>
        </w:rPr>
        <w:t>aptop/tablet/phone</w:t>
      </w:r>
    </w:p>
    <w:p w14:paraId="72BA59C8" w14:textId="6686E992" w:rsidR="000018AB" w:rsidRPr="00325FBA" w:rsidRDefault="001D57D4" w:rsidP="000018AB">
      <w:pPr>
        <w:pStyle w:val="ListParagraph"/>
        <w:numPr>
          <w:ilvl w:val="0"/>
          <w:numId w:val="47"/>
        </w:numPr>
        <w:rPr>
          <w:rFonts w:ascii="Arial" w:hAnsi="Arial" w:cs="Arial"/>
          <w:color w:val="000000" w:themeColor="text1"/>
          <w:sz w:val="24"/>
          <w:szCs w:val="24"/>
        </w:rPr>
      </w:pPr>
      <w:r>
        <w:rPr>
          <w:rFonts w:ascii="Arial" w:hAnsi="Arial" w:cs="Arial"/>
          <w:color w:val="000000" w:themeColor="text1"/>
          <w:sz w:val="24"/>
          <w:szCs w:val="24"/>
        </w:rPr>
        <w:t>a</w:t>
      </w:r>
      <w:r w:rsidR="000018AB" w:rsidRPr="00325FBA">
        <w:rPr>
          <w:rFonts w:ascii="Arial" w:hAnsi="Arial" w:cs="Arial"/>
          <w:color w:val="000000" w:themeColor="text1"/>
          <w:sz w:val="24"/>
          <w:szCs w:val="24"/>
        </w:rPr>
        <w:t>n online sharing and interaction space OneDrive, Google Classroom, Adobe Connect</w:t>
      </w:r>
    </w:p>
    <w:p w14:paraId="4AAA6826" w14:textId="127EE834" w:rsidR="00AD6252" w:rsidRPr="00325FBA" w:rsidRDefault="001D57D4" w:rsidP="000018AB">
      <w:pPr>
        <w:pStyle w:val="ListParagraph"/>
        <w:numPr>
          <w:ilvl w:val="0"/>
          <w:numId w:val="47"/>
        </w:numPr>
        <w:rPr>
          <w:rFonts w:ascii="Arial" w:hAnsi="Arial" w:cs="Arial"/>
          <w:color w:val="000000" w:themeColor="text1"/>
          <w:sz w:val="24"/>
          <w:szCs w:val="24"/>
        </w:rPr>
      </w:pPr>
      <w:r>
        <w:rPr>
          <w:rFonts w:ascii="Arial" w:hAnsi="Arial" w:cs="Arial"/>
          <w:color w:val="000000" w:themeColor="text1"/>
          <w:sz w:val="24"/>
          <w:szCs w:val="24"/>
        </w:rPr>
        <w:t>o</w:t>
      </w:r>
      <w:bookmarkStart w:id="0" w:name="_GoBack"/>
      <w:bookmarkEnd w:id="0"/>
      <w:r w:rsidR="00AD6252" w:rsidRPr="00325FBA">
        <w:rPr>
          <w:rFonts w:ascii="Arial" w:hAnsi="Arial" w:cs="Arial"/>
          <w:color w:val="000000" w:themeColor="text1"/>
          <w:sz w:val="24"/>
          <w:szCs w:val="24"/>
        </w:rPr>
        <w:t xml:space="preserve">nline access to </w:t>
      </w:r>
    </w:p>
    <w:p w14:paraId="5F009A46" w14:textId="77777777" w:rsidR="00AD6252" w:rsidRPr="00325FBA" w:rsidRDefault="009D2E8A" w:rsidP="00AD6252">
      <w:pPr>
        <w:pStyle w:val="ListParagraph"/>
        <w:numPr>
          <w:ilvl w:val="1"/>
          <w:numId w:val="47"/>
        </w:numPr>
        <w:rPr>
          <w:rStyle w:val="Hyperlink"/>
          <w:rFonts w:ascii="Arial" w:hAnsi="Arial" w:cs="Arial"/>
          <w:color w:val="0070C0"/>
          <w:sz w:val="24"/>
          <w:szCs w:val="24"/>
          <w:u w:val="none"/>
        </w:rPr>
      </w:pPr>
      <w:hyperlink r:id="rId11" w:history="1">
        <w:r w:rsidR="00AD6252" w:rsidRPr="00325FBA">
          <w:rPr>
            <w:rStyle w:val="Hyperlink"/>
            <w:rFonts w:ascii="Arial" w:hAnsi="Arial" w:cs="Arial"/>
            <w:color w:val="0070C0"/>
            <w:sz w:val="24"/>
            <w:szCs w:val="24"/>
          </w:rPr>
          <w:t>Slip, slop, slap, seek, slide</w:t>
        </w:r>
      </w:hyperlink>
    </w:p>
    <w:p w14:paraId="58EBAAA2" w14:textId="77777777" w:rsidR="00AD6252" w:rsidRPr="00325FBA" w:rsidRDefault="009D2E8A" w:rsidP="00AD6252">
      <w:pPr>
        <w:pStyle w:val="ListParagraph"/>
        <w:numPr>
          <w:ilvl w:val="1"/>
          <w:numId w:val="47"/>
        </w:numPr>
        <w:rPr>
          <w:rStyle w:val="Hyperlink"/>
          <w:rFonts w:ascii="Arial" w:hAnsi="Arial" w:cs="Arial"/>
          <w:color w:val="0070C0"/>
          <w:sz w:val="24"/>
          <w:szCs w:val="24"/>
          <w:u w:val="none"/>
        </w:rPr>
      </w:pPr>
      <w:hyperlink r:id="rId12" w:history="1">
        <w:r w:rsidR="00AD6252" w:rsidRPr="00325FBA">
          <w:rPr>
            <w:rStyle w:val="Hyperlink"/>
            <w:rFonts w:ascii="Arial" w:hAnsi="Arial" w:cs="Arial"/>
            <w:color w:val="0070C0"/>
            <w:sz w:val="24"/>
            <w:szCs w:val="24"/>
          </w:rPr>
          <w:t>Healthy school canteens</w:t>
        </w:r>
      </w:hyperlink>
    </w:p>
    <w:p w14:paraId="204A16D1" w14:textId="77777777" w:rsidR="00AD6252" w:rsidRPr="00325FBA" w:rsidRDefault="009D2E8A" w:rsidP="00AD6252">
      <w:pPr>
        <w:pStyle w:val="ListParagraph"/>
        <w:numPr>
          <w:ilvl w:val="1"/>
          <w:numId w:val="47"/>
        </w:numPr>
        <w:rPr>
          <w:rStyle w:val="Hyperlink"/>
          <w:rFonts w:ascii="Arial" w:hAnsi="Arial" w:cs="Arial"/>
          <w:color w:val="0070C0"/>
          <w:sz w:val="24"/>
          <w:szCs w:val="24"/>
          <w:u w:val="none"/>
        </w:rPr>
      </w:pPr>
      <w:hyperlink r:id="rId13" w:history="1">
        <w:r w:rsidR="00AD6252" w:rsidRPr="00325FBA">
          <w:rPr>
            <w:rStyle w:val="Hyperlink"/>
            <w:rFonts w:ascii="Arial" w:hAnsi="Arial" w:cs="Arial"/>
            <w:color w:val="0070C0"/>
            <w:sz w:val="24"/>
            <w:szCs w:val="24"/>
          </w:rPr>
          <w:t>QUIT</w:t>
        </w:r>
      </w:hyperlink>
    </w:p>
    <w:p w14:paraId="083D2337" w14:textId="00CB7BD7" w:rsidR="00AD6252" w:rsidRPr="00325FBA" w:rsidRDefault="009D2E8A" w:rsidP="00AD6252">
      <w:pPr>
        <w:pStyle w:val="ListParagraph"/>
        <w:numPr>
          <w:ilvl w:val="1"/>
          <w:numId w:val="47"/>
        </w:numPr>
        <w:rPr>
          <w:rStyle w:val="Hyperlink"/>
          <w:rFonts w:ascii="Arial" w:hAnsi="Arial" w:cs="Arial"/>
          <w:color w:val="0070C0"/>
          <w:sz w:val="24"/>
          <w:szCs w:val="24"/>
          <w:u w:val="none"/>
        </w:rPr>
      </w:pPr>
      <w:hyperlink r:id="rId14" w:history="1">
        <w:r w:rsidR="00AD6252" w:rsidRPr="00325FBA">
          <w:rPr>
            <w:rStyle w:val="Hyperlink"/>
            <w:rFonts w:ascii="Arial" w:hAnsi="Arial" w:cs="Arial"/>
            <w:color w:val="0070C0"/>
            <w:sz w:val="24"/>
            <w:szCs w:val="24"/>
          </w:rPr>
          <w:t>Crunch &amp; sip</w:t>
        </w:r>
      </w:hyperlink>
    </w:p>
    <w:p w14:paraId="6D0578F2" w14:textId="77777777" w:rsidR="00AD6252" w:rsidRPr="00325FBA" w:rsidRDefault="009D2E8A" w:rsidP="00AD6252">
      <w:pPr>
        <w:pStyle w:val="ListParagraph"/>
        <w:numPr>
          <w:ilvl w:val="1"/>
          <w:numId w:val="47"/>
        </w:numPr>
        <w:rPr>
          <w:rStyle w:val="Hyperlink"/>
          <w:rFonts w:ascii="Arial" w:hAnsi="Arial" w:cs="Arial"/>
          <w:color w:val="0070C0"/>
          <w:sz w:val="24"/>
          <w:szCs w:val="24"/>
          <w:u w:val="none"/>
        </w:rPr>
      </w:pPr>
      <w:hyperlink r:id="rId15" w:history="1">
        <w:r w:rsidR="00AD6252" w:rsidRPr="00325FBA">
          <w:rPr>
            <w:rStyle w:val="Hyperlink"/>
            <w:rFonts w:ascii="Arial" w:hAnsi="Arial" w:cs="Arial"/>
            <w:color w:val="0070C0"/>
            <w:sz w:val="24"/>
            <w:szCs w:val="24"/>
          </w:rPr>
          <w:t>Stop it or cop it</w:t>
        </w:r>
      </w:hyperlink>
    </w:p>
    <w:p w14:paraId="73EA1F8F" w14:textId="77777777" w:rsidR="00AD6252" w:rsidRPr="00325FBA" w:rsidRDefault="009D2E8A" w:rsidP="00AD6252">
      <w:pPr>
        <w:pStyle w:val="ListParagraph"/>
        <w:numPr>
          <w:ilvl w:val="1"/>
          <w:numId w:val="47"/>
        </w:numPr>
        <w:rPr>
          <w:rStyle w:val="Hyperlink"/>
          <w:rFonts w:ascii="Arial" w:hAnsi="Arial" w:cs="Arial"/>
          <w:color w:val="0070C0"/>
          <w:sz w:val="24"/>
          <w:szCs w:val="24"/>
        </w:rPr>
      </w:pPr>
      <w:hyperlink r:id="rId16" w:history="1">
        <w:r w:rsidR="00AD6252" w:rsidRPr="00325FBA">
          <w:rPr>
            <w:rStyle w:val="Hyperlink"/>
            <w:rFonts w:ascii="Arial" w:hAnsi="Arial" w:cs="Arial"/>
            <w:color w:val="0070C0"/>
            <w:sz w:val="24"/>
            <w:szCs w:val="24"/>
          </w:rPr>
          <w:t>Safety starts with you</w:t>
        </w:r>
      </w:hyperlink>
    </w:p>
    <w:p w14:paraId="195AA8AC" w14:textId="6A589232" w:rsidR="00AD6252" w:rsidRPr="00325FBA" w:rsidRDefault="009D2E8A" w:rsidP="00AD6252">
      <w:pPr>
        <w:pStyle w:val="ListParagraph"/>
        <w:numPr>
          <w:ilvl w:val="1"/>
          <w:numId w:val="47"/>
        </w:numPr>
        <w:rPr>
          <w:rFonts w:ascii="Arial" w:hAnsi="Arial" w:cs="Arial"/>
          <w:color w:val="000000" w:themeColor="text1"/>
          <w:sz w:val="24"/>
          <w:szCs w:val="24"/>
        </w:rPr>
      </w:pPr>
      <w:hyperlink r:id="rId17" w:history="1">
        <w:r w:rsidR="00AD6252" w:rsidRPr="00325FBA">
          <w:rPr>
            <w:rStyle w:val="Hyperlink"/>
            <w:rFonts w:ascii="Arial" w:hAnsi="Arial" w:cs="Arial"/>
            <w:color w:val="0070C0"/>
            <w:sz w:val="24"/>
            <w:szCs w:val="24"/>
          </w:rPr>
          <w:t>It’s people like us</w:t>
        </w:r>
      </w:hyperlink>
      <w:r w:rsidR="00AD6252" w:rsidRPr="00325FBA">
        <w:rPr>
          <w:rFonts w:ascii="Arial" w:hAnsi="Arial" w:cs="Arial"/>
          <w:color w:val="000000" w:themeColor="text1"/>
          <w:sz w:val="24"/>
          <w:szCs w:val="24"/>
        </w:rPr>
        <w:t xml:space="preserve"> documentary (first 8 minutes)</w:t>
      </w:r>
    </w:p>
    <w:p w14:paraId="3265AEB2" w14:textId="0FBEFEDC" w:rsidR="00272A00" w:rsidRPr="00325FBA" w:rsidRDefault="00272A00" w:rsidP="00AD6252">
      <w:pPr>
        <w:pStyle w:val="ListParagraph"/>
        <w:numPr>
          <w:ilvl w:val="1"/>
          <w:numId w:val="47"/>
        </w:numPr>
        <w:rPr>
          <w:rFonts w:ascii="Arial" w:hAnsi="Arial" w:cs="Arial"/>
          <w:color w:val="000000" w:themeColor="text1"/>
          <w:sz w:val="24"/>
          <w:szCs w:val="24"/>
        </w:rPr>
      </w:pPr>
      <w:r w:rsidRPr="00325FBA">
        <w:rPr>
          <w:rFonts w:ascii="Arial" w:hAnsi="Arial" w:cs="Arial"/>
          <w:color w:val="000000" w:themeColor="text1"/>
          <w:sz w:val="24"/>
          <w:szCs w:val="24"/>
        </w:rPr>
        <w:t xml:space="preserve">It’s people like us follow up videos </w:t>
      </w:r>
      <w:hyperlink r:id="rId18" w:history="1">
        <w:r w:rsidRPr="00325FBA">
          <w:rPr>
            <w:rStyle w:val="Hyperlink"/>
            <w:rFonts w:ascii="Arial" w:hAnsi="Arial" w:cs="Arial"/>
            <w:color w:val="0070C0"/>
            <w:sz w:val="24"/>
            <w:szCs w:val="24"/>
          </w:rPr>
          <w:t>about the documentary</w:t>
        </w:r>
      </w:hyperlink>
      <w:r w:rsidRPr="00325FBA">
        <w:rPr>
          <w:rStyle w:val="Hyperlink"/>
          <w:rFonts w:ascii="Arial" w:hAnsi="Arial" w:cs="Arial"/>
          <w:color w:val="000000" w:themeColor="text1"/>
          <w:sz w:val="24"/>
          <w:szCs w:val="24"/>
          <w:u w:val="none"/>
        </w:rPr>
        <w:t xml:space="preserve"> (1.53 minutes) and </w:t>
      </w:r>
      <w:hyperlink r:id="rId19" w:history="1">
        <w:r w:rsidRPr="00325FBA">
          <w:rPr>
            <w:rStyle w:val="Hyperlink"/>
            <w:rFonts w:ascii="Arial" w:hAnsi="Arial" w:cs="Arial"/>
            <w:color w:val="0070C0"/>
            <w:sz w:val="24"/>
            <w:szCs w:val="24"/>
          </w:rPr>
          <w:t>what’s it gonna take</w:t>
        </w:r>
      </w:hyperlink>
      <w:r w:rsidRPr="00325FBA">
        <w:rPr>
          <w:rStyle w:val="Hyperlink"/>
          <w:rFonts w:ascii="Arial" w:hAnsi="Arial" w:cs="Arial"/>
          <w:color w:val="0070C0"/>
          <w:sz w:val="24"/>
          <w:szCs w:val="24"/>
        </w:rPr>
        <w:t>?</w:t>
      </w:r>
      <w:r w:rsidRPr="00325FBA">
        <w:rPr>
          <w:rStyle w:val="Hyperlink"/>
          <w:rFonts w:ascii="Arial" w:hAnsi="Arial" w:cs="Arial"/>
          <w:color w:val="0070C0"/>
          <w:sz w:val="24"/>
          <w:szCs w:val="24"/>
          <w:u w:val="none"/>
        </w:rPr>
        <w:t xml:space="preserve"> </w:t>
      </w:r>
      <w:r w:rsidRPr="00325FBA">
        <w:rPr>
          <w:rStyle w:val="Hyperlink"/>
          <w:rFonts w:ascii="Arial" w:hAnsi="Arial" w:cs="Arial"/>
          <w:color w:val="000000" w:themeColor="text1"/>
          <w:sz w:val="24"/>
          <w:szCs w:val="24"/>
          <w:u w:val="none"/>
        </w:rPr>
        <w:t>(1.57 minutes)</w:t>
      </w:r>
    </w:p>
    <w:p w14:paraId="467011D9" w14:textId="1A63ACA1" w:rsidR="00354025" w:rsidRPr="00325FBA" w:rsidRDefault="00354025" w:rsidP="00AD6252">
      <w:pPr>
        <w:pStyle w:val="ListParagraph"/>
        <w:numPr>
          <w:ilvl w:val="1"/>
          <w:numId w:val="47"/>
        </w:numPr>
        <w:rPr>
          <w:rStyle w:val="Hyperlink"/>
          <w:rFonts w:ascii="Arial" w:hAnsi="Arial" w:cs="Arial"/>
          <w:color w:val="000000" w:themeColor="text1"/>
          <w:sz w:val="24"/>
          <w:szCs w:val="24"/>
          <w:u w:val="none"/>
        </w:rPr>
      </w:pPr>
      <w:r w:rsidRPr="00325FBA">
        <w:rPr>
          <w:rFonts w:ascii="Arial" w:hAnsi="Arial" w:cs="Arial"/>
          <w:sz w:val="24"/>
          <w:szCs w:val="24"/>
        </w:rPr>
        <w:t xml:space="preserve">Transport for NSW’s </w:t>
      </w:r>
      <w:hyperlink r:id="rId20" w:history="1">
        <w:r w:rsidRPr="00325FBA">
          <w:rPr>
            <w:rStyle w:val="Hyperlink"/>
            <w:rFonts w:ascii="Arial" w:hAnsi="Arial" w:cs="Arial"/>
            <w:color w:val="0070C0"/>
            <w:sz w:val="24"/>
            <w:szCs w:val="24"/>
          </w:rPr>
          <w:t>safe system approach</w:t>
        </w:r>
      </w:hyperlink>
    </w:p>
    <w:p w14:paraId="7CE250C9" w14:textId="1A778D07" w:rsidR="00F83B60" w:rsidRPr="00325FBA" w:rsidRDefault="00F83B60" w:rsidP="00AD6252">
      <w:pPr>
        <w:pStyle w:val="ListParagraph"/>
        <w:numPr>
          <w:ilvl w:val="1"/>
          <w:numId w:val="47"/>
        </w:numPr>
        <w:rPr>
          <w:rStyle w:val="Hyperlink"/>
          <w:rFonts w:ascii="Arial" w:hAnsi="Arial" w:cs="Arial"/>
          <w:color w:val="000000" w:themeColor="text1"/>
          <w:sz w:val="24"/>
          <w:szCs w:val="24"/>
          <w:u w:val="none"/>
        </w:rPr>
      </w:pPr>
      <w:r w:rsidRPr="00325FBA">
        <w:rPr>
          <w:rFonts w:ascii="Arial" w:hAnsi="Arial" w:cs="Arial"/>
          <w:color w:val="000000" w:themeColor="text1"/>
          <w:sz w:val="24"/>
          <w:szCs w:val="24"/>
        </w:rPr>
        <w:t xml:space="preserve">NSW Centre for Road Safety </w:t>
      </w:r>
      <w:r w:rsidRPr="00325FBA">
        <w:rPr>
          <w:rFonts w:ascii="Arial" w:hAnsi="Arial" w:cs="Arial"/>
          <w:sz w:val="24"/>
          <w:szCs w:val="24"/>
        </w:rPr>
        <w:t xml:space="preserve"> </w:t>
      </w:r>
      <w:hyperlink r:id="rId21" w:history="1">
        <w:r w:rsidRPr="00325FBA">
          <w:rPr>
            <w:rStyle w:val="Hyperlink"/>
            <w:rFonts w:ascii="Arial" w:hAnsi="Arial" w:cs="Arial"/>
            <w:color w:val="0070C0"/>
            <w:sz w:val="24"/>
            <w:szCs w:val="24"/>
          </w:rPr>
          <w:t>Know the rules</w:t>
        </w:r>
      </w:hyperlink>
      <w:r w:rsidRPr="00325FBA">
        <w:rPr>
          <w:rStyle w:val="Hyperlink"/>
          <w:rFonts w:ascii="Arial" w:hAnsi="Arial" w:cs="Arial"/>
          <w:color w:val="0070C0"/>
          <w:sz w:val="24"/>
          <w:szCs w:val="24"/>
        </w:rPr>
        <w:t xml:space="preserve"> </w:t>
      </w:r>
      <w:r w:rsidRPr="00325FBA">
        <w:rPr>
          <w:rStyle w:val="Hyperlink"/>
          <w:rFonts w:ascii="Arial" w:hAnsi="Arial" w:cs="Arial"/>
          <w:color w:val="000000" w:themeColor="text1"/>
          <w:sz w:val="24"/>
          <w:szCs w:val="24"/>
          <w:u w:val="none"/>
        </w:rPr>
        <w:t xml:space="preserve">, </w:t>
      </w:r>
      <w:hyperlink r:id="rId22" w:history="1">
        <w:r w:rsidRPr="00325FBA">
          <w:rPr>
            <w:rStyle w:val="Hyperlink"/>
            <w:rFonts w:ascii="Arial" w:hAnsi="Arial" w:cs="Arial"/>
            <w:color w:val="0070C0"/>
            <w:sz w:val="24"/>
            <w:szCs w:val="24"/>
          </w:rPr>
          <w:t>mobile phone road rules</w:t>
        </w:r>
      </w:hyperlink>
      <w:r w:rsidRPr="00325FBA">
        <w:rPr>
          <w:rFonts w:ascii="Arial" w:hAnsi="Arial" w:cs="Arial"/>
          <w:sz w:val="24"/>
          <w:szCs w:val="24"/>
        </w:rPr>
        <w:t xml:space="preserve"> animated video clip (1:32 minutes) and </w:t>
      </w:r>
      <w:hyperlink r:id="rId23" w:anchor="questions" w:history="1">
        <w:r w:rsidRPr="00325FBA">
          <w:rPr>
            <w:rStyle w:val="Hyperlink"/>
            <w:rFonts w:ascii="Arial" w:hAnsi="Arial" w:cs="Arial"/>
            <w:color w:val="0070C0"/>
            <w:sz w:val="24"/>
            <w:szCs w:val="24"/>
          </w:rPr>
          <w:t>common questions</w:t>
        </w:r>
      </w:hyperlink>
    </w:p>
    <w:p w14:paraId="776A1736" w14:textId="07BB1B64" w:rsidR="00F83B60" w:rsidRPr="00325FBA" w:rsidRDefault="00F83B60" w:rsidP="00AD6252">
      <w:pPr>
        <w:pStyle w:val="ListParagraph"/>
        <w:numPr>
          <w:ilvl w:val="1"/>
          <w:numId w:val="47"/>
        </w:numPr>
        <w:rPr>
          <w:rFonts w:ascii="Arial" w:hAnsi="Arial" w:cs="Arial"/>
          <w:color w:val="000000" w:themeColor="text1"/>
          <w:sz w:val="24"/>
          <w:szCs w:val="24"/>
        </w:rPr>
      </w:pPr>
      <w:r w:rsidRPr="00325FBA">
        <w:rPr>
          <w:rFonts w:ascii="Arial" w:hAnsi="Arial" w:cs="Arial"/>
          <w:color w:val="000000" w:themeColor="text1"/>
          <w:sz w:val="24"/>
          <w:szCs w:val="24"/>
        </w:rPr>
        <w:t xml:space="preserve">Centre for Road Safety’s Sydney Swans </w:t>
      </w:r>
      <w:hyperlink r:id="rId24" w:history="1">
        <w:r w:rsidRPr="00325FBA">
          <w:rPr>
            <w:rStyle w:val="Hyperlink"/>
            <w:rFonts w:ascii="Arial" w:hAnsi="Arial" w:cs="Arial"/>
            <w:color w:val="0070C0"/>
            <w:sz w:val="24"/>
            <w:szCs w:val="24"/>
          </w:rPr>
          <w:t>Get your hand off it</w:t>
        </w:r>
      </w:hyperlink>
      <w:r w:rsidRPr="00325FBA">
        <w:rPr>
          <w:rFonts w:ascii="Arial" w:hAnsi="Arial" w:cs="Arial"/>
          <w:color w:val="000000" w:themeColor="text1"/>
          <w:sz w:val="24"/>
          <w:szCs w:val="24"/>
        </w:rPr>
        <w:t xml:space="preserve"> campaign (0:30minutes)</w:t>
      </w:r>
    </w:p>
    <w:p w14:paraId="30167D88" w14:textId="16884750" w:rsidR="00271479" w:rsidRPr="00325FBA" w:rsidRDefault="00271479" w:rsidP="00AD6252">
      <w:pPr>
        <w:pStyle w:val="ListParagraph"/>
        <w:numPr>
          <w:ilvl w:val="1"/>
          <w:numId w:val="47"/>
        </w:numPr>
        <w:rPr>
          <w:rFonts w:ascii="Arial" w:hAnsi="Arial" w:cs="Arial"/>
          <w:color w:val="000000" w:themeColor="text1"/>
          <w:sz w:val="24"/>
          <w:szCs w:val="24"/>
        </w:rPr>
      </w:pPr>
      <w:r w:rsidRPr="00325FBA">
        <w:rPr>
          <w:rFonts w:ascii="Arial" w:hAnsi="Arial" w:cs="Arial"/>
          <w:sz w:val="24"/>
          <w:szCs w:val="24"/>
        </w:rPr>
        <w:t xml:space="preserve">video clip </w:t>
      </w:r>
      <w:hyperlink r:id="rId25" w:history="1">
        <w:r w:rsidRPr="00325FBA">
          <w:rPr>
            <w:rStyle w:val="Hyperlink"/>
            <w:rFonts w:ascii="Arial" w:hAnsi="Arial" w:cs="Arial"/>
            <w:color w:val="0070C0"/>
            <w:sz w:val="24"/>
            <w:szCs w:val="24"/>
          </w:rPr>
          <w:t>Funny phone accidents – Texting while walking fail!</w:t>
        </w:r>
      </w:hyperlink>
      <w:r w:rsidRPr="00325FBA">
        <w:rPr>
          <w:rFonts w:ascii="Arial" w:hAnsi="Arial" w:cs="Arial"/>
          <w:sz w:val="24"/>
          <w:szCs w:val="24"/>
        </w:rPr>
        <w:t xml:space="preserve"> (3:01 minute)</w:t>
      </w:r>
    </w:p>
    <w:p w14:paraId="0524800A" w14:textId="56F9C56C" w:rsidR="00271479" w:rsidRPr="00325FBA" w:rsidRDefault="009852D0" w:rsidP="00271479">
      <w:pPr>
        <w:pStyle w:val="ListParagraph"/>
        <w:numPr>
          <w:ilvl w:val="0"/>
          <w:numId w:val="47"/>
        </w:numPr>
        <w:rPr>
          <w:rFonts w:ascii="Arial" w:hAnsi="Arial" w:cs="Arial"/>
          <w:color w:val="000000" w:themeColor="text1"/>
          <w:sz w:val="24"/>
          <w:szCs w:val="24"/>
        </w:rPr>
      </w:pPr>
      <w:r>
        <w:rPr>
          <w:rFonts w:ascii="Arial" w:hAnsi="Arial" w:cs="Arial"/>
          <w:sz w:val="24"/>
          <w:szCs w:val="24"/>
        </w:rPr>
        <w:t>Digital or hard c</w:t>
      </w:r>
      <w:r w:rsidR="00271479" w:rsidRPr="00325FBA">
        <w:rPr>
          <w:rFonts w:ascii="Arial" w:hAnsi="Arial" w:cs="Arial"/>
          <w:sz w:val="24"/>
          <w:szCs w:val="24"/>
        </w:rPr>
        <w:t xml:space="preserve">opy of </w:t>
      </w:r>
    </w:p>
    <w:p w14:paraId="3C8C0873" w14:textId="74F302E7" w:rsidR="004A363E" w:rsidRDefault="004A363E" w:rsidP="00271479">
      <w:pPr>
        <w:pStyle w:val="ListParagraph"/>
        <w:numPr>
          <w:ilvl w:val="1"/>
          <w:numId w:val="47"/>
        </w:numPr>
        <w:shd w:val="clear" w:color="auto" w:fill="FFFFFF"/>
        <w:spacing w:before="240" w:after="240" w:line="240" w:lineRule="atLeast"/>
        <w:outlineLvl w:val="0"/>
        <w:rPr>
          <w:rFonts w:ascii="Arial" w:eastAsia="Times New Roman" w:hAnsi="Arial" w:cs="Arial"/>
          <w:bCs/>
          <w:kern w:val="36"/>
          <w:sz w:val="24"/>
          <w:szCs w:val="24"/>
          <w:lang w:eastAsia="en-AU"/>
        </w:rPr>
      </w:pPr>
      <w:r>
        <w:rPr>
          <w:rFonts w:ascii="Arial" w:eastAsia="Times New Roman" w:hAnsi="Arial" w:cs="Arial"/>
          <w:bCs/>
          <w:kern w:val="36"/>
          <w:sz w:val="24"/>
          <w:szCs w:val="24"/>
          <w:lang w:eastAsia="en-AU"/>
        </w:rPr>
        <w:t>Safe system sorting activity (appendix 1)</w:t>
      </w:r>
    </w:p>
    <w:p w14:paraId="32EC7C9F" w14:textId="27532A57" w:rsidR="00271479" w:rsidRPr="00325FBA" w:rsidRDefault="00271479" w:rsidP="00271479">
      <w:pPr>
        <w:pStyle w:val="ListParagraph"/>
        <w:numPr>
          <w:ilvl w:val="1"/>
          <w:numId w:val="47"/>
        </w:numPr>
        <w:shd w:val="clear" w:color="auto" w:fill="FFFFFF"/>
        <w:spacing w:before="240" w:after="240" w:line="240" w:lineRule="atLeast"/>
        <w:outlineLvl w:val="0"/>
        <w:rPr>
          <w:rFonts w:ascii="Arial" w:eastAsia="Times New Roman" w:hAnsi="Arial" w:cs="Arial"/>
          <w:bCs/>
          <w:kern w:val="36"/>
          <w:sz w:val="24"/>
          <w:szCs w:val="24"/>
          <w:lang w:eastAsia="en-AU"/>
        </w:rPr>
      </w:pPr>
      <w:r w:rsidRPr="00325FBA">
        <w:rPr>
          <w:rFonts w:ascii="Arial" w:eastAsia="Times New Roman" w:hAnsi="Arial" w:cs="Arial"/>
          <w:bCs/>
          <w:kern w:val="36"/>
          <w:sz w:val="24"/>
          <w:szCs w:val="24"/>
          <w:lang w:eastAsia="en-AU"/>
        </w:rPr>
        <w:t>Drivers and pedestrians involved in recorded crashes: Hand held phone d</w:t>
      </w:r>
      <w:r w:rsidR="004A363E">
        <w:rPr>
          <w:rFonts w:ascii="Arial" w:eastAsia="Times New Roman" w:hAnsi="Arial" w:cs="Arial"/>
          <w:bCs/>
          <w:kern w:val="36"/>
          <w:sz w:val="24"/>
          <w:szCs w:val="24"/>
          <w:lang w:eastAsia="en-AU"/>
        </w:rPr>
        <w:t>istraction (appendix 2</w:t>
      </w:r>
      <w:r w:rsidRPr="00325FBA">
        <w:rPr>
          <w:rFonts w:ascii="Arial" w:eastAsia="Times New Roman" w:hAnsi="Arial" w:cs="Arial"/>
          <w:bCs/>
          <w:kern w:val="36"/>
          <w:sz w:val="24"/>
          <w:szCs w:val="24"/>
          <w:lang w:eastAsia="en-AU"/>
        </w:rPr>
        <w:t>)</w:t>
      </w:r>
    </w:p>
    <w:p w14:paraId="3575BDDF" w14:textId="3D312E48" w:rsidR="00271479" w:rsidRPr="00325FBA" w:rsidRDefault="00271479" w:rsidP="00271479">
      <w:pPr>
        <w:pStyle w:val="ListParagraph"/>
        <w:numPr>
          <w:ilvl w:val="1"/>
          <w:numId w:val="47"/>
        </w:numPr>
        <w:shd w:val="clear" w:color="auto" w:fill="FFFFFF"/>
        <w:spacing w:before="240" w:after="240" w:line="240" w:lineRule="atLeast"/>
        <w:outlineLvl w:val="0"/>
        <w:rPr>
          <w:rFonts w:ascii="Arial" w:eastAsia="Times New Roman" w:hAnsi="Arial" w:cs="Arial"/>
          <w:bCs/>
          <w:kern w:val="36"/>
          <w:sz w:val="24"/>
          <w:szCs w:val="24"/>
          <w:lang w:eastAsia="en-AU"/>
        </w:rPr>
      </w:pPr>
      <w:r w:rsidRPr="00325FBA">
        <w:rPr>
          <w:rFonts w:ascii="Arial" w:eastAsia="Times New Roman" w:hAnsi="Arial" w:cs="Arial"/>
          <w:bCs/>
          <w:kern w:val="36"/>
          <w:sz w:val="24"/>
          <w:szCs w:val="24"/>
          <w:lang w:eastAsia="en-AU"/>
        </w:rPr>
        <w:t>Pedestrian self-reported exposure to distraction by smart phones while walking and crossing the road (</w:t>
      </w:r>
      <w:r w:rsidR="004A363E">
        <w:rPr>
          <w:rFonts w:ascii="Arial" w:eastAsia="Times New Roman" w:hAnsi="Arial" w:cs="Arial"/>
          <w:bCs/>
          <w:kern w:val="36"/>
          <w:sz w:val="24"/>
          <w:szCs w:val="24"/>
          <w:lang w:eastAsia="en-AU"/>
        </w:rPr>
        <w:t>a</w:t>
      </w:r>
      <w:r w:rsidRPr="00325FBA">
        <w:rPr>
          <w:rFonts w:ascii="Arial" w:eastAsia="Times New Roman" w:hAnsi="Arial" w:cs="Arial"/>
          <w:bCs/>
          <w:kern w:val="36"/>
          <w:sz w:val="24"/>
          <w:szCs w:val="24"/>
          <w:lang w:eastAsia="en-AU"/>
        </w:rPr>
        <w:t>p</w:t>
      </w:r>
      <w:r w:rsidR="004A363E">
        <w:rPr>
          <w:rFonts w:ascii="Arial" w:eastAsia="Times New Roman" w:hAnsi="Arial" w:cs="Arial"/>
          <w:bCs/>
          <w:kern w:val="36"/>
          <w:sz w:val="24"/>
          <w:szCs w:val="24"/>
          <w:lang w:eastAsia="en-AU"/>
        </w:rPr>
        <w:t>pendix 2</w:t>
      </w:r>
      <w:r w:rsidRPr="00325FBA">
        <w:rPr>
          <w:rFonts w:ascii="Arial" w:eastAsia="Times New Roman" w:hAnsi="Arial" w:cs="Arial"/>
          <w:bCs/>
          <w:kern w:val="36"/>
          <w:sz w:val="24"/>
          <w:szCs w:val="24"/>
          <w:lang w:eastAsia="en-AU"/>
        </w:rPr>
        <w:t>)</w:t>
      </w:r>
    </w:p>
    <w:p w14:paraId="0101F340" w14:textId="54878CF0" w:rsidR="00271479" w:rsidRPr="00325FBA" w:rsidRDefault="00271479" w:rsidP="00271479">
      <w:pPr>
        <w:pStyle w:val="ListParagraph"/>
        <w:numPr>
          <w:ilvl w:val="1"/>
          <w:numId w:val="47"/>
        </w:numPr>
        <w:shd w:val="clear" w:color="auto" w:fill="FFFFFF"/>
        <w:spacing w:before="240" w:after="240" w:line="240" w:lineRule="atLeast"/>
        <w:outlineLvl w:val="0"/>
        <w:rPr>
          <w:rFonts w:ascii="Arial" w:eastAsia="Times New Roman" w:hAnsi="Arial" w:cs="Arial"/>
          <w:bCs/>
          <w:kern w:val="36"/>
          <w:sz w:val="24"/>
          <w:szCs w:val="24"/>
          <w:lang w:eastAsia="en-AU"/>
        </w:rPr>
      </w:pPr>
      <w:r w:rsidRPr="00325FBA">
        <w:rPr>
          <w:rFonts w:ascii="Arial" w:hAnsi="Arial" w:cs="Arial"/>
          <w:sz w:val="24"/>
          <w:szCs w:val="24"/>
        </w:rPr>
        <w:t>Passenger influe</w:t>
      </w:r>
      <w:r w:rsidR="004A363E">
        <w:rPr>
          <w:rFonts w:ascii="Arial" w:hAnsi="Arial" w:cs="Arial"/>
          <w:sz w:val="24"/>
          <w:szCs w:val="24"/>
        </w:rPr>
        <w:t>nce on driver safety (appendix 2</w:t>
      </w:r>
      <w:r w:rsidRPr="00325FBA">
        <w:rPr>
          <w:rFonts w:ascii="Arial" w:hAnsi="Arial" w:cs="Arial"/>
          <w:sz w:val="24"/>
          <w:szCs w:val="24"/>
        </w:rPr>
        <w:t>)</w:t>
      </w:r>
    </w:p>
    <w:p w14:paraId="1F56E8E6" w14:textId="68CA1764" w:rsidR="00271479" w:rsidRPr="00325FBA" w:rsidRDefault="00271479" w:rsidP="00271479">
      <w:pPr>
        <w:pStyle w:val="ListParagraph"/>
        <w:numPr>
          <w:ilvl w:val="1"/>
          <w:numId w:val="47"/>
        </w:numPr>
        <w:rPr>
          <w:rFonts w:ascii="Arial" w:hAnsi="Arial" w:cs="Arial"/>
          <w:color w:val="000000" w:themeColor="text1"/>
          <w:sz w:val="24"/>
          <w:szCs w:val="24"/>
        </w:rPr>
      </w:pPr>
      <w:r w:rsidRPr="00325FBA">
        <w:rPr>
          <w:rFonts w:ascii="Arial" w:hAnsi="Arial" w:cs="Arial"/>
          <w:color w:val="000000" w:themeColor="text1"/>
          <w:sz w:val="24"/>
          <w:szCs w:val="24"/>
        </w:rPr>
        <w:t xml:space="preserve">Student worksheet 1 </w:t>
      </w:r>
      <w:r w:rsidR="005D6552" w:rsidRPr="00325FBA">
        <w:rPr>
          <w:rFonts w:ascii="Arial" w:hAnsi="Arial" w:cs="Arial"/>
          <w:color w:val="000000" w:themeColor="text1"/>
          <w:sz w:val="24"/>
          <w:szCs w:val="24"/>
        </w:rPr>
        <w:t>Purpose of the Get your hand off it campaign (</w:t>
      </w:r>
      <w:r w:rsidR="004A363E">
        <w:rPr>
          <w:rFonts w:ascii="Arial" w:hAnsi="Arial" w:cs="Arial"/>
          <w:color w:val="000000" w:themeColor="text1"/>
          <w:sz w:val="24"/>
          <w:szCs w:val="24"/>
        </w:rPr>
        <w:t>a</w:t>
      </w:r>
      <w:r w:rsidR="005D6552" w:rsidRPr="00325FBA">
        <w:rPr>
          <w:rFonts w:ascii="Arial" w:hAnsi="Arial" w:cs="Arial"/>
          <w:color w:val="000000" w:themeColor="text1"/>
          <w:sz w:val="24"/>
          <w:szCs w:val="24"/>
        </w:rPr>
        <w:t>p</w:t>
      </w:r>
      <w:r w:rsidR="004A363E">
        <w:rPr>
          <w:rFonts w:ascii="Arial" w:hAnsi="Arial" w:cs="Arial"/>
          <w:color w:val="000000" w:themeColor="text1"/>
          <w:sz w:val="24"/>
          <w:szCs w:val="24"/>
        </w:rPr>
        <w:t>pendix 3</w:t>
      </w:r>
      <w:r w:rsidR="005D6552" w:rsidRPr="00325FBA">
        <w:rPr>
          <w:rFonts w:ascii="Arial" w:hAnsi="Arial" w:cs="Arial"/>
          <w:color w:val="000000" w:themeColor="text1"/>
          <w:sz w:val="24"/>
          <w:szCs w:val="24"/>
        </w:rPr>
        <w:t>)</w:t>
      </w:r>
    </w:p>
    <w:p w14:paraId="11436430" w14:textId="41654367" w:rsidR="00271479" w:rsidRPr="00325FBA" w:rsidRDefault="00271479" w:rsidP="00271479">
      <w:pPr>
        <w:pStyle w:val="ListParagraph"/>
        <w:numPr>
          <w:ilvl w:val="1"/>
          <w:numId w:val="47"/>
        </w:numPr>
        <w:rPr>
          <w:rFonts w:ascii="Arial" w:hAnsi="Arial" w:cs="Arial"/>
          <w:color w:val="000000" w:themeColor="text1"/>
          <w:sz w:val="24"/>
          <w:szCs w:val="24"/>
        </w:rPr>
      </w:pPr>
      <w:r w:rsidRPr="00325FBA">
        <w:rPr>
          <w:rFonts w:ascii="Arial" w:hAnsi="Arial" w:cs="Arial"/>
          <w:color w:val="000000" w:themeColor="text1"/>
          <w:sz w:val="24"/>
          <w:szCs w:val="24"/>
        </w:rPr>
        <w:lastRenderedPageBreak/>
        <w:t>Student worksheet 2</w:t>
      </w:r>
      <w:r w:rsidR="004A363E">
        <w:rPr>
          <w:rFonts w:ascii="Arial" w:hAnsi="Arial" w:cs="Arial"/>
          <w:color w:val="000000" w:themeColor="text1"/>
          <w:sz w:val="24"/>
          <w:szCs w:val="24"/>
        </w:rPr>
        <w:t xml:space="preserve"> Our Campaign (appendix 4</w:t>
      </w:r>
      <w:r w:rsidR="005D6552" w:rsidRPr="00325FBA">
        <w:rPr>
          <w:rFonts w:ascii="Arial" w:hAnsi="Arial" w:cs="Arial"/>
          <w:color w:val="000000" w:themeColor="text1"/>
          <w:sz w:val="24"/>
          <w:szCs w:val="24"/>
        </w:rPr>
        <w:t>)</w:t>
      </w:r>
    </w:p>
    <w:p w14:paraId="47549AF4" w14:textId="57205CD6" w:rsidR="005D6552" w:rsidRPr="00325FBA" w:rsidRDefault="005D6552" w:rsidP="00271479">
      <w:pPr>
        <w:pStyle w:val="ListParagraph"/>
        <w:numPr>
          <w:ilvl w:val="1"/>
          <w:numId w:val="47"/>
        </w:numPr>
        <w:rPr>
          <w:rFonts w:ascii="Arial" w:hAnsi="Arial" w:cs="Arial"/>
          <w:color w:val="000000" w:themeColor="text1"/>
          <w:sz w:val="24"/>
          <w:szCs w:val="24"/>
        </w:rPr>
      </w:pPr>
      <w:r w:rsidRPr="00325FBA">
        <w:rPr>
          <w:rFonts w:ascii="Arial" w:hAnsi="Arial" w:cs="Arial"/>
          <w:color w:val="000000" w:themeColor="text1"/>
          <w:sz w:val="24"/>
          <w:szCs w:val="24"/>
        </w:rPr>
        <w:t xml:space="preserve">Student worksheet </w:t>
      </w:r>
      <w:r w:rsidR="004A363E">
        <w:rPr>
          <w:rFonts w:ascii="Arial" w:hAnsi="Arial" w:cs="Arial"/>
          <w:color w:val="000000" w:themeColor="text1"/>
          <w:sz w:val="24"/>
          <w:szCs w:val="24"/>
        </w:rPr>
        <w:t>3 Peer SWOT analysis (appendix 5</w:t>
      </w:r>
      <w:r w:rsidRPr="00325FBA">
        <w:rPr>
          <w:rFonts w:ascii="Arial" w:hAnsi="Arial" w:cs="Arial"/>
          <w:color w:val="000000" w:themeColor="text1"/>
          <w:sz w:val="24"/>
          <w:szCs w:val="24"/>
        </w:rPr>
        <w:t>)</w:t>
      </w:r>
    </w:p>
    <w:p w14:paraId="7E4E8BB0" w14:textId="3B016806" w:rsidR="008178A1" w:rsidRPr="00A66D4E" w:rsidRDefault="005D6552" w:rsidP="00A66D4E">
      <w:pPr>
        <w:pStyle w:val="ListParagraph"/>
        <w:numPr>
          <w:ilvl w:val="1"/>
          <w:numId w:val="47"/>
        </w:numPr>
        <w:rPr>
          <w:rFonts w:ascii="Arial" w:hAnsi="Arial" w:cs="Arial"/>
          <w:color w:val="000000" w:themeColor="text1"/>
          <w:sz w:val="24"/>
          <w:szCs w:val="24"/>
        </w:rPr>
      </w:pPr>
      <w:r w:rsidRPr="00325FBA">
        <w:rPr>
          <w:rFonts w:ascii="Arial" w:hAnsi="Arial" w:cs="Arial"/>
          <w:color w:val="000000" w:themeColor="text1"/>
          <w:sz w:val="24"/>
          <w:szCs w:val="24"/>
        </w:rPr>
        <w:t>Student worksheet 4 health and Safety camp</w:t>
      </w:r>
      <w:r w:rsidR="004A363E">
        <w:rPr>
          <w:rFonts w:ascii="Arial" w:hAnsi="Arial" w:cs="Arial"/>
          <w:color w:val="000000" w:themeColor="text1"/>
          <w:sz w:val="24"/>
          <w:szCs w:val="24"/>
        </w:rPr>
        <w:t>aign self-assessment (appendix 6</w:t>
      </w:r>
      <w:r w:rsidRPr="00325FBA">
        <w:rPr>
          <w:rFonts w:ascii="Arial" w:hAnsi="Arial" w:cs="Arial"/>
          <w:color w:val="000000" w:themeColor="text1"/>
          <w:sz w:val="24"/>
          <w:szCs w:val="24"/>
        </w:rPr>
        <w:t>)</w:t>
      </w:r>
    </w:p>
    <w:p w14:paraId="658B5FE7" w14:textId="4F94FCE8" w:rsidR="008178A1" w:rsidRPr="00400503" w:rsidRDefault="008178A1">
      <w:pPr>
        <w:rPr>
          <w:rFonts w:ascii="Arial" w:hAnsi="Arial" w:cs="Arial"/>
          <w:b/>
          <w:color w:val="041E42" w:themeColor="text2"/>
          <w:sz w:val="36"/>
          <w:szCs w:val="36"/>
        </w:rPr>
      </w:pPr>
      <w:r w:rsidRPr="00400503">
        <w:rPr>
          <w:rFonts w:ascii="Arial" w:hAnsi="Arial" w:cs="Arial"/>
          <w:b/>
          <w:color w:val="041E42" w:themeColor="text2"/>
          <w:sz w:val="36"/>
          <w:szCs w:val="36"/>
        </w:rPr>
        <w:t>Learning experiences</w:t>
      </w:r>
    </w:p>
    <w:p w14:paraId="4D4C9707" w14:textId="3FE1729E" w:rsidR="00ED62EF" w:rsidRPr="00400503" w:rsidRDefault="00DA6B57">
      <w:pPr>
        <w:rPr>
          <w:rFonts w:ascii="Arial" w:hAnsi="Arial" w:cs="Arial"/>
          <w:b/>
          <w:color w:val="CE0037" w:themeColor="accent5"/>
          <w:sz w:val="36"/>
          <w:szCs w:val="36"/>
        </w:rPr>
      </w:pPr>
      <w:r w:rsidRPr="00400503">
        <w:rPr>
          <w:rFonts w:ascii="Arial" w:hAnsi="Arial" w:cs="Arial"/>
          <w:b/>
          <w:color w:val="CE0037" w:themeColor="accent5"/>
          <w:sz w:val="36"/>
          <w:szCs w:val="36"/>
        </w:rPr>
        <w:t xml:space="preserve">Activity 1: </w:t>
      </w:r>
      <w:r w:rsidR="00400503">
        <w:rPr>
          <w:rFonts w:ascii="Arial" w:hAnsi="Arial" w:cs="Arial"/>
          <w:b/>
          <w:color w:val="CE0037" w:themeColor="accent5"/>
          <w:sz w:val="36"/>
          <w:szCs w:val="36"/>
        </w:rPr>
        <w:t>U</w:t>
      </w:r>
      <w:r w:rsidR="00815140" w:rsidRPr="00400503">
        <w:rPr>
          <w:rFonts w:ascii="Arial" w:hAnsi="Arial" w:cs="Arial"/>
          <w:b/>
          <w:color w:val="CE0037" w:themeColor="accent5"/>
          <w:sz w:val="36"/>
          <w:szCs w:val="36"/>
        </w:rPr>
        <w:t>nderstanding h</w:t>
      </w:r>
      <w:r w:rsidRPr="00400503">
        <w:rPr>
          <w:rFonts w:ascii="Arial" w:hAnsi="Arial" w:cs="Arial"/>
          <w:b/>
          <w:color w:val="CE0037" w:themeColor="accent5"/>
          <w:sz w:val="36"/>
          <w:szCs w:val="36"/>
        </w:rPr>
        <w:t>ealth</w:t>
      </w:r>
      <w:r w:rsidR="004E2D18" w:rsidRPr="00400503">
        <w:rPr>
          <w:rFonts w:ascii="Arial" w:hAnsi="Arial" w:cs="Arial"/>
          <w:b/>
          <w:color w:val="CE0037" w:themeColor="accent5"/>
          <w:sz w:val="36"/>
          <w:szCs w:val="36"/>
        </w:rPr>
        <w:t>,</w:t>
      </w:r>
      <w:r w:rsidRPr="00400503">
        <w:rPr>
          <w:rFonts w:ascii="Arial" w:hAnsi="Arial" w:cs="Arial"/>
          <w:b/>
          <w:color w:val="CE0037" w:themeColor="accent5"/>
          <w:sz w:val="36"/>
          <w:szCs w:val="36"/>
        </w:rPr>
        <w:t xml:space="preserve"> safety and wellbeing campaigns</w:t>
      </w:r>
    </w:p>
    <w:p w14:paraId="0E4ACEA6" w14:textId="77777777" w:rsidR="00ED62EF" w:rsidRPr="00325FBA" w:rsidRDefault="00ED62EF" w:rsidP="00AC0E54">
      <w:pPr>
        <w:rPr>
          <w:rFonts w:ascii="Arial" w:hAnsi="Arial" w:cs="Arial"/>
          <w:sz w:val="24"/>
          <w:szCs w:val="24"/>
        </w:rPr>
      </w:pPr>
      <w:r w:rsidRPr="00400503">
        <w:rPr>
          <w:rFonts w:ascii="Arial" w:hAnsi="Arial" w:cs="Arial"/>
          <w:b/>
          <w:color w:val="407EC9" w:themeColor="accent2"/>
          <w:sz w:val="28"/>
          <w:szCs w:val="28"/>
        </w:rPr>
        <w:t>Learning intentions:</w:t>
      </w:r>
      <w:r w:rsidRPr="00325FBA">
        <w:rPr>
          <w:rFonts w:ascii="Arial" w:hAnsi="Arial" w:cs="Arial"/>
          <w:b/>
          <w:sz w:val="24"/>
          <w:szCs w:val="24"/>
        </w:rPr>
        <w:t xml:space="preserve"> </w:t>
      </w:r>
      <w:r w:rsidR="00815140" w:rsidRPr="00325FBA">
        <w:rPr>
          <w:rFonts w:ascii="Arial" w:hAnsi="Arial" w:cs="Arial"/>
          <w:sz w:val="24"/>
          <w:szCs w:val="24"/>
        </w:rPr>
        <w:t>by the end of</w:t>
      </w:r>
      <w:r w:rsidRPr="00325FBA">
        <w:rPr>
          <w:rFonts w:ascii="Arial" w:hAnsi="Arial" w:cs="Arial"/>
          <w:sz w:val="24"/>
          <w:szCs w:val="24"/>
        </w:rPr>
        <w:t xml:space="preserve"> this </w:t>
      </w:r>
      <w:r w:rsidR="00815140" w:rsidRPr="00325FBA">
        <w:rPr>
          <w:rFonts w:ascii="Arial" w:hAnsi="Arial" w:cs="Arial"/>
          <w:sz w:val="24"/>
          <w:szCs w:val="24"/>
        </w:rPr>
        <w:t>activity</w:t>
      </w:r>
      <w:r w:rsidRPr="00325FBA">
        <w:rPr>
          <w:rFonts w:ascii="Arial" w:hAnsi="Arial" w:cs="Arial"/>
          <w:sz w:val="24"/>
          <w:szCs w:val="24"/>
        </w:rPr>
        <w:t xml:space="preserve"> students will:</w:t>
      </w:r>
    </w:p>
    <w:p w14:paraId="66E66761" w14:textId="77777777" w:rsidR="00ED62EF" w:rsidRPr="00325FBA" w:rsidRDefault="00AC0E54" w:rsidP="001B5015">
      <w:pPr>
        <w:pStyle w:val="ListParagraph"/>
        <w:numPr>
          <w:ilvl w:val="0"/>
          <w:numId w:val="11"/>
        </w:numPr>
        <w:rPr>
          <w:rFonts w:ascii="Arial" w:hAnsi="Arial" w:cs="Arial"/>
          <w:sz w:val="24"/>
          <w:szCs w:val="24"/>
        </w:rPr>
      </w:pPr>
      <w:r w:rsidRPr="00325FBA">
        <w:rPr>
          <w:rFonts w:ascii="Arial" w:hAnsi="Arial" w:cs="Arial"/>
          <w:sz w:val="24"/>
          <w:szCs w:val="24"/>
        </w:rPr>
        <w:t>understand what</w:t>
      </w:r>
      <w:r w:rsidR="00ED62EF" w:rsidRPr="00325FBA">
        <w:rPr>
          <w:rFonts w:ascii="Arial" w:hAnsi="Arial" w:cs="Arial"/>
          <w:sz w:val="24"/>
          <w:szCs w:val="24"/>
        </w:rPr>
        <w:t xml:space="preserve"> a health, safety and wellbeing campaign</w:t>
      </w:r>
      <w:r w:rsidRPr="00325FBA">
        <w:rPr>
          <w:rFonts w:ascii="Arial" w:hAnsi="Arial" w:cs="Arial"/>
          <w:sz w:val="24"/>
          <w:szCs w:val="24"/>
        </w:rPr>
        <w:t xml:space="preserve"> is</w:t>
      </w:r>
    </w:p>
    <w:p w14:paraId="3018F378" w14:textId="77777777" w:rsidR="00ED62EF" w:rsidRPr="00325FBA" w:rsidRDefault="00ED62EF" w:rsidP="001B5015">
      <w:pPr>
        <w:pStyle w:val="ListParagraph"/>
        <w:numPr>
          <w:ilvl w:val="0"/>
          <w:numId w:val="11"/>
        </w:numPr>
        <w:rPr>
          <w:rFonts w:ascii="Arial" w:hAnsi="Arial" w:cs="Arial"/>
          <w:sz w:val="24"/>
          <w:szCs w:val="24"/>
        </w:rPr>
      </w:pPr>
      <w:r w:rsidRPr="00325FBA">
        <w:rPr>
          <w:rFonts w:ascii="Arial" w:hAnsi="Arial" w:cs="Arial"/>
          <w:sz w:val="24"/>
          <w:szCs w:val="24"/>
        </w:rPr>
        <w:t>be able to analyse a variety of health, safety and wellbeing campaign</w:t>
      </w:r>
      <w:r w:rsidR="00AC0E54" w:rsidRPr="00325FBA">
        <w:rPr>
          <w:rFonts w:ascii="Arial" w:hAnsi="Arial" w:cs="Arial"/>
          <w:sz w:val="24"/>
          <w:szCs w:val="24"/>
        </w:rPr>
        <w:t>s</w:t>
      </w:r>
      <w:r w:rsidRPr="00325FBA">
        <w:rPr>
          <w:rFonts w:ascii="Arial" w:hAnsi="Arial" w:cs="Arial"/>
          <w:sz w:val="24"/>
          <w:szCs w:val="24"/>
        </w:rPr>
        <w:t xml:space="preserve"> and evaluate their effectiveness and what does or does not make them effective</w:t>
      </w:r>
    </w:p>
    <w:p w14:paraId="48410667" w14:textId="77777777" w:rsidR="00ED62EF" w:rsidRPr="00325FBA" w:rsidRDefault="00ED62EF" w:rsidP="001B5015">
      <w:pPr>
        <w:pStyle w:val="ListParagraph"/>
        <w:numPr>
          <w:ilvl w:val="0"/>
          <w:numId w:val="11"/>
        </w:numPr>
        <w:rPr>
          <w:rFonts w:ascii="Arial" w:hAnsi="Arial" w:cs="Arial"/>
          <w:sz w:val="24"/>
          <w:szCs w:val="24"/>
        </w:rPr>
      </w:pPr>
      <w:r w:rsidRPr="00325FBA">
        <w:rPr>
          <w:rFonts w:ascii="Arial" w:hAnsi="Arial" w:cs="Arial"/>
          <w:sz w:val="24"/>
          <w:szCs w:val="24"/>
        </w:rPr>
        <w:t xml:space="preserve">understand the need for a health, safety and wellbeing campaign </w:t>
      </w:r>
      <w:r w:rsidR="007B4FC5" w:rsidRPr="00325FBA">
        <w:rPr>
          <w:rFonts w:ascii="Arial" w:hAnsi="Arial" w:cs="Arial"/>
          <w:sz w:val="24"/>
          <w:szCs w:val="24"/>
        </w:rPr>
        <w:t>in relation to mobile</w:t>
      </w:r>
      <w:r w:rsidR="005444CC" w:rsidRPr="00325FBA">
        <w:rPr>
          <w:rFonts w:ascii="Arial" w:hAnsi="Arial" w:cs="Arial"/>
          <w:sz w:val="24"/>
          <w:szCs w:val="24"/>
        </w:rPr>
        <w:t xml:space="preserve"> phone</w:t>
      </w:r>
      <w:r w:rsidR="007B4FC5" w:rsidRPr="00325FBA">
        <w:rPr>
          <w:rFonts w:ascii="Arial" w:hAnsi="Arial" w:cs="Arial"/>
          <w:sz w:val="24"/>
          <w:szCs w:val="24"/>
        </w:rPr>
        <w:t xml:space="preserve"> use as a road user</w:t>
      </w:r>
    </w:p>
    <w:p w14:paraId="019F8606" w14:textId="0DA71D55" w:rsidR="007B4FC5" w:rsidRPr="00400503" w:rsidRDefault="00400503" w:rsidP="00AC0E54">
      <w:pPr>
        <w:rPr>
          <w:rFonts w:ascii="Arial" w:hAnsi="Arial" w:cs="Arial"/>
          <w:b/>
          <w:color w:val="407EC9" w:themeColor="accent2"/>
          <w:sz w:val="28"/>
          <w:szCs w:val="28"/>
        </w:rPr>
      </w:pPr>
      <w:r w:rsidRPr="00400503">
        <w:rPr>
          <w:rFonts w:ascii="Arial" w:hAnsi="Arial" w:cs="Arial"/>
          <w:b/>
          <w:color w:val="407EC9" w:themeColor="accent2"/>
          <w:sz w:val="28"/>
          <w:szCs w:val="28"/>
        </w:rPr>
        <w:t>Suggested syllabus content</w:t>
      </w:r>
      <w:r w:rsidR="007B4FC5" w:rsidRPr="00400503">
        <w:rPr>
          <w:rFonts w:ascii="Arial" w:hAnsi="Arial" w:cs="Arial"/>
          <w:b/>
          <w:color w:val="407EC9" w:themeColor="accent2"/>
          <w:sz w:val="28"/>
          <w:szCs w:val="28"/>
        </w:rPr>
        <w:t>:</w:t>
      </w:r>
    </w:p>
    <w:tbl>
      <w:tblPr>
        <w:tblStyle w:val="TableGrid"/>
        <w:tblW w:w="10485" w:type="dxa"/>
        <w:tblLook w:val="04A0" w:firstRow="1" w:lastRow="0" w:firstColumn="1" w:lastColumn="0" w:noHBand="0" w:noVBand="1"/>
      </w:tblPr>
      <w:tblGrid>
        <w:gridCol w:w="2972"/>
        <w:gridCol w:w="7513"/>
      </w:tblGrid>
      <w:tr w:rsidR="007B4FC5" w:rsidRPr="00325FBA" w14:paraId="713DC1A2" w14:textId="77777777" w:rsidTr="00AC0E54">
        <w:tc>
          <w:tcPr>
            <w:tcW w:w="2972" w:type="dxa"/>
          </w:tcPr>
          <w:p w14:paraId="5FE5372B" w14:textId="77777777" w:rsidR="007B4FC5" w:rsidRPr="00325FBA" w:rsidRDefault="007B4FC5" w:rsidP="007B4FC5">
            <w:pPr>
              <w:rPr>
                <w:rFonts w:ascii="Arial" w:hAnsi="Arial" w:cs="Arial"/>
                <w:b/>
                <w:sz w:val="24"/>
                <w:szCs w:val="24"/>
              </w:rPr>
            </w:pPr>
            <w:r w:rsidRPr="00325FBA">
              <w:rPr>
                <w:rFonts w:ascii="Arial" w:hAnsi="Arial" w:cs="Arial"/>
                <w:b/>
                <w:sz w:val="24"/>
                <w:szCs w:val="24"/>
              </w:rPr>
              <w:t>Outcomes</w:t>
            </w:r>
          </w:p>
        </w:tc>
        <w:tc>
          <w:tcPr>
            <w:tcW w:w="7513" w:type="dxa"/>
          </w:tcPr>
          <w:p w14:paraId="77826627" w14:textId="77777777" w:rsidR="007B4FC5" w:rsidRPr="00325FBA" w:rsidRDefault="007B4FC5" w:rsidP="007B4FC5">
            <w:pPr>
              <w:rPr>
                <w:rFonts w:ascii="Arial" w:hAnsi="Arial" w:cs="Arial"/>
                <w:b/>
                <w:sz w:val="24"/>
                <w:szCs w:val="24"/>
              </w:rPr>
            </w:pPr>
            <w:r w:rsidRPr="00325FBA">
              <w:rPr>
                <w:rFonts w:ascii="Arial" w:hAnsi="Arial" w:cs="Arial"/>
                <w:b/>
                <w:sz w:val="24"/>
                <w:szCs w:val="24"/>
              </w:rPr>
              <w:t>Content</w:t>
            </w:r>
          </w:p>
          <w:p w14:paraId="6095E34C" w14:textId="77777777" w:rsidR="00C9696A" w:rsidRPr="00325FBA" w:rsidRDefault="00C9696A" w:rsidP="007B4FC5">
            <w:pPr>
              <w:rPr>
                <w:rFonts w:ascii="Arial" w:hAnsi="Arial" w:cs="Arial"/>
                <w:b/>
                <w:sz w:val="24"/>
                <w:szCs w:val="24"/>
              </w:rPr>
            </w:pPr>
          </w:p>
        </w:tc>
      </w:tr>
      <w:tr w:rsidR="007B4FC5" w:rsidRPr="00B02720" w14:paraId="16A41B9C" w14:textId="77777777" w:rsidTr="00AC0E54">
        <w:tc>
          <w:tcPr>
            <w:tcW w:w="2972" w:type="dxa"/>
          </w:tcPr>
          <w:p w14:paraId="693A5AB0" w14:textId="77777777" w:rsidR="007B4FC5" w:rsidRPr="00B02720" w:rsidRDefault="007B4FC5" w:rsidP="00AC0E54">
            <w:pPr>
              <w:rPr>
                <w:rFonts w:ascii="Arial" w:hAnsi="Arial" w:cs="Arial"/>
              </w:rPr>
            </w:pPr>
            <w:r w:rsidRPr="00B02720">
              <w:rPr>
                <w:rFonts w:ascii="Arial" w:hAnsi="Arial" w:cs="Arial"/>
                <w:b/>
              </w:rPr>
              <w:t>PD5-2</w:t>
            </w:r>
            <w:r w:rsidR="00AC0E54" w:rsidRPr="00B02720">
              <w:rPr>
                <w:rFonts w:ascii="Arial" w:hAnsi="Arial" w:cs="Arial"/>
              </w:rPr>
              <w:t xml:space="preserve">: </w:t>
            </w:r>
            <w:r w:rsidRPr="00B02720">
              <w:rPr>
                <w:rFonts w:ascii="Arial" w:hAnsi="Arial" w:cs="Arial"/>
              </w:rPr>
              <w:t>researches and appraises the effectiveness of health information and support services available in the community</w:t>
            </w:r>
          </w:p>
          <w:p w14:paraId="7EB5EF12" w14:textId="77777777" w:rsidR="00AC0E54" w:rsidRPr="00B02720" w:rsidRDefault="00AC0E54" w:rsidP="00AC0E54">
            <w:pPr>
              <w:rPr>
                <w:rFonts w:ascii="Arial" w:hAnsi="Arial" w:cs="Arial"/>
              </w:rPr>
            </w:pPr>
          </w:p>
          <w:p w14:paraId="24A17D47" w14:textId="77777777" w:rsidR="007B4FC5" w:rsidRPr="00B02720" w:rsidRDefault="007B4FC5" w:rsidP="00AC0E54">
            <w:pPr>
              <w:rPr>
                <w:rFonts w:ascii="Arial" w:hAnsi="Arial" w:cs="Arial"/>
              </w:rPr>
            </w:pPr>
            <w:r w:rsidRPr="00B02720">
              <w:rPr>
                <w:rFonts w:ascii="Arial" w:hAnsi="Arial" w:cs="Arial"/>
                <w:b/>
              </w:rPr>
              <w:t>PD5-6</w:t>
            </w:r>
            <w:r w:rsidR="00AC0E54" w:rsidRPr="00B02720">
              <w:rPr>
                <w:rFonts w:ascii="Arial" w:hAnsi="Arial" w:cs="Arial"/>
              </w:rPr>
              <w:t xml:space="preserve">: </w:t>
            </w:r>
            <w:r w:rsidRPr="00B02720">
              <w:rPr>
                <w:rFonts w:ascii="Arial" w:hAnsi="Arial" w:cs="Arial"/>
              </w:rPr>
              <w:t>critiques contextual factors, attitudes and behaviours to effectively promote health, safety, wellbeing and participation in physical activity</w:t>
            </w:r>
          </w:p>
        </w:tc>
        <w:tc>
          <w:tcPr>
            <w:tcW w:w="7513" w:type="dxa"/>
          </w:tcPr>
          <w:p w14:paraId="624FCA75" w14:textId="77777777" w:rsidR="007B4FC5" w:rsidRPr="00B02720" w:rsidRDefault="007B4FC5" w:rsidP="001B5015">
            <w:pPr>
              <w:numPr>
                <w:ilvl w:val="0"/>
                <w:numId w:val="10"/>
              </w:numPr>
              <w:spacing w:line="276" w:lineRule="auto"/>
              <w:ind w:left="357" w:hanging="357"/>
              <w:contextualSpacing/>
              <w:rPr>
                <w:rFonts w:ascii="Arial" w:hAnsi="Arial" w:cs="Arial"/>
              </w:rPr>
            </w:pPr>
            <w:r w:rsidRPr="00B02720">
              <w:rPr>
                <w:rFonts w:ascii="Arial" w:hAnsi="Arial" w:cs="Arial"/>
              </w:rPr>
              <w:t>evaluate strategies and actions that aim to enhance health, safety, wellbeing and physical activity levels and plan to promote these in the school and community</w:t>
            </w:r>
          </w:p>
          <w:p w14:paraId="2A16D727" w14:textId="77777777" w:rsidR="007B4FC5" w:rsidRPr="00B02720" w:rsidRDefault="007B4FC5" w:rsidP="001B5015">
            <w:pPr>
              <w:numPr>
                <w:ilvl w:val="1"/>
                <w:numId w:val="10"/>
              </w:numPr>
              <w:spacing w:after="200" w:line="276" w:lineRule="auto"/>
              <w:ind w:left="720" w:hanging="360"/>
              <w:contextualSpacing/>
              <w:rPr>
                <w:rFonts w:ascii="Arial" w:hAnsi="Arial" w:cs="Arial"/>
              </w:rPr>
            </w:pPr>
            <w:r w:rsidRPr="00B02720">
              <w:rPr>
                <w:rFonts w:ascii="Arial" w:hAnsi="Arial" w:cs="Arial"/>
              </w:rPr>
              <w:t xml:space="preserve">identify major causal factors in road and traffic-related injuries and assess the strategies and actions to promote their own and others’ health, safety and wellbeing, eg minimising distractions such as music and mobile phones, identifying a designated driver, resting when tired, speeding, overcrowding of cars, following road rules </w:t>
            </w:r>
            <w:r w:rsidRPr="00B02720">
              <w:rPr>
                <w:rFonts w:ascii="Arial" w:eastAsia="Verdana" w:hAnsi="Arial" w:cs="Arial"/>
                <w:b/>
              </w:rPr>
              <w:t>S</w:t>
            </w:r>
            <w:r w:rsidRPr="00B02720">
              <w:rPr>
                <w:rFonts w:ascii="Arial" w:hAnsi="Arial" w:cs="Arial"/>
              </w:rPr>
              <w:t xml:space="preserve"> </w:t>
            </w:r>
            <w:r w:rsidRPr="00B02720">
              <w:rPr>
                <w:rFonts w:ascii="Arial" w:eastAsia="Verdana" w:hAnsi="Arial" w:cs="Arial"/>
                <w:b/>
              </w:rPr>
              <w:t>I</w:t>
            </w:r>
            <w:r w:rsidRPr="00B02720">
              <w:rPr>
                <w:rFonts w:ascii="Arial" w:hAnsi="Arial" w:cs="Arial"/>
              </w:rPr>
              <w:t xml:space="preserve"> </w:t>
            </w:r>
            <w:r w:rsidRPr="00B02720">
              <w:rPr>
                <w:rFonts w:ascii="Arial" w:hAnsi="Arial" w:cs="Arial"/>
                <w:noProof/>
                <w:lang w:eastAsia="en-AU"/>
              </w:rPr>
              <w:drawing>
                <wp:inline distT="114300" distB="114300" distL="114300" distR="114300" wp14:anchorId="38B4C37C" wp14:editId="09BC3B2D">
                  <wp:extent cx="123825" cy="104775"/>
                  <wp:effectExtent l="0" t="0" r="0" b="0"/>
                  <wp:docPr id="13" name="image11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92.png" descr="Critical and creative thinking icon"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B02720">
              <w:rPr>
                <w:rFonts w:ascii="Arial" w:hAnsi="Arial" w:cs="Arial"/>
              </w:rPr>
              <w:t xml:space="preserve"> </w:t>
            </w:r>
            <w:r w:rsidRPr="00B02720">
              <w:rPr>
                <w:rFonts w:ascii="Arial" w:hAnsi="Arial" w:cs="Arial"/>
                <w:noProof/>
                <w:lang w:eastAsia="en-AU"/>
              </w:rPr>
              <w:drawing>
                <wp:inline distT="114300" distB="114300" distL="114300" distR="114300" wp14:anchorId="1536D9A2" wp14:editId="7447DCBD">
                  <wp:extent cx="123825" cy="104775"/>
                  <wp:effectExtent l="0" t="0" r="0" b="0"/>
                  <wp:docPr id="14" name="image107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74.png" descr="Ethical understanding icon" title="Ethical understand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B02720">
              <w:rPr>
                <w:rFonts w:ascii="Arial" w:hAnsi="Arial" w:cs="Arial"/>
              </w:rPr>
              <w:t xml:space="preserve"> </w:t>
            </w:r>
            <w:r w:rsidRPr="00B02720">
              <w:rPr>
                <w:rFonts w:ascii="Arial" w:hAnsi="Arial" w:cs="Arial"/>
                <w:noProof/>
                <w:lang w:eastAsia="en-AU"/>
              </w:rPr>
              <w:drawing>
                <wp:inline distT="114300" distB="114300" distL="114300" distR="114300" wp14:anchorId="03EC240B" wp14:editId="152F6455">
                  <wp:extent cx="133350" cy="104775"/>
                  <wp:effectExtent l="0" t="0" r="0" b="0"/>
                  <wp:docPr id="16" name="image111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16.png" descr="Literacy icon" title="Literac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r w:rsidRPr="00B02720">
              <w:rPr>
                <w:rFonts w:ascii="Arial" w:hAnsi="Arial" w:cs="Arial"/>
              </w:rPr>
              <w:t xml:space="preserve"> </w:t>
            </w:r>
            <w:r w:rsidRPr="00B02720">
              <w:rPr>
                <w:rFonts w:ascii="Arial" w:hAnsi="Arial" w:cs="Arial"/>
                <w:noProof/>
                <w:lang w:eastAsia="en-AU"/>
              </w:rPr>
              <w:drawing>
                <wp:inline distT="114300" distB="114300" distL="114300" distR="114300" wp14:anchorId="5628DC68" wp14:editId="789C5F37">
                  <wp:extent cx="95250" cy="104775"/>
                  <wp:effectExtent l="0" t="0" r="0" b="0"/>
                  <wp:docPr id="17" name="image78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89.png" descr="Personal and social capability icon" title="Personal and social capability icon"/>
                          <pic:cNvPicPr preferRelativeResize="0"/>
                        </pic:nvPicPr>
                        <pic:blipFill>
                          <a:blip r:embed="rId29"/>
                          <a:srcRect/>
                          <a:stretch>
                            <a:fillRect/>
                          </a:stretch>
                        </pic:blipFill>
                        <pic:spPr>
                          <a:xfrm>
                            <a:off x="0" y="0"/>
                            <a:ext cx="95250" cy="104775"/>
                          </a:xfrm>
                          <a:prstGeom prst="rect">
                            <a:avLst/>
                          </a:prstGeom>
                          <a:ln/>
                        </pic:spPr>
                      </pic:pic>
                    </a:graphicData>
                  </a:graphic>
                </wp:inline>
              </w:drawing>
            </w:r>
          </w:p>
          <w:p w14:paraId="4948B52E" w14:textId="77777777" w:rsidR="001748A0" w:rsidRPr="00B02720" w:rsidRDefault="001748A0" w:rsidP="001B5015">
            <w:pPr>
              <w:numPr>
                <w:ilvl w:val="0"/>
                <w:numId w:val="10"/>
              </w:numPr>
              <w:spacing w:line="276" w:lineRule="auto"/>
              <w:ind w:left="357" w:hanging="357"/>
              <w:contextualSpacing/>
              <w:rPr>
                <w:rFonts w:ascii="Arial" w:hAnsi="Arial" w:cs="Arial"/>
              </w:rPr>
            </w:pPr>
            <w:r w:rsidRPr="00B02720">
              <w:rPr>
                <w:rFonts w:ascii="Arial" w:hAnsi="Arial" w:cs="Arial"/>
              </w:rPr>
              <w:t>critically analyse health information, products and services to promote health, safety, wellbeing and physical activity levels</w:t>
            </w:r>
          </w:p>
          <w:p w14:paraId="055B8087" w14:textId="77777777" w:rsidR="001748A0" w:rsidRPr="00B02720" w:rsidRDefault="001748A0" w:rsidP="001B5015">
            <w:pPr>
              <w:numPr>
                <w:ilvl w:val="1"/>
                <w:numId w:val="10"/>
              </w:numPr>
              <w:spacing w:line="276" w:lineRule="auto"/>
              <w:ind w:left="720" w:hanging="360"/>
              <w:contextualSpacing/>
              <w:rPr>
                <w:rFonts w:ascii="Arial" w:hAnsi="Arial" w:cs="Arial"/>
              </w:rPr>
            </w:pPr>
            <w:r w:rsidRPr="00B02720">
              <w:rPr>
                <w:rFonts w:ascii="Arial" w:hAnsi="Arial" w:cs="Arial"/>
              </w:rPr>
              <w:t xml:space="preserve">critique the appropriateness of health and support services that provide advice and support on health-related issues and propose strategies to encourage young people to access appropriate services </w:t>
            </w:r>
            <w:r w:rsidRPr="00B02720">
              <w:rPr>
                <w:rFonts w:ascii="Arial" w:eastAsia="Verdana" w:hAnsi="Arial" w:cs="Arial"/>
                <w:b/>
              </w:rPr>
              <w:t>S</w:t>
            </w:r>
            <w:r w:rsidRPr="00B02720">
              <w:rPr>
                <w:rFonts w:ascii="Arial" w:hAnsi="Arial" w:cs="Arial"/>
              </w:rPr>
              <w:t xml:space="preserve"> </w:t>
            </w:r>
            <w:r w:rsidRPr="00B02720">
              <w:rPr>
                <w:rFonts w:ascii="Arial" w:eastAsia="Verdana" w:hAnsi="Arial" w:cs="Arial"/>
                <w:b/>
              </w:rPr>
              <w:t>I</w:t>
            </w:r>
            <w:r w:rsidRPr="00B02720">
              <w:rPr>
                <w:rFonts w:ascii="Arial" w:hAnsi="Arial" w:cs="Arial"/>
              </w:rPr>
              <w:t xml:space="preserve"> </w:t>
            </w:r>
            <w:r w:rsidRPr="00B02720">
              <w:rPr>
                <w:rFonts w:ascii="Arial" w:hAnsi="Arial" w:cs="Arial"/>
                <w:noProof/>
                <w:lang w:eastAsia="en-AU"/>
              </w:rPr>
              <w:drawing>
                <wp:inline distT="114300" distB="114300" distL="114300" distR="114300" wp14:anchorId="21FDAE3A" wp14:editId="1C11BA9E">
                  <wp:extent cx="123825" cy="104775"/>
                  <wp:effectExtent l="0" t="0" r="0" b="0"/>
                  <wp:docPr id="1598" name="image167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70.png" descr="Critical and creative thinking icon"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B02720">
              <w:rPr>
                <w:rFonts w:ascii="Arial" w:hAnsi="Arial" w:cs="Arial"/>
              </w:rPr>
              <w:t xml:space="preserve"> </w:t>
            </w:r>
            <w:r w:rsidRPr="00B02720">
              <w:rPr>
                <w:rFonts w:ascii="Arial" w:hAnsi="Arial" w:cs="Arial"/>
                <w:noProof/>
                <w:lang w:eastAsia="en-AU"/>
              </w:rPr>
              <w:drawing>
                <wp:inline distT="114300" distB="114300" distL="114300" distR="114300" wp14:anchorId="6F31072D" wp14:editId="46ED4A00">
                  <wp:extent cx="123825" cy="104775"/>
                  <wp:effectExtent l="0" t="0" r="0" b="0"/>
                  <wp:docPr id="322" name="image39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94.png" descr="Ethical understanding icon" title="Ethical understand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B02720">
              <w:rPr>
                <w:rFonts w:ascii="Arial" w:hAnsi="Arial" w:cs="Arial"/>
              </w:rPr>
              <w:t xml:space="preserve"> </w:t>
            </w:r>
            <w:r w:rsidRPr="00B02720">
              <w:rPr>
                <w:rFonts w:ascii="Arial" w:hAnsi="Arial" w:cs="Arial"/>
                <w:noProof/>
                <w:lang w:eastAsia="en-AU"/>
              </w:rPr>
              <w:drawing>
                <wp:inline distT="114300" distB="114300" distL="114300" distR="114300" wp14:anchorId="183CB732" wp14:editId="6C4CC0CB">
                  <wp:extent cx="133350" cy="104775"/>
                  <wp:effectExtent l="0" t="0" r="0" b="0"/>
                  <wp:docPr id="1193" name="image126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65.png" descr="Literacy icon" title="Literac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r w:rsidRPr="00B02720">
              <w:rPr>
                <w:rFonts w:ascii="Arial" w:hAnsi="Arial" w:cs="Arial"/>
              </w:rPr>
              <w:t xml:space="preserve"> </w:t>
            </w:r>
            <w:r w:rsidRPr="00B02720">
              <w:rPr>
                <w:rFonts w:ascii="Arial" w:hAnsi="Arial" w:cs="Arial"/>
                <w:noProof/>
                <w:lang w:eastAsia="en-AU"/>
              </w:rPr>
              <w:drawing>
                <wp:inline distT="114300" distB="114300" distL="114300" distR="114300" wp14:anchorId="578D1E76" wp14:editId="5BD6724D">
                  <wp:extent cx="95250" cy="104775"/>
                  <wp:effectExtent l="0" t="0" r="0" b="0"/>
                  <wp:docPr id="264" name="image33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6.png" descr="Personal and social capability icon" title="Personal and social capability icon"/>
                          <pic:cNvPicPr preferRelativeResize="0"/>
                        </pic:nvPicPr>
                        <pic:blipFill>
                          <a:blip r:embed="rId29"/>
                          <a:srcRect/>
                          <a:stretch>
                            <a:fillRect/>
                          </a:stretch>
                        </pic:blipFill>
                        <pic:spPr>
                          <a:xfrm>
                            <a:off x="0" y="0"/>
                            <a:ext cx="95250" cy="104775"/>
                          </a:xfrm>
                          <a:prstGeom prst="rect">
                            <a:avLst/>
                          </a:prstGeom>
                          <a:ln/>
                        </pic:spPr>
                      </pic:pic>
                    </a:graphicData>
                  </a:graphic>
                </wp:inline>
              </w:drawing>
            </w:r>
          </w:p>
          <w:p w14:paraId="225E7437" w14:textId="77777777" w:rsidR="001748A0" w:rsidRPr="00B02720" w:rsidRDefault="001748A0" w:rsidP="001B5015">
            <w:pPr>
              <w:numPr>
                <w:ilvl w:val="1"/>
                <w:numId w:val="10"/>
              </w:numPr>
              <w:spacing w:line="276" w:lineRule="auto"/>
              <w:ind w:left="720" w:hanging="360"/>
              <w:contextualSpacing/>
              <w:rPr>
                <w:rFonts w:ascii="Arial" w:hAnsi="Arial" w:cs="Arial"/>
              </w:rPr>
            </w:pPr>
            <w:r w:rsidRPr="00B02720">
              <w:rPr>
                <w:rFonts w:ascii="Arial" w:hAnsi="Arial" w:cs="Arial"/>
              </w:rPr>
              <w:t xml:space="preserve">develop and apply criteria to assess health information, products and services and propose actions that may assist young people to select credible sources of information and advice </w:t>
            </w:r>
            <w:r w:rsidRPr="00B02720">
              <w:rPr>
                <w:rFonts w:ascii="Arial" w:eastAsia="Verdana" w:hAnsi="Arial" w:cs="Arial"/>
                <w:b/>
              </w:rPr>
              <w:t>S</w:t>
            </w:r>
            <w:r w:rsidRPr="00B02720">
              <w:rPr>
                <w:rFonts w:ascii="Arial" w:hAnsi="Arial" w:cs="Arial"/>
              </w:rPr>
              <w:t xml:space="preserve"> </w:t>
            </w:r>
            <w:r w:rsidRPr="00B02720">
              <w:rPr>
                <w:rFonts w:ascii="Arial" w:hAnsi="Arial" w:cs="Arial"/>
                <w:noProof/>
                <w:lang w:eastAsia="en-AU"/>
              </w:rPr>
              <w:drawing>
                <wp:inline distT="114300" distB="114300" distL="114300" distR="114300" wp14:anchorId="4CEBE138" wp14:editId="102BF4BE">
                  <wp:extent cx="123825" cy="104775"/>
                  <wp:effectExtent l="0" t="0" r="0" b="0"/>
                  <wp:docPr id="442" name="image5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14.png" descr="Critical and creative thinking icon"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B02720">
              <w:rPr>
                <w:rFonts w:ascii="Arial" w:hAnsi="Arial" w:cs="Arial"/>
              </w:rPr>
              <w:t xml:space="preserve"> </w:t>
            </w:r>
            <w:r w:rsidRPr="00B02720">
              <w:rPr>
                <w:rFonts w:ascii="Arial" w:hAnsi="Arial" w:cs="Arial"/>
                <w:noProof/>
                <w:lang w:eastAsia="en-AU"/>
              </w:rPr>
              <w:drawing>
                <wp:inline distT="114300" distB="114300" distL="114300" distR="114300" wp14:anchorId="0158D6DF" wp14:editId="4837E52E">
                  <wp:extent cx="123825" cy="104775"/>
                  <wp:effectExtent l="0" t="0" r="0" b="0"/>
                  <wp:docPr id="1277" name="image134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49.png" descr="Ethical understanding icon" title="Ethical understand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B02720">
              <w:rPr>
                <w:rFonts w:ascii="Arial" w:hAnsi="Arial" w:cs="Arial"/>
              </w:rPr>
              <w:t xml:space="preserve"> </w:t>
            </w:r>
            <w:r w:rsidRPr="00B02720">
              <w:rPr>
                <w:rFonts w:ascii="Arial" w:hAnsi="Arial" w:cs="Arial"/>
                <w:noProof/>
                <w:lang w:eastAsia="en-AU"/>
              </w:rPr>
              <w:drawing>
                <wp:inline distT="114300" distB="114300" distL="114300" distR="114300" wp14:anchorId="235FEA15" wp14:editId="31A3FACD">
                  <wp:extent cx="133350" cy="104775"/>
                  <wp:effectExtent l="0" t="0" r="0" b="0"/>
                  <wp:docPr id="1374" name="image144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46.png" descr="Literacy icon" title="Literac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p>
          <w:p w14:paraId="1C9D2C29" w14:textId="77777777" w:rsidR="001748A0" w:rsidRPr="00B02720" w:rsidRDefault="001748A0" w:rsidP="001748A0">
            <w:pPr>
              <w:spacing w:after="200" w:line="276" w:lineRule="auto"/>
              <w:ind w:left="720"/>
              <w:contextualSpacing/>
              <w:rPr>
                <w:rFonts w:ascii="Arial" w:hAnsi="Arial" w:cs="Arial"/>
              </w:rPr>
            </w:pPr>
          </w:p>
          <w:p w14:paraId="54B3F3FD" w14:textId="77777777" w:rsidR="007B4FC5" w:rsidRPr="00B02720" w:rsidRDefault="007B4FC5" w:rsidP="007B4FC5">
            <w:pPr>
              <w:rPr>
                <w:rFonts w:ascii="Arial" w:hAnsi="Arial" w:cs="Arial"/>
              </w:rPr>
            </w:pPr>
          </w:p>
        </w:tc>
      </w:tr>
    </w:tbl>
    <w:p w14:paraId="30C3FC53" w14:textId="77777777" w:rsidR="00AC0E54" w:rsidRPr="00325FBA" w:rsidRDefault="00AC0E54" w:rsidP="007B4FC5">
      <w:pPr>
        <w:rPr>
          <w:rFonts w:ascii="Arial" w:hAnsi="Arial" w:cs="Arial"/>
          <w:b/>
          <w:color w:val="407EC9" w:themeColor="accent2"/>
          <w:sz w:val="24"/>
          <w:szCs w:val="24"/>
        </w:rPr>
      </w:pPr>
    </w:p>
    <w:p w14:paraId="29DF9300" w14:textId="740E01D8" w:rsidR="00B02720" w:rsidRDefault="00B02720">
      <w:pPr>
        <w:rPr>
          <w:rFonts w:ascii="Arial" w:hAnsi="Arial" w:cs="Arial"/>
          <w:b/>
          <w:color w:val="407EC9" w:themeColor="accent2"/>
          <w:sz w:val="28"/>
          <w:szCs w:val="28"/>
        </w:rPr>
      </w:pPr>
      <w:r>
        <w:rPr>
          <w:rFonts w:ascii="Arial" w:hAnsi="Arial" w:cs="Arial"/>
          <w:b/>
          <w:color w:val="407EC9" w:themeColor="accent2"/>
          <w:sz w:val="28"/>
          <w:szCs w:val="28"/>
        </w:rPr>
        <w:br w:type="page"/>
      </w:r>
    </w:p>
    <w:p w14:paraId="69B3CF05" w14:textId="1F055020" w:rsidR="00786A5C" w:rsidRPr="00400503" w:rsidRDefault="00AC0E54" w:rsidP="007B4FC5">
      <w:pPr>
        <w:rPr>
          <w:rFonts w:ascii="Arial" w:hAnsi="Arial" w:cs="Arial"/>
          <w:b/>
          <w:color w:val="407EC9" w:themeColor="accent2"/>
          <w:sz w:val="28"/>
          <w:szCs w:val="28"/>
        </w:rPr>
      </w:pPr>
      <w:r w:rsidRPr="00400503">
        <w:rPr>
          <w:rFonts w:ascii="Arial" w:hAnsi="Arial" w:cs="Arial"/>
          <w:b/>
          <w:color w:val="407EC9" w:themeColor="accent2"/>
          <w:sz w:val="28"/>
          <w:szCs w:val="28"/>
        </w:rPr>
        <w:lastRenderedPageBreak/>
        <w:t>PDHPE s</w:t>
      </w:r>
      <w:r w:rsidR="00786A5C" w:rsidRPr="00400503">
        <w:rPr>
          <w:rFonts w:ascii="Arial" w:hAnsi="Arial" w:cs="Arial"/>
          <w:b/>
          <w:color w:val="407EC9" w:themeColor="accent2"/>
          <w:sz w:val="28"/>
          <w:szCs w:val="28"/>
        </w:rPr>
        <w:t>kills focus:</w:t>
      </w:r>
    </w:p>
    <w:tbl>
      <w:tblPr>
        <w:tblStyle w:val="TableGrid"/>
        <w:tblW w:w="10485" w:type="dxa"/>
        <w:tblLook w:val="04A0" w:firstRow="1" w:lastRow="0" w:firstColumn="1" w:lastColumn="0" w:noHBand="0" w:noVBand="1"/>
      </w:tblPr>
      <w:tblGrid>
        <w:gridCol w:w="2972"/>
        <w:gridCol w:w="7513"/>
      </w:tblGrid>
      <w:tr w:rsidR="00C9696A" w:rsidRPr="00B02720" w14:paraId="6D90F7BF" w14:textId="77777777" w:rsidTr="00C9696A">
        <w:tc>
          <w:tcPr>
            <w:tcW w:w="2972" w:type="dxa"/>
          </w:tcPr>
          <w:p w14:paraId="3219EEF9" w14:textId="77777777" w:rsidR="00C9696A" w:rsidRPr="00B02720" w:rsidRDefault="00C9696A" w:rsidP="007B4FC5">
            <w:pPr>
              <w:rPr>
                <w:rFonts w:ascii="Arial" w:hAnsi="Arial" w:cs="Arial"/>
                <w:b/>
              </w:rPr>
            </w:pPr>
            <w:r w:rsidRPr="00B02720">
              <w:rPr>
                <w:rFonts w:ascii="Arial" w:hAnsi="Arial" w:cs="Arial"/>
                <w:b/>
              </w:rPr>
              <w:t>Self-management skills</w:t>
            </w:r>
          </w:p>
        </w:tc>
        <w:tc>
          <w:tcPr>
            <w:tcW w:w="7513" w:type="dxa"/>
          </w:tcPr>
          <w:p w14:paraId="27F19F79" w14:textId="77777777" w:rsidR="00C9696A" w:rsidRPr="00B02720" w:rsidRDefault="00C9696A" w:rsidP="007B4FC5">
            <w:pPr>
              <w:rPr>
                <w:rFonts w:ascii="Arial" w:hAnsi="Arial" w:cs="Arial"/>
                <w:b/>
              </w:rPr>
            </w:pPr>
            <w:r w:rsidRPr="00B02720">
              <w:rPr>
                <w:rFonts w:ascii="Arial" w:hAnsi="Arial" w:cs="Arial"/>
                <w:b/>
              </w:rPr>
              <w:t>Interpersonal skills</w:t>
            </w:r>
          </w:p>
          <w:p w14:paraId="7B7FB6B3" w14:textId="77777777" w:rsidR="00C9696A" w:rsidRPr="00B02720" w:rsidRDefault="00C9696A" w:rsidP="007B4FC5">
            <w:pPr>
              <w:rPr>
                <w:rFonts w:ascii="Arial" w:hAnsi="Arial" w:cs="Arial"/>
                <w:b/>
              </w:rPr>
            </w:pPr>
          </w:p>
        </w:tc>
      </w:tr>
      <w:tr w:rsidR="00C9696A" w:rsidRPr="00B02720" w14:paraId="446ED3FC" w14:textId="77777777" w:rsidTr="00C9696A">
        <w:tc>
          <w:tcPr>
            <w:tcW w:w="2972" w:type="dxa"/>
          </w:tcPr>
          <w:p w14:paraId="6D7D4B00" w14:textId="77777777" w:rsidR="00C9696A" w:rsidRPr="00B02720" w:rsidRDefault="00C9696A" w:rsidP="001B5015">
            <w:pPr>
              <w:pStyle w:val="ListParagraph"/>
              <w:numPr>
                <w:ilvl w:val="0"/>
                <w:numId w:val="13"/>
              </w:numPr>
              <w:rPr>
                <w:rFonts w:ascii="Arial" w:hAnsi="Arial" w:cs="Arial"/>
              </w:rPr>
            </w:pPr>
            <w:r w:rsidRPr="00B02720">
              <w:rPr>
                <w:rFonts w:ascii="Arial" w:hAnsi="Arial" w:cs="Arial"/>
              </w:rPr>
              <w:t>decision making and problem solving</w:t>
            </w:r>
          </w:p>
          <w:p w14:paraId="7AB33F80" w14:textId="77777777" w:rsidR="00C9696A" w:rsidRPr="00B02720" w:rsidRDefault="00C9696A" w:rsidP="001B5015">
            <w:pPr>
              <w:pStyle w:val="ListParagraph"/>
              <w:numPr>
                <w:ilvl w:val="1"/>
                <w:numId w:val="13"/>
              </w:numPr>
              <w:ind w:left="709"/>
              <w:rPr>
                <w:rFonts w:ascii="Arial" w:hAnsi="Arial" w:cs="Arial"/>
              </w:rPr>
            </w:pPr>
            <w:r w:rsidRPr="00B02720">
              <w:rPr>
                <w:rFonts w:ascii="Arial" w:hAnsi="Arial" w:cs="Arial"/>
              </w:rPr>
              <w:t>information gathering</w:t>
            </w:r>
          </w:p>
          <w:p w14:paraId="4997FF1F" w14:textId="77777777" w:rsidR="00C9696A" w:rsidRPr="00B02720" w:rsidRDefault="00C9696A" w:rsidP="001B5015">
            <w:pPr>
              <w:pStyle w:val="ListParagraph"/>
              <w:numPr>
                <w:ilvl w:val="1"/>
                <w:numId w:val="13"/>
              </w:numPr>
              <w:ind w:left="709"/>
              <w:rPr>
                <w:rFonts w:ascii="Arial" w:hAnsi="Arial" w:cs="Arial"/>
              </w:rPr>
            </w:pPr>
            <w:r w:rsidRPr="00B02720">
              <w:rPr>
                <w:rFonts w:ascii="Arial" w:hAnsi="Arial" w:cs="Arial"/>
              </w:rPr>
              <w:t>analysis</w:t>
            </w:r>
          </w:p>
          <w:p w14:paraId="67231835" w14:textId="77777777" w:rsidR="00C9696A" w:rsidRPr="00B02720" w:rsidRDefault="00C9696A" w:rsidP="007B4FC5">
            <w:pPr>
              <w:rPr>
                <w:rFonts w:ascii="Arial" w:hAnsi="Arial" w:cs="Arial"/>
                <w:b/>
                <w:color w:val="407EC9" w:themeColor="accent2"/>
              </w:rPr>
            </w:pPr>
          </w:p>
        </w:tc>
        <w:tc>
          <w:tcPr>
            <w:tcW w:w="7513" w:type="dxa"/>
          </w:tcPr>
          <w:p w14:paraId="4864A230" w14:textId="77777777" w:rsidR="00C9696A" w:rsidRPr="00B02720" w:rsidRDefault="00C9696A" w:rsidP="001B5015">
            <w:pPr>
              <w:pStyle w:val="ListParagraph"/>
              <w:numPr>
                <w:ilvl w:val="0"/>
                <w:numId w:val="13"/>
              </w:numPr>
              <w:rPr>
                <w:rFonts w:ascii="Arial" w:hAnsi="Arial" w:cs="Arial"/>
              </w:rPr>
            </w:pPr>
            <w:r w:rsidRPr="00B02720">
              <w:rPr>
                <w:rFonts w:ascii="Arial" w:hAnsi="Arial" w:cs="Arial"/>
              </w:rPr>
              <w:t>communication</w:t>
            </w:r>
          </w:p>
          <w:p w14:paraId="57AEEBB8" w14:textId="77777777" w:rsidR="00C9696A" w:rsidRPr="00B02720" w:rsidRDefault="00C9696A" w:rsidP="001B5015">
            <w:pPr>
              <w:pStyle w:val="ListParagraph"/>
              <w:numPr>
                <w:ilvl w:val="1"/>
                <w:numId w:val="13"/>
              </w:numPr>
              <w:ind w:left="709"/>
              <w:rPr>
                <w:rFonts w:ascii="Arial" w:hAnsi="Arial" w:cs="Arial"/>
              </w:rPr>
            </w:pPr>
            <w:r w:rsidRPr="00B02720">
              <w:rPr>
                <w:rFonts w:ascii="Arial" w:hAnsi="Arial" w:cs="Arial"/>
              </w:rPr>
              <w:t>verbal and nonverbal communication</w:t>
            </w:r>
          </w:p>
          <w:p w14:paraId="6C95DB57" w14:textId="77777777" w:rsidR="00C9696A" w:rsidRPr="00B02720" w:rsidRDefault="00C9696A" w:rsidP="001B5015">
            <w:pPr>
              <w:pStyle w:val="ListParagraph"/>
              <w:numPr>
                <w:ilvl w:val="1"/>
                <w:numId w:val="13"/>
              </w:numPr>
              <w:ind w:left="709"/>
              <w:rPr>
                <w:rFonts w:ascii="Arial" w:hAnsi="Arial" w:cs="Arial"/>
              </w:rPr>
            </w:pPr>
            <w:r w:rsidRPr="00B02720">
              <w:rPr>
                <w:rFonts w:ascii="Arial" w:hAnsi="Arial" w:cs="Arial"/>
              </w:rPr>
              <w:t>listening</w:t>
            </w:r>
          </w:p>
          <w:p w14:paraId="4C0C8F37" w14:textId="77777777" w:rsidR="00C9696A" w:rsidRPr="00B02720" w:rsidRDefault="00C9696A" w:rsidP="00AC0E54">
            <w:pPr>
              <w:pStyle w:val="ListParagraph"/>
              <w:ind w:left="1440"/>
              <w:rPr>
                <w:rFonts w:ascii="Arial" w:hAnsi="Arial" w:cs="Arial"/>
              </w:rPr>
            </w:pPr>
          </w:p>
          <w:p w14:paraId="18DF1F81" w14:textId="77777777" w:rsidR="00C9696A" w:rsidRPr="00B02720" w:rsidRDefault="00C9696A" w:rsidP="001B5015">
            <w:pPr>
              <w:pStyle w:val="ListParagraph"/>
              <w:numPr>
                <w:ilvl w:val="0"/>
                <w:numId w:val="13"/>
              </w:numPr>
              <w:rPr>
                <w:rFonts w:ascii="Arial" w:hAnsi="Arial" w:cs="Arial"/>
              </w:rPr>
            </w:pPr>
            <w:r w:rsidRPr="00B02720">
              <w:rPr>
                <w:rFonts w:ascii="Arial" w:hAnsi="Arial" w:cs="Arial"/>
              </w:rPr>
              <w:t>collaboration, inclusion and relationship building</w:t>
            </w:r>
          </w:p>
          <w:p w14:paraId="42C84844" w14:textId="77777777" w:rsidR="00C9696A" w:rsidRPr="00B02720" w:rsidRDefault="00C9696A" w:rsidP="001B5015">
            <w:pPr>
              <w:pStyle w:val="ListParagraph"/>
              <w:numPr>
                <w:ilvl w:val="1"/>
                <w:numId w:val="13"/>
              </w:numPr>
              <w:ind w:left="709"/>
              <w:rPr>
                <w:rFonts w:ascii="Arial" w:hAnsi="Arial" w:cs="Arial"/>
              </w:rPr>
            </w:pPr>
            <w:r w:rsidRPr="00B02720">
              <w:rPr>
                <w:rFonts w:ascii="Arial" w:hAnsi="Arial" w:cs="Arial"/>
              </w:rPr>
              <w:t>expressing respect for others contributions</w:t>
            </w:r>
          </w:p>
          <w:p w14:paraId="18893F95" w14:textId="77777777" w:rsidR="00C9696A" w:rsidRPr="00B02720" w:rsidRDefault="00C9696A" w:rsidP="001B5015">
            <w:pPr>
              <w:pStyle w:val="ListParagraph"/>
              <w:numPr>
                <w:ilvl w:val="1"/>
                <w:numId w:val="13"/>
              </w:numPr>
              <w:ind w:left="709"/>
              <w:rPr>
                <w:rFonts w:ascii="Arial" w:hAnsi="Arial" w:cs="Arial"/>
              </w:rPr>
            </w:pPr>
            <w:r w:rsidRPr="00B02720">
              <w:rPr>
                <w:rFonts w:ascii="Arial" w:hAnsi="Arial" w:cs="Arial"/>
              </w:rPr>
              <w:t>assessing their own abilities and reporting back to the group</w:t>
            </w:r>
          </w:p>
          <w:p w14:paraId="6458F9AA" w14:textId="77777777" w:rsidR="00C9696A" w:rsidRPr="00B02720" w:rsidRDefault="00C9696A" w:rsidP="007B4FC5">
            <w:pPr>
              <w:rPr>
                <w:rFonts w:ascii="Arial" w:hAnsi="Arial" w:cs="Arial"/>
                <w:b/>
                <w:color w:val="407EC9" w:themeColor="accent2"/>
              </w:rPr>
            </w:pPr>
          </w:p>
        </w:tc>
      </w:tr>
    </w:tbl>
    <w:p w14:paraId="6AC75398" w14:textId="77777777" w:rsidR="00AC0E54" w:rsidRPr="00325FBA" w:rsidRDefault="00AC0E54" w:rsidP="007B4FC5">
      <w:pPr>
        <w:rPr>
          <w:rFonts w:ascii="Arial" w:hAnsi="Arial" w:cs="Arial"/>
          <w:b/>
          <w:color w:val="407EC9" w:themeColor="accent2"/>
          <w:sz w:val="24"/>
          <w:szCs w:val="24"/>
        </w:rPr>
      </w:pPr>
    </w:p>
    <w:p w14:paraId="0702C0C3" w14:textId="6A2D4289" w:rsidR="00AC749E" w:rsidRPr="00400503" w:rsidRDefault="00076596">
      <w:pPr>
        <w:rPr>
          <w:rFonts w:ascii="Arial" w:hAnsi="Arial" w:cs="Arial"/>
          <w:b/>
          <w:color w:val="1D428A" w:themeColor="accent1"/>
          <w:sz w:val="28"/>
          <w:szCs w:val="28"/>
        </w:rPr>
      </w:pPr>
      <w:r w:rsidRPr="00400503">
        <w:rPr>
          <w:rFonts w:ascii="Arial" w:hAnsi="Arial" w:cs="Arial"/>
          <w:b/>
          <w:color w:val="1D428A" w:themeColor="accent1"/>
          <w:sz w:val="28"/>
          <w:szCs w:val="28"/>
        </w:rPr>
        <w:t xml:space="preserve">Part 1: </w:t>
      </w:r>
      <w:r w:rsidR="00AC749E" w:rsidRPr="00400503">
        <w:rPr>
          <w:rFonts w:ascii="Arial" w:hAnsi="Arial" w:cs="Arial"/>
          <w:b/>
          <w:color w:val="1D428A" w:themeColor="accent1"/>
          <w:sz w:val="28"/>
          <w:szCs w:val="28"/>
        </w:rPr>
        <w:t>Introducing the concept</w:t>
      </w:r>
    </w:p>
    <w:p w14:paraId="655E8112" w14:textId="74D900A0" w:rsidR="002B56FC" w:rsidRPr="00400503" w:rsidRDefault="002B56FC">
      <w:pPr>
        <w:rPr>
          <w:rFonts w:ascii="Arial" w:hAnsi="Arial" w:cs="Arial"/>
          <w:color w:val="1D428A" w:themeColor="accent1"/>
          <w:sz w:val="28"/>
          <w:szCs w:val="28"/>
        </w:rPr>
      </w:pPr>
      <w:r w:rsidRPr="00400503">
        <w:rPr>
          <w:rFonts w:ascii="Arial" w:hAnsi="Arial" w:cs="Arial"/>
          <w:color w:val="1D428A" w:themeColor="accent1"/>
          <w:sz w:val="28"/>
          <w:szCs w:val="28"/>
        </w:rPr>
        <w:t>What is a campaign?</w:t>
      </w:r>
    </w:p>
    <w:p w14:paraId="0FA9ACD8" w14:textId="77777777" w:rsidR="00DA6B57" w:rsidRPr="00325FBA" w:rsidRDefault="00615348" w:rsidP="001B5015">
      <w:pPr>
        <w:pStyle w:val="ListParagraph"/>
        <w:numPr>
          <w:ilvl w:val="0"/>
          <w:numId w:val="14"/>
        </w:numPr>
        <w:rPr>
          <w:rFonts w:ascii="Arial" w:hAnsi="Arial" w:cs="Arial"/>
          <w:sz w:val="24"/>
          <w:szCs w:val="24"/>
        </w:rPr>
      </w:pPr>
      <w:r w:rsidRPr="00325FBA">
        <w:rPr>
          <w:rFonts w:ascii="Arial" w:hAnsi="Arial" w:cs="Arial"/>
          <w:sz w:val="24"/>
          <w:szCs w:val="24"/>
        </w:rPr>
        <w:t xml:space="preserve">students </w:t>
      </w:r>
      <w:r w:rsidR="00DA6B57" w:rsidRPr="00325FBA">
        <w:rPr>
          <w:rFonts w:ascii="Arial" w:hAnsi="Arial" w:cs="Arial"/>
          <w:sz w:val="24"/>
          <w:szCs w:val="24"/>
        </w:rPr>
        <w:t xml:space="preserve">brainstorm </w:t>
      </w:r>
      <w:r w:rsidRPr="00325FBA">
        <w:rPr>
          <w:rFonts w:ascii="Arial" w:hAnsi="Arial" w:cs="Arial"/>
          <w:sz w:val="24"/>
          <w:szCs w:val="24"/>
        </w:rPr>
        <w:t xml:space="preserve">answers to </w:t>
      </w:r>
      <w:r w:rsidR="00DA6B57" w:rsidRPr="00325FBA">
        <w:rPr>
          <w:rFonts w:ascii="Arial" w:hAnsi="Arial" w:cs="Arial"/>
          <w:sz w:val="24"/>
          <w:szCs w:val="24"/>
        </w:rPr>
        <w:t>the following questions:</w:t>
      </w:r>
    </w:p>
    <w:p w14:paraId="7B589030" w14:textId="77777777" w:rsidR="00A7657D" w:rsidRPr="00325FBA" w:rsidRDefault="00DA6B57" w:rsidP="001B5015">
      <w:pPr>
        <w:pStyle w:val="ListParagraph"/>
        <w:numPr>
          <w:ilvl w:val="0"/>
          <w:numId w:val="15"/>
        </w:numPr>
        <w:rPr>
          <w:rFonts w:ascii="Arial" w:hAnsi="Arial" w:cs="Arial"/>
          <w:sz w:val="24"/>
          <w:szCs w:val="24"/>
        </w:rPr>
      </w:pPr>
      <w:r w:rsidRPr="00325FBA">
        <w:rPr>
          <w:rFonts w:ascii="Arial" w:hAnsi="Arial" w:cs="Arial"/>
          <w:sz w:val="24"/>
          <w:szCs w:val="24"/>
        </w:rPr>
        <w:t>what is a health</w:t>
      </w:r>
      <w:r w:rsidR="004E2D18" w:rsidRPr="00325FBA">
        <w:rPr>
          <w:rFonts w:ascii="Arial" w:hAnsi="Arial" w:cs="Arial"/>
          <w:sz w:val="24"/>
          <w:szCs w:val="24"/>
        </w:rPr>
        <w:t>,</w:t>
      </w:r>
      <w:r w:rsidRPr="00325FBA">
        <w:rPr>
          <w:rFonts w:ascii="Arial" w:hAnsi="Arial" w:cs="Arial"/>
          <w:sz w:val="24"/>
          <w:szCs w:val="24"/>
        </w:rPr>
        <w:t xml:space="preserve"> safety and wellbeing campaign?</w:t>
      </w:r>
    </w:p>
    <w:p w14:paraId="0FA08AB6" w14:textId="77777777" w:rsidR="00DA6B57" w:rsidRPr="00325FBA" w:rsidRDefault="00DA6B57" w:rsidP="001B5015">
      <w:pPr>
        <w:pStyle w:val="ListParagraph"/>
        <w:numPr>
          <w:ilvl w:val="0"/>
          <w:numId w:val="15"/>
        </w:numPr>
        <w:rPr>
          <w:rFonts w:ascii="Arial" w:hAnsi="Arial" w:cs="Arial"/>
          <w:sz w:val="24"/>
          <w:szCs w:val="24"/>
        </w:rPr>
      </w:pPr>
      <w:r w:rsidRPr="00325FBA">
        <w:rPr>
          <w:rFonts w:ascii="Arial" w:hAnsi="Arial" w:cs="Arial"/>
          <w:sz w:val="24"/>
          <w:szCs w:val="24"/>
        </w:rPr>
        <w:t>what is their aim or purpose?</w:t>
      </w:r>
    </w:p>
    <w:p w14:paraId="1CF6129B" w14:textId="77777777" w:rsidR="00AC749E" w:rsidRPr="00325FBA" w:rsidRDefault="004E2D18" w:rsidP="001B5015">
      <w:pPr>
        <w:pStyle w:val="ListParagraph"/>
        <w:numPr>
          <w:ilvl w:val="0"/>
          <w:numId w:val="15"/>
        </w:numPr>
        <w:rPr>
          <w:rFonts w:ascii="Arial" w:hAnsi="Arial" w:cs="Arial"/>
          <w:sz w:val="24"/>
          <w:szCs w:val="24"/>
        </w:rPr>
      </w:pPr>
      <w:r w:rsidRPr="00325FBA">
        <w:rPr>
          <w:rFonts w:ascii="Arial" w:hAnsi="Arial" w:cs="Arial"/>
          <w:sz w:val="24"/>
          <w:szCs w:val="24"/>
        </w:rPr>
        <w:t>what</w:t>
      </w:r>
      <w:r w:rsidR="00DA6B57" w:rsidRPr="00325FBA">
        <w:rPr>
          <w:rFonts w:ascii="Arial" w:hAnsi="Arial" w:cs="Arial"/>
          <w:sz w:val="24"/>
          <w:szCs w:val="24"/>
        </w:rPr>
        <w:t xml:space="preserve"> health</w:t>
      </w:r>
      <w:r w:rsidRPr="00325FBA">
        <w:rPr>
          <w:rFonts w:ascii="Arial" w:hAnsi="Arial" w:cs="Arial"/>
          <w:sz w:val="24"/>
          <w:szCs w:val="24"/>
        </w:rPr>
        <w:t>,</w:t>
      </w:r>
      <w:r w:rsidR="00DA6B57" w:rsidRPr="00325FBA">
        <w:rPr>
          <w:rFonts w:ascii="Arial" w:hAnsi="Arial" w:cs="Arial"/>
          <w:sz w:val="24"/>
          <w:szCs w:val="24"/>
        </w:rPr>
        <w:t xml:space="preserve"> safety and wellbeing campaigns are </w:t>
      </w:r>
      <w:r w:rsidRPr="00325FBA">
        <w:rPr>
          <w:rFonts w:ascii="Arial" w:hAnsi="Arial" w:cs="Arial"/>
          <w:sz w:val="24"/>
          <w:szCs w:val="24"/>
        </w:rPr>
        <w:t xml:space="preserve">you aware of? </w:t>
      </w:r>
    </w:p>
    <w:p w14:paraId="1CC70553" w14:textId="77777777" w:rsidR="00400503" w:rsidRDefault="00400503">
      <w:pPr>
        <w:rPr>
          <w:rFonts w:ascii="Arial" w:hAnsi="Arial" w:cs="Arial"/>
          <w:b/>
          <w:color w:val="1D428A" w:themeColor="accent1"/>
          <w:sz w:val="28"/>
          <w:szCs w:val="28"/>
        </w:rPr>
      </w:pPr>
    </w:p>
    <w:p w14:paraId="27347769" w14:textId="43A49A7A" w:rsidR="004E2D18" w:rsidRPr="00400503" w:rsidRDefault="00076596">
      <w:pPr>
        <w:rPr>
          <w:rFonts w:ascii="Arial" w:hAnsi="Arial" w:cs="Arial"/>
          <w:b/>
          <w:color w:val="1D428A" w:themeColor="accent1"/>
          <w:sz w:val="28"/>
          <w:szCs w:val="28"/>
        </w:rPr>
      </w:pPr>
      <w:r w:rsidRPr="00400503">
        <w:rPr>
          <w:rFonts w:ascii="Arial" w:hAnsi="Arial" w:cs="Arial"/>
          <w:b/>
          <w:color w:val="1D428A" w:themeColor="accent1"/>
          <w:sz w:val="28"/>
          <w:szCs w:val="28"/>
        </w:rPr>
        <w:t xml:space="preserve">Part 2: </w:t>
      </w:r>
      <w:r w:rsidR="00AC749E" w:rsidRPr="00400503">
        <w:rPr>
          <w:rFonts w:ascii="Arial" w:hAnsi="Arial" w:cs="Arial"/>
          <w:b/>
          <w:color w:val="1D428A" w:themeColor="accent1"/>
          <w:sz w:val="28"/>
          <w:szCs w:val="28"/>
        </w:rPr>
        <w:t>Expanding the concept</w:t>
      </w:r>
    </w:p>
    <w:p w14:paraId="6461E429" w14:textId="3FEF4902" w:rsidR="002B56FC" w:rsidRPr="00400503" w:rsidRDefault="002B56FC">
      <w:pPr>
        <w:rPr>
          <w:rFonts w:ascii="Arial" w:hAnsi="Arial" w:cs="Arial"/>
          <w:color w:val="1D428A" w:themeColor="accent1"/>
          <w:sz w:val="28"/>
          <w:szCs w:val="28"/>
        </w:rPr>
      </w:pPr>
      <w:r w:rsidRPr="00400503">
        <w:rPr>
          <w:rFonts w:ascii="Arial" w:hAnsi="Arial" w:cs="Arial"/>
          <w:color w:val="1D428A" w:themeColor="accent1"/>
          <w:sz w:val="28"/>
          <w:szCs w:val="28"/>
        </w:rPr>
        <w:t>Exploring current campaigns</w:t>
      </w:r>
    </w:p>
    <w:p w14:paraId="22D5CC57" w14:textId="77777777" w:rsidR="004E2D18" w:rsidRPr="00325FBA" w:rsidRDefault="00615348" w:rsidP="001B5015">
      <w:pPr>
        <w:pStyle w:val="ListParagraph"/>
        <w:numPr>
          <w:ilvl w:val="0"/>
          <w:numId w:val="16"/>
        </w:numPr>
        <w:rPr>
          <w:rFonts w:ascii="Arial" w:hAnsi="Arial" w:cs="Arial"/>
          <w:sz w:val="24"/>
          <w:szCs w:val="24"/>
        </w:rPr>
      </w:pPr>
      <w:r w:rsidRPr="00325FBA">
        <w:rPr>
          <w:rFonts w:ascii="Arial" w:hAnsi="Arial" w:cs="Arial"/>
          <w:sz w:val="24"/>
          <w:szCs w:val="24"/>
        </w:rPr>
        <w:t>i</w:t>
      </w:r>
      <w:r w:rsidR="004E2D18" w:rsidRPr="00325FBA">
        <w:rPr>
          <w:rFonts w:ascii="Arial" w:hAnsi="Arial" w:cs="Arial"/>
          <w:sz w:val="24"/>
          <w:szCs w:val="24"/>
        </w:rPr>
        <w:t>n sm</w:t>
      </w:r>
      <w:r w:rsidRPr="00325FBA">
        <w:rPr>
          <w:rFonts w:ascii="Arial" w:hAnsi="Arial" w:cs="Arial"/>
          <w:sz w:val="24"/>
          <w:szCs w:val="24"/>
        </w:rPr>
        <w:t>all groups students explore</w:t>
      </w:r>
      <w:r w:rsidR="004E2D18" w:rsidRPr="00325FBA">
        <w:rPr>
          <w:rFonts w:ascii="Arial" w:hAnsi="Arial" w:cs="Arial"/>
          <w:sz w:val="24"/>
          <w:szCs w:val="24"/>
        </w:rPr>
        <w:t xml:space="preserve"> current health, safety and </w:t>
      </w:r>
      <w:r w:rsidR="00660B18" w:rsidRPr="00325FBA">
        <w:rPr>
          <w:rFonts w:ascii="Arial" w:hAnsi="Arial" w:cs="Arial"/>
          <w:sz w:val="24"/>
          <w:szCs w:val="24"/>
        </w:rPr>
        <w:t>wellbeing</w:t>
      </w:r>
      <w:r w:rsidR="004E2D18" w:rsidRPr="00325FBA">
        <w:rPr>
          <w:rFonts w:ascii="Arial" w:hAnsi="Arial" w:cs="Arial"/>
          <w:sz w:val="24"/>
          <w:szCs w:val="24"/>
        </w:rPr>
        <w:t xml:space="preserve"> campaign</w:t>
      </w:r>
      <w:r w:rsidRPr="00325FBA">
        <w:rPr>
          <w:rFonts w:ascii="Arial" w:hAnsi="Arial" w:cs="Arial"/>
          <w:sz w:val="24"/>
          <w:szCs w:val="24"/>
        </w:rPr>
        <w:t xml:space="preserve">s </w:t>
      </w:r>
      <w:r w:rsidR="004E2D18" w:rsidRPr="00325FBA">
        <w:rPr>
          <w:rFonts w:ascii="Arial" w:hAnsi="Arial" w:cs="Arial"/>
          <w:sz w:val="24"/>
          <w:szCs w:val="24"/>
        </w:rPr>
        <w:t xml:space="preserve">and record </w:t>
      </w:r>
      <w:r w:rsidRPr="00325FBA">
        <w:rPr>
          <w:rFonts w:ascii="Arial" w:hAnsi="Arial" w:cs="Arial"/>
          <w:sz w:val="24"/>
          <w:szCs w:val="24"/>
        </w:rPr>
        <w:t xml:space="preserve">answers to </w:t>
      </w:r>
      <w:r w:rsidR="004E2D18" w:rsidRPr="00325FBA">
        <w:rPr>
          <w:rFonts w:ascii="Arial" w:hAnsi="Arial" w:cs="Arial"/>
          <w:sz w:val="24"/>
          <w:szCs w:val="24"/>
        </w:rPr>
        <w:t>the following questions:</w:t>
      </w:r>
    </w:p>
    <w:p w14:paraId="7F0CED3C" w14:textId="77777777" w:rsidR="004E2D18" w:rsidRPr="00325FBA" w:rsidRDefault="00615348" w:rsidP="001B5015">
      <w:pPr>
        <w:pStyle w:val="ListParagraph"/>
        <w:numPr>
          <w:ilvl w:val="0"/>
          <w:numId w:val="17"/>
        </w:numPr>
        <w:rPr>
          <w:rFonts w:ascii="Arial" w:hAnsi="Arial" w:cs="Arial"/>
          <w:sz w:val="24"/>
          <w:szCs w:val="24"/>
        </w:rPr>
      </w:pPr>
      <w:r w:rsidRPr="00325FBA">
        <w:rPr>
          <w:rFonts w:ascii="Arial" w:hAnsi="Arial" w:cs="Arial"/>
          <w:sz w:val="24"/>
          <w:szCs w:val="24"/>
        </w:rPr>
        <w:t>w</w:t>
      </w:r>
      <w:r w:rsidR="004E2D18" w:rsidRPr="00325FBA">
        <w:rPr>
          <w:rFonts w:ascii="Arial" w:hAnsi="Arial" w:cs="Arial"/>
          <w:sz w:val="24"/>
          <w:szCs w:val="24"/>
        </w:rPr>
        <w:t>hat public health, safety and or wellbeing issue was address?</w:t>
      </w:r>
    </w:p>
    <w:p w14:paraId="2DF60983" w14:textId="77777777" w:rsidR="004E2D18" w:rsidRPr="00325FBA" w:rsidRDefault="00615348" w:rsidP="001B5015">
      <w:pPr>
        <w:pStyle w:val="ListParagraph"/>
        <w:numPr>
          <w:ilvl w:val="0"/>
          <w:numId w:val="17"/>
        </w:numPr>
        <w:rPr>
          <w:rFonts w:ascii="Arial" w:hAnsi="Arial" w:cs="Arial"/>
          <w:sz w:val="24"/>
          <w:szCs w:val="24"/>
        </w:rPr>
      </w:pPr>
      <w:r w:rsidRPr="00325FBA">
        <w:rPr>
          <w:rFonts w:ascii="Arial" w:hAnsi="Arial" w:cs="Arial"/>
          <w:sz w:val="24"/>
          <w:szCs w:val="24"/>
        </w:rPr>
        <w:t>h</w:t>
      </w:r>
      <w:r w:rsidR="004E2D18" w:rsidRPr="00325FBA">
        <w:rPr>
          <w:rFonts w:ascii="Arial" w:hAnsi="Arial" w:cs="Arial"/>
          <w:sz w:val="24"/>
          <w:szCs w:val="24"/>
        </w:rPr>
        <w:t>ow was the issue addressed?</w:t>
      </w:r>
    </w:p>
    <w:p w14:paraId="52D7C406" w14:textId="77777777" w:rsidR="004E2D18" w:rsidRPr="00325FBA" w:rsidRDefault="00615348" w:rsidP="00323062">
      <w:pPr>
        <w:pStyle w:val="ListParagraph"/>
        <w:numPr>
          <w:ilvl w:val="0"/>
          <w:numId w:val="25"/>
        </w:numPr>
        <w:spacing w:after="0" w:line="240" w:lineRule="auto"/>
        <w:rPr>
          <w:rStyle w:val="Hyperlink"/>
          <w:rFonts w:ascii="Arial" w:hAnsi="Arial" w:cs="Arial"/>
          <w:color w:val="auto"/>
          <w:sz w:val="24"/>
          <w:szCs w:val="24"/>
          <w:u w:val="none"/>
        </w:rPr>
      </w:pPr>
      <w:r w:rsidRPr="00325FBA">
        <w:rPr>
          <w:rStyle w:val="Hyperlink"/>
          <w:rFonts w:ascii="Arial" w:hAnsi="Arial" w:cs="Arial"/>
          <w:color w:val="auto"/>
          <w:sz w:val="24"/>
          <w:szCs w:val="24"/>
          <w:u w:val="none"/>
        </w:rPr>
        <w:t>w</w:t>
      </w:r>
      <w:r w:rsidR="004E2D18" w:rsidRPr="00325FBA">
        <w:rPr>
          <w:rStyle w:val="Hyperlink"/>
          <w:rFonts w:ascii="Arial" w:hAnsi="Arial" w:cs="Arial"/>
          <w:color w:val="auto"/>
          <w:sz w:val="24"/>
          <w:szCs w:val="24"/>
          <w:u w:val="none"/>
        </w:rPr>
        <w:t>ho was the audience?</w:t>
      </w:r>
    </w:p>
    <w:p w14:paraId="3A88076D" w14:textId="77777777" w:rsidR="00E41A27" w:rsidRPr="00325FBA" w:rsidRDefault="00615348" w:rsidP="001B5015">
      <w:pPr>
        <w:pStyle w:val="ListParagraph"/>
        <w:numPr>
          <w:ilvl w:val="0"/>
          <w:numId w:val="17"/>
        </w:numPr>
        <w:rPr>
          <w:rFonts w:ascii="Arial" w:hAnsi="Arial" w:cs="Arial"/>
          <w:sz w:val="24"/>
          <w:szCs w:val="24"/>
        </w:rPr>
      </w:pPr>
      <w:r w:rsidRPr="00325FBA">
        <w:rPr>
          <w:rFonts w:ascii="Arial" w:hAnsi="Arial" w:cs="Arial"/>
          <w:sz w:val="24"/>
          <w:szCs w:val="24"/>
        </w:rPr>
        <w:t>w</w:t>
      </w:r>
      <w:r w:rsidR="004E2D18" w:rsidRPr="00325FBA">
        <w:rPr>
          <w:rFonts w:ascii="Arial" w:hAnsi="Arial" w:cs="Arial"/>
          <w:sz w:val="24"/>
          <w:szCs w:val="24"/>
        </w:rPr>
        <w:t>as it effective? Why or why not?</w:t>
      </w:r>
    </w:p>
    <w:tbl>
      <w:tblPr>
        <w:tblStyle w:val="TableGrid"/>
        <w:tblW w:w="7735" w:type="dxa"/>
        <w:tblInd w:w="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35"/>
      </w:tblGrid>
      <w:tr w:rsidR="00B02720" w:rsidRPr="00325FBA" w14:paraId="63CD0C36" w14:textId="77777777" w:rsidTr="00B02720">
        <w:tc>
          <w:tcPr>
            <w:tcW w:w="7735" w:type="dxa"/>
          </w:tcPr>
          <w:p w14:paraId="0F91B3FF" w14:textId="77777777" w:rsidR="00B02720" w:rsidRPr="00325FBA" w:rsidRDefault="00B02720" w:rsidP="00E41A27">
            <w:pPr>
              <w:ind w:left="37"/>
              <w:rPr>
                <w:rFonts w:ascii="Arial" w:hAnsi="Arial" w:cs="Arial"/>
                <w:sz w:val="24"/>
                <w:szCs w:val="24"/>
              </w:rPr>
            </w:pPr>
            <w:r w:rsidRPr="00325FBA">
              <w:rPr>
                <w:rFonts w:ascii="Arial" w:hAnsi="Arial" w:cs="Arial"/>
                <w:sz w:val="24"/>
                <w:szCs w:val="24"/>
              </w:rPr>
              <w:t>Examples of campaigns:</w:t>
            </w:r>
          </w:p>
        </w:tc>
      </w:tr>
      <w:tr w:rsidR="00B02720" w:rsidRPr="00325FBA" w14:paraId="4966F1CF" w14:textId="77777777" w:rsidTr="00B02720">
        <w:tc>
          <w:tcPr>
            <w:tcW w:w="7735" w:type="dxa"/>
          </w:tcPr>
          <w:p w14:paraId="01705502" w14:textId="67D2D78E" w:rsidR="00B02720" w:rsidRPr="00B02720" w:rsidRDefault="009D2E8A" w:rsidP="00B02720">
            <w:pPr>
              <w:pStyle w:val="ListParagraph"/>
              <w:numPr>
                <w:ilvl w:val="0"/>
                <w:numId w:val="48"/>
              </w:numPr>
              <w:rPr>
                <w:rStyle w:val="Hyperlink"/>
                <w:rFonts w:ascii="Arial" w:hAnsi="Arial" w:cs="Arial"/>
                <w:color w:val="0070C0"/>
                <w:sz w:val="24"/>
                <w:szCs w:val="24"/>
                <w:u w:val="none"/>
              </w:rPr>
            </w:pPr>
            <w:hyperlink r:id="rId30" w:history="1">
              <w:r w:rsidR="00B02720" w:rsidRPr="00325FBA">
                <w:rPr>
                  <w:rStyle w:val="Hyperlink"/>
                  <w:rFonts w:ascii="Arial" w:hAnsi="Arial" w:cs="Arial"/>
                  <w:color w:val="0070C0"/>
                  <w:sz w:val="24"/>
                  <w:szCs w:val="24"/>
                </w:rPr>
                <w:t>Slip, slop, slap, seek, slide</w:t>
              </w:r>
            </w:hyperlink>
            <w:r w:rsidR="00B02720">
              <w:rPr>
                <w:rStyle w:val="Hyperlink"/>
                <w:rFonts w:ascii="Arial" w:hAnsi="Arial" w:cs="Arial"/>
                <w:color w:val="0070C0"/>
                <w:sz w:val="24"/>
                <w:szCs w:val="24"/>
              </w:rPr>
              <w:t xml:space="preserve"> </w:t>
            </w:r>
            <w:r w:rsidR="00B02720" w:rsidRPr="00B02720">
              <w:rPr>
                <w:rStyle w:val="Hyperlink"/>
                <w:rFonts w:ascii="Arial" w:hAnsi="Arial" w:cs="Arial"/>
                <w:color w:val="auto"/>
                <w:sz w:val="24"/>
                <w:szCs w:val="24"/>
              </w:rPr>
              <w:t>(</w:t>
            </w:r>
            <w:r w:rsidR="00B02720" w:rsidRPr="00B02720">
              <w:rPr>
                <w:rStyle w:val="Hyperlink"/>
                <w:rFonts w:ascii="Arial" w:hAnsi="Arial" w:cs="Arial"/>
                <w:color w:val="0070C0"/>
                <w:sz w:val="24"/>
                <w:szCs w:val="24"/>
              </w:rPr>
              <w:t>https://youtu.be/b7noclenCYg</w:t>
            </w:r>
            <w:r w:rsidR="00B02720" w:rsidRPr="00B02720">
              <w:rPr>
                <w:rStyle w:val="Hyperlink"/>
                <w:rFonts w:ascii="Arial" w:hAnsi="Arial" w:cs="Arial"/>
                <w:color w:val="auto"/>
                <w:sz w:val="24"/>
                <w:szCs w:val="24"/>
              </w:rPr>
              <w:t>)</w:t>
            </w:r>
          </w:p>
          <w:p w14:paraId="7F4F977B" w14:textId="6F5D6970" w:rsidR="00B02720" w:rsidRPr="00325FBA" w:rsidRDefault="00B02720" w:rsidP="00E26381">
            <w:pPr>
              <w:ind w:left="393"/>
              <w:rPr>
                <w:rFonts w:ascii="Arial" w:hAnsi="Arial" w:cs="Arial"/>
                <w:sz w:val="24"/>
                <w:szCs w:val="24"/>
              </w:rPr>
            </w:pPr>
          </w:p>
          <w:p w14:paraId="0A28F136" w14:textId="46445604" w:rsidR="00B02720" w:rsidRPr="00B02720" w:rsidRDefault="009D2E8A" w:rsidP="00B02720">
            <w:pPr>
              <w:pStyle w:val="ListParagraph"/>
              <w:numPr>
                <w:ilvl w:val="0"/>
                <w:numId w:val="48"/>
              </w:numPr>
              <w:rPr>
                <w:rStyle w:val="Hyperlink"/>
                <w:rFonts w:ascii="Arial" w:hAnsi="Arial" w:cs="Arial"/>
                <w:color w:val="0070C0"/>
                <w:sz w:val="24"/>
                <w:szCs w:val="24"/>
                <w:u w:val="none"/>
              </w:rPr>
            </w:pPr>
            <w:hyperlink r:id="rId31" w:history="1">
              <w:r w:rsidR="00B02720" w:rsidRPr="00325FBA">
                <w:rPr>
                  <w:rStyle w:val="Hyperlink"/>
                  <w:rFonts w:ascii="Arial" w:hAnsi="Arial" w:cs="Arial"/>
                  <w:color w:val="0070C0"/>
                  <w:sz w:val="24"/>
                  <w:szCs w:val="24"/>
                </w:rPr>
                <w:t>QUIT</w:t>
              </w:r>
            </w:hyperlink>
            <w:r w:rsidR="00B02720">
              <w:rPr>
                <w:rStyle w:val="Hyperlink"/>
                <w:rFonts w:ascii="Arial" w:hAnsi="Arial" w:cs="Arial"/>
                <w:color w:val="0070C0"/>
                <w:sz w:val="24"/>
                <w:szCs w:val="24"/>
              </w:rPr>
              <w:t xml:space="preserve"> </w:t>
            </w:r>
            <w:r w:rsidR="00B02720" w:rsidRPr="00B02720">
              <w:rPr>
                <w:rStyle w:val="Hyperlink"/>
                <w:rFonts w:ascii="Arial" w:hAnsi="Arial" w:cs="Arial"/>
                <w:color w:val="auto"/>
                <w:sz w:val="24"/>
                <w:szCs w:val="24"/>
              </w:rPr>
              <w:t>(</w:t>
            </w:r>
            <w:r w:rsidR="00B02720" w:rsidRPr="00B02720">
              <w:rPr>
                <w:rStyle w:val="Hyperlink"/>
                <w:rFonts w:ascii="Arial" w:hAnsi="Arial" w:cs="Arial"/>
                <w:color w:val="0070C0"/>
                <w:sz w:val="24"/>
                <w:szCs w:val="24"/>
              </w:rPr>
              <w:t>https://youtu.be/kf-jb7x_kUQ</w:t>
            </w:r>
            <w:r w:rsidR="00B02720" w:rsidRPr="00B02720">
              <w:rPr>
                <w:rStyle w:val="Hyperlink"/>
                <w:rFonts w:ascii="Arial" w:hAnsi="Arial" w:cs="Arial"/>
                <w:color w:val="auto"/>
                <w:sz w:val="24"/>
                <w:szCs w:val="24"/>
              </w:rPr>
              <w:t>)</w:t>
            </w:r>
            <w:r w:rsidR="00B02720" w:rsidRPr="00B02720">
              <w:rPr>
                <w:rStyle w:val="Hyperlink"/>
                <w:rFonts w:ascii="Arial" w:hAnsi="Arial" w:cs="Arial"/>
                <w:color w:val="auto"/>
                <w:sz w:val="24"/>
                <w:szCs w:val="24"/>
                <w:u w:val="none"/>
              </w:rPr>
              <w:t xml:space="preserve"> </w:t>
            </w:r>
          </w:p>
          <w:p w14:paraId="5FBA523F" w14:textId="18D39694" w:rsidR="00B02720" w:rsidRPr="00325FBA" w:rsidRDefault="00B02720" w:rsidP="00B02720">
            <w:pPr>
              <w:pStyle w:val="ListParagraph"/>
              <w:tabs>
                <w:tab w:val="left" w:pos="820"/>
              </w:tabs>
              <w:ind w:left="393" w:firstLine="435"/>
              <w:rPr>
                <w:rStyle w:val="Hyperlink"/>
                <w:rFonts w:ascii="Arial" w:hAnsi="Arial" w:cs="Arial"/>
                <w:color w:val="auto"/>
                <w:sz w:val="24"/>
                <w:szCs w:val="24"/>
                <w:u w:val="none"/>
              </w:rPr>
            </w:pPr>
          </w:p>
          <w:p w14:paraId="5DA957C8" w14:textId="1931287F" w:rsidR="00B02720" w:rsidRPr="00B02720" w:rsidRDefault="009D2E8A" w:rsidP="00B02720">
            <w:pPr>
              <w:pStyle w:val="ListParagraph"/>
              <w:numPr>
                <w:ilvl w:val="0"/>
                <w:numId w:val="48"/>
              </w:numPr>
              <w:rPr>
                <w:rStyle w:val="Hyperlink"/>
                <w:rFonts w:ascii="Arial" w:hAnsi="Arial" w:cs="Arial"/>
                <w:color w:val="6CACE4" w:themeColor="accent3"/>
                <w:sz w:val="24"/>
                <w:szCs w:val="24"/>
                <w:u w:val="none"/>
              </w:rPr>
            </w:pPr>
            <w:hyperlink r:id="rId32" w:history="1">
              <w:r w:rsidR="00B02720" w:rsidRPr="00325FBA">
                <w:rPr>
                  <w:rStyle w:val="Hyperlink"/>
                  <w:rFonts w:ascii="Arial" w:hAnsi="Arial" w:cs="Arial"/>
                  <w:color w:val="0070C0"/>
                  <w:sz w:val="24"/>
                  <w:szCs w:val="24"/>
                </w:rPr>
                <w:t>Stop it or cop it</w:t>
              </w:r>
            </w:hyperlink>
            <w:r w:rsidR="00B02720">
              <w:rPr>
                <w:rStyle w:val="Hyperlink"/>
                <w:rFonts w:ascii="Arial" w:hAnsi="Arial" w:cs="Arial"/>
                <w:color w:val="0070C0"/>
                <w:sz w:val="24"/>
                <w:szCs w:val="24"/>
              </w:rPr>
              <w:t xml:space="preserve"> </w:t>
            </w:r>
            <w:r w:rsidR="00B02720" w:rsidRPr="00B02720">
              <w:rPr>
                <w:rStyle w:val="Hyperlink"/>
                <w:rFonts w:ascii="Arial" w:hAnsi="Arial" w:cs="Arial"/>
                <w:color w:val="auto"/>
                <w:sz w:val="24"/>
                <w:szCs w:val="24"/>
              </w:rPr>
              <w:t>(</w:t>
            </w:r>
            <w:hyperlink r:id="rId33" w:history="1">
              <w:r w:rsidR="00B02720" w:rsidRPr="00B02720">
                <w:rPr>
                  <w:rStyle w:val="Hyperlink"/>
                  <w:rFonts w:ascii="Arial" w:hAnsi="Arial" w:cs="Arial"/>
                  <w:sz w:val="24"/>
                  <w:szCs w:val="24"/>
                </w:rPr>
                <w:t>https://youtu.be/XgdVvK9U1tU</w:t>
              </w:r>
            </w:hyperlink>
            <w:r w:rsidR="00B02720" w:rsidRPr="00B02720">
              <w:rPr>
                <w:rStyle w:val="Hyperlink"/>
                <w:rFonts w:ascii="Arial" w:hAnsi="Arial" w:cs="Arial"/>
                <w:color w:val="auto"/>
                <w:sz w:val="24"/>
                <w:szCs w:val="24"/>
              </w:rPr>
              <w:t>)</w:t>
            </w:r>
          </w:p>
          <w:p w14:paraId="19C8788B" w14:textId="77777777" w:rsidR="00B02720" w:rsidRDefault="00B02720" w:rsidP="004213F5">
            <w:pPr>
              <w:pStyle w:val="ListParagraph"/>
              <w:ind w:left="393"/>
              <w:rPr>
                <w:rStyle w:val="Hyperlink"/>
                <w:rFonts w:ascii="Arial" w:hAnsi="Arial" w:cs="Arial"/>
                <w:color w:val="auto"/>
                <w:sz w:val="24"/>
                <w:szCs w:val="24"/>
              </w:rPr>
            </w:pPr>
          </w:p>
          <w:p w14:paraId="0B25EB42" w14:textId="319533C9" w:rsidR="00B02720" w:rsidRPr="00B02720" w:rsidRDefault="009D2E8A" w:rsidP="00B02720">
            <w:pPr>
              <w:pStyle w:val="ListParagraph"/>
              <w:numPr>
                <w:ilvl w:val="0"/>
                <w:numId w:val="48"/>
              </w:numPr>
              <w:rPr>
                <w:rStyle w:val="Hyperlink"/>
                <w:rFonts w:ascii="Arial" w:hAnsi="Arial" w:cs="Arial"/>
                <w:color w:val="0070C0"/>
                <w:sz w:val="24"/>
                <w:szCs w:val="24"/>
                <w:u w:val="none"/>
              </w:rPr>
            </w:pPr>
            <w:hyperlink r:id="rId34" w:history="1">
              <w:r w:rsidR="00B02720" w:rsidRPr="00325FBA">
                <w:rPr>
                  <w:rStyle w:val="Hyperlink"/>
                  <w:rFonts w:ascii="Arial" w:hAnsi="Arial" w:cs="Arial"/>
                  <w:color w:val="0070C0"/>
                  <w:sz w:val="24"/>
                  <w:szCs w:val="24"/>
                </w:rPr>
                <w:t>Healthy school canteens</w:t>
              </w:r>
            </w:hyperlink>
            <w:r w:rsidR="00B02720">
              <w:rPr>
                <w:rStyle w:val="Hyperlink"/>
                <w:rFonts w:ascii="Arial" w:hAnsi="Arial" w:cs="Arial"/>
                <w:color w:val="0070C0"/>
                <w:sz w:val="24"/>
                <w:szCs w:val="24"/>
              </w:rPr>
              <w:t xml:space="preserve"> </w:t>
            </w:r>
            <w:r w:rsidR="00B02720" w:rsidRPr="00B02720">
              <w:rPr>
                <w:rStyle w:val="Hyperlink"/>
                <w:rFonts w:ascii="Arial" w:hAnsi="Arial" w:cs="Arial"/>
                <w:color w:val="auto"/>
                <w:sz w:val="24"/>
                <w:szCs w:val="24"/>
              </w:rPr>
              <w:t>(</w:t>
            </w:r>
            <w:r w:rsidR="00B02720" w:rsidRPr="00B02720">
              <w:rPr>
                <w:rStyle w:val="Hyperlink"/>
                <w:rFonts w:ascii="Arial" w:hAnsi="Arial" w:cs="Arial"/>
                <w:color w:val="0070C0"/>
                <w:sz w:val="24"/>
                <w:szCs w:val="24"/>
              </w:rPr>
              <w:t>https://vimeo.com/348965168</w:t>
            </w:r>
            <w:r w:rsidR="00B02720" w:rsidRPr="00B02720">
              <w:rPr>
                <w:rStyle w:val="Hyperlink"/>
                <w:rFonts w:ascii="Arial" w:hAnsi="Arial" w:cs="Arial"/>
                <w:color w:val="auto"/>
                <w:sz w:val="24"/>
                <w:szCs w:val="24"/>
              </w:rPr>
              <w:t>)</w:t>
            </w:r>
          </w:p>
          <w:p w14:paraId="48BEFFF8" w14:textId="77777777" w:rsidR="00B02720" w:rsidRPr="00325FBA" w:rsidRDefault="00B02720" w:rsidP="00B02720">
            <w:pPr>
              <w:pStyle w:val="ListParagraph"/>
              <w:ind w:left="360"/>
              <w:rPr>
                <w:rFonts w:ascii="Arial" w:hAnsi="Arial" w:cs="Arial"/>
                <w:sz w:val="24"/>
                <w:szCs w:val="24"/>
              </w:rPr>
            </w:pPr>
          </w:p>
          <w:p w14:paraId="4CA4565A" w14:textId="5874C4F8" w:rsidR="00B02720" w:rsidRPr="00B02720" w:rsidRDefault="009D2E8A" w:rsidP="00B02720">
            <w:pPr>
              <w:pStyle w:val="ListParagraph"/>
              <w:numPr>
                <w:ilvl w:val="0"/>
                <w:numId w:val="48"/>
              </w:numPr>
              <w:rPr>
                <w:rStyle w:val="Hyperlink"/>
                <w:rFonts w:ascii="Arial" w:hAnsi="Arial" w:cs="Arial"/>
                <w:color w:val="0070C0"/>
                <w:sz w:val="24"/>
                <w:szCs w:val="24"/>
                <w:u w:val="none"/>
              </w:rPr>
            </w:pPr>
            <w:hyperlink r:id="rId35" w:history="1">
              <w:r w:rsidR="00B02720" w:rsidRPr="00325FBA">
                <w:rPr>
                  <w:rStyle w:val="Hyperlink"/>
                  <w:rFonts w:ascii="Arial" w:hAnsi="Arial" w:cs="Arial"/>
                  <w:color w:val="0070C0"/>
                  <w:sz w:val="24"/>
                  <w:szCs w:val="24"/>
                </w:rPr>
                <w:t>Crunch &amp; sip</w:t>
              </w:r>
            </w:hyperlink>
            <w:r w:rsidR="00B02720">
              <w:rPr>
                <w:rStyle w:val="Hyperlink"/>
                <w:rFonts w:ascii="Arial" w:hAnsi="Arial" w:cs="Arial"/>
                <w:color w:val="0070C0"/>
                <w:sz w:val="24"/>
                <w:szCs w:val="24"/>
              </w:rPr>
              <w:t xml:space="preserve"> </w:t>
            </w:r>
            <w:r w:rsidR="00B02720" w:rsidRPr="00B02720">
              <w:rPr>
                <w:rStyle w:val="Hyperlink"/>
                <w:rFonts w:ascii="Arial" w:hAnsi="Arial" w:cs="Arial"/>
                <w:color w:val="auto"/>
                <w:sz w:val="24"/>
                <w:szCs w:val="24"/>
              </w:rPr>
              <w:t>(</w:t>
            </w:r>
            <w:r w:rsidR="00B02720" w:rsidRPr="00B02720">
              <w:rPr>
                <w:rStyle w:val="Hyperlink"/>
                <w:rFonts w:ascii="Arial" w:hAnsi="Arial" w:cs="Arial"/>
                <w:color w:val="0070C0"/>
                <w:sz w:val="24"/>
                <w:szCs w:val="24"/>
              </w:rPr>
              <w:t>https://youtu.be/UogZp6lDrC4</w:t>
            </w:r>
            <w:r w:rsidR="00B02720" w:rsidRPr="00B02720">
              <w:rPr>
                <w:rStyle w:val="Hyperlink"/>
                <w:rFonts w:ascii="Arial" w:hAnsi="Arial" w:cs="Arial"/>
                <w:color w:val="auto"/>
                <w:sz w:val="24"/>
                <w:szCs w:val="24"/>
              </w:rPr>
              <w:t>)</w:t>
            </w:r>
          </w:p>
          <w:p w14:paraId="579190DD" w14:textId="77777777" w:rsidR="00B02720" w:rsidRPr="00325FBA" w:rsidRDefault="00B02720" w:rsidP="00B02720">
            <w:pPr>
              <w:ind w:left="360"/>
              <w:rPr>
                <w:rStyle w:val="Hyperlink"/>
                <w:rFonts w:ascii="Arial" w:hAnsi="Arial" w:cs="Arial"/>
                <w:color w:val="auto"/>
                <w:sz w:val="24"/>
                <w:szCs w:val="24"/>
                <w:u w:val="none"/>
              </w:rPr>
            </w:pPr>
          </w:p>
          <w:p w14:paraId="75880CCB" w14:textId="2450D22D" w:rsidR="00B02720" w:rsidRPr="00B02720" w:rsidRDefault="009D2E8A" w:rsidP="00B02720">
            <w:pPr>
              <w:pStyle w:val="ListParagraph"/>
              <w:numPr>
                <w:ilvl w:val="0"/>
                <w:numId w:val="48"/>
              </w:numPr>
              <w:rPr>
                <w:rFonts w:ascii="Arial" w:hAnsi="Arial" w:cs="Arial"/>
                <w:color w:val="0070C0"/>
                <w:sz w:val="24"/>
                <w:szCs w:val="24"/>
                <w:u w:val="single"/>
              </w:rPr>
            </w:pPr>
            <w:hyperlink r:id="rId36" w:history="1">
              <w:r w:rsidR="00B02720" w:rsidRPr="00325FBA">
                <w:rPr>
                  <w:rStyle w:val="Hyperlink"/>
                  <w:rFonts w:ascii="Arial" w:hAnsi="Arial" w:cs="Arial"/>
                  <w:color w:val="0070C0"/>
                  <w:sz w:val="24"/>
                  <w:szCs w:val="24"/>
                </w:rPr>
                <w:t>Safety starts with you</w:t>
              </w:r>
            </w:hyperlink>
            <w:r w:rsidR="00B02720">
              <w:rPr>
                <w:rStyle w:val="Hyperlink"/>
                <w:rFonts w:ascii="Arial" w:hAnsi="Arial" w:cs="Arial"/>
                <w:color w:val="0070C0"/>
                <w:sz w:val="24"/>
                <w:szCs w:val="24"/>
              </w:rPr>
              <w:t xml:space="preserve"> </w:t>
            </w:r>
            <w:r w:rsidR="00B02720" w:rsidRPr="00B02720">
              <w:rPr>
                <w:rFonts w:ascii="Arial" w:hAnsi="Arial" w:cs="Arial"/>
                <w:sz w:val="24"/>
                <w:szCs w:val="24"/>
              </w:rPr>
              <w:t>(</w:t>
            </w:r>
            <w:hyperlink r:id="rId37" w:history="1">
              <w:r w:rsidR="00B02720" w:rsidRPr="00B02720">
                <w:rPr>
                  <w:rStyle w:val="Hyperlink"/>
                  <w:rFonts w:ascii="Arial" w:hAnsi="Arial" w:cs="Arial"/>
                  <w:color w:val="0070C0"/>
                  <w:sz w:val="24"/>
                  <w:szCs w:val="24"/>
                </w:rPr>
                <w:t>https://youtu.be/EclfaNn1JoY</w:t>
              </w:r>
            </w:hyperlink>
            <w:r w:rsidR="00B02720" w:rsidRPr="00B02720">
              <w:rPr>
                <w:rFonts w:ascii="Arial" w:hAnsi="Arial" w:cs="Arial"/>
                <w:sz w:val="24"/>
                <w:szCs w:val="24"/>
              </w:rPr>
              <w:t>)</w:t>
            </w:r>
          </w:p>
          <w:p w14:paraId="042B4442" w14:textId="0D06EC71" w:rsidR="00B02720" w:rsidRPr="004213F5" w:rsidRDefault="00B02720" w:rsidP="004213F5">
            <w:pPr>
              <w:pStyle w:val="ListParagraph"/>
              <w:ind w:left="393"/>
              <w:rPr>
                <w:rFonts w:ascii="Arial" w:hAnsi="Arial" w:cs="Arial"/>
                <w:sz w:val="24"/>
                <w:szCs w:val="24"/>
                <w:u w:val="single"/>
              </w:rPr>
            </w:pPr>
          </w:p>
        </w:tc>
      </w:tr>
    </w:tbl>
    <w:p w14:paraId="6E866019" w14:textId="139D973B" w:rsidR="00B02720" w:rsidRDefault="00B02720" w:rsidP="00E26381">
      <w:pPr>
        <w:pStyle w:val="ListParagraph"/>
        <w:ind w:left="360"/>
        <w:rPr>
          <w:rFonts w:ascii="Arial" w:hAnsi="Arial" w:cs="Arial"/>
          <w:b/>
          <w:sz w:val="24"/>
          <w:szCs w:val="24"/>
        </w:rPr>
      </w:pPr>
    </w:p>
    <w:p w14:paraId="1FBF76EC" w14:textId="77777777" w:rsidR="00B02720" w:rsidRDefault="00B02720">
      <w:pPr>
        <w:rPr>
          <w:rFonts w:ascii="Arial" w:hAnsi="Arial" w:cs="Arial"/>
          <w:b/>
          <w:sz w:val="24"/>
          <w:szCs w:val="24"/>
        </w:rPr>
      </w:pPr>
      <w:r>
        <w:rPr>
          <w:rFonts w:ascii="Arial" w:hAnsi="Arial" w:cs="Arial"/>
          <w:b/>
          <w:sz w:val="24"/>
          <w:szCs w:val="24"/>
        </w:rPr>
        <w:br w:type="page"/>
      </w:r>
    </w:p>
    <w:p w14:paraId="0A12F069" w14:textId="77777777" w:rsidR="00E26381" w:rsidRPr="00325FBA" w:rsidRDefault="00E26381" w:rsidP="00E26381">
      <w:pPr>
        <w:pStyle w:val="ListParagraph"/>
        <w:ind w:left="360"/>
        <w:rPr>
          <w:rFonts w:ascii="Arial" w:hAnsi="Arial" w:cs="Arial"/>
          <w:b/>
          <w:sz w:val="24"/>
          <w:szCs w:val="24"/>
        </w:rPr>
      </w:pPr>
    </w:p>
    <w:p w14:paraId="0D5761ED" w14:textId="1FB4E67F" w:rsidR="00022CFA" w:rsidRPr="00325FBA" w:rsidRDefault="00312A54" w:rsidP="001B5015">
      <w:pPr>
        <w:pStyle w:val="ListParagraph"/>
        <w:numPr>
          <w:ilvl w:val="0"/>
          <w:numId w:val="18"/>
        </w:numPr>
        <w:rPr>
          <w:rFonts w:ascii="Arial" w:hAnsi="Arial" w:cs="Arial"/>
          <w:b/>
          <w:sz w:val="24"/>
          <w:szCs w:val="24"/>
        </w:rPr>
      </w:pPr>
      <w:r w:rsidRPr="00325FBA">
        <w:rPr>
          <w:rFonts w:ascii="Arial" w:hAnsi="Arial" w:cs="Arial"/>
          <w:sz w:val="24"/>
          <w:szCs w:val="24"/>
        </w:rPr>
        <w:t>stud</w:t>
      </w:r>
      <w:r w:rsidR="00E41A27" w:rsidRPr="00325FBA">
        <w:rPr>
          <w:rFonts w:ascii="Arial" w:hAnsi="Arial" w:cs="Arial"/>
          <w:sz w:val="24"/>
          <w:szCs w:val="24"/>
        </w:rPr>
        <w:t>ents watch the</w:t>
      </w:r>
      <w:r w:rsidR="00E41A27" w:rsidRPr="00325FBA">
        <w:rPr>
          <w:rFonts w:ascii="Arial" w:hAnsi="Arial" w:cs="Arial"/>
          <w:b/>
          <w:sz w:val="24"/>
          <w:szCs w:val="24"/>
        </w:rPr>
        <w:t xml:space="preserve"> </w:t>
      </w:r>
      <w:r w:rsidR="00660B18" w:rsidRPr="00325FBA">
        <w:rPr>
          <w:rFonts w:ascii="Arial" w:hAnsi="Arial" w:cs="Arial"/>
          <w:sz w:val="24"/>
          <w:szCs w:val="24"/>
        </w:rPr>
        <w:t xml:space="preserve">first 8 minutes of the </w:t>
      </w:r>
      <w:hyperlink r:id="rId38" w:history="1">
        <w:r w:rsidR="00660B18" w:rsidRPr="00325FBA">
          <w:rPr>
            <w:rStyle w:val="Hyperlink"/>
            <w:rFonts w:ascii="Arial" w:hAnsi="Arial" w:cs="Arial"/>
            <w:color w:val="0070C0"/>
            <w:sz w:val="24"/>
            <w:szCs w:val="24"/>
          </w:rPr>
          <w:t>It’s pe</w:t>
        </w:r>
        <w:r w:rsidR="00A36222" w:rsidRPr="00325FBA">
          <w:rPr>
            <w:rStyle w:val="Hyperlink"/>
            <w:rFonts w:ascii="Arial" w:hAnsi="Arial" w:cs="Arial"/>
            <w:color w:val="0070C0"/>
            <w:sz w:val="24"/>
            <w:szCs w:val="24"/>
          </w:rPr>
          <w:t>ople like us</w:t>
        </w:r>
      </w:hyperlink>
      <w:r w:rsidR="00E41A27" w:rsidRPr="00325FBA">
        <w:rPr>
          <w:rFonts w:ascii="Arial" w:hAnsi="Arial" w:cs="Arial"/>
          <w:sz w:val="24"/>
          <w:szCs w:val="24"/>
        </w:rPr>
        <w:t xml:space="preserve"> documentary </w:t>
      </w:r>
      <w:r w:rsidR="00E26381" w:rsidRPr="00325FBA">
        <w:rPr>
          <w:rFonts w:ascii="Arial" w:hAnsi="Arial" w:cs="Arial"/>
          <w:sz w:val="24"/>
          <w:szCs w:val="24"/>
        </w:rPr>
        <w:t xml:space="preserve">to identify the need for a mobile phone campaign, </w:t>
      </w:r>
      <w:r w:rsidR="00E41A27" w:rsidRPr="00325FBA">
        <w:rPr>
          <w:rFonts w:ascii="Arial" w:hAnsi="Arial" w:cs="Arial"/>
          <w:sz w:val="24"/>
          <w:szCs w:val="24"/>
        </w:rPr>
        <w:t xml:space="preserve">and </w:t>
      </w:r>
      <w:r w:rsidR="00E26381" w:rsidRPr="00325FBA">
        <w:rPr>
          <w:rFonts w:ascii="Arial" w:hAnsi="Arial" w:cs="Arial"/>
          <w:sz w:val="24"/>
          <w:szCs w:val="24"/>
        </w:rPr>
        <w:t>takes notes</w:t>
      </w:r>
      <w:r w:rsidR="00E41A27" w:rsidRPr="00325FBA">
        <w:rPr>
          <w:rFonts w:ascii="Arial" w:hAnsi="Arial" w:cs="Arial"/>
          <w:sz w:val="24"/>
          <w:szCs w:val="24"/>
        </w:rPr>
        <w:t xml:space="preserve"> on the following</w:t>
      </w:r>
      <w:r w:rsidR="00B60373" w:rsidRPr="00325FBA">
        <w:rPr>
          <w:rFonts w:ascii="Arial" w:hAnsi="Arial" w:cs="Arial"/>
          <w:sz w:val="24"/>
          <w:szCs w:val="24"/>
        </w:rPr>
        <w:t>:</w:t>
      </w:r>
      <w:r w:rsidR="00A36222" w:rsidRPr="00325FBA">
        <w:rPr>
          <w:rFonts w:ascii="Arial" w:hAnsi="Arial" w:cs="Arial"/>
          <w:noProof/>
          <w:sz w:val="24"/>
          <w:szCs w:val="24"/>
          <w:lang w:eastAsia="en-AU"/>
        </w:rPr>
        <w:t xml:space="preserve"> </w:t>
      </w:r>
    </w:p>
    <w:tbl>
      <w:tblPr>
        <w:tblStyle w:val="TableGrid"/>
        <w:tblW w:w="10485" w:type="dxa"/>
        <w:tblLook w:val="04A0" w:firstRow="1" w:lastRow="0" w:firstColumn="1" w:lastColumn="0" w:noHBand="0" w:noVBand="1"/>
      </w:tblPr>
      <w:tblGrid>
        <w:gridCol w:w="3823"/>
        <w:gridCol w:w="6662"/>
      </w:tblGrid>
      <w:tr w:rsidR="00B60373" w:rsidRPr="00325FBA" w14:paraId="2C49DC93" w14:textId="77777777" w:rsidTr="00A66D4E">
        <w:trPr>
          <w:trHeight w:val="512"/>
        </w:trPr>
        <w:tc>
          <w:tcPr>
            <w:tcW w:w="10485" w:type="dxa"/>
            <w:gridSpan w:val="2"/>
          </w:tcPr>
          <w:p w14:paraId="6C547EC3" w14:textId="37F36154" w:rsidR="00B60373" w:rsidRPr="00A66D4E" w:rsidRDefault="00B60373" w:rsidP="00660B18">
            <w:pPr>
              <w:rPr>
                <w:rFonts w:ascii="Arial" w:hAnsi="Arial" w:cs="Arial"/>
                <w:b/>
                <w:color w:val="0070C0"/>
                <w:sz w:val="24"/>
                <w:szCs w:val="24"/>
              </w:rPr>
            </w:pPr>
            <w:r w:rsidRPr="00A66D4E">
              <w:rPr>
                <w:rFonts w:ascii="Arial" w:hAnsi="Arial" w:cs="Arial"/>
                <w:b/>
                <w:sz w:val="24"/>
                <w:szCs w:val="24"/>
              </w:rPr>
              <w:t>It’s people like us documentary</w:t>
            </w:r>
          </w:p>
          <w:p w14:paraId="008FEB7D" w14:textId="77777777" w:rsidR="00B60373" w:rsidRPr="00A66D4E" w:rsidRDefault="00B60373" w:rsidP="00660B18">
            <w:pPr>
              <w:rPr>
                <w:rFonts w:ascii="Arial" w:hAnsi="Arial" w:cs="Arial"/>
                <w:b/>
                <w:sz w:val="24"/>
                <w:szCs w:val="24"/>
              </w:rPr>
            </w:pPr>
          </w:p>
        </w:tc>
      </w:tr>
      <w:tr w:rsidR="00B60373" w:rsidRPr="00325FBA" w14:paraId="4CB994FB" w14:textId="77777777" w:rsidTr="00B60373">
        <w:tc>
          <w:tcPr>
            <w:tcW w:w="3823" w:type="dxa"/>
          </w:tcPr>
          <w:p w14:paraId="289FB5CB" w14:textId="77777777" w:rsidR="00B60373" w:rsidRPr="00325FBA" w:rsidRDefault="00B60373" w:rsidP="00B60373">
            <w:pPr>
              <w:rPr>
                <w:rFonts w:ascii="Arial" w:hAnsi="Arial" w:cs="Arial"/>
                <w:sz w:val="24"/>
                <w:szCs w:val="24"/>
              </w:rPr>
            </w:pPr>
            <w:r w:rsidRPr="00325FBA">
              <w:rPr>
                <w:rFonts w:ascii="Arial" w:hAnsi="Arial" w:cs="Arial"/>
                <w:sz w:val="24"/>
                <w:szCs w:val="24"/>
              </w:rPr>
              <w:t>List people using their phone</w:t>
            </w:r>
          </w:p>
          <w:p w14:paraId="120DE92E" w14:textId="77777777" w:rsidR="00B60373" w:rsidRPr="00325FBA" w:rsidRDefault="00B60373" w:rsidP="00660B18">
            <w:pPr>
              <w:rPr>
                <w:rFonts w:ascii="Arial" w:hAnsi="Arial" w:cs="Arial"/>
                <w:sz w:val="24"/>
                <w:szCs w:val="24"/>
              </w:rPr>
            </w:pPr>
          </w:p>
          <w:p w14:paraId="3AB73CED" w14:textId="77777777" w:rsidR="00B60373" w:rsidRPr="00325FBA" w:rsidRDefault="00B60373" w:rsidP="00660B18">
            <w:pPr>
              <w:rPr>
                <w:rFonts w:ascii="Arial" w:hAnsi="Arial" w:cs="Arial"/>
                <w:sz w:val="24"/>
                <w:szCs w:val="24"/>
              </w:rPr>
            </w:pPr>
          </w:p>
        </w:tc>
        <w:tc>
          <w:tcPr>
            <w:tcW w:w="6662" w:type="dxa"/>
          </w:tcPr>
          <w:p w14:paraId="22A91C90" w14:textId="6E3954E1" w:rsidR="00B60373" w:rsidRPr="00325FBA" w:rsidRDefault="00B60373" w:rsidP="00660B18">
            <w:pPr>
              <w:rPr>
                <w:rFonts w:ascii="Arial" w:hAnsi="Arial" w:cs="Arial"/>
                <w:sz w:val="24"/>
                <w:szCs w:val="24"/>
              </w:rPr>
            </w:pPr>
          </w:p>
        </w:tc>
      </w:tr>
      <w:tr w:rsidR="00A7657D" w:rsidRPr="00325FBA" w14:paraId="5C564690" w14:textId="77777777" w:rsidTr="00B60373">
        <w:tc>
          <w:tcPr>
            <w:tcW w:w="3823" w:type="dxa"/>
          </w:tcPr>
          <w:p w14:paraId="069544C4" w14:textId="77777777" w:rsidR="00A7657D" w:rsidRPr="00325FBA" w:rsidRDefault="00A7657D" w:rsidP="00660B18">
            <w:pPr>
              <w:rPr>
                <w:rFonts w:ascii="Arial" w:hAnsi="Arial" w:cs="Arial"/>
                <w:sz w:val="24"/>
                <w:szCs w:val="24"/>
              </w:rPr>
            </w:pPr>
            <w:r w:rsidRPr="00325FBA">
              <w:rPr>
                <w:rFonts w:ascii="Arial" w:hAnsi="Arial" w:cs="Arial"/>
                <w:sz w:val="24"/>
                <w:szCs w:val="24"/>
              </w:rPr>
              <w:t>Key messages</w:t>
            </w:r>
            <w:r w:rsidR="00B60373" w:rsidRPr="00325FBA">
              <w:rPr>
                <w:rFonts w:ascii="Arial" w:hAnsi="Arial" w:cs="Arial"/>
                <w:sz w:val="24"/>
                <w:szCs w:val="24"/>
              </w:rPr>
              <w:t xml:space="preserve"> of the documentary</w:t>
            </w:r>
          </w:p>
          <w:p w14:paraId="277BD60A" w14:textId="77777777" w:rsidR="00A7657D" w:rsidRPr="00325FBA" w:rsidRDefault="00A7657D" w:rsidP="00660B18">
            <w:pPr>
              <w:rPr>
                <w:rFonts w:ascii="Arial" w:hAnsi="Arial" w:cs="Arial"/>
                <w:sz w:val="24"/>
                <w:szCs w:val="24"/>
              </w:rPr>
            </w:pPr>
          </w:p>
          <w:p w14:paraId="54CF185F" w14:textId="77777777" w:rsidR="00A7657D" w:rsidRPr="00325FBA" w:rsidRDefault="00A7657D" w:rsidP="00660B18">
            <w:pPr>
              <w:rPr>
                <w:rFonts w:ascii="Arial" w:hAnsi="Arial" w:cs="Arial"/>
                <w:sz w:val="24"/>
                <w:szCs w:val="24"/>
              </w:rPr>
            </w:pPr>
          </w:p>
        </w:tc>
        <w:tc>
          <w:tcPr>
            <w:tcW w:w="6662" w:type="dxa"/>
          </w:tcPr>
          <w:p w14:paraId="27E6CD14" w14:textId="77777777" w:rsidR="00A7657D" w:rsidRPr="00325FBA" w:rsidRDefault="00A7657D" w:rsidP="00660B18">
            <w:pPr>
              <w:rPr>
                <w:rFonts w:ascii="Arial" w:hAnsi="Arial" w:cs="Arial"/>
                <w:sz w:val="24"/>
                <w:szCs w:val="24"/>
              </w:rPr>
            </w:pPr>
          </w:p>
        </w:tc>
      </w:tr>
      <w:tr w:rsidR="00A7657D" w:rsidRPr="00325FBA" w14:paraId="47AE0D4B" w14:textId="77777777" w:rsidTr="00B60373">
        <w:tc>
          <w:tcPr>
            <w:tcW w:w="3823" w:type="dxa"/>
          </w:tcPr>
          <w:p w14:paraId="74DDFB65" w14:textId="77777777" w:rsidR="00A7657D" w:rsidRPr="00325FBA" w:rsidRDefault="00A7657D" w:rsidP="00660B18">
            <w:pPr>
              <w:rPr>
                <w:rFonts w:ascii="Arial" w:hAnsi="Arial" w:cs="Arial"/>
                <w:sz w:val="24"/>
                <w:szCs w:val="24"/>
              </w:rPr>
            </w:pPr>
            <w:r w:rsidRPr="00325FBA">
              <w:rPr>
                <w:rFonts w:ascii="Arial" w:hAnsi="Arial" w:cs="Arial"/>
                <w:sz w:val="24"/>
                <w:szCs w:val="24"/>
              </w:rPr>
              <w:t xml:space="preserve">Positives </w:t>
            </w:r>
          </w:p>
          <w:p w14:paraId="03023FEA" w14:textId="77777777" w:rsidR="00A7657D" w:rsidRPr="00325FBA" w:rsidRDefault="00A7657D" w:rsidP="00660B18">
            <w:pPr>
              <w:rPr>
                <w:rFonts w:ascii="Arial" w:hAnsi="Arial" w:cs="Arial"/>
                <w:sz w:val="24"/>
                <w:szCs w:val="24"/>
              </w:rPr>
            </w:pPr>
          </w:p>
          <w:p w14:paraId="085AAEFB" w14:textId="77777777" w:rsidR="00A7657D" w:rsidRPr="00325FBA" w:rsidRDefault="00A7657D" w:rsidP="00660B18">
            <w:pPr>
              <w:rPr>
                <w:rFonts w:ascii="Arial" w:hAnsi="Arial" w:cs="Arial"/>
                <w:sz w:val="24"/>
                <w:szCs w:val="24"/>
              </w:rPr>
            </w:pPr>
          </w:p>
        </w:tc>
        <w:tc>
          <w:tcPr>
            <w:tcW w:w="6662" w:type="dxa"/>
          </w:tcPr>
          <w:p w14:paraId="19F784CB" w14:textId="77777777" w:rsidR="00A7657D" w:rsidRPr="00325FBA" w:rsidRDefault="00A7657D" w:rsidP="00660B18">
            <w:pPr>
              <w:rPr>
                <w:rFonts w:ascii="Arial" w:hAnsi="Arial" w:cs="Arial"/>
                <w:sz w:val="24"/>
                <w:szCs w:val="24"/>
              </w:rPr>
            </w:pPr>
          </w:p>
        </w:tc>
      </w:tr>
      <w:tr w:rsidR="00A7657D" w:rsidRPr="00325FBA" w14:paraId="37F22D29" w14:textId="77777777" w:rsidTr="00B60373">
        <w:tc>
          <w:tcPr>
            <w:tcW w:w="3823" w:type="dxa"/>
          </w:tcPr>
          <w:p w14:paraId="7B40D19E" w14:textId="77777777" w:rsidR="00A7657D" w:rsidRPr="00325FBA" w:rsidRDefault="00A7657D" w:rsidP="00660B18">
            <w:pPr>
              <w:rPr>
                <w:rFonts w:ascii="Arial" w:hAnsi="Arial" w:cs="Arial"/>
                <w:sz w:val="24"/>
                <w:szCs w:val="24"/>
              </w:rPr>
            </w:pPr>
            <w:r w:rsidRPr="00325FBA">
              <w:rPr>
                <w:rFonts w:ascii="Arial" w:hAnsi="Arial" w:cs="Arial"/>
                <w:sz w:val="24"/>
                <w:szCs w:val="24"/>
              </w:rPr>
              <w:t>Negatives</w:t>
            </w:r>
          </w:p>
          <w:p w14:paraId="00B69AFB" w14:textId="77777777" w:rsidR="00A7657D" w:rsidRPr="00325FBA" w:rsidRDefault="00A7657D" w:rsidP="00660B18">
            <w:pPr>
              <w:rPr>
                <w:rFonts w:ascii="Arial" w:hAnsi="Arial" w:cs="Arial"/>
                <w:sz w:val="24"/>
                <w:szCs w:val="24"/>
              </w:rPr>
            </w:pPr>
          </w:p>
          <w:p w14:paraId="786436F8" w14:textId="77777777" w:rsidR="00A7657D" w:rsidRPr="00325FBA" w:rsidRDefault="00A7657D" w:rsidP="00660B18">
            <w:pPr>
              <w:rPr>
                <w:rFonts w:ascii="Arial" w:hAnsi="Arial" w:cs="Arial"/>
                <w:sz w:val="24"/>
                <w:szCs w:val="24"/>
              </w:rPr>
            </w:pPr>
          </w:p>
        </w:tc>
        <w:tc>
          <w:tcPr>
            <w:tcW w:w="6662" w:type="dxa"/>
          </w:tcPr>
          <w:p w14:paraId="379DB33E" w14:textId="77777777" w:rsidR="00A7657D" w:rsidRPr="00325FBA" w:rsidRDefault="00A7657D" w:rsidP="00660B18">
            <w:pPr>
              <w:rPr>
                <w:rFonts w:ascii="Arial" w:hAnsi="Arial" w:cs="Arial"/>
                <w:sz w:val="24"/>
                <w:szCs w:val="24"/>
              </w:rPr>
            </w:pPr>
          </w:p>
        </w:tc>
      </w:tr>
      <w:tr w:rsidR="00A7657D" w:rsidRPr="00325FBA" w14:paraId="6032ABDB" w14:textId="77777777" w:rsidTr="00B60373">
        <w:tc>
          <w:tcPr>
            <w:tcW w:w="3823" w:type="dxa"/>
          </w:tcPr>
          <w:p w14:paraId="60BB5D5A" w14:textId="77777777" w:rsidR="00B60373" w:rsidRPr="00325FBA" w:rsidRDefault="00B60373" w:rsidP="00B60373">
            <w:pPr>
              <w:rPr>
                <w:rFonts w:ascii="Arial" w:hAnsi="Arial" w:cs="Arial"/>
                <w:sz w:val="24"/>
                <w:szCs w:val="24"/>
              </w:rPr>
            </w:pPr>
            <w:r w:rsidRPr="00325FBA">
              <w:rPr>
                <w:rFonts w:ascii="Arial" w:hAnsi="Arial" w:cs="Arial"/>
                <w:sz w:val="24"/>
                <w:szCs w:val="24"/>
              </w:rPr>
              <w:t>Things that shocked you</w:t>
            </w:r>
          </w:p>
          <w:p w14:paraId="0EF92F46" w14:textId="77777777" w:rsidR="00A7657D" w:rsidRPr="00325FBA" w:rsidRDefault="00A7657D" w:rsidP="00660B18">
            <w:pPr>
              <w:rPr>
                <w:rFonts w:ascii="Arial" w:hAnsi="Arial" w:cs="Arial"/>
                <w:sz w:val="24"/>
                <w:szCs w:val="24"/>
              </w:rPr>
            </w:pPr>
          </w:p>
          <w:p w14:paraId="08974149" w14:textId="77777777" w:rsidR="00A7657D" w:rsidRPr="00325FBA" w:rsidRDefault="00A7657D" w:rsidP="00660B18">
            <w:pPr>
              <w:rPr>
                <w:rFonts w:ascii="Arial" w:hAnsi="Arial" w:cs="Arial"/>
                <w:sz w:val="24"/>
                <w:szCs w:val="24"/>
              </w:rPr>
            </w:pPr>
          </w:p>
        </w:tc>
        <w:tc>
          <w:tcPr>
            <w:tcW w:w="6662" w:type="dxa"/>
          </w:tcPr>
          <w:p w14:paraId="2DB0517B" w14:textId="77777777" w:rsidR="00A7657D" w:rsidRPr="00325FBA" w:rsidRDefault="00A7657D" w:rsidP="00660B18">
            <w:pPr>
              <w:rPr>
                <w:rFonts w:ascii="Arial" w:hAnsi="Arial" w:cs="Arial"/>
                <w:sz w:val="24"/>
                <w:szCs w:val="24"/>
              </w:rPr>
            </w:pPr>
          </w:p>
        </w:tc>
      </w:tr>
      <w:tr w:rsidR="00A7657D" w:rsidRPr="00325FBA" w14:paraId="1528B322" w14:textId="77777777" w:rsidTr="00B60373">
        <w:tc>
          <w:tcPr>
            <w:tcW w:w="3823" w:type="dxa"/>
          </w:tcPr>
          <w:p w14:paraId="12F7D80A" w14:textId="77777777" w:rsidR="00B60373" w:rsidRPr="00325FBA" w:rsidRDefault="00B60373" w:rsidP="00B60373">
            <w:pPr>
              <w:rPr>
                <w:rFonts w:ascii="Arial" w:hAnsi="Arial" w:cs="Arial"/>
                <w:sz w:val="24"/>
                <w:szCs w:val="24"/>
              </w:rPr>
            </w:pPr>
            <w:r w:rsidRPr="00325FBA">
              <w:rPr>
                <w:rFonts w:ascii="Arial" w:hAnsi="Arial" w:cs="Arial"/>
                <w:sz w:val="24"/>
                <w:szCs w:val="24"/>
              </w:rPr>
              <w:t>New information you learnt</w:t>
            </w:r>
          </w:p>
          <w:p w14:paraId="4927A530" w14:textId="77777777" w:rsidR="00A7657D" w:rsidRPr="00325FBA" w:rsidRDefault="00A7657D" w:rsidP="00660B18">
            <w:pPr>
              <w:rPr>
                <w:rFonts w:ascii="Arial" w:hAnsi="Arial" w:cs="Arial"/>
                <w:sz w:val="24"/>
                <w:szCs w:val="24"/>
              </w:rPr>
            </w:pPr>
          </w:p>
          <w:p w14:paraId="10F90D10" w14:textId="77777777" w:rsidR="00A7657D" w:rsidRPr="00325FBA" w:rsidRDefault="00A7657D" w:rsidP="00660B18">
            <w:pPr>
              <w:rPr>
                <w:rFonts w:ascii="Arial" w:hAnsi="Arial" w:cs="Arial"/>
                <w:sz w:val="24"/>
                <w:szCs w:val="24"/>
              </w:rPr>
            </w:pPr>
          </w:p>
        </w:tc>
        <w:tc>
          <w:tcPr>
            <w:tcW w:w="6662" w:type="dxa"/>
          </w:tcPr>
          <w:p w14:paraId="3D76E47F" w14:textId="77777777" w:rsidR="00A7657D" w:rsidRPr="00325FBA" w:rsidRDefault="00A7657D" w:rsidP="00660B18">
            <w:pPr>
              <w:rPr>
                <w:rFonts w:ascii="Arial" w:hAnsi="Arial" w:cs="Arial"/>
                <w:sz w:val="24"/>
                <w:szCs w:val="24"/>
              </w:rPr>
            </w:pPr>
          </w:p>
        </w:tc>
      </w:tr>
    </w:tbl>
    <w:p w14:paraId="556CCE68" w14:textId="77777777" w:rsidR="00022CFA" w:rsidRPr="00325FBA" w:rsidRDefault="00022CFA" w:rsidP="00660B18">
      <w:pPr>
        <w:rPr>
          <w:rFonts w:ascii="Arial" w:hAnsi="Arial" w:cs="Arial"/>
          <w:sz w:val="24"/>
          <w:szCs w:val="24"/>
        </w:rPr>
      </w:pPr>
    </w:p>
    <w:p w14:paraId="4A374851" w14:textId="51C25A2D" w:rsidR="00660B18" w:rsidRPr="00325FBA" w:rsidRDefault="00A7657D" w:rsidP="001B5015">
      <w:pPr>
        <w:pStyle w:val="ListParagraph"/>
        <w:numPr>
          <w:ilvl w:val="0"/>
          <w:numId w:val="18"/>
        </w:numPr>
        <w:rPr>
          <w:rFonts w:ascii="Arial" w:hAnsi="Arial" w:cs="Arial"/>
          <w:sz w:val="24"/>
          <w:szCs w:val="24"/>
        </w:rPr>
      </w:pPr>
      <w:r w:rsidRPr="00325FBA">
        <w:rPr>
          <w:rFonts w:ascii="Arial" w:hAnsi="Arial" w:cs="Arial"/>
          <w:sz w:val="24"/>
          <w:szCs w:val="24"/>
        </w:rPr>
        <w:t>students discuss and answer the following in relation to the documentary:</w:t>
      </w:r>
    </w:p>
    <w:p w14:paraId="45DE31C7" w14:textId="3ACB7ECA" w:rsidR="00A7657D" w:rsidRPr="00325FBA" w:rsidRDefault="00B60373" w:rsidP="001B5015">
      <w:pPr>
        <w:pStyle w:val="ListParagraph"/>
        <w:numPr>
          <w:ilvl w:val="0"/>
          <w:numId w:val="1"/>
        </w:numPr>
        <w:rPr>
          <w:rFonts w:ascii="Arial" w:hAnsi="Arial" w:cs="Arial"/>
          <w:sz w:val="24"/>
          <w:szCs w:val="24"/>
        </w:rPr>
      </w:pPr>
      <w:r w:rsidRPr="00325FBA">
        <w:rPr>
          <w:rFonts w:ascii="Arial" w:hAnsi="Arial" w:cs="Arial"/>
          <w:sz w:val="24"/>
          <w:szCs w:val="24"/>
        </w:rPr>
        <w:t>w</w:t>
      </w:r>
      <w:r w:rsidR="00E26381" w:rsidRPr="00325FBA">
        <w:rPr>
          <w:rFonts w:ascii="Arial" w:hAnsi="Arial" w:cs="Arial"/>
          <w:sz w:val="24"/>
          <w:szCs w:val="24"/>
        </w:rPr>
        <w:t xml:space="preserve">ho </w:t>
      </w:r>
      <w:r w:rsidR="00A7657D" w:rsidRPr="00325FBA">
        <w:rPr>
          <w:rFonts w:ascii="Arial" w:hAnsi="Arial" w:cs="Arial"/>
          <w:sz w:val="24"/>
          <w:szCs w:val="24"/>
        </w:rPr>
        <w:t xml:space="preserve">the documentary </w:t>
      </w:r>
      <w:r w:rsidR="00E26381" w:rsidRPr="00325FBA">
        <w:rPr>
          <w:rFonts w:ascii="Arial" w:hAnsi="Arial" w:cs="Arial"/>
          <w:sz w:val="24"/>
          <w:szCs w:val="24"/>
        </w:rPr>
        <w:t>is aimed at</w:t>
      </w:r>
    </w:p>
    <w:p w14:paraId="78287DC6" w14:textId="03389AE9" w:rsidR="00A7657D" w:rsidRPr="00325FBA" w:rsidRDefault="00B60373" w:rsidP="001B5015">
      <w:pPr>
        <w:pStyle w:val="ListParagraph"/>
        <w:numPr>
          <w:ilvl w:val="0"/>
          <w:numId w:val="1"/>
        </w:numPr>
        <w:rPr>
          <w:rFonts w:ascii="Arial" w:hAnsi="Arial" w:cs="Arial"/>
          <w:sz w:val="24"/>
          <w:szCs w:val="24"/>
        </w:rPr>
      </w:pPr>
      <w:r w:rsidRPr="00325FBA">
        <w:rPr>
          <w:rFonts w:ascii="Arial" w:hAnsi="Arial" w:cs="Arial"/>
          <w:sz w:val="24"/>
          <w:szCs w:val="24"/>
        </w:rPr>
        <w:t>w</w:t>
      </w:r>
      <w:r w:rsidR="00EC50E5" w:rsidRPr="00325FBA">
        <w:rPr>
          <w:rFonts w:ascii="Arial" w:hAnsi="Arial" w:cs="Arial"/>
          <w:sz w:val="24"/>
          <w:szCs w:val="24"/>
        </w:rPr>
        <w:t>ho</w:t>
      </w:r>
      <w:r w:rsidR="00A7657D" w:rsidRPr="00325FBA">
        <w:rPr>
          <w:rFonts w:ascii="Arial" w:hAnsi="Arial" w:cs="Arial"/>
          <w:sz w:val="24"/>
          <w:szCs w:val="24"/>
        </w:rPr>
        <w:t>s</w:t>
      </w:r>
      <w:r w:rsidR="00EC50E5" w:rsidRPr="00325FBA">
        <w:rPr>
          <w:rFonts w:ascii="Arial" w:hAnsi="Arial" w:cs="Arial"/>
          <w:sz w:val="24"/>
          <w:szCs w:val="24"/>
        </w:rPr>
        <w:t>e</w:t>
      </w:r>
      <w:r w:rsidR="00CB3051" w:rsidRPr="00325FBA">
        <w:rPr>
          <w:rFonts w:ascii="Arial" w:hAnsi="Arial" w:cs="Arial"/>
          <w:sz w:val="24"/>
          <w:szCs w:val="24"/>
        </w:rPr>
        <w:t xml:space="preserve"> health the video is</w:t>
      </w:r>
      <w:r w:rsidR="00E26381" w:rsidRPr="00325FBA">
        <w:rPr>
          <w:rFonts w:ascii="Arial" w:hAnsi="Arial" w:cs="Arial"/>
          <w:sz w:val="24"/>
          <w:szCs w:val="24"/>
        </w:rPr>
        <w:t xml:space="preserve"> trying to improve</w:t>
      </w:r>
    </w:p>
    <w:p w14:paraId="446E1701" w14:textId="6091C6F1" w:rsidR="00A7657D" w:rsidRPr="00325FBA" w:rsidRDefault="00B60373" w:rsidP="001B5015">
      <w:pPr>
        <w:pStyle w:val="ListParagraph"/>
        <w:numPr>
          <w:ilvl w:val="0"/>
          <w:numId w:val="1"/>
        </w:numPr>
        <w:rPr>
          <w:rFonts w:ascii="Arial" w:hAnsi="Arial" w:cs="Arial"/>
          <w:sz w:val="24"/>
          <w:szCs w:val="24"/>
        </w:rPr>
      </w:pPr>
      <w:r w:rsidRPr="00325FBA">
        <w:rPr>
          <w:rFonts w:ascii="Arial" w:hAnsi="Arial" w:cs="Arial"/>
          <w:sz w:val="24"/>
          <w:szCs w:val="24"/>
        </w:rPr>
        <w:t>h</w:t>
      </w:r>
      <w:r w:rsidR="00E26381" w:rsidRPr="00325FBA">
        <w:rPr>
          <w:rFonts w:ascii="Arial" w:hAnsi="Arial" w:cs="Arial"/>
          <w:sz w:val="24"/>
          <w:szCs w:val="24"/>
        </w:rPr>
        <w:t>ow it tries</w:t>
      </w:r>
      <w:r w:rsidR="00A7657D" w:rsidRPr="00325FBA">
        <w:rPr>
          <w:rFonts w:ascii="Arial" w:hAnsi="Arial" w:cs="Arial"/>
          <w:sz w:val="24"/>
          <w:szCs w:val="24"/>
        </w:rPr>
        <w:t xml:space="preserve"> to improve people</w:t>
      </w:r>
      <w:r w:rsidRPr="00325FBA">
        <w:rPr>
          <w:rFonts w:ascii="Arial" w:hAnsi="Arial" w:cs="Arial"/>
          <w:sz w:val="24"/>
          <w:szCs w:val="24"/>
        </w:rPr>
        <w:t>’s</w:t>
      </w:r>
      <w:r w:rsidR="00E26381" w:rsidRPr="00325FBA">
        <w:rPr>
          <w:rFonts w:ascii="Arial" w:hAnsi="Arial" w:cs="Arial"/>
          <w:sz w:val="24"/>
          <w:szCs w:val="24"/>
        </w:rPr>
        <w:t xml:space="preserve"> health, safety and wellbeing</w:t>
      </w:r>
    </w:p>
    <w:p w14:paraId="4E7567CA" w14:textId="131178E4" w:rsidR="00A7657D" w:rsidRPr="00325FBA" w:rsidRDefault="00A7657D" w:rsidP="001B5015">
      <w:pPr>
        <w:pStyle w:val="ListParagraph"/>
        <w:numPr>
          <w:ilvl w:val="0"/>
          <w:numId w:val="1"/>
        </w:numPr>
        <w:rPr>
          <w:rFonts w:ascii="Arial" w:hAnsi="Arial" w:cs="Arial"/>
          <w:sz w:val="24"/>
          <w:szCs w:val="24"/>
        </w:rPr>
      </w:pPr>
      <w:r w:rsidRPr="00325FBA">
        <w:rPr>
          <w:rFonts w:ascii="Arial" w:hAnsi="Arial" w:cs="Arial"/>
          <w:sz w:val="24"/>
          <w:szCs w:val="24"/>
        </w:rPr>
        <w:t>the main issues and concerns</w:t>
      </w:r>
      <w:r w:rsidR="00B60373" w:rsidRPr="00325FBA">
        <w:rPr>
          <w:rFonts w:ascii="Arial" w:hAnsi="Arial" w:cs="Arial"/>
          <w:sz w:val="24"/>
          <w:szCs w:val="24"/>
        </w:rPr>
        <w:t xml:space="preserve"> highlighted in the documentary</w:t>
      </w:r>
    </w:p>
    <w:p w14:paraId="091B95D7" w14:textId="237521C6" w:rsidR="00B60373" w:rsidRPr="00325FBA" w:rsidRDefault="00CB3051" w:rsidP="001B5015">
      <w:pPr>
        <w:pStyle w:val="ListParagraph"/>
        <w:numPr>
          <w:ilvl w:val="0"/>
          <w:numId w:val="1"/>
        </w:numPr>
        <w:rPr>
          <w:rFonts w:ascii="Arial" w:hAnsi="Arial" w:cs="Arial"/>
          <w:sz w:val="24"/>
          <w:szCs w:val="24"/>
        </w:rPr>
      </w:pPr>
      <w:r w:rsidRPr="00325FBA">
        <w:rPr>
          <w:rFonts w:ascii="Arial" w:hAnsi="Arial" w:cs="Arial"/>
          <w:sz w:val="24"/>
          <w:szCs w:val="24"/>
        </w:rPr>
        <w:t xml:space="preserve">whether </w:t>
      </w:r>
      <w:r w:rsidR="00E26381" w:rsidRPr="00325FBA">
        <w:rPr>
          <w:rFonts w:ascii="Arial" w:hAnsi="Arial" w:cs="Arial"/>
          <w:sz w:val="24"/>
          <w:szCs w:val="24"/>
        </w:rPr>
        <w:t>their</w:t>
      </w:r>
      <w:r w:rsidR="00076596" w:rsidRPr="00325FBA">
        <w:rPr>
          <w:rFonts w:ascii="Arial" w:hAnsi="Arial" w:cs="Arial"/>
          <w:sz w:val="24"/>
          <w:szCs w:val="24"/>
        </w:rPr>
        <w:t xml:space="preserve"> thoughts </w:t>
      </w:r>
      <w:r w:rsidRPr="00325FBA">
        <w:rPr>
          <w:rFonts w:ascii="Arial" w:hAnsi="Arial" w:cs="Arial"/>
          <w:sz w:val="24"/>
          <w:szCs w:val="24"/>
        </w:rPr>
        <w:t xml:space="preserve">have changed </w:t>
      </w:r>
      <w:r w:rsidR="00076596" w:rsidRPr="00325FBA">
        <w:rPr>
          <w:rFonts w:ascii="Arial" w:hAnsi="Arial" w:cs="Arial"/>
          <w:sz w:val="24"/>
          <w:szCs w:val="24"/>
        </w:rPr>
        <w:t>on the impact of mobile phone use</w:t>
      </w:r>
      <w:r w:rsidR="00B60373" w:rsidRPr="00325FBA">
        <w:rPr>
          <w:rFonts w:ascii="Arial" w:hAnsi="Arial" w:cs="Arial"/>
          <w:sz w:val="24"/>
          <w:szCs w:val="24"/>
        </w:rPr>
        <w:t xml:space="preserve"> on people’s hea</w:t>
      </w:r>
      <w:r w:rsidRPr="00325FBA">
        <w:rPr>
          <w:rFonts w:ascii="Arial" w:hAnsi="Arial" w:cs="Arial"/>
          <w:sz w:val="24"/>
          <w:szCs w:val="24"/>
        </w:rPr>
        <w:t>lth, safety and wellbeing</w:t>
      </w:r>
    </w:p>
    <w:p w14:paraId="02500A56" w14:textId="3E6F106F" w:rsidR="00A7657D" w:rsidRPr="00325FBA" w:rsidRDefault="00B60373" w:rsidP="001B5015">
      <w:pPr>
        <w:pStyle w:val="ListParagraph"/>
        <w:numPr>
          <w:ilvl w:val="0"/>
          <w:numId w:val="1"/>
        </w:numPr>
        <w:rPr>
          <w:rFonts w:ascii="Arial" w:hAnsi="Arial" w:cs="Arial"/>
          <w:sz w:val="24"/>
          <w:szCs w:val="24"/>
        </w:rPr>
      </w:pPr>
      <w:r w:rsidRPr="00325FBA">
        <w:rPr>
          <w:rFonts w:ascii="Arial" w:hAnsi="Arial" w:cs="Arial"/>
          <w:sz w:val="24"/>
          <w:szCs w:val="24"/>
        </w:rPr>
        <w:t>i</w:t>
      </w:r>
      <w:r w:rsidR="00CB3051" w:rsidRPr="00325FBA">
        <w:rPr>
          <w:rFonts w:ascii="Arial" w:hAnsi="Arial" w:cs="Arial"/>
          <w:sz w:val="24"/>
          <w:szCs w:val="24"/>
        </w:rPr>
        <w:t xml:space="preserve">f the </w:t>
      </w:r>
      <w:r w:rsidR="00A7657D" w:rsidRPr="00325FBA">
        <w:rPr>
          <w:rFonts w:ascii="Arial" w:hAnsi="Arial" w:cs="Arial"/>
          <w:sz w:val="24"/>
          <w:szCs w:val="24"/>
        </w:rPr>
        <w:t>campaign</w:t>
      </w:r>
      <w:r w:rsidR="00CB3051" w:rsidRPr="00325FBA">
        <w:rPr>
          <w:rFonts w:ascii="Arial" w:hAnsi="Arial" w:cs="Arial"/>
          <w:sz w:val="24"/>
          <w:szCs w:val="24"/>
        </w:rPr>
        <w:t xml:space="preserve"> is effective or not and reasons for this</w:t>
      </w:r>
    </w:p>
    <w:p w14:paraId="10578702" w14:textId="7C9D1E35" w:rsidR="00354025" w:rsidRPr="00400503" w:rsidRDefault="00B60373" w:rsidP="00660B18">
      <w:pPr>
        <w:pStyle w:val="ListParagraph"/>
        <w:numPr>
          <w:ilvl w:val="0"/>
          <w:numId w:val="1"/>
        </w:numPr>
        <w:rPr>
          <w:rFonts w:ascii="Arial" w:hAnsi="Arial" w:cs="Arial"/>
          <w:sz w:val="24"/>
          <w:szCs w:val="24"/>
        </w:rPr>
      </w:pPr>
      <w:r w:rsidRPr="00325FBA">
        <w:rPr>
          <w:rFonts w:ascii="Arial" w:hAnsi="Arial" w:cs="Arial"/>
          <w:sz w:val="24"/>
          <w:szCs w:val="24"/>
        </w:rPr>
        <w:t>w</w:t>
      </w:r>
      <w:r w:rsidR="00216019" w:rsidRPr="00325FBA">
        <w:rPr>
          <w:rFonts w:ascii="Arial" w:hAnsi="Arial" w:cs="Arial"/>
          <w:sz w:val="24"/>
          <w:szCs w:val="24"/>
        </w:rPr>
        <w:t xml:space="preserve">hat </w:t>
      </w:r>
      <w:r w:rsidR="00CB3051" w:rsidRPr="00325FBA">
        <w:rPr>
          <w:rFonts w:ascii="Arial" w:hAnsi="Arial" w:cs="Arial"/>
          <w:sz w:val="24"/>
          <w:szCs w:val="24"/>
        </w:rPr>
        <w:t>they would add or chang</w:t>
      </w:r>
      <w:r w:rsidR="00B42AAA">
        <w:rPr>
          <w:rFonts w:ascii="Arial" w:hAnsi="Arial" w:cs="Arial"/>
          <w:sz w:val="24"/>
          <w:szCs w:val="24"/>
        </w:rPr>
        <w:t>e?</w:t>
      </w:r>
    </w:p>
    <w:p w14:paraId="07854ED6" w14:textId="77777777" w:rsidR="00354025" w:rsidRPr="00325FBA" w:rsidRDefault="00354025" w:rsidP="00660B18">
      <w:pPr>
        <w:rPr>
          <w:rFonts w:ascii="Arial" w:hAnsi="Arial" w:cs="Arial"/>
          <w:b/>
          <w:color w:val="1D428A" w:themeColor="accent1"/>
          <w:sz w:val="24"/>
          <w:szCs w:val="24"/>
        </w:rPr>
      </w:pPr>
    </w:p>
    <w:p w14:paraId="4242FC7B" w14:textId="77777777" w:rsidR="00B02720" w:rsidRDefault="00B02720">
      <w:pPr>
        <w:rPr>
          <w:rFonts w:ascii="Arial" w:hAnsi="Arial" w:cs="Arial"/>
          <w:b/>
          <w:color w:val="1D428A" w:themeColor="accent1"/>
          <w:sz w:val="28"/>
          <w:szCs w:val="28"/>
        </w:rPr>
      </w:pPr>
      <w:r>
        <w:rPr>
          <w:rFonts w:ascii="Arial" w:hAnsi="Arial" w:cs="Arial"/>
          <w:b/>
          <w:color w:val="1D428A" w:themeColor="accent1"/>
          <w:sz w:val="28"/>
          <w:szCs w:val="28"/>
        </w:rPr>
        <w:br w:type="page"/>
      </w:r>
    </w:p>
    <w:p w14:paraId="636F936E" w14:textId="084460D2" w:rsidR="00AC749E" w:rsidRPr="00400503" w:rsidRDefault="00076596" w:rsidP="00660B18">
      <w:pPr>
        <w:rPr>
          <w:rFonts w:ascii="Arial" w:hAnsi="Arial" w:cs="Arial"/>
          <w:b/>
          <w:color w:val="1D428A" w:themeColor="accent1"/>
          <w:sz w:val="28"/>
          <w:szCs w:val="28"/>
        </w:rPr>
      </w:pPr>
      <w:r w:rsidRPr="00400503">
        <w:rPr>
          <w:rFonts w:ascii="Arial" w:hAnsi="Arial" w:cs="Arial"/>
          <w:b/>
          <w:color w:val="1D428A" w:themeColor="accent1"/>
          <w:sz w:val="28"/>
          <w:szCs w:val="28"/>
        </w:rPr>
        <w:lastRenderedPageBreak/>
        <w:t xml:space="preserve">Part 3: </w:t>
      </w:r>
      <w:r w:rsidR="00AC749E" w:rsidRPr="00400503">
        <w:rPr>
          <w:rFonts w:ascii="Arial" w:hAnsi="Arial" w:cs="Arial"/>
          <w:b/>
          <w:color w:val="1D428A" w:themeColor="accent1"/>
          <w:sz w:val="28"/>
          <w:szCs w:val="28"/>
        </w:rPr>
        <w:t>Reinforcing the concept</w:t>
      </w:r>
    </w:p>
    <w:p w14:paraId="32CEC851" w14:textId="2A1FA54D" w:rsidR="002B56FC" w:rsidRPr="00400503" w:rsidRDefault="002B56FC" w:rsidP="00660B18">
      <w:pPr>
        <w:rPr>
          <w:rFonts w:ascii="Arial" w:hAnsi="Arial" w:cs="Arial"/>
          <w:color w:val="1D428A" w:themeColor="accent1"/>
          <w:sz w:val="28"/>
          <w:szCs w:val="28"/>
        </w:rPr>
      </w:pPr>
      <w:r w:rsidRPr="00400503">
        <w:rPr>
          <w:rFonts w:ascii="Arial" w:hAnsi="Arial" w:cs="Arial"/>
          <w:color w:val="1D428A" w:themeColor="accent1"/>
          <w:sz w:val="28"/>
          <w:szCs w:val="28"/>
        </w:rPr>
        <w:t>Safe Systems Approach</w:t>
      </w:r>
    </w:p>
    <w:p w14:paraId="4A77C292" w14:textId="42E892A8" w:rsidR="0093294E" w:rsidRPr="00325FBA" w:rsidRDefault="0093294E" w:rsidP="001B5015">
      <w:pPr>
        <w:pStyle w:val="ListParagraph"/>
        <w:numPr>
          <w:ilvl w:val="0"/>
          <w:numId w:val="18"/>
        </w:numPr>
        <w:rPr>
          <w:rFonts w:ascii="Arial" w:hAnsi="Arial" w:cs="Arial"/>
          <w:sz w:val="24"/>
          <w:szCs w:val="24"/>
        </w:rPr>
      </w:pPr>
      <w:r w:rsidRPr="00325FBA">
        <w:rPr>
          <w:rFonts w:ascii="Arial" w:hAnsi="Arial" w:cs="Arial"/>
          <w:noProof/>
          <w:sz w:val="24"/>
          <w:szCs w:val="24"/>
          <w:lang w:eastAsia="en-AU"/>
        </w:rPr>
        <w:drawing>
          <wp:anchor distT="0" distB="0" distL="114300" distR="114300" simplePos="0" relativeHeight="251694080" behindDoc="0" locked="0" layoutInCell="1" allowOverlap="1" wp14:anchorId="7AD955C6" wp14:editId="7EBC7BD2">
            <wp:simplePos x="0" y="0"/>
            <wp:positionH relativeFrom="margin">
              <wp:posOffset>3476625</wp:posOffset>
            </wp:positionH>
            <wp:positionV relativeFrom="paragraph">
              <wp:posOffset>524510</wp:posOffset>
            </wp:positionV>
            <wp:extent cx="2562860" cy="1353185"/>
            <wp:effectExtent l="0" t="0" r="8890" b="0"/>
            <wp:wrapThrough wrapText="bothSides">
              <wp:wrapPolygon edited="0">
                <wp:start x="0" y="0"/>
                <wp:lineTo x="0" y="21286"/>
                <wp:lineTo x="21514" y="21286"/>
                <wp:lineTo x="21514" y="0"/>
                <wp:lineTo x="0" y="0"/>
              </wp:wrapPolygon>
            </wp:wrapThrough>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2860" cy="1353185"/>
                    </a:xfrm>
                    <a:prstGeom prst="rect">
                      <a:avLst/>
                    </a:prstGeom>
                  </pic:spPr>
                </pic:pic>
              </a:graphicData>
            </a:graphic>
            <wp14:sizeRelH relativeFrom="page">
              <wp14:pctWidth>0</wp14:pctWidth>
            </wp14:sizeRelH>
            <wp14:sizeRelV relativeFrom="page">
              <wp14:pctHeight>0</wp14:pctHeight>
            </wp14:sizeRelV>
          </wp:anchor>
        </w:drawing>
      </w:r>
      <w:r w:rsidRPr="00325FBA">
        <w:rPr>
          <w:rFonts w:ascii="Arial" w:hAnsi="Arial" w:cs="Arial"/>
          <w:sz w:val="24"/>
          <w:szCs w:val="24"/>
        </w:rPr>
        <w:t xml:space="preserve">students explore Transport for NSW’s </w:t>
      </w:r>
      <w:hyperlink r:id="rId40" w:history="1">
        <w:r w:rsidRPr="00325FBA">
          <w:rPr>
            <w:rStyle w:val="Hyperlink"/>
            <w:rFonts w:ascii="Arial" w:hAnsi="Arial" w:cs="Arial"/>
            <w:color w:val="0070C0"/>
            <w:sz w:val="24"/>
            <w:szCs w:val="24"/>
          </w:rPr>
          <w:t>safe system approach</w:t>
        </w:r>
      </w:hyperlink>
      <w:r w:rsidRPr="00325FBA">
        <w:rPr>
          <w:rFonts w:ascii="Arial" w:hAnsi="Arial" w:cs="Arial"/>
          <w:sz w:val="24"/>
          <w:szCs w:val="24"/>
        </w:rPr>
        <w:t xml:space="preserve"> </w:t>
      </w:r>
      <w:r w:rsidR="00CB3051" w:rsidRPr="00325FBA">
        <w:rPr>
          <w:rFonts w:ascii="Arial" w:hAnsi="Arial" w:cs="Arial"/>
          <w:sz w:val="24"/>
          <w:szCs w:val="24"/>
        </w:rPr>
        <w:t xml:space="preserve">to understand how the </w:t>
      </w:r>
      <w:hyperlink r:id="rId41" w:history="1">
        <w:r w:rsidR="00CB3051" w:rsidRPr="00325FBA">
          <w:rPr>
            <w:rStyle w:val="Hyperlink"/>
            <w:rFonts w:ascii="Arial" w:hAnsi="Arial" w:cs="Arial"/>
            <w:color w:val="0070C0"/>
            <w:sz w:val="24"/>
            <w:szCs w:val="24"/>
          </w:rPr>
          <w:t>It’s people like us</w:t>
        </w:r>
      </w:hyperlink>
      <w:r w:rsidR="00CB3051" w:rsidRPr="00325FBA">
        <w:rPr>
          <w:rFonts w:ascii="Arial" w:hAnsi="Arial" w:cs="Arial"/>
          <w:color w:val="0070C0"/>
          <w:sz w:val="24"/>
          <w:szCs w:val="24"/>
        </w:rPr>
        <w:t xml:space="preserve"> </w:t>
      </w:r>
      <w:r w:rsidR="00CB3051" w:rsidRPr="00325FBA">
        <w:rPr>
          <w:rFonts w:ascii="Arial" w:hAnsi="Arial" w:cs="Arial"/>
          <w:sz w:val="24"/>
          <w:szCs w:val="24"/>
        </w:rPr>
        <w:t xml:space="preserve">documentary contributes to the NSW government’s Towards Zero campaign </w:t>
      </w:r>
      <w:r w:rsidRPr="00325FBA">
        <w:rPr>
          <w:rFonts w:ascii="Arial" w:hAnsi="Arial" w:cs="Arial"/>
          <w:sz w:val="24"/>
          <w:szCs w:val="24"/>
        </w:rPr>
        <w:t xml:space="preserve">by reading the information in each of the following components: </w:t>
      </w:r>
    </w:p>
    <w:p w14:paraId="6F702C2F" w14:textId="77777777" w:rsidR="0093294E" w:rsidRPr="00325FBA" w:rsidRDefault="0093294E" w:rsidP="0093294E">
      <w:pPr>
        <w:pStyle w:val="ListParagraph"/>
        <w:ind w:left="360"/>
        <w:rPr>
          <w:rFonts w:ascii="Arial" w:hAnsi="Arial" w:cs="Arial"/>
          <w:sz w:val="24"/>
          <w:szCs w:val="24"/>
        </w:rPr>
      </w:pPr>
    </w:p>
    <w:p w14:paraId="3D5BFC6A" w14:textId="77777777" w:rsidR="00076596" w:rsidRPr="00325FBA" w:rsidRDefault="0093294E" w:rsidP="0093294E">
      <w:pPr>
        <w:pStyle w:val="ListParagraph"/>
        <w:ind w:left="360"/>
        <w:rPr>
          <w:rFonts w:ascii="Arial" w:hAnsi="Arial" w:cs="Arial"/>
          <w:color w:val="0070C0"/>
          <w:sz w:val="24"/>
          <w:szCs w:val="24"/>
        </w:rPr>
      </w:pPr>
      <w:r w:rsidRPr="00325FBA">
        <w:rPr>
          <w:rFonts w:ascii="Arial" w:hAnsi="Arial" w:cs="Arial"/>
          <w:color w:val="0070C0"/>
          <w:sz w:val="24"/>
          <w:szCs w:val="24"/>
        </w:rPr>
        <w:t>(</w:t>
      </w:r>
      <w:hyperlink r:id="rId42" w:history="1">
        <w:r w:rsidRPr="00325FBA">
          <w:rPr>
            <w:rStyle w:val="Hyperlink"/>
            <w:rFonts w:ascii="Arial" w:hAnsi="Arial" w:cs="Arial"/>
            <w:color w:val="0070C0"/>
            <w:sz w:val="24"/>
            <w:szCs w:val="24"/>
          </w:rPr>
          <w:t>https://towardszero.nsw.gov.au/safesystem</w:t>
        </w:r>
      </w:hyperlink>
      <w:r w:rsidRPr="00325FBA">
        <w:rPr>
          <w:rFonts w:ascii="Arial" w:hAnsi="Arial" w:cs="Arial"/>
          <w:color w:val="0070C0"/>
          <w:sz w:val="24"/>
          <w:szCs w:val="24"/>
        </w:rPr>
        <w:t>)</w:t>
      </w:r>
    </w:p>
    <w:p w14:paraId="0CEF335F" w14:textId="77777777" w:rsidR="0093294E" w:rsidRPr="00325FBA" w:rsidRDefault="0093294E" w:rsidP="0093294E">
      <w:pPr>
        <w:pStyle w:val="ListParagraph"/>
        <w:ind w:left="360"/>
        <w:rPr>
          <w:rFonts w:ascii="Arial" w:hAnsi="Arial" w:cs="Arial"/>
          <w:sz w:val="24"/>
          <w:szCs w:val="24"/>
        </w:rPr>
      </w:pPr>
    </w:p>
    <w:p w14:paraId="4F927437" w14:textId="77777777" w:rsidR="0093294E" w:rsidRPr="00325FBA" w:rsidRDefault="0093294E" w:rsidP="001B5015">
      <w:pPr>
        <w:pStyle w:val="ListParagraph"/>
        <w:numPr>
          <w:ilvl w:val="0"/>
          <w:numId w:val="19"/>
        </w:numPr>
        <w:rPr>
          <w:rFonts w:ascii="Arial" w:hAnsi="Arial" w:cs="Arial"/>
          <w:sz w:val="24"/>
          <w:szCs w:val="24"/>
        </w:rPr>
      </w:pPr>
      <w:r w:rsidRPr="00325FBA">
        <w:rPr>
          <w:rFonts w:ascii="Arial" w:hAnsi="Arial" w:cs="Arial"/>
          <w:sz w:val="24"/>
          <w:szCs w:val="24"/>
        </w:rPr>
        <w:t>safe system approach</w:t>
      </w:r>
    </w:p>
    <w:p w14:paraId="40813E5E" w14:textId="77777777" w:rsidR="0093294E" w:rsidRPr="00325FBA" w:rsidRDefault="0093294E" w:rsidP="001B5015">
      <w:pPr>
        <w:pStyle w:val="ListParagraph"/>
        <w:numPr>
          <w:ilvl w:val="0"/>
          <w:numId w:val="19"/>
        </w:numPr>
        <w:rPr>
          <w:rFonts w:ascii="Arial" w:hAnsi="Arial" w:cs="Arial"/>
          <w:sz w:val="24"/>
          <w:szCs w:val="24"/>
        </w:rPr>
      </w:pPr>
      <w:r w:rsidRPr="00325FBA">
        <w:rPr>
          <w:rFonts w:ascii="Arial" w:hAnsi="Arial" w:cs="Arial"/>
          <w:sz w:val="24"/>
          <w:szCs w:val="24"/>
        </w:rPr>
        <w:t>safe people</w:t>
      </w:r>
    </w:p>
    <w:p w14:paraId="39427491" w14:textId="77777777" w:rsidR="0093294E" w:rsidRPr="00325FBA" w:rsidRDefault="0093294E" w:rsidP="001B5015">
      <w:pPr>
        <w:pStyle w:val="ListParagraph"/>
        <w:numPr>
          <w:ilvl w:val="0"/>
          <w:numId w:val="19"/>
        </w:numPr>
        <w:rPr>
          <w:rFonts w:ascii="Arial" w:hAnsi="Arial" w:cs="Arial"/>
          <w:sz w:val="24"/>
          <w:szCs w:val="24"/>
        </w:rPr>
      </w:pPr>
      <w:r w:rsidRPr="00325FBA">
        <w:rPr>
          <w:rFonts w:ascii="Arial" w:hAnsi="Arial" w:cs="Arial"/>
          <w:sz w:val="24"/>
          <w:szCs w:val="24"/>
        </w:rPr>
        <w:t>safe roads</w:t>
      </w:r>
    </w:p>
    <w:p w14:paraId="457E9F0A" w14:textId="77777777" w:rsidR="0093294E" w:rsidRPr="00325FBA" w:rsidRDefault="0093294E" w:rsidP="001B5015">
      <w:pPr>
        <w:pStyle w:val="ListParagraph"/>
        <w:numPr>
          <w:ilvl w:val="0"/>
          <w:numId w:val="19"/>
        </w:numPr>
        <w:rPr>
          <w:rFonts w:ascii="Arial" w:hAnsi="Arial" w:cs="Arial"/>
          <w:sz w:val="24"/>
          <w:szCs w:val="24"/>
        </w:rPr>
      </w:pPr>
      <w:r w:rsidRPr="00325FBA">
        <w:rPr>
          <w:rFonts w:ascii="Arial" w:hAnsi="Arial" w:cs="Arial"/>
          <w:sz w:val="24"/>
          <w:szCs w:val="24"/>
        </w:rPr>
        <w:t xml:space="preserve">safe speeds </w:t>
      </w:r>
    </w:p>
    <w:p w14:paraId="25A81D99" w14:textId="609CE327" w:rsidR="0093294E" w:rsidRDefault="0093294E" w:rsidP="001B5015">
      <w:pPr>
        <w:pStyle w:val="ListParagraph"/>
        <w:numPr>
          <w:ilvl w:val="0"/>
          <w:numId w:val="19"/>
        </w:numPr>
        <w:rPr>
          <w:rFonts w:ascii="Arial" w:hAnsi="Arial" w:cs="Arial"/>
          <w:sz w:val="24"/>
          <w:szCs w:val="24"/>
        </w:rPr>
      </w:pPr>
      <w:r w:rsidRPr="00325FBA">
        <w:rPr>
          <w:rFonts w:ascii="Arial" w:hAnsi="Arial" w:cs="Arial"/>
          <w:sz w:val="24"/>
          <w:szCs w:val="24"/>
        </w:rPr>
        <w:t>safe vehicles</w:t>
      </w:r>
    </w:p>
    <w:p w14:paraId="7DC330A5" w14:textId="77777777" w:rsidR="004A363E" w:rsidRPr="004A363E" w:rsidRDefault="004A363E" w:rsidP="004A363E">
      <w:pPr>
        <w:rPr>
          <w:rFonts w:ascii="Arial" w:hAnsi="Arial" w:cs="Arial"/>
          <w:sz w:val="24"/>
          <w:szCs w:val="24"/>
        </w:rPr>
      </w:pPr>
    </w:p>
    <w:p w14:paraId="3D843DB1" w14:textId="77777777" w:rsidR="00076596" w:rsidRPr="00325FBA" w:rsidRDefault="00076596" w:rsidP="00076596">
      <w:pPr>
        <w:pStyle w:val="ListParagraph"/>
        <w:ind w:left="360"/>
        <w:rPr>
          <w:rFonts w:ascii="Arial" w:hAnsi="Arial" w:cs="Arial"/>
          <w:sz w:val="24"/>
          <w:szCs w:val="24"/>
        </w:rPr>
      </w:pPr>
    </w:p>
    <w:p w14:paraId="479A5EED" w14:textId="7C4673C3" w:rsidR="004A363E" w:rsidRDefault="004A363E" w:rsidP="001B5015">
      <w:pPr>
        <w:pStyle w:val="ListParagraph"/>
        <w:numPr>
          <w:ilvl w:val="0"/>
          <w:numId w:val="18"/>
        </w:numPr>
        <w:rPr>
          <w:rFonts w:ascii="Arial" w:hAnsi="Arial" w:cs="Arial"/>
          <w:sz w:val="24"/>
          <w:szCs w:val="24"/>
        </w:rPr>
      </w:pPr>
      <w:r>
        <w:rPr>
          <w:rFonts w:ascii="Arial" w:hAnsi="Arial" w:cs="Arial"/>
          <w:sz w:val="24"/>
          <w:szCs w:val="24"/>
        </w:rPr>
        <w:t xml:space="preserve">Students use the website to complete sorting activity (appendix 1). To demonstrate their understanding of the safe system approach, students cut and paste the suggested examples into the correct category. </w:t>
      </w:r>
    </w:p>
    <w:p w14:paraId="69AB4661" w14:textId="77777777" w:rsidR="004A363E" w:rsidRDefault="004A363E" w:rsidP="004A363E">
      <w:pPr>
        <w:pStyle w:val="ListParagraph"/>
        <w:ind w:left="360"/>
        <w:rPr>
          <w:rFonts w:ascii="Arial" w:hAnsi="Arial" w:cs="Arial"/>
          <w:sz w:val="24"/>
          <w:szCs w:val="24"/>
        </w:rPr>
      </w:pPr>
    </w:p>
    <w:p w14:paraId="153F713E" w14:textId="194D5AA0" w:rsidR="00B27D58" w:rsidRPr="00325FBA" w:rsidRDefault="00076596" w:rsidP="001B5015">
      <w:pPr>
        <w:pStyle w:val="ListParagraph"/>
        <w:numPr>
          <w:ilvl w:val="0"/>
          <w:numId w:val="18"/>
        </w:numPr>
        <w:rPr>
          <w:rFonts w:ascii="Arial" w:hAnsi="Arial" w:cs="Arial"/>
          <w:sz w:val="24"/>
          <w:szCs w:val="24"/>
        </w:rPr>
      </w:pPr>
      <w:r w:rsidRPr="00325FBA">
        <w:rPr>
          <w:rFonts w:ascii="Arial" w:hAnsi="Arial" w:cs="Arial"/>
          <w:sz w:val="24"/>
          <w:szCs w:val="24"/>
        </w:rPr>
        <w:t xml:space="preserve">as a class </w:t>
      </w:r>
      <w:r w:rsidR="00216019" w:rsidRPr="00325FBA">
        <w:rPr>
          <w:rFonts w:ascii="Arial" w:hAnsi="Arial" w:cs="Arial"/>
          <w:sz w:val="24"/>
          <w:szCs w:val="24"/>
        </w:rPr>
        <w:t>disc</w:t>
      </w:r>
      <w:r w:rsidR="0093294E" w:rsidRPr="00325FBA">
        <w:rPr>
          <w:rFonts w:ascii="Arial" w:hAnsi="Arial" w:cs="Arial"/>
          <w:sz w:val="24"/>
          <w:szCs w:val="24"/>
        </w:rPr>
        <w:t>uss</w:t>
      </w:r>
      <w:r w:rsidR="00B27D58" w:rsidRPr="00325FBA">
        <w:rPr>
          <w:rFonts w:ascii="Arial" w:hAnsi="Arial" w:cs="Arial"/>
          <w:sz w:val="24"/>
          <w:szCs w:val="24"/>
        </w:rPr>
        <w:t>:</w:t>
      </w:r>
    </w:p>
    <w:p w14:paraId="3DE80501" w14:textId="77777777" w:rsidR="005444CC" w:rsidRPr="00325FBA" w:rsidRDefault="0093294E" w:rsidP="001B5015">
      <w:pPr>
        <w:pStyle w:val="ListParagraph"/>
        <w:numPr>
          <w:ilvl w:val="0"/>
          <w:numId w:val="20"/>
        </w:numPr>
        <w:rPr>
          <w:rFonts w:ascii="Arial" w:hAnsi="Arial" w:cs="Arial"/>
          <w:sz w:val="24"/>
          <w:szCs w:val="24"/>
        </w:rPr>
      </w:pPr>
      <w:r w:rsidRPr="00325FBA">
        <w:rPr>
          <w:rFonts w:ascii="Arial" w:hAnsi="Arial" w:cs="Arial"/>
          <w:sz w:val="24"/>
          <w:szCs w:val="24"/>
        </w:rPr>
        <w:t xml:space="preserve">which </w:t>
      </w:r>
      <w:r w:rsidR="00CB1BD4" w:rsidRPr="00325FBA">
        <w:rPr>
          <w:rFonts w:ascii="Arial" w:hAnsi="Arial" w:cs="Arial"/>
          <w:sz w:val="24"/>
          <w:szCs w:val="24"/>
        </w:rPr>
        <w:t xml:space="preserve">safe system </w:t>
      </w:r>
      <w:r w:rsidRPr="00325FBA">
        <w:rPr>
          <w:rFonts w:ascii="Arial" w:hAnsi="Arial" w:cs="Arial"/>
          <w:sz w:val="24"/>
          <w:szCs w:val="24"/>
        </w:rPr>
        <w:t xml:space="preserve">components </w:t>
      </w:r>
      <w:r w:rsidR="00076596" w:rsidRPr="00325FBA">
        <w:rPr>
          <w:rFonts w:ascii="Arial" w:hAnsi="Arial" w:cs="Arial"/>
          <w:sz w:val="24"/>
          <w:szCs w:val="24"/>
        </w:rPr>
        <w:t>mobile phone</w:t>
      </w:r>
      <w:r w:rsidR="00E519C9" w:rsidRPr="00325FBA">
        <w:rPr>
          <w:rFonts w:ascii="Arial" w:hAnsi="Arial" w:cs="Arial"/>
          <w:sz w:val="24"/>
          <w:szCs w:val="24"/>
        </w:rPr>
        <w:t xml:space="preserve"> usage</w:t>
      </w:r>
      <w:r w:rsidR="00076596" w:rsidRPr="00325FBA">
        <w:rPr>
          <w:rFonts w:ascii="Arial" w:hAnsi="Arial" w:cs="Arial"/>
          <w:sz w:val="24"/>
          <w:szCs w:val="24"/>
        </w:rPr>
        <w:t xml:space="preserve"> fits </w:t>
      </w:r>
      <w:r w:rsidRPr="00325FBA">
        <w:rPr>
          <w:rFonts w:ascii="Arial" w:hAnsi="Arial" w:cs="Arial"/>
          <w:sz w:val="24"/>
          <w:szCs w:val="24"/>
        </w:rPr>
        <w:t>into</w:t>
      </w:r>
    </w:p>
    <w:p w14:paraId="0914DB06" w14:textId="4633297A" w:rsidR="00B27D58" w:rsidRPr="00325FBA" w:rsidRDefault="00B27D58" w:rsidP="001B5015">
      <w:pPr>
        <w:pStyle w:val="ListParagraph"/>
        <w:numPr>
          <w:ilvl w:val="0"/>
          <w:numId w:val="20"/>
        </w:numPr>
        <w:rPr>
          <w:rFonts w:ascii="Arial" w:hAnsi="Arial" w:cs="Arial"/>
          <w:sz w:val="24"/>
          <w:szCs w:val="24"/>
        </w:rPr>
      </w:pPr>
      <w:r w:rsidRPr="00325FBA">
        <w:rPr>
          <w:rFonts w:ascii="Arial" w:hAnsi="Arial" w:cs="Arial"/>
          <w:sz w:val="24"/>
          <w:szCs w:val="24"/>
        </w:rPr>
        <w:t xml:space="preserve">how they would campaign to encourage </w:t>
      </w:r>
      <w:r w:rsidR="00312A54" w:rsidRPr="00325FBA">
        <w:rPr>
          <w:rFonts w:ascii="Arial" w:hAnsi="Arial" w:cs="Arial"/>
          <w:sz w:val="24"/>
          <w:szCs w:val="24"/>
        </w:rPr>
        <w:t xml:space="preserve">all road users – drivers, passengers, wheel users and </w:t>
      </w:r>
      <w:r w:rsidR="002E4272" w:rsidRPr="00325FBA">
        <w:rPr>
          <w:rFonts w:ascii="Arial" w:hAnsi="Arial" w:cs="Arial"/>
          <w:sz w:val="24"/>
          <w:szCs w:val="24"/>
        </w:rPr>
        <w:t>pedestrians</w:t>
      </w:r>
      <w:r w:rsidRPr="00325FBA">
        <w:rPr>
          <w:rFonts w:ascii="Arial" w:hAnsi="Arial" w:cs="Arial"/>
          <w:sz w:val="24"/>
          <w:szCs w:val="24"/>
        </w:rPr>
        <w:t xml:space="preserve"> to be</w:t>
      </w:r>
      <w:r w:rsidR="00326D51" w:rsidRPr="00325FBA">
        <w:rPr>
          <w:rFonts w:ascii="Arial" w:hAnsi="Arial" w:cs="Arial"/>
          <w:sz w:val="24"/>
          <w:szCs w:val="24"/>
        </w:rPr>
        <w:t xml:space="preserve"> responsible mobile phone users</w:t>
      </w:r>
    </w:p>
    <w:p w14:paraId="002318A0" w14:textId="77777777" w:rsidR="00815140" w:rsidRPr="00325FBA" w:rsidRDefault="00815140">
      <w:pPr>
        <w:rPr>
          <w:rFonts w:ascii="Arial" w:hAnsi="Arial" w:cs="Arial"/>
          <w:b/>
          <w:sz w:val="24"/>
          <w:szCs w:val="24"/>
        </w:rPr>
      </w:pPr>
    </w:p>
    <w:p w14:paraId="54EEFC2E" w14:textId="1EDCCA43" w:rsidR="00B02720" w:rsidRDefault="00B02720">
      <w:pPr>
        <w:rPr>
          <w:rFonts w:ascii="Arial" w:hAnsi="Arial" w:cs="Arial"/>
          <w:b/>
          <w:sz w:val="24"/>
          <w:szCs w:val="24"/>
        </w:rPr>
      </w:pPr>
      <w:r>
        <w:rPr>
          <w:rFonts w:ascii="Arial" w:hAnsi="Arial" w:cs="Arial"/>
          <w:b/>
          <w:sz w:val="24"/>
          <w:szCs w:val="24"/>
        </w:rPr>
        <w:br w:type="page"/>
      </w:r>
    </w:p>
    <w:p w14:paraId="6F4D49DF" w14:textId="79BAFC0D" w:rsidR="00815140" w:rsidRPr="00400503" w:rsidRDefault="00815140" w:rsidP="00815140">
      <w:pPr>
        <w:rPr>
          <w:rFonts w:ascii="Arial" w:hAnsi="Arial" w:cs="Arial"/>
          <w:b/>
          <w:color w:val="CE0037" w:themeColor="accent5"/>
          <w:sz w:val="36"/>
          <w:szCs w:val="36"/>
        </w:rPr>
      </w:pPr>
      <w:r w:rsidRPr="00400503">
        <w:rPr>
          <w:rFonts w:ascii="Arial" w:hAnsi="Arial" w:cs="Arial"/>
          <w:b/>
          <w:color w:val="CE0037" w:themeColor="accent5"/>
          <w:sz w:val="36"/>
          <w:szCs w:val="36"/>
        </w:rPr>
        <w:lastRenderedPageBreak/>
        <w:t xml:space="preserve">Activity 2: </w:t>
      </w:r>
      <w:r w:rsidR="006245F5" w:rsidRPr="00400503">
        <w:rPr>
          <w:rFonts w:ascii="Arial" w:hAnsi="Arial" w:cs="Arial"/>
          <w:b/>
          <w:color w:val="CE0037" w:themeColor="accent5"/>
          <w:sz w:val="36"/>
          <w:szCs w:val="36"/>
        </w:rPr>
        <w:t>Dev</w:t>
      </w:r>
      <w:r w:rsidR="006245F5">
        <w:rPr>
          <w:rFonts w:ascii="Arial" w:hAnsi="Arial" w:cs="Arial"/>
          <w:b/>
          <w:color w:val="CE0037" w:themeColor="accent5"/>
          <w:sz w:val="36"/>
          <w:szCs w:val="36"/>
        </w:rPr>
        <w:t>eloping</w:t>
      </w:r>
      <w:r w:rsidRPr="00400503">
        <w:rPr>
          <w:rFonts w:ascii="Arial" w:hAnsi="Arial" w:cs="Arial"/>
          <w:b/>
          <w:color w:val="CE0037" w:themeColor="accent5"/>
          <w:sz w:val="36"/>
          <w:szCs w:val="36"/>
        </w:rPr>
        <w:t xml:space="preserve"> a health</w:t>
      </w:r>
      <w:r w:rsidR="002218A2" w:rsidRPr="00400503">
        <w:rPr>
          <w:rFonts w:ascii="Arial" w:hAnsi="Arial" w:cs="Arial"/>
          <w:b/>
          <w:color w:val="CE0037" w:themeColor="accent5"/>
          <w:sz w:val="36"/>
          <w:szCs w:val="36"/>
        </w:rPr>
        <w:t>, safety and wellbeing campaign</w:t>
      </w:r>
    </w:p>
    <w:p w14:paraId="0317F610" w14:textId="77777777" w:rsidR="00815140" w:rsidRPr="00325FBA" w:rsidRDefault="00815140" w:rsidP="00815140">
      <w:pPr>
        <w:rPr>
          <w:rFonts w:ascii="Arial" w:hAnsi="Arial" w:cs="Arial"/>
          <w:sz w:val="24"/>
          <w:szCs w:val="24"/>
        </w:rPr>
      </w:pPr>
      <w:r w:rsidRPr="00411007">
        <w:rPr>
          <w:rFonts w:ascii="Arial" w:hAnsi="Arial" w:cs="Arial"/>
          <w:b/>
          <w:color w:val="407EC9" w:themeColor="accent2"/>
          <w:sz w:val="28"/>
          <w:szCs w:val="28"/>
        </w:rPr>
        <w:t>Learning intentions:</w:t>
      </w:r>
      <w:r w:rsidRPr="00325FBA">
        <w:rPr>
          <w:rFonts w:ascii="Arial" w:hAnsi="Arial" w:cs="Arial"/>
          <w:b/>
          <w:color w:val="407EC9" w:themeColor="accent2"/>
          <w:sz w:val="24"/>
          <w:szCs w:val="24"/>
        </w:rPr>
        <w:t xml:space="preserve"> </w:t>
      </w:r>
      <w:r w:rsidR="00C949A5" w:rsidRPr="00325FBA">
        <w:rPr>
          <w:rFonts w:ascii="Arial" w:hAnsi="Arial" w:cs="Arial"/>
          <w:sz w:val="24"/>
          <w:szCs w:val="24"/>
        </w:rPr>
        <w:t>b</w:t>
      </w:r>
      <w:r w:rsidRPr="00325FBA">
        <w:rPr>
          <w:rFonts w:ascii="Arial" w:hAnsi="Arial" w:cs="Arial"/>
          <w:sz w:val="24"/>
          <w:szCs w:val="24"/>
        </w:rPr>
        <w:t>y the end of this activity students will:</w:t>
      </w:r>
    </w:p>
    <w:p w14:paraId="494775A4" w14:textId="77777777" w:rsidR="00815140" w:rsidRPr="00325FBA" w:rsidRDefault="00815140" w:rsidP="001B5015">
      <w:pPr>
        <w:pStyle w:val="ListParagraph"/>
        <w:numPr>
          <w:ilvl w:val="0"/>
          <w:numId w:val="12"/>
        </w:numPr>
        <w:rPr>
          <w:rFonts w:ascii="Arial" w:hAnsi="Arial" w:cs="Arial"/>
          <w:sz w:val="24"/>
          <w:szCs w:val="24"/>
        </w:rPr>
      </w:pPr>
      <w:r w:rsidRPr="00325FBA">
        <w:rPr>
          <w:rFonts w:ascii="Arial" w:hAnsi="Arial" w:cs="Arial"/>
          <w:sz w:val="24"/>
          <w:szCs w:val="24"/>
        </w:rPr>
        <w:t>know and understand the rules of mobile phone use as a road user</w:t>
      </w:r>
    </w:p>
    <w:p w14:paraId="5578E667" w14:textId="77777777" w:rsidR="00815140" w:rsidRPr="00325FBA" w:rsidRDefault="00815140" w:rsidP="001B5015">
      <w:pPr>
        <w:pStyle w:val="ListParagraph"/>
        <w:numPr>
          <w:ilvl w:val="0"/>
          <w:numId w:val="12"/>
        </w:numPr>
        <w:rPr>
          <w:rFonts w:ascii="Arial" w:hAnsi="Arial" w:cs="Arial"/>
          <w:sz w:val="24"/>
          <w:szCs w:val="24"/>
        </w:rPr>
      </w:pPr>
      <w:r w:rsidRPr="00325FBA">
        <w:rPr>
          <w:rFonts w:ascii="Arial" w:hAnsi="Arial" w:cs="Arial"/>
          <w:sz w:val="24"/>
          <w:szCs w:val="24"/>
        </w:rPr>
        <w:t>propose strategies and actions that can help young people to make safer choices as a road user</w:t>
      </w:r>
    </w:p>
    <w:p w14:paraId="1A2BD563" w14:textId="77777777" w:rsidR="00815140" w:rsidRPr="00325FBA" w:rsidRDefault="00815140" w:rsidP="001B5015">
      <w:pPr>
        <w:pStyle w:val="ListParagraph"/>
        <w:numPr>
          <w:ilvl w:val="0"/>
          <w:numId w:val="12"/>
        </w:numPr>
        <w:rPr>
          <w:rFonts w:ascii="Arial" w:hAnsi="Arial" w:cs="Arial"/>
          <w:sz w:val="24"/>
          <w:szCs w:val="24"/>
        </w:rPr>
      </w:pPr>
      <w:r w:rsidRPr="00325FBA">
        <w:rPr>
          <w:rFonts w:ascii="Arial" w:hAnsi="Arial" w:cs="Arial"/>
          <w:sz w:val="24"/>
          <w:szCs w:val="24"/>
        </w:rPr>
        <w:t>be an effective team member in plan</w:t>
      </w:r>
      <w:r w:rsidR="002218A2" w:rsidRPr="00325FBA">
        <w:rPr>
          <w:rFonts w:ascii="Arial" w:hAnsi="Arial" w:cs="Arial"/>
          <w:sz w:val="24"/>
          <w:szCs w:val="24"/>
        </w:rPr>
        <w:t xml:space="preserve">ning, designing, </w:t>
      </w:r>
      <w:r w:rsidRPr="00325FBA">
        <w:rPr>
          <w:rFonts w:ascii="Arial" w:hAnsi="Arial" w:cs="Arial"/>
          <w:sz w:val="24"/>
          <w:szCs w:val="24"/>
        </w:rPr>
        <w:t xml:space="preserve">creating </w:t>
      </w:r>
      <w:r w:rsidR="002218A2" w:rsidRPr="00325FBA">
        <w:rPr>
          <w:rFonts w:ascii="Arial" w:hAnsi="Arial" w:cs="Arial"/>
          <w:sz w:val="24"/>
          <w:szCs w:val="24"/>
        </w:rPr>
        <w:t xml:space="preserve">and sharing </w:t>
      </w:r>
      <w:r w:rsidRPr="00325FBA">
        <w:rPr>
          <w:rFonts w:ascii="Arial" w:hAnsi="Arial" w:cs="Arial"/>
          <w:sz w:val="24"/>
          <w:szCs w:val="24"/>
        </w:rPr>
        <w:t>a health, safety and wellbeing campaign on responsible mobile phone use</w:t>
      </w:r>
    </w:p>
    <w:p w14:paraId="1EA5F3E2" w14:textId="2FCDD64B" w:rsidR="00815140" w:rsidRPr="00411007" w:rsidRDefault="00411007" w:rsidP="00815140">
      <w:pPr>
        <w:rPr>
          <w:rFonts w:ascii="Arial" w:hAnsi="Arial" w:cs="Arial"/>
          <w:b/>
          <w:color w:val="407EC9" w:themeColor="accent2"/>
          <w:sz w:val="28"/>
          <w:szCs w:val="28"/>
        </w:rPr>
      </w:pPr>
      <w:r w:rsidRPr="00411007">
        <w:rPr>
          <w:rFonts w:ascii="Arial" w:hAnsi="Arial" w:cs="Arial"/>
          <w:b/>
          <w:color w:val="407EC9" w:themeColor="accent2"/>
          <w:sz w:val="28"/>
          <w:szCs w:val="28"/>
        </w:rPr>
        <w:t>Suggested syllabus content:</w:t>
      </w:r>
    </w:p>
    <w:tbl>
      <w:tblPr>
        <w:tblStyle w:val="TableGrid"/>
        <w:tblW w:w="10485" w:type="dxa"/>
        <w:tblLook w:val="04A0" w:firstRow="1" w:lastRow="0" w:firstColumn="1" w:lastColumn="0" w:noHBand="0" w:noVBand="1"/>
      </w:tblPr>
      <w:tblGrid>
        <w:gridCol w:w="2972"/>
        <w:gridCol w:w="7513"/>
      </w:tblGrid>
      <w:tr w:rsidR="00815140" w:rsidRPr="00B02720" w14:paraId="48E62C72" w14:textId="77777777" w:rsidTr="00D8160C">
        <w:tc>
          <w:tcPr>
            <w:tcW w:w="2972" w:type="dxa"/>
          </w:tcPr>
          <w:p w14:paraId="5F89F26D" w14:textId="77777777" w:rsidR="00815140" w:rsidRPr="00B02720" w:rsidRDefault="00815140" w:rsidP="00D8160C">
            <w:pPr>
              <w:rPr>
                <w:rFonts w:ascii="Arial" w:hAnsi="Arial" w:cs="Arial"/>
                <w:b/>
              </w:rPr>
            </w:pPr>
            <w:r w:rsidRPr="00B02720">
              <w:rPr>
                <w:rFonts w:ascii="Arial" w:hAnsi="Arial" w:cs="Arial"/>
                <w:b/>
              </w:rPr>
              <w:t>Outcomes</w:t>
            </w:r>
          </w:p>
        </w:tc>
        <w:tc>
          <w:tcPr>
            <w:tcW w:w="7513" w:type="dxa"/>
          </w:tcPr>
          <w:p w14:paraId="4A262AD2" w14:textId="77777777" w:rsidR="00815140" w:rsidRPr="00B02720" w:rsidRDefault="00815140" w:rsidP="00D8160C">
            <w:pPr>
              <w:rPr>
                <w:rFonts w:ascii="Arial" w:hAnsi="Arial" w:cs="Arial"/>
                <w:b/>
              </w:rPr>
            </w:pPr>
            <w:r w:rsidRPr="00B02720">
              <w:rPr>
                <w:rFonts w:ascii="Arial" w:hAnsi="Arial" w:cs="Arial"/>
                <w:b/>
              </w:rPr>
              <w:t>Content</w:t>
            </w:r>
          </w:p>
          <w:p w14:paraId="3545915B" w14:textId="77777777" w:rsidR="00815140" w:rsidRPr="00B02720" w:rsidRDefault="00815140" w:rsidP="00D8160C">
            <w:pPr>
              <w:rPr>
                <w:rFonts w:ascii="Arial" w:hAnsi="Arial" w:cs="Arial"/>
                <w:b/>
              </w:rPr>
            </w:pPr>
          </w:p>
        </w:tc>
      </w:tr>
      <w:tr w:rsidR="00815140" w:rsidRPr="00B02720" w14:paraId="3963380D" w14:textId="77777777" w:rsidTr="00D8160C">
        <w:tc>
          <w:tcPr>
            <w:tcW w:w="2972" w:type="dxa"/>
          </w:tcPr>
          <w:p w14:paraId="4143E9D4" w14:textId="77777777" w:rsidR="00815140" w:rsidRPr="00B02720" w:rsidRDefault="00815140" w:rsidP="00815140">
            <w:pPr>
              <w:rPr>
                <w:rFonts w:ascii="Arial" w:hAnsi="Arial" w:cs="Arial"/>
              </w:rPr>
            </w:pPr>
            <w:r w:rsidRPr="00B02720">
              <w:rPr>
                <w:rFonts w:ascii="Arial" w:hAnsi="Arial" w:cs="Arial"/>
                <w:b/>
              </w:rPr>
              <w:t>PD5-7</w:t>
            </w:r>
          </w:p>
          <w:p w14:paraId="656E50BE" w14:textId="77777777" w:rsidR="00815140" w:rsidRPr="00B02720" w:rsidRDefault="00815140" w:rsidP="00815140">
            <w:pPr>
              <w:rPr>
                <w:rFonts w:ascii="Arial" w:hAnsi="Arial" w:cs="Arial"/>
              </w:rPr>
            </w:pPr>
            <w:r w:rsidRPr="00B02720">
              <w:rPr>
                <w:rFonts w:ascii="Arial" w:hAnsi="Arial" w:cs="Arial"/>
              </w:rPr>
              <w:t>plans, implements and critiques strategies to promote health, safety, wellbeing and participation in physical activity in their</w:t>
            </w:r>
          </w:p>
          <w:p w14:paraId="541C63FC" w14:textId="77777777" w:rsidR="00815140" w:rsidRPr="00B02720" w:rsidRDefault="00815140" w:rsidP="00815140">
            <w:pPr>
              <w:rPr>
                <w:rFonts w:ascii="Arial" w:hAnsi="Arial" w:cs="Arial"/>
              </w:rPr>
            </w:pPr>
            <w:r w:rsidRPr="00B02720">
              <w:rPr>
                <w:rFonts w:ascii="Arial" w:hAnsi="Arial" w:cs="Arial"/>
              </w:rPr>
              <w:t>communities</w:t>
            </w:r>
          </w:p>
          <w:p w14:paraId="6034A804" w14:textId="77777777" w:rsidR="00815140" w:rsidRPr="00B02720" w:rsidRDefault="00815140" w:rsidP="00815140">
            <w:pPr>
              <w:rPr>
                <w:rFonts w:ascii="Arial" w:hAnsi="Arial" w:cs="Arial"/>
              </w:rPr>
            </w:pPr>
            <w:r w:rsidRPr="00B02720">
              <w:rPr>
                <w:rFonts w:ascii="Arial" w:hAnsi="Arial" w:cs="Arial"/>
                <w:b/>
              </w:rPr>
              <w:t>PD5-8</w:t>
            </w:r>
          </w:p>
          <w:p w14:paraId="5F1E89C0" w14:textId="77777777" w:rsidR="00815140" w:rsidRPr="00B02720" w:rsidRDefault="00815140" w:rsidP="00815140">
            <w:pPr>
              <w:rPr>
                <w:rFonts w:ascii="Arial" w:hAnsi="Arial" w:cs="Arial"/>
              </w:rPr>
            </w:pPr>
            <w:r w:rsidRPr="00B02720">
              <w:rPr>
                <w:rFonts w:ascii="Arial" w:hAnsi="Arial" w:cs="Arial"/>
              </w:rPr>
              <w:t>designs, implements and evaluates personalised plans to enhance health and participation in a lifetime of physical activity</w:t>
            </w:r>
          </w:p>
          <w:p w14:paraId="319784F6" w14:textId="77777777" w:rsidR="00815140" w:rsidRPr="00B02720" w:rsidRDefault="00815140" w:rsidP="00815140">
            <w:pPr>
              <w:rPr>
                <w:rFonts w:ascii="Arial" w:hAnsi="Arial" w:cs="Arial"/>
              </w:rPr>
            </w:pPr>
            <w:r w:rsidRPr="00B02720">
              <w:rPr>
                <w:rFonts w:ascii="Arial" w:hAnsi="Arial" w:cs="Arial"/>
                <w:b/>
              </w:rPr>
              <w:t>PD5-9</w:t>
            </w:r>
          </w:p>
          <w:p w14:paraId="1CD48EA9" w14:textId="77777777" w:rsidR="00815140" w:rsidRPr="00B02720" w:rsidRDefault="00815140" w:rsidP="00815140">
            <w:pPr>
              <w:rPr>
                <w:rFonts w:ascii="Arial" w:hAnsi="Arial" w:cs="Arial"/>
              </w:rPr>
            </w:pPr>
            <w:r w:rsidRPr="00B02720">
              <w:rPr>
                <w:rFonts w:ascii="Arial" w:hAnsi="Arial" w:cs="Arial"/>
              </w:rPr>
              <w:t>assesses and applies self-management skills to effectively manage complex situations</w:t>
            </w:r>
          </w:p>
        </w:tc>
        <w:tc>
          <w:tcPr>
            <w:tcW w:w="7513" w:type="dxa"/>
          </w:tcPr>
          <w:p w14:paraId="2171B333" w14:textId="77777777" w:rsidR="00815140" w:rsidRPr="00B02720" w:rsidRDefault="00815140" w:rsidP="001B5015">
            <w:pPr>
              <w:numPr>
                <w:ilvl w:val="0"/>
                <w:numId w:val="10"/>
              </w:numPr>
              <w:spacing w:line="276" w:lineRule="auto"/>
              <w:ind w:left="360" w:hanging="360"/>
              <w:contextualSpacing/>
              <w:rPr>
                <w:rFonts w:ascii="Arial" w:hAnsi="Arial" w:cs="Arial"/>
              </w:rPr>
            </w:pPr>
            <w:r w:rsidRPr="00B02720">
              <w:rPr>
                <w:rFonts w:ascii="Arial" w:hAnsi="Arial" w:cs="Arial"/>
              </w:rPr>
              <w:t>plan, rehearse and evaluate options for managing situations where their own and others’ health, safety and wellbeing may be at short or long-term risk (ACPPS091)</w:t>
            </w:r>
          </w:p>
          <w:p w14:paraId="21F48226" w14:textId="77777777" w:rsidR="00815140" w:rsidRPr="00B02720" w:rsidRDefault="00815140" w:rsidP="001B5015">
            <w:pPr>
              <w:numPr>
                <w:ilvl w:val="1"/>
                <w:numId w:val="10"/>
              </w:numPr>
              <w:spacing w:line="276" w:lineRule="auto"/>
              <w:ind w:left="720" w:hanging="360"/>
              <w:contextualSpacing/>
              <w:rPr>
                <w:rFonts w:ascii="Arial" w:hAnsi="Arial" w:cs="Arial"/>
              </w:rPr>
            </w:pPr>
            <w:r w:rsidRPr="00B02720">
              <w:rPr>
                <w:rFonts w:ascii="Arial" w:hAnsi="Arial" w:cs="Arial"/>
              </w:rPr>
              <w:t xml:space="preserve">practise self-management and interpersonal skills to manage and respond to a variety of challenging or unsafe situations, eg sexual relationships </w:t>
            </w:r>
            <w:r w:rsidRPr="00B02720">
              <w:rPr>
                <w:rFonts w:ascii="Arial" w:eastAsia="Verdana" w:hAnsi="Arial" w:cs="Arial"/>
                <w:b/>
              </w:rPr>
              <w:t>S</w:t>
            </w:r>
            <w:r w:rsidRPr="00B02720">
              <w:rPr>
                <w:rFonts w:ascii="Arial" w:hAnsi="Arial" w:cs="Arial"/>
              </w:rPr>
              <w:t xml:space="preserve"> </w:t>
            </w:r>
            <w:r w:rsidRPr="00B02720">
              <w:rPr>
                <w:rFonts w:ascii="Arial" w:eastAsia="Verdana" w:hAnsi="Arial" w:cs="Arial"/>
                <w:b/>
              </w:rPr>
              <w:t>I</w:t>
            </w:r>
            <w:r w:rsidRPr="00B02720">
              <w:rPr>
                <w:rFonts w:ascii="Arial" w:hAnsi="Arial" w:cs="Arial"/>
              </w:rPr>
              <w:t xml:space="preserve"> </w:t>
            </w:r>
            <w:r w:rsidRPr="00B02720">
              <w:rPr>
                <w:rFonts w:ascii="Arial" w:hAnsi="Arial" w:cs="Arial"/>
                <w:noProof/>
                <w:lang w:eastAsia="en-AU"/>
              </w:rPr>
              <w:drawing>
                <wp:inline distT="114300" distB="114300" distL="114300" distR="114300" wp14:anchorId="1FE720E6" wp14:editId="00E5E9E8">
                  <wp:extent cx="133350" cy="104775"/>
                  <wp:effectExtent l="0" t="0" r="0" b="0"/>
                  <wp:docPr id="18" name="image8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9.png" descr="Literacy icon" title="Literac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r w:rsidRPr="00B02720">
              <w:rPr>
                <w:rFonts w:ascii="Arial" w:hAnsi="Arial" w:cs="Arial"/>
              </w:rPr>
              <w:t xml:space="preserve"> </w:t>
            </w:r>
            <w:r w:rsidRPr="00B02720">
              <w:rPr>
                <w:rFonts w:ascii="Arial" w:hAnsi="Arial" w:cs="Arial"/>
                <w:noProof/>
                <w:lang w:eastAsia="en-AU"/>
              </w:rPr>
              <w:drawing>
                <wp:inline distT="114300" distB="114300" distL="114300" distR="114300" wp14:anchorId="0F4B0E4D" wp14:editId="4D70491C">
                  <wp:extent cx="95250" cy="104775"/>
                  <wp:effectExtent l="0" t="0" r="0" b="0"/>
                  <wp:docPr id="19" name="image16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681.png" descr="Personal and social capability icon" title="Personal and social capability icon"/>
                          <pic:cNvPicPr preferRelativeResize="0"/>
                        </pic:nvPicPr>
                        <pic:blipFill>
                          <a:blip r:embed="rId29"/>
                          <a:srcRect/>
                          <a:stretch>
                            <a:fillRect/>
                          </a:stretch>
                        </pic:blipFill>
                        <pic:spPr>
                          <a:xfrm>
                            <a:off x="0" y="0"/>
                            <a:ext cx="95250" cy="104775"/>
                          </a:xfrm>
                          <a:prstGeom prst="rect">
                            <a:avLst/>
                          </a:prstGeom>
                          <a:ln/>
                        </pic:spPr>
                      </pic:pic>
                    </a:graphicData>
                  </a:graphic>
                </wp:inline>
              </w:drawing>
            </w:r>
          </w:p>
          <w:p w14:paraId="3C319E62" w14:textId="77777777" w:rsidR="00815140" w:rsidRPr="00B02720" w:rsidRDefault="00815140" w:rsidP="001B5015">
            <w:pPr>
              <w:numPr>
                <w:ilvl w:val="1"/>
                <w:numId w:val="10"/>
              </w:numPr>
              <w:spacing w:line="276" w:lineRule="auto"/>
              <w:ind w:left="720" w:hanging="360"/>
              <w:contextualSpacing/>
              <w:rPr>
                <w:rFonts w:ascii="Arial" w:hAnsi="Arial" w:cs="Arial"/>
              </w:rPr>
            </w:pPr>
            <w:r w:rsidRPr="00B02720">
              <w:rPr>
                <w:rFonts w:ascii="Arial" w:hAnsi="Arial" w:cs="Arial"/>
              </w:rPr>
              <w:t xml:space="preserve">formulate a safety plan to meet the particular needs of a challenging situation, listing choices and consequences and making a decision about the best choice for their own health, safety or wellbeing </w:t>
            </w:r>
            <w:r w:rsidRPr="00B02720">
              <w:rPr>
                <w:rFonts w:ascii="Arial" w:eastAsia="Verdana" w:hAnsi="Arial" w:cs="Arial"/>
                <w:b/>
              </w:rPr>
              <w:t>S</w:t>
            </w:r>
            <w:r w:rsidRPr="00B02720">
              <w:rPr>
                <w:rFonts w:ascii="Arial" w:hAnsi="Arial" w:cs="Arial"/>
              </w:rPr>
              <w:t xml:space="preserve"> </w:t>
            </w:r>
            <w:r w:rsidRPr="00B02720">
              <w:rPr>
                <w:rFonts w:ascii="Arial" w:eastAsia="Verdana" w:hAnsi="Arial" w:cs="Arial"/>
                <w:b/>
              </w:rPr>
              <w:t>I</w:t>
            </w:r>
            <w:r w:rsidRPr="00B02720">
              <w:rPr>
                <w:rFonts w:ascii="Arial" w:hAnsi="Arial" w:cs="Arial"/>
              </w:rPr>
              <w:t xml:space="preserve"> </w:t>
            </w:r>
            <w:r w:rsidRPr="00B02720">
              <w:rPr>
                <w:rFonts w:ascii="Arial" w:hAnsi="Arial" w:cs="Arial"/>
                <w:noProof/>
                <w:lang w:eastAsia="en-AU"/>
              </w:rPr>
              <w:drawing>
                <wp:inline distT="114300" distB="114300" distL="114300" distR="114300" wp14:anchorId="67B191CC" wp14:editId="2233205E">
                  <wp:extent cx="123825" cy="104775"/>
                  <wp:effectExtent l="0" t="0" r="0" b="0"/>
                  <wp:docPr id="24" name="image11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29.png" descr="Critical and creative thinking icon"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B02720">
              <w:rPr>
                <w:rFonts w:ascii="Arial" w:hAnsi="Arial" w:cs="Arial"/>
              </w:rPr>
              <w:t xml:space="preserve"> </w:t>
            </w:r>
            <w:r w:rsidRPr="00B02720">
              <w:rPr>
                <w:rFonts w:ascii="Arial" w:hAnsi="Arial" w:cs="Arial"/>
                <w:noProof/>
                <w:lang w:eastAsia="en-AU"/>
              </w:rPr>
              <w:drawing>
                <wp:inline distT="114300" distB="114300" distL="114300" distR="114300" wp14:anchorId="1E6D8726" wp14:editId="6AE67DD7">
                  <wp:extent cx="133350" cy="104775"/>
                  <wp:effectExtent l="0" t="0" r="0" b="0"/>
                  <wp:docPr id="30" name="image55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58.png" descr="Literacy icon" title="Literac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r w:rsidRPr="00B02720">
              <w:rPr>
                <w:rFonts w:ascii="Arial" w:hAnsi="Arial" w:cs="Arial"/>
              </w:rPr>
              <w:t xml:space="preserve"> </w:t>
            </w:r>
            <w:r w:rsidRPr="00B02720">
              <w:rPr>
                <w:rFonts w:ascii="Arial" w:hAnsi="Arial" w:cs="Arial"/>
                <w:noProof/>
                <w:lang w:eastAsia="en-AU"/>
              </w:rPr>
              <w:drawing>
                <wp:inline distT="114300" distB="114300" distL="114300" distR="114300" wp14:anchorId="2776946C" wp14:editId="0B28BBB2">
                  <wp:extent cx="95250" cy="104775"/>
                  <wp:effectExtent l="0" t="0" r="0" b="0"/>
                  <wp:docPr id="35" name="image146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64.png" descr="Personal and social capability icon" title="Personal and social capability icon"/>
                          <pic:cNvPicPr preferRelativeResize="0"/>
                        </pic:nvPicPr>
                        <pic:blipFill>
                          <a:blip r:embed="rId29"/>
                          <a:srcRect/>
                          <a:stretch>
                            <a:fillRect/>
                          </a:stretch>
                        </pic:blipFill>
                        <pic:spPr>
                          <a:xfrm>
                            <a:off x="0" y="0"/>
                            <a:ext cx="95250" cy="104775"/>
                          </a:xfrm>
                          <a:prstGeom prst="rect">
                            <a:avLst/>
                          </a:prstGeom>
                          <a:ln/>
                        </pic:spPr>
                      </pic:pic>
                    </a:graphicData>
                  </a:graphic>
                </wp:inline>
              </w:drawing>
            </w:r>
          </w:p>
          <w:p w14:paraId="5695E061" w14:textId="77777777" w:rsidR="00815140" w:rsidRPr="00B02720" w:rsidRDefault="00815140" w:rsidP="001B5015">
            <w:pPr>
              <w:numPr>
                <w:ilvl w:val="1"/>
                <w:numId w:val="10"/>
              </w:numPr>
              <w:spacing w:line="276" w:lineRule="auto"/>
              <w:ind w:left="720" w:hanging="360"/>
              <w:contextualSpacing/>
              <w:rPr>
                <w:rFonts w:ascii="Arial" w:hAnsi="Arial" w:cs="Arial"/>
              </w:rPr>
            </w:pPr>
            <w:r w:rsidRPr="00B02720">
              <w:rPr>
                <w:rFonts w:ascii="Arial" w:hAnsi="Arial" w:cs="Arial"/>
              </w:rPr>
              <w:t xml:space="preserve">demonstrate and advocate appropriate strategies to keep themselves safe while supporting others in various situations, eg posting offensive material online, bullying, harassment </w:t>
            </w:r>
            <w:r w:rsidRPr="00B02720">
              <w:rPr>
                <w:rFonts w:ascii="Arial" w:eastAsia="Verdana" w:hAnsi="Arial" w:cs="Arial"/>
                <w:b/>
              </w:rPr>
              <w:t>S</w:t>
            </w:r>
            <w:r w:rsidRPr="00B02720">
              <w:rPr>
                <w:rFonts w:ascii="Arial" w:hAnsi="Arial" w:cs="Arial"/>
              </w:rPr>
              <w:t xml:space="preserve"> </w:t>
            </w:r>
            <w:r w:rsidRPr="00B02720">
              <w:rPr>
                <w:rFonts w:ascii="Arial" w:eastAsia="Verdana" w:hAnsi="Arial" w:cs="Arial"/>
                <w:b/>
              </w:rPr>
              <w:t>I</w:t>
            </w:r>
            <w:r w:rsidRPr="00B02720">
              <w:rPr>
                <w:rFonts w:ascii="Arial" w:hAnsi="Arial" w:cs="Arial"/>
              </w:rPr>
              <w:t xml:space="preserve"> </w:t>
            </w:r>
            <w:r w:rsidRPr="00B02720">
              <w:rPr>
                <w:rFonts w:ascii="Arial" w:hAnsi="Arial" w:cs="Arial"/>
                <w:noProof/>
                <w:lang w:eastAsia="en-AU"/>
              </w:rPr>
              <w:drawing>
                <wp:inline distT="114300" distB="114300" distL="114300" distR="114300" wp14:anchorId="34B54194" wp14:editId="28A1A129">
                  <wp:extent cx="133350" cy="104775"/>
                  <wp:effectExtent l="0" t="0" r="0" b="0"/>
                  <wp:docPr id="36" name="image1823.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23.png" descr="Information and communication technology capability icon" title="Information and communication technology capability icon"/>
                          <pic:cNvPicPr preferRelativeResize="0"/>
                        </pic:nvPicPr>
                        <pic:blipFill>
                          <a:blip r:embed="rId43"/>
                          <a:srcRect/>
                          <a:stretch>
                            <a:fillRect/>
                          </a:stretch>
                        </pic:blipFill>
                        <pic:spPr>
                          <a:xfrm>
                            <a:off x="0" y="0"/>
                            <a:ext cx="133350" cy="104775"/>
                          </a:xfrm>
                          <a:prstGeom prst="rect">
                            <a:avLst/>
                          </a:prstGeom>
                          <a:ln/>
                        </pic:spPr>
                      </pic:pic>
                    </a:graphicData>
                  </a:graphic>
                </wp:inline>
              </w:drawing>
            </w:r>
            <w:r w:rsidRPr="00B02720">
              <w:rPr>
                <w:rFonts w:ascii="Arial" w:eastAsia="Verdana" w:hAnsi="Arial" w:cs="Arial"/>
              </w:rPr>
              <w:t xml:space="preserve"> </w:t>
            </w:r>
            <w:r w:rsidRPr="00B02720">
              <w:rPr>
                <w:rFonts w:ascii="Arial" w:hAnsi="Arial" w:cs="Arial"/>
                <w:noProof/>
                <w:lang w:eastAsia="en-AU"/>
              </w:rPr>
              <w:drawing>
                <wp:inline distT="114300" distB="114300" distL="114300" distR="114300" wp14:anchorId="5BB065EE" wp14:editId="1943329B">
                  <wp:extent cx="95250" cy="104775"/>
                  <wp:effectExtent l="0" t="0" r="0" b="0"/>
                  <wp:docPr id="41" name="image92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22.png" descr="Personal and social capability icon" title="Personal and social capability icon"/>
                          <pic:cNvPicPr preferRelativeResize="0"/>
                        </pic:nvPicPr>
                        <pic:blipFill>
                          <a:blip r:embed="rId29"/>
                          <a:srcRect/>
                          <a:stretch>
                            <a:fillRect/>
                          </a:stretch>
                        </pic:blipFill>
                        <pic:spPr>
                          <a:xfrm>
                            <a:off x="0" y="0"/>
                            <a:ext cx="95250" cy="104775"/>
                          </a:xfrm>
                          <a:prstGeom prst="rect">
                            <a:avLst/>
                          </a:prstGeom>
                          <a:ln/>
                        </pic:spPr>
                      </pic:pic>
                    </a:graphicData>
                  </a:graphic>
                </wp:inline>
              </w:drawing>
            </w:r>
          </w:p>
          <w:p w14:paraId="4ECDCDB7" w14:textId="77777777" w:rsidR="00815140" w:rsidRPr="00B02720" w:rsidRDefault="00815140" w:rsidP="00D8160C">
            <w:pPr>
              <w:spacing w:after="200" w:line="276" w:lineRule="auto"/>
              <w:ind w:left="720"/>
              <w:contextualSpacing/>
              <w:rPr>
                <w:rFonts w:ascii="Arial" w:hAnsi="Arial" w:cs="Arial"/>
              </w:rPr>
            </w:pPr>
          </w:p>
          <w:p w14:paraId="4859D593" w14:textId="77777777" w:rsidR="00815140" w:rsidRPr="00B02720" w:rsidRDefault="00815140" w:rsidP="00D8160C">
            <w:pPr>
              <w:rPr>
                <w:rFonts w:ascii="Arial" w:hAnsi="Arial" w:cs="Arial"/>
              </w:rPr>
            </w:pPr>
          </w:p>
        </w:tc>
      </w:tr>
    </w:tbl>
    <w:p w14:paraId="3314D61A" w14:textId="77777777" w:rsidR="004213F5" w:rsidRDefault="004213F5" w:rsidP="00815140">
      <w:pPr>
        <w:rPr>
          <w:rFonts w:ascii="Arial" w:hAnsi="Arial" w:cs="Arial"/>
          <w:b/>
          <w:color w:val="407EC9" w:themeColor="accent2"/>
          <w:sz w:val="28"/>
          <w:szCs w:val="28"/>
        </w:rPr>
      </w:pPr>
    </w:p>
    <w:p w14:paraId="3985146D" w14:textId="4394808F" w:rsidR="00815140" w:rsidRPr="006245F5" w:rsidRDefault="00815140" w:rsidP="00815140">
      <w:pPr>
        <w:rPr>
          <w:rFonts w:ascii="Arial" w:hAnsi="Arial" w:cs="Arial"/>
          <w:b/>
          <w:color w:val="407EC9" w:themeColor="accent2"/>
          <w:sz w:val="28"/>
          <w:szCs w:val="28"/>
        </w:rPr>
      </w:pPr>
      <w:r w:rsidRPr="006245F5">
        <w:rPr>
          <w:rFonts w:ascii="Arial" w:hAnsi="Arial" w:cs="Arial"/>
          <w:b/>
          <w:color w:val="407EC9" w:themeColor="accent2"/>
          <w:sz w:val="28"/>
          <w:szCs w:val="28"/>
        </w:rPr>
        <w:t>PDHPE skills focus:</w:t>
      </w:r>
    </w:p>
    <w:tbl>
      <w:tblPr>
        <w:tblStyle w:val="TableGrid"/>
        <w:tblW w:w="10485" w:type="dxa"/>
        <w:tblLook w:val="04A0" w:firstRow="1" w:lastRow="0" w:firstColumn="1" w:lastColumn="0" w:noHBand="0" w:noVBand="1"/>
      </w:tblPr>
      <w:tblGrid>
        <w:gridCol w:w="2972"/>
        <w:gridCol w:w="7513"/>
      </w:tblGrid>
      <w:tr w:rsidR="00815140" w:rsidRPr="00B02720" w14:paraId="5B86CB4B" w14:textId="77777777" w:rsidTr="00D8160C">
        <w:tc>
          <w:tcPr>
            <w:tcW w:w="2972" w:type="dxa"/>
          </w:tcPr>
          <w:p w14:paraId="416D5B3C" w14:textId="77777777" w:rsidR="00815140" w:rsidRPr="00B02720" w:rsidRDefault="00815140" w:rsidP="00D8160C">
            <w:pPr>
              <w:rPr>
                <w:rFonts w:ascii="Arial" w:hAnsi="Arial" w:cs="Arial"/>
                <w:b/>
              </w:rPr>
            </w:pPr>
            <w:r w:rsidRPr="00B02720">
              <w:rPr>
                <w:rFonts w:ascii="Arial" w:hAnsi="Arial" w:cs="Arial"/>
                <w:b/>
              </w:rPr>
              <w:t>Self-management skills</w:t>
            </w:r>
          </w:p>
        </w:tc>
        <w:tc>
          <w:tcPr>
            <w:tcW w:w="7513" w:type="dxa"/>
          </w:tcPr>
          <w:p w14:paraId="1B51EB22" w14:textId="77777777" w:rsidR="00815140" w:rsidRPr="00B02720" w:rsidRDefault="00815140" w:rsidP="00D8160C">
            <w:pPr>
              <w:rPr>
                <w:rFonts w:ascii="Arial" w:hAnsi="Arial" w:cs="Arial"/>
                <w:b/>
              </w:rPr>
            </w:pPr>
            <w:r w:rsidRPr="00B02720">
              <w:rPr>
                <w:rFonts w:ascii="Arial" w:hAnsi="Arial" w:cs="Arial"/>
                <w:b/>
              </w:rPr>
              <w:t>Interpersonal skills</w:t>
            </w:r>
          </w:p>
          <w:p w14:paraId="30B64521" w14:textId="77777777" w:rsidR="00815140" w:rsidRPr="00B02720" w:rsidRDefault="00815140" w:rsidP="00D8160C">
            <w:pPr>
              <w:rPr>
                <w:rFonts w:ascii="Arial" w:hAnsi="Arial" w:cs="Arial"/>
                <w:b/>
              </w:rPr>
            </w:pPr>
          </w:p>
        </w:tc>
      </w:tr>
      <w:tr w:rsidR="00815140" w:rsidRPr="00B02720" w14:paraId="10C490F0" w14:textId="77777777" w:rsidTr="00D8160C">
        <w:tc>
          <w:tcPr>
            <w:tcW w:w="2972" w:type="dxa"/>
          </w:tcPr>
          <w:p w14:paraId="5D31E0F3" w14:textId="77777777" w:rsidR="00815140" w:rsidRPr="00B02720" w:rsidRDefault="00815140" w:rsidP="001B5015">
            <w:pPr>
              <w:pStyle w:val="ListParagraph"/>
              <w:numPr>
                <w:ilvl w:val="0"/>
                <w:numId w:val="13"/>
              </w:numPr>
              <w:rPr>
                <w:rFonts w:ascii="Arial" w:hAnsi="Arial" w:cs="Arial"/>
              </w:rPr>
            </w:pPr>
            <w:r w:rsidRPr="00B02720">
              <w:rPr>
                <w:rFonts w:ascii="Arial" w:hAnsi="Arial" w:cs="Arial"/>
              </w:rPr>
              <w:t>decision making and problem solving</w:t>
            </w:r>
          </w:p>
          <w:p w14:paraId="5D8FA8E9" w14:textId="77777777" w:rsidR="00815140" w:rsidRPr="00B02720" w:rsidRDefault="00815140" w:rsidP="001B5015">
            <w:pPr>
              <w:pStyle w:val="ListParagraph"/>
              <w:numPr>
                <w:ilvl w:val="1"/>
                <w:numId w:val="13"/>
              </w:numPr>
              <w:ind w:left="709"/>
              <w:rPr>
                <w:rFonts w:ascii="Arial" w:hAnsi="Arial" w:cs="Arial"/>
              </w:rPr>
            </w:pPr>
            <w:r w:rsidRPr="00B02720">
              <w:rPr>
                <w:rFonts w:ascii="Arial" w:hAnsi="Arial" w:cs="Arial"/>
              </w:rPr>
              <w:t>information gathering</w:t>
            </w:r>
          </w:p>
          <w:p w14:paraId="6B4FDC4B" w14:textId="77777777" w:rsidR="00815140" w:rsidRPr="00B02720" w:rsidRDefault="00815140" w:rsidP="001B5015">
            <w:pPr>
              <w:pStyle w:val="ListParagraph"/>
              <w:numPr>
                <w:ilvl w:val="0"/>
                <w:numId w:val="21"/>
              </w:numPr>
              <w:rPr>
                <w:rFonts w:ascii="Arial" w:hAnsi="Arial" w:cs="Arial"/>
              </w:rPr>
            </w:pPr>
            <w:r w:rsidRPr="00B02720">
              <w:rPr>
                <w:rFonts w:ascii="Arial" w:hAnsi="Arial" w:cs="Arial"/>
              </w:rPr>
              <w:t>finding solutions to problems</w:t>
            </w:r>
          </w:p>
          <w:p w14:paraId="71C3076E" w14:textId="77777777" w:rsidR="00815140" w:rsidRPr="00B02720" w:rsidRDefault="00815140" w:rsidP="001B5015">
            <w:pPr>
              <w:pStyle w:val="ListParagraph"/>
              <w:numPr>
                <w:ilvl w:val="0"/>
                <w:numId w:val="21"/>
              </w:numPr>
              <w:rPr>
                <w:rFonts w:ascii="Arial" w:hAnsi="Arial" w:cs="Arial"/>
              </w:rPr>
            </w:pPr>
            <w:r w:rsidRPr="00B02720">
              <w:rPr>
                <w:rFonts w:ascii="Arial" w:hAnsi="Arial" w:cs="Arial"/>
              </w:rPr>
              <w:t>time management</w:t>
            </w:r>
          </w:p>
          <w:p w14:paraId="6200ED3C" w14:textId="77777777" w:rsidR="00815140" w:rsidRPr="00B02720" w:rsidRDefault="00815140" w:rsidP="001B5015">
            <w:pPr>
              <w:pStyle w:val="ListParagraph"/>
              <w:numPr>
                <w:ilvl w:val="0"/>
                <w:numId w:val="21"/>
              </w:numPr>
              <w:rPr>
                <w:rFonts w:ascii="Arial" w:hAnsi="Arial" w:cs="Arial"/>
              </w:rPr>
            </w:pPr>
            <w:r w:rsidRPr="00B02720">
              <w:rPr>
                <w:rFonts w:ascii="Arial" w:hAnsi="Arial" w:cs="Arial"/>
              </w:rPr>
              <w:t>goal setting and tracking</w:t>
            </w:r>
          </w:p>
          <w:p w14:paraId="589A14C0" w14:textId="77777777" w:rsidR="00815140" w:rsidRPr="00B02720" w:rsidRDefault="00815140" w:rsidP="00D8160C">
            <w:pPr>
              <w:rPr>
                <w:rFonts w:ascii="Arial" w:hAnsi="Arial" w:cs="Arial"/>
                <w:b/>
                <w:color w:val="407EC9" w:themeColor="accent2"/>
              </w:rPr>
            </w:pPr>
          </w:p>
        </w:tc>
        <w:tc>
          <w:tcPr>
            <w:tcW w:w="7513" w:type="dxa"/>
          </w:tcPr>
          <w:p w14:paraId="2A1AF08E" w14:textId="77777777" w:rsidR="00815140" w:rsidRPr="00B02720" w:rsidRDefault="00815140" w:rsidP="001B5015">
            <w:pPr>
              <w:pStyle w:val="ListParagraph"/>
              <w:numPr>
                <w:ilvl w:val="0"/>
                <w:numId w:val="13"/>
              </w:numPr>
              <w:rPr>
                <w:rFonts w:ascii="Arial" w:hAnsi="Arial" w:cs="Arial"/>
              </w:rPr>
            </w:pPr>
            <w:r w:rsidRPr="00B02720">
              <w:rPr>
                <w:rFonts w:ascii="Arial" w:hAnsi="Arial" w:cs="Arial"/>
              </w:rPr>
              <w:t>communication</w:t>
            </w:r>
          </w:p>
          <w:p w14:paraId="668B3327" w14:textId="77777777" w:rsidR="00815140" w:rsidRPr="00B02720" w:rsidRDefault="00815140" w:rsidP="001B5015">
            <w:pPr>
              <w:pStyle w:val="ListParagraph"/>
              <w:numPr>
                <w:ilvl w:val="0"/>
                <w:numId w:val="23"/>
              </w:numPr>
              <w:rPr>
                <w:rFonts w:ascii="Arial" w:hAnsi="Arial" w:cs="Arial"/>
              </w:rPr>
            </w:pPr>
            <w:r w:rsidRPr="00B02720">
              <w:rPr>
                <w:rFonts w:ascii="Arial" w:hAnsi="Arial" w:cs="Arial"/>
              </w:rPr>
              <w:t>verbal and nonverbal communication</w:t>
            </w:r>
          </w:p>
          <w:p w14:paraId="05364885" w14:textId="77777777" w:rsidR="00815140" w:rsidRPr="00B02720" w:rsidRDefault="00815140" w:rsidP="001B5015">
            <w:pPr>
              <w:pStyle w:val="ListParagraph"/>
              <w:numPr>
                <w:ilvl w:val="0"/>
                <w:numId w:val="23"/>
              </w:numPr>
              <w:rPr>
                <w:rFonts w:ascii="Arial" w:hAnsi="Arial" w:cs="Arial"/>
              </w:rPr>
            </w:pPr>
            <w:r w:rsidRPr="00B02720">
              <w:rPr>
                <w:rFonts w:ascii="Arial" w:hAnsi="Arial" w:cs="Arial"/>
              </w:rPr>
              <w:t>listening</w:t>
            </w:r>
          </w:p>
          <w:p w14:paraId="0E88D8A2" w14:textId="77777777" w:rsidR="00815140" w:rsidRPr="00B02720" w:rsidRDefault="00815140" w:rsidP="001B5015">
            <w:pPr>
              <w:pStyle w:val="ListParagraph"/>
              <w:numPr>
                <w:ilvl w:val="0"/>
                <w:numId w:val="23"/>
              </w:numPr>
              <w:rPr>
                <w:rFonts w:ascii="Arial" w:hAnsi="Arial" w:cs="Arial"/>
              </w:rPr>
            </w:pPr>
            <w:r w:rsidRPr="00B02720">
              <w:rPr>
                <w:rFonts w:ascii="Arial" w:hAnsi="Arial" w:cs="Arial"/>
              </w:rPr>
              <w:t>giving and receiving feedback</w:t>
            </w:r>
          </w:p>
          <w:p w14:paraId="32EB68D0" w14:textId="77777777" w:rsidR="00815140" w:rsidRPr="00B02720" w:rsidRDefault="00815140" w:rsidP="001B5015">
            <w:pPr>
              <w:pStyle w:val="ListParagraph"/>
              <w:numPr>
                <w:ilvl w:val="0"/>
                <w:numId w:val="23"/>
              </w:numPr>
              <w:rPr>
                <w:rFonts w:ascii="Arial" w:hAnsi="Arial" w:cs="Arial"/>
              </w:rPr>
            </w:pPr>
            <w:r w:rsidRPr="00B02720">
              <w:rPr>
                <w:rFonts w:ascii="Arial" w:hAnsi="Arial" w:cs="Arial"/>
              </w:rPr>
              <w:t>negotiation and conflict management</w:t>
            </w:r>
          </w:p>
          <w:p w14:paraId="0C20C29E" w14:textId="77777777" w:rsidR="00815140" w:rsidRPr="00B02720" w:rsidRDefault="00815140" w:rsidP="00815140">
            <w:pPr>
              <w:pStyle w:val="ListParagraph"/>
              <w:ind w:left="1440"/>
              <w:rPr>
                <w:rFonts w:ascii="Arial" w:hAnsi="Arial" w:cs="Arial"/>
              </w:rPr>
            </w:pPr>
          </w:p>
          <w:p w14:paraId="5FD6CCB6" w14:textId="77777777" w:rsidR="00815140" w:rsidRPr="00B02720" w:rsidRDefault="00815140" w:rsidP="001B5015">
            <w:pPr>
              <w:pStyle w:val="ListParagraph"/>
              <w:numPr>
                <w:ilvl w:val="0"/>
                <w:numId w:val="13"/>
              </w:numPr>
              <w:rPr>
                <w:rFonts w:ascii="Arial" w:hAnsi="Arial" w:cs="Arial"/>
              </w:rPr>
            </w:pPr>
            <w:r w:rsidRPr="00B02720">
              <w:rPr>
                <w:rFonts w:ascii="Arial" w:hAnsi="Arial" w:cs="Arial"/>
              </w:rPr>
              <w:t>collaboration, inclusion and relationship building</w:t>
            </w:r>
          </w:p>
          <w:p w14:paraId="4E784D7D" w14:textId="77777777" w:rsidR="00815140" w:rsidRPr="00B02720" w:rsidRDefault="00815140" w:rsidP="001B5015">
            <w:pPr>
              <w:pStyle w:val="ListParagraph"/>
              <w:numPr>
                <w:ilvl w:val="0"/>
                <w:numId w:val="22"/>
              </w:numPr>
              <w:rPr>
                <w:rFonts w:ascii="Arial" w:hAnsi="Arial" w:cs="Arial"/>
              </w:rPr>
            </w:pPr>
            <w:r w:rsidRPr="00B02720">
              <w:rPr>
                <w:rFonts w:ascii="Arial" w:hAnsi="Arial" w:cs="Arial"/>
              </w:rPr>
              <w:t>expressing respect for others contributions</w:t>
            </w:r>
          </w:p>
          <w:p w14:paraId="78419969" w14:textId="77777777" w:rsidR="00815140" w:rsidRPr="00B02720" w:rsidRDefault="00815140" w:rsidP="001B5015">
            <w:pPr>
              <w:pStyle w:val="ListParagraph"/>
              <w:numPr>
                <w:ilvl w:val="0"/>
                <w:numId w:val="22"/>
              </w:numPr>
              <w:rPr>
                <w:rFonts w:ascii="Arial" w:hAnsi="Arial" w:cs="Arial"/>
              </w:rPr>
            </w:pPr>
            <w:r w:rsidRPr="00B02720">
              <w:rPr>
                <w:rFonts w:ascii="Arial" w:hAnsi="Arial" w:cs="Arial"/>
              </w:rPr>
              <w:t>recognising and using their own abilities and strengths and those of others</w:t>
            </w:r>
          </w:p>
          <w:p w14:paraId="4336B587" w14:textId="77777777" w:rsidR="00815140" w:rsidRPr="00B42AAA" w:rsidRDefault="00815140" w:rsidP="006245F5">
            <w:pPr>
              <w:pStyle w:val="ListParagraph"/>
              <w:numPr>
                <w:ilvl w:val="0"/>
                <w:numId w:val="22"/>
              </w:numPr>
              <w:rPr>
                <w:rFonts w:ascii="Arial" w:hAnsi="Arial" w:cs="Arial"/>
                <w:b/>
                <w:color w:val="407EC9" w:themeColor="accent2"/>
              </w:rPr>
            </w:pPr>
            <w:r w:rsidRPr="00B02720">
              <w:rPr>
                <w:rFonts w:ascii="Arial" w:hAnsi="Arial" w:cs="Arial"/>
              </w:rPr>
              <w:t>assessing their own abilities and reporting back to the group</w:t>
            </w:r>
          </w:p>
          <w:p w14:paraId="380E1EE9" w14:textId="329CC4CD" w:rsidR="00B42AAA" w:rsidRPr="00B02720" w:rsidRDefault="00B42AAA" w:rsidP="00B42AAA">
            <w:pPr>
              <w:pStyle w:val="ListParagraph"/>
              <w:rPr>
                <w:rFonts w:ascii="Arial" w:hAnsi="Arial" w:cs="Arial"/>
                <w:b/>
                <w:color w:val="407EC9" w:themeColor="accent2"/>
              </w:rPr>
            </w:pPr>
          </w:p>
        </w:tc>
      </w:tr>
    </w:tbl>
    <w:p w14:paraId="5FF8F4D1" w14:textId="77777777" w:rsidR="00815140" w:rsidRPr="006245F5" w:rsidRDefault="00815140" w:rsidP="00815140">
      <w:pPr>
        <w:rPr>
          <w:rFonts w:ascii="Arial" w:hAnsi="Arial" w:cs="Arial"/>
          <w:b/>
          <w:color w:val="407EC9" w:themeColor="accent2"/>
          <w:sz w:val="28"/>
          <w:szCs w:val="28"/>
        </w:rPr>
      </w:pPr>
    </w:p>
    <w:p w14:paraId="7B13285E" w14:textId="77777777" w:rsidR="00B02720" w:rsidRDefault="00B02720">
      <w:pPr>
        <w:rPr>
          <w:rFonts w:ascii="Arial" w:hAnsi="Arial" w:cs="Arial"/>
          <w:b/>
          <w:color w:val="1D428A" w:themeColor="accent1"/>
          <w:sz w:val="28"/>
          <w:szCs w:val="28"/>
        </w:rPr>
      </w:pPr>
      <w:r>
        <w:rPr>
          <w:rFonts w:ascii="Arial" w:hAnsi="Arial" w:cs="Arial"/>
          <w:b/>
          <w:color w:val="1D428A" w:themeColor="accent1"/>
          <w:sz w:val="28"/>
          <w:szCs w:val="28"/>
        </w:rPr>
        <w:br w:type="page"/>
      </w:r>
    </w:p>
    <w:p w14:paraId="11D011AA" w14:textId="7DF3550F" w:rsidR="002B56FC" w:rsidRPr="006245F5" w:rsidRDefault="005B6CE9" w:rsidP="005B6CE9">
      <w:pPr>
        <w:rPr>
          <w:rFonts w:ascii="Arial" w:hAnsi="Arial" w:cs="Arial"/>
          <w:b/>
          <w:color w:val="1D428A" w:themeColor="accent1"/>
          <w:sz w:val="28"/>
          <w:szCs w:val="28"/>
        </w:rPr>
      </w:pPr>
      <w:r w:rsidRPr="006245F5">
        <w:rPr>
          <w:rFonts w:ascii="Arial" w:hAnsi="Arial" w:cs="Arial"/>
          <w:b/>
          <w:color w:val="1D428A" w:themeColor="accent1"/>
          <w:sz w:val="28"/>
          <w:szCs w:val="28"/>
        </w:rPr>
        <w:lastRenderedPageBreak/>
        <w:t xml:space="preserve">Part 1: </w:t>
      </w:r>
      <w:r w:rsidR="002B56FC" w:rsidRPr="006245F5">
        <w:rPr>
          <w:rFonts w:ascii="Arial" w:hAnsi="Arial" w:cs="Arial"/>
          <w:b/>
          <w:color w:val="1D428A" w:themeColor="accent1"/>
          <w:sz w:val="28"/>
          <w:szCs w:val="28"/>
        </w:rPr>
        <w:t>Introducing the concept</w:t>
      </w:r>
    </w:p>
    <w:p w14:paraId="74521803" w14:textId="743AE0D4" w:rsidR="005B6CE9" w:rsidRPr="006245F5" w:rsidRDefault="005B6CE9" w:rsidP="005B6CE9">
      <w:pPr>
        <w:rPr>
          <w:rFonts w:ascii="Arial" w:hAnsi="Arial" w:cs="Arial"/>
          <w:color w:val="1D428A" w:themeColor="accent1"/>
          <w:sz w:val="28"/>
          <w:szCs w:val="28"/>
        </w:rPr>
      </w:pPr>
      <w:r w:rsidRPr="006245F5">
        <w:rPr>
          <w:rFonts w:ascii="Arial" w:hAnsi="Arial" w:cs="Arial"/>
          <w:color w:val="1D428A" w:themeColor="accent1"/>
          <w:sz w:val="28"/>
          <w:szCs w:val="28"/>
        </w:rPr>
        <w:t xml:space="preserve">Reviewing the purpose of </w:t>
      </w:r>
      <w:r w:rsidR="00B304B5" w:rsidRPr="006245F5">
        <w:rPr>
          <w:rFonts w:ascii="Arial" w:hAnsi="Arial" w:cs="Arial"/>
          <w:color w:val="1D428A" w:themeColor="accent1"/>
          <w:sz w:val="28"/>
          <w:szCs w:val="28"/>
        </w:rPr>
        <w:t xml:space="preserve">health, safety and wellbeing </w:t>
      </w:r>
      <w:r w:rsidRPr="006245F5">
        <w:rPr>
          <w:rFonts w:ascii="Arial" w:hAnsi="Arial" w:cs="Arial"/>
          <w:color w:val="1D428A" w:themeColor="accent1"/>
          <w:sz w:val="28"/>
          <w:szCs w:val="28"/>
        </w:rPr>
        <w:t>campaigns</w:t>
      </w:r>
    </w:p>
    <w:p w14:paraId="0C701CC2" w14:textId="2F5C551F" w:rsidR="005B6CE9" w:rsidRPr="00325FBA" w:rsidRDefault="005B6CE9" w:rsidP="001B5015">
      <w:pPr>
        <w:pStyle w:val="ListParagraph"/>
        <w:numPr>
          <w:ilvl w:val="0"/>
          <w:numId w:val="14"/>
        </w:numPr>
        <w:rPr>
          <w:rFonts w:ascii="Arial" w:hAnsi="Arial" w:cs="Arial"/>
          <w:sz w:val="24"/>
          <w:szCs w:val="24"/>
        </w:rPr>
      </w:pPr>
      <w:r w:rsidRPr="00325FBA">
        <w:rPr>
          <w:rFonts w:ascii="Arial" w:hAnsi="Arial" w:cs="Arial"/>
          <w:sz w:val="24"/>
          <w:szCs w:val="24"/>
        </w:rPr>
        <w:t>to summarise understanding of irresponsible mobile phone use when travelling</w:t>
      </w:r>
      <w:r w:rsidR="00B304B5" w:rsidRPr="00325FBA">
        <w:rPr>
          <w:rFonts w:ascii="Arial" w:hAnsi="Arial" w:cs="Arial"/>
          <w:sz w:val="24"/>
          <w:szCs w:val="24"/>
        </w:rPr>
        <w:t>,</w:t>
      </w:r>
      <w:r w:rsidRPr="00325FBA">
        <w:rPr>
          <w:rFonts w:ascii="Arial" w:hAnsi="Arial" w:cs="Arial"/>
          <w:sz w:val="24"/>
          <w:szCs w:val="24"/>
        </w:rPr>
        <w:t xml:space="preserve"> and the need for advertising campaigns to address this</w:t>
      </w:r>
      <w:r w:rsidR="00CB3051" w:rsidRPr="00325FBA">
        <w:rPr>
          <w:rFonts w:ascii="Arial" w:hAnsi="Arial" w:cs="Arial"/>
          <w:sz w:val="24"/>
          <w:szCs w:val="24"/>
        </w:rPr>
        <w:t>,</w:t>
      </w:r>
      <w:r w:rsidRPr="00325FBA">
        <w:rPr>
          <w:rFonts w:ascii="Arial" w:hAnsi="Arial" w:cs="Arial"/>
          <w:sz w:val="24"/>
          <w:szCs w:val="24"/>
        </w:rPr>
        <w:t xml:space="preserve"> students watch and discuss two short supplementary </w:t>
      </w:r>
      <w:r w:rsidR="00B304B5" w:rsidRPr="00325FBA">
        <w:rPr>
          <w:rFonts w:ascii="Arial" w:hAnsi="Arial" w:cs="Arial"/>
          <w:sz w:val="24"/>
          <w:szCs w:val="24"/>
        </w:rPr>
        <w:t>clips from</w:t>
      </w:r>
      <w:r w:rsidRPr="00325FBA">
        <w:rPr>
          <w:rFonts w:ascii="Arial" w:hAnsi="Arial" w:cs="Arial"/>
          <w:sz w:val="24"/>
          <w:szCs w:val="24"/>
        </w:rPr>
        <w:t xml:space="preserve"> the </w:t>
      </w:r>
      <w:hyperlink r:id="rId44" w:history="1">
        <w:r w:rsidRPr="006245F5">
          <w:rPr>
            <w:rStyle w:val="Hyperlink"/>
            <w:rFonts w:ascii="Arial" w:hAnsi="Arial" w:cs="Arial"/>
            <w:color w:val="0070C0"/>
            <w:sz w:val="24"/>
            <w:szCs w:val="24"/>
          </w:rPr>
          <w:t>It’s people like us</w:t>
        </w:r>
      </w:hyperlink>
      <w:r w:rsidRPr="006245F5">
        <w:rPr>
          <w:rFonts w:ascii="Arial" w:hAnsi="Arial" w:cs="Arial"/>
          <w:color w:val="0070C0"/>
          <w:sz w:val="24"/>
          <w:szCs w:val="24"/>
        </w:rPr>
        <w:t xml:space="preserve"> </w:t>
      </w:r>
      <w:r w:rsidRPr="00325FBA">
        <w:rPr>
          <w:rFonts w:ascii="Arial" w:hAnsi="Arial" w:cs="Arial"/>
          <w:sz w:val="24"/>
          <w:szCs w:val="24"/>
        </w:rPr>
        <w:t xml:space="preserve">documentary </w:t>
      </w:r>
      <w:r w:rsidR="00B304B5" w:rsidRPr="00325FBA">
        <w:rPr>
          <w:rFonts w:ascii="Arial" w:hAnsi="Arial" w:cs="Arial"/>
          <w:sz w:val="24"/>
          <w:szCs w:val="24"/>
        </w:rPr>
        <w:t>(</w:t>
      </w:r>
      <w:r w:rsidR="00CB3051" w:rsidRPr="00325FBA">
        <w:rPr>
          <w:rFonts w:ascii="Arial" w:hAnsi="Arial" w:cs="Arial"/>
          <w:sz w:val="24"/>
          <w:szCs w:val="24"/>
        </w:rPr>
        <w:t>from A</w:t>
      </w:r>
      <w:r w:rsidRPr="00325FBA">
        <w:rPr>
          <w:rFonts w:ascii="Arial" w:hAnsi="Arial" w:cs="Arial"/>
          <w:sz w:val="24"/>
          <w:szCs w:val="24"/>
        </w:rPr>
        <w:t>ctivity 1</w:t>
      </w:r>
      <w:r w:rsidR="00CB3051" w:rsidRPr="00325FBA">
        <w:rPr>
          <w:rFonts w:ascii="Arial" w:hAnsi="Arial" w:cs="Arial"/>
          <w:sz w:val="24"/>
          <w:szCs w:val="24"/>
        </w:rPr>
        <w:t>, part 2</w:t>
      </w:r>
      <w:r w:rsidR="00B304B5" w:rsidRPr="00325FBA">
        <w:rPr>
          <w:rFonts w:ascii="Arial" w:hAnsi="Arial" w:cs="Arial"/>
          <w:sz w:val="24"/>
          <w:szCs w:val="24"/>
        </w:rPr>
        <w:t>)</w:t>
      </w:r>
      <w:r w:rsidR="005F5A35" w:rsidRPr="00325FBA">
        <w:rPr>
          <w:rFonts w:ascii="Arial" w:hAnsi="Arial" w:cs="Arial"/>
          <w:sz w:val="24"/>
          <w:szCs w:val="24"/>
        </w:rPr>
        <w:t>:</w:t>
      </w:r>
    </w:p>
    <w:tbl>
      <w:tblPr>
        <w:tblStyle w:val="TableGrid"/>
        <w:tblW w:w="10417" w:type="dxa"/>
        <w:tblInd w:w="279" w:type="dxa"/>
        <w:tblBorders>
          <w:insideH w:val="none" w:sz="0" w:space="0" w:color="auto"/>
          <w:insideV w:val="none" w:sz="0" w:space="0" w:color="auto"/>
        </w:tblBorders>
        <w:tblLook w:val="04A0" w:firstRow="1" w:lastRow="0" w:firstColumn="1" w:lastColumn="0" w:noHBand="0" w:noVBand="1"/>
      </w:tblPr>
      <w:tblGrid>
        <w:gridCol w:w="3118"/>
        <w:gridCol w:w="490"/>
        <w:gridCol w:w="3054"/>
        <w:gridCol w:w="3755"/>
      </w:tblGrid>
      <w:tr w:rsidR="005F5A35" w:rsidRPr="00325FBA" w14:paraId="621B40F5" w14:textId="77777777" w:rsidTr="00B02720">
        <w:tc>
          <w:tcPr>
            <w:tcW w:w="3608" w:type="dxa"/>
            <w:gridSpan w:val="2"/>
          </w:tcPr>
          <w:p w14:paraId="440C0715" w14:textId="77777777" w:rsidR="005F5A35" w:rsidRPr="00325FBA" w:rsidRDefault="005F5A35" w:rsidP="005F5A35">
            <w:pPr>
              <w:rPr>
                <w:rFonts w:ascii="Arial" w:hAnsi="Arial" w:cs="Arial"/>
                <w:sz w:val="24"/>
                <w:szCs w:val="24"/>
              </w:rPr>
            </w:pPr>
            <w:r w:rsidRPr="00325FBA">
              <w:rPr>
                <w:rFonts w:ascii="Arial" w:hAnsi="Arial" w:cs="Arial"/>
                <w:sz w:val="24"/>
                <w:szCs w:val="24"/>
              </w:rPr>
              <w:t>Clip</w:t>
            </w:r>
          </w:p>
        </w:tc>
        <w:tc>
          <w:tcPr>
            <w:tcW w:w="3054" w:type="dxa"/>
          </w:tcPr>
          <w:p w14:paraId="1C788AD8" w14:textId="77777777" w:rsidR="005F5A35" w:rsidRPr="00325FBA" w:rsidRDefault="005F5A35" w:rsidP="00B42AAA">
            <w:pPr>
              <w:rPr>
                <w:rFonts w:ascii="Arial" w:hAnsi="Arial" w:cs="Arial"/>
                <w:sz w:val="24"/>
                <w:szCs w:val="24"/>
              </w:rPr>
            </w:pPr>
            <w:r w:rsidRPr="00325FBA">
              <w:rPr>
                <w:rFonts w:ascii="Arial" w:hAnsi="Arial" w:cs="Arial"/>
                <w:sz w:val="24"/>
                <w:szCs w:val="24"/>
              </w:rPr>
              <w:t>Note</w:t>
            </w:r>
          </w:p>
        </w:tc>
        <w:tc>
          <w:tcPr>
            <w:tcW w:w="3755" w:type="dxa"/>
          </w:tcPr>
          <w:p w14:paraId="57734E9E" w14:textId="3B02A7A9" w:rsidR="005F5A35" w:rsidRPr="00325FBA" w:rsidRDefault="00CB3051" w:rsidP="005F5A35">
            <w:pPr>
              <w:rPr>
                <w:rFonts w:ascii="Arial" w:hAnsi="Arial" w:cs="Arial"/>
                <w:sz w:val="24"/>
                <w:szCs w:val="24"/>
              </w:rPr>
            </w:pPr>
            <w:r w:rsidRPr="00325FBA">
              <w:rPr>
                <w:rFonts w:ascii="Arial" w:hAnsi="Arial" w:cs="Arial"/>
                <w:sz w:val="24"/>
                <w:szCs w:val="24"/>
              </w:rPr>
              <w:t>Web link</w:t>
            </w:r>
            <w:r w:rsidR="005F5A35" w:rsidRPr="00325FBA">
              <w:rPr>
                <w:rFonts w:ascii="Arial" w:hAnsi="Arial" w:cs="Arial"/>
                <w:sz w:val="24"/>
                <w:szCs w:val="24"/>
              </w:rPr>
              <w:t xml:space="preserve"> </w:t>
            </w:r>
          </w:p>
          <w:p w14:paraId="7D9BEE8B" w14:textId="77777777" w:rsidR="005F5A35" w:rsidRPr="00325FBA" w:rsidRDefault="005F5A35" w:rsidP="005F5A35">
            <w:pPr>
              <w:rPr>
                <w:rFonts w:ascii="Arial" w:hAnsi="Arial" w:cs="Arial"/>
                <w:sz w:val="24"/>
                <w:szCs w:val="24"/>
              </w:rPr>
            </w:pPr>
          </w:p>
        </w:tc>
      </w:tr>
      <w:tr w:rsidR="005F5A35" w:rsidRPr="00325FBA" w14:paraId="36D86E41" w14:textId="77777777" w:rsidTr="00B02720">
        <w:tc>
          <w:tcPr>
            <w:tcW w:w="3118" w:type="dxa"/>
          </w:tcPr>
          <w:p w14:paraId="4A97D796" w14:textId="1E840315" w:rsidR="005F5A35" w:rsidRPr="00325FBA" w:rsidRDefault="009D2E8A" w:rsidP="00B02720">
            <w:pPr>
              <w:pStyle w:val="ListParagraph"/>
              <w:numPr>
                <w:ilvl w:val="0"/>
                <w:numId w:val="24"/>
              </w:numPr>
              <w:ind w:right="-387"/>
              <w:rPr>
                <w:rFonts w:ascii="Arial" w:hAnsi="Arial" w:cs="Arial"/>
                <w:sz w:val="24"/>
                <w:szCs w:val="24"/>
              </w:rPr>
            </w:pPr>
            <w:hyperlink r:id="rId45" w:history="1">
              <w:r w:rsidR="005F5A35" w:rsidRPr="00325FBA">
                <w:rPr>
                  <w:rStyle w:val="Hyperlink"/>
                  <w:rFonts w:ascii="Arial" w:hAnsi="Arial" w:cs="Arial"/>
                  <w:color w:val="0070C0"/>
                  <w:sz w:val="24"/>
                  <w:szCs w:val="24"/>
                </w:rPr>
                <w:t>about the documentary</w:t>
              </w:r>
            </w:hyperlink>
          </w:p>
        </w:tc>
        <w:tc>
          <w:tcPr>
            <w:tcW w:w="3544" w:type="dxa"/>
            <w:gridSpan w:val="2"/>
          </w:tcPr>
          <w:p w14:paraId="3E367480" w14:textId="1D0CAACB" w:rsidR="005F5A35" w:rsidRPr="00325FBA" w:rsidRDefault="002D23CE" w:rsidP="005F5A35">
            <w:pPr>
              <w:rPr>
                <w:rFonts w:ascii="Arial" w:hAnsi="Arial" w:cs="Arial"/>
                <w:sz w:val="24"/>
                <w:szCs w:val="24"/>
              </w:rPr>
            </w:pPr>
            <w:r w:rsidRPr="00325FBA">
              <w:rPr>
                <w:rFonts w:ascii="Arial" w:hAnsi="Arial" w:cs="Arial"/>
                <w:sz w:val="24"/>
                <w:szCs w:val="24"/>
              </w:rPr>
              <w:t>(1.53 minutes)</w:t>
            </w:r>
          </w:p>
        </w:tc>
        <w:tc>
          <w:tcPr>
            <w:tcW w:w="3755" w:type="dxa"/>
          </w:tcPr>
          <w:p w14:paraId="4A2038A1" w14:textId="77777777" w:rsidR="005F5A35" w:rsidRPr="00325FBA" w:rsidRDefault="009D2E8A" w:rsidP="005F5A35">
            <w:pPr>
              <w:rPr>
                <w:rStyle w:val="Hyperlink"/>
                <w:rFonts w:ascii="Arial" w:hAnsi="Arial" w:cs="Arial"/>
                <w:color w:val="0070C0"/>
                <w:sz w:val="24"/>
                <w:szCs w:val="24"/>
                <w:u w:val="none"/>
              </w:rPr>
            </w:pPr>
            <w:hyperlink r:id="rId46" w:history="1">
              <w:r w:rsidR="005F5A35" w:rsidRPr="00325FBA">
                <w:rPr>
                  <w:rStyle w:val="Hyperlink"/>
                  <w:rFonts w:ascii="Arial" w:hAnsi="Arial" w:cs="Arial"/>
                  <w:color w:val="0070C0"/>
                  <w:sz w:val="24"/>
                  <w:szCs w:val="24"/>
                </w:rPr>
                <w:t>https://youtu.be/FLy7rCqIEkU</w:t>
              </w:r>
            </w:hyperlink>
          </w:p>
          <w:p w14:paraId="51294211" w14:textId="77777777" w:rsidR="005F5A35" w:rsidRPr="00325FBA" w:rsidRDefault="005F5A35" w:rsidP="005F5A35">
            <w:pPr>
              <w:rPr>
                <w:rFonts w:ascii="Arial" w:hAnsi="Arial" w:cs="Arial"/>
                <w:sz w:val="24"/>
                <w:szCs w:val="24"/>
              </w:rPr>
            </w:pPr>
          </w:p>
        </w:tc>
      </w:tr>
      <w:tr w:rsidR="005F5A35" w:rsidRPr="00325FBA" w14:paraId="0CCD70EF" w14:textId="77777777" w:rsidTr="00B02720">
        <w:tc>
          <w:tcPr>
            <w:tcW w:w="3118" w:type="dxa"/>
          </w:tcPr>
          <w:p w14:paraId="280A728E" w14:textId="77777777" w:rsidR="005F5A35" w:rsidRPr="00325FBA" w:rsidRDefault="009D2E8A" w:rsidP="001B5015">
            <w:pPr>
              <w:pStyle w:val="ListParagraph"/>
              <w:numPr>
                <w:ilvl w:val="0"/>
                <w:numId w:val="24"/>
              </w:numPr>
              <w:rPr>
                <w:rFonts w:ascii="Arial" w:hAnsi="Arial" w:cs="Arial"/>
                <w:sz w:val="24"/>
                <w:szCs w:val="24"/>
              </w:rPr>
            </w:pPr>
            <w:hyperlink r:id="rId47" w:history="1">
              <w:r w:rsidR="005F5A35" w:rsidRPr="00325FBA">
                <w:rPr>
                  <w:rStyle w:val="Hyperlink"/>
                  <w:rFonts w:ascii="Arial" w:hAnsi="Arial" w:cs="Arial"/>
                  <w:color w:val="0070C0"/>
                  <w:sz w:val="24"/>
                  <w:szCs w:val="24"/>
                </w:rPr>
                <w:t>what’s it gonna take</w:t>
              </w:r>
            </w:hyperlink>
            <w:r w:rsidR="005F5A35" w:rsidRPr="00325FBA">
              <w:rPr>
                <w:rStyle w:val="Hyperlink"/>
                <w:rFonts w:ascii="Arial" w:hAnsi="Arial" w:cs="Arial"/>
                <w:color w:val="0070C0"/>
                <w:sz w:val="24"/>
                <w:szCs w:val="24"/>
              </w:rPr>
              <w:t>?</w:t>
            </w:r>
          </w:p>
        </w:tc>
        <w:tc>
          <w:tcPr>
            <w:tcW w:w="3544" w:type="dxa"/>
            <w:gridSpan w:val="2"/>
          </w:tcPr>
          <w:p w14:paraId="33D97B3E" w14:textId="4FE7BFF3" w:rsidR="005F5A35" w:rsidRPr="00325FBA" w:rsidRDefault="002D23CE" w:rsidP="005F5A35">
            <w:pPr>
              <w:rPr>
                <w:rFonts w:ascii="Arial" w:hAnsi="Arial" w:cs="Arial"/>
                <w:sz w:val="24"/>
                <w:szCs w:val="24"/>
              </w:rPr>
            </w:pPr>
            <w:r w:rsidRPr="00325FBA">
              <w:rPr>
                <w:rFonts w:ascii="Arial" w:hAnsi="Arial" w:cs="Arial"/>
                <w:sz w:val="24"/>
                <w:szCs w:val="24"/>
              </w:rPr>
              <w:t>(</w:t>
            </w:r>
            <w:r w:rsidR="00272A00" w:rsidRPr="00325FBA">
              <w:rPr>
                <w:rFonts w:ascii="Arial" w:hAnsi="Arial" w:cs="Arial"/>
                <w:sz w:val="24"/>
                <w:szCs w:val="24"/>
              </w:rPr>
              <w:t xml:space="preserve">1.57 minutes) </w:t>
            </w:r>
            <w:r w:rsidR="005F5A35" w:rsidRPr="00325FBA">
              <w:rPr>
                <w:rFonts w:ascii="Arial" w:hAnsi="Arial" w:cs="Arial"/>
                <w:sz w:val="24"/>
                <w:szCs w:val="24"/>
              </w:rPr>
              <w:t xml:space="preserve">the police officer </w:t>
            </w:r>
            <w:r w:rsidR="00A66D4E">
              <w:rPr>
                <w:rFonts w:ascii="Arial" w:hAnsi="Arial" w:cs="Arial"/>
                <w:sz w:val="24"/>
                <w:szCs w:val="24"/>
              </w:rPr>
              <w:t>does say</w:t>
            </w:r>
            <w:r w:rsidR="005F5A35" w:rsidRPr="00325FBA">
              <w:rPr>
                <w:rFonts w:ascii="Arial" w:hAnsi="Arial" w:cs="Arial"/>
                <w:sz w:val="24"/>
                <w:szCs w:val="24"/>
              </w:rPr>
              <w:t xml:space="preserve"> the word porno</w:t>
            </w:r>
          </w:p>
        </w:tc>
        <w:tc>
          <w:tcPr>
            <w:tcW w:w="3755" w:type="dxa"/>
          </w:tcPr>
          <w:p w14:paraId="3959C234" w14:textId="77777777" w:rsidR="005F5A35" w:rsidRPr="00325FBA" w:rsidRDefault="009D2E8A" w:rsidP="005F5A35">
            <w:pPr>
              <w:rPr>
                <w:rFonts w:ascii="Arial" w:hAnsi="Arial" w:cs="Arial"/>
                <w:color w:val="0070C0"/>
                <w:sz w:val="24"/>
                <w:szCs w:val="24"/>
              </w:rPr>
            </w:pPr>
            <w:hyperlink r:id="rId48" w:history="1">
              <w:r w:rsidR="005F5A35" w:rsidRPr="00325FBA">
                <w:rPr>
                  <w:rStyle w:val="Hyperlink"/>
                  <w:rFonts w:ascii="Arial" w:hAnsi="Arial" w:cs="Arial"/>
                  <w:color w:val="0070C0"/>
                  <w:sz w:val="24"/>
                  <w:szCs w:val="24"/>
                </w:rPr>
                <w:t>https://youtu.be/0LDNMgK16fA</w:t>
              </w:r>
            </w:hyperlink>
          </w:p>
          <w:p w14:paraId="437C2613" w14:textId="77777777" w:rsidR="005F5A35" w:rsidRPr="00325FBA" w:rsidRDefault="005F5A35" w:rsidP="005F5A35">
            <w:pPr>
              <w:rPr>
                <w:rFonts w:ascii="Arial" w:hAnsi="Arial" w:cs="Arial"/>
                <w:color w:val="0070C0"/>
                <w:sz w:val="24"/>
                <w:szCs w:val="24"/>
              </w:rPr>
            </w:pPr>
          </w:p>
        </w:tc>
      </w:tr>
    </w:tbl>
    <w:p w14:paraId="407245FC" w14:textId="77777777" w:rsidR="005F5A35" w:rsidRPr="00325FBA" w:rsidRDefault="005F5A35" w:rsidP="005F5A35">
      <w:pPr>
        <w:rPr>
          <w:rFonts w:ascii="Arial" w:hAnsi="Arial" w:cs="Arial"/>
          <w:sz w:val="24"/>
          <w:szCs w:val="24"/>
        </w:rPr>
      </w:pPr>
    </w:p>
    <w:p w14:paraId="159E04DD" w14:textId="77777777" w:rsidR="002B56FC" w:rsidRPr="006245F5" w:rsidRDefault="00B304B5" w:rsidP="00B304B5">
      <w:pPr>
        <w:rPr>
          <w:rFonts w:ascii="Arial" w:hAnsi="Arial" w:cs="Arial"/>
          <w:b/>
          <w:color w:val="1D428A" w:themeColor="accent1"/>
          <w:sz w:val="28"/>
          <w:szCs w:val="28"/>
        </w:rPr>
      </w:pPr>
      <w:r w:rsidRPr="006245F5">
        <w:rPr>
          <w:rFonts w:ascii="Arial" w:hAnsi="Arial" w:cs="Arial"/>
          <w:b/>
          <w:color w:val="1D428A" w:themeColor="accent1"/>
          <w:sz w:val="28"/>
          <w:szCs w:val="28"/>
        </w:rPr>
        <w:t xml:space="preserve">Part 2: </w:t>
      </w:r>
      <w:r w:rsidR="002B56FC" w:rsidRPr="006245F5">
        <w:rPr>
          <w:rFonts w:ascii="Arial" w:hAnsi="Arial" w:cs="Arial"/>
          <w:b/>
          <w:color w:val="1D428A" w:themeColor="accent1"/>
          <w:sz w:val="28"/>
          <w:szCs w:val="28"/>
        </w:rPr>
        <w:t>Expanding the concept</w:t>
      </w:r>
    </w:p>
    <w:p w14:paraId="7AF3A11F" w14:textId="1E469A66" w:rsidR="00B304B5" w:rsidRPr="006245F5" w:rsidRDefault="00D8160C" w:rsidP="00B304B5">
      <w:pPr>
        <w:rPr>
          <w:rFonts w:ascii="Arial" w:hAnsi="Arial" w:cs="Arial"/>
          <w:color w:val="1D428A" w:themeColor="accent1"/>
          <w:sz w:val="28"/>
          <w:szCs w:val="28"/>
        </w:rPr>
      </w:pPr>
      <w:r w:rsidRPr="006245F5">
        <w:rPr>
          <w:rFonts w:ascii="Arial" w:hAnsi="Arial" w:cs="Arial"/>
          <w:color w:val="1D428A" w:themeColor="accent1"/>
          <w:sz w:val="28"/>
          <w:szCs w:val="28"/>
        </w:rPr>
        <w:t>Knowing the rules of mobile phone use as a road user</w:t>
      </w:r>
    </w:p>
    <w:p w14:paraId="62A5A734" w14:textId="50D32CFB" w:rsidR="00D00AA4" w:rsidRPr="00325FBA" w:rsidRDefault="005F5A35" w:rsidP="00D00AA4">
      <w:pPr>
        <w:pStyle w:val="ListParagraph"/>
        <w:numPr>
          <w:ilvl w:val="0"/>
          <w:numId w:val="24"/>
        </w:numPr>
        <w:rPr>
          <w:rFonts w:ascii="Arial" w:hAnsi="Arial" w:cs="Arial"/>
          <w:sz w:val="24"/>
          <w:szCs w:val="24"/>
        </w:rPr>
      </w:pPr>
      <w:r w:rsidRPr="00325FBA">
        <w:rPr>
          <w:rFonts w:ascii="Arial" w:hAnsi="Arial" w:cs="Arial"/>
          <w:sz w:val="24"/>
          <w:szCs w:val="24"/>
        </w:rPr>
        <w:t xml:space="preserve">to </w:t>
      </w:r>
      <w:r w:rsidR="00894977" w:rsidRPr="00325FBA">
        <w:rPr>
          <w:rFonts w:ascii="Arial" w:hAnsi="Arial" w:cs="Arial"/>
          <w:sz w:val="24"/>
          <w:szCs w:val="24"/>
        </w:rPr>
        <w:t xml:space="preserve">raise road user </w:t>
      </w:r>
      <w:r w:rsidRPr="00325FBA">
        <w:rPr>
          <w:rFonts w:ascii="Arial" w:hAnsi="Arial" w:cs="Arial"/>
          <w:sz w:val="24"/>
          <w:szCs w:val="24"/>
        </w:rPr>
        <w:t xml:space="preserve">awareness of </w:t>
      </w:r>
      <w:r w:rsidR="00B73262" w:rsidRPr="00325FBA">
        <w:rPr>
          <w:rFonts w:ascii="Arial" w:hAnsi="Arial" w:cs="Arial"/>
          <w:sz w:val="24"/>
          <w:szCs w:val="24"/>
        </w:rPr>
        <w:t>mobile phone</w:t>
      </w:r>
      <w:r w:rsidRPr="00325FBA">
        <w:rPr>
          <w:rFonts w:ascii="Arial" w:hAnsi="Arial" w:cs="Arial"/>
          <w:sz w:val="24"/>
          <w:szCs w:val="24"/>
        </w:rPr>
        <w:t xml:space="preserve"> laws </w:t>
      </w:r>
      <w:r w:rsidR="00D00AA4" w:rsidRPr="00325FBA">
        <w:rPr>
          <w:rFonts w:ascii="Arial" w:hAnsi="Arial" w:cs="Arial"/>
          <w:sz w:val="24"/>
          <w:szCs w:val="24"/>
        </w:rPr>
        <w:t xml:space="preserve">students </w:t>
      </w:r>
      <w:r w:rsidRPr="00325FBA">
        <w:rPr>
          <w:rFonts w:ascii="Arial" w:hAnsi="Arial" w:cs="Arial"/>
          <w:sz w:val="24"/>
          <w:szCs w:val="24"/>
        </w:rPr>
        <w:t>visit</w:t>
      </w:r>
      <w:r w:rsidR="00894977" w:rsidRPr="00325FBA">
        <w:rPr>
          <w:rFonts w:ascii="Arial" w:hAnsi="Arial" w:cs="Arial"/>
          <w:sz w:val="24"/>
          <w:szCs w:val="24"/>
        </w:rPr>
        <w:t xml:space="preserve"> NSW Centre for Road Safety’s</w:t>
      </w:r>
      <w:r w:rsidR="00D00AA4" w:rsidRPr="00325FBA">
        <w:rPr>
          <w:rFonts w:ascii="Arial" w:hAnsi="Arial" w:cs="Arial"/>
          <w:sz w:val="24"/>
          <w:szCs w:val="24"/>
        </w:rPr>
        <w:t xml:space="preserve"> </w:t>
      </w:r>
      <w:hyperlink r:id="rId49" w:history="1">
        <w:r w:rsidR="00D00AA4" w:rsidRPr="00325FBA">
          <w:rPr>
            <w:rStyle w:val="Hyperlink"/>
            <w:rFonts w:ascii="Arial" w:hAnsi="Arial" w:cs="Arial"/>
            <w:color w:val="0070C0"/>
            <w:sz w:val="24"/>
            <w:szCs w:val="24"/>
          </w:rPr>
          <w:t>Know the rules</w:t>
        </w:r>
      </w:hyperlink>
      <w:r w:rsidR="00894977" w:rsidRPr="00325FBA">
        <w:rPr>
          <w:rFonts w:ascii="Arial" w:hAnsi="Arial" w:cs="Arial"/>
          <w:sz w:val="24"/>
          <w:szCs w:val="24"/>
        </w:rPr>
        <w:t xml:space="preserve"> section</w:t>
      </w:r>
      <w:r w:rsidR="00D00AA4" w:rsidRPr="00325FBA">
        <w:rPr>
          <w:rFonts w:ascii="Arial" w:hAnsi="Arial" w:cs="Arial"/>
          <w:sz w:val="24"/>
          <w:szCs w:val="24"/>
        </w:rPr>
        <w:t xml:space="preserve"> </w:t>
      </w:r>
      <w:r w:rsidR="00D00AA4" w:rsidRPr="00325FBA">
        <w:rPr>
          <w:rFonts w:ascii="Arial" w:hAnsi="Arial" w:cs="Arial"/>
          <w:color w:val="0070C0"/>
          <w:sz w:val="24"/>
          <w:szCs w:val="24"/>
        </w:rPr>
        <w:t>(</w:t>
      </w:r>
      <w:hyperlink r:id="rId50" w:history="1">
        <w:r w:rsidR="00D00AA4" w:rsidRPr="00325FBA">
          <w:rPr>
            <w:rStyle w:val="Hyperlink"/>
            <w:rFonts w:ascii="Arial" w:hAnsi="Arial" w:cs="Arial"/>
            <w:color w:val="0070C0"/>
            <w:sz w:val="24"/>
            <w:szCs w:val="24"/>
          </w:rPr>
          <w:t>https://roadsafety.transport.nsw.gov.au/stayingsafe/mobilephones/know-the-rules.html</w:t>
        </w:r>
      </w:hyperlink>
      <w:r w:rsidR="00D00AA4" w:rsidRPr="00325FBA">
        <w:rPr>
          <w:rFonts w:ascii="Arial" w:hAnsi="Arial" w:cs="Arial"/>
          <w:color w:val="0070C0"/>
          <w:sz w:val="24"/>
          <w:szCs w:val="24"/>
        </w:rPr>
        <w:t>)</w:t>
      </w:r>
    </w:p>
    <w:p w14:paraId="6F3D2F55" w14:textId="77777777" w:rsidR="00D00AA4" w:rsidRPr="00325FBA" w:rsidRDefault="00D00AA4" w:rsidP="00D00AA4">
      <w:pPr>
        <w:pStyle w:val="ListParagraph"/>
        <w:ind w:left="360"/>
        <w:rPr>
          <w:rFonts w:ascii="Arial" w:hAnsi="Arial" w:cs="Arial"/>
          <w:sz w:val="24"/>
          <w:szCs w:val="24"/>
        </w:rPr>
      </w:pPr>
    </w:p>
    <w:p w14:paraId="30513981" w14:textId="55B5F86C" w:rsidR="00D00AA4" w:rsidRPr="00325FBA" w:rsidRDefault="00D00AA4" w:rsidP="00D00AA4">
      <w:pPr>
        <w:pStyle w:val="ListParagraph"/>
        <w:ind w:left="360"/>
        <w:rPr>
          <w:rFonts w:ascii="Arial" w:hAnsi="Arial" w:cs="Arial"/>
          <w:sz w:val="24"/>
          <w:szCs w:val="24"/>
        </w:rPr>
      </w:pPr>
      <w:r w:rsidRPr="00325FBA">
        <w:rPr>
          <w:rFonts w:ascii="Arial" w:hAnsi="Arial" w:cs="Arial"/>
          <w:sz w:val="24"/>
          <w:szCs w:val="24"/>
        </w:rPr>
        <w:t>Have students:</w:t>
      </w:r>
    </w:p>
    <w:p w14:paraId="13155909" w14:textId="77777777" w:rsidR="00521E5C" w:rsidRPr="00325FBA" w:rsidRDefault="00894977" w:rsidP="00323062">
      <w:pPr>
        <w:pStyle w:val="ListParagraph"/>
        <w:numPr>
          <w:ilvl w:val="0"/>
          <w:numId w:val="40"/>
        </w:numPr>
        <w:rPr>
          <w:rFonts w:ascii="Arial" w:hAnsi="Arial" w:cs="Arial"/>
          <w:sz w:val="24"/>
          <w:szCs w:val="24"/>
        </w:rPr>
      </w:pPr>
      <w:r w:rsidRPr="00325FBA">
        <w:rPr>
          <w:rFonts w:ascii="Arial" w:hAnsi="Arial" w:cs="Arial"/>
          <w:sz w:val="24"/>
          <w:szCs w:val="24"/>
        </w:rPr>
        <w:t xml:space="preserve">watch the </w:t>
      </w:r>
      <w:hyperlink r:id="rId51" w:history="1">
        <w:r w:rsidRPr="00325FBA">
          <w:rPr>
            <w:rStyle w:val="Hyperlink"/>
            <w:rFonts w:ascii="Arial" w:hAnsi="Arial" w:cs="Arial"/>
            <w:color w:val="0070C0"/>
            <w:sz w:val="24"/>
            <w:szCs w:val="24"/>
          </w:rPr>
          <w:t>mobile phone road rules</w:t>
        </w:r>
      </w:hyperlink>
      <w:r w:rsidRPr="00325FBA">
        <w:rPr>
          <w:rFonts w:ascii="Arial" w:hAnsi="Arial" w:cs="Arial"/>
          <w:sz w:val="24"/>
          <w:szCs w:val="24"/>
        </w:rPr>
        <w:t xml:space="preserve"> animated video</w:t>
      </w:r>
      <w:r w:rsidR="005F5A35" w:rsidRPr="00325FBA">
        <w:rPr>
          <w:rFonts w:ascii="Arial" w:hAnsi="Arial" w:cs="Arial"/>
          <w:sz w:val="24"/>
          <w:szCs w:val="24"/>
        </w:rPr>
        <w:t xml:space="preserve"> clip</w:t>
      </w:r>
      <w:r w:rsidRPr="00325FBA">
        <w:rPr>
          <w:rFonts w:ascii="Arial" w:hAnsi="Arial" w:cs="Arial"/>
          <w:sz w:val="24"/>
          <w:szCs w:val="24"/>
        </w:rPr>
        <w:t xml:space="preserve"> (1:32 minutes)</w:t>
      </w:r>
    </w:p>
    <w:p w14:paraId="35056797" w14:textId="63AFAADB" w:rsidR="00521E5C" w:rsidRPr="00325FBA" w:rsidRDefault="00521E5C" w:rsidP="00D00AA4">
      <w:pPr>
        <w:ind w:left="720"/>
        <w:rPr>
          <w:rFonts w:ascii="Arial" w:hAnsi="Arial" w:cs="Arial"/>
          <w:color w:val="0070C0"/>
          <w:sz w:val="24"/>
          <w:szCs w:val="24"/>
        </w:rPr>
      </w:pPr>
      <w:r w:rsidRPr="00325FBA">
        <w:rPr>
          <w:rFonts w:ascii="Arial" w:hAnsi="Arial" w:cs="Arial"/>
          <w:color w:val="0070C0"/>
          <w:sz w:val="24"/>
          <w:szCs w:val="24"/>
        </w:rPr>
        <w:t>(</w:t>
      </w:r>
      <w:hyperlink r:id="rId52" w:history="1">
        <w:r w:rsidR="001A1EBE" w:rsidRPr="00325FBA">
          <w:rPr>
            <w:rStyle w:val="Hyperlink"/>
            <w:rFonts w:ascii="Arial" w:hAnsi="Arial" w:cs="Arial"/>
            <w:color w:val="0070C0"/>
            <w:sz w:val="24"/>
            <w:szCs w:val="24"/>
          </w:rPr>
          <w:t>https://www.youtube.com/watch?v=HEcKg9I4yew&amp;feature=youtu.be</w:t>
        </w:r>
      </w:hyperlink>
      <w:r w:rsidRPr="00325FBA">
        <w:rPr>
          <w:rFonts w:ascii="Arial" w:hAnsi="Arial" w:cs="Arial"/>
          <w:color w:val="0070C0"/>
          <w:sz w:val="24"/>
          <w:szCs w:val="24"/>
        </w:rPr>
        <w:t>)</w:t>
      </w:r>
    </w:p>
    <w:p w14:paraId="653A8B24" w14:textId="77777777" w:rsidR="00D00AA4" w:rsidRPr="00325FBA" w:rsidRDefault="00D00AA4" w:rsidP="004770B5">
      <w:pPr>
        <w:pStyle w:val="ListParagraph"/>
        <w:rPr>
          <w:rFonts w:ascii="Arial" w:hAnsi="Arial" w:cs="Arial"/>
          <w:sz w:val="24"/>
          <w:szCs w:val="24"/>
        </w:rPr>
      </w:pPr>
    </w:p>
    <w:p w14:paraId="13C4F68E" w14:textId="5B4047D4" w:rsidR="00D00AA4" w:rsidRPr="00325FBA" w:rsidRDefault="004770B5" w:rsidP="00323062">
      <w:pPr>
        <w:pStyle w:val="ListParagraph"/>
        <w:numPr>
          <w:ilvl w:val="0"/>
          <w:numId w:val="40"/>
        </w:numPr>
        <w:rPr>
          <w:rFonts w:ascii="Arial" w:hAnsi="Arial" w:cs="Arial"/>
          <w:sz w:val="24"/>
          <w:szCs w:val="24"/>
        </w:rPr>
      </w:pPr>
      <w:r w:rsidRPr="00325FBA">
        <w:rPr>
          <w:rFonts w:ascii="Arial" w:hAnsi="Arial" w:cs="Arial"/>
          <w:sz w:val="24"/>
          <w:szCs w:val="24"/>
        </w:rPr>
        <w:t>read</w:t>
      </w:r>
      <w:r w:rsidR="005F5A35" w:rsidRPr="00325FBA">
        <w:rPr>
          <w:rFonts w:ascii="Arial" w:hAnsi="Arial" w:cs="Arial"/>
          <w:sz w:val="24"/>
          <w:szCs w:val="24"/>
        </w:rPr>
        <w:t xml:space="preserve"> the </w:t>
      </w:r>
      <w:hyperlink r:id="rId53" w:history="1">
        <w:r w:rsidRPr="00325FBA">
          <w:rPr>
            <w:rStyle w:val="Hyperlink"/>
            <w:rFonts w:ascii="Arial" w:hAnsi="Arial" w:cs="Arial"/>
            <w:color w:val="0070C0"/>
            <w:sz w:val="24"/>
            <w:szCs w:val="24"/>
          </w:rPr>
          <w:t>know the rules</w:t>
        </w:r>
      </w:hyperlink>
      <w:r w:rsidRPr="00325FBA">
        <w:rPr>
          <w:rFonts w:ascii="Arial" w:hAnsi="Arial" w:cs="Arial"/>
          <w:sz w:val="24"/>
          <w:szCs w:val="24"/>
        </w:rPr>
        <w:t xml:space="preserve"> </w:t>
      </w:r>
      <w:r w:rsidR="005F5A35" w:rsidRPr="00325FBA">
        <w:rPr>
          <w:rFonts w:ascii="Arial" w:hAnsi="Arial" w:cs="Arial"/>
          <w:sz w:val="24"/>
          <w:szCs w:val="24"/>
        </w:rPr>
        <w:t>information</w:t>
      </w:r>
    </w:p>
    <w:p w14:paraId="322D9250" w14:textId="10B84B84" w:rsidR="004770B5" w:rsidRPr="00325FBA" w:rsidRDefault="004770B5" w:rsidP="00D00AA4">
      <w:pPr>
        <w:ind w:left="720"/>
        <w:rPr>
          <w:rFonts w:ascii="Arial" w:hAnsi="Arial" w:cs="Arial"/>
          <w:color w:val="0070C0"/>
          <w:sz w:val="24"/>
          <w:szCs w:val="24"/>
        </w:rPr>
      </w:pPr>
      <w:r w:rsidRPr="00325FBA">
        <w:rPr>
          <w:rFonts w:ascii="Arial" w:hAnsi="Arial" w:cs="Arial"/>
          <w:color w:val="0070C0"/>
          <w:sz w:val="24"/>
          <w:szCs w:val="24"/>
        </w:rPr>
        <w:t>(</w:t>
      </w:r>
      <w:hyperlink r:id="rId54" w:history="1">
        <w:r w:rsidR="00D00AA4" w:rsidRPr="00325FBA">
          <w:rPr>
            <w:rStyle w:val="Hyperlink"/>
            <w:rFonts w:ascii="Arial" w:hAnsi="Arial" w:cs="Arial"/>
            <w:color w:val="0070C0"/>
            <w:sz w:val="24"/>
            <w:szCs w:val="24"/>
          </w:rPr>
          <w:t>https://roadsafety.transport.nsw.gov.au/stayingsafe/mobilephones/know-the-rules.html</w:t>
        </w:r>
      </w:hyperlink>
      <w:r w:rsidRPr="00325FBA">
        <w:rPr>
          <w:rFonts w:ascii="Arial" w:hAnsi="Arial" w:cs="Arial"/>
          <w:color w:val="0070C0"/>
          <w:sz w:val="24"/>
          <w:szCs w:val="24"/>
        </w:rPr>
        <w:t>)</w:t>
      </w:r>
    </w:p>
    <w:p w14:paraId="2C130FBC" w14:textId="77777777" w:rsidR="00D00AA4" w:rsidRPr="00325FBA" w:rsidRDefault="00D00AA4" w:rsidP="004770B5">
      <w:pPr>
        <w:pStyle w:val="ListParagraph"/>
        <w:rPr>
          <w:rFonts w:ascii="Arial" w:hAnsi="Arial" w:cs="Arial"/>
          <w:color w:val="000000" w:themeColor="text1"/>
          <w:sz w:val="24"/>
          <w:szCs w:val="24"/>
        </w:rPr>
      </w:pPr>
    </w:p>
    <w:p w14:paraId="1952CC26" w14:textId="14FDDBF0" w:rsidR="005F5A35" w:rsidRPr="00325FBA" w:rsidRDefault="00B73262" w:rsidP="00323062">
      <w:pPr>
        <w:pStyle w:val="ListParagraph"/>
        <w:numPr>
          <w:ilvl w:val="0"/>
          <w:numId w:val="40"/>
        </w:numPr>
        <w:rPr>
          <w:rFonts w:ascii="Arial" w:hAnsi="Arial" w:cs="Arial"/>
          <w:sz w:val="24"/>
          <w:szCs w:val="24"/>
        </w:rPr>
      </w:pPr>
      <w:r w:rsidRPr="00325FBA">
        <w:rPr>
          <w:rFonts w:ascii="Arial" w:hAnsi="Arial" w:cs="Arial"/>
          <w:sz w:val="24"/>
          <w:szCs w:val="24"/>
        </w:rPr>
        <w:t xml:space="preserve">find answers to </w:t>
      </w:r>
      <w:r w:rsidR="001A1EBE" w:rsidRPr="00325FBA">
        <w:rPr>
          <w:rFonts w:ascii="Arial" w:hAnsi="Arial" w:cs="Arial"/>
          <w:sz w:val="24"/>
          <w:szCs w:val="24"/>
        </w:rPr>
        <w:t xml:space="preserve">the following </w:t>
      </w:r>
      <w:hyperlink r:id="rId55" w:anchor="questions" w:history="1">
        <w:r w:rsidRPr="00325FBA">
          <w:rPr>
            <w:rStyle w:val="Hyperlink"/>
            <w:rFonts w:ascii="Arial" w:hAnsi="Arial" w:cs="Arial"/>
            <w:color w:val="0070C0"/>
            <w:sz w:val="24"/>
            <w:szCs w:val="24"/>
          </w:rPr>
          <w:t>common</w:t>
        </w:r>
        <w:r w:rsidR="004770B5" w:rsidRPr="00325FBA">
          <w:rPr>
            <w:rStyle w:val="Hyperlink"/>
            <w:rFonts w:ascii="Arial" w:hAnsi="Arial" w:cs="Arial"/>
            <w:color w:val="0070C0"/>
            <w:sz w:val="24"/>
            <w:szCs w:val="24"/>
          </w:rPr>
          <w:t xml:space="preserve"> questions</w:t>
        </w:r>
      </w:hyperlink>
      <w:r w:rsidRPr="00325FBA">
        <w:rPr>
          <w:rFonts w:ascii="Arial" w:hAnsi="Arial" w:cs="Arial"/>
          <w:color w:val="0070C0"/>
          <w:sz w:val="24"/>
          <w:szCs w:val="24"/>
        </w:rPr>
        <w:t xml:space="preserve"> </w:t>
      </w:r>
      <w:r w:rsidRPr="00325FBA">
        <w:rPr>
          <w:rFonts w:ascii="Arial" w:hAnsi="Arial" w:cs="Arial"/>
          <w:sz w:val="24"/>
          <w:szCs w:val="24"/>
        </w:rPr>
        <w:t>about mobile phone road rules</w:t>
      </w:r>
      <w:r w:rsidR="001A1EBE" w:rsidRPr="00325FBA">
        <w:rPr>
          <w:rFonts w:ascii="Arial" w:hAnsi="Arial" w:cs="Arial"/>
          <w:sz w:val="24"/>
          <w:szCs w:val="24"/>
        </w:rPr>
        <w:t>:</w:t>
      </w:r>
    </w:p>
    <w:p w14:paraId="69EB352A" w14:textId="07DC46F7" w:rsidR="00D00AA4" w:rsidRPr="00325FBA" w:rsidRDefault="00D00AA4" w:rsidP="00D00AA4">
      <w:pPr>
        <w:ind w:left="709"/>
        <w:rPr>
          <w:rFonts w:ascii="Arial" w:hAnsi="Arial" w:cs="Arial"/>
          <w:color w:val="0070C0"/>
          <w:sz w:val="24"/>
          <w:szCs w:val="24"/>
        </w:rPr>
      </w:pPr>
      <w:r w:rsidRPr="00325FBA">
        <w:rPr>
          <w:rFonts w:ascii="Arial" w:hAnsi="Arial" w:cs="Arial"/>
          <w:color w:val="0070C0"/>
          <w:sz w:val="24"/>
          <w:szCs w:val="24"/>
        </w:rPr>
        <w:t>(</w:t>
      </w:r>
      <w:hyperlink r:id="rId56" w:anchor="questions" w:history="1">
        <w:r w:rsidRPr="00325FBA">
          <w:rPr>
            <w:rStyle w:val="Hyperlink"/>
            <w:rFonts w:ascii="Arial" w:hAnsi="Arial" w:cs="Arial"/>
            <w:color w:val="0070C0"/>
            <w:sz w:val="24"/>
            <w:szCs w:val="24"/>
          </w:rPr>
          <w:t>https://roadsafety.transport.nsw.gov.au/stayingsafe/mobilephones/know-the-rules.html#questions</w:t>
        </w:r>
      </w:hyperlink>
      <w:r w:rsidRPr="00325FBA">
        <w:rPr>
          <w:rFonts w:ascii="Arial" w:hAnsi="Arial" w:cs="Arial"/>
          <w:color w:val="0070C0"/>
          <w:sz w:val="24"/>
          <w:szCs w:val="24"/>
        </w:rPr>
        <w:t>)</w:t>
      </w:r>
    </w:p>
    <w:p w14:paraId="2362D890" w14:textId="6170E6CF" w:rsidR="001A1EBE" w:rsidRPr="00325FBA" w:rsidRDefault="009D2E8A" w:rsidP="00323062">
      <w:pPr>
        <w:pStyle w:val="ListParagraph"/>
        <w:numPr>
          <w:ilvl w:val="0"/>
          <w:numId w:val="43"/>
        </w:numPr>
        <w:rPr>
          <w:rFonts w:ascii="Arial" w:hAnsi="Arial" w:cs="Arial"/>
          <w:sz w:val="24"/>
          <w:szCs w:val="24"/>
        </w:rPr>
      </w:pPr>
      <w:hyperlink r:id="rId57" w:anchor="faq1" w:history="1">
        <w:r w:rsidR="00D00AA4" w:rsidRPr="00325FBA">
          <w:rPr>
            <w:rFonts w:ascii="Arial" w:hAnsi="Arial" w:cs="Arial"/>
            <w:sz w:val="24"/>
            <w:szCs w:val="24"/>
          </w:rPr>
          <w:t>c</w:t>
        </w:r>
        <w:r w:rsidR="001A1EBE" w:rsidRPr="00325FBA">
          <w:rPr>
            <w:rFonts w:ascii="Arial" w:hAnsi="Arial" w:cs="Arial"/>
            <w:sz w:val="24"/>
            <w:szCs w:val="24"/>
          </w:rPr>
          <w:t>an I use my phone to make a call, use GPS or listen to music?</w:t>
        </w:r>
      </w:hyperlink>
    </w:p>
    <w:p w14:paraId="221ABF0B" w14:textId="67A7CA83" w:rsidR="001A1EBE" w:rsidRPr="00325FBA" w:rsidRDefault="009D2E8A" w:rsidP="00323062">
      <w:pPr>
        <w:pStyle w:val="ListParagraph"/>
        <w:numPr>
          <w:ilvl w:val="0"/>
          <w:numId w:val="43"/>
        </w:numPr>
        <w:rPr>
          <w:rFonts w:ascii="Arial" w:hAnsi="Arial" w:cs="Arial"/>
          <w:sz w:val="24"/>
          <w:szCs w:val="24"/>
        </w:rPr>
      </w:pPr>
      <w:hyperlink r:id="rId58" w:anchor="faq2" w:history="1">
        <w:r w:rsidR="00D00AA4" w:rsidRPr="00325FBA">
          <w:rPr>
            <w:rFonts w:ascii="Arial" w:hAnsi="Arial" w:cs="Arial"/>
            <w:sz w:val="24"/>
            <w:szCs w:val="24"/>
          </w:rPr>
          <w:t>c</w:t>
        </w:r>
        <w:r w:rsidR="001A1EBE" w:rsidRPr="00325FBA">
          <w:rPr>
            <w:rFonts w:ascii="Arial" w:hAnsi="Arial" w:cs="Arial"/>
            <w:sz w:val="24"/>
            <w:szCs w:val="24"/>
          </w:rPr>
          <w:t>an I use my phone to make a call, use GPS or listen to music if it’s in a cradle?</w:t>
        </w:r>
      </w:hyperlink>
    </w:p>
    <w:p w14:paraId="771FBB58" w14:textId="683C5D00" w:rsidR="001A1EBE" w:rsidRPr="00325FBA" w:rsidRDefault="009D2E8A" w:rsidP="00323062">
      <w:pPr>
        <w:pStyle w:val="ListParagraph"/>
        <w:numPr>
          <w:ilvl w:val="0"/>
          <w:numId w:val="43"/>
        </w:numPr>
        <w:rPr>
          <w:rFonts w:ascii="Arial" w:hAnsi="Arial" w:cs="Arial"/>
          <w:sz w:val="24"/>
          <w:szCs w:val="24"/>
        </w:rPr>
      </w:pPr>
      <w:hyperlink r:id="rId59" w:anchor="faq3" w:history="1">
        <w:r w:rsidR="00D00AA4" w:rsidRPr="00325FBA">
          <w:rPr>
            <w:rFonts w:ascii="Arial" w:hAnsi="Arial" w:cs="Arial"/>
            <w:sz w:val="24"/>
            <w:szCs w:val="24"/>
          </w:rPr>
          <w:t>c</w:t>
        </w:r>
        <w:r w:rsidR="001A1EBE" w:rsidRPr="00325FBA">
          <w:rPr>
            <w:rFonts w:ascii="Arial" w:hAnsi="Arial" w:cs="Arial"/>
            <w:sz w:val="24"/>
            <w:szCs w:val="24"/>
          </w:rPr>
          <w:t>an I use my mobile phone if it is on loudspeaker and in my lap?</w:t>
        </w:r>
      </w:hyperlink>
    </w:p>
    <w:p w14:paraId="17632192" w14:textId="06C92F7A" w:rsidR="001A1EBE" w:rsidRPr="00325FBA" w:rsidRDefault="009D2E8A" w:rsidP="00323062">
      <w:pPr>
        <w:pStyle w:val="ListParagraph"/>
        <w:numPr>
          <w:ilvl w:val="0"/>
          <w:numId w:val="43"/>
        </w:numPr>
        <w:rPr>
          <w:rFonts w:ascii="Arial" w:hAnsi="Arial" w:cs="Arial"/>
          <w:sz w:val="24"/>
          <w:szCs w:val="24"/>
        </w:rPr>
      </w:pPr>
      <w:hyperlink r:id="rId60" w:anchor="faq4" w:history="1">
        <w:r w:rsidR="00D00AA4" w:rsidRPr="00325FBA">
          <w:rPr>
            <w:rFonts w:ascii="Arial" w:hAnsi="Arial" w:cs="Arial"/>
            <w:sz w:val="24"/>
            <w:szCs w:val="24"/>
          </w:rPr>
          <w:t>c</w:t>
        </w:r>
        <w:r w:rsidR="001A1EBE" w:rsidRPr="00325FBA">
          <w:rPr>
            <w:rFonts w:ascii="Arial" w:hAnsi="Arial" w:cs="Arial"/>
            <w:sz w:val="24"/>
            <w:szCs w:val="24"/>
          </w:rPr>
          <w:t>an I use my phone to text?</w:t>
        </w:r>
      </w:hyperlink>
    </w:p>
    <w:p w14:paraId="510BA898" w14:textId="7D56096B" w:rsidR="001A1EBE" w:rsidRPr="00325FBA" w:rsidRDefault="009D2E8A" w:rsidP="00323062">
      <w:pPr>
        <w:pStyle w:val="ListParagraph"/>
        <w:numPr>
          <w:ilvl w:val="0"/>
          <w:numId w:val="43"/>
        </w:numPr>
        <w:rPr>
          <w:rFonts w:ascii="Arial" w:hAnsi="Arial" w:cs="Arial"/>
          <w:sz w:val="24"/>
          <w:szCs w:val="24"/>
        </w:rPr>
      </w:pPr>
      <w:hyperlink r:id="rId61" w:anchor="faq5" w:history="1">
        <w:r w:rsidR="00D00AA4" w:rsidRPr="00325FBA">
          <w:rPr>
            <w:rFonts w:ascii="Arial" w:hAnsi="Arial" w:cs="Arial"/>
            <w:sz w:val="24"/>
            <w:szCs w:val="24"/>
          </w:rPr>
          <w:t>w</w:t>
        </w:r>
        <w:r w:rsidR="001A1EBE" w:rsidRPr="00325FBA">
          <w:rPr>
            <w:rFonts w:ascii="Arial" w:hAnsi="Arial" w:cs="Arial"/>
            <w:sz w:val="24"/>
            <w:szCs w:val="24"/>
          </w:rPr>
          <w:t>hat do I need to do to use my mobile phone?</w:t>
        </w:r>
      </w:hyperlink>
    </w:p>
    <w:p w14:paraId="474F9ECB" w14:textId="69C608D1" w:rsidR="001A1EBE" w:rsidRPr="00325FBA" w:rsidRDefault="009D2E8A" w:rsidP="00323062">
      <w:pPr>
        <w:pStyle w:val="ListParagraph"/>
        <w:numPr>
          <w:ilvl w:val="0"/>
          <w:numId w:val="43"/>
        </w:numPr>
        <w:rPr>
          <w:rFonts w:ascii="Arial" w:hAnsi="Arial" w:cs="Arial"/>
          <w:sz w:val="24"/>
          <w:szCs w:val="24"/>
        </w:rPr>
      </w:pPr>
      <w:hyperlink r:id="rId62" w:anchor="faq6" w:history="1">
        <w:r w:rsidR="00D00AA4" w:rsidRPr="00325FBA">
          <w:rPr>
            <w:rFonts w:ascii="Arial" w:hAnsi="Arial" w:cs="Arial"/>
            <w:sz w:val="24"/>
            <w:szCs w:val="24"/>
          </w:rPr>
          <w:t>d</w:t>
        </w:r>
        <w:r w:rsidR="001A1EBE" w:rsidRPr="00325FBA">
          <w:rPr>
            <w:rFonts w:ascii="Arial" w:hAnsi="Arial" w:cs="Arial"/>
            <w:sz w:val="24"/>
            <w:szCs w:val="24"/>
          </w:rPr>
          <w:t>o I need to be parked with my ignition off to use my phone?</w:t>
        </w:r>
      </w:hyperlink>
    </w:p>
    <w:p w14:paraId="548BA7D6" w14:textId="60FB19AB" w:rsidR="001A1EBE" w:rsidRPr="00325FBA" w:rsidRDefault="009D2E8A" w:rsidP="00323062">
      <w:pPr>
        <w:pStyle w:val="ListParagraph"/>
        <w:numPr>
          <w:ilvl w:val="0"/>
          <w:numId w:val="43"/>
        </w:numPr>
        <w:rPr>
          <w:rFonts w:ascii="Arial" w:hAnsi="Arial" w:cs="Arial"/>
          <w:sz w:val="24"/>
          <w:szCs w:val="24"/>
        </w:rPr>
      </w:pPr>
      <w:hyperlink r:id="rId63" w:anchor="faq7" w:history="1">
        <w:r w:rsidR="00D00AA4" w:rsidRPr="00325FBA">
          <w:rPr>
            <w:rFonts w:ascii="Arial" w:hAnsi="Arial" w:cs="Arial"/>
            <w:sz w:val="24"/>
            <w:szCs w:val="24"/>
          </w:rPr>
          <w:t>i</w:t>
        </w:r>
        <w:r w:rsidR="001A1EBE" w:rsidRPr="00325FBA">
          <w:rPr>
            <w:rFonts w:ascii="Arial" w:hAnsi="Arial" w:cs="Arial"/>
            <w:sz w:val="24"/>
            <w:szCs w:val="24"/>
          </w:rPr>
          <w:t>f I have a Digital Driver Licence and I’m pulled over by NSW Police, when is it OK to pick up my phone to show my licence?</w:t>
        </w:r>
      </w:hyperlink>
    </w:p>
    <w:p w14:paraId="0CB2B1A2" w14:textId="0EC91763" w:rsidR="001A1EBE" w:rsidRPr="00325FBA" w:rsidRDefault="009D2E8A" w:rsidP="00323062">
      <w:pPr>
        <w:pStyle w:val="ListParagraph"/>
        <w:numPr>
          <w:ilvl w:val="0"/>
          <w:numId w:val="43"/>
        </w:numPr>
        <w:rPr>
          <w:rFonts w:ascii="Arial" w:hAnsi="Arial" w:cs="Arial"/>
          <w:sz w:val="24"/>
          <w:szCs w:val="24"/>
        </w:rPr>
      </w:pPr>
      <w:hyperlink r:id="rId64" w:anchor="faq8" w:history="1">
        <w:r w:rsidR="00D00AA4" w:rsidRPr="00325FBA">
          <w:rPr>
            <w:rFonts w:ascii="Arial" w:hAnsi="Arial" w:cs="Arial"/>
            <w:sz w:val="24"/>
            <w:szCs w:val="24"/>
          </w:rPr>
          <w:t>a</w:t>
        </w:r>
        <w:r w:rsidR="001A1EBE" w:rsidRPr="00325FBA">
          <w:rPr>
            <w:rFonts w:ascii="Arial" w:hAnsi="Arial" w:cs="Arial"/>
            <w:sz w:val="24"/>
            <w:szCs w:val="24"/>
          </w:rPr>
          <w:t>m I able to access my mobile phone wallet functions if my vehicle is stationary and off the road?</w:t>
        </w:r>
      </w:hyperlink>
    </w:p>
    <w:p w14:paraId="3E55551D" w14:textId="6E239C5A" w:rsidR="001A1EBE" w:rsidRPr="00325FBA" w:rsidRDefault="009D2E8A" w:rsidP="00323062">
      <w:pPr>
        <w:pStyle w:val="ListParagraph"/>
        <w:numPr>
          <w:ilvl w:val="0"/>
          <w:numId w:val="43"/>
        </w:numPr>
        <w:rPr>
          <w:rFonts w:ascii="Arial" w:hAnsi="Arial" w:cs="Arial"/>
          <w:sz w:val="24"/>
          <w:szCs w:val="24"/>
        </w:rPr>
      </w:pPr>
      <w:hyperlink r:id="rId65" w:anchor="faq9" w:history="1">
        <w:r w:rsidR="00D00AA4" w:rsidRPr="00325FBA">
          <w:rPr>
            <w:rFonts w:ascii="Arial" w:hAnsi="Arial" w:cs="Arial"/>
            <w:sz w:val="24"/>
            <w:szCs w:val="24"/>
          </w:rPr>
          <w:t>c</w:t>
        </w:r>
        <w:r w:rsidR="001A1EBE" w:rsidRPr="00325FBA">
          <w:rPr>
            <w:rFonts w:ascii="Arial" w:hAnsi="Arial" w:cs="Arial"/>
            <w:sz w:val="24"/>
            <w:szCs w:val="24"/>
          </w:rPr>
          <w:t>an I use a GPS device that is not a phone?</w:t>
        </w:r>
      </w:hyperlink>
    </w:p>
    <w:p w14:paraId="6AAF1B64" w14:textId="71C92729" w:rsidR="001A1EBE" w:rsidRPr="00325FBA" w:rsidRDefault="009D2E8A" w:rsidP="00323062">
      <w:pPr>
        <w:pStyle w:val="ListParagraph"/>
        <w:numPr>
          <w:ilvl w:val="0"/>
          <w:numId w:val="43"/>
        </w:numPr>
        <w:rPr>
          <w:rFonts w:ascii="Arial" w:hAnsi="Arial" w:cs="Arial"/>
          <w:sz w:val="24"/>
          <w:szCs w:val="24"/>
        </w:rPr>
      </w:pPr>
      <w:hyperlink r:id="rId66" w:anchor="faq10" w:history="1">
        <w:r w:rsidR="00D00AA4" w:rsidRPr="00325FBA">
          <w:rPr>
            <w:rFonts w:ascii="Arial" w:hAnsi="Arial" w:cs="Arial"/>
            <w:sz w:val="24"/>
            <w:szCs w:val="24"/>
          </w:rPr>
          <w:t>w</w:t>
        </w:r>
        <w:r w:rsidR="001A1EBE" w:rsidRPr="00325FBA">
          <w:rPr>
            <w:rFonts w:ascii="Arial" w:hAnsi="Arial" w:cs="Arial"/>
            <w:sz w:val="24"/>
            <w:szCs w:val="24"/>
          </w:rPr>
          <w:t>ill the introduction of mobile phone detection cameras affect me?</w:t>
        </w:r>
      </w:hyperlink>
    </w:p>
    <w:p w14:paraId="5ABAADB5" w14:textId="5F8F16D7" w:rsidR="001A1EBE" w:rsidRPr="00325FBA" w:rsidRDefault="009D2E8A" w:rsidP="00323062">
      <w:pPr>
        <w:pStyle w:val="ListParagraph"/>
        <w:numPr>
          <w:ilvl w:val="0"/>
          <w:numId w:val="43"/>
        </w:numPr>
        <w:rPr>
          <w:rFonts w:ascii="Arial" w:hAnsi="Arial" w:cs="Arial"/>
          <w:sz w:val="24"/>
          <w:szCs w:val="24"/>
        </w:rPr>
      </w:pPr>
      <w:hyperlink r:id="rId67" w:anchor="faq11" w:history="1">
        <w:r w:rsidR="00D00AA4" w:rsidRPr="00325FBA">
          <w:rPr>
            <w:rFonts w:ascii="Arial" w:hAnsi="Arial" w:cs="Arial"/>
            <w:sz w:val="24"/>
            <w:szCs w:val="24"/>
          </w:rPr>
          <w:t>w</w:t>
        </w:r>
        <w:r w:rsidR="001A1EBE" w:rsidRPr="00325FBA">
          <w:rPr>
            <w:rFonts w:ascii="Arial" w:hAnsi="Arial" w:cs="Arial"/>
            <w:sz w:val="24"/>
            <w:szCs w:val="24"/>
          </w:rPr>
          <w:t>as there a warning period for the start of the mobile phone detection camera program?</w:t>
        </w:r>
      </w:hyperlink>
    </w:p>
    <w:p w14:paraId="46A6E58D" w14:textId="3F4E3E32" w:rsidR="001A1EBE" w:rsidRPr="00325FBA" w:rsidRDefault="009D2E8A" w:rsidP="00323062">
      <w:pPr>
        <w:pStyle w:val="ListParagraph"/>
        <w:numPr>
          <w:ilvl w:val="0"/>
          <w:numId w:val="43"/>
        </w:numPr>
        <w:rPr>
          <w:rFonts w:ascii="Arial" w:hAnsi="Arial" w:cs="Arial"/>
          <w:sz w:val="24"/>
          <w:szCs w:val="24"/>
        </w:rPr>
      </w:pPr>
      <w:hyperlink r:id="rId68" w:anchor="faq12" w:history="1">
        <w:r w:rsidR="00D00AA4" w:rsidRPr="00325FBA">
          <w:rPr>
            <w:rFonts w:ascii="Arial" w:hAnsi="Arial" w:cs="Arial"/>
            <w:sz w:val="24"/>
            <w:szCs w:val="24"/>
          </w:rPr>
          <w:t>h</w:t>
        </w:r>
        <w:r w:rsidR="001A1EBE" w:rsidRPr="00325FBA">
          <w:rPr>
            <w:rFonts w:ascii="Arial" w:hAnsi="Arial" w:cs="Arial"/>
            <w:sz w:val="24"/>
            <w:szCs w:val="24"/>
          </w:rPr>
          <w:t>ow will I know if I’ve been caught using my phone illegally by a mobile phone detection camera?</w:t>
        </w:r>
      </w:hyperlink>
    </w:p>
    <w:p w14:paraId="0BC1222D" w14:textId="7D5E072D" w:rsidR="001A1EBE" w:rsidRPr="00325FBA" w:rsidRDefault="009D2E8A" w:rsidP="00323062">
      <w:pPr>
        <w:pStyle w:val="ListParagraph"/>
        <w:numPr>
          <w:ilvl w:val="0"/>
          <w:numId w:val="43"/>
        </w:numPr>
        <w:rPr>
          <w:rFonts w:ascii="Arial" w:hAnsi="Arial" w:cs="Arial"/>
          <w:sz w:val="24"/>
          <w:szCs w:val="24"/>
        </w:rPr>
      </w:pPr>
      <w:hyperlink r:id="rId69" w:anchor="faq13" w:history="1">
        <w:r w:rsidR="00D00AA4" w:rsidRPr="00325FBA">
          <w:rPr>
            <w:rFonts w:ascii="Arial" w:hAnsi="Arial" w:cs="Arial"/>
            <w:sz w:val="24"/>
            <w:szCs w:val="24"/>
          </w:rPr>
          <w:t>w</w:t>
        </w:r>
        <w:r w:rsidR="001A1EBE" w:rsidRPr="00325FBA">
          <w:rPr>
            <w:rFonts w:ascii="Arial" w:hAnsi="Arial" w:cs="Arial"/>
            <w:sz w:val="24"/>
            <w:szCs w:val="24"/>
          </w:rPr>
          <w:t>hat is the penalty for being caught for illegal phone use?</w:t>
        </w:r>
      </w:hyperlink>
    </w:p>
    <w:p w14:paraId="0B48C48F" w14:textId="1BFCBAEF" w:rsidR="001A1EBE" w:rsidRPr="00325FBA" w:rsidRDefault="009D2E8A" w:rsidP="00323062">
      <w:pPr>
        <w:pStyle w:val="ListParagraph"/>
        <w:numPr>
          <w:ilvl w:val="0"/>
          <w:numId w:val="43"/>
        </w:numPr>
        <w:rPr>
          <w:rFonts w:ascii="Arial" w:hAnsi="Arial" w:cs="Arial"/>
          <w:sz w:val="24"/>
          <w:szCs w:val="24"/>
        </w:rPr>
      </w:pPr>
      <w:hyperlink r:id="rId70" w:anchor="faq14" w:history="1">
        <w:r w:rsidR="00D00AA4" w:rsidRPr="00325FBA">
          <w:rPr>
            <w:rFonts w:ascii="Arial" w:hAnsi="Arial" w:cs="Arial"/>
            <w:sz w:val="24"/>
            <w:szCs w:val="24"/>
          </w:rPr>
          <w:t>d</w:t>
        </w:r>
        <w:r w:rsidR="001A1EBE" w:rsidRPr="00325FBA">
          <w:rPr>
            <w:rFonts w:ascii="Arial" w:hAnsi="Arial" w:cs="Arial"/>
            <w:sz w:val="24"/>
            <w:szCs w:val="24"/>
          </w:rPr>
          <w:t xml:space="preserve">o double demerits apply for mobile phone offences </w:t>
        </w:r>
        <w:r w:rsidR="00D00AA4" w:rsidRPr="00325FBA">
          <w:rPr>
            <w:rFonts w:ascii="Arial" w:hAnsi="Arial" w:cs="Arial"/>
            <w:sz w:val="24"/>
            <w:szCs w:val="24"/>
          </w:rPr>
          <w:t>detected</w:t>
        </w:r>
        <w:r w:rsidR="001A1EBE" w:rsidRPr="00325FBA">
          <w:rPr>
            <w:rFonts w:ascii="Arial" w:hAnsi="Arial" w:cs="Arial"/>
            <w:sz w:val="24"/>
            <w:szCs w:val="24"/>
          </w:rPr>
          <w:t xml:space="preserve"> by a mobile phone detection camera?</w:t>
        </w:r>
      </w:hyperlink>
    </w:p>
    <w:p w14:paraId="65A20BB4" w14:textId="14A7E93C" w:rsidR="00E150BB" w:rsidRPr="00325FBA" w:rsidRDefault="00E150BB" w:rsidP="00D00AA4">
      <w:pPr>
        <w:pStyle w:val="ListParagraph"/>
        <w:spacing w:after="0" w:line="240" w:lineRule="auto"/>
        <w:ind w:left="1080"/>
        <w:textAlignment w:val="baseline"/>
        <w:rPr>
          <w:rStyle w:val="Strong"/>
          <w:rFonts w:ascii="Arial" w:hAnsi="Arial" w:cs="Arial"/>
          <w:b w:val="0"/>
          <w:bCs w:val="0"/>
          <w:sz w:val="24"/>
          <w:szCs w:val="24"/>
        </w:rPr>
      </w:pPr>
    </w:p>
    <w:p w14:paraId="334428A2" w14:textId="1C85CE28" w:rsidR="00E150BB" w:rsidRPr="00325FBA" w:rsidRDefault="00D00AA4" w:rsidP="00323062">
      <w:pPr>
        <w:pStyle w:val="ListParagraph"/>
        <w:numPr>
          <w:ilvl w:val="0"/>
          <w:numId w:val="40"/>
        </w:numPr>
        <w:shd w:val="clear" w:color="auto" w:fill="FFFFFF"/>
        <w:spacing w:before="240" w:after="240" w:line="240" w:lineRule="atLeast"/>
        <w:outlineLvl w:val="0"/>
        <w:rPr>
          <w:rFonts w:ascii="Arial" w:eastAsia="Times New Roman" w:hAnsi="Arial" w:cs="Arial"/>
          <w:bCs/>
          <w:kern w:val="36"/>
          <w:sz w:val="24"/>
          <w:szCs w:val="24"/>
          <w:lang w:eastAsia="en-AU"/>
        </w:rPr>
      </w:pPr>
      <w:r w:rsidRPr="00325FBA">
        <w:rPr>
          <w:rFonts w:ascii="Arial" w:hAnsi="Arial" w:cs="Arial"/>
          <w:sz w:val="24"/>
          <w:szCs w:val="24"/>
        </w:rPr>
        <w:t>r</w:t>
      </w:r>
      <w:r w:rsidR="001A1EBE" w:rsidRPr="00325FBA">
        <w:rPr>
          <w:rFonts w:ascii="Arial" w:hAnsi="Arial" w:cs="Arial"/>
          <w:sz w:val="24"/>
          <w:szCs w:val="24"/>
        </w:rPr>
        <w:t xml:space="preserve">ead the </w:t>
      </w:r>
      <w:r w:rsidR="00E150BB" w:rsidRPr="00325FBA">
        <w:rPr>
          <w:rFonts w:ascii="Arial" w:hAnsi="Arial" w:cs="Arial"/>
          <w:sz w:val="24"/>
          <w:szCs w:val="24"/>
        </w:rPr>
        <w:t xml:space="preserve">following research extracts: </w:t>
      </w:r>
    </w:p>
    <w:p w14:paraId="2941FC97" w14:textId="694E43A8" w:rsidR="001062C3" w:rsidRPr="00325FBA" w:rsidRDefault="001062C3" w:rsidP="00323062">
      <w:pPr>
        <w:pStyle w:val="ListParagraph"/>
        <w:numPr>
          <w:ilvl w:val="0"/>
          <w:numId w:val="41"/>
        </w:numPr>
        <w:shd w:val="clear" w:color="auto" w:fill="FFFFFF"/>
        <w:spacing w:before="240" w:after="240" w:line="240" w:lineRule="atLeast"/>
        <w:outlineLvl w:val="0"/>
        <w:rPr>
          <w:rFonts w:ascii="Arial" w:eastAsia="Times New Roman" w:hAnsi="Arial" w:cs="Arial"/>
          <w:bCs/>
          <w:kern w:val="36"/>
          <w:sz w:val="24"/>
          <w:szCs w:val="24"/>
          <w:lang w:eastAsia="en-AU"/>
        </w:rPr>
      </w:pPr>
      <w:r w:rsidRPr="00325FBA">
        <w:rPr>
          <w:rFonts w:ascii="Arial" w:eastAsia="Times New Roman" w:hAnsi="Arial" w:cs="Arial"/>
          <w:bCs/>
          <w:kern w:val="36"/>
          <w:sz w:val="24"/>
          <w:szCs w:val="24"/>
          <w:lang w:eastAsia="en-AU"/>
        </w:rPr>
        <w:t>Drivers and pedestrians involved in recorded crashes: Hand held phone distraction (Appendix 1)</w:t>
      </w:r>
    </w:p>
    <w:p w14:paraId="2C66E699" w14:textId="2AA579E4" w:rsidR="00E150BB" w:rsidRPr="00325FBA" w:rsidRDefault="004C01CE" w:rsidP="00323062">
      <w:pPr>
        <w:pStyle w:val="ListParagraph"/>
        <w:numPr>
          <w:ilvl w:val="0"/>
          <w:numId w:val="41"/>
        </w:numPr>
        <w:shd w:val="clear" w:color="auto" w:fill="FFFFFF"/>
        <w:spacing w:before="240" w:after="240" w:line="240" w:lineRule="atLeast"/>
        <w:outlineLvl w:val="0"/>
        <w:rPr>
          <w:rFonts w:ascii="Arial" w:eastAsia="Times New Roman" w:hAnsi="Arial" w:cs="Arial"/>
          <w:bCs/>
          <w:kern w:val="36"/>
          <w:sz w:val="24"/>
          <w:szCs w:val="24"/>
          <w:lang w:eastAsia="en-AU"/>
        </w:rPr>
      </w:pPr>
      <w:r w:rsidRPr="00325FBA">
        <w:rPr>
          <w:rFonts w:ascii="Arial" w:eastAsia="Times New Roman" w:hAnsi="Arial" w:cs="Arial"/>
          <w:bCs/>
          <w:kern w:val="36"/>
          <w:sz w:val="24"/>
          <w:szCs w:val="24"/>
          <w:lang w:eastAsia="en-AU"/>
        </w:rPr>
        <w:t>Pedestrian self-reported exposure to distraction by smart phones while wa</w:t>
      </w:r>
      <w:r w:rsidR="00E150BB" w:rsidRPr="00325FBA">
        <w:rPr>
          <w:rFonts w:ascii="Arial" w:eastAsia="Times New Roman" w:hAnsi="Arial" w:cs="Arial"/>
          <w:bCs/>
          <w:kern w:val="36"/>
          <w:sz w:val="24"/>
          <w:szCs w:val="24"/>
          <w:lang w:eastAsia="en-AU"/>
        </w:rPr>
        <w:t>lking and crossing the road (Appendix 1)</w:t>
      </w:r>
    </w:p>
    <w:p w14:paraId="4EB8B8CF" w14:textId="0BE783C8" w:rsidR="001A1EBE" w:rsidRPr="00325FBA" w:rsidRDefault="00E150BB" w:rsidP="00323062">
      <w:pPr>
        <w:pStyle w:val="ListParagraph"/>
        <w:numPr>
          <w:ilvl w:val="0"/>
          <w:numId w:val="41"/>
        </w:numPr>
        <w:shd w:val="clear" w:color="auto" w:fill="FFFFFF"/>
        <w:spacing w:before="240" w:after="240" w:line="240" w:lineRule="atLeast"/>
        <w:outlineLvl w:val="0"/>
        <w:rPr>
          <w:rFonts w:ascii="Arial" w:eastAsia="Times New Roman" w:hAnsi="Arial" w:cs="Arial"/>
          <w:bCs/>
          <w:kern w:val="36"/>
          <w:sz w:val="24"/>
          <w:szCs w:val="24"/>
          <w:lang w:eastAsia="en-AU"/>
        </w:rPr>
      </w:pPr>
      <w:r w:rsidRPr="00325FBA">
        <w:rPr>
          <w:rFonts w:ascii="Arial" w:hAnsi="Arial" w:cs="Arial"/>
          <w:sz w:val="24"/>
          <w:szCs w:val="24"/>
        </w:rPr>
        <w:t>Passenger influence on driver s</w:t>
      </w:r>
      <w:r w:rsidR="002B56FC" w:rsidRPr="00325FBA">
        <w:rPr>
          <w:rFonts w:ascii="Arial" w:hAnsi="Arial" w:cs="Arial"/>
          <w:sz w:val="24"/>
          <w:szCs w:val="24"/>
        </w:rPr>
        <w:t>afety</w:t>
      </w:r>
      <w:r w:rsidR="001062C3" w:rsidRPr="00325FBA">
        <w:rPr>
          <w:rFonts w:ascii="Arial" w:hAnsi="Arial" w:cs="Arial"/>
          <w:sz w:val="24"/>
          <w:szCs w:val="24"/>
        </w:rPr>
        <w:t xml:space="preserve"> (Appendix 1</w:t>
      </w:r>
      <w:r w:rsidRPr="00325FBA">
        <w:rPr>
          <w:rFonts w:ascii="Arial" w:hAnsi="Arial" w:cs="Arial"/>
          <w:sz w:val="24"/>
          <w:szCs w:val="24"/>
        </w:rPr>
        <w:t>)</w:t>
      </w:r>
    </w:p>
    <w:p w14:paraId="56750B9A" w14:textId="77777777" w:rsidR="00E150BB" w:rsidRPr="00325FBA" w:rsidRDefault="00E150BB" w:rsidP="00E150BB">
      <w:pPr>
        <w:pStyle w:val="ListParagraph"/>
        <w:shd w:val="clear" w:color="auto" w:fill="FFFFFF"/>
        <w:spacing w:before="240" w:after="240" w:line="240" w:lineRule="atLeast"/>
        <w:ind w:left="1080"/>
        <w:outlineLvl w:val="0"/>
        <w:rPr>
          <w:rFonts w:ascii="Arial" w:eastAsia="Times New Roman" w:hAnsi="Arial" w:cs="Arial"/>
          <w:bCs/>
          <w:kern w:val="36"/>
          <w:sz w:val="24"/>
          <w:szCs w:val="24"/>
          <w:lang w:eastAsia="en-AU"/>
        </w:rPr>
      </w:pPr>
    </w:p>
    <w:p w14:paraId="1524942B" w14:textId="00B51573" w:rsidR="00E150BB" w:rsidRPr="00325FBA" w:rsidRDefault="00E150BB" w:rsidP="00323062">
      <w:pPr>
        <w:pStyle w:val="ListParagraph"/>
        <w:numPr>
          <w:ilvl w:val="0"/>
          <w:numId w:val="40"/>
        </w:numPr>
        <w:spacing w:after="0" w:line="240" w:lineRule="auto"/>
        <w:textAlignment w:val="baseline"/>
        <w:rPr>
          <w:rFonts w:ascii="Arial" w:hAnsi="Arial" w:cs="Arial"/>
          <w:sz w:val="24"/>
          <w:szCs w:val="24"/>
        </w:rPr>
      </w:pPr>
      <w:r w:rsidRPr="00325FBA">
        <w:rPr>
          <w:rFonts w:ascii="Arial" w:hAnsi="Arial" w:cs="Arial"/>
          <w:sz w:val="24"/>
          <w:szCs w:val="24"/>
        </w:rPr>
        <w:t>w</w:t>
      </w:r>
      <w:r w:rsidR="002B56FC" w:rsidRPr="00325FBA">
        <w:rPr>
          <w:rFonts w:ascii="Arial" w:hAnsi="Arial" w:cs="Arial"/>
          <w:sz w:val="24"/>
          <w:szCs w:val="24"/>
        </w:rPr>
        <w:t xml:space="preserve">atch the video clip </w:t>
      </w:r>
      <w:hyperlink r:id="rId71" w:history="1">
        <w:r w:rsidRPr="00325FBA">
          <w:rPr>
            <w:rStyle w:val="Hyperlink"/>
            <w:rFonts w:ascii="Arial" w:hAnsi="Arial" w:cs="Arial"/>
            <w:color w:val="0070C0"/>
            <w:sz w:val="24"/>
            <w:szCs w:val="24"/>
          </w:rPr>
          <w:t>Funny phone accidents – Texting while walking f</w:t>
        </w:r>
        <w:r w:rsidR="0090097C" w:rsidRPr="00325FBA">
          <w:rPr>
            <w:rStyle w:val="Hyperlink"/>
            <w:rFonts w:ascii="Arial" w:hAnsi="Arial" w:cs="Arial"/>
            <w:color w:val="0070C0"/>
            <w:sz w:val="24"/>
            <w:szCs w:val="24"/>
          </w:rPr>
          <w:t>ail!</w:t>
        </w:r>
      </w:hyperlink>
      <w:r w:rsidRPr="00325FBA">
        <w:rPr>
          <w:rFonts w:ascii="Arial" w:hAnsi="Arial" w:cs="Arial"/>
          <w:sz w:val="24"/>
          <w:szCs w:val="24"/>
        </w:rPr>
        <w:t xml:space="preserve"> (</w:t>
      </w:r>
      <w:r w:rsidR="0090097C" w:rsidRPr="00325FBA">
        <w:rPr>
          <w:rFonts w:ascii="Arial" w:hAnsi="Arial" w:cs="Arial"/>
          <w:sz w:val="24"/>
          <w:szCs w:val="24"/>
        </w:rPr>
        <w:t>3:01</w:t>
      </w:r>
      <w:r w:rsidR="001B5015" w:rsidRPr="00325FBA">
        <w:rPr>
          <w:rFonts w:ascii="Arial" w:hAnsi="Arial" w:cs="Arial"/>
          <w:sz w:val="24"/>
          <w:szCs w:val="24"/>
        </w:rPr>
        <w:t xml:space="preserve"> minutes</w:t>
      </w:r>
      <w:r w:rsidRPr="00325FBA">
        <w:rPr>
          <w:rFonts w:ascii="Arial" w:hAnsi="Arial" w:cs="Arial"/>
          <w:sz w:val="24"/>
          <w:szCs w:val="24"/>
        </w:rPr>
        <w:t xml:space="preserve">, </w:t>
      </w:r>
      <w:hyperlink r:id="rId72" w:history="1">
        <w:r w:rsidRPr="00325FBA">
          <w:rPr>
            <w:rStyle w:val="Hyperlink"/>
            <w:rFonts w:ascii="Arial" w:hAnsi="Arial" w:cs="Arial"/>
            <w:color w:val="0070C0"/>
            <w:sz w:val="24"/>
            <w:szCs w:val="24"/>
          </w:rPr>
          <w:t>https://youtu.be/nYgTM1pPjKQ</w:t>
        </w:r>
      </w:hyperlink>
      <w:r w:rsidR="0090097C" w:rsidRPr="00325FBA">
        <w:rPr>
          <w:rFonts w:ascii="Arial" w:hAnsi="Arial" w:cs="Arial"/>
          <w:sz w:val="24"/>
          <w:szCs w:val="24"/>
        </w:rPr>
        <w:t>)</w:t>
      </w:r>
      <w:r w:rsidRPr="00325FBA">
        <w:rPr>
          <w:rFonts w:ascii="Arial" w:hAnsi="Arial" w:cs="Arial"/>
          <w:sz w:val="24"/>
          <w:szCs w:val="24"/>
        </w:rPr>
        <w:t xml:space="preserve"> and discuss the following: </w:t>
      </w:r>
    </w:p>
    <w:p w14:paraId="7F47EA5C" w14:textId="5A60C7FD" w:rsidR="002B56FC" w:rsidRPr="00325FBA" w:rsidRDefault="00E150BB" w:rsidP="00323062">
      <w:pPr>
        <w:pStyle w:val="ListParagraph"/>
        <w:numPr>
          <w:ilvl w:val="0"/>
          <w:numId w:val="42"/>
        </w:numPr>
        <w:spacing w:after="0" w:line="240" w:lineRule="auto"/>
        <w:textAlignment w:val="baseline"/>
        <w:rPr>
          <w:rFonts w:ascii="Arial" w:hAnsi="Arial" w:cs="Arial"/>
          <w:sz w:val="24"/>
          <w:szCs w:val="24"/>
        </w:rPr>
      </w:pPr>
      <w:r w:rsidRPr="00325FBA">
        <w:rPr>
          <w:rFonts w:ascii="Arial" w:hAnsi="Arial" w:cs="Arial"/>
          <w:sz w:val="24"/>
          <w:szCs w:val="24"/>
        </w:rPr>
        <w:t xml:space="preserve">why being distracted as a pedestrian is dangerous </w:t>
      </w:r>
    </w:p>
    <w:p w14:paraId="6C34BF60" w14:textId="401946F7" w:rsidR="001A1EBE" w:rsidRPr="00325FBA" w:rsidRDefault="00E150BB" w:rsidP="00323062">
      <w:pPr>
        <w:pStyle w:val="ListParagraph"/>
        <w:numPr>
          <w:ilvl w:val="0"/>
          <w:numId w:val="42"/>
        </w:numPr>
        <w:spacing w:after="0" w:line="240" w:lineRule="auto"/>
        <w:textAlignment w:val="baseline"/>
        <w:rPr>
          <w:rFonts w:ascii="Arial" w:hAnsi="Arial" w:cs="Arial"/>
          <w:sz w:val="24"/>
          <w:szCs w:val="24"/>
        </w:rPr>
      </w:pPr>
      <w:r w:rsidRPr="00325FBA">
        <w:rPr>
          <w:rFonts w:ascii="Arial" w:hAnsi="Arial" w:cs="Arial"/>
          <w:sz w:val="24"/>
          <w:szCs w:val="24"/>
        </w:rPr>
        <w:t>the value of humour in educating and informing others of unsafe behaviours</w:t>
      </w:r>
    </w:p>
    <w:p w14:paraId="24C442CE" w14:textId="77777777" w:rsidR="00E150BB" w:rsidRPr="00325FBA" w:rsidRDefault="00E150BB" w:rsidP="00E150BB">
      <w:pPr>
        <w:pStyle w:val="ListParagraph"/>
        <w:spacing w:after="0" w:line="240" w:lineRule="auto"/>
        <w:ind w:left="1080"/>
        <w:textAlignment w:val="baseline"/>
        <w:rPr>
          <w:rFonts w:ascii="Arial" w:hAnsi="Arial" w:cs="Arial"/>
          <w:sz w:val="24"/>
          <w:szCs w:val="24"/>
        </w:rPr>
      </w:pPr>
    </w:p>
    <w:p w14:paraId="1B7A561E" w14:textId="1EA4D3E5" w:rsidR="006245F5" w:rsidRDefault="00D8160C" w:rsidP="00660B18">
      <w:pPr>
        <w:rPr>
          <w:rFonts w:ascii="Arial" w:hAnsi="Arial" w:cs="Arial"/>
          <w:b/>
          <w:color w:val="1D428A" w:themeColor="accent1"/>
          <w:sz w:val="28"/>
          <w:szCs w:val="28"/>
        </w:rPr>
      </w:pPr>
      <w:r w:rsidRPr="006245F5">
        <w:rPr>
          <w:rFonts w:ascii="Arial" w:hAnsi="Arial" w:cs="Arial"/>
          <w:b/>
          <w:color w:val="1D428A" w:themeColor="accent1"/>
          <w:sz w:val="28"/>
          <w:szCs w:val="28"/>
        </w:rPr>
        <w:t xml:space="preserve">Part 3: </w:t>
      </w:r>
      <w:r w:rsidR="006245F5">
        <w:rPr>
          <w:rFonts w:ascii="Arial" w:hAnsi="Arial" w:cs="Arial"/>
          <w:b/>
          <w:color w:val="1D428A" w:themeColor="accent1"/>
          <w:sz w:val="28"/>
          <w:szCs w:val="28"/>
        </w:rPr>
        <w:t>Reinforcing the concept</w:t>
      </w:r>
    </w:p>
    <w:p w14:paraId="31D1D314" w14:textId="67DCC4E4" w:rsidR="005B6CE9" w:rsidRPr="006245F5" w:rsidRDefault="00D8160C" w:rsidP="00660B18">
      <w:pPr>
        <w:rPr>
          <w:rFonts w:ascii="Arial" w:hAnsi="Arial" w:cs="Arial"/>
          <w:sz w:val="28"/>
          <w:szCs w:val="28"/>
        </w:rPr>
      </w:pPr>
      <w:r w:rsidRPr="006245F5">
        <w:rPr>
          <w:rFonts w:ascii="Arial" w:hAnsi="Arial" w:cs="Arial"/>
          <w:color w:val="1D428A" w:themeColor="accent1"/>
          <w:sz w:val="28"/>
          <w:szCs w:val="28"/>
        </w:rPr>
        <w:t>Creating a safe driver mobile phone campaign</w:t>
      </w:r>
    </w:p>
    <w:p w14:paraId="599B69C6" w14:textId="4EB04206" w:rsidR="00D8160C" w:rsidRPr="00A66D4E" w:rsidRDefault="00D8160C" w:rsidP="00A66D4E">
      <w:pPr>
        <w:pStyle w:val="ListParagraph"/>
        <w:numPr>
          <w:ilvl w:val="0"/>
          <w:numId w:val="49"/>
        </w:numPr>
        <w:rPr>
          <w:rFonts w:ascii="Arial" w:hAnsi="Arial" w:cs="Arial"/>
          <w:sz w:val="24"/>
          <w:szCs w:val="24"/>
        </w:rPr>
      </w:pPr>
      <w:r w:rsidRPr="00A66D4E">
        <w:rPr>
          <w:rFonts w:ascii="Arial" w:hAnsi="Arial" w:cs="Arial"/>
          <w:color w:val="000000" w:themeColor="text1"/>
          <w:sz w:val="24"/>
          <w:szCs w:val="24"/>
        </w:rPr>
        <w:t xml:space="preserve">students watch Centre for Road Safety’s Sydney Swans </w:t>
      </w:r>
      <w:hyperlink r:id="rId73" w:history="1">
        <w:r w:rsidR="00E86C23" w:rsidRPr="00A66D4E">
          <w:rPr>
            <w:rStyle w:val="Hyperlink"/>
            <w:rFonts w:ascii="Arial" w:hAnsi="Arial" w:cs="Arial"/>
            <w:color w:val="0070C0"/>
            <w:sz w:val="24"/>
            <w:szCs w:val="24"/>
          </w:rPr>
          <w:t>G</w:t>
        </w:r>
        <w:r w:rsidRPr="00A66D4E">
          <w:rPr>
            <w:rStyle w:val="Hyperlink"/>
            <w:rFonts w:ascii="Arial" w:hAnsi="Arial" w:cs="Arial"/>
            <w:color w:val="0070C0"/>
            <w:sz w:val="24"/>
            <w:szCs w:val="24"/>
          </w:rPr>
          <w:t>et your hand off it</w:t>
        </w:r>
      </w:hyperlink>
      <w:r w:rsidRPr="00A66D4E">
        <w:rPr>
          <w:rFonts w:ascii="Arial" w:hAnsi="Arial" w:cs="Arial"/>
          <w:color w:val="000000" w:themeColor="text1"/>
          <w:sz w:val="24"/>
          <w:szCs w:val="24"/>
        </w:rPr>
        <w:t xml:space="preserve"> campaign (0:30</w:t>
      </w:r>
      <w:r w:rsidR="001B5015" w:rsidRPr="00A66D4E">
        <w:rPr>
          <w:rFonts w:ascii="Arial" w:hAnsi="Arial" w:cs="Arial"/>
          <w:color w:val="000000" w:themeColor="text1"/>
          <w:sz w:val="24"/>
          <w:szCs w:val="24"/>
        </w:rPr>
        <w:t>minutes</w:t>
      </w:r>
      <w:r w:rsidRPr="00A66D4E">
        <w:rPr>
          <w:rFonts w:ascii="Arial" w:hAnsi="Arial" w:cs="Arial"/>
          <w:color w:val="000000" w:themeColor="text1"/>
          <w:sz w:val="24"/>
          <w:szCs w:val="24"/>
        </w:rPr>
        <w:t xml:space="preserve">) and </w:t>
      </w:r>
      <w:r w:rsidR="00A65C21" w:rsidRPr="00A66D4E">
        <w:rPr>
          <w:rFonts w:ascii="Arial" w:hAnsi="Arial" w:cs="Arial"/>
          <w:color w:val="000000" w:themeColor="text1"/>
          <w:sz w:val="24"/>
          <w:szCs w:val="24"/>
        </w:rPr>
        <w:t>record thoughts on worksheet 1</w:t>
      </w:r>
      <w:r w:rsidR="00E86C23" w:rsidRPr="00A66D4E">
        <w:rPr>
          <w:rFonts w:ascii="Arial" w:hAnsi="Arial" w:cs="Arial"/>
          <w:color w:val="000000" w:themeColor="text1"/>
          <w:sz w:val="24"/>
          <w:szCs w:val="24"/>
        </w:rPr>
        <w:t xml:space="preserve">, </w:t>
      </w:r>
      <w:r w:rsidR="000E44A8" w:rsidRPr="00A66D4E">
        <w:rPr>
          <w:rFonts w:ascii="Arial" w:hAnsi="Arial" w:cs="Arial"/>
          <w:color w:val="000000" w:themeColor="text1"/>
          <w:sz w:val="24"/>
          <w:szCs w:val="24"/>
        </w:rPr>
        <w:t xml:space="preserve">Purpose of </w:t>
      </w:r>
      <w:r w:rsidR="00A65C21" w:rsidRPr="00A66D4E">
        <w:rPr>
          <w:rFonts w:ascii="Arial" w:hAnsi="Arial" w:cs="Arial"/>
          <w:color w:val="000000" w:themeColor="text1"/>
          <w:sz w:val="24"/>
          <w:szCs w:val="24"/>
        </w:rPr>
        <w:t xml:space="preserve">get your hand off it </w:t>
      </w:r>
      <w:r w:rsidR="00E86C23" w:rsidRPr="00A66D4E">
        <w:rPr>
          <w:rFonts w:ascii="Arial" w:hAnsi="Arial" w:cs="Arial"/>
          <w:color w:val="000000" w:themeColor="text1"/>
          <w:sz w:val="24"/>
          <w:szCs w:val="24"/>
        </w:rPr>
        <w:t>c</w:t>
      </w:r>
      <w:r w:rsidR="001B5015" w:rsidRPr="00A66D4E">
        <w:rPr>
          <w:rFonts w:ascii="Arial" w:hAnsi="Arial" w:cs="Arial"/>
          <w:color w:val="000000" w:themeColor="text1"/>
          <w:sz w:val="24"/>
          <w:szCs w:val="24"/>
        </w:rPr>
        <w:t>ampaign</w:t>
      </w:r>
      <w:r w:rsidR="00E86C23" w:rsidRPr="00A66D4E">
        <w:rPr>
          <w:rFonts w:ascii="Arial" w:hAnsi="Arial" w:cs="Arial"/>
          <w:color w:val="000000" w:themeColor="text1"/>
          <w:sz w:val="24"/>
          <w:szCs w:val="24"/>
        </w:rPr>
        <w:t xml:space="preserve"> (A</w:t>
      </w:r>
      <w:r w:rsidR="000E44A8" w:rsidRPr="00A66D4E">
        <w:rPr>
          <w:rFonts w:ascii="Arial" w:hAnsi="Arial" w:cs="Arial"/>
          <w:color w:val="000000" w:themeColor="text1"/>
          <w:sz w:val="24"/>
          <w:szCs w:val="24"/>
        </w:rPr>
        <w:t>ppend</w:t>
      </w:r>
      <w:r w:rsidR="000E44A8" w:rsidRPr="00A66D4E">
        <w:rPr>
          <w:rFonts w:ascii="Arial" w:hAnsi="Arial" w:cs="Arial"/>
          <w:sz w:val="24"/>
          <w:szCs w:val="24"/>
        </w:rPr>
        <w:t xml:space="preserve">ix </w:t>
      </w:r>
      <w:r w:rsidR="00B464E5" w:rsidRPr="00A66D4E">
        <w:rPr>
          <w:rFonts w:ascii="Arial" w:hAnsi="Arial" w:cs="Arial"/>
          <w:sz w:val="24"/>
          <w:szCs w:val="24"/>
        </w:rPr>
        <w:t>2</w:t>
      </w:r>
      <w:r w:rsidR="00E86C23" w:rsidRPr="00A66D4E">
        <w:rPr>
          <w:rFonts w:ascii="Arial" w:hAnsi="Arial" w:cs="Arial"/>
          <w:sz w:val="24"/>
          <w:szCs w:val="24"/>
        </w:rPr>
        <w:t>)</w:t>
      </w:r>
    </w:p>
    <w:p w14:paraId="3A35C405" w14:textId="77777777" w:rsidR="00326D51" w:rsidRPr="00325FBA" w:rsidRDefault="00D8160C" w:rsidP="00326D51">
      <w:pPr>
        <w:pStyle w:val="ListParagraph"/>
        <w:ind w:left="360"/>
        <w:rPr>
          <w:rFonts w:ascii="Arial" w:hAnsi="Arial" w:cs="Arial"/>
          <w:color w:val="000000" w:themeColor="text1"/>
          <w:sz w:val="24"/>
          <w:szCs w:val="24"/>
        </w:rPr>
      </w:pPr>
      <w:r w:rsidRPr="00325FBA">
        <w:rPr>
          <w:rFonts w:ascii="Arial" w:hAnsi="Arial" w:cs="Arial"/>
          <w:color w:val="000000" w:themeColor="text1"/>
          <w:sz w:val="24"/>
          <w:szCs w:val="24"/>
        </w:rPr>
        <w:t>(</w:t>
      </w:r>
      <w:hyperlink r:id="rId74" w:history="1">
        <w:r w:rsidR="00C37C07" w:rsidRPr="00325FBA">
          <w:rPr>
            <w:rStyle w:val="Hyperlink"/>
            <w:rFonts w:ascii="Arial" w:hAnsi="Arial" w:cs="Arial"/>
            <w:color w:val="0070C0"/>
            <w:sz w:val="24"/>
            <w:szCs w:val="24"/>
          </w:rPr>
          <w:t>https://youtu.be/lvVARlkuBYA</w:t>
        </w:r>
      </w:hyperlink>
      <w:r w:rsidRPr="00325FBA">
        <w:rPr>
          <w:rFonts w:ascii="Arial" w:hAnsi="Arial" w:cs="Arial"/>
          <w:color w:val="000000" w:themeColor="text1"/>
          <w:sz w:val="24"/>
          <w:szCs w:val="24"/>
        </w:rPr>
        <w:t>)</w:t>
      </w:r>
    </w:p>
    <w:p w14:paraId="3BADCDA8" w14:textId="77777777" w:rsidR="00326D51" w:rsidRPr="00325FBA" w:rsidRDefault="00326D51" w:rsidP="00326D51">
      <w:pPr>
        <w:pStyle w:val="ListParagraph"/>
        <w:ind w:left="360"/>
        <w:rPr>
          <w:rFonts w:ascii="Arial" w:hAnsi="Arial" w:cs="Arial"/>
          <w:color w:val="000000" w:themeColor="text1"/>
          <w:sz w:val="24"/>
          <w:szCs w:val="24"/>
        </w:rPr>
      </w:pPr>
    </w:p>
    <w:p w14:paraId="15B777B5" w14:textId="22D8925B" w:rsidR="00326D51" w:rsidRPr="00325FBA" w:rsidRDefault="00326D51" w:rsidP="00A66D4E">
      <w:pPr>
        <w:pStyle w:val="ListParagraph"/>
        <w:numPr>
          <w:ilvl w:val="0"/>
          <w:numId w:val="50"/>
        </w:numPr>
        <w:rPr>
          <w:rFonts w:ascii="Arial" w:hAnsi="Arial" w:cs="Arial"/>
          <w:color w:val="000000" w:themeColor="text1"/>
          <w:sz w:val="24"/>
          <w:szCs w:val="24"/>
        </w:rPr>
      </w:pPr>
      <w:r w:rsidRPr="00325FBA">
        <w:rPr>
          <w:rFonts w:ascii="Arial" w:hAnsi="Arial" w:cs="Arial"/>
          <w:sz w:val="24"/>
          <w:szCs w:val="24"/>
        </w:rPr>
        <w:t>linking</w:t>
      </w:r>
      <w:r w:rsidR="00C37C07" w:rsidRPr="00325FBA">
        <w:rPr>
          <w:rFonts w:ascii="Arial" w:hAnsi="Arial" w:cs="Arial"/>
          <w:sz w:val="24"/>
          <w:szCs w:val="24"/>
        </w:rPr>
        <w:t xml:space="preserve"> back </w:t>
      </w:r>
      <w:r w:rsidR="002735EF" w:rsidRPr="00325FBA">
        <w:rPr>
          <w:rFonts w:ascii="Arial" w:hAnsi="Arial" w:cs="Arial"/>
          <w:sz w:val="24"/>
          <w:szCs w:val="24"/>
        </w:rPr>
        <w:t>to</w:t>
      </w:r>
      <w:r w:rsidR="00E86C23" w:rsidRPr="00325FBA">
        <w:rPr>
          <w:rFonts w:ascii="Arial" w:hAnsi="Arial" w:cs="Arial"/>
          <w:sz w:val="24"/>
          <w:szCs w:val="24"/>
        </w:rPr>
        <w:t xml:space="preserve"> the end of A</w:t>
      </w:r>
      <w:r w:rsidR="00C37C07" w:rsidRPr="00325FBA">
        <w:rPr>
          <w:rFonts w:ascii="Arial" w:hAnsi="Arial" w:cs="Arial"/>
          <w:sz w:val="24"/>
          <w:szCs w:val="24"/>
        </w:rPr>
        <w:t>ctivity 1</w:t>
      </w:r>
      <w:r w:rsidR="00A65C21" w:rsidRPr="00325FBA">
        <w:rPr>
          <w:rFonts w:ascii="Arial" w:hAnsi="Arial" w:cs="Arial"/>
          <w:sz w:val="24"/>
          <w:szCs w:val="24"/>
        </w:rPr>
        <w:t xml:space="preserve"> </w:t>
      </w:r>
      <w:r w:rsidR="00E86C23" w:rsidRPr="00325FBA">
        <w:rPr>
          <w:rFonts w:ascii="Arial" w:hAnsi="Arial" w:cs="Arial"/>
          <w:sz w:val="24"/>
          <w:szCs w:val="24"/>
        </w:rPr>
        <w:t>part 2</w:t>
      </w:r>
      <w:r w:rsidR="00A65C21" w:rsidRPr="00325FBA">
        <w:rPr>
          <w:rFonts w:ascii="Arial" w:hAnsi="Arial" w:cs="Arial"/>
          <w:sz w:val="24"/>
          <w:szCs w:val="24"/>
        </w:rPr>
        <w:t>,</w:t>
      </w:r>
      <w:r w:rsidRPr="00325FBA">
        <w:rPr>
          <w:rFonts w:ascii="Arial" w:hAnsi="Arial" w:cs="Arial"/>
          <w:sz w:val="24"/>
          <w:szCs w:val="24"/>
        </w:rPr>
        <w:t xml:space="preserve"> students remind the class of their ideas of how they would campaign to encourage drivers to be responsible mobile phone users</w:t>
      </w:r>
    </w:p>
    <w:p w14:paraId="3A780DC8" w14:textId="77777777" w:rsidR="00326D51" w:rsidRPr="00325FBA" w:rsidRDefault="00326D51" w:rsidP="00326D51">
      <w:pPr>
        <w:pStyle w:val="ListParagraph"/>
        <w:ind w:left="360"/>
        <w:rPr>
          <w:rFonts w:ascii="Arial" w:hAnsi="Arial" w:cs="Arial"/>
          <w:color w:val="000000" w:themeColor="text1"/>
          <w:sz w:val="24"/>
          <w:szCs w:val="24"/>
        </w:rPr>
      </w:pPr>
    </w:p>
    <w:p w14:paraId="2AB57FE2" w14:textId="659C3D58" w:rsidR="00C37C07" w:rsidRPr="00325FBA" w:rsidRDefault="00326D51" w:rsidP="00A66D4E">
      <w:pPr>
        <w:pStyle w:val="ListParagraph"/>
        <w:numPr>
          <w:ilvl w:val="0"/>
          <w:numId w:val="50"/>
        </w:numPr>
        <w:rPr>
          <w:rFonts w:ascii="Arial" w:hAnsi="Arial" w:cs="Arial"/>
          <w:sz w:val="24"/>
          <w:szCs w:val="24"/>
        </w:rPr>
      </w:pPr>
      <w:r w:rsidRPr="00325FBA">
        <w:rPr>
          <w:rFonts w:ascii="Arial" w:hAnsi="Arial" w:cs="Arial"/>
          <w:sz w:val="24"/>
          <w:szCs w:val="24"/>
        </w:rPr>
        <w:t xml:space="preserve">in groups </w:t>
      </w:r>
      <w:r w:rsidR="00DF209B" w:rsidRPr="00325FBA">
        <w:rPr>
          <w:rFonts w:ascii="Arial" w:hAnsi="Arial" w:cs="Arial"/>
          <w:sz w:val="24"/>
          <w:szCs w:val="24"/>
        </w:rPr>
        <w:t xml:space="preserve">(teams) </w:t>
      </w:r>
      <w:r w:rsidRPr="00325FBA">
        <w:rPr>
          <w:rFonts w:ascii="Arial" w:hAnsi="Arial" w:cs="Arial"/>
          <w:sz w:val="24"/>
          <w:szCs w:val="24"/>
        </w:rPr>
        <w:t xml:space="preserve">students work through </w:t>
      </w:r>
      <w:r w:rsidR="00A65C21" w:rsidRPr="00325FBA">
        <w:rPr>
          <w:rFonts w:ascii="Arial" w:hAnsi="Arial" w:cs="Arial"/>
          <w:sz w:val="24"/>
          <w:szCs w:val="24"/>
        </w:rPr>
        <w:t xml:space="preserve">the following considerations </w:t>
      </w:r>
      <w:r w:rsidR="00E86C23" w:rsidRPr="00325FBA">
        <w:rPr>
          <w:rFonts w:ascii="Arial" w:hAnsi="Arial" w:cs="Arial"/>
          <w:sz w:val="24"/>
          <w:szCs w:val="24"/>
        </w:rPr>
        <w:t xml:space="preserve">and </w:t>
      </w:r>
      <w:r w:rsidR="00A65C21" w:rsidRPr="00325FBA">
        <w:rPr>
          <w:rFonts w:ascii="Arial" w:hAnsi="Arial" w:cs="Arial"/>
          <w:sz w:val="24"/>
          <w:szCs w:val="24"/>
        </w:rPr>
        <w:t>summarise</w:t>
      </w:r>
      <w:r w:rsidR="00E86C23" w:rsidRPr="00325FBA">
        <w:rPr>
          <w:rFonts w:ascii="Arial" w:hAnsi="Arial" w:cs="Arial"/>
          <w:sz w:val="24"/>
          <w:szCs w:val="24"/>
        </w:rPr>
        <w:t xml:space="preserve"> responses </w:t>
      </w:r>
      <w:r w:rsidR="00A65C21" w:rsidRPr="00325FBA">
        <w:rPr>
          <w:rFonts w:ascii="Arial" w:hAnsi="Arial" w:cs="Arial"/>
          <w:sz w:val="24"/>
          <w:szCs w:val="24"/>
        </w:rPr>
        <w:t xml:space="preserve">on </w:t>
      </w:r>
      <w:r w:rsidR="00E86C23" w:rsidRPr="00325FBA">
        <w:rPr>
          <w:rFonts w:ascii="Arial" w:hAnsi="Arial" w:cs="Arial"/>
          <w:sz w:val="24"/>
          <w:szCs w:val="24"/>
        </w:rPr>
        <w:t>worksheet 2,</w:t>
      </w:r>
      <w:r w:rsidR="00B464E5" w:rsidRPr="00325FBA">
        <w:rPr>
          <w:rFonts w:ascii="Arial" w:hAnsi="Arial" w:cs="Arial"/>
          <w:sz w:val="24"/>
          <w:szCs w:val="24"/>
        </w:rPr>
        <w:t xml:space="preserve"> C</w:t>
      </w:r>
      <w:r w:rsidR="00E86C23" w:rsidRPr="00325FBA">
        <w:rPr>
          <w:rFonts w:ascii="Arial" w:hAnsi="Arial" w:cs="Arial"/>
          <w:sz w:val="24"/>
          <w:szCs w:val="24"/>
        </w:rPr>
        <w:t xml:space="preserve">ampaign </w:t>
      </w:r>
      <w:r w:rsidR="00B464E5" w:rsidRPr="00325FBA">
        <w:rPr>
          <w:rFonts w:ascii="Arial" w:hAnsi="Arial" w:cs="Arial"/>
          <w:sz w:val="24"/>
          <w:szCs w:val="24"/>
        </w:rPr>
        <w:t xml:space="preserve">purpose and name </w:t>
      </w:r>
      <w:r w:rsidR="00E86C23" w:rsidRPr="00325FBA">
        <w:rPr>
          <w:rFonts w:ascii="Arial" w:hAnsi="Arial" w:cs="Arial"/>
          <w:sz w:val="24"/>
          <w:szCs w:val="24"/>
        </w:rPr>
        <w:t xml:space="preserve">(Appendix </w:t>
      </w:r>
      <w:r w:rsidR="00B464E5" w:rsidRPr="00325FBA">
        <w:rPr>
          <w:rFonts w:ascii="Arial" w:hAnsi="Arial" w:cs="Arial"/>
          <w:sz w:val="24"/>
          <w:szCs w:val="24"/>
        </w:rPr>
        <w:t>3</w:t>
      </w:r>
      <w:r w:rsidR="00E86C23" w:rsidRPr="00325FBA">
        <w:rPr>
          <w:rFonts w:ascii="Arial" w:hAnsi="Arial" w:cs="Arial"/>
          <w:sz w:val="24"/>
          <w:szCs w:val="24"/>
        </w:rPr>
        <w:t xml:space="preserve">) </w:t>
      </w:r>
      <w:r w:rsidRPr="00325FBA">
        <w:rPr>
          <w:rFonts w:ascii="Arial" w:hAnsi="Arial" w:cs="Arial"/>
          <w:sz w:val="24"/>
          <w:szCs w:val="24"/>
        </w:rPr>
        <w:t xml:space="preserve">to identify the scope of their safe </w:t>
      </w:r>
      <w:r w:rsidR="00DB10F2" w:rsidRPr="00325FBA">
        <w:rPr>
          <w:rFonts w:ascii="Arial" w:hAnsi="Arial" w:cs="Arial"/>
          <w:sz w:val="24"/>
          <w:szCs w:val="24"/>
        </w:rPr>
        <w:t>road user</w:t>
      </w:r>
      <w:r w:rsidRPr="00325FBA">
        <w:rPr>
          <w:rFonts w:ascii="Arial" w:hAnsi="Arial" w:cs="Arial"/>
          <w:sz w:val="24"/>
          <w:szCs w:val="24"/>
        </w:rPr>
        <w:t xml:space="preserve"> mobile phone campaign:</w:t>
      </w:r>
    </w:p>
    <w:p w14:paraId="0FF7CCDB" w14:textId="77777777" w:rsidR="00F97E5D" w:rsidRPr="00325FBA" w:rsidRDefault="00326D51" w:rsidP="00323062">
      <w:pPr>
        <w:pStyle w:val="ListParagraph"/>
        <w:numPr>
          <w:ilvl w:val="0"/>
          <w:numId w:val="27"/>
        </w:numPr>
        <w:ind w:left="720"/>
        <w:rPr>
          <w:rFonts w:ascii="Arial" w:hAnsi="Arial" w:cs="Arial"/>
          <w:color w:val="000000" w:themeColor="text1"/>
          <w:sz w:val="24"/>
          <w:szCs w:val="24"/>
        </w:rPr>
      </w:pPr>
      <w:r w:rsidRPr="00325FBA">
        <w:rPr>
          <w:rFonts w:ascii="Arial" w:hAnsi="Arial" w:cs="Arial"/>
          <w:color w:val="000000" w:themeColor="text1"/>
          <w:sz w:val="24"/>
          <w:szCs w:val="24"/>
        </w:rPr>
        <w:t>the goal of their campaign</w:t>
      </w:r>
    </w:p>
    <w:p w14:paraId="307AB98A" w14:textId="77777777" w:rsidR="00F97E5D" w:rsidRPr="00325FBA" w:rsidRDefault="00F97E5D" w:rsidP="00323062">
      <w:pPr>
        <w:pStyle w:val="ListParagraph"/>
        <w:numPr>
          <w:ilvl w:val="0"/>
          <w:numId w:val="27"/>
        </w:numPr>
        <w:ind w:left="720"/>
        <w:rPr>
          <w:rFonts w:ascii="Arial" w:hAnsi="Arial" w:cs="Arial"/>
          <w:color w:val="000000" w:themeColor="text1"/>
          <w:sz w:val="24"/>
          <w:szCs w:val="24"/>
        </w:rPr>
      </w:pPr>
      <w:r w:rsidRPr="00325FBA">
        <w:rPr>
          <w:rFonts w:ascii="Arial" w:hAnsi="Arial" w:cs="Arial"/>
          <w:color w:val="000000" w:themeColor="text1"/>
          <w:sz w:val="24"/>
          <w:szCs w:val="24"/>
        </w:rPr>
        <w:t>target audience</w:t>
      </w:r>
      <w:r w:rsidR="00326D51" w:rsidRPr="00325FBA">
        <w:rPr>
          <w:rFonts w:ascii="Arial" w:hAnsi="Arial" w:cs="Arial"/>
          <w:color w:val="000000" w:themeColor="text1"/>
          <w:sz w:val="24"/>
          <w:szCs w:val="24"/>
        </w:rPr>
        <w:t xml:space="preserve"> </w:t>
      </w:r>
    </w:p>
    <w:p w14:paraId="6F2C9DA6" w14:textId="77777777" w:rsidR="00326D51" w:rsidRPr="00325FBA" w:rsidRDefault="00326D51" w:rsidP="00323062">
      <w:pPr>
        <w:pStyle w:val="ListParagraph"/>
        <w:numPr>
          <w:ilvl w:val="0"/>
          <w:numId w:val="27"/>
        </w:numPr>
        <w:ind w:left="720"/>
        <w:rPr>
          <w:rFonts w:ascii="Arial" w:hAnsi="Arial" w:cs="Arial"/>
          <w:color w:val="000000" w:themeColor="text1"/>
          <w:sz w:val="24"/>
          <w:szCs w:val="24"/>
        </w:rPr>
      </w:pPr>
      <w:r w:rsidRPr="00325FBA">
        <w:rPr>
          <w:rFonts w:ascii="Arial" w:hAnsi="Arial" w:cs="Arial"/>
          <w:color w:val="000000" w:themeColor="text1"/>
          <w:sz w:val="24"/>
          <w:szCs w:val="24"/>
        </w:rPr>
        <w:t>age group of their target audience</w:t>
      </w:r>
    </w:p>
    <w:p w14:paraId="1DA8E431" w14:textId="77777777" w:rsidR="005919B0" w:rsidRPr="00325FBA" w:rsidRDefault="00326D51" w:rsidP="00323062">
      <w:pPr>
        <w:pStyle w:val="ListParagraph"/>
        <w:numPr>
          <w:ilvl w:val="0"/>
          <w:numId w:val="27"/>
        </w:numPr>
        <w:ind w:left="720"/>
        <w:rPr>
          <w:rFonts w:ascii="Arial" w:hAnsi="Arial" w:cs="Arial"/>
          <w:color w:val="000000" w:themeColor="text1"/>
          <w:sz w:val="24"/>
          <w:szCs w:val="24"/>
        </w:rPr>
      </w:pPr>
      <w:r w:rsidRPr="00325FBA">
        <w:rPr>
          <w:rFonts w:ascii="Arial" w:hAnsi="Arial" w:cs="Arial"/>
          <w:color w:val="000000" w:themeColor="text1"/>
          <w:sz w:val="24"/>
          <w:szCs w:val="24"/>
        </w:rPr>
        <w:t xml:space="preserve">the </w:t>
      </w:r>
      <w:r w:rsidR="00805750" w:rsidRPr="00325FBA">
        <w:rPr>
          <w:rFonts w:ascii="Arial" w:hAnsi="Arial" w:cs="Arial"/>
          <w:color w:val="000000" w:themeColor="text1"/>
          <w:sz w:val="24"/>
          <w:szCs w:val="24"/>
        </w:rPr>
        <w:t>impact</w:t>
      </w:r>
      <w:r w:rsidRPr="00325FBA">
        <w:rPr>
          <w:rFonts w:ascii="Arial" w:hAnsi="Arial" w:cs="Arial"/>
          <w:color w:val="000000" w:themeColor="text1"/>
          <w:sz w:val="24"/>
          <w:szCs w:val="24"/>
        </w:rPr>
        <w:t xml:space="preserve"> they want the campaign to make on individuals and/or groups of people</w:t>
      </w:r>
    </w:p>
    <w:p w14:paraId="7346DB14" w14:textId="77777777" w:rsidR="005919B0" w:rsidRPr="00325FBA" w:rsidRDefault="00326D51" w:rsidP="00323062">
      <w:pPr>
        <w:pStyle w:val="ListParagraph"/>
        <w:numPr>
          <w:ilvl w:val="0"/>
          <w:numId w:val="27"/>
        </w:numPr>
        <w:ind w:left="720"/>
        <w:rPr>
          <w:rFonts w:ascii="Arial" w:hAnsi="Arial" w:cs="Arial"/>
          <w:color w:val="000000" w:themeColor="text1"/>
          <w:sz w:val="24"/>
          <w:szCs w:val="24"/>
        </w:rPr>
      </w:pPr>
      <w:r w:rsidRPr="00325FBA">
        <w:rPr>
          <w:rFonts w:ascii="Arial" w:hAnsi="Arial" w:cs="Arial"/>
          <w:color w:val="000000" w:themeColor="text1"/>
          <w:sz w:val="24"/>
          <w:szCs w:val="24"/>
        </w:rPr>
        <w:t>main messages</w:t>
      </w:r>
    </w:p>
    <w:p w14:paraId="004F7FB6" w14:textId="77777777" w:rsidR="00326D51" w:rsidRPr="00325FBA" w:rsidRDefault="00326D51" w:rsidP="00323062">
      <w:pPr>
        <w:pStyle w:val="ListParagraph"/>
        <w:numPr>
          <w:ilvl w:val="0"/>
          <w:numId w:val="27"/>
        </w:numPr>
        <w:ind w:left="720"/>
        <w:rPr>
          <w:rFonts w:ascii="Arial" w:hAnsi="Arial" w:cs="Arial"/>
          <w:color w:val="000000" w:themeColor="text1"/>
          <w:sz w:val="24"/>
          <w:szCs w:val="24"/>
        </w:rPr>
      </w:pPr>
      <w:r w:rsidRPr="00325FBA">
        <w:rPr>
          <w:rFonts w:ascii="Arial" w:hAnsi="Arial" w:cs="Arial"/>
          <w:color w:val="000000" w:themeColor="text1"/>
          <w:sz w:val="24"/>
          <w:szCs w:val="24"/>
        </w:rPr>
        <w:t>format of the campaign, e.g. text, audio, live performance, video</w:t>
      </w:r>
    </w:p>
    <w:p w14:paraId="04E31CE6" w14:textId="77777777" w:rsidR="00D11F01" w:rsidRPr="00325FBA" w:rsidRDefault="002735EF" w:rsidP="00323062">
      <w:pPr>
        <w:pStyle w:val="ListParagraph"/>
        <w:numPr>
          <w:ilvl w:val="0"/>
          <w:numId w:val="27"/>
        </w:numPr>
        <w:ind w:left="720"/>
        <w:rPr>
          <w:rFonts w:ascii="Arial" w:hAnsi="Arial" w:cs="Arial"/>
          <w:color w:val="000000" w:themeColor="text1"/>
          <w:sz w:val="24"/>
          <w:szCs w:val="24"/>
        </w:rPr>
      </w:pPr>
      <w:r w:rsidRPr="00325FBA">
        <w:rPr>
          <w:rFonts w:ascii="Arial" w:hAnsi="Arial" w:cs="Arial"/>
          <w:color w:val="000000" w:themeColor="text1"/>
          <w:sz w:val="24"/>
          <w:szCs w:val="24"/>
        </w:rPr>
        <w:t>the platform on which</w:t>
      </w:r>
      <w:r w:rsidR="00326D51" w:rsidRPr="00325FBA">
        <w:rPr>
          <w:rFonts w:ascii="Arial" w:hAnsi="Arial" w:cs="Arial"/>
          <w:color w:val="000000" w:themeColor="text1"/>
          <w:sz w:val="24"/>
          <w:szCs w:val="24"/>
        </w:rPr>
        <w:t xml:space="preserve"> the campaign is to be </w:t>
      </w:r>
      <w:r w:rsidR="00D11F01" w:rsidRPr="00325FBA">
        <w:rPr>
          <w:rFonts w:ascii="Arial" w:hAnsi="Arial" w:cs="Arial"/>
          <w:color w:val="000000" w:themeColor="text1"/>
          <w:sz w:val="24"/>
          <w:szCs w:val="24"/>
        </w:rPr>
        <w:t>shared-</w:t>
      </w:r>
      <w:r w:rsidR="00326D51" w:rsidRPr="00325FBA">
        <w:rPr>
          <w:rFonts w:ascii="Arial" w:hAnsi="Arial" w:cs="Arial"/>
          <w:color w:val="000000" w:themeColor="text1"/>
          <w:sz w:val="24"/>
          <w:szCs w:val="24"/>
        </w:rPr>
        <w:t xml:space="preserve"> </w:t>
      </w:r>
    </w:p>
    <w:p w14:paraId="17D84461" w14:textId="77777777" w:rsidR="00D11F01" w:rsidRPr="00325FBA" w:rsidRDefault="00326D51" w:rsidP="00323062">
      <w:pPr>
        <w:pStyle w:val="ListParagraph"/>
        <w:numPr>
          <w:ilvl w:val="0"/>
          <w:numId w:val="28"/>
        </w:numPr>
        <w:rPr>
          <w:rFonts w:ascii="Arial" w:hAnsi="Arial" w:cs="Arial"/>
          <w:color w:val="000000" w:themeColor="text1"/>
          <w:sz w:val="24"/>
          <w:szCs w:val="24"/>
        </w:rPr>
      </w:pPr>
      <w:r w:rsidRPr="00325FBA">
        <w:rPr>
          <w:rFonts w:ascii="Arial" w:hAnsi="Arial" w:cs="Arial"/>
          <w:color w:val="000000" w:themeColor="text1"/>
          <w:sz w:val="24"/>
          <w:szCs w:val="24"/>
        </w:rPr>
        <w:t>print media</w:t>
      </w:r>
      <w:r w:rsidR="00D11F01" w:rsidRPr="00325FBA">
        <w:rPr>
          <w:rFonts w:ascii="Arial" w:hAnsi="Arial" w:cs="Arial"/>
          <w:color w:val="000000" w:themeColor="text1"/>
          <w:sz w:val="24"/>
          <w:szCs w:val="24"/>
        </w:rPr>
        <w:t xml:space="preserve">, e.g. </w:t>
      </w:r>
      <w:r w:rsidRPr="00325FBA">
        <w:rPr>
          <w:rFonts w:ascii="Arial" w:hAnsi="Arial" w:cs="Arial"/>
          <w:color w:val="000000" w:themeColor="text1"/>
          <w:sz w:val="24"/>
          <w:szCs w:val="24"/>
        </w:rPr>
        <w:t>local paper, school newsletter</w:t>
      </w:r>
      <w:r w:rsidR="00D11F01" w:rsidRPr="00325FBA">
        <w:rPr>
          <w:rFonts w:ascii="Arial" w:hAnsi="Arial" w:cs="Arial"/>
          <w:color w:val="000000" w:themeColor="text1"/>
          <w:sz w:val="24"/>
          <w:szCs w:val="24"/>
        </w:rPr>
        <w:t>, posters, signs, brochures</w:t>
      </w:r>
    </w:p>
    <w:p w14:paraId="5EC3EE27" w14:textId="77777777" w:rsidR="00D11F01" w:rsidRPr="00325FBA" w:rsidRDefault="00326D51" w:rsidP="00323062">
      <w:pPr>
        <w:pStyle w:val="ListParagraph"/>
        <w:numPr>
          <w:ilvl w:val="0"/>
          <w:numId w:val="28"/>
        </w:numPr>
        <w:rPr>
          <w:rFonts w:ascii="Arial" w:hAnsi="Arial" w:cs="Arial"/>
          <w:color w:val="000000" w:themeColor="text1"/>
          <w:sz w:val="24"/>
          <w:szCs w:val="24"/>
        </w:rPr>
      </w:pPr>
      <w:r w:rsidRPr="00325FBA">
        <w:rPr>
          <w:rFonts w:ascii="Arial" w:hAnsi="Arial" w:cs="Arial"/>
          <w:color w:val="000000" w:themeColor="text1"/>
          <w:sz w:val="24"/>
          <w:szCs w:val="24"/>
        </w:rPr>
        <w:t>social media</w:t>
      </w:r>
      <w:r w:rsidR="00D11F01" w:rsidRPr="00325FBA">
        <w:rPr>
          <w:rFonts w:ascii="Arial" w:hAnsi="Arial" w:cs="Arial"/>
          <w:color w:val="000000" w:themeColor="text1"/>
          <w:sz w:val="24"/>
          <w:szCs w:val="24"/>
        </w:rPr>
        <w:t>, e.g. snapchat, instagram, facebook, blog, twitter, tictock</w:t>
      </w:r>
    </w:p>
    <w:p w14:paraId="1D942892" w14:textId="77777777" w:rsidR="005919B0" w:rsidRPr="00325FBA" w:rsidRDefault="00D11F01" w:rsidP="00323062">
      <w:pPr>
        <w:pStyle w:val="ListParagraph"/>
        <w:numPr>
          <w:ilvl w:val="0"/>
          <w:numId w:val="28"/>
        </w:numPr>
        <w:rPr>
          <w:rFonts w:ascii="Arial" w:hAnsi="Arial" w:cs="Arial"/>
          <w:color w:val="000000" w:themeColor="text1"/>
          <w:sz w:val="24"/>
          <w:szCs w:val="24"/>
        </w:rPr>
      </w:pPr>
      <w:r w:rsidRPr="00325FBA">
        <w:rPr>
          <w:rFonts w:ascii="Arial" w:hAnsi="Arial" w:cs="Arial"/>
          <w:color w:val="000000" w:themeColor="text1"/>
          <w:sz w:val="24"/>
          <w:szCs w:val="24"/>
        </w:rPr>
        <w:t>instant messaging, e.g. SMS, MMS, school website banner</w:t>
      </w:r>
    </w:p>
    <w:p w14:paraId="57E53577" w14:textId="77777777" w:rsidR="00D11F01" w:rsidRPr="00325FBA" w:rsidRDefault="00D11F01" w:rsidP="00323062">
      <w:pPr>
        <w:pStyle w:val="ListParagraph"/>
        <w:numPr>
          <w:ilvl w:val="0"/>
          <w:numId w:val="28"/>
        </w:numPr>
        <w:rPr>
          <w:rFonts w:ascii="Arial" w:hAnsi="Arial" w:cs="Arial"/>
          <w:color w:val="000000" w:themeColor="text1"/>
          <w:sz w:val="24"/>
          <w:szCs w:val="24"/>
        </w:rPr>
      </w:pPr>
      <w:r w:rsidRPr="00325FBA">
        <w:rPr>
          <w:rFonts w:ascii="Arial" w:hAnsi="Arial" w:cs="Arial"/>
          <w:color w:val="000000" w:themeColor="text1"/>
          <w:sz w:val="24"/>
          <w:szCs w:val="24"/>
        </w:rPr>
        <w:t>online, e.g. school website</w:t>
      </w:r>
    </w:p>
    <w:p w14:paraId="4AD9221B" w14:textId="14DC06B0" w:rsidR="005919B0" w:rsidRPr="00325FBA" w:rsidRDefault="00D11F01" w:rsidP="00323062">
      <w:pPr>
        <w:pStyle w:val="ListParagraph"/>
        <w:numPr>
          <w:ilvl w:val="0"/>
          <w:numId w:val="28"/>
        </w:numPr>
        <w:rPr>
          <w:rFonts w:ascii="Arial" w:hAnsi="Arial" w:cs="Arial"/>
          <w:color w:val="000000" w:themeColor="text1"/>
          <w:sz w:val="24"/>
          <w:szCs w:val="24"/>
        </w:rPr>
      </w:pPr>
      <w:r w:rsidRPr="00325FBA">
        <w:rPr>
          <w:rFonts w:ascii="Arial" w:hAnsi="Arial" w:cs="Arial"/>
          <w:color w:val="000000" w:themeColor="text1"/>
          <w:sz w:val="24"/>
          <w:szCs w:val="24"/>
        </w:rPr>
        <w:t>promotional items, e.g. drink bottles, keyrings, clothing, hosting an event</w:t>
      </w:r>
    </w:p>
    <w:p w14:paraId="02F00493" w14:textId="61283937" w:rsidR="00C949A5" w:rsidRPr="006245F5" w:rsidRDefault="00A65C21" w:rsidP="001C4A82">
      <w:pPr>
        <w:rPr>
          <w:rFonts w:ascii="Arial" w:hAnsi="Arial" w:cs="Arial"/>
          <w:b/>
          <w:color w:val="CE0037" w:themeColor="accent5"/>
          <w:sz w:val="36"/>
          <w:szCs w:val="36"/>
        </w:rPr>
      </w:pPr>
      <w:r w:rsidRPr="00325FBA">
        <w:rPr>
          <w:rFonts w:ascii="Arial" w:hAnsi="Arial" w:cs="Arial"/>
          <w:color w:val="0070C0"/>
          <w:sz w:val="24"/>
          <w:szCs w:val="24"/>
        </w:rPr>
        <w:br w:type="page"/>
      </w:r>
      <w:r w:rsidR="00C949A5" w:rsidRPr="006245F5">
        <w:rPr>
          <w:rFonts w:ascii="Arial" w:hAnsi="Arial" w:cs="Arial"/>
          <w:b/>
          <w:color w:val="CE0037" w:themeColor="accent5"/>
          <w:sz w:val="36"/>
          <w:szCs w:val="36"/>
        </w:rPr>
        <w:lastRenderedPageBreak/>
        <w:t>Activity 3: delivering a health, safety and wellbeing campaign</w:t>
      </w:r>
    </w:p>
    <w:p w14:paraId="4CEC2FA0" w14:textId="77777777" w:rsidR="00C949A5" w:rsidRPr="00325FBA" w:rsidRDefault="00C949A5" w:rsidP="00C949A5">
      <w:pPr>
        <w:rPr>
          <w:rFonts w:ascii="Arial" w:hAnsi="Arial" w:cs="Arial"/>
          <w:sz w:val="24"/>
          <w:szCs w:val="24"/>
        </w:rPr>
      </w:pPr>
      <w:r w:rsidRPr="006245F5">
        <w:rPr>
          <w:rFonts w:ascii="Arial" w:hAnsi="Arial" w:cs="Arial"/>
          <w:b/>
          <w:color w:val="407EC9" w:themeColor="accent2"/>
          <w:sz w:val="28"/>
          <w:szCs w:val="28"/>
        </w:rPr>
        <w:t>Learning intentions:</w:t>
      </w:r>
      <w:r w:rsidRPr="00325FBA">
        <w:rPr>
          <w:rFonts w:ascii="Arial" w:hAnsi="Arial" w:cs="Arial"/>
          <w:b/>
          <w:color w:val="407EC9" w:themeColor="accent2"/>
          <w:sz w:val="24"/>
          <w:szCs w:val="24"/>
        </w:rPr>
        <w:t xml:space="preserve"> </w:t>
      </w:r>
      <w:r w:rsidRPr="00325FBA">
        <w:rPr>
          <w:rFonts w:ascii="Arial" w:hAnsi="Arial" w:cs="Arial"/>
          <w:sz w:val="24"/>
          <w:szCs w:val="24"/>
        </w:rPr>
        <w:t>by the end of this activity students will:</w:t>
      </w:r>
    </w:p>
    <w:p w14:paraId="1BEBFE1F" w14:textId="77777777" w:rsidR="00734FD1" w:rsidRPr="00325FBA" w:rsidRDefault="00734FD1" w:rsidP="001B5015">
      <w:pPr>
        <w:pStyle w:val="ListParagraph"/>
        <w:numPr>
          <w:ilvl w:val="0"/>
          <w:numId w:val="12"/>
        </w:numPr>
        <w:rPr>
          <w:rFonts w:ascii="Arial" w:hAnsi="Arial" w:cs="Arial"/>
          <w:sz w:val="24"/>
          <w:szCs w:val="24"/>
        </w:rPr>
      </w:pPr>
      <w:r w:rsidRPr="00325FBA">
        <w:rPr>
          <w:rFonts w:ascii="Arial" w:hAnsi="Arial" w:cs="Arial"/>
          <w:sz w:val="24"/>
          <w:szCs w:val="24"/>
        </w:rPr>
        <w:t xml:space="preserve">be able to inform a targeted audience about on the rules for use of mobile phones as a road user </w:t>
      </w:r>
    </w:p>
    <w:p w14:paraId="4780B272" w14:textId="77777777" w:rsidR="00DF6EC6" w:rsidRPr="00325FBA" w:rsidRDefault="00734FD1" w:rsidP="001B5015">
      <w:pPr>
        <w:pStyle w:val="ListParagraph"/>
        <w:numPr>
          <w:ilvl w:val="0"/>
          <w:numId w:val="12"/>
        </w:numPr>
        <w:rPr>
          <w:rFonts w:ascii="Arial" w:hAnsi="Arial" w:cs="Arial"/>
          <w:sz w:val="24"/>
          <w:szCs w:val="24"/>
        </w:rPr>
      </w:pPr>
      <w:r w:rsidRPr="00325FBA">
        <w:rPr>
          <w:rFonts w:ascii="Arial" w:hAnsi="Arial" w:cs="Arial"/>
          <w:sz w:val="24"/>
          <w:szCs w:val="24"/>
        </w:rPr>
        <w:t>b</w:t>
      </w:r>
      <w:r w:rsidR="00DF6EC6" w:rsidRPr="00325FBA">
        <w:rPr>
          <w:rFonts w:ascii="Arial" w:hAnsi="Arial" w:cs="Arial"/>
          <w:sz w:val="24"/>
          <w:szCs w:val="24"/>
        </w:rPr>
        <w:t xml:space="preserve">e able to </w:t>
      </w:r>
      <w:r w:rsidRPr="00325FBA">
        <w:rPr>
          <w:rFonts w:ascii="Arial" w:hAnsi="Arial" w:cs="Arial"/>
          <w:sz w:val="24"/>
          <w:szCs w:val="24"/>
        </w:rPr>
        <w:t xml:space="preserve">create and deliver </w:t>
      </w:r>
      <w:r w:rsidR="00DF6EC6" w:rsidRPr="00325FBA">
        <w:rPr>
          <w:rFonts w:ascii="Arial" w:hAnsi="Arial" w:cs="Arial"/>
          <w:sz w:val="24"/>
          <w:szCs w:val="24"/>
        </w:rPr>
        <w:t>strategies that can support young p</w:t>
      </w:r>
      <w:r w:rsidRPr="00325FBA">
        <w:rPr>
          <w:rFonts w:ascii="Arial" w:hAnsi="Arial" w:cs="Arial"/>
          <w:sz w:val="24"/>
          <w:szCs w:val="24"/>
        </w:rPr>
        <w:t>eople to make safer choices as</w:t>
      </w:r>
      <w:r w:rsidR="00DF6EC6" w:rsidRPr="00325FBA">
        <w:rPr>
          <w:rFonts w:ascii="Arial" w:hAnsi="Arial" w:cs="Arial"/>
          <w:sz w:val="24"/>
          <w:szCs w:val="24"/>
        </w:rPr>
        <w:t xml:space="preserve"> road user</w:t>
      </w:r>
      <w:r w:rsidRPr="00325FBA">
        <w:rPr>
          <w:rFonts w:ascii="Arial" w:hAnsi="Arial" w:cs="Arial"/>
          <w:sz w:val="24"/>
          <w:szCs w:val="24"/>
        </w:rPr>
        <w:t>s</w:t>
      </w:r>
    </w:p>
    <w:p w14:paraId="2F4A8852" w14:textId="77777777" w:rsidR="00DF6EC6" w:rsidRPr="00325FBA" w:rsidRDefault="00734FD1" w:rsidP="001B5015">
      <w:pPr>
        <w:pStyle w:val="ListParagraph"/>
        <w:numPr>
          <w:ilvl w:val="0"/>
          <w:numId w:val="12"/>
        </w:numPr>
        <w:rPr>
          <w:rFonts w:ascii="Arial" w:hAnsi="Arial" w:cs="Arial"/>
          <w:sz w:val="24"/>
          <w:szCs w:val="24"/>
        </w:rPr>
      </w:pPr>
      <w:r w:rsidRPr="00325FBA">
        <w:rPr>
          <w:rFonts w:ascii="Arial" w:hAnsi="Arial" w:cs="Arial"/>
          <w:sz w:val="24"/>
          <w:szCs w:val="24"/>
        </w:rPr>
        <w:t>work effectively in</w:t>
      </w:r>
      <w:r w:rsidR="00DF6EC6" w:rsidRPr="00325FBA">
        <w:rPr>
          <w:rFonts w:ascii="Arial" w:hAnsi="Arial" w:cs="Arial"/>
          <w:sz w:val="24"/>
          <w:szCs w:val="24"/>
        </w:rPr>
        <w:t xml:space="preserve"> a </w:t>
      </w:r>
      <w:r w:rsidRPr="00325FBA">
        <w:rPr>
          <w:rFonts w:ascii="Arial" w:hAnsi="Arial" w:cs="Arial"/>
          <w:sz w:val="24"/>
          <w:szCs w:val="24"/>
        </w:rPr>
        <w:t>team</w:t>
      </w:r>
      <w:r w:rsidR="00DF6EC6" w:rsidRPr="00325FBA">
        <w:rPr>
          <w:rFonts w:ascii="Arial" w:hAnsi="Arial" w:cs="Arial"/>
          <w:sz w:val="24"/>
          <w:szCs w:val="24"/>
        </w:rPr>
        <w:t xml:space="preserve"> to </w:t>
      </w:r>
      <w:r w:rsidRPr="00325FBA">
        <w:rPr>
          <w:rFonts w:ascii="Arial" w:hAnsi="Arial" w:cs="Arial"/>
          <w:sz w:val="24"/>
          <w:szCs w:val="24"/>
        </w:rPr>
        <w:t xml:space="preserve">create and deliver </w:t>
      </w:r>
      <w:r w:rsidR="00DF6EC6" w:rsidRPr="00325FBA">
        <w:rPr>
          <w:rFonts w:ascii="Arial" w:hAnsi="Arial" w:cs="Arial"/>
          <w:sz w:val="24"/>
          <w:szCs w:val="24"/>
        </w:rPr>
        <w:t>a health, safety and wellbeing campaign</w:t>
      </w:r>
    </w:p>
    <w:p w14:paraId="595C8183" w14:textId="77777777" w:rsidR="00DF6EC6" w:rsidRPr="00325FBA" w:rsidRDefault="00734FD1" w:rsidP="001B5015">
      <w:pPr>
        <w:pStyle w:val="ListParagraph"/>
        <w:numPr>
          <w:ilvl w:val="0"/>
          <w:numId w:val="12"/>
        </w:numPr>
        <w:rPr>
          <w:rFonts w:ascii="Arial" w:hAnsi="Arial" w:cs="Arial"/>
          <w:sz w:val="24"/>
          <w:szCs w:val="24"/>
        </w:rPr>
      </w:pPr>
      <w:r w:rsidRPr="00325FBA">
        <w:rPr>
          <w:rFonts w:ascii="Arial" w:hAnsi="Arial" w:cs="Arial"/>
          <w:sz w:val="24"/>
          <w:szCs w:val="24"/>
        </w:rPr>
        <w:t>e</w:t>
      </w:r>
      <w:r w:rsidR="00DF6EC6" w:rsidRPr="00325FBA">
        <w:rPr>
          <w:rFonts w:ascii="Arial" w:hAnsi="Arial" w:cs="Arial"/>
          <w:sz w:val="24"/>
          <w:szCs w:val="24"/>
        </w:rPr>
        <w:t>valuate and critique their own and others campaigns</w:t>
      </w:r>
    </w:p>
    <w:p w14:paraId="4CE1629E" w14:textId="77777777" w:rsidR="00DF6EC6" w:rsidRPr="00325FBA" w:rsidRDefault="00734FD1" w:rsidP="001B5015">
      <w:pPr>
        <w:pStyle w:val="ListParagraph"/>
        <w:numPr>
          <w:ilvl w:val="0"/>
          <w:numId w:val="12"/>
        </w:numPr>
        <w:rPr>
          <w:rFonts w:ascii="Arial" w:hAnsi="Arial" w:cs="Arial"/>
          <w:sz w:val="24"/>
          <w:szCs w:val="24"/>
        </w:rPr>
      </w:pPr>
      <w:r w:rsidRPr="00325FBA">
        <w:rPr>
          <w:rFonts w:ascii="Arial" w:hAnsi="Arial" w:cs="Arial"/>
          <w:sz w:val="24"/>
          <w:szCs w:val="24"/>
        </w:rPr>
        <w:t>s</w:t>
      </w:r>
      <w:r w:rsidR="008437BD" w:rsidRPr="00325FBA">
        <w:rPr>
          <w:rFonts w:ascii="Arial" w:hAnsi="Arial" w:cs="Arial"/>
          <w:sz w:val="24"/>
          <w:szCs w:val="24"/>
        </w:rPr>
        <w:t xml:space="preserve">elf-assess their contribution as a member of </w:t>
      </w:r>
      <w:r w:rsidRPr="00325FBA">
        <w:rPr>
          <w:rFonts w:ascii="Arial" w:hAnsi="Arial" w:cs="Arial"/>
          <w:sz w:val="24"/>
          <w:szCs w:val="24"/>
        </w:rPr>
        <w:t>a</w:t>
      </w:r>
      <w:r w:rsidR="008437BD" w:rsidRPr="00325FBA">
        <w:rPr>
          <w:rFonts w:ascii="Arial" w:hAnsi="Arial" w:cs="Arial"/>
          <w:sz w:val="24"/>
          <w:szCs w:val="24"/>
        </w:rPr>
        <w:t xml:space="preserve"> team </w:t>
      </w:r>
      <w:r w:rsidRPr="00325FBA">
        <w:rPr>
          <w:rFonts w:ascii="Arial" w:hAnsi="Arial" w:cs="Arial"/>
          <w:sz w:val="24"/>
          <w:szCs w:val="24"/>
        </w:rPr>
        <w:t>to the creation and delivery of a health, safety and wellbeing campaign</w:t>
      </w:r>
    </w:p>
    <w:p w14:paraId="7D91340B" w14:textId="75B83B1B" w:rsidR="00734FD1" w:rsidRPr="006245F5" w:rsidRDefault="006245F5" w:rsidP="00734FD1">
      <w:pPr>
        <w:rPr>
          <w:rFonts w:ascii="Arial" w:hAnsi="Arial" w:cs="Arial"/>
          <w:b/>
          <w:color w:val="407EC9" w:themeColor="accent2"/>
          <w:sz w:val="28"/>
          <w:szCs w:val="28"/>
        </w:rPr>
      </w:pPr>
      <w:r w:rsidRPr="006245F5">
        <w:rPr>
          <w:rFonts w:ascii="Arial" w:hAnsi="Arial" w:cs="Arial"/>
          <w:b/>
          <w:color w:val="407EC9" w:themeColor="accent2"/>
          <w:sz w:val="28"/>
          <w:szCs w:val="28"/>
        </w:rPr>
        <w:t xml:space="preserve">Suggested syllabus content: </w:t>
      </w:r>
    </w:p>
    <w:tbl>
      <w:tblPr>
        <w:tblStyle w:val="TableGrid"/>
        <w:tblW w:w="10485" w:type="dxa"/>
        <w:tblLook w:val="04A0" w:firstRow="1" w:lastRow="0" w:firstColumn="1" w:lastColumn="0" w:noHBand="0" w:noVBand="1"/>
      </w:tblPr>
      <w:tblGrid>
        <w:gridCol w:w="2972"/>
        <w:gridCol w:w="7513"/>
      </w:tblGrid>
      <w:tr w:rsidR="00734FD1" w:rsidRPr="00A66D4E" w14:paraId="74499001" w14:textId="77777777" w:rsidTr="00A66D4E">
        <w:tc>
          <w:tcPr>
            <w:tcW w:w="2972" w:type="dxa"/>
          </w:tcPr>
          <w:p w14:paraId="4686725F" w14:textId="77777777" w:rsidR="00734FD1" w:rsidRPr="00A66D4E" w:rsidRDefault="00734FD1" w:rsidP="000E44A8">
            <w:pPr>
              <w:rPr>
                <w:rFonts w:ascii="Arial" w:hAnsi="Arial" w:cs="Arial"/>
                <w:b/>
              </w:rPr>
            </w:pPr>
            <w:r w:rsidRPr="00A66D4E">
              <w:rPr>
                <w:rFonts w:ascii="Arial" w:hAnsi="Arial" w:cs="Arial"/>
                <w:b/>
              </w:rPr>
              <w:t>Outcomes</w:t>
            </w:r>
          </w:p>
        </w:tc>
        <w:tc>
          <w:tcPr>
            <w:tcW w:w="7513" w:type="dxa"/>
          </w:tcPr>
          <w:p w14:paraId="2EDE8167" w14:textId="77777777" w:rsidR="00734FD1" w:rsidRPr="00A66D4E" w:rsidRDefault="00734FD1" w:rsidP="000E44A8">
            <w:pPr>
              <w:rPr>
                <w:rFonts w:ascii="Arial" w:hAnsi="Arial" w:cs="Arial"/>
                <w:b/>
              </w:rPr>
            </w:pPr>
            <w:r w:rsidRPr="00A66D4E">
              <w:rPr>
                <w:rFonts w:ascii="Arial" w:hAnsi="Arial" w:cs="Arial"/>
                <w:b/>
              </w:rPr>
              <w:t>Content</w:t>
            </w:r>
          </w:p>
          <w:p w14:paraId="29170C8F" w14:textId="77777777" w:rsidR="00734FD1" w:rsidRPr="00A66D4E" w:rsidRDefault="00734FD1" w:rsidP="000E44A8">
            <w:pPr>
              <w:rPr>
                <w:rFonts w:ascii="Arial" w:hAnsi="Arial" w:cs="Arial"/>
                <w:b/>
              </w:rPr>
            </w:pPr>
          </w:p>
        </w:tc>
      </w:tr>
      <w:tr w:rsidR="00734FD1" w:rsidRPr="00A66D4E" w14:paraId="156FD418" w14:textId="77777777" w:rsidTr="00A66D4E">
        <w:tc>
          <w:tcPr>
            <w:tcW w:w="2972" w:type="dxa"/>
          </w:tcPr>
          <w:p w14:paraId="45267032" w14:textId="77777777" w:rsidR="00734FD1" w:rsidRPr="00A66D4E" w:rsidRDefault="00734FD1" w:rsidP="000E44A8">
            <w:pPr>
              <w:rPr>
                <w:rFonts w:ascii="Arial" w:hAnsi="Arial" w:cs="Arial"/>
              </w:rPr>
            </w:pPr>
            <w:r w:rsidRPr="00A66D4E">
              <w:rPr>
                <w:rFonts w:ascii="Arial" w:hAnsi="Arial" w:cs="Arial"/>
                <w:b/>
              </w:rPr>
              <w:t>PD5-7</w:t>
            </w:r>
          </w:p>
          <w:p w14:paraId="6EAB157D" w14:textId="77777777" w:rsidR="00734FD1" w:rsidRPr="00A66D4E" w:rsidRDefault="00734FD1" w:rsidP="000E44A8">
            <w:pPr>
              <w:rPr>
                <w:rFonts w:ascii="Arial" w:hAnsi="Arial" w:cs="Arial"/>
              </w:rPr>
            </w:pPr>
            <w:r w:rsidRPr="00A66D4E">
              <w:rPr>
                <w:rFonts w:ascii="Arial" w:hAnsi="Arial" w:cs="Arial"/>
              </w:rPr>
              <w:t>plans, implements and critiques strategies to promote health, safety, wellbeing and participation in physical activity in their</w:t>
            </w:r>
          </w:p>
          <w:p w14:paraId="346448C2" w14:textId="77777777" w:rsidR="00734FD1" w:rsidRPr="00A66D4E" w:rsidRDefault="00734FD1" w:rsidP="000E44A8">
            <w:pPr>
              <w:rPr>
                <w:rFonts w:ascii="Arial" w:hAnsi="Arial" w:cs="Arial"/>
              </w:rPr>
            </w:pPr>
            <w:r w:rsidRPr="00A66D4E">
              <w:rPr>
                <w:rFonts w:ascii="Arial" w:hAnsi="Arial" w:cs="Arial"/>
              </w:rPr>
              <w:t>communities</w:t>
            </w:r>
          </w:p>
          <w:p w14:paraId="06480722" w14:textId="77777777" w:rsidR="00734FD1" w:rsidRPr="00A66D4E" w:rsidRDefault="00734FD1" w:rsidP="000E44A8">
            <w:pPr>
              <w:rPr>
                <w:rFonts w:ascii="Arial" w:hAnsi="Arial" w:cs="Arial"/>
              </w:rPr>
            </w:pPr>
            <w:r w:rsidRPr="00A66D4E">
              <w:rPr>
                <w:rFonts w:ascii="Arial" w:hAnsi="Arial" w:cs="Arial"/>
                <w:b/>
              </w:rPr>
              <w:t>PD5-8</w:t>
            </w:r>
          </w:p>
          <w:p w14:paraId="14464FDD" w14:textId="77777777" w:rsidR="00734FD1" w:rsidRPr="00A66D4E" w:rsidRDefault="00734FD1" w:rsidP="000E44A8">
            <w:pPr>
              <w:rPr>
                <w:rFonts w:ascii="Arial" w:hAnsi="Arial" w:cs="Arial"/>
              </w:rPr>
            </w:pPr>
            <w:r w:rsidRPr="00A66D4E">
              <w:rPr>
                <w:rFonts w:ascii="Arial" w:hAnsi="Arial" w:cs="Arial"/>
              </w:rPr>
              <w:t>designs, implements and evaluates personalised plans to enhance health and participation in a lifetime of physical activity</w:t>
            </w:r>
          </w:p>
          <w:p w14:paraId="687280B6" w14:textId="77777777" w:rsidR="00734FD1" w:rsidRPr="00A66D4E" w:rsidRDefault="00734FD1" w:rsidP="00734FD1">
            <w:pPr>
              <w:rPr>
                <w:rFonts w:ascii="Arial" w:hAnsi="Arial" w:cs="Arial"/>
              </w:rPr>
            </w:pPr>
            <w:r w:rsidRPr="00A66D4E">
              <w:rPr>
                <w:rFonts w:ascii="Arial" w:hAnsi="Arial" w:cs="Arial"/>
                <w:b/>
              </w:rPr>
              <w:t>PD5-10</w:t>
            </w:r>
          </w:p>
          <w:p w14:paraId="0BC0C580" w14:textId="77777777" w:rsidR="00734FD1" w:rsidRPr="00A66D4E" w:rsidRDefault="00734FD1" w:rsidP="00734FD1">
            <w:pPr>
              <w:rPr>
                <w:rFonts w:ascii="Arial" w:hAnsi="Arial" w:cs="Arial"/>
              </w:rPr>
            </w:pPr>
            <w:r w:rsidRPr="00A66D4E">
              <w:rPr>
                <w:rFonts w:ascii="Arial" w:hAnsi="Arial" w:cs="Arial"/>
              </w:rPr>
              <w:t>critiques their ability to enact interpersonal skills to build and maintain respectful and inclusive relationships in a variety of groups or contexts</w:t>
            </w:r>
          </w:p>
          <w:p w14:paraId="7D656AE1" w14:textId="77777777" w:rsidR="00734FD1" w:rsidRPr="00A66D4E" w:rsidRDefault="00734FD1" w:rsidP="000E44A8">
            <w:pPr>
              <w:rPr>
                <w:rFonts w:ascii="Arial" w:hAnsi="Arial" w:cs="Arial"/>
              </w:rPr>
            </w:pPr>
          </w:p>
        </w:tc>
        <w:tc>
          <w:tcPr>
            <w:tcW w:w="7513" w:type="dxa"/>
          </w:tcPr>
          <w:p w14:paraId="36C24076" w14:textId="77777777" w:rsidR="00734FD1" w:rsidRPr="00A66D4E" w:rsidRDefault="00734FD1" w:rsidP="001B5015">
            <w:pPr>
              <w:numPr>
                <w:ilvl w:val="0"/>
                <w:numId w:val="10"/>
              </w:numPr>
              <w:spacing w:line="276" w:lineRule="auto"/>
              <w:ind w:left="360" w:hanging="360"/>
              <w:contextualSpacing/>
              <w:rPr>
                <w:rFonts w:ascii="Arial" w:hAnsi="Arial" w:cs="Arial"/>
              </w:rPr>
            </w:pPr>
            <w:r w:rsidRPr="00A66D4E">
              <w:rPr>
                <w:rFonts w:ascii="Arial" w:hAnsi="Arial" w:cs="Arial"/>
              </w:rPr>
              <w:t>plan, rehearse and evaluate options for managing situations where their own and others’ health, safety and wellbeing may be at short or long-term risk (ACPPS091)</w:t>
            </w:r>
          </w:p>
          <w:p w14:paraId="552FB91F" w14:textId="77777777" w:rsidR="00734FD1" w:rsidRPr="00A66D4E" w:rsidRDefault="00734FD1" w:rsidP="001B5015">
            <w:pPr>
              <w:numPr>
                <w:ilvl w:val="1"/>
                <w:numId w:val="10"/>
              </w:numPr>
              <w:spacing w:line="276" w:lineRule="auto"/>
              <w:ind w:left="720" w:hanging="360"/>
              <w:contextualSpacing/>
              <w:rPr>
                <w:rFonts w:ascii="Arial" w:hAnsi="Arial" w:cs="Arial"/>
              </w:rPr>
            </w:pPr>
            <w:r w:rsidRPr="00A66D4E">
              <w:rPr>
                <w:rFonts w:ascii="Arial" w:hAnsi="Arial" w:cs="Arial"/>
              </w:rPr>
              <w:t xml:space="preserve">practise self-management and interpersonal skills to manage and respond to a variety of challenging or unsafe situations, e.g. sexual relationships </w:t>
            </w:r>
            <w:r w:rsidRPr="00A66D4E">
              <w:rPr>
                <w:rFonts w:ascii="Arial" w:eastAsia="Verdana" w:hAnsi="Arial" w:cs="Arial"/>
                <w:b/>
              </w:rPr>
              <w:t>S</w:t>
            </w:r>
            <w:r w:rsidRPr="00A66D4E">
              <w:rPr>
                <w:rFonts w:ascii="Arial" w:hAnsi="Arial" w:cs="Arial"/>
              </w:rPr>
              <w:t xml:space="preserve"> </w:t>
            </w:r>
            <w:r w:rsidRPr="00A66D4E">
              <w:rPr>
                <w:rFonts w:ascii="Arial" w:eastAsia="Verdana" w:hAnsi="Arial" w:cs="Arial"/>
                <w:b/>
              </w:rPr>
              <w:t>I</w:t>
            </w:r>
            <w:r w:rsidRPr="00A66D4E">
              <w:rPr>
                <w:rFonts w:ascii="Arial" w:hAnsi="Arial" w:cs="Arial"/>
              </w:rPr>
              <w:t xml:space="preserve"> </w:t>
            </w:r>
            <w:r w:rsidRPr="00A66D4E">
              <w:rPr>
                <w:rFonts w:ascii="Arial" w:hAnsi="Arial" w:cs="Arial"/>
                <w:noProof/>
                <w:lang w:eastAsia="en-AU"/>
              </w:rPr>
              <w:drawing>
                <wp:inline distT="114300" distB="114300" distL="114300" distR="114300" wp14:anchorId="41F9214D" wp14:editId="0D7F5B45">
                  <wp:extent cx="133350" cy="104775"/>
                  <wp:effectExtent l="0" t="0" r="0" b="0"/>
                  <wp:docPr id="1571" name="image8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9.png" descr="Literacy icon" title="Literac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r w:rsidRPr="00A66D4E">
              <w:rPr>
                <w:rFonts w:ascii="Arial" w:hAnsi="Arial" w:cs="Arial"/>
              </w:rPr>
              <w:t xml:space="preserve"> </w:t>
            </w:r>
            <w:r w:rsidRPr="00A66D4E">
              <w:rPr>
                <w:rFonts w:ascii="Arial" w:hAnsi="Arial" w:cs="Arial"/>
                <w:noProof/>
                <w:lang w:eastAsia="en-AU"/>
              </w:rPr>
              <w:drawing>
                <wp:inline distT="114300" distB="114300" distL="114300" distR="114300" wp14:anchorId="69DD26CD" wp14:editId="64268446">
                  <wp:extent cx="95250" cy="104775"/>
                  <wp:effectExtent l="0" t="0" r="0" b="0"/>
                  <wp:docPr id="1572" name="image16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681.png" descr="Personal and social capability icon" title="Personal and social capability icon"/>
                          <pic:cNvPicPr preferRelativeResize="0"/>
                        </pic:nvPicPr>
                        <pic:blipFill>
                          <a:blip r:embed="rId29"/>
                          <a:srcRect/>
                          <a:stretch>
                            <a:fillRect/>
                          </a:stretch>
                        </pic:blipFill>
                        <pic:spPr>
                          <a:xfrm>
                            <a:off x="0" y="0"/>
                            <a:ext cx="95250" cy="104775"/>
                          </a:xfrm>
                          <a:prstGeom prst="rect">
                            <a:avLst/>
                          </a:prstGeom>
                          <a:ln/>
                        </pic:spPr>
                      </pic:pic>
                    </a:graphicData>
                  </a:graphic>
                </wp:inline>
              </w:drawing>
            </w:r>
          </w:p>
          <w:p w14:paraId="22DDB454" w14:textId="77777777" w:rsidR="00734FD1" w:rsidRPr="00A66D4E" w:rsidRDefault="00734FD1" w:rsidP="001B5015">
            <w:pPr>
              <w:numPr>
                <w:ilvl w:val="1"/>
                <w:numId w:val="10"/>
              </w:numPr>
              <w:spacing w:line="276" w:lineRule="auto"/>
              <w:ind w:left="720" w:hanging="360"/>
              <w:contextualSpacing/>
              <w:rPr>
                <w:rFonts w:ascii="Arial" w:hAnsi="Arial" w:cs="Arial"/>
              </w:rPr>
            </w:pPr>
            <w:r w:rsidRPr="00A66D4E">
              <w:rPr>
                <w:rFonts w:ascii="Arial" w:hAnsi="Arial" w:cs="Arial"/>
              </w:rPr>
              <w:t xml:space="preserve">formulate a safety plan to meet the particular needs of a challenging situation, listing choices and consequences and making a decision about the best choice for their own health, safety or wellbeing </w:t>
            </w:r>
            <w:r w:rsidRPr="00A66D4E">
              <w:rPr>
                <w:rFonts w:ascii="Arial" w:eastAsia="Verdana" w:hAnsi="Arial" w:cs="Arial"/>
                <w:b/>
              </w:rPr>
              <w:t>S</w:t>
            </w:r>
            <w:r w:rsidRPr="00A66D4E">
              <w:rPr>
                <w:rFonts w:ascii="Arial" w:hAnsi="Arial" w:cs="Arial"/>
              </w:rPr>
              <w:t xml:space="preserve"> </w:t>
            </w:r>
            <w:r w:rsidRPr="00A66D4E">
              <w:rPr>
                <w:rFonts w:ascii="Arial" w:eastAsia="Verdana" w:hAnsi="Arial" w:cs="Arial"/>
                <w:b/>
              </w:rPr>
              <w:t>I</w:t>
            </w:r>
            <w:r w:rsidRPr="00A66D4E">
              <w:rPr>
                <w:rFonts w:ascii="Arial" w:hAnsi="Arial" w:cs="Arial"/>
              </w:rPr>
              <w:t xml:space="preserve"> </w:t>
            </w:r>
            <w:r w:rsidRPr="00A66D4E">
              <w:rPr>
                <w:rFonts w:ascii="Arial" w:hAnsi="Arial" w:cs="Arial"/>
                <w:noProof/>
                <w:lang w:eastAsia="en-AU"/>
              </w:rPr>
              <w:drawing>
                <wp:inline distT="114300" distB="114300" distL="114300" distR="114300" wp14:anchorId="34AD70A9" wp14:editId="7CC7C734">
                  <wp:extent cx="123825" cy="104775"/>
                  <wp:effectExtent l="0" t="0" r="0" b="0"/>
                  <wp:docPr id="1573" name="image11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29.png" descr="Critical and creative thinking icon"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A66D4E">
              <w:rPr>
                <w:rFonts w:ascii="Arial" w:hAnsi="Arial" w:cs="Arial"/>
              </w:rPr>
              <w:t xml:space="preserve"> </w:t>
            </w:r>
            <w:r w:rsidRPr="00A66D4E">
              <w:rPr>
                <w:rFonts w:ascii="Arial" w:hAnsi="Arial" w:cs="Arial"/>
                <w:noProof/>
                <w:lang w:eastAsia="en-AU"/>
              </w:rPr>
              <w:drawing>
                <wp:inline distT="114300" distB="114300" distL="114300" distR="114300" wp14:anchorId="1731FE7E" wp14:editId="73FCF120">
                  <wp:extent cx="133350" cy="104775"/>
                  <wp:effectExtent l="0" t="0" r="0" b="0"/>
                  <wp:docPr id="1574" name="image55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58.png" descr="Literacy icon" title="Literac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r w:rsidRPr="00A66D4E">
              <w:rPr>
                <w:rFonts w:ascii="Arial" w:hAnsi="Arial" w:cs="Arial"/>
              </w:rPr>
              <w:t xml:space="preserve"> </w:t>
            </w:r>
            <w:r w:rsidRPr="00A66D4E">
              <w:rPr>
                <w:rFonts w:ascii="Arial" w:hAnsi="Arial" w:cs="Arial"/>
                <w:noProof/>
                <w:lang w:eastAsia="en-AU"/>
              </w:rPr>
              <w:drawing>
                <wp:inline distT="114300" distB="114300" distL="114300" distR="114300" wp14:anchorId="49BB5229" wp14:editId="324BBA59">
                  <wp:extent cx="95250" cy="104775"/>
                  <wp:effectExtent l="0" t="0" r="0" b="0"/>
                  <wp:docPr id="1575" name="image146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64.png" descr="Personal and social capability icon" title="Personal and social capability icon"/>
                          <pic:cNvPicPr preferRelativeResize="0"/>
                        </pic:nvPicPr>
                        <pic:blipFill>
                          <a:blip r:embed="rId29"/>
                          <a:srcRect/>
                          <a:stretch>
                            <a:fillRect/>
                          </a:stretch>
                        </pic:blipFill>
                        <pic:spPr>
                          <a:xfrm>
                            <a:off x="0" y="0"/>
                            <a:ext cx="95250" cy="104775"/>
                          </a:xfrm>
                          <a:prstGeom prst="rect">
                            <a:avLst/>
                          </a:prstGeom>
                          <a:ln/>
                        </pic:spPr>
                      </pic:pic>
                    </a:graphicData>
                  </a:graphic>
                </wp:inline>
              </w:drawing>
            </w:r>
          </w:p>
          <w:p w14:paraId="2E5BBABB" w14:textId="77777777" w:rsidR="00734FD1" w:rsidRPr="00A66D4E" w:rsidRDefault="00734FD1" w:rsidP="001B5015">
            <w:pPr>
              <w:numPr>
                <w:ilvl w:val="1"/>
                <w:numId w:val="10"/>
              </w:numPr>
              <w:spacing w:line="276" w:lineRule="auto"/>
              <w:ind w:left="720" w:hanging="360"/>
              <w:contextualSpacing/>
              <w:rPr>
                <w:rFonts w:ascii="Arial" w:hAnsi="Arial" w:cs="Arial"/>
              </w:rPr>
            </w:pPr>
            <w:r w:rsidRPr="00A66D4E">
              <w:rPr>
                <w:rFonts w:ascii="Arial" w:hAnsi="Arial" w:cs="Arial"/>
              </w:rPr>
              <w:t xml:space="preserve">demonstrate and advocate appropriate strategies to keep themselves safe while supporting others in various situations, e.g. posting offensive material online, bullying, harassment </w:t>
            </w:r>
            <w:r w:rsidRPr="00A66D4E">
              <w:rPr>
                <w:rFonts w:ascii="Arial" w:eastAsia="Verdana" w:hAnsi="Arial" w:cs="Arial"/>
                <w:b/>
              </w:rPr>
              <w:t>S</w:t>
            </w:r>
            <w:r w:rsidRPr="00A66D4E">
              <w:rPr>
                <w:rFonts w:ascii="Arial" w:hAnsi="Arial" w:cs="Arial"/>
              </w:rPr>
              <w:t xml:space="preserve"> </w:t>
            </w:r>
            <w:r w:rsidRPr="00A66D4E">
              <w:rPr>
                <w:rFonts w:ascii="Arial" w:eastAsia="Verdana" w:hAnsi="Arial" w:cs="Arial"/>
                <w:b/>
              </w:rPr>
              <w:t>I</w:t>
            </w:r>
            <w:r w:rsidRPr="00A66D4E">
              <w:rPr>
                <w:rFonts w:ascii="Arial" w:hAnsi="Arial" w:cs="Arial"/>
              </w:rPr>
              <w:t xml:space="preserve"> </w:t>
            </w:r>
            <w:r w:rsidRPr="00A66D4E">
              <w:rPr>
                <w:rFonts w:ascii="Arial" w:hAnsi="Arial" w:cs="Arial"/>
                <w:noProof/>
                <w:lang w:eastAsia="en-AU"/>
              </w:rPr>
              <w:drawing>
                <wp:inline distT="114300" distB="114300" distL="114300" distR="114300" wp14:anchorId="1E38BECD" wp14:editId="01FC897B">
                  <wp:extent cx="133350" cy="104775"/>
                  <wp:effectExtent l="0" t="0" r="0" b="0"/>
                  <wp:docPr id="1576" name="image1823.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23.png" descr="Information and communication technology capability icon" title="Information and communication technology capability icon"/>
                          <pic:cNvPicPr preferRelativeResize="0"/>
                        </pic:nvPicPr>
                        <pic:blipFill>
                          <a:blip r:embed="rId43"/>
                          <a:srcRect/>
                          <a:stretch>
                            <a:fillRect/>
                          </a:stretch>
                        </pic:blipFill>
                        <pic:spPr>
                          <a:xfrm>
                            <a:off x="0" y="0"/>
                            <a:ext cx="133350" cy="104775"/>
                          </a:xfrm>
                          <a:prstGeom prst="rect">
                            <a:avLst/>
                          </a:prstGeom>
                          <a:ln/>
                        </pic:spPr>
                      </pic:pic>
                    </a:graphicData>
                  </a:graphic>
                </wp:inline>
              </w:drawing>
            </w:r>
            <w:r w:rsidRPr="00A66D4E">
              <w:rPr>
                <w:rFonts w:ascii="Arial" w:eastAsia="Verdana" w:hAnsi="Arial" w:cs="Arial"/>
              </w:rPr>
              <w:t xml:space="preserve"> </w:t>
            </w:r>
            <w:r w:rsidRPr="00A66D4E">
              <w:rPr>
                <w:rFonts w:ascii="Arial" w:hAnsi="Arial" w:cs="Arial"/>
                <w:noProof/>
                <w:lang w:eastAsia="en-AU"/>
              </w:rPr>
              <w:drawing>
                <wp:inline distT="114300" distB="114300" distL="114300" distR="114300" wp14:anchorId="5032E057" wp14:editId="4AD54D56">
                  <wp:extent cx="95250" cy="104775"/>
                  <wp:effectExtent l="0" t="0" r="0" b="0"/>
                  <wp:docPr id="1577" name="image92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22.png" descr="Personal and social capability icon" title="Personal and social capability icon"/>
                          <pic:cNvPicPr preferRelativeResize="0"/>
                        </pic:nvPicPr>
                        <pic:blipFill>
                          <a:blip r:embed="rId29"/>
                          <a:srcRect/>
                          <a:stretch>
                            <a:fillRect/>
                          </a:stretch>
                        </pic:blipFill>
                        <pic:spPr>
                          <a:xfrm>
                            <a:off x="0" y="0"/>
                            <a:ext cx="95250" cy="104775"/>
                          </a:xfrm>
                          <a:prstGeom prst="rect">
                            <a:avLst/>
                          </a:prstGeom>
                          <a:ln/>
                        </pic:spPr>
                      </pic:pic>
                    </a:graphicData>
                  </a:graphic>
                </wp:inline>
              </w:drawing>
            </w:r>
          </w:p>
          <w:p w14:paraId="101764F7" w14:textId="77777777" w:rsidR="00734FD1" w:rsidRPr="00A66D4E" w:rsidRDefault="00734FD1" w:rsidP="00734FD1">
            <w:pPr>
              <w:spacing w:line="276" w:lineRule="auto"/>
              <w:ind w:left="720"/>
              <w:contextualSpacing/>
              <w:rPr>
                <w:rFonts w:ascii="Arial" w:hAnsi="Arial" w:cs="Arial"/>
              </w:rPr>
            </w:pPr>
          </w:p>
          <w:p w14:paraId="6C8900B7" w14:textId="77777777" w:rsidR="00734FD1" w:rsidRPr="00A66D4E" w:rsidRDefault="00734FD1" w:rsidP="001B5015">
            <w:pPr>
              <w:pStyle w:val="ListParagraph"/>
              <w:numPr>
                <w:ilvl w:val="0"/>
                <w:numId w:val="10"/>
              </w:numPr>
              <w:spacing w:line="276" w:lineRule="auto"/>
              <w:ind w:left="342" w:hanging="342"/>
              <w:rPr>
                <w:rFonts w:ascii="Arial" w:hAnsi="Arial" w:cs="Arial"/>
              </w:rPr>
            </w:pPr>
            <w:r w:rsidRPr="00A66D4E">
              <w:rPr>
                <w:rFonts w:ascii="Arial" w:hAnsi="Arial" w:cs="Arial"/>
              </w:rPr>
              <w:t>evaluate strategies and actions that aim to enhance health, safety, wellbeing and physical activity levels and plan to promote these in the school and community</w:t>
            </w:r>
          </w:p>
          <w:p w14:paraId="5EED5408" w14:textId="77777777" w:rsidR="00734FD1" w:rsidRPr="00A66D4E" w:rsidRDefault="00734FD1" w:rsidP="00734FD1">
            <w:pPr>
              <w:spacing w:line="276" w:lineRule="auto"/>
              <w:jc w:val="both"/>
              <w:rPr>
                <w:rFonts w:ascii="Arial" w:hAnsi="Arial" w:cs="Arial"/>
              </w:rPr>
            </w:pPr>
          </w:p>
          <w:p w14:paraId="51BD91F2" w14:textId="77777777" w:rsidR="00734FD1" w:rsidRPr="00A66D4E" w:rsidRDefault="00734FD1" w:rsidP="001B5015">
            <w:pPr>
              <w:numPr>
                <w:ilvl w:val="1"/>
                <w:numId w:val="10"/>
              </w:numPr>
              <w:spacing w:line="276" w:lineRule="auto"/>
              <w:ind w:left="720" w:hanging="360"/>
              <w:contextualSpacing/>
              <w:rPr>
                <w:rFonts w:ascii="Arial" w:hAnsi="Arial" w:cs="Arial"/>
              </w:rPr>
            </w:pPr>
            <w:r w:rsidRPr="00A66D4E">
              <w:rPr>
                <w:rFonts w:ascii="Arial" w:hAnsi="Arial" w:cs="Arial"/>
              </w:rPr>
              <w:t>identify major causal factors in road and traffic-related injuries and assess the strategies and actions to promote their own and others’ health, safety and wellbeing, eg minimising distractions such as music and mobile phones, identifying a designated driver, resting when tired, speeding, overcrowding of cars, following road rules</w:t>
            </w:r>
            <w:r w:rsidRPr="00A66D4E">
              <w:rPr>
                <w:rFonts w:ascii="Arial" w:eastAsia="Verdana" w:hAnsi="Arial" w:cs="Arial"/>
                <w:b/>
              </w:rPr>
              <w:t xml:space="preserve">  S</w:t>
            </w:r>
            <w:r w:rsidRPr="00A66D4E">
              <w:rPr>
                <w:rFonts w:ascii="Arial" w:hAnsi="Arial" w:cs="Arial"/>
              </w:rPr>
              <w:t xml:space="preserve"> </w:t>
            </w:r>
            <w:r w:rsidRPr="00A66D4E">
              <w:rPr>
                <w:rFonts w:ascii="Arial" w:eastAsia="Verdana" w:hAnsi="Arial" w:cs="Arial"/>
                <w:b/>
              </w:rPr>
              <w:t>I</w:t>
            </w:r>
            <w:r w:rsidRPr="00A66D4E">
              <w:rPr>
                <w:rFonts w:ascii="Arial" w:hAnsi="Arial" w:cs="Arial"/>
              </w:rPr>
              <w:t xml:space="preserve"> </w:t>
            </w:r>
            <w:r w:rsidRPr="00A66D4E">
              <w:rPr>
                <w:rFonts w:ascii="Arial" w:hAnsi="Arial" w:cs="Arial"/>
                <w:noProof/>
                <w:lang w:eastAsia="en-AU"/>
              </w:rPr>
              <w:drawing>
                <wp:inline distT="114300" distB="114300" distL="114300" distR="114300" wp14:anchorId="7404C404" wp14:editId="75E0BD3E">
                  <wp:extent cx="123825" cy="104775"/>
                  <wp:effectExtent l="0" t="0" r="0" b="0"/>
                  <wp:docPr id="29" name="image11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29.png" descr="Critical and creative thinking icon"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r w:rsidRPr="00A66D4E">
              <w:rPr>
                <w:rFonts w:ascii="Arial" w:hAnsi="Arial" w:cs="Arial"/>
                <w:noProof/>
                <w:lang w:eastAsia="en-AU"/>
              </w:rPr>
              <w:drawing>
                <wp:inline distT="114300" distB="114300" distL="114300" distR="114300" wp14:anchorId="49C8F406" wp14:editId="3D4677CD">
                  <wp:extent cx="123825" cy="104775"/>
                  <wp:effectExtent l="0" t="0" r="0" b="0"/>
                  <wp:docPr id="1345" name="image134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49.png" descr="Ethical understanding icon" title="Ethical understand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A66D4E">
              <w:rPr>
                <w:rFonts w:ascii="Arial" w:hAnsi="Arial" w:cs="Arial"/>
              </w:rPr>
              <w:t xml:space="preserve"> </w:t>
            </w:r>
            <w:r w:rsidRPr="00A66D4E">
              <w:rPr>
                <w:rFonts w:ascii="Arial" w:hAnsi="Arial" w:cs="Arial"/>
                <w:noProof/>
                <w:lang w:eastAsia="en-AU"/>
              </w:rPr>
              <w:drawing>
                <wp:inline distT="114300" distB="114300" distL="114300" distR="114300" wp14:anchorId="536EC358" wp14:editId="5B48F8EF">
                  <wp:extent cx="133350" cy="104775"/>
                  <wp:effectExtent l="0" t="0" r="0" b="0"/>
                  <wp:docPr id="31" name="image55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58.png" descr="Literacy icon" title="Literacy icon"/>
                          <pic:cNvPicPr preferRelativeResize="0"/>
                        </pic:nvPicPr>
                        <pic:blipFill>
                          <a:blip r:embed="rId28"/>
                          <a:srcRect/>
                          <a:stretch>
                            <a:fillRect/>
                          </a:stretch>
                        </pic:blipFill>
                        <pic:spPr>
                          <a:xfrm>
                            <a:off x="0" y="0"/>
                            <a:ext cx="133350" cy="104775"/>
                          </a:xfrm>
                          <a:prstGeom prst="rect">
                            <a:avLst/>
                          </a:prstGeom>
                          <a:ln/>
                        </pic:spPr>
                      </pic:pic>
                    </a:graphicData>
                  </a:graphic>
                </wp:inline>
              </w:drawing>
            </w:r>
            <w:r w:rsidRPr="00A66D4E">
              <w:rPr>
                <w:rFonts w:ascii="Arial" w:hAnsi="Arial" w:cs="Arial"/>
              </w:rPr>
              <w:t xml:space="preserve"> </w:t>
            </w:r>
            <w:r w:rsidRPr="00A66D4E">
              <w:rPr>
                <w:rFonts w:ascii="Arial" w:hAnsi="Arial" w:cs="Arial"/>
                <w:noProof/>
                <w:lang w:eastAsia="en-AU"/>
              </w:rPr>
              <w:drawing>
                <wp:inline distT="114300" distB="114300" distL="114300" distR="114300" wp14:anchorId="1982CD3B" wp14:editId="4A081332">
                  <wp:extent cx="95250" cy="104775"/>
                  <wp:effectExtent l="0" t="0" r="0" b="0"/>
                  <wp:docPr id="1344" name="image146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64.png" descr="Personal and social capability icon" title="Personal and social capability icon"/>
                          <pic:cNvPicPr preferRelativeResize="0"/>
                        </pic:nvPicPr>
                        <pic:blipFill>
                          <a:blip r:embed="rId29"/>
                          <a:srcRect/>
                          <a:stretch>
                            <a:fillRect/>
                          </a:stretch>
                        </pic:blipFill>
                        <pic:spPr>
                          <a:xfrm>
                            <a:off x="0" y="0"/>
                            <a:ext cx="95250" cy="104775"/>
                          </a:xfrm>
                          <a:prstGeom prst="rect">
                            <a:avLst/>
                          </a:prstGeom>
                          <a:ln/>
                        </pic:spPr>
                      </pic:pic>
                    </a:graphicData>
                  </a:graphic>
                </wp:inline>
              </w:drawing>
            </w:r>
          </w:p>
          <w:p w14:paraId="7094BEFD" w14:textId="77777777" w:rsidR="00734FD1" w:rsidRPr="00A66D4E" w:rsidRDefault="00734FD1" w:rsidP="000E44A8">
            <w:pPr>
              <w:rPr>
                <w:rFonts w:ascii="Arial" w:hAnsi="Arial" w:cs="Arial"/>
              </w:rPr>
            </w:pPr>
          </w:p>
        </w:tc>
      </w:tr>
    </w:tbl>
    <w:p w14:paraId="145DB765" w14:textId="35F9CF37" w:rsidR="00BA2AD9" w:rsidRPr="006245F5" w:rsidRDefault="00BA2AD9" w:rsidP="00BA2AD9">
      <w:pPr>
        <w:rPr>
          <w:rFonts w:ascii="Arial" w:hAnsi="Arial" w:cs="Arial"/>
          <w:b/>
          <w:color w:val="407EC9" w:themeColor="accent2"/>
          <w:sz w:val="28"/>
          <w:szCs w:val="28"/>
        </w:rPr>
      </w:pPr>
      <w:r w:rsidRPr="006245F5">
        <w:rPr>
          <w:rFonts w:ascii="Arial" w:hAnsi="Arial" w:cs="Arial"/>
          <w:b/>
          <w:color w:val="407EC9" w:themeColor="accent2"/>
          <w:sz w:val="28"/>
          <w:szCs w:val="28"/>
        </w:rPr>
        <w:t>PDHPE skills focus:</w:t>
      </w:r>
    </w:p>
    <w:tbl>
      <w:tblPr>
        <w:tblStyle w:val="TableGrid"/>
        <w:tblW w:w="10485" w:type="dxa"/>
        <w:tblLook w:val="04A0" w:firstRow="1" w:lastRow="0" w:firstColumn="1" w:lastColumn="0" w:noHBand="0" w:noVBand="1"/>
      </w:tblPr>
      <w:tblGrid>
        <w:gridCol w:w="2972"/>
        <w:gridCol w:w="7513"/>
      </w:tblGrid>
      <w:tr w:rsidR="00BA2AD9" w:rsidRPr="00325FBA" w14:paraId="3962D799" w14:textId="77777777" w:rsidTr="00825946">
        <w:tc>
          <w:tcPr>
            <w:tcW w:w="2972" w:type="dxa"/>
          </w:tcPr>
          <w:p w14:paraId="6A514A92" w14:textId="77777777" w:rsidR="00BA2AD9" w:rsidRPr="00A66D4E" w:rsidRDefault="00BA2AD9" w:rsidP="00825946">
            <w:pPr>
              <w:rPr>
                <w:rFonts w:ascii="Arial" w:hAnsi="Arial" w:cs="Arial"/>
                <w:b/>
              </w:rPr>
            </w:pPr>
            <w:r w:rsidRPr="00A66D4E">
              <w:rPr>
                <w:rFonts w:ascii="Arial" w:hAnsi="Arial" w:cs="Arial"/>
                <w:b/>
              </w:rPr>
              <w:t>Self-management skills</w:t>
            </w:r>
          </w:p>
        </w:tc>
        <w:tc>
          <w:tcPr>
            <w:tcW w:w="7513" w:type="dxa"/>
          </w:tcPr>
          <w:p w14:paraId="4BA6BBAC" w14:textId="77777777" w:rsidR="00BA2AD9" w:rsidRPr="00A66D4E" w:rsidRDefault="00BA2AD9" w:rsidP="00825946">
            <w:pPr>
              <w:rPr>
                <w:rFonts w:ascii="Arial" w:hAnsi="Arial" w:cs="Arial"/>
                <w:b/>
              </w:rPr>
            </w:pPr>
            <w:r w:rsidRPr="00A66D4E">
              <w:rPr>
                <w:rFonts w:ascii="Arial" w:hAnsi="Arial" w:cs="Arial"/>
                <w:b/>
              </w:rPr>
              <w:t>Interpersonal skills</w:t>
            </w:r>
          </w:p>
          <w:p w14:paraId="567AA042" w14:textId="77777777" w:rsidR="00BA2AD9" w:rsidRPr="00A66D4E" w:rsidRDefault="00BA2AD9" w:rsidP="00825946">
            <w:pPr>
              <w:rPr>
                <w:rFonts w:ascii="Arial" w:hAnsi="Arial" w:cs="Arial"/>
                <w:b/>
              </w:rPr>
            </w:pPr>
          </w:p>
        </w:tc>
      </w:tr>
      <w:tr w:rsidR="00BA2AD9" w:rsidRPr="00A66D4E" w14:paraId="3B83D571" w14:textId="77777777" w:rsidTr="00825946">
        <w:tc>
          <w:tcPr>
            <w:tcW w:w="2972" w:type="dxa"/>
          </w:tcPr>
          <w:p w14:paraId="1FF5D755" w14:textId="77777777" w:rsidR="00BA2AD9" w:rsidRPr="00A66D4E" w:rsidRDefault="00BA2AD9" w:rsidP="001B5015">
            <w:pPr>
              <w:pStyle w:val="ListParagraph"/>
              <w:numPr>
                <w:ilvl w:val="0"/>
                <w:numId w:val="13"/>
              </w:numPr>
              <w:rPr>
                <w:rFonts w:ascii="Arial" w:hAnsi="Arial" w:cs="Arial"/>
              </w:rPr>
            </w:pPr>
            <w:r w:rsidRPr="00A66D4E">
              <w:rPr>
                <w:rFonts w:ascii="Arial" w:hAnsi="Arial" w:cs="Arial"/>
              </w:rPr>
              <w:t>decision making and problem solving</w:t>
            </w:r>
          </w:p>
          <w:p w14:paraId="3552AE0C" w14:textId="77777777" w:rsidR="00BA2AD9" w:rsidRPr="00A66D4E" w:rsidRDefault="00BA2AD9" w:rsidP="001B5015">
            <w:pPr>
              <w:pStyle w:val="ListParagraph"/>
              <w:numPr>
                <w:ilvl w:val="1"/>
                <w:numId w:val="13"/>
              </w:numPr>
              <w:ind w:left="709"/>
              <w:rPr>
                <w:rFonts w:ascii="Arial" w:hAnsi="Arial" w:cs="Arial"/>
              </w:rPr>
            </w:pPr>
            <w:r w:rsidRPr="00A66D4E">
              <w:rPr>
                <w:rFonts w:ascii="Arial" w:hAnsi="Arial" w:cs="Arial"/>
              </w:rPr>
              <w:t>information gathering</w:t>
            </w:r>
          </w:p>
          <w:p w14:paraId="3FEBD7DA" w14:textId="77777777" w:rsidR="00BA2AD9" w:rsidRPr="00A66D4E" w:rsidRDefault="00BA2AD9" w:rsidP="001B5015">
            <w:pPr>
              <w:pStyle w:val="ListParagraph"/>
              <w:numPr>
                <w:ilvl w:val="0"/>
                <w:numId w:val="21"/>
              </w:numPr>
              <w:rPr>
                <w:rFonts w:ascii="Arial" w:hAnsi="Arial" w:cs="Arial"/>
              </w:rPr>
            </w:pPr>
            <w:r w:rsidRPr="00A66D4E">
              <w:rPr>
                <w:rFonts w:ascii="Arial" w:hAnsi="Arial" w:cs="Arial"/>
              </w:rPr>
              <w:t>finding solutions to problems</w:t>
            </w:r>
          </w:p>
          <w:p w14:paraId="55C4A9B3" w14:textId="77777777" w:rsidR="00BA2AD9" w:rsidRPr="00A66D4E" w:rsidRDefault="00BA2AD9" w:rsidP="001B5015">
            <w:pPr>
              <w:pStyle w:val="ListParagraph"/>
              <w:numPr>
                <w:ilvl w:val="0"/>
                <w:numId w:val="21"/>
              </w:numPr>
              <w:rPr>
                <w:rFonts w:ascii="Arial" w:hAnsi="Arial" w:cs="Arial"/>
              </w:rPr>
            </w:pPr>
            <w:r w:rsidRPr="00A66D4E">
              <w:rPr>
                <w:rFonts w:ascii="Arial" w:hAnsi="Arial" w:cs="Arial"/>
              </w:rPr>
              <w:lastRenderedPageBreak/>
              <w:t>time management</w:t>
            </w:r>
          </w:p>
          <w:p w14:paraId="74AF1A41" w14:textId="77777777" w:rsidR="00BA2AD9" w:rsidRPr="00A66D4E" w:rsidRDefault="00BA2AD9" w:rsidP="001B5015">
            <w:pPr>
              <w:pStyle w:val="ListParagraph"/>
              <w:numPr>
                <w:ilvl w:val="0"/>
                <w:numId w:val="21"/>
              </w:numPr>
              <w:rPr>
                <w:rFonts w:ascii="Arial" w:hAnsi="Arial" w:cs="Arial"/>
              </w:rPr>
            </w:pPr>
            <w:r w:rsidRPr="00A66D4E">
              <w:rPr>
                <w:rFonts w:ascii="Arial" w:hAnsi="Arial" w:cs="Arial"/>
              </w:rPr>
              <w:t>goal setting and tracking</w:t>
            </w:r>
          </w:p>
          <w:p w14:paraId="7C8F34D5" w14:textId="15102908" w:rsidR="00BA2AD9" w:rsidRPr="00A66D4E" w:rsidRDefault="00BA2AD9" w:rsidP="00825946">
            <w:pPr>
              <w:rPr>
                <w:rFonts w:ascii="Arial" w:hAnsi="Arial" w:cs="Arial"/>
                <w:b/>
                <w:color w:val="407EC9" w:themeColor="accent2"/>
              </w:rPr>
            </w:pPr>
          </w:p>
        </w:tc>
        <w:tc>
          <w:tcPr>
            <w:tcW w:w="7513" w:type="dxa"/>
          </w:tcPr>
          <w:p w14:paraId="1CEACE16" w14:textId="77777777" w:rsidR="00BA2AD9" w:rsidRPr="00A66D4E" w:rsidRDefault="00BA2AD9" w:rsidP="001B5015">
            <w:pPr>
              <w:pStyle w:val="ListParagraph"/>
              <w:numPr>
                <w:ilvl w:val="0"/>
                <w:numId w:val="13"/>
              </w:numPr>
              <w:rPr>
                <w:rFonts w:ascii="Arial" w:hAnsi="Arial" w:cs="Arial"/>
              </w:rPr>
            </w:pPr>
            <w:r w:rsidRPr="00A66D4E">
              <w:rPr>
                <w:rFonts w:ascii="Arial" w:hAnsi="Arial" w:cs="Arial"/>
              </w:rPr>
              <w:lastRenderedPageBreak/>
              <w:t>communication</w:t>
            </w:r>
          </w:p>
          <w:p w14:paraId="76F0DB76" w14:textId="77777777" w:rsidR="00BA2AD9" w:rsidRPr="00A66D4E" w:rsidRDefault="00BA2AD9" w:rsidP="001B5015">
            <w:pPr>
              <w:pStyle w:val="ListParagraph"/>
              <w:numPr>
                <w:ilvl w:val="0"/>
                <w:numId w:val="23"/>
              </w:numPr>
              <w:rPr>
                <w:rFonts w:ascii="Arial" w:hAnsi="Arial" w:cs="Arial"/>
              </w:rPr>
            </w:pPr>
            <w:r w:rsidRPr="00A66D4E">
              <w:rPr>
                <w:rFonts w:ascii="Arial" w:hAnsi="Arial" w:cs="Arial"/>
              </w:rPr>
              <w:t>verbal and nonverbal communication</w:t>
            </w:r>
          </w:p>
          <w:p w14:paraId="112023EC" w14:textId="77777777" w:rsidR="00BA2AD9" w:rsidRPr="00A66D4E" w:rsidRDefault="00BA2AD9" w:rsidP="001B5015">
            <w:pPr>
              <w:pStyle w:val="ListParagraph"/>
              <w:numPr>
                <w:ilvl w:val="0"/>
                <w:numId w:val="23"/>
              </w:numPr>
              <w:rPr>
                <w:rFonts w:ascii="Arial" w:hAnsi="Arial" w:cs="Arial"/>
              </w:rPr>
            </w:pPr>
            <w:r w:rsidRPr="00A66D4E">
              <w:rPr>
                <w:rFonts w:ascii="Arial" w:hAnsi="Arial" w:cs="Arial"/>
              </w:rPr>
              <w:t>listening</w:t>
            </w:r>
          </w:p>
          <w:p w14:paraId="190ED780" w14:textId="77777777" w:rsidR="00BA2AD9" w:rsidRPr="00A66D4E" w:rsidRDefault="00BA2AD9" w:rsidP="001B5015">
            <w:pPr>
              <w:pStyle w:val="ListParagraph"/>
              <w:numPr>
                <w:ilvl w:val="0"/>
                <w:numId w:val="23"/>
              </w:numPr>
              <w:rPr>
                <w:rFonts w:ascii="Arial" w:hAnsi="Arial" w:cs="Arial"/>
              </w:rPr>
            </w:pPr>
            <w:r w:rsidRPr="00A66D4E">
              <w:rPr>
                <w:rFonts w:ascii="Arial" w:hAnsi="Arial" w:cs="Arial"/>
              </w:rPr>
              <w:t>giving and receiving feedback</w:t>
            </w:r>
          </w:p>
          <w:p w14:paraId="696DF6E8" w14:textId="77777777" w:rsidR="00BA2AD9" w:rsidRPr="00A66D4E" w:rsidRDefault="00BA2AD9" w:rsidP="001B5015">
            <w:pPr>
              <w:pStyle w:val="ListParagraph"/>
              <w:numPr>
                <w:ilvl w:val="0"/>
                <w:numId w:val="23"/>
              </w:numPr>
              <w:rPr>
                <w:rFonts w:ascii="Arial" w:hAnsi="Arial" w:cs="Arial"/>
              </w:rPr>
            </w:pPr>
            <w:r w:rsidRPr="00A66D4E">
              <w:rPr>
                <w:rFonts w:ascii="Arial" w:hAnsi="Arial" w:cs="Arial"/>
              </w:rPr>
              <w:t>negotiation and conflict management</w:t>
            </w:r>
          </w:p>
          <w:p w14:paraId="3AA5FEF8" w14:textId="77777777" w:rsidR="00BA2AD9" w:rsidRPr="00A66D4E" w:rsidRDefault="00BA2AD9" w:rsidP="00825946">
            <w:pPr>
              <w:pStyle w:val="ListParagraph"/>
              <w:ind w:left="1440"/>
              <w:rPr>
                <w:rFonts w:ascii="Arial" w:hAnsi="Arial" w:cs="Arial"/>
              </w:rPr>
            </w:pPr>
          </w:p>
          <w:p w14:paraId="0D333E06" w14:textId="77777777" w:rsidR="00BA2AD9" w:rsidRPr="00A66D4E" w:rsidRDefault="00BA2AD9" w:rsidP="001B5015">
            <w:pPr>
              <w:pStyle w:val="ListParagraph"/>
              <w:numPr>
                <w:ilvl w:val="0"/>
                <w:numId w:val="13"/>
              </w:numPr>
              <w:rPr>
                <w:rFonts w:ascii="Arial" w:hAnsi="Arial" w:cs="Arial"/>
              </w:rPr>
            </w:pPr>
            <w:r w:rsidRPr="00A66D4E">
              <w:rPr>
                <w:rFonts w:ascii="Arial" w:hAnsi="Arial" w:cs="Arial"/>
              </w:rPr>
              <w:lastRenderedPageBreak/>
              <w:t>collaboration, inclusion and relationship building</w:t>
            </w:r>
          </w:p>
          <w:p w14:paraId="01DF1C10" w14:textId="77777777" w:rsidR="00BA2AD9" w:rsidRPr="00A66D4E" w:rsidRDefault="00BA2AD9" w:rsidP="001B5015">
            <w:pPr>
              <w:pStyle w:val="ListParagraph"/>
              <w:numPr>
                <w:ilvl w:val="0"/>
                <w:numId w:val="22"/>
              </w:numPr>
              <w:rPr>
                <w:rFonts w:ascii="Arial" w:hAnsi="Arial" w:cs="Arial"/>
              </w:rPr>
            </w:pPr>
            <w:r w:rsidRPr="00A66D4E">
              <w:rPr>
                <w:rFonts w:ascii="Arial" w:hAnsi="Arial" w:cs="Arial"/>
              </w:rPr>
              <w:t>expressing respect for others contributions</w:t>
            </w:r>
          </w:p>
          <w:p w14:paraId="674447E9" w14:textId="77777777" w:rsidR="00BA2AD9" w:rsidRPr="00A66D4E" w:rsidRDefault="00BA2AD9" w:rsidP="001B5015">
            <w:pPr>
              <w:pStyle w:val="ListParagraph"/>
              <w:numPr>
                <w:ilvl w:val="0"/>
                <w:numId w:val="22"/>
              </w:numPr>
              <w:rPr>
                <w:rFonts w:ascii="Arial" w:hAnsi="Arial" w:cs="Arial"/>
              </w:rPr>
            </w:pPr>
            <w:r w:rsidRPr="00A66D4E">
              <w:rPr>
                <w:rFonts w:ascii="Arial" w:hAnsi="Arial" w:cs="Arial"/>
              </w:rPr>
              <w:t>recognising and using their own abilities and strengths and those of others</w:t>
            </w:r>
          </w:p>
          <w:p w14:paraId="41879508" w14:textId="19BFF904" w:rsidR="00BA2AD9" w:rsidRPr="00A66D4E" w:rsidRDefault="00BA2AD9" w:rsidP="001B5015">
            <w:pPr>
              <w:pStyle w:val="ListParagraph"/>
              <w:numPr>
                <w:ilvl w:val="0"/>
                <w:numId w:val="22"/>
              </w:numPr>
              <w:rPr>
                <w:rFonts w:ascii="Arial" w:hAnsi="Arial" w:cs="Arial"/>
              </w:rPr>
            </w:pPr>
            <w:r w:rsidRPr="00A66D4E">
              <w:rPr>
                <w:rFonts w:ascii="Arial" w:hAnsi="Arial" w:cs="Arial"/>
              </w:rPr>
              <w:t>assessing their own abilities and reporting back to the group</w:t>
            </w:r>
          </w:p>
          <w:p w14:paraId="3018DA4C" w14:textId="447B5765" w:rsidR="00BA2AD9" w:rsidRPr="00A66D4E" w:rsidRDefault="00BA2AD9" w:rsidP="00BA2AD9">
            <w:pPr>
              <w:rPr>
                <w:rFonts w:ascii="Arial" w:hAnsi="Arial" w:cs="Arial"/>
              </w:rPr>
            </w:pPr>
          </w:p>
          <w:p w14:paraId="5B892E43" w14:textId="467F38D6" w:rsidR="00BA2AD9" w:rsidRPr="00A66D4E" w:rsidRDefault="00A65C21" w:rsidP="00323062">
            <w:pPr>
              <w:numPr>
                <w:ilvl w:val="0"/>
                <w:numId w:val="32"/>
              </w:numPr>
              <w:spacing w:line="276" w:lineRule="auto"/>
              <w:ind w:left="360" w:hanging="360"/>
              <w:contextualSpacing/>
              <w:rPr>
                <w:rFonts w:ascii="Arial" w:hAnsi="Arial" w:cs="Arial"/>
              </w:rPr>
            </w:pPr>
            <w:r w:rsidRPr="00A66D4E">
              <w:rPr>
                <w:rFonts w:ascii="Arial" w:hAnsi="Arial" w:cs="Arial"/>
              </w:rPr>
              <w:t>l</w:t>
            </w:r>
            <w:r w:rsidR="00BA2AD9" w:rsidRPr="00A66D4E">
              <w:rPr>
                <w:rFonts w:ascii="Arial" w:hAnsi="Arial" w:cs="Arial"/>
              </w:rPr>
              <w:t>eadership and advocacy</w:t>
            </w:r>
          </w:p>
          <w:p w14:paraId="38C0AFC2" w14:textId="77777777" w:rsidR="00BA2AD9" w:rsidRPr="00A66D4E" w:rsidRDefault="00BA2AD9" w:rsidP="00323062">
            <w:pPr>
              <w:numPr>
                <w:ilvl w:val="1"/>
                <w:numId w:val="33"/>
              </w:numPr>
              <w:spacing w:line="276" w:lineRule="auto"/>
              <w:ind w:left="738" w:hanging="426"/>
              <w:contextualSpacing/>
              <w:rPr>
                <w:rFonts w:ascii="Arial" w:hAnsi="Arial" w:cs="Arial"/>
              </w:rPr>
            </w:pPr>
            <w:r w:rsidRPr="00A66D4E">
              <w:rPr>
                <w:rFonts w:ascii="Arial" w:hAnsi="Arial" w:cs="Arial"/>
              </w:rPr>
              <w:t>influencing and persuading</w:t>
            </w:r>
          </w:p>
          <w:p w14:paraId="146AB181" w14:textId="4A0DD0C2" w:rsidR="00BA2AD9" w:rsidRPr="00A66D4E" w:rsidRDefault="00BA2AD9" w:rsidP="00323062">
            <w:pPr>
              <w:numPr>
                <w:ilvl w:val="1"/>
                <w:numId w:val="33"/>
              </w:numPr>
              <w:spacing w:line="276" w:lineRule="auto"/>
              <w:ind w:left="738" w:hanging="426"/>
              <w:contextualSpacing/>
              <w:rPr>
                <w:rFonts w:ascii="Arial" w:hAnsi="Arial" w:cs="Arial"/>
              </w:rPr>
            </w:pPr>
            <w:r w:rsidRPr="00A66D4E">
              <w:rPr>
                <w:rFonts w:ascii="Arial" w:hAnsi="Arial" w:cs="Arial"/>
              </w:rPr>
              <w:t>networking</w:t>
            </w:r>
          </w:p>
          <w:p w14:paraId="0F0E84A3" w14:textId="77777777" w:rsidR="000A3EAA" w:rsidRPr="00A66D4E" w:rsidRDefault="000A3EAA" w:rsidP="000A3EAA">
            <w:pPr>
              <w:spacing w:line="276" w:lineRule="auto"/>
              <w:ind w:left="738"/>
              <w:contextualSpacing/>
              <w:rPr>
                <w:rFonts w:ascii="Arial" w:hAnsi="Arial" w:cs="Arial"/>
              </w:rPr>
            </w:pPr>
          </w:p>
          <w:p w14:paraId="154CFA87" w14:textId="7AD6F63E" w:rsidR="00BA2AD9" w:rsidRPr="00A66D4E" w:rsidRDefault="00A65C21" w:rsidP="00323062">
            <w:pPr>
              <w:numPr>
                <w:ilvl w:val="0"/>
                <w:numId w:val="32"/>
              </w:numPr>
              <w:spacing w:line="276" w:lineRule="auto"/>
              <w:ind w:left="360" w:hanging="360"/>
              <w:contextualSpacing/>
              <w:rPr>
                <w:rFonts w:ascii="Arial" w:hAnsi="Arial" w:cs="Arial"/>
              </w:rPr>
            </w:pPr>
            <w:r w:rsidRPr="00A66D4E">
              <w:rPr>
                <w:rFonts w:ascii="Arial" w:hAnsi="Arial" w:cs="Arial"/>
              </w:rPr>
              <w:t>s</w:t>
            </w:r>
            <w:r w:rsidR="00BA2AD9" w:rsidRPr="00A66D4E">
              <w:rPr>
                <w:rFonts w:ascii="Arial" w:hAnsi="Arial" w:cs="Arial"/>
              </w:rPr>
              <w:t>ocial awareness</w:t>
            </w:r>
          </w:p>
          <w:p w14:paraId="6D25A338" w14:textId="77777777" w:rsidR="00BA2AD9" w:rsidRPr="00A66D4E" w:rsidRDefault="00BA2AD9" w:rsidP="00323062">
            <w:pPr>
              <w:numPr>
                <w:ilvl w:val="1"/>
                <w:numId w:val="34"/>
              </w:numPr>
              <w:spacing w:line="276" w:lineRule="auto"/>
              <w:ind w:left="738" w:hanging="426"/>
              <w:contextualSpacing/>
              <w:rPr>
                <w:rFonts w:ascii="Arial" w:hAnsi="Arial" w:cs="Arial"/>
              </w:rPr>
            </w:pPr>
            <w:r w:rsidRPr="00A66D4E">
              <w:rPr>
                <w:rFonts w:ascii="Arial" w:hAnsi="Arial" w:cs="Arial"/>
              </w:rPr>
              <w:t>contributing to their community</w:t>
            </w:r>
          </w:p>
          <w:p w14:paraId="57F38F08" w14:textId="77777777" w:rsidR="00BA2AD9" w:rsidRPr="00A66D4E" w:rsidRDefault="00BA2AD9" w:rsidP="00323062">
            <w:pPr>
              <w:numPr>
                <w:ilvl w:val="1"/>
                <w:numId w:val="34"/>
              </w:numPr>
              <w:spacing w:line="276" w:lineRule="auto"/>
              <w:ind w:left="738" w:hanging="426"/>
              <w:contextualSpacing/>
              <w:rPr>
                <w:rFonts w:ascii="Arial" w:hAnsi="Arial" w:cs="Arial"/>
              </w:rPr>
            </w:pPr>
            <w:r w:rsidRPr="00A66D4E">
              <w:rPr>
                <w:rFonts w:ascii="Arial" w:hAnsi="Arial" w:cs="Arial"/>
              </w:rPr>
              <w:t>perspective forming</w:t>
            </w:r>
          </w:p>
          <w:p w14:paraId="096D2728" w14:textId="4F77F386" w:rsidR="00BA2AD9" w:rsidRPr="00A66D4E" w:rsidRDefault="00BA2AD9" w:rsidP="00323062">
            <w:pPr>
              <w:numPr>
                <w:ilvl w:val="1"/>
                <w:numId w:val="34"/>
              </w:numPr>
              <w:spacing w:line="276" w:lineRule="auto"/>
              <w:ind w:left="738" w:hanging="426"/>
              <w:contextualSpacing/>
              <w:rPr>
                <w:rFonts w:ascii="Arial" w:hAnsi="Arial" w:cs="Arial"/>
              </w:rPr>
            </w:pPr>
            <w:r w:rsidRPr="00A66D4E">
              <w:rPr>
                <w:rFonts w:ascii="Arial" w:hAnsi="Arial" w:cs="Arial"/>
              </w:rPr>
              <w:t>perspective taking.</w:t>
            </w:r>
          </w:p>
        </w:tc>
      </w:tr>
    </w:tbl>
    <w:p w14:paraId="6B2BB7B6" w14:textId="77777777" w:rsidR="00A66D4E" w:rsidRDefault="00A66D4E" w:rsidP="0060582D">
      <w:pPr>
        <w:rPr>
          <w:rFonts w:ascii="Arial" w:hAnsi="Arial" w:cs="Arial"/>
          <w:b/>
          <w:color w:val="1D428A" w:themeColor="accent1"/>
          <w:sz w:val="28"/>
          <w:szCs w:val="28"/>
        </w:rPr>
      </w:pPr>
    </w:p>
    <w:p w14:paraId="15616CA2" w14:textId="033D8BE0" w:rsidR="000A3EAA" w:rsidRPr="006245F5" w:rsidRDefault="0060582D" w:rsidP="0060582D">
      <w:pPr>
        <w:rPr>
          <w:rFonts w:ascii="Arial" w:hAnsi="Arial" w:cs="Arial"/>
          <w:b/>
          <w:color w:val="1D428A" w:themeColor="accent1"/>
          <w:sz w:val="28"/>
          <w:szCs w:val="28"/>
        </w:rPr>
      </w:pPr>
      <w:r w:rsidRPr="006245F5">
        <w:rPr>
          <w:rFonts w:ascii="Arial" w:hAnsi="Arial" w:cs="Arial"/>
          <w:b/>
          <w:color w:val="1D428A" w:themeColor="accent1"/>
          <w:sz w:val="28"/>
          <w:szCs w:val="28"/>
        </w:rPr>
        <w:t xml:space="preserve">Part 1: </w:t>
      </w:r>
      <w:r w:rsidR="000A3EAA" w:rsidRPr="006245F5">
        <w:rPr>
          <w:rFonts w:ascii="Arial" w:hAnsi="Arial" w:cs="Arial"/>
          <w:b/>
          <w:color w:val="1D428A" w:themeColor="accent1"/>
          <w:sz w:val="28"/>
          <w:szCs w:val="28"/>
        </w:rPr>
        <w:t>Introducing the concept</w:t>
      </w:r>
    </w:p>
    <w:p w14:paraId="313397E4" w14:textId="4D9CD9EE" w:rsidR="0060582D" w:rsidRPr="006245F5" w:rsidRDefault="0060582D" w:rsidP="0060582D">
      <w:pPr>
        <w:rPr>
          <w:rFonts w:ascii="Arial" w:hAnsi="Arial" w:cs="Arial"/>
          <w:color w:val="1D428A" w:themeColor="accent1"/>
          <w:sz w:val="28"/>
          <w:szCs w:val="28"/>
        </w:rPr>
      </w:pPr>
      <w:r w:rsidRPr="006245F5">
        <w:rPr>
          <w:rFonts w:ascii="Arial" w:hAnsi="Arial" w:cs="Arial"/>
          <w:color w:val="1D428A" w:themeColor="accent1"/>
          <w:sz w:val="28"/>
          <w:szCs w:val="28"/>
        </w:rPr>
        <w:t>Assigning roles</w:t>
      </w:r>
      <w:r w:rsidR="002735EF" w:rsidRPr="006245F5">
        <w:rPr>
          <w:rFonts w:ascii="Arial" w:hAnsi="Arial" w:cs="Arial"/>
          <w:color w:val="1D428A" w:themeColor="accent1"/>
          <w:sz w:val="28"/>
          <w:szCs w:val="28"/>
        </w:rPr>
        <w:t xml:space="preserve"> and creating a campaign</w:t>
      </w:r>
    </w:p>
    <w:p w14:paraId="2356C4C5" w14:textId="47575753" w:rsidR="00247700" w:rsidRPr="00325FBA" w:rsidRDefault="0060582D" w:rsidP="00323062">
      <w:pPr>
        <w:pStyle w:val="ListParagraph"/>
        <w:numPr>
          <w:ilvl w:val="0"/>
          <w:numId w:val="29"/>
        </w:numPr>
        <w:rPr>
          <w:rFonts w:ascii="Arial" w:hAnsi="Arial" w:cs="Arial"/>
          <w:color w:val="000000" w:themeColor="text1"/>
          <w:sz w:val="24"/>
          <w:szCs w:val="24"/>
        </w:rPr>
      </w:pPr>
      <w:r w:rsidRPr="00325FBA">
        <w:rPr>
          <w:rFonts w:ascii="Arial" w:hAnsi="Arial" w:cs="Arial"/>
          <w:sz w:val="24"/>
          <w:szCs w:val="24"/>
        </w:rPr>
        <w:t xml:space="preserve">linking back </w:t>
      </w:r>
      <w:r w:rsidR="002735EF" w:rsidRPr="00325FBA">
        <w:rPr>
          <w:rFonts w:ascii="Arial" w:hAnsi="Arial" w:cs="Arial"/>
          <w:sz w:val="24"/>
          <w:szCs w:val="24"/>
        </w:rPr>
        <w:t>to</w:t>
      </w:r>
      <w:r w:rsidRPr="00325FBA">
        <w:rPr>
          <w:rFonts w:ascii="Arial" w:hAnsi="Arial" w:cs="Arial"/>
          <w:sz w:val="24"/>
          <w:szCs w:val="24"/>
        </w:rPr>
        <w:t xml:space="preserve"> the end of activity 2</w:t>
      </w:r>
      <w:r w:rsidR="00A65C21" w:rsidRPr="00325FBA">
        <w:rPr>
          <w:rFonts w:ascii="Arial" w:hAnsi="Arial" w:cs="Arial"/>
          <w:sz w:val="24"/>
          <w:szCs w:val="24"/>
        </w:rPr>
        <w:t xml:space="preserve"> part </w:t>
      </w:r>
      <w:r w:rsidRPr="00325FBA">
        <w:rPr>
          <w:rFonts w:ascii="Arial" w:hAnsi="Arial" w:cs="Arial"/>
          <w:sz w:val="24"/>
          <w:szCs w:val="24"/>
        </w:rPr>
        <w:t xml:space="preserve"> students</w:t>
      </w:r>
      <w:r w:rsidR="00247700" w:rsidRPr="00325FBA">
        <w:rPr>
          <w:rFonts w:ascii="Arial" w:hAnsi="Arial" w:cs="Arial"/>
          <w:sz w:val="24"/>
          <w:szCs w:val="24"/>
        </w:rPr>
        <w:t>:</w:t>
      </w:r>
    </w:p>
    <w:p w14:paraId="52C78338" w14:textId="77777777" w:rsidR="00247700" w:rsidRPr="00325FBA" w:rsidRDefault="0060582D" w:rsidP="00323062">
      <w:pPr>
        <w:pStyle w:val="ListParagraph"/>
        <w:numPr>
          <w:ilvl w:val="0"/>
          <w:numId w:val="30"/>
        </w:numPr>
        <w:rPr>
          <w:rFonts w:ascii="Arial" w:hAnsi="Arial" w:cs="Arial"/>
          <w:color w:val="000000" w:themeColor="text1"/>
          <w:sz w:val="24"/>
          <w:szCs w:val="24"/>
        </w:rPr>
      </w:pPr>
      <w:r w:rsidRPr="00325FBA">
        <w:rPr>
          <w:rFonts w:ascii="Arial" w:hAnsi="Arial" w:cs="Arial"/>
          <w:sz w:val="24"/>
          <w:szCs w:val="24"/>
        </w:rPr>
        <w:t xml:space="preserve">revise </w:t>
      </w:r>
      <w:r w:rsidR="00247700" w:rsidRPr="00325FBA">
        <w:rPr>
          <w:rFonts w:ascii="Arial" w:hAnsi="Arial" w:cs="Arial"/>
          <w:sz w:val="24"/>
          <w:szCs w:val="24"/>
        </w:rPr>
        <w:t>their campaign scope</w:t>
      </w:r>
    </w:p>
    <w:p w14:paraId="4B01EA63" w14:textId="77777777" w:rsidR="00DF209B" w:rsidRPr="00325FBA" w:rsidRDefault="00DF209B" w:rsidP="00323062">
      <w:pPr>
        <w:pStyle w:val="ListParagraph"/>
        <w:numPr>
          <w:ilvl w:val="0"/>
          <w:numId w:val="30"/>
        </w:numPr>
        <w:rPr>
          <w:rFonts w:ascii="Arial" w:hAnsi="Arial" w:cs="Arial"/>
          <w:color w:val="000000" w:themeColor="text1"/>
          <w:sz w:val="24"/>
          <w:szCs w:val="24"/>
        </w:rPr>
      </w:pPr>
      <w:r w:rsidRPr="00325FBA">
        <w:rPr>
          <w:rFonts w:ascii="Arial" w:hAnsi="Arial" w:cs="Arial"/>
          <w:sz w:val="24"/>
          <w:szCs w:val="24"/>
        </w:rPr>
        <w:t xml:space="preserve">allocate </w:t>
      </w:r>
      <w:r w:rsidR="00247700" w:rsidRPr="00325FBA">
        <w:rPr>
          <w:rFonts w:ascii="Arial" w:hAnsi="Arial" w:cs="Arial"/>
          <w:sz w:val="24"/>
          <w:szCs w:val="24"/>
        </w:rPr>
        <w:t xml:space="preserve">one or more </w:t>
      </w:r>
      <w:r w:rsidRPr="00325FBA">
        <w:rPr>
          <w:rFonts w:ascii="Arial" w:hAnsi="Arial" w:cs="Arial"/>
          <w:sz w:val="24"/>
          <w:szCs w:val="24"/>
        </w:rPr>
        <w:t>roles to</w:t>
      </w:r>
      <w:r w:rsidR="00247700" w:rsidRPr="00325FBA">
        <w:rPr>
          <w:rFonts w:ascii="Arial" w:hAnsi="Arial" w:cs="Arial"/>
          <w:sz w:val="24"/>
          <w:szCs w:val="24"/>
        </w:rPr>
        <w:t xml:space="preserve"> each team member</w:t>
      </w:r>
      <w:r w:rsidR="002735EF" w:rsidRPr="00325FBA">
        <w:rPr>
          <w:rFonts w:ascii="Arial" w:hAnsi="Arial" w:cs="Arial"/>
          <w:sz w:val="24"/>
          <w:szCs w:val="24"/>
        </w:rPr>
        <w:t xml:space="preserve"> (see list below)</w:t>
      </w:r>
    </w:p>
    <w:p w14:paraId="2389B926" w14:textId="74DCDEAB" w:rsidR="00247700" w:rsidRPr="00325FBA" w:rsidRDefault="00247700" w:rsidP="00323062">
      <w:pPr>
        <w:pStyle w:val="ListParagraph"/>
        <w:numPr>
          <w:ilvl w:val="0"/>
          <w:numId w:val="30"/>
        </w:numPr>
        <w:rPr>
          <w:rFonts w:ascii="Arial" w:hAnsi="Arial" w:cs="Arial"/>
          <w:color w:val="000000" w:themeColor="text1"/>
          <w:sz w:val="24"/>
          <w:szCs w:val="24"/>
        </w:rPr>
      </w:pPr>
      <w:r w:rsidRPr="00325FBA">
        <w:rPr>
          <w:rFonts w:ascii="Arial" w:hAnsi="Arial" w:cs="Arial"/>
          <w:sz w:val="24"/>
          <w:szCs w:val="24"/>
        </w:rPr>
        <w:t>draft and finalise their campaign</w:t>
      </w:r>
      <w:r w:rsidR="00B464E5" w:rsidRPr="00325FBA">
        <w:rPr>
          <w:rFonts w:ascii="Arial" w:hAnsi="Arial" w:cs="Arial"/>
          <w:sz w:val="24"/>
          <w:szCs w:val="24"/>
        </w:rPr>
        <w:t xml:space="preserve"> </w:t>
      </w:r>
    </w:p>
    <w:tbl>
      <w:tblPr>
        <w:tblStyle w:val="TableGrid"/>
        <w:tblW w:w="10348" w:type="dxa"/>
        <w:tblInd w:w="279" w:type="dxa"/>
        <w:tblBorders>
          <w:insideH w:val="none" w:sz="0" w:space="0" w:color="auto"/>
          <w:insideV w:val="none" w:sz="0" w:space="0" w:color="auto"/>
        </w:tblBorders>
        <w:tblLook w:val="04A0" w:firstRow="1" w:lastRow="0" w:firstColumn="1" w:lastColumn="0" w:noHBand="0" w:noVBand="1"/>
      </w:tblPr>
      <w:tblGrid>
        <w:gridCol w:w="1457"/>
        <w:gridCol w:w="3654"/>
        <w:gridCol w:w="1417"/>
        <w:gridCol w:w="3820"/>
      </w:tblGrid>
      <w:tr w:rsidR="00247700" w:rsidRPr="00325FBA" w14:paraId="4ADCC6E7" w14:textId="77777777" w:rsidTr="00A66D4E">
        <w:trPr>
          <w:trHeight w:val="546"/>
        </w:trPr>
        <w:tc>
          <w:tcPr>
            <w:tcW w:w="10348" w:type="dxa"/>
            <w:gridSpan w:val="4"/>
          </w:tcPr>
          <w:p w14:paraId="7590B0D5" w14:textId="77777777" w:rsidR="00247700" w:rsidRPr="00325FBA" w:rsidRDefault="00247700" w:rsidP="00247700">
            <w:pPr>
              <w:tabs>
                <w:tab w:val="left" w:pos="7654"/>
              </w:tabs>
              <w:rPr>
                <w:rFonts w:ascii="Arial" w:hAnsi="Arial" w:cs="Arial"/>
                <w:sz w:val="24"/>
                <w:szCs w:val="24"/>
              </w:rPr>
            </w:pPr>
            <w:r w:rsidRPr="00325FBA">
              <w:rPr>
                <w:rFonts w:ascii="Arial" w:hAnsi="Arial" w:cs="Arial"/>
                <w:sz w:val="24"/>
                <w:szCs w:val="24"/>
              </w:rPr>
              <w:t xml:space="preserve">Examples of </w:t>
            </w:r>
            <w:r w:rsidR="002735EF" w:rsidRPr="00325FBA">
              <w:rPr>
                <w:rFonts w:ascii="Arial" w:hAnsi="Arial" w:cs="Arial"/>
                <w:sz w:val="24"/>
                <w:szCs w:val="24"/>
              </w:rPr>
              <w:t xml:space="preserve">team member </w:t>
            </w:r>
            <w:r w:rsidRPr="00325FBA">
              <w:rPr>
                <w:rFonts w:ascii="Arial" w:hAnsi="Arial" w:cs="Arial"/>
                <w:sz w:val="24"/>
                <w:szCs w:val="24"/>
              </w:rPr>
              <w:t>roles</w:t>
            </w:r>
          </w:p>
        </w:tc>
      </w:tr>
      <w:tr w:rsidR="00DF209B" w:rsidRPr="00A66D4E" w14:paraId="799FA0BA" w14:textId="77777777" w:rsidTr="00A66D4E">
        <w:tc>
          <w:tcPr>
            <w:tcW w:w="1457" w:type="dxa"/>
          </w:tcPr>
          <w:p w14:paraId="12C75893" w14:textId="77777777" w:rsidR="00DF209B" w:rsidRPr="00A66D4E" w:rsidRDefault="00DF209B" w:rsidP="00DF209B">
            <w:pPr>
              <w:tabs>
                <w:tab w:val="left" w:pos="7654"/>
              </w:tabs>
              <w:rPr>
                <w:rFonts w:ascii="Arial" w:hAnsi="Arial" w:cs="Arial"/>
              </w:rPr>
            </w:pPr>
            <w:r w:rsidRPr="00A66D4E">
              <w:rPr>
                <w:rFonts w:ascii="Arial" w:hAnsi="Arial" w:cs="Arial"/>
              </w:rPr>
              <w:t>Leader</w:t>
            </w:r>
          </w:p>
        </w:tc>
        <w:tc>
          <w:tcPr>
            <w:tcW w:w="3654" w:type="dxa"/>
          </w:tcPr>
          <w:p w14:paraId="049DABEA" w14:textId="77777777" w:rsidR="00DF209B" w:rsidRPr="00A66D4E" w:rsidRDefault="00DF209B" w:rsidP="001B5015">
            <w:pPr>
              <w:pStyle w:val="ListParagraph"/>
              <w:numPr>
                <w:ilvl w:val="0"/>
                <w:numId w:val="2"/>
              </w:numPr>
              <w:tabs>
                <w:tab w:val="left" w:pos="7654"/>
              </w:tabs>
              <w:rPr>
                <w:rFonts w:ascii="Arial" w:hAnsi="Arial" w:cs="Arial"/>
              </w:rPr>
            </w:pPr>
            <w:r w:rsidRPr="00A66D4E">
              <w:rPr>
                <w:rFonts w:ascii="Arial" w:hAnsi="Arial" w:cs="Arial"/>
              </w:rPr>
              <w:t>organises the group</w:t>
            </w:r>
          </w:p>
          <w:p w14:paraId="2FD8DF70" w14:textId="77777777" w:rsidR="00DF209B" w:rsidRPr="00A66D4E" w:rsidRDefault="00DF209B" w:rsidP="001B5015">
            <w:pPr>
              <w:pStyle w:val="ListParagraph"/>
              <w:numPr>
                <w:ilvl w:val="0"/>
                <w:numId w:val="2"/>
              </w:numPr>
              <w:tabs>
                <w:tab w:val="left" w:pos="7654"/>
              </w:tabs>
              <w:rPr>
                <w:rFonts w:ascii="Arial" w:hAnsi="Arial" w:cs="Arial"/>
              </w:rPr>
            </w:pPr>
            <w:r w:rsidRPr="00A66D4E">
              <w:rPr>
                <w:rFonts w:ascii="Arial" w:hAnsi="Arial" w:cs="Arial"/>
              </w:rPr>
              <w:t>makes sure everyone is on task and on time</w:t>
            </w:r>
          </w:p>
          <w:p w14:paraId="2E00A4B4" w14:textId="77777777" w:rsidR="00DF209B" w:rsidRPr="00A66D4E" w:rsidRDefault="00DF209B" w:rsidP="00DF209B">
            <w:pPr>
              <w:rPr>
                <w:rFonts w:ascii="Arial" w:hAnsi="Arial" w:cs="Arial"/>
                <w:color w:val="000000" w:themeColor="text1"/>
              </w:rPr>
            </w:pPr>
          </w:p>
        </w:tc>
        <w:tc>
          <w:tcPr>
            <w:tcW w:w="1417" w:type="dxa"/>
          </w:tcPr>
          <w:p w14:paraId="69BB5F23" w14:textId="77777777" w:rsidR="00247700" w:rsidRPr="00A66D4E" w:rsidRDefault="00247700" w:rsidP="00247700">
            <w:pPr>
              <w:tabs>
                <w:tab w:val="left" w:pos="7654"/>
              </w:tabs>
              <w:rPr>
                <w:rFonts w:ascii="Arial" w:hAnsi="Arial" w:cs="Arial"/>
              </w:rPr>
            </w:pPr>
            <w:r w:rsidRPr="00A66D4E">
              <w:rPr>
                <w:rFonts w:ascii="Arial" w:hAnsi="Arial" w:cs="Arial"/>
              </w:rPr>
              <w:t>Scribe</w:t>
            </w:r>
          </w:p>
          <w:p w14:paraId="543DA212" w14:textId="77777777" w:rsidR="00DF209B" w:rsidRPr="00A66D4E" w:rsidRDefault="00DF209B" w:rsidP="00247700">
            <w:pPr>
              <w:tabs>
                <w:tab w:val="left" w:pos="7654"/>
              </w:tabs>
              <w:rPr>
                <w:rFonts w:ascii="Arial" w:hAnsi="Arial" w:cs="Arial"/>
                <w:color w:val="000000" w:themeColor="text1"/>
              </w:rPr>
            </w:pPr>
          </w:p>
        </w:tc>
        <w:tc>
          <w:tcPr>
            <w:tcW w:w="3820" w:type="dxa"/>
          </w:tcPr>
          <w:p w14:paraId="5B7F7D01" w14:textId="77777777" w:rsidR="00247700" w:rsidRPr="00A66D4E" w:rsidRDefault="00247700" w:rsidP="001B5015">
            <w:pPr>
              <w:pStyle w:val="ListParagraph"/>
              <w:numPr>
                <w:ilvl w:val="0"/>
                <w:numId w:val="2"/>
              </w:numPr>
              <w:tabs>
                <w:tab w:val="left" w:pos="7654"/>
              </w:tabs>
              <w:rPr>
                <w:rFonts w:ascii="Arial" w:hAnsi="Arial" w:cs="Arial"/>
              </w:rPr>
            </w:pPr>
            <w:r w:rsidRPr="00A66D4E">
              <w:rPr>
                <w:rFonts w:ascii="Arial" w:hAnsi="Arial" w:cs="Arial"/>
              </w:rPr>
              <w:t>takes and records accurate notes during discussions</w:t>
            </w:r>
          </w:p>
          <w:p w14:paraId="44EB81DB" w14:textId="77777777" w:rsidR="00247700" w:rsidRPr="00A66D4E" w:rsidRDefault="00247700" w:rsidP="001B5015">
            <w:pPr>
              <w:pStyle w:val="ListParagraph"/>
              <w:numPr>
                <w:ilvl w:val="0"/>
                <w:numId w:val="2"/>
              </w:numPr>
              <w:tabs>
                <w:tab w:val="left" w:pos="7654"/>
              </w:tabs>
              <w:rPr>
                <w:rFonts w:ascii="Arial" w:hAnsi="Arial" w:cs="Arial"/>
              </w:rPr>
            </w:pPr>
            <w:r w:rsidRPr="00A66D4E">
              <w:rPr>
                <w:rFonts w:ascii="Arial" w:hAnsi="Arial" w:cs="Arial"/>
              </w:rPr>
              <w:t>assists the reporter</w:t>
            </w:r>
          </w:p>
          <w:p w14:paraId="19E17704" w14:textId="77777777" w:rsidR="00DF209B" w:rsidRPr="00A66D4E" w:rsidRDefault="00DF209B" w:rsidP="00247700">
            <w:pPr>
              <w:pStyle w:val="ListParagraph"/>
              <w:tabs>
                <w:tab w:val="left" w:pos="7654"/>
              </w:tabs>
              <w:ind w:left="360"/>
              <w:rPr>
                <w:rFonts w:ascii="Arial" w:hAnsi="Arial" w:cs="Arial"/>
                <w:color w:val="000000" w:themeColor="text1"/>
              </w:rPr>
            </w:pPr>
          </w:p>
        </w:tc>
      </w:tr>
      <w:tr w:rsidR="00DF209B" w:rsidRPr="00A66D4E" w14:paraId="363F16AD" w14:textId="77777777" w:rsidTr="00A66D4E">
        <w:tc>
          <w:tcPr>
            <w:tcW w:w="1457" w:type="dxa"/>
          </w:tcPr>
          <w:p w14:paraId="7BE5FC53" w14:textId="77777777" w:rsidR="00DF209B" w:rsidRPr="00A66D4E" w:rsidRDefault="00DF209B" w:rsidP="00DF209B">
            <w:pPr>
              <w:rPr>
                <w:rFonts w:ascii="Arial" w:hAnsi="Arial" w:cs="Arial"/>
                <w:color w:val="000000" w:themeColor="text1"/>
              </w:rPr>
            </w:pPr>
            <w:r w:rsidRPr="00A66D4E">
              <w:rPr>
                <w:rFonts w:ascii="Arial" w:hAnsi="Arial" w:cs="Arial"/>
              </w:rPr>
              <w:t>Reporter</w:t>
            </w:r>
          </w:p>
        </w:tc>
        <w:tc>
          <w:tcPr>
            <w:tcW w:w="3654" w:type="dxa"/>
          </w:tcPr>
          <w:p w14:paraId="410DE6A0" w14:textId="77777777" w:rsidR="00DF209B" w:rsidRPr="00A66D4E" w:rsidRDefault="00716685" w:rsidP="001B5015">
            <w:pPr>
              <w:pStyle w:val="ListParagraph"/>
              <w:numPr>
                <w:ilvl w:val="0"/>
                <w:numId w:val="3"/>
              </w:numPr>
              <w:tabs>
                <w:tab w:val="left" w:pos="7654"/>
              </w:tabs>
              <w:rPr>
                <w:rFonts w:ascii="Arial" w:hAnsi="Arial" w:cs="Arial"/>
              </w:rPr>
            </w:pPr>
            <w:r w:rsidRPr="00A66D4E">
              <w:rPr>
                <w:rFonts w:ascii="Arial" w:hAnsi="Arial" w:cs="Arial"/>
              </w:rPr>
              <w:t>r</w:t>
            </w:r>
            <w:r w:rsidR="00DF209B" w:rsidRPr="00A66D4E">
              <w:rPr>
                <w:rFonts w:ascii="Arial" w:hAnsi="Arial" w:cs="Arial"/>
              </w:rPr>
              <w:t>eports on what the group has done and what they are working towards</w:t>
            </w:r>
          </w:p>
          <w:p w14:paraId="4D55664F" w14:textId="77777777" w:rsidR="00DF209B" w:rsidRPr="00A66D4E" w:rsidRDefault="00716685" w:rsidP="001B5015">
            <w:pPr>
              <w:pStyle w:val="ListParagraph"/>
              <w:numPr>
                <w:ilvl w:val="0"/>
                <w:numId w:val="3"/>
              </w:numPr>
              <w:tabs>
                <w:tab w:val="left" w:pos="7654"/>
              </w:tabs>
              <w:rPr>
                <w:rFonts w:ascii="Arial" w:hAnsi="Arial" w:cs="Arial"/>
              </w:rPr>
            </w:pPr>
            <w:r w:rsidRPr="00A66D4E">
              <w:rPr>
                <w:rFonts w:ascii="Arial" w:hAnsi="Arial" w:cs="Arial"/>
              </w:rPr>
              <w:t>k</w:t>
            </w:r>
            <w:r w:rsidR="00DF209B" w:rsidRPr="00A66D4E">
              <w:rPr>
                <w:rFonts w:ascii="Arial" w:hAnsi="Arial" w:cs="Arial"/>
              </w:rPr>
              <w:t>eeps notes on what the group has done</w:t>
            </w:r>
          </w:p>
          <w:p w14:paraId="6042CAE6" w14:textId="77777777" w:rsidR="00DF209B" w:rsidRPr="00A66D4E" w:rsidRDefault="00DF209B" w:rsidP="00DF209B">
            <w:pPr>
              <w:rPr>
                <w:rFonts w:ascii="Arial" w:hAnsi="Arial" w:cs="Arial"/>
                <w:color w:val="000000" w:themeColor="text1"/>
              </w:rPr>
            </w:pPr>
          </w:p>
        </w:tc>
        <w:tc>
          <w:tcPr>
            <w:tcW w:w="1417" w:type="dxa"/>
          </w:tcPr>
          <w:p w14:paraId="7D6ED076" w14:textId="77777777" w:rsidR="00247700" w:rsidRPr="00A66D4E" w:rsidRDefault="00247700" w:rsidP="00247700">
            <w:pPr>
              <w:tabs>
                <w:tab w:val="left" w:pos="7654"/>
              </w:tabs>
              <w:rPr>
                <w:rFonts w:ascii="Arial" w:hAnsi="Arial" w:cs="Arial"/>
              </w:rPr>
            </w:pPr>
            <w:r w:rsidRPr="00A66D4E">
              <w:rPr>
                <w:rFonts w:ascii="Arial" w:hAnsi="Arial" w:cs="Arial"/>
              </w:rPr>
              <w:t>Ideas person</w:t>
            </w:r>
          </w:p>
          <w:p w14:paraId="1F404930" w14:textId="77777777" w:rsidR="00DF209B" w:rsidRPr="00A66D4E" w:rsidRDefault="00DF209B" w:rsidP="00247700">
            <w:pPr>
              <w:tabs>
                <w:tab w:val="left" w:pos="7654"/>
              </w:tabs>
              <w:rPr>
                <w:rFonts w:ascii="Arial" w:hAnsi="Arial" w:cs="Arial"/>
                <w:color w:val="000000" w:themeColor="text1"/>
              </w:rPr>
            </w:pPr>
          </w:p>
        </w:tc>
        <w:tc>
          <w:tcPr>
            <w:tcW w:w="3820" w:type="dxa"/>
          </w:tcPr>
          <w:p w14:paraId="004475E8" w14:textId="77777777" w:rsidR="00247700" w:rsidRPr="00A66D4E" w:rsidRDefault="00247700" w:rsidP="001B5015">
            <w:pPr>
              <w:pStyle w:val="ListParagraph"/>
              <w:numPr>
                <w:ilvl w:val="0"/>
                <w:numId w:val="4"/>
              </w:numPr>
              <w:tabs>
                <w:tab w:val="left" w:pos="7654"/>
              </w:tabs>
              <w:rPr>
                <w:rFonts w:ascii="Arial" w:hAnsi="Arial" w:cs="Arial"/>
              </w:rPr>
            </w:pPr>
            <w:r w:rsidRPr="00A66D4E">
              <w:rPr>
                <w:rFonts w:ascii="Arial" w:hAnsi="Arial" w:cs="Arial"/>
              </w:rPr>
              <w:t>thinks up ideas</w:t>
            </w:r>
          </w:p>
          <w:p w14:paraId="5D6BF2FC" w14:textId="77777777" w:rsidR="00247700" w:rsidRPr="00A66D4E" w:rsidRDefault="00247700" w:rsidP="001B5015">
            <w:pPr>
              <w:pStyle w:val="ListParagraph"/>
              <w:numPr>
                <w:ilvl w:val="0"/>
                <w:numId w:val="4"/>
              </w:numPr>
              <w:tabs>
                <w:tab w:val="left" w:pos="7654"/>
              </w:tabs>
              <w:rPr>
                <w:rFonts w:ascii="Arial" w:hAnsi="Arial" w:cs="Arial"/>
              </w:rPr>
            </w:pPr>
            <w:r w:rsidRPr="00A66D4E">
              <w:rPr>
                <w:rFonts w:ascii="Arial" w:hAnsi="Arial" w:cs="Arial"/>
              </w:rPr>
              <w:t xml:space="preserve">troubleshoots </w:t>
            </w:r>
          </w:p>
          <w:p w14:paraId="1155A61C" w14:textId="77777777" w:rsidR="00247700" w:rsidRPr="00A66D4E" w:rsidRDefault="00247700" w:rsidP="001B5015">
            <w:pPr>
              <w:pStyle w:val="ListParagraph"/>
              <w:numPr>
                <w:ilvl w:val="0"/>
                <w:numId w:val="4"/>
              </w:numPr>
              <w:tabs>
                <w:tab w:val="left" w:pos="7654"/>
              </w:tabs>
              <w:rPr>
                <w:rFonts w:ascii="Arial" w:hAnsi="Arial" w:cs="Arial"/>
              </w:rPr>
            </w:pPr>
            <w:r w:rsidRPr="00A66D4E">
              <w:rPr>
                <w:rFonts w:ascii="Arial" w:hAnsi="Arial" w:cs="Arial"/>
              </w:rPr>
              <w:t>solves problems</w:t>
            </w:r>
          </w:p>
          <w:p w14:paraId="1DD24C00" w14:textId="77777777" w:rsidR="00247700" w:rsidRPr="00A66D4E" w:rsidRDefault="00247700" w:rsidP="001B5015">
            <w:pPr>
              <w:pStyle w:val="ListParagraph"/>
              <w:numPr>
                <w:ilvl w:val="0"/>
                <w:numId w:val="4"/>
              </w:numPr>
              <w:tabs>
                <w:tab w:val="left" w:pos="7654"/>
              </w:tabs>
              <w:rPr>
                <w:rFonts w:ascii="Arial" w:hAnsi="Arial" w:cs="Arial"/>
              </w:rPr>
            </w:pPr>
            <w:r w:rsidRPr="00A66D4E">
              <w:rPr>
                <w:rFonts w:ascii="Arial" w:hAnsi="Arial" w:cs="Arial"/>
              </w:rPr>
              <w:t>explains ideas to other team members</w:t>
            </w:r>
          </w:p>
          <w:p w14:paraId="27BA6EF3" w14:textId="77777777" w:rsidR="00DF209B" w:rsidRPr="00A66D4E" w:rsidRDefault="00DF209B" w:rsidP="00247700">
            <w:pPr>
              <w:pStyle w:val="ListParagraph"/>
              <w:tabs>
                <w:tab w:val="left" w:pos="7654"/>
              </w:tabs>
              <w:ind w:left="360"/>
              <w:rPr>
                <w:rFonts w:ascii="Arial" w:hAnsi="Arial" w:cs="Arial"/>
                <w:color w:val="000000" w:themeColor="text1"/>
              </w:rPr>
            </w:pPr>
          </w:p>
        </w:tc>
      </w:tr>
      <w:tr w:rsidR="00DF209B" w:rsidRPr="00A66D4E" w14:paraId="1CD0BE91" w14:textId="77777777" w:rsidTr="00A66D4E">
        <w:tc>
          <w:tcPr>
            <w:tcW w:w="1457" w:type="dxa"/>
          </w:tcPr>
          <w:p w14:paraId="2D55BFBE" w14:textId="77777777" w:rsidR="00247700" w:rsidRPr="00A66D4E" w:rsidRDefault="00247700" w:rsidP="00247700">
            <w:pPr>
              <w:tabs>
                <w:tab w:val="left" w:pos="7654"/>
              </w:tabs>
              <w:rPr>
                <w:rFonts w:ascii="Arial" w:hAnsi="Arial" w:cs="Arial"/>
              </w:rPr>
            </w:pPr>
            <w:r w:rsidRPr="00A66D4E">
              <w:rPr>
                <w:rFonts w:ascii="Arial" w:hAnsi="Arial" w:cs="Arial"/>
              </w:rPr>
              <w:t>Challenger</w:t>
            </w:r>
          </w:p>
          <w:p w14:paraId="4DA9AE25" w14:textId="77777777" w:rsidR="00DF209B" w:rsidRPr="00A66D4E" w:rsidRDefault="00DF209B" w:rsidP="00247700">
            <w:pPr>
              <w:tabs>
                <w:tab w:val="left" w:pos="7654"/>
              </w:tabs>
              <w:rPr>
                <w:rFonts w:ascii="Arial" w:hAnsi="Arial" w:cs="Arial"/>
                <w:color w:val="000000" w:themeColor="text1"/>
              </w:rPr>
            </w:pPr>
          </w:p>
        </w:tc>
        <w:tc>
          <w:tcPr>
            <w:tcW w:w="3654" w:type="dxa"/>
          </w:tcPr>
          <w:p w14:paraId="018A9E48" w14:textId="77777777" w:rsidR="00247700" w:rsidRPr="00A66D4E" w:rsidRDefault="00247700" w:rsidP="001B5015">
            <w:pPr>
              <w:pStyle w:val="ListParagraph"/>
              <w:numPr>
                <w:ilvl w:val="0"/>
                <w:numId w:val="4"/>
              </w:numPr>
              <w:tabs>
                <w:tab w:val="left" w:pos="7654"/>
              </w:tabs>
              <w:rPr>
                <w:rFonts w:ascii="Arial" w:hAnsi="Arial" w:cs="Arial"/>
              </w:rPr>
            </w:pPr>
            <w:r w:rsidRPr="00A66D4E">
              <w:rPr>
                <w:rFonts w:ascii="Arial" w:hAnsi="Arial" w:cs="Arial"/>
              </w:rPr>
              <w:t>thinks of possible things that could go wrong</w:t>
            </w:r>
          </w:p>
          <w:p w14:paraId="3DE6E5A8" w14:textId="77777777" w:rsidR="00247700" w:rsidRPr="00A66D4E" w:rsidRDefault="00247700" w:rsidP="001B5015">
            <w:pPr>
              <w:pStyle w:val="ListParagraph"/>
              <w:numPr>
                <w:ilvl w:val="0"/>
                <w:numId w:val="4"/>
              </w:numPr>
              <w:tabs>
                <w:tab w:val="left" w:pos="7654"/>
              </w:tabs>
              <w:rPr>
                <w:rFonts w:ascii="Arial" w:hAnsi="Arial" w:cs="Arial"/>
              </w:rPr>
            </w:pPr>
            <w:r w:rsidRPr="00A66D4E">
              <w:rPr>
                <w:rFonts w:ascii="Arial" w:hAnsi="Arial" w:cs="Arial"/>
              </w:rPr>
              <w:t xml:space="preserve">asks questions to make team members think of all possibilities </w:t>
            </w:r>
          </w:p>
          <w:p w14:paraId="5E052C08" w14:textId="77777777" w:rsidR="00247700" w:rsidRPr="00A66D4E" w:rsidRDefault="00247700" w:rsidP="00247700">
            <w:pPr>
              <w:pStyle w:val="ListParagraph"/>
              <w:tabs>
                <w:tab w:val="left" w:pos="7654"/>
              </w:tabs>
              <w:ind w:left="360"/>
              <w:rPr>
                <w:rFonts w:ascii="Arial" w:hAnsi="Arial" w:cs="Arial"/>
                <w:color w:val="000000" w:themeColor="text1"/>
              </w:rPr>
            </w:pPr>
          </w:p>
        </w:tc>
        <w:tc>
          <w:tcPr>
            <w:tcW w:w="1417" w:type="dxa"/>
          </w:tcPr>
          <w:p w14:paraId="07771796" w14:textId="77777777" w:rsidR="00DF209B" w:rsidRPr="00A66D4E" w:rsidRDefault="00247700" w:rsidP="00247700">
            <w:pPr>
              <w:tabs>
                <w:tab w:val="left" w:pos="7654"/>
              </w:tabs>
              <w:rPr>
                <w:rFonts w:ascii="Arial" w:hAnsi="Arial" w:cs="Arial"/>
                <w:color w:val="000000" w:themeColor="text1"/>
              </w:rPr>
            </w:pPr>
            <w:r w:rsidRPr="00A66D4E">
              <w:rPr>
                <w:rFonts w:ascii="Arial" w:hAnsi="Arial" w:cs="Arial"/>
              </w:rPr>
              <w:t>Technician</w:t>
            </w:r>
          </w:p>
        </w:tc>
        <w:tc>
          <w:tcPr>
            <w:tcW w:w="3820" w:type="dxa"/>
          </w:tcPr>
          <w:p w14:paraId="7ED07F73" w14:textId="77777777" w:rsidR="00247700" w:rsidRPr="00A66D4E" w:rsidRDefault="00247700" w:rsidP="001B5015">
            <w:pPr>
              <w:pStyle w:val="ListParagraph"/>
              <w:numPr>
                <w:ilvl w:val="0"/>
                <w:numId w:val="5"/>
              </w:numPr>
              <w:tabs>
                <w:tab w:val="left" w:pos="7654"/>
              </w:tabs>
              <w:rPr>
                <w:rFonts w:ascii="Arial" w:hAnsi="Arial" w:cs="Arial"/>
                <w:b/>
              </w:rPr>
            </w:pPr>
            <w:r w:rsidRPr="00A66D4E">
              <w:rPr>
                <w:rFonts w:ascii="Arial" w:hAnsi="Arial" w:cs="Arial"/>
              </w:rPr>
              <w:t>sources materials and supplies the group needs</w:t>
            </w:r>
          </w:p>
          <w:p w14:paraId="1FB65431" w14:textId="77777777" w:rsidR="00247700" w:rsidRPr="00A66D4E" w:rsidRDefault="00247700" w:rsidP="001B5015">
            <w:pPr>
              <w:pStyle w:val="ListParagraph"/>
              <w:numPr>
                <w:ilvl w:val="0"/>
                <w:numId w:val="5"/>
              </w:numPr>
              <w:tabs>
                <w:tab w:val="left" w:pos="7654"/>
              </w:tabs>
              <w:rPr>
                <w:rFonts w:ascii="Arial" w:hAnsi="Arial" w:cs="Arial"/>
                <w:b/>
              </w:rPr>
            </w:pPr>
            <w:r w:rsidRPr="00A66D4E">
              <w:rPr>
                <w:rFonts w:ascii="Arial" w:hAnsi="Arial" w:cs="Arial"/>
              </w:rPr>
              <w:t>takes care of tools and materials that each group member needs</w:t>
            </w:r>
          </w:p>
          <w:p w14:paraId="30C8A78E" w14:textId="77777777" w:rsidR="00DF209B" w:rsidRPr="00A66D4E" w:rsidRDefault="00DF209B" w:rsidP="00247700">
            <w:pPr>
              <w:pStyle w:val="ListParagraph"/>
              <w:tabs>
                <w:tab w:val="left" w:pos="7654"/>
              </w:tabs>
              <w:ind w:left="360"/>
              <w:rPr>
                <w:rFonts w:ascii="Arial" w:hAnsi="Arial" w:cs="Arial"/>
                <w:color w:val="000000" w:themeColor="text1"/>
              </w:rPr>
            </w:pPr>
          </w:p>
        </w:tc>
      </w:tr>
      <w:tr w:rsidR="00DF209B" w:rsidRPr="00A66D4E" w14:paraId="19986DD0" w14:textId="77777777" w:rsidTr="00A66D4E">
        <w:tc>
          <w:tcPr>
            <w:tcW w:w="1457" w:type="dxa"/>
          </w:tcPr>
          <w:p w14:paraId="0F2B7B33" w14:textId="77777777" w:rsidR="00247700" w:rsidRPr="00A66D4E" w:rsidRDefault="00247700" w:rsidP="00247700">
            <w:pPr>
              <w:tabs>
                <w:tab w:val="left" w:pos="7654"/>
              </w:tabs>
              <w:rPr>
                <w:rFonts w:ascii="Arial" w:hAnsi="Arial" w:cs="Arial"/>
              </w:rPr>
            </w:pPr>
            <w:r w:rsidRPr="00A66D4E">
              <w:rPr>
                <w:rFonts w:ascii="Arial" w:hAnsi="Arial" w:cs="Arial"/>
              </w:rPr>
              <w:t>Maker</w:t>
            </w:r>
          </w:p>
          <w:p w14:paraId="122201B0" w14:textId="77777777" w:rsidR="00DF209B" w:rsidRPr="00A66D4E" w:rsidRDefault="00DF209B" w:rsidP="00DF209B">
            <w:pPr>
              <w:tabs>
                <w:tab w:val="left" w:pos="7654"/>
              </w:tabs>
              <w:rPr>
                <w:rFonts w:ascii="Arial" w:hAnsi="Arial" w:cs="Arial"/>
              </w:rPr>
            </w:pPr>
          </w:p>
          <w:p w14:paraId="3DA76C38" w14:textId="77777777" w:rsidR="00DF209B" w:rsidRPr="00A66D4E" w:rsidRDefault="00DF209B" w:rsidP="00DF209B">
            <w:pPr>
              <w:rPr>
                <w:rFonts w:ascii="Arial" w:hAnsi="Arial" w:cs="Arial"/>
                <w:color w:val="000000" w:themeColor="text1"/>
              </w:rPr>
            </w:pPr>
          </w:p>
        </w:tc>
        <w:tc>
          <w:tcPr>
            <w:tcW w:w="3654" w:type="dxa"/>
          </w:tcPr>
          <w:p w14:paraId="5AEF6B6C" w14:textId="77777777" w:rsidR="00247700" w:rsidRPr="00A66D4E" w:rsidRDefault="00247700" w:rsidP="001B5015">
            <w:pPr>
              <w:pStyle w:val="ListParagraph"/>
              <w:numPr>
                <w:ilvl w:val="0"/>
                <w:numId w:val="9"/>
              </w:numPr>
              <w:tabs>
                <w:tab w:val="left" w:pos="7654"/>
              </w:tabs>
              <w:rPr>
                <w:rFonts w:ascii="Arial" w:hAnsi="Arial" w:cs="Arial"/>
              </w:rPr>
            </w:pPr>
            <w:r w:rsidRPr="00A66D4E">
              <w:rPr>
                <w:rFonts w:ascii="Arial" w:hAnsi="Arial" w:cs="Arial"/>
              </w:rPr>
              <w:t>makes things the group needs</w:t>
            </w:r>
          </w:p>
          <w:p w14:paraId="2DF8E83A" w14:textId="77777777" w:rsidR="00247700" w:rsidRPr="00A66D4E" w:rsidRDefault="00247700" w:rsidP="001B5015">
            <w:pPr>
              <w:pStyle w:val="ListParagraph"/>
              <w:numPr>
                <w:ilvl w:val="0"/>
                <w:numId w:val="9"/>
              </w:numPr>
              <w:tabs>
                <w:tab w:val="left" w:pos="7654"/>
              </w:tabs>
              <w:rPr>
                <w:rFonts w:ascii="Arial" w:hAnsi="Arial" w:cs="Arial"/>
              </w:rPr>
            </w:pPr>
            <w:r w:rsidRPr="00A66D4E">
              <w:rPr>
                <w:rFonts w:ascii="Arial" w:hAnsi="Arial" w:cs="Arial"/>
              </w:rPr>
              <w:t>liaises with the leader to check product is progressing at an acceptable standard</w:t>
            </w:r>
          </w:p>
          <w:p w14:paraId="40F1B251" w14:textId="77777777" w:rsidR="00DF209B" w:rsidRPr="00A66D4E" w:rsidRDefault="00DF209B" w:rsidP="00247700">
            <w:pPr>
              <w:pStyle w:val="ListParagraph"/>
              <w:tabs>
                <w:tab w:val="left" w:pos="7654"/>
              </w:tabs>
              <w:ind w:left="360"/>
              <w:rPr>
                <w:rFonts w:ascii="Arial" w:hAnsi="Arial" w:cs="Arial"/>
                <w:color w:val="000000" w:themeColor="text1"/>
              </w:rPr>
            </w:pPr>
          </w:p>
        </w:tc>
        <w:tc>
          <w:tcPr>
            <w:tcW w:w="1417" w:type="dxa"/>
          </w:tcPr>
          <w:p w14:paraId="13529E94" w14:textId="77777777" w:rsidR="00247700" w:rsidRPr="00A66D4E" w:rsidRDefault="00247700" w:rsidP="00247700">
            <w:pPr>
              <w:tabs>
                <w:tab w:val="left" w:pos="7654"/>
              </w:tabs>
              <w:rPr>
                <w:rFonts w:ascii="Arial" w:hAnsi="Arial" w:cs="Arial"/>
              </w:rPr>
            </w:pPr>
            <w:r w:rsidRPr="00A66D4E">
              <w:rPr>
                <w:rFonts w:ascii="Arial" w:hAnsi="Arial" w:cs="Arial"/>
              </w:rPr>
              <w:t>Helper</w:t>
            </w:r>
          </w:p>
          <w:p w14:paraId="639A3C60" w14:textId="77777777" w:rsidR="00DF209B" w:rsidRPr="00A66D4E" w:rsidRDefault="00DF209B" w:rsidP="00247700">
            <w:pPr>
              <w:tabs>
                <w:tab w:val="left" w:pos="7654"/>
              </w:tabs>
              <w:rPr>
                <w:rFonts w:ascii="Arial" w:hAnsi="Arial" w:cs="Arial"/>
                <w:color w:val="000000" w:themeColor="text1"/>
              </w:rPr>
            </w:pPr>
          </w:p>
        </w:tc>
        <w:tc>
          <w:tcPr>
            <w:tcW w:w="3820" w:type="dxa"/>
          </w:tcPr>
          <w:p w14:paraId="2F0B19F3" w14:textId="77777777" w:rsidR="00247700" w:rsidRPr="00A66D4E" w:rsidRDefault="00247700" w:rsidP="001B5015">
            <w:pPr>
              <w:pStyle w:val="ListParagraph"/>
              <w:numPr>
                <w:ilvl w:val="0"/>
                <w:numId w:val="6"/>
              </w:numPr>
              <w:tabs>
                <w:tab w:val="left" w:pos="7654"/>
              </w:tabs>
              <w:rPr>
                <w:rFonts w:ascii="Arial" w:hAnsi="Arial" w:cs="Arial"/>
              </w:rPr>
            </w:pPr>
            <w:r w:rsidRPr="00A66D4E">
              <w:rPr>
                <w:rFonts w:ascii="Arial" w:hAnsi="Arial" w:cs="Arial"/>
              </w:rPr>
              <w:t>assists anyone in the group with their tasks</w:t>
            </w:r>
          </w:p>
          <w:p w14:paraId="57EF4868" w14:textId="77777777" w:rsidR="00247700" w:rsidRPr="00A66D4E" w:rsidRDefault="00247700" w:rsidP="001B5015">
            <w:pPr>
              <w:pStyle w:val="ListParagraph"/>
              <w:numPr>
                <w:ilvl w:val="0"/>
                <w:numId w:val="6"/>
              </w:numPr>
              <w:tabs>
                <w:tab w:val="left" w:pos="7654"/>
              </w:tabs>
              <w:rPr>
                <w:rFonts w:ascii="Arial" w:hAnsi="Arial" w:cs="Arial"/>
              </w:rPr>
            </w:pPr>
            <w:r w:rsidRPr="00A66D4E">
              <w:rPr>
                <w:rFonts w:ascii="Arial" w:hAnsi="Arial" w:cs="Arial"/>
              </w:rPr>
              <w:t>helps any one that has too much to do</w:t>
            </w:r>
          </w:p>
          <w:p w14:paraId="11B9A26A" w14:textId="77777777" w:rsidR="00247700" w:rsidRPr="00A66D4E" w:rsidRDefault="00247700" w:rsidP="00247700">
            <w:pPr>
              <w:pStyle w:val="ListParagraph"/>
              <w:tabs>
                <w:tab w:val="left" w:pos="7654"/>
              </w:tabs>
              <w:ind w:left="360"/>
              <w:rPr>
                <w:rFonts w:ascii="Arial" w:hAnsi="Arial" w:cs="Arial"/>
                <w:color w:val="000000" w:themeColor="text1"/>
              </w:rPr>
            </w:pPr>
          </w:p>
        </w:tc>
      </w:tr>
      <w:tr w:rsidR="00DF209B" w:rsidRPr="00A66D4E" w14:paraId="6F1676C4" w14:textId="77777777" w:rsidTr="00A66D4E">
        <w:tc>
          <w:tcPr>
            <w:tcW w:w="1457" w:type="dxa"/>
          </w:tcPr>
          <w:p w14:paraId="07B98BF9" w14:textId="77777777" w:rsidR="00DF209B" w:rsidRPr="00A66D4E" w:rsidRDefault="00DF209B" w:rsidP="00DF209B">
            <w:pPr>
              <w:tabs>
                <w:tab w:val="left" w:pos="7654"/>
              </w:tabs>
              <w:rPr>
                <w:rFonts w:ascii="Arial" w:hAnsi="Arial" w:cs="Arial"/>
              </w:rPr>
            </w:pPr>
            <w:r w:rsidRPr="00A66D4E">
              <w:rPr>
                <w:rFonts w:ascii="Arial" w:hAnsi="Arial" w:cs="Arial"/>
              </w:rPr>
              <w:t>Reader</w:t>
            </w:r>
          </w:p>
          <w:p w14:paraId="743B86E7" w14:textId="77777777" w:rsidR="00DF209B" w:rsidRPr="00A66D4E" w:rsidRDefault="00DF209B" w:rsidP="00DF209B">
            <w:pPr>
              <w:rPr>
                <w:rFonts w:ascii="Arial" w:hAnsi="Arial" w:cs="Arial"/>
                <w:color w:val="000000" w:themeColor="text1"/>
              </w:rPr>
            </w:pPr>
          </w:p>
        </w:tc>
        <w:tc>
          <w:tcPr>
            <w:tcW w:w="3654" w:type="dxa"/>
          </w:tcPr>
          <w:p w14:paraId="2AB335A5" w14:textId="77777777" w:rsidR="00DF209B" w:rsidRPr="00A66D4E" w:rsidRDefault="00716685" w:rsidP="001B5015">
            <w:pPr>
              <w:pStyle w:val="ListParagraph"/>
              <w:numPr>
                <w:ilvl w:val="0"/>
                <w:numId w:val="7"/>
              </w:numPr>
              <w:tabs>
                <w:tab w:val="left" w:pos="7654"/>
              </w:tabs>
              <w:rPr>
                <w:rFonts w:ascii="Arial" w:hAnsi="Arial" w:cs="Arial"/>
              </w:rPr>
            </w:pPr>
            <w:r w:rsidRPr="00A66D4E">
              <w:rPr>
                <w:rFonts w:ascii="Arial" w:hAnsi="Arial" w:cs="Arial"/>
              </w:rPr>
              <w:t>reads instructions to inform</w:t>
            </w:r>
            <w:r w:rsidR="00DF209B" w:rsidRPr="00A66D4E">
              <w:rPr>
                <w:rFonts w:ascii="Arial" w:hAnsi="Arial" w:cs="Arial"/>
              </w:rPr>
              <w:t xml:space="preserve"> the group</w:t>
            </w:r>
          </w:p>
          <w:p w14:paraId="381DB9CF" w14:textId="77777777" w:rsidR="00DF209B" w:rsidRPr="00A66D4E" w:rsidRDefault="00716685" w:rsidP="001B5015">
            <w:pPr>
              <w:pStyle w:val="ListParagraph"/>
              <w:numPr>
                <w:ilvl w:val="0"/>
                <w:numId w:val="7"/>
              </w:numPr>
              <w:tabs>
                <w:tab w:val="left" w:pos="7654"/>
              </w:tabs>
              <w:rPr>
                <w:rFonts w:ascii="Arial" w:hAnsi="Arial" w:cs="Arial"/>
              </w:rPr>
            </w:pPr>
            <w:r w:rsidRPr="00A66D4E">
              <w:rPr>
                <w:rFonts w:ascii="Arial" w:hAnsi="Arial" w:cs="Arial"/>
              </w:rPr>
              <w:t>explains</w:t>
            </w:r>
            <w:r w:rsidR="00DF209B" w:rsidRPr="00A66D4E">
              <w:rPr>
                <w:rFonts w:ascii="Arial" w:hAnsi="Arial" w:cs="Arial"/>
              </w:rPr>
              <w:t xml:space="preserve"> instructions to group members</w:t>
            </w:r>
          </w:p>
          <w:p w14:paraId="676DFCE2" w14:textId="77777777" w:rsidR="00DF209B" w:rsidRPr="00A66D4E" w:rsidRDefault="00DF209B" w:rsidP="00DF209B">
            <w:pPr>
              <w:rPr>
                <w:rFonts w:ascii="Arial" w:hAnsi="Arial" w:cs="Arial"/>
                <w:color w:val="000000" w:themeColor="text1"/>
              </w:rPr>
            </w:pPr>
          </w:p>
        </w:tc>
        <w:tc>
          <w:tcPr>
            <w:tcW w:w="1417" w:type="dxa"/>
          </w:tcPr>
          <w:p w14:paraId="018B5D45" w14:textId="77777777" w:rsidR="00DF209B" w:rsidRPr="00A66D4E" w:rsidRDefault="00DF209B" w:rsidP="00DF209B">
            <w:pPr>
              <w:tabs>
                <w:tab w:val="left" w:pos="7654"/>
              </w:tabs>
              <w:rPr>
                <w:rFonts w:ascii="Arial" w:hAnsi="Arial" w:cs="Arial"/>
              </w:rPr>
            </w:pPr>
            <w:r w:rsidRPr="00A66D4E">
              <w:rPr>
                <w:rFonts w:ascii="Arial" w:hAnsi="Arial" w:cs="Arial"/>
              </w:rPr>
              <w:t xml:space="preserve">Coach </w:t>
            </w:r>
          </w:p>
          <w:p w14:paraId="5A85DA82" w14:textId="77777777" w:rsidR="00DF209B" w:rsidRPr="00A66D4E" w:rsidRDefault="00DF209B" w:rsidP="00DF209B">
            <w:pPr>
              <w:rPr>
                <w:rFonts w:ascii="Arial" w:hAnsi="Arial" w:cs="Arial"/>
                <w:color w:val="000000" w:themeColor="text1"/>
              </w:rPr>
            </w:pPr>
          </w:p>
        </w:tc>
        <w:tc>
          <w:tcPr>
            <w:tcW w:w="3820" w:type="dxa"/>
          </w:tcPr>
          <w:p w14:paraId="5C1CA124" w14:textId="77777777" w:rsidR="00DF209B" w:rsidRPr="00A66D4E" w:rsidRDefault="00716685" w:rsidP="001B5015">
            <w:pPr>
              <w:pStyle w:val="ListParagraph"/>
              <w:numPr>
                <w:ilvl w:val="0"/>
                <w:numId w:val="8"/>
              </w:numPr>
              <w:tabs>
                <w:tab w:val="left" w:pos="7654"/>
              </w:tabs>
              <w:rPr>
                <w:rFonts w:ascii="Arial" w:hAnsi="Arial" w:cs="Arial"/>
              </w:rPr>
            </w:pPr>
            <w:r w:rsidRPr="00A66D4E">
              <w:rPr>
                <w:rFonts w:ascii="Arial" w:hAnsi="Arial" w:cs="Arial"/>
              </w:rPr>
              <w:t>finds</w:t>
            </w:r>
            <w:r w:rsidR="00DF209B" w:rsidRPr="00A66D4E">
              <w:rPr>
                <w:rFonts w:ascii="Arial" w:hAnsi="Arial" w:cs="Arial"/>
              </w:rPr>
              <w:t xml:space="preserve"> ways to motivate and encourage team members</w:t>
            </w:r>
          </w:p>
          <w:p w14:paraId="515EC74E" w14:textId="77777777" w:rsidR="00DF209B" w:rsidRPr="00A66D4E" w:rsidRDefault="00716685" w:rsidP="001B5015">
            <w:pPr>
              <w:pStyle w:val="ListParagraph"/>
              <w:numPr>
                <w:ilvl w:val="0"/>
                <w:numId w:val="8"/>
              </w:numPr>
              <w:tabs>
                <w:tab w:val="left" w:pos="7654"/>
              </w:tabs>
              <w:rPr>
                <w:rFonts w:ascii="Arial" w:hAnsi="Arial" w:cs="Arial"/>
              </w:rPr>
            </w:pPr>
            <w:r w:rsidRPr="00A66D4E">
              <w:rPr>
                <w:rFonts w:ascii="Arial" w:hAnsi="Arial" w:cs="Arial"/>
              </w:rPr>
              <w:t>h</w:t>
            </w:r>
            <w:r w:rsidR="00DF209B" w:rsidRPr="00A66D4E">
              <w:rPr>
                <w:rFonts w:ascii="Arial" w:hAnsi="Arial" w:cs="Arial"/>
              </w:rPr>
              <w:t>elps team members work together</w:t>
            </w:r>
          </w:p>
          <w:p w14:paraId="3C10E463" w14:textId="77777777" w:rsidR="00DF209B" w:rsidRPr="00A66D4E" w:rsidRDefault="00DF209B" w:rsidP="00DF209B">
            <w:pPr>
              <w:rPr>
                <w:rFonts w:ascii="Arial" w:hAnsi="Arial" w:cs="Arial"/>
                <w:color w:val="000000" w:themeColor="text1"/>
              </w:rPr>
            </w:pPr>
          </w:p>
        </w:tc>
      </w:tr>
      <w:tr w:rsidR="00247700" w:rsidRPr="00A66D4E" w14:paraId="4A08AC7D" w14:textId="77777777" w:rsidTr="00A66D4E">
        <w:tc>
          <w:tcPr>
            <w:tcW w:w="1457" w:type="dxa"/>
          </w:tcPr>
          <w:p w14:paraId="4BD71E03" w14:textId="77777777" w:rsidR="00247700" w:rsidRPr="00A66D4E" w:rsidRDefault="00247700" w:rsidP="00247700">
            <w:pPr>
              <w:tabs>
                <w:tab w:val="left" w:pos="7654"/>
              </w:tabs>
              <w:rPr>
                <w:rFonts w:ascii="Arial" w:hAnsi="Arial" w:cs="Arial"/>
              </w:rPr>
            </w:pPr>
            <w:r w:rsidRPr="00A66D4E">
              <w:rPr>
                <w:rFonts w:ascii="Arial" w:hAnsi="Arial" w:cs="Arial"/>
                <w:color w:val="000000" w:themeColor="text1"/>
              </w:rPr>
              <w:t>Researcher</w:t>
            </w:r>
          </w:p>
        </w:tc>
        <w:tc>
          <w:tcPr>
            <w:tcW w:w="3654" w:type="dxa"/>
          </w:tcPr>
          <w:p w14:paraId="16A726A5" w14:textId="77777777" w:rsidR="00247700" w:rsidRPr="00A66D4E" w:rsidRDefault="00247700" w:rsidP="001B5015">
            <w:pPr>
              <w:pStyle w:val="ListParagraph"/>
              <w:numPr>
                <w:ilvl w:val="0"/>
                <w:numId w:val="7"/>
              </w:numPr>
              <w:tabs>
                <w:tab w:val="left" w:pos="7654"/>
              </w:tabs>
              <w:rPr>
                <w:rFonts w:ascii="Arial" w:hAnsi="Arial" w:cs="Arial"/>
                <w:color w:val="000000" w:themeColor="text1"/>
              </w:rPr>
            </w:pPr>
            <w:r w:rsidRPr="00A66D4E">
              <w:rPr>
                <w:rFonts w:ascii="Arial" w:hAnsi="Arial" w:cs="Arial"/>
                <w:color w:val="000000" w:themeColor="text1"/>
              </w:rPr>
              <w:t>sources and analyses credible information</w:t>
            </w:r>
          </w:p>
          <w:p w14:paraId="25823B58" w14:textId="77777777" w:rsidR="00247700" w:rsidRPr="00A66D4E" w:rsidRDefault="00247700" w:rsidP="001B5015">
            <w:pPr>
              <w:pStyle w:val="ListParagraph"/>
              <w:numPr>
                <w:ilvl w:val="0"/>
                <w:numId w:val="7"/>
              </w:numPr>
              <w:tabs>
                <w:tab w:val="left" w:pos="7654"/>
              </w:tabs>
              <w:rPr>
                <w:rFonts w:ascii="Arial" w:hAnsi="Arial" w:cs="Arial"/>
              </w:rPr>
            </w:pPr>
            <w:r w:rsidRPr="00A66D4E">
              <w:rPr>
                <w:rFonts w:ascii="Arial" w:hAnsi="Arial" w:cs="Arial"/>
                <w:color w:val="000000" w:themeColor="text1"/>
              </w:rPr>
              <w:t>checks facts</w:t>
            </w:r>
          </w:p>
        </w:tc>
        <w:tc>
          <w:tcPr>
            <w:tcW w:w="1417" w:type="dxa"/>
          </w:tcPr>
          <w:p w14:paraId="102B69AD" w14:textId="77777777" w:rsidR="00247700" w:rsidRPr="00A66D4E" w:rsidRDefault="00247700" w:rsidP="00247700">
            <w:pPr>
              <w:tabs>
                <w:tab w:val="left" w:pos="7654"/>
              </w:tabs>
              <w:rPr>
                <w:rFonts w:ascii="Arial" w:hAnsi="Arial" w:cs="Arial"/>
              </w:rPr>
            </w:pPr>
          </w:p>
        </w:tc>
        <w:tc>
          <w:tcPr>
            <w:tcW w:w="3820" w:type="dxa"/>
          </w:tcPr>
          <w:p w14:paraId="6C81C8FE" w14:textId="77777777" w:rsidR="00247700" w:rsidRPr="00A66D4E" w:rsidRDefault="00247700" w:rsidP="00247700">
            <w:pPr>
              <w:tabs>
                <w:tab w:val="left" w:pos="7654"/>
              </w:tabs>
              <w:rPr>
                <w:rFonts w:ascii="Arial" w:hAnsi="Arial" w:cs="Arial"/>
              </w:rPr>
            </w:pPr>
          </w:p>
        </w:tc>
      </w:tr>
    </w:tbl>
    <w:p w14:paraId="09FBD818" w14:textId="51EF86EE" w:rsidR="000A3EAA" w:rsidRPr="006245F5" w:rsidRDefault="00A65C21" w:rsidP="00DF209B">
      <w:pPr>
        <w:rPr>
          <w:rFonts w:ascii="Arial" w:hAnsi="Arial" w:cs="Arial"/>
          <w:b/>
          <w:color w:val="1D428A" w:themeColor="accent1"/>
          <w:sz w:val="28"/>
          <w:szCs w:val="28"/>
        </w:rPr>
      </w:pPr>
      <w:r w:rsidRPr="006245F5">
        <w:rPr>
          <w:rFonts w:ascii="Arial" w:hAnsi="Arial" w:cs="Arial"/>
          <w:b/>
          <w:color w:val="1D428A" w:themeColor="accent1"/>
          <w:sz w:val="28"/>
          <w:szCs w:val="28"/>
        </w:rPr>
        <w:lastRenderedPageBreak/>
        <w:t>Part 2</w:t>
      </w:r>
      <w:r w:rsidR="002735EF" w:rsidRPr="006245F5">
        <w:rPr>
          <w:rFonts w:ascii="Arial" w:hAnsi="Arial" w:cs="Arial"/>
          <w:b/>
          <w:color w:val="1D428A" w:themeColor="accent1"/>
          <w:sz w:val="28"/>
          <w:szCs w:val="28"/>
        </w:rPr>
        <w:t xml:space="preserve">: </w:t>
      </w:r>
      <w:r w:rsidR="000A3EAA" w:rsidRPr="006245F5">
        <w:rPr>
          <w:rFonts w:ascii="Arial" w:hAnsi="Arial" w:cs="Arial"/>
          <w:b/>
          <w:color w:val="1D428A" w:themeColor="accent1"/>
          <w:sz w:val="28"/>
          <w:szCs w:val="28"/>
        </w:rPr>
        <w:t>Expanding the concept</w:t>
      </w:r>
    </w:p>
    <w:p w14:paraId="7FE62806" w14:textId="690F45F6" w:rsidR="002735EF" w:rsidRPr="006245F5" w:rsidRDefault="002735EF" w:rsidP="00DF209B">
      <w:pPr>
        <w:rPr>
          <w:rFonts w:ascii="Arial" w:hAnsi="Arial" w:cs="Arial"/>
          <w:color w:val="1D428A" w:themeColor="accent1"/>
          <w:sz w:val="28"/>
          <w:szCs w:val="28"/>
        </w:rPr>
      </w:pPr>
      <w:r w:rsidRPr="006245F5">
        <w:rPr>
          <w:rFonts w:ascii="Arial" w:hAnsi="Arial" w:cs="Arial"/>
          <w:color w:val="1D428A" w:themeColor="accent1"/>
          <w:sz w:val="28"/>
          <w:szCs w:val="28"/>
        </w:rPr>
        <w:t>Evaluating campaigns</w:t>
      </w:r>
    </w:p>
    <w:p w14:paraId="3B9A6F6E" w14:textId="77777777" w:rsidR="002735EF" w:rsidRPr="00325FBA" w:rsidRDefault="002735EF" w:rsidP="00323062">
      <w:pPr>
        <w:pStyle w:val="ListParagraph"/>
        <w:numPr>
          <w:ilvl w:val="0"/>
          <w:numId w:val="31"/>
        </w:numPr>
        <w:tabs>
          <w:tab w:val="left" w:pos="7654"/>
        </w:tabs>
        <w:rPr>
          <w:rFonts w:ascii="Arial" w:hAnsi="Arial" w:cs="Arial"/>
          <w:sz w:val="24"/>
          <w:szCs w:val="24"/>
        </w:rPr>
      </w:pPr>
      <w:r w:rsidRPr="00325FBA">
        <w:rPr>
          <w:rFonts w:ascii="Arial" w:hAnsi="Arial" w:cs="Arial"/>
          <w:sz w:val="24"/>
          <w:szCs w:val="24"/>
        </w:rPr>
        <w:t>teams share their campaign with the class</w:t>
      </w:r>
      <w:r w:rsidR="00781563" w:rsidRPr="00325FBA">
        <w:rPr>
          <w:rFonts w:ascii="Arial" w:hAnsi="Arial" w:cs="Arial"/>
          <w:sz w:val="24"/>
          <w:szCs w:val="24"/>
        </w:rPr>
        <w:t xml:space="preserve"> and/or a wider audience, e.g. teachers, year 11 students</w:t>
      </w:r>
    </w:p>
    <w:p w14:paraId="78B0C94C" w14:textId="41BBDC0E" w:rsidR="00065CF2" w:rsidRPr="00325FBA" w:rsidRDefault="002735EF" w:rsidP="00323062">
      <w:pPr>
        <w:pStyle w:val="ListParagraph"/>
        <w:numPr>
          <w:ilvl w:val="0"/>
          <w:numId w:val="31"/>
        </w:numPr>
        <w:tabs>
          <w:tab w:val="left" w:pos="7654"/>
        </w:tabs>
        <w:rPr>
          <w:rFonts w:ascii="Arial" w:hAnsi="Arial" w:cs="Arial"/>
          <w:sz w:val="24"/>
          <w:szCs w:val="24"/>
        </w:rPr>
      </w:pPr>
      <w:r w:rsidRPr="00325FBA">
        <w:rPr>
          <w:rFonts w:ascii="Arial" w:hAnsi="Arial" w:cs="Arial"/>
          <w:sz w:val="24"/>
          <w:szCs w:val="24"/>
        </w:rPr>
        <w:t>students critique the effectiveness of each team’s campaign and provide constructive feedback on wa</w:t>
      </w:r>
      <w:r w:rsidR="00A65C21" w:rsidRPr="00325FBA">
        <w:rPr>
          <w:rFonts w:ascii="Arial" w:hAnsi="Arial" w:cs="Arial"/>
          <w:sz w:val="24"/>
          <w:szCs w:val="24"/>
        </w:rPr>
        <w:t>ys to enhance and/or improve it using worksheet 3,</w:t>
      </w:r>
      <w:r w:rsidR="004C7178" w:rsidRPr="00325FBA">
        <w:rPr>
          <w:rFonts w:ascii="Arial" w:hAnsi="Arial" w:cs="Arial"/>
          <w:sz w:val="24"/>
          <w:szCs w:val="24"/>
        </w:rPr>
        <w:t xml:space="preserve"> SWOT analysis</w:t>
      </w:r>
      <w:r w:rsidR="00E20E32" w:rsidRPr="00325FBA">
        <w:rPr>
          <w:rFonts w:ascii="Arial" w:hAnsi="Arial" w:cs="Arial"/>
          <w:sz w:val="24"/>
          <w:szCs w:val="24"/>
        </w:rPr>
        <w:t xml:space="preserve"> </w:t>
      </w:r>
      <w:r w:rsidR="00177C94" w:rsidRPr="00325FBA">
        <w:rPr>
          <w:rFonts w:ascii="Arial" w:hAnsi="Arial" w:cs="Arial"/>
          <w:sz w:val="24"/>
          <w:szCs w:val="24"/>
        </w:rPr>
        <w:t>(A</w:t>
      </w:r>
      <w:r w:rsidR="00E20E32" w:rsidRPr="00325FBA">
        <w:rPr>
          <w:rFonts w:ascii="Arial" w:hAnsi="Arial" w:cs="Arial"/>
          <w:sz w:val="24"/>
          <w:szCs w:val="24"/>
        </w:rPr>
        <w:t xml:space="preserve">ppendix </w:t>
      </w:r>
      <w:r w:rsidR="00B464E5" w:rsidRPr="00325FBA">
        <w:rPr>
          <w:rFonts w:ascii="Arial" w:hAnsi="Arial" w:cs="Arial"/>
          <w:sz w:val="24"/>
          <w:szCs w:val="24"/>
        </w:rPr>
        <w:t>4</w:t>
      </w:r>
      <w:r w:rsidR="00177C94" w:rsidRPr="00325FBA">
        <w:rPr>
          <w:rFonts w:ascii="Arial" w:hAnsi="Arial" w:cs="Arial"/>
          <w:sz w:val="24"/>
          <w:szCs w:val="24"/>
        </w:rPr>
        <w:t>)</w:t>
      </w:r>
    </w:p>
    <w:p w14:paraId="1A558606" w14:textId="15952A8B" w:rsidR="00781563" w:rsidRPr="00325FBA" w:rsidRDefault="00781563" w:rsidP="00323062">
      <w:pPr>
        <w:pStyle w:val="ListParagraph"/>
        <w:numPr>
          <w:ilvl w:val="0"/>
          <w:numId w:val="31"/>
        </w:numPr>
        <w:tabs>
          <w:tab w:val="left" w:pos="7654"/>
        </w:tabs>
        <w:rPr>
          <w:rFonts w:ascii="Arial" w:hAnsi="Arial" w:cs="Arial"/>
          <w:sz w:val="24"/>
          <w:szCs w:val="24"/>
        </w:rPr>
      </w:pPr>
      <w:r w:rsidRPr="00325FBA">
        <w:rPr>
          <w:rFonts w:ascii="Arial" w:hAnsi="Arial" w:cs="Arial"/>
          <w:sz w:val="24"/>
          <w:szCs w:val="24"/>
        </w:rPr>
        <w:t>teams reflect on the feedback and make necessary changes</w:t>
      </w:r>
    </w:p>
    <w:p w14:paraId="168DD956" w14:textId="77777777" w:rsidR="00177C94" w:rsidRPr="00325FBA" w:rsidRDefault="00177C94" w:rsidP="00177C94">
      <w:pPr>
        <w:pStyle w:val="ListParagraph"/>
        <w:tabs>
          <w:tab w:val="left" w:pos="7654"/>
        </w:tabs>
        <w:ind w:left="360"/>
        <w:rPr>
          <w:rFonts w:ascii="Arial" w:hAnsi="Arial" w:cs="Arial"/>
          <w:sz w:val="24"/>
          <w:szCs w:val="24"/>
        </w:rPr>
      </w:pPr>
    </w:p>
    <w:p w14:paraId="56C3A1E1" w14:textId="3C55A0D3" w:rsidR="000A3EAA" w:rsidRPr="006245F5" w:rsidRDefault="000A3EAA" w:rsidP="00781563">
      <w:pPr>
        <w:rPr>
          <w:rFonts w:ascii="Arial" w:hAnsi="Arial" w:cs="Arial"/>
          <w:b/>
          <w:color w:val="1D428A" w:themeColor="accent1"/>
          <w:sz w:val="28"/>
          <w:szCs w:val="28"/>
        </w:rPr>
      </w:pPr>
      <w:r w:rsidRPr="006245F5">
        <w:rPr>
          <w:rFonts w:ascii="Arial" w:hAnsi="Arial" w:cs="Arial"/>
          <w:b/>
          <w:color w:val="1D428A" w:themeColor="accent1"/>
          <w:sz w:val="28"/>
          <w:szCs w:val="28"/>
        </w:rPr>
        <w:t>Part 3</w:t>
      </w:r>
      <w:r w:rsidR="00781563" w:rsidRPr="006245F5">
        <w:rPr>
          <w:rFonts w:ascii="Arial" w:hAnsi="Arial" w:cs="Arial"/>
          <w:b/>
          <w:color w:val="1D428A" w:themeColor="accent1"/>
          <w:sz w:val="28"/>
          <w:szCs w:val="28"/>
        </w:rPr>
        <w:t>:</w:t>
      </w:r>
      <w:r w:rsidRPr="006245F5">
        <w:rPr>
          <w:rFonts w:ascii="Arial" w:hAnsi="Arial" w:cs="Arial"/>
          <w:b/>
          <w:color w:val="1D428A" w:themeColor="accent1"/>
          <w:sz w:val="28"/>
          <w:szCs w:val="28"/>
        </w:rPr>
        <w:t xml:space="preserve"> Reinforcing the concept</w:t>
      </w:r>
      <w:r w:rsidR="00781563" w:rsidRPr="006245F5">
        <w:rPr>
          <w:rFonts w:ascii="Arial" w:hAnsi="Arial" w:cs="Arial"/>
          <w:b/>
          <w:color w:val="1D428A" w:themeColor="accent1"/>
          <w:sz w:val="28"/>
          <w:szCs w:val="28"/>
        </w:rPr>
        <w:t xml:space="preserve"> </w:t>
      </w:r>
    </w:p>
    <w:p w14:paraId="5E035F68" w14:textId="5BF8117C" w:rsidR="00781563" w:rsidRPr="006245F5" w:rsidRDefault="00781563" w:rsidP="00781563">
      <w:pPr>
        <w:rPr>
          <w:rFonts w:ascii="Arial" w:hAnsi="Arial" w:cs="Arial"/>
          <w:color w:val="1D428A" w:themeColor="accent1"/>
          <w:sz w:val="28"/>
          <w:szCs w:val="28"/>
        </w:rPr>
      </w:pPr>
      <w:r w:rsidRPr="006245F5">
        <w:rPr>
          <w:rFonts w:ascii="Arial" w:hAnsi="Arial" w:cs="Arial"/>
          <w:color w:val="1D428A" w:themeColor="accent1"/>
          <w:sz w:val="28"/>
          <w:szCs w:val="28"/>
        </w:rPr>
        <w:t>Celebrating project completion</w:t>
      </w:r>
    </w:p>
    <w:p w14:paraId="427000B5" w14:textId="5AF6CDC4" w:rsidR="00781563" w:rsidRPr="00325FBA" w:rsidRDefault="00781563" w:rsidP="00323062">
      <w:pPr>
        <w:pStyle w:val="ListParagraph"/>
        <w:numPr>
          <w:ilvl w:val="0"/>
          <w:numId w:val="31"/>
        </w:numPr>
        <w:tabs>
          <w:tab w:val="left" w:pos="7654"/>
        </w:tabs>
        <w:rPr>
          <w:rFonts w:ascii="Arial" w:hAnsi="Arial" w:cs="Arial"/>
          <w:sz w:val="24"/>
          <w:szCs w:val="24"/>
        </w:rPr>
      </w:pPr>
      <w:r w:rsidRPr="00325FBA">
        <w:rPr>
          <w:rFonts w:ascii="Arial" w:hAnsi="Arial" w:cs="Arial"/>
          <w:sz w:val="24"/>
          <w:szCs w:val="24"/>
        </w:rPr>
        <w:t>teams share their finalised campaign via their selected platform or medium</w:t>
      </w:r>
    </w:p>
    <w:p w14:paraId="30BE1EE3" w14:textId="39EBB7B6" w:rsidR="0094673C" w:rsidRDefault="00177C94" w:rsidP="00323062">
      <w:pPr>
        <w:pStyle w:val="ListParagraph"/>
        <w:numPr>
          <w:ilvl w:val="0"/>
          <w:numId w:val="31"/>
        </w:numPr>
        <w:tabs>
          <w:tab w:val="left" w:pos="7654"/>
        </w:tabs>
        <w:rPr>
          <w:rFonts w:ascii="Arial" w:hAnsi="Arial" w:cs="Arial"/>
          <w:sz w:val="24"/>
          <w:szCs w:val="24"/>
        </w:rPr>
      </w:pPr>
      <w:r w:rsidRPr="00325FBA">
        <w:rPr>
          <w:rFonts w:ascii="Arial" w:hAnsi="Arial" w:cs="Arial"/>
          <w:sz w:val="24"/>
          <w:szCs w:val="24"/>
        </w:rPr>
        <w:t>st</w:t>
      </w:r>
      <w:r w:rsidR="0094673C" w:rsidRPr="00325FBA">
        <w:rPr>
          <w:rFonts w:ascii="Arial" w:hAnsi="Arial" w:cs="Arial"/>
          <w:sz w:val="24"/>
          <w:szCs w:val="24"/>
        </w:rPr>
        <w:t>udents reflect on th</w:t>
      </w:r>
      <w:r w:rsidRPr="00325FBA">
        <w:rPr>
          <w:rFonts w:ascii="Arial" w:hAnsi="Arial" w:cs="Arial"/>
          <w:sz w:val="24"/>
          <w:szCs w:val="24"/>
        </w:rPr>
        <w:t xml:space="preserve">eir contribution to the project: </w:t>
      </w:r>
      <w:r w:rsidR="0094673C" w:rsidRPr="00325FBA">
        <w:rPr>
          <w:rFonts w:ascii="Arial" w:hAnsi="Arial" w:cs="Arial"/>
          <w:sz w:val="24"/>
          <w:szCs w:val="24"/>
        </w:rPr>
        <w:t xml:space="preserve">what they did well, what they didn’t do well and how they could work differently in future. In teams students repeat this process giving feedback on each other’s contribution, using </w:t>
      </w:r>
      <w:r w:rsidRPr="00325FBA">
        <w:rPr>
          <w:rFonts w:ascii="Arial" w:hAnsi="Arial" w:cs="Arial"/>
          <w:sz w:val="24"/>
          <w:szCs w:val="24"/>
        </w:rPr>
        <w:t>worksheet 4, Student feedback (A</w:t>
      </w:r>
      <w:r w:rsidR="0094673C" w:rsidRPr="00325FBA">
        <w:rPr>
          <w:rFonts w:ascii="Arial" w:hAnsi="Arial" w:cs="Arial"/>
          <w:sz w:val="24"/>
          <w:szCs w:val="24"/>
        </w:rPr>
        <w:t>ppendix</w:t>
      </w:r>
      <w:r w:rsidR="00B464E5" w:rsidRPr="00325FBA">
        <w:rPr>
          <w:rFonts w:ascii="Arial" w:hAnsi="Arial" w:cs="Arial"/>
          <w:sz w:val="24"/>
          <w:szCs w:val="24"/>
        </w:rPr>
        <w:t xml:space="preserve"> 5</w:t>
      </w:r>
      <w:r w:rsidRPr="00325FBA">
        <w:rPr>
          <w:rFonts w:ascii="Arial" w:hAnsi="Arial" w:cs="Arial"/>
          <w:sz w:val="24"/>
          <w:szCs w:val="24"/>
        </w:rPr>
        <w:t>).</w:t>
      </w:r>
    </w:p>
    <w:p w14:paraId="013DE4A6" w14:textId="77777777" w:rsidR="004A363E" w:rsidRDefault="004A363E" w:rsidP="004A363E">
      <w:pPr>
        <w:tabs>
          <w:tab w:val="left" w:pos="7654"/>
        </w:tabs>
        <w:sectPr w:rsidR="004A363E" w:rsidSect="00AC0E54">
          <w:headerReference w:type="default" r:id="rId75"/>
          <w:type w:val="continuous"/>
          <w:pgSz w:w="11906" w:h="16838"/>
          <w:pgMar w:top="720" w:right="720" w:bottom="720" w:left="720" w:header="708" w:footer="708" w:gutter="0"/>
          <w:cols w:space="708"/>
          <w:docGrid w:linePitch="360"/>
        </w:sectPr>
      </w:pPr>
    </w:p>
    <w:p w14:paraId="0ABCC5CB" w14:textId="691752F4" w:rsidR="00F21F36" w:rsidRPr="00D20557" w:rsidRDefault="008001D6" w:rsidP="00F21F36">
      <w:pPr>
        <w:rPr>
          <w:rFonts w:ascii="Arial" w:hAnsi="Arial" w:cs="Arial"/>
          <w:b/>
          <w:sz w:val="72"/>
          <w:szCs w:val="72"/>
        </w:rPr>
      </w:pPr>
      <w:r>
        <w:rPr>
          <w:rFonts w:ascii="Arial" w:hAnsi="Arial" w:cs="Arial"/>
          <w:b/>
          <w:color w:val="002060"/>
          <w:sz w:val="28"/>
          <w:szCs w:val="28"/>
        </w:rPr>
        <w:lastRenderedPageBreak/>
        <w:t>Appendix 1</w:t>
      </w:r>
      <w:r w:rsidR="00F21F36">
        <w:rPr>
          <w:rFonts w:ascii="Arial" w:hAnsi="Arial" w:cs="Arial"/>
          <w:b/>
          <w:color w:val="002060"/>
          <w:sz w:val="28"/>
          <w:szCs w:val="28"/>
        </w:rPr>
        <w:t>: sorting task</w:t>
      </w:r>
      <w:r w:rsidR="00F21F36">
        <w:rPr>
          <w:rFonts w:ascii="Arial" w:hAnsi="Arial" w:cs="Arial"/>
          <w:b/>
          <w:color w:val="002060"/>
          <w:sz w:val="28"/>
          <w:szCs w:val="28"/>
        </w:rPr>
        <w:tab/>
      </w:r>
      <w:r w:rsidR="00F21F36">
        <w:rPr>
          <w:rFonts w:ascii="Arial" w:hAnsi="Arial" w:cs="Arial"/>
          <w:b/>
          <w:color w:val="002060"/>
          <w:sz w:val="28"/>
          <w:szCs w:val="28"/>
        </w:rPr>
        <w:tab/>
      </w:r>
      <w:r w:rsidR="00F21F36">
        <w:rPr>
          <w:rFonts w:ascii="Arial" w:hAnsi="Arial" w:cs="Arial"/>
          <w:b/>
          <w:color w:val="002060"/>
          <w:sz w:val="28"/>
          <w:szCs w:val="28"/>
        </w:rPr>
        <w:tab/>
      </w:r>
      <w:r w:rsidR="00F21F36" w:rsidRPr="00995906">
        <w:rPr>
          <w:rFonts w:ascii="Arial" w:hAnsi="Arial" w:cs="Arial"/>
          <w:b/>
          <w:sz w:val="72"/>
          <w:szCs w:val="72"/>
        </w:rPr>
        <w:t>Safe System</w:t>
      </w:r>
    </w:p>
    <w:tbl>
      <w:tblPr>
        <w:tblStyle w:val="TableGrid"/>
        <w:tblW w:w="0" w:type="auto"/>
        <w:tblLook w:val="04A0" w:firstRow="1" w:lastRow="0" w:firstColumn="1" w:lastColumn="0" w:noHBand="0" w:noVBand="1"/>
      </w:tblPr>
      <w:tblGrid>
        <w:gridCol w:w="3770"/>
        <w:gridCol w:w="77"/>
        <w:gridCol w:w="3598"/>
        <w:gridCol w:w="249"/>
        <w:gridCol w:w="3639"/>
        <w:gridCol w:w="208"/>
        <w:gridCol w:w="3847"/>
      </w:tblGrid>
      <w:tr w:rsidR="00F21F36" w:rsidRPr="00995906" w14:paraId="531539A3" w14:textId="77777777" w:rsidTr="00B02720">
        <w:tc>
          <w:tcPr>
            <w:tcW w:w="3770" w:type="dxa"/>
            <w:shd w:val="clear" w:color="auto" w:fill="0070C0"/>
          </w:tcPr>
          <w:p w14:paraId="06FCC295" w14:textId="77777777" w:rsidR="00F21F36" w:rsidRPr="00995906" w:rsidRDefault="00F21F36" w:rsidP="00D20557">
            <w:pPr>
              <w:jc w:val="center"/>
              <w:rPr>
                <w:rFonts w:ascii="Arial" w:hAnsi="Arial" w:cs="Arial"/>
                <w:b/>
                <w:sz w:val="72"/>
                <w:szCs w:val="72"/>
              </w:rPr>
            </w:pPr>
            <w:r w:rsidRPr="00995906">
              <w:rPr>
                <w:rFonts w:ascii="Arial" w:hAnsi="Arial" w:cs="Arial"/>
                <w:b/>
                <w:sz w:val="72"/>
                <w:szCs w:val="72"/>
              </w:rPr>
              <w:t>Safe People</w:t>
            </w:r>
          </w:p>
        </w:tc>
        <w:tc>
          <w:tcPr>
            <w:tcW w:w="3675" w:type="dxa"/>
            <w:gridSpan w:val="2"/>
            <w:shd w:val="clear" w:color="auto" w:fill="00B050"/>
          </w:tcPr>
          <w:p w14:paraId="29C18CB2" w14:textId="77777777" w:rsidR="00F21F36" w:rsidRPr="00995906" w:rsidRDefault="00F21F36" w:rsidP="00D20557">
            <w:pPr>
              <w:jc w:val="center"/>
              <w:rPr>
                <w:rFonts w:ascii="Arial" w:hAnsi="Arial" w:cs="Arial"/>
                <w:b/>
                <w:sz w:val="72"/>
                <w:szCs w:val="72"/>
              </w:rPr>
            </w:pPr>
            <w:r w:rsidRPr="00995906">
              <w:rPr>
                <w:rFonts w:ascii="Arial" w:hAnsi="Arial" w:cs="Arial"/>
                <w:b/>
                <w:sz w:val="72"/>
                <w:szCs w:val="72"/>
              </w:rPr>
              <w:t>Safe Roads</w:t>
            </w:r>
          </w:p>
        </w:tc>
        <w:tc>
          <w:tcPr>
            <w:tcW w:w="3888" w:type="dxa"/>
            <w:gridSpan w:val="2"/>
            <w:shd w:val="clear" w:color="auto" w:fill="FFC000"/>
          </w:tcPr>
          <w:p w14:paraId="013F55D8" w14:textId="77777777" w:rsidR="00F21F36" w:rsidRPr="00995906" w:rsidRDefault="00F21F36" w:rsidP="00D20557">
            <w:pPr>
              <w:jc w:val="center"/>
              <w:rPr>
                <w:rFonts w:ascii="Arial" w:hAnsi="Arial" w:cs="Arial"/>
                <w:b/>
                <w:sz w:val="72"/>
                <w:szCs w:val="72"/>
              </w:rPr>
            </w:pPr>
            <w:r w:rsidRPr="00995906">
              <w:rPr>
                <w:rFonts w:ascii="Arial" w:hAnsi="Arial" w:cs="Arial"/>
                <w:b/>
                <w:sz w:val="72"/>
                <w:szCs w:val="72"/>
              </w:rPr>
              <w:t>Safe Speeds</w:t>
            </w:r>
          </w:p>
        </w:tc>
        <w:tc>
          <w:tcPr>
            <w:tcW w:w="4055" w:type="dxa"/>
            <w:gridSpan w:val="2"/>
            <w:shd w:val="clear" w:color="auto" w:fill="7030A0"/>
          </w:tcPr>
          <w:p w14:paraId="75CCF663" w14:textId="77777777" w:rsidR="00F21F36" w:rsidRPr="00995906" w:rsidRDefault="00F21F36" w:rsidP="00D20557">
            <w:pPr>
              <w:jc w:val="center"/>
              <w:rPr>
                <w:rFonts w:ascii="Arial" w:hAnsi="Arial" w:cs="Arial"/>
                <w:b/>
                <w:sz w:val="72"/>
                <w:szCs w:val="72"/>
              </w:rPr>
            </w:pPr>
            <w:r w:rsidRPr="00995906">
              <w:rPr>
                <w:rFonts w:ascii="Arial" w:hAnsi="Arial" w:cs="Arial"/>
                <w:b/>
                <w:sz w:val="72"/>
                <w:szCs w:val="72"/>
              </w:rPr>
              <w:t>Safe vehicles</w:t>
            </w:r>
          </w:p>
        </w:tc>
      </w:tr>
      <w:tr w:rsidR="00F21F36" w:rsidRPr="00995906" w14:paraId="31B96AA4" w14:textId="77777777" w:rsidTr="00B02720">
        <w:trPr>
          <w:trHeight w:val="7367"/>
        </w:trPr>
        <w:tc>
          <w:tcPr>
            <w:tcW w:w="3770" w:type="dxa"/>
          </w:tcPr>
          <w:p w14:paraId="70510963" w14:textId="77777777" w:rsidR="00F21F36" w:rsidRPr="00995906" w:rsidRDefault="00F21F36" w:rsidP="00D20557">
            <w:pPr>
              <w:rPr>
                <w:rFonts w:ascii="Arial" w:hAnsi="Arial" w:cs="Arial"/>
                <w:sz w:val="72"/>
                <w:szCs w:val="72"/>
              </w:rPr>
            </w:pPr>
          </w:p>
          <w:p w14:paraId="6FE21FBC" w14:textId="77777777" w:rsidR="00F21F36" w:rsidRPr="00995906" w:rsidRDefault="00F21F36" w:rsidP="00D20557">
            <w:pPr>
              <w:rPr>
                <w:rFonts w:ascii="Arial" w:hAnsi="Arial" w:cs="Arial"/>
                <w:sz w:val="72"/>
                <w:szCs w:val="72"/>
              </w:rPr>
            </w:pPr>
          </w:p>
          <w:p w14:paraId="50E86A67" w14:textId="77777777" w:rsidR="00F21F36" w:rsidRPr="00995906" w:rsidRDefault="00F21F36" w:rsidP="00D20557">
            <w:pPr>
              <w:rPr>
                <w:rFonts w:ascii="Arial" w:hAnsi="Arial" w:cs="Arial"/>
                <w:sz w:val="72"/>
                <w:szCs w:val="72"/>
              </w:rPr>
            </w:pPr>
          </w:p>
          <w:p w14:paraId="7F46DC0A" w14:textId="77777777" w:rsidR="00F21F36" w:rsidRPr="00995906" w:rsidRDefault="00F21F36" w:rsidP="00D20557">
            <w:pPr>
              <w:rPr>
                <w:rFonts w:ascii="Arial" w:hAnsi="Arial" w:cs="Arial"/>
                <w:sz w:val="72"/>
                <w:szCs w:val="72"/>
              </w:rPr>
            </w:pPr>
          </w:p>
          <w:p w14:paraId="5C7457AE" w14:textId="77777777" w:rsidR="00F21F36" w:rsidRPr="00995906" w:rsidRDefault="00F21F36" w:rsidP="00D20557">
            <w:pPr>
              <w:rPr>
                <w:rFonts w:ascii="Arial" w:hAnsi="Arial" w:cs="Arial"/>
                <w:sz w:val="72"/>
                <w:szCs w:val="72"/>
              </w:rPr>
            </w:pPr>
          </w:p>
          <w:p w14:paraId="76548559" w14:textId="77777777" w:rsidR="00F21F36" w:rsidRPr="00995906" w:rsidRDefault="00F21F36" w:rsidP="00D20557">
            <w:pPr>
              <w:rPr>
                <w:rFonts w:ascii="Arial" w:hAnsi="Arial" w:cs="Arial"/>
                <w:sz w:val="72"/>
                <w:szCs w:val="72"/>
              </w:rPr>
            </w:pPr>
          </w:p>
          <w:p w14:paraId="238CB10D" w14:textId="77777777" w:rsidR="00F21F36" w:rsidRPr="00995906" w:rsidRDefault="00F21F36" w:rsidP="00D20557">
            <w:pPr>
              <w:rPr>
                <w:rFonts w:ascii="Arial" w:hAnsi="Arial" w:cs="Arial"/>
                <w:sz w:val="72"/>
                <w:szCs w:val="72"/>
              </w:rPr>
            </w:pPr>
          </w:p>
          <w:p w14:paraId="6771142A" w14:textId="77777777" w:rsidR="00F21F36" w:rsidRPr="00995906" w:rsidRDefault="00F21F36" w:rsidP="00D20557">
            <w:pPr>
              <w:rPr>
                <w:rFonts w:ascii="Arial" w:hAnsi="Arial" w:cs="Arial"/>
                <w:sz w:val="72"/>
                <w:szCs w:val="72"/>
              </w:rPr>
            </w:pPr>
          </w:p>
        </w:tc>
        <w:tc>
          <w:tcPr>
            <w:tcW w:w="3675" w:type="dxa"/>
            <w:gridSpan w:val="2"/>
          </w:tcPr>
          <w:p w14:paraId="781F844B" w14:textId="77777777" w:rsidR="00F21F36" w:rsidRPr="00995906" w:rsidRDefault="00F21F36" w:rsidP="00D20557">
            <w:pPr>
              <w:rPr>
                <w:rFonts w:ascii="Arial" w:hAnsi="Arial" w:cs="Arial"/>
                <w:sz w:val="72"/>
                <w:szCs w:val="72"/>
              </w:rPr>
            </w:pPr>
          </w:p>
        </w:tc>
        <w:tc>
          <w:tcPr>
            <w:tcW w:w="3888" w:type="dxa"/>
            <w:gridSpan w:val="2"/>
          </w:tcPr>
          <w:p w14:paraId="6C2326CE" w14:textId="77777777" w:rsidR="00F21F36" w:rsidRPr="00995906" w:rsidRDefault="00F21F36" w:rsidP="00D20557">
            <w:pPr>
              <w:rPr>
                <w:rFonts w:ascii="Arial" w:hAnsi="Arial" w:cs="Arial"/>
                <w:sz w:val="72"/>
                <w:szCs w:val="72"/>
              </w:rPr>
            </w:pPr>
          </w:p>
        </w:tc>
        <w:tc>
          <w:tcPr>
            <w:tcW w:w="4055" w:type="dxa"/>
            <w:gridSpan w:val="2"/>
          </w:tcPr>
          <w:p w14:paraId="1B94ACE4" w14:textId="77777777" w:rsidR="00F21F36" w:rsidRPr="00995906" w:rsidRDefault="00F21F36" w:rsidP="00D20557">
            <w:pPr>
              <w:rPr>
                <w:rFonts w:ascii="Arial" w:hAnsi="Arial" w:cs="Arial"/>
                <w:sz w:val="72"/>
                <w:szCs w:val="72"/>
              </w:rPr>
            </w:pPr>
          </w:p>
        </w:tc>
      </w:tr>
      <w:tr w:rsidR="00D20557" w:rsidRPr="00B02720" w14:paraId="6C790BD7"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31B3D0D2" w14:textId="77777777" w:rsidR="00D20557" w:rsidRPr="00B02720" w:rsidRDefault="00D20557" w:rsidP="00D20557">
            <w:pPr>
              <w:tabs>
                <w:tab w:val="left" w:pos="1276"/>
              </w:tabs>
              <w:rPr>
                <w:rFonts w:ascii="Arial" w:hAnsi="Arial" w:cs="Arial"/>
              </w:rPr>
            </w:pPr>
            <w:r w:rsidRPr="00B02720">
              <w:rPr>
                <w:rFonts w:ascii="Arial" w:hAnsi="Arial" w:cs="Arial"/>
              </w:rPr>
              <w:lastRenderedPageBreak/>
              <w:t>ANCAP new car safety ratings</w:t>
            </w:r>
          </w:p>
          <w:p w14:paraId="5A5ED0D2"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tcPr>
          <w:p w14:paraId="16864BDA" w14:textId="04FD7A61" w:rsidR="00D20557" w:rsidRPr="00B02720" w:rsidRDefault="00D20557" w:rsidP="00D20557">
            <w:pPr>
              <w:tabs>
                <w:tab w:val="left" w:pos="1276"/>
              </w:tabs>
              <w:rPr>
                <w:rFonts w:ascii="Arial" w:hAnsi="Arial" w:cs="Arial"/>
              </w:rPr>
            </w:pPr>
            <w:r w:rsidRPr="00B02720">
              <w:rPr>
                <w:rFonts w:ascii="Arial" w:hAnsi="Arial" w:cs="Arial"/>
              </w:rPr>
              <w:t>Fatality Free Friday</w:t>
            </w:r>
          </w:p>
        </w:tc>
        <w:tc>
          <w:tcPr>
            <w:tcW w:w="3847" w:type="dxa"/>
            <w:gridSpan w:val="2"/>
            <w:tcBorders>
              <w:top w:val="single" w:sz="4" w:space="0" w:color="auto"/>
              <w:left w:val="single" w:sz="4" w:space="0" w:color="auto"/>
              <w:bottom w:val="single" w:sz="4" w:space="0" w:color="auto"/>
              <w:right w:val="single" w:sz="4" w:space="0" w:color="auto"/>
            </w:tcBorders>
            <w:hideMark/>
          </w:tcPr>
          <w:p w14:paraId="027DF28B" w14:textId="79824B0E" w:rsidR="00D20557" w:rsidRPr="00B02720" w:rsidRDefault="00D20557" w:rsidP="00D20557">
            <w:pPr>
              <w:tabs>
                <w:tab w:val="left" w:pos="1276"/>
              </w:tabs>
              <w:rPr>
                <w:rFonts w:ascii="Arial" w:hAnsi="Arial" w:cs="Arial"/>
              </w:rPr>
            </w:pPr>
            <w:r w:rsidRPr="00B02720">
              <w:rPr>
                <w:rFonts w:ascii="Arial" w:hAnsi="Arial" w:cs="Arial"/>
              </w:rPr>
              <w:t>Shared pedestrian and vehicle zones</w:t>
            </w:r>
          </w:p>
        </w:tc>
        <w:tc>
          <w:tcPr>
            <w:tcW w:w="3847" w:type="dxa"/>
            <w:tcBorders>
              <w:top w:val="single" w:sz="4" w:space="0" w:color="auto"/>
              <w:left w:val="single" w:sz="4" w:space="0" w:color="auto"/>
              <w:bottom w:val="single" w:sz="4" w:space="0" w:color="auto"/>
              <w:right w:val="single" w:sz="4" w:space="0" w:color="auto"/>
            </w:tcBorders>
            <w:hideMark/>
          </w:tcPr>
          <w:p w14:paraId="34CE6157" w14:textId="77777777" w:rsidR="00D20557" w:rsidRPr="00B02720" w:rsidRDefault="00D20557" w:rsidP="00D20557">
            <w:pPr>
              <w:tabs>
                <w:tab w:val="left" w:pos="1276"/>
              </w:tabs>
              <w:rPr>
                <w:rFonts w:ascii="Arial" w:hAnsi="Arial" w:cs="Arial"/>
              </w:rPr>
            </w:pPr>
            <w:r w:rsidRPr="00B02720">
              <w:rPr>
                <w:rFonts w:ascii="Arial" w:hAnsi="Arial" w:cs="Arial"/>
              </w:rPr>
              <w:t>Overhead road electronic messaging</w:t>
            </w:r>
          </w:p>
        </w:tc>
      </w:tr>
      <w:tr w:rsidR="00D20557" w:rsidRPr="00B02720" w14:paraId="5EB627D9"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7AC821A6" w14:textId="77777777" w:rsidR="00D20557" w:rsidRPr="00B02720" w:rsidRDefault="00D20557" w:rsidP="00D20557">
            <w:pPr>
              <w:tabs>
                <w:tab w:val="left" w:pos="1276"/>
              </w:tabs>
              <w:rPr>
                <w:rFonts w:ascii="Arial" w:hAnsi="Arial" w:cs="Arial"/>
              </w:rPr>
            </w:pPr>
            <w:r w:rsidRPr="00B02720">
              <w:rPr>
                <w:rFonts w:ascii="Arial" w:hAnsi="Arial" w:cs="Arial"/>
              </w:rPr>
              <w:t>Roadside speed signs</w:t>
            </w:r>
          </w:p>
          <w:p w14:paraId="6ABFE8E5"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tcPr>
          <w:p w14:paraId="040EB700" w14:textId="0B4C8833" w:rsidR="00D20557" w:rsidRPr="00B02720" w:rsidRDefault="00D20557" w:rsidP="00D20557">
            <w:pPr>
              <w:tabs>
                <w:tab w:val="left" w:pos="1276"/>
              </w:tabs>
              <w:rPr>
                <w:rFonts w:ascii="Arial" w:hAnsi="Arial" w:cs="Arial"/>
              </w:rPr>
            </w:pPr>
            <w:r w:rsidRPr="00B02720">
              <w:rPr>
                <w:rFonts w:ascii="Arial" w:hAnsi="Arial" w:cs="Arial"/>
              </w:rPr>
              <w:t>National HPE Day</w:t>
            </w:r>
          </w:p>
        </w:tc>
        <w:tc>
          <w:tcPr>
            <w:tcW w:w="3847" w:type="dxa"/>
            <w:gridSpan w:val="2"/>
            <w:tcBorders>
              <w:top w:val="single" w:sz="4" w:space="0" w:color="auto"/>
              <w:left w:val="single" w:sz="4" w:space="0" w:color="auto"/>
              <w:bottom w:val="single" w:sz="4" w:space="0" w:color="auto"/>
              <w:right w:val="single" w:sz="4" w:space="0" w:color="auto"/>
            </w:tcBorders>
            <w:hideMark/>
          </w:tcPr>
          <w:p w14:paraId="5F568250" w14:textId="3918B619" w:rsidR="00D20557" w:rsidRPr="00B02720" w:rsidRDefault="00D20557" w:rsidP="00D20557">
            <w:pPr>
              <w:tabs>
                <w:tab w:val="left" w:pos="1276"/>
              </w:tabs>
              <w:rPr>
                <w:rFonts w:ascii="Arial" w:hAnsi="Arial" w:cs="Arial"/>
              </w:rPr>
            </w:pPr>
            <w:r w:rsidRPr="00B02720">
              <w:rPr>
                <w:rFonts w:ascii="Arial" w:hAnsi="Arial" w:cs="Arial"/>
              </w:rPr>
              <w:t>MDT</w:t>
            </w:r>
          </w:p>
        </w:tc>
        <w:tc>
          <w:tcPr>
            <w:tcW w:w="3847" w:type="dxa"/>
            <w:tcBorders>
              <w:top w:val="single" w:sz="4" w:space="0" w:color="auto"/>
              <w:left w:val="single" w:sz="4" w:space="0" w:color="auto"/>
              <w:bottom w:val="single" w:sz="4" w:space="0" w:color="auto"/>
              <w:right w:val="single" w:sz="4" w:space="0" w:color="auto"/>
            </w:tcBorders>
            <w:hideMark/>
          </w:tcPr>
          <w:p w14:paraId="14D23133" w14:textId="77777777" w:rsidR="00D20557" w:rsidRPr="00B02720" w:rsidRDefault="00D20557" w:rsidP="00D20557">
            <w:pPr>
              <w:tabs>
                <w:tab w:val="left" w:pos="1276"/>
              </w:tabs>
              <w:rPr>
                <w:rFonts w:ascii="Arial" w:hAnsi="Arial" w:cs="Arial"/>
              </w:rPr>
            </w:pPr>
            <w:r w:rsidRPr="00B02720">
              <w:rPr>
                <w:rFonts w:ascii="Arial" w:hAnsi="Arial" w:cs="Arial"/>
              </w:rPr>
              <w:t>RBT</w:t>
            </w:r>
          </w:p>
        </w:tc>
      </w:tr>
      <w:tr w:rsidR="00D20557" w:rsidRPr="00B02720" w14:paraId="7604E15F"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0D23A420" w14:textId="77777777" w:rsidR="00D20557" w:rsidRPr="00B02720" w:rsidRDefault="00D20557" w:rsidP="00D20557">
            <w:pPr>
              <w:tabs>
                <w:tab w:val="left" w:pos="1276"/>
              </w:tabs>
              <w:rPr>
                <w:rFonts w:ascii="Arial" w:hAnsi="Arial" w:cs="Arial"/>
              </w:rPr>
            </w:pPr>
            <w:r w:rsidRPr="00B02720">
              <w:rPr>
                <w:rFonts w:ascii="Arial" w:hAnsi="Arial" w:cs="Arial"/>
              </w:rPr>
              <w:t>Bicycle paths</w:t>
            </w:r>
          </w:p>
          <w:p w14:paraId="2B5C0F81"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tcPr>
          <w:p w14:paraId="1211BF68" w14:textId="77777777" w:rsidR="00D20557" w:rsidRPr="00B02720" w:rsidRDefault="00D20557" w:rsidP="00D20557">
            <w:pPr>
              <w:tabs>
                <w:tab w:val="left" w:pos="1276"/>
              </w:tabs>
              <w:rPr>
                <w:rFonts w:ascii="Arial" w:hAnsi="Arial" w:cs="Arial"/>
              </w:rPr>
            </w:pPr>
            <w:r w:rsidRPr="00B02720">
              <w:rPr>
                <w:rFonts w:ascii="Arial" w:hAnsi="Arial" w:cs="Arial"/>
              </w:rPr>
              <w:t>Local club mini buses</w:t>
            </w:r>
          </w:p>
          <w:p w14:paraId="66C8D20F"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hideMark/>
          </w:tcPr>
          <w:p w14:paraId="05CBA454" w14:textId="438F2D47" w:rsidR="00D20557" w:rsidRPr="00B02720" w:rsidRDefault="00D20557" w:rsidP="00D20557">
            <w:pPr>
              <w:tabs>
                <w:tab w:val="left" w:pos="1276"/>
              </w:tabs>
              <w:rPr>
                <w:rFonts w:ascii="Arial" w:hAnsi="Arial" w:cs="Arial"/>
              </w:rPr>
            </w:pPr>
            <w:r w:rsidRPr="00B02720">
              <w:rPr>
                <w:rFonts w:ascii="Arial" w:hAnsi="Arial" w:cs="Arial"/>
              </w:rPr>
              <w:t>Council Road Safety Officers</w:t>
            </w:r>
          </w:p>
        </w:tc>
        <w:tc>
          <w:tcPr>
            <w:tcW w:w="3847" w:type="dxa"/>
            <w:tcBorders>
              <w:top w:val="single" w:sz="4" w:space="0" w:color="auto"/>
              <w:left w:val="single" w:sz="4" w:space="0" w:color="auto"/>
              <w:bottom w:val="single" w:sz="4" w:space="0" w:color="auto"/>
              <w:right w:val="single" w:sz="4" w:space="0" w:color="auto"/>
            </w:tcBorders>
            <w:hideMark/>
          </w:tcPr>
          <w:p w14:paraId="706BE389" w14:textId="77777777" w:rsidR="00D20557" w:rsidRPr="00B02720" w:rsidRDefault="00D20557" w:rsidP="00D20557">
            <w:pPr>
              <w:tabs>
                <w:tab w:val="left" w:pos="1276"/>
              </w:tabs>
              <w:rPr>
                <w:rFonts w:ascii="Arial" w:hAnsi="Arial" w:cs="Arial"/>
              </w:rPr>
            </w:pPr>
            <w:r w:rsidRPr="00B02720">
              <w:rPr>
                <w:rFonts w:ascii="Arial" w:hAnsi="Arial" w:cs="Arial"/>
              </w:rPr>
              <w:t>ANCAP used car safety ratings</w:t>
            </w:r>
          </w:p>
        </w:tc>
      </w:tr>
      <w:tr w:rsidR="00D20557" w:rsidRPr="00B02720" w14:paraId="64B8C21E"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3446FB37" w14:textId="77777777" w:rsidR="00D20557" w:rsidRPr="00B02720" w:rsidRDefault="00D20557" w:rsidP="00D20557">
            <w:pPr>
              <w:tabs>
                <w:tab w:val="left" w:pos="1276"/>
              </w:tabs>
              <w:rPr>
                <w:rFonts w:ascii="Arial" w:hAnsi="Arial" w:cs="Arial"/>
              </w:rPr>
            </w:pPr>
            <w:r w:rsidRPr="00B02720">
              <w:rPr>
                <w:rFonts w:ascii="Arial" w:hAnsi="Arial" w:cs="Arial"/>
              </w:rPr>
              <w:t>Self-parking vehicles</w:t>
            </w:r>
          </w:p>
        </w:tc>
        <w:tc>
          <w:tcPr>
            <w:tcW w:w="3847" w:type="dxa"/>
            <w:gridSpan w:val="2"/>
            <w:tcBorders>
              <w:top w:val="single" w:sz="4" w:space="0" w:color="auto"/>
              <w:left w:val="single" w:sz="4" w:space="0" w:color="auto"/>
              <w:bottom w:val="single" w:sz="4" w:space="0" w:color="auto"/>
              <w:right w:val="single" w:sz="4" w:space="0" w:color="auto"/>
            </w:tcBorders>
          </w:tcPr>
          <w:p w14:paraId="4DE8B912" w14:textId="77777777" w:rsidR="00D20557" w:rsidRPr="00B02720" w:rsidRDefault="00D20557" w:rsidP="00D20557">
            <w:pPr>
              <w:tabs>
                <w:tab w:val="left" w:pos="1276"/>
              </w:tabs>
              <w:rPr>
                <w:rFonts w:ascii="Arial" w:hAnsi="Arial" w:cs="Arial"/>
              </w:rPr>
            </w:pPr>
            <w:r w:rsidRPr="00B02720">
              <w:rPr>
                <w:rFonts w:ascii="Arial" w:hAnsi="Arial" w:cs="Arial"/>
              </w:rPr>
              <w:t>Department of Education WHS Officers</w:t>
            </w:r>
          </w:p>
          <w:p w14:paraId="561170BD"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hideMark/>
          </w:tcPr>
          <w:p w14:paraId="222030A5" w14:textId="412F7E6A" w:rsidR="00D20557" w:rsidRPr="00B02720" w:rsidRDefault="00D20557" w:rsidP="00D20557">
            <w:pPr>
              <w:tabs>
                <w:tab w:val="left" w:pos="1276"/>
              </w:tabs>
              <w:rPr>
                <w:rFonts w:ascii="Arial" w:hAnsi="Arial" w:cs="Arial"/>
              </w:rPr>
            </w:pPr>
            <w:r w:rsidRPr="00B02720">
              <w:rPr>
                <w:rFonts w:ascii="Arial" w:hAnsi="Arial" w:cs="Arial"/>
              </w:rPr>
              <w:t xml:space="preserve">Roads and Maritime Services Road User Safety Officers </w:t>
            </w:r>
          </w:p>
        </w:tc>
        <w:tc>
          <w:tcPr>
            <w:tcW w:w="3847" w:type="dxa"/>
            <w:tcBorders>
              <w:top w:val="single" w:sz="4" w:space="0" w:color="auto"/>
              <w:left w:val="single" w:sz="4" w:space="0" w:color="auto"/>
              <w:bottom w:val="single" w:sz="4" w:space="0" w:color="auto"/>
              <w:right w:val="single" w:sz="4" w:space="0" w:color="auto"/>
            </w:tcBorders>
            <w:hideMark/>
          </w:tcPr>
          <w:p w14:paraId="47F6DE3E" w14:textId="77777777" w:rsidR="00D20557" w:rsidRPr="00B02720" w:rsidRDefault="00D20557" w:rsidP="00D20557">
            <w:pPr>
              <w:tabs>
                <w:tab w:val="left" w:pos="1276"/>
              </w:tabs>
              <w:rPr>
                <w:rFonts w:ascii="Arial" w:hAnsi="Arial" w:cs="Arial"/>
              </w:rPr>
            </w:pPr>
            <w:r w:rsidRPr="00B02720">
              <w:rPr>
                <w:rFonts w:ascii="Arial" w:hAnsi="Arial" w:cs="Arial"/>
              </w:rPr>
              <w:t xml:space="preserve">Airbags, ABS, rear cameras in vehicles </w:t>
            </w:r>
          </w:p>
        </w:tc>
      </w:tr>
      <w:tr w:rsidR="00D20557" w:rsidRPr="00B02720" w14:paraId="5D50D964"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1EFBF1AF" w14:textId="77777777" w:rsidR="00D20557" w:rsidRPr="00B02720" w:rsidRDefault="00D20557" w:rsidP="00D20557">
            <w:pPr>
              <w:tabs>
                <w:tab w:val="left" w:pos="1276"/>
              </w:tabs>
              <w:rPr>
                <w:rFonts w:ascii="Arial" w:hAnsi="Arial" w:cs="Arial"/>
              </w:rPr>
            </w:pPr>
            <w:r w:rsidRPr="00B02720">
              <w:rPr>
                <w:rFonts w:ascii="Arial" w:hAnsi="Arial" w:cs="Arial"/>
              </w:rPr>
              <w:t xml:space="preserve">Roads and Maritime Services Aboriginal Project Officers </w:t>
            </w:r>
          </w:p>
        </w:tc>
        <w:tc>
          <w:tcPr>
            <w:tcW w:w="3847" w:type="dxa"/>
            <w:gridSpan w:val="2"/>
            <w:tcBorders>
              <w:top w:val="single" w:sz="4" w:space="0" w:color="auto"/>
              <w:left w:val="single" w:sz="4" w:space="0" w:color="auto"/>
              <w:bottom w:val="single" w:sz="4" w:space="0" w:color="auto"/>
              <w:right w:val="single" w:sz="4" w:space="0" w:color="auto"/>
            </w:tcBorders>
          </w:tcPr>
          <w:p w14:paraId="19936573" w14:textId="7410BB88" w:rsidR="00D20557" w:rsidRPr="00B02720" w:rsidRDefault="00D20557" w:rsidP="00D20557">
            <w:pPr>
              <w:tabs>
                <w:tab w:val="left" w:pos="1276"/>
              </w:tabs>
              <w:rPr>
                <w:rFonts w:ascii="Arial" w:hAnsi="Arial" w:cs="Arial"/>
              </w:rPr>
            </w:pPr>
            <w:r w:rsidRPr="00B02720">
              <w:rPr>
                <w:rFonts w:ascii="Arial" w:hAnsi="Arial" w:cs="Arial"/>
              </w:rPr>
              <w:t>Parent permission notes for student travel</w:t>
            </w:r>
          </w:p>
        </w:tc>
        <w:tc>
          <w:tcPr>
            <w:tcW w:w="3847" w:type="dxa"/>
            <w:gridSpan w:val="2"/>
            <w:tcBorders>
              <w:top w:val="single" w:sz="4" w:space="0" w:color="auto"/>
              <w:left w:val="single" w:sz="4" w:space="0" w:color="auto"/>
              <w:bottom w:val="single" w:sz="4" w:space="0" w:color="auto"/>
              <w:right w:val="single" w:sz="4" w:space="0" w:color="auto"/>
            </w:tcBorders>
            <w:hideMark/>
          </w:tcPr>
          <w:p w14:paraId="427398EC" w14:textId="761EE064" w:rsidR="00D20557" w:rsidRPr="00B02720" w:rsidRDefault="00D20557" w:rsidP="00D20557">
            <w:pPr>
              <w:tabs>
                <w:tab w:val="left" w:pos="1276"/>
              </w:tabs>
              <w:rPr>
                <w:rFonts w:ascii="Arial" w:hAnsi="Arial" w:cs="Arial"/>
              </w:rPr>
            </w:pPr>
            <w:r w:rsidRPr="00B02720">
              <w:rPr>
                <w:rFonts w:ascii="Arial" w:hAnsi="Arial" w:cs="Arial"/>
              </w:rPr>
              <w:t xml:space="preserve">Free NSW school bus pass for all students </w:t>
            </w:r>
          </w:p>
          <w:p w14:paraId="67BE611C" w14:textId="77777777" w:rsidR="00D20557" w:rsidRPr="00B02720" w:rsidRDefault="00D20557" w:rsidP="00D20557">
            <w:pPr>
              <w:tabs>
                <w:tab w:val="left" w:pos="1276"/>
              </w:tabs>
              <w:rPr>
                <w:rFonts w:ascii="Arial" w:hAnsi="Arial" w:cs="Arial"/>
              </w:rPr>
            </w:pPr>
            <w:r w:rsidRPr="00B02720">
              <w:rPr>
                <w:rFonts w:ascii="Arial" w:hAnsi="Arial" w:cs="Arial"/>
              </w:rPr>
              <w:t>K-2</w:t>
            </w:r>
          </w:p>
        </w:tc>
        <w:tc>
          <w:tcPr>
            <w:tcW w:w="3847" w:type="dxa"/>
            <w:tcBorders>
              <w:top w:val="single" w:sz="4" w:space="0" w:color="auto"/>
              <w:left w:val="single" w:sz="4" w:space="0" w:color="auto"/>
              <w:bottom w:val="single" w:sz="4" w:space="0" w:color="auto"/>
              <w:right w:val="single" w:sz="4" w:space="0" w:color="auto"/>
            </w:tcBorders>
            <w:hideMark/>
          </w:tcPr>
          <w:p w14:paraId="0DA0650A" w14:textId="77777777" w:rsidR="00D20557" w:rsidRPr="00B02720" w:rsidRDefault="00D20557" w:rsidP="00D20557">
            <w:pPr>
              <w:tabs>
                <w:tab w:val="left" w:pos="1276"/>
              </w:tabs>
              <w:rPr>
                <w:rFonts w:ascii="Arial" w:hAnsi="Arial" w:cs="Arial"/>
              </w:rPr>
            </w:pPr>
            <w:r w:rsidRPr="00B02720">
              <w:rPr>
                <w:rFonts w:ascii="Arial" w:hAnsi="Arial" w:cs="Arial"/>
              </w:rPr>
              <w:t xml:space="preserve">Free NSW school Opal travel pass for eligible year 3-12 students </w:t>
            </w:r>
          </w:p>
        </w:tc>
      </w:tr>
      <w:tr w:rsidR="00D20557" w:rsidRPr="00B02720" w14:paraId="621ECB9A"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01B0CA57" w14:textId="77777777" w:rsidR="00D20557" w:rsidRPr="00B02720" w:rsidRDefault="00D20557" w:rsidP="00D20557">
            <w:pPr>
              <w:tabs>
                <w:tab w:val="left" w:pos="1276"/>
              </w:tabs>
              <w:rPr>
                <w:rFonts w:ascii="Arial" w:hAnsi="Arial" w:cs="Arial"/>
              </w:rPr>
            </w:pPr>
            <w:r w:rsidRPr="00B02720">
              <w:rPr>
                <w:rFonts w:ascii="Arial" w:hAnsi="Arial" w:cs="Arial"/>
              </w:rPr>
              <w:t>Fines and penalties for traffic offences</w:t>
            </w:r>
          </w:p>
          <w:p w14:paraId="764F2C7E"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tcPr>
          <w:p w14:paraId="2A119463" w14:textId="40F741FF" w:rsidR="00D20557" w:rsidRPr="00B02720" w:rsidRDefault="00D20557" w:rsidP="00D20557">
            <w:pPr>
              <w:tabs>
                <w:tab w:val="left" w:pos="1276"/>
              </w:tabs>
              <w:rPr>
                <w:rFonts w:ascii="Arial" w:hAnsi="Arial" w:cs="Arial"/>
              </w:rPr>
            </w:pPr>
            <w:r w:rsidRPr="00B02720">
              <w:rPr>
                <w:rFonts w:ascii="Arial" w:hAnsi="Arial" w:cs="Arial"/>
              </w:rPr>
              <w:t>Department of Education Road safety education website</w:t>
            </w:r>
          </w:p>
        </w:tc>
        <w:tc>
          <w:tcPr>
            <w:tcW w:w="3847" w:type="dxa"/>
            <w:gridSpan w:val="2"/>
            <w:tcBorders>
              <w:top w:val="single" w:sz="4" w:space="0" w:color="auto"/>
              <w:left w:val="single" w:sz="4" w:space="0" w:color="auto"/>
              <w:bottom w:val="single" w:sz="4" w:space="0" w:color="auto"/>
              <w:right w:val="single" w:sz="4" w:space="0" w:color="auto"/>
            </w:tcBorders>
            <w:hideMark/>
          </w:tcPr>
          <w:p w14:paraId="566AC327" w14:textId="46A7AFD7" w:rsidR="00D20557" w:rsidRPr="00B02720" w:rsidRDefault="00D20557" w:rsidP="00D20557">
            <w:pPr>
              <w:tabs>
                <w:tab w:val="left" w:pos="1276"/>
              </w:tabs>
              <w:rPr>
                <w:rFonts w:ascii="Arial" w:hAnsi="Arial" w:cs="Arial"/>
              </w:rPr>
            </w:pPr>
            <w:r w:rsidRPr="00B02720">
              <w:rPr>
                <w:rFonts w:ascii="Arial" w:hAnsi="Arial" w:cs="Arial"/>
              </w:rPr>
              <w:t>Graduated licencing scheme (GLS)</w:t>
            </w:r>
          </w:p>
        </w:tc>
        <w:tc>
          <w:tcPr>
            <w:tcW w:w="3847" w:type="dxa"/>
            <w:tcBorders>
              <w:top w:val="single" w:sz="4" w:space="0" w:color="auto"/>
              <w:left w:val="single" w:sz="4" w:space="0" w:color="auto"/>
              <w:bottom w:val="single" w:sz="4" w:space="0" w:color="auto"/>
              <w:right w:val="single" w:sz="4" w:space="0" w:color="auto"/>
            </w:tcBorders>
            <w:hideMark/>
          </w:tcPr>
          <w:p w14:paraId="58CD96CB" w14:textId="77777777" w:rsidR="00D20557" w:rsidRPr="00B02720" w:rsidRDefault="00D20557" w:rsidP="00D20557">
            <w:pPr>
              <w:tabs>
                <w:tab w:val="left" w:pos="1276"/>
              </w:tabs>
              <w:rPr>
                <w:rFonts w:ascii="Arial" w:hAnsi="Arial" w:cs="Arial"/>
              </w:rPr>
            </w:pPr>
            <w:r w:rsidRPr="00B02720">
              <w:rPr>
                <w:rFonts w:ascii="Arial" w:hAnsi="Arial" w:cs="Arial"/>
              </w:rPr>
              <w:t>Centre for Road Safety Crash Lab</w:t>
            </w:r>
          </w:p>
        </w:tc>
      </w:tr>
      <w:tr w:rsidR="00D20557" w:rsidRPr="00B02720" w14:paraId="5658526B"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5275B553" w14:textId="77777777" w:rsidR="00D20557" w:rsidRPr="00B02720" w:rsidRDefault="00D20557" w:rsidP="00D20557">
            <w:pPr>
              <w:tabs>
                <w:tab w:val="left" w:pos="1276"/>
              </w:tabs>
              <w:rPr>
                <w:rFonts w:ascii="Arial" w:hAnsi="Arial" w:cs="Arial"/>
              </w:rPr>
            </w:pPr>
            <w:r w:rsidRPr="00B02720">
              <w:rPr>
                <w:rFonts w:ascii="Arial" w:hAnsi="Arial" w:cs="Arial"/>
              </w:rPr>
              <w:t>Driver reviver stops</w:t>
            </w:r>
          </w:p>
          <w:p w14:paraId="08BA1DF4" w14:textId="77777777" w:rsidR="00D20557" w:rsidRPr="00B02720" w:rsidRDefault="00D20557" w:rsidP="00D20557">
            <w:pPr>
              <w:tabs>
                <w:tab w:val="left" w:pos="1276"/>
              </w:tabs>
              <w:rPr>
                <w:rFonts w:ascii="Arial" w:hAnsi="Arial" w:cs="Arial"/>
              </w:rPr>
            </w:pPr>
          </w:p>
          <w:p w14:paraId="671BC339"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tcPr>
          <w:p w14:paraId="7C3A4F0B" w14:textId="68ABBB8F" w:rsidR="00D20557" w:rsidRPr="00B02720" w:rsidRDefault="00D20557" w:rsidP="00D20557">
            <w:pPr>
              <w:tabs>
                <w:tab w:val="left" w:pos="1276"/>
              </w:tabs>
              <w:rPr>
                <w:rFonts w:ascii="Arial" w:hAnsi="Arial" w:cs="Arial"/>
              </w:rPr>
            </w:pPr>
            <w:r w:rsidRPr="00B02720">
              <w:rPr>
                <w:rFonts w:ascii="Arial" w:hAnsi="Arial" w:cs="Arial"/>
              </w:rPr>
              <w:t>Department of Education Road Safety Education Policy</w:t>
            </w:r>
          </w:p>
        </w:tc>
        <w:tc>
          <w:tcPr>
            <w:tcW w:w="3847" w:type="dxa"/>
            <w:gridSpan w:val="2"/>
            <w:tcBorders>
              <w:top w:val="single" w:sz="4" w:space="0" w:color="auto"/>
              <w:left w:val="single" w:sz="4" w:space="0" w:color="auto"/>
              <w:bottom w:val="single" w:sz="4" w:space="0" w:color="auto"/>
              <w:right w:val="single" w:sz="4" w:space="0" w:color="auto"/>
            </w:tcBorders>
            <w:hideMark/>
          </w:tcPr>
          <w:p w14:paraId="2F1D5AA5" w14:textId="7F76662A" w:rsidR="00D20557" w:rsidRPr="00B02720" w:rsidRDefault="00D20557" w:rsidP="00D20557">
            <w:pPr>
              <w:tabs>
                <w:tab w:val="left" w:pos="1276"/>
              </w:tabs>
              <w:rPr>
                <w:rFonts w:ascii="Arial" w:hAnsi="Arial" w:cs="Arial"/>
              </w:rPr>
            </w:pPr>
            <w:r w:rsidRPr="00B02720">
              <w:rPr>
                <w:rFonts w:ascii="Arial" w:hAnsi="Arial" w:cs="Arial"/>
              </w:rPr>
              <w:t>School zones</w:t>
            </w:r>
          </w:p>
        </w:tc>
        <w:tc>
          <w:tcPr>
            <w:tcW w:w="3847" w:type="dxa"/>
            <w:tcBorders>
              <w:top w:val="single" w:sz="4" w:space="0" w:color="auto"/>
              <w:left w:val="single" w:sz="4" w:space="0" w:color="auto"/>
              <w:bottom w:val="single" w:sz="4" w:space="0" w:color="auto"/>
              <w:right w:val="single" w:sz="4" w:space="0" w:color="auto"/>
            </w:tcBorders>
            <w:hideMark/>
          </w:tcPr>
          <w:p w14:paraId="142B25DD" w14:textId="77777777" w:rsidR="00D20557" w:rsidRPr="00B02720" w:rsidRDefault="00D20557" w:rsidP="00D20557">
            <w:pPr>
              <w:tabs>
                <w:tab w:val="left" w:pos="1276"/>
              </w:tabs>
              <w:rPr>
                <w:rFonts w:ascii="Arial" w:hAnsi="Arial" w:cs="Arial"/>
              </w:rPr>
            </w:pPr>
            <w:r w:rsidRPr="00B02720">
              <w:rPr>
                <w:rFonts w:ascii="Arial" w:hAnsi="Arial" w:cs="Arial"/>
              </w:rPr>
              <w:t xml:space="preserve">Australian road rules </w:t>
            </w:r>
          </w:p>
        </w:tc>
      </w:tr>
      <w:tr w:rsidR="00D20557" w:rsidRPr="00B02720" w14:paraId="4E364776"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155EC97C" w14:textId="77777777" w:rsidR="00D20557" w:rsidRPr="00B02720" w:rsidRDefault="00D20557" w:rsidP="00D20557">
            <w:pPr>
              <w:tabs>
                <w:tab w:val="left" w:pos="1276"/>
              </w:tabs>
              <w:rPr>
                <w:rFonts w:ascii="Arial" w:hAnsi="Arial" w:cs="Arial"/>
              </w:rPr>
            </w:pPr>
            <w:r w:rsidRPr="00B02720">
              <w:rPr>
                <w:rFonts w:ascii="Arial" w:hAnsi="Arial" w:cs="Arial"/>
              </w:rPr>
              <w:t>Point to point cameras</w:t>
            </w:r>
          </w:p>
          <w:p w14:paraId="70646220" w14:textId="77777777" w:rsidR="00D20557" w:rsidRPr="00B02720" w:rsidRDefault="00D20557" w:rsidP="00D20557">
            <w:pPr>
              <w:tabs>
                <w:tab w:val="left" w:pos="1276"/>
              </w:tabs>
              <w:rPr>
                <w:rFonts w:ascii="Arial" w:hAnsi="Arial" w:cs="Arial"/>
              </w:rPr>
            </w:pPr>
          </w:p>
          <w:p w14:paraId="56155BC9"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tcPr>
          <w:p w14:paraId="1F475AAE" w14:textId="77777777" w:rsidR="00D20557" w:rsidRPr="00B02720" w:rsidRDefault="00D20557" w:rsidP="00D20557">
            <w:pPr>
              <w:tabs>
                <w:tab w:val="left" w:pos="1276"/>
              </w:tabs>
              <w:rPr>
                <w:rFonts w:ascii="Arial" w:hAnsi="Arial" w:cs="Arial"/>
              </w:rPr>
            </w:pPr>
            <w:r w:rsidRPr="00B02720">
              <w:rPr>
                <w:rFonts w:ascii="Arial" w:hAnsi="Arial" w:cs="Arial"/>
              </w:rPr>
              <w:t>Assisted school travel program</w:t>
            </w:r>
          </w:p>
          <w:p w14:paraId="207F69CC"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hideMark/>
          </w:tcPr>
          <w:p w14:paraId="0C6F1918" w14:textId="63F74783" w:rsidR="00D20557" w:rsidRPr="00B02720" w:rsidRDefault="00D20557" w:rsidP="00D20557">
            <w:pPr>
              <w:tabs>
                <w:tab w:val="left" w:pos="1276"/>
              </w:tabs>
              <w:rPr>
                <w:rFonts w:ascii="Arial" w:hAnsi="Arial" w:cs="Arial"/>
              </w:rPr>
            </w:pPr>
            <w:r w:rsidRPr="00B02720">
              <w:rPr>
                <w:rFonts w:ascii="Arial" w:hAnsi="Arial" w:cs="Arial"/>
              </w:rPr>
              <w:t>Roadside parking signs</w:t>
            </w:r>
          </w:p>
        </w:tc>
        <w:tc>
          <w:tcPr>
            <w:tcW w:w="3847" w:type="dxa"/>
            <w:tcBorders>
              <w:top w:val="single" w:sz="4" w:space="0" w:color="auto"/>
              <w:left w:val="single" w:sz="4" w:space="0" w:color="auto"/>
              <w:bottom w:val="single" w:sz="4" w:space="0" w:color="auto"/>
              <w:right w:val="single" w:sz="4" w:space="0" w:color="auto"/>
            </w:tcBorders>
            <w:hideMark/>
          </w:tcPr>
          <w:p w14:paraId="1D2276DA" w14:textId="77777777" w:rsidR="00D20557" w:rsidRPr="00B02720" w:rsidRDefault="00D20557" w:rsidP="00D20557">
            <w:pPr>
              <w:tabs>
                <w:tab w:val="left" w:pos="1276"/>
              </w:tabs>
              <w:rPr>
                <w:rFonts w:ascii="Arial" w:hAnsi="Arial" w:cs="Arial"/>
              </w:rPr>
            </w:pPr>
            <w:r w:rsidRPr="00B02720">
              <w:rPr>
                <w:rFonts w:ascii="Arial" w:hAnsi="Arial" w:cs="Arial"/>
              </w:rPr>
              <w:t>Double demerit periods</w:t>
            </w:r>
          </w:p>
        </w:tc>
      </w:tr>
      <w:tr w:rsidR="00D20557" w:rsidRPr="00B02720" w14:paraId="3C8E12C4"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13605189" w14:textId="77777777" w:rsidR="00D20557" w:rsidRPr="00B02720" w:rsidRDefault="00D20557" w:rsidP="00D20557">
            <w:pPr>
              <w:tabs>
                <w:tab w:val="left" w:pos="1276"/>
              </w:tabs>
              <w:rPr>
                <w:rFonts w:ascii="Arial" w:hAnsi="Arial" w:cs="Arial"/>
              </w:rPr>
            </w:pPr>
            <w:r w:rsidRPr="00B02720">
              <w:rPr>
                <w:rFonts w:ascii="Arial" w:hAnsi="Arial" w:cs="Arial"/>
              </w:rPr>
              <w:t>Public education campaigns</w:t>
            </w:r>
          </w:p>
          <w:p w14:paraId="7124BC2C"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tcPr>
          <w:p w14:paraId="54A74BA2" w14:textId="282503C1" w:rsidR="00D20557" w:rsidRPr="00B02720" w:rsidRDefault="00D20557" w:rsidP="00D20557">
            <w:pPr>
              <w:tabs>
                <w:tab w:val="left" w:pos="1276"/>
              </w:tabs>
              <w:rPr>
                <w:rFonts w:ascii="Arial" w:hAnsi="Arial" w:cs="Arial"/>
              </w:rPr>
            </w:pPr>
            <w:r w:rsidRPr="00B02720">
              <w:rPr>
                <w:rFonts w:ascii="Arial" w:hAnsi="Arial" w:cs="Arial"/>
              </w:rPr>
              <w:t>World Day of Remembrance for Road Traffic Victims</w:t>
            </w:r>
          </w:p>
        </w:tc>
        <w:tc>
          <w:tcPr>
            <w:tcW w:w="3847" w:type="dxa"/>
            <w:gridSpan w:val="2"/>
            <w:tcBorders>
              <w:top w:val="single" w:sz="4" w:space="0" w:color="auto"/>
              <w:left w:val="single" w:sz="4" w:space="0" w:color="auto"/>
              <w:bottom w:val="single" w:sz="4" w:space="0" w:color="auto"/>
              <w:right w:val="single" w:sz="4" w:space="0" w:color="auto"/>
            </w:tcBorders>
            <w:hideMark/>
          </w:tcPr>
          <w:p w14:paraId="2953E829" w14:textId="530A7E97" w:rsidR="00D20557" w:rsidRPr="00B02720" w:rsidRDefault="00D20557" w:rsidP="00D20557">
            <w:pPr>
              <w:tabs>
                <w:tab w:val="left" w:pos="1276"/>
              </w:tabs>
              <w:rPr>
                <w:rFonts w:ascii="Arial" w:hAnsi="Arial" w:cs="Arial"/>
              </w:rPr>
            </w:pPr>
            <w:r w:rsidRPr="00B02720">
              <w:rPr>
                <w:rFonts w:ascii="Arial" w:hAnsi="Arial" w:cs="Arial"/>
              </w:rPr>
              <w:t>Traffic offenders driver program</w:t>
            </w:r>
          </w:p>
        </w:tc>
        <w:tc>
          <w:tcPr>
            <w:tcW w:w="3847" w:type="dxa"/>
            <w:tcBorders>
              <w:top w:val="single" w:sz="4" w:space="0" w:color="auto"/>
              <w:left w:val="single" w:sz="4" w:space="0" w:color="auto"/>
              <w:bottom w:val="single" w:sz="4" w:space="0" w:color="auto"/>
              <w:right w:val="single" w:sz="4" w:space="0" w:color="auto"/>
            </w:tcBorders>
            <w:hideMark/>
          </w:tcPr>
          <w:p w14:paraId="12FE3042" w14:textId="77777777" w:rsidR="00D20557" w:rsidRPr="00B02720" w:rsidRDefault="00D20557" w:rsidP="00D20557">
            <w:pPr>
              <w:tabs>
                <w:tab w:val="left" w:pos="1276"/>
              </w:tabs>
              <w:rPr>
                <w:rFonts w:ascii="Arial" w:hAnsi="Arial" w:cs="Arial"/>
              </w:rPr>
            </w:pPr>
            <w:r w:rsidRPr="00B02720">
              <w:rPr>
                <w:rFonts w:ascii="Arial" w:hAnsi="Arial" w:cs="Arial"/>
              </w:rPr>
              <w:t>Mandatory road safety education K-12</w:t>
            </w:r>
          </w:p>
        </w:tc>
      </w:tr>
      <w:tr w:rsidR="00D20557" w:rsidRPr="00B02720" w14:paraId="64416565"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3172CB49" w14:textId="77777777" w:rsidR="00D20557" w:rsidRPr="00B02720" w:rsidRDefault="00D20557" w:rsidP="00D20557">
            <w:pPr>
              <w:tabs>
                <w:tab w:val="left" w:pos="1276"/>
              </w:tabs>
              <w:rPr>
                <w:rFonts w:ascii="Arial" w:hAnsi="Arial" w:cs="Arial"/>
              </w:rPr>
            </w:pPr>
            <w:r w:rsidRPr="00B02720">
              <w:rPr>
                <w:rFonts w:ascii="Arial" w:hAnsi="Arial" w:cs="Arial"/>
              </w:rPr>
              <w:t xml:space="preserve">Safer drivers course </w:t>
            </w:r>
          </w:p>
          <w:p w14:paraId="1BED8072"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tcPr>
          <w:p w14:paraId="6AE026AB" w14:textId="2F0DBED5" w:rsidR="00D20557" w:rsidRPr="00B02720" w:rsidRDefault="00D20557" w:rsidP="00D20557">
            <w:pPr>
              <w:tabs>
                <w:tab w:val="left" w:pos="1276"/>
              </w:tabs>
              <w:rPr>
                <w:rFonts w:ascii="Arial" w:hAnsi="Arial" w:cs="Arial"/>
              </w:rPr>
            </w:pPr>
            <w:r w:rsidRPr="00B02720">
              <w:rPr>
                <w:rFonts w:ascii="Arial" w:hAnsi="Arial" w:cs="Arial"/>
              </w:rPr>
              <w:t>Walk to Work Day</w:t>
            </w:r>
          </w:p>
        </w:tc>
        <w:tc>
          <w:tcPr>
            <w:tcW w:w="3847" w:type="dxa"/>
            <w:gridSpan w:val="2"/>
            <w:tcBorders>
              <w:top w:val="single" w:sz="4" w:space="0" w:color="auto"/>
              <w:left w:val="single" w:sz="4" w:space="0" w:color="auto"/>
              <w:bottom w:val="single" w:sz="4" w:space="0" w:color="auto"/>
              <w:right w:val="single" w:sz="4" w:space="0" w:color="auto"/>
            </w:tcBorders>
            <w:hideMark/>
          </w:tcPr>
          <w:p w14:paraId="01654F7D" w14:textId="310D6B75" w:rsidR="00D20557" w:rsidRPr="00B02720" w:rsidRDefault="00D20557" w:rsidP="00D20557">
            <w:pPr>
              <w:tabs>
                <w:tab w:val="left" w:pos="1276"/>
              </w:tabs>
              <w:rPr>
                <w:rFonts w:ascii="Arial" w:hAnsi="Arial" w:cs="Arial"/>
              </w:rPr>
            </w:pPr>
            <w:r w:rsidRPr="00B02720">
              <w:rPr>
                <w:rFonts w:ascii="Arial" w:hAnsi="Arial" w:cs="Arial"/>
              </w:rPr>
              <w:t>Audio tactile (rumble) line markings</w:t>
            </w:r>
          </w:p>
        </w:tc>
        <w:tc>
          <w:tcPr>
            <w:tcW w:w="3847" w:type="dxa"/>
            <w:tcBorders>
              <w:top w:val="single" w:sz="4" w:space="0" w:color="auto"/>
              <w:left w:val="single" w:sz="4" w:space="0" w:color="auto"/>
              <w:bottom w:val="single" w:sz="4" w:space="0" w:color="auto"/>
              <w:right w:val="single" w:sz="4" w:space="0" w:color="auto"/>
            </w:tcBorders>
            <w:hideMark/>
          </w:tcPr>
          <w:p w14:paraId="26A7191F" w14:textId="77777777" w:rsidR="00D20557" w:rsidRPr="00B02720" w:rsidRDefault="00D20557" w:rsidP="00D20557">
            <w:pPr>
              <w:tabs>
                <w:tab w:val="left" w:pos="1276"/>
              </w:tabs>
              <w:rPr>
                <w:rFonts w:ascii="Arial" w:hAnsi="Arial" w:cs="Arial"/>
              </w:rPr>
            </w:pPr>
            <w:r w:rsidRPr="00B02720">
              <w:rPr>
                <w:rFonts w:ascii="Arial" w:hAnsi="Arial" w:cs="Arial"/>
              </w:rPr>
              <w:t>Stop look signage on footpath edges</w:t>
            </w:r>
          </w:p>
          <w:p w14:paraId="737B8244" w14:textId="77777777" w:rsidR="00D20557" w:rsidRPr="00B02720" w:rsidRDefault="00D20557" w:rsidP="00D20557">
            <w:pPr>
              <w:tabs>
                <w:tab w:val="left" w:pos="1276"/>
              </w:tabs>
              <w:rPr>
                <w:rFonts w:ascii="Arial" w:hAnsi="Arial" w:cs="Arial"/>
              </w:rPr>
            </w:pPr>
          </w:p>
        </w:tc>
      </w:tr>
      <w:tr w:rsidR="00D20557" w:rsidRPr="00B02720" w14:paraId="373840A9"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3BDBD17F" w14:textId="77777777" w:rsidR="00D20557" w:rsidRPr="00B02720" w:rsidRDefault="00D20557" w:rsidP="00D20557">
            <w:pPr>
              <w:tabs>
                <w:tab w:val="left" w:pos="1276"/>
              </w:tabs>
              <w:rPr>
                <w:rFonts w:ascii="Arial" w:hAnsi="Arial" w:cs="Arial"/>
              </w:rPr>
            </w:pPr>
            <w:r w:rsidRPr="00B02720">
              <w:rPr>
                <w:rFonts w:ascii="Arial" w:hAnsi="Arial" w:cs="Arial"/>
              </w:rPr>
              <w:t>Self-adjusting seatbelts</w:t>
            </w:r>
          </w:p>
        </w:tc>
        <w:tc>
          <w:tcPr>
            <w:tcW w:w="3847" w:type="dxa"/>
            <w:gridSpan w:val="2"/>
            <w:tcBorders>
              <w:top w:val="single" w:sz="4" w:space="0" w:color="auto"/>
              <w:left w:val="single" w:sz="4" w:space="0" w:color="auto"/>
              <w:bottom w:val="single" w:sz="4" w:space="0" w:color="auto"/>
              <w:right w:val="single" w:sz="4" w:space="0" w:color="auto"/>
            </w:tcBorders>
          </w:tcPr>
          <w:p w14:paraId="6EE2920A" w14:textId="3D5EC24D" w:rsidR="00D20557" w:rsidRPr="00B02720" w:rsidRDefault="00D20557" w:rsidP="00D20557">
            <w:pPr>
              <w:tabs>
                <w:tab w:val="left" w:pos="1276"/>
              </w:tabs>
              <w:rPr>
                <w:rFonts w:ascii="Arial" w:hAnsi="Arial" w:cs="Arial"/>
              </w:rPr>
            </w:pPr>
            <w:r w:rsidRPr="00B02720">
              <w:rPr>
                <w:rFonts w:ascii="Arial" w:hAnsi="Arial" w:cs="Arial"/>
              </w:rPr>
              <w:t>National Kidsafe Day</w:t>
            </w:r>
          </w:p>
        </w:tc>
        <w:tc>
          <w:tcPr>
            <w:tcW w:w="3847" w:type="dxa"/>
            <w:gridSpan w:val="2"/>
            <w:tcBorders>
              <w:top w:val="single" w:sz="4" w:space="0" w:color="auto"/>
              <w:left w:val="single" w:sz="4" w:space="0" w:color="auto"/>
              <w:bottom w:val="single" w:sz="4" w:space="0" w:color="auto"/>
              <w:right w:val="single" w:sz="4" w:space="0" w:color="auto"/>
            </w:tcBorders>
            <w:hideMark/>
          </w:tcPr>
          <w:p w14:paraId="7B00CE00" w14:textId="34384CAF" w:rsidR="00D20557" w:rsidRPr="00B02720" w:rsidRDefault="00D20557" w:rsidP="00D20557">
            <w:pPr>
              <w:tabs>
                <w:tab w:val="left" w:pos="1276"/>
              </w:tabs>
              <w:rPr>
                <w:rFonts w:ascii="Arial" w:hAnsi="Arial" w:cs="Arial"/>
              </w:rPr>
            </w:pPr>
            <w:r w:rsidRPr="00B02720">
              <w:rPr>
                <w:rFonts w:ascii="Arial" w:hAnsi="Arial" w:cs="Arial"/>
              </w:rPr>
              <w:t>Australia/New Zealand standards for helmets, child restraints</w:t>
            </w:r>
          </w:p>
        </w:tc>
        <w:tc>
          <w:tcPr>
            <w:tcW w:w="3847" w:type="dxa"/>
            <w:tcBorders>
              <w:top w:val="single" w:sz="4" w:space="0" w:color="auto"/>
              <w:left w:val="single" w:sz="4" w:space="0" w:color="auto"/>
              <w:bottom w:val="single" w:sz="4" w:space="0" w:color="auto"/>
              <w:right w:val="single" w:sz="4" w:space="0" w:color="auto"/>
            </w:tcBorders>
            <w:hideMark/>
          </w:tcPr>
          <w:p w14:paraId="68EBC02C" w14:textId="77777777" w:rsidR="00D20557" w:rsidRPr="00B02720" w:rsidRDefault="00D20557" w:rsidP="00D20557">
            <w:pPr>
              <w:tabs>
                <w:tab w:val="left" w:pos="1276"/>
              </w:tabs>
              <w:rPr>
                <w:rFonts w:ascii="Arial" w:hAnsi="Arial" w:cs="Arial"/>
              </w:rPr>
            </w:pPr>
            <w:r w:rsidRPr="00B02720">
              <w:rPr>
                <w:rFonts w:ascii="Arial" w:hAnsi="Arial" w:cs="Arial"/>
              </w:rPr>
              <w:t>Centre for Road Safety parent information in community languages</w:t>
            </w:r>
          </w:p>
        </w:tc>
      </w:tr>
      <w:tr w:rsidR="00D20557" w:rsidRPr="00B02720" w14:paraId="5D877405"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041563B9" w14:textId="77777777" w:rsidR="00D20557" w:rsidRPr="00B02720" w:rsidRDefault="00D20557" w:rsidP="00D20557">
            <w:pPr>
              <w:tabs>
                <w:tab w:val="left" w:pos="1276"/>
              </w:tabs>
              <w:rPr>
                <w:rFonts w:ascii="Arial" w:hAnsi="Arial" w:cs="Arial"/>
              </w:rPr>
            </w:pPr>
            <w:r w:rsidRPr="00B02720">
              <w:rPr>
                <w:rFonts w:ascii="Arial" w:hAnsi="Arial" w:cs="Arial"/>
              </w:rPr>
              <w:t>Mandatory alcohol interlocks for  repeat offenders</w:t>
            </w:r>
          </w:p>
        </w:tc>
        <w:tc>
          <w:tcPr>
            <w:tcW w:w="3847" w:type="dxa"/>
            <w:gridSpan w:val="2"/>
            <w:tcBorders>
              <w:top w:val="single" w:sz="4" w:space="0" w:color="auto"/>
              <w:left w:val="single" w:sz="4" w:space="0" w:color="auto"/>
              <w:bottom w:val="single" w:sz="4" w:space="0" w:color="auto"/>
              <w:right w:val="single" w:sz="4" w:space="0" w:color="auto"/>
            </w:tcBorders>
          </w:tcPr>
          <w:p w14:paraId="5795641C" w14:textId="7750E467" w:rsidR="00D20557" w:rsidRPr="00B02720" w:rsidRDefault="00D20557" w:rsidP="00D20557">
            <w:pPr>
              <w:tabs>
                <w:tab w:val="left" w:pos="1276"/>
              </w:tabs>
              <w:rPr>
                <w:rFonts w:ascii="Arial" w:hAnsi="Arial" w:cs="Arial"/>
              </w:rPr>
            </w:pPr>
            <w:r w:rsidRPr="00B02720">
              <w:rPr>
                <w:rFonts w:ascii="Arial" w:hAnsi="Arial" w:cs="Arial"/>
              </w:rPr>
              <w:t>Department of Education Assets management unit</w:t>
            </w:r>
          </w:p>
        </w:tc>
        <w:tc>
          <w:tcPr>
            <w:tcW w:w="3847" w:type="dxa"/>
            <w:gridSpan w:val="2"/>
            <w:tcBorders>
              <w:top w:val="single" w:sz="4" w:space="0" w:color="auto"/>
              <w:left w:val="single" w:sz="4" w:space="0" w:color="auto"/>
              <w:bottom w:val="single" w:sz="4" w:space="0" w:color="auto"/>
              <w:right w:val="single" w:sz="4" w:space="0" w:color="auto"/>
            </w:tcBorders>
            <w:hideMark/>
          </w:tcPr>
          <w:p w14:paraId="439F58E5" w14:textId="050979E1" w:rsidR="00D20557" w:rsidRPr="00B02720" w:rsidRDefault="00D20557" w:rsidP="00D20557">
            <w:pPr>
              <w:tabs>
                <w:tab w:val="left" w:pos="1276"/>
              </w:tabs>
              <w:rPr>
                <w:rFonts w:ascii="Arial" w:hAnsi="Arial" w:cs="Arial"/>
              </w:rPr>
            </w:pPr>
            <w:r w:rsidRPr="00B02720">
              <w:rPr>
                <w:rFonts w:ascii="Arial" w:hAnsi="Arial" w:cs="Arial"/>
              </w:rPr>
              <w:t>Centre for Road Safety free community road safety resources</w:t>
            </w:r>
          </w:p>
        </w:tc>
        <w:tc>
          <w:tcPr>
            <w:tcW w:w="3847" w:type="dxa"/>
            <w:tcBorders>
              <w:top w:val="single" w:sz="4" w:space="0" w:color="auto"/>
              <w:left w:val="single" w:sz="4" w:space="0" w:color="auto"/>
              <w:bottom w:val="single" w:sz="4" w:space="0" w:color="auto"/>
              <w:right w:val="single" w:sz="4" w:space="0" w:color="auto"/>
            </w:tcBorders>
            <w:hideMark/>
          </w:tcPr>
          <w:p w14:paraId="532214DE" w14:textId="77777777" w:rsidR="00D20557" w:rsidRPr="00B02720" w:rsidRDefault="00D20557" w:rsidP="00D20557">
            <w:pPr>
              <w:tabs>
                <w:tab w:val="left" w:pos="1276"/>
              </w:tabs>
              <w:rPr>
                <w:rFonts w:ascii="Arial" w:hAnsi="Arial" w:cs="Arial"/>
              </w:rPr>
            </w:pPr>
            <w:r w:rsidRPr="00B02720">
              <w:rPr>
                <w:rFonts w:ascii="Arial" w:hAnsi="Arial" w:cs="Arial"/>
              </w:rPr>
              <w:t>Camera based detection of driver mobile phone offenders</w:t>
            </w:r>
          </w:p>
        </w:tc>
      </w:tr>
      <w:tr w:rsidR="00D20557" w:rsidRPr="00B02720" w14:paraId="72898E3F"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307AC8D2" w14:textId="77777777" w:rsidR="00D20557" w:rsidRPr="00B02720" w:rsidRDefault="00D20557" w:rsidP="00D20557">
            <w:pPr>
              <w:tabs>
                <w:tab w:val="left" w:pos="1276"/>
              </w:tabs>
              <w:rPr>
                <w:rFonts w:ascii="Arial" w:hAnsi="Arial" w:cs="Arial"/>
              </w:rPr>
            </w:pPr>
            <w:r w:rsidRPr="00B02720">
              <w:rPr>
                <w:rFonts w:ascii="Arial" w:hAnsi="Arial" w:cs="Arial"/>
              </w:rPr>
              <w:t>Kerb and guttering</w:t>
            </w:r>
          </w:p>
        </w:tc>
        <w:tc>
          <w:tcPr>
            <w:tcW w:w="3847" w:type="dxa"/>
            <w:gridSpan w:val="2"/>
            <w:tcBorders>
              <w:top w:val="single" w:sz="4" w:space="0" w:color="auto"/>
              <w:left w:val="single" w:sz="4" w:space="0" w:color="auto"/>
              <w:bottom w:val="single" w:sz="4" w:space="0" w:color="auto"/>
              <w:right w:val="single" w:sz="4" w:space="0" w:color="auto"/>
            </w:tcBorders>
          </w:tcPr>
          <w:p w14:paraId="247C3560" w14:textId="75573ADA" w:rsidR="00D20557" w:rsidRPr="00B02720" w:rsidRDefault="00D20557" w:rsidP="00D20557">
            <w:pPr>
              <w:tabs>
                <w:tab w:val="left" w:pos="1276"/>
              </w:tabs>
              <w:rPr>
                <w:rFonts w:ascii="Arial" w:hAnsi="Arial" w:cs="Arial"/>
              </w:rPr>
            </w:pPr>
            <w:r w:rsidRPr="00B02720">
              <w:rPr>
                <w:rFonts w:ascii="Arial" w:hAnsi="Arial" w:cs="Arial"/>
              </w:rPr>
              <w:t>Department of Education Excursions policy</w:t>
            </w:r>
          </w:p>
        </w:tc>
        <w:tc>
          <w:tcPr>
            <w:tcW w:w="3847" w:type="dxa"/>
            <w:gridSpan w:val="2"/>
            <w:tcBorders>
              <w:top w:val="single" w:sz="4" w:space="0" w:color="auto"/>
              <w:left w:val="single" w:sz="4" w:space="0" w:color="auto"/>
              <w:bottom w:val="single" w:sz="4" w:space="0" w:color="auto"/>
              <w:right w:val="single" w:sz="4" w:space="0" w:color="auto"/>
            </w:tcBorders>
            <w:hideMark/>
          </w:tcPr>
          <w:p w14:paraId="7176F46E" w14:textId="192E68EE" w:rsidR="00D20557" w:rsidRPr="00B02720" w:rsidRDefault="00D20557" w:rsidP="00D20557">
            <w:pPr>
              <w:tabs>
                <w:tab w:val="left" w:pos="1276"/>
              </w:tabs>
              <w:rPr>
                <w:rFonts w:ascii="Arial" w:hAnsi="Arial" w:cs="Arial"/>
              </w:rPr>
            </w:pPr>
            <w:r w:rsidRPr="00B02720">
              <w:rPr>
                <w:rFonts w:ascii="Arial" w:hAnsi="Arial" w:cs="Arial"/>
              </w:rPr>
              <w:t>Vehicle dash cam</w:t>
            </w:r>
          </w:p>
        </w:tc>
        <w:tc>
          <w:tcPr>
            <w:tcW w:w="3847" w:type="dxa"/>
            <w:tcBorders>
              <w:top w:val="single" w:sz="4" w:space="0" w:color="auto"/>
              <w:left w:val="single" w:sz="4" w:space="0" w:color="auto"/>
              <w:bottom w:val="single" w:sz="4" w:space="0" w:color="auto"/>
              <w:right w:val="single" w:sz="4" w:space="0" w:color="auto"/>
            </w:tcBorders>
          </w:tcPr>
          <w:p w14:paraId="7B8C1F7C" w14:textId="77777777" w:rsidR="00D20557" w:rsidRPr="00B02720" w:rsidRDefault="00D20557" w:rsidP="00D20557">
            <w:pPr>
              <w:tabs>
                <w:tab w:val="left" w:pos="1276"/>
              </w:tabs>
              <w:rPr>
                <w:rFonts w:ascii="Arial" w:hAnsi="Arial" w:cs="Arial"/>
              </w:rPr>
            </w:pPr>
            <w:r w:rsidRPr="00B02720">
              <w:rPr>
                <w:rFonts w:ascii="Arial" w:hAnsi="Arial" w:cs="Arial"/>
              </w:rPr>
              <w:t>Flexible road barriers</w:t>
            </w:r>
          </w:p>
          <w:p w14:paraId="49A0DE3E" w14:textId="77777777" w:rsidR="00D20557" w:rsidRPr="00B02720" w:rsidRDefault="00D20557" w:rsidP="00D20557">
            <w:pPr>
              <w:tabs>
                <w:tab w:val="left" w:pos="1276"/>
              </w:tabs>
              <w:rPr>
                <w:rFonts w:ascii="Arial" w:hAnsi="Arial" w:cs="Arial"/>
              </w:rPr>
            </w:pPr>
          </w:p>
          <w:p w14:paraId="3B7AD6A7" w14:textId="77777777" w:rsidR="00D20557" w:rsidRPr="00B02720" w:rsidRDefault="00D20557" w:rsidP="00D20557">
            <w:pPr>
              <w:tabs>
                <w:tab w:val="left" w:pos="1276"/>
              </w:tabs>
              <w:rPr>
                <w:rFonts w:ascii="Arial" w:hAnsi="Arial" w:cs="Arial"/>
              </w:rPr>
            </w:pPr>
          </w:p>
        </w:tc>
      </w:tr>
      <w:tr w:rsidR="00D20557" w:rsidRPr="00B02720" w14:paraId="5A24C4DC"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2222EEF7" w14:textId="77777777" w:rsidR="00D20557" w:rsidRPr="00B02720" w:rsidRDefault="00D20557" w:rsidP="00D20557">
            <w:pPr>
              <w:tabs>
                <w:tab w:val="left" w:pos="1276"/>
              </w:tabs>
              <w:rPr>
                <w:rFonts w:ascii="Arial" w:hAnsi="Arial" w:cs="Arial"/>
              </w:rPr>
            </w:pPr>
            <w:r w:rsidRPr="00B02720">
              <w:rPr>
                <w:rFonts w:ascii="Arial" w:hAnsi="Arial" w:cs="Arial"/>
              </w:rPr>
              <w:t>Community road safety grants</w:t>
            </w:r>
          </w:p>
        </w:tc>
        <w:tc>
          <w:tcPr>
            <w:tcW w:w="3847" w:type="dxa"/>
            <w:gridSpan w:val="2"/>
            <w:tcBorders>
              <w:top w:val="single" w:sz="4" w:space="0" w:color="auto"/>
              <w:left w:val="single" w:sz="4" w:space="0" w:color="auto"/>
              <w:bottom w:val="single" w:sz="4" w:space="0" w:color="auto"/>
              <w:right w:val="single" w:sz="4" w:space="0" w:color="auto"/>
            </w:tcBorders>
          </w:tcPr>
          <w:p w14:paraId="5E09BBC9" w14:textId="2E79ABB7" w:rsidR="00D20557" w:rsidRPr="00B02720" w:rsidRDefault="00D20557" w:rsidP="00D20557">
            <w:pPr>
              <w:tabs>
                <w:tab w:val="left" w:pos="1276"/>
              </w:tabs>
              <w:rPr>
                <w:rFonts w:ascii="Arial" w:hAnsi="Arial" w:cs="Arial"/>
              </w:rPr>
            </w:pPr>
            <w:r w:rsidRPr="00B02720">
              <w:rPr>
                <w:rFonts w:ascii="Arial" w:hAnsi="Arial" w:cs="Arial"/>
              </w:rPr>
              <w:t>School out of bounds areas</w:t>
            </w:r>
          </w:p>
        </w:tc>
        <w:tc>
          <w:tcPr>
            <w:tcW w:w="3847" w:type="dxa"/>
            <w:gridSpan w:val="2"/>
            <w:tcBorders>
              <w:top w:val="single" w:sz="4" w:space="0" w:color="auto"/>
              <w:left w:val="single" w:sz="4" w:space="0" w:color="auto"/>
              <w:bottom w:val="single" w:sz="4" w:space="0" w:color="auto"/>
              <w:right w:val="single" w:sz="4" w:space="0" w:color="auto"/>
            </w:tcBorders>
            <w:hideMark/>
          </w:tcPr>
          <w:p w14:paraId="313638BF" w14:textId="4C185F38" w:rsidR="00D20557" w:rsidRPr="00B02720" w:rsidRDefault="00D20557" w:rsidP="00D20557">
            <w:pPr>
              <w:tabs>
                <w:tab w:val="left" w:pos="1276"/>
              </w:tabs>
              <w:rPr>
                <w:rFonts w:ascii="Arial" w:hAnsi="Arial" w:cs="Arial"/>
              </w:rPr>
            </w:pPr>
            <w:r w:rsidRPr="00B02720">
              <w:rPr>
                <w:rFonts w:ascii="Arial" w:hAnsi="Arial" w:cs="Arial"/>
              </w:rPr>
              <w:t>Post-crash response initiatives</w:t>
            </w:r>
          </w:p>
        </w:tc>
        <w:tc>
          <w:tcPr>
            <w:tcW w:w="3847" w:type="dxa"/>
            <w:tcBorders>
              <w:top w:val="single" w:sz="4" w:space="0" w:color="auto"/>
              <w:left w:val="single" w:sz="4" w:space="0" w:color="auto"/>
              <w:bottom w:val="single" w:sz="4" w:space="0" w:color="auto"/>
              <w:right w:val="single" w:sz="4" w:space="0" w:color="auto"/>
            </w:tcBorders>
          </w:tcPr>
          <w:p w14:paraId="082BC803" w14:textId="77777777" w:rsidR="00D20557" w:rsidRPr="00B02720" w:rsidRDefault="00D20557" w:rsidP="00D20557">
            <w:pPr>
              <w:tabs>
                <w:tab w:val="left" w:pos="1276"/>
              </w:tabs>
              <w:rPr>
                <w:rFonts w:ascii="Arial" w:hAnsi="Arial" w:cs="Arial"/>
              </w:rPr>
            </w:pPr>
            <w:r w:rsidRPr="00B02720">
              <w:rPr>
                <w:rFonts w:ascii="Arial" w:hAnsi="Arial" w:cs="Arial"/>
              </w:rPr>
              <w:t>Integrated public transport network</w:t>
            </w:r>
          </w:p>
          <w:p w14:paraId="12A4DFA7" w14:textId="77777777" w:rsidR="00D20557" w:rsidRPr="00B02720" w:rsidRDefault="00D20557" w:rsidP="00D20557">
            <w:pPr>
              <w:tabs>
                <w:tab w:val="left" w:pos="1276"/>
              </w:tabs>
              <w:rPr>
                <w:rFonts w:ascii="Arial" w:hAnsi="Arial" w:cs="Arial"/>
              </w:rPr>
            </w:pPr>
          </w:p>
        </w:tc>
      </w:tr>
      <w:tr w:rsidR="00D20557" w:rsidRPr="00B02720" w14:paraId="6194077E"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4FA118CB" w14:textId="77777777" w:rsidR="00D20557" w:rsidRPr="00B02720" w:rsidRDefault="00D20557" w:rsidP="00D20557">
            <w:pPr>
              <w:tabs>
                <w:tab w:val="left" w:pos="1276"/>
              </w:tabs>
              <w:rPr>
                <w:rFonts w:ascii="Arial" w:hAnsi="Arial" w:cs="Arial"/>
              </w:rPr>
            </w:pPr>
            <w:r w:rsidRPr="00B02720">
              <w:rPr>
                <w:rFonts w:ascii="Arial" w:hAnsi="Arial" w:cs="Arial"/>
              </w:rPr>
              <w:t>Rapid response motorcycle paramedics</w:t>
            </w:r>
          </w:p>
        </w:tc>
        <w:tc>
          <w:tcPr>
            <w:tcW w:w="3847" w:type="dxa"/>
            <w:gridSpan w:val="2"/>
            <w:tcBorders>
              <w:top w:val="single" w:sz="4" w:space="0" w:color="auto"/>
              <w:left w:val="single" w:sz="4" w:space="0" w:color="auto"/>
              <w:bottom w:val="single" w:sz="4" w:space="0" w:color="auto"/>
              <w:right w:val="single" w:sz="4" w:space="0" w:color="auto"/>
            </w:tcBorders>
          </w:tcPr>
          <w:p w14:paraId="686025A5" w14:textId="0CBD6253" w:rsidR="00D20557" w:rsidRPr="00B02720" w:rsidRDefault="00D20557" w:rsidP="00D20557">
            <w:pPr>
              <w:tabs>
                <w:tab w:val="left" w:pos="1276"/>
              </w:tabs>
              <w:rPr>
                <w:rFonts w:ascii="Arial" w:hAnsi="Arial" w:cs="Arial"/>
              </w:rPr>
            </w:pPr>
            <w:r w:rsidRPr="00B02720">
              <w:rPr>
                <w:rFonts w:ascii="Arial" w:hAnsi="Arial" w:cs="Arial"/>
              </w:rPr>
              <w:t>Duty of care and code of conduct for teachers</w:t>
            </w:r>
          </w:p>
        </w:tc>
        <w:tc>
          <w:tcPr>
            <w:tcW w:w="3847" w:type="dxa"/>
            <w:gridSpan w:val="2"/>
            <w:tcBorders>
              <w:top w:val="single" w:sz="4" w:space="0" w:color="auto"/>
              <w:left w:val="single" w:sz="4" w:space="0" w:color="auto"/>
              <w:bottom w:val="single" w:sz="4" w:space="0" w:color="auto"/>
              <w:right w:val="single" w:sz="4" w:space="0" w:color="auto"/>
            </w:tcBorders>
          </w:tcPr>
          <w:p w14:paraId="7240FAA9" w14:textId="3676030F" w:rsidR="00D20557" w:rsidRPr="00B02720" w:rsidRDefault="00D20557" w:rsidP="00D20557">
            <w:pPr>
              <w:tabs>
                <w:tab w:val="left" w:pos="1276"/>
              </w:tabs>
              <w:rPr>
                <w:rFonts w:ascii="Arial" w:hAnsi="Arial" w:cs="Arial"/>
              </w:rPr>
            </w:pPr>
            <w:r w:rsidRPr="00B02720">
              <w:rPr>
                <w:rFonts w:ascii="Arial" w:hAnsi="Arial" w:cs="Arial"/>
              </w:rPr>
              <w:t>Speed inhibitors in trucks</w:t>
            </w:r>
          </w:p>
          <w:p w14:paraId="41DD1A35" w14:textId="77777777" w:rsidR="00D20557" w:rsidRPr="00B02720" w:rsidRDefault="00D20557" w:rsidP="00D20557">
            <w:pPr>
              <w:tabs>
                <w:tab w:val="left" w:pos="1276"/>
              </w:tabs>
              <w:rPr>
                <w:rFonts w:ascii="Arial" w:hAnsi="Arial" w:cs="Arial"/>
              </w:rPr>
            </w:pPr>
          </w:p>
        </w:tc>
        <w:tc>
          <w:tcPr>
            <w:tcW w:w="3847" w:type="dxa"/>
            <w:tcBorders>
              <w:top w:val="single" w:sz="4" w:space="0" w:color="auto"/>
              <w:left w:val="single" w:sz="4" w:space="0" w:color="auto"/>
              <w:bottom w:val="single" w:sz="4" w:space="0" w:color="auto"/>
              <w:right w:val="single" w:sz="4" w:space="0" w:color="auto"/>
            </w:tcBorders>
            <w:hideMark/>
          </w:tcPr>
          <w:p w14:paraId="5A4343FC" w14:textId="77777777" w:rsidR="00D20557" w:rsidRPr="00B02720" w:rsidRDefault="00D20557" w:rsidP="00D20557">
            <w:pPr>
              <w:tabs>
                <w:tab w:val="left" w:pos="1276"/>
              </w:tabs>
              <w:rPr>
                <w:rFonts w:ascii="Arial" w:hAnsi="Arial" w:cs="Arial"/>
              </w:rPr>
            </w:pPr>
            <w:r w:rsidRPr="00B02720">
              <w:rPr>
                <w:rFonts w:ascii="Arial" w:hAnsi="Arial" w:cs="Arial"/>
              </w:rPr>
              <w:t>Fixed and mobile speed cameras</w:t>
            </w:r>
          </w:p>
        </w:tc>
      </w:tr>
      <w:tr w:rsidR="00D20557" w:rsidRPr="00B02720" w14:paraId="5EF0BD60"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06F04AAA" w14:textId="77777777" w:rsidR="00D20557" w:rsidRPr="00B02720" w:rsidRDefault="00D20557" w:rsidP="00D20557">
            <w:pPr>
              <w:tabs>
                <w:tab w:val="left" w:pos="1276"/>
              </w:tabs>
              <w:rPr>
                <w:rFonts w:ascii="Arial" w:hAnsi="Arial" w:cs="Arial"/>
              </w:rPr>
            </w:pPr>
            <w:r w:rsidRPr="00B02720">
              <w:rPr>
                <w:rFonts w:ascii="Arial" w:hAnsi="Arial" w:cs="Arial"/>
              </w:rPr>
              <w:t>Wider median strips</w:t>
            </w:r>
          </w:p>
        </w:tc>
        <w:tc>
          <w:tcPr>
            <w:tcW w:w="3847" w:type="dxa"/>
            <w:gridSpan w:val="2"/>
            <w:tcBorders>
              <w:top w:val="single" w:sz="4" w:space="0" w:color="auto"/>
              <w:left w:val="single" w:sz="4" w:space="0" w:color="auto"/>
              <w:bottom w:val="single" w:sz="4" w:space="0" w:color="auto"/>
              <w:right w:val="single" w:sz="4" w:space="0" w:color="auto"/>
            </w:tcBorders>
          </w:tcPr>
          <w:p w14:paraId="5871D1A2" w14:textId="77777777" w:rsidR="00D20557" w:rsidRPr="00B02720" w:rsidRDefault="00D20557" w:rsidP="00D20557">
            <w:pPr>
              <w:tabs>
                <w:tab w:val="left" w:pos="1276"/>
              </w:tabs>
              <w:rPr>
                <w:rFonts w:ascii="Arial" w:hAnsi="Arial" w:cs="Arial"/>
              </w:rPr>
            </w:pPr>
            <w:r w:rsidRPr="00B02720">
              <w:rPr>
                <w:rFonts w:ascii="Arial" w:hAnsi="Arial" w:cs="Arial"/>
              </w:rPr>
              <w:t>Designated school entry/exit points</w:t>
            </w:r>
          </w:p>
          <w:p w14:paraId="1B285C81"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hideMark/>
          </w:tcPr>
          <w:p w14:paraId="4B6CFFB9" w14:textId="4B912AEB" w:rsidR="00D20557" w:rsidRPr="00B02720" w:rsidRDefault="00D20557" w:rsidP="00D20557">
            <w:pPr>
              <w:tabs>
                <w:tab w:val="left" w:pos="1276"/>
              </w:tabs>
              <w:rPr>
                <w:rFonts w:ascii="Arial" w:hAnsi="Arial" w:cs="Arial"/>
              </w:rPr>
            </w:pPr>
            <w:r w:rsidRPr="00B02720">
              <w:rPr>
                <w:rFonts w:ascii="Arial" w:hAnsi="Arial" w:cs="Arial"/>
              </w:rPr>
              <w:t>Truck only lanes</w:t>
            </w:r>
          </w:p>
        </w:tc>
        <w:tc>
          <w:tcPr>
            <w:tcW w:w="3847" w:type="dxa"/>
            <w:tcBorders>
              <w:top w:val="single" w:sz="4" w:space="0" w:color="auto"/>
              <w:left w:val="single" w:sz="4" w:space="0" w:color="auto"/>
              <w:bottom w:val="single" w:sz="4" w:space="0" w:color="auto"/>
              <w:right w:val="single" w:sz="4" w:space="0" w:color="auto"/>
            </w:tcBorders>
          </w:tcPr>
          <w:p w14:paraId="2F9B3D3E" w14:textId="77777777" w:rsidR="00D20557" w:rsidRPr="00B02720" w:rsidRDefault="00D20557" w:rsidP="00D20557">
            <w:pPr>
              <w:tabs>
                <w:tab w:val="left" w:pos="1276"/>
              </w:tabs>
              <w:rPr>
                <w:rFonts w:ascii="Arial" w:hAnsi="Arial" w:cs="Arial"/>
              </w:rPr>
            </w:pPr>
            <w:r w:rsidRPr="00B02720">
              <w:rPr>
                <w:rFonts w:ascii="Arial" w:hAnsi="Arial" w:cs="Arial"/>
              </w:rPr>
              <w:t>Rest areas</w:t>
            </w:r>
          </w:p>
          <w:p w14:paraId="36F48DCD" w14:textId="77777777" w:rsidR="00D20557" w:rsidRPr="00B02720" w:rsidRDefault="00D20557" w:rsidP="00D20557">
            <w:pPr>
              <w:tabs>
                <w:tab w:val="left" w:pos="1276"/>
              </w:tabs>
              <w:rPr>
                <w:rFonts w:ascii="Arial" w:hAnsi="Arial" w:cs="Arial"/>
              </w:rPr>
            </w:pPr>
          </w:p>
        </w:tc>
      </w:tr>
      <w:tr w:rsidR="00D20557" w:rsidRPr="00B02720" w14:paraId="45DB0061"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549DE5CA" w14:textId="77777777" w:rsidR="00D20557" w:rsidRPr="00B02720" w:rsidRDefault="00D20557" w:rsidP="00D20557">
            <w:pPr>
              <w:tabs>
                <w:tab w:val="left" w:pos="1276"/>
              </w:tabs>
              <w:rPr>
                <w:rFonts w:ascii="Arial" w:hAnsi="Arial" w:cs="Arial"/>
              </w:rPr>
            </w:pPr>
            <w:r w:rsidRPr="00B02720">
              <w:rPr>
                <w:rFonts w:ascii="Arial" w:hAnsi="Arial" w:cs="Arial"/>
              </w:rPr>
              <w:lastRenderedPageBreak/>
              <w:t>Overhead pedestrian bridges and underpasses</w:t>
            </w:r>
          </w:p>
        </w:tc>
        <w:tc>
          <w:tcPr>
            <w:tcW w:w="3847" w:type="dxa"/>
            <w:gridSpan w:val="2"/>
            <w:tcBorders>
              <w:top w:val="single" w:sz="4" w:space="0" w:color="auto"/>
              <w:left w:val="single" w:sz="4" w:space="0" w:color="auto"/>
              <w:bottom w:val="single" w:sz="4" w:space="0" w:color="auto"/>
              <w:right w:val="single" w:sz="4" w:space="0" w:color="auto"/>
            </w:tcBorders>
          </w:tcPr>
          <w:p w14:paraId="7B520AB6" w14:textId="08C5717D" w:rsidR="00D20557" w:rsidRPr="00B02720" w:rsidRDefault="00D20557" w:rsidP="00D20557">
            <w:pPr>
              <w:tabs>
                <w:tab w:val="left" w:pos="1276"/>
              </w:tabs>
              <w:rPr>
                <w:rFonts w:ascii="Arial" w:hAnsi="Arial" w:cs="Arial"/>
              </w:rPr>
            </w:pPr>
            <w:r w:rsidRPr="00B02720">
              <w:rPr>
                <w:rFonts w:ascii="Arial" w:hAnsi="Arial" w:cs="Arial"/>
              </w:rPr>
              <w:t>Walk Safely to School Day</w:t>
            </w:r>
          </w:p>
        </w:tc>
        <w:tc>
          <w:tcPr>
            <w:tcW w:w="3847" w:type="dxa"/>
            <w:gridSpan w:val="2"/>
            <w:tcBorders>
              <w:top w:val="single" w:sz="4" w:space="0" w:color="auto"/>
              <w:left w:val="single" w:sz="4" w:space="0" w:color="auto"/>
              <w:bottom w:val="single" w:sz="4" w:space="0" w:color="auto"/>
              <w:right w:val="single" w:sz="4" w:space="0" w:color="auto"/>
            </w:tcBorders>
            <w:hideMark/>
          </w:tcPr>
          <w:p w14:paraId="48854F06" w14:textId="76718040" w:rsidR="00D20557" w:rsidRPr="00B02720" w:rsidRDefault="00D20557" w:rsidP="00D20557">
            <w:pPr>
              <w:tabs>
                <w:tab w:val="left" w:pos="1276"/>
              </w:tabs>
              <w:rPr>
                <w:rFonts w:ascii="Arial" w:hAnsi="Arial" w:cs="Arial"/>
              </w:rPr>
            </w:pPr>
            <w:r w:rsidRPr="00B02720">
              <w:rPr>
                <w:rFonts w:ascii="Arial" w:hAnsi="Arial" w:cs="Arial"/>
              </w:rPr>
              <w:t>Shared bike/pedestrian paths</w:t>
            </w:r>
          </w:p>
        </w:tc>
        <w:tc>
          <w:tcPr>
            <w:tcW w:w="3847" w:type="dxa"/>
            <w:tcBorders>
              <w:top w:val="single" w:sz="4" w:space="0" w:color="auto"/>
              <w:left w:val="single" w:sz="4" w:space="0" w:color="auto"/>
              <w:bottom w:val="single" w:sz="4" w:space="0" w:color="auto"/>
              <w:right w:val="single" w:sz="4" w:space="0" w:color="auto"/>
            </w:tcBorders>
            <w:hideMark/>
          </w:tcPr>
          <w:p w14:paraId="3D356E73" w14:textId="77777777" w:rsidR="00D20557" w:rsidRPr="00B02720" w:rsidRDefault="00D20557" w:rsidP="00D20557">
            <w:pPr>
              <w:tabs>
                <w:tab w:val="left" w:pos="1276"/>
              </w:tabs>
              <w:rPr>
                <w:rFonts w:ascii="Arial" w:hAnsi="Arial" w:cs="Arial"/>
              </w:rPr>
            </w:pPr>
            <w:r w:rsidRPr="00B02720">
              <w:rPr>
                <w:rFonts w:ascii="Arial" w:hAnsi="Arial" w:cs="Arial"/>
              </w:rPr>
              <w:t>Planting of soft shrubs to dividing freeway roads</w:t>
            </w:r>
          </w:p>
        </w:tc>
      </w:tr>
      <w:tr w:rsidR="00D20557" w:rsidRPr="00B02720" w14:paraId="6B6CF433"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7DAA5177" w14:textId="77777777" w:rsidR="00D20557" w:rsidRPr="00B02720" w:rsidRDefault="00D20557" w:rsidP="00D20557">
            <w:pPr>
              <w:tabs>
                <w:tab w:val="left" w:pos="1276"/>
              </w:tabs>
              <w:rPr>
                <w:rFonts w:ascii="Arial" w:hAnsi="Arial" w:cs="Arial"/>
              </w:rPr>
            </w:pPr>
            <w:r w:rsidRPr="00B02720">
              <w:rPr>
                <w:rFonts w:ascii="Arial" w:hAnsi="Arial" w:cs="Arial"/>
              </w:rPr>
              <w:t>No stopping/parking zones</w:t>
            </w:r>
          </w:p>
        </w:tc>
        <w:tc>
          <w:tcPr>
            <w:tcW w:w="3847" w:type="dxa"/>
            <w:gridSpan w:val="2"/>
            <w:tcBorders>
              <w:top w:val="single" w:sz="4" w:space="0" w:color="auto"/>
              <w:left w:val="single" w:sz="4" w:space="0" w:color="auto"/>
              <w:bottom w:val="single" w:sz="4" w:space="0" w:color="auto"/>
              <w:right w:val="single" w:sz="4" w:space="0" w:color="auto"/>
            </w:tcBorders>
          </w:tcPr>
          <w:p w14:paraId="4D66297C" w14:textId="199F7046" w:rsidR="00D20557" w:rsidRPr="00B02720" w:rsidRDefault="00D20557" w:rsidP="00D20557">
            <w:pPr>
              <w:tabs>
                <w:tab w:val="left" w:pos="1276"/>
              </w:tabs>
              <w:rPr>
                <w:rFonts w:ascii="Arial" w:hAnsi="Arial" w:cs="Arial"/>
              </w:rPr>
            </w:pPr>
            <w:r w:rsidRPr="00B02720">
              <w:rPr>
                <w:rFonts w:ascii="Arial" w:hAnsi="Arial" w:cs="Arial"/>
              </w:rPr>
              <w:t>Kiss and drop zone</w:t>
            </w:r>
          </w:p>
        </w:tc>
        <w:tc>
          <w:tcPr>
            <w:tcW w:w="3847" w:type="dxa"/>
            <w:gridSpan w:val="2"/>
            <w:tcBorders>
              <w:top w:val="single" w:sz="4" w:space="0" w:color="auto"/>
              <w:left w:val="single" w:sz="4" w:space="0" w:color="auto"/>
              <w:bottom w:val="single" w:sz="4" w:space="0" w:color="auto"/>
              <w:right w:val="single" w:sz="4" w:space="0" w:color="auto"/>
            </w:tcBorders>
            <w:hideMark/>
          </w:tcPr>
          <w:p w14:paraId="0A044655" w14:textId="1571E4E0" w:rsidR="00D20557" w:rsidRPr="00B02720" w:rsidRDefault="00D20557" w:rsidP="00D20557">
            <w:pPr>
              <w:tabs>
                <w:tab w:val="left" w:pos="1276"/>
              </w:tabs>
              <w:rPr>
                <w:rFonts w:ascii="Arial" w:hAnsi="Arial" w:cs="Arial"/>
              </w:rPr>
            </w:pPr>
            <w:r w:rsidRPr="00B02720">
              <w:rPr>
                <w:rFonts w:ascii="Arial" w:hAnsi="Arial" w:cs="Arial"/>
              </w:rPr>
              <w:t>Transport for NSW social media platforms</w:t>
            </w:r>
          </w:p>
        </w:tc>
        <w:tc>
          <w:tcPr>
            <w:tcW w:w="3847" w:type="dxa"/>
            <w:tcBorders>
              <w:top w:val="single" w:sz="4" w:space="0" w:color="auto"/>
              <w:left w:val="single" w:sz="4" w:space="0" w:color="auto"/>
              <w:bottom w:val="single" w:sz="4" w:space="0" w:color="auto"/>
              <w:right w:val="single" w:sz="4" w:space="0" w:color="auto"/>
            </w:tcBorders>
          </w:tcPr>
          <w:p w14:paraId="610AE758" w14:textId="77777777" w:rsidR="00D20557" w:rsidRPr="00B02720" w:rsidRDefault="00D20557" w:rsidP="00D20557">
            <w:pPr>
              <w:tabs>
                <w:tab w:val="left" w:pos="1276"/>
              </w:tabs>
              <w:rPr>
                <w:rFonts w:ascii="Arial" w:hAnsi="Arial" w:cs="Arial"/>
              </w:rPr>
            </w:pPr>
            <w:r w:rsidRPr="00B02720">
              <w:rPr>
                <w:rFonts w:ascii="Arial" w:hAnsi="Arial" w:cs="Arial"/>
              </w:rPr>
              <w:t>Pedestrian crossing facilities</w:t>
            </w:r>
          </w:p>
          <w:p w14:paraId="7A5A0B35" w14:textId="77777777" w:rsidR="00D20557" w:rsidRPr="00B02720" w:rsidRDefault="00D20557" w:rsidP="00D20557">
            <w:pPr>
              <w:tabs>
                <w:tab w:val="left" w:pos="1276"/>
              </w:tabs>
              <w:rPr>
                <w:rFonts w:ascii="Arial" w:hAnsi="Arial" w:cs="Arial"/>
              </w:rPr>
            </w:pPr>
          </w:p>
        </w:tc>
      </w:tr>
      <w:tr w:rsidR="00D20557" w:rsidRPr="00B02720" w14:paraId="2EB335AC"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4DE143C9" w14:textId="77777777" w:rsidR="00D20557" w:rsidRPr="00B02720" w:rsidRDefault="00D20557" w:rsidP="00D20557">
            <w:pPr>
              <w:tabs>
                <w:tab w:val="left" w:pos="1276"/>
              </w:tabs>
              <w:rPr>
                <w:rFonts w:ascii="Arial" w:hAnsi="Arial" w:cs="Arial"/>
              </w:rPr>
            </w:pPr>
            <w:r w:rsidRPr="00B02720">
              <w:rPr>
                <w:rFonts w:ascii="Arial" w:hAnsi="Arial" w:cs="Arial"/>
              </w:rPr>
              <w:t>Wide shoulders</w:t>
            </w:r>
          </w:p>
        </w:tc>
        <w:tc>
          <w:tcPr>
            <w:tcW w:w="3847" w:type="dxa"/>
            <w:gridSpan w:val="2"/>
            <w:tcBorders>
              <w:top w:val="single" w:sz="4" w:space="0" w:color="auto"/>
              <w:left w:val="single" w:sz="4" w:space="0" w:color="auto"/>
              <w:bottom w:val="single" w:sz="4" w:space="0" w:color="auto"/>
              <w:right w:val="single" w:sz="4" w:space="0" w:color="auto"/>
            </w:tcBorders>
          </w:tcPr>
          <w:p w14:paraId="690CD5C3" w14:textId="14A2F92F" w:rsidR="00D20557" w:rsidRPr="00B02720" w:rsidRDefault="00D20557" w:rsidP="00D20557">
            <w:pPr>
              <w:tabs>
                <w:tab w:val="left" w:pos="1276"/>
              </w:tabs>
              <w:rPr>
                <w:rFonts w:ascii="Arial" w:hAnsi="Arial" w:cs="Arial"/>
              </w:rPr>
            </w:pPr>
            <w:r w:rsidRPr="00B02720">
              <w:rPr>
                <w:rFonts w:ascii="Arial" w:hAnsi="Arial" w:cs="Arial"/>
              </w:rPr>
              <w:t>Ride 2 School Day</w:t>
            </w:r>
          </w:p>
        </w:tc>
        <w:tc>
          <w:tcPr>
            <w:tcW w:w="3847" w:type="dxa"/>
            <w:gridSpan w:val="2"/>
            <w:tcBorders>
              <w:top w:val="single" w:sz="4" w:space="0" w:color="auto"/>
              <w:left w:val="single" w:sz="4" w:space="0" w:color="auto"/>
              <w:bottom w:val="single" w:sz="4" w:space="0" w:color="auto"/>
              <w:right w:val="single" w:sz="4" w:space="0" w:color="auto"/>
            </w:tcBorders>
            <w:hideMark/>
          </w:tcPr>
          <w:p w14:paraId="55F24837" w14:textId="63525828" w:rsidR="00D20557" w:rsidRPr="00B02720" w:rsidRDefault="00D20557" w:rsidP="00D20557">
            <w:pPr>
              <w:tabs>
                <w:tab w:val="left" w:pos="1276"/>
              </w:tabs>
              <w:rPr>
                <w:rFonts w:ascii="Arial" w:hAnsi="Arial" w:cs="Arial"/>
              </w:rPr>
            </w:pPr>
            <w:r w:rsidRPr="00B02720">
              <w:rPr>
                <w:rFonts w:ascii="Arial" w:hAnsi="Arial" w:cs="Arial"/>
              </w:rPr>
              <w:t>Council traffic engineers</w:t>
            </w:r>
          </w:p>
        </w:tc>
        <w:tc>
          <w:tcPr>
            <w:tcW w:w="3847" w:type="dxa"/>
            <w:tcBorders>
              <w:top w:val="single" w:sz="4" w:space="0" w:color="auto"/>
              <w:left w:val="single" w:sz="4" w:space="0" w:color="auto"/>
              <w:bottom w:val="single" w:sz="4" w:space="0" w:color="auto"/>
              <w:right w:val="single" w:sz="4" w:space="0" w:color="auto"/>
            </w:tcBorders>
          </w:tcPr>
          <w:p w14:paraId="4AC949C9" w14:textId="77777777" w:rsidR="00D20557" w:rsidRPr="00B02720" w:rsidRDefault="00D20557" w:rsidP="00D20557">
            <w:pPr>
              <w:tabs>
                <w:tab w:val="left" w:pos="1276"/>
              </w:tabs>
              <w:rPr>
                <w:rFonts w:ascii="Arial" w:hAnsi="Arial" w:cs="Arial"/>
              </w:rPr>
            </w:pPr>
            <w:r w:rsidRPr="00B02720">
              <w:rPr>
                <w:rFonts w:ascii="Arial" w:hAnsi="Arial" w:cs="Arial"/>
              </w:rPr>
              <w:t>40 km/h school zones</w:t>
            </w:r>
          </w:p>
          <w:p w14:paraId="2438B638" w14:textId="77777777" w:rsidR="00D20557" w:rsidRPr="00B02720" w:rsidRDefault="00D20557" w:rsidP="00D20557">
            <w:pPr>
              <w:tabs>
                <w:tab w:val="left" w:pos="1276"/>
              </w:tabs>
              <w:rPr>
                <w:rFonts w:ascii="Arial" w:hAnsi="Arial" w:cs="Arial"/>
              </w:rPr>
            </w:pPr>
          </w:p>
        </w:tc>
      </w:tr>
      <w:tr w:rsidR="00D20557" w:rsidRPr="00B02720" w14:paraId="0ABA7AAF"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2C1ECB39" w14:textId="77777777" w:rsidR="00D20557" w:rsidRPr="00B02720" w:rsidRDefault="00D20557" w:rsidP="00D20557">
            <w:pPr>
              <w:tabs>
                <w:tab w:val="left" w:pos="1276"/>
              </w:tabs>
              <w:rPr>
                <w:rFonts w:ascii="Arial" w:hAnsi="Arial" w:cs="Arial"/>
              </w:rPr>
            </w:pPr>
            <w:r w:rsidRPr="00B02720">
              <w:rPr>
                <w:rFonts w:ascii="Arial" w:hAnsi="Arial" w:cs="Arial"/>
              </w:rPr>
              <w:t xml:space="preserve">Traffic calming devices </w:t>
            </w:r>
          </w:p>
        </w:tc>
        <w:tc>
          <w:tcPr>
            <w:tcW w:w="3847" w:type="dxa"/>
            <w:gridSpan w:val="2"/>
            <w:tcBorders>
              <w:top w:val="single" w:sz="4" w:space="0" w:color="auto"/>
              <w:left w:val="single" w:sz="4" w:space="0" w:color="auto"/>
              <w:bottom w:val="single" w:sz="4" w:space="0" w:color="auto"/>
              <w:right w:val="single" w:sz="4" w:space="0" w:color="auto"/>
            </w:tcBorders>
          </w:tcPr>
          <w:p w14:paraId="4B3E4C0D" w14:textId="77777777" w:rsidR="00D20557" w:rsidRPr="00B02720" w:rsidRDefault="00D20557" w:rsidP="00D20557">
            <w:pPr>
              <w:tabs>
                <w:tab w:val="left" w:pos="1276"/>
              </w:tabs>
              <w:rPr>
                <w:rFonts w:ascii="Arial" w:hAnsi="Arial" w:cs="Arial"/>
              </w:rPr>
            </w:pPr>
            <w:r w:rsidRPr="00B02720">
              <w:rPr>
                <w:rFonts w:ascii="Arial" w:hAnsi="Arial" w:cs="Arial"/>
              </w:rPr>
              <w:t>No stopping zones</w:t>
            </w:r>
          </w:p>
          <w:p w14:paraId="1C691298"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hideMark/>
          </w:tcPr>
          <w:p w14:paraId="346704FA" w14:textId="2C7194E0" w:rsidR="00D20557" w:rsidRPr="00B02720" w:rsidRDefault="00D20557" w:rsidP="00D20557">
            <w:pPr>
              <w:tabs>
                <w:tab w:val="left" w:pos="1276"/>
              </w:tabs>
              <w:rPr>
                <w:rFonts w:ascii="Arial" w:hAnsi="Arial" w:cs="Arial"/>
              </w:rPr>
            </w:pPr>
            <w:r w:rsidRPr="00B02720">
              <w:rPr>
                <w:rFonts w:ascii="Arial" w:hAnsi="Arial" w:cs="Arial"/>
              </w:rPr>
              <w:t>Council parking rangers</w:t>
            </w:r>
          </w:p>
        </w:tc>
        <w:tc>
          <w:tcPr>
            <w:tcW w:w="3847" w:type="dxa"/>
            <w:tcBorders>
              <w:top w:val="single" w:sz="4" w:space="0" w:color="auto"/>
              <w:left w:val="single" w:sz="4" w:space="0" w:color="auto"/>
              <w:bottom w:val="single" w:sz="4" w:space="0" w:color="auto"/>
              <w:right w:val="single" w:sz="4" w:space="0" w:color="auto"/>
            </w:tcBorders>
          </w:tcPr>
          <w:p w14:paraId="6F36B84B" w14:textId="77777777" w:rsidR="00D20557" w:rsidRPr="00B02720" w:rsidRDefault="00D20557" w:rsidP="00D20557">
            <w:pPr>
              <w:tabs>
                <w:tab w:val="left" w:pos="1276"/>
              </w:tabs>
              <w:rPr>
                <w:rFonts w:ascii="Arial" w:hAnsi="Arial" w:cs="Arial"/>
              </w:rPr>
            </w:pPr>
            <w:r w:rsidRPr="00B02720">
              <w:rPr>
                <w:rFonts w:ascii="Arial" w:hAnsi="Arial" w:cs="Arial"/>
              </w:rPr>
              <w:t>Flashing lights outside schools</w:t>
            </w:r>
          </w:p>
          <w:p w14:paraId="21490E68" w14:textId="77777777" w:rsidR="00D20557" w:rsidRPr="00B02720" w:rsidRDefault="00D20557" w:rsidP="00D20557">
            <w:pPr>
              <w:tabs>
                <w:tab w:val="left" w:pos="1276"/>
              </w:tabs>
              <w:rPr>
                <w:rFonts w:ascii="Arial" w:hAnsi="Arial" w:cs="Arial"/>
              </w:rPr>
            </w:pPr>
          </w:p>
        </w:tc>
      </w:tr>
      <w:tr w:rsidR="00D20557" w:rsidRPr="00B02720" w14:paraId="304EFF91"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2F014951" w14:textId="77777777" w:rsidR="00D20557" w:rsidRPr="00B02720" w:rsidRDefault="00D20557" w:rsidP="00D20557">
            <w:pPr>
              <w:tabs>
                <w:tab w:val="left" w:pos="1276"/>
              </w:tabs>
              <w:rPr>
                <w:rFonts w:ascii="Arial" w:hAnsi="Arial" w:cs="Arial"/>
              </w:rPr>
            </w:pPr>
            <w:r w:rsidRPr="00B02720">
              <w:rPr>
                <w:rFonts w:ascii="Arial" w:hAnsi="Arial" w:cs="Arial"/>
              </w:rPr>
              <w:t>NSW Liquor Accord</w:t>
            </w:r>
          </w:p>
        </w:tc>
        <w:tc>
          <w:tcPr>
            <w:tcW w:w="3847" w:type="dxa"/>
            <w:gridSpan w:val="2"/>
            <w:tcBorders>
              <w:top w:val="single" w:sz="4" w:space="0" w:color="auto"/>
              <w:left w:val="single" w:sz="4" w:space="0" w:color="auto"/>
              <w:bottom w:val="single" w:sz="4" w:space="0" w:color="auto"/>
              <w:right w:val="single" w:sz="4" w:space="0" w:color="auto"/>
            </w:tcBorders>
          </w:tcPr>
          <w:p w14:paraId="0C3D37D4" w14:textId="2FF86F9B" w:rsidR="00D20557" w:rsidRPr="00B02720" w:rsidRDefault="00D20557" w:rsidP="00D20557">
            <w:pPr>
              <w:tabs>
                <w:tab w:val="left" w:pos="1276"/>
              </w:tabs>
              <w:rPr>
                <w:rFonts w:ascii="Arial" w:hAnsi="Arial" w:cs="Arial"/>
              </w:rPr>
            </w:pPr>
            <w:r w:rsidRPr="00B02720">
              <w:rPr>
                <w:rFonts w:ascii="Arial" w:hAnsi="Arial" w:cs="Arial"/>
              </w:rPr>
              <w:t>PDHPE K-10 syllabus</w:t>
            </w:r>
          </w:p>
        </w:tc>
        <w:tc>
          <w:tcPr>
            <w:tcW w:w="3847" w:type="dxa"/>
            <w:gridSpan w:val="2"/>
            <w:tcBorders>
              <w:top w:val="single" w:sz="4" w:space="0" w:color="auto"/>
              <w:left w:val="single" w:sz="4" w:space="0" w:color="auto"/>
              <w:bottom w:val="single" w:sz="4" w:space="0" w:color="auto"/>
              <w:right w:val="single" w:sz="4" w:space="0" w:color="auto"/>
            </w:tcBorders>
          </w:tcPr>
          <w:p w14:paraId="5F6675AD" w14:textId="05FB140F" w:rsidR="00D20557" w:rsidRPr="00B02720" w:rsidRDefault="00D20557" w:rsidP="00D20557">
            <w:pPr>
              <w:tabs>
                <w:tab w:val="left" w:pos="1276"/>
              </w:tabs>
              <w:rPr>
                <w:rFonts w:ascii="Arial" w:hAnsi="Arial" w:cs="Arial"/>
              </w:rPr>
            </w:pPr>
            <w:r w:rsidRPr="00B02720">
              <w:rPr>
                <w:rFonts w:ascii="Arial" w:hAnsi="Arial" w:cs="Arial"/>
              </w:rPr>
              <w:t>Stop revive survive campaign</w:t>
            </w:r>
          </w:p>
          <w:p w14:paraId="78BD5219" w14:textId="77777777" w:rsidR="00D20557" w:rsidRPr="00B02720" w:rsidRDefault="00D20557" w:rsidP="00D20557">
            <w:pPr>
              <w:tabs>
                <w:tab w:val="left" w:pos="1276"/>
              </w:tabs>
              <w:rPr>
                <w:rFonts w:ascii="Arial" w:hAnsi="Arial" w:cs="Arial"/>
              </w:rPr>
            </w:pPr>
          </w:p>
        </w:tc>
        <w:tc>
          <w:tcPr>
            <w:tcW w:w="3847" w:type="dxa"/>
            <w:tcBorders>
              <w:top w:val="single" w:sz="4" w:space="0" w:color="auto"/>
              <w:left w:val="single" w:sz="4" w:space="0" w:color="auto"/>
              <w:bottom w:val="single" w:sz="4" w:space="0" w:color="auto"/>
              <w:right w:val="single" w:sz="4" w:space="0" w:color="auto"/>
            </w:tcBorders>
          </w:tcPr>
          <w:p w14:paraId="12038AA3" w14:textId="77777777" w:rsidR="00D20557" w:rsidRPr="00B02720" w:rsidRDefault="00D20557" w:rsidP="00D20557">
            <w:pPr>
              <w:tabs>
                <w:tab w:val="left" w:pos="1276"/>
              </w:tabs>
              <w:rPr>
                <w:rFonts w:ascii="Arial" w:hAnsi="Arial" w:cs="Arial"/>
              </w:rPr>
            </w:pPr>
            <w:r w:rsidRPr="00B02720">
              <w:rPr>
                <w:rFonts w:ascii="Arial" w:hAnsi="Arial" w:cs="Arial"/>
              </w:rPr>
              <w:t>Pedestrian refuges</w:t>
            </w:r>
          </w:p>
          <w:p w14:paraId="32638E18" w14:textId="73F10E42" w:rsidR="00D20557" w:rsidRPr="00B02720" w:rsidRDefault="00D20557" w:rsidP="00D20557">
            <w:pPr>
              <w:tabs>
                <w:tab w:val="left" w:pos="1276"/>
              </w:tabs>
              <w:rPr>
                <w:rFonts w:ascii="Arial" w:hAnsi="Arial" w:cs="Arial"/>
              </w:rPr>
            </w:pPr>
          </w:p>
        </w:tc>
      </w:tr>
      <w:tr w:rsidR="00D20557" w:rsidRPr="00B02720" w14:paraId="5112889E"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61AF3723" w14:textId="77777777" w:rsidR="00D20557" w:rsidRPr="00B02720" w:rsidRDefault="00D20557" w:rsidP="00D20557">
            <w:pPr>
              <w:tabs>
                <w:tab w:val="left" w:pos="1276"/>
              </w:tabs>
              <w:rPr>
                <w:rFonts w:ascii="Arial" w:hAnsi="Arial" w:cs="Arial"/>
              </w:rPr>
            </w:pPr>
            <w:r w:rsidRPr="00B02720">
              <w:rPr>
                <w:rFonts w:ascii="Arial" w:hAnsi="Arial" w:cs="Arial"/>
              </w:rPr>
              <w:t>Government 5 star ANCAP fleet vehicles</w:t>
            </w:r>
          </w:p>
        </w:tc>
        <w:tc>
          <w:tcPr>
            <w:tcW w:w="3847" w:type="dxa"/>
            <w:gridSpan w:val="2"/>
            <w:tcBorders>
              <w:top w:val="single" w:sz="4" w:space="0" w:color="auto"/>
              <w:left w:val="single" w:sz="4" w:space="0" w:color="auto"/>
              <w:bottom w:val="single" w:sz="4" w:space="0" w:color="auto"/>
              <w:right w:val="single" w:sz="4" w:space="0" w:color="auto"/>
            </w:tcBorders>
          </w:tcPr>
          <w:p w14:paraId="6A919CA4" w14:textId="68DE61D3" w:rsidR="00D20557" w:rsidRPr="00B02720" w:rsidRDefault="00D20557" w:rsidP="00D20557">
            <w:pPr>
              <w:tabs>
                <w:tab w:val="left" w:pos="1276"/>
              </w:tabs>
              <w:rPr>
                <w:rFonts w:ascii="Arial" w:hAnsi="Arial" w:cs="Arial"/>
              </w:rPr>
            </w:pPr>
            <w:r w:rsidRPr="00B02720">
              <w:rPr>
                <w:rFonts w:ascii="Arial" w:hAnsi="Arial" w:cs="Arial"/>
              </w:rPr>
              <w:t>Teachers on bus duty</w:t>
            </w:r>
          </w:p>
        </w:tc>
        <w:tc>
          <w:tcPr>
            <w:tcW w:w="3847" w:type="dxa"/>
            <w:gridSpan w:val="2"/>
            <w:tcBorders>
              <w:top w:val="single" w:sz="4" w:space="0" w:color="auto"/>
              <w:left w:val="single" w:sz="4" w:space="0" w:color="auto"/>
              <w:bottom w:val="single" w:sz="4" w:space="0" w:color="auto"/>
              <w:right w:val="single" w:sz="4" w:space="0" w:color="auto"/>
            </w:tcBorders>
            <w:hideMark/>
          </w:tcPr>
          <w:p w14:paraId="19E33546" w14:textId="23937238" w:rsidR="00D20557" w:rsidRPr="00B02720" w:rsidRDefault="00D20557" w:rsidP="00D20557">
            <w:pPr>
              <w:tabs>
                <w:tab w:val="left" w:pos="1276"/>
              </w:tabs>
              <w:rPr>
                <w:rFonts w:ascii="Arial" w:hAnsi="Arial" w:cs="Arial"/>
              </w:rPr>
            </w:pPr>
            <w:r w:rsidRPr="00B02720">
              <w:rPr>
                <w:rFonts w:ascii="Arial" w:hAnsi="Arial" w:cs="Arial"/>
              </w:rPr>
              <w:t xml:space="preserve">School crossing supervisors </w:t>
            </w:r>
          </w:p>
        </w:tc>
        <w:tc>
          <w:tcPr>
            <w:tcW w:w="3847" w:type="dxa"/>
            <w:tcBorders>
              <w:top w:val="single" w:sz="4" w:space="0" w:color="auto"/>
              <w:left w:val="single" w:sz="4" w:space="0" w:color="auto"/>
              <w:bottom w:val="single" w:sz="4" w:space="0" w:color="auto"/>
              <w:right w:val="single" w:sz="4" w:space="0" w:color="auto"/>
            </w:tcBorders>
          </w:tcPr>
          <w:p w14:paraId="3C7F8610" w14:textId="77777777" w:rsidR="00D20557" w:rsidRPr="00B02720" w:rsidRDefault="00D20557" w:rsidP="00D20557">
            <w:pPr>
              <w:tabs>
                <w:tab w:val="left" w:pos="1276"/>
              </w:tabs>
              <w:rPr>
                <w:rFonts w:ascii="Arial" w:hAnsi="Arial" w:cs="Arial"/>
              </w:rPr>
            </w:pPr>
            <w:r w:rsidRPr="00B02720">
              <w:rPr>
                <w:rFonts w:ascii="Arial" w:hAnsi="Arial" w:cs="Arial"/>
              </w:rPr>
              <w:t>Free soft drinks to designated drivers</w:t>
            </w:r>
          </w:p>
          <w:p w14:paraId="0346E02B" w14:textId="77777777" w:rsidR="00D20557" w:rsidRPr="00B02720" w:rsidRDefault="00D20557" w:rsidP="00D20557">
            <w:pPr>
              <w:tabs>
                <w:tab w:val="left" w:pos="1276"/>
              </w:tabs>
              <w:rPr>
                <w:rFonts w:ascii="Arial" w:hAnsi="Arial" w:cs="Arial"/>
              </w:rPr>
            </w:pPr>
          </w:p>
        </w:tc>
      </w:tr>
      <w:tr w:rsidR="00D20557" w:rsidRPr="00B02720" w14:paraId="4074E53A"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4F0FFBAD" w14:textId="77777777" w:rsidR="00D20557" w:rsidRPr="00B02720" w:rsidRDefault="00D20557" w:rsidP="00D20557">
            <w:pPr>
              <w:tabs>
                <w:tab w:val="left" w:pos="1276"/>
              </w:tabs>
              <w:rPr>
                <w:rFonts w:ascii="Arial" w:hAnsi="Arial" w:cs="Arial"/>
              </w:rPr>
            </w:pPr>
            <w:r w:rsidRPr="00B02720">
              <w:rPr>
                <w:rFonts w:ascii="Arial" w:hAnsi="Arial" w:cs="Arial"/>
              </w:rPr>
              <w:t>Black spot program</w:t>
            </w:r>
          </w:p>
        </w:tc>
        <w:tc>
          <w:tcPr>
            <w:tcW w:w="3847" w:type="dxa"/>
            <w:gridSpan w:val="2"/>
            <w:tcBorders>
              <w:top w:val="single" w:sz="4" w:space="0" w:color="auto"/>
              <w:left w:val="single" w:sz="4" w:space="0" w:color="auto"/>
              <w:bottom w:val="single" w:sz="4" w:space="0" w:color="auto"/>
              <w:right w:val="single" w:sz="4" w:space="0" w:color="auto"/>
            </w:tcBorders>
          </w:tcPr>
          <w:p w14:paraId="1B11999E" w14:textId="365BD7A9" w:rsidR="00D20557" w:rsidRPr="00B02720" w:rsidRDefault="00D20557" w:rsidP="00D20557">
            <w:pPr>
              <w:tabs>
                <w:tab w:val="left" w:pos="1276"/>
              </w:tabs>
              <w:rPr>
                <w:rFonts w:ascii="Arial" w:hAnsi="Arial" w:cs="Arial"/>
              </w:rPr>
            </w:pPr>
            <w:r w:rsidRPr="00B02720">
              <w:rPr>
                <w:rFonts w:ascii="Arial" w:hAnsi="Arial" w:cs="Arial"/>
              </w:rPr>
              <w:t>Department of Education Health and Safety Directorate</w:t>
            </w:r>
          </w:p>
        </w:tc>
        <w:tc>
          <w:tcPr>
            <w:tcW w:w="3847" w:type="dxa"/>
            <w:gridSpan w:val="2"/>
            <w:tcBorders>
              <w:top w:val="single" w:sz="4" w:space="0" w:color="auto"/>
              <w:left w:val="single" w:sz="4" w:space="0" w:color="auto"/>
              <w:bottom w:val="single" w:sz="4" w:space="0" w:color="auto"/>
              <w:right w:val="single" w:sz="4" w:space="0" w:color="auto"/>
            </w:tcBorders>
          </w:tcPr>
          <w:p w14:paraId="33370A5E" w14:textId="6F3338A9" w:rsidR="00D20557" w:rsidRPr="00B02720" w:rsidRDefault="00D20557" w:rsidP="00D20557">
            <w:pPr>
              <w:tabs>
                <w:tab w:val="left" w:pos="1276"/>
              </w:tabs>
              <w:rPr>
                <w:rFonts w:ascii="Arial" w:hAnsi="Arial" w:cs="Arial"/>
              </w:rPr>
            </w:pPr>
            <w:r w:rsidRPr="00B02720">
              <w:rPr>
                <w:rFonts w:ascii="Arial" w:hAnsi="Arial" w:cs="Arial"/>
              </w:rPr>
              <w:t>Bus zones</w:t>
            </w:r>
          </w:p>
        </w:tc>
        <w:tc>
          <w:tcPr>
            <w:tcW w:w="3847" w:type="dxa"/>
            <w:tcBorders>
              <w:top w:val="single" w:sz="4" w:space="0" w:color="auto"/>
              <w:left w:val="single" w:sz="4" w:space="0" w:color="auto"/>
              <w:bottom w:val="single" w:sz="4" w:space="0" w:color="auto"/>
              <w:right w:val="single" w:sz="4" w:space="0" w:color="auto"/>
            </w:tcBorders>
          </w:tcPr>
          <w:p w14:paraId="41988DE2" w14:textId="45CA471E" w:rsidR="00D20557" w:rsidRPr="00B02720" w:rsidRDefault="00D20557" w:rsidP="00D20557">
            <w:pPr>
              <w:tabs>
                <w:tab w:val="left" w:pos="1276"/>
              </w:tabs>
              <w:rPr>
                <w:rFonts w:ascii="Arial" w:hAnsi="Arial" w:cs="Arial"/>
              </w:rPr>
            </w:pPr>
            <w:r w:rsidRPr="00B02720">
              <w:rPr>
                <w:rFonts w:ascii="Arial" w:hAnsi="Arial" w:cs="Arial"/>
              </w:rPr>
              <w:t>Dragon’s teeth</w:t>
            </w:r>
          </w:p>
          <w:p w14:paraId="14880001" w14:textId="77777777" w:rsidR="00D20557" w:rsidRPr="00B02720" w:rsidRDefault="00D20557" w:rsidP="00D20557">
            <w:pPr>
              <w:tabs>
                <w:tab w:val="left" w:pos="1276"/>
              </w:tabs>
              <w:rPr>
                <w:rFonts w:ascii="Arial" w:hAnsi="Arial" w:cs="Arial"/>
              </w:rPr>
            </w:pPr>
          </w:p>
        </w:tc>
      </w:tr>
      <w:tr w:rsidR="00D20557" w:rsidRPr="00B02720" w14:paraId="7D5D3EE6"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5F8ACB1E" w14:textId="77777777" w:rsidR="00D20557" w:rsidRPr="00B02720" w:rsidRDefault="00D20557" w:rsidP="00D20557">
            <w:pPr>
              <w:tabs>
                <w:tab w:val="left" w:pos="1276"/>
              </w:tabs>
              <w:rPr>
                <w:rFonts w:ascii="Arial" w:hAnsi="Arial" w:cs="Arial"/>
              </w:rPr>
            </w:pPr>
            <w:r w:rsidRPr="00B02720">
              <w:rPr>
                <w:rFonts w:ascii="Arial" w:hAnsi="Arial" w:cs="Arial"/>
              </w:rPr>
              <w:t>Compulsory third party vehicle insurance</w:t>
            </w:r>
          </w:p>
        </w:tc>
        <w:tc>
          <w:tcPr>
            <w:tcW w:w="3847" w:type="dxa"/>
            <w:gridSpan w:val="2"/>
            <w:tcBorders>
              <w:top w:val="single" w:sz="4" w:space="0" w:color="auto"/>
              <w:left w:val="single" w:sz="4" w:space="0" w:color="auto"/>
              <w:bottom w:val="single" w:sz="4" w:space="0" w:color="auto"/>
              <w:right w:val="single" w:sz="4" w:space="0" w:color="auto"/>
            </w:tcBorders>
          </w:tcPr>
          <w:p w14:paraId="448AD71D" w14:textId="7C6D3978" w:rsidR="00D20557" w:rsidRPr="00B02720" w:rsidRDefault="00D20557" w:rsidP="00D20557">
            <w:pPr>
              <w:tabs>
                <w:tab w:val="left" w:pos="1276"/>
              </w:tabs>
              <w:rPr>
                <w:rFonts w:ascii="Arial" w:hAnsi="Arial" w:cs="Arial"/>
              </w:rPr>
            </w:pPr>
            <w:r w:rsidRPr="00B02720">
              <w:rPr>
                <w:rFonts w:ascii="Arial" w:hAnsi="Arial" w:cs="Arial"/>
              </w:rPr>
              <w:t>Department of Education Sport and Physical Activity Policy</w:t>
            </w:r>
          </w:p>
        </w:tc>
        <w:tc>
          <w:tcPr>
            <w:tcW w:w="3847" w:type="dxa"/>
            <w:gridSpan w:val="2"/>
            <w:tcBorders>
              <w:top w:val="single" w:sz="4" w:space="0" w:color="auto"/>
              <w:left w:val="single" w:sz="4" w:space="0" w:color="auto"/>
              <w:bottom w:val="single" w:sz="4" w:space="0" w:color="auto"/>
              <w:right w:val="single" w:sz="4" w:space="0" w:color="auto"/>
            </w:tcBorders>
            <w:hideMark/>
          </w:tcPr>
          <w:p w14:paraId="6A9F3110" w14:textId="0D3EFD5F" w:rsidR="00D20557" w:rsidRPr="00B02720" w:rsidRDefault="00D20557" w:rsidP="00D20557">
            <w:pPr>
              <w:tabs>
                <w:tab w:val="left" w:pos="1276"/>
              </w:tabs>
              <w:rPr>
                <w:rFonts w:ascii="Arial" w:hAnsi="Arial" w:cs="Arial"/>
              </w:rPr>
            </w:pPr>
            <w:r w:rsidRPr="00B02720">
              <w:rPr>
                <w:rFonts w:ascii="Arial" w:hAnsi="Arial" w:cs="Arial"/>
              </w:rPr>
              <w:t>Police school/youth liaison officers</w:t>
            </w:r>
          </w:p>
        </w:tc>
        <w:tc>
          <w:tcPr>
            <w:tcW w:w="3847" w:type="dxa"/>
            <w:tcBorders>
              <w:top w:val="single" w:sz="4" w:space="0" w:color="auto"/>
              <w:left w:val="single" w:sz="4" w:space="0" w:color="auto"/>
              <w:bottom w:val="single" w:sz="4" w:space="0" w:color="auto"/>
              <w:right w:val="single" w:sz="4" w:space="0" w:color="auto"/>
            </w:tcBorders>
          </w:tcPr>
          <w:p w14:paraId="782A139E" w14:textId="77777777" w:rsidR="00D20557" w:rsidRPr="00B02720" w:rsidRDefault="00D20557" w:rsidP="00D20557">
            <w:pPr>
              <w:tabs>
                <w:tab w:val="left" w:pos="1276"/>
              </w:tabs>
              <w:rPr>
                <w:rFonts w:ascii="Arial" w:hAnsi="Arial" w:cs="Arial"/>
              </w:rPr>
            </w:pPr>
            <w:r w:rsidRPr="00B02720">
              <w:rPr>
                <w:rFonts w:ascii="Arial" w:hAnsi="Arial" w:cs="Arial"/>
              </w:rPr>
              <w:t>Council road safety committees</w:t>
            </w:r>
          </w:p>
          <w:p w14:paraId="013F8851" w14:textId="77777777" w:rsidR="00D20557" w:rsidRPr="00B02720" w:rsidRDefault="00D20557" w:rsidP="00D20557">
            <w:pPr>
              <w:tabs>
                <w:tab w:val="left" w:pos="1276"/>
              </w:tabs>
              <w:rPr>
                <w:rFonts w:ascii="Arial" w:hAnsi="Arial" w:cs="Arial"/>
              </w:rPr>
            </w:pPr>
          </w:p>
        </w:tc>
      </w:tr>
      <w:tr w:rsidR="00D20557" w:rsidRPr="00B02720" w14:paraId="4C822D52"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7D42F596" w14:textId="77777777" w:rsidR="00D20557" w:rsidRPr="00B02720" w:rsidRDefault="00D20557" w:rsidP="00D20557">
            <w:pPr>
              <w:tabs>
                <w:tab w:val="left" w:pos="1276"/>
              </w:tabs>
              <w:rPr>
                <w:rFonts w:ascii="Arial" w:hAnsi="Arial" w:cs="Arial"/>
              </w:rPr>
            </w:pPr>
            <w:r w:rsidRPr="00B02720">
              <w:rPr>
                <w:rFonts w:ascii="Arial" w:hAnsi="Arial" w:cs="Arial"/>
              </w:rPr>
              <w:t>Subsidised Opal travel passes for eligible year  3-12 students</w:t>
            </w:r>
          </w:p>
        </w:tc>
        <w:tc>
          <w:tcPr>
            <w:tcW w:w="3847" w:type="dxa"/>
            <w:gridSpan w:val="2"/>
            <w:tcBorders>
              <w:top w:val="single" w:sz="4" w:space="0" w:color="auto"/>
              <w:left w:val="single" w:sz="4" w:space="0" w:color="auto"/>
              <w:bottom w:val="single" w:sz="4" w:space="0" w:color="auto"/>
              <w:right w:val="single" w:sz="4" w:space="0" w:color="auto"/>
            </w:tcBorders>
          </w:tcPr>
          <w:p w14:paraId="39EE5D41" w14:textId="036C139F" w:rsidR="00D20557" w:rsidRPr="00B02720" w:rsidRDefault="00D20557" w:rsidP="00D20557">
            <w:pPr>
              <w:tabs>
                <w:tab w:val="left" w:pos="1276"/>
              </w:tabs>
              <w:rPr>
                <w:rFonts w:ascii="Arial" w:hAnsi="Arial" w:cs="Arial"/>
              </w:rPr>
            </w:pPr>
            <w:r w:rsidRPr="00B02720">
              <w:rPr>
                <w:rFonts w:ascii="Arial" w:hAnsi="Arial" w:cs="Arial"/>
              </w:rPr>
              <w:t>National Yellow Ribbon Road Safety Week</w:t>
            </w:r>
          </w:p>
        </w:tc>
        <w:tc>
          <w:tcPr>
            <w:tcW w:w="3847" w:type="dxa"/>
            <w:gridSpan w:val="2"/>
            <w:tcBorders>
              <w:top w:val="single" w:sz="4" w:space="0" w:color="auto"/>
              <w:left w:val="single" w:sz="4" w:space="0" w:color="auto"/>
              <w:bottom w:val="single" w:sz="4" w:space="0" w:color="auto"/>
              <w:right w:val="single" w:sz="4" w:space="0" w:color="auto"/>
            </w:tcBorders>
            <w:hideMark/>
          </w:tcPr>
          <w:p w14:paraId="0CD486CA" w14:textId="1D6B56D1" w:rsidR="00D20557" w:rsidRPr="00B02720" w:rsidRDefault="00D20557" w:rsidP="00D20557">
            <w:pPr>
              <w:tabs>
                <w:tab w:val="left" w:pos="1276"/>
              </w:tabs>
              <w:rPr>
                <w:rFonts w:ascii="Arial" w:hAnsi="Arial" w:cs="Arial"/>
              </w:rPr>
            </w:pPr>
            <w:r w:rsidRPr="00B02720">
              <w:rPr>
                <w:rFonts w:ascii="Arial" w:hAnsi="Arial" w:cs="Arial"/>
              </w:rPr>
              <w:t>Parents and supervisors of learner driver workshops</w:t>
            </w:r>
          </w:p>
        </w:tc>
        <w:tc>
          <w:tcPr>
            <w:tcW w:w="3847" w:type="dxa"/>
            <w:tcBorders>
              <w:top w:val="single" w:sz="4" w:space="0" w:color="auto"/>
              <w:left w:val="single" w:sz="4" w:space="0" w:color="auto"/>
              <w:bottom w:val="single" w:sz="4" w:space="0" w:color="auto"/>
              <w:right w:val="single" w:sz="4" w:space="0" w:color="auto"/>
            </w:tcBorders>
            <w:hideMark/>
          </w:tcPr>
          <w:p w14:paraId="50439A45" w14:textId="77777777" w:rsidR="00D20557" w:rsidRPr="00B02720" w:rsidRDefault="00D20557" w:rsidP="00D20557">
            <w:pPr>
              <w:tabs>
                <w:tab w:val="left" w:pos="1276"/>
              </w:tabs>
              <w:rPr>
                <w:rFonts w:ascii="Arial" w:hAnsi="Arial" w:cs="Arial"/>
              </w:rPr>
            </w:pPr>
            <w:r w:rsidRPr="00B02720">
              <w:rPr>
                <w:rFonts w:ascii="Arial" w:hAnsi="Arial" w:cs="Arial"/>
              </w:rPr>
              <w:t xml:space="preserve">Roads and Maritime Services Driver Licencing Access Program </w:t>
            </w:r>
          </w:p>
        </w:tc>
      </w:tr>
      <w:tr w:rsidR="00D20557" w:rsidRPr="00B02720" w14:paraId="34B1D9BA"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hideMark/>
          </w:tcPr>
          <w:p w14:paraId="39117DFA" w14:textId="77777777" w:rsidR="00D20557" w:rsidRPr="00B02720" w:rsidRDefault="00D20557" w:rsidP="00D20557">
            <w:pPr>
              <w:tabs>
                <w:tab w:val="left" w:pos="1276"/>
              </w:tabs>
              <w:rPr>
                <w:rFonts w:ascii="Arial" w:hAnsi="Arial" w:cs="Arial"/>
              </w:rPr>
            </w:pPr>
            <w:r w:rsidRPr="00B02720">
              <w:rPr>
                <w:rFonts w:ascii="Arial" w:hAnsi="Arial" w:cs="Arial"/>
              </w:rPr>
              <w:t>Electronic stability control</w:t>
            </w:r>
          </w:p>
        </w:tc>
        <w:tc>
          <w:tcPr>
            <w:tcW w:w="3847" w:type="dxa"/>
            <w:gridSpan w:val="2"/>
            <w:tcBorders>
              <w:top w:val="single" w:sz="4" w:space="0" w:color="auto"/>
              <w:left w:val="single" w:sz="4" w:space="0" w:color="auto"/>
              <w:bottom w:val="single" w:sz="4" w:space="0" w:color="auto"/>
              <w:right w:val="single" w:sz="4" w:space="0" w:color="auto"/>
            </w:tcBorders>
          </w:tcPr>
          <w:p w14:paraId="6ED8117D" w14:textId="77777777" w:rsidR="00D20557" w:rsidRPr="00B02720" w:rsidRDefault="00D20557" w:rsidP="00D20557">
            <w:pPr>
              <w:tabs>
                <w:tab w:val="left" w:pos="1276"/>
              </w:tabs>
              <w:rPr>
                <w:rFonts w:ascii="Arial" w:hAnsi="Arial" w:cs="Arial"/>
              </w:rPr>
            </w:pPr>
            <w:r w:rsidRPr="00B02720">
              <w:rPr>
                <w:rFonts w:ascii="Arial" w:hAnsi="Arial" w:cs="Arial"/>
              </w:rPr>
              <w:t>Crash aversion</w:t>
            </w:r>
          </w:p>
          <w:p w14:paraId="23683807" w14:textId="7223D50E" w:rsidR="00D20557" w:rsidRPr="00B02720" w:rsidRDefault="00D20557" w:rsidP="00D20557">
            <w:pPr>
              <w:tabs>
                <w:tab w:val="left" w:pos="1276"/>
              </w:tabs>
              <w:rPr>
                <w:rFonts w:ascii="Arial" w:hAnsi="Arial" w:cs="Arial"/>
              </w:rPr>
            </w:pPr>
            <w:r w:rsidRPr="00B02720">
              <w:rPr>
                <w:rFonts w:ascii="Arial" w:hAnsi="Arial" w:cs="Arial"/>
              </w:rPr>
              <w:t>Guidelines for Managing School Student Behaviour on Buses (for bus drivers)</w:t>
            </w:r>
          </w:p>
        </w:tc>
        <w:tc>
          <w:tcPr>
            <w:tcW w:w="3847" w:type="dxa"/>
            <w:gridSpan w:val="2"/>
            <w:tcBorders>
              <w:top w:val="single" w:sz="4" w:space="0" w:color="auto"/>
              <w:left w:val="single" w:sz="4" w:space="0" w:color="auto"/>
              <w:bottom w:val="single" w:sz="4" w:space="0" w:color="auto"/>
              <w:right w:val="single" w:sz="4" w:space="0" w:color="auto"/>
            </w:tcBorders>
            <w:hideMark/>
          </w:tcPr>
          <w:p w14:paraId="6F1ABBD4" w14:textId="087C4B7A" w:rsidR="00D20557" w:rsidRPr="00B02720" w:rsidRDefault="00D20557" w:rsidP="00D20557">
            <w:pPr>
              <w:tabs>
                <w:tab w:val="left" w:pos="1276"/>
              </w:tabs>
              <w:rPr>
                <w:rFonts w:ascii="Arial" w:hAnsi="Arial" w:cs="Arial"/>
              </w:rPr>
            </w:pPr>
            <w:r w:rsidRPr="00B02720">
              <w:rPr>
                <w:rFonts w:ascii="Arial" w:hAnsi="Arial" w:cs="Arial"/>
              </w:rPr>
              <w:t>Local club buses for patrons</w:t>
            </w:r>
          </w:p>
        </w:tc>
        <w:tc>
          <w:tcPr>
            <w:tcW w:w="3847" w:type="dxa"/>
            <w:tcBorders>
              <w:top w:val="single" w:sz="4" w:space="0" w:color="auto"/>
              <w:left w:val="single" w:sz="4" w:space="0" w:color="auto"/>
              <w:bottom w:val="single" w:sz="4" w:space="0" w:color="auto"/>
              <w:right w:val="single" w:sz="4" w:space="0" w:color="auto"/>
            </w:tcBorders>
          </w:tcPr>
          <w:p w14:paraId="6FA4B650" w14:textId="77777777" w:rsidR="00D20557" w:rsidRPr="00B02720" w:rsidRDefault="00D20557" w:rsidP="00D20557">
            <w:pPr>
              <w:tabs>
                <w:tab w:val="left" w:pos="1276"/>
              </w:tabs>
              <w:rPr>
                <w:rFonts w:ascii="Arial" w:hAnsi="Arial" w:cs="Arial"/>
              </w:rPr>
            </w:pPr>
            <w:r w:rsidRPr="00B02720">
              <w:rPr>
                <w:rFonts w:ascii="Arial" w:hAnsi="Arial" w:cs="Arial"/>
              </w:rPr>
              <w:t>Pink slips for car registration</w:t>
            </w:r>
          </w:p>
          <w:p w14:paraId="1CF31679" w14:textId="77777777" w:rsidR="00D20557" w:rsidRPr="00B02720" w:rsidRDefault="00D20557" w:rsidP="00D20557">
            <w:pPr>
              <w:tabs>
                <w:tab w:val="left" w:pos="1276"/>
              </w:tabs>
              <w:rPr>
                <w:rFonts w:ascii="Arial" w:hAnsi="Arial" w:cs="Arial"/>
              </w:rPr>
            </w:pPr>
          </w:p>
        </w:tc>
      </w:tr>
      <w:tr w:rsidR="00D20557" w:rsidRPr="00B02720" w14:paraId="2C7043CB"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187840D8" w14:textId="1EAED33E" w:rsidR="00D20557" w:rsidRPr="00B02720" w:rsidRDefault="00D20557" w:rsidP="00D20557">
            <w:pPr>
              <w:tabs>
                <w:tab w:val="left" w:pos="1276"/>
              </w:tabs>
              <w:rPr>
                <w:rFonts w:ascii="Arial" w:hAnsi="Arial" w:cs="Arial"/>
              </w:rPr>
            </w:pPr>
            <w:r w:rsidRPr="00B02720">
              <w:rPr>
                <w:rFonts w:ascii="Arial" w:hAnsi="Arial" w:cs="Arial"/>
              </w:rPr>
              <w:t>NSW Bike Week</w:t>
            </w:r>
          </w:p>
          <w:p w14:paraId="585C65CD" w14:textId="77777777"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tcPr>
          <w:p w14:paraId="6B49792E" w14:textId="77777777" w:rsidR="00B02720" w:rsidRPr="00B02720" w:rsidRDefault="00B02720" w:rsidP="00B02720">
            <w:pPr>
              <w:tabs>
                <w:tab w:val="left" w:pos="1276"/>
              </w:tabs>
              <w:rPr>
                <w:rFonts w:ascii="Arial" w:hAnsi="Arial" w:cs="Arial"/>
              </w:rPr>
            </w:pPr>
            <w:r w:rsidRPr="00B02720">
              <w:rPr>
                <w:rFonts w:ascii="Arial" w:hAnsi="Arial" w:cs="Arial"/>
              </w:rPr>
              <w:t>Child restraint laws</w:t>
            </w:r>
          </w:p>
          <w:p w14:paraId="001A0518" w14:textId="7CBAD0D8" w:rsidR="00D20557" w:rsidRPr="00B02720" w:rsidRDefault="00B02720" w:rsidP="00B02720">
            <w:pPr>
              <w:tabs>
                <w:tab w:val="left" w:pos="1276"/>
              </w:tabs>
              <w:rPr>
                <w:rFonts w:ascii="Arial" w:hAnsi="Arial" w:cs="Arial"/>
              </w:rPr>
            </w:pPr>
            <w:r w:rsidRPr="00B02720">
              <w:rPr>
                <w:rFonts w:ascii="Arial" w:hAnsi="Arial" w:cs="Arial"/>
              </w:rPr>
              <w:t>Centre for Road Safety road safety education resources  preschool-year 12</w:t>
            </w:r>
          </w:p>
        </w:tc>
        <w:tc>
          <w:tcPr>
            <w:tcW w:w="3847" w:type="dxa"/>
            <w:gridSpan w:val="2"/>
            <w:tcBorders>
              <w:top w:val="single" w:sz="4" w:space="0" w:color="auto"/>
              <w:left w:val="single" w:sz="4" w:space="0" w:color="auto"/>
              <w:bottom w:val="single" w:sz="4" w:space="0" w:color="auto"/>
              <w:right w:val="single" w:sz="4" w:space="0" w:color="auto"/>
            </w:tcBorders>
          </w:tcPr>
          <w:p w14:paraId="6BBA4050" w14:textId="703A1A90" w:rsidR="00D20557" w:rsidRPr="00B02720" w:rsidRDefault="00D20557" w:rsidP="00D20557">
            <w:pPr>
              <w:tabs>
                <w:tab w:val="left" w:pos="1276"/>
              </w:tabs>
              <w:rPr>
                <w:rFonts w:ascii="Arial" w:hAnsi="Arial" w:cs="Arial"/>
              </w:rPr>
            </w:pPr>
            <w:r w:rsidRPr="00B02720">
              <w:rPr>
                <w:rFonts w:ascii="Arial" w:hAnsi="Arial" w:cs="Arial"/>
              </w:rPr>
              <w:t xml:space="preserve">Motocap </w:t>
            </w:r>
          </w:p>
          <w:p w14:paraId="63422AE8" w14:textId="77777777" w:rsidR="00D20557" w:rsidRPr="00B02720" w:rsidRDefault="00D20557" w:rsidP="00D20557">
            <w:pPr>
              <w:tabs>
                <w:tab w:val="left" w:pos="1276"/>
              </w:tabs>
              <w:rPr>
                <w:rFonts w:ascii="Arial" w:hAnsi="Arial" w:cs="Arial"/>
              </w:rPr>
            </w:pPr>
          </w:p>
        </w:tc>
        <w:tc>
          <w:tcPr>
            <w:tcW w:w="3847" w:type="dxa"/>
            <w:tcBorders>
              <w:top w:val="single" w:sz="4" w:space="0" w:color="auto"/>
              <w:left w:val="single" w:sz="4" w:space="0" w:color="auto"/>
              <w:bottom w:val="single" w:sz="4" w:space="0" w:color="auto"/>
              <w:right w:val="single" w:sz="4" w:space="0" w:color="auto"/>
            </w:tcBorders>
            <w:hideMark/>
          </w:tcPr>
          <w:p w14:paraId="7C74EB35" w14:textId="77777777" w:rsidR="00D20557" w:rsidRPr="00B02720" w:rsidRDefault="00D20557" w:rsidP="00D20557">
            <w:pPr>
              <w:tabs>
                <w:tab w:val="left" w:pos="1276"/>
              </w:tabs>
              <w:rPr>
                <w:rFonts w:ascii="Arial" w:hAnsi="Arial" w:cs="Arial"/>
              </w:rPr>
            </w:pPr>
            <w:r w:rsidRPr="00B02720">
              <w:rPr>
                <w:rFonts w:ascii="Arial" w:hAnsi="Arial" w:cs="Arial"/>
              </w:rPr>
              <w:t>Police highway patrol</w:t>
            </w:r>
          </w:p>
        </w:tc>
      </w:tr>
      <w:tr w:rsidR="00D20557" w:rsidRPr="00B02720" w14:paraId="374F25E9"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293EF1F5" w14:textId="129BE464"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tcPr>
          <w:p w14:paraId="62554297" w14:textId="771533AB" w:rsidR="00D20557" w:rsidRPr="00B02720" w:rsidRDefault="00D20557" w:rsidP="00D20557">
            <w:pPr>
              <w:tabs>
                <w:tab w:val="left" w:pos="1276"/>
              </w:tabs>
              <w:rPr>
                <w:rFonts w:ascii="Arial" w:hAnsi="Arial" w:cs="Arial"/>
              </w:rPr>
            </w:pPr>
          </w:p>
        </w:tc>
        <w:tc>
          <w:tcPr>
            <w:tcW w:w="3847" w:type="dxa"/>
            <w:gridSpan w:val="2"/>
            <w:tcBorders>
              <w:top w:val="single" w:sz="4" w:space="0" w:color="auto"/>
              <w:left w:val="single" w:sz="4" w:space="0" w:color="auto"/>
              <w:bottom w:val="single" w:sz="4" w:space="0" w:color="auto"/>
              <w:right w:val="single" w:sz="4" w:space="0" w:color="auto"/>
            </w:tcBorders>
          </w:tcPr>
          <w:p w14:paraId="7FEF8442" w14:textId="0DF42C05" w:rsidR="00D20557" w:rsidRPr="00B02720" w:rsidRDefault="00D20557" w:rsidP="00D20557">
            <w:pPr>
              <w:tabs>
                <w:tab w:val="left" w:pos="1276"/>
              </w:tabs>
              <w:rPr>
                <w:rFonts w:ascii="Arial" w:hAnsi="Arial" w:cs="Arial"/>
              </w:rPr>
            </w:pPr>
          </w:p>
        </w:tc>
        <w:tc>
          <w:tcPr>
            <w:tcW w:w="3847" w:type="dxa"/>
            <w:tcBorders>
              <w:top w:val="single" w:sz="4" w:space="0" w:color="auto"/>
              <w:left w:val="single" w:sz="4" w:space="0" w:color="auto"/>
              <w:bottom w:val="single" w:sz="4" w:space="0" w:color="auto"/>
              <w:right w:val="single" w:sz="4" w:space="0" w:color="auto"/>
            </w:tcBorders>
          </w:tcPr>
          <w:p w14:paraId="1D0C9F75" w14:textId="4EB4210C" w:rsidR="00D20557" w:rsidRPr="00B02720" w:rsidRDefault="00D20557" w:rsidP="00D20557">
            <w:pPr>
              <w:tabs>
                <w:tab w:val="left" w:pos="1276"/>
              </w:tabs>
              <w:rPr>
                <w:rFonts w:ascii="Arial" w:hAnsi="Arial" w:cs="Arial"/>
              </w:rPr>
            </w:pPr>
            <w:r w:rsidRPr="00B02720">
              <w:rPr>
                <w:rFonts w:ascii="Arial" w:hAnsi="Arial" w:cs="Arial"/>
              </w:rPr>
              <w:t>Lane assist</w:t>
            </w:r>
          </w:p>
          <w:p w14:paraId="084E1A2F" w14:textId="77777777" w:rsidR="00D20557" w:rsidRPr="00B02720" w:rsidRDefault="00D20557" w:rsidP="00D20557">
            <w:pPr>
              <w:tabs>
                <w:tab w:val="left" w:pos="1276"/>
              </w:tabs>
              <w:rPr>
                <w:rFonts w:ascii="Arial" w:hAnsi="Arial" w:cs="Arial"/>
              </w:rPr>
            </w:pPr>
          </w:p>
        </w:tc>
      </w:tr>
      <w:tr w:rsidR="00D20557" w:rsidRPr="00995906" w14:paraId="076F164A"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726E3542" w14:textId="246B42F5"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24EA2925" w14:textId="7777777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hideMark/>
          </w:tcPr>
          <w:p w14:paraId="08FE081C" w14:textId="782CAE54" w:rsidR="00D20557" w:rsidRPr="00995906" w:rsidRDefault="00D20557" w:rsidP="00D20557">
            <w:pPr>
              <w:tabs>
                <w:tab w:val="left" w:pos="1276"/>
              </w:tabs>
              <w:rPr>
                <w:rFonts w:ascii="Arial" w:hAnsi="Arial" w:cs="Arial"/>
                <w:sz w:val="24"/>
                <w:szCs w:val="24"/>
              </w:rPr>
            </w:pPr>
          </w:p>
        </w:tc>
        <w:tc>
          <w:tcPr>
            <w:tcW w:w="3847" w:type="dxa"/>
            <w:tcBorders>
              <w:top w:val="single" w:sz="4" w:space="0" w:color="auto"/>
              <w:left w:val="single" w:sz="4" w:space="0" w:color="auto"/>
              <w:bottom w:val="single" w:sz="4" w:space="0" w:color="auto"/>
              <w:right w:val="single" w:sz="4" w:space="0" w:color="auto"/>
            </w:tcBorders>
          </w:tcPr>
          <w:p w14:paraId="1489D9A4" w14:textId="56597899" w:rsidR="00D20557" w:rsidRPr="00995906" w:rsidRDefault="00D20557" w:rsidP="00D20557">
            <w:pPr>
              <w:tabs>
                <w:tab w:val="left" w:pos="1276"/>
              </w:tabs>
              <w:rPr>
                <w:rFonts w:ascii="Arial" w:hAnsi="Arial" w:cs="Arial"/>
                <w:sz w:val="24"/>
                <w:szCs w:val="24"/>
              </w:rPr>
            </w:pPr>
          </w:p>
        </w:tc>
      </w:tr>
      <w:tr w:rsidR="00D20557" w:rsidRPr="00995906" w14:paraId="628059B8"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4BB6C0B7" w14:textId="41F46501"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1CA497B2" w14:textId="7777777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3D0C1049" w14:textId="0F6E971C" w:rsidR="00D20557" w:rsidRPr="00995906" w:rsidRDefault="00D20557" w:rsidP="00D20557">
            <w:pPr>
              <w:tabs>
                <w:tab w:val="left" w:pos="1276"/>
              </w:tabs>
              <w:rPr>
                <w:rFonts w:ascii="Arial" w:hAnsi="Arial" w:cs="Arial"/>
                <w:sz w:val="24"/>
                <w:szCs w:val="24"/>
              </w:rPr>
            </w:pPr>
          </w:p>
        </w:tc>
        <w:tc>
          <w:tcPr>
            <w:tcW w:w="3847" w:type="dxa"/>
            <w:tcBorders>
              <w:top w:val="single" w:sz="4" w:space="0" w:color="auto"/>
              <w:left w:val="single" w:sz="4" w:space="0" w:color="auto"/>
              <w:bottom w:val="single" w:sz="4" w:space="0" w:color="auto"/>
              <w:right w:val="single" w:sz="4" w:space="0" w:color="auto"/>
            </w:tcBorders>
          </w:tcPr>
          <w:p w14:paraId="3095162C" w14:textId="4174693D" w:rsidR="00D20557" w:rsidRPr="00995906" w:rsidRDefault="00D20557" w:rsidP="00D20557">
            <w:pPr>
              <w:tabs>
                <w:tab w:val="left" w:pos="1276"/>
              </w:tabs>
              <w:rPr>
                <w:rFonts w:ascii="Arial" w:hAnsi="Arial" w:cs="Arial"/>
                <w:sz w:val="24"/>
                <w:szCs w:val="24"/>
              </w:rPr>
            </w:pPr>
          </w:p>
        </w:tc>
      </w:tr>
      <w:tr w:rsidR="00D20557" w:rsidRPr="00995906" w14:paraId="63850998"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70FEC979" w14:textId="57D3B373"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7D0D4673" w14:textId="7777777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79841ACB" w14:textId="20A7D51B" w:rsidR="00D20557" w:rsidRPr="00995906" w:rsidRDefault="00D20557" w:rsidP="00D20557">
            <w:pPr>
              <w:tabs>
                <w:tab w:val="left" w:pos="1276"/>
              </w:tabs>
              <w:rPr>
                <w:rFonts w:ascii="Arial" w:hAnsi="Arial" w:cs="Arial"/>
                <w:sz w:val="24"/>
                <w:szCs w:val="24"/>
              </w:rPr>
            </w:pPr>
          </w:p>
        </w:tc>
        <w:tc>
          <w:tcPr>
            <w:tcW w:w="3847" w:type="dxa"/>
            <w:tcBorders>
              <w:top w:val="single" w:sz="4" w:space="0" w:color="auto"/>
              <w:left w:val="single" w:sz="4" w:space="0" w:color="auto"/>
              <w:bottom w:val="single" w:sz="4" w:space="0" w:color="auto"/>
              <w:right w:val="single" w:sz="4" w:space="0" w:color="auto"/>
            </w:tcBorders>
          </w:tcPr>
          <w:p w14:paraId="40BB10EC" w14:textId="29F612F7" w:rsidR="00D20557" w:rsidRPr="00995906" w:rsidRDefault="00D20557" w:rsidP="00D20557">
            <w:pPr>
              <w:tabs>
                <w:tab w:val="left" w:pos="1276"/>
              </w:tabs>
              <w:rPr>
                <w:rFonts w:ascii="Arial" w:hAnsi="Arial" w:cs="Arial"/>
                <w:sz w:val="24"/>
                <w:szCs w:val="24"/>
              </w:rPr>
            </w:pPr>
          </w:p>
        </w:tc>
      </w:tr>
      <w:tr w:rsidR="00D20557" w:rsidRPr="00995906" w14:paraId="44DB94A3"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30E6AEF3" w14:textId="7777777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27FE5473" w14:textId="7777777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503972DD" w14:textId="77777777" w:rsidR="00D20557" w:rsidRPr="00995906" w:rsidRDefault="00D20557" w:rsidP="00D20557">
            <w:pPr>
              <w:tabs>
                <w:tab w:val="left" w:pos="1276"/>
              </w:tabs>
              <w:rPr>
                <w:rFonts w:ascii="Arial" w:hAnsi="Arial" w:cs="Arial"/>
                <w:sz w:val="24"/>
                <w:szCs w:val="24"/>
              </w:rPr>
            </w:pPr>
          </w:p>
        </w:tc>
        <w:tc>
          <w:tcPr>
            <w:tcW w:w="3847" w:type="dxa"/>
            <w:tcBorders>
              <w:top w:val="single" w:sz="4" w:space="0" w:color="auto"/>
              <w:left w:val="single" w:sz="4" w:space="0" w:color="auto"/>
              <w:bottom w:val="single" w:sz="4" w:space="0" w:color="auto"/>
              <w:right w:val="single" w:sz="4" w:space="0" w:color="auto"/>
            </w:tcBorders>
          </w:tcPr>
          <w:p w14:paraId="46F87634" w14:textId="60426459" w:rsidR="00D20557" w:rsidRPr="00995906" w:rsidRDefault="00D20557" w:rsidP="00D20557">
            <w:pPr>
              <w:tabs>
                <w:tab w:val="left" w:pos="1276"/>
              </w:tabs>
              <w:rPr>
                <w:rFonts w:ascii="Arial" w:hAnsi="Arial" w:cs="Arial"/>
                <w:sz w:val="24"/>
                <w:szCs w:val="24"/>
              </w:rPr>
            </w:pPr>
          </w:p>
        </w:tc>
      </w:tr>
      <w:tr w:rsidR="00D20557" w:rsidRPr="00995906" w14:paraId="1701216D"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36E212B3" w14:textId="6F9825AE"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4096DA15" w14:textId="7777777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162C578F" w14:textId="77777777" w:rsidR="00D20557" w:rsidRPr="00995906" w:rsidRDefault="00D20557" w:rsidP="00D20557">
            <w:pPr>
              <w:tabs>
                <w:tab w:val="left" w:pos="1276"/>
              </w:tabs>
              <w:rPr>
                <w:rFonts w:ascii="Arial" w:hAnsi="Arial" w:cs="Arial"/>
                <w:sz w:val="24"/>
                <w:szCs w:val="24"/>
              </w:rPr>
            </w:pPr>
          </w:p>
        </w:tc>
        <w:tc>
          <w:tcPr>
            <w:tcW w:w="3847" w:type="dxa"/>
            <w:tcBorders>
              <w:top w:val="single" w:sz="4" w:space="0" w:color="auto"/>
              <w:left w:val="single" w:sz="4" w:space="0" w:color="auto"/>
              <w:bottom w:val="single" w:sz="4" w:space="0" w:color="auto"/>
              <w:right w:val="single" w:sz="4" w:space="0" w:color="auto"/>
            </w:tcBorders>
          </w:tcPr>
          <w:p w14:paraId="3E27C6C4" w14:textId="6E108345" w:rsidR="00D20557" w:rsidRPr="00995906" w:rsidRDefault="00D20557" w:rsidP="00D20557">
            <w:pPr>
              <w:tabs>
                <w:tab w:val="left" w:pos="1276"/>
              </w:tabs>
              <w:rPr>
                <w:rFonts w:ascii="Arial" w:hAnsi="Arial" w:cs="Arial"/>
                <w:sz w:val="24"/>
                <w:szCs w:val="24"/>
              </w:rPr>
            </w:pPr>
          </w:p>
        </w:tc>
      </w:tr>
      <w:tr w:rsidR="00D20557" w:rsidRPr="00995906" w14:paraId="209D9435"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216C0C5F" w14:textId="3AEA7B6C"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0D6D6046" w14:textId="7777777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6A69179B" w14:textId="61A72EAB" w:rsidR="00D20557" w:rsidRPr="00995906" w:rsidRDefault="00D20557" w:rsidP="00D20557">
            <w:pPr>
              <w:tabs>
                <w:tab w:val="left" w:pos="1276"/>
              </w:tabs>
              <w:rPr>
                <w:rFonts w:ascii="Arial" w:hAnsi="Arial" w:cs="Arial"/>
                <w:sz w:val="24"/>
                <w:szCs w:val="24"/>
              </w:rPr>
            </w:pPr>
          </w:p>
        </w:tc>
        <w:tc>
          <w:tcPr>
            <w:tcW w:w="3847" w:type="dxa"/>
            <w:tcBorders>
              <w:top w:val="single" w:sz="4" w:space="0" w:color="auto"/>
              <w:left w:val="single" w:sz="4" w:space="0" w:color="auto"/>
              <w:bottom w:val="single" w:sz="4" w:space="0" w:color="auto"/>
              <w:right w:val="single" w:sz="4" w:space="0" w:color="auto"/>
            </w:tcBorders>
          </w:tcPr>
          <w:p w14:paraId="5CBB8301" w14:textId="0A88DF36" w:rsidR="00D20557" w:rsidRPr="00995906" w:rsidRDefault="00D20557" w:rsidP="00D20557">
            <w:pPr>
              <w:tabs>
                <w:tab w:val="left" w:pos="1276"/>
              </w:tabs>
              <w:rPr>
                <w:rFonts w:ascii="Arial" w:hAnsi="Arial" w:cs="Arial"/>
                <w:sz w:val="24"/>
                <w:szCs w:val="24"/>
              </w:rPr>
            </w:pPr>
          </w:p>
        </w:tc>
      </w:tr>
      <w:tr w:rsidR="00D20557" w:rsidRPr="00995906" w14:paraId="73A8ABE3"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584B7CBC" w14:textId="508DB7C6"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50C6CB92" w14:textId="7777777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23514782" w14:textId="65B6495C" w:rsidR="00D20557" w:rsidRPr="00995906" w:rsidRDefault="00D20557" w:rsidP="00D20557">
            <w:pPr>
              <w:tabs>
                <w:tab w:val="left" w:pos="1276"/>
              </w:tabs>
              <w:rPr>
                <w:rFonts w:ascii="Arial" w:hAnsi="Arial" w:cs="Arial"/>
                <w:sz w:val="24"/>
                <w:szCs w:val="24"/>
              </w:rPr>
            </w:pPr>
          </w:p>
        </w:tc>
        <w:tc>
          <w:tcPr>
            <w:tcW w:w="3847" w:type="dxa"/>
            <w:tcBorders>
              <w:top w:val="single" w:sz="4" w:space="0" w:color="auto"/>
              <w:left w:val="single" w:sz="4" w:space="0" w:color="auto"/>
              <w:bottom w:val="single" w:sz="4" w:space="0" w:color="auto"/>
              <w:right w:val="single" w:sz="4" w:space="0" w:color="auto"/>
            </w:tcBorders>
          </w:tcPr>
          <w:p w14:paraId="00310565" w14:textId="3FE7D8E2" w:rsidR="00D20557" w:rsidRPr="00995906" w:rsidRDefault="00D20557" w:rsidP="00D20557">
            <w:pPr>
              <w:tabs>
                <w:tab w:val="left" w:pos="1276"/>
              </w:tabs>
              <w:rPr>
                <w:rFonts w:ascii="Arial" w:hAnsi="Arial" w:cs="Arial"/>
                <w:sz w:val="24"/>
                <w:szCs w:val="24"/>
              </w:rPr>
            </w:pPr>
          </w:p>
        </w:tc>
      </w:tr>
      <w:tr w:rsidR="00D20557" w:rsidRPr="00995906" w14:paraId="232F3A21"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28D70626" w14:textId="67D0031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43C9B97F" w14:textId="7777777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5C13AA35" w14:textId="1D293633" w:rsidR="00D20557" w:rsidRPr="00995906" w:rsidRDefault="00D20557" w:rsidP="00D20557">
            <w:pPr>
              <w:tabs>
                <w:tab w:val="left" w:pos="1276"/>
              </w:tabs>
              <w:rPr>
                <w:rFonts w:ascii="Arial" w:hAnsi="Arial" w:cs="Arial"/>
                <w:sz w:val="24"/>
                <w:szCs w:val="24"/>
              </w:rPr>
            </w:pPr>
          </w:p>
        </w:tc>
        <w:tc>
          <w:tcPr>
            <w:tcW w:w="3847" w:type="dxa"/>
            <w:tcBorders>
              <w:top w:val="single" w:sz="4" w:space="0" w:color="auto"/>
              <w:left w:val="single" w:sz="4" w:space="0" w:color="auto"/>
              <w:bottom w:val="single" w:sz="4" w:space="0" w:color="auto"/>
              <w:right w:val="single" w:sz="4" w:space="0" w:color="auto"/>
            </w:tcBorders>
          </w:tcPr>
          <w:p w14:paraId="2FD1EAF3" w14:textId="77777777" w:rsidR="00D20557" w:rsidRPr="00995906" w:rsidRDefault="00D20557" w:rsidP="00D20557">
            <w:pPr>
              <w:tabs>
                <w:tab w:val="left" w:pos="1276"/>
              </w:tabs>
              <w:rPr>
                <w:rFonts w:ascii="Arial" w:hAnsi="Arial" w:cs="Arial"/>
                <w:sz w:val="24"/>
                <w:szCs w:val="24"/>
              </w:rPr>
            </w:pPr>
          </w:p>
        </w:tc>
      </w:tr>
      <w:tr w:rsidR="00D20557" w:rsidRPr="00995906" w14:paraId="2E1815C0" w14:textId="77777777" w:rsidTr="00B02720">
        <w:tblPrEx>
          <w:jc w:val="center"/>
        </w:tblPrEx>
        <w:trPr>
          <w:jc w:val="center"/>
        </w:trPr>
        <w:tc>
          <w:tcPr>
            <w:tcW w:w="3847" w:type="dxa"/>
            <w:gridSpan w:val="2"/>
            <w:tcBorders>
              <w:top w:val="single" w:sz="4" w:space="0" w:color="auto"/>
              <w:left w:val="single" w:sz="4" w:space="0" w:color="auto"/>
              <w:bottom w:val="single" w:sz="4" w:space="0" w:color="auto"/>
              <w:right w:val="single" w:sz="4" w:space="0" w:color="auto"/>
            </w:tcBorders>
          </w:tcPr>
          <w:p w14:paraId="65D5D343" w14:textId="7777777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5E9A4CB3" w14:textId="77777777" w:rsidR="00D20557" w:rsidRPr="00995906" w:rsidRDefault="00D20557" w:rsidP="00D20557">
            <w:pPr>
              <w:tabs>
                <w:tab w:val="left" w:pos="1276"/>
              </w:tabs>
              <w:rPr>
                <w:rFonts w:ascii="Arial" w:hAnsi="Arial" w:cs="Arial"/>
                <w:sz w:val="24"/>
                <w:szCs w:val="24"/>
              </w:rPr>
            </w:pPr>
          </w:p>
        </w:tc>
        <w:tc>
          <w:tcPr>
            <w:tcW w:w="3847" w:type="dxa"/>
            <w:gridSpan w:val="2"/>
            <w:tcBorders>
              <w:top w:val="single" w:sz="4" w:space="0" w:color="auto"/>
              <w:left w:val="single" w:sz="4" w:space="0" w:color="auto"/>
              <w:bottom w:val="single" w:sz="4" w:space="0" w:color="auto"/>
              <w:right w:val="single" w:sz="4" w:space="0" w:color="auto"/>
            </w:tcBorders>
          </w:tcPr>
          <w:p w14:paraId="17E8E9BF" w14:textId="77777777" w:rsidR="00D20557" w:rsidRPr="00995906" w:rsidRDefault="00D20557" w:rsidP="00D20557">
            <w:pPr>
              <w:tabs>
                <w:tab w:val="left" w:pos="1276"/>
              </w:tabs>
              <w:rPr>
                <w:rFonts w:ascii="Arial" w:hAnsi="Arial" w:cs="Arial"/>
                <w:sz w:val="24"/>
                <w:szCs w:val="24"/>
              </w:rPr>
            </w:pPr>
          </w:p>
        </w:tc>
        <w:tc>
          <w:tcPr>
            <w:tcW w:w="3847" w:type="dxa"/>
            <w:tcBorders>
              <w:top w:val="single" w:sz="4" w:space="0" w:color="auto"/>
              <w:left w:val="single" w:sz="4" w:space="0" w:color="auto"/>
              <w:bottom w:val="single" w:sz="4" w:space="0" w:color="auto"/>
              <w:right w:val="single" w:sz="4" w:space="0" w:color="auto"/>
            </w:tcBorders>
          </w:tcPr>
          <w:p w14:paraId="5D5C0426" w14:textId="323E6616" w:rsidR="00D20557" w:rsidRPr="00995906" w:rsidRDefault="00D20557" w:rsidP="00D20557">
            <w:pPr>
              <w:tabs>
                <w:tab w:val="left" w:pos="1276"/>
              </w:tabs>
              <w:rPr>
                <w:rFonts w:ascii="Arial" w:hAnsi="Arial" w:cs="Arial"/>
                <w:sz w:val="24"/>
                <w:szCs w:val="24"/>
              </w:rPr>
            </w:pPr>
          </w:p>
        </w:tc>
      </w:tr>
    </w:tbl>
    <w:p w14:paraId="46A81C2C" w14:textId="77777777" w:rsidR="00F21F36" w:rsidRPr="00995906" w:rsidRDefault="00F21F36" w:rsidP="00F21F36">
      <w:pPr>
        <w:rPr>
          <w:rFonts w:ascii="Arial" w:hAnsi="Arial" w:cs="Arial"/>
          <w:sz w:val="24"/>
          <w:szCs w:val="24"/>
        </w:rPr>
      </w:pPr>
    </w:p>
    <w:p w14:paraId="273AA96B" w14:textId="77777777" w:rsidR="001B5015" w:rsidRPr="00325FBA" w:rsidRDefault="001B5015" w:rsidP="001B5015">
      <w:pPr>
        <w:tabs>
          <w:tab w:val="left" w:pos="7654"/>
        </w:tabs>
        <w:rPr>
          <w:rFonts w:ascii="Arial" w:hAnsi="Arial" w:cs="Arial"/>
          <w:sz w:val="24"/>
          <w:szCs w:val="24"/>
        </w:rPr>
        <w:sectPr w:rsidR="001B5015" w:rsidRPr="00325FBA" w:rsidSect="00F21F36">
          <w:pgSz w:w="16838" w:h="11906" w:orient="landscape"/>
          <w:pgMar w:top="720" w:right="720" w:bottom="720" w:left="720" w:header="708" w:footer="708" w:gutter="0"/>
          <w:cols w:space="708"/>
          <w:docGrid w:linePitch="360"/>
        </w:sectPr>
      </w:pPr>
    </w:p>
    <w:p w14:paraId="1082A1B6" w14:textId="0115BC76" w:rsidR="00291A6C" w:rsidRPr="006245F5" w:rsidRDefault="004A363E" w:rsidP="001B5015">
      <w:pPr>
        <w:shd w:val="clear" w:color="auto" w:fill="FFFFFF"/>
        <w:spacing w:before="240" w:after="240" w:line="240" w:lineRule="atLeast"/>
        <w:outlineLvl w:val="0"/>
        <w:rPr>
          <w:rFonts w:ascii="Arial" w:eastAsia="Times New Roman" w:hAnsi="Arial" w:cs="Arial"/>
          <w:b/>
          <w:bCs/>
          <w:color w:val="06306A" w:themeColor="text2" w:themeTint="E6"/>
          <w:kern w:val="36"/>
          <w:sz w:val="28"/>
          <w:szCs w:val="28"/>
          <w:lang w:eastAsia="en-AU"/>
        </w:rPr>
      </w:pPr>
      <w:r>
        <w:rPr>
          <w:rFonts w:ascii="Arial" w:eastAsia="Times New Roman" w:hAnsi="Arial" w:cs="Arial"/>
          <w:b/>
          <w:bCs/>
          <w:color w:val="06306A" w:themeColor="text2" w:themeTint="E6"/>
          <w:kern w:val="36"/>
          <w:sz w:val="28"/>
          <w:szCs w:val="28"/>
          <w:lang w:eastAsia="en-AU"/>
        </w:rPr>
        <w:lastRenderedPageBreak/>
        <w:t>Appendix 2</w:t>
      </w:r>
      <w:r w:rsidR="001062C3" w:rsidRPr="006245F5">
        <w:rPr>
          <w:rFonts w:ascii="Arial" w:eastAsia="Times New Roman" w:hAnsi="Arial" w:cs="Arial"/>
          <w:b/>
          <w:bCs/>
          <w:color w:val="06306A" w:themeColor="text2" w:themeTint="E6"/>
          <w:kern w:val="36"/>
          <w:sz w:val="28"/>
          <w:szCs w:val="28"/>
          <w:lang w:eastAsia="en-AU"/>
        </w:rPr>
        <w:t>: research extracts</w:t>
      </w:r>
    </w:p>
    <w:p w14:paraId="58BAC779" w14:textId="2300D41B" w:rsidR="001062C3" w:rsidRPr="00325FBA" w:rsidRDefault="00291A6C" w:rsidP="00291A6C">
      <w:pPr>
        <w:shd w:val="clear" w:color="auto" w:fill="FFFFFF"/>
        <w:spacing w:before="240" w:after="240" w:line="240" w:lineRule="atLeast"/>
        <w:outlineLvl w:val="0"/>
        <w:rPr>
          <w:rFonts w:ascii="Arial" w:eastAsia="Times New Roman" w:hAnsi="Arial" w:cs="Arial"/>
          <w:b/>
          <w:bCs/>
          <w:color w:val="06306A" w:themeColor="text2" w:themeTint="E6"/>
          <w:kern w:val="36"/>
          <w:sz w:val="24"/>
          <w:szCs w:val="24"/>
          <w:lang w:eastAsia="en-AU"/>
        </w:rPr>
      </w:pPr>
      <w:r w:rsidRPr="00325FBA">
        <w:rPr>
          <w:rFonts w:ascii="Arial" w:hAnsi="Arial" w:cs="Arial"/>
          <w:b/>
          <w:noProof/>
          <w:sz w:val="24"/>
          <w:szCs w:val="24"/>
          <w:lang w:eastAsia="en-AU"/>
        </w:rPr>
        <w:drawing>
          <wp:anchor distT="0" distB="0" distL="114300" distR="114300" simplePos="0" relativeHeight="251745280" behindDoc="0" locked="0" layoutInCell="1" allowOverlap="1" wp14:anchorId="287F73A5" wp14:editId="571CC521">
            <wp:simplePos x="0" y="0"/>
            <wp:positionH relativeFrom="margin">
              <wp:align>center</wp:align>
            </wp:positionH>
            <wp:positionV relativeFrom="page">
              <wp:posOffset>1347152</wp:posOffset>
            </wp:positionV>
            <wp:extent cx="7242175" cy="5414645"/>
            <wp:effectExtent l="0" t="0" r="0" b="0"/>
            <wp:wrapThrough wrapText="bothSides">
              <wp:wrapPolygon edited="0">
                <wp:start x="0" y="0"/>
                <wp:lineTo x="0" y="21506"/>
                <wp:lineTo x="21534" y="21506"/>
                <wp:lineTo x="21534" y="0"/>
                <wp:lineTo x="0" y="0"/>
              </wp:wrapPolygon>
            </wp:wrapThrough>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242175" cy="5414645"/>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Pr="00325FBA">
        <w:rPr>
          <w:rFonts w:ascii="Arial" w:eastAsia="Times New Roman" w:hAnsi="Arial" w:cs="Arial"/>
          <w:b/>
          <w:bCs/>
          <w:kern w:val="36"/>
          <w:sz w:val="24"/>
          <w:szCs w:val="24"/>
          <w:lang w:eastAsia="en-AU"/>
        </w:rPr>
        <w:t xml:space="preserve">1. </w:t>
      </w:r>
      <w:r w:rsidR="001062C3" w:rsidRPr="00325FBA">
        <w:rPr>
          <w:rFonts w:ascii="Arial" w:eastAsia="Times New Roman" w:hAnsi="Arial" w:cs="Arial"/>
          <w:b/>
          <w:bCs/>
          <w:kern w:val="36"/>
          <w:sz w:val="24"/>
          <w:szCs w:val="24"/>
          <w:lang w:eastAsia="en-AU"/>
        </w:rPr>
        <w:t>Drivers and pedestrians involved in recorded crashes: Hand held phone distraction</w:t>
      </w:r>
    </w:p>
    <w:p w14:paraId="55321044" w14:textId="4392D47B" w:rsidR="001062C3" w:rsidRPr="00325FBA" w:rsidRDefault="001062C3" w:rsidP="001B5015">
      <w:pPr>
        <w:shd w:val="clear" w:color="auto" w:fill="FFFFFF"/>
        <w:spacing w:before="240" w:after="240" w:line="240" w:lineRule="atLeast"/>
        <w:outlineLvl w:val="0"/>
        <w:rPr>
          <w:rFonts w:ascii="Arial" w:eastAsia="Times New Roman" w:hAnsi="Arial" w:cs="Arial"/>
          <w:b/>
          <w:bCs/>
          <w:kern w:val="36"/>
          <w:sz w:val="24"/>
          <w:szCs w:val="24"/>
          <w:lang w:eastAsia="en-AU"/>
        </w:rPr>
      </w:pPr>
    </w:p>
    <w:p w14:paraId="2F1E2A53" w14:textId="54065F26" w:rsidR="001B5015" w:rsidRPr="00325FBA" w:rsidRDefault="00291A6C" w:rsidP="001B5015">
      <w:pPr>
        <w:shd w:val="clear" w:color="auto" w:fill="FFFFFF"/>
        <w:spacing w:before="240" w:after="240" w:line="240" w:lineRule="atLeast"/>
        <w:outlineLvl w:val="0"/>
        <w:rPr>
          <w:rFonts w:ascii="Arial" w:eastAsia="Times New Roman" w:hAnsi="Arial" w:cs="Arial"/>
          <w:b/>
          <w:bCs/>
          <w:kern w:val="36"/>
          <w:sz w:val="24"/>
          <w:szCs w:val="24"/>
          <w:lang w:eastAsia="en-AU"/>
        </w:rPr>
      </w:pPr>
      <w:r w:rsidRPr="00325FBA">
        <w:rPr>
          <w:rFonts w:ascii="Arial" w:eastAsia="Times New Roman" w:hAnsi="Arial" w:cs="Arial"/>
          <w:b/>
          <w:bCs/>
          <w:kern w:val="36"/>
          <w:sz w:val="24"/>
          <w:szCs w:val="24"/>
          <w:lang w:eastAsia="en-AU"/>
        </w:rPr>
        <w:t xml:space="preserve">2. </w:t>
      </w:r>
      <w:r w:rsidR="001B5015" w:rsidRPr="00325FBA">
        <w:rPr>
          <w:rFonts w:ascii="Arial" w:eastAsia="Times New Roman" w:hAnsi="Arial" w:cs="Arial"/>
          <w:b/>
          <w:bCs/>
          <w:kern w:val="36"/>
          <w:sz w:val="24"/>
          <w:szCs w:val="24"/>
          <w:lang w:eastAsia="en-AU"/>
        </w:rPr>
        <w:t>Pedestrian self-reported exposure to distraction by smart phones while walking and crossing the road</w:t>
      </w:r>
    </w:p>
    <w:p w14:paraId="334A8998" w14:textId="77777777" w:rsidR="001B5015" w:rsidRPr="00325FBA" w:rsidRDefault="001B5015" w:rsidP="001B5015">
      <w:pPr>
        <w:spacing w:line="240" w:lineRule="auto"/>
        <w:rPr>
          <w:rFonts w:ascii="Arial" w:hAnsi="Arial" w:cs="Arial"/>
          <w:color w:val="343434"/>
          <w:sz w:val="24"/>
          <w:szCs w:val="24"/>
          <w:shd w:val="clear" w:color="auto" w:fill="FFFFFF"/>
        </w:rPr>
      </w:pPr>
      <w:r w:rsidRPr="00325FBA">
        <w:rPr>
          <w:rFonts w:ascii="Arial" w:hAnsi="Arial" w:cs="Arial"/>
          <w:color w:val="343434"/>
          <w:sz w:val="24"/>
          <w:szCs w:val="24"/>
          <w:shd w:val="clear" w:color="auto" w:fill="FFFFFF"/>
        </w:rPr>
        <w:t xml:space="preserve">Pedestrian self-reported exposure to distraction by smart phones while walking and crossing the road, </w:t>
      </w:r>
      <w:r w:rsidRPr="00325FBA">
        <w:rPr>
          <w:rFonts w:ascii="Arial" w:hAnsi="Arial" w:cs="Arial"/>
          <w:sz w:val="24"/>
          <w:szCs w:val="24"/>
          <w:shd w:val="clear" w:color="auto" w:fill="FFFFFF"/>
        </w:rPr>
        <w:t xml:space="preserve">2015, </w:t>
      </w:r>
      <w:hyperlink r:id="rId77" w:history="1">
        <w:r w:rsidRPr="00325FBA">
          <w:rPr>
            <w:rStyle w:val="personname"/>
            <w:rFonts w:ascii="Arial" w:hAnsi="Arial" w:cs="Arial"/>
            <w:sz w:val="24"/>
            <w:szCs w:val="24"/>
            <w:shd w:val="clear" w:color="auto" w:fill="FFFFFF"/>
          </w:rPr>
          <w:t>Williamson, Amy</w:t>
        </w:r>
      </w:hyperlink>
      <w:r w:rsidRPr="00325FBA">
        <w:rPr>
          <w:rFonts w:ascii="Arial" w:hAnsi="Arial" w:cs="Arial"/>
          <w:sz w:val="24"/>
          <w:szCs w:val="24"/>
          <w:shd w:val="clear" w:color="auto" w:fill="FFFFFF"/>
        </w:rPr>
        <w:t> &amp; </w:t>
      </w:r>
      <w:hyperlink r:id="rId78" w:history="1">
        <w:r w:rsidRPr="00325FBA">
          <w:rPr>
            <w:rStyle w:val="personname"/>
            <w:rFonts w:ascii="Arial" w:hAnsi="Arial" w:cs="Arial"/>
            <w:sz w:val="24"/>
            <w:szCs w:val="24"/>
            <w:shd w:val="clear" w:color="auto" w:fill="FFFFFF"/>
          </w:rPr>
          <w:t>Lennon, Alexia</w:t>
        </w:r>
      </w:hyperlink>
      <w:r w:rsidRPr="00325FBA">
        <w:rPr>
          <w:rFonts w:ascii="Arial" w:hAnsi="Arial" w:cs="Arial"/>
          <w:color w:val="343434"/>
          <w:sz w:val="24"/>
          <w:szCs w:val="24"/>
          <w:shd w:val="clear" w:color="auto" w:fill="FFFFFF"/>
        </w:rPr>
        <w:t> </w:t>
      </w:r>
    </w:p>
    <w:p w14:paraId="4D8D6515" w14:textId="77777777" w:rsidR="001B5015" w:rsidRPr="00325FBA" w:rsidRDefault="001B5015" w:rsidP="001B5015">
      <w:pPr>
        <w:spacing w:line="240" w:lineRule="auto"/>
        <w:rPr>
          <w:rFonts w:ascii="Arial" w:hAnsi="Arial" w:cs="Arial"/>
          <w:b/>
          <w:color w:val="343434"/>
          <w:sz w:val="24"/>
          <w:szCs w:val="24"/>
          <w:shd w:val="clear" w:color="auto" w:fill="FFFFFF"/>
        </w:rPr>
      </w:pPr>
      <w:r w:rsidRPr="00325FBA">
        <w:rPr>
          <w:rFonts w:ascii="Arial" w:hAnsi="Arial" w:cs="Arial"/>
          <w:b/>
          <w:color w:val="343434"/>
          <w:sz w:val="24"/>
          <w:szCs w:val="24"/>
          <w:shd w:val="clear" w:color="auto" w:fill="FFFFFF"/>
        </w:rPr>
        <w:t xml:space="preserve">Research extract: </w:t>
      </w:r>
    </w:p>
    <w:p w14:paraId="446BC0CD" w14:textId="77777777" w:rsidR="001B5015" w:rsidRPr="00325FBA" w:rsidRDefault="001B5015" w:rsidP="00323062">
      <w:pPr>
        <w:pStyle w:val="ListParagraph"/>
        <w:numPr>
          <w:ilvl w:val="0"/>
          <w:numId w:val="39"/>
        </w:numPr>
        <w:spacing w:after="0" w:line="276" w:lineRule="auto"/>
        <w:rPr>
          <w:rFonts w:ascii="Arial" w:hAnsi="Arial" w:cs="Arial"/>
          <w:sz w:val="24"/>
          <w:szCs w:val="24"/>
          <w:shd w:val="clear" w:color="auto" w:fill="FFFFFF"/>
        </w:rPr>
      </w:pPr>
      <w:r w:rsidRPr="00325FBA">
        <w:rPr>
          <w:rFonts w:ascii="Arial" w:hAnsi="Arial" w:cs="Arial"/>
          <w:sz w:val="24"/>
          <w:szCs w:val="24"/>
          <w:shd w:val="clear" w:color="auto" w:fill="FFFFFF"/>
        </w:rPr>
        <w:t>pedestrian crashes account for approximately 14% of road fatalities in Australia</w:t>
      </w:r>
    </w:p>
    <w:p w14:paraId="74D06112" w14:textId="77777777" w:rsidR="001B5015" w:rsidRPr="00325FBA" w:rsidRDefault="001B5015" w:rsidP="00323062">
      <w:pPr>
        <w:pStyle w:val="ListParagraph"/>
        <w:numPr>
          <w:ilvl w:val="0"/>
          <w:numId w:val="39"/>
        </w:numPr>
        <w:spacing w:after="0" w:line="276" w:lineRule="auto"/>
        <w:rPr>
          <w:rFonts w:ascii="Arial" w:hAnsi="Arial" w:cs="Arial"/>
          <w:sz w:val="24"/>
          <w:szCs w:val="24"/>
          <w:shd w:val="clear" w:color="auto" w:fill="FFFFFF"/>
        </w:rPr>
      </w:pPr>
      <w:r w:rsidRPr="00325FBA">
        <w:rPr>
          <w:rFonts w:ascii="Arial" w:hAnsi="Arial" w:cs="Arial"/>
          <w:sz w:val="24"/>
          <w:szCs w:val="24"/>
          <w:shd w:val="clear" w:color="auto" w:fill="FFFFFF"/>
        </w:rPr>
        <w:t>crossing the road, while a minor part of total walking, presents the highest crash risk because of potential interaction with motor vehicles</w:t>
      </w:r>
    </w:p>
    <w:p w14:paraId="7928DF41" w14:textId="77777777" w:rsidR="001B5015" w:rsidRPr="00325FBA" w:rsidRDefault="001B5015" w:rsidP="00323062">
      <w:pPr>
        <w:pStyle w:val="ListParagraph"/>
        <w:numPr>
          <w:ilvl w:val="0"/>
          <w:numId w:val="39"/>
        </w:numPr>
        <w:spacing w:after="0" w:line="276" w:lineRule="auto"/>
        <w:rPr>
          <w:rFonts w:ascii="Arial" w:hAnsi="Arial" w:cs="Arial"/>
          <w:sz w:val="24"/>
          <w:szCs w:val="24"/>
          <w:shd w:val="clear" w:color="auto" w:fill="FFFFFF"/>
        </w:rPr>
      </w:pPr>
      <w:r w:rsidRPr="00325FBA">
        <w:rPr>
          <w:rFonts w:ascii="Arial" w:hAnsi="Arial" w:cs="Arial"/>
          <w:sz w:val="24"/>
          <w:szCs w:val="24"/>
          <w:shd w:val="clear" w:color="auto" w:fill="FFFFFF"/>
        </w:rPr>
        <w:t>crash risk is elevated by pedestrian illegal use of the road, which may be widespread and enforcement is rare</w:t>
      </w:r>
    </w:p>
    <w:p w14:paraId="3009BA39" w14:textId="77777777" w:rsidR="001B5015" w:rsidRPr="00325FBA" w:rsidRDefault="001B5015" w:rsidP="00323062">
      <w:pPr>
        <w:pStyle w:val="ListParagraph"/>
        <w:numPr>
          <w:ilvl w:val="0"/>
          <w:numId w:val="39"/>
        </w:numPr>
        <w:spacing w:after="0" w:line="276" w:lineRule="auto"/>
        <w:rPr>
          <w:rFonts w:ascii="Arial" w:hAnsi="Arial" w:cs="Arial"/>
          <w:sz w:val="24"/>
          <w:szCs w:val="24"/>
          <w:shd w:val="clear" w:color="auto" w:fill="FFFFFF"/>
        </w:rPr>
      </w:pPr>
      <w:r w:rsidRPr="00325FBA">
        <w:rPr>
          <w:rFonts w:ascii="Arial" w:hAnsi="Arial" w:cs="Arial"/>
          <w:sz w:val="24"/>
          <w:szCs w:val="24"/>
          <w:shd w:val="clear" w:color="auto" w:fill="FFFFFF"/>
        </w:rPr>
        <w:t>effective road crossing requires integration of multiple skills and judgements, any of which can be hindered by distraction</w:t>
      </w:r>
    </w:p>
    <w:p w14:paraId="0039EF0F" w14:textId="77777777" w:rsidR="001B5015" w:rsidRPr="00325FBA" w:rsidRDefault="001B5015" w:rsidP="00323062">
      <w:pPr>
        <w:pStyle w:val="ListParagraph"/>
        <w:numPr>
          <w:ilvl w:val="0"/>
          <w:numId w:val="39"/>
        </w:numPr>
        <w:spacing w:after="0" w:line="276" w:lineRule="auto"/>
        <w:rPr>
          <w:rFonts w:ascii="Arial" w:hAnsi="Arial" w:cs="Arial"/>
          <w:sz w:val="24"/>
          <w:szCs w:val="24"/>
          <w:shd w:val="clear" w:color="auto" w:fill="FFFFFF"/>
        </w:rPr>
      </w:pPr>
      <w:r w:rsidRPr="00325FBA">
        <w:rPr>
          <w:rFonts w:ascii="Arial" w:hAnsi="Arial" w:cs="Arial"/>
          <w:sz w:val="24"/>
          <w:szCs w:val="24"/>
          <w:shd w:val="clear" w:color="auto" w:fill="FFFFFF"/>
        </w:rPr>
        <w:lastRenderedPageBreak/>
        <w:t>observational studies suggest that pedestrians are increasingly likely to ‘multitask’, using mobile technology for entertainment and communication, elevating the risk of distraction while crossing</w:t>
      </w:r>
    </w:p>
    <w:p w14:paraId="4994B777" w14:textId="4BBC759A" w:rsidR="001B5015" w:rsidRPr="00325FBA" w:rsidRDefault="001B5015" w:rsidP="00323062">
      <w:pPr>
        <w:pStyle w:val="ListParagraph"/>
        <w:numPr>
          <w:ilvl w:val="0"/>
          <w:numId w:val="39"/>
        </w:numPr>
        <w:spacing w:after="0" w:line="276" w:lineRule="auto"/>
        <w:rPr>
          <w:rFonts w:ascii="Arial" w:hAnsi="Arial" w:cs="Arial"/>
          <w:sz w:val="24"/>
          <w:szCs w:val="24"/>
          <w:shd w:val="clear" w:color="auto" w:fill="FFFFFF"/>
        </w:rPr>
      </w:pPr>
      <w:r w:rsidRPr="00325FBA">
        <w:rPr>
          <w:rFonts w:ascii="Arial" w:hAnsi="Arial" w:cs="Arial"/>
          <w:sz w:val="24"/>
          <w:szCs w:val="24"/>
          <w:shd w:val="clear" w:color="auto" w:fill="FFFFFF"/>
        </w:rPr>
        <w:t>results indicate that smart phone use for potentially distracting activities while walking and while crossing the road was high, especially among 18-30 year olds, who were significantly more likely than 31-44 year olds or 45-65 year olds to report smart phone use while crossing the road</w:t>
      </w:r>
    </w:p>
    <w:p w14:paraId="179541F4" w14:textId="77777777" w:rsidR="00D20557" w:rsidRPr="00D20557" w:rsidRDefault="001B5015" w:rsidP="00D20557">
      <w:pPr>
        <w:pStyle w:val="ListParagraph"/>
        <w:numPr>
          <w:ilvl w:val="0"/>
          <w:numId w:val="39"/>
        </w:numPr>
        <w:spacing w:after="0" w:line="276" w:lineRule="auto"/>
        <w:rPr>
          <w:rFonts w:ascii="Arial" w:hAnsi="Arial" w:cs="Arial"/>
          <w:sz w:val="24"/>
          <w:szCs w:val="24"/>
          <w:shd w:val="clear" w:color="auto" w:fill="FFFFFF"/>
        </w:rPr>
      </w:pPr>
      <w:r w:rsidRPr="00325FBA">
        <w:rPr>
          <w:rFonts w:ascii="Arial" w:hAnsi="Arial" w:cs="Arial"/>
          <w:sz w:val="24"/>
          <w:szCs w:val="24"/>
          <w:shd w:val="clear" w:color="auto" w:fill="FFFFFF"/>
        </w:rPr>
        <w:t>18-30 year olds and the higher risk activity of crossing the road, 32% texted at high frequency levels and 27% used internet at high frequency levels</w:t>
      </w:r>
      <w:r w:rsidR="00D20557" w:rsidRPr="00D20557">
        <w:rPr>
          <w:rFonts w:ascii="Arial" w:hAnsi="Arial" w:cs="Arial"/>
          <w:noProof/>
          <w:sz w:val="24"/>
          <w:szCs w:val="24"/>
          <w:lang w:eastAsia="en-AU"/>
        </w:rPr>
        <w:t xml:space="preserve"> </w:t>
      </w:r>
    </w:p>
    <w:p w14:paraId="50EE600C" w14:textId="7974F984" w:rsidR="00D20557" w:rsidRPr="00325FBA" w:rsidRDefault="00D20557" w:rsidP="00D20557">
      <w:pPr>
        <w:pStyle w:val="ListParagraph"/>
        <w:numPr>
          <w:ilvl w:val="0"/>
          <w:numId w:val="39"/>
        </w:numPr>
        <w:spacing w:after="0" w:line="276" w:lineRule="auto"/>
        <w:rPr>
          <w:rFonts w:ascii="Arial" w:hAnsi="Arial" w:cs="Arial"/>
          <w:sz w:val="24"/>
          <w:szCs w:val="24"/>
          <w:shd w:val="clear" w:color="auto" w:fill="FFFFFF"/>
        </w:rPr>
      </w:pPr>
      <w:r>
        <w:rPr>
          <w:rFonts w:ascii="Arial" w:hAnsi="Arial" w:cs="Arial"/>
          <w:noProof/>
          <w:sz w:val="24"/>
          <w:szCs w:val="24"/>
          <w:lang w:eastAsia="en-AU"/>
        </w:rPr>
        <w:t>ris</w:t>
      </w:r>
      <w:r w:rsidRPr="00325FBA">
        <w:rPr>
          <w:rFonts w:ascii="Arial" w:hAnsi="Arial" w:cs="Arial"/>
          <w:sz w:val="24"/>
          <w:szCs w:val="24"/>
          <w:shd w:val="clear" w:color="auto" w:fill="FFFFFF"/>
        </w:rPr>
        <w:t>ky levels of distracted crossing appear to be a growing safety issue for 18-30yo, with greater attention to appropriate interventions needed</w:t>
      </w:r>
    </w:p>
    <w:p w14:paraId="63E77A22" w14:textId="77777777" w:rsidR="00D20557" w:rsidRPr="00325FBA" w:rsidRDefault="00D20557" w:rsidP="00D20557">
      <w:pPr>
        <w:pStyle w:val="ListParagraph"/>
        <w:spacing w:after="0" w:line="276" w:lineRule="auto"/>
        <w:ind w:left="360"/>
        <w:rPr>
          <w:rFonts w:ascii="Arial" w:hAnsi="Arial" w:cs="Arial"/>
          <w:sz w:val="24"/>
          <w:szCs w:val="24"/>
          <w:shd w:val="clear" w:color="auto" w:fill="FFFFFF"/>
        </w:rPr>
      </w:pPr>
    </w:p>
    <w:p w14:paraId="694F1FBB" w14:textId="5D1B5547" w:rsidR="001B5015" w:rsidRPr="00325FBA" w:rsidRDefault="001B5015" w:rsidP="00D20557">
      <w:pPr>
        <w:pStyle w:val="ListParagraph"/>
        <w:spacing w:after="0" w:line="276" w:lineRule="auto"/>
        <w:ind w:left="360"/>
        <w:rPr>
          <w:rFonts w:ascii="Arial" w:hAnsi="Arial" w:cs="Arial"/>
          <w:sz w:val="24"/>
          <w:szCs w:val="24"/>
          <w:shd w:val="clear" w:color="auto" w:fill="FFFFFF"/>
        </w:rPr>
      </w:pPr>
    </w:p>
    <w:p w14:paraId="40C77191" w14:textId="49145E41" w:rsidR="00D20557" w:rsidRPr="00D20557" w:rsidRDefault="00D20557" w:rsidP="00D20557">
      <w:pPr>
        <w:spacing w:after="0" w:line="276" w:lineRule="auto"/>
        <w:jc w:val="center"/>
        <w:rPr>
          <w:rFonts w:ascii="Arial" w:hAnsi="Arial" w:cs="Arial"/>
          <w:sz w:val="24"/>
          <w:szCs w:val="24"/>
          <w:shd w:val="clear" w:color="auto" w:fill="FFFFFF"/>
        </w:rPr>
      </w:pPr>
      <w:r w:rsidRPr="00325FBA">
        <w:rPr>
          <w:noProof/>
          <w:lang w:eastAsia="en-AU"/>
        </w:rPr>
        <w:drawing>
          <wp:inline distT="0" distB="0" distL="0" distR="0" wp14:anchorId="190B224E" wp14:editId="5B2FDBB5">
            <wp:extent cx="4008120" cy="4181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008120" cy="4181475"/>
                    </a:xfrm>
                    <a:prstGeom prst="rect">
                      <a:avLst/>
                    </a:prstGeom>
                  </pic:spPr>
                </pic:pic>
              </a:graphicData>
            </a:graphic>
          </wp:inline>
        </w:drawing>
      </w:r>
    </w:p>
    <w:p w14:paraId="5BCAA419" w14:textId="77777777" w:rsidR="00D20557" w:rsidRPr="00D20557" w:rsidRDefault="00D20557" w:rsidP="00D20557">
      <w:pPr>
        <w:jc w:val="center"/>
        <w:rPr>
          <w:rFonts w:ascii="Arial" w:hAnsi="Arial" w:cs="Arial"/>
          <w:b/>
          <w:sz w:val="24"/>
          <w:szCs w:val="24"/>
        </w:rPr>
      </w:pPr>
      <w:r w:rsidRPr="00D20557">
        <w:rPr>
          <w:rFonts w:ascii="Arial" w:hAnsi="Arial" w:cs="Arial"/>
          <w:b/>
          <w:sz w:val="24"/>
          <w:szCs w:val="24"/>
        </w:rPr>
        <w:t>Table 2: Walking while using a smart phone by level of exposure, 18-30 year olds</w:t>
      </w:r>
    </w:p>
    <w:p w14:paraId="30194CFB" w14:textId="0DE80317" w:rsidR="001B5015" w:rsidRPr="00325FBA" w:rsidRDefault="001B5015" w:rsidP="001B5015">
      <w:pPr>
        <w:pStyle w:val="ListParagraph"/>
        <w:rPr>
          <w:rFonts w:ascii="Arial" w:hAnsi="Arial" w:cs="Arial"/>
          <w:color w:val="343434"/>
          <w:sz w:val="24"/>
          <w:szCs w:val="24"/>
          <w:shd w:val="clear" w:color="auto" w:fill="FFFFFF"/>
        </w:rPr>
      </w:pPr>
    </w:p>
    <w:p w14:paraId="55AAF367" w14:textId="60F617FA" w:rsidR="001B5015" w:rsidRPr="00325FBA" w:rsidRDefault="001B5015" w:rsidP="001B5015">
      <w:pPr>
        <w:rPr>
          <w:rFonts w:ascii="Arial" w:hAnsi="Arial" w:cs="Arial"/>
          <w:b/>
          <w:sz w:val="24"/>
          <w:szCs w:val="24"/>
        </w:rPr>
      </w:pPr>
    </w:p>
    <w:p w14:paraId="1A48956E" w14:textId="403290D4" w:rsidR="001B5015" w:rsidRPr="00325FBA" w:rsidRDefault="001B5015" w:rsidP="001B5015">
      <w:pPr>
        <w:rPr>
          <w:rFonts w:ascii="Arial" w:hAnsi="Arial" w:cs="Arial"/>
          <w:b/>
          <w:sz w:val="24"/>
          <w:szCs w:val="24"/>
        </w:rPr>
      </w:pPr>
    </w:p>
    <w:p w14:paraId="2F871527" w14:textId="25812F5C" w:rsidR="001B5015" w:rsidRPr="00325FBA" w:rsidRDefault="001B5015" w:rsidP="001B5015">
      <w:pPr>
        <w:pStyle w:val="ListParagraph"/>
        <w:ind w:left="360"/>
        <w:rPr>
          <w:rFonts w:ascii="Arial" w:hAnsi="Arial" w:cs="Arial"/>
          <w:color w:val="343434"/>
          <w:sz w:val="24"/>
          <w:szCs w:val="24"/>
          <w:shd w:val="clear" w:color="auto" w:fill="FFFFFF"/>
        </w:rPr>
      </w:pPr>
    </w:p>
    <w:p w14:paraId="6C433B07" w14:textId="369E5C23" w:rsidR="001B5015" w:rsidRPr="00325FBA" w:rsidRDefault="001B5015" w:rsidP="001B5015">
      <w:pPr>
        <w:rPr>
          <w:rFonts w:ascii="Arial" w:hAnsi="Arial" w:cs="Arial"/>
          <w:sz w:val="24"/>
          <w:szCs w:val="24"/>
        </w:rPr>
      </w:pPr>
    </w:p>
    <w:p w14:paraId="6A3C6EC8" w14:textId="5D012883" w:rsidR="001B5015" w:rsidRPr="00325FBA" w:rsidRDefault="001B5015" w:rsidP="001B5015">
      <w:pPr>
        <w:rPr>
          <w:rFonts w:ascii="Arial" w:hAnsi="Arial" w:cs="Arial"/>
          <w:sz w:val="24"/>
          <w:szCs w:val="24"/>
        </w:rPr>
      </w:pPr>
    </w:p>
    <w:p w14:paraId="2B72D695" w14:textId="2843BC35" w:rsidR="001B5015" w:rsidRPr="00325FBA" w:rsidRDefault="001B5015" w:rsidP="001B5015">
      <w:pPr>
        <w:rPr>
          <w:rFonts w:ascii="Arial" w:hAnsi="Arial" w:cs="Arial"/>
          <w:sz w:val="24"/>
          <w:szCs w:val="24"/>
        </w:rPr>
      </w:pPr>
    </w:p>
    <w:p w14:paraId="6F9EE97E" w14:textId="45E9D801" w:rsidR="001B5015" w:rsidRPr="00325FBA" w:rsidRDefault="001B5015" w:rsidP="001B5015">
      <w:pPr>
        <w:rPr>
          <w:rFonts w:ascii="Arial" w:hAnsi="Arial" w:cs="Arial"/>
          <w:sz w:val="24"/>
          <w:szCs w:val="24"/>
        </w:rPr>
      </w:pPr>
    </w:p>
    <w:p w14:paraId="3E707F09" w14:textId="77777777" w:rsidR="001B5015" w:rsidRPr="00325FBA" w:rsidRDefault="001B5015" w:rsidP="001B5015">
      <w:pPr>
        <w:rPr>
          <w:rFonts w:ascii="Arial" w:hAnsi="Arial" w:cs="Arial"/>
          <w:sz w:val="24"/>
          <w:szCs w:val="24"/>
        </w:rPr>
      </w:pPr>
    </w:p>
    <w:p w14:paraId="7CC64446" w14:textId="226F5225" w:rsidR="001B5015" w:rsidRPr="00325FBA" w:rsidRDefault="001B5015" w:rsidP="001B5015">
      <w:pPr>
        <w:rPr>
          <w:rFonts w:ascii="Arial" w:hAnsi="Arial" w:cs="Arial"/>
          <w:sz w:val="24"/>
          <w:szCs w:val="24"/>
        </w:rPr>
      </w:pPr>
    </w:p>
    <w:p w14:paraId="008E62E2" w14:textId="438061D5" w:rsidR="001B5015" w:rsidRPr="00325FBA" w:rsidRDefault="001B5015" w:rsidP="001B5015">
      <w:pPr>
        <w:rPr>
          <w:rFonts w:ascii="Arial" w:hAnsi="Arial" w:cs="Arial"/>
          <w:sz w:val="24"/>
          <w:szCs w:val="24"/>
        </w:rPr>
      </w:pPr>
    </w:p>
    <w:p w14:paraId="2F35FE06" w14:textId="162189C1" w:rsidR="001062C3" w:rsidRPr="00325FBA" w:rsidRDefault="001062C3" w:rsidP="001B5015">
      <w:pPr>
        <w:rPr>
          <w:rFonts w:ascii="Arial" w:hAnsi="Arial" w:cs="Arial"/>
          <w:sz w:val="24"/>
          <w:szCs w:val="24"/>
        </w:rPr>
      </w:pPr>
    </w:p>
    <w:p w14:paraId="1FAE8017" w14:textId="77777777" w:rsidR="001062C3" w:rsidRPr="00325FBA" w:rsidRDefault="001062C3" w:rsidP="001B5015">
      <w:pPr>
        <w:rPr>
          <w:rFonts w:ascii="Arial" w:hAnsi="Arial" w:cs="Arial"/>
          <w:sz w:val="24"/>
          <w:szCs w:val="24"/>
        </w:rPr>
      </w:pPr>
    </w:p>
    <w:p w14:paraId="12DDA5BE" w14:textId="064241D1" w:rsidR="001B5015" w:rsidRPr="00325FBA" w:rsidRDefault="001B5015" w:rsidP="001B5015">
      <w:pPr>
        <w:spacing w:line="276" w:lineRule="auto"/>
        <w:rPr>
          <w:rFonts w:ascii="Arial" w:hAnsi="Arial" w:cs="Arial"/>
          <w:sz w:val="24"/>
          <w:szCs w:val="24"/>
        </w:rPr>
      </w:pPr>
      <w:r w:rsidRPr="00325FBA">
        <w:rPr>
          <w:rFonts w:ascii="Arial" w:hAnsi="Arial" w:cs="Arial"/>
          <w:sz w:val="24"/>
          <w:szCs w:val="24"/>
        </w:rPr>
        <w:t xml:space="preserve">18-30 year olds are a particular subgroup of pedestrians who should be targeted in interventions to address distracted crossing as they are high frequency smart phone users, as characterised by high use of various activities on their phones. </w:t>
      </w:r>
    </w:p>
    <w:p w14:paraId="2227182D" w14:textId="61F97B89" w:rsidR="001B5015" w:rsidRPr="00325FBA" w:rsidRDefault="001B5015" w:rsidP="001B5015">
      <w:pPr>
        <w:spacing w:line="276" w:lineRule="auto"/>
        <w:rPr>
          <w:rFonts w:ascii="Arial" w:hAnsi="Arial" w:cs="Arial"/>
          <w:sz w:val="24"/>
          <w:szCs w:val="24"/>
        </w:rPr>
      </w:pPr>
      <w:r w:rsidRPr="00325FBA">
        <w:rPr>
          <w:rFonts w:ascii="Arial" w:hAnsi="Arial" w:cs="Arial"/>
          <w:sz w:val="24"/>
          <w:szCs w:val="24"/>
        </w:rPr>
        <w:t>It’s interesting to note that since adolescents comprise a larger proportion of pedestrian activity and are also more likely to be high-frequency users of smart phones, we would expect that interventions should target this age group too.</w:t>
      </w:r>
    </w:p>
    <w:p w14:paraId="50D73B0E" w14:textId="13784CE9" w:rsidR="001B5015" w:rsidRPr="00325FBA" w:rsidRDefault="001B5015" w:rsidP="001B5015">
      <w:pPr>
        <w:spacing w:line="276" w:lineRule="auto"/>
        <w:rPr>
          <w:rFonts w:ascii="Arial" w:hAnsi="Arial" w:cs="Arial"/>
          <w:sz w:val="24"/>
          <w:szCs w:val="24"/>
        </w:rPr>
      </w:pPr>
    </w:p>
    <w:p w14:paraId="69A29ED1" w14:textId="35458D8A" w:rsidR="001B5015" w:rsidRPr="00325FBA" w:rsidRDefault="001B5015" w:rsidP="006245F5">
      <w:pPr>
        <w:rPr>
          <w:rFonts w:ascii="Arial" w:eastAsia="Times New Roman" w:hAnsi="Arial" w:cs="Arial"/>
          <w:b/>
          <w:bCs/>
          <w:color w:val="06306A" w:themeColor="text2" w:themeTint="E6"/>
          <w:kern w:val="36"/>
          <w:sz w:val="24"/>
          <w:szCs w:val="24"/>
          <w:lang w:eastAsia="en-AU"/>
        </w:rPr>
      </w:pPr>
      <w:r w:rsidRPr="00325FBA">
        <w:rPr>
          <w:rFonts w:ascii="Arial" w:hAnsi="Arial" w:cs="Arial"/>
          <w:b/>
          <w:sz w:val="24"/>
          <w:szCs w:val="24"/>
        </w:rPr>
        <w:tab/>
      </w:r>
      <w:r w:rsidRPr="00325FBA">
        <w:rPr>
          <w:rFonts w:ascii="Arial" w:hAnsi="Arial" w:cs="Arial"/>
          <w:b/>
          <w:sz w:val="24"/>
          <w:szCs w:val="24"/>
        </w:rPr>
        <w:tab/>
      </w:r>
      <w:r w:rsidRPr="00325FBA">
        <w:rPr>
          <w:rFonts w:ascii="Arial" w:hAnsi="Arial" w:cs="Arial"/>
          <w:b/>
          <w:sz w:val="24"/>
          <w:szCs w:val="24"/>
        </w:rPr>
        <w:tab/>
      </w:r>
      <w:r w:rsidRPr="00325FBA">
        <w:rPr>
          <w:rFonts w:ascii="Arial" w:hAnsi="Arial" w:cs="Arial"/>
          <w:b/>
          <w:sz w:val="24"/>
          <w:szCs w:val="24"/>
        </w:rPr>
        <w:tab/>
      </w:r>
      <w:r w:rsidRPr="00325FBA">
        <w:rPr>
          <w:rFonts w:ascii="Arial" w:hAnsi="Arial" w:cs="Arial"/>
          <w:b/>
          <w:sz w:val="24"/>
          <w:szCs w:val="24"/>
        </w:rPr>
        <w:tab/>
      </w:r>
      <w:r w:rsidRPr="00325FBA">
        <w:rPr>
          <w:rFonts w:ascii="Arial" w:hAnsi="Arial" w:cs="Arial"/>
          <w:b/>
          <w:sz w:val="24"/>
          <w:szCs w:val="24"/>
        </w:rPr>
        <w:tab/>
      </w:r>
    </w:p>
    <w:p w14:paraId="1EB3A759" w14:textId="5C02B313" w:rsidR="001B5015" w:rsidRPr="00325FBA" w:rsidRDefault="006245F5" w:rsidP="001B5015">
      <w:pPr>
        <w:rPr>
          <w:rFonts w:ascii="Arial" w:hAnsi="Arial" w:cs="Arial"/>
          <w:b/>
          <w:sz w:val="24"/>
          <w:szCs w:val="24"/>
        </w:rPr>
      </w:pPr>
      <w:r w:rsidRPr="00325FBA">
        <w:rPr>
          <w:rFonts w:ascii="Arial" w:hAnsi="Arial" w:cs="Arial"/>
          <w:b/>
          <w:noProof/>
          <w:sz w:val="24"/>
          <w:szCs w:val="24"/>
          <w:lang w:eastAsia="en-AU"/>
        </w:rPr>
        <w:drawing>
          <wp:anchor distT="0" distB="0" distL="114300" distR="114300" simplePos="0" relativeHeight="251741184" behindDoc="0" locked="0" layoutInCell="1" allowOverlap="1" wp14:anchorId="6D27B8A0" wp14:editId="18B7163E">
            <wp:simplePos x="0" y="0"/>
            <wp:positionH relativeFrom="margin">
              <wp:posOffset>-5715</wp:posOffset>
            </wp:positionH>
            <wp:positionV relativeFrom="page">
              <wp:posOffset>393065</wp:posOffset>
            </wp:positionV>
            <wp:extent cx="6610350" cy="9328150"/>
            <wp:effectExtent l="0" t="0" r="0" b="635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10350" cy="9328150"/>
                    </a:xfrm>
                    <a:prstGeom prst="rect">
                      <a:avLst/>
                    </a:prstGeom>
                    <a:noFill/>
                  </pic:spPr>
                </pic:pic>
              </a:graphicData>
            </a:graphic>
          </wp:anchor>
        </w:drawing>
      </w:r>
    </w:p>
    <w:p w14:paraId="05F2D36C" w14:textId="70841325" w:rsidR="001B5015" w:rsidRPr="00325FBA" w:rsidRDefault="001B5015" w:rsidP="001B5015">
      <w:pPr>
        <w:tabs>
          <w:tab w:val="left" w:pos="7654"/>
        </w:tabs>
        <w:rPr>
          <w:rFonts w:ascii="Arial" w:hAnsi="Arial" w:cs="Arial"/>
          <w:sz w:val="24"/>
          <w:szCs w:val="24"/>
        </w:rPr>
      </w:pPr>
    </w:p>
    <w:p w14:paraId="4940C42D" w14:textId="1A534DE8" w:rsidR="0094673C" w:rsidRPr="00325FBA" w:rsidRDefault="0094673C" w:rsidP="0094673C">
      <w:pPr>
        <w:tabs>
          <w:tab w:val="left" w:pos="7654"/>
        </w:tabs>
        <w:rPr>
          <w:rFonts w:ascii="Arial" w:hAnsi="Arial" w:cs="Arial"/>
          <w:sz w:val="24"/>
          <w:szCs w:val="24"/>
        </w:rPr>
      </w:pPr>
    </w:p>
    <w:p w14:paraId="5DD7F71E" w14:textId="77777777" w:rsidR="00781563" w:rsidRPr="00325FBA" w:rsidRDefault="00781563" w:rsidP="00781563">
      <w:pPr>
        <w:pStyle w:val="ListParagraph"/>
        <w:rPr>
          <w:rFonts w:ascii="Arial" w:hAnsi="Arial" w:cs="Arial"/>
          <w:sz w:val="24"/>
          <w:szCs w:val="24"/>
        </w:rPr>
      </w:pPr>
    </w:p>
    <w:p w14:paraId="41303229" w14:textId="7E16D19F" w:rsidR="00781563" w:rsidRPr="00325FBA" w:rsidRDefault="00781563" w:rsidP="00781563">
      <w:pPr>
        <w:pStyle w:val="ListParagraph"/>
        <w:tabs>
          <w:tab w:val="left" w:pos="7654"/>
        </w:tabs>
        <w:ind w:left="360"/>
        <w:rPr>
          <w:rFonts w:ascii="Arial" w:hAnsi="Arial" w:cs="Arial"/>
          <w:sz w:val="24"/>
          <w:szCs w:val="24"/>
        </w:rPr>
      </w:pPr>
    </w:p>
    <w:p w14:paraId="710116D3" w14:textId="77777777" w:rsidR="0099113B" w:rsidRPr="00325FBA" w:rsidRDefault="0099113B" w:rsidP="004F29D7">
      <w:pPr>
        <w:tabs>
          <w:tab w:val="left" w:pos="7654"/>
        </w:tabs>
        <w:rPr>
          <w:rFonts w:ascii="Arial" w:hAnsi="Arial" w:cs="Arial"/>
          <w:sz w:val="24"/>
          <w:szCs w:val="24"/>
        </w:rPr>
        <w:sectPr w:rsidR="0099113B" w:rsidRPr="00325FBA" w:rsidSect="001B5015">
          <w:pgSz w:w="11906" w:h="16838"/>
          <w:pgMar w:top="720" w:right="720" w:bottom="720" w:left="720" w:header="708" w:footer="708" w:gutter="0"/>
          <w:cols w:space="708"/>
          <w:docGrid w:linePitch="360"/>
        </w:sectPr>
      </w:pPr>
    </w:p>
    <w:p w14:paraId="51D584E0" w14:textId="047906C0" w:rsidR="000526A0" w:rsidRPr="00325FBA" w:rsidRDefault="000526A0" w:rsidP="00D8160C">
      <w:pPr>
        <w:rPr>
          <w:rFonts w:ascii="Arial" w:hAnsi="Arial" w:cs="Arial"/>
          <w:b/>
          <w:sz w:val="24"/>
          <w:szCs w:val="24"/>
        </w:rPr>
        <w:sectPr w:rsidR="000526A0" w:rsidRPr="00325FBA" w:rsidSect="004F29D7">
          <w:type w:val="continuous"/>
          <w:pgSz w:w="11906" w:h="16838"/>
          <w:pgMar w:top="1440" w:right="1440" w:bottom="284" w:left="1440" w:header="708" w:footer="708" w:gutter="0"/>
          <w:cols w:num="2" w:space="708"/>
          <w:docGrid w:linePitch="360"/>
        </w:sectPr>
      </w:pPr>
    </w:p>
    <w:p w14:paraId="1DDDD725" w14:textId="57889EB1" w:rsidR="001B5015" w:rsidRPr="006245F5" w:rsidRDefault="008001D6" w:rsidP="000E44A8">
      <w:pPr>
        <w:rPr>
          <w:rFonts w:ascii="Arial" w:hAnsi="Arial" w:cs="Arial"/>
          <w:b/>
          <w:color w:val="06306A" w:themeColor="text2" w:themeTint="E6"/>
          <w:sz w:val="28"/>
          <w:szCs w:val="28"/>
        </w:rPr>
      </w:pPr>
      <w:r>
        <w:rPr>
          <w:rFonts w:ascii="Arial" w:hAnsi="Arial" w:cs="Arial"/>
          <w:b/>
          <w:color w:val="06306A" w:themeColor="text2" w:themeTint="E6"/>
          <w:sz w:val="28"/>
          <w:szCs w:val="28"/>
        </w:rPr>
        <w:lastRenderedPageBreak/>
        <w:t>Appendix 3</w:t>
      </w:r>
    </w:p>
    <w:p w14:paraId="66A0A4B2" w14:textId="06E089C4" w:rsidR="00B5327F" w:rsidRPr="006245F5" w:rsidRDefault="00291A6C" w:rsidP="000E44A8">
      <w:pPr>
        <w:rPr>
          <w:rFonts w:ascii="Arial" w:hAnsi="Arial" w:cs="Arial"/>
          <w:b/>
          <w:sz w:val="28"/>
          <w:szCs w:val="24"/>
        </w:rPr>
      </w:pPr>
      <w:r w:rsidRPr="006245F5">
        <w:rPr>
          <w:rFonts w:ascii="Arial" w:hAnsi="Arial" w:cs="Arial"/>
          <w:b/>
          <w:sz w:val="28"/>
          <w:szCs w:val="24"/>
        </w:rPr>
        <w:t>W</w:t>
      </w:r>
      <w:r w:rsidR="000E44A8" w:rsidRPr="006245F5">
        <w:rPr>
          <w:rFonts w:ascii="Arial" w:hAnsi="Arial" w:cs="Arial"/>
          <w:b/>
          <w:sz w:val="28"/>
          <w:szCs w:val="24"/>
        </w:rPr>
        <w:t>orksheet</w:t>
      </w:r>
      <w:r w:rsidR="00B32BEE" w:rsidRPr="006245F5">
        <w:rPr>
          <w:rFonts w:ascii="Arial" w:hAnsi="Arial" w:cs="Arial"/>
          <w:b/>
          <w:sz w:val="28"/>
          <w:szCs w:val="24"/>
        </w:rPr>
        <w:t xml:space="preserve"> 1</w:t>
      </w:r>
      <w:r w:rsidRPr="006245F5">
        <w:rPr>
          <w:rFonts w:ascii="Arial" w:hAnsi="Arial" w:cs="Arial"/>
          <w:b/>
          <w:sz w:val="28"/>
          <w:szCs w:val="24"/>
        </w:rPr>
        <w:t>: Purpo</w:t>
      </w:r>
      <w:r w:rsidR="006245F5">
        <w:rPr>
          <w:rFonts w:ascii="Arial" w:hAnsi="Arial" w:cs="Arial"/>
          <w:b/>
          <w:sz w:val="28"/>
          <w:szCs w:val="24"/>
        </w:rPr>
        <w:t>se of G</w:t>
      </w:r>
      <w:r w:rsidRPr="006245F5">
        <w:rPr>
          <w:rFonts w:ascii="Arial" w:hAnsi="Arial" w:cs="Arial"/>
          <w:b/>
          <w:sz w:val="28"/>
          <w:szCs w:val="24"/>
        </w:rPr>
        <w:t>et your hand off it campaign</w:t>
      </w:r>
    </w:p>
    <w:p w14:paraId="5434CFFB" w14:textId="6A0B3AFE" w:rsidR="00291A6C" w:rsidRPr="00325FBA" w:rsidRDefault="00291A6C" w:rsidP="00323062">
      <w:pPr>
        <w:pStyle w:val="ListParagraph"/>
        <w:numPr>
          <w:ilvl w:val="0"/>
          <w:numId w:val="44"/>
        </w:numPr>
        <w:rPr>
          <w:rFonts w:ascii="Arial" w:hAnsi="Arial" w:cs="Arial"/>
          <w:sz w:val="24"/>
          <w:szCs w:val="24"/>
        </w:rPr>
      </w:pPr>
      <w:r w:rsidRPr="00325FBA">
        <w:rPr>
          <w:rFonts w:ascii="Arial" w:hAnsi="Arial" w:cs="Arial"/>
          <w:color w:val="000000" w:themeColor="text1"/>
          <w:sz w:val="24"/>
          <w:szCs w:val="24"/>
        </w:rPr>
        <w:t>watch</w:t>
      </w:r>
      <w:r w:rsidR="00EE540E" w:rsidRPr="00325FBA">
        <w:rPr>
          <w:rFonts w:ascii="Arial" w:hAnsi="Arial" w:cs="Arial"/>
          <w:color w:val="000000" w:themeColor="text1"/>
          <w:sz w:val="24"/>
          <w:szCs w:val="24"/>
        </w:rPr>
        <w:t xml:space="preserve"> the Centre for Road Safety’s Sydney Swans </w:t>
      </w:r>
      <w:hyperlink r:id="rId81" w:history="1">
        <w:r w:rsidR="00EE540E" w:rsidRPr="00325FBA">
          <w:rPr>
            <w:rStyle w:val="Hyperlink"/>
            <w:rFonts w:ascii="Arial" w:hAnsi="Arial" w:cs="Arial"/>
            <w:sz w:val="24"/>
            <w:szCs w:val="24"/>
          </w:rPr>
          <w:t>get your hand off it</w:t>
        </w:r>
      </w:hyperlink>
      <w:r w:rsidR="00EE540E" w:rsidRPr="00325FBA">
        <w:rPr>
          <w:rFonts w:ascii="Arial" w:hAnsi="Arial" w:cs="Arial"/>
          <w:color w:val="000000" w:themeColor="text1"/>
          <w:sz w:val="24"/>
          <w:szCs w:val="24"/>
        </w:rPr>
        <w:t xml:space="preserve"> campaign (0:30</w:t>
      </w:r>
      <w:r w:rsidR="00B464E5" w:rsidRPr="00325FBA">
        <w:rPr>
          <w:rFonts w:ascii="Arial" w:hAnsi="Arial" w:cs="Arial"/>
          <w:color w:val="000000" w:themeColor="text1"/>
          <w:sz w:val="24"/>
          <w:szCs w:val="24"/>
        </w:rPr>
        <w:t xml:space="preserve"> minutes: </w:t>
      </w:r>
      <w:hyperlink r:id="rId82" w:history="1">
        <w:r w:rsidR="00B464E5" w:rsidRPr="00325FBA">
          <w:rPr>
            <w:rStyle w:val="Hyperlink"/>
            <w:rFonts w:ascii="Arial" w:hAnsi="Arial" w:cs="Arial"/>
            <w:sz w:val="24"/>
            <w:szCs w:val="24"/>
          </w:rPr>
          <w:t>https://youtu.be/lvVARlkuBYA</w:t>
        </w:r>
      </w:hyperlink>
      <w:r w:rsidR="00EE540E" w:rsidRPr="00325FBA">
        <w:rPr>
          <w:rFonts w:ascii="Arial" w:hAnsi="Arial" w:cs="Arial"/>
          <w:color w:val="000000" w:themeColor="text1"/>
          <w:sz w:val="24"/>
          <w:szCs w:val="24"/>
        </w:rPr>
        <w:t xml:space="preserve">) </w:t>
      </w:r>
    </w:p>
    <w:p w14:paraId="52C04170" w14:textId="3750F5F1" w:rsidR="00EE540E" w:rsidRPr="00325FBA" w:rsidRDefault="00291A6C" w:rsidP="00323062">
      <w:pPr>
        <w:pStyle w:val="ListParagraph"/>
        <w:numPr>
          <w:ilvl w:val="0"/>
          <w:numId w:val="44"/>
        </w:numPr>
        <w:rPr>
          <w:rFonts w:ascii="Arial" w:hAnsi="Arial" w:cs="Arial"/>
          <w:sz w:val="24"/>
          <w:szCs w:val="24"/>
        </w:rPr>
      </w:pPr>
      <w:r w:rsidRPr="00325FBA">
        <w:rPr>
          <w:rFonts w:ascii="Arial" w:hAnsi="Arial" w:cs="Arial"/>
          <w:color w:val="000000" w:themeColor="text1"/>
          <w:sz w:val="24"/>
          <w:szCs w:val="24"/>
        </w:rPr>
        <w:t xml:space="preserve">record your thoughts below </w:t>
      </w:r>
    </w:p>
    <w:p w14:paraId="0EEB335C" w14:textId="61F4B8E2" w:rsidR="000E44A8" w:rsidRPr="00325FBA" w:rsidRDefault="00EE540E" w:rsidP="000E44A8">
      <w:pPr>
        <w:rPr>
          <w:rFonts w:ascii="Arial" w:hAnsi="Arial" w:cs="Arial"/>
          <w:sz w:val="24"/>
          <w:szCs w:val="24"/>
        </w:rPr>
      </w:pPr>
      <w:r w:rsidRPr="00325FBA">
        <w:rPr>
          <w:rFonts w:ascii="Arial" w:hAnsi="Arial" w:cs="Arial"/>
          <w:sz w:val="24"/>
          <w:szCs w:val="24"/>
        </w:rPr>
        <w:t xml:space="preserve"> </w:t>
      </w:r>
    </w:p>
    <w:p w14:paraId="4A407DB5" w14:textId="65724D5B" w:rsidR="0032000D" w:rsidRPr="00325FBA" w:rsidRDefault="00291A6C" w:rsidP="000E44A8">
      <w:pPr>
        <w:rPr>
          <w:rFonts w:ascii="Arial" w:hAnsi="Arial" w:cs="Arial"/>
          <w:sz w:val="24"/>
          <w:szCs w:val="24"/>
        </w:rPr>
      </w:pPr>
      <w:r w:rsidRPr="00325FBA">
        <w:rPr>
          <w:rFonts w:ascii="Arial" w:hAnsi="Arial" w:cs="Arial"/>
          <w:noProof/>
          <w:sz w:val="24"/>
          <w:szCs w:val="24"/>
          <w:lang w:eastAsia="en-AU"/>
        </w:rPr>
        <mc:AlternateContent>
          <mc:Choice Requires="wps">
            <w:drawing>
              <wp:anchor distT="0" distB="0" distL="114300" distR="114300" simplePos="0" relativeHeight="251696128" behindDoc="0" locked="0" layoutInCell="1" allowOverlap="1" wp14:anchorId="4C727D06" wp14:editId="51B1A5B4">
                <wp:simplePos x="0" y="0"/>
                <wp:positionH relativeFrom="margin">
                  <wp:posOffset>1871663</wp:posOffset>
                </wp:positionH>
                <wp:positionV relativeFrom="page">
                  <wp:posOffset>1981200</wp:posOffset>
                </wp:positionV>
                <wp:extent cx="2527300" cy="719138"/>
                <wp:effectExtent l="0" t="0" r="25400" b="24130"/>
                <wp:wrapNone/>
                <wp:docPr id="2" name="Rounded Rectangle 2"/>
                <wp:cNvGraphicFramePr/>
                <a:graphic xmlns:a="http://schemas.openxmlformats.org/drawingml/2006/main">
                  <a:graphicData uri="http://schemas.microsoft.com/office/word/2010/wordprocessingShape">
                    <wps:wsp>
                      <wps:cNvSpPr/>
                      <wps:spPr>
                        <a:xfrm>
                          <a:off x="0" y="0"/>
                          <a:ext cx="2527300" cy="719138"/>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0D96AE" w14:textId="0F8CB00D" w:rsidR="00D20557" w:rsidRPr="00291A6C" w:rsidRDefault="00D20557" w:rsidP="000E44A8">
                            <w:pPr>
                              <w:jc w:val="center"/>
                              <w:rPr>
                                <w:rFonts w:ascii="Arial" w:hAnsi="Arial" w:cs="Arial"/>
                                <w:color w:val="000000" w:themeColor="text1"/>
                                <w:sz w:val="28"/>
                                <w:szCs w:val="28"/>
                              </w:rPr>
                            </w:pPr>
                            <w:r w:rsidRPr="00291A6C">
                              <w:rPr>
                                <w:rFonts w:ascii="Arial" w:hAnsi="Arial" w:cs="Arial"/>
                                <w:color w:val="000000" w:themeColor="text1"/>
                                <w:sz w:val="28"/>
                                <w:szCs w:val="28"/>
                              </w:rPr>
                              <w:t>Purpose of get your hand of it campaign</w:t>
                            </w:r>
                          </w:p>
                          <w:p w14:paraId="0B5A5673" w14:textId="77777777" w:rsidR="00D20557" w:rsidRPr="00323E2E" w:rsidRDefault="00D20557" w:rsidP="000E44A8">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727D06" id="Rounded Rectangle 2" o:spid="_x0000_s1026" style="position:absolute;margin-left:147.4pt;margin-top:156pt;width:199pt;height:56.65pt;z-index:25169612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" fillcolor="#8dabe7 [1300]" strokecolor="#0e2044 [1604]" strokeweight="1pt">
                <v:stroke joinstyle="miter"/>
                <v:textbox>
                  <w:txbxContent>
                    <w:p w14:paraId="130D96AE" w14:textId="0F8CB00D" w:rsidR="00D20557" w:rsidRPr="00291A6C" w:rsidRDefault="00D20557" w:rsidP="000E44A8">
                      <w:pPr>
                        <w:jc w:val="center"/>
                        <w:rPr>
                          <w:rFonts w:ascii="Arial" w:hAnsi="Arial" w:cs="Arial"/>
                          <w:color w:val="000000" w:themeColor="text1"/>
                          <w:sz w:val="28"/>
                          <w:szCs w:val="28"/>
                        </w:rPr>
                      </w:pPr>
                      <w:r w:rsidRPr="00291A6C">
                        <w:rPr>
                          <w:rFonts w:ascii="Arial" w:hAnsi="Arial" w:cs="Arial"/>
                          <w:color w:val="000000" w:themeColor="text1"/>
                          <w:sz w:val="28"/>
                          <w:szCs w:val="28"/>
                        </w:rPr>
                        <w:t>Purpose of get your hand of it campaign</w:t>
                      </w:r>
                    </w:p>
                    <w:p w14:paraId="0B5A5673" w14:textId="77777777" w:rsidR="00D20557" w:rsidRPr="00323E2E" w:rsidRDefault="00D20557" w:rsidP="000E44A8">
                      <w:pPr>
                        <w:jc w:val="center"/>
                        <w:rPr>
                          <w:sz w:val="40"/>
                          <w:szCs w:val="40"/>
                        </w:rPr>
                      </w:pPr>
                    </w:p>
                  </w:txbxContent>
                </v:textbox>
                <w10:wrap anchorx="margin" anchory="page"/>
              </v:roundrect>
            </w:pict>
          </mc:Fallback>
        </mc:AlternateContent>
      </w:r>
    </w:p>
    <w:p w14:paraId="0AEAED57" w14:textId="491C8049" w:rsidR="0032000D" w:rsidRPr="00325FBA" w:rsidRDefault="0032000D" w:rsidP="0032000D">
      <w:pPr>
        <w:rPr>
          <w:rFonts w:ascii="Arial" w:hAnsi="Arial" w:cs="Arial"/>
          <w:sz w:val="24"/>
          <w:szCs w:val="24"/>
        </w:rPr>
      </w:pPr>
    </w:p>
    <w:p w14:paraId="1D3AC5EA" w14:textId="321B181B" w:rsidR="0032000D" w:rsidRPr="00325FBA" w:rsidRDefault="0032000D" w:rsidP="0032000D">
      <w:pPr>
        <w:rPr>
          <w:rFonts w:ascii="Arial" w:hAnsi="Arial" w:cs="Arial"/>
          <w:sz w:val="24"/>
          <w:szCs w:val="24"/>
        </w:rPr>
      </w:pPr>
    </w:p>
    <w:p w14:paraId="6557FA02" w14:textId="14E3E946" w:rsidR="0032000D" w:rsidRPr="00325FBA" w:rsidRDefault="00291A6C" w:rsidP="0032000D">
      <w:pPr>
        <w:rPr>
          <w:rFonts w:ascii="Arial" w:hAnsi="Arial" w:cs="Arial"/>
          <w:sz w:val="24"/>
          <w:szCs w:val="24"/>
        </w:rPr>
      </w:pPr>
      <w:r w:rsidRPr="00325FBA">
        <w:rPr>
          <w:rFonts w:ascii="Arial" w:hAnsi="Arial" w:cs="Arial"/>
          <w:noProof/>
          <w:color w:val="0070C0"/>
          <w:sz w:val="24"/>
          <w:szCs w:val="24"/>
          <w:lang w:eastAsia="en-AU"/>
        </w:rPr>
        <mc:AlternateContent>
          <mc:Choice Requires="wps">
            <w:drawing>
              <wp:anchor distT="0" distB="0" distL="114300" distR="114300" simplePos="0" relativeHeight="251714560" behindDoc="0" locked="0" layoutInCell="1" allowOverlap="1" wp14:anchorId="4C206F4D" wp14:editId="1A3821D5">
                <wp:simplePos x="0" y="0"/>
                <wp:positionH relativeFrom="column">
                  <wp:posOffset>4267200</wp:posOffset>
                </wp:positionH>
                <wp:positionV relativeFrom="page">
                  <wp:posOffset>2896870</wp:posOffset>
                </wp:positionV>
                <wp:extent cx="784225" cy="772160"/>
                <wp:effectExtent l="19050" t="19050" r="73025" b="46990"/>
                <wp:wrapNone/>
                <wp:docPr id="27" name="Straight Arrow Connector 27"/>
                <wp:cNvGraphicFramePr/>
                <a:graphic xmlns:a="http://schemas.openxmlformats.org/drawingml/2006/main">
                  <a:graphicData uri="http://schemas.microsoft.com/office/word/2010/wordprocessingShape">
                    <wps:wsp>
                      <wps:cNvCnPr/>
                      <wps:spPr>
                        <a:xfrm>
                          <a:off x="0" y="0"/>
                          <a:ext cx="784225" cy="77216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4EEED8" id="_x0000_t32" coordsize="21600,21600" o:spt="32" o:oned="t" path="m,l21600,21600e" filled="f">
                <v:path arrowok="t" fillok="f" o:connecttype="none"/>
                <o:lock v:ext="edit" shapetype="t"/>
              </v:shapetype>
              <v:shape id="Straight Arrow Connector 27" o:spid="_x0000_s1026" type="#_x0000_t32" style="position:absolute;margin-left:336pt;margin-top:228.1pt;width:61.75pt;height:6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" strokecolor="black [3213]" strokeweight="2.5pt">
                <v:stroke endarrow="block" joinstyle="miter"/>
                <w10:wrap anchory="page"/>
              </v:shape>
            </w:pict>
          </mc:Fallback>
        </mc:AlternateContent>
      </w:r>
      <w:r w:rsidRPr="00325FBA">
        <w:rPr>
          <w:rFonts w:ascii="Arial" w:hAnsi="Arial" w:cs="Arial"/>
          <w:noProof/>
          <w:color w:val="0070C0"/>
          <w:sz w:val="24"/>
          <w:szCs w:val="24"/>
          <w:lang w:eastAsia="en-AU"/>
        </w:rPr>
        <mc:AlternateContent>
          <mc:Choice Requires="wps">
            <w:drawing>
              <wp:anchor distT="0" distB="0" distL="114300" distR="114300" simplePos="0" relativeHeight="251713536" behindDoc="0" locked="0" layoutInCell="1" allowOverlap="1" wp14:anchorId="6947CB48" wp14:editId="26B6DC3B">
                <wp:simplePos x="0" y="0"/>
                <wp:positionH relativeFrom="margin">
                  <wp:posOffset>3154997</wp:posOffset>
                </wp:positionH>
                <wp:positionV relativeFrom="page">
                  <wp:posOffset>2914650</wp:posOffset>
                </wp:positionV>
                <wp:extent cx="45719" cy="666750"/>
                <wp:effectExtent l="57150" t="19050" r="69215" b="38100"/>
                <wp:wrapNone/>
                <wp:docPr id="26" name="Straight Arrow Connector 26"/>
                <wp:cNvGraphicFramePr/>
                <a:graphic xmlns:a="http://schemas.openxmlformats.org/drawingml/2006/main">
                  <a:graphicData uri="http://schemas.microsoft.com/office/word/2010/wordprocessingShape">
                    <wps:wsp>
                      <wps:cNvCnPr/>
                      <wps:spPr>
                        <a:xfrm>
                          <a:off x="0" y="0"/>
                          <a:ext cx="45719" cy="6667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B2416" id="Straight Arrow Connector 26" o:spid="_x0000_s1026" type="#_x0000_t32" style="position:absolute;margin-left:248.4pt;margin-top:229.5pt;width:3.6pt;height:5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" strokecolor="black [3213]" strokeweight="2.5pt">
                <v:stroke endarrow="block" joinstyle="miter"/>
                <w10:wrap anchorx="margin" anchory="page"/>
              </v:shape>
            </w:pict>
          </mc:Fallback>
        </mc:AlternateContent>
      </w:r>
      <w:r w:rsidRPr="00325FBA">
        <w:rPr>
          <w:rFonts w:ascii="Arial" w:hAnsi="Arial" w:cs="Arial"/>
          <w:noProof/>
          <w:color w:val="0070C0"/>
          <w:sz w:val="24"/>
          <w:szCs w:val="24"/>
          <w:lang w:eastAsia="en-AU"/>
        </w:rPr>
        <mc:AlternateContent>
          <mc:Choice Requires="wps">
            <w:drawing>
              <wp:anchor distT="0" distB="0" distL="114300" distR="114300" simplePos="0" relativeHeight="251712512" behindDoc="0" locked="0" layoutInCell="1" allowOverlap="1" wp14:anchorId="1CAADE23" wp14:editId="5653927E">
                <wp:simplePos x="0" y="0"/>
                <wp:positionH relativeFrom="column">
                  <wp:posOffset>1658620</wp:posOffset>
                </wp:positionH>
                <wp:positionV relativeFrom="page">
                  <wp:posOffset>2882583</wp:posOffset>
                </wp:positionV>
                <wp:extent cx="691515" cy="742950"/>
                <wp:effectExtent l="38100" t="19050" r="32385" b="38100"/>
                <wp:wrapNone/>
                <wp:docPr id="25" name="Straight Arrow Connector 25"/>
                <wp:cNvGraphicFramePr/>
                <a:graphic xmlns:a="http://schemas.openxmlformats.org/drawingml/2006/main">
                  <a:graphicData uri="http://schemas.microsoft.com/office/word/2010/wordprocessingShape">
                    <wps:wsp>
                      <wps:cNvCnPr/>
                      <wps:spPr>
                        <a:xfrm flipH="1">
                          <a:off x="0" y="0"/>
                          <a:ext cx="691515" cy="7429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E3C3C" id="Straight Arrow Connector 25" o:spid="_x0000_s1026" type="#_x0000_t32" style="position:absolute;margin-left:130.6pt;margin-top:227pt;width:54.45pt;height:58.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" strokecolor="black [3213]" strokeweight="2.5pt">
                <v:stroke endarrow="block" joinstyle="miter"/>
                <w10:wrap anchory="page"/>
              </v:shape>
            </w:pict>
          </mc:Fallback>
        </mc:AlternateContent>
      </w:r>
    </w:p>
    <w:p w14:paraId="71A7FC83" w14:textId="7CB2A400" w:rsidR="0032000D" w:rsidRPr="00325FBA" w:rsidRDefault="0032000D" w:rsidP="0032000D">
      <w:pPr>
        <w:rPr>
          <w:rFonts w:ascii="Arial" w:hAnsi="Arial" w:cs="Arial"/>
          <w:sz w:val="24"/>
          <w:szCs w:val="24"/>
        </w:rPr>
      </w:pPr>
    </w:p>
    <w:p w14:paraId="13529CB4" w14:textId="03815D46" w:rsidR="0032000D" w:rsidRPr="00325FBA" w:rsidRDefault="0032000D" w:rsidP="0032000D">
      <w:pPr>
        <w:rPr>
          <w:rFonts w:ascii="Arial" w:hAnsi="Arial" w:cs="Arial"/>
          <w:sz w:val="24"/>
          <w:szCs w:val="24"/>
        </w:rPr>
      </w:pPr>
    </w:p>
    <w:p w14:paraId="6B0818B8" w14:textId="3B3637D2" w:rsidR="0032000D" w:rsidRPr="00325FBA" w:rsidRDefault="00291A6C" w:rsidP="0032000D">
      <w:pPr>
        <w:rPr>
          <w:rFonts w:ascii="Arial" w:hAnsi="Arial" w:cs="Arial"/>
          <w:sz w:val="24"/>
          <w:szCs w:val="24"/>
        </w:rPr>
      </w:pPr>
      <w:r w:rsidRPr="00325FBA">
        <w:rPr>
          <w:rFonts w:ascii="Arial" w:hAnsi="Arial" w:cs="Arial"/>
          <w:noProof/>
          <w:color w:val="0070C0"/>
          <w:sz w:val="24"/>
          <w:szCs w:val="24"/>
          <w:lang w:eastAsia="en-AU"/>
        </w:rPr>
        <mc:AlternateContent>
          <mc:Choice Requires="wps">
            <w:drawing>
              <wp:anchor distT="0" distB="0" distL="114300" distR="114300" simplePos="0" relativeHeight="251697152" behindDoc="0" locked="0" layoutInCell="1" allowOverlap="1" wp14:anchorId="0784CBA5" wp14:editId="365177FA">
                <wp:simplePos x="0" y="0"/>
                <wp:positionH relativeFrom="margin">
                  <wp:align>left</wp:align>
                </wp:positionH>
                <wp:positionV relativeFrom="page">
                  <wp:posOffset>3779520</wp:posOffset>
                </wp:positionV>
                <wp:extent cx="1949450" cy="1079500"/>
                <wp:effectExtent l="0" t="0" r="12700" b="25400"/>
                <wp:wrapNone/>
                <wp:docPr id="3" name="Oval 3"/>
                <wp:cNvGraphicFramePr/>
                <a:graphic xmlns:a="http://schemas.openxmlformats.org/drawingml/2006/main">
                  <a:graphicData uri="http://schemas.microsoft.com/office/word/2010/wordprocessingShape">
                    <wps:wsp>
                      <wps:cNvSpPr/>
                      <wps:spPr>
                        <a:xfrm>
                          <a:off x="0" y="0"/>
                          <a:ext cx="1949450" cy="1079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33784F" w14:textId="77777777" w:rsidR="00D20557" w:rsidRDefault="00D20557" w:rsidP="00291A6C">
                            <w:pPr>
                              <w:rPr>
                                <w:rFonts w:ascii="Arial" w:hAnsi="Arial" w:cs="Arial"/>
                                <w:color w:val="FFFFFF" w:themeColor="background1"/>
                                <w:sz w:val="24"/>
                                <w:szCs w:val="24"/>
                              </w:rPr>
                            </w:pPr>
                          </w:p>
                          <w:p w14:paraId="479094D6" w14:textId="3608AF22" w:rsidR="00D20557" w:rsidRPr="00291A6C" w:rsidRDefault="00D20557" w:rsidP="00291A6C">
                            <w:pPr>
                              <w:rPr>
                                <w:rFonts w:ascii="Arial" w:hAnsi="Arial" w:cs="Arial"/>
                                <w:color w:val="FFFFFF" w:themeColor="background1"/>
                                <w:sz w:val="24"/>
                                <w:szCs w:val="24"/>
                              </w:rPr>
                            </w:pPr>
                            <w:r w:rsidRPr="00291A6C">
                              <w:rPr>
                                <w:rFonts w:ascii="Arial" w:hAnsi="Arial" w:cs="Arial"/>
                                <w:color w:val="FFFFFF" w:themeColor="background1"/>
                                <w:sz w:val="24"/>
                                <w:szCs w:val="24"/>
                              </w:rPr>
                              <w:t>Target audience</w:t>
                            </w:r>
                          </w:p>
                          <w:p w14:paraId="10AABCC6" w14:textId="77777777" w:rsidR="00D20557" w:rsidRPr="00323E2E" w:rsidRDefault="00D20557" w:rsidP="000E44A8">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84CBA5" id="Oval 3" o:spid="_x0000_s1027" style="position:absolute;margin-left:0;margin-top:297.6pt;width:153.5pt;height:85pt;z-index:251697152;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" fillcolor="#1d428a [3204]" strokecolor="#0e2044 [1604]" strokeweight="1pt">
                <v:stroke joinstyle="miter"/>
                <v:textbox>
                  <w:txbxContent>
                    <w:p w14:paraId="0633784F" w14:textId="77777777" w:rsidR="00D20557" w:rsidRDefault="00D20557" w:rsidP="00291A6C">
                      <w:pPr>
                        <w:rPr>
                          <w:rFonts w:ascii="Arial" w:hAnsi="Arial" w:cs="Arial"/>
                          <w:color w:val="FFFFFF" w:themeColor="background1"/>
                          <w:sz w:val="24"/>
                          <w:szCs w:val="24"/>
                        </w:rPr>
                      </w:pPr>
                    </w:p>
                    <w:p w14:paraId="479094D6" w14:textId="3608AF22" w:rsidR="00D20557" w:rsidRPr="00291A6C" w:rsidRDefault="00D20557" w:rsidP="00291A6C">
                      <w:pPr>
                        <w:rPr>
                          <w:rFonts w:ascii="Arial" w:hAnsi="Arial" w:cs="Arial"/>
                          <w:color w:val="FFFFFF" w:themeColor="background1"/>
                          <w:sz w:val="24"/>
                          <w:szCs w:val="24"/>
                        </w:rPr>
                      </w:pPr>
                      <w:r w:rsidRPr="00291A6C">
                        <w:rPr>
                          <w:rFonts w:ascii="Arial" w:hAnsi="Arial" w:cs="Arial"/>
                          <w:color w:val="FFFFFF" w:themeColor="background1"/>
                          <w:sz w:val="24"/>
                          <w:szCs w:val="24"/>
                        </w:rPr>
                        <w:t>Target audience</w:t>
                      </w:r>
                    </w:p>
                    <w:p w14:paraId="10AABCC6" w14:textId="77777777" w:rsidR="00D20557" w:rsidRPr="00323E2E" w:rsidRDefault="00D20557" w:rsidP="000E44A8">
                      <w:pPr>
                        <w:jc w:val="center"/>
                        <w:rPr>
                          <w:color w:val="000000" w:themeColor="text1"/>
                          <w:sz w:val="28"/>
                          <w:szCs w:val="28"/>
                        </w:rPr>
                      </w:pPr>
                    </w:p>
                  </w:txbxContent>
                </v:textbox>
                <w10:wrap anchorx="margin" anchory="page"/>
              </v:oval>
            </w:pict>
          </mc:Fallback>
        </mc:AlternateContent>
      </w:r>
      <w:r w:rsidRPr="00325FBA">
        <w:rPr>
          <w:rFonts w:ascii="Arial" w:hAnsi="Arial" w:cs="Arial"/>
          <w:noProof/>
          <w:color w:val="0070C0"/>
          <w:sz w:val="24"/>
          <w:szCs w:val="24"/>
          <w:lang w:eastAsia="en-AU"/>
        </w:rPr>
        <mc:AlternateContent>
          <mc:Choice Requires="wps">
            <w:drawing>
              <wp:anchor distT="0" distB="0" distL="114300" distR="114300" simplePos="0" relativeHeight="251698176" behindDoc="0" locked="0" layoutInCell="1" allowOverlap="1" wp14:anchorId="19D8C185" wp14:editId="26B1660E">
                <wp:simplePos x="0" y="0"/>
                <wp:positionH relativeFrom="margin">
                  <wp:align>center</wp:align>
                </wp:positionH>
                <wp:positionV relativeFrom="page">
                  <wp:posOffset>3808095</wp:posOffset>
                </wp:positionV>
                <wp:extent cx="1949450" cy="1143000"/>
                <wp:effectExtent l="0" t="0" r="12700" b="19050"/>
                <wp:wrapNone/>
                <wp:docPr id="4" name="Oval 4"/>
                <wp:cNvGraphicFramePr/>
                <a:graphic xmlns:a="http://schemas.openxmlformats.org/drawingml/2006/main">
                  <a:graphicData uri="http://schemas.microsoft.com/office/word/2010/wordprocessingShape">
                    <wps:wsp>
                      <wps:cNvSpPr/>
                      <wps:spPr>
                        <a:xfrm>
                          <a:off x="0" y="0"/>
                          <a:ext cx="1949450" cy="1143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326F6" w14:textId="77777777" w:rsidR="00D20557" w:rsidRPr="00291A6C" w:rsidRDefault="00D20557" w:rsidP="000E44A8">
                            <w:pPr>
                              <w:jc w:val="center"/>
                              <w:rPr>
                                <w:rFonts w:ascii="Arial" w:hAnsi="Arial" w:cs="Arial"/>
                                <w:color w:val="FFFFFF" w:themeColor="background1"/>
                                <w:sz w:val="24"/>
                                <w:szCs w:val="24"/>
                              </w:rPr>
                            </w:pPr>
                            <w:r w:rsidRPr="00291A6C">
                              <w:rPr>
                                <w:rFonts w:ascii="Arial" w:hAnsi="Arial" w:cs="Arial"/>
                                <w:color w:val="FFFFFF" w:themeColor="background1"/>
                                <w:sz w:val="24"/>
                                <w:szCs w:val="24"/>
                              </w:rPr>
                              <w:t>The need for the campaign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D8C185" id="Oval 4" o:spid="_x0000_s1028" style="position:absolute;margin-left:0;margin-top:299.85pt;width:153.5pt;height:90pt;z-index:25169817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" fillcolor="#1d428a [3204]" strokecolor="#0e2044 [1604]" strokeweight="1pt">
                <v:stroke joinstyle="miter"/>
                <v:textbox>
                  <w:txbxContent>
                    <w:p w14:paraId="23B326F6" w14:textId="77777777" w:rsidR="00D20557" w:rsidRPr="00291A6C" w:rsidRDefault="00D20557" w:rsidP="000E44A8">
                      <w:pPr>
                        <w:jc w:val="center"/>
                        <w:rPr>
                          <w:rFonts w:ascii="Arial" w:hAnsi="Arial" w:cs="Arial"/>
                          <w:color w:val="FFFFFF" w:themeColor="background1"/>
                          <w:sz w:val="24"/>
                          <w:szCs w:val="24"/>
                        </w:rPr>
                      </w:pPr>
                      <w:r w:rsidRPr="00291A6C">
                        <w:rPr>
                          <w:rFonts w:ascii="Arial" w:hAnsi="Arial" w:cs="Arial"/>
                          <w:color w:val="FFFFFF" w:themeColor="background1"/>
                          <w:sz w:val="24"/>
                          <w:szCs w:val="24"/>
                        </w:rPr>
                        <w:t>The need for the campaign</w:t>
                      </w:r>
                    </w:p>
                  </w:txbxContent>
                </v:textbox>
                <w10:wrap anchorx="margin" anchory="page"/>
              </v:oval>
            </w:pict>
          </mc:Fallback>
        </mc:AlternateContent>
      </w:r>
    </w:p>
    <w:p w14:paraId="69F8B9CC" w14:textId="51A11C01" w:rsidR="0032000D" w:rsidRPr="00325FBA" w:rsidRDefault="00291A6C" w:rsidP="0032000D">
      <w:pPr>
        <w:rPr>
          <w:rFonts w:ascii="Arial" w:hAnsi="Arial" w:cs="Arial"/>
          <w:sz w:val="24"/>
          <w:szCs w:val="24"/>
        </w:rPr>
      </w:pPr>
      <w:r w:rsidRPr="00325FBA">
        <w:rPr>
          <w:rFonts w:ascii="Arial" w:hAnsi="Arial" w:cs="Arial"/>
          <w:noProof/>
          <w:color w:val="0070C0"/>
          <w:sz w:val="24"/>
          <w:szCs w:val="24"/>
          <w:lang w:eastAsia="en-AU"/>
        </w:rPr>
        <mc:AlternateContent>
          <mc:Choice Requires="wps">
            <w:drawing>
              <wp:anchor distT="0" distB="0" distL="114300" distR="114300" simplePos="0" relativeHeight="251701248" behindDoc="0" locked="0" layoutInCell="1" allowOverlap="1" wp14:anchorId="1F926F2C" wp14:editId="09C5FDD1">
                <wp:simplePos x="0" y="0"/>
                <wp:positionH relativeFrom="margin">
                  <wp:posOffset>4640580</wp:posOffset>
                </wp:positionH>
                <wp:positionV relativeFrom="page">
                  <wp:posOffset>3905250</wp:posOffset>
                </wp:positionV>
                <wp:extent cx="1949450" cy="1079500"/>
                <wp:effectExtent l="0" t="0" r="12700" b="25400"/>
                <wp:wrapNone/>
                <wp:docPr id="7" name="Oval 7"/>
                <wp:cNvGraphicFramePr/>
                <a:graphic xmlns:a="http://schemas.openxmlformats.org/drawingml/2006/main">
                  <a:graphicData uri="http://schemas.microsoft.com/office/word/2010/wordprocessingShape">
                    <wps:wsp>
                      <wps:cNvSpPr/>
                      <wps:spPr>
                        <a:xfrm>
                          <a:off x="0" y="0"/>
                          <a:ext cx="1949450" cy="1079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7E9191" w14:textId="77777777" w:rsidR="00D20557" w:rsidRDefault="00D20557" w:rsidP="00B464E5">
                            <w:pPr>
                              <w:jc w:val="center"/>
                              <w:rPr>
                                <w:rFonts w:ascii="Arial" w:hAnsi="Arial" w:cs="Arial"/>
                                <w:color w:val="FFFFFF" w:themeColor="background1"/>
                                <w:sz w:val="24"/>
                                <w:szCs w:val="24"/>
                              </w:rPr>
                            </w:pPr>
                          </w:p>
                          <w:p w14:paraId="2AEA7326" w14:textId="078647D6" w:rsidR="00D20557" w:rsidRPr="00291A6C" w:rsidRDefault="00D20557" w:rsidP="00B464E5">
                            <w:pPr>
                              <w:jc w:val="center"/>
                              <w:rPr>
                                <w:rFonts w:ascii="Arial" w:hAnsi="Arial" w:cs="Arial"/>
                                <w:color w:val="FFFFFF" w:themeColor="background1"/>
                                <w:sz w:val="24"/>
                                <w:szCs w:val="24"/>
                              </w:rPr>
                            </w:pPr>
                            <w:r w:rsidRPr="00291A6C">
                              <w:rPr>
                                <w:rFonts w:ascii="Arial" w:hAnsi="Arial" w:cs="Arial"/>
                                <w:color w:val="FFFFFF" w:themeColor="background1"/>
                                <w:sz w:val="24"/>
                                <w:szCs w:val="24"/>
                              </w:rPr>
                              <w:t>Main messages</w:t>
                            </w:r>
                          </w:p>
                          <w:p w14:paraId="7F505317" w14:textId="77777777" w:rsidR="00D20557" w:rsidRPr="00757BAD" w:rsidRDefault="00D20557" w:rsidP="000E44A8">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926F2C" id="Oval 7" o:spid="_x0000_s1029" style="position:absolute;margin-left:365.4pt;margin-top:307.5pt;width:153.5pt;height:85pt;z-index:25170124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" fillcolor="#1d428a [3204]" strokecolor="#0e2044 [1604]" strokeweight="1pt">
                <v:stroke joinstyle="miter"/>
                <v:textbox>
                  <w:txbxContent>
                    <w:p w14:paraId="457E9191" w14:textId="77777777" w:rsidR="00D20557" w:rsidRDefault="00D20557" w:rsidP="00B464E5">
                      <w:pPr>
                        <w:jc w:val="center"/>
                        <w:rPr>
                          <w:rFonts w:ascii="Arial" w:hAnsi="Arial" w:cs="Arial"/>
                          <w:color w:val="FFFFFF" w:themeColor="background1"/>
                          <w:sz w:val="24"/>
                          <w:szCs w:val="24"/>
                        </w:rPr>
                      </w:pPr>
                    </w:p>
                    <w:p w14:paraId="2AEA7326" w14:textId="078647D6" w:rsidR="00D20557" w:rsidRPr="00291A6C" w:rsidRDefault="00D20557" w:rsidP="00B464E5">
                      <w:pPr>
                        <w:jc w:val="center"/>
                        <w:rPr>
                          <w:rFonts w:ascii="Arial" w:hAnsi="Arial" w:cs="Arial"/>
                          <w:color w:val="FFFFFF" w:themeColor="background1"/>
                          <w:sz w:val="24"/>
                          <w:szCs w:val="24"/>
                        </w:rPr>
                      </w:pPr>
                      <w:r w:rsidRPr="00291A6C">
                        <w:rPr>
                          <w:rFonts w:ascii="Arial" w:hAnsi="Arial" w:cs="Arial"/>
                          <w:color w:val="FFFFFF" w:themeColor="background1"/>
                          <w:sz w:val="24"/>
                          <w:szCs w:val="24"/>
                        </w:rPr>
                        <w:t>Main messages</w:t>
                      </w:r>
                    </w:p>
                    <w:p w14:paraId="7F505317" w14:textId="77777777" w:rsidR="00D20557" w:rsidRPr="00757BAD" w:rsidRDefault="00D20557" w:rsidP="000E44A8">
                      <w:pPr>
                        <w:jc w:val="center"/>
                        <w:rPr>
                          <w:color w:val="000000" w:themeColor="text1"/>
                          <w:sz w:val="28"/>
                          <w:szCs w:val="28"/>
                        </w:rPr>
                      </w:pPr>
                    </w:p>
                  </w:txbxContent>
                </v:textbox>
                <w10:wrap anchorx="margin" anchory="page"/>
              </v:oval>
            </w:pict>
          </mc:Fallback>
        </mc:AlternateContent>
      </w:r>
    </w:p>
    <w:p w14:paraId="4974E7E7" w14:textId="2DA8AE5F" w:rsidR="0032000D" w:rsidRPr="00325FBA" w:rsidRDefault="0032000D" w:rsidP="0032000D">
      <w:pPr>
        <w:rPr>
          <w:rFonts w:ascii="Arial" w:hAnsi="Arial" w:cs="Arial"/>
          <w:sz w:val="24"/>
          <w:szCs w:val="24"/>
        </w:rPr>
      </w:pPr>
    </w:p>
    <w:p w14:paraId="5D57C7C6" w14:textId="1045C8CE" w:rsidR="0032000D" w:rsidRPr="00325FBA" w:rsidRDefault="0032000D" w:rsidP="0032000D">
      <w:pPr>
        <w:rPr>
          <w:rFonts w:ascii="Arial" w:hAnsi="Arial" w:cs="Arial"/>
          <w:sz w:val="24"/>
          <w:szCs w:val="24"/>
        </w:rPr>
      </w:pPr>
    </w:p>
    <w:p w14:paraId="5C83EC77" w14:textId="24EECF70" w:rsidR="0032000D" w:rsidRPr="00325FBA" w:rsidRDefault="0032000D" w:rsidP="0032000D">
      <w:pPr>
        <w:rPr>
          <w:rFonts w:ascii="Arial" w:hAnsi="Arial" w:cs="Arial"/>
          <w:sz w:val="24"/>
          <w:szCs w:val="24"/>
        </w:rPr>
      </w:pPr>
    </w:p>
    <w:p w14:paraId="2452116C" w14:textId="47339C56" w:rsidR="0032000D" w:rsidRPr="00325FBA" w:rsidRDefault="00291A6C" w:rsidP="0032000D">
      <w:pPr>
        <w:rPr>
          <w:rFonts w:ascii="Arial" w:hAnsi="Arial" w:cs="Arial"/>
          <w:sz w:val="24"/>
          <w:szCs w:val="24"/>
        </w:rPr>
      </w:pPr>
      <w:r w:rsidRPr="00325FBA">
        <w:rPr>
          <w:rFonts w:ascii="Arial" w:hAnsi="Arial" w:cs="Arial"/>
          <w:noProof/>
          <w:color w:val="0070C0"/>
          <w:sz w:val="24"/>
          <w:szCs w:val="24"/>
          <w:lang w:eastAsia="en-AU"/>
        </w:rPr>
        <mc:AlternateContent>
          <mc:Choice Requires="wps">
            <w:drawing>
              <wp:anchor distT="0" distB="0" distL="114300" distR="114300" simplePos="0" relativeHeight="251709440" behindDoc="0" locked="0" layoutInCell="1" allowOverlap="1" wp14:anchorId="69FAAE14" wp14:editId="6EACF609">
                <wp:simplePos x="0" y="0"/>
                <wp:positionH relativeFrom="column">
                  <wp:posOffset>5690870</wp:posOffset>
                </wp:positionH>
                <wp:positionV relativeFrom="page">
                  <wp:posOffset>5130800</wp:posOffset>
                </wp:positionV>
                <wp:extent cx="12700" cy="692150"/>
                <wp:effectExtent l="95250" t="19050" r="82550" b="50800"/>
                <wp:wrapNone/>
                <wp:docPr id="21" name="Straight Arrow Connector 21"/>
                <wp:cNvGraphicFramePr/>
                <a:graphic xmlns:a="http://schemas.openxmlformats.org/drawingml/2006/main">
                  <a:graphicData uri="http://schemas.microsoft.com/office/word/2010/wordprocessingShape">
                    <wps:wsp>
                      <wps:cNvCnPr/>
                      <wps:spPr>
                        <a:xfrm flipH="1">
                          <a:off x="0" y="0"/>
                          <a:ext cx="12700" cy="6921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F5235A" id="Straight Arrow Connector 21" o:spid="_x0000_s1026" type="#_x0000_t32" style="position:absolute;margin-left:448.1pt;margin-top:404pt;width:1pt;height:54.5pt;flip:x;z-index:2517094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" strokecolor="black [3213]" strokeweight="2.5pt">
                <v:stroke endarrow="block" joinstyle="miter"/>
                <w10:wrap anchory="page"/>
              </v:shape>
            </w:pict>
          </mc:Fallback>
        </mc:AlternateContent>
      </w:r>
      <w:r w:rsidRPr="00325FBA">
        <w:rPr>
          <w:rFonts w:ascii="Arial" w:hAnsi="Arial" w:cs="Arial"/>
          <w:noProof/>
          <w:color w:val="0070C0"/>
          <w:sz w:val="24"/>
          <w:szCs w:val="24"/>
          <w:lang w:eastAsia="en-AU"/>
        </w:rPr>
        <mc:AlternateContent>
          <mc:Choice Requires="wps">
            <w:drawing>
              <wp:anchor distT="0" distB="0" distL="114300" distR="114300" simplePos="0" relativeHeight="251707392" behindDoc="0" locked="0" layoutInCell="1" allowOverlap="1" wp14:anchorId="244B1718" wp14:editId="0E78B4A6">
                <wp:simplePos x="0" y="0"/>
                <wp:positionH relativeFrom="margin">
                  <wp:posOffset>3280410</wp:posOffset>
                </wp:positionH>
                <wp:positionV relativeFrom="page">
                  <wp:posOffset>5094288</wp:posOffset>
                </wp:positionV>
                <wp:extent cx="12700" cy="692150"/>
                <wp:effectExtent l="95250" t="19050" r="82550" b="50800"/>
                <wp:wrapNone/>
                <wp:docPr id="15" name="Straight Arrow Connector 15"/>
                <wp:cNvGraphicFramePr/>
                <a:graphic xmlns:a="http://schemas.openxmlformats.org/drawingml/2006/main">
                  <a:graphicData uri="http://schemas.microsoft.com/office/word/2010/wordprocessingShape">
                    <wps:wsp>
                      <wps:cNvCnPr/>
                      <wps:spPr>
                        <a:xfrm flipH="1">
                          <a:off x="0" y="0"/>
                          <a:ext cx="12700" cy="6921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E3800" id="Straight Arrow Connector 15" o:spid="_x0000_s1026" type="#_x0000_t32" style="position:absolute;margin-left:258.3pt;margin-top:401.15pt;width:1pt;height:54.5pt;flip:x;z-index:251707392;visibility:visible;mso-wrap-style:square;mso-wrap-distance-left:9pt;mso-wrap-distance-top:0;mso-wrap-distance-right:9pt;mso-wrap-distance-bottom:0;mso-position-horizontal:absolute;mso-position-horizontal-relative:margin;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" strokecolor="black [3213]" strokeweight="2.5pt">
                <v:stroke endarrow="block" joinstyle="miter"/>
                <w10:wrap anchorx="margin" anchory="page"/>
              </v:shape>
            </w:pict>
          </mc:Fallback>
        </mc:AlternateContent>
      </w:r>
      <w:r w:rsidRPr="00325FBA">
        <w:rPr>
          <w:rFonts w:ascii="Arial" w:hAnsi="Arial" w:cs="Arial"/>
          <w:noProof/>
          <w:color w:val="0070C0"/>
          <w:sz w:val="24"/>
          <w:szCs w:val="24"/>
          <w:lang w:eastAsia="en-AU"/>
        </w:rPr>
        <mc:AlternateContent>
          <mc:Choice Requires="wps">
            <w:drawing>
              <wp:anchor distT="0" distB="0" distL="114300" distR="114300" simplePos="0" relativeHeight="251708416" behindDoc="0" locked="0" layoutInCell="1" allowOverlap="1" wp14:anchorId="676AACC9" wp14:editId="2154A052">
                <wp:simplePos x="0" y="0"/>
                <wp:positionH relativeFrom="column">
                  <wp:posOffset>855345</wp:posOffset>
                </wp:positionH>
                <wp:positionV relativeFrom="page">
                  <wp:posOffset>5024438</wp:posOffset>
                </wp:positionV>
                <wp:extent cx="12700" cy="692150"/>
                <wp:effectExtent l="95250" t="19050" r="82550" b="50800"/>
                <wp:wrapNone/>
                <wp:docPr id="20" name="Straight Arrow Connector 20"/>
                <wp:cNvGraphicFramePr/>
                <a:graphic xmlns:a="http://schemas.openxmlformats.org/drawingml/2006/main">
                  <a:graphicData uri="http://schemas.microsoft.com/office/word/2010/wordprocessingShape">
                    <wps:wsp>
                      <wps:cNvCnPr/>
                      <wps:spPr>
                        <a:xfrm flipH="1">
                          <a:off x="0" y="0"/>
                          <a:ext cx="12700" cy="6921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62D7F" id="Straight Arrow Connector 20" o:spid="_x0000_s1026" type="#_x0000_t32" style="position:absolute;margin-left:67.35pt;margin-top:395.65pt;width:1pt;height:54.5pt;flip:x;z-index:251708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" strokecolor="black [3213]" strokeweight="2.5pt">
                <v:stroke endarrow="block" joinstyle="miter"/>
                <w10:wrap anchory="page"/>
              </v:shape>
            </w:pict>
          </mc:Fallback>
        </mc:AlternateContent>
      </w:r>
    </w:p>
    <w:p w14:paraId="0BCF0105" w14:textId="4E4CAD39" w:rsidR="0032000D" w:rsidRPr="00325FBA" w:rsidRDefault="0032000D" w:rsidP="0032000D">
      <w:pPr>
        <w:rPr>
          <w:rFonts w:ascii="Arial" w:hAnsi="Arial" w:cs="Arial"/>
          <w:sz w:val="24"/>
          <w:szCs w:val="24"/>
        </w:rPr>
      </w:pPr>
    </w:p>
    <w:p w14:paraId="4800CB85" w14:textId="7E1D5ADC" w:rsidR="0032000D" w:rsidRPr="00325FBA" w:rsidRDefault="0032000D" w:rsidP="0032000D">
      <w:pPr>
        <w:rPr>
          <w:rFonts w:ascii="Arial" w:hAnsi="Arial" w:cs="Arial"/>
          <w:sz w:val="24"/>
          <w:szCs w:val="24"/>
        </w:rPr>
      </w:pPr>
    </w:p>
    <w:p w14:paraId="6671E37A" w14:textId="025EBBF6" w:rsidR="0032000D" w:rsidRPr="00325FBA" w:rsidRDefault="00291A6C" w:rsidP="0032000D">
      <w:pPr>
        <w:rPr>
          <w:rFonts w:ascii="Arial" w:hAnsi="Arial" w:cs="Arial"/>
          <w:sz w:val="24"/>
          <w:szCs w:val="24"/>
        </w:rPr>
      </w:pPr>
      <w:r w:rsidRPr="00325FBA">
        <w:rPr>
          <w:rFonts w:ascii="Arial" w:hAnsi="Arial" w:cs="Arial"/>
          <w:noProof/>
          <w:color w:val="0070C0"/>
          <w:sz w:val="24"/>
          <w:szCs w:val="24"/>
          <w:lang w:eastAsia="en-AU"/>
        </w:rPr>
        <mc:AlternateContent>
          <mc:Choice Requires="wps">
            <w:drawing>
              <wp:anchor distT="0" distB="0" distL="114300" distR="114300" simplePos="0" relativeHeight="251705344" behindDoc="0" locked="0" layoutInCell="1" allowOverlap="1" wp14:anchorId="7A8C4AF5" wp14:editId="363DE634">
                <wp:simplePos x="0" y="0"/>
                <wp:positionH relativeFrom="column">
                  <wp:posOffset>4710113</wp:posOffset>
                </wp:positionH>
                <wp:positionV relativeFrom="page">
                  <wp:posOffset>5938838</wp:posOffset>
                </wp:positionV>
                <wp:extent cx="2162175" cy="1328737"/>
                <wp:effectExtent l="0" t="0" r="28575" b="24130"/>
                <wp:wrapNone/>
                <wp:docPr id="11" name="Rounded Rectangle 11"/>
                <wp:cNvGraphicFramePr/>
                <a:graphic xmlns:a="http://schemas.openxmlformats.org/drawingml/2006/main">
                  <a:graphicData uri="http://schemas.microsoft.com/office/word/2010/wordprocessingShape">
                    <wps:wsp>
                      <wps:cNvSpPr/>
                      <wps:spPr>
                        <a:xfrm>
                          <a:off x="0" y="0"/>
                          <a:ext cx="2162175" cy="132873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EC0AE1" w14:textId="77777777" w:rsidR="00D20557" w:rsidRPr="00291A6C" w:rsidRDefault="00D20557" w:rsidP="00B5327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C4AF5" id="Rounded Rectangle 11" o:spid="_x0000_s1030" style="position:absolute;margin-left:370.9pt;margin-top:467.65pt;width:170.25pt;height:10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" fillcolor="#c6d5f3 [660]" strokecolor="#0e2044 [1604]" strokeweight="1pt">
                <v:stroke joinstyle="miter"/>
                <v:textbox>
                  <w:txbxContent>
                    <w:p w14:paraId="2FEC0AE1" w14:textId="77777777" w:rsidR="00D20557" w:rsidRPr="00291A6C" w:rsidRDefault="00D20557" w:rsidP="00B5327F">
                      <w:pPr>
                        <w:jc w:val="center"/>
                        <w:rPr>
                          <w:rFonts w:ascii="Arial" w:hAnsi="Arial" w:cs="Arial"/>
                        </w:rPr>
                      </w:pPr>
                    </w:p>
                  </w:txbxContent>
                </v:textbox>
                <w10:wrap anchory="page"/>
              </v:roundrect>
            </w:pict>
          </mc:Fallback>
        </mc:AlternateContent>
      </w:r>
      <w:r w:rsidRPr="00325FBA">
        <w:rPr>
          <w:rFonts w:ascii="Arial" w:hAnsi="Arial" w:cs="Arial"/>
          <w:noProof/>
          <w:color w:val="0070C0"/>
          <w:sz w:val="24"/>
          <w:szCs w:val="24"/>
          <w:lang w:eastAsia="en-AU"/>
        </w:rPr>
        <mc:AlternateContent>
          <mc:Choice Requires="wps">
            <w:drawing>
              <wp:anchor distT="0" distB="0" distL="114300" distR="114300" simplePos="0" relativeHeight="251704320" behindDoc="0" locked="0" layoutInCell="1" allowOverlap="1" wp14:anchorId="6FE3046C" wp14:editId="5C72A94A">
                <wp:simplePos x="0" y="0"/>
                <wp:positionH relativeFrom="margin">
                  <wp:posOffset>2266950</wp:posOffset>
                </wp:positionH>
                <wp:positionV relativeFrom="page">
                  <wp:posOffset>5938838</wp:posOffset>
                </wp:positionV>
                <wp:extent cx="2131695" cy="1362075"/>
                <wp:effectExtent l="0" t="0" r="20955" b="28575"/>
                <wp:wrapNone/>
                <wp:docPr id="10" name="Rounded Rectangle 10"/>
                <wp:cNvGraphicFramePr/>
                <a:graphic xmlns:a="http://schemas.openxmlformats.org/drawingml/2006/main">
                  <a:graphicData uri="http://schemas.microsoft.com/office/word/2010/wordprocessingShape">
                    <wps:wsp>
                      <wps:cNvSpPr/>
                      <wps:spPr>
                        <a:xfrm>
                          <a:off x="0" y="0"/>
                          <a:ext cx="2131695" cy="13620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04598E" w14:textId="77777777" w:rsidR="00D20557" w:rsidRPr="00291A6C" w:rsidRDefault="00D20557" w:rsidP="00B5327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3046C" id="Rounded Rectangle 10" o:spid="_x0000_s1031" style="position:absolute;margin-left:178.5pt;margin-top:467.65pt;width:167.85pt;height:107.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" fillcolor="#c6d5f3 [660]" strokecolor="#0e2044 [1604]" strokeweight="1pt">
                <v:stroke joinstyle="miter"/>
                <v:textbox>
                  <w:txbxContent>
                    <w:p w14:paraId="0C04598E" w14:textId="77777777" w:rsidR="00D20557" w:rsidRPr="00291A6C" w:rsidRDefault="00D20557" w:rsidP="00B5327F">
                      <w:pPr>
                        <w:jc w:val="center"/>
                        <w:rPr>
                          <w:rFonts w:ascii="Arial" w:hAnsi="Arial" w:cs="Arial"/>
                        </w:rPr>
                      </w:pPr>
                    </w:p>
                  </w:txbxContent>
                </v:textbox>
                <w10:wrap anchorx="margin" anchory="page"/>
              </v:roundrect>
            </w:pict>
          </mc:Fallback>
        </mc:AlternateContent>
      </w:r>
      <w:r w:rsidRPr="00325FBA">
        <w:rPr>
          <w:rFonts w:ascii="Arial" w:hAnsi="Arial" w:cs="Arial"/>
          <w:noProof/>
          <w:color w:val="0070C0"/>
          <w:sz w:val="24"/>
          <w:szCs w:val="24"/>
          <w:lang w:eastAsia="en-AU"/>
        </w:rPr>
        <mc:AlternateContent>
          <mc:Choice Requires="wps">
            <w:drawing>
              <wp:anchor distT="0" distB="0" distL="114300" distR="114300" simplePos="0" relativeHeight="251702272" behindDoc="0" locked="0" layoutInCell="1" allowOverlap="1" wp14:anchorId="246C4CD8" wp14:editId="19CDC976">
                <wp:simplePos x="0" y="0"/>
                <wp:positionH relativeFrom="column">
                  <wp:posOffset>-223837</wp:posOffset>
                </wp:positionH>
                <wp:positionV relativeFrom="page">
                  <wp:posOffset>5900738</wp:posOffset>
                </wp:positionV>
                <wp:extent cx="2172970" cy="1395412"/>
                <wp:effectExtent l="0" t="0" r="17780" b="14605"/>
                <wp:wrapNone/>
                <wp:docPr id="8" name="Rounded Rectangle 8"/>
                <wp:cNvGraphicFramePr/>
                <a:graphic xmlns:a="http://schemas.openxmlformats.org/drawingml/2006/main">
                  <a:graphicData uri="http://schemas.microsoft.com/office/word/2010/wordprocessingShape">
                    <wps:wsp>
                      <wps:cNvSpPr/>
                      <wps:spPr>
                        <a:xfrm>
                          <a:off x="0" y="0"/>
                          <a:ext cx="2172970" cy="139541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63BF46" w14:textId="77777777" w:rsidR="00D20557" w:rsidRPr="00291A6C" w:rsidRDefault="00D20557" w:rsidP="00B5327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C4CD8" id="Rounded Rectangle 8" o:spid="_x0000_s1032" style="position:absolute;margin-left:-17.6pt;margin-top:464.65pt;width:171.1pt;height:10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" fillcolor="#c6d5f3 [660]" strokecolor="#0e2044 [1604]" strokeweight="1pt">
                <v:stroke joinstyle="miter"/>
                <v:textbox>
                  <w:txbxContent>
                    <w:p w14:paraId="7B63BF46" w14:textId="77777777" w:rsidR="00D20557" w:rsidRPr="00291A6C" w:rsidRDefault="00D20557" w:rsidP="00B5327F">
                      <w:pPr>
                        <w:jc w:val="center"/>
                        <w:rPr>
                          <w:rFonts w:ascii="Arial" w:hAnsi="Arial" w:cs="Arial"/>
                        </w:rPr>
                      </w:pPr>
                    </w:p>
                  </w:txbxContent>
                </v:textbox>
                <w10:wrap anchory="page"/>
              </v:roundrect>
            </w:pict>
          </mc:Fallback>
        </mc:AlternateContent>
      </w:r>
    </w:p>
    <w:p w14:paraId="7A671267" w14:textId="4DEB82A2" w:rsidR="0032000D" w:rsidRPr="00325FBA" w:rsidRDefault="0032000D" w:rsidP="0032000D">
      <w:pPr>
        <w:rPr>
          <w:rFonts w:ascii="Arial" w:hAnsi="Arial" w:cs="Arial"/>
          <w:sz w:val="24"/>
          <w:szCs w:val="24"/>
        </w:rPr>
      </w:pPr>
    </w:p>
    <w:p w14:paraId="4B55BB19" w14:textId="4CBF8D5C" w:rsidR="0032000D" w:rsidRPr="00325FBA" w:rsidRDefault="0032000D" w:rsidP="0032000D">
      <w:pPr>
        <w:rPr>
          <w:rFonts w:ascii="Arial" w:hAnsi="Arial" w:cs="Arial"/>
          <w:sz w:val="24"/>
          <w:szCs w:val="24"/>
        </w:rPr>
      </w:pPr>
    </w:p>
    <w:p w14:paraId="5E87CA7F" w14:textId="042ABCCF" w:rsidR="0032000D" w:rsidRPr="00325FBA" w:rsidRDefault="0032000D" w:rsidP="0032000D">
      <w:pPr>
        <w:rPr>
          <w:rFonts w:ascii="Arial" w:hAnsi="Arial" w:cs="Arial"/>
          <w:sz w:val="24"/>
          <w:szCs w:val="24"/>
        </w:rPr>
      </w:pPr>
    </w:p>
    <w:p w14:paraId="6461CC26" w14:textId="77777777" w:rsidR="0032000D" w:rsidRPr="00325FBA" w:rsidRDefault="0032000D" w:rsidP="0032000D">
      <w:pPr>
        <w:rPr>
          <w:rFonts w:ascii="Arial" w:hAnsi="Arial" w:cs="Arial"/>
          <w:sz w:val="24"/>
          <w:szCs w:val="24"/>
        </w:rPr>
      </w:pPr>
    </w:p>
    <w:p w14:paraId="3E9B4A94" w14:textId="5154A26A" w:rsidR="0032000D" w:rsidRPr="00325FBA" w:rsidRDefault="00B464E5" w:rsidP="0032000D">
      <w:pPr>
        <w:rPr>
          <w:rFonts w:ascii="Arial" w:hAnsi="Arial" w:cs="Arial"/>
          <w:sz w:val="24"/>
          <w:szCs w:val="24"/>
        </w:rPr>
      </w:pPr>
      <w:r w:rsidRPr="00325FBA">
        <w:rPr>
          <w:rFonts w:ascii="Arial" w:hAnsi="Arial" w:cs="Arial"/>
          <w:noProof/>
          <w:color w:val="0070C0"/>
          <w:sz w:val="24"/>
          <w:szCs w:val="24"/>
          <w:lang w:eastAsia="en-AU"/>
        </w:rPr>
        <mc:AlternateContent>
          <mc:Choice Requires="wps">
            <w:drawing>
              <wp:anchor distT="0" distB="0" distL="114300" distR="114300" simplePos="0" relativeHeight="251700224" behindDoc="0" locked="0" layoutInCell="1" allowOverlap="1" wp14:anchorId="5DD43AE6" wp14:editId="0799D20C">
                <wp:simplePos x="0" y="0"/>
                <wp:positionH relativeFrom="margin">
                  <wp:posOffset>-255587</wp:posOffset>
                </wp:positionH>
                <wp:positionV relativeFrom="page">
                  <wp:posOffset>7489825</wp:posOffset>
                </wp:positionV>
                <wp:extent cx="1949450" cy="1079500"/>
                <wp:effectExtent l="0" t="0" r="12700" b="25400"/>
                <wp:wrapNone/>
                <wp:docPr id="6" name="Oval 6"/>
                <wp:cNvGraphicFramePr/>
                <a:graphic xmlns:a="http://schemas.openxmlformats.org/drawingml/2006/main">
                  <a:graphicData uri="http://schemas.microsoft.com/office/word/2010/wordprocessingShape">
                    <wps:wsp>
                      <wps:cNvSpPr/>
                      <wps:spPr>
                        <a:xfrm>
                          <a:off x="0" y="0"/>
                          <a:ext cx="1949450" cy="1079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0D369F" w14:textId="77777777" w:rsidR="00D20557" w:rsidRPr="00291A6C" w:rsidRDefault="00D20557" w:rsidP="000E44A8">
                            <w:pPr>
                              <w:jc w:val="center"/>
                              <w:rPr>
                                <w:rFonts w:ascii="Arial" w:hAnsi="Arial" w:cs="Arial"/>
                                <w:color w:val="FFFFFF" w:themeColor="background1"/>
                                <w:sz w:val="24"/>
                                <w:szCs w:val="24"/>
                              </w:rPr>
                            </w:pPr>
                            <w:r w:rsidRPr="00291A6C">
                              <w:rPr>
                                <w:rFonts w:ascii="Arial" w:hAnsi="Arial" w:cs="Arial"/>
                                <w:color w:val="FFFFFF" w:themeColor="background1"/>
                                <w:sz w:val="24"/>
                                <w:szCs w:val="24"/>
                              </w:rPr>
                              <w:t>Statistics that support need for campaign</w:t>
                            </w:r>
                          </w:p>
                          <w:p w14:paraId="7AF53532" w14:textId="77777777" w:rsidR="00D20557" w:rsidRPr="009301C7" w:rsidRDefault="00D20557" w:rsidP="000E44A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D43AE6" id="Oval 6" o:spid="_x0000_s1033" style="position:absolute;margin-left:-20.1pt;margin-top:589.75pt;width:153.5pt;height:85pt;z-index:25170022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" fillcolor="#1d428a [3204]" strokecolor="#0e2044 [1604]" strokeweight="1pt">
                <v:stroke joinstyle="miter"/>
                <v:textbox>
                  <w:txbxContent>
                    <w:p w14:paraId="290D369F" w14:textId="77777777" w:rsidR="00D20557" w:rsidRPr="00291A6C" w:rsidRDefault="00D20557" w:rsidP="000E44A8">
                      <w:pPr>
                        <w:jc w:val="center"/>
                        <w:rPr>
                          <w:rFonts w:ascii="Arial" w:hAnsi="Arial" w:cs="Arial"/>
                          <w:color w:val="FFFFFF" w:themeColor="background1"/>
                          <w:sz w:val="24"/>
                          <w:szCs w:val="24"/>
                        </w:rPr>
                      </w:pPr>
                      <w:r w:rsidRPr="00291A6C">
                        <w:rPr>
                          <w:rFonts w:ascii="Arial" w:hAnsi="Arial" w:cs="Arial"/>
                          <w:color w:val="FFFFFF" w:themeColor="background1"/>
                          <w:sz w:val="24"/>
                          <w:szCs w:val="24"/>
                        </w:rPr>
                        <w:t>Statistics that support need for campaign</w:t>
                      </w:r>
                    </w:p>
                    <w:p w14:paraId="7AF53532" w14:textId="77777777" w:rsidR="00D20557" w:rsidRPr="009301C7" w:rsidRDefault="00D20557" w:rsidP="000E44A8">
                      <w:pPr>
                        <w:jc w:val="center"/>
                        <w:rPr>
                          <w:color w:val="000000" w:themeColor="text1"/>
                        </w:rPr>
                      </w:pPr>
                    </w:p>
                  </w:txbxContent>
                </v:textbox>
                <w10:wrap anchorx="margin" anchory="page"/>
              </v:oval>
            </w:pict>
          </mc:Fallback>
        </mc:AlternateContent>
      </w:r>
    </w:p>
    <w:p w14:paraId="6BE03FFB" w14:textId="4D8062A1" w:rsidR="0032000D" w:rsidRPr="00325FBA" w:rsidRDefault="00B464E5" w:rsidP="0032000D">
      <w:pPr>
        <w:jc w:val="center"/>
        <w:rPr>
          <w:rFonts w:ascii="Arial" w:hAnsi="Arial" w:cs="Arial"/>
          <w:sz w:val="24"/>
          <w:szCs w:val="24"/>
        </w:rPr>
      </w:pPr>
      <w:r w:rsidRPr="00325FBA">
        <w:rPr>
          <w:rFonts w:ascii="Arial" w:hAnsi="Arial" w:cs="Arial"/>
          <w:noProof/>
          <w:color w:val="0070C0"/>
          <w:sz w:val="24"/>
          <w:szCs w:val="24"/>
          <w:lang w:eastAsia="en-AU"/>
        </w:rPr>
        <mc:AlternateContent>
          <mc:Choice Requires="wps">
            <w:drawing>
              <wp:anchor distT="0" distB="0" distL="114300" distR="114300" simplePos="0" relativeHeight="251699200" behindDoc="0" locked="0" layoutInCell="1" allowOverlap="1" wp14:anchorId="5CA38883" wp14:editId="7C12B45E">
                <wp:simplePos x="0" y="0"/>
                <wp:positionH relativeFrom="column">
                  <wp:posOffset>4857115</wp:posOffset>
                </wp:positionH>
                <wp:positionV relativeFrom="page">
                  <wp:posOffset>7491095</wp:posOffset>
                </wp:positionV>
                <wp:extent cx="2032000" cy="1236662"/>
                <wp:effectExtent l="0" t="0" r="25400" b="20955"/>
                <wp:wrapNone/>
                <wp:docPr id="5" name="Oval 5"/>
                <wp:cNvGraphicFramePr/>
                <a:graphic xmlns:a="http://schemas.openxmlformats.org/drawingml/2006/main">
                  <a:graphicData uri="http://schemas.microsoft.com/office/word/2010/wordprocessingShape">
                    <wps:wsp>
                      <wps:cNvSpPr/>
                      <wps:spPr>
                        <a:xfrm>
                          <a:off x="0" y="0"/>
                          <a:ext cx="2032000" cy="12366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18A20B" w14:textId="559C9463" w:rsidR="00D20557" w:rsidRPr="00291A6C" w:rsidRDefault="00D20557" w:rsidP="000E44A8">
                            <w:pPr>
                              <w:jc w:val="center"/>
                              <w:rPr>
                                <w:rFonts w:ascii="Arial" w:hAnsi="Arial" w:cs="Arial"/>
                                <w:color w:val="FFFFFF" w:themeColor="background1"/>
                                <w:sz w:val="28"/>
                                <w:szCs w:val="28"/>
                              </w:rPr>
                            </w:pPr>
                            <w:r w:rsidRPr="00291A6C">
                              <w:rPr>
                                <w:rFonts w:ascii="Arial" w:hAnsi="Arial" w:cs="Arial"/>
                                <w:color w:val="FFFFFF" w:themeColor="background1"/>
                                <w:sz w:val="24"/>
                                <w:szCs w:val="24"/>
                              </w:rPr>
                              <w:t xml:space="preserve">How </w:t>
                            </w:r>
                            <w:r>
                              <w:rPr>
                                <w:rFonts w:ascii="Arial" w:hAnsi="Arial" w:cs="Arial"/>
                                <w:color w:val="FFFFFF" w:themeColor="background1"/>
                                <w:sz w:val="24"/>
                                <w:szCs w:val="24"/>
                              </w:rPr>
                              <w:t xml:space="preserve">the </w:t>
                            </w:r>
                            <w:r w:rsidRPr="00291A6C">
                              <w:rPr>
                                <w:rFonts w:ascii="Arial" w:hAnsi="Arial" w:cs="Arial"/>
                                <w:color w:val="FFFFFF" w:themeColor="background1"/>
                                <w:sz w:val="24"/>
                                <w:szCs w:val="24"/>
                              </w:rPr>
                              <w:t>campaign target</w:t>
                            </w:r>
                            <w:r>
                              <w:rPr>
                                <w:rFonts w:ascii="Arial" w:hAnsi="Arial" w:cs="Arial"/>
                                <w:color w:val="FFFFFF" w:themeColor="background1"/>
                                <w:sz w:val="24"/>
                                <w:szCs w:val="24"/>
                              </w:rPr>
                              <w:t>s</w:t>
                            </w:r>
                            <w:r w:rsidRPr="00291A6C">
                              <w:rPr>
                                <w:rFonts w:ascii="Arial" w:hAnsi="Arial" w:cs="Arial"/>
                                <w:color w:val="FFFFFF" w:themeColor="background1"/>
                                <w:sz w:val="24"/>
                                <w:szCs w:val="24"/>
                              </w:rPr>
                              <w:t xml:space="preserve"> the</w:t>
                            </w:r>
                            <w:r w:rsidRPr="00291A6C">
                              <w:rPr>
                                <w:rFonts w:ascii="Arial" w:hAnsi="Arial" w:cs="Arial"/>
                                <w:color w:val="FFFFFF" w:themeColor="background1"/>
                                <w:sz w:val="28"/>
                                <w:szCs w:val="28"/>
                              </w:rPr>
                              <w:t xml:space="preserve"> </w:t>
                            </w:r>
                            <w:r>
                              <w:rPr>
                                <w:rFonts w:ascii="Arial" w:hAnsi="Arial" w:cs="Arial"/>
                                <w:color w:val="FFFFFF" w:themeColor="background1"/>
                                <w:sz w:val="24"/>
                                <w:szCs w:val="24"/>
                              </w:rPr>
                              <w:t>audience</w:t>
                            </w:r>
                            <w:r w:rsidRPr="00291A6C">
                              <w:rPr>
                                <w:rFonts w:ascii="Arial" w:hAnsi="Arial" w:cs="Arial"/>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38883" id="Oval 5" o:spid="_x0000_s1034" style="position:absolute;left:0;text-align:left;margin-left:382.45pt;margin-top:589.85pt;width:160pt;height:9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" fillcolor="#1d428a [3204]" strokecolor="#0e2044 [1604]" strokeweight="1pt">
                <v:stroke joinstyle="miter"/>
                <v:textbox>
                  <w:txbxContent>
                    <w:p w14:paraId="0118A20B" w14:textId="559C9463" w:rsidR="00D20557" w:rsidRPr="00291A6C" w:rsidRDefault="00D20557" w:rsidP="000E44A8">
                      <w:pPr>
                        <w:jc w:val="center"/>
                        <w:rPr>
                          <w:rFonts w:ascii="Arial" w:hAnsi="Arial" w:cs="Arial"/>
                          <w:color w:val="FFFFFF" w:themeColor="background1"/>
                          <w:sz w:val="28"/>
                          <w:szCs w:val="28"/>
                        </w:rPr>
                      </w:pPr>
                      <w:r w:rsidRPr="00291A6C">
                        <w:rPr>
                          <w:rFonts w:ascii="Arial" w:hAnsi="Arial" w:cs="Arial"/>
                          <w:color w:val="FFFFFF" w:themeColor="background1"/>
                          <w:sz w:val="24"/>
                          <w:szCs w:val="24"/>
                        </w:rPr>
                        <w:t xml:space="preserve">How </w:t>
                      </w:r>
                      <w:r>
                        <w:rPr>
                          <w:rFonts w:ascii="Arial" w:hAnsi="Arial" w:cs="Arial"/>
                          <w:color w:val="FFFFFF" w:themeColor="background1"/>
                          <w:sz w:val="24"/>
                          <w:szCs w:val="24"/>
                        </w:rPr>
                        <w:t xml:space="preserve">the </w:t>
                      </w:r>
                      <w:r w:rsidRPr="00291A6C">
                        <w:rPr>
                          <w:rFonts w:ascii="Arial" w:hAnsi="Arial" w:cs="Arial"/>
                          <w:color w:val="FFFFFF" w:themeColor="background1"/>
                          <w:sz w:val="24"/>
                          <w:szCs w:val="24"/>
                        </w:rPr>
                        <w:t>campaign target</w:t>
                      </w:r>
                      <w:r>
                        <w:rPr>
                          <w:rFonts w:ascii="Arial" w:hAnsi="Arial" w:cs="Arial"/>
                          <w:color w:val="FFFFFF" w:themeColor="background1"/>
                          <w:sz w:val="24"/>
                          <w:szCs w:val="24"/>
                        </w:rPr>
                        <w:t>s</w:t>
                      </w:r>
                      <w:r w:rsidRPr="00291A6C">
                        <w:rPr>
                          <w:rFonts w:ascii="Arial" w:hAnsi="Arial" w:cs="Arial"/>
                          <w:color w:val="FFFFFF" w:themeColor="background1"/>
                          <w:sz w:val="24"/>
                          <w:szCs w:val="24"/>
                        </w:rPr>
                        <w:t xml:space="preserve"> the</w:t>
                      </w:r>
                      <w:r w:rsidRPr="00291A6C">
                        <w:rPr>
                          <w:rFonts w:ascii="Arial" w:hAnsi="Arial" w:cs="Arial"/>
                          <w:color w:val="FFFFFF" w:themeColor="background1"/>
                          <w:sz w:val="28"/>
                          <w:szCs w:val="28"/>
                        </w:rPr>
                        <w:t xml:space="preserve"> </w:t>
                      </w:r>
                      <w:r>
                        <w:rPr>
                          <w:rFonts w:ascii="Arial" w:hAnsi="Arial" w:cs="Arial"/>
                          <w:color w:val="FFFFFF" w:themeColor="background1"/>
                          <w:sz w:val="24"/>
                          <w:szCs w:val="24"/>
                        </w:rPr>
                        <w:t>audience</w:t>
                      </w:r>
                      <w:r w:rsidRPr="00291A6C">
                        <w:rPr>
                          <w:rFonts w:ascii="Arial" w:hAnsi="Arial" w:cs="Arial"/>
                          <w:color w:val="FFFFFF" w:themeColor="background1"/>
                          <w:sz w:val="28"/>
                          <w:szCs w:val="28"/>
                        </w:rPr>
                        <w:t xml:space="preserve"> </w:t>
                      </w:r>
                    </w:p>
                  </w:txbxContent>
                </v:textbox>
                <w10:wrap anchory="page"/>
              </v:oval>
            </w:pict>
          </mc:Fallback>
        </mc:AlternateContent>
      </w:r>
    </w:p>
    <w:p w14:paraId="27C0DF04" w14:textId="30B7D9DF" w:rsidR="0032000D" w:rsidRPr="00325FBA" w:rsidRDefault="00B464E5" w:rsidP="00B464E5">
      <w:pPr>
        <w:jc w:val="center"/>
        <w:rPr>
          <w:rFonts w:ascii="Arial" w:hAnsi="Arial" w:cs="Arial"/>
          <w:sz w:val="24"/>
          <w:szCs w:val="24"/>
        </w:rPr>
      </w:pPr>
      <w:r w:rsidRPr="00325FBA">
        <w:rPr>
          <w:rFonts w:ascii="Arial" w:hAnsi="Arial" w:cs="Arial"/>
          <w:noProof/>
          <w:color w:val="0070C0"/>
          <w:sz w:val="24"/>
          <w:szCs w:val="24"/>
          <w:lang w:eastAsia="en-AU"/>
        </w:rPr>
        <mc:AlternateContent>
          <mc:Choice Requires="wps">
            <w:drawing>
              <wp:anchor distT="0" distB="0" distL="114300" distR="114300" simplePos="0" relativeHeight="251711488" behindDoc="0" locked="0" layoutInCell="1" allowOverlap="1" wp14:anchorId="41953073" wp14:editId="22DF007F">
                <wp:simplePos x="0" y="0"/>
                <wp:positionH relativeFrom="column">
                  <wp:posOffset>4733925</wp:posOffset>
                </wp:positionH>
                <wp:positionV relativeFrom="page">
                  <wp:posOffset>8653464</wp:posOffset>
                </wp:positionV>
                <wp:extent cx="376238" cy="514032"/>
                <wp:effectExtent l="38100" t="19050" r="24130" b="38735"/>
                <wp:wrapNone/>
                <wp:docPr id="23" name="Straight Arrow Connector 23"/>
                <wp:cNvGraphicFramePr/>
                <a:graphic xmlns:a="http://schemas.openxmlformats.org/drawingml/2006/main">
                  <a:graphicData uri="http://schemas.microsoft.com/office/word/2010/wordprocessingShape">
                    <wps:wsp>
                      <wps:cNvCnPr/>
                      <wps:spPr>
                        <a:xfrm flipH="1">
                          <a:off x="0" y="0"/>
                          <a:ext cx="376238" cy="514032"/>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6AC23" id="Straight Arrow Connector 23" o:spid="_x0000_s1026" type="#_x0000_t32" style="position:absolute;margin-left:372.75pt;margin-top:681.4pt;width:29.65pt;height:40.4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" strokecolor="black [3213]" strokeweight="2.5pt">
                <v:stroke endarrow="block" joinstyle="miter"/>
                <w10:wrap anchory="page"/>
              </v:shape>
            </w:pict>
          </mc:Fallback>
        </mc:AlternateContent>
      </w:r>
      <w:r w:rsidRPr="00325FBA">
        <w:rPr>
          <w:rFonts w:ascii="Arial" w:hAnsi="Arial" w:cs="Arial"/>
          <w:noProof/>
          <w:color w:val="0070C0"/>
          <w:sz w:val="24"/>
          <w:szCs w:val="24"/>
          <w:lang w:eastAsia="en-AU"/>
        </w:rPr>
        <mc:AlternateContent>
          <mc:Choice Requires="wps">
            <w:drawing>
              <wp:anchor distT="0" distB="0" distL="114300" distR="114300" simplePos="0" relativeHeight="251706368" behindDoc="0" locked="0" layoutInCell="1" allowOverlap="1" wp14:anchorId="74ECFE2E" wp14:editId="2090B78D">
                <wp:simplePos x="0" y="0"/>
                <wp:positionH relativeFrom="margin">
                  <wp:align>right</wp:align>
                </wp:positionH>
                <wp:positionV relativeFrom="page">
                  <wp:posOffset>9296400</wp:posOffset>
                </wp:positionV>
                <wp:extent cx="2762250" cy="110490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2762250" cy="11049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C58235" w14:textId="77777777" w:rsidR="00D20557" w:rsidRDefault="00D20557" w:rsidP="00B532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CFE2E" id="Rounded Rectangle 12" o:spid="_x0000_s1035" style="position:absolute;left:0;text-align:left;margin-left:166.3pt;margin-top:732pt;width:217.5pt;height:87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" fillcolor="#c6d5f3 [660]" strokecolor="#0e2044 [1604]" strokeweight="1pt">
                <v:stroke joinstyle="miter"/>
                <v:textbox>
                  <w:txbxContent>
                    <w:p w14:paraId="0EC58235" w14:textId="77777777" w:rsidR="00D20557" w:rsidRDefault="00D20557" w:rsidP="00B5327F">
                      <w:pPr>
                        <w:jc w:val="center"/>
                      </w:pPr>
                    </w:p>
                  </w:txbxContent>
                </v:textbox>
                <w10:wrap anchorx="margin" anchory="page"/>
              </v:roundrect>
            </w:pict>
          </mc:Fallback>
        </mc:AlternateContent>
      </w:r>
      <w:r w:rsidRPr="00325FBA">
        <w:rPr>
          <w:rFonts w:ascii="Arial" w:hAnsi="Arial" w:cs="Arial"/>
          <w:noProof/>
          <w:color w:val="0070C0"/>
          <w:sz w:val="24"/>
          <w:szCs w:val="24"/>
          <w:lang w:eastAsia="en-AU"/>
        </w:rPr>
        <mc:AlternateContent>
          <mc:Choice Requires="wps">
            <w:drawing>
              <wp:anchor distT="0" distB="0" distL="114300" distR="114300" simplePos="0" relativeHeight="251703296" behindDoc="0" locked="0" layoutInCell="1" allowOverlap="1" wp14:anchorId="298E0AC7" wp14:editId="6FA45D6B">
                <wp:simplePos x="0" y="0"/>
                <wp:positionH relativeFrom="column">
                  <wp:posOffset>33337</wp:posOffset>
                </wp:positionH>
                <wp:positionV relativeFrom="page">
                  <wp:posOffset>9263063</wp:posOffset>
                </wp:positionV>
                <wp:extent cx="2757487" cy="1193800"/>
                <wp:effectExtent l="0" t="0" r="24130" b="25400"/>
                <wp:wrapNone/>
                <wp:docPr id="9" name="Rounded Rectangle 9"/>
                <wp:cNvGraphicFramePr/>
                <a:graphic xmlns:a="http://schemas.openxmlformats.org/drawingml/2006/main">
                  <a:graphicData uri="http://schemas.microsoft.com/office/word/2010/wordprocessingShape">
                    <wps:wsp>
                      <wps:cNvSpPr/>
                      <wps:spPr>
                        <a:xfrm>
                          <a:off x="0" y="0"/>
                          <a:ext cx="2757487" cy="11938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C7A5C" w14:textId="77777777" w:rsidR="00D20557" w:rsidRDefault="00D20557" w:rsidP="00B532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E0AC7" id="Rounded Rectangle 9" o:spid="_x0000_s1036" style="position:absolute;left:0;text-align:left;margin-left:2.6pt;margin-top:729.4pt;width:217.1pt;height: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" fillcolor="#c6d5f3 [660]" strokecolor="#0e2044 [1604]" strokeweight="1pt">
                <v:stroke joinstyle="miter"/>
                <v:textbox>
                  <w:txbxContent>
                    <w:p w14:paraId="1E8C7A5C" w14:textId="77777777" w:rsidR="00D20557" w:rsidRDefault="00D20557" w:rsidP="00B5327F">
                      <w:pPr>
                        <w:jc w:val="center"/>
                      </w:pPr>
                    </w:p>
                  </w:txbxContent>
                </v:textbox>
                <w10:wrap anchory="page"/>
              </v:roundrect>
            </w:pict>
          </mc:Fallback>
        </mc:AlternateContent>
      </w:r>
      <w:r w:rsidRPr="00325FBA">
        <w:rPr>
          <w:rFonts w:ascii="Arial" w:hAnsi="Arial" w:cs="Arial"/>
          <w:noProof/>
          <w:color w:val="0070C0"/>
          <w:sz w:val="24"/>
          <w:szCs w:val="24"/>
          <w:lang w:eastAsia="en-AU"/>
        </w:rPr>
        <mc:AlternateContent>
          <mc:Choice Requires="wps">
            <w:drawing>
              <wp:anchor distT="0" distB="0" distL="114300" distR="114300" simplePos="0" relativeHeight="251710464" behindDoc="0" locked="0" layoutInCell="1" allowOverlap="1" wp14:anchorId="39A6115D" wp14:editId="6751F04B">
                <wp:simplePos x="0" y="0"/>
                <wp:positionH relativeFrom="column">
                  <wp:posOffset>814389</wp:posOffset>
                </wp:positionH>
                <wp:positionV relativeFrom="page">
                  <wp:posOffset>8682038</wp:posOffset>
                </wp:positionV>
                <wp:extent cx="290512" cy="471487"/>
                <wp:effectExtent l="19050" t="19050" r="52705" b="43180"/>
                <wp:wrapNone/>
                <wp:docPr id="22" name="Straight Arrow Connector 22"/>
                <wp:cNvGraphicFramePr/>
                <a:graphic xmlns:a="http://schemas.openxmlformats.org/drawingml/2006/main">
                  <a:graphicData uri="http://schemas.microsoft.com/office/word/2010/wordprocessingShape">
                    <wps:wsp>
                      <wps:cNvCnPr/>
                      <wps:spPr>
                        <a:xfrm>
                          <a:off x="0" y="0"/>
                          <a:ext cx="290512" cy="471487"/>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EC324" id="Straight Arrow Connector 22" o:spid="_x0000_s1026" type="#_x0000_t32" style="position:absolute;margin-left:64.15pt;margin-top:683.65pt;width:22.85pt;height:3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" strokecolor="black [3213]" strokeweight="2.5pt">
                <v:stroke endarrow="block" joinstyle="miter"/>
                <w10:wrap anchory="page"/>
              </v:shape>
            </w:pict>
          </mc:Fallback>
        </mc:AlternateContent>
      </w:r>
      <w:r w:rsidR="00291A6C" w:rsidRPr="00325FBA">
        <w:rPr>
          <w:rFonts w:ascii="Arial" w:hAnsi="Arial" w:cs="Arial"/>
          <w:sz w:val="24"/>
          <w:szCs w:val="24"/>
        </w:rPr>
        <w:br w:type="page"/>
      </w:r>
    </w:p>
    <w:p w14:paraId="3BABE2DE" w14:textId="34B7E415" w:rsidR="00B464E5" w:rsidRPr="006245F5" w:rsidRDefault="0062691E" w:rsidP="0032000D">
      <w:pPr>
        <w:rPr>
          <w:rFonts w:ascii="Arial" w:hAnsi="Arial" w:cs="Arial"/>
          <w:b/>
          <w:color w:val="06306A" w:themeColor="text2" w:themeTint="E6"/>
          <w:sz w:val="28"/>
          <w:szCs w:val="28"/>
        </w:rPr>
      </w:pPr>
      <w:r w:rsidRPr="006245F5">
        <w:rPr>
          <w:rFonts w:ascii="Arial" w:hAnsi="Arial" w:cs="Arial"/>
          <w:b/>
          <w:color w:val="06306A" w:themeColor="text2" w:themeTint="E6"/>
          <w:sz w:val="28"/>
          <w:szCs w:val="28"/>
        </w:rPr>
        <w:lastRenderedPageBreak/>
        <w:t>Appendix</w:t>
      </w:r>
      <w:r w:rsidR="008001D6">
        <w:rPr>
          <w:rFonts w:ascii="Arial" w:hAnsi="Arial" w:cs="Arial"/>
          <w:b/>
          <w:color w:val="06306A" w:themeColor="text2" w:themeTint="E6"/>
          <w:sz w:val="28"/>
          <w:szCs w:val="28"/>
        </w:rPr>
        <w:t xml:space="preserve"> 4</w:t>
      </w:r>
      <w:r w:rsidR="006E49B2" w:rsidRPr="006245F5">
        <w:rPr>
          <w:rFonts w:ascii="Arial" w:hAnsi="Arial" w:cs="Arial"/>
          <w:b/>
          <w:color w:val="06306A" w:themeColor="text2" w:themeTint="E6"/>
          <w:sz w:val="28"/>
          <w:szCs w:val="28"/>
        </w:rPr>
        <w:t xml:space="preserve">: </w:t>
      </w:r>
    </w:p>
    <w:p w14:paraId="73F72DE3" w14:textId="4147507C" w:rsidR="0062691E" w:rsidRPr="006245F5" w:rsidRDefault="00B464E5" w:rsidP="0032000D">
      <w:pPr>
        <w:rPr>
          <w:rFonts w:ascii="Arial" w:hAnsi="Arial" w:cs="Arial"/>
          <w:b/>
          <w:sz w:val="28"/>
          <w:szCs w:val="28"/>
        </w:rPr>
      </w:pPr>
      <w:r w:rsidRPr="006245F5">
        <w:rPr>
          <w:rFonts w:ascii="Arial" w:hAnsi="Arial" w:cs="Arial"/>
          <w:b/>
          <w:sz w:val="28"/>
          <w:szCs w:val="28"/>
        </w:rPr>
        <w:t>W</w:t>
      </w:r>
      <w:r w:rsidR="006E49B2" w:rsidRPr="006245F5">
        <w:rPr>
          <w:rFonts w:ascii="Arial" w:hAnsi="Arial" w:cs="Arial"/>
          <w:b/>
          <w:sz w:val="28"/>
          <w:szCs w:val="28"/>
        </w:rPr>
        <w:t>orksheet 2</w:t>
      </w:r>
      <w:r w:rsidRPr="006245F5">
        <w:rPr>
          <w:rFonts w:ascii="Arial" w:hAnsi="Arial" w:cs="Arial"/>
          <w:b/>
          <w:sz w:val="28"/>
          <w:szCs w:val="28"/>
        </w:rPr>
        <w:t>: Our campaign</w:t>
      </w:r>
    </w:p>
    <w:p w14:paraId="4BC5AF24" w14:textId="7FFBD301" w:rsidR="004C7178" w:rsidRPr="00325FBA" w:rsidRDefault="00B464E5" w:rsidP="0032000D">
      <w:pPr>
        <w:rPr>
          <w:rFonts w:ascii="Arial" w:hAnsi="Arial" w:cs="Arial"/>
          <w:b/>
          <w:sz w:val="24"/>
          <w:szCs w:val="24"/>
        </w:rPr>
      </w:pPr>
      <w:r w:rsidRPr="00325FBA">
        <w:rPr>
          <w:rFonts w:ascii="Arial" w:hAnsi="Arial" w:cs="Arial"/>
          <w:b/>
          <w:noProof/>
          <w:color w:val="06306A" w:themeColor="text2" w:themeTint="E6"/>
          <w:sz w:val="24"/>
          <w:szCs w:val="24"/>
          <w:lang w:eastAsia="en-AU"/>
        </w:rPr>
        <mc:AlternateContent>
          <mc:Choice Requires="wps">
            <w:drawing>
              <wp:anchor distT="0" distB="0" distL="114300" distR="114300" simplePos="0" relativeHeight="251716608" behindDoc="0" locked="0" layoutInCell="1" allowOverlap="1" wp14:anchorId="4DEA13F4" wp14:editId="3DCEC41B">
                <wp:simplePos x="0" y="0"/>
                <wp:positionH relativeFrom="margin">
                  <wp:posOffset>1924050</wp:posOffset>
                </wp:positionH>
                <wp:positionV relativeFrom="margin">
                  <wp:posOffset>856614</wp:posOffset>
                </wp:positionV>
                <wp:extent cx="2527300" cy="1319213"/>
                <wp:effectExtent l="0" t="0" r="25400" b="14605"/>
                <wp:wrapNone/>
                <wp:docPr id="1348" name="Rounded Rectangle 1348"/>
                <wp:cNvGraphicFramePr/>
                <a:graphic xmlns:a="http://schemas.openxmlformats.org/drawingml/2006/main">
                  <a:graphicData uri="http://schemas.microsoft.com/office/word/2010/wordprocessingShape">
                    <wps:wsp>
                      <wps:cNvSpPr/>
                      <wps:spPr>
                        <a:xfrm>
                          <a:off x="0" y="0"/>
                          <a:ext cx="2527300" cy="1319213"/>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A5557A" w14:textId="7E0AC0D6" w:rsidR="00D20557" w:rsidRPr="00B464E5" w:rsidRDefault="00D20557" w:rsidP="0032000D">
                            <w:pPr>
                              <w:jc w:val="center"/>
                              <w:rPr>
                                <w:rFonts w:ascii="Arial" w:hAnsi="Arial" w:cs="Arial"/>
                                <w:sz w:val="28"/>
                                <w:szCs w:val="28"/>
                              </w:rPr>
                            </w:pPr>
                            <w:r>
                              <w:rPr>
                                <w:rFonts w:ascii="Arial" w:hAnsi="Arial" w:cs="Arial"/>
                                <w:sz w:val="28"/>
                                <w:szCs w:val="28"/>
                              </w:rPr>
                              <w:t>C</w:t>
                            </w:r>
                            <w:r w:rsidRPr="00B464E5">
                              <w:rPr>
                                <w:rFonts w:ascii="Arial" w:hAnsi="Arial" w:cs="Arial"/>
                                <w:sz w:val="28"/>
                                <w:szCs w:val="28"/>
                              </w:rPr>
                              <w:t>ampaign</w:t>
                            </w:r>
                            <w:r>
                              <w:rPr>
                                <w:rFonts w:ascii="Arial" w:hAnsi="Arial" w:cs="Arial"/>
                                <w:sz w:val="28"/>
                                <w:szCs w:val="28"/>
                              </w:rPr>
                              <w:t xml:space="preserve"> purpose and name</w:t>
                            </w:r>
                          </w:p>
                          <w:p w14:paraId="38CCF0A7" w14:textId="77777777" w:rsidR="00D20557" w:rsidRPr="00323E2E" w:rsidRDefault="00D20557" w:rsidP="0032000D">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EA13F4" id="Rounded Rectangle 1348" o:spid="_x0000_s1037" style="position:absolute;margin-left:151.5pt;margin-top:67.45pt;width:199pt;height:103.9pt;z-index:25171660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" fillcolor="#8dabe7 [1300]" strokecolor="#0e2044 [1604]" strokeweight="1pt">
                <v:stroke joinstyle="miter"/>
                <v:textbox>
                  <w:txbxContent>
                    <w:p w14:paraId="43A5557A" w14:textId="7E0AC0D6" w:rsidR="00D20557" w:rsidRPr="00B464E5" w:rsidRDefault="00D20557" w:rsidP="0032000D">
                      <w:pPr>
                        <w:jc w:val="center"/>
                        <w:rPr>
                          <w:rFonts w:ascii="Arial" w:hAnsi="Arial" w:cs="Arial"/>
                          <w:sz w:val="28"/>
                          <w:szCs w:val="28"/>
                        </w:rPr>
                      </w:pPr>
                      <w:r>
                        <w:rPr>
                          <w:rFonts w:ascii="Arial" w:hAnsi="Arial" w:cs="Arial"/>
                          <w:sz w:val="28"/>
                          <w:szCs w:val="28"/>
                        </w:rPr>
                        <w:t>C</w:t>
                      </w:r>
                      <w:r w:rsidRPr="00B464E5">
                        <w:rPr>
                          <w:rFonts w:ascii="Arial" w:hAnsi="Arial" w:cs="Arial"/>
                          <w:sz w:val="28"/>
                          <w:szCs w:val="28"/>
                        </w:rPr>
                        <w:t>ampaign</w:t>
                      </w:r>
                      <w:r>
                        <w:rPr>
                          <w:rFonts w:ascii="Arial" w:hAnsi="Arial" w:cs="Arial"/>
                          <w:sz w:val="28"/>
                          <w:szCs w:val="28"/>
                        </w:rPr>
                        <w:t xml:space="preserve"> purpose and name</w:t>
                      </w:r>
                    </w:p>
                    <w:p w14:paraId="38CCF0A7" w14:textId="77777777" w:rsidR="00D20557" w:rsidRPr="00323E2E" w:rsidRDefault="00D20557" w:rsidP="0032000D">
                      <w:pPr>
                        <w:jc w:val="center"/>
                        <w:rPr>
                          <w:sz w:val="40"/>
                          <w:szCs w:val="40"/>
                        </w:rPr>
                      </w:pPr>
                    </w:p>
                  </w:txbxContent>
                </v:textbox>
                <w10:wrap anchorx="margin" anchory="margin"/>
              </v:roundrect>
            </w:pict>
          </mc:Fallback>
        </mc:AlternateContent>
      </w:r>
    </w:p>
    <w:p w14:paraId="379D3A1A" w14:textId="59D075F4" w:rsidR="004C7178" w:rsidRPr="00325FBA" w:rsidRDefault="00B464E5"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32992" behindDoc="0" locked="0" layoutInCell="1" allowOverlap="1" wp14:anchorId="25E72B23" wp14:editId="38109177">
                <wp:simplePos x="0" y="0"/>
                <wp:positionH relativeFrom="column">
                  <wp:posOffset>928687</wp:posOffset>
                </wp:positionH>
                <wp:positionV relativeFrom="page">
                  <wp:posOffset>1790700</wp:posOffset>
                </wp:positionV>
                <wp:extent cx="424815" cy="814388"/>
                <wp:effectExtent l="38100" t="19050" r="32385" b="43180"/>
                <wp:wrapNone/>
                <wp:docPr id="1350" name="Straight Arrow Connector 1350"/>
                <wp:cNvGraphicFramePr/>
                <a:graphic xmlns:a="http://schemas.openxmlformats.org/drawingml/2006/main">
                  <a:graphicData uri="http://schemas.microsoft.com/office/word/2010/wordprocessingShape">
                    <wps:wsp>
                      <wps:cNvCnPr/>
                      <wps:spPr>
                        <a:xfrm flipH="1">
                          <a:off x="0" y="0"/>
                          <a:ext cx="424815" cy="814388"/>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6BC0B" id="Straight Arrow Connector 1350" o:spid="_x0000_s1026" type="#_x0000_t32" style="position:absolute;margin-left:73.1pt;margin-top:141pt;width:33.45pt;height:64.1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" strokecolor="black [3213]" strokeweight="2.5pt">
                <v:stroke endarrow="block" joinstyle="miter"/>
                <w10:wrap anchory="page"/>
              </v:shape>
            </w:pict>
          </mc:Fallback>
        </mc:AlternateContent>
      </w:r>
    </w:p>
    <w:p w14:paraId="6F5E9F9D" w14:textId="632963E2" w:rsidR="004C7178" w:rsidRPr="00325FBA" w:rsidRDefault="00B464E5"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35040" behindDoc="0" locked="0" layoutInCell="1" allowOverlap="1" wp14:anchorId="7ABB9792" wp14:editId="6ED9DEC0">
                <wp:simplePos x="0" y="0"/>
                <wp:positionH relativeFrom="column">
                  <wp:posOffset>4824412</wp:posOffset>
                </wp:positionH>
                <wp:positionV relativeFrom="page">
                  <wp:posOffset>2030412</wp:posOffset>
                </wp:positionV>
                <wp:extent cx="784225" cy="772160"/>
                <wp:effectExtent l="19050" t="19050" r="73025" b="46990"/>
                <wp:wrapNone/>
                <wp:docPr id="1349" name="Straight Arrow Connector 1349"/>
                <wp:cNvGraphicFramePr/>
                <a:graphic xmlns:a="http://schemas.openxmlformats.org/drawingml/2006/main">
                  <a:graphicData uri="http://schemas.microsoft.com/office/word/2010/wordprocessingShape">
                    <wps:wsp>
                      <wps:cNvCnPr/>
                      <wps:spPr>
                        <a:xfrm>
                          <a:off x="0" y="0"/>
                          <a:ext cx="784225" cy="77216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7B06B" id="Straight Arrow Connector 1349" o:spid="_x0000_s1026" type="#_x0000_t32" style="position:absolute;margin-left:379.85pt;margin-top:159.85pt;width:61.75pt;height:60.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" strokecolor="black [3213]" strokeweight="2.5pt">
                <v:stroke endarrow="block" joinstyle="miter"/>
                <w10:wrap anchory="page"/>
              </v:shape>
            </w:pict>
          </mc:Fallback>
        </mc:AlternateContent>
      </w:r>
    </w:p>
    <w:p w14:paraId="4EF3906D" w14:textId="388B57AE" w:rsidR="004C7178" w:rsidRPr="00325FBA" w:rsidRDefault="004C7178" w:rsidP="004C7178">
      <w:pPr>
        <w:rPr>
          <w:rFonts w:ascii="Arial" w:hAnsi="Arial" w:cs="Arial"/>
          <w:sz w:val="24"/>
          <w:szCs w:val="24"/>
        </w:rPr>
      </w:pPr>
    </w:p>
    <w:p w14:paraId="0640F441" w14:textId="37DE0A3B" w:rsidR="004C7178" w:rsidRPr="00325FBA" w:rsidRDefault="004C7178" w:rsidP="004C7178">
      <w:pPr>
        <w:rPr>
          <w:rFonts w:ascii="Arial" w:hAnsi="Arial" w:cs="Arial"/>
          <w:sz w:val="24"/>
          <w:szCs w:val="24"/>
        </w:rPr>
      </w:pPr>
    </w:p>
    <w:p w14:paraId="3026A4C5" w14:textId="55ECF3D3" w:rsidR="004C7178" w:rsidRPr="00325FBA" w:rsidRDefault="00B464E5"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17632" behindDoc="0" locked="0" layoutInCell="1" allowOverlap="1" wp14:anchorId="23634EF0" wp14:editId="220B8611">
                <wp:simplePos x="0" y="0"/>
                <wp:positionH relativeFrom="column">
                  <wp:posOffset>-46037</wp:posOffset>
                </wp:positionH>
                <wp:positionV relativeFrom="page">
                  <wp:posOffset>2787650</wp:posOffset>
                </wp:positionV>
                <wp:extent cx="1949450" cy="1079500"/>
                <wp:effectExtent l="0" t="0" r="12700" b="25400"/>
                <wp:wrapNone/>
                <wp:docPr id="1354" name="Oval 1354"/>
                <wp:cNvGraphicFramePr/>
                <a:graphic xmlns:a="http://schemas.openxmlformats.org/drawingml/2006/main">
                  <a:graphicData uri="http://schemas.microsoft.com/office/word/2010/wordprocessingShape">
                    <wps:wsp>
                      <wps:cNvSpPr/>
                      <wps:spPr>
                        <a:xfrm>
                          <a:off x="0" y="0"/>
                          <a:ext cx="1949450" cy="1079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1B3EC4" w14:textId="77777777" w:rsidR="00D20557" w:rsidRPr="00E86C23" w:rsidRDefault="00D20557" w:rsidP="0032000D">
                            <w:pPr>
                              <w:jc w:val="center"/>
                              <w:rPr>
                                <w:rFonts w:ascii="Arial" w:hAnsi="Arial" w:cs="Arial"/>
                                <w:color w:val="FFFFFF" w:themeColor="background1"/>
                                <w:sz w:val="28"/>
                                <w:szCs w:val="28"/>
                              </w:rPr>
                            </w:pPr>
                            <w:r w:rsidRPr="00E86C23">
                              <w:rPr>
                                <w:rFonts w:ascii="Arial" w:hAnsi="Arial" w:cs="Arial"/>
                                <w:color w:val="FFFFFF" w:themeColor="background1"/>
                                <w:sz w:val="28"/>
                                <w:szCs w:val="28"/>
                              </w:rPr>
                              <w:t>Target audience</w:t>
                            </w:r>
                          </w:p>
                          <w:p w14:paraId="3043A126" w14:textId="77777777" w:rsidR="00D20557" w:rsidRPr="00323E2E" w:rsidRDefault="00D20557" w:rsidP="0032000D">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634EF0" id="Oval 1354" o:spid="_x0000_s1038" style="position:absolute;margin-left:-3.6pt;margin-top:219.5pt;width:153.5pt;height:85pt;z-index:2517176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" fillcolor="#1d428a [3204]" strokecolor="#0e2044 [1604]" strokeweight="1pt">
                <v:stroke joinstyle="miter"/>
                <v:textbox>
                  <w:txbxContent>
                    <w:p w14:paraId="001B3EC4" w14:textId="77777777" w:rsidR="00D20557" w:rsidRPr="00E86C23" w:rsidRDefault="00D20557" w:rsidP="0032000D">
                      <w:pPr>
                        <w:jc w:val="center"/>
                        <w:rPr>
                          <w:rFonts w:ascii="Arial" w:hAnsi="Arial" w:cs="Arial"/>
                          <w:color w:val="FFFFFF" w:themeColor="background1"/>
                          <w:sz w:val="28"/>
                          <w:szCs w:val="28"/>
                        </w:rPr>
                      </w:pPr>
                      <w:r w:rsidRPr="00E86C23">
                        <w:rPr>
                          <w:rFonts w:ascii="Arial" w:hAnsi="Arial" w:cs="Arial"/>
                          <w:color w:val="FFFFFF" w:themeColor="background1"/>
                          <w:sz w:val="28"/>
                          <w:szCs w:val="28"/>
                        </w:rPr>
                        <w:t>Target audience</w:t>
                      </w:r>
                    </w:p>
                    <w:p w14:paraId="3043A126" w14:textId="77777777" w:rsidR="00D20557" w:rsidRPr="00323E2E" w:rsidRDefault="00D20557" w:rsidP="0032000D">
                      <w:pPr>
                        <w:jc w:val="center"/>
                        <w:rPr>
                          <w:color w:val="000000" w:themeColor="text1"/>
                          <w:sz w:val="28"/>
                          <w:szCs w:val="28"/>
                        </w:rPr>
                      </w:pPr>
                    </w:p>
                  </w:txbxContent>
                </v:textbox>
                <w10:wrap anchory="page"/>
              </v:oval>
            </w:pict>
          </mc:Fallback>
        </mc:AlternateContent>
      </w:r>
    </w:p>
    <w:p w14:paraId="73B83D74" w14:textId="73A5B124" w:rsidR="004C7178" w:rsidRPr="00325FBA" w:rsidRDefault="00B464E5"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43232" behindDoc="0" locked="0" layoutInCell="1" allowOverlap="1" wp14:anchorId="381E8D8A" wp14:editId="307D6ABD">
                <wp:simplePos x="0" y="0"/>
                <wp:positionH relativeFrom="margin">
                  <wp:posOffset>2952115</wp:posOffset>
                </wp:positionH>
                <wp:positionV relativeFrom="page">
                  <wp:posOffset>2933700</wp:posOffset>
                </wp:positionV>
                <wp:extent cx="45719" cy="419100"/>
                <wp:effectExtent l="95250" t="19050" r="69215" b="38100"/>
                <wp:wrapNone/>
                <wp:docPr id="28" name="Straight Arrow Connector 28"/>
                <wp:cNvGraphicFramePr/>
                <a:graphic xmlns:a="http://schemas.openxmlformats.org/drawingml/2006/main">
                  <a:graphicData uri="http://schemas.microsoft.com/office/word/2010/wordprocessingShape">
                    <wps:wsp>
                      <wps:cNvCnPr/>
                      <wps:spPr>
                        <a:xfrm flipH="1">
                          <a:off x="0" y="0"/>
                          <a:ext cx="45719" cy="419100"/>
                        </a:xfrm>
                        <a:prstGeom prst="straightConnector1">
                          <a:avLst/>
                        </a:prstGeom>
                        <a:noFill/>
                        <a:ln w="31750" cap="flat" cmpd="sng" algn="ctr">
                          <a:solidFill>
                            <a:srgbClr val="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F7DA9D" id="Straight Arrow Connector 28" o:spid="_x0000_s1026" type="#_x0000_t32" style="position:absolute;margin-left:232.45pt;margin-top:231pt;width:3.6pt;height:33pt;flip:x;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" strokeweight="2.5pt">
                <v:stroke endarrow="block" joinstyle="miter"/>
                <w10:wrap anchorx="margin" anchory="page"/>
              </v:shape>
            </w:pict>
          </mc:Fallback>
        </mc:AlternateContent>
      </w:r>
      <w:r w:rsidR="005B395B" w:rsidRPr="00325FBA">
        <w:rPr>
          <w:rFonts w:ascii="Arial" w:hAnsi="Arial" w:cs="Arial"/>
          <w:b/>
          <w:noProof/>
          <w:color w:val="0070C0"/>
          <w:sz w:val="24"/>
          <w:szCs w:val="24"/>
          <w:lang w:eastAsia="en-AU"/>
        </w:rPr>
        <mc:AlternateContent>
          <mc:Choice Requires="wps">
            <w:drawing>
              <wp:anchor distT="0" distB="0" distL="114300" distR="114300" simplePos="0" relativeHeight="251721728" behindDoc="0" locked="0" layoutInCell="1" allowOverlap="1" wp14:anchorId="71646C5B" wp14:editId="26606A6E">
                <wp:simplePos x="0" y="0"/>
                <wp:positionH relativeFrom="margin">
                  <wp:posOffset>4403725</wp:posOffset>
                </wp:positionH>
                <wp:positionV relativeFrom="page">
                  <wp:posOffset>2947988</wp:posOffset>
                </wp:positionV>
                <wp:extent cx="1949450" cy="1079500"/>
                <wp:effectExtent l="0" t="0" r="12700" b="25400"/>
                <wp:wrapNone/>
                <wp:docPr id="1353" name="Oval 1353"/>
                <wp:cNvGraphicFramePr/>
                <a:graphic xmlns:a="http://schemas.openxmlformats.org/drawingml/2006/main">
                  <a:graphicData uri="http://schemas.microsoft.com/office/word/2010/wordprocessingShape">
                    <wps:wsp>
                      <wps:cNvSpPr/>
                      <wps:spPr>
                        <a:xfrm>
                          <a:off x="0" y="0"/>
                          <a:ext cx="1949450" cy="1079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699607" w14:textId="77777777" w:rsidR="00D20557" w:rsidRPr="00E86C23" w:rsidRDefault="00D20557" w:rsidP="0032000D">
                            <w:pPr>
                              <w:jc w:val="center"/>
                              <w:rPr>
                                <w:rFonts w:ascii="Arial" w:hAnsi="Arial" w:cs="Arial"/>
                                <w:color w:val="FFFFFF" w:themeColor="background1"/>
                                <w:sz w:val="28"/>
                                <w:szCs w:val="28"/>
                              </w:rPr>
                            </w:pPr>
                            <w:r w:rsidRPr="00E86C23">
                              <w:rPr>
                                <w:rFonts w:ascii="Arial" w:hAnsi="Arial" w:cs="Arial"/>
                                <w:color w:val="FFFFFF" w:themeColor="background1"/>
                                <w:sz w:val="28"/>
                                <w:szCs w:val="28"/>
                              </w:rPr>
                              <w:t>Main messages</w:t>
                            </w:r>
                          </w:p>
                          <w:p w14:paraId="35AD7012" w14:textId="77777777" w:rsidR="00D20557" w:rsidRPr="00757BAD" w:rsidRDefault="00D20557" w:rsidP="0032000D">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646C5B" id="Oval 1353" o:spid="_x0000_s1039" style="position:absolute;margin-left:346.75pt;margin-top:232.15pt;width:153.5pt;height:85pt;z-index:25172172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" fillcolor="#1d428a [3204]" strokecolor="#0e2044 [1604]" strokeweight="1pt">
                <v:stroke joinstyle="miter"/>
                <v:textbox>
                  <w:txbxContent>
                    <w:p w14:paraId="68699607" w14:textId="77777777" w:rsidR="00D20557" w:rsidRPr="00E86C23" w:rsidRDefault="00D20557" w:rsidP="0032000D">
                      <w:pPr>
                        <w:jc w:val="center"/>
                        <w:rPr>
                          <w:rFonts w:ascii="Arial" w:hAnsi="Arial" w:cs="Arial"/>
                          <w:color w:val="FFFFFF" w:themeColor="background1"/>
                          <w:sz w:val="28"/>
                          <w:szCs w:val="28"/>
                        </w:rPr>
                      </w:pPr>
                      <w:r w:rsidRPr="00E86C23">
                        <w:rPr>
                          <w:rFonts w:ascii="Arial" w:hAnsi="Arial" w:cs="Arial"/>
                          <w:color w:val="FFFFFF" w:themeColor="background1"/>
                          <w:sz w:val="28"/>
                          <w:szCs w:val="28"/>
                        </w:rPr>
                        <w:t>Main messages</w:t>
                      </w:r>
                    </w:p>
                    <w:p w14:paraId="35AD7012" w14:textId="77777777" w:rsidR="00D20557" w:rsidRPr="00757BAD" w:rsidRDefault="00D20557" w:rsidP="0032000D">
                      <w:pPr>
                        <w:jc w:val="center"/>
                        <w:rPr>
                          <w:color w:val="000000" w:themeColor="text1"/>
                          <w:sz w:val="28"/>
                          <w:szCs w:val="28"/>
                        </w:rPr>
                      </w:pPr>
                    </w:p>
                  </w:txbxContent>
                </v:textbox>
                <w10:wrap anchorx="margin" anchory="page"/>
              </v:oval>
            </w:pict>
          </mc:Fallback>
        </mc:AlternateContent>
      </w:r>
    </w:p>
    <w:p w14:paraId="5835E52F" w14:textId="3C17AF1D" w:rsidR="004C7178" w:rsidRPr="00325FBA" w:rsidRDefault="004C7178" w:rsidP="004C7178">
      <w:pPr>
        <w:rPr>
          <w:rFonts w:ascii="Arial" w:hAnsi="Arial" w:cs="Arial"/>
          <w:sz w:val="24"/>
          <w:szCs w:val="24"/>
        </w:rPr>
      </w:pPr>
    </w:p>
    <w:p w14:paraId="4F4FA4E6" w14:textId="188D1B04" w:rsidR="004C7178" w:rsidRPr="00325FBA" w:rsidRDefault="00B464E5"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18656" behindDoc="0" locked="0" layoutInCell="1" allowOverlap="1" wp14:anchorId="4403234F" wp14:editId="600A178E">
                <wp:simplePos x="0" y="0"/>
                <wp:positionH relativeFrom="margin">
                  <wp:posOffset>2076450</wp:posOffset>
                </wp:positionH>
                <wp:positionV relativeFrom="page">
                  <wp:posOffset>3454400</wp:posOffset>
                </wp:positionV>
                <wp:extent cx="1949450" cy="1143000"/>
                <wp:effectExtent l="0" t="0" r="12700" b="19050"/>
                <wp:wrapNone/>
                <wp:docPr id="1352" name="Oval 1352"/>
                <wp:cNvGraphicFramePr/>
                <a:graphic xmlns:a="http://schemas.openxmlformats.org/drawingml/2006/main">
                  <a:graphicData uri="http://schemas.microsoft.com/office/word/2010/wordprocessingShape">
                    <wps:wsp>
                      <wps:cNvSpPr/>
                      <wps:spPr>
                        <a:xfrm>
                          <a:off x="0" y="0"/>
                          <a:ext cx="1949450" cy="1143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C82213" w14:textId="77777777" w:rsidR="00D20557" w:rsidRPr="00E86C23" w:rsidRDefault="00D20557" w:rsidP="0032000D">
                            <w:pPr>
                              <w:jc w:val="center"/>
                              <w:rPr>
                                <w:rFonts w:ascii="Arial" w:hAnsi="Arial" w:cs="Arial"/>
                                <w:color w:val="FFFFFF" w:themeColor="background1"/>
                                <w:sz w:val="28"/>
                                <w:szCs w:val="28"/>
                              </w:rPr>
                            </w:pPr>
                            <w:r w:rsidRPr="00E86C23">
                              <w:rPr>
                                <w:rFonts w:ascii="Arial" w:hAnsi="Arial" w:cs="Arial"/>
                                <w:color w:val="FFFFFF" w:themeColor="background1"/>
                                <w:sz w:val="28"/>
                                <w:szCs w:val="28"/>
                              </w:rPr>
                              <w:t>The need for the campaign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03234F" id="Oval 1352" o:spid="_x0000_s1040" style="position:absolute;margin-left:163.5pt;margin-top:272pt;width:153.5pt;height:90pt;z-index:25171865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" fillcolor="#1d428a [3204]" strokecolor="#0e2044 [1604]" strokeweight="1pt">
                <v:stroke joinstyle="miter"/>
                <v:textbox>
                  <w:txbxContent>
                    <w:p w14:paraId="0CC82213" w14:textId="77777777" w:rsidR="00D20557" w:rsidRPr="00E86C23" w:rsidRDefault="00D20557" w:rsidP="0032000D">
                      <w:pPr>
                        <w:jc w:val="center"/>
                        <w:rPr>
                          <w:rFonts w:ascii="Arial" w:hAnsi="Arial" w:cs="Arial"/>
                          <w:color w:val="FFFFFF" w:themeColor="background1"/>
                          <w:sz w:val="28"/>
                          <w:szCs w:val="28"/>
                        </w:rPr>
                      </w:pPr>
                      <w:r w:rsidRPr="00E86C23">
                        <w:rPr>
                          <w:rFonts w:ascii="Arial" w:hAnsi="Arial" w:cs="Arial"/>
                          <w:color w:val="FFFFFF" w:themeColor="background1"/>
                          <w:sz w:val="28"/>
                          <w:szCs w:val="28"/>
                        </w:rPr>
                        <w:t>The need for the campaign</w:t>
                      </w:r>
                    </w:p>
                  </w:txbxContent>
                </v:textbox>
                <w10:wrap anchorx="margin" anchory="page"/>
              </v:oval>
            </w:pict>
          </mc:Fallback>
        </mc:AlternateContent>
      </w:r>
    </w:p>
    <w:p w14:paraId="715B096D" w14:textId="38B00736" w:rsidR="004C7178" w:rsidRPr="00325FBA" w:rsidRDefault="00B464E5"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29920" behindDoc="0" locked="0" layoutInCell="1" allowOverlap="1" wp14:anchorId="05E26EC8" wp14:editId="704084A2">
                <wp:simplePos x="0" y="0"/>
                <wp:positionH relativeFrom="margin">
                  <wp:posOffset>6012497</wp:posOffset>
                </wp:positionH>
                <wp:positionV relativeFrom="page">
                  <wp:posOffset>3971607</wp:posOffset>
                </wp:positionV>
                <wp:extent cx="150495" cy="371475"/>
                <wp:effectExtent l="57150" t="19050" r="20955" b="47625"/>
                <wp:wrapNone/>
                <wp:docPr id="1355" name="Straight Arrow Connector 1355"/>
                <wp:cNvGraphicFramePr/>
                <a:graphic xmlns:a="http://schemas.openxmlformats.org/drawingml/2006/main">
                  <a:graphicData uri="http://schemas.microsoft.com/office/word/2010/wordprocessingShape">
                    <wps:wsp>
                      <wps:cNvCnPr/>
                      <wps:spPr>
                        <a:xfrm flipH="1">
                          <a:off x="0" y="0"/>
                          <a:ext cx="150495" cy="37147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C8555" id="Straight Arrow Connector 1355" o:spid="_x0000_s1026" type="#_x0000_t32" style="position:absolute;margin-left:473.4pt;margin-top:312.7pt;width:11.85pt;height:29.25pt;flip:x;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" strokecolor="black [3213]" strokeweight="2.5pt">
                <v:stroke endarrow="block" joinstyle="miter"/>
                <w10:wrap anchorx="margin" anchory="page"/>
              </v:shape>
            </w:pict>
          </mc:Fallback>
        </mc:AlternateContent>
      </w:r>
      <w:r w:rsidRPr="00325FBA">
        <w:rPr>
          <w:rFonts w:ascii="Arial" w:hAnsi="Arial" w:cs="Arial"/>
          <w:b/>
          <w:noProof/>
          <w:color w:val="0070C0"/>
          <w:sz w:val="24"/>
          <w:szCs w:val="24"/>
          <w:lang w:eastAsia="en-AU"/>
        </w:rPr>
        <mc:AlternateContent>
          <mc:Choice Requires="wps">
            <w:drawing>
              <wp:anchor distT="0" distB="0" distL="114300" distR="114300" simplePos="0" relativeHeight="251728896" behindDoc="0" locked="0" layoutInCell="1" allowOverlap="1" wp14:anchorId="28D6FE05" wp14:editId="48490077">
                <wp:simplePos x="0" y="0"/>
                <wp:positionH relativeFrom="column">
                  <wp:posOffset>471488</wp:posOffset>
                </wp:positionH>
                <wp:positionV relativeFrom="page">
                  <wp:posOffset>3933826</wp:posOffset>
                </wp:positionV>
                <wp:extent cx="45719" cy="376238"/>
                <wp:effectExtent l="76200" t="19050" r="69215" b="43180"/>
                <wp:wrapNone/>
                <wp:docPr id="1356" name="Straight Arrow Connector 1356"/>
                <wp:cNvGraphicFramePr/>
                <a:graphic xmlns:a="http://schemas.openxmlformats.org/drawingml/2006/main">
                  <a:graphicData uri="http://schemas.microsoft.com/office/word/2010/wordprocessingShape">
                    <wps:wsp>
                      <wps:cNvCnPr/>
                      <wps:spPr>
                        <a:xfrm>
                          <a:off x="0" y="0"/>
                          <a:ext cx="45719" cy="376238"/>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6D7F9" id="Straight Arrow Connector 1356" o:spid="_x0000_s1026" type="#_x0000_t32" style="position:absolute;margin-left:37.15pt;margin-top:309.75pt;width:3.6pt;height:2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" strokecolor="black [3213]" strokeweight="2.5pt">
                <v:stroke endarrow="block" joinstyle="miter"/>
                <w10:wrap anchory="page"/>
              </v:shape>
            </w:pict>
          </mc:Fallback>
        </mc:AlternateContent>
      </w:r>
    </w:p>
    <w:p w14:paraId="3B544A72" w14:textId="71DF8F92" w:rsidR="004C7178" w:rsidRPr="00325FBA" w:rsidRDefault="004C7178" w:rsidP="004C7178">
      <w:pPr>
        <w:rPr>
          <w:rFonts w:ascii="Arial" w:hAnsi="Arial" w:cs="Arial"/>
          <w:sz w:val="24"/>
          <w:szCs w:val="24"/>
        </w:rPr>
      </w:pPr>
    </w:p>
    <w:p w14:paraId="6C2C5D30" w14:textId="2F722B9C" w:rsidR="004C7178" w:rsidRPr="00325FBA" w:rsidRDefault="00B464E5"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25824" behindDoc="0" locked="0" layoutInCell="1" allowOverlap="1" wp14:anchorId="529E6773" wp14:editId="398460CC">
                <wp:simplePos x="0" y="0"/>
                <wp:positionH relativeFrom="page">
                  <wp:posOffset>5161598</wp:posOffset>
                </wp:positionH>
                <wp:positionV relativeFrom="margin">
                  <wp:posOffset>3826510</wp:posOffset>
                </wp:positionV>
                <wp:extent cx="1797050" cy="2032000"/>
                <wp:effectExtent l="0" t="0" r="12700" b="25400"/>
                <wp:wrapNone/>
                <wp:docPr id="1582" name="Rounded Rectangle 1582"/>
                <wp:cNvGraphicFramePr/>
                <a:graphic xmlns:a="http://schemas.openxmlformats.org/drawingml/2006/main">
                  <a:graphicData uri="http://schemas.microsoft.com/office/word/2010/wordprocessingShape">
                    <wps:wsp>
                      <wps:cNvSpPr/>
                      <wps:spPr>
                        <a:xfrm>
                          <a:off x="0" y="0"/>
                          <a:ext cx="1797050" cy="20320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7026AB" w14:textId="77777777" w:rsidR="00D20557" w:rsidRPr="00B464E5" w:rsidRDefault="00D20557" w:rsidP="0032000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9E6773" id="Rounded Rectangle 1582" o:spid="_x0000_s1041" style="position:absolute;margin-left:406.45pt;margin-top:301.3pt;width:141.5pt;height:160pt;z-index:251725824;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" fillcolor="#c6d5f3 [660]" strokecolor="#0e2044 [1604]" strokeweight="1pt">
                <v:stroke joinstyle="miter"/>
                <v:textbox>
                  <w:txbxContent>
                    <w:p w14:paraId="087026AB" w14:textId="77777777" w:rsidR="00D20557" w:rsidRPr="00B464E5" w:rsidRDefault="00D20557" w:rsidP="0032000D">
                      <w:pPr>
                        <w:jc w:val="center"/>
                        <w:rPr>
                          <w:rFonts w:ascii="Arial" w:hAnsi="Arial" w:cs="Arial"/>
                        </w:rPr>
                      </w:pPr>
                    </w:p>
                  </w:txbxContent>
                </v:textbox>
                <w10:wrap anchorx="page" anchory="margin"/>
              </v:roundrect>
            </w:pict>
          </mc:Fallback>
        </mc:AlternateContent>
      </w:r>
      <w:r w:rsidRPr="00325FBA">
        <w:rPr>
          <w:rFonts w:ascii="Arial" w:hAnsi="Arial" w:cs="Arial"/>
          <w:b/>
          <w:noProof/>
          <w:color w:val="0070C0"/>
          <w:sz w:val="24"/>
          <w:szCs w:val="24"/>
          <w:lang w:eastAsia="en-AU"/>
        </w:rPr>
        <mc:AlternateContent>
          <mc:Choice Requires="wps">
            <w:drawing>
              <wp:anchor distT="0" distB="0" distL="114300" distR="114300" simplePos="0" relativeHeight="251722752" behindDoc="0" locked="0" layoutInCell="1" allowOverlap="1" wp14:anchorId="63E27A0F" wp14:editId="559BE06D">
                <wp:simplePos x="0" y="0"/>
                <wp:positionH relativeFrom="column">
                  <wp:posOffset>-55562</wp:posOffset>
                </wp:positionH>
                <wp:positionV relativeFrom="page">
                  <wp:posOffset>4446587</wp:posOffset>
                </wp:positionV>
                <wp:extent cx="1797050" cy="1320800"/>
                <wp:effectExtent l="0" t="0" r="12700" b="12700"/>
                <wp:wrapNone/>
                <wp:docPr id="1584" name="Rounded Rectangle 1584"/>
                <wp:cNvGraphicFramePr/>
                <a:graphic xmlns:a="http://schemas.openxmlformats.org/drawingml/2006/main">
                  <a:graphicData uri="http://schemas.microsoft.com/office/word/2010/wordprocessingShape">
                    <wps:wsp>
                      <wps:cNvSpPr/>
                      <wps:spPr>
                        <a:xfrm>
                          <a:off x="0" y="0"/>
                          <a:ext cx="1797050" cy="13208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C0D23D" w14:textId="77777777" w:rsidR="00D20557" w:rsidRPr="00B464E5" w:rsidRDefault="00D20557" w:rsidP="0032000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E27A0F" id="Rounded Rectangle 1584" o:spid="_x0000_s1042" style="position:absolute;margin-left:-4.35pt;margin-top:350.1pt;width:141.5pt;height:104pt;z-index:251722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" fillcolor="#c6d5f3 [660]" strokecolor="#0e2044 [1604]" strokeweight="1pt">
                <v:stroke joinstyle="miter"/>
                <v:textbox>
                  <w:txbxContent>
                    <w:p w14:paraId="56C0D23D" w14:textId="77777777" w:rsidR="00D20557" w:rsidRPr="00B464E5" w:rsidRDefault="00D20557" w:rsidP="0032000D">
                      <w:pPr>
                        <w:jc w:val="center"/>
                        <w:rPr>
                          <w:rFonts w:ascii="Arial" w:hAnsi="Arial" w:cs="Arial"/>
                        </w:rPr>
                      </w:pPr>
                    </w:p>
                  </w:txbxContent>
                </v:textbox>
                <w10:wrap anchory="page"/>
              </v:roundrect>
            </w:pict>
          </mc:Fallback>
        </mc:AlternateContent>
      </w:r>
    </w:p>
    <w:p w14:paraId="01C0E89B" w14:textId="1402187D" w:rsidR="004C7178" w:rsidRPr="00325FBA" w:rsidRDefault="00B464E5"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27872" behindDoc="0" locked="0" layoutInCell="1" allowOverlap="1" wp14:anchorId="3DB5FD82" wp14:editId="477E0BD0">
                <wp:simplePos x="0" y="0"/>
                <wp:positionH relativeFrom="margin">
                  <wp:posOffset>3103562</wp:posOffset>
                </wp:positionH>
                <wp:positionV relativeFrom="page">
                  <wp:posOffset>4781550</wp:posOffset>
                </wp:positionV>
                <wp:extent cx="45719" cy="500063"/>
                <wp:effectExtent l="57150" t="19050" r="50165" b="52705"/>
                <wp:wrapNone/>
                <wp:docPr id="1357" name="Straight Arrow Connector 1357"/>
                <wp:cNvGraphicFramePr/>
                <a:graphic xmlns:a="http://schemas.openxmlformats.org/drawingml/2006/main">
                  <a:graphicData uri="http://schemas.microsoft.com/office/word/2010/wordprocessingShape">
                    <wps:wsp>
                      <wps:cNvCnPr/>
                      <wps:spPr>
                        <a:xfrm>
                          <a:off x="0" y="0"/>
                          <a:ext cx="45719" cy="500063"/>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F9D58" id="Straight Arrow Connector 1357" o:spid="_x0000_s1026" type="#_x0000_t32" style="position:absolute;margin-left:244.35pt;margin-top:376.5pt;width:3.6pt;height:39.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" strokecolor="black [3213]" strokeweight="2.5pt">
                <v:stroke endarrow="block" joinstyle="miter"/>
                <w10:wrap anchorx="margin" anchory="page"/>
              </v:shape>
            </w:pict>
          </mc:Fallback>
        </mc:AlternateContent>
      </w:r>
    </w:p>
    <w:p w14:paraId="2E13497E" w14:textId="77777777" w:rsidR="004C7178" w:rsidRPr="00325FBA" w:rsidRDefault="004C7178" w:rsidP="004C7178">
      <w:pPr>
        <w:rPr>
          <w:rFonts w:ascii="Arial" w:hAnsi="Arial" w:cs="Arial"/>
          <w:sz w:val="24"/>
          <w:szCs w:val="24"/>
        </w:rPr>
      </w:pPr>
    </w:p>
    <w:p w14:paraId="08BF2384" w14:textId="77777777" w:rsidR="004C7178" w:rsidRPr="00325FBA" w:rsidRDefault="004C7178" w:rsidP="004C7178">
      <w:pPr>
        <w:rPr>
          <w:rFonts w:ascii="Arial" w:hAnsi="Arial" w:cs="Arial"/>
          <w:sz w:val="24"/>
          <w:szCs w:val="24"/>
        </w:rPr>
      </w:pPr>
    </w:p>
    <w:p w14:paraId="6337738D" w14:textId="0CC73B8D" w:rsidR="004C7178" w:rsidRPr="00325FBA" w:rsidRDefault="00B464E5"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24800" behindDoc="0" locked="0" layoutInCell="1" allowOverlap="1" wp14:anchorId="55923784" wp14:editId="52E7955F">
                <wp:simplePos x="0" y="0"/>
                <wp:positionH relativeFrom="margin">
                  <wp:posOffset>2171700</wp:posOffset>
                </wp:positionH>
                <wp:positionV relativeFrom="page">
                  <wp:posOffset>5376863</wp:posOffset>
                </wp:positionV>
                <wp:extent cx="1797050" cy="2305050"/>
                <wp:effectExtent l="0" t="0" r="12700" b="19050"/>
                <wp:wrapNone/>
                <wp:docPr id="1585" name="Rounded Rectangle 1585"/>
                <wp:cNvGraphicFramePr/>
                <a:graphic xmlns:a="http://schemas.openxmlformats.org/drawingml/2006/main">
                  <a:graphicData uri="http://schemas.microsoft.com/office/word/2010/wordprocessingShape">
                    <wps:wsp>
                      <wps:cNvSpPr/>
                      <wps:spPr>
                        <a:xfrm>
                          <a:off x="0" y="0"/>
                          <a:ext cx="1797050" cy="23050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71F691" w14:textId="77777777" w:rsidR="00D20557" w:rsidRPr="00B464E5" w:rsidRDefault="00D20557" w:rsidP="0032000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923784" id="Rounded Rectangle 1585" o:spid="_x0000_s1043" style="position:absolute;margin-left:171pt;margin-top:423.4pt;width:141.5pt;height:181.5pt;z-index:25172480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" fillcolor="#c6d5f3 [660]" strokecolor="#0e2044 [1604]" strokeweight="1pt">
                <v:stroke joinstyle="miter"/>
                <v:textbox>
                  <w:txbxContent>
                    <w:p w14:paraId="5C71F691" w14:textId="77777777" w:rsidR="00D20557" w:rsidRPr="00B464E5" w:rsidRDefault="00D20557" w:rsidP="0032000D">
                      <w:pPr>
                        <w:jc w:val="center"/>
                        <w:rPr>
                          <w:rFonts w:ascii="Arial" w:hAnsi="Arial" w:cs="Arial"/>
                        </w:rPr>
                      </w:pPr>
                    </w:p>
                  </w:txbxContent>
                </v:textbox>
                <w10:wrap anchorx="margin" anchory="page"/>
              </v:roundrect>
            </w:pict>
          </mc:Fallback>
        </mc:AlternateContent>
      </w:r>
    </w:p>
    <w:p w14:paraId="25339053" w14:textId="31AE74E5" w:rsidR="004C7178" w:rsidRPr="00325FBA" w:rsidRDefault="004C7178" w:rsidP="004C7178">
      <w:pPr>
        <w:rPr>
          <w:rFonts w:ascii="Arial" w:hAnsi="Arial" w:cs="Arial"/>
          <w:sz w:val="24"/>
          <w:szCs w:val="24"/>
        </w:rPr>
      </w:pPr>
    </w:p>
    <w:p w14:paraId="656457BC" w14:textId="77777777" w:rsidR="004C7178" w:rsidRPr="00325FBA" w:rsidRDefault="004C7178" w:rsidP="004C7178">
      <w:pPr>
        <w:rPr>
          <w:rFonts w:ascii="Arial" w:hAnsi="Arial" w:cs="Arial"/>
          <w:sz w:val="24"/>
          <w:szCs w:val="24"/>
        </w:rPr>
      </w:pPr>
    </w:p>
    <w:p w14:paraId="2D83B7FA" w14:textId="4CFB39D9" w:rsidR="004C7178" w:rsidRPr="00325FBA" w:rsidRDefault="00B464E5"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20704" behindDoc="0" locked="0" layoutInCell="1" allowOverlap="1" wp14:anchorId="171E0D9D" wp14:editId="5CCAD118">
                <wp:simplePos x="0" y="0"/>
                <wp:positionH relativeFrom="margin">
                  <wp:posOffset>-258762</wp:posOffset>
                </wp:positionH>
                <wp:positionV relativeFrom="page">
                  <wp:posOffset>6359525</wp:posOffset>
                </wp:positionV>
                <wp:extent cx="1949450" cy="1079500"/>
                <wp:effectExtent l="0" t="0" r="12700" b="25400"/>
                <wp:wrapNone/>
                <wp:docPr id="1583" name="Oval 1583"/>
                <wp:cNvGraphicFramePr/>
                <a:graphic xmlns:a="http://schemas.openxmlformats.org/drawingml/2006/main">
                  <a:graphicData uri="http://schemas.microsoft.com/office/word/2010/wordprocessingShape">
                    <wps:wsp>
                      <wps:cNvSpPr/>
                      <wps:spPr>
                        <a:xfrm>
                          <a:off x="0" y="0"/>
                          <a:ext cx="1949450" cy="1079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F0B714" w14:textId="77777777" w:rsidR="00D20557" w:rsidRPr="00E86C23" w:rsidRDefault="00D20557" w:rsidP="0032000D">
                            <w:pPr>
                              <w:jc w:val="center"/>
                              <w:rPr>
                                <w:rFonts w:ascii="Arial" w:hAnsi="Arial" w:cs="Arial"/>
                                <w:color w:val="FFFFFF" w:themeColor="background1"/>
                                <w:sz w:val="24"/>
                                <w:szCs w:val="24"/>
                              </w:rPr>
                            </w:pPr>
                            <w:r w:rsidRPr="00E86C23">
                              <w:rPr>
                                <w:rFonts w:ascii="Arial" w:hAnsi="Arial" w:cs="Arial"/>
                                <w:color w:val="FFFFFF" w:themeColor="background1"/>
                                <w:sz w:val="24"/>
                                <w:szCs w:val="24"/>
                              </w:rPr>
                              <w:t>Statistics that support need for campaign</w:t>
                            </w:r>
                          </w:p>
                          <w:p w14:paraId="23AC6EA2" w14:textId="77777777" w:rsidR="00D20557" w:rsidRPr="009301C7" w:rsidRDefault="00D20557" w:rsidP="0032000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E0D9D" id="Oval 1583" o:spid="_x0000_s1044" style="position:absolute;margin-left:-20.35pt;margin-top:500.75pt;width:153.5pt;height:85pt;z-index:25172070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" fillcolor="#1d428a [3204]" strokecolor="#0e2044 [1604]" strokeweight="1pt">
                <v:stroke joinstyle="miter"/>
                <v:textbox>
                  <w:txbxContent>
                    <w:p w14:paraId="6EF0B714" w14:textId="77777777" w:rsidR="00D20557" w:rsidRPr="00E86C23" w:rsidRDefault="00D20557" w:rsidP="0032000D">
                      <w:pPr>
                        <w:jc w:val="center"/>
                        <w:rPr>
                          <w:rFonts w:ascii="Arial" w:hAnsi="Arial" w:cs="Arial"/>
                          <w:color w:val="FFFFFF" w:themeColor="background1"/>
                          <w:sz w:val="24"/>
                          <w:szCs w:val="24"/>
                        </w:rPr>
                      </w:pPr>
                      <w:r w:rsidRPr="00E86C23">
                        <w:rPr>
                          <w:rFonts w:ascii="Arial" w:hAnsi="Arial" w:cs="Arial"/>
                          <w:color w:val="FFFFFF" w:themeColor="background1"/>
                          <w:sz w:val="24"/>
                          <w:szCs w:val="24"/>
                        </w:rPr>
                        <w:t>Statistics that support need for campaign</w:t>
                      </w:r>
                    </w:p>
                    <w:p w14:paraId="23AC6EA2" w14:textId="77777777" w:rsidR="00D20557" w:rsidRPr="009301C7" w:rsidRDefault="00D20557" w:rsidP="0032000D">
                      <w:pPr>
                        <w:jc w:val="center"/>
                        <w:rPr>
                          <w:color w:val="000000" w:themeColor="text1"/>
                        </w:rPr>
                      </w:pPr>
                    </w:p>
                  </w:txbxContent>
                </v:textbox>
                <w10:wrap anchorx="margin" anchory="page"/>
              </v:oval>
            </w:pict>
          </mc:Fallback>
        </mc:AlternateContent>
      </w:r>
    </w:p>
    <w:p w14:paraId="75A81D06" w14:textId="77777777" w:rsidR="004C7178" w:rsidRPr="00325FBA" w:rsidRDefault="004C7178" w:rsidP="004C7178">
      <w:pPr>
        <w:rPr>
          <w:rFonts w:ascii="Arial" w:hAnsi="Arial" w:cs="Arial"/>
          <w:sz w:val="24"/>
          <w:szCs w:val="24"/>
        </w:rPr>
      </w:pPr>
    </w:p>
    <w:p w14:paraId="1F18C6C5" w14:textId="11FEDFCE" w:rsidR="004C7178" w:rsidRPr="00325FBA" w:rsidRDefault="00E86C23"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19680" behindDoc="0" locked="0" layoutInCell="1" allowOverlap="1" wp14:anchorId="3CE58F7F" wp14:editId="136D5014">
                <wp:simplePos x="0" y="0"/>
                <wp:positionH relativeFrom="column">
                  <wp:posOffset>4186238</wp:posOffset>
                </wp:positionH>
                <wp:positionV relativeFrom="page">
                  <wp:posOffset>6929438</wp:posOffset>
                </wp:positionV>
                <wp:extent cx="2032000" cy="1212850"/>
                <wp:effectExtent l="0" t="0" r="25400" b="25400"/>
                <wp:wrapNone/>
                <wp:docPr id="1580" name="Oval 1580"/>
                <wp:cNvGraphicFramePr/>
                <a:graphic xmlns:a="http://schemas.openxmlformats.org/drawingml/2006/main">
                  <a:graphicData uri="http://schemas.microsoft.com/office/word/2010/wordprocessingShape">
                    <wps:wsp>
                      <wps:cNvSpPr/>
                      <wps:spPr>
                        <a:xfrm>
                          <a:off x="0" y="0"/>
                          <a:ext cx="2032000" cy="1212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AAA98B" w14:textId="0C1A4A59" w:rsidR="00D20557" w:rsidRPr="00E86C23" w:rsidRDefault="00D20557" w:rsidP="0032000D">
                            <w:pPr>
                              <w:jc w:val="center"/>
                              <w:rPr>
                                <w:rFonts w:ascii="Arial" w:hAnsi="Arial" w:cs="Arial"/>
                                <w:color w:val="FFFFFF" w:themeColor="background1"/>
                                <w:sz w:val="28"/>
                                <w:szCs w:val="28"/>
                              </w:rPr>
                            </w:pPr>
                            <w:r w:rsidRPr="00E86C23">
                              <w:rPr>
                                <w:rFonts w:ascii="Arial" w:hAnsi="Arial" w:cs="Arial"/>
                                <w:color w:val="FFFFFF" w:themeColor="background1"/>
                                <w:sz w:val="24"/>
                                <w:szCs w:val="24"/>
                              </w:rPr>
                              <w:t>How the campaign will target the</w:t>
                            </w:r>
                            <w:r w:rsidRPr="00E86C23">
                              <w:rPr>
                                <w:rFonts w:ascii="Arial" w:hAnsi="Arial" w:cs="Arial"/>
                                <w:color w:val="FFFFFF" w:themeColor="background1"/>
                                <w:sz w:val="28"/>
                                <w:szCs w:val="28"/>
                              </w:rPr>
                              <w:t xml:space="preserve"> </w:t>
                            </w:r>
                            <w:r w:rsidRPr="00E86C23">
                              <w:rPr>
                                <w:rFonts w:ascii="Arial" w:hAnsi="Arial" w:cs="Arial"/>
                                <w:color w:val="FFFFFF" w:themeColor="background1"/>
                                <w:sz w:val="24"/>
                                <w:szCs w:val="24"/>
                              </w:rPr>
                              <w:t>audience</w:t>
                            </w:r>
                            <w:r w:rsidRPr="00E86C23">
                              <w:rPr>
                                <w:rFonts w:ascii="Arial" w:hAnsi="Arial" w:cs="Arial"/>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58F7F" id="Oval 1580" o:spid="_x0000_s1045" style="position:absolute;margin-left:329.65pt;margin-top:545.65pt;width:160pt;height: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" fillcolor="#1d428a [3204]" strokecolor="#0e2044 [1604]" strokeweight="1pt">
                <v:stroke joinstyle="miter"/>
                <v:textbox>
                  <w:txbxContent>
                    <w:p w14:paraId="15AAA98B" w14:textId="0C1A4A59" w:rsidR="00D20557" w:rsidRPr="00E86C23" w:rsidRDefault="00D20557" w:rsidP="0032000D">
                      <w:pPr>
                        <w:jc w:val="center"/>
                        <w:rPr>
                          <w:rFonts w:ascii="Arial" w:hAnsi="Arial" w:cs="Arial"/>
                          <w:color w:val="FFFFFF" w:themeColor="background1"/>
                          <w:sz w:val="28"/>
                          <w:szCs w:val="28"/>
                        </w:rPr>
                      </w:pPr>
                      <w:r w:rsidRPr="00E86C23">
                        <w:rPr>
                          <w:rFonts w:ascii="Arial" w:hAnsi="Arial" w:cs="Arial"/>
                          <w:color w:val="FFFFFF" w:themeColor="background1"/>
                          <w:sz w:val="24"/>
                          <w:szCs w:val="24"/>
                        </w:rPr>
                        <w:t>How the campaign will target the</w:t>
                      </w:r>
                      <w:r w:rsidRPr="00E86C23">
                        <w:rPr>
                          <w:rFonts w:ascii="Arial" w:hAnsi="Arial" w:cs="Arial"/>
                          <w:color w:val="FFFFFF" w:themeColor="background1"/>
                          <w:sz w:val="28"/>
                          <w:szCs w:val="28"/>
                        </w:rPr>
                        <w:t xml:space="preserve"> </w:t>
                      </w:r>
                      <w:r w:rsidRPr="00E86C23">
                        <w:rPr>
                          <w:rFonts w:ascii="Arial" w:hAnsi="Arial" w:cs="Arial"/>
                          <w:color w:val="FFFFFF" w:themeColor="background1"/>
                          <w:sz w:val="24"/>
                          <w:szCs w:val="24"/>
                        </w:rPr>
                        <w:t>audience</w:t>
                      </w:r>
                      <w:r w:rsidRPr="00E86C23">
                        <w:rPr>
                          <w:rFonts w:ascii="Arial" w:hAnsi="Arial" w:cs="Arial"/>
                          <w:color w:val="FFFFFF" w:themeColor="background1"/>
                          <w:sz w:val="28"/>
                          <w:szCs w:val="28"/>
                        </w:rPr>
                        <w:t xml:space="preserve"> </w:t>
                      </w:r>
                    </w:p>
                  </w:txbxContent>
                </v:textbox>
                <w10:wrap anchory="page"/>
              </v:oval>
            </w:pict>
          </mc:Fallback>
        </mc:AlternateContent>
      </w:r>
    </w:p>
    <w:p w14:paraId="2E7F2B85" w14:textId="07976810" w:rsidR="004C7178" w:rsidRPr="00325FBA" w:rsidRDefault="004C7178" w:rsidP="004C7178">
      <w:pPr>
        <w:rPr>
          <w:rFonts w:ascii="Arial" w:hAnsi="Arial" w:cs="Arial"/>
          <w:sz w:val="24"/>
          <w:szCs w:val="24"/>
        </w:rPr>
      </w:pPr>
    </w:p>
    <w:p w14:paraId="4BE1AB1C" w14:textId="44674774" w:rsidR="004C7178" w:rsidRPr="00325FBA" w:rsidRDefault="004C7178" w:rsidP="004C7178">
      <w:pPr>
        <w:rPr>
          <w:rFonts w:ascii="Arial" w:hAnsi="Arial" w:cs="Arial"/>
          <w:sz w:val="24"/>
          <w:szCs w:val="24"/>
        </w:rPr>
      </w:pPr>
    </w:p>
    <w:p w14:paraId="3D9CF671" w14:textId="492D015C" w:rsidR="004C7178" w:rsidRPr="00325FBA" w:rsidRDefault="005B395B"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30944" behindDoc="0" locked="0" layoutInCell="1" allowOverlap="1" wp14:anchorId="299C136C" wp14:editId="32FB98FF">
                <wp:simplePos x="0" y="0"/>
                <wp:positionH relativeFrom="leftMargin">
                  <wp:posOffset>1242377</wp:posOffset>
                </wp:positionH>
                <wp:positionV relativeFrom="page">
                  <wp:posOffset>7472045</wp:posOffset>
                </wp:positionV>
                <wp:extent cx="152400" cy="471170"/>
                <wp:effectExtent l="19050" t="19050" r="57150" b="43180"/>
                <wp:wrapNone/>
                <wp:docPr id="1581" name="Straight Arrow Connector 1581"/>
                <wp:cNvGraphicFramePr/>
                <a:graphic xmlns:a="http://schemas.openxmlformats.org/drawingml/2006/main">
                  <a:graphicData uri="http://schemas.microsoft.com/office/word/2010/wordprocessingShape">
                    <wps:wsp>
                      <wps:cNvCnPr/>
                      <wps:spPr>
                        <a:xfrm>
                          <a:off x="0" y="0"/>
                          <a:ext cx="152400" cy="47117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A4906" id="Straight Arrow Connector 1581" o:spid="_x0000_s1026" type="#_x0000_t32" style="position:absolute;margin-left:97.8pt;margin-top:588.35pt;width:12pt;height:37.1pt;z-index:251730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" strokecolor="black [3213]" strokeweight="2.5pt">
                <v:stroke endarrow="block" joinstyle="miter"/>
                <w10:wrap anchorx="margin" anchory="page"/>
              </v:shape>
            </w:pict>
          </mc:Fallback>
        </mc:AlternateContent>
      </w:r>
    </w:p>
    <w:p w14:paraId="2C1BAF8C" w14:textId="218D808E" w:rsidR="004C7178" w:rsidRPr="00325FBA" w:rsidRDefault="00E86C23"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31968" behindDoc="0" locked="0" layoutInCell="1" allowOverlap="1" wp14:anchorId="59D423B8" wp14:editId="5F48DA91">
                <wp:simplePos x="0" y="0"/>
                <wp:positionH relativeFrom="margin">
                  <wp:posOffset>4081145</wp:posOffset>
                </wp:positionH>
                <wp:positionV relativeFrom="page">
                  <wp:posOffset>8029575</wp:posOffset>
                </wp:positionV>
                <wp:extent cx="266700" cy="433070"/>
                <wp:effectExtent l="38100" t="19050" r="19050" b="43180"/>
                <wp:wrapNone/>
                <wp:docPr id="1579" name="Straight Arrow Connector 1579"/>
                <wp:cNvGraphicFramePr/>
                <a:graphic xmlns:a="http://schemas.openxmlformats.org/drawingml/2006/main">
                  <a:graphicData uri="http://schemas.microsoft.com/office/word/2010/wordprocessingShape">
                    <wps:wsp>
                      <wps:cNvCnPr/>
                      <wps:spPr>
                        <a:xfrm flipH="1">
                          <a:off x="0" y="0"/>
                          <a:ext cx="266700" cy="43307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71FC0" id="Straight Arrow Connector 1579" o:spid="_x0000_s1026" type="#_x0000_t32" style="position:absolute;margin-left:321.35pt;margin-top:632.25pt;width:21pt;height:34.1pt;flip:x;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" strokecolor="black [3213]" strokeweight="2.5pt">
                <v:stroke endarrow="block" joinstyle="miter"/>
                <w10:wrap anchorx="margin" anchory="page"/>
              </v:shape>
            </w:pict>
          </mc:Fallback>
        </mc:AlternateContent>
      </w:r>
    </w:p>
    <w:p w14:paraId="1A1EE626" w14:textId="4C8978BD" w:rsidR="004C7178" w:rsidRPr="00325FBA" w:rsidRDefault="00B464E5"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23776" behindDoc="0" locked="0" layoutInCell="1" allowOverlap="1" wp14:anchorId="517732A6" wp14:editId="04F36CA1">
                <wp:simplePos x="0" y="0"/>
                <wp:positionH relativeFrom="column">
                  <wp:posOffset>292100</wp:posOffset>
                </wp:positionH>
                <wp:positionV relativeFrom="page">
                  <wp:posOffset>8134350</wp:posOffset>
                </wp:positionV>
                <wp:extent cx="1797050" cy="2228850"/>
                <wp:effectExtent l="0" t="0" r="12700" b="19050"/>
                <wp:wrapNone/>
                <wp:docPr id="1578" name="Rounded Rectangle 1578"/>
                <wp:cNvGraphicFramePr/>
                <a:graphic xmlns:a="http://schemas.openxmlformats.org/drawingml/2006/main">
                  <a:graphicData uri="http://schemas.microsoft.com/office/word/2010/wordprocessingShape">
                    <wps:wsp>
                      <wps:cNvSpPr/>
                      <wps:spPr>
                        <a:xfrm>
                          <a:off x="0" y="0"/>
                          <a:ext cx="1797050" cy="22288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07276" w14:textId="77777777" w:rsidR="00D20557" w:rsidRPr="00B464E5" w:rsidRDefault="00D20557" w:rsidP="0032000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7732A6" id="Rounded Rectangle 1578" o:spid="_x0000_s1046" style="position:absolute;margin-left:23pt;margin-top:640.5pt;width:141.5pt;height:175.5pt;z-index:251723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" fillcolor="#c6d5f3 [660]" strokecolor="#0e2044 [1604]" strokeweight="1pt">
                <v:stroke joinstyle="miter"/>
                <v:textbox>
                  <w:txbxContent>
                    <w:p w14:paraId="18807276" w14:textId="77777777" w:rsidR="00D20557" w:rsidRPr="00B464E5" w:rsidRDefault="00D20557" w:rsidP="0032000D">
                      <w:pPr>
                        <w:jc w:val="center"/>
                        <w:rPr>
                          <w:rFonts w:ascii="Arial" w:hAnsi="Arial" w:cs="Arial"/>
                        </w:rPr>
                      </w:pPr>
                    </w:p>
                  </w:txbxContent>
                </v:textbox>
                <w10:wrap anchory="page"/>
              </v:roundrect>
            </w:pict>
          </mc:Fallback>
        </mc:AlternateContent>
      </w:r>
    </w:p>
    <w:p w14:paraId="190E34BC" w14:textId="282E804A" w:rsidR="004C7178" w:rsidRPr="00325FBA" w:rsidRDefault="00E86C23" w:rsidP="004C7178">
      <w:pPr>
        <w:rPr>
          <w:rFonts w:ascii="Arial" w:hAnsi="Arial" w:cs="Arial"/>
          <w:sz w:val="24"/>
          <w:szCs w:val="24"/>
        </w:rPr>
      </w:pPr>
      <w:r w:rsidRPr="00325FBA">
        <w:rPr>
          <w:rFonts w:ascii="Arial" w:hAnsi="Arial" w:cs="Arial"/>
          <w:b/>
          <w:noProof/>
          <w:color w:val="0070C0"/>
          <w:sz w:val="24"/>
          <w:szCs w:val="24"/>
          <w:lang w:eastAsia="en-AU"/>
        </w:rPr>
        <mc:AlternateContent>
          <mc:Choice Requires="wps">
            <w:drawing>
              <wp:anchor distT="0" distB="0" distL="114300" distR="114300" simplePos="0" relativeHeight="251726848" behindDoc="0" locked="0" layoutInCell="1" allowOverlap="1" wp14:anchorId="55947E49" wp14:editId="79611C76">
                <wp:simplePos x="0" y="0"/>
                <wp:positionH relativeFrom="margin">
                  <wp:align>right</wp:align>
                </wp:positionH>
                <wp:positionV relativeFrom="margin">
                  <wp:posOffset>7890828</wp:posOffset>
                </wp:positionV>
                <wp:extent cx="3662363" cy="1809750"/>
                <wp:effectExtent l="0" t="0" r="14605" b="19050"/>
                <wp:wrapNone/>
                <wp:docPr id="1358" name="Rounded Rectangle 1358"/>
                <wp:cNvGraphicFramePr/>
                <a:graphic xmlns:a="http://schemas.openxmlformats.org/drawingml/2006/main">
                  <a:graphicData uri="http://schemas.microsoft.com/office/word/2010/wordprocessingShape">
                    <wps:wsp>
                      <wps:cNvSpPr/>
                      <wps:spPr>
                        <a:xfrm>
                          <a:off x="0" y="0"/>
                          <a:ext cx="3662363" cy="18097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86AF86" w14:textId="77777777" w:rsidR="00D20557" w:rsidRPr="00B464E5" w:rsidRDefault="00D20557" w:rsidP="0032000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47E49" id="Rounded Rectangle 1358" o:spid="_x0000_s1047" style="position:absolute;margin-left:237.2pt;margin-top:621.35pt;width:288.4pt;height:142.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" fillcolor="#c6d5f3 [660]" strokecolor="#0e2044 [1604]" strokeweight="1pt">
                <v:stroke joinstyle="miter"/>
                <v:textbox>
                  <w:txbxContent>
                    <w:p w14:paraId="1F86AF86" w14:textId="77777777" w:rsidR="00D20557" w:rsidRPr="00B464E5" w:rsidRDefault="00D20557" w:rsidP="0032000D">
                      <w:pPr>
                        <w:jc w:val="center"/>
                        <w:rPr>
                          <w:rFonts w:ascii="Arial" w:hAnsi="Arial" w:cs="Arial"/>
                        </w:rPr>
                      </w:pPr>
                    </w:p>
                  </w:txbxContent>
                </v:textbox>
                <w10:wrap anchorx="margin" anchory="margin"/>
              </v:roundrect>
            </w:pict>
          </mc:Fallback>
        </mc:AlternateContent>
      </w:r>
    </w:p>
    <w:p w14:paraId="0043621D" w14:textId="77777777" w:rsidR="004C7178" w:rsidRPr="00325FBA" w:rsidRDefault="004C7178" w:rsidP="004C7178">
      <w:pPr>
        <w:rPr>
          <w:rFonts w:ascii="Arial" w:hAnsi="Arial" w:cs="Arial"/>
          <w:sz w:val="24"/>
          <w:szCs w:val="24"/>
        </w:rPr>
      </w:pPr>
    </w:p>
    <w:p w14:paraId="08238B78" w14:textId="77777777" w:rsidR="004C7178" w:rsidRPr="00325FBA" w:rsidRDefault="004C7178" w:rsidP="004C7178">
      <w:pPr>
        <w:rPr>
          <w:rFonts w:ascii="Arial" w:hAnsi="Arial" w:cs="Arial"/>
          <w:sz w:val="24"/>
          <w:szCs w:val="24"/>
        </w:rPr>
      </w:pPr>
    </w:p>
    <w:p w14:paraId="5906E219" w14:textId="77777777" w:rsidR="004C7178" w:rsidRPr="00325FBA" w:rsidRDefault="004C7178" w:rsidP="004C7178">
      <w:pPr>
        <w:rPr>
          <w:rFonts w:ascii="Arial" w:hAnsi="Arial" w:cs="Arial"/>
          <w:sz w:val="24"/>
          <w:szCs w:val="24"/>
        </w:rPr>
      </w:pPr>
    </w:p>
    <w:p w14:paraId="03251596" w14:textId="77777777" w:rsidR="004C7178" w:rsidRPr="00325FBA" w:rsidRDefault="004C7178" w:rsidP="004C7178">
      <w:pPr>
        <w:rPr>
          <w:rFonts w:ascii="Arial" w:hAnsi="Arial" w:cs="Arial"/>
          <w:sz w:val="24"/>
          <w:szCs w:val="24"/>
        </w:rPr>
      </w:pPr>
    </w:p>
    <w:p w14:paraId="41961748" w14:textId="77777777" w:rsidR="004C7178" w:rsidRPr="00325FBA" w:rsidRDefault="004C7178" w:rsidP="004C7178">
      <w:pPr>
        <w:jc w:val="center"/>
        <w:rPr>
          <w:rFonts w:ascii="Arial" w:hAnsi="Arial" w:cs="Arial"/>
          <w:sz w:val="24"/>
          <w:szCs w:val="24"/>
        </w:rPr>
        <w:sectPr w:rsidR="004C7178" w:rsidRPr="00325FBA" w:rsidSect="00291A6C">
          <w:pgSz w:w="11906" w:h="16838"/>
          <w:pgMar w:top="720" w:right="720" w:bottom="720" w:left="720" w:header="708" w:footer="708" w:gutter="0"/>
          <w:cols w:space="282"/>
          <w:docGrid w:linePitch="360"/>
        </w:sectPr>
      </w:pPr>
    </w:p>
    <w:p w14:paraId="29097937" w14:textId="7F3AA41F" w:rsidR="00B464E5" w:rsidRPr="006245F5" w:rsidRDefault="008001D6" w:rsidP="0062691E">
      <w:pPr>
        <w:rPr>
          <w:rFonts w:ascii="Arial" w:hAnsi="Arial" w:cs="Arial"/>
          <w:b/>
          <w:sz w:val="28"/>
          <w:szCs w:val="28"/>
        </w:rPr>
      </w:pPr>
      <w:r>
        <w:rPr>
          <w:rFonts w:ascii="Arial" w:hAnsi="Arial" w:cs="Arial"/>
          <w:b/>
          <w:color w:val="06306A" w:themeColor="text2" w:themeTint="E6"/>
          <w:sz w:val="28"/>
          <w:szCs w:val="28"/>
        </w:rPr>
        <w:lastRenderedPageBreak/>
        <w:t>Appendix 5</w:t>
      </w:r>
      <w:r w:rsidR="0062691E" w:rsidRPr="006245F5">
        <w:rPr>
          <w:rFonts w:ascii="Arial" w:hAnsi="Arial" w:cs="Arial"/>
          <w:b/>
          <w:color w:val="06306A" w:themeColor="text2" w:themeTint="E6"/>
          <w:sz w:val="28"/>
          <w:szCs w:val="28"/>
        </w:rPr>
        <w:t xml:space="preserve">  </w:t>
      </w:r>
      <w:r w:rsidR="0062691E" w:rsidRPr="006245F5">
        <w:rPr>
          <w:rFonts w:ascii="Arial" w:hAnsi="Arial" w:cs="Arial"/>
          <w:b/>
          <w:sz w:val="28"/>
          <w:szCs w:val="28"/>
        </w:rPr>
        <w:t xml:space="preserve">                                            </w:t>
      </w:r>
    </w:p>
    <w:p w14:paraId="78BC96BB" w14:textId="0A0ADCC1" w:rsidR="00825946" w:rsidRPr="006245F5" w:rsidRDefault="00B464E5" w:rsidP="0062691E">
      <w:pPr>
        <w:rPr>
          <w:rFonts w:ascii="Arial" w:hAnsi="Arial" w:cs="Arial"/>
          <w:b/>
          <w:sz w:val="28"/>
          <w:szCs w:val="28"/>
        </w:rPr>
      </w:pPr>
      <w:r w:rsidRPr="006245F5">
        <w:rPr>
          <w:rFonts w:ascii="Arial" w:hAnsi="Arial" w:cs="Arial"/>
          <w:b/>
          <w:sz w:val="28"/>
          <w:szCs w:val="28"/>
        </w:rPr>
        <w:t xml:space="preserve">Worksheet 3: </w:t>
      </w:r>
      <w:r w:rsidR="005D6552" w:rsidRPr="006245F5">
        <w:rPr>
          <w:rFonts w:ascii="Arial" w:hAnsi="Arial" w:cs="Arial"/>
          <w:b/>
          <w:sz w:val="28"/>
          <w:szCs w:val="28"/>
        </w:rPr>
        <w:t xml:space="preserve">Peer </w:t>
      </w:r>
      <w:r w:rsidRPr="006245F5">
        <w:rPr>
          <w:rFonts w:ascii="Arial" w:hAnsi="Arial" w:cs="Arial"/>
          <w:b/>
          <w:sz w:val="28"/>
          <w:szCs w:val="28"/>
        </w:rPr>
        <w:t>SWOT a</w:t>
      </w:r>
      <w:r w:rsidR="004C7178" w:rsidRPr="006245F5">
        <w:rPr>
          <w:rFonts w:ascii="Arial" w:hAnsi="Arial" w:cs="Arial"/>
          <w:b/>
          <w:sz w:val="28"/>
          <w:szCs w:val="28"/>
        </w:rPr>
        <w:t>nalysis</w:t>
      </w:r>
    </w:p>
    <w:p w14:paraId="052FCA33" w14:textId="63108A28" w:rsidR="00825946" w:rsidRPr="00325FBA" w:rsidRDefault="009E6A63" w:rsidP="00323062">
      <w:pPr>
        <w:pStyle w:val="ListParagraph"/>
        <w:numPr>
          <w:ilvl w:val="0"/>
          <w:numId w:val="45"/>
        </w:numPr>
        <w:rPr>
          <w:rFonts w:ascii="Arial" w:hAnsi="Arial" w:cs="Arial"/>
          <w:sz w:val="24"/>
          <w:szCs w:val="24"/>
        </w:rPr>
      </w:pPr>
      <w:r w:rsidRPr="00325FBA">
        <w:rPr>
          <w:rFonts w:ascii="Arial" w:hAnsi="Arial" w:cs="Arial"/>
          <w:sz w:val="24"/>
          <w:szCs w:val="24"/>
        </w:rPr>
        <w:t>use the</w:t>
      </w:r>
      <w:r w:rsidR="00825946" w:rsidRPr="00325FBA">
        <w:rPr>
          <w:rFonts w:ascii="Arial" w:hAnsi="Arial" w:cs="Arial"/>
          <w:sz w:val="24"/>
          <w:szCs w:val="24"/>
        </w:rPr>
        <w:t xml:space="preserve"> SWOT analysis to give constructive feedback about </w:t>
      </w:r>
      <w:r w:rsidRPr="00325FBA">
        <w:rPr>
          <w:rFonts w:ascii="Arial" w:hAnsi="Arial" w:cs="Arial"/>
          <w:sz w:val="24"/>
          <w:szCs w:val="24"/>
        </w:rPr>
        <w:t>each group’s campaign.</w:t>
      </w:r>
    </w:p>
    <w:tbl>
      <w:tblPr>
        <w:tblStyle w:val="TableGrid"/>
        <w:tblW w:w="16155" w:type="dxa"/>
        <w:tblLook w:val="04A0" w:firstRow="1" w:lastRow="0" w:firstColumn="1" w:lastColumn="0" w:noHBand="0" w:noVBand="1"/>
      </w:tblPr>
      <w:tblGrid>
        <w:gridCol w:w="8077"/>
        <w:gridCol w:w="8078"/>
      </w:tblGrid>
      <w:tr w:rsidR="00D20557" w:rsidRPr="00D20557" w14:paraId="18787546" w14:textId="77777777" w:rsidTr="009D725C">
        <w:tc>
          <w:tcPr>
            <w:tcW w:w="8077" w:type="dxa"/>
            <w:shd w:val="clear" w:color="auto" w:fill="5482DB" w:themeFill="accent1" w:themeFillTint="99"/>
          </w:tcPr>
          <w:p w14:paraId="72CCACA3" w14:textId="4DCF292C" w:rsidR="00825946" w:rsidRPr="00D20557" w:rsidRDefault="00825946" w:rsidP="00B464E5">
            <w:pPr>
              <w:rPr>
                <w:rFonts w:ascii="Arial" w:hAnsi="Arial" w:cs="Arial"/>
                <w:b/>
                <w:color w:val="FFFFFF" w:themeColor="background1"/>
                <w:sz w:val="24"/>
                <w:szCs w:val="24"/>
              </w:rPr>
            </w:pPr>
            <w:r w:rsidRPr="00D20557">
              <w:rPr>
                <w:rFonts w:ascii="Arial" w:hAnsi="Arial" w:cs="Arial"/>
                <w:b/>
                <w:color w:val="FFFFFF" w:themeColor="background1"/>
                <w:sz w:val="24"/>
                <w:szCs w:val="24"/>
              </w:rPr>
              <w:t>Strengths</w:t>
            </w:r>
          </w:p>
        </w:tc>
        <w:tc>
          <w:tcPr>
            <w:tcW w:w="8078" w:type="dxa"/>
            <w:shd w:val="clear" w:color="auto" w:fill="6CACE4" w:themeFill="accent3"/>
          </w:tcPr>
          <w:p w14:paraId="3107EF6A" w14:textId="7B445C6B" w:rsidR="00825946" w:rsidRPr="00D20557" w:rsidRDefault="00825946" w:rsidP="00B464E5">
            <w:pPr>
              <w:rPr>
                <w:rFonts w:ascii="Arial" w:hAnsi="Arial" w:cs="Arial"/>
                <w:b/>
                <w:color w:val="FFFFFF" w:themeColor="background1"/>
                <w:sz w:val="24"/>
                <w:szCs w:val="24"/>
              </w:rPr>
            </w:pPr>
            <w:r w:rsidRPr="00D20557">
              <w:rPr>
                <w:rFonts w:ascii="Arial" w:hAnsi="Arial" w:cs="Arial"/>
                <w:b/>
                <w:color w:val="FFFFFF" w:themeColor="background1"/>
                <w:sz w:val="24"/>
                <w:szCs w:val="24"/>
              </w:rPr>
              <w:t>Weaknesses</w:t>
            </w:r>
          </w:p>
        </w:tc>
      </w:tr>
      <w:tr w:rsidR="00825946" w:rsidRPr="00325FBA" w14:paraId="572389C6" w14:textId="77777777" w:rsidTr="009D725C">
        <w:tc>
          <w:tcPr>
            <w:tcW w:w="8077" w:type="dxa"/>
          </w:tcPr>
          <w:p w14:paraId="784DA6B2" w14:textId="1865713A" w:rsidR="00825946" w:rsidRPr="00325FBA" w:rsidRDefault="00825946" w:rsidP="00323062">
            <w:pPr>
              <w:pStyle w:val="ListParagraph"/>
              <w:numPr>
                <w:ilvl w:val="0"/>
                <w:numId w:val="35"/>
              </w:numPr>
              <w:rPr>
                <w:rFonts w:ascii="Arial" w:hAnsi="Arial" w:cs="Arial"/>
                <w:sz w:val="24"/>
                <w:szCs w:val="24"/>
              </w:rPr>
            </w:pPr>
            <w:r w:rsidRPr="00325FBA">
              <w:rPr>
                <w:rFonts w:ascii="Arial" w:hAnsi="Arial" w:cs="Arial"/>
                <w:sz w:val="24"/>
                <w:szCs w:val="24"/>
              </w:rPr>
              <w:t xml:space="preserve">What is the </w:t>
            </w:r>
            <w:r w:rsidR="00100939" w:rsidRPr="00325FBA">
              <w:rPr>
                <w:rFonts w:ascii="Arial" w:hAnsi="Arial" w:cs="Arial"/>
                <w:sz w:val="24"/>
                <w:szCs w:val="24"/>
              </w:rPr>
              <w:t>group’s</w:t>
            </w:r>
            <w:r w:rsidRPr="00325FBA">
              <w:rPr>
                <w:rFonts w:ascii="Arial" w:hAnsi="Arial" w:cs="Arial"/>
                <w:sz w:val="24"/>
                <w:szCs w:val="24"/>
              </w:rPr>
              <w:t xml:space="preserve"> campaigns strengths?</w:t>
            </w:r>
          </w:p>
          <w:p w14:paraId="26D6533C" w14:textId="2468A67A" w:rsidR="00825946" w:rsidRPr="00325FBA" w:rsidRDefault="00073EC1" w:rsidP="00323062">
            <w:pPr>
              <w:pStyle w:val="ListParagraph"/>
              <w:numPr>
                <w:ilvl w:val="0"/>
                <w:numId w:val="35"/>
              </w:numPr>
              <w:rPr>
                <w:rFonts w:ascii="Arial" w:hAnsi="Arial" w:cs="Arial"/>
                <w:sz w:val="24"/>
                <w:szCs w:val="24"/>
              </w:rPr>
            </w:pPr>
            <w:r w:rsidRPr="00325FBA">
              <w:rPr>
                <w:rFonts w:ascii="Arial" w:hAnsi="Arial" w:cs="Arial"/>
                <w:sz w:val="24"/>
                <w:szCs w:val="24"/>
              </w:rPr>
              <w:t>What</w:t>
            </w:r>
            <w:r w:rsidR="00825946" w:rsidRPr="00325FBA">
              <w:rPr>
                <w:rFonts w:ascii="Arial" w:hAnsi="Arial" w:cs="Arial"/>
                <w:sz w:val="24"/>
                <w:szCs w:val="24"/>
              </w:rPr>
              <w:t xml:space="preserve"> do their campaign do better than other campaigns?</w:t>
            </w:r>
          </w:p>
          <w:p w14:paraId="285F21EF" w14:textId="36F76B33" w:rsidR="00825946" w:rsidRPr="00325FBA" w:rsidRDefault="00825946" w:rsidP="00323062">
            <w:pPr>
              <w:pStyle w:val="ListParagraph"/>
              <w:numPr>
                <w:ilvl w:val="0"/>
                <w:numId w:val="35"/>
              </w:numPr>
              <w:rPr>
                <w:rFonts w:ascii="Arial" w:hAnsi="Arial" w:cs="Arial"/>
                <w:sz w:val="24"/>
                <w:szCs w:val="24"/>
              </w:rPr>
            </w:pPr>
            <w:r w:rsidRPr="00325FBA">
              <w:rPr>
                <w:rFonts w:ascii="Arial" w:hAnsi="Arial" w:cs="Arial"/>
                <w:sz w:val="24"/>
                <w:szCs w:val="24"/>
              </w:rPr>
              <w:t xml:space="preserve">What is </w:t>
            </w:r>
            <w:r w:rsidR="00073EC1" w:rsidRPr="00325FBA">
              <w:rPr>
                <w:rFonts w:ascii="Arial" w:hAnsi="Arial" w:cs="Arial"/>
                <w:sz w:val="24"/>
                <w:szCs w:val="24"/>
              </w:rPr>
              <w:t>unique</w:t>
            </w:r>
            <w:r w:rsidRPr="00325FBA">
              <w:rPr>
                <w:rFonts w:ascii="Arial" w:hAnsi="Arial" w:cs="Arial"/>
                <w:sz w:val="24"/>
                <w:szCs w:val="24"/>
              </w:rPr>
              <w:t xml:space="preserve"> about </w:t>
            </w:r>
            <w:r w:rsidR="00073EC1" w:rsidRPr="00325FBA">
              <w:rPr>
                <w:rFonts w:ascii="Arial" w:hAnsi="Arial" w:cs="Arial"/>
                <w:sz w:val="24"/>
                <w:szCs w:val="24"/>
              </w:rPr>
              <w:t>their</w:t>
            </w:r>
            <w:r w:rsidRPr="00325FBA">
              <w:rPr>
                <w:rFonts w:ascii="Arial" w:hAnsi="Arial" w:cs="Arial"/>
                <w:sz w:val="24"/>
                <w:szCs w:val="24"/>
              </w:rPr>
              <w:t xml:space="preserve"> campaign?</w:t>
            </w:r>
          </w:p>
          <w:p w14:paraId="00330C23" w14:textId="6C86AA6E" w:rsidR="00825946" w:rsidRPr="00325FBA" w:rsidRDefault="00825946" w:rsidP="00323062">
            <w:pPr>
              <w:pStyle w:val="ListParagraph"/>
              <w:numPr>
                <w:ilvl w:val="0"/>
                <w:numId w:val="35"/>
              </w:numPr>
              <w:rPr>
                <w:rFonts w:ascii="Arial" w:hAnsi="Arial" w:cs="Arial"/>
                <w:sz w:val="24"/>
                <w:szCs w:val="24"/>
              </w:rPr>
            </w:pPr>
            <w:r w:rsidRPr="00325FBA">
              <w:rPr>
                <w:rFonts w:ascii="Arial" w:hAnsi="Arial" w:cs="Arial"/>
                <w:sz w:val="24"/>
                <w:szCs w:val="24"/>
              </w:rPr>
              <w:t>Why do you think their campaign will be successful?</w:t>
            </w:r>
          </w:p>
          <w:p w14:paraId="05453553" w14:textId="26CFB463" w:rsidR="00EF16C8" w:rsidRPr="00325FBA" w:rsidRDefault="00EF16C8" w:rsidP="00A322F8">
            <w:pPr>
              <w:rPr>
                <w:rFonts w:ascii="Arial" w:hAnsi="Arial" w:cs="Arial"/>
                <w:sz w:val="24"/>
                <w:szCs w:val="24"/>
              </w:rPr>
            </w:pPr>
          </w:p>
          <w:p w14:paraId="0947FFBA" w14:textId="7482E4FC" w:rsidR="00EF16C8" w:rsidRPr="00325FBA" w:rsidRDefault="00EF16C8" w:rsidP="004C7178">
            <w:pPr>
              <w:jc w:val="center"/>
              <w:rPr>
                <w:rFonts w:ascii="Arial" w:hAnsi="Arial" w:cs="Arial"/>
                <w:sz w:val="24"/>
                <w:szCs w:val="24"/>
              </w:rPr>
            </w:pPr>
          </w:p>
          <w:p w14:paraId="5C9787CA" w14:textId="1DD0756C" w:rsidR="00EF16C8" w:rsidRPr="00325FBA" w:rsidRDefault="00EF16C8" w:rsidP="004C7178">
            <w:pPr>
              <w:jc w:val="center"/>
              <w:rPr>
                <w:rFonts w:ascii="Arial" w:hAnsi="Arial" w:cs="Arial"/>
                <w:sz w:val="24"/>
                <w:szCs w:val="24"/>
              </w:rPr>
            </w:pPr>
          </w:p>
          <w:p w14:paraId="61357EE8" w14:textId="2B3BE227" w:rsidR="00EF16C8" w:rsidRPr="00325FBA" w:rsidRDefault="00EF16C8" w:rsidP="004C7178">
            <w:pPr>
              <w:jc w:val="center"/>
              <w:rPr>
                <w:rFonts w:ascii="Arial" w:hAnsi="Arial" w:cs="Arial"/>
                <w:sz w:val="24"/>
                <w:szCs w:val="24"/>
              </w:rPr>
            </w:pPr>
          </w:p>
          <w:p w14:paraId="335FBF6C" w14:textId="77777777" w:rsidR="00EF16C8" w:rsidRPr="00325FBA" w:rsidRDefault="00EF16C8" w:rsidP="004C7178">
            <w:pPr>
              <w:jc w:val="center"/>
              <w:rPr>
                <w:rFonts w:ascii="Arial" w:hAnsi="Arial" w:cs="Arial"/>
                <w:sz w:val="24"/>
                <w:szCs w:val="24"/>
              </w:rPr>
            </w:pPr>
          </w:p>
          <w:p w14:paraId="67081D16" w14:textId="33166CD3" w:rsidR="00EF16C8" w:rsidRPr="00325FBA" w:rsidRDefault="00EF16C8" w:rsidP="004C7178">
            <w:pPr>
              <w:jc w:val="center"/>
              <w:rPr>
                <w:rFonts w:ascii="Arial" w:hAnsi="Arial" w:cs="Arial"/>
                <w:sz w:val="24"/>
                <w:szCs w:val="24"/>
              </w:rPr>
            </w:pPr>
          </w:p>
          <w:p w14:paraId="3A81D0BC" w14:textId="77777777" w:rsidR="009D725C" w:rsidRPr="00325FBA" w:rsidRDefault="009D725C" w:rsidP="004C7178">
            <w:pPr>
              <w:jc w:val="center"/>
              <w:rPr>
                <w:rFonts w:ascii="Arial" w:hAnsi="Arial" w:cs="Arial"/>
                <w:sz w:val="24"/>
                <w:szCs w:val="24"/>
              </w:rPr>
            </w:pPr>
          </w:p>
          <w:p w14:paraId="6037C802" w14:textId="77777777" w:rsidR="00825946" w:rsidRPr="00325FBA" w:rsidRDefault="00825946" w:rsidP="004C7178">
            <w:pPr>
              <w:jc w:val="center"/>
              <w:rPr>
                <w:rFonts w:ascii="Arial" w:hAnsi="Arial" w:cs="Arial"/>
                <w:b/>
                <w:sz w:val="24"/>
                <w:szCs w:val="24"/>
              </w:rPr>
            </w:pPr>
          </w:p>
        </w:tc>
        <w:tc>
          <w:tcPr>
            <w:tcW w:w="8078" w:type="dxa"/>
          </w:tcPr>
          <w:p w14:paraId="5CFFF869" w14:textId="77777777" w:rsidR="00825946" w:rsidRPr="00325FBA" w:rsidRDefault="00073EC1" w:rsidP="00323062">
            <w:pPr>
              <w:pStyle w:val="ListParagraph"/>
              <w:numPr>
                <w:ilvl w:val="0"/>
                <w:numId w:val="36"/>
              </w:numPr>
              <w:rPr>
                <w:rFonts w:ascii="Arial" w:hAnsi="Arial" w:cs="Arial"/>
                <w:sz w:val="24"/>
                <w:szCs w:val="24"/>
              </w:rPr>
            </w:pPr>
            <w:r w:rsidRPr="00325FBA">
              <w:rPr>
                <w:rFonts w:ascii="Arial" w:hAnsi="Arial" w:cs="Arial"/>
                <w:sz w:val="24"/>
                <w:szCs w:val="24"/>
              </w:rPr>
              <w:t>What do you see as the weaknesses of their campaign?</w:t>
            </w:r>
          </w:p>
          <w:p w14:paraId="430494B9" w14:textId="77777777" w:rsidR="00073EC1" w:rsidRPr="00325FBA" w:rsidRDefault="00073EC1" w:rsidP="00323062">
            <w:pPr>
              <w:pStyle w:val="ListParagraph"/>
              <w:numPr>
                <w:ilvl w:val="0"/>
                <w:numId w:val="36"/>
              </w:numPr>
              <w:rPr>
                <w:rFonts w:ascii="Arial" w:hAnsi="Arial" w:cs="Arial"/>
                <w:sz w:val="24"/>
                <w:szCs w:val="24"/>
              </w:rPr>
            </w:pPr>
            <w:r w:rsidRPr="00325FBA">
              <w:rPr>
                <w:rFonts w:ascii="Arial" w:hAnsi="Arial" w:cs="Arial"/>
                <w:sz w:val="24"/>
                <w:szCs w:val="24"/>
              </w:rPr>
              <w:t>What might other campaigns do better?</w:t>
            </w:r>
          </w:p>
          <w:p w14:paraId="5700DCCD" w14:textId="5F1DBE36" w:rsidR="00073EC1" w:rsidRPr="00325FBA" w:rsidRDefault="00073EC1" w:rsidP="00323062">
            <w:pPr>
              <w:pStyle w:val="ListParagraph"/>
              <w:numPr>
                <w:ilvl w:val="0"/>
                <w:numId w:val="36"/>
              </w:numPr>
              <w:rPr>
                <w:rFonts w:ascii="Arial" w:hAnsi="Arial" w:cs="Arial"/>
                <w:sz w:val="24"/>
                <w:szCs w:val="24"/>
              </w:rPr>
            </w:pPr>
            <w:r w:rsidRPr="00325FBA">
              <w:rPr>
                <w:rFonts w:ascii="Arial" w:hAnsi="Arial" w:cs="Arial"/>
                <w:sz w:val="24"/>
                <w:szCs w:val="24"/>
              </w:rPr>
              <w:t>What do you think they need to improve?</w:t>
            </w:r>
          </w:p>
        </w:tc>
      </w:tr>
      <w:tr w:rsidR="00825946" w:rsidRPr="00325FBA" w14:paraId="19192230" w14:textId="77777777" w:rsidTr="009D725C">
        <w:tc>
          <w:tcPr>
            <w:tcW w:w="8077" w:type="dxa"/>
            <w:shd w:val="clear" w:color="auto" w:fill="FFC2D2" w:themeFill="accent5" w:themeFillTint="33"/>
          </w:tcPr>
          <w:p w14:paraId="096960F3" w14:textId="2B0880E0" w:rsidR="00825946" w:rsidRPr="00325FBA" w:rsidRDefault="00825946" w:rsidP="00B464E5">
            <w:pPr>
              <w:rPr>
                <w:rFonts w:ascii="Arial" w:hAnsi="Arial" w:cs="Arial"/>
                <w:b/>
                <w:sz w:val="24"/>
                <w:szCs w:val="24"/>
              </w:rPr>
            </w:pPr>
            <w:r w:rsidRPr="00325FBA">
              <w:rPr>
                <w:rFonts w:ascii="Arial" w:hAnsi="Arial" w:cs="Arial"/>
                <w:b/>
                <w:sz w:val="24"/>
                <w:szCs w:val="24"/>
              </w:rPr>
              <w:t>Opportunities</w:t>
            </w:r>
          </w:p>
        </w:tc>
        <w:tc>
          <w:tcPr>
            <w:tcW w:w="8078" w:type="dxa"/>
            <w:shd w:val="clear" w:color="auto" w:fill="CE0037" w:themeFill="accent5"/>
          </w:tcPr>
          <w:p w14:paraId="2AB912F6" w14:textId="52909ACF" w:rsidR="00825946" w:rsidRPr="00325FBA" w:rsidRDefault="00825946" w:rsidP="00B464E5">
            <w:pPr>
              <w:rPr>
                <w:rFonts w:ascii="Arial" w:hAnsi="Arial" w:cs="Arial"/>
                <w:b/>
                <w:sz w:val="24"/>
                <w:szCs w:val="24"/>
              </w:rPr>
            </w:pPr>
            <w:r w:rsidRPr="00325FBA">
              <w:rPr>
                <w:rFonts w:ascii="Arial" w:hAnsi="Arial" w:cs="Arial"/>
                <w:b/>
                <w:sz w:val="24"/>
                <w:szCs w:val="24"/>
              </w:rPr>
              <w:t xml:space="preserve">Threats </w:t>
            </w:r>
          </w:p>
        </w:tc>
      </w:tr>
      <w:tr w:rsidR="00825946" w:rsidRPr="00325FBA" w14:paraId="73E235C3" w14:textId="77777777" w:rsidTr="009D725C">
        <w:tc>
          <w:tcPr>
            <w:tcW w:w="8077" w:type="dxa"/>
          </w:tcPr>
          <w:p w14:paraId="6AFAA948" w14:textId="77777777" w:rsidR="00825946" w:rsidRPr="00325FBA" w:rsidRDefault="00073EC1" w:rsidP="00323062">
            <w:pPr>
              <w:pStyle w:val="ListParagraph"/>
              <w:numPr>
                <w:ilvl w:val="0"/>
                <w:numId w:val="37"/>
              </w:numPr>
              <w:rPr>
                <w:rFonts w:ascii="Arial" w:hAnsi="Arial" w:cs="Arial"/>
                <w:sz w:val="24"/>
                <w:szCs w:val="24"/>
              </w:rPr>
            </w:pPr>
            <w:r w:rsidRPr="00325FBA">
              <w:rPr>
                <w:rFonts w:ascii="Arial" w:hAnsi="Arial" w:cs="Arial"/>
                <w:sz w:val="24"/>
                <w:szCs w:val="24"/>
              </w:rPr>
              <w:t>Is there anything missing from their campaign</w:t>
            </w:r>
          </w:p>
          <w:p w14:paraId="19177A57" w14:textId="77777777" w:rsidR="00073EC1" w:rsidRPr="00325FBA" w:rsidRDefault="00073EC1" w:rsidP="00323062">
            <w:pPr>
              <w:pStyle w:val="ListParagraph"/>
              <w:numPr>
                <w:ilvl w:val="0"/>
                <w:numId w:val="37"/>
              </w:numPr>
              <w:rPr>
                <w:rFonts w:ascii="Arial" w:hAnsi="Arial" w:cs="Arial"/>
                <w:sz w:val="24"/>
                <w:szCs w:val="24"/>
              </w:rPr>
            </w:pPr>
            <w:r w:rsidRPr="00325FBA">
              <w:rPr>
                <w:rFonts w:ascii="Arial" w:hAnsi="Arial" w:cs="Arial"/>
                <w:sz w:val="24"/>
                <w:szCs w:val="24"/>
              </w:rPr>
              <w:t>Would you include something else?</w:t>
            </w:r>
          </w:p>
          <w:p w14:paraId="21AD7FD8" w14:textId="77777777" w:rsidR="00073EC1" w:rsidRPr="00325FBA" w:rsidRDefault="00073EC1" w:rsidP="00323062">
            <w:pPr>
              <w:pStyle w:val="ListParagraph"/>
              <w:numPr>
                <w:ilvl w:val="0"/>
                <w:numId w:val="37"/>
              </w:numPr>
              <w:rPr>
                <w:rFonts w:ascii="Arial" w:hAnsi="Arial" w:cs="Arial"/>
                <w:sz w:val="24"/>
                <w:szCs w:val="24"/>
              </w:rPr>
            </w:pPr>
            <w:r w:rsidRPr="00325FBA">
              <w:rPr>
                <w:rFonts w:ascii="Arial" w:hAnsi="Arial" w:cs="Arial"/>
                <w:sz w:val="24"/>
                <w:szCs w:val="24"/>
              </w:rPr>
              <w:t xml:space="preserve">Can you suggest any changes or </w:t>
            </w:r>
            <w:r w:rsidR="00100939" w:rsidRPr="00325FBA">
              <w:rPr>
                <w:rFonts w:ascii="Arial" w:hAnsi="Arial" w:cs="Arial"/>
                <w:sz w:val="24"/>
                <w:szCs w:val="24"/>
              </w:rPr>
              <w:t>improvements</w:t>
            </w:r>
            <w:r w:rsidRPr="00325FBA">
              <w:rPr>
                <w:rFonts w:ascii="Arial" w:hAnsi="Arial" w:cs="Arial"/>
                <w:sz w:val="24"/>
                <w:szCs w:val="24"/>
              </w:rPr>
              <w:t>?</w:t>
            </w:r>
          </w:p>
          <w:p w14:paraId="77E34D9D" w14:textId="77777777" w:rsidR="00EF16C8" w:rsidRPr="00325FBA" w:rsidRDefault="00EF16C8" w:rsidP="004C7178">
            <w:pPr>
              <w:jc w:val="center"/>
              <w:rPr>
                <w:rFonts w:ascii="Arial" w:hAnsi="Arial" w:cs="Arial"/>
                <w:sz w:val="24"/>
                <w:szCs w:val="24"/>
              </w:rPr>
            </w:pPr>
          </w:p>
          <w:p w14:paraId="44A1D958" w14:textId="77777777" w:rsidR="00EF16C8" w:rsidRPr="00325FBA" w:rsidRDefault="00EF16C8" w:rsidP="004C7178">
            <w:pPr>
              <w:jc w:val="center"/>
              <w:rPr>
                <w:rFonts w:ascii="Arial" w:hAnsi="Arial" w:cs="Arial"/>
                <w:sz w:val="24"/>
                <w:szCs w:val="24"/>
              </w:rPr>
            </w:pPr>
          </w:p>
          <w:p w14:paraId="556430A2" w14:textId="77777777" w:rsidR="00EF16C8" w:rsidRPr="00325FBA" w:rsidRDefault="00EF16C8" w:rsidP="004C7178">
            <w:pPr>
              <w:jc w:val="center"/>
              <w:rPr>
                <w:rFonts w:ascii="Arial" w:hAnsi="Arial" w:cs="Arial"/>
                <w:sz w:val="24"/>
                <w:szCs w:val="24"/>
              </w:rPr>
            </w:pPr>
          </w:p>
          <w:p w14:paraId="4F0D35FF" w14:textId="77777777" w:rsidR="00EF16C8" w:rsidRPr="00325FBA" w:rsidRDefault="00EF16C8" w:rsidP="004C7178">
            <w:pPr>
              <w:jc w:val="center"/>
              <w:rPr>
                <w:rFonts w:ascii="Arial" w:hAnsi="Arial" w:cs="Arial"/>
                <w:sz w:val="24"/>
                <w:szCs w:val="24"/>
              </w:rPr>
            </w:pPr>
          </w:p>
          <w:p w14:paraId="6DE1C31C" w14:textId="77777777" w:rsidR="00EF16C8" w:rsidRPr="00325FBA" w:rsidRDefault="00EF16C8" w:rsidP="004C7178">
            <w:pPr>
              <w:jc w:val="center"/>
              <w:rPr>
                <w:rFonts w:ascii="Arial" w:hAnsi="Arial" w:cs="Arial"/>
                <w:sz w:val="24"/>
                <w:szCs w:val="24"/>
              </w:rPr>
            </w:pPr>
          </w:p>
          <w:p w14:paraId="16407143" w14:textId="77777777" w:rsidR="00EF16C8" w:rsidRPr="00325FBA" w:rsidRDefault="00EF16C8" w:rsidP="004C7178">
            <w:pPr>
              <w:jc w:val="center"/>
              <w:rPr>
                <w:rFonts w:ascii="Arial" w:hAnsi="Arial" w:cs="Arial"/>
                <w:sz w:val="24"/>
                <w:szCs w:val="24"/>
              </w:rPr>
            </w:pPr>
          </w:p>
          <w:p w14:paraId="2C65F267" w14:textId="77777777" w:rsidR="00EF16C8" w:rsidRPr="00325FBA" w:rsidRDefault="00EF16C8" w:rsidP="004C7178">
            <w:pPr>
              <w:jc w:val="center"/>
              <w:rPr>
                <w:rFonts w:ascii="Arial" w:hAnsi="Arial" w:cs="Arial"/>
                <w:sz w:val="24"/>
                <w:szCs w:val="24"/>
              </w:rPr>
            </w:pPr>
          </w:p>
          <w:p w14:paraId="52BD759C" w14:textId="13939AD0" w:rsidR="00EF16C8" w:rsidRPr="00325FBA" w:rsidRDefault="00EF16C8" w:rsidP="004C7178">
            <w:pPr>
              <w:jc w:val="center"/>
              <w:rPr>
                <w:rFonts w:ascii="Arial" w:hAnsi="Arial" w:cs="Arial"/>
                <w:sz w:val="24"/>
                <w:szCs w:val="24"/>
              </w:rPr>
            </w:pPr>
          </w:p>
          <w:p w14:paraId="20A6E499" w14:textId="2131A1C1" w:rsidR="00EF16C8" w:rsidRPr="00325FBA" w:rsidRDefault="00EF16C8" w:rsidP="004C7178">
            <w:pPr>
              <w:jc w:val="center"/>
              <w:rPr>
                <w:rFonts w:ascii="Arial" w:hAnsi="Arial" w:cs="Arial"/>
                <w:sz w:val="24"/>
                <w:szCs w:val="24"/>
              </w:rPr>
            </w:pPr>
          </w:p>
          <w:p w14:paraId="08171A58" w14:textId="77777777" w:rsidR="009D725C" w:rsidRPr="00325FBA" w:rsidRDefault="009D725C" w:rsidP="004C7178">
            <w:pPr>
              <w:jc w:val="center"/>
              <w:rPr>
                <w:rFonts w:ascii="Arial" w:hAnsi="Arial" w:cs="Arial"/>
                <w:sz w:val="24"/>
                <w:szCs w:val="24"/>
              </w:rPr>
            </w:pPr>
          </w:p>
          <w:p w14:paraId="3AD57D7C" w14:textId="77777777" w:rsidR="00EF16C8" w:rsidRPr="00325FBA" w:rsidRDefault="00EF16C8" w:rsidP="004C7178">
            <w:pPr>
              <w:jc w:val="center"/>
              <w:rPr>
                <w:rFonts w:ascii="Arial" w:hAnsi="Arial" w:cs="Arial"/>
                <w:sz w:val="24"/>
                <w:szCs w:val="24"/>
              </w:rPr>
            </w:pPr>
          </w:p>
          <w:p w14:paraId="776C54C1" w14:textId="77777777" w:rsidR="00EF16C8" w:rsidRPr="00325FBA" w:rsidRDefault="00EF16C8" w:rsidP="004C7178">
            <w:pPr>
              <w:jc w:val="center"/>
              <w:rPr>
                <w:rFonts w:ascii="Arial" w:hAnsi="Arial" w:cs="Arial"/>
                <w:sz w:val="24"/>
                <w:szCs w:val="24"/>
              </w:rPr>
            </w:pPr>
          </w:p>
          <w:p w14:paraId="74415577" w14:textId="4955B0CC" w:rsidR="00EF16C8" w:rsidRPr="00325FBA" w:rsidRDefault="00EF16C8" w:rsidP="004C7178">
            <w:pPr>
              <w:jc w:val="center"/>
              <w:rPr>
                <w:rFonts w:ascii="Arial" w:hAnsi="Arial" w:cs="Arial"/>
                <w:sz w:val="24"/>
                <w:szCs w:val="24"/>
              </w:rPr>
            </w:pPr>
          </w:p>
        </w:tc>
        <w:tc>
          <w:tcPr>
            <w:tcW w:w="8078" w:type="dxa"/>
          </w:tcPr>
          <w:p w14:paraId="24640B14" w14:textId="1C897B86" w:rsidR="00825946" w:rsidRPr="00325FBA" w:rsidRDefault="00073EC1" w:rsidP="00323062">
            <w:pPr>
              <w:pStyle w:val="ListParagraph"/>
              <w:numPr>
                <w:ilvl w:val="0"/>
                <w:numId w:val="38"/>
              </w:numPr>
              <w:rPr>
                <w:rFonts w:ascii="Arial" w:hAnsi="Arial" w:cs="Arial"/>
                <w:sz w:val="24"/>
                <w:szCs w:val="24"/>
              </w:rPr>
            </w:pPr>
            <w:r w:rsidRPr="00325FBA">
              <w:rPr>
                <w:rFonts w:ascii="Arial" w:hAnsi="Arial" w:cs="Arial"/>
                <w:sz w:val="24"/>
                <w:szCs w:val="24"/>
              </w:rPr>
              <w:t>Can you see something that may not make their campaign successful?</w:t>
            </w:r>
          </w:p>
          <w:p w14:paraId="61549234" w14:textId="03C66112" w:rsidR="00EF16C8" w:rsidRPr="00325FBA" w:rsidRDefault="00EF16C8" w:rsidP="00323062">
            <w:pPr>
              <w:pStyle w:val="ListParagraph"/>
              <w:numPr>
                <w:ilvl w:val="0"/>
                <w:numId w:val="38"/>
              </w:numPr>
              <w:rPr>
                <w:rFonts w:ascii="Arial" w:hAnsi="Arial" w:cs="Arial"/>
                <w:sz w:val="24"/>
                <w:szCs w:val="24"/>
              </w:rPr>
            </w:pPr>
            <w:r w:rsidRPr="00325FBA">
              <w:rPr>
                <w:rFonts w:ascii="Arial" w:hAnsi="Arial" w:cs="Arial"/>
                <w:sz w:val="24"/>
                <w:szCs w:val="24"/>
              </w:rPr>
              <w:t>Are there other campaigns that are already doing the same thing?</w:t>
            </w:r>
          </w:p>
          <w:p w14:paraId="5D2DB2A9" w14:textId="7DAAD278" w:rsidR="00EF16C8" w:rsidRPr="00325FBA" w:rsidRDefault="00EF16C8" w:rsidP="00323062">
            <w:pPr>
              <w:pStyle w:val="ListParagraph"/>
              <w:numPr>
                <w:ilvl w:val="0"/>
                <w:numId w:val="38"/>
              </w:numPr>
              <w:rPr>
                <w:rFonts w:ascii="Arial" w:hAnsi="Arial" w:cs="Arial"/>
                <w:sz w:val="24"/>
                <w:szCs w:val="24"/>
              </w:rPr>
            </w:pPr>
            <w:r w:rsidRPr="00325FBA">
              <w:rPr>
                <w:rFonts w:ascii="Arial" w:hAnsi="Arial" w:cs="Arial"/>
                <w:sz w:val="24"/>
                <w:szCs w:val="24"/>
              </w:rPr>
              <w:t>Is the campaign cost effective?</w:t>
            </w:r>
          </w:p>
          <w:p w14:paraId="0978A1C2" w14:textId="4503230A" w:rsidR="00073EC1" w:rsidRPr="00325FBA" w:rsidRDefault="00073EC1" w:rsidP="004C7178">
            <w:pPr>
              <w:jc w:val="center"/>
              <w:rPr>
                <w:rFonts w:ascii="Arial" w:hAnsi="Arial" w:cs="Arial"/>
                <w:sz w:val="24"/>
                <w:szCs w:val="24"/>
              </w:rPr>
            </w:pPr>
          </w:p>
        </w:tc>
      </w:tr>
    </w:tbl>
    <w:p w14:paraId="25FBC34B" w14:textId="77777777" w:rsidR="00975215" w:rsidRPr="00325FBA" w:rsidRDefault="00975215" w:rsidP="004C7178">
      <w:pPr>
        <w:jc w:val="center"/>
        <w:rPr>
          <w:rFonts w:ascii="Arial" w:hAnsi="Arial" w:cs="Arial"/>
          <w:sz w:val="24"/>
          <w:szCs w:val="24"/>
        </w:rPr>
        <w:sectPr w:rsidR="00975215" w:rsidRPr="00325FBA" w:rsidSect="00EF16C8">
          <w:pgSz w:w="16838" w:h="11906" w:orient="landscape"/>
          <w:pgMar w:top="0" w:right="1276" w:bottom="851" w:left="284" w:header="708" w:footer="708" w:gutter="0"/>
          <w:cols w:space="282"/>
          <w:docGrid w:linePitch="360"/>
        </w:sectPr>
      </w:pPr>
    </w:p>
    <w:p w14:paraId="06657C2E" w14:textId="080B897A" w:rsidR="0062691E" w:rsidRPr="00325FBA" w:rsidRDefault="008001D6" w:rsidP="0062691E">
      <w:pPr>
        <w:rPr>
          <w:rFonts w:ascii="Arial" w:hAnsi="Arial" w:cs="Arial"/>
          <w:b/>
          <w:color w:val="06306A" w:themeColor="text2" w:themeTint="E6"/>
          <w:sz w:val="24"/>
          <w:szCs w:val="24"/>
        </w:rPr>
      </w:pPr>
      <w:r>
        <w:rPr>
          <w:rFonts w:ascii="Arial" w:hAnsi="Arial" w:cs="Arial"/>
          <w:b/>
          <w:color w:val="06306A" w:themeColor="text2" w:themeTint="E6"/>
          <w:sz w:val="24"/>
          <w:szCs w:val="24"/>
        </w:rPr>
        <w:lastRenderedPageBreak/>
        <w:t>Appendix 6</w:t>
      </w:r>
    </w:p>
    <w:p w14:paraId="09201714" w14:textId="4B3556AD" w:rsidR="0032000D" w:rsidRPr="00325FBA" w:rsidRDefault="009E6A63" w:rsidP="009E6A63">
      <w:pPr>
        <w:rPr>
          <w:rFonts w:ascii="Arial" w:hAnsi="Arial" w:cs="Arial"/>
          <w:b/>
          <w:sz w:val="24"/>
          <w:szCs w:val="24"/>
        </w:rPr>
      </w:pPr>
      <w:r w:rsidRPr="00325FBA">
        <w:rPr>
          <w:rFonts w:ascii="Arial" w:hAnsi="Arial" w:cs="Arial"/>
          <w:b/>
          <w:sz w:val="24"/>
          <w:szCs w:val="24"/>
        </w:rPr>
        <w:t>Worksheet 4: Health and safety c</w:t>
      </w:r>
      <w:r w:rsidR="00975215" w:rsidRPr="00325FBA">
        <w:rPr>
          <w:rFonts w:ascii="Arial" w:hAnsi="Arial" w:cs="Arial"/>
          <w:b/>
          <w:sz w:val="24"/>
          <w:szCs w:val="24"/>
        </w:rPr>
        <w:t>ampaign</w:t>
      </w:r>
      <w:r w:rsidRPr="00325FBA">
        <w:rPr>
          <w:rFonts w:ascii="Arial" w:hAnsi="Arial" w:cs="Arial"/>
          <w:b/>
          <w:sz w:val="24"/>
          <w:szCs w:val="24"/>
        </w:rPr>
        <w:t xml:space="preserve"> self-a</w:t>
      </w:r>
      <w:r w:rsidR="00975215" w:rsidRPr="00325FBA">
        <w:rPr>
          <w:rFonts w:ascii="Arial" w:hAnsi="Arial" w:cs="Arial"/>
          <w:b/>
          <w:sz w:val="24"/>
          <w:szCs w:val="24"/>
        </w:rPr>
        <w:t>ssessment</w:t>
      </w:r>
      <w:r w:rsidR="004C7178" w:rsidRPr="00325FBA">
        <w:rPr>
          <w:rFonts w:ascii="Arial" w:hAnsi="Arial" w:cs="Arial"/>
          <w:b/>
          <w:sz w:val="24"/>
          <w:szCs w:val="24"/>
        </w:rPr>
        <w:t xml:space="preserve"> </w:t>
      </w:r>
    </w:p>
    <w:p w14:paraId="34CBB93C" w14:textId="6C89DF1D" w:rsidR="00975215" w:rsidRPr="00325FBA" w:rsidRDefault="00975215" w:rsidP="0062691E">
      <w:pPr>
        <w:rPr>
          <w:rFonts w:ascii="Arial" w:hAnsi="Arial" w:cs="Arial"/>
          <w:sz w:val="24"/>
          <w:szCs w:val="24"/>
        </w:rPr>
      </w:pPr>
      <w:r w:rsidRPr="00325FBA">
        <w:rPr>
          <w:rFonts w:ascii="Arial" w:hAnsi="Arial" w:cs="Arial"/>
          <w:sz w:val="24"/>
          <w:szCs w:val="24"/>
        </w:rPr>
        <w:t>Name:</w:t>
      </w:r>
    </w:p>
    <w:p w14:paraId="00415FB6" w14:textId="06777CD3" w:rsidR="00975215" w:rsidRPr="00325FBA" w:rsidRDefault="00975215" w:rsidP="0062691E">
      <w:pPr>
        <w:rPr>
          <w:rFonts w:ascii="Arial" w:hAnsi="Arial" w:cs="Arial"/>
          <w:sz w:val="24"/>
          <w:szCs w:val="24"/>
        </w:rPr>
      </w:pPr>
      <w:r w:rsidRPr="00325FBA">
        <w:rPr>
          <w:rFonts w:ascii="Arial" w:hAnsi="Arial" w:cs="Arial"/>
          <w:sz w:val="24"/>
          <w:szCs w:val="24"/>
        </w:rPr>
        <w:t>Date:</w:t>
      </w:r>
    </w:p>
    <w:p w14:paraId="30FC5AAF" w14:textId="0E7855AE" w:rsidR="00975215" w:rsidRPr="00325FBA" w:rsidRDefault="00975215" w:rsidP="0062691E">
      <w:pPr>
        <w:rPr>
          <w:rFonts w:ascii="Arial" w:hAnsi="Arial" w:cs="Arial"/>
          <w:sz w:val="24"/>
          <w:szCs w:val="24"/>
        </w:rPr>
      </w:pPr>
      <w:r w:rsidRPr="00325FBA">
        <w:rPr>
          <w:rFonts w:ascii="Arial" w:hAnsi="Arial" w:cs="Arial"/>
          <w:sz w:val="24"/>
          <w:szCs w:val="24"/>
        </w:rPr>
        <w:t>Campaign:</w:t>
      </w:r>
    </w:p>
    <w:p w14:paraId="39437DFF" w14:textId="3C620097" w:rsidR="00975215" w:rsidRPr="00325FBA" w:rsidRDefault="009E6A63" w:rsidP="0062691E">
      <w:pPr>
        <w:rPr>
          <w:rFonts w:ascii="Arial" w:hAnsi="Arial" w:cs="Arial"/>
          <w:sz w:val="24"/>
          <w:szCs w:val="24"/>
        </w:rPr>
      </w:pPr>
      <w:r w:rsidRPr="00325FBA">
        <w:rPr>
          <w:rFonts w:ascii="Arial" w:hAnsi="Arial" w:cs="Arial"/>
          <w:sz w:val="24"/>
          <w:szCs w:val="24"/>
        </w:rPr>
        <w:t>Team members</w:t>
      </w:r>
      <w:r w:rsidR="00975215" w:rsidRPr="00325FBA">
        <w:rPr>
          <w:rFonts w:ascii="Arial" w:hAnsi="Arial" w:cs="Arial"/>
          <w:sz w:val="24"/>
          <w:szCs w:val="24"/>
        </w:rPr>
        <w:t>:</w:t>
      </w:r>
    </w:p>
    <w:p w14:paraId="6868C463" w14:textId="0C39C5A3" w:rsidR="009E6A63" w:rsidRPr="00325FBA" w:rsidRDefault="009E6A63" w:rsidP="0062691E">
      <w:pPr>
        <w:rPr>
          <w:rFonts w:ascii="Arial" w:hAnsi="Arial" w:cs="Arial"/>
          <w:sz w:val="24"/>
          <w:szCs w:val="24"/>
        </w:rPr>
      </w:pPr>
    </w:p>
    <w:p w14:paraId="23601703" w14:textId="48FA4B3C" w:rsidR="009E6A63" w:rsidRPr="00325FBA" w:rsidRDefault="009E6A63" w:rsidP="0062691E">
      <w:pPr>
        <w:rPr>
          <w:rFonts w:ascii="Arial" w:hAnsi="Arial" w:cs="Arial"/>
          <w:sz w:val="24"/>
          <w:szCs w:val="24"/>
        </w:rPr>
      </w:pPr>
      <w:r w:rsidRPr="00325FBA">
        <w:rPr>
          <w:rFonts w:ascii="Arial" w:hAnsi="Arial" w:cs="Arial"/>
          <w:sz w:val="24"/>
          <w:szCs w:val="24"/>
        </w:rPr>
        <w:t xml:space="preserve">My main roles: </w:t>
      </w:r>
    </w:p>
    <w:p w14:paraId="452522C6" w14:textId="77777777" w:rsidR="009E6A63" w:rsidRPr="00325FBA" w:rsidRDefault="009E6A63" w:rsidP="0062691E">
      <w:pPr>
        <w:rPr>
          <w:rFonts w:ascii="Arial" w:hAnsi="Arial" w:cs="Arial"/>
          <w:sz w:val="24"/>
          <w:szCs w:val="24"/>
        </w:rPr>
      </w:pPr>
    </w:p>
    <w:p w14:paraId="1E04B524" w14:textId="61A3DFB4" w:rsidR="00545216" w:rsidRPr="00325FBA" w:rsidRDefault="009E6A63" w:rsidP="0062691E">
      <w:pPr>
        <w:rPr>
          <w:rFonts w:ascii="Arial" w:hAnsi="Arial" w:cs="Arial"/>
          <w:sz w:val="24"/>
          <w:szCs w:val="24"/>
        </w:rPr>
      </w:pPr>
      <w:r w:rsidRPr="00325FBA">
        <w:rPr>
          <w:rFonts w:ascii="Arial" w:hAnsi="Arial" w:cs="Arial"/>
          <w:sz w:val="24"/>
          <w:szCs w:val="24"/>
        </w:rPr>
        <w:t>R</w:t>
      </w:r>
      <w:r w:rsidR="00975215" w:rsidRPr="00325FBA">
        <w:rPr>
          <w:rFonts w:ascii="Arial" w:hAnsi="Arial" w:cs="Arial"/>
          <w:sz w:val="24"/>
          <w:szCs w:val="24"/>
        </w:rPr>
        <w:t xml:space="preserve">ank yourself based on your involvement and contribution to the </w:t>
      </w:r>
      <w:r w:rsidRPr="00325FBA">
        <w:rPr>
          <w:rFonts w:ascii="Arial" w:hAnsi="Arial" w:cs="Arial"/>
          <w:sz w:val="24"/>
          <w:szCs w:val="24"/>
        </w:rPr>
        <w:t>work of your team by circling</w:t>
      </w:r>
      <w:r w:rsidR="00975215" w:rsidRPr="00325FBA">
        <w:rPr>
          <w:rFonts w:ascii="Arial" w:hAnsi="Arial" w:cs="Arial"/>
          <w:sz w:val="24"/>
          <w:szCs w:val="24"/>
        </w:rPr>
        <w:t xml:space="preserve"> the number that best describes</w:t>
      </w:r>
      <w:r w:rsidR="00545216" w:rsidRPr="00325FBA">
        <w:rPr>
          <w:rFonts w:ascii="Arial" w:hAnsi="Arial" w:cs="Arial"/>
          <w:sz w:val="24"/>
          <w:szCs w:val="24"/>
        </w:rPr>
        <w:t xml:space="preserve"> your </w:t>
      </w:r>
      <w:r w:rsidRPr="00325FBA">
        <w:rPr>
          <w:rFonts w:ascii="Arial" w:hAnsi="Arial" w:cs="Arial"/>
          <w:sz w:val="24"/>
          <w:szCs w:val="24"/>
        </w:rPr>
        <w:t>input:</w:t>
      </w:r>
    </w:p>
    <w:p w14:paraId="3A0786AF" w14:textId="219DA72A" w:rsidR="00545216" w:rsidRPr="00325FBA" w:rsidRDefault="009E6A63" w:rsidP="0062691E">
      <w:pPr>
        <w:rPr>
          <w:rFonts w:ascii="Arial" w:hAnsi="Arial" w:cs="Arial"/>
          <w:sz w:val="24"/>
          <w:szCs w:val="24"/>
        </w:rPr>
      </w:pPr>
      <w:r w:rsidRPr="00325FBA">
        <w:rPr>
          <w:rFonts w:ascii="Arial" w:hAnsi="Arial" w:cs="Arial"/>
          <w:sz w:val="24"/>
          <w:szCs w:val="24"/>
        </w:rPr>
        <w:t>5 = always</w:t>
      </w:r>
      <w:r w:rsidRPr="00325FBA">
        <w:rPr>
          <w:rFonts w:ascii="Arial" w:hAnsi="Arial" w:cs="Arial"/>
          <w:sz w:val="24"/>
          <w:szCs w:val="24"/>
        </w:rPr>
        <w:tab/>
        <w:t>4 = almost a</w:t>
      </w:r>
      <w:r w:rsidR="00545216" w:rsidRPr="00325FBA">
        <w:rPr>
          <w:rFonts w:ascii="Arial" w:hAnsi="Arial" w:cs="Arial"/>
          <w:sz w:val="24"/>
          <w:szCs w:val="24"/>
        </w:rPr>
        <w:t>lways</w:t>
      </w:r>
      <w:r w:rsidR="00545216" w:rsidRPr="00325FBA">
        <w:rPr>
          <w:rFonts w:ascii="Arial" w:hAnsi="Arial" w:cs="Arial"/>
          <w:sz w:val="24"/>
          <w:szCs w:val="24"/>
        </w:rPr>
        <w:tab/>
      </w:r>
      <w:r w:rsidR="00881193" w:rsidRPr="00325FBA">
        <w:rPr>
          <w:rFonts w:ascii="Arial" w:hAnsi="Arial" w:cs="Arial"/>
          <w:sz w:val="24"/>
          <w:szCs w:val="24"/>
        </w:rPr>
        <w:t xml:space="preserve">  </w:t>
      </w:r>
      <w:r w:rsidRPr="00325FBA">
        <w:rPr>
          <w:rFonts w:ascii="Arial" w:hAnsi="Arial" w:cs="Arial"/>
          <w:sz w:val="24"/>
          <w:szCs w:val="24"/>
        </w:rPr>
        <w:t>3 = s</w:t>
      </w:r>
      <w:r w:rsidR="00545216" w:rsidRPr="00325FBA">
        <w:rPr>
          <w:rFonts w:ascii="Arial" w:hAnsi="Arial" w:cs="Arial"/>
          <w:sz w:val="24"/>
          <w:szCs w:val="24"/>
        </w:rPr>
        <w:t>ometimes</w:t>
      </w:r>
      <w:r w:rsidR="00545216" w:rsidRPr="00325FBA">
        <w:rPr>
          <w:rFonts w:ascii="Arial" w:hAnsi="Arial" w:cs="Arial"/>
          <w:sz w:val="24"/>
          <w:szCs w:val="24"/>
        </w:rPr>
        <w:tab/>
        <w:t xml:space="preserve">2 = </w:t>
      </w:r>
      <w:r w:rsidRPr="00325FBA">
        <w:rPr>
          <w:rFonts w:ascii="Arial" w:hAnsi="Arial" w:cs="Arial"/>
          <w:sz w:val="24"/>
          <w:szCs w:val="24"/>
        </w:rPr>
        <w:t xml:space="preserve">once or twice </w:t>
      </w:r>
      <w:r w:rsidRPr="00325FBA">
        <w:rPr>
          <w:rFonts w:ascii="Arial" w:hAnsi="Arial" w:cs="Arial"/>
          <w:sz w:val="24"/>
          <w:szCs w:val="24"/>
        </w:rPr>
        <w:tab/>
        <w:t>1 = n</w:t>
      </w:r>
      <w:r w:rsidR="00545216" w:rsidRPr="00325FBA">
        <w:rPr>
          <w:rFonts w:ascii="Arial" w:hAnsi="Arial" w:cs="Arial"/>
          <w:sz w:val="24"/>
          <w:szCs w:val="24"/>
        </w:rPr>
        <w:t>ever</w:t>
      </w:r>
    </w:p>
    <w:tbl>
      <w:tblPr>
        <w:tblStyle w:val="TableGrid"/>
        <w:tblpPr w:leftFromText="180" w:rightFromText="180" w:vertAnchor="text" w:horzAnchor="margin" w:tblpY="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gridCol w:w="2782"/>
      </w:tblGrid>
      <w:tr w:rsidR="009E6A63" w:rsidRPr="00325FBA" w14:paraId="1CC44BB3" w14:textId="77777777" w:rsidTr="009E6A63">
        <w:tc>
          <w:tcPr>
            <w:tcW w:w="6540" w:type="dxa"/>
          </w:tcPr>
          <w:p w14:paraId="6B34F03E" w14:textId="77777777" w:rsidR="009E6A63" w:rsidRPr="00325FBA" w:rsidRDefault="009E6A63" w:rsidP="009E6A63">
            <w:pPr>
              <w:rPr>
                <w:rFonts w:ascii="Arial" w:hAnsi="Arial" w:cs="Arial"/>
                <w:sz w:val="24"/>
                <w:szCs w:val="24"/>
              </w:rPr>
            </w:pPr>
            <w:r w:rsidRPr="00325FBA">
              <w:rPr>
                <w:rFonts w:ascii="Arial" w:hAnsi="Arial" w:cs="Arial"/>
                <w:sz w:val="24"/>
                <w:szCs w:val="24"/>
              </w:rPr>
              <w:t>I completed my tasks on time</w:t>
            </w:r>
          </w:p>
        </w:tc>
        <w:tc>
          <w:tcPr>
            <w:tcW w:w="2782" w:type="dxa"/>
            <w:vMerge w:val="restart"/>
          </w:tcPr>
          <w:p w14:paraId="68F16CB6" w14:textId="77777777" w:rsidR="009E6A63" w:rsidRPr="00325FBA" w:rsidRDefault="009E6A63" w:rsidP="009E6A63">
            <w:pPr>
              <w:rPr>
                <w:rFonts w:ascii="Arial" w:hAnsi="Arial" w:cs="Arial"/>
                <w:sz w:val="24"/>
                <w:szCs w:val="24"/>
              </w:rPr>
            </w:pPr>
            <w:r w:rsidRPr="00325FBA">
              <w:rPr>
                <w:rFonts w:ascii="Arial" w:hAnsi="Arial" w:cs="Arial"/>
                <w:sz w:val="24"/>
                <w:szCs w:val="24"/>
              </w:rPr>
              <w:t>5      4      3      2      1</w:t>
            </w:r>
          </w:p>
          <w:p w14:paraId="10E47B6E" w14:textId="77777777" w:rsidR="009E6A63" w:rsidRPr="00325FBA" w:rsidRDefault="009E6A63" w:rsidP="009E6A63">
            <w:pPr>
              <w:rPr>
                <w:rFonts w:ascii="Arial" w:hAnsi="Arial" w:cs="Arial"/>
                <w:sz w:val="24"/>
                <w:szCs w:val="24"/>
              </w:rPr>
            </w:pPr>
            <w:r w:rsidRPr="00325FBA">
              <w:rPr>
                <w:rFonts w:ascii="Arial" w:hAnsi="Arial" w:cs="Arial"/>
                <w:sz w:val="24"/>
                <w:szCs w:val="24"/>
              </w:rPr>
              <w:t>5      4      3      2      1</w:t>
            </w:r>
          </w:p>
          <w:p w14:paraId="285FE15C" w14:textId="77777777" w:rsidR="009E6A63" w:rsidRPr="00325FBA" w:rsidRDefault="009E6A63" w:rsidP="009E6A63">
            <w:pPr>
              <w:rPr>
                <w:rFonts w:ascii="Arial" w:hAnsi="Arial" w:cs="Arial"/>
                <w:sz w:val="24"/>
                <w:szCs w:val="24"/>
              </w:rPr>
            </w:pPr>
            <w:r w:rsidRPr="00325FBA">
              <w:rPr>
                <w:rFonts w:ascii="Arial" w:hAnsi="Arial" w:cs="Arial"/>
                <w:sz w:val="24"/>
                <w:szCs w:val="24"/>
              </w:rPr>
              <w:t>5      4      3      2      1</w:t>
            </w:r>
          </w:p>
          <w:p w14:paraId="01555B52" w14:textId="77777777" w:rsidR="009E6A63" w:rsidRPr="00325FBA" w:rsidRDefault="009E6A63" w:rsidP="009E6A63">
            <w:pPr>
              <w:rPr>
                <w:rFonts w:ascii="Arial" w:hAnsi="Arial" w:cs="Arial"/>
                <w:sz w:val="24"/>
                <w:szCs w:val="24"/>
              </w:rPr>
            </w:pPr>
            <w:r w:rsidRPr="00325FBA">
              <w:rPr>
                <w:rFonts w:ascii="Arial" w:hAnsi="Arial" w:cs="Arial"/>
                <w:sz w:val="24"/>
                <w:szCs w:val="24"/>
              </w:rPr>
              <w:t>5      4      3      2      1</w:t>
            </w:r>
          </w:p>
          <w:p w14:paraId="429D048C" w14:textId="77777777" w:rsidR="009E6A63" w:rsidRPr="00325FBA" w:rsidRDefault="009E6A63" w:rsidP="009E6A63">
            <w:pPr>
              <w:rPr>
                <w:rFonts w:ascii="Arial" w:hAnsi="Arial" w:cs="Arial"/>
                <w:sz w:val="24"/>
                <w:szCs w:val="24"/>
              </w:rPr>
            </w:pPr>
            <w:r w:rsidRPr="00325FBA">
              <w:rPr>
                <w:rFonts w:ascii="Arial" w:hAnsi="Arial" w:cs="Arial"/>
                <w:sz w:val="24"/>
                <w:szCs w:val="24"/>
              </w:rPr>
              <w:t>5      4      3      2      1</w:t>
            </w:r>
          </w:p>
        </w:tc>
      </w:tr>
      <w:tr w:rsidR="009E6A63" w:rsidRPr="00325FBA" w14:paraId="7A59507A" w14:textId="77777777" w:rsidTr="009E6A63">
        <w:tc>
          <w:tcPr>
            <w:tcW w:w="6540" w:type="dxa"/>
          </w:tcPr>
          <w:p w14:paraId="3198D2FE" w14:textId="77777777" w:rsidR="009E6A63" w:rsidRPr="00325FBA" w:rsidRDefault="009E6A63" w:rsidP="009E6A63">
            <w:pPr>
              <w:rPr>
                <w:rFonts w:ascii="Arial" w:hAnsi="Arial" w:cs="Arial"/>
                <w:sz w:val="24"/>
                <w:szCs w:val="24"/>
              </w:rPr>
            </w:pPr>
            <w:r w:rsidRPr="00325FBA">
              <w:rPr>
                <w:rFonts w:ascii="Arial" w:hAnsi="Arial" w:cs="Arial"/>
                <w:sz w:val="24"/>
                <w:szCs w:val="24"/>
              </w:rPr>
              <w:t>I contributed ideas to the group</w:t>
            </w:r>
          </w:p>
        </w:tc>
        <w:tc>
          <w:tcPr>
            <w:tcW w:w="2782" w:type="dxa"/>
            <w:vMerge/>
          </w:tcPr>
          <w:p w14:paraId="4EE32042" w14:textId="77777777" w:rsidR="009E6A63" w:rsidRPr="00325FBA" w:rsidRDefault="009E6A63" w:rsidP="009E6A63">
            <w:pPr>
              <w:rPr>
                <w:rFonts w:ascii="Arial" w:hAnsi="Arial" w:cs="Arial"/>
                <w:sz w:val="24"/>
                <w:szCs w:val="24"/>
              </w:rPr>
            </w:pPr>
          </w:p>
        </w:tc>
      </w:tr>
      <w:tr w:rsidR="009E6A63" w:rsidRPr="00325FBA" w14:paraId="5F6A9497" w14:textId="77777777" w:rsidTr="009E6A63">
        <w:tc>
          <w:tcPr>
            <w:tcW w:w="6540" w:type="dxa"/>
          </w:tcPr>
          <w:p w14:paraId="4F71439E" w14:textId="77777777" w:rsidR="009E6A63" w:rsidRPr="00325FBA" w:rsidRDefault="009E6A63" w:rsidP="009E6A63">
            <w:pPr>
              <w:rPr>
                <w:rFonts w:ascii="Arial" w:hAnsi="Arial" w:cs="Arial"/>
                <w:sz w:val="24"/>
                <w:szCs w:val="24"/>
              </w:rPr>
            </w:pPr>
            <w:r w:rsidRPr="00325FBA">
              <w:rPr>
                <w:rFonts w:ascii="Arial" w:hAnsi="Arial" w:cs="Arial"/>
                <w:sz w:val="24"/>
                <w:szCs w:val="24"/>
              </w:rPr>
              <w:t>I listened respectfully to the ideas of others</w:t>
            </w:r>
          </w:p>
        </w:tc>
        <w:tc>
          <w:tcPr>
            <w:tcW w:w="2782" w:type="dxa"/>
            <w:vMerge/>
          </w:tcPr>
          <w:p w14:paraId="473BE26F" w14:textId="77777777" w:rsidR="009E6A63" w:rsidRPr="00325FBA" w:rsidRDefault="009E6A63" w:rsidP="009E6A63">
            <w:pPr>
              <w:rPr>
                <w:rFonts w:ascii="Arial" w:hAnsi="Arial" w:cs="Arial"/>
                <w:sz w:val="24"/>
                <w:szCs w:val="24"/>
              </w:rPr>
            </w:pPr>
          </w:p>
        </w:tc>
      </w:tr>
      <w:tr w:rsidR="009E6A63" w:rsidRPr="00325FBA" w14:paraId="6FEE6629" w14:textId="77777777" w:rsidTr="009E6A63">
        <w:tc>
          <w:tcPr>
            <w:tcW w:w="6540" w:type="dxa"/>
          </w:tcPr>
          <w:p w14:paraId="16D33DA6" w14:textId="77777777" w:rsidR="009E6A63" w:rsidRPr="00325FBA" w:rsidRDefault="009E6A63" w:rsidP="009E6A63">
            <w:pPr>
              <w:rPr>
                <w:rFonts w:ascii="Arial" w:hAnsi="Arial" w:cs="Arial"/>
                <w:sz w:val="24"/>
                <w:szCs w:val="24"/>
              </w:rPr>
            </w:pPr>
            <w:r w:rsidRPr="00325FBA">
              <w:rPr>
                <w:rFonts w:ascii="Arial" w:hAnsi="Arial" w:cs="Arial"/>
                <w:sz w:val="24"/>
                <w:szCs w:val="24"/>
              </w:rPr>
              <w:t>I used other people’s ideas in my work for the campaign</w:t>
            </w:r>
          </w:p>
        </w:tc>
        <w:tc>
          <w:tcPr>
            <w:tcW w:w="2782" w:type="dxa"/>
            <w:vMerge/>
          </w:tcPr>
          <w:p w14:paraId="40F0C626" w14:textId="77777777" w:rsidR="009E6A63" w:rsidRPr="00325FBA" w:rsidRDefault="009E6A63" w:rsidP="009E6A63">
            <w:pPr>
              <w:rPr>
                <w:rFonts w:ascii="Arial" w:hAnsi="Arial" w:cs="Arial"/>
                <w:sz w:val="24"/>
                <w:szCs w:val="24"/>
              </w:rPr>
            </w:pPr>
          </w:p>
        </w:tc>
      </w:tr>
      <w:tr w:rsidR="009E6A63" w:rsidRPr="00325FBA" w14:paraId="7A61CED7" w14:textId="77777777" w:rsidTr="009E6A63">
        <w:tc>
          <w:tcPr>
            <w:tcW w:w="6540" w:type="dxa"/>
          </w:tcPr>
          <w:p w14:paraId="27D2223D" w14:textId="77777777" w:rsidR="009E6A63" w:rsidRPr="00325FBA" w:rsidRDefault="009E6A63" w:rsidP="009E6A63">
            <w:pPr>
              <w:rPr>
                <w:rFonts w:ascii="Arial" w:hAnsi="Arial" w:cs="Arial"/>
                <w:sz w:val="24"/>
                <w:szCs w:val="24"/>
              </w:rPr>
            </w:pPr>
            <w:r w:rsidRPr="00325FBA">
              <w:rPr>
                <w:rFonts w:ascii="Arial" w:hAnsi="Arial" w:cs="Arial"/>
                <w:sz w:val="24"/>
                <w:szCs w:val="24"/>
              </w:rPr>
              <w:t>When I was stuck, I sought help from my group</w:t>
            </w:r>
          </w:p>
        </w:tc>
        <w:tc>
          <w:tcPr>
            <w:tcW w:w="2782" w:type="dxa"/>
            <w:vMerge/>
          </w:tcPr>
          <w:p w14:paraId="43785501" w14:textId="77777777" w:rsidR="009E6A63" w:rsidRPr="00325FBA" w:rsidRDefault="009E6A63" w:rsidP="009E6A63">
            <w:pPr>
              <w:rPr>
                <w:rFonts w:ascii="Arial" w:hAnsi="Arial" w:cs="Arial"/>
                <w:sz w:val="24"/>
                <w:szCs w:val="24"/>
              </w:rPr>
            </w:pPr>
          </w:p>
        </w:tc>
      </w:tr>
    </w:tbl>
    <w:p w14:paraId="4667A0D3" w14:textId="109199B2" w:rsidR="00881193" w:rsidRPr="00325FBA" w:rsidRDefault="00881193" w:rsidP="0062691E">
      <w:pPr>
        <w:rPr>
          <w:rFonts w:ascii="Arial" w:hAnsi="Arial" w:cs="Arial"/>
          <w:sz w:val="24"/>
          <w:szCs w:val="24"/>
        </w:rPr>
      </w:pPr>
    </w:p>
    <w:p w14:paraId="3CC1E960" w14:textId="7C5182BA" w:rsidR="00881193" w:rsidRPr="00325FBA" w:rsidRDefault="00881193" w:rsidP="0062691E">
      <w:pPr>
        <w:rPr>
          <w:rFonts w:ascii="Arial" w:hAnsi="Arial" w:cs="Arial"/>
          <w:sz w:val="24"/>
          <w:szCs w:val="24"/>
        </w:rPr>
      </w:pPr>
    </w:p>
    <w:p w14:paraId="7805D6E9" w14:textId="77777777" w:rsidR="009E6A63" w:rsidRPr="00325FBA" w:rsidRDefault="009E6A63" w:rsidP="0062691E">
      <w:pPr>
        <w:rPr>
          <w:rFonts w:ascii="Arial" w:hAnsi="Arial" w:cs="Arial"/>
          <w:sz w:val="24"/>
          <w:szCs w:val="24"/>
        </w:rPr>
      </w:pPr>
    </w:p>
    <w:p w14:paraId="4A130A8D" w14:textId="77777777" w:rsidR="009E6A63" w:rsidRPr="00325FBA" w:rsidRDefault="009E6A63" w:rsidP="0062691E">
      <w:pPr>
        <w:rPr>
          <w:rFonts w:ascii="Arial" w:hAnsi="Arial" w:cs="Arial"/>
          <w:sz w:val="24"/>
          <w:szCs w:val="24"/>
        </w:rPr>
      </w:pPr>
    </w:p>
    <w:p w14:paraId="32CB08C3" w14:textId="0ABC9630" w:rsidR="009E6A63" w:rsidRPr="00325FBA" w:rsidRDefault="009E6A63" w:rsidP="0062691E">
      <w:pPr>
        <w:rPr>
          <w:rFonts w:ascii="Arial" w:hAnsi="Arial" w:cs="Arial"/>
          <w:sz w:val="24"/>
          <w:szCs w:val="24"/>
        </w:rPr>
      </w:pPr>
      <w:r w:rsidRPr="00325FBA">
        <w:rPr>
          <w:rFonts w:ascii="Arial" w:hAnsi="Arial" w:cs="Arial"/>
          <w:sz w:val="24"/>
          <w:szCs w:val="24"/>
        </w:rPr>
        <w:t>Answer the following:</w:t>
      </w:r>
    </w:p>
    <w:tbl>
      <w:tblPr>
        <w:tblStyle w:val="TableGrid"/>
        <w:tblW w:w="0" w:type="auto"/>
        <w:tblLook w:val="04A0" w:firstRow="1" w:lastRow="0" w:firstColumn="1" w:lastColumn="0" w:noHBand="0" w:noVBand="1"/>
      </w:tblPr>
      <w:tblGrid>
        <w:gridCol w:w="10456"/>
      </w:tblGrid>
      <w:tr w:rsidR="009E6A63" w:rsidRPr="00325FBA" w14:paraId="2F2BC708" w14:textId="77777777" w:rsidTr="009E6A63">
        <w:trPr>
          <w:trHeight w:val="1265"/>
        </w:trPr>
        <w:tc>
          <w:tcPr>
            <w:tcW w:w="10456" w:type="dxa"/>
          </w:tcPr>
          <w:p w14:paraId="3C620B8B" w14:textId="6462C351" w:rsidR="009E6A63" w:rsidRPr="00325FBA" w:rsidRDefault="009E6A63" w:rsidP="009E6A63">
            <w:pPr>
              <w:rPr>
                <w:rFonts w:ascii="Arial" w:hAnsi="Arial" w:cs="Arial"/>
                <w:sz w:val="24"/>
                <w:szCs w:val="24"/>
              </w:rPr>
            </w:pPr>
            <w:r w:rsidRPr="00325FBA">
              <w:rPr>
                <w:rFonts w:ascii="Arial" w:hAnsi="Arial" w:cs="Arial"/>
                <w:sz w:val="24"/>
                <w:szCs w:val="24"/>
              </w:rPr>
              <w:t xml:space="preserve">The things I most enjoyed about this learning experience were: </w:t>
            </w:r>
          </w:p>
          <w:p w14:paraId="062AFB66" w14:textId="77777777" w:rsidR="009E6A63" w:rsidRPr="00325FBA" w:rsidRDefault="009E6A63" w:rsidP="0062691E">
            <w:pPr>
              <w:rPr>
                <w:rFonts w:ascii="Arial" w:hAnsi="Arial" w:cs="Arial"/>
                <w:sz w:val="24"/>
                <w:szCs w:val="24"/>
              </w:rPr>
            </w:pPr>
          </w:p>
          <w:p w14:paraId="72ADDE7E" w14:textId="77777777" w:rsidR="009E6A63" w:rsidRPr="00325FBA" w:rsidRDefault="009E6A63" w:rsidP="0062691E">
            <w:pPr>
              <w:rPr>
                <w:rFonts w:ascii="Arial" w:hAnsi="Arial" w:cs="Arial"/>
                <w:sz w:val="24"/>
                <w:szCs w:val="24"/>
              </w:rPr>
            </w:pPr>
          </w:p>
          <w:p w14:paraId="369141DE" w14:textId="77777777" w:rsidR="009E6A63" w:rsidRPr="00325FBA" w:rsidRDefault="009E6A63" w:rsidP="0062691E">
            <w:pPr>
              <w:rPr>
                <w:rFonts w:ascii="Arial" w:hAnsi="Arial" w:cs="Arial"/>
                <w:sz w:val="24"/>
                <w:szCs w:val="24"/>
              </w:rPr>
            </w:pPr>
          </w:p>
          <w:p w14:paraId="023B11F0" w14:textId="133D6D28" w:rsidR="009E6A63" w:rsidRPr="00325FBA" w:rsidRDefault="009E6A63" w:rsidP="0062691E">
            <w:pPr>
              <w:rPr>
                <w:rFonts w:ascii="Arial" w:hAnsi="Arial" w:cs="Arial"/>
                <w:sz w:val="24"/>
                <w:szCs w:val="24"/>
              </w:rPr>
            </w:pPr>
          </w:p>
        </w:tc>
      </w:tr>
      <w:tr w:rsidR="009E6A63" w:rsidRPr="00325FBA" w14:paraId="563FA6A0" w14:textId="77777777" w:rsidTr="009E6A63">
        <w:trPr>
          <w:trHeight w:val="1265"/>
        </w:trPr>
        <w:tc>
          <w:tcPr>
            <w:tcW w:w="10456" w:type="dxa"/>
          </w:tcPr>
          <w:p w14:paraId="759FB548" w14:textId="60A6F74E" w:rsidR="009E6A63" w:rsidRPr="00325FBA" w:rsidRDefault="009E6A63" w:rsidP="009E6A63">
            <w:pPr>
              <w:rPr>
                <w:rFonts w:ascii="Arial" w:hAnsi="Arial" w:cs="Arial"/>
                <w:sz w:val="24"/>
                <w:szCs w:val="24"/>
              </w:rPr>
            </w:pPr>
            <w:r w:rsidRPr="00325FBA">
              <w:rPr>
                <w:rFonts w:ascii="Arial" w:hAnsi="Arial" w:cs="Arial"/>
                <w:sz w:val="24"/>
                <w:szCs w:val="24"/>
              </w:rPr>
              <w:t>The things I least enjoyed about this learning experience were:</w:t>
            </w:r>
          </w:p>
          <w:p w14:paraId="3D7F4325" w14:textId="77777777" w:rsidR="009E6A63" w:rsidRPr="00325FBA" w:rsidRDefault="009E6A63" w:rsidP="0062691E">
            <w:pPr>
              <w:rPr>
                <w:rFonts w:ascii="Arial" w:hAnsi="Arial" w:cs="Arial"/>
                <w:sz w:val="24"/>
                <w:szCs w:val="24"/>
              </w:rPr>
            </w:pPr>
          </w:p>
        </w:tc>
      </w:tr>
      <w:tr w:rsidR="009E6A63" w:rsidRPr="00325FBA" w14:paraId="001AFF02" w14:textId="77777777" w:rsidTr="009E6A63">
        <w:trPr>
          <w:trHeight w:val="1265"/>
        </w:trPr>
        <w:tc>
          <w:tcPr>
            <w:tcW w:w="10456" w:type="dxa"/>
          </w:tcPr>
          <w:p w14:paraId="1369015A" w14:textId="38A97FA1" w:rsidR="009E6A63" w:rsidRPr="00325FBA" w:rsidRDefault="009E6A63" w:rsidP="0062691E">
            <w:pPr>
              <w:rPr>
                <w:rFonts w:ascii="Arial" w:hAnsi="Arial" w:cs="Arial"/>
                <w:sz w:val="24"/>
                <w:szCs w:val="24"/>
              </w:rPr>
            </w:pPr>
            <w:r w:rsidRPr="00325FBA">
              <w:rPr>
                <w:rFonts w:ascii="Arial" w:hAnsi="Arial" w:cs="Arial"/>
                <w:sz w:val="24"/>
                <w:szCs w:val="24"/>
              </w:rPr>
              <w:t>The strengths and skills I used include:</w:t>
            </w:r>
          </w:p>
          <w:p w14:paraId="62E82D34" w14:textId="22E3ACCD" w:rsidR="009E6A63" w:rsidRPr="00325FBA" w:rsidRDefault="009E6A63" w:rsidP="0062691E">
            <w:pPr>
              <w:rPr>
                <w:rFonts w:ascii="Arial" w:hAnsi="Arial" w:cs="Arial"/>
                <w:sz w:val="24"/>
                <w:szCs w:val="24"/>
              </w:rPr>
            </w:pPr>
          </w:p>
        </w:tc>
      </w:tr>
      <w:tr w:rsidR="009E6A63" w:rsidRPr="00325FBA" w14:paraId="208ADBD8" w14:textId="77777777" w:rsidTr="009E6A63">
        <w:trPr>
          <w:trHeight w:val="1265"/>
        </w:trPr>
        <w:tc>
          <w:tcPr>
            <w:tcW w:w="10456" w:type="dxa"/>
          </w:tcPr>
          <w:p w14:paraId="26B59E69" w14:textId="4230731D" w:rsidR="009E6A63" w:rsidRPr="00325FBA" w:rsidRDefault="009E6A63" w:rsidP="0062691E">
            <w:pPr>
              <w:rPr>
                <w:rFonts w:ascii="Arial" w:hAnsi="Arial" w:cs="Arial"/>
                <w:sz w:val="24"/>
                <w:szCs w:val="24"/>
              </w:rPr>
            </w:pPr>
            <w:r w:rsidRPr="00325FBA">
              <w:rPr>
                <w:rFonts w:ascii="Arial" w:hAnsi="Arial" w:cs="Arial"/>
                <w:sz w:val="24"/>
                <w:szCs w:val="24"/>
              </w:rPr>
              <w:t xml:space="preserve">Skills that I can improve on are: </w:t>
            </w:r>
          </w:p>
        </w:tc>
      </w:tr>
      <w:tr w:rsidR="009E6A63" w:rsidRPr="00325FBA" w14:paraId="6C08FD24" w14:textId="77777777" w:rsidTr="009E6A63">
        <w:trPr>
          <w:trHeight w:val="1265"/>
        </w:trPr>
        <w:tc>
          <w:tcPr>
            <w:tcW w:w="10456" w:type="dxa"/>
          </w:tcPr>
          <w:p w14:paraId="51DB7AF5" w14:textId="63875D98" w:rsidR="009E6A63" w:rsidRPr="00325FBA" w:rsidRDefault="009E6A63" w:rsidP="009E6A63">
            <w:pPr>
              <w:rPr>
                <w:rFonts w:ascii="Arial" w:hAnsi="Arial" w:cs="Arial"/>
                <w:sz w:val="24"/>
                <w:szCs w:val="24"/>
              </w:rPr>
            </w:pPr>
            <w:r w:rsidRPr="00325FBA">
              <w:rPr>
                <w:rFonts w:ascii="Arial" w:hAnsi="Arial" w:cs="Arial"/>
                <w:sz w:val="24"/>
                <w:szCs w:val="24"/>
              </w:rPr>
              <w:t xml:space="preserve">Suggestions to make this a better learning experience </w:t>
            </w:r>
          </w:p>
        </w:tc>
      </w:tr>
    </w:tbl>
    <w:p w14:paraId="225D8DA1" w14:textId="5CD5AC24" w:rsidR="00975215" w:rsidRPr="00325FBA" w:rsidRDefault="00975215" w:rsidP="004C7178">
      <w:pPr>
        <w:jc w:val="center"/>
        <w:rPr>
          <w:rFonts w:ascii="Arial" w:hAnsi="Arial" w:cs="Arial"/>
          <w:b/>
          <w:sz w:val="24"/>
          <w:szCs w:val="24"/>
        </w:rPr>
      </w:pPr>
    </w:p>
    <w:p w14:paraId="0C9C5DDE" w14:textId="77777777" w:rsidR="00975215" w:rsidRPr="00325FBA" w:rsidRDefault="00975215" w:rsidP="00975215">
      <w:pPr>
        <w:rPr>
          <w:rFonts w:ascii="Arial" w:hAnsi="Arial" w:cs="Arial"/>
          <w:b/>
          <w:sz w:val="24"/>
          <w:szCs w:val="24"/>
        </w:rPr>
      </w:pPr>
    </w:p>
    <w:sectPr w:rsidR="00975215" w:rsidRPr="00325FBA" w:rsidSect="009E6A63">
      <w:pgSz w:w="11906" w:h="16838"/>
      <w:pgMar w:top="720" w:right="720" w:bottom="720" w:left="720" w:header="708" w:footer="708"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50641" w14:textId="77777777" w:rsidR="009D2E8A" w:rsidRDefault="009D2E8A" w:rsidP="00610D72">
      <w:pPr>
        <w:spacing w:after="0" w:line="240" w:lineRule="auto"/>
      </w:pPr>
      <w:r>
        <w:separator/>
      </w:r>
    </w:p>
  </w:endnote>
  <w:endnote w:type="continuationSeparator" w:id="0">
    <w:p w14:paraId="0B3DAEEB" w14:textId="77777777" w:rsidR="009D2E8A" w:rsidRDefault="009D2E8A" w:rsidP="00610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ontserrat SemiBold">
    <w:panose1 w:val="000007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C4BD3" w14:textId="77777777" w:rsidR="009D2E8A" w:rsidRDefault="009D2E8A" w:rsidP="00610D72">
      <w:pPr>
        <w:spacing w:after="0" w:line="240" w:lineRule="auto"/>
      </w:pPr>
      <w:r>
        <w:separator/>
      </w:r>
    </w:p>
  </w:footnote>
  <w:footnote w:type="continuationSeparator" w:id="0">
    <w:p w14:paraId="297A090F" w14:textId="77777777" w:rsidR="009D2E8A" w:rsidRDefault="009D2E8A" w:rsidP="00610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76782" w14:textId="1C840AA8" w:rsidR="00D20557" w:rsidRDefault="00D205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4A8"/>
    <w:multiLevelType w:val="hybridMultilevel"/>
    <w:tmpl w:val="8252F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8C2743"/>
    <w:multiLevelType w:val="hybridMultilevel"/>
    <w:tmpl w:val="F0B84152"/>
    <w:lvl w:ilvl="0" w:tplc="DBAE48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605E9"/>
    <w:multiLevelType w:val="hybridMultilevel"/>
    <w:tmpl w:val="67B60D96"/>
    <w:lvl w:ilvl="0" w:tplc="A68A9C0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E90693"/>
    <w:multiLevelType w:val="hybridMultilevel"/>
    <w:tmpl w:val="EC2E55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D30EEB"/>
    <w:multiLevelType w:val="hybridMultilevel"/>
    <w:tmpl w:val="108AF3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8465DC"/>
    <w:multiLevelType w:val="hybridMultilevel"/>
    <w:tmpl w:val="C8EEDC7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275570"/>
    <w:multiLevelType w:val="hybridMultilevel"/>
    <w:tmpl w:val="F99C9F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DD30D75"/>
    <w:multiLevelType w:val="hybridMultilevel"/>
    <w:tmpl w:val="02E09D34"/>
    <w:lvl w:ilvl="0" w:tplc="5E100C8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FB6D82"/>
    <w:multiLevelType w:val="hybridMultilevel"/>
    <w:tmpl w:val="E6C4A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42E64C0"/>
    <w:multiLevelType w:val="hybridMultilevel"/>
    <w:tmpl w:val="416299E0"/>
    <w:lvl w:ilvl="0" w:tplc="A5D0ABBA">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8A17CA"/>
    <w:multiLevelType w:val="hybridMultilevel"/>
    <w:tmpl w:val="AFE8000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FF751F"/>
    <w:multiLevelType w:val="hybridMultilevel"/>
    <w:tmpl w:val="E6B40CF4"/>
    <w:lvl w:ilvl="0" w:tplc="5E100C8E">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4975BD"/>
    <w:multiLevelType w:val="hybridMultilevel"/>
    <w:tmpl w:val="5ABEAF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25E19F3"/>
    <w:multiLevelType w:val="hybridMultilevel"/>
    <w:tmpl w:val="5C6AD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971EF7"/>
    <w:multiLevelType w:val="hybridMultilevel"/>
    <w:tmpl w:val="8BE0B9F6"/>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A629C4"/>
    <w:multiLevelType w:val="multilevel"/>
    <w:tmpl w:val="AD74E99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60E2912"/>
    <w:multiLevelType w:val="hybridMultilevel"/>
    <w:tmpl w:val="BEE294EA"/>
    <w:lvl w:ilvl="0" w:tplc="5E100C8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BD40ECC"/>
    <w:multiLevelType w:val="hybridMultilevel"/>
    <w:tmpl w:val="B492F6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0CE1858"/>
    <w:multiLevelType w:val="hybridMultilevel"/>
    <w:tmpl w:val="45842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50F378B"/>
    <w:multiLevelType w:val="hybridMultilevel"/>
    <w:tmpl w:val="351022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2317F6"/>
    <w:multiLevelType w:val="hybridMultilevel"/>
    <w:tmpl w:val="E5442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71C65EF"/>
    <w:multiLevelType w:val="hybridMultilevel"/>
    <w:tmpl w:val="A97444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8F21E3"/>
    <w:multiLevelType w:val="hybridMultilevel"/>
    <w:tmpl w:val="6862D2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7431CC1"/>
    <w:multiLevelType w:val="hybridMultilevel"/>
    <w:tmpl w:val="B282966C"/>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576C15"/>
    <w:multiLevelType w:val="hybridMultilevel"/>
    <w:tmpl w:val="E8465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8A9329F"/>
    <w:multiLevelType w:val="multilevel"/>
    <w:tmpl w:val="7384009E"/>
    <w:lvl w:ilvl="0">
      <w:start w:val="1"/>
      <w:numFmt w:val="bullet"/>
      <w:lvlText w:val=""/>
      <w:lvlJc w:val="left"/>
      <w:pPr>
        <w:ind w:left="720" w:firstLine="360"/>
      </w:pPr>
      <w:rPr>
        <w:rFonts w:ascii="Symbol" w:hAnsi="Symbol" w:hint="default"/>
        <w:u w:val="none"/>
      </w:rPr>
    </w:lvl>
    <w:lvl w:ilvl="1">
      <w:start w:val="1"/>
      <w:numFmt w:val="bullet"/>
      <w:lvlText w:val="o"/>
      <w:lvlJc w:val="left"/>
      <w:pPr>
        <w:ind w:left="1440" w:firstLine="1080"/>
      </w:pPr>
      <w:rPr>
        <w:rFonts w:ascii="Courier New" w:hAnsi="Courier New" w:cs="Courier New"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49E21AFA"/>
    <w:multiLevelType w:val="hybridMultilevel"/>
    <w:tmpl w:val="2EC82722"/>
    <w:lvl w:ilvl="0" w:tplc="5E100C8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C3E190F"/>
    <w:multiLevelType w:val="hybridMultilevel"/>
    <w:tmpl w:val="233AD9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400149"/>
    <w:multiLevelType w:val="hybridMultilevel"/>
    <w:tmpl w:val="FE3870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C866A41"/>
    <w:multiLevelType w:val="hybridMultilevel"/>
    <w:tmpl w:val="134CA2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D114E48"/>
    <w:multiLevelType w:val="hybridMultilevel"/>
    <w:tmpl w:val="886E52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F264B3"/>
    <w:multiLevelType w:val="hybridMultilevel"/>
    <w:tmpl w:val="8DC41210"/>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0285714"/>
    <w:multiLevelType w:val="hybridMultilevel"/>
    <w:tmpl w:val="6ED08E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5433582"/>
    <w:multiLevelType w:val="multilevel"/>
    <w:tmpl w:val="F5845A0A"/>
    <w:lvl w:ilvl="0">
      <w:start w:val="1"/>
      <w:numFmt w:val="bullet"/>
      <w:lvlText w:val=""/>
      <w:lvlJc w:val="left"/>
      <w:pPr>
        <w:ind w:left="720" w:firstLine="360"/>
      </w:pPr>
      <w:rPr>
        <w:rFonts w:ascii="Symbol" w:hAnsi="Symbol" w:hint="default"/>
        <w:u w:val="none"/>
      </w:rPr>
    </w:lvl>
    <w:lvl w:ilvl="1">
      <w:start w:val="1"/>
      <w:numFmt w:val="bullet"/>
      <w:lvlText w:val="o"/>
      <w:lvlJc w:val="left"/>
      <w:pPr>
        <w:ind w:left="1440" w:firstLine="1080"/>
      </w:pPr>
      <w:rPr>
        <w:rFonts w:ascii="Courier New" w:hAnsi="Courier New" w:cs="Courier New"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5624707E"/>
    <w:multiLevelType w:val="hybridMultilevel"/>
    <w:tmpl w:val="679C6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5" w15:restartNumberingAfterBreak="0">
    <w:nsid w:val="57703F2B"/>
    <w:multiLevelType w:val="hybridMultilevel"/>
    <w:tmpl w:val="0C1CF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A9F6186"/>
    <w:multiLevelType w:val="hybridMultilevel"/>
    <w:tmpl w:val="26FCF9EE"/>
    <w:lvl w:ilvl="0" w:tplc="0C090003">
      <w:start w:val="1"/>
      <w:numFmt w:val="bullet"/>
      <w:lvlText w:val="o"/>
      <w:lvlJc w:val="left"/>
      <w:pPr>
        <w:ind w:left="709" w:hanging="360"/>
      </w:pPr>
      <w:rPr>
        <w:rFonts w:ascii="Courier New" w:hAnsi="Courier New" w:cs="Courier New"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7" w15:restartNumberingAfterBreak="0">
    <w:nsid w:val="5FED5D0D"/>
    <w:multiLevelType w:val="multilevel"/>
    <w:tmpl w:val="3FB0A49E"/>
    <w:lvl w:ilvl="0">
      <w:start w:val="1"/>
      <w:numFmt w:val="bullet"/>
      <w:lvlText w:val=""/>
      <w:lvlJc w:val="left"/>
      <w:pPr>
        <w:ind w:left="0" w:firstLine="360"/>
      </w:pPr>
      <w:rPr>
        <w:rFonts w:ascii="Symbol" w:hAnsi="Symbol" w:hint="default"/>
        <w:u w:val="none"/>
      </w:rPr>
    </w:lvl>
    <w:lvl w:ilvl="1">
      <w:start w:val="1"/>
      <w:numFmt w:val="bullet"/>
      <w:lvlText w:val="–"/>
      <w:lvlJc w:val="left"/>
      <w:pPr>
        <w:ind w:left="-742"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38" w15:restartNumberingAfterBreak="0">
    <w:nsid w:val="60446316"/>
    <w:multiLevelType w:val="hybridMultilevel"/>
    <w:tmpl w:val="1FBE07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4E33363"/>
    <w:multiLevelType w:val="hybridMultilevel"/>
    <w:tmpl w:val="389E6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8443AE1"/>
    <w:multiLevelType w:val="hybridMultilevel"/>
    <w:tmpl w:val="2B12C8E4"/>
    <w:lvl w:ilvl="0" w:tplc="5E100C8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D5B03D9"/>
    <w:multiLevelType w:val="hybridMultilevel"/>
    <w:tmpl w:val="3A9604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E9940C1"/>
    <w:multiLevelType w:val="hybridMultilevel"/>
    <w:tmpl w:val="8F202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00B311D"/>
    <w:multiLevelType w:val="hybridMultilevel"/>
    <w:tmpl w:val="A7AAA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A068A8"/>
    <w:multiLevelType w:val="hybridMultilevel"/>
    <w:tmpl w:val="86C80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586720A"/>
    <w:multiLevelType w:val="hybridMultilevel"/>
    <w:tmpl w:val="3D847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61D7A8E"/>
    <w:multiLevelType w:val="hybridMultilevel"/>
    <w:tmpl w:val="EFFC50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7D27374"/>
    <w:multiLevelType w:val="hybridMultilevel"/>
    <w:tmpl w:val="01A45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B8A2C91"/>
    <w:multiLevelType w:val="hybridMultilevel"/>
    <w:tmpl w:val="C04EEB80"/>
    <w:lvl w:ilvl="0" w:tplc="A86E037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CDF4B53"/>
    <w:multiLevelType w:val="hybridMultilevel"/>
    <w:tmpl w:val="D08ADF40"/>
    <w:lvl w:ilvl="0" w:tplc="5E100C8E">
      <w:numFmt w:val="bullet"/>
      <w:lvlText w:val="-"/>
      <w:lvlJc w:val="left"/>
      <w:pPr>
        <w:ind w:left="720" w:hanging="360"/>
      </w:pPr>
      <w:rPr>
        <w:rFonts w:ascii="Arial" w:eastAsiaTheme="minorHAnsi"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F500027"/>
    <w:multiLevelType w:val="hybridMultilevel"/>
    <w:tmpl w:val="6C50BFEE"/>
    <w:lvl w:ilvl="0" w:tplc="72AEFA0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0"/>
  </w:num>
  <w:num w:numId="2">
    <w:abstractNumId w:val="20"/>
  </w:num>
  <w:num w:numId="3">
    <w:abstractNumId w:val="47"/>
  </w:num>
  <w:num w:numId="4">
    <w:abstractNumId w:val="17"/>
  </w:num>
  <w:num w:numId="5">
    <w:abstractNumId w:val="28"/>
  </w:num>
  <w:num w:numId="6">
    <w:abstractNumId w:val="8"/>
  </w:num>
  <w:num w:numId="7">
    <w:abstractNumId w:val="38"/>
  </w:num>
  <w:num w:numId="8">
    <w:abstractNumId w:val="12"/>
  </w:num>
  <w:num w:numId="9">
    <w:abstractNumId w:val="29"/>
  </w:num>
  <w:num w:numId="10">
    <w:abstractNumId w:val="37"/>
  </w:num>
  <w:num w:numId="11">
    <w:abstractNumId w:val="18"/>
  </w:num>
  <w:num w:numId="12">
    <w:abstractNumId w:val="0"/>
  </w:num>
  <w:num w:numId="13">
    <w:abstractNumId w:val="32"/>
  </w:num>
  <w:num w:numId="14">
    <w:abstractNumId w:val="31"/>
  </w:num>
  <w:num w:numId="15">
    <w:abstractNumId w:val="23"/>
  </w:num>
  <w:num w:numId="16">
    <w:abstractNumId w:val="42"/>
  </w:num>
  <w:num w:numId="17">
    <w:abstractNumId w:val="19"/>
  </w:num>
  <w:num w:numId="18">
    <w:abstractNumId w:val="41"/>
  </w:num>
  <w:num w:numId="19">
    <w:abstractNumId w:val="30"/>
  </w:num>
  <w:num w:numId="20">
    <w:abstractNumId w:val="21"/>
  </w:num>
  <w:num w:numId="21">
    <w:abstractNumId w:val="36"/>
  </w:num>
  <w:num w:numId="22">
    <w:abstractNumId w:val="10"/>
  </w:num>
  <w:num w:numId="23">
    <w:abstractNumId w:val="5"/>
  </w:num>
  <w:num w:numId="24">
    <w:abstractNumId w:val="2"/>
  </w:num>
  <w:num w:numId="25">
    <w:abstractNumId w:val="14"/>
  </w:num>
  <w:num w:numId="26">
    <w:abstractNumId w:val="9"/>
  </w:num>
  <w:num w:numId="27">
    <w:abstractNumId w:val="3"/>
  </w:num>
  <w:num w:numId="28">
    <w:abstractNumId w:val="11"/>
  </w:num>
  <w:num w:numId="29">
    <w:abstractNumId w:val="34"/>
  </w:num>
  <w:num w:numId="30">
    <w:abstractNumId w:val="4"/>
  </w:num>
  <w:num w:numId="31">
    <w:abstractNumId w:val="45"/>
  </w:num>
  <w:num w:numId="32">
    <w:abstractNumId w:val="15"/>
  </w:num>
  <w:num w:numId="33">
    <w:abstractNumId w:val="33"/>
  </w:num>
  <w:num w:numId="34">
    <w:abstractNumId w:val="25"/>
  </w:num>
  <w:num w:numId="35">
    <w:abstractNumId w:val="16"/>
  </w:num>
  <w:num w:numId="36">
    <w:abstractNumId w:val="40"/>
  </w:num>
  <w:num w:numId="37">
    <w:abstractNumId w:val="26"/>
  </w:num>
  <w:num w:numId="38">
    <w:abstractNumId w:val="7"/>
  </w:num>
  <w:num w:numId="39">
    <w:abstractNumId w:val="39"/>
  </w:num>
  <w:num w:numId="40">
    <w:abstractNumId w:val="48"/>
  </w:num>
  <w:num w:numId="41">
    <w:abstractNumId w:val="6"/>
  </w:num>
  <w:num w:numId="42">
    <w:abstractNumId w:val="22"/>
  </w:num>
  <w:num w:numId="43">
    <w:abstractNumId w:val="49"/>
  </w:num>
  <w:num w:numId="44">
    <w:abstractNumId w:val="24"/>
  </w:num>
  <w:num w:numId="45">
    <w:abstractNumId w:val="44"/>
  </w:num>
  <w:num w:numId="46">
    <w:abstractNumId w:val="13"/>
  </w:num>
  <w:num w:numId="47">
    <w:abstractNumId w:val="27"/>
  </w:num>
  <w:num w:numId="48">
    <w:abstractNumId w:val="1"/>
  </w:num>
  <w:num w:numId="49">
    <w:abstractNumId w:val="35"/>
  </w:num>
  <w:num w:numId="50">
    <w:abstractNumId w:val="46"/>
  </w:num>
  <w:num w:numId="51">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0MbM0MTQ2MzczMLFU0lEKTi0uzszPAykwqgUARLLbWSwAAAA="/>
  </w:docVars>
  <w:rsids>
    <w:rsidRoot w:val="00DA6B57"/>
    <w:rsid w:val="000018AB"/>
    <w:rsid w:val="00004332"/>
    <w:rsid w:val="00022CFA"/>
    <w:rsid w:val="00047A86"/>
    <w:rsid w:val="000526A0"/>
    <w:rsid w:val="00065CF2"/>
    <w:rsid w:val="00073EC1"/>
    <w:rsid w:val="00076596"/>
    <w:rsid w:val="000A3EAA"/>
    <w:rsid w:val="000D2C1F"/>
    <w:rsid w:val="000E44A8"/>
    <w:rsid w:val="00100939"/>
    <w:rsid w:val="001062C3"/>
    <w:rsid w:val="001160AC"/>
    <w:rsid w:val="001217FC"/>
    <w:rsid w:val="001748A0"/>
    <w:rsid w:val="00177C94"/>
    <w:rsid w:val="001A1EBE"/>
    <w:rsid w:val="001B5015"/>
    <w:rsid w:val="001C4A82"/>
    <w:rsid w:val="001C7938"/>
    <w:rsid w:val="001D57D4"/>
    <w:rsid w:val="00210ADF"/>
    <w:rsid w:val="00216019"/>
    <w:rsid w:val="002218A2"/>
    <w:rsid w:val="00226E4E"/>
    <w:rsid w:val="00247700"/>
    <w:rsid w:val="00271479"/>
    <w:rsid w:val="00272A00"/>
    <w:rsid w:val="002735EF"/>
    <w:rsid w:val="00282950"/>
    <w:rsid w:val="00291A6C"/>
    <w:rsid w:val="002A309E"/>
    <w:rsid w:val="002B56FC"/>
    <w:rsid w:val="002D23CE"/>
    <w:rsid w:val="002E4272"/>
    <w:rsid w:val="0030511A"/>
    <w:rsid w:val="00312A54"/>
    <w:rsid w:val="00312BE5"/>
    <w:rsid w:val="00315AC5"/>
    <w:rsid w:val="0032000D"/>
    <w:rsid w:val="00323062"/>
    <w:rsid w:val="00323E2E"/>
    <w:rsid w:val="00325FBA"/>
    <w:rsid w:val="00326D51"/>
    <w:rsid w:val="00342F06"/>
    <w:rsid w:val="00343D5C"/>
    <w:rsid w:val="00344176"/>
    <w:rsid w:val="0035274E"/>
    <w:rsid w:val="00354025"/>
    <w:rsid w:val="00361E71"/>
    <w:rsid w:val="00365D16"/>
    <w:rsid w:val="003736A5"/>
    <w:rsid w:val="00384195"/>
    <w:rsid w:val="003939C0"/>
    <w:rsid w:val="003C042C"/>
    <w:rsid w:val="003E507A"/>
    <w:rsid w:val="003E5534"/>
    <w:rsid w:val="003F6DEB"/>
    <w:rsid w:val="00400503"/>
    <w:rsid w:val="00411007"/>
    <w:rsid w:val="004213F5"/>
    <w:rsid w:val="0043133E"/>
    <w:rsid w:val="004464F5"/>
    <w:rsid w:val="004770B5"/>
    <w:rsid w:val="004A363E"/>
    <w:rsid w:val="004C01CE"/>
    <w:rsid w:val="004C7178"/>
    <w:rsid w:val="004E2D18"/>
    <w:rsid w:val="004E4430"/>
    <w:rsid w:val="004E6BCE"/>
    <w:rsid w:val="004E7B73"/>
    <w:rsid w:val="004F29D7"/>
    <w:rsid w:val="005150BE"/>
    <w:rsid w:val="00521E5C"/>
    <w:rsid w:val="005444CC"/>
    <w:rsid w:val="00545216"/>
    <w:rsid w:val="005615C3"/>
    <w:rsid w:val="005919B0"/>
    <w:rsid w:val="005B395B"/>
    <w:rsid w:val="005B6CE9"/>
    <w:rsid w:val="005D6552"/>
    <w:rsid w:val="005E447E"/>
    <w:rsid w:val="005F2EA3"/>
    <w:rsid w:val="005F5A35"/>
    <w:rsid w:val="0060582D"/>
    <w:rsid w:val="00610D72"/>
    <w:rsid w:val="00615348"/>
    <w:rsid w:val="006245F5"/>
    <w:rsid w:val="0062691E"/>
    <w:rsid w:val="006376AB"/>
    <w:rsid w:val="00644451"/>
    <w:rsid w:val="00647DB1"/>
    <w:rsid w:val="00660B18"/>
    <w:rsid w:val="006C0CBF"/>
    <w:rsid w:val="006C171B"/>
    <w:rsid w:val="006D0B28"/>
    <w:rsid w:val="006E49B2"/>
    <w:rsid w:val="00716685"/>
    <w:rsid w:val="00734FD1"/>
    <w:rsid w:val="00735548"/>
    <w:rsid w:val="0075079D"/>
    <w:rsid w:val="00757BAD"/>
    <w:rsid w:val="00781563"/>
    <w:rsid w:val="00786A5C"/>
    <w:rsid w:val="00787DD6"/>
    <w:rsid w:val="007B4FC5"/>
    <w:rsid w:val="007C1A82"/>
    <w:rsid w:val="007F0EA4"/>
    <w:rsid w:val="008001D6"/>
    <w:rsid w:val="00805750"/>
    <w:rsid w:val="00815140"/>
    <w:rsid w:val="008178A1"/>
    <w:rsid w:val="00825946"/>
    <w:rsid w:val="00830E7B"/>
    <w:rsid w:val="008437BD"/>
    <w:rsid w:val="00844F7D"/>
    <w:rsid w:val="00881193"/>
    <w:rsid w:val="00894977"/>
    <w:rsid w:val="008B5ACD"/>
    <w:rsid w:val="008B79AB"/>
    <w:rsid w:val="008B7C9C"/>
    <w:rsid w:val="008E208B"/>
    <w:rsid w:val="0090097C"/>
    <w:rsid w:val="00927C07"/>
    <w:rsid w:val="0093294E"/>
    <w:rsid w:val="0094673C"/>
    <w:rsid w:val="009521F6"/>
    <w:rsid w:val="00967E20"/>
    <w:rsid w:val="00975215"/>
    <w:rsid w:val="009852D0"/>
    <w:rsid w:val="0099113B"/>
    <w:rsid w:val="00992C07"/>
    <w:rsid w:val="009D2E8A"/>
    <w:rsid w:val="009D725C"/>
    <w:rsid w:val="009E6A63"/>
    <w:rsid w:val="00A02EBB"/>
    <w:rsid w:val="00A100F1"/>
    <w:rsid w:val="00A1216F"/>
    <w:rsid w:val="00A322F8"/>
    <w:rsid w:val="00A36222"/>
    <w:rsid w:val="00A36B6E"/>
    <w:rsid w:val="00A4422D"/>
    <w:rsid w:val="00A606A0"/>
    <w:rsid w:val="00A65C21"/>
    <w:rsid w:val="00A66D4E"/>
    <w:rsid w:val="00A7657D"/>
    <w:rsid w:val="00A950AA"/>
    <w:rsid w:val="00AA2360"/>
    <w:rsid w:val="00AB41FA"/>
    <w:rsid w:val="00AC0E54"/>
    <w:rsid w:val="00AC749E"/>
    <w:rsid w:val="00AD6252"/>
    <w:rsid w:val="00B02720"/>
    <w:rsid w:val="00B27D58"/>
    <w:rsid w:val="00B304B5"/>
    <w:rsid w:val="00B32BEE"/>
    <w:rsid w:val="00B358E9"/>
    <w:rsid w:val="00B42AAA"/>
    <w:rsid w:val="00B4503A"/>
    <w:rsid w:val="00B464E5"/>
    <w:rsid w:val="00B5327F"/>
    <w:rsid w:val="00B60373"/>
    <w:rsid w:val="00B64367"/>
    <w:rsid w:val="00B73262"/>
    <w:rsid w:val="00BA2AD9"/>
    <w:rsid w:val="00BA7FE7"/>
    <w:rsid w:val="00BB5980"/>
    <w:rsid w:val="00C37C07"/>
    <w:rsid w:val="00C43B5E"/>
    <w:rsid w:val="00C65D2D"/>
    <w:rsid w:val="00C949A5"/>
    <w:rsid w:val="00C9696A"/>
    <w:rsid w:val="00CA17B2"/>
    <w:rsid w:val="00CB1BD4"/>
    <w:rsid w:val="00CB216A"/>
    <w:rsid w:val="00CB3051"/>
    <w:rsid w:val="00CE6DE5"/>
    <w:rsid w:val="00CF51D3"/>
    <w:rsid w:val="00D00AA4"/>
    <w:rsid w:val="00D11F01"/>
    <w:rsid w:val="00D20557"/>
    <w:rsid w:val="00D607F9"/>
    <w:rsid w:val="00D8160C"/>
    <w:rsid w:val="00DA6B57"/>
    <w:rsid w:val="00DB10F2"/>
    <w:rsid w:val="00DC3E72"/>
    <w:rsid w:val="00DF209B"/>
    <w:rsid w:val="00DF6EC6"/>
    <w:rsid w:val="00E14ECA"/>
    <w:rsid w:val="00E150BB"/>
    <w:rsid w:val="00E20C9D"/>
    <w:rsid w:val="00E20E32"/>
    <w:rsid w:val="00E26381"/>
    <w:rsid w:val="00E41A27"/>
    <w:rsid w:val="00E519C9"/>
    <w:rsid w:val="00E527E4"/>
    <w:rsid w:val="00E67E69"/>
    <w:rsid w:val="00E86C23"/>
    <w:rsid w:val="00E97CFC"/>
    <w:rsid w:val="00EA7FED"/>
    <w:rsid w:val="00EC50E5"/>
    <w:rsid w:val="00ED62EF"/>
    <w:rsid w:val="00EE540E"/>
    <w:rsid w:val="00EF16C8"/>
    <w:rsid w:val="00F21F36"/>
    <w:rsid w:val="00F2515E"/>
    <w:rsid w:val="00F33008"/>
    <w:rsid w:val="00F83B60"/>
    <w:rsid w:val="00F97E5D"/>
    <w:rsid w:val="00FA75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F16F3"/>
  <w15:chartTrackingRefBased/>
  <w15:docId w15:val="{293C5F78-D464-40B8-9CE6-397188506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6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2D18"/>
    <w:pPr>
      <w:ind w:left="720"/>
      <w:contextualSpacing/>
    </w:pPr>
  </w:style>
  <w:style w:type="character" w:styleId="Hyperlink">
    <w:name w:val="Hyperlink"/>
    <w:basedOn w:val="DefaultParagraphFont"/>
    <w:uiPriority w:val="99"/>
    <w:unhideWhenUsed/>
    <w:rsid w:val="00660B18"/>
    <w:rPr>
      <w:color w:val="385E9D" w:themeColor="hyperlink"/>
      <w:u w:val="single"/>
    </w:rPr>
  </w:style>
  <w:style w:type="character" w:styleId="FollowedHyperlink">
    <w:name w:val="FollowedHyperlink"/>
    <w:basedOn w:val="DefaultParagraphFont"/>
    <w:uiPriority w:val="99"/>
    <w:semiHidden/>
    <w:unhideWhenUsed/>
    <w:rsid w:val="008B79AB"/>
    <w:rPr>
      <w:color w:val="6CACE4" w:themeColor="followedHyperlink"/>
      <w:u w:val="single"/>
    </w:rPr>
  </w:style>
  <w:style w:type="paragraph" w:styleId="Header">
    <w:name w:val="header"/>
    <w:basedOn w:val="Normal"/>
    <w:link w:val="HeaderChar"/>
    <w:uiPriority w:val="99"/>
    <w:unhideWhenUsed/>
    <w:rsid w:val="00610D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D72"/>
  </w:style>
  <w:style w:type="paragraph" w:styleId="Footer">
    <w:name w:val="footer"/>
    <w:basedOn w:val="Normal"/>
    <w:link w:val="FooterChar"/>
    <w:uiPriority w:val="99"/>
    <w:unhideWhenUsed/>
    <w:rsid w:val="00610D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D72"/>
  </w:style>
  <w:style w:type="character" w:styleId="CommentReference">
    <w:name w:val="annotation reference"/>
    <w:basedOn w:val="DefaultParagraphFont"/>
    <w:uiPriority w:val="99"/>
    <w:semiHidden/>
    <w:unhideWhenUsed/>
    <w:rsid w:val="005B6CE9"/>
    <w:rPr>
      <w:sz w:val="16"/>
      <w:szCs w:val="16"/>
    </w:rPr>
  </w:style>
  <w:style w:type="paragraph" w:styleId="CommentText">
    <w:name w:val="annotation text"/>
    <w:basedOn w:val="Normal"/>
    <w:link w:val="CommentTextChar"/>
    <w:uiPriority w:val="99"/>
    <w:semiHidden/>
    <w:unhideWhenUsed/>
    <w:rsid w:val="005B6CE9"/>
    <w:pPr>
      <w:spacing w:line="240" w:lineRule="auto"/>
    </w:pPr>
    <w:rPr>
      <w:sz w:val="20"/>
      <w:szCs w:val="20"/>
    </w:rPr>
  </w:style>
  <w:style w:type="character" w:customStyle="1" w:styleId="CommentTextChar">
    <w:name w:val="Comment Text Char"/>
    <w:basedOn w:val="DefaultParagraphFont"/>
    <w:link w:val="CommentText"/>
    <w:uiPriority w:val="99"/>
    <w:semiHidden/>
    <w:rsid w:val="005B6CE9"/>
    <w:rPr>
      <w:sz w:val="20"/>
      <w:szCs w:val="20"/>
    </w:rPr>
  </w:style>
  <w:style w:type="paragraph" w:styleId="CommentSubject">
    <w:name w:val="annotation subject"/>
    <w:basedOn w:val="CommentText"/>
    <w:next w:val="CommentText"/>
    <w:link w:val="CommentSubjectChar"/>
    <w:uiPriority w:val="99"/>
    <w:semiHidden/>
    <w:unhideWhenUsed/>
    <w:rsid w:val="005B6CE9"/>
    <w:rPr>
      <w:b/>
      <w:bCs/>
    </w:rPr>
  </w:style>
  <w:style w:type="character" w:customStyle="1" w:styleId="CommentSubjectChar">
    <w:name w:val="Comment Subject Char"/>
    <w:basedOn w:val="CommentTextChar"/>
    <w:link w:val="CommentSubject"/>
    <w:uiPriority w:val="99"/>
    <w:semiHidden/>
    <w:rsid w:val="005B6CE9"/>
    <w:rPr>
      <w:b/>
      <w:bCs/>
      <w:sz w:val="20"/>
      <w:szCs w:val="20"/>
    </w:rPr>
  </w:style>
  <w:style w:type="paragraph" w:styleId="BalloonText">
    <w:name w:val="Balloon Text"/>
    <w:basedOn w:val="Normal"/>
    <w:link w:val="BalloonTextChar"/>
    <w:uiPriority w:val="99"/>
    <w:semiHidden/>
    <w:unhideWhenUsed/>
    <w:rsid w:val="005B6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CE9"/>
    <w:rPr>
      <w:rFonts w:ascii="Segoe UI" w:hAnsi="Segoe UI" w:cs="Segoe UI"/>
      <w:sz w:val="18"/>
      <w:szCs w:val="18"/>
    </w:rPr>
  </w:style>
  <w:style w:type="character" w:styleId="Strong">
    <w:name w:val="Strong"/>
    <w:basedOn w:val="DefaultParagraphFont"/>
    <w:uiPriority w:val="22"/>
    <w:qFormat/>
    <w:rsid w:val="001A1EBE"/>
    <w:rPr>
      <w:b/>
      <w:bCs/>
    </w:rPr>
  </w:style>
  <w:style w:type="character" w:customStyle="1" w:styleId="personname">
    <w:name w:val="person_name"/>
    <w:basedOn w:val="DefaultParagraphFont"/>
    <w:rsid w:val="001B5015"/>
  </w:style>
  <w:style w:type="character" w:customStyle="1" w:styleId="eop">
    <w:name w:val="eop"/>
    <w:basedOn w:val="DefaultParagraphFont"/>
    <w:rsid w:val="00325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91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nquit.com.au/quitting-methods/professional-support-and-advice/quitline" TargetMode="External"/><Relationship Id="rId18" Type="http://schemas.openxmlformats.org/officeDocument/2006/relationships/hyperlink" Target="https://youtu.be/FLy7rCqIEkU" TargetMode="External"/><Relationship Id="rId26" Type="http://schemas.openxmlformats.org/officeDocument/2006/relationships/image" Target="media/image1.png"/><Relationship Id="rId39" Type="http://schemas.openxmlformats.org/officeDocument/2006/relationships/image" Target="media/image5.png"/><Relationship Id="rId21" Type="http://schemas.openxmlformats.org/officeDocument/2006/relationships/hyperlink" Target="https://roadsafety.transport.nsw.gov.au/stayingsafe/mobilephones/know-the-rules.html" TargetMode="External"/><Relationship Id="rId34" Type="http://schemas.openxmlformats.org/officeDocument/2006/relationships/hyperlink" Target="https://healthy-kids.com.au/school-canteens/canteen-guidelines/nsw-healthy-school-canteen-strategy/" TargetMode="External"/><Relationship Id="rId42" Type="http://schemas.openxmlformats.org/officeDocument/2006/relationships/hyperlink" Target="https://towardszero.nsw.gov.au/safesystem" TargetMode="External"/><Relationship Id="rId47" Type="http://schemas.openxmlformats.org/officeDocument/2006/relationships/hyperlink" Target="file:///C:/Users/tknights/NSW%20Department%20of%20Education/RSE%20team%20-%20General/5.%20Shared%20files/1.%20Projects%20and%20tasks%20(not%20for%20general%20use)/1.%20For%20final%20review%20Kim%20and%20Tracy/It%27s%20people%20like%20us-Tracy/what&#8217;s%20it%20gonna%20take" TargetMode="External"/><Relationship Id="rId50" Type="http://schemas.openxmlformats.org/officeDocument/2006/relationships/hyperlink" Target="https://roadsafety.transport.nsw.gov.au/stayingsafe/mobilephones/know-the-rules.html" TargetMode="External"/><Relationship Id="rId55" Type="http://schemas.openxmlformats.org/officeDocument/2006/relationships/hyperlink" Target="https://roadsafety.transport.nsw.gov.au/stayingsafe/mobilephones/know-the-rules.html" TargetMode="External"/><Relationship Id="rId63" Type="http://schemas.openxmlformats.org/officeDocument/2006/relationships/hyperlink" Target="https://roadsafety.transport.nsw.gov.au/stayingsafe/mobilephones/know-the-rules.html" TargetMode="External"/><Relationship Id="rId68" Type="http://schemas.openxmlformats.org/officeDocument/2006/relationships/hyperlink" Target="https://roadsafety.transport.nsw.gov.au/stayingsafe/mobilephones/know-the-rules.html" TargetMode="External"/><Relationship Id="rId76" Type="http://schemas.openxmlformats.org/officeDocument/2006/relationships/image" Target="media/image7.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youtu.be/nYgTM1pPjKQ" TargetMode="External"/><Relationship Id="rId2" Type="http://schemas.openxmlformats.org/officeDocument/2006/relationships/customXml" Target="../customXml/item2.xml"/><Relationship Id="rId16" Type="http://schemas.openxmlformats.org/officeDocument/2006/relationships/hyperlink" Target="https://www.safework.nsw.gov.au/advice-and-resources/campaigns/safety-starts-with-you" TargetMode="External"/><Relationship Id="rId29" Type="http://schemas.openxmlformats.org/officeDocument/2006/relationships/image" Target="media/image4.png"/><Relationship Id="rId11" Type="http://schemas.openxmlformats.org/officeDocument/2006/relationships/hyperlink" Target="https://www.cancer.org.au/preventing-cancer/sun-protection/campaigns-and-events/slip-slop-slap-seek-slide.html" TargetMode="External"/><Relationship Id="rId24" Type="http://schemas.openxmlformats.org/officeDocument/2006/relationships/hyperlink" Target="https://youtu.be/lvVARlkuBYA" TargetMode="External"/><Relationship Id="rId32" Type="http://schemas.openxmlformats.org/officeDocument/2006/relationships/hyperlink" Target="https://roadsafety.transport.nsw.gov.au/campaigns/enhancedpolice.html" TargetMode="External"/><Relationship Id="rId37" Type="http://schemas.openxmlformats.org/officeDocument/2006/relationships/hyperlink" Target="https://youtu.be/EclfaNn1JoY" TargetMode="External"/><Relationship Id="rId40" Type="http://schemas.openxmlformats.org/officeDocument/2006/relationships/hyperlink" Target="https://towardszero.nsw.gov.au/safesystem" TargetMode="External"/><Relationship Id="rId45" Type="http://schemas.openxmlformats.org/officeDocument/2006/relationships/hyperlink" Target="https://youtu.be/FLy7rCqIEkU" TargetMode="External"/><Relationship Id="rId53" Type="http://schemas.openxmlformats.org/officeDocument/2006/relationships/hyperlink" Target="https://roadsafety.transport.nsw.gov.au/stayingsafe/mobilephones/know-the-rules.html" TargetMode="External"/><Relationship Id="rId58" Type="http://schemas.openxmlformats.org/officeDocument/2006/relationships/hyperlink" Target="https://roadsafety.transport.nsw.gov.au/stayingsafe/mobilephones/know-the-rules.html" TargetMode="External"/><Relationship Id="rId66" Type="http://schemas.openxmlformats.org/officeDocument/2006/relationships/hyperlink" Target="https://roadsafety.transport.nsw.gov.au/stayingsafe/mobilephones/know-the-rules.html" TargetMode="External"/><Relationship Id="rId74" Type="http://schemas.openxmlformats.org/officeDocument/2006/relationships/hyperlink" Target="https://youtu.be/lvVARlkuBYA" TargetMode="External"/><Relationship Id="rId79" Type="http://schemas.openxmlformats.org/officeDocument/2006/relationships/image" Target="media/image8.png"/><Relationship Id="rId5" Type="http://schemas.openxmlformats.org/officeDocument/2006/relationships/numbering" Target="numbering.xml"/><Relationship Id="rId61" Type="http://schemas.openxmlformats.org/officeDocument/2006/relationships/hyperlink" Target="https://roadsafety.transport.nsw.gov.au/stayingsafe/mobilephones/know-the-rules.html" TargetMode="External"/><Relationship Id="rId82" Type="http://schemas.openxmlformats.org/officeDocument/2006/relationships/hyperlink" Target="https://youtu.be/lvVARlkuBYA" TargetMode="External"/><Relationship Id="rId10" Type="http://schemas.openxmlformats.org/officeDocument/2006/relationships/endnotes" Target="endnotes.xml"/><Relationship Id="rId19" Type="http://schemas.openxmlformats.org/officeDocument/2006/relationships/hyperlink" Target="file:///C:/Users/tknights/NSW%20Department%20of%20Education/RSE%20team%20-%20General/5.%20Shared%20files/1.%20Projects%20and%20tasks%20(not%20for%20general%20use)/1.%20For%20final%20review%20Kim%20and%20Tracy/It%27s%20people%20like%20us-Tracy/what&#8217;s%20it%20gonna%20take" TargetMode="External"/><Relationship Id="rId31" Type="http://schemas.openxmlformats.org/officeDocument/2006/relationships/hyperlink" Target="https://www.icanquit.com.au/quitting-methods/professional-support-and-advice/quitline" TargetMode="External"/><Relationship Id="rId44" Type="http://schemas.openxmlformats.org/officeDocument/2006/relationships/hyperlink" Target="http://www.itspeoplelikeus.com.au/)" TargetMode="External"/><Relationship Id="rId52" Type="http://schemas.openxmlformats.org/officeDocument/2006/relationships/hyperlink" Target="https://www.youtube.com/watch?v=HEcKg9I4yew&amp;feature=youtu.be" TargetMode="External"/><Relationship Id="rId60" Type="http://schemas.openxmlformats.org/officeDocument/2006/relationships/hyperlink" Target="https://roadsafety.transport.nsw.gov.au/stayingsafe/mobilephones/know-the-rules.html" TargetMode="External"/><Relationship Id="rId65" Type="http://schemas.openxmlformats.org/officeDocument/2006/relationships/hyperlink" Target="https://roadsafety.transport.nsw.gov.au/stayingsafe/mobilephones/know-the-rules.html" TargetMode="External"/><Relationship Id="rId73" Type="http://schemas.openxmlformats.org/officeDocument/2006/relationships/hyperlink" Target="https://youtu.be/lvVARlkuBYA" TargetMode="External"/><Relationship Id="rId78" Type="http://schemas.openxmlformats.org/officeDocument/2006/relationships/hyperlink" Target="https://eprints.qut.edu.au/view/person/Lennon,_Alexia.html" TargetMode="External"/><Relationship Id="rId81" Type="http://schemas.openxmlformats.org/officeDocument/2006/relationships/hyperlink" Target="https://youtu.be/lvVARlkuBY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runchandsip.com.au/" TargetMode="External"/><Relationship Id="rId22" Type="http://schemas.openxmlformats.org/officeDocument/2006/relationships/hyperlink" Target="https://youtu.be/HEcKg9I4yew" TargetMode="External"/><Relationship Id="rId27" Type="http://schemas.openxmlformats.org/officeDocument/2006/relationships/image" Target="media/image2.png"/><Relationship Id="rId30" Type="http://schemas.openxmlformats.org/officeDocument/2006/relationships/hyperlink" Target="https://www.cancer.org.au/preventing-cancer/sun-protection/campaigns-and-events/slip-slop-slap-seek-slide.html" TargetMode="External"/><Relationship Id="rId35" Type="http://schemas.openxmlformats.org/officeDocument/2006/relationships/hyperlink" Target="http://www.crunchandsip.com.au/" TargetMode="External"/><Relationship Id="rId43" Type="http://schemas.openxmlformats.org/officeDocument/2006/relationships/image" Target="media/image6.png"/><Relationship Id="rId48" Type="http://schemas.openxmlformats.org/officeDocument/2006/relationships/hyperlink" Target="https://youtu.be/0LDNMgK16fA" TargetMode="External"/><Relationship Id="rId56" Type="http://schemas.openxmlformats.org/officeDocument/2006/relationships/hyperlink" Target="https://roadsafety.transport.nsw.gov.au/stayingsafe/mobilephones/know-the-rules.html" TargetMode="External"/><Relationship Id="rId64" Type="http://schemas.openxmlformats.org/officeDocument/2006/relationships/hyperlink" Target="https://roadsafety.transport.nsw.gov.au/stayingsafe/mobilephones/know-the-rules.html" TargetMode="External"/><Relationship Id="rId69" Type="http://schemas.openxmlformats.org/officeDocument/2006/relationships/hyperlink" Target="https://roadsafety.transport.nsw.gov.au/stayingsafe/mobilephones/know-the-rules.html" TargetMode="External"/><Relationship Id="rId77" Type="http://schemas.openxmlformats.org/officeDocument/2006/relationships/hyperlink" Target="https://eprints.qut.edu.au/view/person/Williamson,_Amy.html" TargetMode="External"/><Relationship Id="rId8" Type="http://schemas.openxmlformats.org/officeDocument/2006/relationships/webSettings" Target="webSettings.xml"/><Relationship Id="rId51" Type="http://schemas.openxmlformats.org/officeDocument/2006/relationships/hyperlink" Target="https://youtu.be/HEcKg9I4yew" TargetMode="External"/><Relationship Id="rId72" Type="http://schemas.openxmlformats.org/officeDocument/2006/relationships/hyperlink" Target="https://youtu.be/nYgTM1pPjKQ" TargetMode="External"/><Relationship Id="rId80"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hyperlink" Target="https://healthy-kids.com.au/school-canteens/canteen-guidelines/nsw-healthy-school-canteen-strategy/" TargetMode="External"/><Relationship Id="rId17" Type="http://schemas.openxmlformats.org/officeDocument/2006/relationships/hyperlink" Target="https://vimeo.com/237669389" TargetMode="External"/><Relationship Id="rId25" Type="http://schemas.openxmlformats.org/officeDocument/2006/relationships/hyperlink" Target="https://youtu.be/nYgTM1pPjKQ" TargetMode="External"/><Relationship Id="rId33" Type="http://schemas.openxmlformats.org/officeDocument/2006/relationships/hyperlink" Target="https://youtu.be/XgdVvK9U1tU" TargetMode="External"/><Relationship Id="rId38" Type="http://schemas.openxmlformats.org/officeDocument/2006/relationships/hyperlink" Target="https://vimeo.com/237669389" TargetMode="External"/><Relationship Id="rId46" Type="http://schemas.openxmlformats.org/officeDocument/2006/relationships/hyperlink" Target="https://youtu.be/FLy7rCqIEkU" TargetMode="External"/><Relationship Id="rId59" Type="http://schemas.openxmlformats.org/officeDocument/2006/relationships/hyperlink" Target="https://roadsafety.transport.nsw.gov.au/stayingsafe/mobilephones/know-the-rules.html" TargetMode="External"/><Relationship Id="rId67" Type="http://schemas.openxmlformats.org/officeDocument/2006/relationships/hyperlink" Target="https://roadsafety.transport.nsw.gov.au/stayingsafe/mobilephones/know-the-rules.html" TargetMode="External"/><Relationship Id="rId20" Type="http://schemas.openxmlformats.org/officeDocument/2006/relationships/hyperlink" Target="https://towardszero.nsw.gov.au/safesystem" TargetMode="External"/><Relationship Id="rId41" Type="http://schemas.openxmlformats.org/officeDocument/2006/relationships/hyperlink" Target="https://vimeo.com/237669389" TargetMode="External"/><Relationship Id="rId54" Type="http://schemas.openxmlformats.org/officeDocument/2006/relationships/hyperlink" Target="https://roadsafety.transport.nsw.gov.au/stayingsafe/mobilephones/know-the-rules.html" TargetMode="External"/><Relationship Id="rId62" Type="http://schemas.openxmlformats.org/officeDocument/2006/relationships/hyperlink" Target="https://roadsafety.transport.nsw.gov.au/stayingsafe/mobilephones/know-the-rules.html" TargetMode="External"/><Relationship Id="rId70" Type="http://schemas.openxmlformats.org/officeDocument/2006/relationships/hyperlink" Target="https://roadsafety.transport.nsw.gov.au/stayingsafe/mobilephones/know-the-rules.html" TargetMode="External"/><Relationship Id="rId75" Type="http://schemas.openxmlformats.org/officeDocument/2006/relationships/header" Target="header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oadsafety.transport.nsw.gov.au/campaigns/enhancedpolice.html" TargetMode="External"/><Relationship Id="rId23" Type="http://schemas.openxmlformats.org/officeDocument/2006/relationships/hyperlink" Target="https://roadsafety.transport.nsw.gov.au/stayingsafe/mobilephones/know-the-rules.html" TargetMode="External"/><Relationship Id="rId28" Type="http://schemas.openxmlformats.org/officeDocument/2006/relationships/image" Target="media/image3.png"/><Relationship Id="rId36" Type="http://schemas.openxmlformats.org/officeDocument/2006/relationships/hyperlink" Target="https://www.safework.nsw.gov.au/advice-and-resources/campaigns/safety-starts-with-you" TargetMode="External"/><Relationship Id="rId49" Type="http://schemas.openxmlformats.org/officeDocument/2006/relationships/hyperlink" Target="https://roadsafety.transport.nsw.gov.au/stayingsafe/mobilephones/know-the-rules.html" TargetMode="External"/><Relationship Id="rId57" Type="http://schemas.openxmlformats.org/officeDocument/2006/relationships/hyperlink" Target="https://roadsafety.transport.nsw.gov.au/stayingsafe/mobilephones/know-the-rules.html" TargetMode="External"/></Relationships>
</file>

<file path=word/theme/theme1.xml><?xml version="1.0" encoding="utf-8"?>
<a:theme xmlns:a="http://schemas.openxmlformats.org/drawingml/2006/main" name="Themedoe">
  <a:themeElements>
    <a:clrScheme name="DoE">
      <a:dk1>
        <a:srgbClr val="000000"/>
      </a:dk1>
      <a:lt1>
        <a:srgbClr val="FFFFFF"/>
      </a:lt1>
      <a:dk2>
        <a:srgbClr val="041E42"/>
      </a:dk2>
      <a:lt2>
        <a:srgbClr val="C8DCF0"/>
      </a:lt2>
      <a:accent1>
        <a:srgbClr val="1D428A"/>
      </a:accent1>
      <a:accent2>
        <a:srgbClr val="407EC9"/>
      </a:accent2>
      <a:accent3>
        <a:srgbClr val="6CACE4"/>
      </a:accent3>
      <a:accent4>
        <a:srgbClr val="C8DCF0"/>
      </a:accent4>
      <a:accent5>
        <a:srgbClr val="CE0037"/>
      </a:accent5>
      <a:accent6>
        <a:srgbClr val="F3B8B5"/>
      </a:accent6>
      <a:hlink>
        <a:srgbClr val="385E9D"/>
      </a:hlink>
      <a:folHlink>
        <a:srgbClr val="6CACE4"/>
      </a:folHlink>
    </a:clrScheme>
    <a:fontScheme name="DoE">
      <a:majorFont>
        <a:latin typeface="Montserrat SemiBold"/>
        <a:ea typeface=""/>
        <a:cs typeface=""/>
      </a:majorFont>
      <a:minorFont>
        <a:latin typeface="Montserrat Medium"/>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5"/>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2000" dirty="0" err="1" smtClean="0"/>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400" dirty="0" err="1" smtClean="0"/>
        </a:defPPr>
      </a:lstStyle>
    </a:txDef>
  </a:objectDefaults>
  <a:extraClrSchemeLst/>
  <a:custClrLst>
    <a:custClr name="Corporate 1">
      <a:srgbClr val="19233E"/>
    </a:custClr>
    <a:custClr name="Corporate 2">
      <a:srgbClr val="D70C3D"/>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Teachers/Parents 1">
      <a:srgbClr val="1D428A"/>
    </a:custClr>
    <a:custClr name="Teachers/Parents 2">
      <a:srgbClr val="385E9D"/>
    </a:custClr>
    <a:custClr name="Teachers/Parents 3">
      <a:srgbClr val="407EC9"/>
    </a:custClr>
    <a:custClr name="Teachers/Parents 4">
      <a:srgbClr val="6CACE4"/>
    </a:custClr>
    <a:custClr name="Teachers/Parents 5">
      <a:srgbClr val="C8C9C7"/>
    </a:custClr>
    <a:custClr name="Teachers/Parents 6">
      <a:srgbClr val="E6E7EA"/>
    </a:custClr>
    <a:custClr name="Teachers/Parents 7">
      <a:srgbClr val="9D2235"/>
    </a:custClr>
    <a:custClr name="BLANK">
      <a:srgbClr val="FFFFFF"/>
    </a:custClr>
    <a:custClr name="BLANK">
      <a:srgbClr val="FFFFFF"/>
    </a:custClr>
    <a:custClr name="BLANK">
      <a:srgbClr val="FFFFFF"/>
    </a:custClr>
    <a:custClr name="Students 1">
      <a:srgbClr val="A4C8E1"/>
    </a:custClr>
    <a:custClr name="Students 2">
      <a:srgbClr val="C6DAE7"/>
    </a:custClr>
    <a:custClr name="Students 3">
      <a:srgbClr val="E56A54"/>
    </a:custClr>
    <a:custClr name="Students 4">
      <a:srgbClr val="E9C4C7"/>
    </a:custClr>
  </a:custClrLst>
  <a:extLst>
    <a:ext uri="{05A4C25C-085E-4340-85A3-A5531E510DB2}">
      <thm15:themeFamily xmlns:thm15="http://schemas.microsoft.com/office/thememl/2012/main" name="Themedoe" id="{84927CB1-DB76-443A-AE64-D74124647877}" vid="{9C287815-1326-4862-A0C3-D2CF1D4DA63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943F0E9ED51745B45A6ECFDB68B9A9" ma:contentTypeVersion="12" ma:contentTypeDescription="Create a new document." ma:contentTypeScope="" ma:versionID="d0d4e1b5bdcd4349c0860dbb293c1449">
  <xsd:schema xmlns:xsd="http://www.w3.org/2001/XMLSchema" xmlns:xs="http://www.w3.org/2001/XMLSchema" xmlns:p="http://schemas.microsoft.com/office/2006/metadata/properties" xmlns:ns2="673e062a-f683-4fd1-a17b-0909aec32993" xmlns:ns3="65b29e31-89bf-4f14-b3fb-128f836376ae" targetNamespace="http://schemas.microsoft.com/office/2006/metadata/properties" ma:root="true" ma:fieldsID="d6ce062f87248b260673e25605261fa9" ns2:_="" ns3:_="">
    <xsd:import namespace="673e062a-f683-4fd1-a17b-0909aec32993"/>
    <xsd:import namespace="65b29e31-89bf-4f14-b3fb-128f836376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e062a-f683-4fd1-a17b-0909aec329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29e31-89bf-4f14-b3fb-128f836376a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3FB0E-0D0F-4490-BB95-8B836D62AB43}">
  <ds:schemaRefs>
    <ds:schemaRef ds:uri="http://schemas.microsoft.com/sharepoint/v3/contenttype/forms"/>
  </ds:schemaRefs>
</ds:datastoreItem>
</file>

<file path=customXml/itemProps2.xml><?xml version="1.0" encoding="utf-8"?>
<ds:datastoreItem xmlns:ds="http://schemas.openxmlformats.org/officeDocument/2006/customXml" ds:itemID="{2F7C88CD-05FB-4C09-99C3-7CA62ADA9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e062a-f683-4fd1-a17b-0909aec32993"/>
    <ds:schemaRef ds:uri="65b29e31-89bf-4f14-b3fb-128f83637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965F8-CD2F-4B94-829E-EBA6D739DC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CF7481-7964-4462-8FB2-36CC19F11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4762</Words>
  <Characters>27149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31848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Sewell</dc:creator>
  <cp:keywords/>
  <dc:description/>
  <cp:lastModifiedBy>Kim Flack</cp:lastModifiedBy>
  <cp:revision>2</cp:revision>
  <dcterms:created xsi:type="dcterms:W3CDTF">2020-07-06T02:34:00Z</dcterms:created>
  <dcterms:modified xsi:type="dcterms:W3CDTF">2020-07-06T02:34:00Z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0x01010004943F0E9ED51745B45A6ECFDB68B9A9</vt:lpwstr>
  </property>
</Properties>
</file>