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7A96" w14:textId="196F7238" w:rsidR="000B414C" w:rsidRPr="0084745C" w:rsidRDefault="001C0131" w:rsidP="00840A44">
      <w:pPr>
        <w:pStyle w:val="DoEdocumenttitle2018"/>
      </w:pPr>
      <w:r>
        <w:rPr>
          <w:noProof/>
          <w:lang w:val="en-US"/>
        </w:rPr>
        <w:drawing>
          <wp:inline distT="0" distB="0" distL="0" distR="0" wp14:anchorId="36D2789C" wp14:editId="4369BFB4">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1095F">
        <w:t>Tears in the jungle – Stage 2 sustainability conceptual unit</w:t>
      </w:r>
    </w:p>
    <w:p w14:paraId="56C3FAFF" w14:textId="338FF647" w:rsidR="0051095F" w:rsidRDefault="0051095F" w:rsidP="0051095F">
      <w:pPr>
        <w:pStyle w:val="DoEbodytext2018"/>
      </w:pPr>
      <w:bookmarkStart w:id="0" w:name="_Toc508014122"/>
      <w:bookmarkStart w:id="1" w:name="_Toc393519782"/>
      <w:bookmarkStart w:id="2" w:name="_Toc393520821"/>
      <w:r>
        <w:t xml:space="preserve">Focusing on the </w:t>
      </w:r>
      <w:r w:rsidR="00677D64">
        <w:t xml:space="preserve">macro </w:t>
      </w:r>
      <w:r>
        <w:t xml:space="preserve">concept of sustainability, this integrated unit of work provides teaching and learning sequences </w:t>
      </w:r>
      <w:r w:rsidR="00677D64">
        <w:t>for</w:t>
      </w:r>
      <w:r>
        <w:t xml:space="preserve"> Stage 2 English, geography, </w:t>
      </w:r>
      <w:r w:rsidR="00816174" w:rsidRPr="00131410">
        <w:t>visual arts</w:t>
      </w:r>
      <w:r w:rsidR="00816174">
        <w:t xml:space="preserve"> and </w:t>
      </w:r>
      <w:r>
        <w:t>science and technology</w:t>
      </w:r>
      <w:r w:rsidR="00677D64">
        <w:t xml:space="preserve"> as well as</w:t>
      </w:r>
      <w:r w:rsidR="00AB1D73">
        <w:t xml:space="preserve"> the cross-curriculum priorities of sustainability and Asia and Australia’s engagement with Asia. </w:t>
      </w:r>
    </w:p>
    <w:p w14:paraId="6768E963" w14:textId="213EF4F8" w:rsidR="0051095F" w:rsidRDefault="00AB1D73" w:rsidP="0051095F">
      <w:pPr>
        <w:pStyle w:val="DoEbodytext2018"/>
      </w:pPr>
      <w:r>
        <w:t>The unit of work</w:t>
      </w:r>
      <w:r w:rsidR="0051095F">
        <w:t xml:space="preserve"> is based around the picture books Tears in the jungle: A children’s adv</w:t>
      </w:r>
      <w:r w:rsidR="00677D64">
        <w:t xml:space="preserve">enture to save the orangutan </w:t>
      </w:r>
      <w:r w:rsidR="0051095F">
        <w:t>and Tears in the jungle: Fight for survival</w:t>
      </w:r>
      <w:r w:rsidR="00677D64">
        <w:t>, both</w:t>
      </w:r>
      <w:r w:rsidR="0051095F">
        <w:t xml:space="preserve"> by D</w:t>
      </w:r>
      <w:r w:rsidR="00677D64">
        <w:t>aniel Clarke and William Clarke</w:t>
      </w:r>
      <w:r w:rsidR="0051095F">
        <w:t xml:space="preserve">. </w:t>
      </w:r>
      <w:r w:rsidR="00EC1EEE">
        <w:t>The English textual concepts of point of view and authority will be explored through these texts.</w:t>
      </w:r>
    </w:p>
    <w:p w14:paraId="7942D7E1" w14:textId="77777777" w:rsidR="0051095F" w:rsidRDefault="0051095F" w:rsidP="0051095F">
      <w:pPr>
        <w:pStyle w:val="DoEbodytext2018"/>
        <w:jc w:val="center"/>
      </w:pPr>
      <w:r>
        <w:rPr>
          <w:rFonts w:ascii="Helvetica" w:hAnsi="Helvetica" w:cs="Helvetica"/>
          <w:noProof/>
          <w:szCs w:val="24"/>
          <w:lang w:val="en-US" w:eastAsia="en-US"/>
        </w:rPr>
        <w:drawing>
          <wp:inline distT="0" distB="0" distL="0" distR="0" wp14:anchorId="5F86BBE9" wp14:editId="07585EBA">
            <wp:extent cx="3886281" cy="3366657"/>
            <wp:effectExtent l="0" t="0" r="0" b="12065"/>
            <wp:docPr id="5" name="Picture 5"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568" cy="3380766"/>
                    </a:xfrm>
                    <a:prstGeom prst="rect">
                      <a:avLst/>
                    </a:prstGeom>
                    <a:noFill/>
                    <a:ln>
                      <a:noFill/>
                    </a:ln>
                  </pic:spPr>
                </pic:pic>
              </a:graphicData>
            </a:graphic>
          </wp:inline>
        </w:drawing>
      </w:r>
    </w:p>
    <w:p w14:paraId="46C629E8" w14:textId="02A162F2" w:rsidR="00AB1D73" w:rsidRDefault="0051095F" w:rsidP="00AB1D73">
      <w:pPr>
        <w:pStyle w:val="DoEgraphics2018"/>
      </w:pPr>
      <w:r>
        <w:t>Tears in the jungle: A children’s adventure to save the orang-utan by Daniel Clarke and William Clarke, published by CTQ Management Consulting, Terry Hills, 2011</w:t>
      </w:r>
    </w:p>
    <w:p w14:paraId="532A6D5D" w14:textId="3551E558" w:rsidR="00AB1D73" w:rsidRDefault="00EC1EEE" w:rsidP="00AB1D73">
      <w:pPr>
        <w:pStyle w:val="DoEbodytext2018"/>
      </w:pPr>
      <w:r>
        <w:t>Students will undertake</w:t>
      </w:r>
      <w:r w:rsidR="00AB1D73">
        <w:t xml:space="preserve"> </w:t>
      </w:r>
      <w:r w:rsidR="00DD7F38">
        <w:t>a geographical investigation</w:t>
      </w:r>
      <w:r w:rsidR="00AB1D73">
        <w:t xml:space="preserve"> into the significance of the Borneo jungle for people, animals and the environment, </w:t>
      </w:r>
      <w:r>
        <w:t>and ways in which it is perceived and protected</w:t>
      </w:r>
      <w:r w:rsidR="00AB1D73">
        <w:t xml:space="preserve">. </w:t>
      </w:r>
      <w:r>
        <w:t xml:space="preserve">Their scientific investigations into classification of living things and the functioning of local environments will deepen </w:t>
      </w:r>
      <w:r w:rsidR="00DD7F38">
        <w:t>students’</w:t>
      </w:r>
      <w:r>
        <w:t xml:space="preserve"> understandings of </w:t>
      </w:r>
      <w:r w:rsidR="00DD7F38">
        <w:t>the interconnections and interdependencies in natural environments</w:t>
      </w:r>
      <w:r>
        <w:t>.</w:t>
      </w:r>
      <w:r w:rsidR="00DD7F38">
        <w:t xml:space="preserve"> In addition to composing a variety of texts, visual arts will enable students to explore their personal perceptions of orangu</w:t>
      </w:r>
      <w:r w:rsidR="00677D64">
        <w:t xml:space="preserve">tans and the Borneo jungle and </w:t>
      </w:r>
      <w:r w:rsidR="00DD7F38">
        <w:t xml:space="preserve">provide creative opportunities for personal responses. </w:t>
      </w:r>
    </w:p>
    <w:p w14:paraId="3B42897D" w14:textId="23791E34" w:rsidR="00AB1D73" w:rsidRDefault="00EC1EEE" w:rsidP="00AB1D73">
      <w:pPr>
        <w:pStyle w:val="DoEbodytext2018"/>
      </w:pPr>
      <w:r>
        <w:t>As part of their investigations, s</w:t>
      </w:r>
      <w:r w:rsidR="00AB1D73">
        <w:t>tudents are encouraged to respond by taking action as global citizens to contribute to the protection of orangutans, local endangered species or local habitats.</w:t>
      </w:r>
    </w:p>
    <w:p w14:paraId="6302051E" w14:textId="77777777" w:rsidR="00A16ED2" w:rsidRDefault="000F581A" w:rsidP="00164793">
      <w:pPr>
        <w:pStyle w:val="DoEheading22018"/>
        <w:rPr>
          <w:noProof/>
        </w:rPr>
      </w:pPr>
      <w:bookmarkStart w:id="3" w:name="_Toc400715462"/>
      <w:r w:rsidRPr="0026049F">
        <w:lastRenderedPageBreak/>
        <w:t>Table</w:t>
      </w:r>
      <w:r>
        <w:t xml:space="preserve"> of co</w:t>
      </w:r>
      <w:r w:rsidRPr="009A5159">
        <w:t>ntents</w:t>
      </w:r>
      <w:bookmarkEnd w:id="0"/>
      <w:bookmarkEnd w:id="1"/>
      <w:bookmarkEnd w:id="2"/>
      <w:bookmarkEnd w:id="3"/>
      <w:r>
        <w:rPr>
          <w:bCs/>
          <w:color w:val="000000" w:themeColor="text1"/>
          <w:sz w:val="44"/>
          <w:szCs w:val="24"/>
        </w:rPr>
        <w:fldChar w:fldCharType="begin"/>
      </w:r>
      <w:r>
        <w:instrText xml:space="preserve"> TOC \o "2-2" \h \z \t "Document title SP,1,PD Table of Contents Heading,1" </w:instrText>
      </w:r>
      <w:r>
        <w:rPr>
          <w:bCs/>
          <w:color w:val="000000" w:themeColor="text1"/>
          <w:sz w:val="44"/>
          <w:szCs w:val="24"/>
        </w:rPr>
        <w:fldChar w:fldCharType="separate"/>
      </w:r>
    </w:p>
    <w:p w14:paraId="5F8B30B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Table of contents</w:t>
      </w:r>
      <w:r>
        <w:rPr>
          <w:noProof/>
        </w:rPr>
        <w:tab/>
      </w:r>
      <w:r>
        <w:rPr>
          <w:noProof/>
        </w:rPr>
        <w:fldChar w:fldCharType="begin"/>
      </w:r>
      <w:r>
        <w:rPr>
          <w:noProof/>
        </w:rPr>
        <w:instrText xml:space="preserve"> PAGEREF _Toc400715462 \h </w:instrText>
      </w:r>
      <w:r>
        <w:rPr>
          <w:noProof/>
        </w:rPr>
      </w:r>
      <w:r>
        <w:rPr>
          <w:noProof/>
        </w:rPr>
        <w:fldChar w:fldCharType="separate"/>
      </w:r>
      <w:r w:rsidR="00EC56D1">
        <w:rPr>
          <w:noProof/>
        </w:rPr>
        <w:t>2</w:t>
      </w:r>
      <w:r>
        <w:rPr>
          <w:noProof/>
        </w:rPr>
        <w:fldChar w:fldCharType="end"/>
      </w:r>
    </w:p>
    <w:p w14:paraId="79D85D4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Content overview</w:t>
      </w:r>
      <w:r>
        <w:rPr>
          <w:noProof/>
        </w:rPr>
        <w:tab/>
      </w:r>
      <w:r>
        <w:rPr>
          <w:noProof/>
        </w:rPr>
        <w:fldChar w:fldCharType="begin"/>
      </w:r>
      <w:r>
        <w:rPr>
          <w:noProof/>
        </w:rPr>
        <w:instrText xml:space="preserve"> PAGEREF _Toc400715463 \h </w:instrText>
      </w:r>
      <w:r>
        <w:rPr>
          <w:noProof/>
        </w:rPr>
      </w:r>
      <w:r>
        <w:rPr>
          <w:noProof/>
        </w:rPr>
        <w:fldChar w:fldCharType="separate"/>
      </w:r>
      <w:r w:rsidR="00EC56D1">
        <w:rPr>
          <w:noProof/>
        </w:rPr>
        <w:t>4</w:t>
      </w:r>
      <w:r>
        <w:rPr>
          <w:noProof/>
        </w:rPr>
        <w:fldChar w:fldCharType="end"/>
      </w:r>
    </w:p>
    <w:p w14:paraId="7C80531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Sustainability</w:t>
      </w:r>
      <w:r>
        <w:rPr>
          <w:noProof/>
        </w:rPr>
        <w:tab/>
      </w:r>
      <w:r>
        <w:rPr>
          <w:noProof/>
        </w:rPr>
        <w:fldChar w:fldCharType="begin"/>
      </w:r>
      <w:r>
        <w:rPr>
          <w:noProof/>
        </w:rPr>
        <w:instrText xml:space="preserve"> PAGEREF _Toc400715464 \h </w:instrText>
      </w:r>
      <w:r>
        <w:rPr>
          <w:noProof/>
        </w:rPr>
      </w:r>
      <w:r>
        <w:rPr>
          <w:noProof/>
        </w:rPr>
        <w:fldChar w:fldCharType="separate"/>
      </w:r>
      <w:r w:rsidR="00EC56D1">
        <w:rPr>
          <w:noProof/>
        </w:rPr>
        <w:t>5</w:t>
      </w:r>
      <w:r>
        <w:rPr>
          <w:noProof/>
        </w:rPr>
        <w:fldChar w:fldCharType="end"/>
      </w:r>
    </w:p>
    <w:p w14:paraId="6200D74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Programming</w:t>
      </w:r>
      <w:r>
        <w:rPr>
          <w:noProof/>
        </w:rPr>
        <w:tab/>
      </w:r>
      <w:r>
        <w:rPr>
          <w:noProof/>
        </w:rPr>
        <w:fldChar w:fldCharType="begin"/>
      </w:r>
      <w:r>
        <w:rPr>
          <w:noProof/>
        </w:rPr>
        <w:instrText xml:space="preserve"> PAGEREF _Toc400715465 \h </w:instrText>
      </w:r>
      <w:r>
        <w:rPr>
          <w:noProof/>
        </w:rPr>
      </w:r>
      <w:r>
        <w:rPr>
          <w:noProof/>
        </w:rPr>
        <w:fldChar w:fldCharType="separate"/>
      </w:r>
      <w:r w:rsidR="00EC56D1">
        <w:rPr>
          <w:noProof/>
        </w:rPr>
        <w:t>5</w:t>
      </w:r>
      <w:r>
        <w:rPr>
          <w:noProof/>
        </w:rPr>
        <w:fldChar w:fldCharType="end"/>
      </w:r>
    </w:p>
    <w:p w14:paraId="55506A21"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Syllabus outcomes</w:t>
      </w:r>
      <w:r>
        <w:rPr>
          <w:noProof/>
        </w:rPr>
        <w:tab/>
      </w:r>
      <w:r>
        <w:rPr>
          <w:noProof/>
        </w:rPr>
        <w:fldChar w:fldCharType="begin"/>
      </w:r>
      <w:r>
        <w:rPr>
          <w:noProof/>
        </w:rPr>
        <w:instrText xml:space="preserve"> PAGEREF _Toc400715466 \h </w:instrText>
      </w:r>
      <w:r>
        <w:rPr>
          <w:noProof/>
        </w:rPr>
      </w:r>
      <w:r>
        <w:rPr>
          <w:noProof/>
        </w:rPr>
        <w:fldChar w:fldCharType="separate"/>
      </w:r>
      <w:r w:rsidR="00EC56D1">
        <w:rPr>
          <w:noProof/>
        </w:rPr>
        <w:t>8</w:t>
      </w:r>
      <w:r>
        <w:rPr>
          <w:noProof/>
        </w:rPr>
        <w:fldChar w:fldCharType="end"/>
      </w:r>
    </w:p>
    <w:p w14:paraId="090466EF"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Learning sequences per subject</w:t>
      </w:r>
      <w:r>
        <w:rPr>
          <w:noProof/>
        </w:rPr>
        <w:tab/>
      </w:r>
      <w:r>
        <w:rPr>
          <w:noProof/>
        </w:rPr>
        <w:fldChar w:fldCharType="begin"/>
      </w:r>
      <w:r>
        <w:rPr>
          <w:noProof/>
        </w:rPr>
        <w:instrText xml:space="preserve"> PAGEREF _Toc400715467 \h </w:instrText>
      </w:r>
      <w:r>
        <w:rPr>
          <w:noProof/>
        </w:rPr>
      </w:r>
      <w:r>
        <w:rPr>
          <w:noProof/>
        </w:rPr>
        <w:fldChar w:fldCharType="separate"/>
      </w:r>
      <w:r w:rsidR="00EC56D1">
        <w:rPr>
          <w:noProof/>
        </w:rPr>
        <w:t>10</w:t>
      </w:r>
      <w:r>
        <w:rPr>
          <w:noProof/>
        </w:rPr>
        <w:fldChar w:fldCharType="end"/>
      </w:r>
    </w:p>
    <w:p w14:paraId="08ED845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Overview of learning sequence</w:t>
      </w:r>
      <w:r>
        <w:rPr>
          <w:noProof/>
        </w:rPr>
        <w:tab/>
      </w:r>
      <w:r>
        <w:rPr>
          <w:noProof/>
        </w:rPr>
        <w:fldChar w:fldCharType="begin"/>
      </w:r>
      <w:r>
        <w:rPr>
          <w:noProof/>
        </w:rPr>
        <w:instrText xml:space="preserve"> PAGEREF _Toc400715468 \h </w:instrText>
      </w:r>
      <w:r>
        <w:rPr>
          <w:noProof/>
        </w:rPr>
      </w:r>
      <w:r>
        <w:rPr>
          <w:noProof/>
        </w:rPr>
        <w:fldChar w:fldCharType="separate"/>
      </w:r>
      <w:r w:rsidR="00EC56D1">
        <w:rPr>
          <w:noProof/>
        </w:rPr>
        <w:t>11</w:t>
      </w:r>
      <w:r>
        <w:rPr>
          <w:noProof/>
        </w:rPr>
        <w:fldChar w:fldCharType="end"/>
      </w:r>
    </w:p>
    <w:p w14:paraId="1AFBBDB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 Activating prior knowledge</w:t>
      </w:r>
      <w:r>
        <w:rPr>
          <w:noProof/>
        </w:rPr>
        <w:tab/>
      </w:r>
      <w:r>
        <w:rPr>
          <w:noProof/>
        </w:rPr>
        <w:fldChar w:fldCharType="begin"/>
      </w:r>
      <w:r>
        <w:rPr>
          <w:noProof/>
        </w:rPr>
        <w:instrText xml:space="preserve"> PAGEREF _Toc400715469 \h </w:instrText>
      </w:r>
      <w:r>
        <w:rPr>
          <w:noProof/>
        </w:rPr>
      </w:r>
      <w:r>
        <w:rPr>
          <w:noProof/>
        </w:rPr>
        <w:fldChar w:fldCharType="separate"/>
      </w:r>
      <w:r w:rsidR="00EC56D1">
        <w:rPr>
          <w:noProof/>
        </w:rPr>
        <w:t>13</w:t>
      </w:r>
      <w:r>
        <w:rPr>
          <w:noProof/>
        </w:rPr>
        <w:fldChar w:fldCharType="end"/>
      </w:r>
    </w:p>
    <w:p w14:paraId="46A954AB"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 Introducing the text – Tears in the jungle</w:t>
      </w:r>
      <w:r>
        <w:rPr>
          <w:noProof/>
        </w:rPr>
        <w:tab/>
      </w:r>
      <w:r>
        <w:rPr>
          <w:noProof/>
        </w:rPr>
        <w:fldChar w:fldCharType="begin"/>
      </w:r>
      <w:r>
        <w:rPr>
          <w:noProof/>
        </w:rPr>
        <w:instrText xml:space="preserve"> PAGEREF _Toc400715470 \h </w:instrText>
      </w:r>
      <w:r>
        <w:rPr>
          <w:noProof/>
        </w:rPr>
      </w:r>
      <w:r>
        <w:rPr>
          <w:noProof/>
        </w:rPr>
        <w:fldChar w:fldCharType="separate"/>
      </w:r>
      <w:r w:rsidR="00EC56D1">
        <w:rPr>
          <w:noProof/>
        </w:rPr>
        <w:t>13</w:t>
      </w:r>
      <w:r>
        <w:rPr>
          <w:noProof/>
        </w:rPr>
        <w:fldChar w:fldCharType="end"/>
      </w:r>
    </w:p>
    <w:p w14:paraId="6921F96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 Introducing the geographical inquiry</w:t>
      </w:r>
      <w:r>
        <w:rPr>
          <w:noProof/>
        </w:rPr>
        <w:tab/>
      </w:r>
      <w:r>
        <w:rPr>
          <w:noProof/>
        </w:rPr>
        <w:fldChar w:fldCharType="begin"/>
      </w:r>
      <w:r>
        <w:rPr>
          <w:noProof/>
        </w:rPr>
        <w:instrText xml:space="preserve"> PAGEREF _Toc400715471 \h </w:instrText>
      </w:r>
      <w:r>
        <w:rPr>
          <w:noProof/>
        </w:rPr>
      </w:r>
      <w:r>
        <w:rPr>
          <w:noProof/>
        </w:rPr>
        <w:fldChar w:fldCharType="separate"/>
      </w:r>
      <w:r w:rsidR="00EC56D1">
        <w:rPr>
          <w:noProof/>
        </w:rPr>
        <w:t>14</w:t>
      </w:r>
      <w:r>
        <w:rPr>
          <w:noProof/>
        </w:rPr>
        <w:fldChar w:fldCharType="end"/>
      </w:r>
    </w:p>
    <w:p w14:paraId="57693FE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4. Introducing the textual concept of point of view</w:t>
      </w:r>
      <w:r>
        <w:rPr>
          <w:noProof/>
        </w:rPr>
        <w:tab/>
      </w:r>
      <w:r>
        <w:rPr>
          <w:noProof/>
        </w:rPr>
        <w:fldChar w:fldCharType="begin"/>
      </w:r>
      <w:r>
        <w:rPr>
          <w:noProof/>
        </w:rPr>
        <w:instrText xml:space="preserve"> PAGEREF _Toc400715472 \h </w:instrText>
      </w:r>
      <w:r>
        <w:rPr>
          <w:noProof/>
        </w:rPr>
      </w:r>
      <w:r>
        <w:rPr>
          <w:noProof/>
        </w:rPr>
        <w:fldChar w:fldCharType="separate"/>
      </w:r>
      <w:r w:rsidR="00EC56D1">
        <w:rPr>
          <w:noProof/>
        </w:rPr>
        <w:t>14</w:t>
      </w:r>
      <w:r>
        <w:rPr>
          <w:noProof/>
        </w:rPr>
        <w:fldChar w:fldCharType="end"/>
      </w:r>
    </w:p>
    <w:p w14:paraId="7BC655B0"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5. Locating geographical characteristics</w:t>
      </w:r>
      <w:r>
        <w:rPr>
          <w:noProof/>
        </w:rPr>
        <w:tab/>
      </w:r>
      <w:r>
        <w:rPr>
          <w:noProof/>
        </w:rPr>
        <w:fldChar w:fldCharType="begin"/>
      </w:r>
      <w:r>
        <w:rPr>
          <w:noProof/>
        </w:rPr>
        <w:instrText xml:space="preserve"> PAGEREF _Toc400715473 \h </w:instrText>
      </w:r>
      <w:r>
        <w:rPr>
          <w:noProof/>
        </w:rPr>
      </w:r>
      <w:r>
        <w:rPr>
          <w:noProof/>
        </w:rPr>
        <w:fldChar w:fldCharType="separate"/>
      </w:r>
      <w:r w:rsidR="00EC56D1">
        <w:rPr>
          <w:noProof/>
        </w:rPr>
        <w:t>15</w:t>
      </w:r>
      <w:r>
        <w:rPr>
          <w:noProof/>
        </w:rPr>
        <w:fldChar w:fldCharType="end"/>
      </w:r>
    </w:p>
    <w:p w14:paraId="02D2450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6. Vocabulary and terminology</w:t>
      </w:r>
      <w:r>
        <w:rPr>
          <w:noProof/>
        </w:rPr>
        <w:tab/>
      </w:r>
      <w:r>
        <w:rPr>
          <w:noProof/>
        </w:rPr>
        <w:fldChar w:fldCharType="begin"/>
      </w:r>
      <w:r>
        <w:rPr>
          <w:noProof/>
        </w:rPr>
        <w:instrText xml:space="preserve"> PAGEREF _Toc400715474 \h </w:instrText>
      </w:r>
      <w:r>
        <w:rPr>
          <w:noProof/>
        </w:rPr>
      </w:r>
      <w:r>
        <w:rPr>
          <w:noProof/>
        </w:rPr>
        <w:fldChar w:fldCharType="separate"/>
      </w:r>
      <w:r w:rsidR="00EC56D1">
        <w:rPr>
          <w:noProof/>
        </w:rPr>
        <w:t>15</w:t>
      </w:r>
      <w:r>
        <w:rPr>
          <w:noProof/>
        </w:rPr>
        <w:fldChar w:fldCharType="end"/>
      </w:r>
    </w:p>
    <w:p w14:paraId="57AF4D1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7. Investigating relationships between living things</w:t>
      </w:r>
      <w:r>
        <w:rPr>
          <w:noProof/>
        </w:rPr>
        <w:tab/>
      </w:r>
      <w:r>
        <w:rPr>
          <w:noProof/>
        </w:rPr>
        <w:fldChar w:fldCharType="begin"/>
      </w:r>
      <w:r>
        <w:rPr>
          <w:noProof/>
        </w:rPr>
        <w:instrText xml:space="preserve"> PAGEREF _Toc400715475 \h </w:instrText>
      </w:r>
      <w:r>
        <w:rPr>
          <w:noProof/>
        </w:rPr>
      </w:r>
      <w:r>
        <w:rPr>
          <w:noProof/>
        </w:rPr>
        <w:fldChar w:fldCharType="separate"/>
      </w:r>
      <w:r w:rsidR="00EC56D1">
        <w:rPr>
          <w:noProof/>
        </w:rPr>
        <w:t>16</w:t>
      </w:r>
      <w:r>
        <w:rPr>
          <w:noProof/>
        </w:rPr>
        <w:fldChar w:fldCharType="end"/>
      </w:r>
    </w:p>
    <w:p w14:paraId="7B2DA85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8. Natural and human features of the jungle</w:t>
      </w:r>
      <w:r>
        <w:rPr>
          <w:noProof/>
        </w:rPr>
        <w:tab/>
      </w:r>
      <w:r>
        <w:rPr>
          <w:noProof/>
        </w:rPr>
        <w:fldChar w:fldCharType="begin"/>
      </w:r>
      <w:r>
        <w:rPr>
          <w:noProof/>
        </w:rPr>
        <w:instrText xml:space="preserve"> PAGEREF _Toc400715476 \h </w:instrText>
      </w:r>
      <w:r>
        <w:rPr>
          <w:noProof/>
        </w:rPr>
      </w:r>
      <w:r>
        <w:rPr>
          <w:noProof/>
        </w:rPr>
        <w:fldChar w:fldCharType="separate"/>
      </w:r>
      <w:r w:rsidR="00EC56D1">
        <w:rPr>
          <w:noProof/>
        </w:rPr>
        <w:t>17</w:t>
      </w:r>
      <w:r>
        <w:rPr>
          <w:noProof/>
        </w:rPr>
        <w:fldChar w:fldCharType="end"/>
      </w:r>
    </w:p>
    <w:p w14:paraId="219F6CB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9. Jungle juxtapositions – art making</w:t>
      </w:r>
      <w:r>
        <w:rPr>
          <w:noProof/>
        </w:rPr>
        <w:tab/>
      </w:r>
      <w:r>
        <w:rPr>
          <w:noProof/>
        </w:rPr>
        <w:fldChar w:fldCharType="begin"/>
      </w:r>
      <w:r>
        <w:rPr>
          <w:noProof/>
        </w:rPr>
        <w:instrText xml:space="preserve"> PAGEREF _Toc400715477 \h </w:instrText>
      </w:r>
      <w:r>
        <w:rPr>
          <w:noProof/>
        </w:rPr>
      </w:r>
      <w:r>
        <w:rPr>
          <w:noProof/>
        </w:rPr>
        <w:fldChar w:fldCharType="separate"/>
      </w:r>
      <w:r w:rsidR="00EC56D1">
        <w:rPr>
          <w:noProof/>
        </w:rPr>
        <w:t>17</w:t>
      </w:r>
      <w:r>
        <w:rPr>
          <w:noProof/>
        </w:rPr>
        <w:fldChar w:fldCharType="end"/>
      </w:r>
    </w:p>
    <w:p w14:paraId="7C1B80C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10. Point of view in poetry</w:t>
      </w:r>
      <w:r>
        <w:rPr>
          <w:noProof/>
        </w:rPr>
        <w:tab/>
      </w:r>
      <w:r>
        <w:rPr>
          <w:noProof/>
        </w:rPr>
        <w:fldChar w:fldCharType="begin"/>
      </w:r>
      <w:r>
        <w:rPr>
          <w:noProof/>
        </w:rPr>
        <w:instrText xml:space="preserve"> PAGEREF _Toc400715478 \h </w:instrText>
      </w:r>
      <w:r>
        <w:rPr>
          <w:noProof/>
        </w:rPr>
      </w:r>
      <w:r>
        <w:rPr>
          <w:noProof/>
        </w:rPr>
        <w:fldChar w:fldCharType="separate"/>
      </w:r>
      <w:r w:rsidR="00EC56D1">
        <w:rPr>
          <w:noProof/>
        </w:rPr>
        <w:t>18</w:t>
      </w:r>
      <w:r>
        <w:rPr>
          <w:noProof/>
        </w:rPr>
        <w:fldChar w:fldCharType="end"/>
      </w:r>
    </w:p>
    <w:p w14:paraId="46281E45"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11. Experimenting with point of view</w:t>
      </w:r>
      <w:r>
        <w:rPr>
          <w:noProof/>
        </w:rPr>
        <w:tab/>
      </w:r>
      <w:r>
        <w:rPr>
          <w:noProof/>
        </w:rPr>
        <w:fldChar w:fldCharType="begin"/>
      </w:r>
      <w:r>
        <w:rPr>
          <w:noProof/>
        </w:rPr>
        <w:instrText xml:space="preserve"> PAGEREF _Toc400715479 \h </w:instrText>
      </w:r>
      <w:r>
        <w:rPr>
          <w:noProof/>
        </w:rPr>
      </w:r>
      <w:r>
        <w:rPr>
          <w:noProof/>
        </w:rPr>
        <w:fldChar w:fldCharType="separate"/>
      </w:r>
      <w:r w:rsidR="00EC56D1">
        <w:rPr>
          <w:noProof/>
        </w:rPr>
        <w:t>19</w:t>
      </w:r>
      <w:r>
        <w:rPr>
          <w:noProof/>
        </w:rPr>
        <w:fldChar w:fldCharType="end"/>
      </w:r>
    </w:p>
    <w:p w14:paraId="0C1E1E1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12. Communicating through sign language</w:t>
      </w:r>
      <w:r>
        <w:rPr>
          <w:noProof/>
        </w:rPr>
        <w:tab/>
      </w:r>
      <w:r>
        <w:rPr>
          <w:noProof/>
        </w:rPr>
        <w:fldChar w:fldCharType="begin"/>
      </w:r>
      <w:r>
        <w:rPr>
          <w:noProof/>
        </w:rPr>
        <w:instrText xml:space="preserve"> PAGEREF _Toc400715480 \h </w:instrText>
      </w:r>
      <w:r>
        <w:rPr>
          <w:noProof/>
        </w:rPr>
      </w:r>
      <w:r>
        <w:rPr>
          <w:noProof/>
        </w:rPr>
        <w:fldChar w:fldCharType="separate"/>
      </w:r>
      <w:r w:rsidR="00EC56D1">
        <w:rPr>
          <w:noProof/>
        </w:rPr>
        <w:t>19</w:t>
      </w:r>
      <w:r>
        <w:rPr>
          <w:noProof/>
        </w:rPr>
        <w:fldChar w:fldCharType="end"/>
      </w:r>
    </w:p>
    <w:p w14:paraId="7A75878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13. Investigating interdependencies</w:t>
      </w:r>
      <w:r>
        <w:rPr>
          <w:noProof/>
        </w:rPr>
        <w:tab/>
      </w:r>
      <w:r>
        <w:rPr>
          <w:noProof/>
        </w:rPr>
        <w:fldChar w:fldCharType="begin"/>
      </w:r>
      <w:r>
        <w:rPr>
          <w:noProof/>
        </w:rPr>
        <w:instrText xml:space="preserve"> PAGEREF _Toc400715481 \h </w:instrText>
      </w:r>
      <w:r>
        <w:rPr>
          <w:noProof/>
        </w:rPr>
      </w:r>
      <w:r>
        <w:rPr>
          <w:noProof/>
        </w:rPr>
        <w:fldChar w:fldCharType="separate"/>
      </w:r>
      <w:r w:rsidR="00EC56D1">
        <w:rPr>
          <w:noProof/>
        </w:rPr>
        <w:t>20</w:t>
      </w:r>
      <w:r>
        <w:rPr>
          <w:noProof/>
        </w:rPr>
        <w:fldChar w:fldCharType="end"/>
      </w:r>
    </w:p>
    <w:p w14:paraId="09DD868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14. Exploring visual literacy and point of view</w:t>
      </w:r>
      <w:r>
        <w:rPr>
          <w:noProof/>
        </w:rPr>
        <w:tab/>
      </w:r>
      <w:r>
        <w:rPr>
          <w:noProof/>
        </w:rPr>
        <w:fldChar w:fldCharType="begin"/>
      </w:r>
      <w:r>
        <w:rPr>
          <w:noProof/>
        </w:rPr>
        <w:instrText xml:space="preserve"> PAGEREF _Toc400715482 \h </w:instrText>
      </w:r>
      <w:r>
        <w:rPr>
          <w:noProof/>
        </w:rPr>
      </w:r>
      <w:r>
        <w:rPr>
          <w:noProof/>
        </w:rPr>
        <w:fldChar w:fldCharType="separate"/>
      </w:r>
      <w:r w:rsidR="00EC56D1">
        <w:rPr>
          <w:noProof/>
        </w:rPr>
        <w:t>21</w:t>
      </w:r>
      <w:r>
        <w:rPr>
          <w:noProof/>
        </w:rPr>
        <w:fldChar w:fldCharType="end"/>
      </w:r>
    </w:p>
    <w:p w14:paraId="127F01A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15. Faces of the forest – art making</w:t>
      </w:r>
      <w:r>
        <w:rPr>
          <w:noProof/>
        </w:rPr>
        <w:tab/>
      </w:r>
      <w:r>
        <w:rPr>
          <w:noProof/>
        </w:rPr>
        <w:fldChar w:fldCharType="begin"/>
      </w:r>
      <w:r>
        <w:rPr>
          <w:noProof/>
        </w:rPr>
        <w:instrText xml:space="preserve"> PAGEREF _Toc400715483 \h </w:instrText>
      </w:r>
      <w:r>
        <w:rPr>
          <w:noProof/>
        </w:rPr>
      </w:r>
      <w:r>
        <w:rPr>
          <w:noProof/>
        </w:rPr>
        <w:fldChar w:fldCharType="separate"/>
      </w:r>
      <w:r w:rsidR="00EC56D1">
        <w:rPr>
          <w:noProof/>
        </w:rPr>
        <w:t>22</w:t>
      </w:r>
      <w:r>
        <w:rPr>
          <w:noProof/>
        </w:rPr>
        <w:fldChar w:fldCharType="end"/>
      </w:r>
    </w:p>
    <w:p w14:paraId="2D6FFD6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16. Investigating habitats and threats</w:t>
      </w:r>
      <w:r>
        <w:rPr>
          <w:noProof/>
        </w:rPr>
        <w:tab/>
      </w:r>
      <w:r>
        <w:rPr>
          <w:noProof/>
        </w:rPr>
        <w:fldChar w:fldCharType="begin"/>
      </w:r>
      <w:r>
        <w:rPr>
          <w:noProof/>
        </w:rPr>
        <w:instrText xml:space="preserve"> PAGEREF _Toc400715484 \h </w:instrText>
      </w:r>
      <w:r>
        <w:rPr>
          <w:noProof/>
        </w:rPr>
      </w:r>
      <w:r>
        <w:rPr>
          <w:noProof/>
        </w:rPr>
        <w:fldChar w:fldCharType="separate"/>
      </w:r>
      <w:r w:rsidR="00EC56D1">
        <w:rPr>
          <w:noProof/>
        </w:rPr>
        <w:t>23</w:t>
      </w:r>
      <w:r>
        <w:rPr>
          <w:noProof/>
        </w:rPr>
        <w:fldChar w:fldCharType="end"/>
      </w:r>
    </w:p>
    <w:p w14:paraId="3C590AB2"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17. Creating a personal response</w:t>
      </w:r>
      <w:r>
        <w:rPr>
          <w:noProof/>
        </w:rPr>
        <w:tab/>
      </w:r>
      <w:r>
        <w:rPr>
          <w:noProof/>
        </w:rPr>
        <w:fldChar w:fldCharType="begin"/>
      </w:r>
      <w:r>
        <w:rPr>
          <w:noProof/>
        </w:rPr>
        <w:instrText xml:space="preserve"> PAGEREF _Toc400715485 \h </w:instrText>
      </w:r>
      <w:r>
        <w:rPr>
          <w:noProof/>
        </w:rPr>
      </w:r>
      <w:r>
        <w:rPr>
          <w:noProof/>
        </w:rPr>
        <w:fldChar w:fldCharType="separate"/>
      </w:r>
      <w:r w:rsidR="00EC56D1">
        <w:rPr>
          <w:noProof/>
        </w:rPr>
        <w:t>24</w:t>
      </w:r>
      <w:r>
        <w:rPr>
          <w:noProof/>
        </w:rPr>
        <w:fldChar w:fldCharType="end"/>
      </w:r>
    </w:p>
    <w:p w14:paraId="3EFC23EF"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18. Defining sustainability</w:t>
      </w:r>
      <w:r>
        <w:rPr>
          <w:noProof/>
        </w:rPr>
        <w:tab/>
      </w:r>
      <w:r>
        <w:rPr>
          <w:noProof/>
        </w:rPr>
        <w:fldChar w:fldCharType="begin"/>
      </w:r>
      <w:r>
        <w:rPr>
          <w:noProof/>
        </w:rPr>
        <w:instrText xml:space="preserve"> PAGEREF _Toc400715486 \h </w:instrText>
      </w:r>
      <w:r>
        <w:rPr>
          <w:noProof/>
        </w:rPr>
      </w:r>
      <w:r>
        <w:rPr>
          <w:noProof/>
        </w:rPr>
        <w:fldChar w:fldCharType="separate"/>
      </w:r>
      <w:r w:rsidR="00EC56D1">
        <w:rPr>
          <w:noProof/>
        </w:rPr>
        <w:t>24</w:t>
      </w:r>
      <w:r>
        <w:rPr>
          <w:noProof/>
        </w:rPr>
        <w:fldChar w:fldCharType="end"/>
      </w:r>
    </w:p>
    <w:p w14:paraId="69FB566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19. Introducing the text – Fight for survival</w:t>
      </w:r>
      <w:r>
        <w:rPr>
          <w:noProof/>
        </w:rPr>
        <w:tab/>
      </w:r>
      <w:r>
        <w:rPr>
          <w:noProof/>
        </w:rPr>
        <w:fldChar w:fldCharType="begin"/>
      </w:r>
      <w:r>
        <w:rPr>
          <w:noProof/>
        </w:rPr>
        <w:instrText xml:space="preserve"> PAGEREF _Toc400715487 \h </w:instrText>
      </w:r>
      <w:r>
        <w:rPr>
          <w:noProof/>
        </w:rPr>
      </w:r>
      <w:r>
        <w:rPr>
          <w:noProof/>
        </w:rPr>
        <w:fldChar w:fldCharType="separate"/>
      </w:r>
      <w:r w:rsidR="00EC56D1">
        <w:rPr>
          <w:noProof/>
        </w:rPr>
        <w:t>25</w:t>
      </w:r>
      <w:r>
        <w:rPr>
          <w:noProof/>
        </w:rPr>
        <w:fldChar w:fldCharType="end"/>
      </w:r>
    </w:p>
    <w:p w14:paraId="6A2F5BD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20. Investigating roles of invertebrates</w:t>
      </w:r>
      <w:r>
        <w:rPr>
          <w:noProof/>
        </w:rPr>
        <w:tab/>
      </w:r>
      <w:r>
        <w:rPr>
          <w:noProof/>
        </w:rPr>
        <w:fldChar w:fldCharType="begin"/>
      </w:r>
      <w:r>
        <w:rPr>
          <w:noProof/>
        </w:rPr>
        <w:instrText xml:space="preserve"> PAGEREF _Toc400715488 \h </w:instrText>
      </w:r>
      <w:r>
        <w:rPr>
          <w:noProof/>
        </w:rPr>
      </w:r>
      <w:r>
        <w:rPr>
          <w:noProof/>
        </w:rPr>
        <w:fldChar w:fldCharType="separate"/>
      </w:r>
      <w:r w:rsidR="00EC56D1">
        <w:rPr>
          <w:noProof/>
        </w:rPr>
        <w:t>26</w:t>
      </w:r>
      <w:r>
        <w:rPr>
          <w:noProof/>
        </w:rPr>
        <w:fldChar w:fldCharType="end"/>
      </w:r>
    </w:p>
    <w:p w14:paraId="35E2B1C0"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21. People’s uses and views of environments</w:t>
      </w:r>
      <w:r>
        <w:rPr>
          <w:noProof/>
        </w:rPr>
        <w:tab/>
      </w:r>
      <w:r>
        <w:rPr>
          <w:noProof/>
        </w:rPr>
        <w:fldChar w:fldCharType="begin"/>
      </w:r>
      <w:r>
        <w:rPr>
          <w:noProof/>
        </w:rPr>
        <w:instrText xml:space="preserve"> PAGEREF _Toc400715489 \h </w:instrText>
      </w:r>
      <w:r>
        <w:rPr>
          <w:noProof/>
        </w:rPr>
      </w:r>
      <w:r>
        <w:rPr>
          <w:noProof/>
        </w:rPr>
        <w:fldChar w:fldCharType="separate"/>
      </w:r>
      <w:r w:rsidR="00EC56D1">
        <w:rPr>
          <w:noProof/>
        </w:rPr>
        <w:t>27</w:t>
      </w:r>
      <w:r>
        <w:rPr>
          <w:noProof/>
        </w:rPr>
        <w:fldChar w:fldCharType="end"/>
      </w:r>
    </w:p>
    <w:p w14:paraId="54C9F581"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22. Protecting the Earth’s surface</w:t>
      </w:r>
      <w:r>
        <w:rPr>
          <w:noProof/>
        </w:rPr>
        <w:tab/>
      </w:r>
      <w:r>
        <w:rPr>
          <w:noProof/>
        </w:rPr>
        <w:fldChar w:fldCharType="begin"/>
      </w:r>
      <w:r>
        <w:rPr>
          <w:noProof/>
        </w:rPr>
        <w:instrText xml:space="preserve"> PAGEREF _Toc400715490 \h </w:instrText>
      </w:r>
      <w:r>
        <w:rPr>
          <w:noProof/>
        </w:rPr>
      </w:r>
      <w:r>
        <w:rPr>
          <w:noProof/>
        </w:rPr>
        <w:fldChar w:fldCharType="separate"/>
      </w:r>
      <w:r w:rsidR="00EC56D1">
        <w:rPr>
          <w:noProof/>
        </w:rPr>
        <w:t>28</w:t>
      </w:r>
      <w:r>
        <w:rPr>
          <w:noProof/>
        </w:rPr>
        <w:fldChar w:fldCharType="end"/>
      </w:r>
    </w:p>
    <w:p w14:paraId="62DC3F2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23. People and palm oil</w:t>
      </w:r>
      <w:r>
        <w:rPr>
          <w:noProof/>
        </w:rPr>
        <w:tab/>
      </w:r>
      <w:r>
        <w:rPr>
          <w:noProof/>
        </w:rPr>
        <w:fldChar w:fldCharType="begin"/>
      </w:r>
      <w:r>
        <w:rPr>
          <w:noProof/>
        </w:rPr>
        <w:instrText xml:space="preserve"> PAGEREF _Toc400715491 \h </w:instrText>
      </w:r>
      <w:r>
        <w:rPr>
          <w:noProof/>
        </w:rPr>
      </w:r>
      <w:r>
        <w:rPr>
          <w:noProof/>
        </w:rPr>
        <w:fldChar w:fldCharType="separate"/>
      </w:r>
      <w:r w:rsidR="00EC56D1">
        <w:rPr>
          <w:noProof/>
        </w:rPr>
        <w:t>28</w:t>
      </w:r>
      <w:r>
        <w:rPr>
          <w:noProof/>
        </w:rPr>
        <w:fldChar w:fldCharType="end"/>
      </w:r>
    </w:p>
    <w:p w14:paraId="366F036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24. Introducing the textual concept of authority</w:t>
      </w:r>
      <w:r>
        <w:rPr>
          <w:noProof/>
        </w:rPr>
        <w:tab/>
      </w:r>
      <w:r>
        <w:rPr>
          <w:noProof/>
        </w:rPr>
        <w:fldChar w:fldCharType="begin"/>
      </w:r>
      <w:r>
        <w:rPr>
          <w:noProof/>
        </w:rPr>
        <w:instrText xml:space="preserve"> PAGEREF _Toc400715492 \h </w:instrText>
      </w:r>
      <w:r>
        <w:rPr>
          <w:noProof/>
        </w:rPr>
      </w:r>
      <w:r>
        <w:rPr>
          <w:noProof/>
        </w:rPr>
        <w:fldChar w:fldCharType="separate"/>
      </w:r>
      <w:r w:rsidR="00EC56D1">
        <w:rPr>
          <w:noProof/>
        </w:rPr>
        <w:t>29</w:t>
      </w:r>
      <w:r>
        <w:rPr>
          <w:noProof/>
        </w:rPr>
        <w:fldChar w:fldCharType="end"/>
      </w:r>
    </w:p>
    <w:p w14:paraId="5BE31AA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25. Environmental protectors</w:t>
      </w:r>
      <w:r>
        <w:rPr>
          <w:noProof/>
        </w:rPr>
        <w:tab/>
      </w:r>
      <w:r>
        <w:rPr>
          <w:noProof/>
        </w:rPr>
        <w:fldChar w:fldCharType="begin"/>
      </w:r>
      <w:r>
        <w:rPr>
          <w:noProof/>
        </w:rPr>
        <w:instrText xml:space="preserve"> PAGEREF _Toc400715493 \h </w:instrText>
      </w:r>
      <w:r>
        <w:rPr>
          <w:noProof/>
        </w:rPr>
      </w:r>
      <w:r>
        <w:rPr>
          <w:noProof/>
        </w:rPr>
        <w:fldChar w:fldCharType="separate"/>
      </w:r>
      <w:r w:rsidR="00EC56D1">
        <w:rPr>
          <w:noProof/>
        </w:rPr>
        <w:t>30</w:t>
      </w:r>
      <w:r>
        <w:rPr>
          <w:noProof/>
        </w:rPr>
        <w:fldChar w:fldCharType="end"/>
      </w:r>
    </w:p>
    <w:p w14:paraId="328353E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lastRenderedPageBreak/>
        <w:t>26. Barrowful of babies – art making</w:t>
      </w:r>
      <w:r>
        <w:rPr>
          <w:noProof/>
        </w:rPr>
        <w:tab/>
      </w:r>
      <w:r>
        <w:rPr>
          <w:noProof/>
        </w:rPr>
        <w:fldChar w:fldCharType="begin"/>
      </w:r>
      <w:r>
        <w:rPr>
          <w:noProof/>
        </w:rPr>
        <w:instrText xml:space="preserve"> PAGEREF _Toc400715494 \h </w:instrText>
      </w:r>
      <w:r>
        <w:rPr>
          <w:noProof/>
        </w:rPr>
      </w:r>
      <w:r>
        <w:rPr>
          <w:noProof/>
        </w:rPr>
        <w:fldChar w:fldCharType="separate"/>
      </w:r>
      <w:r w:rsidR="00EC56D1">
        <w:rPr>
          <w:noProof/>
        </w:rPr>
        <w:t>30</w:t>
      </w:r>
      <w:r>
        <w:rPr>
          <w:noProof/>
        </w:rPr>
        <w:fldChar w:fldCharType="end"/>
      </w:r>
    </w:p>
    <w:p w14:paraId="7335FAA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27. How can we help?</w:t>
      </w:r>
      <w:r>
        <w:rPr>
          <w:noProof/>
        </w:rPr>
        <w:tab/>
      </w:r>
      <w:r>
        <w:rPr>
          <w:noProof/>
        </w:rPr>
        <w:fldChar w:fldCharType="begin"/>
      </w:r>
      <w:r>
        <w:rPr>
          <w:noProof/>
        </w:rPr>
        <w:instrText xml:space="preserve"> PAGEREF _Toc400715495 \h </w:instrText>
      </w:r>
      <w:r>
        <w:rPr>
          <w:noProof/>
        </w:rPr>
      </w:r>
      <w:r>
        <w:rPr>
          <w:noProof/>
        </w:rPr>
        <w:fldChar w:fldCharType="separate"/>
      </w:r>
      <w:r w:rsidR="00EC56D1">
        <w:rPr>
          <w:noProof/>
        </w:rPr>
        <w:t>31</w:t>
      </w:r>
      <w:r>
        <w:rPr>
          <w:noProof/>
        </w:rPr>
        <w:fldChar w:fldCharType="end"/>
      </w:r>
    </w:p>
    <w:p w14:paraId="78DE255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28. Acting locally</w:t>
      </w:r>
      <w:r>
        <w:rPr>
          <w:noProof/>
        </w:rPr>
        <w:tab/>
      </w:r>
      <w:r>
        <w:rPr>
          <w:noProof/>
        </w:rPr>
        <w:fldChar w:fldCharType="begin"/>
      </w:r>
      <w:r>
        <w:rPr>
          <w:noProof/>
        </w:rPr>
        <w:instrText xml:space="preserve"> PAGEREF _Toc400715496 \h </w:instrText>
      </w:r>
      <w:r>
        <w:rPr>
          <w:noProof/>
        </w:rPr>
      </w:r>
      <w:r>
        <w:rPr>
          <w:noProof/>
        </w:rPr>
        <w:fldChar w:fldCharType="separate"/>
      </w:r>
      <w:r w:rsidR="00EC56D1">
        <w:rPr>
          <w:noProof/>
        </w:rPr>
        <w:t>32</w:t>
      </w:r>
      <w:r>
        <w:rPr>
          <w:noProof/>
        </w:rPr>
        <w:fldChar w:fldCharType="end"/>
      </w:r>
    </w:p>
    <w:p w14:paraId="7D4C90A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29. Persuasive text for sustainability</w:t>
      </w:r>
      <w:r>
        <w:rPr>
          <w:noProof/>
        </w:rPr>
        <w:tab/>
      </w:r>
      <w:r>
        <w:rPr>
          <w:noProof/>
        </w:rPr>
        <w:fldChar w:fldCharType="begin"/>
      </w:r>
      <w:r>
        <w:rPr>
          <w:noProof/>
        </w:rPr>
        <w:instrText xml:space="preserve"> PAGEREF _Toc400715497 \h </w:instrText>
      </w:r>
      <w:r>
        <w:rPr>
          <w:noProof/>
        </w:rPr>
      </w:r>
      <w:r>
        <w:rPr>
          <w:noProof/>
        </w:rPr>
        <w:fldChar w:fldCharType="separate"/>
      </w:r>
      <w:r w:rsidR="00EC56D1">
        <w:rPr>
          <w:noProof/>
        </w:rPr>
        <w:t>33</w:t>
      </w:r>
      <w:r>
        <w:rPr>
          <w:noProof/>
        </w:rPr>
        <w:fldChar w:fldCharType="end"/>
      </w:r>
    </w:p>
    <w:p w14:paraId="7D55C967"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30. Calling for action – persuasive multimodal text</w:t>
      </w:r>
      <w:r>
        <w:rPr>
          <w:noProof/>
        </w:rPr>
        <w:tab/>
      </w:r>
      <w:r>
        <w:rPr>
          <w:noProof/>
        </w:rPr>
        <w:fldChar w:fldCharType="begin"/>
      </w:r>
      <w:r>
        <w:rPr>
          <w:noProof/>
        </w:rPr>
        <w:instrText xml:space="preserve"> PAGEREF _Toc400715498 \h </w:instrText>
      </w:r>
      <w:r>
        <w:rPr>
          <w:noProof/>
        </w:rPr>
      </w:r>
      <w:r>
        <w:rPr>
          <w:noProof/>
        </w:rPr>
        <w:fldChar w:fldCharType="separate"/>
      </w:r>
      <w:r w:rsidR="00EC56D1">
        <w:rPr>
          <w:noProof/>
        </w:rPr>
        <w:t>33</w:t>
      </w:r>
      <w:r>
        <w:rPr>
          <w:noProof/>
        </w:rPr>
        <w:fldChar w:fldCharType="end"/>
      </w:r>
    </w:p>
    <w:p w14:paraId="5F1C6EE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31. Reflecting on learning</w:t>
      </w:r>
      <w:r>
        <w:rPr>
          <w:noProof/>
        </w:rPr>
        <w:tab/>
      </w:r>
      <w:r>
        <w:rPr>
          <w:noProof/>
        </w:rPr>
        <w:fldChar w:fldCharType="begin"/>
      </w:r>
      <w:r>
        <w:rPr>
          <w:noProof/>
        </w:rPr>
        <w:instrText xml:space="preserve"> PAGEREF _Toc400715499 \h </w:instrText>
      </w:r>
      <w:r>
        <w:rPr>
          <w:noProof/>
        </w:rPr>
      </w:r>
      <w:r>
        <w:rPr>
          <w:noProof/>
        </w:rPr>
        <w:fldChar w:fldCharType="separate"/>
      </w:r>
      <w:r w:rsidR="00EC56D1">
        <w:rPr>
          <w:noProof/>
        </w:rPr>
        <w:t>34</w:t>
      </w:r>
      <w:r>
        <w:rPr>
          <w:noProof/>
        </w:rPr>
        <w:fldChar w:fldCharType="end"/>
      </w:r>
    </w:p>
    <w:p w14:paraId="60D8535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References and resources</w:t>
      </w:r>
      <w:r>
        <w:rPr>
          <w:noProof/>
        </w:rPr>
        <w:tab/>
      </w:r>
      <w:r>
        <w:rPr>
          <w:noProof/>
        </w:rPr>
        <w:fldChar w:fldCharType="begin"/>
      </w:r>
      <w:r>
        <w:rPr>
          <w:noProof/>
        </w:rPr>
        <w:instrText xml:space="preserve"> PAGEREF _Toc400715500 \h </w:instrText>
      </w:r>
      <w:r>
        <w:rPr>
          <w:noProof/>
        </w:rPr>
      </w:r>
      <w:r>
        <w:rPr>
          <w:noProof/>
        </w:rPr>
        <w:fldChar w:fldCharType="separate"/>
      </w:r>
      <w:r w:rsidR="00EC56D1">
        <w:rPr>
          <w:noProof/>
        </w:rPr>
        <w:t>34</w:t>
      </w:r>
      <w:r>
        <w:rPr>
          <w:noProof/>
        </w:rPr>
        <w:fldChar w:fldCharType="end"/>
      </w:r>
    </w:p>
    <w:p w14:paraId="1E2922DB" w14:textId="2B335CE2" w:rsidR="0051095F" w:rsidRDefault="000F581A" w:rsidP="0051095F">
      <w:pPr>
        <w:pStyle w:val="DoEbodytext2018"/>
        <w:jc w:val="center"/>
      </w:pPr>
      <w:r>
        <w:fldChar w:fldCharType="end"/>
      </w:r>
    </w:p>
    <w:p w14:paraId="0CC7E055" w14:textId="7E204568" w:rsidR="00C13F11" w:rsidRDefault="00C13F11" w:rsidP="005E346C">
      <w:pPr>
        <w:pStyle w:val="DoEbodytext2018"/>
      </w:pPr>
      <w:r>
        <w:br w:type="page"/>
      </w:r>
    </w:p>
    <w:p w14:paraId="4BCDAA53" w14:textId="77777777" w:rsidR="00CD30C4" w:rsidRDefault="00CD30C4" w:rsidP="00CD30C4">
      <w:pPr>
        <w:pStyle w:val="DoEheading22018"/>
      </w:pPr>
      <w:bookmarkStart w:id="4" w:name="_Toc400715463"/>
      <w:r>
        <w:lastRenderedPageBreak/>
        <w:t>Content overview</w:t>
      </w:r>
      <w:bookmarkEnd w:id="4"/>
    </w:p>
    <w:p w14:paraId="2C0C1103" w14:textId="77777777" w:rsidR="00CD30C4" w:rsidRDefault="00CD30C4" w:rsidP="00CD30C4">
      <w:pPr>
        <w:pStyle w:val="DoEbodytext2018"/>
      </w:pPr>
      <w:r>
        <w:t>This overview identifies the content focus areas, modules and learning focus of each subject area.</w:t>
      </w:r>
    </w:p>
    <w:p w14:paraId="65F57847" w14:textId="77777777" w:rsidR="00CD30C4" w:rsidRDefault="00CD30C4" w:rsidP="00D137EB">
      <w:pPr>
        <w:pStyle w:val="DoEheading32018"/>
      </w:pPr>
      <w:r>
        <w:t>Geography</w:t>
      </w:r>
    </w:p>
    <w:p w14:paraId="151433FB" w14:textId="77777777" w:rsidR="00CD30C4" w:rsidRPr="00021992" w:rsidRDefault="00CD30C4" w:rsidP="00CD30C4">
      <w:pPr>
        <w:pStyle w:val="DoEbodytext2018"/>
        <w:rPr>
          <w:rStyle w:val="DoEstrongemphasis2018"/>
        </w:rPr>
      </w:pPr>
      <w:r w:rsidRPr="00021992">
        <w:rPr>
          <w:rStyle w:val="DoEstrongemphasis2018"/>
        </w:rPr>
        <w:t xml:space="preserve">The Earth’s environment  </w:t>
      </w:r>
    </w:p>
    <w:p w14:paraId="01C27871" w14:textId="77777777" w:rsidR="00EB2862" w:rsidRDefault="00EB2862" w:rsidP="00EB2862">
      <w:pPr>
        <w:pStyle w:val="DoElist1bullet2018"/>
      </w:pPr>
      <w:r w:rsidRPr="000865A1">
        <w:t>How can the Borneo jungle environment support the lives of people and other living things into the future?</w:t>
      </w:r>
    </w:p>
    <w:p w14:paraId="79D5A8C9" w14:textId="3A726E4C" w:rsidR="00CD30C4" w:rsidRDefault="00CD30C4" w:rsidP="002F2001">
      <w:pPr>
        <w:pStyle w:val="DoElist2bullet2018"/>
      </w:pPr>
      <w:r>
        <w:t xml:space="preserve">How do </w:t>
      </w:r>
      <w:r w:rsidR="0008759B">
        <w:t xml:space="preserve">people’s views about the </w:t>
      </w:r>
      <w:r>
        <w:t xml:space="preserve">environment influence </w:t>
      </w:r>
      <w:r w:rsidR="0008759B">
        <w:t xml:space="preserve">their </w:t>
      </w:r>
      <w:r w:rsidR="004A691E">
        <w:t>actions</w:t>
      </w:r>
      <w:r>
        <w:t>?</w:t>
      </w:r>
    </w:p>
    <w:p w14:paraId="24B518AA" w14:textId="77777777" w:rsidR="00A6759A" w:rsidRDefault="00CD30C4" w:rsidP="002F2001">
      <w:pPr>
        <w:pStyle w:val="DoElist2bullet2018"/>
      </w:pPr>
      <w:r w:rsidRPr="00A55CB3">
        <w:t xml:space="preserve">How can people use places and environments more sustainably? </w:t>
      </w:r>
    </w:p>
    <w:p w14:paraId="1C22DE7A" w14:textId="527FF6C4" w:rsidR="00CD30C4" w:rsidRDefault="00CD30C4" w:rsidP="00A6759A">
      <w:pPr>
        <w:pStyle w:val="DoEbodytext2018"/>
      </w:pPr>
      <w:r w:rsidRPr="00A55CB3">
        <w:t>Case study of the significance of the Borneo jungle to animals</w:t>
      </w:r>
      <w:r>
        <w:t>,</w:t>
      </w:r>
      <w:r w:rsidRPr="00A55CB3">
        <w:t xml:space="preserve"> people</w:t>
      </w:r>
      <w:r>
        <w:t xml:space="preserve"> and the environment</w:t>
      </w:r>
      <w:r w:rsidR="00EB2862">
        <w:t>,</w:t>
      </w:r>
      <w:r w:rsidRPr="00A55CB3">
        <w:t xml:space="preserve"> peoples’ </w:t>
      </w:r>
      <w:r w:rsidR="000865A1">
        <w:t xml:space="preserve">views and </w:t>
      </w:r>
      <w:r w:rsidRPr="00A55CB3">
        <w:t xml:space="preserve">perception of the environment and measures </w:t>
      </w:r>
      <w:r w:rsidR="00EB2862">
        <w:t xml:space="preserve">that can be </w:t>
      </w:r>
      <w:r w:rsidRPr="00A55CB3">
        <w:t>undertaken to protect it.</w:t>
      </w:r>
    </w:p>
    <w:p w14:paraId="00BDACF7" w14:textId="77777777" w:rsidR="00CD30C4" w:rsidRDefault="00CD30C4" w:rsidP="00D137EB">
      <w:pPr>
        <w:pStyle w:val="DoEheading32018"/>
      </w:pPr>
      <w:r>
        <w:t>Science and technology</w:t>
      </w:r>
    </w:p>
    <w:p w14:paraId="07A12D84" w14:textId="77777777" w:rsidR="00CD30C4" w:rsidRPr="00021992" w:rsidRDefault="00CD30C4" w:rsidP="00CD30C4">
      <w:pPr>
        <w:pStyle w:val="DoEbodytext2018"/>
        <w:rPr>
          <w:rStyle w:val="DoEstrongemphasis2018"/>
        </w:rPr>
      </w:pPr>
      <w:r w:rsidRPr="00021992">
        <w:rPr>
          <w:rStyle w:val="DoEstrongemphasis2018"/>
        </w:rPr>
        <w:t>Living world</w:t>
      </w:r>
    </w:p>
    <w:p w14:paraId="4D5BD3C1" w14:textId="77777777" w:rsidR="00CD30C4" w:rsidRDefault="00CD30C4" w:rsidP="00CD30C4">
      <w:pPr>
        <w:pStyle w:val="DoElist1bullet2018"/>
      </w:pPr>
      <w:r>
        <w:t>How can we group living things?</w:t>
      </w:r>
    </w:p>
    <w:p w14:paraId="56D77E4C" w14:textId="77777777" w:rsidR="00CD30C4" w:rsidRDefault="00CD30C4" w:rsidP="00CD30C4">
      <w:pPr>
        <w:pStyle w:val="DoElist1bullet2018"/>
      </w:pPr>
      <w:r>
        <w:t>How are environments and living things interdependent?</w:t>
      </w:r>
    </w:p>
    <w:p w14:paraId="2415106A" w14:textId="77777777" w:rsidR="00CD30C4" w:rsidRDefault="00CD30C4" w:rsidP="00CD30C4">
      <w:pPr>
        <w:pStyle w:val="DoEbodytext2018"/>
      </w:pPr>
      <w:r>
        <w:t xml:space="preserve">Scientific investigation of local biodiversity, habitats and interdependencies of living things, within the school grounds or local area. </w:t>
      </w:r>
    </w:p>
    <w:p w14:paraId="57236E13" w14:textId="77777777" w:rsidR="00CD30C4" w:rsidRDefault="00CD30C4" w:rsidP="00D137EB">
      <w:pPr>
        <w:pStyle w:val="DoEheading32018"/>
      </w:pPr>
      <w:r>
        <w:t>English</w:t>
      </w:r>
    </w:p>
    <w:p w14:paraId="0542B841" w14:textId="77777777" w:rsidR="00CD30C4" w:rsidRPr="003A733C" w:rsidRDefault="00CD30C4" w:rsidP="00CD30C4">
      <w:pPr>
        <w:pStyle w:val="DoEbodytext2018"/>
        <w:rPr>
          <w:rStyle w:val="DoEstrongemphasis2018"/>
        </w:rPr>
      </w:pPr>
      <w:r w:rsidRPr="003A733C">
        <w:rPr>
          <w:rStyle w:val="DoEstrongemphasis2018"/>
        </w:rPr>
        <w:t>Literature study of Tears in the jungle and Fight for survival</w:t>
      </w:r>
    </w:p>
    <w:p w14:paraId="2B9DD149" w14:textId="77777777" w:rsidR="00CD30C4" w:rsidRDefault="00CD30C4" w:rsidP="00CD30C4">
      <w:pPr>
        <w:pStyle w:val="DoEbodytext2018"/>
        <w:rPr>
          <w:rStyle w:val="DoEstrongemphasis2018"/>
          <w:b w:val="0"/>
        </w:rPr>
      </w:pPr>
      <w:r>
        <w:t xml:space="preserve">Develop understanding of the English textual concept of point of view and authority. Experiment with use of voice, visual literacy and multimodal elements. </w:t>
      </w:r>
      <w:r>
        <w:rPr>
          <w:rStyle w:val="DoEstrongemphasis2018"/>
          <w:b w:val="0"/>
        </w:rPr>
        <w:t>Compose i</w:t>
      </w:r>
      <w:r w:rsidRPr="005657CE">
        <w:rPr>
          <w:rStyle w:val="DoEstrongemphasis2018"/>
          <w:b w:val="0"/>
        </w:rPr>
        <w:t>nformative</w:t>
      </w:r>
      <w:r>
        <w:rPr>
          <w:rStyle w:val="DoEstrongemphasis2018"/>
          <w:b w:val="0"/>
        </w:rPr>
        <w:t xml:space="preserve">, </w:t>
      </w:r>
      <w:r w:rsidRPr="005657CE">
        <w:rPr>
          <w:rStyle w:val="DoEstrongemphasis2018"/>
          <w:b w:val="0"/>
        </w:rPr>
        <w:t>persuasive</w:t>
      </w:r>
      <w:r>
        <w:rPr>
          <w:rStyle w:val="DoEstrongemphasis2018"/>
          <w:b w:val="0"/>
        </w:rPr>
        <w:t xml:space="preserve"> and </w:t>
      </w:r>
      <w:r w:rsidRPr="005657CE">
        <w:rPr>
          <w:rStyle w:val="DoEstrongemphasis2018"/>
          <w:b w:val="0"/>
        </w:rPr>
        <w:t>multimodal texts</w:t>
      </w:r>
      <w:r>
        <w:rPr>
          <w:rStyle w:val="DoEstrongemphasis2018"/>
          <w:b w:val="0"/>
        </w:rPr>
        <w:t>.</w:t>
      </w:r>
    </w:p>
    <w:p w14:paraId="6072A945" w14:textId="77777777" w:rsidR="00CD30C4" w:rsidRDefault="00CD30C4" w:rsidP="00D137EB">
      <w:pPr>
        <w:pStyle w:val="DoEheading32018"/>
        <w:rPr>
          <w:rStyle w:val="DoEstrongemphasis2018"/>
          <w:b w:val="0"/>
        </w:rPr>
      </w:pPr>
      <w:r>
        <w:rPr>
          <w:rStyle w:val="DoEstrongemphasis2018"/>
          <w:b w:val="0"/>
        </w:rPr>
        <w:t>Visual arts</w:t>
      </w:r>
    </w:p>
    <w:p w14:paraId="29D4AE69" w14:textId="5BE043B1" w:rsidR="00CD30C4" w:rsidRPr="00643FED" w:rsidRDefault="00E72BFE" w:rsidP="00CD30C4">
      <w:pPr>
        <w:pStyle w:val="DoEbodytext2018"/>
        <w:rPr>
          <w:rStyle w:val="DoEstrongemphasis2018"/>
        </w:rPr>
      </w:pPr>
      <w:r>
        <w:rPr>
          <w:rStyle w:val="DoEstrongemphasis2018"/>
        </w:rPr>
        <w:t>‘</w:t>
      </w:r>
      <w:r w:rsidR="00CD30C4" w:rsidRPr="00643FED">
        <w:rPr>
          <w:rStyle w:val="DoEstrongemphasis2018"/>
        </w:rPr>
        <w:t>Treasured tropics</w:t>
      </w:r>
      <w:r>
        <w:rPr>
          <w:rStyle w:val="DoEstrongemphasis2018"/>
        </w:rPr>
        <w:t>’</w:t>
      </w:r>
      <w:r w:rsidR="00381652">
        <w:rPr>
          <w:rStyle w:val="DoEstrongemphasis2018"/>
        </w:rPr>
        <w:t xml:space="preserve"> – artist case studies and art making</w:t>
      </w:r>
    </w:p>
    <w:p w14:paraId="6123DB6F" w14:textId="789D896A" w:rsidR="00CD30C4" w:rsidRPr="004B6648" w:rsidRDefault="00CD30C4" w:rsidP="00CD30C4">
      <w:pPr>
        <w:pStyle w:val="DoEbodytext2018"/>
      </w:pPr>
      <w:r>
        <w:t>Focus on the subject matter of jungle vegetation and orangutans. Create jungle paintings w</w:t>
      </w:r>
      <w:r w:rsidR="00A6759A">
        <w:t xml:space="preserve">ith reference to Henri Rousseau </w:t>
      </w:r>
      <w:r w:rsidR="002F2001">
        <w:t xml:space="preserve">and Jennie Baker </w:t>
      </w:r>
      <w:r w:rsidR="00A6759A">
        <w:t>and</w:t>
      </w:r>
      <w:r>
        <w:t xml:space="preserve"> sketches and paintings of orangutans with reference to </w:t>
      </w:r>
      <w:r w:rsidRPr="004B6648">
        <w:t>Pamela Condor</w:t>
      </w:r>
      <w:r>
        <w:t xml:space="preserve"> and </w:t>
      </w:r>
      <w:r w:rsidRPr="004B6648">
        <w:t xml:space="preserve">Ernest </w:t>
      </w:r>
      <w:proofErr w:type="spellStart"/>
      <w:r w:rsidRPr="004B6648">
        <w:t>Zacharevic</w:t>
      </w:r>
      <w:proofErr w:type="spellEnd"/>
      <w:r>
        <w:t xml:space="preserve">. </w:t>
      </w:r>
    </w:p>
    <w:p w14:paraId="5A50E860" w14:textId="77777777" w:rsidR="00D137EB" w:rsidRDefault="00D137EB">
      <w:pPr>
        <w:rPr>
          <w:rFonts w:ascii="Helvetica" w:eastAsia="SimSun" w:hAnsi="Helvetica"/>
          <w:sz w:val="48"/>
          <w:szCs w:val="36"/>
        </w:rPr>
      </w:pPr>
      <w:bookmarkStart w:id="5" w:name="_Toc400715464"/>
      <w:r>
        <w:br w:type="page"/>
      </w:r>
    </w:p>
    <w:p w14:paraId="0FD18D6F" w14:textId="509E0C76" w:rsidR="00127AF4" w:rsidRPr="0084745C" w:rsidRDefault="00EC1EEE" w:rsidP="00EB086D">
      <w:pPr>
        <w:pStyle w:val="DoEheading22018"/>
      </w:pPr>
      <w:r>
        <w:lastRenderedPageBreak/>
        <w:t>Sustainability</w:t>
      </w:r>
      <w:bookmarkEnd w:id="5"/>
    </w:p>
    <w:p w14:paraId="49A836EF" w14:textId="03009EF2" w:rsidR="00801930" w:rsidRDefault="00801930" w:rsidP="00801930">
      <w:pPr>
        <w:pStyle w:val="DoEbodytext2018"/>
        <w:rPr>
          <w:lang w:val="en-US"/>
        </w:rPr>
      </w:pPr>
      <w:r>
        <w:rPr>
          <w:lang w:val="en-US"/>
        </w:rPr>
        <w:t xml:space="preserve">Environmental sustainability is the big idea or overarching concept for this unit of work. Sustainability is both a geographical concept and a cross-curriculum priority and encompasses both an understanding of the concept of sustainability and actions that contribute to a sustainable future. </w:t>
      </w:r>
      <w:r w:rsidR="008722C8">
        <w:rPr>
          <w:lang w:val="en-US"/>
        </w:rPr>
        <w:t>In protecting environments, the interdependencies of environmental, social, cultural and economic systems need to be considered.</w:t>
      </w:r>
    </w:p>
    <w:p w14:paraId="7BEEF714" w14:textId="08A23E78" w:rsidR="00801930" w:rsidRDefault="008722C8" w:rsidP="00801930">
      <w:pPr>
        <w:pStyle w:val="DoEbodytext2018"/>
        <w:rPr>
          <w:lang w:val="en-US"/>
        </w:rPr>
      </w:pPr>
      <w:r>
        <w:rPr>
          <w:lang w:val="en-US"/>
        </w:rPr>
        <w:t>The subjects of g</w:t>
      </w:r>
      <w:r w:rsidR="00801930">
        <w:rPr>
          <w:lang w:val="en-US"/>
        </w:rPr>
        <w:t>eography an</w:t>
      </w:r>
      <w:r>
        <w:rPr>
          <w:lang w:val="en-US"/>
        </w:rPr>
        <w:t>d science and technology equip</w:t>
      </w:r>
      <w:r w:rsidR="00801930">
        <w:rPr>
          <w:lang w:val="en-US"/>
        </w:rPr>
        <w:t xml:space="preserve"> students </w:t>
      </w:r>
      <w:r>
        <w:rPr>
          <w:lang w:val="en-US"/>
        </w:rPr>
        <w:t xml:space="preserve">with knowledge of sustainable practices, understandings of sustainability challenges and skills to take action for more sustainable ways of living. English provides students with skills to investigate sustainability issues and, together with visual arts, enables students to communicate and encourage others to take action for sustainable futures. </w:t>
      </w:r>
      <w:r w:rsidR="00E15F26">
        <w:rPr>
          <w:lang w:val="en-US"/>
        </w:rPr>
        <w:t>The learning in each of these subject areas enables students to contribute to the world as active, responsible and informed global citizens.</w:t>
      </w:r>
    </w:p>
    <w:p w14:paraId="08AE0376" w14:textId="77777777" w:rsidR="00CD30C4" w:rsidRDefault="00CD30C4" w:rsidP="00CD30C4">
      <w:pPr>
        <w:pStyle w:val="DoEheading32018"/>
      </w:pPr>
      <w:r>
        <w:t>Taking action</w:t>
      </w:r>
    </w:p>
    <w:p w14:paraId="6822589A" w14:textId="5C35A883" w:rsidR="00CD30C4" w:rsidRDefault="00FF3C91" w:rsidP="00CD30C4">
      <w:pPr>
        <w:pStyle w:val="DoEbodytext2018"/>
        <w:rPr>
          <w:lang w:val="en-US"/>
        </w:rPr>
      </w:pPr>
      <w:r>
        <w:t>I</w:t>
      </w:r>
      <w:r w:rsidR="00CD30C4">
        <w:t xml:space="preserve">t is likely that students will be motivated to take individual and collective action to help protect orangutans in Indonesia. It is also important that students have the opportunity to </w:t>
      </w:r>
      <w:r w:rsidR="00CD30C4">
        <w:rPr>
          <w:lang w:val="en-US"/>
        </w:rPr>
        <w:t>undertake personal</w:t>
      </w:r>
      <w:r w:rsidR="00CD30C4" w:rsidRPr="006C452F">
        <w:rPr>
          <w:lang w:val="en-US"/>
        </w:rPr>
        <w:t xml:space="preserve"> action</w:t>
      </w:r>
      <w:r w:rsidR="00CD30C4">
        <w:rPr>
          <w:lang w:val="en-US"/>
        </w:rPr>
        <w:t>s</w:t>
      </w:r>
      <w:r w:rsidR="00CD30C4" w:rsidRPr="006C452F">
        <w:rPr>
          <w:lang w:val="en-US"/>
        </w:rPr>
        <w:t xml:space="preserve"> </w:t>
      </w:r>
      <w:r w:rsidR="00CD30C4">
        <w:rPr>
          <w:lang w:val="en-US"/>
        </w:rPr>
        <w:t>for a local sustainability or environmental challenge such as biodiversity enhancement or school waste management.</w:t>
      </w:r>
    </w:p>
    <w:p w14:paraId="5EEE4933" w14:textId="51FEBA40" w:rsidR="006749AF" w:rsidRPr="006749AF" w:rsidRDefault="006749AF" w:rsidP="00CD30C4">
      <w:pPr>
        <w:pStyle w:val="DoEbodytext2018"/>
      </w:pPr>
      <w:r>
        <w:t xml:space="preserve">Use the </w:t>
      </w:r>
      <w:hyperlink r:id="rId10" w:history="1">
        <w:r w:rsidRPr="00177066">
          <w:rPr>
            <w:rStyle w:val="Hyperlink"/>
          </w:rPr>
          <w:t>sustainability action process</w:t>
        </w:r>
      </w:hyperlink>
      <w:r>
        <w:t xml:space="preserve"> as a scaffold for students’ sustainability action planning. </w:t>
      </w:r>
    </w:p>
    <w:p w14:paraId="0EC68348" w14:textId="7B909330" w:rsidR="00A55CB3" w:rsidRPr="00CD30C4" w:rsidRDefault="00A55CB3" w:rsidP="00CD30C4">
      <w:pPr>
        <w:pStyle w:val="DoEheading22018"/>
      </w:pPr>
      <w:bookmarkStart w:id="6" w:name="_Toc400715465"/>
      <w:r>
        <w:t>Programming</w:t>
      </w:r>
      <w:bookmarkEnd w:id="6"/>
      <w:r>
        <w:t xml:space="preserve"> </w:t>
      </w:r>
    </w:p>
    <w:p w14:paraId="66080293" w14:textId="6E427FD3" w:rsidR="00A55CB3" w:rsidRDefault="00A55CB3" w:rsidP="00A55CB3">
      <w:pPr>
        <w:pStyle w:val="DoEbodytext2018"/>
      </w:pPr>
      <w:r>
        <w:t>The unit is programmed across a term. If your school programs across a semester, it is suggested that this</w:t>
      </w:r>
      <w:r w:rsidRPr="00EE1779">
        <w:t xml:space="preserve"> case study of </w:t>
      </w:r>
      <w:r>
        <w:t>the Borneo jungle</w:t>
      </w:r>
      <w:r w:rsidRPr="00EE1779">
        <w:t xml:space="preserve"> be undertaken over 10 weeks</w:t>
      </w:r>
      <w:r>
        <w:t xml:space="preserve"> </w:t>
      </w:r>
      <w:r w:rsidRPr="00EE1779">
        <w:t xml:space="preserve">and a case study of </w:t>
      </w:r>
      <w:r>
        <w:t xml:space="preserve">an Australian environment </w:t>
      </w:r>
      <w:r w:rsidRPr="00EE1779">
        <w:t>be undertaken in the</w:t>
      </w:r>
      <w:r>
        <w:t xml:space="preserve"> other</w:t>
      </w:r>
      <w:r w:rsidRPr="00EE1779">
        <w:t xml:space="preserve"> 10 weeks</w:t>
      </w:r>
      <w:r w:rsidR="007E74A9">
        <w:t>, incorporating fieldwork in the environment</w:t>
      </w:r>
      <w:r w:rsidRPr="00EE1779">
        <w:t>.</w:t>
      </w:r>
      <w:r>
        <w:t xml:space="preserve"> </w:t>
      </w:r>
    </w:p>
    <w:p w14:paraId="642DECEA" w14:textId="52D6F4D0" w:rsidR="00CD30C4" w:rsidRDefault="00A55CB3" w:rsidP="00A55CB3">
      <w:pPr>
        <w:pStyle w:val="DoEbodytext2018"/>
      </w:pPr>
      <w:r>
        <w:t xml:space="preserve">The learning sequence is guided by the progression through the core texts, Tears in the jungle: A children’s adventure to save the orangutan and Tears in the jungle: Fight for survival, both by Daniel and William Clarke. </w:t>
      </w:r>
      <w:r w:rsidR="00CA6B96">
        <w:t>It is recommended that the school purchase a class set of the texts, especially the first book, Tears in the jungle: A children’s adventure to save the orang-utan. This enables students to closely examination of the elements of the text.</w:t>
      </w:r>
    </w:p>
    <w:p w14:paraId="52E25DF6" w14:textId="77777777" w:rsidR="00F05E35" w:rsidRDefault="00F05E35" w:rsidP="00F05E35">
      <w:pPr>
        <w:pStyle w:val="DoEheading32018"/>
      </w:pPr>
      <w:r>
        <w:t>Duration</w:t>
      </w:r>
    </w:p>
    <w:p w14:paraId="513B7D95" w14:textId="77777777" w:rsidR="00F05E35" w:rsidRDefault="00F05E35" w:rsidP="00F05E35">
      <w:pPr>
        <w:pStyle w:val="DoEbodytext2018"/>
      </w:pPr>
      <w:r>
        <w:t xml:space="preserve">The unit is planned for 10 weeks. </w:t>
      </w:r>
    </w:p>
    <w:p w14:paraId="07B65312" w14:textId="77777777" w:rsidR="002F2001" w:rsidRDefault="002F2001">
      <w:pPr>
        <w:rPr>
          <w:rFonts w:ascii="Helvetica" w:eastAsia="SimSun" w:hAnsi="Helvetica"/>
          <w:sz w:val="40"/>
          <w:szCs w:val="40"/>
        </w:rPr>
      </w:pPr>
      <w:r>
        <w:br w:type="page"/>
      </w:r>
    </w:p>
    <w:p w14:paraId="73D05095" w14:textId="06D07F75" w:rsidR="0010531F" w:rsidRDefault="0010531F" w:rsidP="0010531F">
      <w:pPr>
        <w:pStyle w:val="DoEheading32018"/>
      </w:pPr>
      <w:r>
        <w:lastRenderedPageBreak/>
        <w:t>English textual concepts</w:t>
      </w:r>
    </w:p>
    <w:p w14:paraId="19B06B4D" w14:textId="430ECE9B" w:rsidR="0010531F" w:rsidRDefault="0010531F" w:rsidP="0010531F">
      <w:pPr>
        <w:pStyle w:val="DoEbodytext2018"/>
      </w:pPr>
      <w:r>
        <w:t xml:space="preserve">The following English textual concepts will be the focus of the literature study, with point of view being examined in both Tears of the jungle texts and authority in the second book, Fight for survival. </w:t>
      </w:r>
    </w:p>
    <w:p w14:paraId="7DFC0422" w14:textId="77777777" w:rsidR="0010531F" w:rsidRDefault="0010531F" w:rsidP="0010531F">
      <w:pPr>
        <w:pStyle w:val="DoEheading42018"/>
      </w:pPr>
      <w:r>
        <w:t>Point of view</w:t>
      </w:r>
    </w:p>
    <w:p w14:paraId="48378D87" w14:textId="77777777" w:rsidR="0010531F" w:rsidRPr="001C5DB2" w:rsidRDefault="0010531F" w:rsidP="0010531F">
      <w:pPr>
        <w:pStyle w:val="DoEbodytext2018"/>
        <w:rPr>
          <w:szCs w:val="24"/>
        </w:rPr>
      </w:pPr>
      <w:r w:rsidRPr="001C5DB2">
        <w:rPr>
          <w:szCs w:val="24"/>
        </w:rPr>
        <w:t>Point of view in a text is the position from which the subject matter of a text is designed to be perceived.</w:t>
      </w:r>
    </w:p>
    <w:p w14:paraId="163D5394" w14:textId="33268CA4" w:rsidR="0010531F" w:rsidRPr="003464D3" w:rsidRDefault="0010531F" w:rsidP="0010531F">
      <w:pPr>
        <w:pStyle w:val="DoEbodytext2018"/>
        <w:rPr>
          <w:szCs w:val="24"/>
        </w:rPr>
      </w:pPr>
      <w:r w:rsidRPr="003464D3">
        <w:rPr>
          <w:szCs w:val="24"/>
        </w:rPr>
        <w:t>S</w:t>
      </w:r>
      <w:r>
        <w:rPr>
          <w:szCs w:val="24"/>
        </w:rPr>
        <w:t>tage 2 s</w:t>
      </w:r>
      <w:r w:rsidRPr="003464D3">
        <w:rPr>
          <w:szCs w:val="24"/>
        </w:rPr>
        <w:t xml:space="preserve">tudents </w:t>
      </w:r>
      <w:r w:rsidR="00045F38">
        <w:rPr>
          <w:szCs w:val="24"/>
        </w:rPr>
        <w:t>learn</w:t>
      </w:r>
      <w:r w:rsidRPr="003464D3">
        <w:rPr>
          <w:szCs w:val="24"/>
        </w:rPr>
        <w:t xml:space="preserve"> that point of view influences interpretation of texts.</w:t>
      </w:r>
      <w:r>
        <w:rPr>
          <w:szCs w:val="24"/>
        </w:rPr>
        <w:t xml:space="preserve"> They</w:t>
      </w:r>
      <w:r w:rsidRPr="003464D3">
        <w:rPr>
          <w:szCs w:val="24"/>
        </w:rPr>
        <w:t xml:space="preserve"> understand that</w:t>
      </w:r>
      <w:r>
        <w:rPr>
          <w:szCs w:val="24"/>
        </w:rPr>
        <w:t>:</w:t>
      </w:r>
    </w:p>
    <w:p w14:paraId="7781C8E5" w14:textId="091F5ABC" w:rsidR="00272267" w:rsidRDefault="00045F38" w:rsidP="0010531F">
      <w:pPr>
        <w:pStyle w:val="DoElist1bullet2018"/>
        <w:numPr>
          <w:ilvl w:val="0"/>
          <w:numId w:val="32"/>
        </w:numPr>
      </w:pPr>
      <w:r>
        <w:t>point of view is about who sees, thinks and tells the story</w:t>
      </w:r>
    </w:p>
    <w:p w14:paraId="49BC1EF2" w14:textId="01BC8D1F" w:rsidR="0010531F" w:rsidRPr="003464D3" w:rsidRDefault="0010531F" w:rsidP="0010531F">
      <w:pPr>
        <w:pStyle w:val="DoElist1bullet2018"/>
        <w:numPr>
          <w:ilvl w:val="0"/>
          <w:numId w:val="32"/>
        </w:numPr>
      </w:pPr>
      <w:r w:rsidRPr="003464D3">
        <w:t xml:space="preserve">different points of view affect </w:t>
      </w:r>
      <w:r w:rsidR="00045F38">
        <w:t>the way we understand a story</w:t>
      </w:r>
    </w:p>
    <w:p w14:paraId="1C9C707E" w14:textId="397E7E68" w:rsidR="00892E40" w:rsidRDefault="0010531F" w:rsidP="0010531F">
      <w:pPr>
        <w:pStyle w:val="DoElist1bullet2018"/>
        <w:numPr>
          <w:ilvl w:val="0"/>
          <w:numId w:val="32"/>
        </w:numPr>
      </w:pPr>
      <w:r w:rsidRPr="003464D3">
        <w:t>different modes and media convey point of view in different ways</w:t>
      </w:r>
      <w:r w:rsidR="00045F38">
        <w:t>.</w:t>
      </w:r>
    </w:p>
    <w:p w14:paraId="20113687" w14:textId="77777777" w:rsidR="0010531F" w:rsidRDefault="0010531F" w:rsidP="0010531F">
      <w:pPr>
        <w:pStyle w:val="DoEheading42018"/>
      </w:pPr>
      <w:r>
        <w:t>Authority</w:t>
      </w:r>
    </w:p>
    <w:p w14:paraId="4F658C71" w14:textId="77777777" w:rsidR="0010531F" w:rsidRPr="00DA0795" w:rsidRDefault="0010531F" w:rsidP="0010531F">
      <w:pPr>
        <w:pStyle w:val="DoEbodytext2018"/>
      </w:pPr>
      <w:r w:rsidRPr="00DA0795">
        <w:t>Authority refers to the role of the composer and responder and the degree to which these are privileged in making meaning.</w:t>
      </w:r>
    </w:p>
    <w:p w14:paraId="05C9BC1F" w14:textId="77777777" w:rsidR="0010531F" w:rsidRPr="00DA0795" w:rsidRDefault="0010531F" w:rsidP="0010531F">
      <w:pPr>
        <w:pStyle w:val="DoEbodytext2018"/>
      </w:pPr>
      <w:r w:rsidRPr="00DA0795">
        <w:t>Students understand authority and authorship are different aspects of texts. They learn that</w:t>
      </w:r>
      <w:r>
        <w:t>:</w:t>
      </w:r>
    </w:p>
    <w:p w14:paraId="2742A869" w14:textId="77777777" w:rsidR="0010531F" w:rsidRPr="00DA0795" w:rsidRDefault="0010531F" w:rsidP="0010531F">
      <w:pPr>
        <w:pStyle w:val="DoElist1bullet2018"/>
      </w:pPr>
      <w:r w:rsidRPr="00DA0795">
        <w:t>responses to and interpretations of a text may vary and</w:t>
      </w:r>
      <w:r>
        <w:t xml:space="preserve"> may have more or less validity</w:t>
      </w:r>
    </w:p>
    <w:p w14:paraId="434391FF" w14:textId="77777777" w:rsidR="0010531F" w:rsidRDefault="0010531F" w:rsidP="0010531F">
      <w:pPr>
        <w:pStyle w:val="DoElist1bullet2018"/>
      </w:pPr>
      <w:r w:rsidRPr="00DA0795">
        <w:t>authors may shape interpretation of a text but may not be able to control it.</w:t>
      </w:r>
    </w:p>
    <w:p w14:paraId="707EF4A1" w14:textId="77777777" w:rsidR="00906B12" w:rsidRPr="00DA0795" w:rsidRDefault="00906B12" w:rsidP="00906B12">
      <w:pPr>
        <w:pStyle w:val="DoEunformattedspace2018"/>
      </w:pPr>
    </w:p>
    <w:p w14:paraId="2A52BC4E" w14:textId="4E484C2B" w:rsidR="00045F38" w:rsidRDefault="00045F38" w:rsidP="00045F38">
      <w:pPr>
        <w:pStyle w:val="DoEreference2018"/>
      </w:pPr>
      <w:r>
        <w:t>Quoted from English textual concepts and learning processes – Early Stage 1 to Stage 6, NSW Department of Education and English Teachers’ Association of NSW, 2017.</w:t>
      </w:r>
      <w:r w:rsidRPr="00045F38">
        <w:t xml:space="preserve"> </w:t>
      </w:r>
    </w:p>
    <w:p w14:paraId="781F4B13" w14:textId="746B9E68" w:rsidR="00CD30C4" w:rsidRDefault="00CD30C4" w:rsidP="00CD30C4">
      <w:pPr>
        <w:pStyle w:val="DoEheading32018"/>
      </w:pPr>
      <w:r>
        <w:t>Project based learning</w:t>
      </w:r>
    </w:p>
    <w:p w14:paraId="5AE0B6A1" w14:textId="77777777" w:rsidR="00FE617E" w:rsidRDefault="00AF465E" w:rsidP="000C7004">
      <w:pPr>
        <w:pStyle w:val="DoEbodytext2018"/>
      </w:pPr>
      <w:r>
        <w:t xml:space="preserve">Project based learning provides authentic learning experiences for real world issues and develops in students the capacity to take action locally with global effects. </w:t>
      </w:r>
      <w:r w:rsidR="00FE617E">
        <w:t xml:space="preserve">With a focus on acting sustainably, the content is well suited to project based learning (PBL). </w:t>
      </w:r>
    </w:p>
    <w:p w14:paraId="6AAF02B2" w14:textId="79CB2B5B" w:rsidR="00AF465E" w:rsidRDefault="000C7004" w:rsidP="000C7004">
      <w:pPr>
        <w:pStyle w:val="DoEbodytext2018"/>
      </w:pPr>
      <w:r>
        <w:t xml:space="preserve">Refer to </w:t>
      </w:r>
      <w:hyperlink r:id="rId11" w:history="1">
        <w:r w:rsidRPr="000C7004">
          <w:rPr>
            <w:rStyle w:val="Hyperlink"/>
          </w:rPr>
          <w:t>Developing the project experience</w:t>
        </w:r>
      </w:hyperlink>
      <w:r>
        <w:t xml:space="preserve"> by the NSW Department of Education in Future focused learning and teaching for guidance on planning project based learning. </w:t>
      </w:r>
    </w:p>
    <w:p w14:paraId="38E5294E" w14:textId="1C5EA8E8" w:rsidR="00987E1A" w:rsidRPr="00FE617E" w:rsidRDefault="00AF465E" w:rsidP="00FE617E">
      <w:pPr>
        <w:pStyle w:val="DoEbodytext2018"/>
        <w:rPr>
          <w:lang w:val="en-US"/>
        </w:rPr>
      </w:pPr>
      <w:r>
        <w:t>D</w:t>
      </w:r>
      <w:r w:rsidR="000C7004">
        <w:t>riving questions are open-ended and focus on solving</w:t>
      </w:r>
      <w:r w:rsidR="000C7004">
        <w:rPr>
          <w:lang w:val="en-US"/>
        </w:rPr>
        <w:t xml:space="preserve"> a problem. For example:</w:t>
      </w:r>
    </w:p>
    <w:p w14:paraId="67ECE727" w14:textId="066CB570" w:rsidR="00FE617E" w:rsidRDefault="00FE617E" w:rsidP="00987E1A">
      <w:pPr>
        <w:pStyle w:val="DoElist1bullet2018"/>
      </w:pPr>
      <w:r>
        <w:t>What can one person do?</w:t>
      </w:r>
    </w:p>
    <w:p w14:paraId="76827F61" w14:textId="075DA7CC" w:rsidR="00FE617E" w:rsidRDefault="00FE617E" w:rsidP="00987E1A">
      <w:pPr>
        <w:pStyle w:val="DoElist1bullet2018"/>
      </w:pPr>
      <w:r>
        <w:t>How can I make a difference?</w:t>
      </w:r>
    </w:p>
    <w:p w14:paraId="3AAAEDAE" w14:textId="77777777" w:rsidR="000C7004" w:rsidRDefault="000C7004" w:rsidP="000C7004">
      <w:pPr>
        <w:pStyle w:val="DoElist1bullet2018"/>
      </w:pPr>
      <w:r>
        <w:t>How can we contribute to protecting environments locally and globally?</w:t>
      </w:r>
    </w:p>
    <w:p w14:paraId="0BD05889" w14:textId="153ECCFA" w:rsidR="00987E1A" w:rsidRDefault="00987E1A" w:rsidP="000C7004">
      <w:pPr>
        <w:pStyle w:val="DoElist1bullet2018"/>
      </w:pPr>
      <w:r>
        <w:t>How can we encourage the school community to act more sustainably?</w:t>
      </w:r>
    </w:p>
    <w:p w14:paraId="1BC9BB0F" w14:textId="77777777" w:rsidR="00FE617E" w:rsidRDefault="00FE617E">
      <w:pPr>
        <w:rPr>
          <w:rFonts w:ascii="Helvetica" w:eastAsia="SimSun" w:hAnsi="Helvetica"/>
          <w:sz w:val="40"/>
          <w:szCs w:val="40"/>
          <w:lang w:val="en-US"/>
        </w:rPr>
      </w:pPr>
      <w:r>
        <w:rPr>
          <w:lang w:val="en-US"/>
        </w:rPr>
        <w:br w:type="page"/>
      </w:r>
    </w:p>
    <w:p w14:paraId="0A59FCC7" w14:textId="024B3F58" w:rsidR="009649CB" w:rsidRDefault="009649CB" w:rsidP="00CD30C4">
      <w:pPr>
        <w:pStyle w:val="DoEheading32018"/>
        <w:rPr>
          <w:lang w:val="en-US"/>
        </w:rPr>
      </w:pPr>
      <w:r>
        <w:rPr>
          <w:lang w:val="en-US"/>
        </w:rPr>
        <w:lastRenderedPageBreak/>
        <w:t>Learning outside</w:t>
      </w:r>
    </w:p>
    <w:p w14:paraId="33D79B63" w14:textId="77777777" w:rsidR="009649CB" w:rsidRPr="009649CB" w:rsidRDefault="009649CB" w:rsidP="009649CB">
      <w:pPr>
        <w:pStyle w:val="DoEquoteorextract2018"/>
      </w:pPr>
      <w:r>
        <w:t xml:space="preserve"> ‘</w:t>
      </w:r>
      <w:r w:rsidRPr="009649CB">
        <w:rPr>
          <w:bCs/>
        </w:rPr>
        <w:t>No one will</w:t>
      </w:r>
      <w:r w:rsidRPr="009649CB">
        <w:t> protect what they don't care about, and no one will care about wh</w:t>
      </w:r>
      <w:r>
        <w:t>at they have never experienced.’</w:t>
      </w:r>
      <w:r w:rsidRPr="009649CB">
        <w:rPr>
          <w:bCs/>
        </w:rPr>
        <w:t xml:space="preserve"> </w:t>
      </w:r>
      <w:r>
        <w:t xml:space="preserve">– Sir David Attenborough </w:t>
      </w:r>
    </w:p>
    <w:p w14:paraId="732074D9" w14:textId="0A741141" w:rsidR="00FE617E" w:rsidRDefault="009649CB" w:rsidP="009649CB">
      <w:pPr>
        <w:pStyle w:val="DoEbodytext2018"/>
      </w:pPr>
      <w:r>
        <w:t xml:space="preserve">Fieldwork is an essential component of geographical and scientific investigations. </w:t>
      </w:r>
      <w:r w:rsidR="00FE617E">
        <w:t>In addition to first hand data collection, it immerses students in nature and helps form the</w:t>
      </w:r>
      <w:r w:rsidR="00E42BE5">
        <w:t xml:space="preserve">ir views </w:t>
      </w:r>
      <w:r w:rsidR="00FE617E">
        <w:t>and perceptions of natural environments and ecosystems.</w:t>
      </w:r>
    </w:p>
    <w:p w14:paraId="6E02BE00" w14:textId="3EC788BE" w:rsidR="00FE617E" w:rsidRDefault="009649CB" w:rsidP="009649CB">
      <w:pPr>
        <w:pStyle w:val="DoEbodytext2018"/>
      </w:pPr>
      <w:r>
        <w:t xml:space="preserve">The scientific investigation into local biodiversity </w:t>
      </w:r>
      <w:r w:rsidR="00D53F98">
        <w:t xml:space="preserve">focuses on recording observations and collecting data about local plants, animals and habitats in the school grounds or local area. </w:t>
      </w:r>
      <w:r w:rsidR="00E42BE5">
        <w:t xml:space="preserve">The </w:t>
      </w:r>
      <w:r w:rsidR="006E1D95">
        <w:t xml:space="preserve">geographical investigation case </w:t>
      </w:r>
      <w:r w:rsidR="00E42BE5">
        <w:t>studies</w:t>
      </w:r>
      <w:r w:rsidR="00D53F98">
        <w:t xml:space="preserve"> an Asian environment, </w:t>
      </w:r>
      <w:r w:rsidR="00E42BE5">
        <w:t xml:space="preserve">and so </w:t>
      </w:r>
      <w:r w:rsidR="00D53F98">
        <w:t xml:space="preserve">the photographs in the core </w:t>
      </w:r>
      <w:r w:rsidR="00E42BE5">
        <w:t xml:space="preserve">and supporting </w:t>
      </w:r>
      <w:r w:rsidR="00D53F98">
        <w:t xml:space="preserve">texts provide virtual fieldwork experiences </w:t>
      </w:r>
      <w:r w:rsidR="00E42BE5">
        <w:t>of</w:t>
      </w:r>
      <w:r w:rsidR="00D53F98">
        <w:t xml:space="preserve"> the Borneo jungle. </w:t>
      </w:r>
      <w:r w:rsidR="00E42BE5">
        <w:t>A</w:t>
      </w:r>
      <w:r w:rsidR="00D53F98">
        <w:t xml:space="preserve"> visit to local rainforest or wet sclerophyll forest would greatly enhance students’ understandings and personal views of this ecosystem. </w:t>
      </w:r>
    </w:p>
    <w:p w14:paraId="6139C782" w14:textId="30C05481" w:rsidR="009649CB" w:rsidRDefault="00FE617E" w:rsidP="009649CB">
      <w:pPr>
        <w:pStyle w:val="DoEbodytext2018"/>
      </w:pPr>
      <w:r>
        <w:t xml:space="preserve">Contact your local </w:t>
      </w:r>
      <w:hyperlink r:id="rId12" w:history="1">
        <w:r w:rsidRPr="00D53F98">
          <w:rPr>
            <w:rStyle w:val="Hyperlink"/>
          </w:rPr>
          <w:t>environmental or zoo education centre</w:t>
        </w:r>
      </w:hyperlink>
      <w:r>
        <w:t xml:space="preserve"> for excursions to support your investigations. </w:t>
      </w:r>
      <w:r w:rsidR="00D53F98">
        <w:t>As authors and conservationists Daniel and William Clarke state</w:t>
      </w:r>
      <w:r>
        <w:t xml:space="preserve"> in their first book</w:t>
      </w:r>
      <w:r w:rsidR="00E42BE5">
        <w:t>, first hand experiences have an enormous impact.</w:t>
      </w:r>
    </w:p>
    <w:p w14:paraId="4C979CA5" w14:textId="77777777" w:rsidR="00E42BE5" w:rsidRDefault="00FE617E" w:rsidP="00FE617E">
      <w:pPr>
        <w:pStyle w:val="DoEquoteorextract2018"/>
      </w:pPr>
      <w:r>
        <w:t xml:space="preserve">‘We want to share our experiences we had with orangutans, with other children, to help them to understand the problems and dangers they are facing.’ </w:t>
      </w:r>
    </w:p>
    <w:p w14:paraId="4E50B1BC" w14:textId="6F614B04" w:rsidR="00D53F98" w:rsidRDefault="00FE617E" w:rsidP="00FE617E">
      <w:pPr>
        <w:pStyle w:val="DoEquoteorextract2018"/>
      </w:pPr>
      <w:r>
        <w:t>– Daniel and William Clarke, p 3, Tears of the jungle: A Children’s adventure to save the orangutan.</w:t>
      </w:r>
    </w:p>
    <w:p w14:paraId="42169BC7" w14:textId="77777777" w:rsidR="00CD30C4" w:rsidRDefault="00CD30C4" w:rsidP="00CD30C4">
      <w:pPr>
        <w:pStyle w:val="DoEheading32018"/>
      </w:pPr>
      <w:r>
        <w:t>Assessment</w:t>
      </w:r>
    </w:p>
    <w:p w14:paraId="78630219" w14:textId="2C7FECB1" w:rsidR="00CD30C4" w:rsidRDefault="006E1D95" w:rsidP="00CD30C4">
      <w:pPr>
        <w:pStyle w:val="DoEbodytext2018"/>
      </w:pPr>
      <w:r>
        <w:t xml:space="preserve">Assessment </w:t>
      </w:r>
      <w:r w:rsidR="00CD30C4">
        <w:t>for, as and of learning can include:</w:t>
      </w:r>
    </w:p>
    <w:p w14:paraId="09546D00" w14:textId="7FE621FC" w:rsidR="00CD30C4" w:rsidRDefault="00CD30C4" w:rsidP="00CD30C4">
      <w:pPr>
        <w:pStyle w:val="DoElist1bullet2018"/>
      </w:pPr>
      <w:r>
        <w:t xml:space="preserve">assessment for learning – anecdotal records, conversations, </w:t>
      </w:r>
      <w:r w:rsidR="0010531F">
        <w:t>grades</w:t>
      </w:r>
      <w:r>
        <w:t>, feedback</w:t>
      </w:r>
    </w:p>
    <w:p w14:paraId="06E64C7B" w14:textId="77777777" w:rsidR="00CD30C4" w:rsidRDefault="00CD30C4" w:rsidP="00CD30C4">
      <w:pPr>
        <w:pStyle w:val="DoElist1bullet2018"/>
      </w:pPr>
      <w:r>
        <w:t>assessment as learning – self assessment and peer assessment based on set criteria, questioning, skills practice</w:t>
      </w:r>
    </w:p>
    <w:p w14:paraId="0F44A09F" w14:textId="77777777" w:rsidR="0010531F" w:rsidRDefault="00CD30C4" w:rsidP="0010531F">
      <w:pPr>
        <w:pStyle w:val="DoElist1bullet2018"/>
      </w:pPr>
      <w:r>
        <w:t xml:space="preserve">assessment of learning – graded writing </w:t>
      </w:r>
      <w:r w:rsidR="0010531F">
        <w:t xml:space="preserve">and verbal </w:t>
      </w:r>
      <w:r>
        <w:t>tasks based on set criteria, tasks measuring student achievement against selected outcomes, evidence of student achievement b</w:t>
      </w:r>
      <w:r w:rsidR="0010531F">
        <w:t>ased on personal learning goals</w:t>
      </w:r>
    </w:p>
    <w:p w14:paraId="085B49D7" w14:textId="77777777" w:rsidR="00D029B2" w:rsidRDefault="00D029B2" w:rsidP="00D029B2">
      <w:pPr>
        <w:pStyle w:val="DoEheading32018"/>
      </w:pPr>
      <w:r>
        <w:t>Acknowledgements</w:t>
      </w:r>
    </w:p>
    <w:p w14:paraId="28C3B8A6" w14:textId="07B14B7A" w:rsidR="00D029B2" w:rsidRDefault="00131C13" w:rsidP="00D029B2">
      <w:pPr>
        <w:pStyle w:val="DoEbodytext2018"/>
      </w:pPr>
      <w:r>
        <w:t>This</w:t>
      </w:r>
      <w:r w:rsidR="00D029B2">
        <w:t xml:space="preserve"> teaching and learning sequence </w:t>
      </w:r>
      <w:r>
        <w:t xml:space="preserve">has been written by environmental education teachers and </w:t>
      </w:r>
      <w:r w:rsidR="00D029B2">
        <w:t xml:space="preserve">strongly draws on units of work and teaching and learning activities developed and taught by teachers from Maraylya Public School, Oxley Park Public School and Oakhill Drive Public School, </w:t>
      </w:r>
      <w:r w:rsidR="00692C3E">
        <w:t>supported by</w:t>
      </w:r>
      <w:r w:rsidR="00D029B2">
        <w:t xml:space="preserve"> Penrith Lakes Environmental Education Centre. </w:t>
      </w:r>
      <w:r w:rsidR="006E1D95">
        <w:t>Some a</w:t>
      </w:r>
      <w:r w:rsidR="00D029B2">
        <w:t xml:space="preserve">ctivities relating to the English textual concept of point of view have been adapted from the </w:t>
      </w:r>
      <w:hyperlink r:id="rId13" w:history="1">
        <w:r w:rsidR="00D029B2" w:rsidRPr="00DB3360">
          <w:rPr>
            <w:rStyle w:val="Hyperlink"/>
          </w:rPr>
          <w:t>English textual concepts – Stage 2 unit starter – Point of view</w:t>
        </w:r>
      </w:hyperlink>
      <w:r w:rsidR="00D029B2">
        <w:t xml:space="preserve"> by NSW Department of Education, 2016. </w:t>
      </w:r>
    </w:p>
    <w:p w14:paraId="5FB13CCC" w14:textId="3CBA8003" w:rsidR="002A7BE5" w:rsidRPr="007963A1" w:rsidRDefault="00D029B2" w:rsidP="007963A1">
      <w:pPr>
        <w:pStyle w:val="DoEbodytext2018"/>
      </w:pPr>
      <w:r>
        <w:lastRenderedPageBreak/>
        <w:t xml:space="preserve">Teachers are invited to </w:t>
      </w:r>
      <w:r w:rsidR="00692C3E">
        <w:t>adapt</w:t>
      </w:r>
      <w:r>
        <w:t xml:space="preserve"> the unit of work to meet their needs. Contact </w:t>
      </w:r>
      <w:hyperlink r:id="rId14" w:history="1">
        <w:r w:rsidRPr="00A72FAB">
          <w:rPr>
            <w:rStyle w:val="Hyperlink"/>
          </w:rPr>
          <w:t>Penrith Lakes Environmental Education Centre</w:t>
        </w:r>
      </w:hyperlink>
      <w:r>
        <w:t xml:space="preserve"> for access to resource support for the unit, including in-school presentations and incursions, or to share your students’ success stories inspired by the unit! </w:t>
      </w:r>
      <w:r w:rsidR="002A7BE5">
        <w:br w:type="page"/>
      </w:r>
    </w:p>
    <w:p w14:paraId="70C91A74" w14:textId="6EDB4222" w:rsidR="00D23DD5" w:rsidRDefault="002A7BE5" w:rsidP="002A7BE5">
      <w:pPr>
        <w:pStyle w:val="DoEheading22018"/>
      </w:pPr>
      <w:bookmarkStart w:id="7" w:name="_Toc400715466"/>
      <w:r>
        <w:lastRenderedPageBreak/>
        <w:t>Syllabus outcomes</w:t>
      </w:r>
      <w:bookmarkEnd w:id="7"/>
    </w:p>
    <w:p w14:paraId="5EAE567D" w14:textId="710AD64B" w:rsidR="00866388" w:rsidRDefault="00D029B2" w:rsidP="00866388">
      <w:pPr>
        <w:pStyle w:val="DoEbodytext2018"/>
      </w:pPr>
      <w:r>
        <w:t>The unit addresses English, geography, science and technology and visual arts syllabus outcomes</w:t>
      </w:r>
      <w:r w:rsidR="00866388">
        <w:t>.</w:t>
      </w:r>
    </w:p>
    <w:p w14:paraId="1A0FACDE" w14:textId="66676EBA" w:rsidR="00866388" w:rsidRPr="00866388" w:rsidRDefault="00866388" w:rsidP="00866388">
      <w:pPr>
        <w:pStyle w:val="DoEheading32018"/>
      </w:pPr>
      <w:r>
        <w:t>English</w:t>
      </w:r>
    </w:p>
    <w:tbl>
      <w:tblPr>
        <w:tblW w:w="0" w:type="auto"/>
        <w:tblLayout w:type="fixed"/>
        <w:tblLook w:val="04A0" w:firstRow="1" w:lastRow="0" w:firstColumn="1" w:lastColumn="0" w:noHBand="0" w:noVBand="1"/>
      </w:tblPr>
      <w:tblGrid>
        <w:gridCol w:w="2660"/>
        <w:gridCol w:w="8221"/>
      </w:tblGrid>
      <w:tr w:rsidR="002A7BE5" w:rsidRPr="0084745C" w14:paraId="13C69C0C" w14:textId="39A867C6" w:rsidTr="00866388">
        <w:tc>
          <w:tcPr>
            <w:tcW w:w="2660" w:type="dxa"/>
            <w:tcBorders>
              <w:top w:val="single" w:sz="4" w:space="0" w:color="707070"/>
              <w:left w:val="single" w:sz="4" w:space="0" w:color="707070"/>
              <w:bottom w:val="single" w:sz="4" w:space="0" w:color="707070"/>
              <w:right w:val="single" w:sz="4" w:space="0" w:color="707070"/>
            </w:tcBorders>
          </w:tcPr>
          <w:p w14:paraId="1EF76411" w14:textId="3E89C269" w:rsidR="002A7BE5" w:rsidRPr="00E06220" w:rsidRDefault="00E06220" w:rsidP="00E06220">
            <w:pPr>
              <w:pStyle w:val="DoEtableheading2018"/>
            </w:pPr>
            <w:r>
              <w:t>Mode and identifier</w:t>
            </w:r>
          </w:p>
        </w:tc>
        <w:tc>
          <w:tcPr>
            <w:tcW w:w="8221" w:type="dxa"/>
            <w:tcBorders>
              <w:top w:val="single" w:sz="4" w:space="0" w:color="707070"/>
              <w:left w:val="single" w:sz="4" w:space="0" w:color="707070"/>
              <w:bottom w:val="single" w:sz="4" w:space="0" w:color="707070"/>
              <w:right w:val="single" w:sz="4" w:space="0" w:color="707070"/>
            </w:tcBorders>
          </w:tcPr>
          <w:p w14:paraId="0CA1E096" w14:textId="0CDA490C" w:rsidR="002A7BE5" w:rsidRPr="001D3FF8" w:rsidRDefault="00E06220" w:rsidP="00E06220">
            <w:pPr>
              <w:pStyle w:val="DoEtableheading2018"/>
              <w:rPr>
                <w:rStyle w:val="DoEstrongemphasis2018"/>
              </w:rPr>
            </w:pPr>
            <w:r w:rsidRPr="00E06220">
              <w:t>Objective and outcome</w:t>
            </w:r>
          </w:p>
        </w:tc>
      </w:tr>
      <w:tr w:rsidR="00E06220" w:rsidRPr="0084745C" w14:paraId="7A59D35A"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04BC83CA" w14:textId="0E8A0BC8" w:rsidR="00E06220" w:rsidRPr="00E06220" w:rsidRDefault="00E06220" w:rsidP="002A7BE5">
            <w:pPr>
              <w:pStyle w:val="DoEtabletext2018"/>
              <w:rPr>
                <w:rStyle w:val="DoEstrongemphasis2018"/>
              </w:rPr>
            </w:pPr>
            <w:r w:rsidRPr="00E06220">
              <w:rPr>
                <w:rStyle w:val="DoEstrongemphasis2018"/>
              </w:rPr>
              <w:t>Objective A</w:t>
            </w:r>
          </w:p>
        </w:tc>
        <w:tc>
          <w:tcPr>
            <w:tcW w:w="8221" w:type="dxa"/>
            <w:tcBorders>
              <w:top w:val="single" w:sz="4" w:space="0" w:color="707070"/>
              <w:left w:val="single" w:sz="4" w:space="0" w:color="707070"/>
              <w:bottom w:val="single" w:sz="4" w:space="0" w:color="707070"/>
              <w:right w:val="single" w:sz="4" w:space="0" w:color="707070"/>
            </w:tcBorders>
          </w:tcPr>
          <w:p w14:paraId="4F1882AC" w14:textId="6E5D1E64" w:rsidR="00E06220" w:rsidRPr="001D3FF8" w:rsidRDefault="00E06220" w:rsidP="002A7BE5">
            <w:pPr>
              <w:pStyle w:val="DoEtabletext2018"/>
              <w:rPr>
                <w:rStyle w:val="DoEstrongemphasis2018"/>
              </w:rPr>
            </w:pPr>
            <w:r>
              <w:rPr>
                <w:rStyle w:val="DoEstrongemphasis2018"/>
              </w:rPr>
              <w:t>C</w:t>
            </w:r>
            <w:r w:rsidRPr="001D3FF8">
              <w:rPr>
                <w:rStyle w:val="DoEstrongemphasis2018"/>
              </w:rPr>
              <w:t>ommunicates through speaking, listening, reading, writing, viewing and representing</w:t>
            </w:r>
          </w:p>
        </w:tc>
      </w:tr>
      <w:tr w:rsidR="002A7BE5" w:rsidRPr="0084745C" w14:paraId="247560CC"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253CEF0C" w14:textId="76A4E52B" w:rsidR="002A7BE5" w:rsidRPr="0084745C" w:rsidRDefault="002A7BE5" w:rsidP="00866388">
            <w:pPr>
              <w:pStyle w:val="DoEtabletext2018"/>
            </w:pPr>
            <w:r w:rsidRPr="001D3FF8">
              <w:t xml:space="preserve">Speaking and </w:t>
            </w:r>
            <w:r>
              <w:t>l</w:t>
            </w:r>
            <w:r w:rsidRPr="001D3FF8">
              <w:t>istening</w:t>
            </w:r>
          </w:p>
        </w:tc>
        <w:tc>
          <w:tcPr>
            <w:tcW w:w="8221" w:type="dxa"/>
            <w:tcBorders>
              <w:top w:val="single" w:sz="4" w:space="0" w:color="707070"/>
              <w:left w:val="single" w:sz="4" w:space="0" w:color="707070"/>
              <w:bottom w:val="single" w:sz="4" w:space="0" w:color="707070"/>
              <w:right w:val="single" w:sz="4" w:space="0" w:color="707070"/>
            </w:tcBorders>
          </w:tcPr>
          <w:p w14:paraId="2DAB6CB0" w14:textId="3ACB9C9A" w:rsidR="002A7BE5" w:rsidRPr="002A7BE5" w:rsidRDefault="002A7BE5" w:rsidP="002A7BE5">
            <w:pPr>
              <w:pStyle w:val="DoEtabletext2018"/>
              <w:rPr>
                <w:rStyle w:val="DoEstrongemphasis2018"/>
                <w:b w:val="0"/>
              </w:rPr>
            </w:pPr>
            <w:r>
              <w:t>EN2-</w:t>
            </w:r>
            <w:r w:rsidRPr="001D3FF8">
              <w:t xml:space="preserve">1A communicates in a range of informal and formal contexts by adopting a range of roles in group, classroom, school and community contexts </w:t>
            </w:r>
          </w:p>
        </w:tc>
      </w:tr>
      <w:tr w:rsidR="002A7BE5" w:rsidRPr="0084745C" w14:paraId="4500F46F"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1C0947B7" w14:textId="3F89973A" w:rsidR="002A7BE5" w:rsidRPr="0084745C" w:rsidRDefault="002A7BE5" w:rsidP="00866388">
            <w:pPr>
              <w:pStyle w:val="DoEtabletext2018"/>
            </w:pPr>
            <w:r w:rsidRPr="001D3FF8">
              <w:t xml:space="preserve">Writing and </w:t>
            </w:r>
            <w:r>
              <w:t>r</w:t>
            </w:r>
            <w:r w:rsidRPr="001D3FF8">
              <w:t xml:space="preserve">epresenting </w:t>
            </w:r>
          </w:p>
        </w:tc>
        <w:tc>
          <w:tcPr>
            <w:tcW w:w="8221" w:type="dxa"/>
            <w:tcBorders>
              <w:top w:val="single" w:sz="4" w:space="0" w:color="707070"/>
              <w:left w:val="single" w:sz="4" w:space="0" w:color="707070"/>
              <w:bottom w:val="single" w:sz="4" w:space="0" w:color="707070"/>
              <w:right w:val="single" w:sz="4" w:space="0" w:color="707070"/>
            </w:tcBorders>
          </w:tcPr>
          <w:p w14:paraId="2B10F7D8" w14:textId="77DA5B45" w:rsidR="002A7BE5" w:rsidRPr="002A7BE5" w:rsidRDefault="002A7BE5" w:rsidP="002A7BE5">
            <w:pPr>
              <w:pStyle w:val="DoEtabletext2018"/>
              <w:rPr>
                <w:rStyle w:val="DoEstrongemphasis2018"/>
                <w:b w:val="0"/>
              </w:rPr>
            </w:pPr>
            <w:r w:rsidRPr="001D3FF8">
              <w:t xml:space="preserve">EN2-2A plans, composes and reviews a range of texts that are more demanding in terms of topic, audience and language </w:t>
            </w:r>
          </w:p>
        </w:tc>
      </w:tr>
      <w:tr w:rsidR="002A7BE5" w:rsidRPr="0084745C" w14:paraId="71E4FC9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2D17F737" w14:textId="2230A729" w:rsidR="002A7BE5" w:rsidRDefault="002A7BE5" w:rsidP="002A7BE5">
            <w:pPr>
              <w:pStyle w:val="DoEtabletext2018"/>
            </w:pPr>
            <w:r w:rsidRPr="001D3FF8">
              <w:t xml:space="preserve">Handwriting and </w:t>
            </w:r>
            <w:r w:rsidR="00E06220">
              <w:t xml:space="preserve">using </w:t>
            </w:r>
            <w:r>
              <w:t>d</w:t>
            </w:r>
            <w:r w:rsidRPr="001D3FF8">
              <w:t xml:space="preserve">igital </w:t>
            </w:r>
            <w:r>
              <w:t>t</w:t>
            </w:r>
            <w:r w:rsidRPr="001D3FF8">
              <w:t>echnologie</w:t>
            </w:r>
            <w:r>
              <w:t>s</w:t>
            </w:r>
          </w:p>
        </w:tc>
        <w:tc>
          <w:tcPr>
            <w:tcW w:w="8221" w:type="dxa"/>
            <w:tcBorders>
              <w:top w:val="single" w:sz="4" w:space="0" w:color="707070"/>
              <w:left w:val="single" w:sz="4" w:space="0" w:color="707070"/>
              <w:bottom w:val="single" w:sz="4" w:space="0" w:color="707070"/>
              <w:right w:val="single" w:sz="4" w:space="0" w:color="707070"/>
            </w:tcBorders>
          </w:tcPr>
          <w:p w14:paraId="0B73BB4C" w14:textId="2F1F423A" w:rsidR="002A7BE5" w:rsidRPr="001D3FF8" w:rsidRDefault="002A7BE5" w:rsidP="002A7BE5">
            <w:pPr>
              <w:pStyle w:val="DoEtabletext2018"/>
            </w:pPr>
            <w:r w:rsidRPr="001D3FF8">
              <w:t xml:space="preserve">EN2-3A uses effective handwriting and publishes texts using digital technologies </w:t>
            </w:r>
          </w:p>
        </w:tc>
      </w:tr>
      <w:tr w:rsidR="00866388" w:rsidRPr="0084745C" w14:paraId="2A26BAC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556183CB" w14:textId="1CC174FF" w:rsidR="00866388" w:rsidRPr="001D3FF8" w:rsidRDefault="00866388" w:rsidP="00866388">
            <w:pPr>
              <w:pStyle w:val="DoEtabletext2018"/>
            </w:pPr>
            <w:r w:rsidRPr="001D3FF8">
              <w:t xml:space="preserve">Reading and </w:t>
            </w:r>
            <w:r>
              <w:t>v</w:t>
            </w:r>
            <w:r w:rsidRPr="001D3FF8">
              <w:t>iewing</w:t>
            </w:r>
          </w:p>
        </w:tc>
        <w:tc>
          <w:tcPr>
            <w:tcW w:w="8221" w:type="dxa"/>
            <w:tcBorders>
              <w:top w:val="single" w:sz="4" w:space="0" w:color="707070"/>
              <w:left w:val="single" w:sz="4" w:space="0" w:color="707070"/>
              <w:bottom w:val="single" w:sz="4" w:space="0" w:color="707070"/>
              <w:right w:val="single" w:sz="4" w:space="0" w:color="707070"/>
            </w:tcBorders>
          </w:tcPr>
          <w:p w14:paraId="1909DB17" w14:textId="2E5FE0FA" w:rsidR="00866388" w:rsidRPr="001D3FF8" w:rsidRDefault="00866388" w:rsidP="002A7BE5">
            <w:pPr>
              <w:pStyle w:val="DoEtabletext2018"/>
            </w:pPr>
            <w:r w:rsidRPr="001D3FF8">
              <w:t>EN2-4A uses an increasing range of skills, strategies and knowledge to fluently read, view and comprehend a range of texts on increasingly challenging topics in different media and technologies</w:t>
            </w:r>
          </w:p>
        </w:tc>
      </w:tr>
      <w:tr w:rsidR="00866388" w:rsidRPr="0084745C" w14:paraId="475BFA09"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0405796" w14:textId="7415FEEA" w:rsidR="00866388" w:rsidRPr="001D3FF8" w:rsidRDefault="00866388" w:rsidP="00866388">
            <w:pPr>
              <w:pStyle w:val="DoEtabletext2018"/>
            </w:pPr>
            <w:r>
              <w:t>Spelling</w:t>
            </w:r>
          </w:p>
        </w:tc>
        <w:tc>
          <w:tcPr>
            <w:tcW w:w="8221" w:type="dxa"/>
            <w:tcBorders>
              <w:top w:val="single" w:sz="4" w:space="0" w:color="707070"/>
              <w:left w:val="single" w:sz="4" w:space="0" w:color="707070"/>
              <w:bottom w:val="single" w:sz="4" w:space="0" w:color="707070"/>
              <w:right w:val="single" w:sz="4" w:space="0" w:color="707070"/>
            </w:tcBorders>
          </w:tcPr>
          <w:p w14:paraId="6F6D18C4" w14:textId="0AE15D5C" w:rsidR="00866388" w:rsidRPr="001D3FF8" w:rsidRDefault="00866388" w:rsidP="002A7BE5">
            <w:pPr>
              <w:pStyle w:val="DoEtabletext2018"/>
            </w:pPr>
            <w:r w:rsidRPr="001D3FF8">
              <w:t>EN2-5A uses a range of strategies, including knowledge of letter–sound correspondences and common letter patterns, to spell familiar and some unfamiliar words</w:t>
            </w:r>
            <w:r>
              <w:t xml:space="preserve"> </w:t>
            </w:r>
          </w:p>
        </w:tc>
      </w:tr>
      <w:tr w:rsidR="00866388" w:rsidRPr="0084745C" w14:paraId="238E181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EF03A2C" w14:textId="7FDAF8DC" w:rsidR="00866388" w:rsidRPr="00E06220" w:rsidRDefault="00E06220" w:rsidP="00866388">
            <w:pPr>
              <w:pStyle w:val="DoEtabletext2018"/>
              <w:rPr>
                <w:rStyle w:val="DoEstrongemphasis2018"/>
              </w:rPr>
            </w:pPr>
            <w:r w:rsidRPr="00E06220">
              <w:rPr>
                <w:rStyle w:val="DoEstrongemphasis2018"/>
              </w:rPr>
              <w:t>Objective B</w:t>
            </w:r>
          </w:p>
        </w:tc>
        <w:tc>
          <w:tcPr>
            <w:tcW w:w="8221" w:type="dxa"/>
            <w:tcBorders>
              <w:top w:val="single" w:sz="4" w:space="0" w:color="707070"/>
              <w:left w:val="single" w:sz="4" w:space="0" w:color="707070"/>
              <w:bottom w:val="single" w:sz="4" w:space="0" w:color="707070"/>
              <w:right w:val="single" w:sz="4" w:space="0" w:color="707070"/>
            </w:tcBorders>
          </w:tcPr>
          <w:p w14:paraId="60F49F3F" w14:textId="0563D93E" w:rsidR="00866388" w:rsidRPr="00866388" w:rsidRDefault="00E06220" w:rsidP="002A7BE5">
            <w:pPr>
              <w:pStyle w:val="DoEtabletext2018"/>
              <w:rPr>
                <w:b/>
              </w:rPr>
            </w:pPr>
            <w:r>
              <w:rPr>
                <w:rStyle w:val="DoEstrongemphasis2018"/>
              </w:rPr>
              <w:t>U</w:t>
            </w:r>
            <w:r w:rsidR="00866388" w:rsidRPr="001D3FF8">
              <w:rPr>
                <w:rStyle w:val="DoEstrongemphasis2018"/>
              </w:rPr>
              <w:t>se language to shape and make meaning according to purpose, audience and context</w:t>
            </w:r>
          </w:p>
        </w:tc>
      </w:tr>
      <w:tr w:rsidR="00866388" w:rsidRPr="0084745C" w14:paraId="5567257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6DDDEE44" w14:textId="71023567" w:rsidR="00866388" w:rsidRPr="001D3FF8" w:rsidRDefault="00866388" w:rsidP="00866388">
            <w:pPr>
              <w:pStyle w:val="DoEtabletext2018"/>
            </w:pPr>
            <w:r>
              <w:t>Speaking and listening</w:t>
            </w:r>
          </w:p>
          <w:p w14:paraId="71D4F1A0" w14:textId="77777777" w:rsidR="00866388" w:rsidRDefault="00866388" w:rsidP="00866388">
            <w:pPr>
              <w:pStyle w:val="DoEtabletext2018"/>
            </w:pPr>
          </w:p>
        </w:tc>
        <w:tc>
          <w:tcPr>
            <w:tcW w:w="8221" w:type="dxa"/>
            <w:tcBorders>
              <w:top w:val="single" w:sz="4" w:space="0" w:color="707070"/>
              <w:left w:val="single" w:sz="4" w:space="0" w:color="707070"/>
              <w:bottom w:val="single" w:sz="4" w:space="0" w:color="707070"/>
              <w:right w:val="single" w:sz="4" w:space="0" w:color="707070"/>
            </w:tcBorders>
          </w:tcPr>
          <w:p w14:paraId="11466A42" w14:textId="00032E8A" w:rsidR="00866388" w:rsidRPr="001D3FF8" w:rsidRDefault="00866388" w:rsidP="002A7BE5">
            <w:pPr>
              <w:pStyle w:val="DoEtabletext2018"/>
              <w:rPr>
                <w:rStyle w:val="DoEstrongemphasis2018"/>
              </w:rPr>
            </w:pPr>
            <w:r w:rsidRPr="001D3FF8">
              <w:t>EN2-6B identifies the effect of purpose and audience on spoken texts, distinguishes between different forms of English and identifies organisational patterns and features</w:t>
            </w:r>
          </w:p>
        </w:tc>
      </w:tr>
      <w:tr w:rsidR="00866388" w:rsidRPr="0084745C" w14:paraId="5E9284E9"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84DD090" w14:textId="79887BBC" w:rsidR="00866388" w:rsidRPr="001D3FF8" w:rsidRDefault="00866388" w:rsidP="00866388">
            <w:pPr>
              <w:pStyle w:val="DoEtabletext2018"/>
            </w:pPr>
            <w:r>
              <w:t>Writing and r</w:t>
            </w:r>
            <w:r w:rsidRPr="001D3FF8">
              <w:t>epresenting</w:t>
            </w:r>
          </w:p>
          <w:p w14:paraId="1B857AAC" w14:textId="77777777" w:rsidR="00866388" w:rsidRDefault="00866388" w:rsidP="00866388">
            <w:pPr>
              <w:pStyle w:val="DoEtabletext2018"/>
            </w:pPr>
          </w:p>
        </w:tc>
        <w:tc>
          <w:tcPr>
            <w:tcW w:w="8221" w:type="dxa"/>
            <w:tcBorders>
              <w:top w:val="single" w:sz="4" w:space="0" w:color="707070"/>
              <w:left w:val="single" w:sz="4" w:space="0" w:color="707070"/>
              <w:bottom w:val="single" w:sz="4" w:space="0" w:color="707070"/>
              <w:right w:val="single" w:sz="4" w:space="0" w:color="707070"/>
            </w:tcBorders>
          </w:tcPr>
          <w:p w14:paraId="6ABFE3C9" w14:textId="22274799" w:rsidR="00866388" w:rsidRPr="001D3FF8" w:rsidRDefault="00866388" w:rsidP="002A7BE5">
            <w:pPr>
              <w:pStyle w:val="DoEtabletext2018"/>
            </w:pPr>
            <w:r w:rsidRPr="001D3FF8">
              <w:t>EN2-7B identifies and uses language forms and features in their own writing appropriate to a range of purposes, audiences and contexts</w:t>
            </w:r>
          </w:p>
        </w:tc>
      </w:tr>
      <w:tr w:rsidR="00866388" w:rsidRPr="0084745C" w14:paraId="609D7AC8"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11ADCB3F" w14:textId="406FC155" w:rsidR="00866388" w:rsidRDefault="00866388" w:rsidP="00866388">
            <w:pPr>
              <w:pStyle w:val="DoEtabletext2018"/>
            </w:pPr>
            <w:r w:rsidRPr="001D3FF8">
              <w:t xml:space="preserve">Reading and </w:t>
            </w:r>
            <w:r>
              <w:t>v</w:t>
            </w:r>
            <w:r w:rsidRPr="001D3FF8">
              <w:t>iewing</w:t>
            </w:r>
          </w:p>
        </w:tc>
        <w:tc>
          <w:tcPr>
            <w:tcW w:w="8221" w:type="dxa"/>
            <w:tcBorders>
              <w:top w:val="single" w:sz="4" w:space="0" w:color="707070"/>
              <w:left w:val="single" w:sz="4" w:space="0" w:color="707070"/>
              <w:bottom w:val="single" w:sz="4" w:space="0" w:color="707070"/>
              <w:right w:val="single" w:sz="4" w:space="0" w:color="707070"/>
            </w:tcBorders>
          </w:tcPr>
          <w:p w14:paraId="535AE203" w14:textId="5855271E" w:rsidR="00866388" w:rsidRPr="001D3FF8" w:rsidRDefault="00866388" w:rsidP="002A7BE5">
            <w:pPr>
              <w:pStyle w:val="DoEtabletext2018"/>
            </w:pPr>
            <w:r>
              <w:t xml:space="preserve">EN2-8B </w:t>
            </w:r>
            <w:r w:rsidRPr="001D3FF8">
              <w:t>identifies and compares different kinds of texts when reading and viewing and shows an understanding of purpos</w:t>
            </w:r>
            <w:r>
              <w:t xml:space="preserve">e, audience and subject matter </w:t>
            </w:r>
          </w:p>
        </w:tc>
      </w:tr>
      <w:tr w:rsidR="00866388" w:rsidRPr="0084745C" w14:paraId="27DB9A78"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76AAA76" w14:textId="5FD22602" w:rsidR="00866388" w:rsidRPr="001D3FF8" w:rsidRDefault="00866388" w:rsidP="00866388">
            <w:pPr>
              <w:pStyle w:val="DoEtabletext2018"/>
            </w:pPr>
            <w:r w:rsidRPr="001D3FF8">
              <w:t xml:space="preserve">Grammar, </w:t>
            </w:r>
            <w:r>
              <w:t>p</w:t>
            </w:r>
            <w:r w:rsidRPr="001D3FF8">
              <w:t xml:space="preserve">unctuation and </w:t>
            </w:r>
            <w:r>
              <w:t>v</w:t>
            </w:r>
            <w:r w:rsidRPr="001D3FF8">
              <w:t>ocabulary</w:t>
            </w:r>
          </w:p>
        </w:tc>
        <w:tc>
          <w:tcPr>
            <w:tcW w:w="8221" w:type="dxa"/>
            <w:tcBorders>
              <w:top w:val="single" w:sz="4" w:space="0" w:color="707070"/>
              <w:left w:val="single" w:sz="4" w:space="0" w:color="707070"/>
              <w:bottom w:val="single" w:sz="4" w:space="0" w:color="707070"/>
              <w:right w:val="single" w:sz="4" w:space="0" w:color="707070"/>
            </w:tcBorders>
          </w:tcPr>
          <w:p w14:paraId="621A592A" w14:textId="2F537507" w:rsidR="00866388" w:rsidRDefault="00866388" w:rsidP="002A7BE5">
            <w:pPr>
              <w:pStyle w:val="DoEtabletext2018"/>
            </w:pPr>
            <w:r w:rsidRPr="001D3FF8">
              <w:t xml:space="preserve">EN2-9B uses effective and accurate sentence structure, grammatical features, punctuation conventions and vocabulary relevant to the type of text when responding to and composing texts </w:t>
            </w:r>
          </w:p>
        </w:tc>
      </w:tr>
      <w:tr w:rsidR="00866388" w:rsidRPr="0084745C" w14:paraId="40A19534"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FF46EC4" w14:textId="79F78D9E" w:rsidR="00866388" w:rsidRPr="00E06220" w:rsidRDefault="00E06220" w:rsidP="00866388">
            <w:pPr>
              <w:pStyle w:val="DoEtabletext2018"/>
              <w:rPr>
                <w:rStyle w:val="DoEstrongemphasis2018"/>
              </w:rPr>
            </w:pPr>
            <w:r w:rsidRPr="00E06220">
              <w:rPr>
                <w:rStyle w:val="DoEstrongemphasis2018"/>
              </w:rPr>
              <w:t>Objective C</w:t>
            </w:r>
          </w:p>
        </w:tc>
        <w:tc>
          <w:tcPr>
            <w:tcW w:w="8221" w:type="dxa"/>
            <w:tcBorders>
              <w:top w:val="single" w:sz="4" w:space="0" w:color="707070"/>
              <w:left w:val="single" w:sz="4" w:space="0" w:color="707070"/>
              <w:bottom w:val="single" w:sz="4" w:space="0" w:color="707070"/>
              <w:right w:val="single" w:sz="4" w:space="0" w:color="707070"/>
            </w:tcBorders>
          </w:tcPr>
          <w:p w14:paraId="5F4A4E10" w14:textId="6291DD30" w:rsidR="00866388" w:rsidRPr="001D3FF8" w:rsidRDefault="00E06220" w:rsidP="002A7BE5">
            <w:pPr>
              <w:pStyle w:val="DoEtabletext2018"/>
            </w:pPr>
            <w:r>
              <w:rPr>
                <w:rStyle w:val="DoEstrongemphasis2018"/>
              </w:rPr>
              <w:t>T</w:t>
            </w:r>
            <w:r w:rsidR="00866388" w:rsidRPr="001D3FF8">
              <w:rPr>
                <w:rStyle w:val="DoEstrongemphasis2018"/>
              </w:rPr>
              <w:t>hink in ways that are imaginative, creative, interpretative and critical</w:t>
            </w:r>
          </w:p>
        </w:tc>
      </w:tr>
      <w:tr w:rsidR="00866388" w:rsidRPr="0084745C" w14:paraId="7D3E96B7"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51050947" w14:textId="53F968A7" w:rsidR="00866388" w:rsidRPr="001D3FF8" w:rsidRDefault="00E06220" w:rsidP="00866388">
            <w:pPr>
              <w:pStyle w:val="DoEtabletext2018"/>
            </w:pPr>
            <w:r>
              <w:t>Thinking imaginatively and creatively</w:t>
            </w:r>
          </w:p>
        </w:tc>
        <w:tc>
          <w:tcPr>
            <w:tcW w:w="8221" w:type="dxa"/>
            <w:tcBorders>
              <w:top w:val="single" w:sz="4" w:space="0" w:color="707070"/>
              <w:left w:val="single" w:sz="4" w:space="0" w:color="707070"/>
              <w:bottom w:val="single" w:sz="4" w:space="0" w:color="707070"/>
              <w:right w:val="single" w:sz="4" w:space="0" w:color="707070"/>
            </w:tcBorders>
          </w:tcPr>
          <w:p w14:paraId="4941D2BE" w14:textId="2F782B6B" w:rsidR="00866388" w:rsidRPr="00866388" w:rsidRDefault="00866388" w:rsidP="002A7BE5">
            <w:pPr>
              <w:pStyle w:val="DoEtabletext2018"/>
              <w:rPr>
                <w:rStyle w:val="DoEstrongemphasis2018"/>
                <w:b w:val="0"/>
              </w:rPr>
            </w:pPr>
            <w:r>
              <w:t>EN2-10C t</w:t>
            </w:r>
            <w:r w:rsidRPr="00661FCD">
              <w:t>hinks imaginatively, creatively and interpretively about information, ideas and texts when re</w:t>
            </w:r>
            <w:r>
              <w:t>sponding to and composing texts</w:t>
            </w:r>
          </w:p>
        </w:tc>
      </w:tr>
      <w:tr w:rsidR="00866388" w:rsidRPr="0084745C" w14:paraId="15C0853C"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3DF25ECA" w14:textId="2900E062" w:rsidR="00866388" w:rsidRPr="00E06220" w:rsidRDefault="00E06220" w:rsidP="00866388">
            <w:pPr>
              <w:pStyle w:val="DoEtabletext2018"/>
              <w:rPr>
                <w:rStyle w:val="DoEstrongemphasis2018"/>
              </w:rPr>
            </w:pPr>
            <w:r w:rsidRPr="00E06220">
              <w:rPr>
                <w:rStyle w:val="DoEstrongemphasis2018"/>
              </w:rPr>
              <w:t>Objective D</w:t>
            </w:r>
          </w:p>
        </w:tc>
        <w:tc>
          <w:tcPr>
            <w:tcW w:w="8221" w:type="dxa"/>
            <w:tcBorders>
              <w:top w:val="single" w:sz="4" w:space="0" w:color="707070"/>
              <w:left w:val="single" w:sz="4" w:space="0" w:color="707070"/>
              <w:bottom w:val="single" w:sz="4" w:space="0" w:color="707070"/>
              <w:right w:val="single" w:sz="4" w:space="0" w:color="707070"/>
            </w:tcBorders>
          </w:tcPr>
          <w:p w14:paraId="162B49F2" w14:textId="10DF6716" w:rsidR="00866388" w:rsidRPr="00866388" w:rsidRDefault="00E06220" w:rsidP="002A7BE5">
            <w:pPr>
              <w:pStyle w:val="DoEtabletext2018"/>
              <w:rPr>
                <w:b/>
              </w:rPr>
            </w:pPr>
            <w:r>
              <w:rPr>
                <w:rStyle w:val="DoEstrongemphasis2018"/>
              </w:rPr>
              <w:t>Express</w:t>
            </w:r>
            <w:r w:rsidR="00866388" w:rsidRPr="001D3FF8">
              <w:rPr>
                <w:rStyle w:val="DoEstrongemphasis2018"/>
              </w:rPr>
              <w:t xml:space="preserve"> themselves and their relationships with others and their world</w:t>
            </w:r>
          </w:p>
        </w:tc>
      </w:tr>
      <w:tr w:rsidR="00866388" w:rsidRPr="0084745C" w14:paraId="07B8E3AF"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D4FD0D9" w14:textId="5F58861F" w:rsidR="00866388" w:rsidRPr="001D3FF8" w:rsidRDefault="00E06220" w:rsidP="00866388">
            <w:pPr>
              <w:pStyle w:val="DoEtabletext2018"/>
            </w:pPr>
            <w:r>
              <w:t>Expressing themselves</w:t>
            </w:r>
          </w:p>
        </w:tc>
        <w:tc>
          <w:tcPr>
            <w:tcW w:w="8221" w:type="dxa"/>
            <w:tcBorders>
              <w:top w:val="single" w:sz="4" w:space="0" w:color="707070"/>
              <w:left w:val="single" w:sz="4" w:space="0" w:color="707070"/>
              <w:bottom w:val="single" w:sz="4" w:space="0" w:color="707070"/>
              <w:right w:val="single" w:sz="4" w:space="0" w:color="707070"/>
            </w:tcBorders>
          </w:tcPr>
          <w:p w14:paraId="0A0BF4BE" w14:textId="60749CE1" w:rsidR="00866388" w:rsidRPr="00866388" w:rsidRDefault="00866388" w:rsidP="002A7BE5">
            <w:pPr>
              <w:pStyle w:val="DoEtabletext2018"/>
              <w:rPr>
                <w:rStyle w:val="DoEstrongemphasis2018"/>
                <w:b w:val="0"/>
              </w:rPr>
            </w:pPr>
            <w:r w:rsidRPr="00661FCD">
              <w:t>EN2-11D Responds to and composes a range of texts that express viewpoints of the world similar t</w:t>
            </w:r>
            <w:r>
              <w:t>o and different to their own</w:t>
            </w:r>
          </w:p>
        </w:tc>
      </w:tr>
      <w:tr w:rsidR="00866388" w:rsidRPr="0084745C" w14:paraId="0F092DBB"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368E1DE" w14:textId="21ACDE5A" w:rsidR="00866388" w:rsidRPr="00E06220" w:rsidRDefault="00E06220" w:rsidP="00866388">
            <w:pPr>
              <w:pStyle w:val="DoEtabletext2018"/>
              <w:rPr>
                <w:rStyle w:val="DoEstrongemphasis2018"/>
              </w:rPr>
            </w:pPr>
            <w:r w:rsidRPr="00E06220">
              <w:rPr>
                <w:rStyle w:val="DoEstrongemphasis2018"/>
              </w:rPr>
              <w:t>Objective E</w:t>
            </w:r>
          </w:p>
        </w:tc>
        <w:tc>
          <w:tcPr>
            <w:tcW w:w="8221" w:type="dxa"/>
            <w:tcBorders>
              <w:top w:val="single" w:sz="4" w:space="0" w:color="707070"/>
              <w:left w:val="single" w:sz="4" w:space="0" w:color="707070"/>
              <w:bottom w:val="single" w:sz="4" w:space="0" w:color="707070"/>
              <w:right w:val="single" w:sz="4" w:space="0" w:color="707070"/>
            </w:tcBorders>
          </w:tcPr>
          <w:p w14:paraId="29ADE3CE" w14:textId="65827901" w:rsidR="00866388" w:rsidRPr="00866388" w:rsidRDefault="00E06220" w:rsidP="002A7BE5">
            <w:pPr>
              <w:pStyle w:val="DoEtabletext2018"/>
              <w:rPr>
                <w:b/>
              </w:rPr>
            </w:pPr>
            <w:r>
              <w:rPr>
                <w:rStyle w:val="DoEstrongemphasis2018"/>
              </w:rPr>
              <w:t>L</w:t>
            </w:r>
            <w:r w:rsidR="00866388" w:rsidRPr="001D3FF8">
              <w:rPr>
                <w:rStyle w:val="DoEstrongemphasis2018"/>
              </w:rPr>
              <w:t>earn and reflect on their learning through their study of English</w:t>
            </w:r>
          </w:p>
        </w:tc>
      </w:tr>
      <w:tr w:rsidR="002A7BE5" w:rsidRPr="0084745C" w14:paraId="1E5283BA"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6AE96FA3" w14:textId="0D6F80BA" w:rsidR="002A7BE5" w:rsidRDefault="00E06220" w:rsidP="00E06220">
            <w:pPr>
              <w:pStyle w:val="DoEtabletext2018"/>
            </w:pPr>
            <w:r>
              <w:t>Reflecting on learning</w:t>
            </w:r>
          </w:p>
        </w:tc>
        <w:tc>
          <w:tcPr>
            <w:tcW w:w="8221" w:type="dxa"/>
            <w:tcBorders>
              <w:top w:val="single" w:sz="4" w:space="0" w:color="707070"/>
              <w:left w:val="single" w:sz="4" w:space="0" w:color="707070"/>
              <w:bottom w:val="single" w:sz="4" w:space="0" w:color="707070"/>
              <w:right w:val="single" w:sz="4" w:space="0" w:color="707070"/>
            </w:tcBorders>
          </w:tcPr>
          <w:p w14:paraId="186CBB1A" w14:textId="27BCFC5D" w:rsidR="002A7BE5" w:rsidRPr="001D3FF8" w:rsidRDefault="002A7BE5" w:rsidP="002A7BE5">
            <w:pPr>
              <w:pStyle w:val="DoEtabletext2018"/>
            </w:pPr>
            <w:r>
              <w:t xml:space="preserve">EN2-12E </w:t>
            </w:r>
            <w:r w:rsidRPr="00661FCD">
              <w:t>Recognises and uses a range of strategies to reflect on their o</w:t>
            </w:r>
            <w:r w:rsidR="00C7561B">
              <w:t>w</w:t>
            </w:r>
            <w:r w:rsidRPr="00661FCD">
              <w:t>n and others learning.</w:t>
            </w:r>
          </w:p>
        </w:tc>
      </w:tr>
    </w:tbl>
    <w:p w14:paraId="6C851732" w14:textId="0A46F193" w:rsidR="002A7BE5" w:rsidRPr="002A7BE5" w:rsidRDefault="00866388" w:rsidP="00B81F50">
      <w:pPr>
        <w:pStyle w:val="DoEheading32018"/>
      </w:pPr>
      <w:r>
        <w:lastRenderedPageBreak/>
        <w:t>Geography, science and technology, visual arts</w:t>
      </w:r>
    </w:p>
    <w:tbl>
      <w:tblPr>
        <w:tblW w:w="0" w:type="auto"/>
        <w:tblLayout w:type="fixed"/>
        <w:tblLook w:val="04A0" w:firstRow="1" w:lastRow="0" w:firstColumn="1" w:lastColumn="0" w:noHBand="0" w:noVBand="1"/>
      </w:tblPr>
      <w:tblGrid>
        <w:gridCol w:w="3627"/>
        <w:gridCol w:w="3627"/>
        <w:gridCol w:w="3627"/>
      </w:tblGrid>
      <w:tr w:rsidR="00866388" w14:paraId="57E006EB" w14:textId="77777777" w:rsidTr="00866388">
        <w:trPr>
          <w:tblHeader/>
        </w:trPr>
        <w:tc>
          <w:tcPr>
            <w:tcW w:w="3627" w:type="dxa"/>
            <w:tcBorders>
              <w:top w:val="single" w:sz="4" w:space="0" w:color="707070"/>
              <w:left w:val="single" w:sz="4" w:space="0" w:color="707070"/>
              <w:bottom w:val="single" w:sz="4" w:space="0" w:color="707070"/>
              <w:right w:val="single" w:sz="4" w:space="0" w:color="707070"/>
            </w:tcBorders>
          </w:tcPr>
          <w:p w14:paraId="71074341" w14:textId="7118E456" w:rsidR="00866388" w:rsidRPr="0084745C" w:rsidRDefault="00866388" w:rsidP="00D23DD5">
            <w:pPr>
              <w:pStyle w:val="DoEtableheading2018"/>
            </w:pPr>
            <w:r>
              <w:t>Geography</w:t>
            </w:r>
          </w:p>
        </w:tc>
        <w:tc>
          <w:tcPr>
            <w:tcW w:w="3627" w:type="dxa"/>
            <w:tcBorders>
              <w:top w:val="single" w:sz="4" w:space="0" w:color="707070"/>
              <w:left w:val="single" w:sz="4" w:space="0" w:color="707070"/>
              <w:bottom w:val="single" w:sz="4" w:space="0" w:color="707070"/>
              <w:right w:val="single" w:sz="4" w:space="0" w:color="707070"/>
            </w:tcBorders>
          </w:tcPr>
          <w:p w14:paraId="6E08B5B2" w14:textId="35ACBCAB" w:rsidR="00866388" w:rsidRPr="0084745C" w:rsidRDefault="00866388" w:rsidP="00D23DD5">
            <w:pPr>
              <w:pStyle w:val="DoEtableheading2018"/>
            </w:pPr>
            <w:r>
              <w:t>Science and technology</w:t>
            </w:r>
          </w:p>
        </w:tc>
        <w:tc>
          <w:tcPr>
            <w:tcW w:w="3627" w:type="dxa"/>
            <w:tcBorders>
              <w:top w:val="single" w:sz="4" w:space="0" w:color="707070"/>
              <w:left w:val="single" w:sz="4" w:space="0" w:color="707070"/>
              <w:bottom w:val="single" w:sz="4" w:space="0" w:color="707070"/>
              <w:right w:val="single" w:sz="4" w:space="0" w:color="707070"/>
            </w:tcBorders>
          </w:tcPr>
          <w:p w14:paraId="36B6D081" w14:textId="519E6410" w:rsidR="00866388" w:rsidRDefault="00866388" w:rsidP="00D23DD5">
            <w:pPr>
              <w:pStyle w:val="DoEtableheading2018"/>
            </w:pPr>
            <w:r>
              <w:t>Visual arts</w:t>
            </w:r>
          </w:p>
        </w:tc>
      </w:tr>
      <w:tr w:rsidR="00866388" w14:paraId="51EFCD76" w14:textId="77777777" w:rsidTr="00866388">
        <w:tc>
          <w:tcPr>
            <w:tcW w:w="3627" w:type="dxa"/>
            <w:tcBorders>
              <w:top w:val="single" w:sz="4" w:space="0" w:color="707070"/>
              <w:left w:val="single" w:sz="4" w:space="0" w:color="707070"/>
              <w:bottom w:val="single" w:sz="4" w:space="0" w:color="707070"/>
              <w:right w:val="single" w:sz="4" w:space="0" w:color="707070"/>
            </w:tcBorders>
          </w:tcPr>
          <w:p w14:paraId="1A6F4ACD" w14:textId="77777777" w:rsidR="00866388" w:rsidRPr="00661FCD" w:rsidRDefault="00866388" w:rsidP="00866388">
            <w:pPr>
              <w:pStyle w:val="DoEtabletext2018"/>
            </w:pPr>
            <w:r w:rsidRPr="00661FCD">
              <w:t xml:space="preserve">GE2-1 examines features and characteristics of places and environments </w:t>
            </w:r>
          </w:p>
          <w:p w14:paraId="3A955A89" w14:textId="77777777" w:rsidR="00866388" w:rsidRPr="00661FCD" w:rsidRDefault="00866388" w:rsidP="00866388">
            <w:pPr>
              <w:pStyle w:val="DoEtabletext2018"/>
            </w:pPr>
            <w:r w:rsidRPr="00661FCD">
              <w:t>GE2-2</w:t>
            </w:r>
            <w:r>
              <w:t xml:space="preserve"> </w:t>
            </w:r>
            <w:r w:rsidRPr="00661FCD">
              <w:t xml:space="preserve">describes the ways people, places and environments interact </w:t>
            </w:r>
          </w:p>
          <w:p w14:paraId="0EBF1F3A" w14:textId="77777777" w:rsidR="00866388" w:rsidRPr="00661FCD" w:rsidRDefault="00866388" w:rsidP="00866388">
            <w:pPr>
              <w:pStyle w:val="DoEtabletext2018"/>
            </w:pPr>
            <w:r w:rsidRPr="00661FCD">
              <w:t>GE2-3</w:t>
            </w:r>
            <w:r>
              <w:t xml:space="preserve"> </w:t>
            </w:r>
            <w:r w:rsidRPr="00661FCD">
              <w:t xml:space="preserve">examines differing perceptions about the management of places and environments </w:t>
            </w:r>
          </w:p>
          <w:p w14:paraId="551DA54C" w14:textId="77777777" w:rsidR="00866388" w:rsidRPr="00661FCD" w:rsidRDefault="00866388" w:rsidP="00866388">
            <w:pPr>
              <w:pStyle w:val="DoEtabletext2018"/>
            </w:pPr>
            <w:r w:rsidRPr="00661FCD">
              <w:t>GE2-4</w:t>
            </w:r>
            <w:r>
              <w:t xml:space="preserve"> </w:t>
            </w:r>
            <w:r w:rsidRPr="00661FCD">
              <w:t xml:space="preserve">acquires and communicates geographical information using geographical tools for inquiry </w:t>
            </w:r>
          </w:p>
          <w:p w14:paraId="67742C9A" w14:textId="77777777" w:rsidR="00866388" w:rsidRPr="0084745C" w:rsidRDefault="00866388" w:rsidP="002A7BE5">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0D8A96DB" w14:textId="77777777" w:rsidR="00866388" w:rsidRPr="00A3295B" w:rsidRDefault="00866388" w:rsidP="00866388">
            <w:pPr>
              <w:pStyle w:val="DoEtabletext2018"/>
            </w:pPr>
            <w:r w:rsidRPr="00A3295B">
              <w:t xml:space="preserve">ST2-1WS-S questions, plans and conducts scientific investigations, collects and summarises data and communicates using scientific representations </w:t>
            </w:r>
          </w:p>
          <w:p w14:paraId="18CA061C" w14:textId="77777777" w:rsidR="00866388" w:rsidRPr="00A3295B" w:rsidRDefault="00866388" w:rsidP="00866388">
            <w:pPr>
              <w:pStyle w:val="DoEtabletext2018"/>
            </w:pPr>
            <w:r w:rsidRPr="00A3295B">
              <w:t xml:space="preserve">ST2-2DP-T selects and uses materials, tools and equipment to develop solutions for a need or opportunity </w:t>
            </w:r>
          </w:p>
          <w:p w14:paraId="19591CA4" w14:textId="77777777" w:rsidR="00866388" w:rsidRPr="00A3295B" w:rsidRDefault="00866388" w:rsidP="00866388">
            <w:pPr>
              <w:pStyle w:val="DoEtabletext2018"/>
            </w:pPr>
            <w:r w:rsidRPr="00A3295B">
              <w:t xml:space="preserve">ST2-4LW-S compares features and characteristics of living and non-living things </w:t>
            </w:r>
          </w:p>
          <w:p w14:paraId="487644AE" w14:textId="71DBE62C" w:rsidR="00866388" w:rsidRPr="0084745C" w:rsidRDefault="00866388" w:rsidP="00866388">
            <w:pPr>
              <w:pStyle w:val="DoEtabletext2018"/>
            </w:pPr>
            <w:r w:rsidRPr="00517483">
              <w:t>ST2-10ES-S investigates regular changes caused by interactions between the Earth and the Sun, and changes to the Earth’s surface</w:t>
            </w:r>
          </w:p>
        </w:tc>
        <w:tc>
          <w:tcPr>
            <w:tcW w:w="3627" w:type="dxa"/>
            <w:tcBorders>
              <w:top w:val="single" w:sz="4" w:space="0" w:color="707070"/>
              <w:left w:val="single" w:sz="4" w:space="0" w:color="707070"/>
              <w:bottom w:val="single" w:sz="4" w:space="0" w:color="707070"/>
              <w:right w:val="single" w:sz="4" w:space="0" w:color="707070"/>
            </w:tcBorders>
          </w:tcPr>
          <w:p w14:paraId="04F27A93" w14:textId="77777777" w:rsidR="00866388" w:rsidRDefault="00866388" w:rsidP="00866388">
            <w:pPr>
              <w:pStyle w:val="DoEtabletext2018"/>
            </w:pPr>
            <w:r w:rsidRPr="001F4656">
              <w:rPr>
                <w:bCs/>
              </w:rPr>
              <w:t xml:space="preserve">VAS2.1 </w:t>
            </w:r>
            <w:r>
              <w:t>r</w:t>
            </w:r>
            <w:r w:rsidRPr="001F4656">
              <w:t>epresents the qualities of experiences and things th</w:t>
            </w:r>
            <w:r>
              <w:t>at are interesting or beautiful</w:t>
            </w:r>
            <w:r w:rsidRPr="001F4656">
              <w:t xml:space="preserve"> by choosing among aspects of subject matter. </w:t>
            </w:r>
          </w:p>
          <w:p w14:paraId="65550529" w14:textId="77777777" w:rsidR="00866388" w:rsidRPr="001F4656" w:rsidRDefault="00866388" w:rsidP="00866388">
            <w:pPr>
              <w:pStyle w:val="DoEtabletext2018"/>
            </w:pPr>
            <w:r>
              <w:t>VAS2.</w:t>
            </w:r>
            <w:r w:rsidRPr="00687216">
              <w:t>2</w:t>
            </w:r>
            <w:r>
              <w:t xml:space="preserve"> u</w:t>
            </w:r>
            <w:r w:rsidRPr="001F4656">
              <w:t>ses the forms to suggest t</w:t>
            </w:r>
            <w:r>
              <w:t>he qualities of subject matter</w:t>
            </w:r>
          </w:p>
          <w:p w14:paraId="52A82BCB" w14:textId="77777777" w:rsidR="00866388" w:rsidRPr="001F4656" w:rsidRDefault="00866388" w:rsidP="00866388">
            <w:pPr>
              <w:pStyle w:val="DoEtabletext2018"/>
            </w:pPr>
            <w:r w:rsidRPr="001F4656">
              <w:rPr>
                <w:bCs/>
              </w:rPr>
              <w:t xml:space="preserve">VAS2.3 </w:t>
            </w:r>
            <w:r>
              <w:t>a</w:t>
            </w:r>
            <w:r w:rsidRPr="001F4656">
              <w:t>cknowledges that artists make artworks for different reasons and that vario</w:t>
            </w:r>
            <w:r>
              <w:t>us interpretations are possible</w:t>
            </w:r>
            <w:r w:rsidRPr="001F4656">
              <w:t xml:space="preserve"> </w:t>
            </w:r>
          </w:p>
          <w:p w14:paraId="30B53E4B" w14:textId="77777777" w:rsidR="00866388" w:rsidRDefault="00866388" w:rsidP="00D23DD5">
            <w:pPr>
              <w:pStyle w:val="DoEtabletext2018"/>
            </w:pPr>
          </w:p>
        </w:tc>
      </w:tr>
    </w:tbl>
    <w:p w14:paraId="31929A35" w14:textId="01350FDE" w:rsidR="0031673B" w:rsidRDefault="00000000" w:rsidP="00FA78F0">
      <w:pPr>
        <w:pStyle w:val="DoEreference2018"/>
      </w:pPr>
      <w:hyperlink r:id="rId15" w:history="1">
        <w:r w:rsidR="007D1451">
          <w:rPr>
            <w:rStyle w:val="Hyperlink"/>
          </w:rPr>
          <w:t>Creative Arts K-6 S</w:t>
        </w:r>
        <w:r w:rsidR="0031673B" w:rsidRPr="00E23789">
          <w:rPr>
            <w:rStyle w:val="Hyperlink"/>
          </w:rPr>
          <w:t>yllabus</w:t>
        </w:r>
      </w:hyperlink>
      <w:r w:rsidR="0031673B">
        <w:t xml:space="preserve"> © NSW Education Standards Authority (NESA) for and on behalf of the Crown in right of the State of New South Wales, 2006</w:t>
      </w:r>
    </w:p>
    <w:p w14:paraId="6BFF9921" w14:textId="6032BF57" w:rsidR="00FA78F0" w:rsidRDefault="00000000" w:rsidP="00FA78F0">
      <w:pPr>
        <w:pStyle w:val="DoEreference2018"/>
      </w:pPr>
      <w:hyperlink r:id="rId16" w:history="1">
        <w:r w:rsidR="00FA78F0" w:rsidRPr="001B3094">
          <w:rPr>
            <w:rStyle w:val="Hyperlink"/>
          </w:rPr>
          <w:t>English K-10 Syllabus</w:t>
        </w:r>
      </w:hyperlink>
      <w:r w:rsidR="00FA78F0">
        <w:t xml:space="preserve"> © NSW Education Standards Authority (NESA) for and on behalf of the Crown in right of the State of New South Wales, 2012</w:t>
      </w:r>
    </w:p>
    <w:p w14:paraId="357E0016" w14:textId="77777777" w:rsidR="004D0BEB" w:rsidRDefault="00000000" w:rsidP="004D0BEB">
      <w:pPr>
        <w:pStyle w:val="DoEreference2018"/>
      </w:pPr>
      <w:hyperlink r:id="rId17" w:history="1">
        <w:r w:rsidR="004D0BEB" w:rsidRPr="00A830FD">
          <w:rPr>
            <w:rStyle w:val="Hyperlink"/>
          </w:rPr>
          <w:t>Geography K-10 Syllabus</w:t>
        </w:r>
      </w:hyperlink>
      <w:r w:rsidR="004D0BEB">
        <w:t xml:space="preserve"> © NSW Education Standards Authority (NESA) for and on behalf of the Crown in right of the State of New South Wales, 2015</w:t>
      </w:r>
    </w:p>
    <w:p w14:paraId="31141A9E" w14:textId="1F250738" w:rsidR="004D0BEB" w:rsidRDefault="00000000" w:rsidP="004D0BEB">
      <w:pPr>
        <w:pStyle w:val="DoEreference2018"/>
      </w:pPr>
      <w:hyperlink r:id="rId18" w:history="1">
        <w:r w:rsidR="007D1451">
          <w:rPr>
            <w:rStyle w:val="Hyperlink"/>
          </w:rPr>
          <w:t>Science and T</w:t>
        </w:r>
        <w:r w:rsidR="004D0BEB" w:rsidRPr="003938C9">
          <w:rPr>
            <w:rStyle w:val="Hyperlink"/>
          </w:rPr>
          <w:t>echnology K-6 Syllabus</w:t>
        </w:r>
      </w:hyperlink>
      <w:r w:rsidR="004D0BEB">
        <w:t xml:space="preserve"> © NSW Education Standards Authority (NESA) for and on behalf of the Crown in right of the State of New South Wales, 2017</w:t>
      </w:r>
    </w:p>
    <w:p w14:paraId="1010AE2B" w14:textId="1EB1E39F" w:rsidR="00302091" w:rsidRPr="00302091" w:rsidRDefault="00302091" w:rsidP="00302091">
      <w:pPr>
        <w:pStyle w:val="DoEreference2018"/>
      </w:pPr>
      <w:r>
        <w:br w:type="page"/>
      </w:r>
    </w:p>
    <w:p w14:paraId="13BCEC9E" w14:textId="1E42FB92" w:rsidR="00302091" w:rsidRPr="00753D8E" w:rsidRDefault="00302091" w:rsidP="00302091">
      <w:pPr>
        <w:pStyle w:val="DoEheading22018"/>
      </w:pPr>
      <w:bookmarkStart w:id="8" w:name="_Toc400715467"/>
      <w:r>
        <w:lastRenderedPageBreak/>
        <w:t>Learning sequences per subject</w:t>
      </w:r>
      <w:bookmarkEnd w:id="8"/>
    </w:p>
    <w:tbl>
      <w:tblPr>
        <w:tblW w:w="10773" w:type="dxa"/>
        <w:tblInd w:w="108" w:type="dxa"/>
        <w:tblLayout w:type="fixed"/>
        <w:tblLook w:val="04A0" w:firstRow="1" w:lastRow="0" w:firstColumn="1" w:lastColumn="0" w:noHBand="0" w:noVBand="1"/>
      </w:tblPr>
      <w:tblGrid>
        <w:gridCol w:w="2693"/>
        <w:gridCol w:w="2693"/>
        <w:gridCol w:w="2693"/>
        <w:gridCol w:w="2694"/>
      </w:tblGrid>
      <w:tr w:rsidR="00302091" w14:paraId="1CCBF98F" w14:textId="77777777" w:rsidTr="00A16ED2">
        <w:trPr>
          <w:tblHeader/>
        </w:trPr>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51CE2D5C" w14:textId="77777777" w:rsidR="00302091" w:rsidRPr="0084745C" w:rsidRDefault="00302091" w:rsidP="00A16ED2">
            <w:pPr>
              <w:pStyle w:val="DoEtableheading2018"/>
            </w:pPr>
            <w:r>
              <w:t>Geography</w:t>
            </w:r>
          </w:p>
        </w:tc>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6DAEF298" w14:textId="77777777" w:rsidR="00302091" w:rsidRPr="0084745C" w:rsidRDefault="00302091" w:rsidP="00A16ED2">
            <w:pPr>
              <w:pStyle w:val="DoEtableheading2018"/>
            </w:pPr>
            <w:r>
              <w:t>Science and technology</w:t>
            </w:r>
          </w:p>
        </w:tc>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6B9D98B1" w14:textId="77777777" w:rsidR="00302091" w:rsidRDefault="00302091" w:rsidP="00A16ED2">
            <w:pPr>
              <w:pStyle w:val="DoEtableheading2018"/>
            </w:pPr>
            <w:r>
              <w:t>English</w:t>
            </w:r>
          </w:p>
          <w:p w14:paraId="17F7B8A9" w14:textId="77777777" w:rsidR="00302091" w:rsidRPr="006A7208" w:rsidRDefault="00302091" w:rsidP="00A16ED2">
            <w:pPr>
              <w:pStyle w:val="DoEtableheading2018"/>
              <w:rPr>
                <w:b w:val="0"/>
              </w:rPr>
            </w:pPr>
          </w:p>
        </w:tc>
        <w:tc>
          <w:tcPr>
            <w:tcW w:w="2694" w:type="dxa"/>
            <w:tcBorders>
              <w:top w:val="single" w:sz="4" w:space="0" w:color="707070"/>
              <w:left w:val="single" w:sz="4" w:space="0" w:color="707070"/>
              <w:bottom w:val="single" w:sz="4" w:space="0" w:color="707070"/>
              <w:right w:val="single" w:sz="4" w:space="0" w:color="707070"/>
            </w:tcBorders>
            <w:shd w:val="clear" w:color="auto" w:fill="E0E0E0"/>
          </w:tcPr>
          <w:p w14:paraId="1573F6B3" w14:textId="77777777" w:rsidR="00302091" w:rsidRDefault="00302091" w:rsidP="00A16ED2">
            <w:pPr>
              <w:pStyle w:val="DoEtableheading2018"/>
            </w:pPr>
            <w:r>
              <w:t>Visual arts</w:t>
            </w:r>
          </w:p>
        </w:tc>
      </w:tr>
      <w:tr w:rsidR="00302091" w14:paraId="4231143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5831B632" w14:textId="77777777" w:rsidR="00302091" w:rsidRPr="00C42D23" w:rsidRDefault="00302091" w:rsidP="00A16ED2">
            <w:pPr>
              <w:pStyle w:val="DoEtabletext2018"/>
            </w:pPr>
            <w:r>
              <w:t>3. Introducing the geographical inquiry</w:t>
            </w:r>
          </w:p>
        </w:tc>
        <w:tc>
          <w:tcPr>
            <w:tcW w:w="2693" w:type="dxa"/>
            <w:tcBorders>
              <w:top w:val="single" w:sz="4" w:space="0" w:color="707070"/>
              <w:left w:val="single" w:sz="4" w:space="0" w:color="707070"/>
              <w:bottom w:val="single" w:sz="4" w:space="0" w:color="707070"/>
              <w:right w:val="single" w:sz="4" w:space="0" w:color="707070"/>
            </w:tcBorders>
          </w:tcPr>
          <w:p w14:paraId="06276E70" w14:textId="77777777" w:rsidR="00302091" w:rsidRPr="00BC4C43" w:rsidRDefault="00302091" w:rsidP="00A16ED2">
            <w:pPr>
              <w:pStyle w:val="DoEtabletext2018"/>
              <w:rPr>
                <w:b/>
              </w:rPr>
            </w:pPr>
            <w:r>
              <w:t>7. Investigating relationships between living things</w:t>
            </w:r>
          </w:p>
        </w:tc>
        <w:tc>
          <w:tcPr>
            <w:tcW w:w="2693" w:type="dxa"/>
            <w:tcBorders>
              <w:top w:val="single" w:sz="4" w:space="0" w:color="707070"/>
              <w:left w:val="single" w:sz="4" w:space="0" w:color="707070"/>
              <w:bottom w:val="single" w:sz="4" w:space="0" w:color="707070"/>
              <w:right w:val="single" w:sz="4" w:space="0" w:color="707070"/>
            </w:tcBorders>
          </w:tcPr>
          <w:p w14:paraId="31C48319" w14:textId="77777777" w:rsidR="00302091" w:rsidRDefault="00302091" w:rsidP="00A16ED2">
            <w:pPr>
              <w:pStyle w:val="DoEtabletext2018"/>
            </w:pPr>
            <w:r>
              <w:t xml:space="preserve">1. </w:t>
            </w:r>
            <w:r w:rsidRPr="001B0D0F">
              <w:t>Activating prior knowledge</w:t>
            </w:r>
          </w:p>
          <w:p w14:paraId="5AE629B3" w14:textId="77777777" w:rsidR="00302091" w:rsidRPr="001B0D0F" w:rsidRDefault="00302091" w:rsidP="00A16ED2">
            <w:pPr>
              <w:pStyle w:val="DoEtabletext2018"/>
            </w:pPr>
          </w:p>
        </w:tc>
        <w:tc>
          <w:tcPr>
            <w:tcW w:w="2694" w:type="dxa"/>
            <w:tcBorders>
              <w:top w:val="single" w:sz="4" w:space="0" w:color="707070"/>
              <w:left w:val="single" w:sz="4" w:space="0" w:color="707070"/>
              <w:bottom w:val="single" w:sz="4" w:space="0" w:color="707070"/>
              <w:right w:val="single" w:sz="4" w:space="0" w:color="707070"/>
            </w:tcBorders>
          </w:tcPr>
          <w:p w14:paraId="4ADAAD24" w14:textId="77777777" w:rsidR="00302091" w:rsidRDefault="00302091" w:rsidP="00A16ED2">
            <w:pPr>
              <w:pStyle w:val="DoEtabletext2018"/>
            </w:pPr>
            <w:r>
              <w:t>9. Jungle juxtapositions – art making</w:t>
            </w:r>
          </w:p>
        </w:tc>
      </w:tr>
      <w:tr w:rsidR="00302091" w14:paraId="4386DF2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6FE28A61" w14:textId="77777777" w:rsidR="00302091" w:rsidRDefault="00302091" w:rsidP="00A16ED2">
            <w:pPr>
              <w:pStyle w:val="DoEtabletext2018"/>
            </w:pPr>
            <w:r>
              <w:t>5. Locating geographical characteristics</w:t>
            </w:r>
          </w:p>
        </w:tc>
        <w:tc>
          <w:tcPr>
            <w:tcW w:w="2693" w:type="dxa"/>
            <w:tcBorders>
              <w:top w:val="single" w:sz="4" w:space="0" w:color="707070"/>
              <w:left w:val="single" w:sz="4" w:space="0" w:color="707070"/>
              <w:bottom w:val="single" w:sz="4" w:space="0" w:color="707070"/>
              <w:right w:val="single" w:sz="4" w:space="0" w:color="707070"/>
            </w:tcBorders>
          </w:tcPr>
          <w:p w14:paraId="60E38EBE" w14:textId="77777777" w:rsidR="00302091" w:rsidRPr="00BC4C43" w:rsidRDefault="00302091" w:rsidP="00A16ED2">
            <w:pPr>
              <w:pStyle w:val="DoEtabletext2018"/>
              <w:rPr>
                <w:b/>
              </w:rPr>
            </w:pPr>
            <w:r w:rsidRPr="00BF2247">
              <w:t>13.</w:t>
            </w:r>
            <w:r>
              <w:rPr>
                <w:b/>
              </w:rPr>
              <w:t xml:space="preserve"> </w:t>
            </w:r>
            <w:r>
              <w:t>Investigating interdependencies</w:t>
            </w:r>
          </w:p>
        </w:tc>
        <w:tc>
          <w:tcPr>
            <w:tcW w:w="2693" w:type="dxa"/>
            <w:tcBorders>
              <w:top w:val="single" w:sz="4" w:space="0" w:color="707070"/>
              <w:left w:val="single" w:sz="4" w:space="0" w:color="707070"/>
              <w:bottom w:val="single" w:sz="4" w:space="0" w:color="707070"/>
              <w:right w:val="single" w:sz="4" w:space="0" w:color="707070"/>
            </w:tcBorders>
          </w:tcPr>
          <w:p w14:paraId="14E7F142" w14:textId="77777777" w:rsidR="00302091" w:rsidRPr="001B0D0F" w:rsidRDefault="00302091" w:rsidP="00A16ED2">
            <w:pPr>
              <w:pStyle w:val="DoEtabletext2018"/>
            </w:pPr>
            <w:r>
              <w:t>2. Introducing the text – Tears in the jungle</w:t>
            </w:r>
          </w:p>
        </w:tc>
        <w:tc>
          <w:tcPr>
            <w:tcW w:w="2694" w:type="dxa"/>
            <w:tcBorders>
              <w:top w:val="single" w:sz="4" w:space="0" w:color="707070"/>
              <w:left w:val="single" w:sz="4" w:space="0" w:color="707070"/>
              <w:bottom w:val="single" w:sz="4" w:space="0" w:color="707070"/>
              <w:right w:val="single" w:sz="4" w:space="0" w:color="707070"/>
            </w:tcBorders>
          </w:tcPr>
          <w:p w14:paraId="211F297A" w14:textId="77777777" w:rsidR="00302091" w:rsidRDefault="00302091" w:rsidP="00A16ED2">
            <w:pPr>
              <w:pStyle w:val="DoEtabletext2018"/>
            </w:pPr>
            <w:r>
              <w:t>15. Faces of the forest – art making</w:t>
            </w:r>
          </w:p>
        </w:tc>
      </w:tr>
      <w:tr w:rsidR="00302091" w14:paraId="4C2E21EC"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82B86A1" w14:textId="77777777" w:rsidR="00302091" w:rsidRDefault="00302091" w:rsidP="00A16ED2">
            <w:pPr>
              <w:pStyle w:val="DoEtabletext2018"/>
            </w:pPr>
            <w:r>
              <w:t>6. Vocabulary and terminology</w:t>
            </w:r>
          </w:p>
        </w:tc>
        <w:tc>
          <w:tcPr>
            <w:tcW w:w="2693" w:type="dxa"/>
            <w:tcBorders>
              <w:top w:val="single" w:sz="4" w:space="0" w:color="707070"/>
              <w:left w:val="single" w:sz="4" w:space="0" w:color="707070"/>
              <w:bottom w:val="single" w:sz="4" w:space="0" w:color="707070"/>
              <w:right w:val="single" w:sz="4" w:space="0" w:color="707070"/>
            </w:tcBorders>
          </w:tcPr>
          <w:p w14:paraId="28D88F74" w14:textId="77777777" w:rsidR="00302091" w:rsidRPr="00BC4C43" w:rsidRDefault="00302091" w:rsidP="00A16ED2">
            <w:pPr>
              <w:pStyle w:val="DoEtabletext2018"/>
              <w:rPr>
                <w:b/>
              </w:rPr>
            </w:pPr>
            <w:r w:rsidRPr="003B5891">
              <w:t>16.</w:t>
            </w:r>
            <w:r>
              <w:rPr>
                <w:b/>
              </w:rPr>
              <w:t xml:space="preserve"> </w:t>
            </w:r>
            <w:r>
              <w:t>Investigating habitats and threats</w:t>
            </w:r>
          </w:p>
        </w:tc>
        <w:tc>
          <w:tcPr>
            <w:tcW w:w="2693" w:type="dxa"/>
            <w:tcBorders>
              <w:top w:val="single" w:sz="4" w:space="0" w:color="707070"/>
              <w:left w:val="single" w:sz="4" w:space="0" w:color="707070"/>
              <w:bottom w:val="single" w:sz="4" w:space="0" w:color="707070"/>
              <w:right w:val="single" w:sz="4" w:space="0" w:color="707070"/>
            </w:tcBorders>
          </w:tcPr>
          <w:p w14:paraId="17041B20" w14:textId="77777777" w:rsidR="00302091" w:rsidRDefault="00302091" w:rsidP="00A16ED2">
            <w:pPr>
              <w:pStyle w:val="DoEtabletext2018"/>
            </w:pPr>
            <w:r>
              <w:t>4. Introducing the textual concept of point of view</w:t>
            </w:r>
          </w:p>
        </w:tc>
        <w:tc>
          <w:tcPr>
            <w:tcW w:w="2694" w:type="dxa"/>
            <w:tcBorders>
              <w:top w:val="single" w:sz="4" w:space="0" w:color="707070"/>
              <w:left w:val="single" w:sz="4" w:space="0" w:color="707070"/>
              <w:bottom w:val="single" w:sz="4" w:space="0" w:color="707070"/>
              <w:right w:val="single" w:sz="4" w:space="0" w:color="707070"/>
            </w:tcBorders>
          </w:tcPr>
          <w:p w14:paraId="13916721" w14:textId="77777777" w:rsidR="00302091" w:rsidRDefault="00302091" w:rsidP="00A16ED2">
            <w:pPr>
              <w:pStyle w:val="DoEtabletext2018"/>
            </w:pPr>
            <w:r>
              <w:t>26. Barrowful of babies – art making</w:t>
            </w:r>
          </w:p>
        </w:tc>
      </w:tr>
      <w:tr w:rsidR="00302091" w14:paraId="050D7C61"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0D838C6" w14:textId="77777777" w:rsidR="00302091" w:rsidRDefault="00302091" w:rsidP="00A16ED2">
            <w:pPr>
              <w:pStyle w:val="DoEtabletext2018"/>
            </w:pPr>
            <w:r>
              <w:t>7. Investigating relationships between living things</w:t>
            </w:r>
          </w:p>
        </w:tc>
        <w:tc>
          <w:tcPr>
            <w:tcW w:w="2693" w:type="dxa"/>
            <w:tcBorders>
              <w:top w:val="single" w:sz="4" w:space="0" w:color="707070"/>
              <w:left w:val="single" w:sz="4" w:space="0" w:color="707070"/>
              <w:bottom w:val="single" w:sz="4" w:space="0" w:color="707070"/>
              <w:right w:val="single" w:sz="4" w:space="0" w:color="707070"/>
            </w:tcBorders>
          </w:tcPr>
          <w:p w14:paraId="2206B5D6" w14:textId="77777777" w:rsidR="00302091" w:rsidRPr="00BC4C43" w:rsidRDefault="00302091" w:rsidP="00A16ED2">
            <w:pPr>
              <w:pStyle w:val="DoEtabletext2018"/>
              <w:rPr>
                <w:b/>
              </w:rPr>
            </w:pPr>
            <w:r w:rsidRPr="003B5891">
              <w:t>20.</w:t>
            </w:r>
            <w:r>
              <w:rPr>
                <w:b/>
              </w:rPr>
              <w:t xml:space="preserve"> </w:t>
            </w:r>
            <w:r>
              <w:t>Investigating roles of invertebrates</w:t>
            </w:r>
          </w:p>
        </w:tc>
        <w:tc>
          <w:tcPr>
            <w:tcW w:w="2693" w:type="dxa"/>
            <w:tcBorders>
              <w:top w:val="single" w:sz="4" w:space="0" w:color="707070"/>
              <w:left w:val="single" w:sz="4" w:space="0" w:color="707070"/>
              <w:bottom w:val="single" w:sz="4" w:space="0" w:color="707070"/>
              <w:right w:val="single" w:sz="4" w:space="0" w:color="707070"/>
            </w:tcBorders>
          </w:tcPr>
          <w:p w14:paraId="767A852A" w14:textId="77777777" w:rsidR="00302091" w:rsidRDefault="00302091" w:rsidP="00A16ED2">
            <w:pPr>
              <w:pStyle w:val="DoEtabletext2018"/>
            </w:pPr>
            <w:r>
              <w:t>6. Vocabulary and terminology</w:t>
            </w:r>
          </w:p>
        </w:tc>
        <w:tc>
          <w:tcPr>
            <w:tcW w:w="2694" w:type="dxa"/>
            <w:tcBorders>
              <w:top w:val="single" w:sz="4" w:space="0" w:color="707070"/>
              <w:left w:val="single" w:sz="4" w:space="0" w:color="707070"/>
              <w:bottom w:val="single" w:sz="4" w:space="0" w:color="707070"/>
              <w:right w:val="single" w:sz="4" w:space="0" w:color="707070"/>
            </w:tcBorders>
          </w:tcPr>
          <w:p w14:paraId="5553A5D3" w14:textId="77777777" w:rsidR="00302091" w:rsidRDefault="00302091" w:rsidP="00A16ED2">
            <w:pPr>
              <w:pStyle w:val="DoEtabletext2018"/>
            </w:pPr>
          </w:p>
        </w:tc>
      </w:tr>
      <w:tr w:rsidR="00302091" w14:paraId="48D64CD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716937DA" w14:textId="77777777" w:rsidR="00302091" w:rsidRDefault="00302091" w:rsidP="00A16ED2">
            <w:pPr>
              <w:pStyle w:val="DoEtabletext2018"/>
            </w:pPr>
            <w:r>
              <w:t>8. Natural and human features of the jungle</w:t>
            </w:r>
          </w:p>
        </w:tc>
        <w:tc>
          <w:tcPr>
            <w:tcW w:w="2693" w:type="dxa"/>
            <w:tcBorders>
              <w:top w:val="single" w:sz="4" w:space="0" w:color="707070"/>
              <w:left w:val="single" w:sz="4" w:space="0" w:color="707070"/>
              <w:bottom w:val="single" w:sz="4" w:space="0" w:color="707070"/>
              <w:right w:val="single" w:sz="4" w:space="0" w:color="707070"/>
            </w:tcBorders>
          </w:tcPr>
          <w:p w14:paraId="6C90A340" w14:textId="77777777" w:rsidR="00302091" w:rsidRPr="00BC4C43" w:rsidRDefault="00302091" w:rsidP="00A16ED2">
            <w:pPr>
              <w:pStyle w:val="DoEtabletext2018"/>
              <w:rPr>
                <w:b/>
              </w:rPr>
            </w:pPr>
            <w:r w:rsidRPr="00753D8E">
              <w:t>22.</w:t>
            </w:r>
            <w:r>
              <w:rPr>
                <w:b/>
              </w:rPr>
              <w:t xml:space="preserve"> </w:t>
            </w:r>
            <w:r>
              <w:t>Protecting the Earth’s surface</w:t>
            </w:r>
          </w:p>
        </w:tc>
        <w:tc>
          <w:tcPr>
            <w:tcW w:w="2693" w:type="dxa"/>
            <w:tcBorders>
              <w:top w:val="single" w:sz="4" w:space="0" w:color="707070"/>
              <w:left w:val="single" w:sz="4" w:space="0" w:color="707070"/>
              <w:bottom w:val="single" w:sz="4" w:space="0" w:color="707070"/>
              <w:right w:val="single" w:sz="4" w:space="0" w:color="707070"/>
            </w:tcBorders>
          </w:tcPr>
          <w:p w14:paraId="03D3AE3D" w14:textId="77777777" w:rsidR="00302091" w:rsidRDefault="00302091" w:rsidP="00A16ED2">
            <w:pPr>
              <w:pStyle w:val="DoEtabletext2018"/>
            </w:pPr>
            <w:r>
              <w:t>10. Point of view in poetry</w:t>
            </w:r>
          </w:p>
        </w:tc>
        <w:tc>
          <w:tcPr>
            <w:tcW w:w="2694" w:type="dxa"/>
            <w:tcBorders>
              <w:top w:val="single" w:sz="4" w:space="0" w:color="707070"/>
              <w:left w:val="single" w:sz="4" w:space="0" w:color="707070"/>
              <w:bottom w:val="single" w:sz="4" w:space="0" w:color="707070"/>
              <w:right w:val="single" w:sz="4" w:space="0" w:color="707070"/>
            </w:tcBorders>
          </w:tcPr>
          <w:p w14:paraId="6AD0017F" w14:textId="77777777" w:rsidR="00302091" w:rsidRDefault="00302091" w:rsidP="00A16ED2">
            <w:pPr>
              <w:pStyle w:val="DoEtabletext2018"/>
            </w:pPr>
          </w:p>
        </w:tc>
      </w:tr>
      <w:tr w:rsidR="00302091" w14:paraId="3BC63424"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604E9691" w14:textId="77777777" w:rsidR="00302091" w:rsidRDefault="00302091" w:rsidP="00A16ED2">
            <w:pPr>
              <w:pStyle w:val="DoEtabletext2018"/>
            </w:pPr>
            <w:r>
              <w:t>13. Investigating interdependencies</w:t>
            </w:r>
          </w:p>
        </w:tc>
        <w:tc>
          <w:tcPr>
            <w:tcW w:w="2693" w:type="dxa"/>
            <w:tcBorders>
              <w:top w:val="single" w:sz="4" w:space="0" w:color="707070"/>
              <w:left w:val="single" w:sz="4" w:space="0" w:color="707070"/>
              <w:bottom w:val="single" w:sz="4" w:space="0" w:color="707070"/>
              <w:right w:val="single" w:sz="4" w:space="0" w:color="707070"/>
            </w:tcBorders>
          </w:tcPr>
          <w:p w14:paraId="41F316F0" w14:textId="77777777" w:rsidR="00302091" w:rsidRPr="00BC4C43" w:rsidRDefault="00302091" w:rsidP="00A16ED2">
            <w:pPr>
              <w:pStyle w:val="DoEtabletext2018"/>
              <w:rPr>
                <w:b/>
              </w:rPr>
            </w:pPr>
            <w:r w:rsidRPr="00753D8E">
              <w:t>28.</w:t>
            </w:r>
            <w:r>
              <w:rPr>
                <w:b/>
              </w:rPr>
              <w:t xml:space="preserve"> </w:t>
            </w:r>
            <w:r>
              <w:t>Acting locally</w:t>
            </w:r>
          </w:p>
        </w:tc>
        <w:tc>
          <w:tcPr>
            <w:tcW w:w="2693" w:type="dxa"/>
            <w:tcBorders>
              <w:top w:val="single" w:sz="4" w:space="0" w:color="707070"/>
              <w:left w:val="single" w:sz="4" w:space="0" w:color="707070"/>
              <w:bottom w:val="single" w:sz="4" w:space="0" w:color="707070"/>
              <w:right w:val="single" w:sz="4" w:space="0" w:color="707070"/>
            </w:tcBorders>
          </w:tcPr>
          <w:p w14:paraId="25C3BBFF" w14:textId="77777777" w:rsidR="00302091" w:rsidRDefault="00302091" w:rsidP="00A16ED2">
            <w:pPr>
              <w:pStyle w:val="DoEtabletext2018"/>
            </w:pPr>
            <w:r>
              <w:t>11. Experimenting with point of view</w:t>
            </w:r>
          </w:p>
        </w:tc>
        <w:tc>
          <w:tcPr>
            <w:tcW w:w="2694" w:type="dxa"/>
            <w:tcBorders>
              <w:top w:val="single" w:sz="4" w:space="0" w:color="707070"/>
              <w:left w:val="single" w:sz="4" w:space="0" w:color="707070"/>
              <w:bottom w:val="single" w:sz="4" w:space="0" w:color="707070"/>
              <w:right w:val="single" w:sz="4" w:space="0" w:color="707070"/>
            </w:tcBorders>
          </w:tcPr>
          <w:p w14:paraId="610FF210" w14:textId="77777777" w:rsidR="00302091" w:rsidRDefault="00302091" w:rsidP="00A16ED2">
            <w:pPr>
              <w:pStyle w:val="DoEtabletext2018"/>
            </w:pPr>
          </w:p>
        </w:tc>
      </w:tr>
      <w:tr w:rsidR="00302091" w14:paraId="08D5BF84"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3DCB2B3C" w14:textId="77777777" w:rsidR="00302091" w:rsidRDefault="00302091" w:rsidP="00A16ED2">
            <w:pPr>
              <w:pStyle w:val="DoEtabletext2018"/>
            </w:pPr>
            <w:r>
              <w:t>16. Investigating habitats and threats</w:t>
            </w:r>
          </w:p>
        </w:tc>
        <w:tc>
          <w:tcPr>
            <w:tcW w:w="2693" w:type="dxa"/>
            <w:tcBorders>
              <w:top w:val="single" w:sz="4" w:space="0" w:color="707070"/>
              <w:left w:val="single" w:sz="4" w:space="0" w:color="707070"/>
              <w:bottom w:val="single" w:sz="4" w:space="0" w:color="707070"/>
              <w:right w:val="single" w:sz="4" w:space="0" w:color="707070"/>
            </w:tcBorders>
          </w:tcPr>
          <w:p w14:paraId="364674B0" w14:textId="79AC732D" w:rsidR="00302091" w:rsidRPr="00BC4C43" w:rsidRDefault="00302091" w:rsidP="00A16ED2">
            <w:pPr>
              <w:pStyle w:val="DoEtabletext2018"/>
              <w:rPr>
                <w:b/>
              </w:rPr>
            </w:pPr>
            <w:r w:rsidRPr="00302091">
              <w:t>31.</w:t>
            </w:r>
            <w:r>
              <w:rPr>
                <w:b/>
              </w:rPr>
              <w:t xml:space="preserve"> </w:t>
            </w:r>
            <w:r>
              <w:t>Reflecting on learning</w:t>
            </w:r>
          </w:p>
        </w:tc>
        <w:tc>
          <w:tcPr>
            <w:tcW w:w="2693" w:type="dxa"/>
            <w:tcBorders>
              <w:top w:val="single" w:sz="4" w:space="0" w:color="707070"/>
              <w:left w:val="single" w:sz="4" w:space="0" w:color="707070"/>
              <w:bottom w:val="single" w:sz="4" w:space="0" w:color="707070"/>
              <w:right w:val="single" w:sz="4" w:space="0" w:color="707070"/>
            </w:tcBorders>
          </w:tcPr>
          <w:p w14:paraId="47F76040" w14:textId="77777777" w:rsidR="00302091" w:rsidRDefault="00302091" w:rsidP="00A16ED2">
            <w:pPr>
              <w:pStyle w:val="DoEtabletext2018"/>
            </w:pPr>
            <w:r>
              <w:t>12. Communicating through sign language</w:t>
            </w:r>
          </w:p>
        </w:tc>
        <w:tc>
          <w:tcPr>
            <w:tcW w:w="2694" w:type="dxa"/>
            <w:tcBorders>
              <w:top w:val="single" w:sz="4" w:space="0" w:color="707070"/>
              <w:left w:val="single" w:sz="4" w:space="0" w:color="707070"/>
              <w:bottom w:val="single" w:sz="4" w:space="0" w:color="707070"/>
              <w:right w:val="single" w:sz="4" w:space="0" w:color="707070"/>
            </w:tcBorders>
          </w:tcPr>
          <w:p w14:paraId="783448B2" w14:textId="77777777" w:rsidR="00302091" w:rsidRDefault="00302091" w:rsidP="00A16ED2">
            <w:pPr>
              <w:pStyle w:val="DoEtabletext2018"/>
            </w:pPr>
          </w:p>
        </w:tc>
      </w:tr>
      <w:tr w:rsidR="00302091" w14:paraId="13F240E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B20DF55" w14:textId="77777777" w:rsidR="00302091" w:rsidRDefault="00302091" w:rsidP="00A16ED2">
            <w:pPr>
              <w:pStyle w:val="DoEtabletext2018"/>
            </w:pPr>
            <w:r>
              <w:t>18. Defining sustainability</w:t>
            </w:r>
          </w:p>
        </w:tc>
        <w:tc>
          <w:tcPr>
            <w:tcW w:w="2693" w:type="dxa"/>
            <w:tcBorders>
              <w:top w:val="single" w:sz="4" w:space="0" w:color="707070"/>
              <w:left w:val="single" w:sz="4" w:space="0" w:color="707070"/>
              <w:bottom w:val="single" w:sz="4" w:space="0" w:color="707070"/>
              <w:right w:val="single" w:sz="4" w:space="0" w:color="707070"/>
            </w:tcBorders>
          </w:tcPr>
          <w:p w14:paraId="07247216"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C395DEE" w14:textId="77777777" w:rsidR="00302091" w:rsidRDefault="00302091" w:rsidP="00A16ED2">
            <w:pPr>
              <w:pStyle w:val="DoEtabletext2018"/>
            </w:pPr>
            <w:r>
              <w:t>14. Exploring visual literacy and point of view</w:t>
            </w:r>
          </w:p>
        </w:tc>
        <w:tc>
          <w:tcPr>
            <w:tcW w:w="2694" w:type="dxa"/>
            <w:tcBorders>
              <w:top w:val="single" w:sz="4" w:space="0" w:color="707070"/>
              <w:left w:val="single" w:sz="4" w:space="0" w:color="707070"/>
              <w:bottom w:val="single" w:sz="4" w:space="0" w:color="707070"/>
              <w:right w:val="single" w:sz="4" w:space="0" w:color="707070"/>
            </w:tcBorders>
          </w:tcPr>
          <w:p w14:paraId="5FD5462E" w14:textId="77777777" w:rsidR="00302091" w:rsidRDefault="00302091" w:rsidP="00A16ED2">
            <w:pPr>
              <w:pStyle w:val="DoEtabletext2018"/>
            </w:pPr>
          </w:p>
        </w:tc>
      </w:tr>
      <w:tr w:rsidR="00302091" w14:paraId="2EC3D618"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4FB1CBB8" w14:textId="77777777" w:rsidR="00302091" w:rsidRDefault="00302091" w:rsidP="00A16ED2">
            <w:pPr>
              <w:pStyle w:val="DoEtabletext2018"/>
            </w:pPr>
            <w:r>
              <w:t>21. People’s uses and views of environments</w:t>
            </w:r>
          </w:p>
        </w:tc>
        <w:tc>
          <w:tcPr>
            <w:tcW w:w="2693" w:type="dxa"/>
            <w:tcBorders>
              <w:top w:val="single" w:sz="4" w:space="0" w:color="707070"/>
              <w:left w:val="single" w:sz="4" w:space="0" w:color="707070"/>
              <w:bottom w:val="single" w:sz="4" w:space="0" w:color="707070"/>
              <w:right w:val="single" w:sz="4" w:space="0" w:color="707070"/>
            </w:tcBorders>
          </w:tcPr>
          <w:p w14:paraId="72E122D7"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2027982" w14:textId="77777777" w:rsidR="00302091" w:rsidRDefault="00302091" w:rsidP="00A16ED2">
            <w:pPr>
              <w:pStyle w:val="DoEtabletext2018"/>
            </w:pPr>
            <w:r>
              <w:t>17. Creating a personal response</w:t>
            </w:r>
          </w:p>
        </w:tc>
        <w:tc>
          <w:tcPr>
            <w:tcW w:w="2694" w:type="dxa"/>
            <w:tcBorders>
              <w:top w:val="single" w:sz="4" w:space="0" w:color="707070"/>
              <w:left w:val="single" w:sz="4" w:space="0" w:color="707070"/>
              <w:bottom w:val="single" w:sz="4" w:space="0" w:color="707070"/>
              <w:right w:val="single" w:sz="4" w:space="0" w:color="707070"/>
            </w:tcBorders>
          </w:tcPr>
          <w:p w14:paraId="73FC3D2D" w14:textId="77777777" w:rsidR="00302091" w:rsidRDefault="00302091" w:rsidP="00A16ED2">
            <w:pPr>
              <w:pStyle w:val="DoEtabletext2018"/>
            </w:pPr>
          </w:p>
        </w:tc>
      </w:tr>
      <w:tr w:rsidR="00302091" w14:paraId="5DC9A81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9F91C2E" w14:textId="77777777" w:rsidR="00302091" w:rsidRDefault="00302091" w:rsidP="00A16ED2">
            <w:pPr>
              <w:pStyle w:val="DoEtabletext2018"/>
            </w:pPr>
            <w:r>
              <w:t>22. Protecting the Earth’s surface</w:t>
            </w:r>
          </w:p>
        </w:tc>
        <w:tc>
          <w:tcPr>
            <w:tcW w:w="2693" w:type="dxa"/>
            <w:tcBorders>
              <w:top w:val="single" w:sz="4" w:space="0" w:color="707070"/>
              <w:left w:val="single" w:sz="4" w:space="0" w:color="707070"/>
              <w:bottom w:val="single" w:sz="4" w:space="0" w:color="707070"/>
              <w:right w:val="single" w:sz="4" w:space="0" w:color="707070"/>
            </w:tcBorders>
          </w:tcPr>
          <w:p w14:paraId="54BAD2C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E35BDE5" w14:textId="77777777" w:rsidR="00302091" w:rsidRDefault="00302091" w:rsidP="00A16ED2">
            <w:pPr>
              <w:pStyle w:val="DoEtabletext2018"/>
            </w:pPr>
            <w:r>
              <w:t>18. Defining sustainability</w:t>
            </w:r>
          </w:p>
        </w:tc>
        <w:tc>
          <w:tcPr>
            <w:tcW w:w="2694" w:type="dxa"/>
            <w:tcBorders>
              <w:top w:val="single" w:sz="4" w:space="0" w:color="707070"/>
              <w:left w:val="single" w:sz="4" w:space="0" w:color="707070"/>
              <w:bottom w:val="single" w:sz="4" w:space="0" w:color="707070"/>
              <w:right w:val="single" w:sz="4" w:space="0" w:color="707070"/>
            </w:tcBorders>
          </w:tcPr>
          <w:p w14:paraId="0EC2AF3E" w14:textId="77777777" w:rsidR="00302091" w:rsidRDefault="00302091" w:rsidP="00A16ED2">
            <w:pPr>
              <w:pStyle w:val="DoEtabletext2018"/>
            </w:pPr>
          </w:p>
        </w:tc>
      </w:tr>
      <w:tr w:rsidR="00302091" w14:paraId="607BB130"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1C41D6D8" w14:textId="77777777" w:rsidR="00302091" w:rsidRDefault="00302091" w:rsidP="00A16ED2">
            <w:pPr>
              <w:pStyle w:val="DoEtabletext2018"/>
            </w:pPr>
            <w:r>
              <w:t>23. People and palm oil</w:t>
            </w:r>
          </w:p>
        </w:tc>
        <w:tc>
          <w:tcPr>
            <w:tcW w:w="2693" w:type="dxa"/>
            <w:tcBorders>
              <w:top w:val="single" w:sz="4" w:space="0" w:color="707070"/>
              <w:left w:val="single" w:sz="4" w:space="0" w:color="707070"/>
              <w:bottom w:val="single" w:sz="4" w:space="0" w:color="707070"/>
              <w:right w:val="single" w:sz="4" w:space="0" w:color="707070"/>
            </w:tcBorders>
          </w:tcPr>
          <w:p w14:paraId="24DBCC33"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F358F0E" w14:textId="77777777" w:rsidR="00302091" w:rsidRDefault="00302091" w:rsidP="00A16ED2">
            <w:pPr>
              <w:pStyle w:val="DoEtabletext2018"/>
            </w:pPr>
            <w:r>
              <w:t>19. Introducing the text – Fight for survival</w:t>
            </w:r>
          </w:p>
        </w:tc>
        <w:tc>
          <w:tcPr>
            <w:tcW w:w="2694" w:type="dxa"/>
            <w:tcBorders>
              <w:top w:val="single" w:sz="4" w:space="0" w:color="707070"/>
              <w:left w:val="single" w:sz="4" w:space="0" w:color="707070"/>
              <w:bottom w:val="single" w:sz="4" w:space="0" w:color="707070"/>
              <w:right w:val="single" w:sz="4" w:space="0" w:color="707070"/>
            </w:tcBorders>
          </w:tcPr>
          <w:p w14:paraId="64BDCD59" w14:textId="77777777" w:rsidR="00302091" w:rsidRDefault="00302091" w:rsidP="00A16ED2">
            <w:pPr>
              <w:pStyle w:val="DoEtabletext2018"/>
            </w:pPr>
          </w:p>
        </w:tc>
      </w:tr>
      <w:tr w:rsidR="00302091" w14:paraId="6AB9D9BA"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44960D3" w14:textId="77777777" w:rsidR="00302091" w:rsidRDefault="00302091" w:rsidP="00A16ED2">
            <w:pPr>
              <w:pStyle w:val="DoEtabletext2018"/>
            </w:pPr>
            <w:r>
              <w:t>26. Environmental protectors</w:t>
            </w:r>
          </w:p>
        </w:tc>
        <w:tc>
          <w:tcPr>
            <w:tcW w:w="2693" w:type="dxa"/>
            <w:tcBorders>
              <w:top w:val="single" w:sz="4" w:space="0" w:color="707070"/>
              <w:left w:val="single" w:sz="4" w:space="0" w:color="707070"/>
              <w:bottom w:val="single" w:sz="4" w:space="0" w:color="707070"/>
              <w:right w:val="single" w:sz="4" w:space="0" w:color="707070"/>
            </w:tcBorders>
          </w:tcPr>
          <w:p w14:paraId="0E141EBA"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34EB6F28" w14:textId="77777777" w:rsidR="00302091" w:rsidRDefault="00302091" w:rsidP="00A16ED2">
            <w:pPr>
              <w:pStyle w:val="DoEtabletext2018"/>
            </w:pPr>
            <w:r>
              <w:t>21. People’s uses and views of environments</w:t>
            </w:r>
          </w:p>
        </w:tc>
        <w:tc>
          <w:tcPr>
            <w:tcW w:w="2694" w:type="dxa"/>
            <w:tcBorders>
              <w:top w:val="single" w:sz="4" w:space="0" w:color="707070"/>
              <w:left w:val="single" w:sz="4" w:space="0" w:color="707070"/>
              <w:bottom w:val="single" w:sz="4" w:space="0" w:color="707070"/>
              <w:right w:val="single" w:sz="4" w:space="0" w:color="707070"/>
            </w:tcBorders>
          </w:tcPr>
          <w:p w14:paraId="4714241A" w14:textId="77777777" w:rsidR="00302091" w:rsidRDefault="00302091" w:rsidP="00A16ED2">
            <w:pPr>
              <w:pStyle w:val="DoEtabletext2018"/>
            </w:pPr>
          </w:p>
        </w:tc>
      </w:tr>
      <w:tr w:rsidR="00302091" w14:paraId="07CFEF4E"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76E29E11" w14:textId="77777777" w:rsidR="00302091" w:rsidRDefault="00302091" w:rsidP="00A16ED2">
            <w:pPr>
              <w:pStyle w:val="DoEtabletext2018"/>
            </w:pPr>
            <w:r>
              <w:t>27. How can we help?</w:t>
            </w:r>
          </w:p>
        </w:tc>
        <w:tc>
          <w:tcPr>
            <w:tcW w:w="2693" w:type="dxa"/>
            <w:tcBorders>
              <w:top w:val="single" w:sz="4" w:space="0" w:color="707070"/>
              <w:left w:val="single" w:sz="4" w:space="0" w:color="707070"/>
              <w:bottom w:val="single" w:sz="4" w:space="0" w:color="707070"/>
              <w:right w:val="single" w:sz="4" w:space="0" w:color="707070"/>
            </w:tcBorders>
          </w:tcPr>
          <w:p w14:paraId="6ED6E8C9"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5AD558A" w14:textId="77777777" w:rsidR="00302091" w:rsidRDefault="00302091" w:rsidP="00A16ED2">
            <w:pPr>
              <w:pStyle w:val="DoEtabletext2018"/>
            </w:pPr>
            <w:r>
              <w:t>24. Introducing the textual concept of authority</w:t>
            </w:r>
          </w:p>
        </w:tc>
        <w:tc>
          <w:tcPr>
            <w:tcW w:w="2694" w:type="dxa"/>
            <w:tcBorders>
              <w:top w:val="single" w:sz="4" w:space="0" w:color="707070"/>
              <w:left w:val="single" w:sz="4" w:space="0" w:color="707070"/>
              <w:bottom w:val="single" w:sz="4" w:space="0" w:color="707070"/>
              <w:right w:val="single" w:sz="4" w:space="0" w:color="707070"/>
            </w:tcBorders>
          </w:tcPr>
          <w:p w14:paraId="25B765FA" w14:textId="77777777" w:rsidR="00302091" w:rsidRDefault="00302091" w:rsidP="00A16ED2">
            <w:pPr>
              <w:pStyle w:val="DoEtabletext2018"/>
            </w:pPr>
          </w:p>
        </w:tc>
      </w:tr>
      <w:tr w:rsidR="00302091" w14:paraId="1A25926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4F1C41C0" w14:textId="77777777" w:rsidR="00302091" w:rsidRDefault="00302091" w:rsidP="00A16ED2">
            <w:pPr>
              <w:pStyle w:val="DoEtabletext2018"/>
            </w:pPr>
            <w:r>
              <w:t>29. Persuasive text for sustainability</w:t>
            </w:r>
          </w:p>
        </w:tc>
        <w:tc>
          <w:tcPr>
            <w:tcW w:w="2693" w:type="dxa"/>
            <w:tcBorders>
              <w:top w:val="single" w:sz="4" w:space="0" w:color="707070"/>
              <w:left w:val="single" w:sz="4" w:space="0" w:color="707070"/>
              <w:bottom w:val="single" w:sz="4" w:space="0" w:color="707070"/>
              <w:right w:val="single" w:sz="4" w:space="0" w:color="707070"/>
            </w:tcBorders>
          </w:tcPr>
          <w:p w14:paraId="0A13485B"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20CB8A3A" w14:textId="77777777" w:rsidR="00302091" w:rsidRDefault="00302091" w:rsidP="00A16ED2">
            <w:pPr>
              <w:pStyle w:val="DoEtabletext2018"/>
            </w:pPr>
            <w:r>
              <w:t>26. Environmental protectors</w:t>
            </w:r>
          </w:p>
        </w:tc>
        <w:tc>
          <w:tcPr>
            <w:tcW w:w="2694" w:type="dxa"/>
            <w:tcBorders>
              <w:top w:val="single" w:sz="4" w:space="0" w:color="707070"/>
              <w:left w:val="single" w:sz="4" w:space="0" w:color="707070"/>
              <w:bottom w:val="single" w:sz="4" w:space="0" w:color="707070"/>
              <w:right w:val="single" w:sz="4" w:space="0" w:color="707070"/>
            </w:tcBorders>
          </w:tcPr>
          <w:p w14:paraId="3B828B44" w14:textId="77777777" w:rsidR="00302091" w:rsidRDefault="00302091" w:rsidP="00A16ED2">
            <w:pPr>
              <w:pStyle w:val="DoEtabletext2018"/>
            </w:pPr>
          </w:p>
        </w:tc>
      </w:tr>
      <w:tr w:rsidR="00302091" w14:paraId="49BB35A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E6D9BE9" w14:textId="77777777" w:rsidR="00302091" w:rsidRDefault="00302091" w:rsidP="00A16ED2">
            <w:pPr>
              <w:pStyle w:val="DoEtabletext2018"/>
            </w:pPr>
            <w:r>
              <w:t>30. Calling for action – persuasive multimodal text</w:t>
            </w:r>
          </w:p>
        </w:tc>
        <w:tc>
          <w:tcPr>
            <w:tcW w:w="2693" w:type="dxa"/>
            <w:tcBorders>
              <w:top w:val="single" w:sz="4" w:space="0" w:color="707070"/>
              <w:left w:val="single" w:sz="4" w:space="0" w:color="707070"/>
              <w:bottom w:val="single" w:sz="4" w:space="0" w:color="707070"/>
              <w:right w:val="single" w:sz="4" w:space="0" w:color="707070"/>
            </w:tcBorders>
          </w:tcPr>
          <w:p w14:paraId="3E02F91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31B7B3F" w14:textId="77777777" w:rsidR="00302091" w:rsidRDefault="00302091" w:rsidP="00A16ED2">
            <w:pPr>
              <w:pStyle w:val="DoEtabletext2018"/>
            </w:pPr>
            <w:r>
              <w:t>28. Acting locally</w:t>
            </w:r>
          </w:p>
        </w:tc>
        <w:tc>
          <w:tcPr>
            <w:tcW w:w="2694" w:type="dxa"/>
            <w:tcBorders>
              <w:top w:val="single" w:sz="4" w:space="0" w:color="707070"/>
              <w:left w:val="single" w:sz="4" w:space="0" w:color="707070"/>
              <w:bottom w:val="single" w:sz="4" w:space="0" w:color="707070"/>
              <w:right w:val="single" w:sz="4" w:space="0" w:color="707070"/>
            </w:tcBorders>
          </w:tcPr>
          <w:p w14:paraId="2053CBB9" w14:textId="77777777" w:rsidR="00302091" w:rsidRDefault="00302091" w:rsidP="00A16ED2">
            <w:pPr>
              <w:pStyle w:val="DoEtabletext2018"/>
            </w:pPr>
          </w:p>
        </w:tc>
      </w:tr>
      <w:tr w:rsidR="00302091" w14:paraId="50CAAC9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E05F90C" w14:textId="520967BC" w:rsidR="00302091" w:rsidRDefault="00302091" w:rsidP="00A16ED2">
            <w:pPr>
              <w:pStyle w:val="DoEtabletext2018"/>
            </w:pPr>
            <w:r>
              <w:t>31. Reflect</w:t>
            </w:r>
            <w:r w:rsidR="00BF70F9">
              <w:t>ing</w:t>
            </w:r>
            <w:r>
              <w:t xml:space="preserve"> on learning</w:t>
            </w:r>
          </w:p>
        </w:tc>
        <w:tc>
          <w:tcPr>
            <w:tcW w:w="2693" w:type="dxa"/>
            <w:tcBorders>
              <w:top w:val="single" w:sz="4" w:space="0" w:color="707070"/>
              <w:left w:val="single" w:sz="4" w:space="0" w:color="707070"/>
              <w:bottom w:val="single" w:sz="4" w:space="0" w:color="707070"/>
              <w:right w:val="single" w:sz="4" w:space="0" w:color="707070"/>
            </w:tcBorders>
          </w:tcPr>
          <w:p w14:paraId="36300FB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6CD878FC" w14:textId="77777777" w:rsidR="00302091" w:rsidRDefault="00302091" w:rsidP="00A16ED2">
            <w:pPr>
              <w:pStyle w:val="DoEtabletext2018"/>
            </w:pPr>
            <w:r>
              <w:t>29. Persuasive text for sustainability</w:t>
            </w:r>
          </w:p>
        </w:tc>
        <w:tc>
          <w:tcPr>
            <w:tcW w:w="2694" w:type="dxa"/>
            <w:tcBorders>
              <w:top w:val="single" w:sz="4" w:space="0" w:color="707070"/>
              <w:left w:val="single" w:sz="4" w:space="0" w:color="707070"/>
              <w:bottom w:val="single" w:sz="4" w:space="0" w:color="707070"/>
              <w:right w:val="single" w:sz="4" w:space="0" w:color="707070"/>
            </w:tcBorders>
          </w:tcPr>
          <w:p w14:paraId="47A645A5" w14:textId="77777777" w:rsidR="00302091" w:rsidRDefault="00302091" w:rsidP="00A16ED2">
            <w:pPr>
              <w:pStyle w:val="DoEtabletext2018"/>
            </w:pPr>
          </w:p>
        </w:tc>
      </w:tr>
      <w:tr w:rsidR="00302091" w14:paraId="2B74906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A4B50E2" w14:textId="77777777" w:rsidR="00302091" w:rsidRDefault="00302091" w:rsidP="00A16ED2">
            <w:pPr>
              <w:pStyle w:val="DoEtabletext2018"/>
            </w:pPr>
          </w:p>
        </w:tc>
        <w:tc>
          <w:tcPr>
            <w:tcW w:w="2693" w:type="dxa"/>
            <w:tcBorders>
              <w:top w:val="single" w:sz="4" w:space="0" w:color="707070"/>
              <w:left w:val="single" w:sz="4" w:space="0" w:color="707070"/>
              <w:bottom w:val="single" w:sz="4" w:space="0" w:color="707070"/>
              <w:right w:val="single" w:sz="4" w:space="0" w:color="707070"/>
            </w:tcBorders>
          </w:tcPr>
          <w:p w14:paraId="066A9A8A"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2B74898" w14:textId="77777777" w:rsidR="00302091" w:rsidRDefault="00302091" w:rsidP="00A16ED2">
            <w:pPr>
              <w:pStyle w:val="DoEtabletext2018"/>
            </w:pPr>
            <w:r>
              <w:t>30. Calling for action – persuasive multimodal text</w:t>
            </w:r>
          </w:p>
        </w:tc>
        <w:tc>
          <w:tcPr>
            <w:tcW w:w="2694" w:type="dxa"/>
            <w:tcBorders>
              <w:top w:val="single" w:sz="4" w:space="0" w:color="707070"/>
              <w:left w:val="single" w:sz="4" w:space="0" w:color="707070"/>
              <w:bottom w:val="single" w:sz="4" w:space="0" w:color="707070"/>
              <w:right w:val="single" w:sz="4" w:space="0" w:color="707070"/>
            </w:tcBorders>
          </w:tcPr>
          <w:p w14:paraId="0C68CC5C" w14:textId="77777777" w:rsidR="00302091" w:rsidRDefault="00302091" w:rsidP="00A16ED2">
            <w:pPr>
              <w:pStyle w:val="DoEtabletext2018"/>
            </w:pPr>
          </w:p>
        </w:tc>
      </w:tr>
      <w:tr w:rsidR="00302091" w14:paraId="15C9C161"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31D5AFD7" w14:textId="77777777" w:rsidR="00302091" w:rsidRDefault="00302091" w:rsidP="00A16ED2">
            <w:pPr>
              <w:pStyle w:val="DoEtabletext2018"/>
            </w:pPr>
          </w:p>
        </w:tc>
        <w:tc>
          <w:tcPr>
            <w:tcW w:w="2693" w:type="dxa"/>
            <w:tcBorders>
              <w:top w:val="single" w:sz="4" w:space="0" w:color="707070"/>
              <w:left w:val="single" w:sz="4" w:space="0" w:color="707070"/>
              <w:bottom w:val="single" w:sz="4" w:space="0" w:color="707070"/>
              <w:right w:val="single" w:sz="4" w:space="0" w:color="707070"/>
            </w:tcBorders>
          </w:tcPr>
          <w:p w14:paraId="6DC7A9D0"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FCA812F" w14:textId="4DDD7EC6" w:rsidR="00302091" w:rsidRDefault="00302091" w:rsidP="00A16ED2">
            <w:pPr>
              <w:pStyle w:val="DoEtabletext2018"/>
            </w:pPr>
            <w:r>
              <w:t>31. Reflect</w:t>
            </w:r>
            <w:r w:rsidR="00BF70F9">
              <w:t>ing</w:t>
            </w:r>
            <w:r>
              <w:t xml:space="preserve"> on learning</w:t>
            </w:r>
          </w:p>
        </w:tc>
        <w:tc>
          <w:tcPr>
            <w:tcW w:w="2694" w:type="dxa"/>
            <w:tcBorders>
              <w:top w:val="single" w:sz="4" w:space="0" w:color="707070"/>
              <w:left w:val="single" w:sz="4" w:space="0" w:color="707070"/>
              <w:bottom w:val="single" w:sz="4" w:space="0" w:color="707070"/>
              <w:right w:val="single" w:sz="4" w:space="0" w:color="707070"/>
            </w:tcBorders>
          </w:tcPr>
          <w:p w14:paraId="36CA9BDA" w14:textId="77777777" w:rsidR="00302091" w:rsidRDefault="00302091" w:rsidP="00A16ED2">
            <w:pPr>
              <w:pStyle w:val="DoEtabletext2018"/>
            </w:pPr>
          </w:p>
        </w:tc>
      </w:tr>
    </w:tbl>
    <w:p w14:paraId="752C0C3F" w14:textId="39C50D26" w:rsidR="005D6EFD" w:rsidRPr="00BF2247" w:rsidRDefault="00EC0185" w:rsidP="00BF2247">
      <w:pPr>
        <w:pStyle w:val="DoEheading22018"/>
      </w:pPr>
      <w:bookmarkStart w:id="9" w:name="_Toc400715468"/>
      <w:r>
        <w:lastRenderedPageBreak/>
        <w:t>Overview of l</w:t>
      </w:r>
      <w:r w:rsidR="00396EA4">
        <w:t>earning sequence</w:t>
      </w:r>
      <w:bookmarkEnd w:id="9"/>
      <w:r w:rsidR="00396EA4">
        <w:t xml:space="preserve"> </w:t>
      </w:r>
    </w:p>
    <w:tbl>
      <w:tblPr>
        <w:tblW w:w="10773" w:type="dxa"/>
        <w:tblInd w:w="108" w:type="dxa"/>
        <w:tblLayout w:type="fixed"/>
        <w:tblLook w:val="04A0" w:firstRow="1" w:lastRow="0" w:firstColumn="1" w:lastColumn="0" w:noHBand="0" w:noVBand="1"/>
      </w:tblPr>
      <w:tblGrid>
        <w:gridCol w:w="851"/>
        <w:gridCol w:w="3544"/>
        <w:gridCol w:w="4819"/>
        <w:gridCol w:w="1559"/>
      </w:tblGrid>
      <w:tr w:rsidR="003E03EB" w14:paraId="5CE68111" w14:textId="77777777" w:rsidTr="001F6157">
        <w:trPr>
          <w:tblHeader/>
        </w:trPr>
        <w:tc>
          <w:tcPr>
            <w:tcW w:w="851" w:type="dxa"/>
            <w:tcBorders>
              <w:top w:val="single" w:sz="4" w:space="0" w:color="707070"/>
              <w:left w:val="single" w:sz="4" w:space="0" w:color="707070"/>
              <w:bottom w:val="single" w:sz="4" w:space="0" w:color="707070"/>
              <w:right w:val="single" w:sz="4" w:space="0" w:color="707070"/>
            </w:tcBorders>
            <w:shd w:val="clear" w:color="auto" w:fill="E0E0E0"/>
          </w:tcPr>
          <w:p w14:paraId="35DEB50A" w14:textId="77777777" w:rsidR="005D6EFD" w:rsidRPr="0084745C" w:rsidRDefault="005D6EFD" w:rsidP="00427096">
            <w:pPr>
              <w:pStyle w:val="DoEtableheading2018"/>
            </w:pPr>
            <w:r>
              <w:t>Sequence</w:t>
            </w:r>
          </w:p>
        </w:tc>
        <w:tc>
          <w:tcPr>
            <w:tcW w:w="3544" w:type="dxa"/>
            <w:tcBorders>
              <w:top w:val="single" w:sz="4" w:space="0" w:color="707070"/>
              <w:left w:val="single" w:sz="4" w:space="0" w:color="707070"/>
              <w:bottom w:val="single" w:sz="4" w:space="0" w:color="707070"/>
              <w:right w:val="single" w:sz="4" w:space="0" w:color="707070"/>
            </w:tcBorders>
            <w:shd w:val="clear" w:color="auto" w:fill="E0E0E0"/>
          </w:tcPr>
          <w:p w14:paraId="3BD406B1" w14:textId="77777777" w:rsidR="005D6EFD" w:rsidRPr="0084745C" w:rsidRDefault="005D6EFD" w:rsidP="00427096">
            <w:pPr>
              <w:pStyle w:val="DoEtableheading2018"/>
            </w:pPr>
            <w:r>
              <w:t xml:space="preserve">Syllabus content </w:t>
            </w:r>
          </w:p>
        </w:tc>
        <w:tc>
          <w:tcPr>
            <w:tcW w:w="4819" w:type="dxa"/>
            <w:tcBorders>
              <w:top w:val="single" w:sz="4" w:space="0" w:color="707070"/>
              <w:left w:val="single" w:sz="4" w:space="0" w:color="707070"/>
              <w:bottom w:val="single" w:sz="4" w:space="0" w:color="707070"/>
              <w:right w:val="single" w:sz="4" w:space="0" w:color="707070"/>
            </w:tcBorders>
            <w:shd w:val="clear" w:color="auto" w:fill="E0E0E0"/>
          </w:tcPr>
          <w:p w14:paraId="501187C5" w14:textId="77777777" w:rsidR="005D6EFD" w:rsidRDefault="005D6EFD" w:rsidP="00427096">
            <w:pPr>
              <w:pStyle w:val="DoEtableheading2018"/>
            </w:pPr>
            <w:r>
              <w:t>Teaching and learning activities</w:t>
            </w:r>
          </w:p>
          <w:p w14:paraId="4B9277BE" w14:textId="77777777" w:rsidR="005D6EFD" w:rsidRPr="006A7208" w:rsidRDefault="005D6EFD" w:rsidP="00427096">
            <w:pPr>
              <w:pStyle w:val="DoEtableheading2018"/>
              <w:rPr>
                <w:b w:val="0"/>
              </w:rPr>
            </w:pPr>
          </w:p>
        </w:tc>
        <w:tc>
          <w:tcPr>
            <w:tcW w:w="1559" w:type="dxa"/>
            <w:tcBorders>
              <w:top w:val="single" w:sz="4" w:space="0" w:color="707070"/>
              <w:left w:val="single" w:sz="4" w:space="0" w:color="707070"/>
              <w:bottom w:val="single" w:sz="4" w:space="0" w:color="707070"/>
              <w:right w:val="single" w:sz="4" w:space="0" w:color="707070"/>
            </w:tcBorders>
            <w:shd w:val="clear" w:color="auto" w:fill="E0E0E0"/>
          </w:tcPr>
          <w:p w14:paraId="4D08926F" w14:textId="77777777" w:rsidR="005D6EFD" w:rsidRDefault="005D6EFD" w:rsidP="00427096">
            <w:pPr>
              <w:pStyle w:val="DoEtableheading2018"/>
            </w:pPr>
            <w:r>
              <w:t>Registration</w:t>
            </w:r>
          </w:p>
        </w:tc>
      </w:tr>
      <w:tr w:rsidR="005D6EFD" w14:paraId="48AF3C53"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1F253BA" w14:textId="77777777" w:rsidR="005D6EFD" w:rsidRPr="0084745C" w:rsidRDefault="005D6EFD" w:rsidP="00427096">
            <w:pPr>
              <w:pStyle w:val="DoEtabletext2018"/>
            </w:pPr>
            <w:r>
              <w:t>1</w:t>
            </w:r>
          </w:p>
        </w:tc>
        <w:tc>
          <w:tcPr>
            <w:tcW w:w="3544" w:type="dxa"/>
            <w:tcBorders>
              <w:top w:val="single" w:sz="4" w:space="0" w:color="707070"/>
              <w:left w:val="single" w:sz="4" w:space="0" w:color="707070"/>
              <w:bottom w:val="single" w:sz="4" w:space="0" w:color="707070"/>
              <w:right w:val="single" w:sz="4" w:space="0" w:color="707070"/>
            </w:tcBorders>
          </w:tcPr>
          <w:p w14:paraId="1882C54A" w14:textId="7FBC857F" w:rsidR="005D6EFD" w:rsidRPr="001B0D0F" w:rsidRDefault="001B0D0F" w:rsidP="00427096">
            <w:pPr>
              <w:pStyle w:val="DoEtabletext2018"/>
            </w:pPr>
            <w:r w:rsidRPr="001B0D0F">
              <w:t>English</w:t>
            </w:r>
          </w:p>
        </w:tc>
        <w:tc>
          <w:tcPr>
            <w:tcW w:w="4819" w:type="dxa"/>
            <w:tcBorders>
              <w:top w:val="single" w:sz="4" w:space="0" w:color="707070"/>
              <w:left w:val="single" w:sz="4" w:space="0" w:color="707070"/>
              <w:bottom w:val="single" w:sz="4" w:space="0" w:color="707070"/>
              <w:right w:val="single" w:sz="4" w:space="0" w:color="707070"/>
            </w:tcBorders>
          </w:tcPr>
          <w:p w14:paraId="6BD75CA1" w14:textId="7E5A513E" w:rsidR="005D6EFD" w:rsidRPr="001B0D0F" w:rsidRDefault="001B0D0F" w:rsidP="00427096">
            <w:pPr>
              <w:pStyle w:val="DoEtabletext2018"/>
            </w:pPr>
            <w:r w:rsidRPr="001B0D0F">
              <w:t>Activating prior knowledge</w:t>
            </w:r>
          </w:p>
        </w:tc>
        <w:tc>
          <w:tcPr>
            <w:tcW w:w="1559" w:type="dxa"/>
            <w:tcBorders>
              <w:top w:val="single" w:sz="4" w:space="0" w:color="707070"/>
              <w:left w:val="single" w:sz="4" w:space="0" w:color="707070"/>
              <w:bottom w:val="single" w:sz="4" w:space="0" w:color="707070"/>
              <w:right w:val="single" w:sz="4" w:space="0" w:color="707070"/>
            </w:tcBorders>
          </w:tcPr>
          <w:p w14:paraId="400987E5" w14:textId="77777777" w:rsidR="005D6EFD" w:rsidRDefault="005D6EFD" w:rsidP="00427096">
            <w:pPr>
              <w:pStyle w:val="DoEtabletext2018"/>
            </w:pPr>
          </w:p>
        </w:tc>
      </w:tr>
      <w:tr w:rsidR="001B0D0F" w14:paraId="6D3D556C"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F877C38" w14:textId="7A674738" w:rsidR="001B0D0F" w:rsidRDefault="001B0D0F" w:rsidP="00427096">
            <w:pPr>
              <w:pStyle w:val="DoEtabletext2018"/>
            </w:pPr>
            <w:r>
              <w:t>2</w:t>
            </w:r>
          </w:p>
        </w:tc>
        <w:tc>
          <w:tcPr>
            <w:tcW w:w="3544" w:type="dxa"/>
            <w:tcBorders>
              <w:top w:val="single" w:sz="4" w:space="0" w:color="707070"/>
              <w:left w:val="single" w:sz="4" w:space="0" w:color="707070"/>
              <w:bottom w:val="single" w:sz="4" w:space="0" w:color="707070"/>
              <w:right w:val="single" w:sz="4" w:space="0" w:color="707070"/>
            </w:tcBorders>
          </w:tcPr>
          <w:p w14:paraId="0BB57B57" w14:textId="67241B50" w:rsidR="001B0D0F" w:rsidRPr="001B0D0F" w:rsidRDefault="001B0D0F"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4C4969FC" w14:textId="6F38C286" w:rsidR="001B0D0F" w:rsidRPr="001B0D0F" w:rsidRDefault="001B0D0F" w:rsidP="00427096">
            <w:pPr>
              <w:pStyle w:val="DoEtabletext2018"/>
            </w:pPr>
            <w:r>
              <w:t>Introducing the text – Tears in the jungle</w:t>
            </w:r>
          </w:p>
        </w:tc>
        <w:tc>
          <w:tcPr>
            <w:tcW w:w="1559" w:type="dxa"/>
            <w:tcBorders>
              <w:top w:val="single" w:sz="4" w:space="0" w:color="707070"/>
              <w:left w:val="single" w:sz="4" w:space="0" w:color="707070"/>
              <w:bottom w:val="single" w:sz="4" w:space="0" w:color="707070"/>
              <w:right w:val="single" w:sz="4" w:space="0" w:color="707070"/>
            </w:tcBorders>
          </w:tcPr>
          <w:p w14:paraId="3773B6EC" w14:textId="77777777" w:rsidR="001B0D0F" w:rsidRDefault="001B0D0F" w:rsidP="00427096">
            <w:pPr>
              <w:pStyle w:val="DoEtabletext2018"/>
            </w:pPr>
          </w:p>
        </w:tc>
      </w:tr>
      <w:tr w:rsidR="001B0D0F" w14:paraId="7A8FD18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AB9F2F5" w14:textId="6F8B6F2F" w:rsidR="001B0D0F" w:rsidRDefault="001B0D0F" w:rsidP="00427096">
            <w:pPr>
              <w:pStyle w:val="DoEtabletext2018"/>
            </w:pPr>
            <w:r>
              <w:t>3</w:t>
            </w:r>
          </w:p>
        </w:tc>
        <w:tc>
          <w:tcPr>
            <w:tcW w:w="3544" w:type="dxa"/>
            <w:tcBorders>
              <w:top w:val="single" w:sz="4" w:space="0" w:color="707070"/>
              <w:left w:val="single" w:sz="4" w:space="0" w:color="707070"/>
              <w:bottom w:val="single" w:sz="4" w:space="0" w:color="707070"/>
              <w:right w:val="single" w:sz="4" w:space="0" w:color="707070"/>
            </w:tcBorders>
          </w:tcPr>
          <w:p w14:paraId="3AAA6903" w14:textId="53355C7A" w:rsidR="001B0D0F" w:rsidRPr="001B0D0F" w:rsidRDefault="001B0D0F"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368B60EC" w14:textId="006CF717" w:rsidR="001B0D0F" w:rsidRPr="001B0D0F" w:rsidRDefault="001B0D0F" w:rsidP="00427096">
            <w:pPr>
              <w:pStyle w:val="DoEtabletext2018"/>
            </w:pPr>
            <w:r>
              <w:t>Introducing the geographical inquiry</w:t>
            </w:r>
          </w:p>
        </w:tc>
        <w:tc>
          <w:tcPr>
            <w:tcW w:w="1559" w:type="dxa"/>
            <w:tcBorders>
              <w:top w:val="single" w:sz="4" w:space="0" w:color="707070"/>
              <w:left w:val="single" w:sz="4" w:space="0" w:color="707070"/>
              <w:bottom w:val="single" w:sz="4" w:space="0" w:color="707070"/>
              <w:right w:val="single" w:sz="4" w:space="0" w:color="707070"/>
            </w:tcBorders>
          </w:tcPr>
          <w:p w14:paraId="1C12067E" w14:textId="77777777" w:rsidR="001B0D0F" w:rsidRDefault="001B0D0F" w:rsidP="00427096">
            <w:pPr>
              <w:pStyle w:val="DoEtabletext2018"/>
            </w:pPr>
          </w:p>
        </w:tc>
      </w:tr>
      <w:tr w:rsidR="001B0D0F" w14:paraId="1533D0E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3FCA40B4" w14:textId="6F4FD238" w:rsidR="001B0D0F" w:rsidRDefault="001B0D0F" w:rsidP="00427096">
            <w:pPr>
              <w:pStyle w:val="DoEtabletext2018"/>
            </w:pPr>
            <w:r>
              <w:t>4</w:t>
            </w:r>
          </w:p>
        </w:tc>
        <w:tc>
          <w:tcPr>
            <w:tcW w:w="3544" w:type="dxa"/>
            <w:tcBorders>
              <w:top w:val="single" w:sz="4" w:space="0" w:color="707070"/>
              <w:left w:val="single" w:sz="4" w:space="0" w:color="707070"/>
              <w:bottom w:val="single" w:sz="4" w:space="0" w:color="707070"/>
              <w:right w:val="single" w:sz="4" w:space="0" w:color="707070"/>
            </w:tcBorders>
          </w:tcPr>
          <w:p w14:paraId="4D210657" w14:textId="64409645" w:rsidR="001B0D0F" w:rsidRPr="001B0D0F" w:rsidRDefault="001B0D0F"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06FD265A" w14:textId="1CD1B80D" w:rsidR="001B0D0F" w:rsidRPr="001B0D0F" w:rsidRDefault="001B0D0F" w:rsidP="00427096">
            <w:pPr>
              <w:pStyle w:val="DoEtabletext2018"/>
            </w:pPr>
            <w:r>
              <w:t>Introducing the textual concept of point of view</w:t>
            </w:r>
          </w:p>
        </w:tc>
        <w:tc>
          <w:tcPr>
            <w:tcW w:w="1559" w:type="dxa"/>
            <w:tcBorders>
              <w:top w:val="single" w:sz="4" w:space="0" w:color="707070"/>
              <w:left w:val="single" w:sz="4" w:space="0" w:color="707070"/>
              <w:bottom w:val="single" w:sz="4" w:space="0" w:color="707070"/>
              <w:right w:val="single" w:sz="4" w:space="0" w:color="707070"/>
            </w:tcBorders>
          </w:tcPr>
          <w:p w14:paraId="38B51001" w14:textId="77777777" w:rsidR="001B0D0F" w:rsidRDefault="001B0D0F" w:rsidP="00427096">
            <w:pPr>
              <w:pStyle w:val="DoEtabletext2018"/>
            </w:pPr>
          </w:p>
        </w:tc>
      </w:tr>
      <w:tr w:rsidR="001B0D0F" w14:paraId="2B888DA8"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3F8272B" w14:textId="348E7C2D" w:rsidR="001B0D0F" w:rsidRDefault="001B0D0F" w:rsidP="00427096">
            <w:pPr>
              <w:pStyle w:val="DoEtabletext2018"/>
            </w:pPr>
            <w:r>
              <w:t>5</w:t>
            </w:r>
          </w:p>
        </w:tc>
        <w:tc>
          <w:tcPr>
            <w:tcW w:w="3544" w:type="dxa"/>
            <w:tcBorders>
              <w:top w:val="single" w:sz="4" w:space="0" w:color="707070"/>
              <w:left w:val="single" w:sz="4" w:space="0" w:color="707070"/>
              <w:bottom w:val="single" w:sz="4" w:space="0" w:color="707070"/>
              <w:right w:val="single" w:sz="4" w:space="0" w:color="707070"/>
            </w:tcBorders>
          </w:tcPr>
          <w:p w14:paraId="62035F75" w14:textId="593E9FB1" w:rsidR="001B0D0F" w:rsidRPr="001B0D0F" w:rsidRDefault="001B0D0F"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3671E63E" w14:textId="52811EDE" w:rsidR="001B0D0F" w:rsidRPr="001B0D0F" w:rsidRDefault="001B0D0F" w:rsidP="00427096">
            <w:pPr>
              <w:pStyle w:val="DoEtabletext2018"/>
            </w:pPr>
            <w:r>
              <w:t>Locating geographical characteristics</w:t>
            </w:r>
          </w:p>
        </w:tc>
        <w:tc>
          <w:tcPr>
            <w:tcW w:w="1559" w:type="dxa"/>
            <w:tcBorders>
              <w:top w:val="single" w:sz="4" w:space="0" w:color="707070"/>
              <w:left w:val="single" w:sz="4" w:space="0" w:color="707070"/>
              <w:bottom w:val="single" w:sz="4" w:space="0" w:color="707070"/>
              <w:right w:val="single" w:sz="4" w:space="0" w:color="707070"/>
            </w:tcBorders>
          </w:tcPr>
          <w:p w14:paraId="4A9AB117" w14:textId="77777777" w:rsidR="001B0D0F" w:rsidRDefault="001B0D0F" w:rsidP="00427096">
            <w:pPr>
              <w:pStyle w:val="DoEtabletext2018"/>
            </w:pPr>
          </w:p>
        </w:tc>
      </w:tr>
      <w:tr w:rsidR="001B0D0F" w14:paraId="093E4C5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5BCBC5" w14:textId="3E8A151F" w:rsidR="001B0D0F" w:rsidRDefault="001B0D0F" w:rsidP="00427096">
            <w:pPr>
              <w:pStyle w:val="DoEtabletext2018"/>
            </w:pPr>
            <w:r>
              <w:t>6</w:t>
            </w:r>
          </w:p>
        </w:tc>
        <w:tc>
          <w:tcPr>
            <w:tcW w:w="3544" w:type="dxa"/>
            <w:tcBorders>
              <w:top w:val="single" w:sz="4" w:space="0" w:color="707070"/>
              <w:left w:val="single" w:sz="4" w:space="0" w:color="707070"/>
              <w:bottom w:val="single" w:sz="4" w:space="0" w:color="707070"/>
              <w:right w:val="single" w:sz="4" w:space="0" w:color="707070"/>
            </w:tcBorders>
          </w:tcPr>
          <w:p w14:paraId="56A5278C" w14:textId="318AD56E" w:rsidR="001B0D0F" w:rsidRPr="001B0D0F" w:rsidRDefault="001B0D0F" w:rsidP="001B0D0F">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18EAFDAE" w14:textId="26004F04" w:rsidR="001B0D0F" w:rsidRPr="001B0D0F" w:rsidRDefault="003422D6" w:rsidP="00427096">
            <w:pPr>
              <w:pStyle w:val="DoEtabletext2018"/>
            </w:pPr>
            <w:r>
              <w:t>Vocabulary and terminology</w:t>
            </w:r>
          </w:p>
        </w:tc>
        <w:tc>
          <w:tcPr>
            <w:tcW w:w="1559" w:type="dxa"/>
            <w:tcBorders>
              <w:top w:val="single" w:sz="4" w:space="0" w:color="707070"/>
              <w:left w:val="single" w:sz="4" w:space="0" w:color="707070"/>
              <w:bottom w:val="single" w:sz="4" w:space="0" w:color="707070"/>
              <w:right w:val="single" w:sz="4" w:space="0" w:color="707070"/>
            </w:tcBorders>
          </w:tcPr>
          <w:p w14:paraId="0A12AB32" w14:textId="77777777" w:rsidR="001B0D0F" w:rsidRDefault="001B0D0F" w:rsidP="00427096">
            <w:pPr>
              <w:pStyle w:val="DoEtabletext2018"/>
            </w:pPr>
          </w:p>
        </w:tc>
      </w:tr>
      <w:tr w:rsidR="001B0D0F" w14:paraId="270BC36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30E10AE5" w14:textId="74E41A87" w:rsidR="001B0D0F" w:rsidRDefault="003422D6" w:rsidP="00427096">
            <w:pPr>
              <w:pStyle w:val="DoEtabletext2018"/>
            </w:pPr>
            <w:r>
              <w:t>7</w:t>
            </w:r>
          </w:p>
        </w:tc>
        <w:tc>
          <w:tcPr>
            <w:tcW w:w="3544" w:type="dxa"/>
            <w:tcBorders>
              <w:top w:val="single" w:sz="4" w:space="0" w:color="707070"/>
              <w:left w:val="single" w:sz="4" w:space="0" w:color="707070"/>
              <w:bottom w:val="single" w:sz="4" w:space="0" w:color="707070"/>
              <w:right w:val="single" w:sz="4" w:space="0" w:color="707070"/>
            </w:tcBorders>
          </w:tcPr>
          <w:p w14:paraId="446BC982" w14:textId="3D8B0E17" w:rsidR="003422D6" w:rsidRPr="001B0D0F" w:rsidRDefault="003422D6"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761E63A7" w14:textId="1AA86EC9" w:rsidR="001B0D0F" w:rsidRPr="001B0D0F" w:rsidRDefault="003422D6" w:rsidP="00427096">
            <w:pPr>
              <w:pStyle w:val="DoEtabletext2018"/>
            </w:pPr>
            <w:r>
              <w:t>Investigating relationships between living things</w:t>
            </w:r>
          </w:p>
        </w:tc>
        <w:tc>
          <w:tcPr>
            <w:tcW w:w="1559" w:type="dxa"/>
            <w:tcBorders>
              <w:top w:val="single" w:sz="4" w:space="0" w:color="707070"/>
              <w:left w:val="single" w:sz="4" w:space="0" w:color="707070"/>
              <w:bottom w:val="single" w:sz="4" w:space="0" w:color="707070"/>
              <w:right w:val="single" w:sz="4" w:space="0" w:color="707070"/>
            </w:tcBorders>
          </w:tcPr>
          <w:p w14:paraId="06E1FF4C" w14:textId="77777777" w:rsidR="001B0D0F" w:rsidRDefault="001B0D0F" w:rsidP="00427096">
            <w:pPr>
              <w:pStyle w:val="DoEtabletext2018"/>
            </w:pPr>
          </w:p>
        </w:tc>
      </w:tr>
      <w:tr w:rsidR="001B0D0F" w14:paraId="2E439EB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B8D2D6C" w14:textId="4AAED41C" w:rsidR="001B0D0F" w:rsidRDefault="003422D6" w:rsidP="00427096">
            <w:pPr>
              <w:pStyle w:val="DoEtabletext2018"/>
            </w:pPr>
            <w:r>
              <w:t>8</w:t>
            </w:r>
          </w:p>
        </w:tc>
        <w:tc>
          <w:tcPr>
            <w:tcW w:w="3544" w:type="dxa"/>
            <w:tcBorders>
              <w:top w:val="single" w:sz="4" w:space="0" w:color="707070"/>
              <w:left w:val="single" w:sz="4" w:space="0" w:color="707070"/>
              <w:bottom w:val="single" w:sz="4" w:space="0" w:color="707070"/>
              <w:right w:val="single" w:sz="4" w:space="0" w:color="707070"/>
            </w:tcBorders>
          </w:tcPr>
          <w:p w14:paraId="02147183" w14:textId="300C0DC4" w:rsidR="001B0D0F" w:rsidRPr="001B0D0F" w:rsidRDefault="003422D6"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655369EE" w14:textId="5978D8A4" w:rsidR="001B0D0F" w:rsidRPr="001B0D0F" w:rsidRDefault="003422D6" w:rsidP="00427096">
            <w:pPr>
              <w:pStyle w:val="DoEtabletext2018"/>
            </w:pPr>
            <w:r>
              <w:t>Natural and human features of the jungle</w:t>
            </w:r>
          </w:p>
        </w:tc>
        <w:tc>
          <w:tcPr>
            <w:tcW w:w="1559" w:type="dxa"/>
            <w:tcBorders>
              <w:top w:val="single" w:sz="4" w:space="0" w:color="707070"/>
              <w:left w:val="single" w:sz="4" w:space="0" w:color="707070"/>
              <w:bottom w:val="single" w:sz="4" w:space="0" w:color="707070"/>
              <w:right w:val="single" w:sz="4" w:space="0" w:color="707070"/>
            </w:tcBorders>
          </w:tcPr>
          <w:p w14:paraId="4C13CA45" w14:textId="77777777" w:rsidR="001B0D0F" w:rsidRDefault="001B0D0F" w:rsidP="00427096">
            <w:pPr>
              <w:pStyle w:val="DoEtabletext2018"/>
            </w:pPr>
          </w:p>
        </w:tc>
      </w:tr>
      <w:tr w:rsidR="001B0D0F" w14:paraId="374BD41A"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C2A5786" w14:textId="5A224A76" w:rsidR="001B0D0F" w:rsidRDefault="004E50FE" w:rsidP="00427096">
            <w:pPr>
              <w:pStyle w:val="DoEtabletext2018"/>
            </w:pPr>
            <w:r>
              <w:t>9</w:t>
            </w:r>
          </w:p>
        </w:tc>
        <w:tc>
          <w:tcPr>
            <w:tcW w:w="3544" w:type="dxa"/>
            <w:tcBorders>
              <w:top w:val="single" w:sz="4" w:space="0" w:color="707070"/>
              <w:left w:val="single" w:sz="4" w:space="0" w:color="707070"/>
              <w:bottom w:val="single" w:sz="4" w:space="0" w:color="707070"/>
              <w:right w:val="single" w:sz="4" w:space="0" w:color="707070"/>
            </w:tcBorders>
          </w:tcPr>
          <w:p w14:paraId="5F6CA76A" w14:textId="49B84B05" w:rsidR="001B0D0F" w:rsidRPr="001B0D0F" w:rsidRDefault="004E50FE"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665F7163" w14:textId="7F965857" w:rsidR="001B0D0F" w:rsidRPr="001B0D0F" w:rsidRDefault="004E50FE" w:rsidP="00427096">
            <w:pPr>
              <w:pStyle w:val="DoEtabletext2018"/>
            </w:pPr>
            <w:r>
              <w:t>Jungle juxtapositions – art making</w:t>
            </w:r>
          </w:p>
        </w:tc>
        <w:tc>
          <w:tcPr>
            <w:tcW w:w="1559" w:type="dxa"/>
            <w:tcBorders>
              <w:top w:val="single" w:sz="4" w:space="0" w:color="707070"/>
              <w:left w:val="single" w:sz="4" w:space="0" w:color="707070"/>
              <w:bottom w:val="single" w:sz="4" w:space="0" w:color="707070"/>
              <w:right w:val="single" w:sz="4" w:space="0" w:color="707070"/>
            </w:tcBorders>
          </w:tcPr>
          <w:p w14:paraId="768DC1AC" w14:textId="77777777" w:rsidR="001B0D0F" w:rsidRDefault="001B0D0F" w:rsidP="00427096">
            <w:pPr>
              <w:pStyle w:val="DoEtabletext2018"/>
            </w:pPr>
          </w:p>
        </w:tc>
      </w:tr>
      <w:tr w:rsidR="003422D6" w14:paraId="2C5A9A2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0C42E8D" w14:textId="708F6F93" w:rsidR="003422D6" w:rsidRDefault="004E50FE" w:rsidP="00427096">
            <w:pPr>
              <w:pStyle w:val="DoEtabletext2018"/>
            </w:pPr>
            <w:r>
              <w:t>10</w:t>
            </w:r>
          </w:p>
        </w:tc>
        <w:tc>
          <w:tcPr>
            <w:tcW w:w="3544" w:type="dxa"/>
            <w:tcBorders>
              <w:top w:val="single" w:sz="4" w:space="0" w:color="707070"/>
              <w:left w:val="single" w:sz="4" w:space="0" w:color="707070"/>
              <w:bottom w:val="single" w:sz="4" w:space="0" w:color="707070"/>
              <w:right w:val="single" w:sz="4" w:space="0" w:color="707070"/>
            </w:tcBorders>
          </w:tcPr>
          <w:p w14:paraId="413A9CD5" w14:textId="2CFBBEA7" w:rsidR="003422D6" w:rsidRPr="001B0D0F" w:rsidRDefault="004E50FE" w:rsidP="00427096">
            <w:pPr>
              <w:pStyle w:val="DoEtabletext2018"/>
            </w:pPr>
            <w:r>
              <w:t xml:space="preserve"> </w:t>
            </w:r>
            <w:r w:rsidR="00120298">
              <w:t>English</w:t>
            </w:r>
          </w:p>
        </w:tc>
        <w:tc>
          <w:tcPr>
            <w:tcW w:w="4819" w:type="dxa"/>
            <w:tcBorders>
              <w:top w:val="single" w:sz="4" w:space="0" w:color="707070"/>
              <w:left w:val="single" w:sz="4" w:space="0" w:color="707070"/>
              <w:bottom w:val="single" w:sz="4" w:space="0" w:color="707070"/>
              <w:right w:val="single" w:sz="4" w:space="0" w:color="707070"/>
            </w:tcBorders>
          </w:tcPr>
          <w:p w14:paraId="009F6768" w14:textId="50CDC504" w:rsidR="003422D6" w:rsidRPr="001B0D0F" w:rsidRDefault="00120298" w:rsidP="00427096">
            <w:pPr>
              <w:pStyle w:val="DoEtabletext2018"/>
            </w:pPr>
            <w:r>
              <w:t>Point of view in poetry</w:t>
            </w:r>
          </w:p>
        </w:tc>
        <w:tc>
          <w:tcPr>
            <w:tcW w:w="1559" w:type="dxa"/>
            <w:tcBorders>
              <w:top w:val="single" w:sz="4" w:space="0" w:color="707070"/>
              <w:left w:val="single" w:sz="4" w:space="0" w:color="707070"/>
              <w:bottom w:val="single" w:sz="4" w:space="0" w:color="707070"/>
              <w:right w:val="single" w:sz="4" w:space="0" w:color="707070"/>
            </w:tcBorders>
          </w:tcPr>
          <w:p w14:paraId="7E4EB3F4" w14:textId="77777777" w:rsidR="003422D6" w:rsidRDefault="003422D6" w:rsidP="00427096">
            <w:pPr>
              <w:pStyle w:val="DoEtabletext2018"/>
            </w:pPr>
          </w:p>
        </w:tc>
      </w:tr>
      <w:tr w:rsidR="003422D6" w14:paraId="599CA11C"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E53945E" w14:textId="010C0BB7" w:rsidR="003422D6" w:rsidRDefault="00120298" w:rsidP="00427096">
            <w:pPr>
              <w:pStyle w:val="DoEtabletext2018"/>
            </w:pPr>
            <w:r>
              <w:t>11</w:t>
            </w:r>
          </w:p>
        </w:tc>
        <w:tc>
          <w:tcPr>
            <w:tcW w:w="3544" w:type="dxa"/>
            <w:tcBorders>
              <w:top w:val="single" w:sz="4" w:space="0" w:color="707070"/>
              <w:left w:val="single" w:sz="4" w:space="0" w:color="707070"/>
              <w:bottom w:val="single" w:sz="4" w:space="0" w:color="707070"/>
              <w:right w:val="single" w:sz="4" w:space="0" w:color="707070"/>
            </w:tcBorders>
          </w:tcPr>
          <w:p w14:paraId="476FC359" w14:textId="462A161D" w:rsidR="003422D6" w:rsidRPr="001B0D0F" w:rsidRDefault="00120298"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25A60812" w14:textId="579F3DF0" w:rsidR="003422D6" w:rsidRPr="001B0D0F" w:rsidRDefault="00120298" w:rsidP="00427096">
            <w:pPr>
              <w:pStyle w:val="DoEtabletext2018"/>
            </w:pPr>
            <w:r>
              <w:t>Experimenting with point of view</w:t>
            </w:r>
          </w:p>
        </w:tc>
        <w:tc>
          <w:tcPr>
            <w:tcW w:w="1559" w:type="dxa"/>
            <w:tcBorders>
              <w:top w:val="single" w:sz="4" w:space="0" w:color="707070"/>
              <w:left w:val="single" w:sz="4" w:space="0" w:color="707070"/>
              <w:bottom w:val="single" w:sz="4" w:space="0" w:color="707070"/>
              <w:right w:val="single" w:sz="4" w:space="0" w:color="707070"/>
            </w:tcBorders>
          </w:tcPr>
          <w:p w14:paraId="6D90731A" w14:textId="77777777" w:rsidR="003422D6" w:rsidRDefault="003422D6" w:rsidP="00427096">
            <w:pPr>
              <w:pStyle w:val="DoEtabletext2018"/>
            </w:pPr>
          </w:p>
        </w:tc>
      </w:tr>
      <w:tr w:rsidR="003422D6" w14:paraId="44DC595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6A313C0" w14:textId="1317F89B" w:rsidR="003422D6" w:rsidRDefault="00120298" w:rsidP="00427096">
            <w:pPr>
              <w:pStyle w:val="DoEtabletext2018"/>
            </w:pPr>
            <w:r>
              <w:t>12</w:t>
            </w:r>
          </w:p>
        </w:tc>
        <w:tc>
          <w:tcPr>
            <w:tcW w:w="3544" w:type="dxa"/>
            <w:tcBorders>
              <w:top w:val="single" w:sz="4" w:space="0" w:color="707070"/>
              <w:left w:val="single" w:sz="4" w:space="0" w:color="707070"/>
              <w:bottom w:val="single" w:sz="4" w:space="0" w:color="707070"/>
              <w:right w:val="single" w:sz="4" w:space="0" w:color="707070"/>
            </w:tcBorders>
          </w:tcPr>
          <w:p w14:paraId="593970B5" w14:textId="19A912AD" w:rsidR="003422D6" w:rsidRPr="001B0D0F" w:rsidRDefault="00120298"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0BA5C64B" w14:textId="4AF04367" w:rsidR="003422D6" w:rsidRPr="001B0D0F" w:rsidRDefault="00120298" w:rsidP="00427096">
            <w:pPr>
              <w:pStyle w:val="DoEtabletext2018"/>
            </w:pPr>
            <w:r>
              <w:t>Communicating through sign language</w:t>
            </w:r>
          </w:p>
        </w:tc>
        <w:tc>
          <w:tcPr>
            <w:tcW w:w="1559" w:type="dxa"/>
            <w:tcBorders>
              <w:top w:val="single" w:sz="4" w:space="0" w:color="707070"/>
              <w:left w:val="single" w:sz="4" w:space="0" w:color="707070"/>
              <w:bottom w:val="single" w:sz="4" w:space="0" w:color="707070"/>
              <w:right w:val="single" w:sz="4" w:space="0" w:color="707070"/>
            </w:tcBorders>
          </w:tcPr>
          <w:p w14:paraId="71B4EC5B" w14:textId="77777777" w:rsidR="003422D6" w:rsidRDefault="003422D6" w:rsidP="00427096">
            <w:pPr>
              <w:pStyle w:val="DoEtabletext2018"/>
            </w:pPr>
          </w:p>
        </w:tc>
      </w:tr>
      <w:tr w:rsidR="003422D6" w14:paraId="0B63227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2A42221" w14:textId="7E569A42" w:rsidR="003422D6" w:rsidRDefault="00120298" w:rsidP="00427096">
            <w:pPr>
              <w:pStyle w:val="DoEtabletext2018"/>
            </w:pPr>
            <w:r>
              <w:t>13</w:t>
            </w:r>
          </w:p>
        </w:tc>
        <w:tc>
          <w:tcPr>
            <w:tcW w:w="3544" w:type="dxa"/>
            <w:tcBorders>
              <w:top w:val="single" w:sz="4" w:space="0" w:color="707070"/>
              <w:left w:val="single" w:sz="4" w:space="0" w:color="707070"/>
              <w:bottom w:val="single" w:sz="4" w:space="0" w:color="707070"/>
              <w:right w:val="single" w:sz="4" w:space="0" w:color="707070"/>
            </w:tcBorders>
          </w:tcPr>
          <w:p w14:paraId="7DBE1D95" w14:textId="431138D8" w:rsidR="003422D6" w:rsidRPr="001B0D0F" w:rsidRDefault="00120298"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0181D5EB" w14:textId="41662CC9" w:rsidR="003422D6" w:rsidRPr="001B0D0F" w:rsidRDefault="00120298" w:rsidP="00120298">
            <w:pPr>
              <w:pStyle w:val="DoEtabletext2018"/>
            </w:pPr>
            <w:r>
              <w:t xml:space="preserve">Investigating interdependencies </w:t>
            </w:r>
          </w:p>
        </w:tc>
        <w:tc>
          <w:tcPr>
            <w:tcW w:w="1559" w:type="dxa"/>
            <w:tcBorders>
              <w:top w:val="single" w:sz="4" w:space="0" w:color="707070"/>
              <w:left w:val="single" w:sz="4" w:space="0" w:color="707070"/>
              <w:bottom w:val="single" w:sz="4" w:space="0" w:color="707070"/>
              <w:right w:val="single" w:sz="4" w:space="0" w:color="707070"/>
            </w:tcBorders>
          </w:tcPr>
          <w:p w14:paraId="6CF8445A" w14:textId="77777777" w:rsidR="003422D6" w:rsidRDefault="003422D6" w:rsidP="00427096">
            <w:pPr>
              <w:pStyle w:val="DoEtabletext2018"/>
            </w:pPr>
          </w:p>
        </w:tc>
      </w:tr>
      <w:tr w:rsidR="003422D6" w14:paraId="57167F4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971F287" w14:textId="7314249C" w:rsidR="003422D6" w:rsidRDefault="003E03EB" w:rsidP="00427096">
            <w:pPr>
              <w:pStyle w:val="DoEtabletext2018"/>
            </w:pPr>
            <w:r>
              <w:t>14</w:t>
            </w:r>
          </w:p>
        </w:tc>
        <w:tc>
          <w:tcPr>
            <w:tcW w:w="3544" w:type="dxa"/>
            <w:tcBorders>
              <w:top w:val="single" w:sz="4" w:space="0" w:color="707070"/>
              <w:left w:val="single" w:sz="4" w:space="0" w:color="707070"/>
              <w:bottom w:val="single" w:sz="4" w:space="0" w:color="707070"/>
              <w:right w:val="single" w:sz="4" w:space="0" w:color="707070"/>
            </w:tcBorders>
          </w:tcPr>
          <w:p w14:paraId="7371E4CE" w14:textId="66CD74A6" w:rsidR="003422D6" w:rsidRPr="001B0D0F" w:rsidRDefault="003E0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7363A2C7" w14:textId="760E60CD" w:rsidR="003422D6" w:rsidRPr="001B0D0F" w:rsidRDefault="003E03EB" w:rsidP="00427096">
            <w:pPr>
              <w:pStyle w:val="DoEtabletext2018"/>
            </w:pPr>
            <w:r>
              <w:t>Exploring visual literacy and point of view</w:t>
            </w:r>
          </w:p>
        </w:tc>
        <w:tc>
          <w:tcPr>
            <w:tcW w:w="1559" w:type="dxa"/>
            <w:tcBorders>
              <w:top w:val="single" w:sz="4" w:space="0" w:color="707070"/>
              <w:left w:val="single" w:sz="4" w:space="0" w:color="707070"/>
              <w:bottom w:val="single" w:sz="4" w:space="0" w:color="707070"/>
              <w:right w:val="single" w:sz="4" w:space="0" w:color="707070"/>
            </w:tcBorders>
          </w:tcPr>
          <w:p w14:paraId="50689484" w14:textId="77777777" w:rsidR="003422D6" w:rsidRDefault="003422D6" w:rsidP="00427096">
            <w:pPr>
              <w:pStyle w:val="DoEtabletext2018"/>
            </w:pPr>
          </w:p>
        </w:tc>
      </w:tr>
      <w:tr w:rsidR="003422D6" w14:paraId="204AB8C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B0D0E6" w14:textId="09EE97F8" w:rsidR="003422D6" w:rsidRDefault="00D473EB" w:rsidP="00427096">
            <w:pPr>
              <w:pStyle w:val="DoEtabletext2018"/>
            </w:pPr>
            <w:r>
              <w:t>15</w:t>
            </w:r>
          </w:p>
        </w:tc>
        <w:tc>
          <w:tcPr>
            <w:tcW w:w="3544" w:type="dxa"/>
            <w:tcBorders>
              <w:top w:val="single" w:sz="4" w:space="0" w:color="707070"/>
              <w:left w:val="single" w:sz="4" w:space="0" w:color="707070"/>
              <w:bottom w:val="single" w:sz="4" w:space="0" w:color="707070"/>
              <w:right w:val="single" w:sz="4" w:space="0" w:color="707070"/>
            </w:tcBorders>
          </w:tcPr>
          <w:p w14:paraId="144AE0B9" w14:textId="74AA1FD4" w:rsidR="003422D6" w:rsidRPr="001B0D0F" w:rsidRDefault="00D473EB"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179BD288" w14:textId="3334338B" w:rsidR="003422D6" w:rsidRPr="001B0D0F" w:rsidRDefault="00D473EB" w:rsidP="00427096">
            <w:pPr>
              <w:pStyle w:val="DoEtabletext2018"/>
            </w:pPr>
            <w:r>
              <w:t>Faces of the forest – art making</w:t>
            </w:r>
          </w:p>
        </w:tc>
        <w:tc>
          <w:tcPr>
            <w:tcW w:w="1559" w:type="dxa"/>
            <w:tcBorders>
              <w:top w:val="single" w:sz="4" w:space="0" w:color="707070"/>
              <w:left w:val="single" w:sz="4" w:space="0" w:color="707070"/>
              <w:bottom w:val="single" w:sz="4" w:space="0" w:color="707070"/>
              <w:right w:val="single" w:sz="4" w:space="0" w:color="707070"/>
            </w:tcBorders>
          </w:tcPr>
          <w:p w14:paraId="4FE85D28" w14:textId="77777777" w:rsidR="003422D6" w:rsidRDefault="003422D6" w:rsidP="00427096">
            <w:pPr>
              <w:pStyle w:val="DoEtabletext2018"/>
            </w:pPr>
          </w:p>
        </w:tc>
      </w:tr>
      <w:tr w:rsidR="003422D6" w14:paraId="70191AA9"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32383E7" w14:textId="7EC0A07E" w:rsidR="003422D6" w:rsidRDefault="00D473EB" w:rsidP="00427096">
            <w:pPr>
              <w:pStyle w:val="DoEtabletext2018"/>
            </w:pPr>
            <w:r>
              <w:t>16</w:t>
            </w:r>
          </w:p>
        </w:tc>
        <w:tc>
          <w:tcPr>
            <w:tcW w:w="3544" w:type="dxa"/>
            <w:tcBorders>
              <w:top w:val="single" w:sz="4" w:space="0" w:color="707070"/>
              <w:left w:val="single" w:sz="4" w:space="0" w:color="707070"/>
              <w:bottom w:val="single" w:sz="4" w:space="0" w:color="707070"/>
              <w:right w:val="single" w:sz="4" w:space="0" w:color="707070"/>
            </w:tcBorders>
          </w:tcPr>
          <w:p w14:paraId="348826F6" w14:textId="4BC9D3CD" w:rsidR="003422D6" w:rsidRPr="001B0D0F" w:rsidRDefault="00D473EB"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664B7086" w14:textId="0A40F5A7" w:rsidR="003422D6" w:rsidRPr="001B0D0F" w:rsidRDefault="00D473EB" w:rsidP="00427096">
            <w:pPr>
              <w:pStyle w:val="DoEtabletext2018"/>
            </w:pPr>
            <w:r>
              <w:t>Investigating habitats and threats</w:t>
            </w:r>
          </w:p>
        </w:tc>
        <w:tc>
          <w:tcPr>
            <w:tcW w:w="1559" w:type="dxa"/>
            <w:tcBorders>
              <w:top w:val="single" w:sz="4" w:space="0" w:color="707070"/>
              <w:left w:val="single" w:sz="4" w:space="0" w:color="707070"/>
              <w:bottom w:val="single" w:sz="4" w:space="0" w:color="707070"/>
              <w:right w:val="single" w:sz="4" w:space="0" w:color="707070"/>
            </w:tcBorders>
          </w:tcPr>
          <w:p w14:paraId="7728B79E" w14:textId="77777777" w:rsidR="003422D6" w:rsidRDefault="003422D6" w:rsidP="00427096">
            <w:pPr>
              <w:pStyle w:val="DoEtabletext2018"/>
            </w:pPr>
          </w:p>
        </w:tc>
      </w:tr>
      <w:tr w:rsidR="001B0D0F" w14:paraId="2D00368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6199C47" w14:textId="49ADA678" w:rsidR="001B0D0F" w:rsidRDefault="00D473EB" w:rsidP="00427096">
            <w:pPr>
              <w:pStyle w:val="DoEtabletext2018"/>
            </w:pPr>
            <w:r>
              <w:t>17</w:t>
            </w:r>
          </w:p>
        </w:tc>
        <w:tc>
          <w:tcPr>
            <w:tcW w:w="3544" w:type="dxa"/>
            <w:tcBorders>
              <w:top w:val="single" w:sz="4" w:space="0" w:color="707070"/>
              <w:left w:val="single" w:sz="4" w:space="0" w:color="707070"/>
              <w:bottom w:val="single" w:sz="4" w:space="0" w:color="707070"/>
              <w:right w:val="single" w:sz="4" w:space="0" w:color="707070"/>
            </w:tcBorders>
          </w:tcPr>
          <w:p w14:paraId="4F8D534B" w14:textId="5E9A7D78" w:rsidR="001B0D0F" w:rsidRPr="001B0D0F" w:rsidRDefault="00D47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7BC135B1" w14:textId="67CC4C71" w:rsidR="001B0D0F" w:rsidRPr="001B0D0F" w:rsidRDefault="00D473EB" w:rsidP="00427096">
            <w:pPr>
              <w:pStyle w:val="DoEtabletext2018"/>
            </w:pPr>
            <w:r>
              <w:t>Creating a personal response</w:t>
            </w:r>
          </w:p>
        </w:tc>
        <w:tc>
          <w:tcPr>
            <w:tcW w:w="1559" w:type="dxa"/>
            <w:tcBorders>
              <w:top w:val="single" w:sz="4" w:space="0" w:color="707070"/>
              <w:left w:val="single" w:sz="4" w:space="0" w:color="707070"/>
              <w:bottom w:val="single" w:sz="4" w:space="0" w:color="707070"/>
              <w:right w:val="single" w:sz="4" w:space="0" w:color="707070"/>
            </w:tcBorders>
          </w:tcPr>
          <w:p w14:paraId="3E35B226" w14:textId="77777777" w:rsidR="001B0D0F" w:rsidRDefault="001B0D0F" w:rsidP="00427096">
            <w:pPr>
              <w:pStyle w:val="DoEtabletext2018"/>
            </w:pPr>
          </w:p>
        </w:tc>
      </w:tr>
      <w:tr w:rsidR="00D473EB" w14:paraId="4C19842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C14887" w14:textId="25D8320C" w:rsidR="00D473EB" w:rsidRDefault="00D473EB" w:rsidP="00427096">
            <w:pPr>
              <w:pStyle w:val="DoEtabletext2018"/>
            </w:pPr>
            <w:r>
              <w:t>18</w:t>
            </w:r>
          </w:p>
        </w:tc>
        <w:tc>
          <w:tcPr>
            <w:tcW w:w="3544" w:type="dxa"/>
            <w:tcBorders>
              <w:top w:val="single" w:sz="4" w:space="0" w:color="707070"/>
              <w:left w:val="single" w:sz="4" w:space="0" w:color="707070"/>
              <w:bottom w:val="single" w:sz="4" w:space="0" w:color="707070"/>
              <w:right w:val="single" w:sz="4" w:space="0" w:color="707070"/>
            </w:tcBorders>
          </w:tcPr>
          <w:p w14:paraId="0C083FE2" w14:textId="002CC1B1" w:rsidR="00D473EB" w:rsidRPr="001B0D0F" w:rsidRDefault="00D473EB" w:rsidP="00427096">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3387769A" w14:textId="3D5D1594" w:rsidR="00D473EB" w:rsidRPr="001B0D0F" w:rsidRDefault="00D473EB" w:rsidP="00427096">
            <w:pPr>
              <w:pStyle w:val="DoEtabletext2018"/>
            </w:pPr>
            <w:r>
              <w:t>Defining sustainability</w:t>
            </w:r>
          </w:p>
        </w:tc>
        <w:tc>
          <w:tcPr>
            <w:tcW w:w="1559" w:type="dxa"/>
            <w:tcBorders>
              <w:top w:val="single" w:sz="4" w:space="0" w:color="707070"/>
              <w:left w:val="single" w:sz="4" w:space="0" w:color="707070"/>
              <w:bottom w:val="single" w:sz="4" w:space="0" w:color="707070"/>
              <w:right w:val="single" w:sz="4" w:space="0" w:color="707070"/>
            </w:tcBorders>
          </w:tcPr>
          <w:p w14:paraId="6EDDBFF1" w14:textId="77777777" w:rsidR="00D473EB" w:rsidRDefault="00D473EB" w:rsidP="00427096">
            <w:pPr>
              <w:pStyle w:val="DoEtabletext2018"/>
            </w:pPr>
          </w:p>
        </w:tc>
      </w:tr>
      <w:tr w:rsidR="00D473EB" w14:paraId="34F2139D"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A3292FB" w14:textId="7204B1C6" w:rsidR="00D473EB" w:rsidRDefault="00D473EB" w:rsidP="00427096">
            <w:pPr>
              <w:pStyle w:val="DoEtabletext2018"/>
            </w:pPr>
            <w:r>
              <w:t>19</w:t>
            </w:r>
          </w:p>
        </w:tc>
        <w:tc>
          <w:tcPr>
            <w:tcW w:w="3544" w:type="dxa"/>
            <w:tcBorders>
              <w:top w:val="single" w:sz="4" w:space="0" w:color="707070"/>
              <w:left w:val="single" w:sz="4" w:space="0" w:color="707070"/>
              <w:bottom w:val="single" w:sz="4" w:space="0" w:color="707070"/>
              <w:right w:val="single" w:sz="4" w:space="0" w:color="707070"/>
            </w:tcBorders>
          </w:tcPr>
          <w:p w14:paraId="313D93D5" w14:textId="3711AEC0" w:rsidR="00D473EB" w:rsidRPr="001B0D0F" w:rsidRDefault="00D47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225D1465" w14:textId="3C69C960" w:rsidR="00D473EB" w:rsidRPr="001B0D0F" w:rsidRDefault="00D473EB" w:rsidP="00427096">
            <w:pPr>
              <w:pStyle w:val="DoEtabletext2018"/>
            </w:pPr>
            <w:r>
              <w:t>Introducing the text – Fight for survival</w:t>
            </w:r>
          </w:p>
        </w:tc>
        <w:tc>
          <w:tcPr>
            <w:tcW w:w="1559" w:type="dxa"/>
            <w:tcBorders>
              <w:top w:val="single" w:sz="4" w:space="0" w:color="707070"/>
              <w:left w:val="single" w:sz="4" w:space="0" w:color="707070"/>
              <w:bottom w:val="single" w:sz="4" w:space="0" w:color="707070"/>
              <w:right w:val="single" w:sz="4" w:space="0" w:color="707070"/>
            </w:tcBorders>
          </w:tcPr>
          <w:p w14:paraId="67E41B24" w14:textId="77777777" w:rsidR="00D473EB" w:rsidRDefault="00D473EB" w:rsidP="00427096">
            <w:pPr>
              <w:pStyle w:val="DoEtabletext2018"/>
            </w:pPr>
          </w:p>
        </w:tc>
      </w:tr>
      <w:tr w:rsidR="00D473EB" w14:paraId="1838DFC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A912017" w14:textId="5AB2BC4E" w:rsidR="00D473EB" w:rsidRDefault="00D473EB" w:rsidP="00427096">
            <w:pPr>
              <w:pStyle w:val="DoEtabletext2018"/>
            </w:pPr>
            <w:r>
              <w:t>20</w:t>
            </w:r>
          </w:p>
        </w:tc>
        <w:tc>
          <w:tcPr>
            <w:tcW w:w="3544" w:type="dxa"/>
            <w:tcBorders>
              <w:top w:val="single" w:sz="4" w:space="0" w:color="707070"/>
              <w:left w:val="single" w:sz="4" w:space="0" w:color="707070"/>
              <w:bottom w:val="single" w:sz="4" w:space="0" w:color="707070"/>
              <w:right w:val="single" w:sz="4" w:space="0" w:color="707070"/>
            </w:tcBorders>
          </w:tcPr>
          <w:p w14:paraId="0C89067F" w14:textId="415F489C" w:rsidR="00D473EB" w:rsidRPr="001B0D0F" w:rsidRDefault="00D473EB" w:rsidP="00427096">
            <w:pPr>
              <w:pStyle w:val="DoEtabletext2018"/>
            </w:pPr>
            <w:r>
              <w:t>Science and technology</w:t>
            </w:r>
          </w:p>
        </w:tc>
        <w:tc>
          <w:tcPr>
            <w:tcW w:w="4819" w:type="dxa"/>
            <w:tcBorders>
              <w:top w:val="single" w:sz="4" w:space="0" w:color="707070"/>
              <w:left w:val="single" w:sz="4" w:space="0" w:color="707070"/>
              <w:bottom w:val="single" w:sz="4" w:space="0" w:color="707070"/>
              <w:right w:val="single" w:sz="4" w:space="0" w:color="707070"/>
            </w:tcBorders>
          </w:tcPr>
          <w:p w14:paraId="7FCAFE70" w14:textId="2A59819B" w:rsidR="00D473EB" w:rsidRPr="001B0D0F" w:rsidRDefault="00D473EB" w:rsidP="00427096">
            <w:pPr>
              <w:pStyle w:val="DoEtabletext2018"/>
            </w:pPr>
            <w:r>
              <w:t>Investigating roles of invertebrates</w:t>
            </w:r>
          </w:p>
        </w:tc>
        <w:tc>
          <w:tcPr>
            <w:tcW w:w="1559" w:type="dxa"/>
            <w:tcBorders>
              <w:top w:val="single" w:sz="4" w:space="0" w:color="707070"/>
              <w:left w:val="single" w:sz="4" w:space="0" w:color="707070"/>
              <w:bottom w:val="single" w:sz="4" w:space="0" w:color="707070"/>
              <w:right w:val="single" w:sz="4" w:space="0" w:color="707070"/>
            </w:tcBorders>
          </w:tcPr>
          <w:p w14:paraId="299019C2" w14:textId="77777777" w:rsidR="00D473EB" w:rsidRDefault="00D473EB" w:rsidP="00427096">
            <w:pPr>
              <w:pStyle w:val="DoEtabletext2018"/>
            </w:pPr>
          </w:p>
        </w:tc>
      </w:tr>
      <w:tr w:rsidR="00D473EB" w14:paraId="299235A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4D52D3" w14:textId="15EEF247" w:rsidR="00D473EB" w:rsidRDefault="00D473EB" w:rsidP="00427096">
            <w:pPr>
              <w:pStyle w:val="DoEtabletext2018"/>
            </w:pPr>
            <w:r>
              <w:t>21</w:t>
            </w:r>
          </w:p>
        </w:tc>
        <w:tc>
          <w:tcPr>
            <w:tcW w:w="3544" w:type="dxa"/>
            <w:tcBorders>
              <w:top w:val="single" w:sz="4" w:space="0" w:color="707070"/>
              <w:left w:val="single" w:sz="4" w:space="0" w:color="707070"/>
              <w:bottom w:val="single" w:sz="4" w:space="0" w:color="707070"/>
              <w:right w:val="single" w:sz="4" w:space="0" w:color="707070"/>
            </w:tcBorders>
          </w:tcPr>
          <w:p w14:paraId="2B6F4198" w14:textId="53680904" w:rsidR="00D473EB" w:rsidRPr="001B0D0F" w:rsidRDefault="00D473EB" w:rsidP="00427096">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66342EFF" w14:textId="52B2DE07" w:rsidR="00D473EB" w:rsidRPr="001B0D0F" w:rsidRDefault="00D473EB" w:rsidP="00427096">
            <w:pPr>
              <w:pStyle w:val="DoEtabletext2018"/>
            </w:pPr>
            <w:r>
              <w:t>People’s uses and views of environments</w:t>
            </w:r>
          </w:p>
        </w:tc>
        <w:tc>
          <w:tcPr>
            <w:tcW w:w="1559" w:type="dxa"/>
            <w:tcBorders>
              <w:top w:val="single" w:sz="4" w:space="0" w:color="707070"/>
              <w:left w:val="single" w:sz="4" w:space="0" w:color="707070"/>
              <w:bottom w:val="single" w:sz="4" w:space="0" w:color="707070"/>
              <w:right w:val="single" w:sz="4" w:space="0" w:color="707070"/>
            </w:tcBorders>
          </w:tcPr>
          <w:p w14:paraId="7AFBD11D" w14:textId="77777777" w:rsidR="00D473EB" w:rsidRDefault="00D473EB" w:rsidP="00427096">
            <w:pPr>
              <w:pStyle w:val="DoEtabletext2018"/>
            </w:pPr>
          </w:p>
        </w:tc>
      </w:tr>
      <w:tr w:rsidR="00D473EB" w14:paraId="18E3292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7276D40" w14:textId="0AD13D87" w:rsidR="00D473EB" w:rsidRDefault="00D473EB" w:rsidP="00427096">
            <w:pPr>
              <w:pStyle w:val="DoEtabletext2018"/>
            </w:pPr>
            <w:r>
              <w:t>22</w:t>
            </w:r>
          </w:p>
        </w:tc>
        <w:tc>
          <w:tcPr>
            <w:tcW w:w="3544" w:type="dxa"/>
            <w:tcBorders>
              <w:top w:val="single" w:sz="4" w:space="0" w:color="707070"/>
              <w:left w:val="single" w:sz="4" w:space="0" w:color="707070"/>
              <w:bottom w:val="single" w:sz="4" w:space="0" w:color="707070"/>
              <w:right w:val="single" w:sz="4" w:space="0" w:color="707070"/>
            </w:tcBorders>
          </w:tcPr>
          <w:p w14:paraId="0E96E1DB" w14:textId="74891167" w:rsidR="00D473EB" w:rsidRPr="001B0D0F" w:rsidRDefault="00BE3D1E"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4D634B7A" w14:textId="2B707BF7" w:rsidR="00D473EB" w:rsidRPr="001B0D0F" w:rsidRDefault="00BE3D1E" w:rsidP="00427096">
            <w:pPr>
              <w:pStyle w:val="DoEtabletext2018"/>
            </w:pPr>
            <w:r>
              <w:t>Protecting the Earth’s surface</w:t>
            </w:r>
          </w:p>
        </w:tc>
        <w:tc>
          <w:tcPr>
            <w:tcW w:w="1559" w:type="dxa"/>
            <w:tcBorders>
              <w:top w:val="single" w:sz="4" w:space="0" w:color="707070"/>
              <w:left w:val="single" w:sz="4" w:space="0" w:color="707070"/>
              <w:bottom w:val="single" w:sz="4" w:space="0" w:color="707070"/>
              <w:right w:val="single" w:sz="4" w:space="0" w:color="707070"/>
            </w:tcBorders>
          </w:tcPr>
          <w:p w14:paraId="755354A5" w14:textId="77777777" w:rsidR="00D473EB" w:rsidRDefault="00D473EB" w:rsidP="00427096">
            <w:pPr>
              <w:pStyle w:val="DoEtabletext2018"/>
            </w:pPr>
          </w:p>
        </w:tc>
      </w:tr>
      <w:tr w:rsidR="00D473EB" w14:paraId="665DCA6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76918F4" w14:textId="18320C35" w:rsidR="00D473EB" w:rsidRDefault="00D473EB" w:rsidP="00427096">
            <w:pPr>
              <w:pStyle w:val="DoEtabletext2018"/>
            </w:pPr>
            <w:r>
              <w:t>23</w:t>
            </w:r>
          </w:p>
        </w:tc>
        <w:tc>
          <w:tcPr>
            <w:tcW w:w="3544" w:type="dxa"/>
            <w:tcBorders>
              <w:top w:val="single" w:sz="4" w:space="0" w:color="707070"/>
              <w:left w:val="single" w:sz="4" w:space="0" w:color="707070"/>
              <w:bottom w:val="single" w:sz="4" w:space="0" w:color="707070"/>
              <w:right w:val="single" w:sz="4" w:space="0" w:color="707070"/>
            </w:tcBorders>
          </w:tcPr>
          <w:p w14:paraId="65EF02DC" w14:textId="155078DE" w:rsidR="00D473EB" w:rsidRPr="001B0D0F" w:rsidRDefault="00BE3D1E"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1D4D90EF" w14:textId="4B3990B9" w:rsidR="00D473EB" w:rsidRPr="001B0D0F" w:rsidRDefault="00BE3D1E" w:rsidP="00427096">
            <w:pPr>
              <w:pStyle w:val="DoEtabletext2018"/>
            </w:pPr>
            <w:r>
              <w:t>People and palm oil</w:t>
            </w:r>
          </w:p>
        </w:tc>
        <w:tc>
          <w:tcPr>
            <w:tcW w:w="1559" w:type="dxa"/>
            <w:tcBorders>
              <w:top w:val="single" w:sz="4" w:space="0" w:color="707070"/>
              <w:left w:val="single" w:sz="4" w:space="0" w:color="707070"/>
              <w:bottom w:val="single" w:sz="4" w:space="0" w:color="707070"/>
              <w:right w:val="single" w:sz="4" w:space="0" w:color="707070"/>
            </w:tcBorders>
          </w:tcPr>
          <w:p w14:paraId="43BDE097" w14:textId="77777777" w:rsidR="00D473EB" w:rsidRDefault="00D473EB" w:rsidP="00427096">
            <w:pPr>
              <w:pStyle w:val="DoEtabletext2018"/>
            </w:pPr>
          </w:p>
        </w:tc>
      </w:tr>
      <w:tr w:rsidR="00D473EB" w14:paraId="595C2CD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A15F043" w14:textId="43AD3B1C" w:rsidR="00D473EB" w:rsidRDefault="00D473EB" w:rsidP="00427096">
            <w:pPr>
              <w:pStyle w:val="DoEtabletext2018"/>
            </w:pPr>
            <w:r>
              <w:t>24</w:t>
            </w:r>
          </w:p>
        </w:tc>
        <w:tc>
          <w:tcPr>
            <w:tcW w:w="3544" w:type="dxa"/>
            <w:tcBorders>
              <w:top w:val="single" w:sz="4" w:space="0" w:color="707070"/>
              <w:left w:val="single" w:sz="4" w:space="0" w:color="707070"/>
              <w:bottom w:val="single" w:sz="4" w:space="0" w:color="707070"/>
              <w:right w:val="single" w:sz="4" w:space="0" w:color="707070"/>
            </w:tcBorders>
          </w:tcPr>
          <w:p w14:paraId="56AF0CE9" w14:textId="7A71EC42" w:rsidR="00D473EB" w:rsidRPr="001B0D0F" w:rsidRDefault="00BE3D1E"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148F26EE" w14:textId="7F81A51F" w:rsidR="00D473EB" w:rsidRPr="001B0D0F" w:rsidRDefault="00BE3D1E" w:rsidP="00427096">
            <w:pPr>
              <w:pStyle w:val="DoEtabletext2018"/>
            </w:pPr>
            <w:r>
              <w:t>Introducing the textual concept of authority</w:t>
            </w:r>
          </w:p>
        </w:tc>
        <w:tc>
          <w:tcPr>
            <w:tcW w:w="1559" w:type="dxa"/>
            <w:tcBorders>
              <w:top w:val="single" w:sz="4" w:space="0" w:color="707070"/>
              <w:left w:val="single" w:sz="4" w:space="0" w:color="707070"/>
              <w:bottom w:val="single" w:sz="4" w:space="0" w:color="707070"/>
              <w:right w:val="single" w:sz="4" w:space="0" w:color="707070"/>
            </w:tcBorders>
          </w:tcPr>
          <w:p w14:paraId="52D53B99" w14:textId="77777777" w:rsidR="00D473EB" w:rsidRDefault="00D473EB" w:rsidP="00427096">
            <w:pPr>
              <w:pStyle w:val="DoEtabletext2018"/>
            </w:pPr>
          </w:p>
        </w:tc>
      </w:tr>
      <w:tr w:rsidR="00D473EB" w14:paraId="04FEF29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0751CF7" w14:textId="67C17A1C" w:rsidR="00D473EB" w:rsidRDefault="00D473EB" w:rsidP="00427096">
            <w:pPr>
              <w:pStyle w:val="DoEtabletext2018"/>
            </w:pPr>
            <w:r>
              <w:t>25</w:t>
            </w:r>
          </w:p>
        </w:tc>
        <w:tc>
          <w:tcPr>
            <w:tcW w:w="3544" w:type="dxa"/>
            <w:tcBorders>
              <w:top w:val="single" w:sz="4" w:space="0" w:color="707070"/>
              <w:left w:val="single" w:sz="4" w:space="0" w:color="707070"/>
              <w:bottom w:val="single" w:sz="4" w:space="0" w:color="707070"/>
              <w:right w:val="single" w:sz="4" w:space="0" w:color="707070"/>
            </w:tcBorders>
          </w:tcPr>
          <w:p w14:paraId="67E51807" w14:textId="0EB943A5" w:rsidR="00D473EB" w:rsidRPr="001B0D0F" w:rsidRDefault="00A87C58" w:rsidP="00427096">
            <w:pPr>
              <w:pStyle w:val="DoEtabletext2018"/>
            </w:pPr>
            <w:r>
              <w:t>Geography, English</w:t>
            </w:r>
          </w:p>
        </w:tc>
        <w:tc>
          <w:tcPr>
            <w:tcW w:w="4819" w:type="dxa"/>
            <w:tcBorders>
              <w:top w:val="single" w:sz="4" w:space="0" w:color="707070"/>
              <w:left w:val="single" w:sz="4" w:space="0" w:color="707070"/>
              <w:bottom w:val="single" w:sz="4" w:space="0" w:color="707070"/>
              <w:right w:val="single" w:sz="4" w:space="0" w:color="707070"/>
            </w:tcBorders>
          </w:tcPr>
          <w:p w14:paraId="5AD7BEC0" w14:textId="7464D6B2" w:rsidR="00D473EB" w:rsidRPr="001B0D0F" w:rsidRDefault="00A87C58" w:rsidP="00427096">
            <w:pPr>
              <w:pStyle w:val="DoEtabletext2018"/>
            </w:pPr>
            <w:r>
              <w:t>Environmental protectors</w:t>
            </w:r>
          </w:p>
        </w:tc>
        <w:tc>
          <w:tcPr>
            <w:tcW w:w="1559" w:type="dxa"/>
            <w:tcBorders>
              <w:top w:val="single" w:sz="4" w:space="0" w:color="707070"/>
              <w:left w:val="single" w:sz="4" w:space="0" w:color="707070"/>
              <w:bottom w:val="single" w:sz="4" w:space="0" w:color="707070"/>
              <w:right w:val="single" w:sz="4" w:space="0" w:color="707070"/>
            </w:tcBorders>
          </w:tcPr>
          <w:p w14:paraId="21BDAF68" w14:textId="77777777" w:rsidR="00D473EB" w:rsidRDefault="00D473EB" w:rsidP="00427096">
            <w:pPr>
              <w:pStyle w:val="DoEtabletext2018"/>
            </w:pPr>
          </w:p>
        </w:tc>
      </w:tr>
      <w:tr w:rsidR="00D473EB" w14:paraId="1F9D2EB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4D90391" w14:textId="04767551" w:rsidR="00D473EB" w:rsidRDefault="00D473EB" w:rsidP="00427096">
            <w:pPr>
              <w:pStyle w:val="DoEtabletext2018"/>
            </w:pPr>
            <w:r>
              <w:t>26</w:t>
            </w:r>
          </w:p>
        </w:tc>
        <w:tc>
          <w:tcPr>
            <w:tcW w:w="3544" w:type="dxa"/>
            <w:tcBorders>
              <w:top w:val="single" w:sz="4" w:space="0" w:color="707070"/>
              <w:left w:val="single" w:sz="4" w:space="0" w:color="707070"/>
              <w:bottom w:val="single" w:sz="4" w:space="0" w:color="707070"/>
              <w:right w:val="single" w:sz="4" w:space="0" w:color="707070"/>
            </w:tcBorders>
          </w:tcPr>
          <w:p w14:paraId="746AB4F4" w14:textId="5B8D6EFC" w:rsidR="00D473EB" w:rsidRPr="001B0D0F" w:rsidRDefault="00A87C58"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3CACE855" w14:textId="5BE7B15B" w:rsidR="00D473EB" w:rsidRPr="001B0D0F" w:rsidRDefault="00A87C58" w:rsidP="00427096">
            <w:pPr>
              <w:pStyle w:val="DoEtabletext2018"/>
            </w:pPr>
            <w:r>
              <w:t>Barrowful of babies – art making</w:t>
            </w:r>
          </w:p>
        </w:tc>
        <w:tc>
          <w:tcPr>
            <w:tcW w:w="1559" w:type="dxa"/>
            <w:tcBorders>
              <w:top w:val="single" w:sz="4" w:space="0" w:color="707070"/>
              <w:left w:val="single" w:sz="4" w:space="0" w:color="707070"/>
              <w:bottom w:val="single" w:sz="4" w:space="0" w:color="707070"/>
              <w:right w:val="single" w:sz="4" w:space="0" w:color="707070"/>
            </w:tcBorders>
          </w:tcPr>
          <w:p w14:paraId="5059C9BD" w14:textId="77777777" w:rsidR="00D473EB" w:rsidRDefault="00D473EB" w:rsidP="00427096">
            <w:pPr>
              <w:pStyle w:val="DoEtabletext2018"/>
            </w:pPr>
          </w:p>
        </w:tc>
      </w:tr>
      <w:tr w:rsidR="00D473EB" w14:paraId="0206879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C570888" w14:textId="4F7F628A" w:rsidR="00D473EB" w:rsidRDefault="00D473EB" w:rsidP="00427096">
            <w:pPr>
              <w:pStyle w:val="DoEtabletext2018"/>
            </w:pPr>
            <w:r>
              <w:t>27</w:t>
            </w:r>
          </w:p>
        </w:tc>
        <w:tc>
          <w:tcPr>
            <w:tcW w:w="3544" w:type="dxa"/>
            <w:tcBorders>
              <w:top w:val="single" w:sz="4" w:space="0" w:color="707070"/>
              <w:left w:val="single" w:sz="4" w:space="0" w:color="707070"/>
              <w:bottom w:val="single" w:sz="4" w:space="0" w:color="707070"/>
              <w:right w:val="single" w:sz="4" w:space="0" w:color="707070"/>
            </w:tcBorders>
          </w:tcPr>
          <w:p w14:paraId="21EF12D7" w14:textId="628BDAE8" w:rsidR="00D473EB" w:rsidRPr="001B0D0F" w:rsidRDefault="00A87C58"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6BB275E1" w14:textId="2A59D0DF" w:rsidR="00D473EB" w:rsidRPr="001B0D0F" w:rsidRDefault="00A87C58" w:rsidP="00427096">
            <w:pPr>
              <w:pStyle w:val="DoEtabletext2018"/>
            </w:pPr>
            <w:r>
              <w:t>How can we help?</w:t>
            </w:r>
          </w:p>
        </w:tc>
        <w:tc>
          <w:tcPr>
            <w:tcW w:w="1559" w:type="dxa"/>
            <w:tcBorders>
              <w:top w:val="single" w:sz="4" w:space="0" w:color="707070"/>
              <w:left w:val="single" w:sz="4" w:space="0" w:color="707070"/>
              <w:bottom w:val="single" w:sz="4" w:space="0" w:color="707070"/>
              <w:right w:val="single" w:sz="4" w:space="0" w:color="707070"/>
            </w:tcBorders>
          </w:tcPr>
          <w:p w14:paraId="38612649" w14:textId="77777777" w:rsidR="00D473EB" w:rsidRDefault="00D473EB" w:rsidP="00427096">
            <w:pPr>
              <w:pStyle w:val="DoEtabletext2018"/>
            </w:pPr>
          </w:p>
        </w:tc>
      </w:tr>
      <w:tr w:rsidR="00D473EB" w14:paraId="2D7D80B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0957644" w14:textId="64F43839" w:rsidR="00D473EB" w:rsidRDefault="00D473EB" w:rsidP="00427096">
            <w:pPr>
              <w:pStyle w:val="DoEtabletext2018"/>
            </w:pPr>
            <w:r>
              <w:t>28</w:t>
            </w:r>
          </w:p>
        </w:tc>
        <w:tc>
          <w:tcPr>
            <w:tcW w:w="3544" w:type="dxa"/>
            <w:tcBorders>
              <w:top w:val="single" w:sz="4" w:space="0" w:color="707070"/>
              <w:left w:val="single" w:sz="4" w:space="0" w:color="707070"/>
              <w:bottom w:val="single" w:sz="4" w:space="0" w:color="707070"/>
              <w:right w:val="single" w:sz="4" w:space="0" w:color="707070"/>
            </w:tcBorders>
          </w:tcPr>
          <w:p w14:paraId="30E6F3DC" w14:textId="6DEAFC11" w:rsidR="00D473EB" w:rsidRPr="001B0D0F" w:rsidRDefault="00A87C58"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2725FACB" w14:textId="770EA0AB" w:rsidR="00D473EB" w:rsidRPr="001B0D0F" w:rsidRDefault="00DC33BF" w:rsidP="00427096">
            <w:pPr>
              <w:pStyle w:val="DoEtabletext2018"/>
            </w:pPr>
            <w:r>
              <w:t>Acting locally</w:t>
            </w:r>
          </w:p>
        </w:tc>
        <w:tc>
          <w:tcPr>
            <w:tcW w:w="1559" w:type="dxa"/>
            <w:tcBorders>
              <w:top w:val="single" w:sz="4" w:space="0" w:color="707070"/>
              <w:left w:val="single" w:sz="4" w:space="0" w:color="707070"/>
              <w:bottom w:val="single" w:sz="4" w:space="0" w:color="707070"/>
              <w:right w:val="single" w:sz="4" w:space="0" w:color="707070"/>
            </w:tcBorders>
          </w:tcPr>
          <w:p w14:paraId="7712F63D" w14:textId="77777777" w:rsidR="00D473EB" w:rsidRDefault="00D473EB" w:rsidP="00427096">
            <w:pPr>
              <w:pStyle w:val="DoEtabletext2018"/>
            </w:pPr>
          </w:p>
        </w:tc>
      </w:tr>
      <w:tr w:rsidR="00396EA4" w14:paraId="50731788"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4157772" w14:textId="081DD8B9" w:rsidR="00396EA4" w:rsidRDefault="00396EA4" w:rsidP="00427096">
            <w:pPr>
              <w:pStyle w:val="DoEtabletext2018"/>
            </w:pPr>
            <w:r>
              <w:t>29</w:t>
            </w:r>
          </w:p>
        </w:tc>
        <w:tc>
          <w:tcPr>
            <w:tcW w:w="3544" w:type="dxa"/>
            <w:tcBorders>
              <w:top w:val="single" w:sz="4" w:space="0" w:color="707070"/>
              <w:left w:val="single" w:sz="4" w:space="0" w:color="707070"/>
              <w:bottom w:val="single" w:sz="4" w:space="0" w:color="707070"/>
              <w:right w:val="single" w:sz="4" w:space="0" w:color="707070"/>
            </w:tcBorders>
          </w:tcPr>
          <w:p w14:paraId="1693FB33" w14:textId="394688CA" w:rsidR="00396EA4" w:rsidRPr="001B0D0F" w:rsidRDefault="00396EA4" w:rsidP="00EE67B4">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4618A280" w14:textId="43856FB0" w:rsidR="00396EA4" w:rsidRPr="001B0D0F" w:rsidRDefault="00396EA4" w:rsidP="00427096">
            <w:pPr>
              <w:pStyle w:val="DoEtabletext2018"/>
            </w:pPr>
            <w:r>
              <w:t>Persuasive text for sustainability</w:t>
            </w:r>
          </w:p>
        </w:tc>
        <w:tc>
          <w:tcPr>
            <w:tcW w:w="1559" w:type="dxa"/>
            <w:tcBorders>
              <w:top w:val="single" w:sz="4" w:space="0" w:color="707070"/>
              <w:left w:val="single" w:sz="4" w:space="0" w:color="707070"/>
              <w:bottom w:val="single" w:sz="4" w:space="0" w:color="707070"/>
              <w:right w:val="single" w:sz="4" w:space="0" w:color="707070"/>
            </w:tcBorders>
          </w:tcPr>
          <w:p w14:paraId="3A1EF393" w14:textId="77777777" w:rsidR="00396EA4" w:rsidRDefault="00396EA4" w:rsidP="00427096">
            <w:pPr>
              <w:pStyle w:val="DoEtabletext2018"/>
            </w:pPr>
          </w:p>
        </w:tc>
      </w:tr>
      <w:tr w:rsidR="00396EA4" w14:paraId="6E86582E"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5F832F8" w14:textId="7C0FE7E7" w:rsidR="00396EA4" w:rsidRDefault="00396EA4" w:rsidP="00427096">
            <w:pPr>
              <w:pStyle w:val="DoEtabletext2018"/>
            </w:pPr>
            <w:r>
              <w:lastRenderedPageBreak/>
              <w:t>30</w:t>
            </w:r>
          </w:p>
        </w:tc>
        <w:tc>
          <w:tcPr>
            <w:tcW w:w="3544" w:type="dxa"/>
            <w:tcBorders>
              <w:top w:val="single" w:sz="4" w:space="0" w:color="707070"/>
              <w:left w:val="single" w:sz="4" w:space="0" w:color="707070"/>
              <w:bottom w:val="single" w:sz="4" w:space="0" w:color="707070"/>
              <w:right w:val="single" w:sz="4" w:space="0" w:color="707070"/>
            </w:tcBorders>
          </w:tcPr>
          <w:p w14:paraId="1DC80507" w14:textId="61FA747D" w:rsidR="00396EA4" w:rsidRPr="001B0D0F" w:rsidRDefault="00396EA4" w:rsidP="00EE67B4">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1D758D9B" w14:textId="6FDE64CA" w:rsidR="00396EA4" w:rsidRPr="001B0D0F" w:rsidRDefault="00396EA4" w:rsidP="00427096">
            <w:pPr>
              <w:pStyle w:val="DoEtabletext2018"/>
            </w:pPr>
            <w:r>
              <w:t>Calling for action – persuasive multimodal text</w:t>
            </w:r>
          </w:p>
        </w:tc>
        <w:tc>
          <w:tcPr>
            <w:tcW w:w="1559" w:type="dxa"/>
            <w:tcBorders>
              <w:top w:val="single" w:sz="4" w:space="0" w:color="707070"/>
              <w:left w:val="single" w:sz="4" w:space="0" w:color="707070"/>
              <w:bottom w:val="single" w:sz="4" w:space="0" w:color="707070"/>
              <w:right w:val="single" w:sz="4" w:space="0" w:color="707070"/>
            </w:tcBorders>
          </w:tcPr>
          <w:p w14:paraId="41C6465E" w14:textId="77777777" w:rsidR="00396EA4" w:rsidRDefault="00396EA4" w:rsidP="00427096">
            <w:pPr>
              <w:pStyle w:val="DoEtabletext2018"/>
            </w:pPr>
          </w:p>
        </w:tc>
      </w:tr>
      <w:tr w:rsidR="00396EA4" w14:paraId="339696A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E6EBC45" w14:textId="331DEFFD" w:rsidR="00396EA4" w:rsidRDefault="00396EA4" w:rsidP="00427096">
            <w:pPr>
              <w:pStyle w:val="DoEtabletext2018"/>
            </w:pPr>
            <w:r>
              <w:t>31</w:t>
            </w:r>
          </w:p>
        </w:tc>
        <w:tc>
          <w:tcPr>
            <w:tcW w:w="3544" w:type="dxa"/>
            <w:tcBorders>
              <w:top w:val="single" w:sz="4" w:space="0" w:color="707070"/>
              <w:left w:val="single" w:sz="4" w:space="0" w:color="707070"/>
              <w:bottom w:val="single" w:sz="4" w:space="0" w:color="707070"/>
              <w:right w:val="single" w:sz="4" w:space="0" w:color="707070"/>
            </w:tcBorders>
          </w:tcPr>
          <w:p w14:paraId="29398B38" w14:textId="71C79931" w:rsidR="00396EA4" w:rsidRPr="001B0D0F" w:rsidRDefault="00396EA4" w:rsidP="00427096">
            <w:pPr>
              <w:pStyle w:val="DoEtabletext2018"/>
            </w:pPr>
            <w:r>
              <w:t>English, geography, science and technology</w:t>
            </w:r>
          </w:p>
        </w:tc>
        <w:tc>
          <w:tcPr>
            <w:tcW w:w="4819" w:type="dxa"/>
            <w:tcBorders>
              <w:top w:val="single" w:sz="4" w:space="0" w:color="707070"/>
              <w:left w:val="single" w:sz="4" w:space="0" w:color="707070"/>
              <w:bottom w:val="single" w:sz="4" w:space="0" w:color="707070"/>
              <w:right w:val="single" w:sz="4" w:space="0" w:color="707070"/>
            </w:tcBorders>
          </w:tcPr>
          <w:p w14:paraId="1F9EA967" w14:textId="03038440" w:rsidR="00396EA4" w:rsidRPr="001B0D0F" w:rsidRDefault="00302091" w:rsidP="00427096">
            <w:pPr>
              <w:pStyle w:val="DoEtabletext2018"/>
            </w:pPr>
            <w:r>
              <w:t xml:space="preserve">Reflecting </w:t>
            </w:r>
            <w:r w:rsidR="00396EA4">
              <w:t>on learning</w:t>
            </w:r>
          </w:p>
        </w:tc>
        <w:tc>
          <w:tcPr>
            <w:tcW w:w="1559" w:type="dxa"/>
            <w:tcBorders>
              <w:top w:val="single" w:sz="4" w:space="0" w:color="707070"/>
              <w:left w:val="single" w:sz="4" w:space="0" w:color="707070"/>
              <w:bottom w:val="single" w:sz="4" w:space="0" w:color="707070"/>
              <w:right w:val="single" w:sz="4" w:space="0" w:color="707070"/>
            </w:tcBorders>
          </w:tcPr>
          <w:p w14:paraId="24D5A7E4" w14:textId="77777777" w:rsidR="00396EA4" w:rsidRDefault="00396EA4" w:rsidP="00427096">
            <w:pPr>
              <w:pStyle w:val="DoEtabletext2018"/>
            </w:pPr>
          </w:p>
        </w:tc>
      </w:tr>
    </w:tbl>
    <w:p w14:paraId="0AB9D174" w14:textId="77777777" w:rsidR="00302091" w:rsidRDefault="00302091" w:rsidP="00302091">
      <w:pPr>
        <w:pStyle w:val="DoEbodytext2018"/>
      </w:pPr>
      <w:r>
        <w:t>Note: Learning sequences are not of equal length. In most instances the science and technology learning sequences comprise several investigations, including an investigation outside the classroom.</w:t>
      </w:r>
    </w:p>
    <w:p w14:paraId="6BDC8B71" w14:textId="71682343" w:rsidR="00CD30C4" w:rsidRDefault="00CD30C4">
      <w:pPr>
        <w:rPr>
          <w:rFonts w:ascii="Helvetica" w:eastAsia="SimSun" w:hAnsi="Helvetica"/>
          <w:sz w:val="48"/>
          <w:szCs w:val="36"/>
        </w:rPr>
      </w:pPr>
      <w:r>
        <w:br w:type="page"/>
      </w:r>
    </w:p>
    <w:p w14:paraId="6A4EFA1E" w14:textId="138DCE9F" w:rsidR="009D3973" w:rsidRDefault="00427096" w:rsidP="009D3973">
      <w:pPr>
        <w:pStyle w:val="DoEheading22018"/>
      </w:pPr>
      <w:bookmarkStart w:id="10" w:name="_Toc400715469"/>
      <w:r>
        <w:lastRenderedPageBreak/>
        <w:t>1. Activating</w:t>
      </w:r>
      <w:r w:rsidR="009D3973">
        <w:t xml:space="preserve"> prior knowledge</w:t>
      </w:r>
      <w:bookmarkEnd w:id="10"/>
    </w:p>
    <w:tbl>
      <w:tblPr>
        <w:tblW w:w="10632" w:type="dxa"/>
        <w:tblInd w:w="108" w:type="dxa"/>
        <w:tblLayout w:type="fixed"/>
        <w:tblLook w:val="04A0" w:firstRow="1" w:lastRow="0" w:firstColumn="1" w:lastColumn="0" w:noHBand="0" w:noVBand="1"/>
      </w:tblPr>
      <w:tblGrid>
        <w:gridCol w:w="1985"/>
        <w:gridCol w:w="6520"/>
        <w:gridCol w:w="2127"/>
      </w:tblGrid>
      <w:tr w:rsidR="009D3973" w14:paraId="365C4872" w14:textId="77777777" w:rsidTr="00F76B33">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2DE306E" w14:textId="77777777" w:rsidR="009D3973" w:rsidRPr="0084745C" w:rsidRDefault="009D3973" w:rsidP="00F76B33">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0F4DC81" w14:textId="77777777" w:rsidR="009D3973" w:rsidRPr="002955ED" w:rsidRDefault="009D3973" w:rsidP="00F76B33">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CBC141B" w14:textId="77777777" w:rsidR="009D3973" w:rsidRDefault="009D3973" w:rsidP="00F76B33">
            <w:pPr>
              <w:pStyle w:val="DoEtableheading2018"/>
            </w:pPr>
            <w:r>
              <w:t xml:space="preserve">Resources </w:t>
            </w:r>
          </w:p>
        </w:tc>
      </w:tr>
      <w:tr w:rsidR="009D3973" w14:paraId="2ED0C19F" w14:textId="77777777" w:rsidTr="00F76B33">
        <w:tc>
          <w:tcPr>
            <w:tcW w:w="1985" w:type="dxa"/>
            <w:tcBorders>
              <w:top w:val="single" w:sz="4" w:space="0" w:color="707070"/>
              <w:left w:val="single" w:sz="4" w:space="0" w:color="707070"/>
              <w:bottom w:val="single" w:sz="4" w:space="0" w:color="707070"/>
              <w:right w:val="single" w:sz="4" w:space="0" w:color="707070"/>
            </w:tcBorders>
          </w:tcPr>
          <w:p w14:paraId="0D5401D4" w14:textId="77777777" w:rsidR="009D3973" w:rsidRPr="009114B2" w:rsidRDefault="009D3973" w:rsidP="00F76B33">
            <w:pPr>
              <w:pStyle w:val="DoEtabletext2018"/>
              <w:rPr>
                <w:rStyle w:val="DoEstrongemphasis2018"/>
              </w:rPr>
            </w:pPr>
            <w:r w:rsidRPr="009114B2">
              <w:rPr>
                <w:rStyle w:val="DoEstrongemphasis2018"/>
              </w:rPr>
              <w:t>English</w:t>
            </w:r>
          </w:p>
          <w:p w14:paraId="6AD6CF45" w14:textId="77777777" w:rsidR="009D3973" w:rsidRPr="0084745C" w:rsidRDefault="009D3973" w:rsidP="00F76B33">
            <w:pPr>
              <w:pStyle w:val="DoEtabletext2018"/>
            </w:pPr>
            <w:r>
              <w:rPr>
                <w:rStyle w:val="DoEstrongemphasis2018"/>
                <w:b w:val="0"/>
              </w:rPr>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4DDA7F2E" w14:textId="77777777" w:rsidR="009D3973" w:rsidRDefault="009D3973" w:rsidP="00F76B33">
            <w:pPr>
              <w:pStyle w:val="DoEtabletext2018"/>
              <w:rPr>
                <w:rStyle w:val="DoEstrongemphasis2018"/>
              </w:rPr>
            </w:pPr>
            <w:r>
              <w:rPr>
                <w:rStyle w:val="DoEstrongemphasis2018"/>
              </w:rPr>
              <w:t>What do we know about s</w:t>
            </w:r>
            <w:r w:rsidRPr="009114B2">
              <w:rPr>
                <w:rStyle w:val="DoEstrongemphasis2018"/>
              </w:rPr>
              <w:t>ustainability</w:t>
            </w:r>
            <w:r>
              <w:rPr>
                <w:rStyle w:val="DoEstrongemphasis2018"/>
              </w:rPr>
              <w:t>?</w:t>
            </w:r>
          </w:p>
          <w:p w14:paraId="01996185" w14:textId="77777777" w:rsidR="00A8296B" w:rsidRDefault="009D3973" w:rsidP="00A8296B">
            <w:pPr>
              <w:pStyle w:val="DoEtabletext2018"/>
              <w:rPr>
                <w:rStyle w:val="DoEstrongemphasis2018"/>
                <w:b w:val="0"/>
              </w:rPr>
            </w:pPr>
            <w:r>
              <w:rPr>
                <w:rStyle w:val="DoEstrongemphasis2018"/>
                <w:b w:val="0"/>
              </w:rPr>
              <w:t>Learning intention</w:t>
            </w:r>
            <w:r w:rsidRPr="009114B2">
              <w:rPr>
                <w:rStyle w:val="DoEstrongemphasis2018"/>
                <w:b w:val="0"/>
              </w:rPr>
              <w:t xml:space="preserve"> –</w:t>
            </w:r>
            <w:r>
              <w:rPr>
                <w:rStyle w:val="DoEstrongemphasis2018"/>
              </w:rPr>
              <w:t xml:space="preserve"> </w:t>
            </w:r>
            <w:r>
              <w:rPr>
                <w:rStyle w:val="DoEstrongemphasis2018"/>
                <w:b w:val="0"/>
              </w:rPr>
              <w:t>activ</w:t>
            </w:r>
            <w:r w:rsidRPr="00895E7E">
              <w:rPr>
                <w:rStyle w:val="DoEstrongemphasis2018"/>
                <w:b w:val="0"/>
              </w:rPr>
              <w:t xml:space="preserve">ate </w:t>
            </w:r>
            <w:r>
              <w:rPr>
                <w:rStyle w:val="DoEstrongemphasis2018"/>
                <w:b w:val="0"/>
              </w:rPr>
              <w:t xml:space="preserve">our </w:t>
            </w:r>
            <w:r w:rsidRPr="00895E7E">
              <w:rPr>
                <w:rStyle w:val="DoEstrongemphasis2018"/>
                <w:b w:val="0"/>
              </w:rPr>
              <w:t xml:space="preserve">prior knowledge </w:t>
            </w:r>
          </w:p>
          <w:p w14:paraId="1048B61B" w14:textId="2A4C01D3" w:rsidR="00297FAF" w:rsidRDefault="009D3973" w:rsidP="00A8296B">
            <w:pPr>
              <w:pStyle w:val="DoEtabletext2018"/>
            </w:pPr>
            <w:r>
              <w:t>S</w:t>
            </w:r>
            <w:r w:rsidRPr="002C7613">
              <w:t xml:space="preserve">tudents </w:t>
            </w:r>
            <w:r w:rsidR="00A8296B">
              <w:t xml:space="preserve">‘turn and talk’ about their understanding of sustainability in local and broader contexts. They personally </w:t>
            </w:r>
            <w:r w:rsidRPr="002C7613">
              <w:t xml:space="preserve">complete </w:t>
            </w:r>
            <w:r w:rsidR="00A8296B">
              <w:t>a K-W-L chart, completing the knowledge and want to know sections.</w:t>
            </w:r>
          </w:p>
        </w:tc>
        <w:tc>
          <w:tcPr>
            <w:tcW w:w="2127" w:type="dxa"/>
            <w:tcBorders>
              <w:top w:val="single" w:sz="4" w:space="0" w:color="707070"/>
              <w:left w:val="single" w:sz="4" w:space="0" w:color="707070"/>
              <w:bottom w:val="single" w:sz="4" w:space="0" w:color="707070"/>
              <w:right w:val="single" w:sz="4" w:space="0" w:color="707070"/>
            </w:tcBorders>
          </w:tcPr>
          <w:p w14:paraId="507EE2D4" w14:textId="0C73AE48" w:rsidR="009D3973" w:rsidRDefault="00A8296B" w:rsidP="00F76B33">
            <w:pPr>
              <w:pStyle w:val="DoEtabletext2018"/>
            </w:pPr>
            <w:r>
              <w:t>K-W-L chart</w:t>
            </w:r>
          </w:p>
        </w:tc>
      </w:tr>
    </w:tbl>
    <w:p w14:paraId="705C35AD" w14:textId="4AFF762C" w:rsidR="00D51826" w:rsidRDefault="009D3973" w:rsidP="005A4FE7">
      <w:pPr>
        <w:pStyle w:val="DoEheading22018"/>
      </w:pPr>
      <w:bookmarkStart w:id="11" w:name="_Toc400715470"/>
      <w:r>
        <w:t>2</w:t>
      </w:r>
      <w:r w:rsidR="00A379DC">
        <w:t xml:space="preserve">. </w:t>
      </w:r>
      <w:r w:rsidR="005D6EFD">
        <w:t>Introducing the</w:t>
      </w:r>
      <w:r w:rsidR="005A4FE7">
        <w:t xml:space="preserve"> </w:t>
      </w:r>
      <w:r w:rsidR="00297FAF">
        <w:t xml:space="preserve">text – </w:t>
      </w:r>
      <w:r w:rsidR="005A4FE7">
        <w:t>Tears in the jungle</w:t>
      </w:r>
      <w:bookmarkEnd w:id="11"/>
    </w:p>
    <w:tbl>
      <w:tblPr>
        <w:tblW w:w="10632" w:type="dxa"/>
        <w:tblInd w:w="108" w:type="dxa"/>
        <w:tblLayout w:type="fixed"/>
        <w:tblLook w:val="04A0" w:firstRow="1" w:lastRow="0" w:firstColumn="1" w:lastColumn="0" w:noHBand="0" w:noVBand="1"/>
      </w:tblPr>
      <w:tblGrid>
        <w:gridCol w:w="1985"/>
        <w:gridCol w:w="6520"/>
        <w:gridCol w:w="2127"/>
      </w:tblGrid>
      <w:tr w:rsidR="004400E4" w14:paraId="5A7AA507" w14:textId="77777777" w:rsidTr="004400E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14CEF7F" w14:textId="32252477" w:rsidR="004400E4" w:rsidRPr="0084745C" w:rsidRDefault="004400E4" w:rsidP="00D51826">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F8C96C7" w14:textId="6A605B4A" w:rsidR="004400E4" w:rsidRPr="002955ED" w:rsidRDefault="004400E4" w:rsidP="00D51826">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F81409C" w14:textId="3D366228" w:rsidR="004400E4" w:rsidRDefault="004400E4" w:rsidP="002955ED">
            <w:pPr>
              <w:pStyle w:val="DoEtableheading2018"/>
            </w:pPr>
            <w:r>
              <w:t xml:space="preserve">Resources </w:t>
            </w:r>
          </w:p>
        </w:tc>
      </w:tr>
      <w:tr w:rsidR="004400E4" w14:paraId="177708B5" w14:textId="77777777" w:rsidTr="004400E4">
        <w:tc>
          <w:tcPr>
            <w:tcW w:w="1985" w:type="dxa"/>
            <w:tcBorders>
              <w:top w:val="single" w:sz="4" w:space="0" w:color="707070"/>
              <w:left w:val="single" w:sz="4" w:space="0" w:color="707070"/>
              <w:bottom w:val="single" w:sz="4" w:space="0" w:color="707070"/>
              <w:right w:val="single" w:sz="4" w:space="0" w:color="707070"/>
            </w:tcBorders>
          </w:tcPr>
          <w:p w14:paraId="0901A758" w14:textId="77777777" w:rsidR="004400E4" w:rsidRPr="009114B2" w:rsidRDefault="004400E4" w:rsidP="005A4FE7">
            <w:pPr>
              <w:pStyle w:val="DoEtabletext2018"/>
              <w:rPr>
                <w:rStyle w:val="DoEstrongemphasis2018"/>
              </w:rPr>
            </w:pPr>
            <w:r w:rsidRPr="009114B2">
              <w:rPr>
                <w:rStyle w:val="DoEstrongemphasis2018"/>
              </w:rPr>
              <w:t>English</w:t>
            </w:r>
          </w:p>
          <w:p w14:paraId="1F7D8947" w14:textId="77777777" w:rsidR="004400E4" w:rsidRDefault="004400E4" w:rsidP="005A4FE7">
            <w:pPr>
              <w:pStyle w:val="DoEtabletext2018"/>
            </w:pPr>
            <w:r w:rsidRPr="0033089B">
              <w:t>Spea</w:t>
            </w:r>
            <w:r>
              <w:t>king and listening</w:t>
            </w:r>
          </w:p>
          <w:p w14:paraId="2E082603" w14:textId="77777777" w:rsidR="004400E4" w:rsidRPr="0033089B" w:rsidRDefault="004400E4" w:rsidP="005A4FE7">
            <w:pPr>
              <w:pStyle w:val="DoEtabletext2018"/>
            </w:pPr>
            <w:r>
              <w:t>Responding and c</w:t>
            </w:r>
            <w:r w:rsidRPr="0033089B">
              <w:t>omposing</w:t>
            </w:r>
          </w:p>
          <w:p w14:paraId="09A703EE" w14:textId="77777777" w:rsidR="004400E4" w:rsidRPr="0033089B" w:rsidRDefault="004400E4" w:rsidP="005A4FE7">
            <w:pPr>
              <w:pStyle w:val="DoEtabletext2018"/>
            </w:pPr>
            <w:r>
              <w:t>Reading and v</w:t>
            </w:r>
            <w:r w:rsidRPr="0033089B">
              <w:t xml:space="preserve">iewing </w:t>
            </w:r>
          </w:p>
          <w:p w14:paraId="674E75D5" w14:textId="77777777" w:rsidR="004400E4" w:rsidRDefault="004400E4" w:rsidP="005A4FE7">
            <w:pPr>
              <w:pStyle w:val="DoEtabletext2018"/>
            </w:pPr>
            <w:r>
              <w:t>Visual l</w:t>
            </w:r>
            <w:r w:rsidRPr="0033089B">
              <w:t>iteracy</w:t>
            </w:r>
          </w:p>
          <w:p w14:paraId="1ECA64C4" w14:textId="480B6B4F" w:rsidR="004400E4" w:rsidRPr="0084745C" w:rsidRDefault="004400E4" w:rsidP="00D51826">
            <w:pPr>
              <w:pStyle w:val="DoEtabletext2018"/>
            </w:pPr>
            <w:r>
              <w:t>Learning process – engage personally</w:t>
            </w:r>
          </w:p>
        </w:tc>
        <w:tc>
          <w:tcPr>
            <w:tcW w:w="6520" w:type="dxa"/>
            <w:tcBorders>
              <w:top w:val="single" w:sz="4" w:space="0" w:color="707070"/>
              <w:left w:val="single" w:sz="4" w:space="0" w:color="707070"/>
              <w:bottom w:val="single" w:sz="4" w:space="0" w:color="707070"/>
              <w:right w:val="single" w:sz="4" w:space="0" w:color="707070"/>
            </w:tcBorders>
          </w:tcPr>
          <w:p w14:paraId="73AA6428" w14:textId="270F83E6" w:rsidR="00297FAF" w:rsidRDefault="00297FAF" w:rsidP="005A4FE7">
            <w:pPr>
              <w:pStyle w:val="DoEtabletext2018"/>
              <w:rPr>
                <w:rStyle w:val="DoEstrongemphasis2018"/>
              </w:rPr>
            </w:pPr>
            <w:r>
              <w:rPr>
                <w:rStyle w:val="DoEstrongemphasis2018"/>
              </w:rPr>
              <w:t>Tears in the jungle: A children’s adventure to save the orang-utan</w:t>
            </w:r>
          </w:p>
          <w:p w14:paraId="6F74C6B8" w14:textId="5C5146B5" w:rsidR="004400E4" w:rsidRPr="009114B2" w:rsidRDefault="004400E4" w:rsidP="005A4FE7">
            <w:pPr>
              <w:pStyle w:val="DoEtabletext2018"/>
            </w:pPr>
            <w:r>
              <w:t>Learning intention</w:t>
            </w:r>
            <w:r w:rsidRPr="009114B2">
              <w:t xml:space="preserve"> – </w:t>
            </w:r>
            <w:r>
              <w:t>u</w:t>
            </w:r>
            <w:r w:rsidRPr="009114B2">
              <w:t xml:space="preserve">nderstand </w:t>
            </w:r>
            <w:r>
              <w:t xml:space="preserve">the </w:t>
            </w:r>
            <w:r w:rsidRPr="009114B2">
              <w:t xml:space="preserve">context of the </w:t>
            </w:r>
            <w:r w:rsidR="00297FAF">
              <w:t>text and its purpose</w:t>
            </w:r>
          </w:p>
          <w:p w14:paraId="6DF86F10" w14:textId="77777777" w:rsidR="004400E4" w:rsidRDefault="004400E4" w:rsidP="005A4FE7">
            <w:pPr>
              <w:pStyle w:val="DoEtablelist1bullet2018"/>
            </w:pPr>
            <w:r>
              <w:t>View</w:t>
            </w:r>
            <w:r w:rsidRPr="00FA0C63">
              <w:t xml:space="preserve"> </w:t>
            </w:r>
            <w:r>
              <w:t xml:space="preserve">the </w:t>
            </w:r>
            <w:r w:rsidRPr="00FA0C63">
              <w:t>cover i</w:t>
            </w:r>
            <w:r>
              <w:t xml:space="preserve">llustration. Make predictions. </w:t>
            </w:r>
          </w:p>
          <w:p w14:paraId="6EC99A24" w14:textId="77777777" w:rsidR="004400E4" w:rsidRDefault="004400E4" w:rsidP="005A4FE7">
            <w:pPr>
              <w:pStyle w:val="DoEtablelist1bullet2018"/>
            </w:pPr>
            <w:r>
              <w:t>Use v</w:t>
            </w:r>
            <w:r w:rsidRPr="00FA0C63">
              <w:t xml:space="preserve">isual literacy vocabulary – ‘demand’ being established by </w:t>
            </w:r>
            <w:r>
              <w:t xml:space="preserve">the </w:t>
            </w:r>
            <w:r w:rsidRPr="00FA0C63">
              <w:t>orangutan’s eyes</w:t>
            </w:r>
            <w:r>
              <w:t xml:space="preserve"> gazing directly at the viewer. Discuss the author’s purpose of the cover image.</w:t>
            </w:r>
          </w:p>
          <w:p w14:paraId="472B557B" w14:textId="38225EA3" w:rsidR="004400E4" w:rsidRPr="004B76EA" w:rsidRDefault="004400E4" w:rsidP="005A4FE7">
            <w:pPr>
              <w:pStyle w:val="DoEtablelist1bullet2018"/>
            </w:pPr>
            <w:r>
              <w:rPr>
                <w:szCs w:val="24"/>
              </w:rPr>
              <w:t xml:space="preserve">Collectively view the BTN video clip, </w:t>
            </w:r>
            <w:proofErr w:type="gramStart"/>
            <w:r>
              <w:rPr>
                <w:szCs w:val="24"/>
              </w:rPr>
              <w:t>Saving</w:t>
            </w:r>
            <w:proofErr w:type="gramEnd"/>
            <w:r>
              <w:rPr>
                <w:szCs w:val="24"/>
              </w:rPr>
              <w:t xml:space="preserve"> orangutans, which provides backgr</w:t>
            </w:r>
            <w:r w:rsidR="00297FAF">
              <w:rPr>
                <w:szCs w:val="24"/>
              </w:rPr>
              <w:t>ound information on the authors</w:t>
            </w:r>
            <w:r>
              <w:rPr>
                <w:szCs w:val="24"/>
              </w:rPr>
              <w:t xml:space="preserve"> Daniel and William Clarke. Identify the third person voice of the narrator and use of first person voice by Daniel and William. </w:t>
            </w:r>
          </w:p>
          <w:p w14:paraId="49AF342B" w14:textId="21FF3422" w:rsidR="00681E47" w:rsidRDefault="00681E47" w:rsidP="00681E47">
            <w:pPr>
              <w:pStyle w:val="DoEtablelist1bullet2018"/>
            </w:pPr>
            <w:r>
              <w:t xml:space="preserve">Analyse the title of the book. Students discuss the </w:t>
            </w:r>
            <w:r w:rsidR="00902D86">
              <w:t>double</w:t>
            </w:r>
            <w:r>
              <w:t xml:space="preserve"> pronunciation and meaning of the word ‘tears’. ‘Tears’ is a homograph and was deliberately chosen</w:t>
            </w:r>
            <w:r w:rsidR="00902D86">
              <w:t xml:space="preserve"> for its duality in meaning</w:t>
            </w:r>
            <w:r>
              <w:t xml:space="preserve">. What is the context of the two meanings in the title? </w:t>
            </w:r>
            <w:r w:rsidR="00902D86">
              <w:t xml:space="preserve">What meaning is communicated through the </w:t>
            </w:r>
            <w:r w:rsidR="004655A7">
              <w:t xml:space="preserve">use of the </w:t>
            </w:r>
            <w:r w:rsidR="00902D86">
              <w:t>single word?</w:t>
            </w:r>
          </w:p>
          <w:p w14:paraId="647B3A01" w14:textId="77777777" w:rsidR="004400E4" w:rsidRDefault="004400E4" w:rsidP="005A4FE7">
            <w:pPr>
              <w:pStyle w:val="DoEtablelist1bullet2018"/>
            </w:pPr>
            <w:r>
              <w:rPr>
                <w:szCs w:val="24"/>
              </w:rPr>
              <w:t xml:space="preserve">Tell the students that since the video </w:t>
            </w:r>
            <w:r>
              <w:t>the boys have written a second book, Tears in the jungle: Fight for survival, which is listed on the 2018 Children’s Book Council of Australia c</w:t>
            </w:r>
            <w:r w:rsidRPr="00D44A1A">
              <w:t>hi</w:t>
            </w:r>
            <w:r>
              <w:t>ldren's book of the year notables list</w:t>
            </w:r>
            <w:r w:rsidRPr="00D44A1A">
              <w:t>.</w:t>
            </w:r>
          </w:p>
          <w:p w14:paraId="7AF35931" w14:textId="6DA3CB68" w:rsidR="005564F3" w:rsidRPr="00FA0C63" w:rsidRDefault="004400E4" w:rsidP="005564F3">
            <w:pPr>
              <w:pStyle w:val="DoEtablelist1bullet2018"/>
            </w:pPr>
            <w:r>
              <w:t>Make connections to the text – text to self, text to text, text to world.</w:t>
            </w:r>
          </w:p>
          <w:p w14:paraId="05AD1509" w14:textId="77777777" w:rsidR="004400E4" w:rsidRPr="004B76EA" w:rsidRDefault="004400E4" w:rsidP="005A4FE7">
            <w:pPr>
              <w:pStyle w:val="DoEtablelist1bullet2018"/>
              <w:rPr>
                <w:b/>
              </w:rPr>
            </w:pPr>
            <w:r w:rsidRPr="00FA0C63">
              <w:t>View a</w:t>
            </w:r>
            <w:r>
              <w:t xml:space="preserve">dditional background resources </w:t>
            </w:r>
            <w:r w:rsidRPr="00FA0C63">
              <w:t xml:space="preserve">as </w:t>
            </w:r>
            <w:r>
              <w:t xml:space="preserve">a </w:t>
            </w:r>
            <w:r w:rsidRPr="00FA0C63">
              <w:t>whole class or in</w:t>
            </w:r>
            <w:r>
              <w:t xml:space="preserve"> literacy/reading g</w:t>
            </w:r>
            <w:r w:rsidRPr="00FA0C63">
              <w:t>roups</w:t>
            </w:r>
            <w:r>
              <w:t>, for example:</w:t>
            </w:r>
          </w:p>
          <w:p w14:paraId="5C0CA7D3" w14:textId="77777777" w:rsidR="004400E4" w:rsidRPr="004B76EA" w:rsidRDefault="004400E4" w:rsidP="005A4FE7">
            <w:pPr>
              <w:pStyle w:val="DoEtablelist2bullet2018"/>
              <w:rPr>
                <w:b/>
              </w:rPr>
            </w:pPr>
            <w:r>
              <w:t>Tears in the jungle website</w:t>
            </w:r>
          </w:p>
          <w:p w14:paraId="6C8F3446" w14:textId="5EF5142E" w:rsidR="004400E4" w:rsidRPr="00DC4610" w:rsidRDefault="00297FAF" w:rsidP="005A4FE7">
            <w:pPr>
              <w:pStyle w:val="DoEtablelist2bullet2018"/>
              <w:rPr>
                <w:b/>
              </w:rPr>
            </w:pPr>
            <w:r>
              <w:t>The book of Daniel – Australian story.</w:t>
            </w:r>
          </w:p>
          <w:p w14:paraId="55886AF3" w14:textId="11E760E9" w:rsidR="004400E4" w:rsidRDefault="00134B05" w:rsidP="0042658C">
            <w:pPr>
              <w:pStyle w:val="DoEtablelist1bullet2018"/>
            </w:pPr>
            <w:r>
              <w:t xml:space="preserve">Reflecting on the actions of </w:t>
            </w:r>
            <w:r w:rsidR="005564F3">
              <w:t xml:space="preserve">the </w:t>
            </w:r>
            <w:proofErr w:type="gramStart"/>
            <w:r>
              <w:t>10 and 12 year old</w:t>
            </w:r>
            <w:proofErr w:type="gramEnd"/>
            <w:r>
              <w:t xml:space="preserve"> boys, students </w:t>
            </w:r>
            <w:r w:rsidR="004400E4" w:rsidRPr="00CB2B8E">
              <w:t xml:space="preserve">write a paragraph in first person voice recounting how they </w:t>
            </w:r>
            <w:r>
              <w:t xml:space="preserve">have made a difference, for example, helping a </w:t>
            </w:r>
            <w:r w:rsidR="00E01CD0">
              <w:t>person or animal, improving a place</w:t>
            </w:r>
            <w:r w:rsidR="004400E4" w:rsidRPr="00CB2B8E">
              <w:t xml:space="preserve">. </w:t>
            </w:r>
          </w:p>
        </w:tc>
        <w:tc>
          <w:tcPr>
            <w:tcW w:w="2127" w:type="dxa"/>
            <w:tcBorders>
              <w:top w:val="single" w:sz="4" w:space="0" w:color="707070"/>
              <w:left w:val="single" w:sz="4" w:space="0" w:color="707070"/>
              <w:bottom w:val="single" w:sz="4" w:space="0" w:color="707070"/>
              <w:right w:val="single" w:sz="4" w:space="0" w:color="707070"/>
            </w:tcBorders>
          </w:tcPr>
          <w:p w14:paraId="2E0A1877" w14:textId="77777777" w:rsidR="004400E4" w:rsidRPr="004A3974" w:rsidRDefault="004400E4" w:rsidP="005A4FE7">
            <w:pPr>
              <w:pStyle w:val="DoEtabletext2018"/>
              <w:rPr>
                <w:lang w:val="en-GB"/>
              </w:rPr>
            </w:pPr>
            <w:r w:rsidRPr="00861A50">
              <w:rPr>
                <w:noProof/>
                <w:lang w:val="en-US" w:eastAsia="en-US"/>
              </w:rPr>
              <w:drawing>
                <wp:inline distT="0" distB="0" distL="0" distR="0" wp14:anchorId="1925D8F2" wp14:editId="01788379">
                  <wp:extent cx="1202241" cy="1041491"/>
                  <wp:effectExtent l="0" t="0" r="0" b="0"/>
                  <wp:docPr id="2" name="Picture 2"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54594A39" w14:textId="2B443F87" w:rsidR="004400E4" w:rsidRDefault="004400E4" w:rsidP="005A4FE7">
            <w:pPr>
              <w:pStyle w:val="DoEtabletext2018"/>
            </w:pPr>
            <w:r w:rsidRPr="00876FA5">
              <w:rPr>
                <w:rStyle w:val="DoEstrongemphasis2018"/>
              </w:rPr>
              <w:t>Cover</w:t>
            </w:r>
            <w:r>
              <w:t xml:space="preserve"> of Tears in the jungle: A children’s adventure to save the orang-utan by Daniel Clarke and William Clarke, published by CTQ Management Consulting, Terry Hills, 2011</w:t>
            </w:r>
          </w:p>
          <w:p w14:paraId="00814101" w14:textId="77777777" w:rsidR="004400E4" w:rsidRDefault="00000000" w:rsidP="005A4FE7">
            <w:pPr>
              <w:pStyle w:val="DoEtabletext2018"/>
            </w:pPr>
            <w:hyperlink r:id="rId19" w:history="1">
              <w:r w:rsidR="004400E4" w:rsidRPr="00861A50">
                <w:rPr>
                  <w:rStyle w:val="Hyperlink"/>
                </w:rPr>
                <w:t>Saving orangutans</w:t>
              </w:r>
            </w:hyperlink>
            <w:r w:rsidR="004400E4">
              <w:t>, BTN, ABC, 20 March 2012</w:t>
            </w:r>
            <w:r w:rsidR="004400E4" w:rsidRPr="00FA0C63">
              <w:t xml:space="preserve"> </w:t>
            </w:r>
            <w:r w:rsidR="004400E4">
              <w:t>(03:58)</w:t>
            </w:r>
          </w:p>
          <w:p w14:paraId="5FA6537D" w14:textId="5B8946AA" w:rsidR="005564F3" w:rsidRPr="00FA0C63" w:rsidRDefault="00000000" w:rsidP="005A4FE7">
            <w:pPr>
              <w:pStyle w:val="DoEtabletext2018"/>
            </w:pPr>
            <w:hyperlink r:id="rId20" w:history="1">
              <w:r w:rsidR="005564F3" w:rsidRPr="005564F3">
                <w:rPr>
                  <w:rStyle w:val="Hyperlink"/>
                </w:rPr>
                <w:t>About the books</w:t>
              </w:r>
            </w:hyperlink>
            <w:r w:rsidR="005564F3">
              <w:t xml:space="preserve">, Tears in the jungle website </w:t>
            </w:r>
          </w:p>
          <w:p w14:paraId="706A2C87" w14:textId="343B3D2A" w:rsidR="005564F3" w:rsidRDefault="00000000" w:rsidP="005A4FE7">
            <w:pPr>
              <w:pStyle w:val="DoEtabletext2018"/>
            </w:pPr>
            <w:hyperlink r:id="rId21" w:history="1">
              <w:r w:rsidR="004400E4" w:rsidRPr="00A624D2">
                <w:rPr>
                  <w:rStyle w:val="Hyperlink"/>
                </w:rPr>
                <w:t>The book of Daniel</w:t>
              </w:r>
            </w:hyperlink>
            <w:r w:rsidR="004400E4">
              <w:t>, Australian s</w:t>
            </w:r>
            <w:r w:rsidR="004400E4" w:rsidRPr="00FA0C63">
              <w:t>tory</w:t>
            </w:r>
            <w:r w:rsidR="004400E4">
              <w:t>, ABC, 2012</w:t>
            </w:r>
            <w:r w:rsidR="004400E4" w:rsidRPr="00FA0C63">
              <w:t xml:space="preserve"> </w:t>
            </w:r>
            <w:r w:rsidR="004400E4">
              <w:t>(28:21)</w:t>
            </w:r>
          </w:p>
          <w:p w14:paraId="2610DFE5" w14:textId="77777777" w:rsidR="004400E4" w:rsidRDefault="00000000" w:rsidP="00D51826">
            <w:pPr>
              <w:pStyle w:val="DoEtabletext2018"/>
            </w:pPr>
            <w:hyperlink r:id="rId22" w:history="1">
              <w:r w:rsidR="004400E4" w:rsidRPr="00A624D2">
                <w:rPr>
                  <w:rStyle w:val="Hyperlink"/>
                </w:rPr>
                <w:t>Tears in the jungle</w:t>
              </w:r>
            </w:hyperlink>
            <w:r w:rsidR="004400E4">
              <w:t xml:space="preserve"> website</w:t>
            </w:r>
          </w:p>
          <w:p w14:paraId="6D7BCB82" w14:textId="2A83B0E4" w:rsidR="005564F3" w:rsidRDefault="005564F3" w:rsidP="00D51826">
            <w:pPr>
              <w:pStyle w:val="DoEtabletext2018"/>
            </w:pPr>
          </w:p>
        </w:tc>
      </w:tr>
    </w:tbl>
    <w:p w14:paraId="50738D3C" w14:textId="77777777" w:rsidR="005E1524" w:rsidRDefault="005E1524" w:rsidP="00CB2B8E">
      <w:pPr>
        <w:pStyle w:val="DoEheading22018"/>
      </w:pPr>
    </w:p>
    <w:p w14:paraId="421B25CC" w14:textId="0FCC0E25" w:rsidR="00CB2B8E" w:rsidRDefault="009D3973" w:rsidP="00CB2B8E">
      <w:pPr>
        <w:pStyle w:val="DoEheading22018"/>
      </w:pPr>
      <w:bookmarkStart w:id="12" w:name="_Toc400715471"/>
      <w:r>
        <w:lastRenderedPageBreak/>
        <w:t>3</w:t>
      </w:r>
      <w:r w:rsidR="00427096">
        <w:t>. Introducing the</w:t>
      </w:r>
      <w:r w:rsidR="00CB2B8E">
        <w:t xml:space="preserve"> geographical inquiry</w:t>
      </w:r>
      <w:bookmarkEnd w:id="12"/>
    </w:p>
    <w:tbl>
      <w:tblPr>
        <w:tblW w:w="10632" w:type="dxa"/>
        <w:tblInd w:w="108" w:type="dxa"/>
        <w:tblLayout w:type="fixed"/>
        <w:tblLook w:val="04A0" w:firstRow="1" w:lastRow="0" w:firstColumn="1" w:lastColumn="0" w:noHBand="0" w:noVBand="1"/>
      </w:tblPr>
      <w:tblGrid>
        <w:gridCol w:w="1985"/>
        <w:gridCol w:w="6520"/>
        <w:gridCol w:w="2127"/>
      </w:tblGrid>
      <w:tr w:rsidR="00CB2B8E" w14:paraId="56663E51" w14:textId="77777777" w:rsidTr="00CB2B8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685EC76" w14:textId="77777777" w:rsidR="00CB2B8E" w:rsidRPr="0084745C" w:rsidRDefault="00CB2B8E" w:rsidP="00CB2B8E">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7ACD2D2D" w14:textId="77777777" w:rsidR="00CB2B8E" w:rsidRPr="002955ED" w:rsidRDefault="00CB2B8E" w:rsidP="00CB2B8E">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C4B0E09" w14:textId="77777777" w:rsidR="00CB2B8E" w:rsidRDefault="00CB2B8E" w:rsidP="00CB2B8E">
            <w:pPr>
              <w:pStyle w:val="DoEtableheading2018"/>
            </w:pPr>
            <w:r>
              <w:t xml:space="preserve">Resources </w:t>
            </w:r>
          </w:p>
        </w:tc>
      </w:tr>
      <w:tr w:rsidR="00CB2B8E" w14:paraId="76681360" w14:textId="77777777" w:rsidTr="00CB2B8E">
        <w:tc>
          <w:tcPr>
            <w:tcW w:w="1985" w:type="dxa"/>
            <w:tcBorders>
              <w:top w:val="single" w:sz="4" w:space="0" w:color="707070"/>
              <w:left w:val="single" w:sz="4" w:space="0" w:color="707070"/>
              <w:bottom w:val="single" w:sz="4" w:space="0" w:color="707070"/>
              <w:right w:val="single" w:sz="4" w:space="0" w:color="707070"/>
            </w:tcBorders>
          </w:tcPr>
          <w:p w14:paraId="6B14BD3C" w14:textId="13A6A1BA" w:rsidR="00CB2B8E" w:rsidRDefault="00C015EA" w:rsidP="00CB2B8E">
            <w:pPr>
              <w:pStyle w:val="DoEtabletext2018"/>
              <w:rPr>
                <w:rStyle w:val="DoEstrongemphasis2018"/>
              </w:rPr>
            </w:pPr>
            <w:r>
              <w:rPr>
                <w:rStyle w:val="DoEstrongemphasis2018"/>
              </w:rPr>
              <w:t xml:space="preserve">Geography </w:t>
            </w:r>
          </w:p>
          <w:p w14:paraId="15ACA535" w14:textId="34FB9C34" w:rsidR="00CB2B8E" w:rsidRPr="0084745C" w:rsidRDefault="006678D5" w:rsidP="00CB2B8E">
            <w:pPr>
              <w:pStyle w:val="DoEtabletext2018"/>
            </w:pPr>
            <w:r w:rsidRPr="006678D5">
              <w:t>Skill – questioning</w:t>
            </w:r>
          </w:p>
        </w:tc>
        <w:tc>
          <w:tcPr>
            <w:tcW w:w="6520" w:type="dxa"/>
            <w:tcBorders>
              <w:top w:val="single" w:sz="4" w:space="0" w:color="707070"/>
              <w:left w:val="single" w:sz="4" w:space="0" w:color="707070"/>
              <w:bottom w:val="single" w:sz="4" w:space="0" w:color="707070"/>
              <w:right w:val="single" w:sz="4" w:space="0" w:color="707070"/>
            </w:tcBorders>
          </w:tcPr>
          <w:p w14:paraId="4E507C45" w14:textId="77777777" w:rsidR="00CB2B8E" w:rsidRDefault="00CB2B8E" w:rsidP="00CB2B8E">
            <w:pPr>
              <w:pStyle w:val="DoEtabletext2018"/>
              <w:rPr>
                <w:rStyle w:val="DoEstrongemphasis2018"/>
              </w:rPr>
            </w:pPr>
            <w:r>
              <w:rPr>
                <w:rStyle w:val="DoEstrongemphasis2018"/>
              </w:rPr>
              <w:t xml:space="preserve">What do we want to know? </w:t>
            </w:r>
          </w:p>
          <w:p w14:paraId="1B4A96C8" w14:textId="77777777" w:rsidR="00CB2B8E" w:rsidRDefault="00CB2B8E" w:rsidP="00CB2B8E">
            <w:pPr>
              <w:pStyle w:val="DoEtabletext2018"/>
              <w:rPr>
                <w:rStyle w:val="DoEstrongemphasis2018"/>
              </w:rPr>
            </w:pPr>
            <w:r>
              <w:rPr>
                <w:rStyle w:val="DoEstrongemphasis2018"/>
              </w:rPr>
              <w:t>What geographical inquiry questions will we ask?</w:t>
            </w:r>
          </w:p>
          <w:p w14:paraId="178736CC" w14:textId="77777777" w:rsidR="00CB2B8E" w:rsidRDefault="00CB2B8E" w:rsidP="00CB2B8E">
            <w:pPr>
              <w:pStyle w:val="DoEtabletext2018"/>
            </w:pPr>
            <w:r>
              <w:rPr>
                <w:rStyle w:val="DoEstrongemphasis2018"/>
                <w:b w:val="0"/>
              </w:rPr>
              <w:t>Learning intention</w:t>
            </w:r>
            <w:r w:rsidRPr="0003330C">
              <w:rPr>
                <w:rStyle w:val="DoEstrongemphasis2018"/>
                <w:b w:val="0"/>
              </w:rPr>
              <w:t xml:space="preserve"> –</w:t>
            </w:r>
            <w:r>
              <w:rPr>
                <w:rStyle w:val="DoEstrongemphasis2018"/>
              </w:rPr>
              <w:t xml:space="preserve"> </w:t>
            </w:r>
            <w:r>
              <w:t>establish geographical inquiry questions and inquiry framework</w:t>
            </w:r>
          </w:p>
          <w:p w14:paraId="394DF62B" w14:textId="77777777" w:rsidR="00CB2B8E" w:rsidRDefault="00CB2B8E" w:rsidP="00CB2B8E">
            <w:pPr>
              <w:pStyle w:val="DoEtablelist1bullet2018"/>
            </w:pPr>
            <w:r>
              <w:t xml:space="preserve">Students brainstorm what they are curious about, what they wonder and would like to know. </w:t>
            </w:r>
          </w:p>
          <w:p w14:paraId="7EE9A316" w14:textId="77777777" w:rsidR="00CB2B8E" w:rsidRPr="00C42D23" w:rsidRDefault="00CB2B8E" w:rsidP="00CB2B8E">
            <w:pPr>
              <w:pStyle w:val="DoEtablelist1bullet2018"/>
            </w:pPr>
            <w:r>
              <w:t xml:space="preserve">Introduce the geographical inquiry questions – </w:t>
            </w:r>
            <w:r w:rsidRPr="00C42D23">
              <w:t xml:space="preserve">How </w:t>
            </w:r>
            <w:r>
              <w:t>can</w:t>
            </w:r>
            <w:r w:rsidRPr="00C42D23">
              <w:t xml:space="preserve"> the </w:t>
            </w:r>
            <w:r>
              <w:t>Borneo jungle environmen</w:t>
            </w:r>
            <w:r w:rsidRPr="00C42D23">
              <w:t>t support the lives of people and other living things</w:t>
            </w:r>
            <w:r>
              <w:t xml:space="preserve"> into the future</w:t>
            </w:r>
            <w:r w:rsidRPr="00C42D23">
              <w:t>?</w:t>
            </w:r>
          </w:p>
          <w:p w14:paraId="64229088" w14:textId="77777777" w:rsidR="00CB2B8E" w:rsidRPr="00E72BFE" w:rsidRDefault="00CB2B8E" w:rsidP="00CB2B8E">
            <w:pPr>
              <w:pStyle w:val="DoEtablelist2bullet2018"/>
            </w:pPr>
            <w:r w:rsidRPr="00E72BFE">
              <w:t xml:space="preserve">Where is the </w:t>
            </w:r>
            <w:r>
              <w:t>Borneo jungle</w:t>
            </w:r>
            <w:r w:rsidRPr="00E72BFE">
              <w:t>?</w:t>
            </w:r>
          </w:p>
          <w:p w14:paraId="1D0F8FE5" w14:textId="77777777" w:rsidR="00CB2B8E" w:rsidRPr="00E72BFE" w:rsidRDefault="00CB2B8E" w:rsidP="00CB2B8E">
            <w:pPr>
              <w:pStyle w:val="DoEtablelist2bullet2018"/>
            </w:pPr>
            <w:r w:rsidRPr="00E72BFE">
              <w:t xml:space="preserve">What are </w:t>
            </w:r>
            <w:r>
              <w:t>its geographical characteristics</w:t>
            </w:r>
            <w:r w:rsidRPr="00E72BFE">
              <w:t>?</w:t>
            </w:r>
          </w:p>
          <w:p w14:paraId="790FF98A" w14:textId="77777777" w:rsidR="00CB2B8E" w:rsidRPr="00E72BFE" w:rsidRDefault="00CB2B8E" w:rsidP="00CB2B8E">
            <w:pPr>
              <w:pStyle w:val="DoEtablelist2bullet2018"/>
            </w:pPr>
            <w:r w:rsidRPr="00E72BFE">
              <w:t xml:space="preserve">What </w:t>
            </w:r>
            <w:r>
              <w:t xml:space="preserve">animals and </w:t>
            </w:r>
            <w:r w:rsidRPr="00E72BFE">
              <w:t xml:space="preserve">habitats are found in the </w:t>
            </w:r>
            <w:r>
              <w:t>jungle</w:t>
            </w:r>
            <w:r w:rsidRPr="00E72BFE">
              <w:t>?</w:t>
            </w:r>
          </w:p>
          <w:p w14:paraId="74E5098F" w14:textId="77777777" w:rsidR="00CB2B8E" w:rsidRPr="00E72BFE" w:rsidRDefault="00CB2B8E" w:rsidP="00CB2B8E">
            <w:pPr>
              <w:pStyle w:val="DoEtablelist2bullet2018"/>
              <w:rPr>
                <w:lang w:val="en-US"/>
              </w:rPr>
            </w:pPr>
            <w:r>
              <w:rPr>
                <w:lang w:val="en-US"/>
              </w:rPr>
              <w:t>What are the interrelationships in the jungle</w:t>
            </w:r>
            <w:r w:rsidRPr="00E72BFE">
              <w:rPr>
                <w:lang w:val="en-US"/>
              </w:rPr>
              <w:t xml:space="preserve">? </w:t>
            </w:r>
          </w:p>
          <w:p w14:paraId="11AC987B" w14:textId="77777777" w:rsidR="00CB2B8E" w:rsidRPr="00E72BFE" w:rsidRDefault="00CB2B8E" w:rsidP="00CB2B8E">
            <w:pPr>
              <w:pStyle w:val="DoEtablelist2bullet2018"/>
              <w:rPr>
                <w:lang w:val="en-US"/>
              </w:rPr>
            </w:pPr>
            <w:r w:rsidRPr="00E72BFE">
              <w:rPr>
                <w:lang w:val="en-US"/>
              </w:rPr>
              <w:t>Why is this environment significant?</w:t>
            </w:r>
          </w:p>
          <w:p w14:paraId="25625EF5" w14:textId="3866BDD6" w:rsidR="00CB2B8E" w:rsidRDefault="00CB2B8E" w:rsidP="00CB2B8E">
            <w:pPr>
              <w:pStyle w:val="DoEtablelist2bullet2018"/>
            </w:pPr>
            <w:r>
              <w:t>How is the jungle perceived</w:t>
            </w:r>
            <w:r w:rsidR="0011246D">
              <w:t xml:space="preserve"> by different people</w:t>
            </w:r>
            <w:r>
              <w:t>?</w:t>
            </w:r>
          </w:p>
          <w:p w14:paraId="0FDB20B5" w14:textId="77777777" w:rsidR="00CB2B8E" w:rsidRDefault="00CB2B8E" w:rsidP="00CB2B8E">
            <w:pPr>
              <w:pStyle w:val="DoEtablelist2bullet2018"/>
            </w:pPr>
            <w:r>
              <w:t>How can jungle habitats, species and environments be protected?</w:t>
            </w:r>
          </w:p>
          <w:p w14:paraId="49E1A04A" w14:textId="648286A2" w:rsidR="00107175" w:rsidRDefault="00107175" w:rsidP="00107175">
            <w:pPr>
              <w:pStyle w:val="DoEtablelist1bullet2018"/>
            </w:pPr>
            <w:r>
              <w:t>Display the questions for reference throughout the learning. The inquiry questions frame the geographical inquiry.</w:t>
            </w:r>
          </w:p>
        </w:tc>
        <w:tc>
          <w:tcPr>
            <w:tcW w:w="2127" w:type="dxa"/>
            <w:tcBorders>
              <w:top w:val="single" w:sz="4" w:space="0" w:color="707070"/>
              <w:left w:val="single" w:sz="4" w:space="0" w:color="707070"/>
              <w:bottom w:val="single" w:sz="4" w:space="0" w:color="707070"/>
              <w:right w:val="single" w:sz="4" w:space="0" w:color="707070"/>
            </w:tcBorders>
          </w:tcPr>
          <w:p w14:paraId="6FCF1511" w14:textId="77777777" w:rsidR="00CB2B8E" w:rsidRDefault="00CB2B8E" w:rsidP="00CB2B8E">
            <w:pPr>
              <w:pStyle w:val="DoEtabletext2018"/>
            </w:pPr>
          </w:p>
        </w:tc>
      </w:tr>
    </w:tbl>
    <w:p w14:paraId="4066898B" w14:textId="2DF8459A" w:rsidR="005A4FE7" w:rsidRDefault="009D3973" w:rsidP="005A4FE7">
      <w:pPr>
        <w:pStyle w:val="DoEheading22018"/>
      </w:pPr>
      <w:bookmarkStart w:id="13" w:name="_Toc400715472"/>
      <w:r>
        <w:t>4</w:t>
      </w:r>
      <w:r w:rsidR="00A379DC">
        <w:t xml:space="preserve">. </w:t>
      </w:r>
      <w:r w:rsidR="00427096">
        <w:t>Introducing</w:t>
      </w:r>
      <w:r w:rsidR="00E73464">
        <w:t xml:space="preserve"> </w:t>
      </w:r>
      <w:r>
        <w:t xml:space="preserve">the </w:t>
      </w:r>
      <w:r w:rsidR="00D715A4">
        <w:t xml:space="preserve">textual </w:t>
      </w:r>
      <w:r>
        <w:t xml:space="preserve">concept of </w:t>
      </w:r>
      <w:r w:rsidR="00E73464">
        <w:t>p</w:t>
      </w:r>
      <w:r w:rsidR="005A4FE7">
        <w:t>oint of view</w:t>
      </w:r>
      <w:bookmarkEnd w:id="13"/>
      <w:r w:rsidR="00E72BFE">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2955ED" w14:paraId="142B71C5" w14:textId="77777777" w:rsidTr="002955ED">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6F74AB8F" w14:textId="77777777" w:rsidR="002955ED" w:rsidRPr="0084745C" w:rsidRDefault="002955ED" w:rsidP="005A4FE7">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13B4643" w14:textId="490418C0" w:rsidR="002955ED" w:rsidRPr="002955ED" w:rsidRDefault="002955ED" w:rsidP="005A4FE7">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A0343F2" w14:textId="1BACA35E" w:rsidR="002955ED" w:rsidRDefault="002955ED" w:rsidP="002955ED">
            <w:pPr>
              <w:pStyle w:val="DoEtableheading2018"/>
            </w:pPr>
            <w:r>
              <w:t xml:space="preserve">Resources </w:t>
            </w:r>
          </w:p>
        </w:tc>
      </w:tr>
      <w:tr w:rsidR="002955ED" w14:paraId="577663B8" w14:textId="77777777" w:rsidTr="002955ED">
        <w:tc>
          <w:tcPr>
            <w:tcW w:w="1985" w:type="dxa"/>
            <w:tcBorders>
              <w:top w:val="single" w:sz="4" w:space="0" w:color="707070"/>
              <w:left w:val="single" w:sz="4" w:space="0" w:color="707070"/>
              <w:bottom w:val="single" w:sz="4" w:space="0" w:color="707070"/>
              <w:right w:val="single" w:sz="4" w:space="0" w:color="707070"/>
            </w:tcBorders>
          </w:tcPr>
          <w:p w14:paraId="3CA98523" w14:textId="77777777" w:rsidR="002955ED" w:rsidRDefault="002955ED" w:rsidP="00E73464">
            <w:pPr>
              <w:pStyle w:val="DoEtabletext2018"/>
              <w:rPr>
                <w:rStyle w:val="DoEstrongemphasis2018"/>
              </w:rPr>
            </w:pPr>
            <w:r>
              <w:rPr>
                <w:rStyle w:val="DoEstrongemphasis2018"/>
              </w:rPr>
              <w:t>English</w:t>
            </w:r>
          </w:p>
          <w:p w14:paraId="4E65686E" w14:textId="77777777" w:rsidR="002955ED" w:rsidRDefault="002955ED" w:rsidP="00E73464">
            <w:pPr>
              <w:pStyle w:val="DoEtabletext2018"/>
            </w:pPr>
            <w:r w:rsidRPr="0033089B">
              <w:t>Spea</w:t>
            </w:r>
            <w:r>
              <w:t>king and listening</w:t>
            </w:r>
          </w:p>
          <w:p w14:paraId="23642033" w14:textId="77777777" w:rsidR="002955ED" w:rsidRPr="0033089B" w:rsidRDefault="002955ED" w:rsidP="00E73464">
            <w:pPr>
              <w:pStyle w:val="DoEtabletext2018"/>
            </w:pPr>
            <w:r>
              <w:t>Responding and c</w:t>
            </w:r>
            <w:r w:rsidRPr="0033089B">
              <w:t>omposing</w:t>
            </w:r>
          </w:p>
          <w:p w14:paraId="53340F01" w14:textId="77777777" w:rsidR="002955ED" w:rsidRPr="0033089B" w:rsidRDefault="002955ED" w:rsidP="00E73464">
            <w:pPr>
              <w:pStyle w:val="DoEtabletext2018"/>
            </w:pPr>
            <w:r>
              <w:t>Reading and v</w:t>
            </w:r>
            <w:r w:rsidRPr="0033089B">
              <w:t xml:space="preserve">iewing </w:t>
            </w:r>
          </w:p>
          <w:p w14:paraId="0F308856" w14:textId="77777777" w:rsidR="002955ED" w:rsidRDefault="002955ED" w:rsidP="00E73464">
            <w:pPr>
              <w:pStyle w:val="DoEtabletext2018"/>
            </w:pPr>
            <w:r>
              <w:t>Visual l</w:t>
            </w:r>
            <w:r w:rsidRPr="0033089B">
              <w:t>iteracy</w:t>
            </w:r>
          </w:p>
          <w:p w14:paraId="53EAFF17" w14:textId="77777777" w:rsidR="002955ED" w:rsidRDefault="002955ED" w:rsidP="00E73464">
            <w:pPr>
              <w:pStyle w:val="DoEtabletext2018"/>
              <w:rPr>
                <w:rStyle w:val="DoEstrongemphasis2018"/>
              </w:rPr>
            </w:pPr>
            <w:r>
              <w:t>Writing and representing</w:t>
            </w:r>
          </w:p>
          <w:p w14:paraId="3027295E" w14:textId="794909DE" w:rsidR="002955ED" w:rsidRPr="0084745C" w:rsidRDefault="002955ED" w:rsidP="005A4FE7">
            <w:pPr>
              <w:pStyle w:val="DoEtabletext2018"/>
            </w:pPr>
            <w:r>
              <w:rPr>
                <w:rStyle w:val="DoEstrongemphasis2018"/>
                <w:b w:val="0"/>
              </w:rPr>
              <w:t>Learning process – u</w:t>
            </w:r>
            <w:r w:rsidRPr="00DC4610">
              <w:rPr>
                <w:rStyle w:val="DoEstrongemphasis2018"/>
                <w:b w:val="0"/>
              </w:rPr>
              <w:t>nderstanding</w:t>
            </w:r>
          </w:p>
        </w:tc>
        <w:tc>
          <w:tcPr>
            <w:tcW w:w="6520" w:type="dxa"/>
            <w:tcBorders>
              <w:top w:val="single" w:sz="4" w:space="0" w:color="707070"/>
              <w:left w:val="single" w:sz="4" w:space="0" w:color="707070"/>
              <w:bottom w:val="single" w:sz="4" w:space="0" w:color="707070"/>
              <w:right w:val="single" w:sz="4" w:space="0" w:color="707070"/>
            </w:tcBorders>
          </w:tcPr>
          <w:p w14:paraId="32E9865C" w14:textId="42FA2BA9" w:rsidR="002955ED" w:rsidRPr="000D679B" w:rsidRDefault="002955ED" w:rsidP="00E73464">
            <w:pPr>
              <w:pStyle w:val="DoEtabletext2018"/>
              <w:rPr>
                <w:rStyle w:val="DoEstrongemphasis2018"/>
              </w:rPr>
            </w:pPr>
            <w:r>
              <w:rPr>
                <w:rStyle w:val="DoEstrongemphasis2018"/>
              </w:rPr>
              <w:t xml:space="preserve">What is </w:t>
            </w:r>
            <w:r w:rsidR="00E808AB">
              <w:rPr>
                <w:rStyle w:val="DoEstrongemphasis2018"/>
              </w:rPr>
              <w:t xml:space="preserve">the textual concept of </w:t>
            </w:r>
            <w:r>
              <w:rPr>
                <w:rStyle w:val="DoEstrongemphasis2018"/>
              </w:rPr>
              <w:t>point of view?</w:t>
            </w:r>
            <w:r w:rsidR="00945292">
              <w:rPr>
                <w:rStyle w:val="DoEstrongemphasis2018"/>
              </w:rPr>
              <w:t xml:space="preserve"> How does camera shot</w:t>
            </w:r>
            <w:r w:rsidR="00011950">
              <w:rPr>
                <w:rStyle w:val="DoEstrongemphasis2018"/>
              </w:rPr>
              <w:t xml:space="preserve"> </w:t>
            </w:r>
            <w:r w:rsidR="003F3F39">
              <w:rPr>
                <w:rStyle w:val="DoEstrongemphasis2018"/>
              </w:rPr>
              <w:t>type establish point of view</w:t>
            </w:r>
            <w:r w:rsidR="00011950">
              <w:rPr>
                <w:rStyle w:val="DoEstrongemphasis2018"/>
              </w:rPr>
              <w:t>?</w:t>
            </w:r>
          </w:p>
          <w:p w14:paraId="43D43F81" w14:textId="7E9F64FA" w:rsidR="002955ED" w:rsidRPr="00934B0A" w:rsidRDefault="002955ED" w:rsidP="00E73464">
            <w:pPr>
              <w:pStyle w:val="DoEtabletext2018"/>
            </w:pPr>
            <w:r>
              <w:t>Learning intention – develop our understanding of the English textual concept of point of view</w:t>
            </w:r>
            <w:r w:rsidR="00945292">
              <w:t xml:space="preserve"> </w:t>
            </w:r>
          </w:p>
          <w:p w14:paraId="1D93F1F8" w14:textId="7406825C" w:rsidR="00BA6D93" w:rsidRDefault="002955ED" w:rsidP="00E73464">
            <w:pPr>
              <w:pStyle w:val="DoEtablelist1bullet2018"/>
            </w:pPr>
            <w:r>
              <w:t>Read p</w:t>
            </w:r>
            <w:r w:rsidRPr="009E55DB">
              <w:t>age</w:t>
            </w:r>
            <w:r>
              <w:t>s</w:t>
            </w:r>
            <w:r w:rsidRPr="009E55DB">
              <w:t xml:space="preserve"> 2</w:t>
            </w:r>
            <w:r>
              <w:t xml:space="preserve">-3. </w:t>
            </w:r>
            <w:r w:rsidR="00BA6D93">
              <w:t xml:space="preserve">Identify the </w:t>
            </w:r>
            <w:r w:rsidR="00314398">
              <w:t xml:space="preserve">authors’ statement of </w:t>
            </w:r>
            <w:r w:rsidR="00BA6D93">
              <w:t xml:space="preserve">intent. </w:t>
            </w:r>
            <w:r w:rsidR="00314398">
              <w:t xml:space="preserve">What attitudes to orangutans are the readers invited to adopt? </w:t>
            </w:r>
          </w:p>
          <w:p w14:paraId="65B756CE" w14:textId="6E5DDFF4" w:rsidR="00314398" w:rsidRPr="00314398" w:rsidRDefault="002955ED" w:rsidP="00314398">
            <w:pPr>
              <w:pStyle w:val="DoEtablelist1bullet2018"/>
            </w:pPr>
            <w:r>
              <w:t>Introduce the English textual c</w:t>
            </w:r>
            <w:r w:rsidR="005564F3">
              <w:t>oncept of point of view:</w:t>
            </w:r>
            <w:r w:rsidR="00BD0A1A">
              <w:t xml:space="preserve"> </w:t>
            </w:r>
            <w:r w:rsidR="005564F3">
              <w:t>p</w:t>
            </w:r>
            <w:r w:rsidR="00314398" w:rsidRPr="00314398">
              <w:t>oint of view</w:t>
            </w:r>
            <w:r w:rsidR="00314398">
              <w:t xml:space="preserve"> constructs a particular</w:t>
            </w:r>
            <w:r w:rsidR="00314398" w:rsidRPr="00314398">
              <w:t xml:space="preserve"> atti</w:t>
            </w:r>
            <w:r w:rsidR="0042658C">
              <w:t>tude towards the subject matter that</w:t>
            </w:r>
            <w:r w:rsidR="00314398" w:rsidRPr="00314398">
              <w:t xml:space="preserve"> the reader</w:t>
            </w:r>
            <w:r w:rsidR="00314398">
              <w:t xml:space="preserve"> </w:t>
            </w:r>
            <w:r w:rsidR="00314398" w:rsidRPr="00314398">
              <w:t>is invited to adopt.</w:t>
            </w:r>
          </w:p>
          <w:p w14:paraId="2CC022B1" w14:textId="0F74E1E0" w:rsidR="0042658C" w:rsidRDefault="0042658C" w:rsidP="0042658C">
            <w:pPr>
              <w:pStyle w:val="DoEtablelist1bullet2018"/>
            </w:pPr>
            <w:r>
              <w:t xml:space="preserve">Browse through the book, viewing the photographs, focusing on the use of </w:t>
            </w:r>
            <w:r w:rsidR="00267BB1">
              <w:t xml:space="preserve">layout and </w:t>
            </w:r>
            <w:r>
              <w:t xml:space="preserve">framing, for example, </w:t>
            </w:r>
            <w:r w:rsidR="00267BB1">
              <w:t xml:space="preserve">sequences, </w:t>
            </w:r>
            <w:r>
              <w:t>full-page photographs and extreme close-ups.</w:t>
            </w:r>
          </w:p>
          <w:p w14:paraId="57D2E649" w14:textId="433E0B68" w:rsidR="002955ED" w:rsidRDefault="002955ED" w:rsidP="00E73464">
            <w:pPr>
              <w:pStyle w:val="DoEtablelist1bullet2018"/>
            </w:pPr>
            <w:r>
              <w:t xml:space="preserve">Explore the variety of </w:t>
            </w:r>
            <w:r w:rsidR="0042658C">
              <w:t xml:space="preserve">camera shot types </w:t>
            </w:r>
            <w:r>
              <w:t xml:space="preserve">used in filmmaking. Discuss how using different layouts and camera shots helps to </w:t>
            </w:r>
            <w:r w:rsidR="00267BB1">
              <w:t xml:space="preserve">shape meaning and </w:t>
            </w:r>
            <w:r>
              <w:t xml:space="preserve">establish different points of view. </w:t>
            </w:r>
          </w:p>
          <w:p w14:paraId="2683B5C5" w14:textId="3E487BCF" w:rsidR="00102B38" w:rsidRPr="00CB2B8E" w:rsidRDefault="00E630F2" w:rsidP="00267BB1">
            <w:pPr>
              <w:pStyle w:val="DoEtablelist1bullet2018"/>
            </w:pPr>
            <w:r>
              <w:t>Identify the</w:t>
            </w:r>
            <w:r w:rsidR="002955ED">
              <w:t xml:space="preserve"> camera shot types in the photographs in the book.</w:t>
            </w:r>
            <w:r>
              <w:t xml:space="preserve"> </w:t>
            </w:r>
            <w:r w:rsidR="005E1524">
              <w:t>For one example of each shot type, students state how the shot positions the reader and establishes point of view.</w:t>
            </w:r>
            <w:r w:rsidR="00102B38">
              <w:t xml:space="preserve"> </w:t>
            </w:r>
          </w:p>
        </w:tc>
        <w:tc>
          <w:tcPr>
            <w:tcW w:w="2127" w:type="dxa"/>
            <w:tcBorders>
              <w:top w:val="single" w:sz="4" w:space="0" w:color="707070"/>
              <w:left w:val="single" w:sz="4" w:space="0" w:color="707070"/>
              <w:bottom w:val="single" w:sz="4" w:space="0" w:color="707070"/>
              <w:right w:val="single" w:sz="4" w:space="0" w:color="707070"/>
            </w:tcBorders>
          </w:tcPr>
          <w:p w14:paraId="684DDD8B" w14:textId="3E50EA11" w:rsidR="002955ED" w:rsidRPr="004A3974" w:rsidRDefault="0052505F" w:rsidP="00E73464">
            <w:pPr>
              <w:pStyle w:val="DoEtabletext2018"/>
              <w:rPr>
                <w:lang w:val="en-GB"/>
              </w:rPr>
            </w:pPr>
            <w:r w:rsidRPr="00861A50">
              <w:rPr>
                <w:noProof/>
                <w:lang w:val="en-US" w:eastAsia="en-US"/>
              </w:rPr>
              <w:drawing>
                <wp:inline distT="0" distB="0" distL="0" distR="0" wp14:anchorId="41306DDC" wp14:editId="79F36909">
                  <wp:extent cx="1202241" cy="1041491"/>
                  <wp:effectExtent l="0" t="0" r="0" b="0"/>
                  <wp:docPr id="1" name="Picture 1"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0E3908DF" w14:textId="77777777" w:rsidR="002955ED" w:rsidRDefault="002955ED" w:rsidP="00E73464">
            <w:pPr>
              <w:pStyle w:val="DoEtabletext2018"/>
            </w:pPr>
            <w:r w:rsidRPr="00876FA5">
              <w:rPr>
                <w:rStyle w:val="DoEstrongemphasis2018"/>
              </w:rPr>
              <w:t>Pages 2-3</w:t>
            </w:r>
            <w:r>
              <w:t xml:space="preserve"> of Tears in the jungle </w:t>
            </w:r>
          </w:p>
          <w:p w14:paraId="3D1611A7" w14:textId="77777777" w:rsidR="002955ED" w:rsidRDefault="00000000" w:rsidP="00E73464">
            <w:pPr>
              <w:pStyle w:val="DoEtabletext2018"/>
            </w:pPr>
            <w:hyperlink r:id="rId23" w:history="1">
              <w:r w:rsidR="002955ED" w:rsidRPr="00673B6D">
                <w:rPr>
                  <w:rStyle w:val="Hyperlink"/>
                </w:rPr>
                <w:t>Filmmaking 101: Camera shot types</w:t>
              </w:r>
            </w:hyperlink>
            <w:r w:rsidR="002955ED">
              <w:t>, Explora</w:t>
            </w:r>
          </w:p>
          <w:p w14:paraId="25E102D0" w14:textId="12B007D1" w:rsidR="002955ED" w:rsidRDefault="00000000" w:rsidP="005A4FE7">
            <w:pPr>
              <w:pStyle w:val="DoEtabletext2018"/>
            </w:pPr>
            <w:hyperlink r:id="rId24" w:history="1">
              <w:r w:rsidR="002955ED" w:rsidRPr="008F09EA">
                <w:rPr>
                  <w:rStyle w:val="Hyperlink"/>
                </w:rPr>
                <w:t>Point of view</w:t>
              </w:r>
            </w:hyperlink>
            <w:r w:rsidR="002955ED">
              <w:t>, English textual concepts, NSW Department of Education and ETA. (for teacher use)</w:t>
            </w:r>
          </w:p>
        </w:tc>
      </w:tr>
    </w:tbl>
    <w:p w14:paraId="334BDBC0" w14:textId="412F0611" w:rsidR="00E73464" w:rsidRPr="00E73464" w:rsidRDefault="009D3973" w:rsidP="00E73464">
      <w:pPr>
        <w:pStyle w:val="DoEheading22018"/>
        <w:rPr>
          <w:b/>
        </w:rPr>
      </w:pPr>
      <w:bookmarkStart w:id="14" w:name="_Toc400715473"/>
      <w:r>
        <w:rPr>
          <w:rStyle w:val="DoEstrongemphasis2018"/>
          <w:b w:val="0"/>
        </w:rPr>
        <w:lastRenderedPageBreak/>
        <w:t>5</w:t>
      </w:r>
      <w:r w:rsidR="00427096">
        <w:rPr>
          <w:rStyle w:val="DoEstrongemphasis2018"/>
          <w:b w:val="0"/>
        </w:rPr>
        <w:t>. Locating g</w:t>
      </w:r>
      <w:r w:rsidR="00E73464" w:rsidRPr="00E73464">
        <w:rPr>
          <w:rStyle w:val="DoEstrongemphasis2018"/>
          <w:b w:val="0"/>
        </w:rPr>
        <w:t>eographical characteristics</w:t>
      </w:r>
      <w:bookmarkEnd w:id="14"/>
      <w:r w:rsidR="00E73464" w:rsidRPr="00E73464">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E630F2" w14:paraId="729FF83E" w14:textId="77777777" w:rsidTr="00CB2B8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4F8251E9" w14:textId="77777777" w:rsidR="00E630F2" w:rsidRPr="0084745C" w:rsidRDefault="00E630F2" w:rsidP="00E73464">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380DCA11" w14:textId="5923326C" w:rsidR="00E630F2" w:rsidRPr="00CB2B8E" w:rsidRDefault="00E630F2" w:rsidP="00E73464">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40DC3BF" w14:textId="14F6BFA7" w:rsidR="00E630F2" w:rsidRDefault="00E630F2" w:rsidP="00CB2B8E">
            <w:pPr>
              <w:pStyle w:val="DoEtableheading2018"/>
            </w:pPr>
            <w:r>
              <w:t xml:space="preserve">Resources </w:t>
            </w:r>
          </w:p>
        </w:tc>
      </w:tr>
      <w:tr w:rsidR="00E630F2" w14:paraId="5AC684A2" w14:textId="77777777" w:rsidTr="00CB2B8E">
        <w:tc>
          <w:tcPr>
            <w:tcW w:w="1985" w:type="dxa"/>
            <w:tcBorders>
              <w:top w:val="single" w:sz="4" w:space="0" w:color="707070"/>
              <w:left w:val="single" w:sz="4" w:space="0" w:color="707070"/>
              <w:bottom w:val="single" w:sz="4" w:space="0" w:color="707070"/>
              <w:right w:val="single" w:sz="4" w:space="0" w:color="707070"/>
            </w:tcBorders>
          </w:tcPr>
          <w:p w14:paraId="0E0369E0" w14:textId="45E217EC" w:rsidR="00E630F2" w:rsidRPr="00DF53A2" w:rsidRDefault="00E630F2" w:rsidP="00E73464">
            <w:pPr>
              <w:pStyle w:val="DoEtabletext2018"/>
              <w:rPr>
                <w:rStyle w:val="DoEstrongemphasis2018"/>
              </w:rPr>
            </w:pPr>
            <w:r w:rsidRPr="00DF53A2">
              <w:rPr>
                <w:rStyle w:val="DoEstrongemphasis2018"/>
              </w:rPr>
              <w:t>Geography</w:t>
            </w:r>
            <w:r w:rsidR="00C015EA">
              <w:rPr>
                <w:rStyle w:val="DoEstrongemphasis2018"/>
              </w:rPr>
              <w:t xml:space="preserve"> </w:t>
            </w:r>
          </w:p>
          <w:p w14:paraId="34017158" w14:textId="77777777" w:rsidR="00E630F2" w:rsidRDefault="00E630F2" w:rsidP="00E73464">
            <w:pPr>
              <w:pStyle w:val="DoEtabletext2018"/>
            </w:pPr>
            <w:r>
              <w:t>Australia’s neighbours</w:t>
            </w:r>
          </w:p>
          <w:p w14:paraId="366614EF" w14:textId="77777777" w:rsidR="00E630F2" w:rsidRDefault="00E630F2" w:rsidP="00E73464">
            <w:pPr>
              <w:pStyle w:val="DoEtabletext2018"/>
            </w:pPr>
            <w:r>
              <w:t>Different environments</w:t>
            </w:r>
          </w:p>
          <w:p w14:paraId="053DF81C" w14:textId="77777777" w:rsidR="00E630F2" w:rsidRDefault="00E630F2" w:rsidP="00E73464">
            <w:pPr>
              <w:pStyle w:val="DoEtabletext2018"/>
            </w:pPr>
            <w:r>
              <w:t>Skill – using maps</w:t>
            </w:r>
          </w:p>
          <w:p w14:paraId="3563F123" w14:textId="77777777" w:rsidR="00E630F2" w:rsidRPr="00223505" w:rsidRDefault="00E630F2" w:rsidP="00E73464">
            <w:pPr>
              <w:pStyle w:val="DoEtabletext2018"/>
              <w:rPr>
                <w:b/>
              </w:rPr>
            </w:pPr>
            <w:r w:rsidRPr="00223505">
              <w:rPr>
                <w:b/>
              </w:rPr>
              <w:t>English</w:t>
            </w:r>
          </w:p>
          <w:p w14:paraId="42925230" w14:textId="6C2E9134" w:rsidR="00E630F2" w:rsidRPr="0084745C" w:rsidRDefault="00EB757E" w:rsidP="00E73464">
            <w:pPr>
              <w:pStyle w:val="DoEtabletext2018"/>
            </w:pPr>
            <w:r>
              <w:t>Reading and viewing</w:t>
            </w:r>
          </w:p>
        </w:tc>
        <w:tc>
          <w:tcPr>
            <w:tcW w:w="6520" w:type="dxa"/>
            <w:tcBorders>
              <w:top w:val="single" w:sz="4" w:space="0" w:color="707070"/>
              <w:left w:val="single" w:sz="4" w:space="0" w:color="707070"/>
              <w:bottom w:val="single" w:sz="4" w:space="0" w:color="707070"/>
              <w:right w:val="single" w:sz="4" w:space="0" w:color="707070"/>
            </w:tcBorders>
          </w:tcPr>
          <w:p w14:paraId="36D7AE9A" w14:textId="69BEE790" w:rsidR="00E630F2" w:rsidRPr="000D679B" w:rsidRDefault="00E630F2" w:rsidP="00E73464">
            <w:pPr>
              <w:pStyle w:val="DoEtabletext2018"/>
              <w:rPr>
                <w:rStyle w:val="DoEstrongemphasis2018"/>
              </w:rPr>
            </w:pPr>
            <w:r>
              <w:rPr>
                <w:rStyle w:val="DoEstrongemphasis2018"/>
              </w:rPr>
              <w:t>What are the geographical characteristics</w:t>
            </w:r>
            <w:r w:rsidRPr="000D679B">
              <w:rPr>
                <w:rStyle w:val="DoEstrongemphasis2018"/>
              </w:rPr>
              <w:t xml:space="preserve"> of Indonesia and Australia</w:t>
            </w:r>
            <w:r>
              <w:rPr>
                <w:rStyle w:val="DoEstrongemphasis2018"/>
              </w:rPr>
              <w:t>?</w:t>
            </w:r>
          </w:p>
          <w:p w14:paraId="0B520A50" w14:textId="3EF9D084" w:rsidR="00E630F2" w:rsidRPr="00934B0A" w:rsidRDefault="00E630F2" w:rsidP="00E73464">
            <w:pPr>
              <w:pStyle w:val="DoEtabletext2018"/>
            </w:pPr>
            <w:r>
              <w:t xml:space="preserve">Learning intention – </w:t>
            </w:r>
            <w:r w:rsidRPr="00934B0A">
              <w:t xml:space="preserve">develop our </w:t>
            </w:r>
            <w:r>
              <w:t xml:space="preserve">geographical knowledge and </w:t>
            </w:r>
            <w:r w:rsidRPr="00934B0A">
              <w:t>mapping skills</w:t>
            </w:r>
          </w:p>
          <w:p w14:paraId="656253A9" w14:textId="66BCF7C1" w:rsidR="00E630F2" w:rsidRDefault="00D84542" w:rsidP="00E73464">
            <w:pPr>
              <w:pStyle w:val="DoEtablelist1bullet2018"/>
            </w:pPr>
            <w:r>
              <w:t xml:space="preserve">View page 3 </w:t>
            </w:r>
            <w:r>
              <w:softHyphen/>
              <w:t xml:space="preserve">– </w:t>
            </w:r>
            <w:r w:rsidR="00E630F2">
              <w:t>the map of Australia and Indonesia, then:</w:t>
            </w:r>
          </w:p>
          <w:p w14:paraId="083067DE" w14:textId="05F289B6" w:rsidR="00E630F2" w:rsidRDefault="00387CD3" w:rsidP="00E73464">
            <w:pPr>
              <w:pStyle w:val="DoEtablelist2bullet2018"/>
            </w:pPr>
            <w:r>
              <w:t>state</w:t>
            </w:r>
            <w:r w:rsidR="00E630F2" w:rsidRPr="009E55DB">
              <w:t xml:space="preserve"> </w:t>
            </w:r>
            <w:r w:rsidR="00E630F2">
              <w:t xml:space="preserve">the location of Indonesia in relation to </w:t>
            </w:r>
            <w:r w:rsidR="00E630F2" w:rsidRPr="009E55DB">
              <w:t>Australia</w:t>
            </w:r>
            <w:r w:rsidR="00E630F2">
              <w:t xml:space="preserve"> </w:t>
            </w:r>
          </w:p>
          <w:p w14:paraId="52CB5B56" w14:textId="0052DE63" w:rsidR="00E630F2" w:rsidRDefault="00387CD3" w:rsidP="00E73464">
            <w:pPr>
              <w:pStyle w:val="DoEtablelist2bullet2018"/>
            </w:pPr>
            <w:r>
              <w:t>identify</w:t>
            </w:r>
            <w:r w:rsidR="00E630F2">
              <w:t xml:space="preserve"> the location of Indonesia in relation to the Equator</w:t>
            </w:r>
            <w:r>
              <w:t>, discuss</w:t>
            </w:r>
            <w:r w:rsidR="00E630F2">
              <w:t xml:space="preserve"> </w:t>
            </w:r>
            <w:r>
              <w:t>the</w:t>
            </w:r>
            <w:r w:rsidR="00E630F2">
              <w:t xml:space="preserve"> impact on climate and vegetation</w:t>
            </w:r>
          </w:p>
          <w:p w14:paraId="5E7BD5E5" w14:textId="062A1BF7" w:rsidR="00E630F2" w:rsidRDefault="00E630F2" w:rsidP="00E73464">
            <w:pPr>
              <w:pStyle w:val="DoEtablelist2bullet2018"/>
            </w:pPr>
            <w:r>
              <w:t>discuss the comparative land sizes and of Indonesia and Australia</w:t>
            </w:r>
          </w:p>
          <w:p w14:paraId="4FC9A25C" w14:textId="6CC5BC65" w:rsidR="00E630F2" w:rsidRDefault="00387CD3" w:rsidP="00E73464">
            <w:pPr>
              <w:pStyle w:val="DoEtablelist2bullet2018"/>
            </w:pPr>
            <w:r>
              <w:t>find</w:t>
            </w:r>
            <w:r w:rsidR="00E630F2">
              <w:t xml:space="preserve"> the population of Indonesia (268 million) and Australia (25 million). Compare and make correlations to land mass.</w:t>
            </w:r>
          </w:p>
          <w:p w14:paraId="05667A0B" w14:textId="63F3054F" w:rsidR="00E630F2" w:rsidRPr="009E55DB" w:rsidRDefault="00E630F2" w:rsidP="00E73464">
            <w:pPr>
              <w:pStyle w:val="DoEtablelist1bullet2018"/>
            </w:pPr>
            <w:r>
              <w:t xml:space="preserve">Read pages 4-8. On page 7 ask the students to identify the natural vegetation along the </w:t>
            </w:r>
            <w:proofErr w:type="spellStart"/>
            <w:r>
              <w:t>Sekonyer</w:t>
            </w:r>
            <w:proofErr w:type="spellEnd"/>
            <w:r>
              <w:t xml:space="preserve"> River. On page 8, d</w:t>
            </w:r>
            <w:r w:rsidRPr="009E55DB">
              <w:t>iscu</w:t>
            </w:r>
            <w:r>
              <w:t xml:space="preserve">ss the fun fact </w:t>
            </w:r>
            <w:r w:rsidR="00D84542">
              <w:t xml:space="preserve">– </w:t>
            </w:r>
            <w:r w:rsidRPr="009E55DB">
              <w:t xml:space="preserve">Why do you think </w:t>
            </w:r>
            <w:r>
              <w:t>orangutans</w:t>
            </w:r>
            <w:r w:rsidRPr="009E55DB">
              <w:t xml:space="preserve"> build a nest in a different tree every night?</w:t>
            </w:r>
          </w:p>
          <w:p w14:paraId="4764AA93" w14:textId="4606A407" w:rsidR="00E630F2" w:rsidRPr="009E55DB" w:rsidRDefault="00E630F2" w:rsidP="00E73464">
            <w:pPr>
              <w:pStyle w:val="DoEtablelist1bullet2018"/>
            </w:pPr>
            <w:r>
              <w:t>Read pages 9-</w:t>
            </w:r>
            <w:r w:rsidRPr="009E55DB">
              <w:t>1</w:t>
            </w:r>
            <w:r w:rsidR="00646841">
              <w:t>2</w:t>
            </w:r>
            <w:r>
              <w:t>. On page 11 ask the students:</w:t>
            </w:r>
            <w:r w:rsidRPr="009E55DB">
              <w:t xml:space="preserve"> </w:t>
            </w:r>
          </w:p>
          <w:p w14:paraId="7BF0942D" w14:textId="397F3744" w:rsidR="00E630F2" w:rsidRPr="009E55DB" w:rsidRDefault="00E630F2" w:rsidP="00E73464">
            <w:pPr>
              <w:pStyle w:val="DoEtablelist2bullet2018"/>
            </w:pPr>
            <w:r>
              <w:t>What is an eco-l</w:t>
            </w:r>
            <w:r w:rsidRPr="009E55DB">
              <w:t xml:space="preserve">odge and why </w:t>
            </w:r>
            <w:r>
              <w:t>have it?</w:t>
            </w:r>
          </w:p>
          <w:p w14:paraId="57718D30" w14:textId="3BA589A6" w:rsidR="00E630F2" w:rsidRDefault="00E630F2" w:rsidP="00E73464">
            <w:pPr>
              <w:pStyle w:val="DoEtablelist2bullet2018"/>
            </w:pPr>
            <w:r>
              <w:t xml:space="preserve">What native animals live in the jungle </w:t>
            </w:r>
            <w:r w:rsidR="00646841">
              <w:t>around the lodge</w:t>
            </w:r>
            <w:r>
              <w:t>?</w:t>
            </w:r>
          </w:p>
          <w:p w14:paraId="3234D70A" w14:textId="7E7BF89B" w:rsidR="00E630F2" w:rsidRPr="00C706A4" w:rsidRDefault="00E630F2" w:rsidP="00E73464">
            <w:pPr>
              <w:pStyle w:val="DoEtabletext2018"/>
              <w:rPr>
                <w:rStyle w:val="DoEstrongemphasis2018"/>
              </w:rPr>
            </w:pPr>
            <w:r>
              <w:rPr>
                <w:rStyle w:val="DoEstrongemphasis2018"/>
              </w:rPr>
              <w:t xml:space="preserve">How can we use </w:t>
            </w:r>
            <w:r w:rsidRPr="00C706A4">
              <w:rPr>
                <w:rStyle w:val="DoEstrongemphasis2018"/>
              </w:rPr>
              <w:t xml:space="preserve">Google </w:t>
            </w:r>
            <w:proofErr w:type="spellStart"/>
            <w:r w:rsidRPr="00C706A4">
              <w:rPr>
                <w:rStyle w:val="DoEstrongemphasis2018"/>
              </w:rPr>
              <w:t>MyMaps</w:t>
            </w:r>
            <w:proofErr w:type="spellEnd"/>
            <w:r>
              <w:rPr>
                <w:rStyle w:val="DoEstrongemphasis2018"/>
              </w:rPr>
              <w:t xml:space="preserve"> to represent information?</w:t>
            </w:r>
          </w:p>
          <w:p w14:paraId="6581519F" w14:textId="04F58619" w:rsidR="00E630F2" w:rsidRPr="00745478" w:rsidRDefault="00646841" w:rsidP="00E73464">
            <w:pPr>
              <w:pStyle w:val="DoEtablelist1bullet2018"/>
              <w:rPr>
                <w:b/>
              </w:rPr>
            </w:pPr>
            <w:r>
              <w:t xml:space="preserve">Read page 4. </w:t>
            </w:r>
            <w:r w:rsidR="00E630F2">
              <w:t xml:space="preserve">In Google </w:t>
            </w:r>
            <w:proofErr w:type="spellStart"/>
            <w:r w:rsidR="00E630F2">
              <w:t>MyMaps</w:t>
            </w:r>
            <w:proofErr w:type="spellEnd"/>
            <w:r w:rsidR="00E630F2">
              <w:t xml:space="preserve">, students </w:t>
            </w:r>
            <w:r w:rsidR="00E630F2" w:rsidRPr="00B41B85">
              <w:t xml:space="preserve">plot the journey taken by Daniel and William Clarke from Sydney to </w:t>
            </w:r>
            <w:proofErr w:type="spellStart"/>
            <w:r w:rsidR="00E630F2">
              <w:t>Tanjung</w:t>
            </w:r>
            <w:proofErr w:type="spellEnd"/>
            <w:r w:rsidR="00E630F2">
              <w:t xml:space="preserve"> </w:t>
            </w:r>
            <w:proofErr w:type="spellStart"/>
            <w:r w:rsidR="00E630F2">
              <w:t>Puting</w:t>
            </w:r>
            <w:proofErr w:type="spellEnd"/>
            <w:r w:rsidR="00E630F2">
              <w:t xml:space="preserve"> National Park in </w:t>
            </w:r>
            <w:r w:rsidR="00E630F2" w:rsidRPr="00B41B85">
              <w:t>Borneo</w:t>
            </w:r>
            <w:r>
              <w:t>.</w:t>
            </w:r>
          </w:p>
          <w:p w14:paraId="2D2530DB" w14:textId="052EAEF1" w:rsidR="00E630F2" w:rsidRPr="00B41B85" w:rsidRDefault="00E630F2" w:rsidP="00E73464">
            <w:pPr>
              <w:pStyle w:val="DoEtablelist1bullet2018"/>
              <w:rPr>
                <w:b/>
              </w:rPr>
            </w:pPr>
            <w:r>
              <w:t xml:space="preserve">On the location pin, add key climate </w:t>
            </w:r>
            <w:r w:rsidR="00646841">
              <w:t>data</w:t>
            </w:r>
            <w:r>
              <w:t xml:space="preserve"> for Sydney and Borneo.</w:t>
            </w:r>
          </w:p>
          <w:p w14:paraId="06D01136" w14:textId="28D8DCE9" w:rsidR="00E630F2" w:rsidRDefault="00646841" w:rsidP="00E73464">
            <w:pPr>
              <w:pStyle w:val="DoEtablelist1bullet2018"/>
              <w:rPr>
                <w:rStyle w:val="DoEstrongemphasis2018"/>
                <w:b w:val="0"/>
              </w:rPr>
            </w:pPr>
            <w:r>
              <w:rPr>
                <w:rStyle w:val="DoEstrongemphasis2018"/>
                <w:b w:val="0"/>
              </w:rPr>
              <w:t>C</w:t>
            </w:r>
            <w:r w:rsidR="008219D0">
              <w:rPr>
                <w:rStyle w:val="DoEstrongemphasis2018"/>
                <w:b w:val="0"/>
              </w:rPr>
              <w:t xml:space="preserve">hange the base map view </w:t>
            </w:r>
            <w:r w:rsidR="00E630F2">
              <w:rPr>
                <w:rStyle w:val="DoEstrongemphasis2018"/>
                <w:b w:val="0"/>
              </w:rPr>
              <w:t>to the satellite imag</w:t>
            </w:r>
            <w:r w:rsidR="008219D0">
              <w:rPr>
                <w:rStyle w:val="DoEstrongemphasis2018"/>
                <w:b w:val="0"/>
              </w:rPr>
              <w:t>e. Z</w:t>
            </w:r>
            <w:r w:rsidR="00E630F2">
              <w:rPr>
                <w:rStyle w:val="DoEstrongemphasis2018"/>
                <w:b w:val="0"/>
              </w:rPr>
              <w:t xml:space="preserve">oom out to view and compare the vegetation cover of Indonesia and Australia. </w:t>
            </w:r>
          </w:p>
          <w:p w14:paraId="6AAE4414" w14:textId="4E1A864E" w:rsidR="00E630F2" w:rsidRDefault="00E630F2" w:rsidP="00E73464">
            <w:pPr>
              <w:pStyle w:val="DoEtablelist1bullet2018"/>
            </w:pPr>
            <w:r>
              <w:rPr>
                <w:rStyle w:val="DoEstrongemphasis2018"/>
                <w:b w:val="0"/>
              </w:rPr>
              <w:t>With reference to vegetation or land cover maps in an atlas, students use colour coded drop pins and a legend to identify the main vegetation types in Australia and in Indonesia.</w:t>
            </w:r>
          </w:p>
        </w:tc>
        <w:tc>
          <w:tcPr>
            <w:tcW w:w="2127" w:type="dxa"/>
            <w:tcBorders>
              <w:top w:val="single" w:sz="4" w:space="0" w:color="707070"/>
              <w:left w:val="single" w:sz="4" w:space="0" w:color="707070"/>
              <w:bottom w:val="single" w:sz="4" w:space="0" w:color="707070"/>
              <w:right w:val="single" w:sz="4" w:space="0" w:color="707070"/>
            </w:tcBorders>
          </w:tcPr>
          <w:p w14:paraId="2A2CD918" w14:textId="59EED391" w:rsidR="00E630F2" w:rsidRPr="004A3974" w:rsidRDefault="0052505F" w:rsidP="00E73464">
            <w:pPr>
              <w:pStyle w:val="DoEtabletext2018"/>
              <w:rPr>
                <w:lang w:val="en-GB"/>
              </w:rPr>
            </w:pPr>
            <w:r w:rsidRPr="00861A50">
              <w:rPr>
                <w:noProof/>
                <w:lang w:val="en-US" w:eastAsia="en-US"/>
              </w:rPr>
              <w:drawing>
                <wp:inline distT="0" distB="0" distL="0" distR="0" wp14:anchorId="3A37549E" wp14:editId="77B5FD4C">
                  <wp:extent cx="1202241" cy="1041491"/>
                  <wp:effectExtent l="0" t="0" r="0" b="0"/>
                  <wp:docPr id="13" name="Picture 1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15912CA9" w14:textId="00CA9CFB" w:rsidR="00E630F2" w:rsidRDefault="00E630F2" w:rsidP="00E73464">
            <w:pPr>
              <w:pStyle w:val="DoEtabletext2018"/>
            </w:pPr>
            <w:r>
              <w:rPr>
                <w:rStyle w:val="DoEstrongemphasis2018"/>
              </w:rPr>
              <w:t>Pages 3</w:t>
            </w:r>
            <w:r w:rsidRPr="00FB332B">
              <w:rPr>
                <w:rStyle w:val="DoEstrongemphasis2018"/>
              </w:rPr>
              <w:t>-12</w:t>
            </w:r>
            <w:r>
              <w:t xml:space="preserve"> of Tears in the jungle </w:t>
            </w:r>
          </w:p>
          <w:p w14:paraId="54B0EF19" w14:textId="7D6B190C" w:rsidR="00E630F2" w:rsidRDefault="00000000" w:rsidP="00E73464">
            <w:pPr>
              <w:pStyle w:val="DoEtabletext2018"/>
            </w:pPr>
            <w:hyperlink r:id="rId25" w:history="1">
              <w:r w:rsidR="00E630F2" w:rsidRPr="00042521">
                <w:rPr>
                  <w:rStyle w:val="Hyperlink"/>
                </w:rPr>
                <w:t xml:space="preserve">Google </w:t>
              </w:r>
              <w:proofErr w:type="spellStart"/>
              <w:r w:rsidR="00E630F2" w:rsidRPr="00042521">
                <w:rPr>
                  <w:rStyle w:val="Hyperlink"/>
                </w:rPr>
                <w:t>MyMaps</w:t>
              </w:r>
              <w:proofErr w:type="spellEnd"/>
            </w:hyperlink>
            <w:r w:rsidR="00E630F2">
              <w:t xml:space="preserve"> (access via Department of Education portal)</w:t>
            </w:r>
          </w:p>
        </w:tc>
      </w:tr>
    </w:tbl>
    <w:p w14:paraId="446A4E93" w14:textId="31DC691B" w:rsidR="00CD48CA" w:rsidRPr="00E73464" w:rsidRDefault="009D3973" w:rsidP="00CD48CA">
      <w:pPr>
        <w:pStyle w:val="DoEheading22018"/>
        <w:rPr>
          <w:b/>
        </w:rPr>
      </w:pPr>
      <w:bookmarkStart w:id="15" w:name="_Toc400715474"/>
      <w:r>
        <w:rPr>
          <w:rStyle w:val="DoEstrongemphasis2018"/>
          <w:b w:val="0"/>
        </w:rPr>
        <w:t>6</w:t>
      </w:r>
      <w:r w:rsidR="00107175">
        <w:rPr>
          <w:rStyle w:val="DoEstrongemphasis2018"/>
          <w:b w:val="0"/>
        </w:rPr>
        <w:t xml:space="preserve">. </w:t>
      </w:r>
      <w:r w:rsidR="00CD48CA">
        <w:rPr>
          <w:rStyle w:val="DoEstrongemphasis2018"/>
          <w:b w:val="0"/>
        </w:rPr>
        <w:t>Vocabulary and terminology</w:t>
      </w:r>
      <w:bookmarkEnd w:id="15"/>
    </w:p>
    <w:tbl>
      <w:tblPr>
        <w:tblW w:w="10632" w:type="dxa"/>
        <w:tblInd w:w="108" w:type="dxa"/>
        <w:tblLayout w:type="fixed"/>
        <w:tblLook w:val="04A0" w:firstRow="1" w:lastRow="0" w:firstColumn="1" w:lastColumn="0" w:noHBand="0" w:noVBand="1"/>
      </w:tblPr>
      <w:tblGrid>
        <w:gridCol w:w="1985"/>
        <w:gridCol w:w="6520"/>
        <w:gridCol w:w="2127"/>
      </w:tblGrid>
      <w:tr w:rsidR="00CD48CA" w14:paraId="3A1AE9FD" w14:textId="77777777" w:rsidTr="00CD48C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D5546D4" w14:textId="77777777" w:rsidR="00CD48CA" w:rsidRPr="0084745C" w:rsidRDefault="00CD48CA" w:rsidP="00CD48C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B8AFC4D" w14:textId="77777777" w:rsidR="00CD48CA" w:rsidRPr="00F0210E" w:rsidRDefault="00CD48CA" w:rsidP="00CD48C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DFDBBCF" w14:textId="77777777" w:rsidR="00CD48CA" w:rsidRDefault="00CD48CA" w:rsidP="00CD48CA">
            <w:pPr>
              <w:pStyle w:val="DoEtableheading2018"/>
            </w:pPr>
            <w:r>
              <w:t xml:space="preserve">Resources </w:t>
            </w:r>
          </w:p>
        </w:tc>
      </w:tr>
      <w:tr w:rsidR="00CD48CA" w14:paraId="3E8FAFA5" w14:textId="77777777" w:rsidTr="00CD48CA">
        <w:tc>
          <w:tcPr>
            <w:tcW w:w="1985" w:type="dxa"/>
            <w:tcBorders>
              <w:top w:val="single" w:sz="4" w:space="0" w:color="707070"/>
              <w:left w:val="single" w:sz="4" w:space="0" w:color="707070"/>
              <w:bottom w:val="single" w:sz="4" w:space="0" w:color="707070"/>
              <w:right w:val="single" w:sz="4" w:space="0" w:color="707070"/>
            </w:tcBorders>
          </w:tcPr>
          <w:p w14:paraId="358F5711" w14:textId="77777777" w:rsidR="00CD48CA" w:rsidRDefault="00CD48CA" w:rsidP="00CD48CA">
            <w:pPr>
              <w:pStyle w:val="DoEtabletext2018"/>
              <w:rPr>
                <w:rStyle w:val="DoEstrongemphasis2018"/>
              </w:rPr>
            </w:pPr>
            <w:r>
              <w:rPr>
                <w:rStyle w:val="DoEstrongemphasis2018"/>
              </w:rPr>
              <w:t>English</w:t>
            </w:r>
          </w:p>
          <w:p w14:paraId="570BFDF1" w14:textId="77777777" w:rsidR="00CD48CA" w:rsidRPr="003260B0" w:rsidRDefault="00CD48CA" w:rsidP="00CD48CA">
            <w:pPr>
              <w:pStyle w:val="DoEtabletext2018"/>
              <w:rPr>
                <w:rStyle w:val="DoEstrongemphasis2018"/>
                <w:b w:val="0"/>
              </w:rPr>
            </w:pPr>
            <w:r w:rsidRPr="003F6630">
              <w:t>Vocabulary</w:t>
            </w:r>
          </w:p>
          <w:p w14:paraId="0219ED6E" w14:textId="77777777" w:rsidR="00CD48CA" w:rsidRDefault="00CD48CA" w:rsidP="00CD48CA">
            <w:pPr>
              <w:pStyle w:val="DoEtabletext2018"/>
              <w:rPr>
                <w:rStyle w:val="DoEstrongemphasis2018"/>
              </w:rPr>
            </w:pPr>
            <w:r w:rsidRPr="008F54D8">
              <w:rPr>
                <w:rStyle w:val="DoEstrongemphasis2018"/>
              </w:rPr>
              <w:t>Science and technology</w:t>
            </w:r>
          </w:p>
          <w:p w14:paraId="178F77D1" w14:textId="5C7D46F8" w:rsidR="006678D5" w:rsidRDefault="006678D5" w:rsidP="00CD48CA">
            <w:pPr>
              <w:pStyle w:val="DoEtabletext2018"/>
              <w:rPr>
                <w:rStyle w:val="DoEstrongemphasis2018"/>
                <w:b w:val="0"/>
              </w:rPr>
            </w:pPr>
            <w:r w:rsidRPr="006678D5">
              <w:t>Living world</w:t>
            </w:r>
          </w:p>
          <w:p w14:paraId="5A142109" w14:textId="77777777" w:rsidR="00CD48CA" w:rsidRDefault="00CD48CA" w:rsidP="00CD48CA">
            <w:pPr>
              <w:pStyle w:val="DoEtabletext2018"/>
              <w:rPr>
                <w:rStyle w:val="DoEstrongemphasis2018"/>
              </w:rPr>
            </w:pPr>
            <w:r w:rsidRPr="008F54D8">
              <w:rPr>
                <w:rStyle w:val="DoEstrongemphasis2018"/>
              </w:rPr>
              <w:t>Geography</w:t>
            </w:r>
          </w:p>
          <w:p w14:paraId="37B65780" w14:textId="6574D59F" w:rsidR="008219D0" w:rsidRPr="006678D5" w:rsidRDefault="006678D5" w:rsidP="00CD48CA">
            <w:pPr>
              <w:pStyle w:val="DoEtabletext2018"/>
            </w:pPr>
            <w:r w:rsidRPr="006678D5">
              <w:t>The Earth’s environment</w:t>
            </w:r>
            <w:r>
              <w:t xml:space="preserve"> </w:t>
            </w:r>
          </w:p>
        </w:tc>
        <w:tc>
          <w:tcPr>
            <w:tcW w:w="6520" w:type="dxa"/>
            <w:tcBorders>
              <w:top w:val="single" w:sz="4" w:space="0" w:color="707070"/>
              <w:left w:val="single" w:sz="4" w:space="0" w:color="707070"/>
              <w:bottom w:val="single" w:sz="4" w:space="0" w:color="707070"/>
              <w:right w:val="single" w:sz="4" w:space="0" w:color="707070"/>
            </w:tcBorders>
          </w:tcPr>
          <w:p w14:paraId="6947885D" w14:textId="77777777" w:rsidR="00CD48CA" w:rsidRPr="003F6630" w:rsidRDefault="00CD48CA" w:rsidP="00CD48CA">
            <w:pPr>
              <w:pStyle w:val="DoEtabletext2018"/>
              <w:rPr>
                <w:rStyle w:val="DoEstrongemphasis2018"/>
              </w:rPr>
            </w:pPr>
            <w:r>
              <w:rPr>
                <w:rStyle w:val="DoEstrongemphasis2018"/>
              </w:rPr>
              <w:t>What is our new v</w:t>
            </w:r>
            <w:r w:rsidRPr="003F6630">
              <w:rPr>
                <w:rStyle w:val="DoEstrongemphasis2018"/>
              </w:rPr>
              <w:t>ocabulary</w:t>
            </w:r>
            <w:r>
              <w:rPr>
                <w:rStyle w:val="DoEstrongemphasis2018"/>
              </w:rPr>
              <w:t>?</w:t>
            </w:r>
          </w:p>
          <w:p w14:paraId="784757D6" w14:textId="77777777" w:rsidR="00CD48CA" w:rsidRDefault="00CD48CA" w:rsidP="00CD48CA">
            <w:pPr>
              <w:pStyle w:val="DoEtabletext2018"/>
            </w:pPr>
            <w:r>
              <w:t>Learning intention</w:t>
            </w:r>
            <w:r w:rsidRPr="0020681C">
              <w:t xml:space="preserve"> – </w:t>
            </w:r>
            <w:r w:rsidRPr="003F6630">
              <w:t xml:space="preserve">develop an understanding of </w:t>
            </w:r>
            <w:r>
              <w:t xml:space="preserve">unfamiliar and specialist </w:t>
            </w:r>
            <w:r w:rsidRPr="003F6630">
              <w:t>vocabulary</w:t>
            </w:r>
          </w:p>
          <w:p w14:paraId="640196D7" w14:textId="77777777" w:rsidR="00CD48CA" w:rsidRDefault="00CD48CA" w:rsidP="00CD48CA">
            <w:pPr>
              <w:pStyle w:val="DoEtablelist1bullet2018"/>
            </w:pPr>
            <w:r>
              <w:t>Re-read pages 2-12 in the book and r</w:t>
            </w:r>
            <w:r w:rsidRPr="003F6630">
              <w:t>ecord specialist vocab</w:t>
            </w:r>
            <w:r>
              <w:t xml:space="preserve">ulary as a </w:t>
            </w:r>
            <w:r w:rsidRPr="003F6630">
              <w:t xml:space="preserve">word wall in </w:t>
            </w:r>
            <w:r>
              <w:t>the class</w:t>
            </w:r>
            <w:r w:rsidRPr="003F6630">
              <w:t>room</w:t>
            </w:r>
            <w:r>
              <w:t xml:space="preserve"> for reference. Display images to support the vocabulary.</w:t>
            </w:r>
          </w:p>
          <w:p w14:paraId="2C0497BD" w14:textId="77777777" w:rsidR="00CD48CA" w:rsidRDefault="00CD48CA" w:rsidP="00CD48CA">
            <w:pPr>
              <w:pStyle w:val="DoEtablelist1bullet2018"/>
            </w:pPr>
            <w:r>
              <w:t>D</w:t>
            </w:r>
            <w:r w:rsidRPr="003F6630">
              <w:t xml:space="preserve">evelop a glossary of technical terms. </w:t>
            </w:r>
          </w:p>
          <w:p w14:paraId="473DFB23" w14:textId="2E9B5F80" w:rsidR="00CD48CA" w:rsidRDefault="00CD48CA" w:rsidP="006678D5">
            <w:pPr>
              <w:pStyle w:val="DoEtablelist1bullet2018"/>
            </w:pPr>
            <w:r w:rsidRPr="003F6630">
              <w:t xml:space="preserve">Use </w:t>
            </w:r>
            <w:r>
              <w:t xml:space="preserve">vocabulary </w:t>
            </w:r>
            <w:r w:rsidRPr="003F6630">
              <w:t>as spelling words.</w:t>
            </w:r>
            <w:r w:rsidR="006678D5" w:rsidRPr="006678D5">
              <w:rPr>
                <w:rFonts w:ascii="Times New Roman" w:eastAsia="Times New Roman" w:hAnsi="Times New Roman"/>
                <w:sz w:val="24"/>
                <w:szCs w:val="24"/>
                <w:lang w:eastAsia="en-US"/>
              </w:rPr>
              <w:t xml:space="preserve"> </w:t>
            </w:r>
          </w:p>
        </w:tc>
        <w:tc>
          <w:tcPr>
            <w:tcW w:w="2127" w:type="dxa"/>
            <w:tcBorders>
              <w:top w:val="single" w:sz="4" w:space="0" w:color="707070"/>
              <w:left w:val="single" w:sz="4" w:space="0" w:color="707070"/>
              <w:bottom w:val="single" w:sz="4" w:space="0" w:color="707070"/>
              <w:right w:val="single" w:sz="4" w:space="0" w:color="707070"/>
            </w:tcBorders>
          </w:tcPr>
          <w:p w14:paraId="2FD84083" w14:textId="2E69791B" w:rsidR="00CD48CA" w:rsidRDefault="0052505F" w:rsidP="00CD48CA">
            <w:pPr>
              <w:pStyle w:val="DoEtabletext2018"/>
            </w:pPr>
            <w:r w:rsidRPr="00861A50">
              <w:rPr>
                <w:noProof/>
                <w:lang w:val="en-US" w:eastAsia="en-US"/>
              </w:rPr>
              <w:drawing>
                <wp:inline distT="0" distB="0" distL="0" distR="0" wp14:anchorId="1F57D614" wp14:editId="07BC8BDF">
                  <wp:extent cx="1202241" cy="1041491"/>
                  <wp:effectExtent l="0" t="0" r="0" b="0"/>
                  <wp:docPr id="20" name="Picture 20"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r w:rsidR="00CD48CA">
              <w:t xml:space="preserve"> </w:t>
            </w:r>
            <w:r w:rsidR="00CD48CA" w:rsidRPr="00FB332B">
              <w:rPr>
                <w:rStyle w:val="DoEstrongemphasis2018"/>
              </w:rPr>
              <w:t>Pages 2-12</w:t>
            </w:r>
            <w:r w:rsidR="00CD48CA">
              <w:t xml:space="preserve"> of Tears in the jungle </w:t>
            </w:r>
          </w:p>
          <w:p w14:paraId="162FB06B" w14:textId="77777777" w:rsidR="00CD48CA" w:rsidRDefault="00CD48CA" w:rsidP="00CD48CA">
            <w:pPr>
              <w:pStyle w:val="DoEtabletext2018"/>
            </w:pPr>
            <w:r>
              <w:t>Word wall</w:t>
            </w:r>
          </w:p>
        </w:tc>
      </w:tr>
    </w:tbl>
    <w:p w14:paraId="3CF33396" w14:textId="0657F6FA" w:rsidR="00063ADD" w:rsidRPr="00E73464" w:rsidRDefault="009D3973" w:rsidP="00063ADD">
      <w:pPr>
        <w:pStyle w:val="DoEheading22018"/>
        <w:rPr>
          <w:b/>
        </w:rPr>
      </w:pPr>
      <w:bookmarkStart w:id="16" w:name="_Toc400715475"/>
      <w:r>
        <w:rPr>
          <w:rStyle w:val="DoEstrongemphasis2018"/>
          <w:b w:val="0"/>
        </w:rPr>
        <w:lastRenderedPageBreak/>
        <w:t>7</w:t>
      </w:r>
      <w:r w:rsidR="00107175" w:rsidRPr="00107175">
        <w:rPr>
          <w:rStyle w:val="DoEstrongemphasis2018"/>
          <w:b w:val="0"/>
        </w:rPr>
        <w:t xml:space="preserve">. </w:t>
      </w:r>
      <w:r w:rsidR="00DC63C4">
        <w:rPr>
          <w:rStyle w:val="DoEstrongemphasis2018"/>
          <w:b w:val="0"/>
        </w:rPr>
        <w:t>Investigating relationships</w:t>
      </w:r>
      <w:r w:rsidR="00C832C4">
        <w:rPr>
          <w:rStyle w:val="DoEstrongemphasis2018"/>
          <w:b w:val="0"/>
        </w:rPr>
        <w:t xml:space="preserve"> between living things</w:t>
      </w:r>
      <w:bookmarkEnd w:id="16"/>
    </w:p>
    <w:tbl>
      <w:tblPr>
        <w:tblW w:w="10632" w:type="dxa"/>
        <w:tblInd w:w="108" w:type="dxa"/>
        <w:tblLayout w:type="fixed"/>
        <w:tblLook w:val="04A0" w:firstRow="1" w:lastRow="0" w:firstColumn="1" w:lastColumn="0" w:noHBand="0" w:noVBand="1"/>
      </w:tblPr>
      <w:tblGrid>
        <w:gridCol w:w="1985"/>
        <w:gridCol w:w="6520"/>
        <w:gridCol w:w="2127"/>
      </w:tblGrid>
      <w:tr w:rsidR="00F0210E" w14:paraId="0A138176" w14:textId="77777777" w:rsidTr="00F0210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A239C00" w14:textId="77777777" w:rsidR="00F0210E" w:rsidRPr="0084745C" w:rsidRDefault="00F0210E" w:rsidP="00063ADD">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C5EAA86" w14:textId="749BD55A" w:rsidR="00F0210E" w:rsidRPr="00F0210E" w:rsidRDefault="00F0210E" w:rsidP="00063ADD">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6C09193" w14:textId="1F149B70" w:rsidR="00F0210E" w:rsidRDefault="00F0210E" w:rsidP="00F0210E">
            <w:pPr>
              <w:pStyle w:val="DoEtableheading2018"/>
            </w:pPr>
            <w:r>
              <w:t xml:space="preserve">Resources </w:t>
            </w:r>
          </w:p>
        </w:tc>
      </w:tr>
      <w:tr w:rsidR="00F0210E" w14:paraId="7A4C5BE0" w14:textId="77777777" w:rsidTr="00F0210E">
        <w:tc>
          <w:tcPr>
            <w:tcW w:w="1985" w:type="dxa"/>
            <w:tcBorders>
              <w:top w:val="single" w:sz="4" w:space="0" w:color="707070"/>
              <w:left w:val="single" w:sz="4" w:space="0" w:color="707070"/>
              <w:bottom w:val="single" w:sz="4" w:space="0" w:color="707070"/>
              <w:right w:val="single" w:sz="4" w:space="0" w:color="707070"/>
            </w:tcBorders>
          </w:tcPr>
          <w:p w14:paraId="49F6D5F7" w14:textId="301E1BEF" w:rsidR="00F0210E" w:rsidRDefault="00D441A8" w:rsidP="002E15B7">
            <w:pPr>
              <w:pStyle w:val="DoEtabletext2018"/>
              <w:rPr>
                <w:rStyle w:val="DoEstrongemphasis2018"/>
              </w:rPr>
            </w:pPr>
            <w:r>
              <w:rPr>
                <w:rStyle w:val="DoEstrongemphasis2018"/>
              </w:rPr>
              <w:t xml:space="preserve">Science and technology </w:t>
            </w:r>
          </w:p>
          <w:p w14:paraId="615B300B" w14:textId="77777777" w:rsidR="006678D5" w:rsidRPr="006678D5" w:rsidRDefault="006678D5" w:rsidP="006678D5">
            <w:pPr>
              <w:pStyle w:val="DoEtabletext2018"/>
              <w:rPr>
                <w:noProof/>
              </w:rPr>
            </w:pPr>
            <w:r w:rsidRPr="006678D5">
              <w:rPr>
                <w:noProof/>
              </w:rPr>
              <w:t xml:space="preserve">Living world </w:t>
            </w:r>
          </w:p>
          <w:p w14:paraId="024F0B6A" w14:textId="77777777" w:rsidR="006678D5" w:rsidRPr="006678D5" w:rsidRDefault="006678D5" w:rsidP="006678D5">
            <w:pPr>
              <w:pStyle w:val="DoEtabletext2018"/>
              <w:rPr>
                <w:noProof/>
              </w:rPr>
            </w:pPr>
            <w:r w:rsidRPr="006678D5">
              <w:rPr>
                <w:noProof/>
              </w:rPr>
              <w:t xml:space="preserve">Classification of living things </w:t>
            </w:r>
          </w:p>
          <w:p w14:paraId="2D7586D3" w14:textId="77777777" w:rsidR="006678D5" w:rsidRPr="006678D5" w:rsidRDefault="006678D5" w:rsidP="006678D5">
            <w:pPr>
              <w:pStyle w:val="DoEtabletext2018"/>
              <w:rPr>
                <w:noProof/>
              </w:rPr>
            </w:pPr>
            <w:r w:rsidRPr="006678D5">
              <w:rPr>
                <w:noProof/>
              </w:rPr>
              <w:t>Survival of living things</w:t>
            </w:r>
          </w:p>
          <w:p w14:paraId="215A9A44" w14:textId="002C7C68" w:rsidR="006678D5" w:rsidRPr="006678D5" w:rsidRDefault="006678D5" w:rsidP="002E15B7">
            <w:pPr>
              <w:pStyle w:val="DoEtabletext2018"/>
              <w:rPr>
                <w:rStyle w:val="DoEstrongemphasis2018"/>
                <w:b w:val="0"/>
                <w:noProof/>
              </w:rPr>
            </w:pPr>
            <w:r w:rsidRPr="006678D5">
              <w:rPr>
                <w:noProof/>
              </w:rPr>
              <w:t>Skills – making predictions, collecting data, describing relationships, presenting findings</w:t>
            </w:r>
          </w:p>
          <w:p w14:paraId="6C311944" w14:textId="4CEF0B3B" w:rsidR="00F0210E" w:rsidRPr="00DF53A2" w:rsidRDefault="00225C03" w:rsidP="002E15B7">
            <w:pPr>
              <w:pStyle w:val="DoEtabletext2018"/>
              <w:rPr>
                <w:rStyle w:val="DoEstrongemphasis2018"/>
              </w:rPr>
            </w:pPr>
            <w:r w:rsidRPr="00225C03">
              <w:rPr>
                <w:rStyle w:val="DoEstrongemphasis2018"/>
              </w:rPr>
              <w:t>Geography</w:t>
            </w:r>
          </w:p>
          <w:p w14:paraId="32A3460E" w14:textId="77777777" w:rsidR="00F0210E" w:rsidRDefault="00F0210E" w:rsidP="002E15B7">
            <w:pPr>
              <w:pStyle w:val="DoEtabletext2018"/>
            </w:pPr>
            <w:r>
              <w:t>Significance of environments</w:t>
            </w:r>
          </w:p>
          <w:p w14:paraId="75875BD1" w14:textId="7152CCE3" w:rsidR="009D5741" w:rsidRDefault="00F0210E" w:rsidP="009D5741">
            <w:pPr>
              <w:pStyle w:val="DoEtabletext2018"/>
            </w:pPr>
            <w:r>
              <w:t>Skill</w:t>
            </w:r>
            <w:r w:rsidR="009D5741">
              <w:t>s</w:t>
            </w:r>
            <w:r>
              <w:t xml:space="preserve"> – </w:t>
            </w:r>
            <w:r w:rsidR="00225C03">
              <w:t>collect</w:t>
            </w:r>
            <w:r w:rsidR="00962956">
              <w:t>ing</w:t>
            </w:r>
            <w:r w:rsidR="00225C03">
              <w:t xml:space="preserve"> data, represent</w:t>
            </w:r>
            <w:r w:rsidR="00962956">
              <w:t xml:space="preserve">ing </w:t>
            </w:r>
            <w:r>
              <w:t>information</w:t>
            </w:r>
            <w:r w:rsidR="009D5741">
              <w:t xml:space="preserve"> </w:t>
            </w:r>
          </w:p>
          <w:p w14:paraId="6997747E" w14:textId="1A7C8B16" w:rsidR="009D5741" w:rsidRPr="004A3974" w:rsidRDefault="009D5741" w:rsidP="009D5741">
            <w:pPr>
              <w:pStyle w:val="DoEtabletext2018"/>
              <w:rPr>
                <w:lang w:val="en-GB"/>
              </w:rPr>
            </w:pPr>
            <w:r>
              <w:t>Tools – visual representations – spider map graphic organiser</w:t>
            </w:r>
          </w:p>
          <w:p w14:paraId="2A1CF866" w14:textId="543B396D" w:rsidR="00F0210E" w:rsidRPr="00DF53A2" w:rsidRDefault="00F0210E" w:rsidP="00225C03">
            <w:pPr>
              <w:pStyle w:val="DoEtabletext2018"/>
              <w:rPr>
                <w:rStyle w:val="DoEstrongemphasis2018"/>
              </w:rPr>
            </w:pPr>
          </w:p>
        </w:tc>
        <w:tc>
          <w:tcPr>
            <w:tcW w:w="6520" w:type="dxa"/>
            <w:tcBorders>
              <w:top w:val="single" w:sz="4" w:space="0" w:color="707070"/>
              <w:left w:val="single" w:sz="4" w:space="0" w:color="707070"/>
              <w:bottom w:val="single" w:sz="4" w:space="0" w:color="707070"/>
              <w:right w:val="single" w:sz="4" w:space="0" w:color="707070"/>
            </w:tcBorders>
          </w:tcPr>
          <w:p w14:paraId="2F4A6BAF" w14:textId="5DCB4061" w:rsidR="00F0210E" w:rsidRPr="003B0B7F" w:rsidRDefault="00F0210E" w:rsidP="002E15B7">
            <w:pPr>
              <w:pStyle w:val="DoEtabletext2018"/>
              <w:rPr>
                <w:rStyle w:val="DoEstrongemphasis2018"/>
              </w:rPr>
            </w:pPr>
            <w:r>
              <w:rPr>
                <w:rStyle w:val="DoEstrongemphasis2018"/>
              </w:rPr>
              <w:t xml:space="preserve">How </w:t>
            </w:r>
            <w:r w:rsidR="003A0A39">
              <w:rPr>
                <w:rStyle w:val="DoEstrongemphasis2018"/>
              </w:rPr>
              <w:t>do orangutans use trees and other plants</w:t>
            </w:r>
            <w:r>
              <w:rPr>
                <w:rStyle w:val="DoEstrongemphasis2018"/>
              </w:rPr>
              <w:t>?</w:t>
            </w:r>
            <w:r w:rsidR="00425386">
              <w:rPr>
                <w:rStyle w:val="DoEstrongemphasis2018"/>
              </w:rPr>
              <w:t xml:space="preserve"> </w:t>
            </w:r>
          </w:p>
          <w:p w14:paraId="3BC68813" w14:textId="520935B0" w:rsidR="00F0210E" w:rsidRDefault="00F0210E" w:rsidP="002E15B7">
            <w:pPr>
              <w:pStyle w:val="DoEtabletext2018"/>
            </w:pPr>
            <w:r>
              <w:t>Learning intention</w:t>
            </w:r>
            <w:r w:rsidRPr="0020681C">
              <w:t xml:space="preserve"> –</w:t>
            </w:r>
            <w:r w:rsidR="003C7D3E">
              <w:t xml:space="preserve"> </w:t>
            </w:r>
            <w:r w:rsidR="00425386">
              <w:t>investigate</w:t>
            </w:r>
            <w:r>
              <w:t xml:space="preserve"> </w:t>
            </w:r>
            <w:r w:rsidR="003A0A39">
              <w:t xml:space="preserve">how orangutans depend on </w:t>
            </w:r>
            <w:r w:rsidR="00934495">
              <w:t>trees and plants</w:t>
            </w:r>
          </w:p>
          <w:p w14:paraId="7CE0F3BB" w14:textId="5789687D" w:rsidR="005D437D" w:rsidRDefault="00425386" w:rsidP="002E15B7">
            <w:pPr>
              <w:pStyle w:val="DoEtablelist1bullet2018"/>
            </w:pPr>
            <w:r>
              <w:t>Re-read pages 8</w:t>
            </w:r>
            <w:r w:rsidR="00F0210E">
              <w:t>-12</w:t>
            </w:r>
            <w:r w:rsidR="005D437D">
              <w:t>.</w:t>
            </w:r>
            <w:r w:rsidR="00F76E09">
              <w:t xml:space="preserve"> </w:t>
            </w:r>
            <w:r w:rsidR="005D437D">
              <w:t>Read page 13.</w:t>
            </w:r>
          </w:p>
          <w:p w14:paraId="1852D734" w14:textId="0CC11814" w:rsidR="00425386" w:rsidRDefault="005D437D" w:rsidP="002E15B7">
            <w:pPr>
              <w:pStyle w:val="DoEtablelist1bullet2018"/>
            </w:pPr>
            <w:r>
              <w:t>Identify ways in which</w:t>
            </w:r>
            <w:r w:rsidR="00F76E09">
              <w:t xml:space="preserve"> orangutans use and interact with the jungle, for example, </w:t>
            </w:r>
            <w:r w:rsidR="00053F72">
              <w:t xml:space="preserve">they </w:t>
            </w:r>
            <w:r>
              <w:t>use trees to s</w:t>
            </w:r>
            <w:r w:rsidR="00C832C4">
              <w:t>upport</w:t>
            </w:r>
            <w:r>
              <w:t xml:space="preserve"> nests, branches to construct nests, </w:t>
            </w:r>
            <w:r w:rsidR="00C832C4">
              <w:t>large</w:t>
            </w:r>
            <w:r>
              <w:t xml:space="preserve"> lea</w:t>
            </w:r>
            <w:r w:rsidR="00D3197C">
              <w:t xml:space="preserve">ves for rain protection, fruit </w:t>
            </w:r>
            <w:r>
              <w:t>for food, and branches and vines to travel through the forest.</w:t>
            </w:r>
          </w:p>
          <w:p w14:paraId="4D7A6BC9" w14:textId="60817383" w:rsidR="005D437D" w:rsidRDefault="005D437D" w:rsidP="002E15B7">
            <w:pPr>
              <w:pStyle w:val="DoEtablelist1bullet2018"/>
            </w:pPr>
            <w:r>
              <w:t xml:space="preserve">Students create a spider map with an </w:t>
            </w:r>
            <w:r w:rsidR="00053F72">
              <w:t>orang</w:t>
            </w:r>
            <w:r>
              <w:t>utan in the centre</w:t>
            </w:r>
            <w:r w:rsidR="00053F72">
              <w:t xml:space="preserve"> and uses of the jungle on the ‘spokes’. </w:t>
            </w:r>
            <w:r w:rsidR="00C832C4">
              <w:t>How are orangutans dependent on trees and jungle plants?</w:t>
            </w:r>
          </w:p>
          <w:p w14:paraId="4511718B" w14:textId="31671D67" w:rsidR="00053F72" w:rsidRDefault="00053F72" w:rsidP="00053F72">
            <w:pPr>
              <w:pStyle w:val="DoEtabletext2018"/>
              <w:rPr>
                <w:rStyle w:val="DoEstrongemphasis2018"/>
              </w:rPr>
            </w:pPr>
            <w:r>
              <w:rPr>
                <w:rStyle w:val="DoEstrongemphasis2018"/>
              </w:rPr>
              <w:t xml:space="preserve">How do birds use </w:t>
            </w:r>
            <w:r w:rsidR="009429AD">
              <w:rPr>
                <w:rStyle w:val="DoEstrongemphasis2018"/>
              </w:rPr>
              <w:t xml:space="preserve">the environment and </w:t>
            </w:r>
            <w:r w:rsidR="003A0A39">
              <w:rPr>
                <w:rStyle w:val="DoEstrongemphasis2018"/>
              </w:rPr>
              <w:t>other living things in our</w:t>
            </w:r>
            <w:r>
              <w:rPr>
                <w:rStyle w:val="DoEstrongemphasis2018"/>
              </w:rPr>
              <w:t xml:space="preserve"> </w:t>
            </w:r>
            <w:r w:rsidR="00DC497E">
              <w:rPr>
                <w:rStyle w:val="DoEstrongemphasis2018"/>
              </w:rPr>
              <w:t xml:space="preserve">school </w:t>
            </w:r>
            <w:r>
              <w:rPr>
                <w:rStyle w:val="DoEstrongemphasis2018"/>
              </w:rPr>
              <w:t>grounds?</w:t>
            </w:r>
          </w:p>
          <w:p w14:paraId="477F0308" w14:textId="0E669180" w:rsidR="003A0A39" w:rsidRPr="003A0A39" w:rsidRDefault="003A0A39" w:rsidP="00053F72">
            <w:pPr>
              <w:pStyle w:val="DoEtabletext2018"/>
              <w:rPr>
                <w:rStyle w:val="DoEstrongemphasis2018"/>
                <w:b w:val="0"/>
              </w:rPr>
            </w:pPr>
            <w:r>
              <w:t>Learning intention</w:t>
            </w:r>
            <w:r w:rsidRPr="0020681C">
              <w:t xml:space="preserve"> –</w:t>
            </w:r>
            <w:r>
              <w:t xml:space="preserve"> investigate </w:t>
            </w:r>
            <w:r w:rsidR="00934495">
              <w:t>how local birds depend on other living things</w:t>
            </w:r>
          </w:p>
          <w:p w14:paraId="790F0F3F" w14:textId="660172AA" w:rsidR="00425386" w:rsidRPr="00D441A8" w:rsidRDefault="00225C03" w:rsidP="00D441A8">
            <w:pPr>
              <w:pStyle w:val="DoEtablelist1bullet2018"/>
            </w:pPr>
            <w:r w:rsidRPr="00D441A8">
              <w:t>Go outside on a bird walk</w:t>
            </w:r>
            <w:r>
              <w:t xml:space="preserve"> to u</w:t>
            </w:r>
            <w:r w:rsidR="00697B66" w:rsidRPr="00D441A8">
              <w:t xml:space="preserve">ndertake an investigation into how birds use </w:t>
            </w:r>
            <w:r w:rsidR="00934495">
              <w:t xml:space="preserve">other living things in </w:t>
            </w:r>
            <w:r w:rsidR="00697B66" w:rsidRPr="00D441A8">
              <w:t>the school grounds.</w:t>
            </w:r>
          </w:p>
          <w:p w14:paraId="44E43173" w14:textId="0FEAD8CA" w:rsidR="00697B66" w:rsidRDefault="00D441A8" w:rsidP="00D441A8">
            <w:pPr>
              <w:pStyle w:val="DoEtablelist1bullet2018"/>
            </w:pPr>
            <w:r w:rsidRPr="00D441A8">
              <w:t>Using a bird identification chart as a guide, s</w:t>
            </w:r>
            <w:r w:rsidR="00697B66" w:rsidRPr="00D441A8">
              <w:t xml:space="preserve">tudents predict the birds they will see and predict what each species </w:t>
            </w:r>
            <w:r w:rsidRPr="00D441A8">
              <w:t>will be doing. They create a table to reco</w:t>
            </w:r>
            <w:r w:rsidR="00225C03">
              <w:t xml:space="preserve">rd tally marks for each bird sighted </w:t>
            </w:r>
            <w:r w:rsidRPr="00D441A8">
              <w:t xml:space="preserve">and notes on </w:t>
            </w:r>
            <w:r w:rsidR="00225C03">
              <w:t xml:space="preserve">their </w:t>
            </w:r>
            <w:r w:rsidRPr="00D441A8">
              <w:t xml:space="preserve">observed behaviours. </w:t>
            </w:r>
          </w:p>
          <w:p w14:paraId="1622957D" w14:textId="73FB290B" w:rsidR="00F0210E" w:rsidRDefault="00D441A8" w:rsidP="005A2981">
            <w:pPr>
              <w:pStyle w:val="DoEtablelist1bullet2018"/>
            </w:pPr>
            <w:r w:rsidRPr="00D441A8">
              <w:t xml:space="preserve">Students write a statement </w:t>
            </w:r>
            <w:r w:rsidR="00225C03">
              <w:t>comparing their predictions with their findings</w:t>
            </w:r>
            <w:r w:rsidRPr="00D441A8">
              <w:t xml:space="preserve">. They create a spider map for one or more of the observed birds showing how it is dependent on </w:t>
            </w:r>
            <w:r w:rsidR="009429AD">
              <w:t xml:space="preserve">the environment and </w:t>
            </w:r>
            <w:r w:rsidRPr="00D441A8">
              <w:t>other living things.</w:t>
            </w:r>
          </w:p>
          <w:p w14:paraId="157C806C" w14:textId="4C226BEB" w:rsidR="009429AD" w:rsidRPr="00786289" w:rsidRDefault="009429AD" w:rsidP="009429AD">
            <w:pPr>
              <w:pStyle w:val="DoEtabletext2018"/>
              <w:rPr>
                <w:rStyle w:val="DoEstrongemphasis2018"/>
              </w:rPr>
            </w:pPr>
            <w:r w:rsidRPr="00786289">
              <w:rPr>
                <w:rStyle w:val="DoEstrongemphasis2018"/>
              </w:rPr>
              <w:t xml:space="preserve">How are some </w:t>
            </w:r>
            <w:r w:rsidR="00D3197C" w:rsidRPr="00786289">
              <w:rPr>
                <w:rStyle w:val="DoEstrongemphasis2018"/>
              </w:rPr>
              <w:t>animals</w:t>
            </w:r>
            <w:r w:rsidRPr="00786289">
              <w:rPr>
                <w:rStyle w:val="DoEstrongemphasis2018"/>
              </w:rPr>
              <w:t xml:space="preserve"> and plants interdependent?</w:t>
            </w:r>
          </w:p>
          <w:p w14:paraId="41B3B329" w14:textId="1485B978" w:rsidR="00D3197C" w:rsidRPr="00786289" w:rsidRDefault="00D3197C" w:rsidP="009429AD">
            <w:pPr>
              <w:pStyle w:val="DoEtabletext2018"/>
            </w:pPr>
            <w:r w:rsidRPr="00786289">
              <w:t xml:space="preserve">Learning intention – understand how </w:t>
            </w:r>
            <w:r w:rsidR="000712F7" w:rsidRPr="00786289">
              <w:t xml:space="preserve">some animals disperse plant seeds </w:t>
            </w:r>
          </w:p>
          <w:p w14:paraId="0100E913" w14:textId="2BAA839A" w:rsidR="00D3197C" w:rsidRPr="00786289" w:rsidRDefault="00D3197C" w:rsidP="00D3197C">
            <w:pPr>
              <w:pStyle w:val="DoEtablelist1bullet2018"/>
            </w:pPr>
            <w:r w:rsidRPr="00786289">
              <w:t xml:space="preserve">Read pages 14-15. Identify the diet of orangutans as frugivorous –eating </w:t>
            </w:r>
            <w:r w:rsidR="000712F7" w:rsidRPr="00786289">
              <w:t xml:space="preserve">only </w:t>
            </w:r>
            <w:r w:rsidRPr="00786289">
              <w:t>fruit. Brainstorm how eating jungle fruits migh</w:t>
            </w:r>
            <w:r w:rsidR="000712F7" w:rsidRPr="00786289">
              <w:t>t help the ju</w:t>
            </w:r>
            <w:r w:rsidR="00657778">
              <w:t>ngle – orangutans are the ‘garde</w:t>
            </w:r>
            <w:r w:rsidR="000712F7" w:rsidRPr="00786289">
              <w:t>ners’ of the forest, playing an important role in seed dispersal.</w:t>
            </w:r>
            <w:r w:rsidR="00DC497E" w:rsidRPr="00786289">
              <w:t xml:space="preserve"> </w:t>
            </w:r>
          </w:p>
          <w:p w14:paraId="25855008" w14:textId="7384195A" w:rsidR="00DC497E" w:rsidRPr="00786289" w:rsidRDefault="00DC497E" w:rsidP="00D3197C">
            <w:pPr>
              <w:pStyle w:val="DoEtablelist1bullet2018"/>
            </w:pPr>
            <w:r w:rsidRPr="00786289">
              <w:t>Define the term ‘interdependence’ as a mutually beneficial relationship, using the orangutans’ role in the jungle as an example</w:t>
            </w:r>
          </w:p>
          <w:p w14:paraId="6928EABC" w14:textId="17E2EA2D" w:rsidR="000712F7" w:rsidRPr="00786289" w:rsidRDefault="000712F7" w:rsidP="009429AD">
            <w:pPr>
              <w:pStyle w:val="DoEtablelist1bullet2018"/>
            </w:pPr>
            <w:r w:rsidRPr="00786289">
              <w:t xml:space="preserve">Students research </w:t>
            </w:r>
            <w:r w:rsidR="00DC497E" w:rsidRPr="00786289">
              <w:t xml:space="preserve">three to </w:t>
            </w:r>
            <w:r w:rsidRPr="00786289">
              <w:t xml:space="preserve">five examples of seed </w:t>
            </w:r>
            <w:r w:rsidR="00DC497E" w:rsidRPr="00786289">
              <w:t>dispersal by animals</w:t>
            </w:r>
            <w:r w:rsidRPr="00786289">
              <w:t xml:space="preserve"> in the jungle or local environment. They:</w:t>
            </w:r>
          </w:p>
          <w:p w14:paraId="6C4E86E5" w14:textId="12153010" w:rsidR="000712F7" w:rsidRPr="00786289" w:rsidRDefault="000712F7" w:rsidP="00DC497E">
            <w:pPr>
              <w:pStyle w:val="DoEtablelist2bullet2018"/>
            </w:pPr>
            <w:r w:rsidRPr="00786289">
              <w:t>name the animal and its habitat</w:t>
            </w:r>
          </w:p>
          <w:p w14:paraId="51E183BE" w14:textId="50AE4DB0" w:rsidR="000712F7" w:rsidRPr="00786289" w:rsidRDefault="000712F7" w:rsidP="00DC497E">
            <w:pPr>
              <w:pStyle w:val="DoEtablelist2bullet2018"/>
            </w:pPr>
            <w:r w:rsidRPr="00786289">
              <w:t>identify its role in the ecosystem as a seed disperser</w:t>
            </w:r>
          </w:p>
          <w:p w14:paraId="21D8050B" w14:textId="57BD5380" w:rsidR="000712F7" w:rsidRPr="00786289" w:rsidRDefault="000712F7" w:rsidP="00DC497E">
            <w:pPr>
              <w:pStyle w:val="DoEtablelist2bullet2018"/>
            </w:pPr>
            <w:r w:rsidRPr="00786289">
              <w:t xml:space="preserve">name examples of plants for which </w:t>
            </w:r>
            <w:proofErr w:type="gramStart"/>
            <w:r w:rsidRPr="00786289">
              <w:t>it</w:t>
            </w:r>
            <w:proofErr w:type="gramEnd"/>
            <w:r w:rsidRPr="00786289">
              <w:t xml:space="preserve"> dispersers seeds</w:t>
            </w:r>
          </w:p>
          <w:p w14:paraId="348061F6" w14:textId="3CF2BF7A" w:rsidR="00DC497E" w:rsidRPr="00786289" w:rsidRDefault="00DC497E" w:rsidP="00DC497E">
            <w:pPr>
              <w:pStyle w:val="DoEtablelist2bullet2018"/>
            </w:pPr>
            <w:r w:rsidRPr="00786289">
              <w:t xml:space="preserve">outlines </w:t>
            </w:r>
            <w:proofErr w:type="gramStart"/>
            <w:r w:rsidRPr="00786289">
              <w:t>features</w:t>
            </w:r>
            <w:proofErr w:type="gramEnd"/>
            <w:r w:rsidRPr="00786289">
              <w:t xml:space="preserve"> of the seeds that enable dispersal, for example, in sweet fleshy fruit, sticky or barbs for sticking to fur</w:t>
            </w:r>
          </w:p>
          <w:p w14:paraId="347235A6" w14:textId="5F5EAF9C" w:rsidR="009429AD" w:rsidRPr="00DC497E" w:rsidRDefault="000712F7" w:rsidP="00DC497E">
            <w:pPr>
              <w:pStyle w:val="DoEtablelist2bullet2018"/>
              <w:rPr>
                <w:rStyle w:val="DoEstrongemphasis2018"/>
                <w:b w:val="0"/>
              </w:rPr>
            </w:pPr>
            <w:r w:rsidRPr="00786289">
              <w:t>outlines how the animal dispers</w:t>
            </w:r>
            <w:r w:rsidR="00DC497E" w:rsidRPr="00786289">
              <w:t>ers seeds.</w:t>
            </w:r>
          </w:p>
        </w:tc>
        <w:tc>
          <w:tcPr>
            <w:tcW w:w="2127" w:type="dxa"/>
            <w:tcBorders>
              <w:top w:val="single" w:sz="4" w:space="0" w:color="707070"/>
              <w:left w:val="single" w:sz="4" w:space="0" w:color="707070"/>
              <w:bottom w:val="single" w:sz="4" w:space="0" w:color="707070"/>
              <w:right w:val="single" w:sz="4" w:space="0" w:color="707070"/>
            </w:tcBorders>
          </w:tcPr>
          <w:p w14:paraId="0996D337" w14:textId="4B591479" w:rsidR="00F0210E" w:rsidRDefault="0052505F" w:rsidP="003260B0">
            <w:pPr>
              <w:pStyle w:val="DoEtabletext2018"/>
            </w:pPr>
            <w:r w:rsidRPr="00861A50">
              <w:rPr>
                <w:noProof/>
                <w:lang w:val="en-US" w:eastAsia="en-US"/>
              </w:rPr>
              <w:drawing>
                <wp:inline distT="0" distB="0" distL="0" distR="0" wp14:anchorId="337348B7" wp14:editId="68B95764">
                  <wp:extent cx="1202241" cy="1041491"/>
                  <wp:effectExtent l="0" t="0" r="0" b="0"/>
                  <wp:docPr id="23" name="Picture 2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r w:rsidR="00F0210E">
              <w:t xml:space="preserve"> </w:t>
            </w:r>
            <w:r w:rsidR="00425386">
              <w:rPr>
                <w:rStyle w:val="DoEstrongemphasis2018"/>
              </w:rPr>
              <w:t>Pages 8</w:t>
            </w:r>
            <w:r w:rsidR="00F0210E" w:rsidRPr="00FB332B">
              <w:rPr>
                <w:rStyle w:val="DoEstrongemphasis2018"/>
              </w:rPr>
              <w:t>-1</w:t>
            </w:r>
            <w:r w:rsidR="00053F72">
              <w:rPr>
                <w:rStyle w:val="DoEstrongemphasis2018"/>
              </w:rPr>
              <w:t>5</w:t>
            </w:r>
            <w:r w:rsidR="00F0210E">
              <w:t xml:space="preserve"> of Tears in the jungle </w:t>
            </w:r>
          </w:p>
          <w:p w14:paraId="1800CA5D" w14:textId="0E31F06F" w:rsidR="00D6691C" w:rsidRDefault="00000000" w:rsidP="003260B0">
            <w:pPr>
              <w:pStyle w:val="DoEtabletext2018"/>
            </w:pPr>
            <w:hyperlink r:id="rId26" w:history="1">
              <w:r w:rsidR="00D6691C" w:rsidRPr="00D6691C">
                <w:rPr>
                  <w:rStyle w:val="Hyperlink"/>
                </w:rPr>
                <w:t>Birds in backyards identification charts</w:t>
              </w:r>
            </w:hyperlink>
            <w:r w:rsidR="00D6691C">
              <w:t>, Birds in Backyards</w:t>
            </w:r>
          </w:p>
          <w:p w14:paraId="6319319B" w14:textId="77777777" w:rsidR="005B4317" w:rsidRDefault="00B337B1" w:rsidP="003260B0">
            <w:pPr>
              <w:pStyle w:val="DoEtabletext2018"/>
            </w:pPr>
            <w:r>
              <w:t>Supporting text</w:t>
            </w:r>
            <w:r w:rsidR="005B4317">
              <w:t>s –</w:t>
            </w:r>
          </w:p>
          <w:p w14:paraId="40ED0361" w14:textId="7FFE8AA1" w:rsidR="00B337B1" w:rsidRDefault="00B337B1" w:rsidP="003260B0">
            <w:pPr>
              <w:pStyle w:val="DoEtabletext2018"/>
            </w:pPr>
            <w:r>
              <w:t xml:space="preserve">A walk in the bush by Gwyn Perkins </w:t>
            </w:r>
          </w:p>
          <w:p w14:paraId="4B4227A5" w14:textId="43F7CCB8" w:rsidR="005B4317" w:rsidRDefault="005B4317" w:rsidP="003260B0">
            <w:pPr>
              <w:pStyle w:val="DoEtabletext2018"/>
            </w:pPr>
            <w:r>
              <w:t>The hunt by Narelle Oliver</w:t>
            </w:r>
          </w:p>
          <w:p w14:paraId="1C80FDEB" w14:textId="333F7679" w:rsidR="00F0210E" w:rsidRPr="00861A50" w:rsidRDefault="00F0210E" w:rsidP="006678D5">
            <w:pPr>
              <w:pStyle w:val="DoEtabletext2018"/>
              <w:rPr>
                <w:noProof/>
                <w:lang w:val="en-US" w:eastAsia="en-US"/>
              </w:rPr>
            </w:pPr>
          </w:p>
        </w:tc>
      </w:tr>
    </w:tbl>
    <w:p w14:paraId="6173B5FD" w14:textId="773E704C" w:rsidR="003A0A39" w:rsidRDefault="003A0A39">
      <w:pPr>
        <w:rPr>
          <w:rStyle w:val="DoEstrongemphasis2018"/>
          <w:rFonts w:ascii="Helvetica" w:eastAsia="SimSun" w:hAnsi="Helvetica"/>
          <w:b w:val="0"/>
          <w:sz w:val="48"/>
          <w:szCs w:val="36"/>
        </w:rPr>
      </w:pPr>
    </w:p>
    <w:p w14:paraId="6420370D" w14:textId="72EF4D41" w:rsidR="00297F3B" w:rsidRPr="00E73464" w:rsidRDefault="009D3973" w:rsidP="00297F3B">
      <w:pPr>
        <w:pStyle w:val="DoEheading22018"/>
        <w:rPr>
          <w:b/>
        </w:rPr>
      </w:pPr>
      <w:bookmarkStart w:id="17" w:name="_Toc400715476"/>
      <w:r>
        <w:rPr>
          <w:rStyle w:val="DoEstrongemphasis2018"/>
          <w:b w:val="0"/>
        </w:rPr>
        <w:lastRenderedPageBreak/>
        <w:t xml:space="preserve">8. </w:t>
      </w:r>
      <w:r w:rsidR="00297F3B">
        <w:rPr>
          <w:rStyle w:val="DoEstrongemphasis2018"/>
          <w:b w:val="0"/>
        </w:rPr>
        <w:t>Natural and human features of the jungle</w:t>
      </w:r>
      <w:bookmarkEnd w:id="17"/>
    </w:p>
    <w:tbl>
      <w:tblPr>
        <w:tblW w:w="10632" w:type="dxa"/>
        <w:tblInd w:w="108" w:type="dxa"/>
        <w:tblLayout w:type="fixed"/>
        <w:tblLook w:val="04A0" w:firstRow="1" w:lastRow="0" w:firstColumn="1" w:lastColumn="0" w:noHBand="0" w:noVBand="1"/>
      </w:tblPr>
      <w:tblGrid>
        <w:gridCol w:w="1985"/>
        <w:gridCol w:w="6520"/>
        <w:gridCol w:w="2127"/>
      </w:tblGrid>
      <w:tr w:rsidR="00E11C50" w14:paraId="1E0259C5" w14:textId="77777777" w:rsidTr="00E11C50">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48D8480" w14:textId="77777777" w:rsidR="00E11C50" w:rsidRPr="0084745C" w:rsidRDefault="00E11C50"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A0F9232" w14:textId="63871404" w:rsidR="00E11C50" w:rsidRPr="00E11C50" w:rsidRDefault="00E11C50"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2685D22" w14:textId="0F70555A" w:rsidR="00E11C50" w:rsidRDefault="00E11C50" w:rsidP="00E11C50">
            <w:pPr>
              <w:pStyle w:val="DoEtableheading2018"/>
            </w:pPr>
            <w:r>
              <w:t xml:space="preserve">Resources </w:t>
            </w:r>
          </w:p>
        </w:tc>
      </w:tr>
      <w:tr w:rsidR="00E11C50" w14:paraId="5924E37D" w14:textId="77777777" w:rsidTr="00E11C50">
        <w:tc>
          <w:tcPr>
            <w:tcW w:w="1985" w:type="dxa"/>
            <w:tcBorders>
              <w:top w:val="single" w:sz="4" w:space="0" w:color="707070"/>
              <w:left w:val="single" w:sz="4" w:space="0" w:color="707070"/>
              <w:bottom w:val="single" w:sz="4" w:space="0" w:color="707070"/>
              <w:right w:val="single" w:sz="4" w:space="0" w:color="707070"/>
            </w:tcBorders>
          </w:tcPr>
          <w:p w14:paraId="14A6C961" w14:textId="693DD352" w:rsidR="00E11C50" w:rsidRDefault="00DC5C5B" w:rsidP="00297F3B">
            <w:pPr>
              <w:pStyle w:val="DoEtabletext2018"/>
              <w:rPr>
                <w:rStyle w:val="DoEstrongemphasis2018"/>
              </w:rPr>
            </w:pPr>
            <w:r>
              <w:rPr>
                <w:rStyle w:val="DoEstrongemphasis2018"/>
              </w:rPr>
              <w:t xml:space="preserve">Geography </w:t>
            </w:r>
          </w:p>
          <w:p w14:paraId="5D885A84" w14:textId="77777777" w:rsidR="00E11C50" w:rsidRPr="00A9739E" w:rsidRDefault="00E11C50" w:rsidP="00297F3B">
            <w:pPr>
              <w:pStyle w:val="DoEtabletext2018"/>
            </w:pPr>
            <w:r w:rsidRPr="00A9739E">
              <w:t>Australia’s neighbours</w:t>
            </w:r>
          </w:p>
          <w:p w14:paraId="53055058" w14:textId="77777777" w:rsidR="00E11C50" w:rsidRDefault="00E11C50" w:rsidP="00297F3B">
            <w:pPr>
              <w:pStyle w:val="DoEtabletext2018"/>
            </w:pPr>
            <w:r w:rsidRPr="00A9739E">
              <w:t>Different environments</w:t>
            </w:r>
          </w:p>
          <w:p w14:paraId="0DE82A5F" w14:textId="53B2AD73" w:rsidR="00E11C50" w:rsidRDefault="00962956" w:rsidP="00297F3B">
            <w:pPr>
              <w:pStyle w:val="DoEtabletext2018"/>
            </w:pPr>
            <w:r>
              <w:t>Skills – collecting</w:t>
            </w:r>
            <w:r w:rsidR="00E11C50">
              <w:t xml:space="preserve"> information, representing data</w:t>
            </w:r>
          </w:p>
          <w:p w14:paraId="5DD0851A" w14:textId="6964752A" w:rsidR="009D5741" w:rsidRPr="00A9739E" w:rsidRDefault="009D5741" w:rsidP="00297F3B">
            <w:pPr>
              <w:pStyle w:val="DoEtabletext2018"/>
              <w:rPr>
                <w:rStyle w:val="DoEstrongemphasis2018"/>
                <w:b w:val="0"/>
              </w:rPr>
            </w:pPr>
            <w:r>
              <w:t>Tools –</w:t>
            </w:r>
            <w:r>
              <w:rPr>
                <w:lang w:val="en-GB"/>
              </w:rPr>
              <w:t xml:space="preserve"> visual representations – annotated photo collages</w:t>
            </w:r>
          </w:p>
          <w:p w14:paraId="4D467E5B" w14:textId="269A9DDC" w:rsidR="00E11C50" w:rsidRPr="0084745C" w:rsidRDefault="00E11C50"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B590D3E" w14:textId="325492FA" w:rsidR="00E11C50" w:rsidRPr="001E3C65" w:rsidRDefault="00E11C50" w:rsidP="00297F3B">
            <w:pPr>
              <w:pStyle w:val="DoEtabletext2018"/>
              <w:rPr>
                <w:rStyle w:val="DoEstrongemphasis2018"/>
              </w:rPr>
            </w:pPr>
            <w:r>
              <w:rPr>
                <w:rStyle w:val="DoEstrongemphasis2018"/>
              </w:rPr>
              <w:t>What are the natural and human features of the Borneo jungle?</w:t>
            </w:r>
          </w:p>
          <w:p w14:paraId="425DB174" w14:textId="570D9622" w:rsidR="00E11C50" w:rsidRPr="001E3C65" w:rsidRDefault="00E11C50" w:rsidP="00297F3B">
            <w:pPr>
              <w:pStyle w:val="DoEtabletext2018"/>
            </w:pPr>
            <w:r>
              <w:t>Learning intention</w:t>
            </w:r>
            <w:r w:rsidRPr="001E3C65">
              <w:t xml:space="preserve"> – </w:t>
            </w:r>
            <w:r>
              <w:t>acquire geographical information from photographs</w:t>
            </w:r>
            <w:r w:rsidR="00DC5C5B">
              <w:t xml:space="preserve"> and identify natural and human features</w:t>
            </w:r>
          </w:p>
          <w:p w14:paraId="1F6D963F" w14:textId="690056AF" w:rsidR="00E11C50" w:rsidRDefault="00E11C50" w:rsidP="00297F3B">
            <w:pPr>
              <w:pStyle w:val="DoEtablelist1bullet2018"/>
            </w:pPr>
            <w:r>
              <w:t>Read p</w:t>
            </w:r>
            <w:r w:rsidRPr="00924A1D">
              <w:t>age</w:t>
            </w:r>
            <w:r w:rsidR="009D5741">
              <w:t>s 16-17. Using a T-chart, s</w:t>
            </w:r>
            <w:r>
              <w:t>tudents:</w:t>
            </w:r>
          </w:p>
          <w:p w14:paraId="4A299FF7" w14:textId="2F192321" w:rsidR="00E11C50" w:rsidRPr="00A9739E" w:rsidRDefault="00DC5C5B" w:rsidP="00297F3B">
            <w:pPr>
              <w:pStyle w:val="DoEtablelist2bullet2018"/>
            </w:pPr>
            <w:r>
              <w:t>list</w:t>
            </w:r>
            <w:r w:rsidR="00E11C50">
              <w:t xml:space="preserve"> the n</w:t>
            </w:r>
            <w:r w:rsidR="00E11C50" w:rsidRPr="00A9739E">
              <w:t>atural features of Borneo</w:t>
            </w:r>
            <w:r w:rsidR="00E11C50">
              <w:t xml:space="preserve"> </w:t>
            </w:r>
            <w:r>
              <w:t>shown and described in the book.</w:t>
            </w:r>
            <w:r w:rsidR="00E11C50">
              <w:t xml:space="preserve"> Add to this as more is revealed throughout the book.</w:t>
            </w:r>
          </w:p>
          <w:p w14:paraId="39EA9F99" w14:textId="28C00B24" w:rsidR="00E11C50" w:rsidRDefault="00DC5C5B" w:rsidP="00297F3B">
            <w:pPr>
              <w:pStyle w:val="DoEtablelist2bullet2018"/>
            </w:pPr>
            <w:r>
              <w:t>list</w:t>
            </w:r>
            <w:r w:rsidR="00E11C50">
              <w:t xml:space="preserve"> the h</w:t>
            </w:r>
            <w:r w:rsidR="00E11C50" w:rsidRPr="00A9739E">
              <w:t xml:space="preserve">uman features of Borneo </w:t>
            </w:r>
            <w:r w:rsidR="00E11C50">
              <w:t xml:space="preserve">shown and described </w:t>
            </w:r>
            <w:r w:rsidR="00E11C50" w:rsidRPr="00A9739E">
              <w:t>such as Rimba Lodge, fire towers, orangutan feeding platforms</w:t>
            </w:r>
            <w:r w:rsidR="00E11C50">
              <w:t>, Camp Leakey</w:t>
            </w:r>
          </w:p>
          <w:p w14:paraId="78F97464" w14:textId="2043DCC9" w:rsidR="00E11C50" w:rsidRDefault="009D5741" w:rsidP="009D5741">
            <w:pPr>
              <w:pStyle w:val="DoEtablelist1bullet2018"/>
            </w:pPr>
            <w:r>
              <w:t>Recall and discuss</w:t>
            </w:r>
            <w:r w:rsidR="00E11C50">
              <w:t xml:space="preserve"> personal experiences of tannin stained waters, for example, coastal swamp forests along the NSW east coast</w:t>
            </w:r>
          </w:p>
          <w:p w14:paraId="14F308EE" w14:textId="697C4990" w:rsidR="00E11C50" w:rsidRDefault="009D5741" w:rsidP="009D5741">
            <w:pPr>
              <w:pStyle w:val="DoEtablelist1bullet2018"/>
            </w:pPr>
            <w:r>
              <w:t>D</w:t>
            </w:r>
            <w:r w:rsidR="00E11C50">
              <w:t>iscuss the</w:t>
            </w:r>
            <w:r w:rsidR="00E11C50" w:rsidRPr="00924A1D">
              <w:t xml:space="preserve"> </w:t>
            </w:r>
            <w:r w:rsidR="00E11C50">
              <w:t xml:space="preserve">potential impacts of the </w:t>
            </w:r>
            <w:r w:rsidR="00E11C50" w:rsidRPr="00924A1D">
              <w:t xml:space="preserve">pollution from gold mining </w:t>
            </w:r>
          </w:p>
          <w:p w14:paraId="4AAA5BD1" w14:textId="30CEA0DA" w:rsidR="00E11C50" w:rsidRPr="00924A1D" w:rsidRDefault="009D5741" w:rsidP="009D5741">
            <w:pPr>
              <w:pStyle w:val="DoEtablelist1bullet2018"/>
            </w:pPr>
            <w:r>
              <w:t>Recall how</w:t>
            </w:r>
            <w:r w:rsidR="00E11C50" w:rsidRPr="00924A1D">
              <w:t xml:space="preserve"> Camp Leakey help</w:t>
            </w:r>
            <w:r w:rsidR="00E11C50">
              <w:t>s orangutans.</w:t>
            </w:r>
          </w:p>
          <w:p w14:paraId="0491341A" w14:textId="77777777" w:rsidR="00E11C50" w:rsidRDefault="00E11C50" w:rsidP="00297F3B">
            <w:pPr>
              <w:pStyle w:val="DoEtablelist1bullet2018"/>
            </w:pPr>
            <w:r w:rsidRPr="00924A1D">
              <w:t xml:space="preserve">Read </w:t>
            </w:r>
            <w:r>
              <w:t>pages 18-19. Discuss the fun fact on page 19 about orangutan DNA.</w:t>
            </w:r>
          </w:p>
          <w:p w14:paraId="0A53876B" w14:textId="3709AB0B" w:rsidR="00E11C50" w:rsidRDefault="00E11C50" w:rsidP="009D5741">
            <w:pPr>
              <w:pStyle w:val="DoEtablelist1bullet2018"/>
            </w:pPr>
            <w:r>
              <w:t>Students research additional key plants</w:t>
            </w:r>
            <w:r w:rsidR="0011246D">
              <w:t xml:space="preserve">, </w:t>
            </w:r>
            <w:r w:rsidR="009D5741">
              <w:t xml:space="preserve">animals </w:t>
            </w:r>
            <w:r w:rsidR="0011246D">
              <w:t xml:space="preserve">and habitats </w:t>
            </w:r>
            <w:r w:rsidR="009D5741">
              <w:t xml:space="preserve">of Borneo jungles, sourcing photographs of the species. They use a photo collage app to group, organise and label the photographs.  </w:t>
            </w:r>
          </w:p>
        </w:tc>
        <w:tc>
          <w:tcPr>
            <w:tcW w:w="2127" w:type="dxa"/>
            <w:tcBorders>
              <w:top w:val="single" w:sz="4" w:space="0" w:color="707070"/>
              <w:left w:val="single" w:sz="4" w:space="0" w:color="707070"/>
              <w:bottom w:val="single" w:sz="4" w:space="0" w:color="707070"/>
              <w:right w:val="single" w:sz="4" w:space="0" w:color="707070"/>
            </w:tcBorders>
          </w:tcPr>
          <w:p w14:paraId="3833CBA3" w14:textId="0EE222B8" w:rsidR="00E11C50" w:rsidRPr="004A3974" w:rsidRDefault="0052505F" w:rsidP="00297F3B">
            <w:pPr>
              <w:pStyle w:val="DoEtabletext2018"/>
              <w:rPr>
                <w:lang w:val="en-GB"/>
              </w:rPr>
            </w:pPr>
            <w:r w:rsidRPr="00861A50">
              <w:rPr>
                <w:noProof/>
                <w:lang w:val="en-US" w:eastAsia="en-US"/>
              </w:rPr>
              <w:drawing>
                <wp:inline distT="0" distB="0" distL="0" distR="0" wp14:anchorId="145A9528" wp14:editId="7218EEBA">
                  <wp:extent cx="1202241" cy="1041491"/>
                  <wp:effectExtent l="0" t="0" r="0" b="0"/>
                  <wp:docPr id="26" name="Picture 26"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617F56C" w14:textId="77777777" w:rsidR="00E11C50" w:rsidRDefault="00E11C50" w:rsidP="00297F3B">
            <w:pPr>
              <w:pStyle w:val="DoEtabletext2018"/>
            </w:pPr>
            <w:r w:rsidRPr="00AD629C">
              <w:rPr>
                <w:rStyle w:val="DoEstrongemphasis2018"/>
              </w:rPr>
              <w:t>Pages 16-19</w:t>
            </w:r>
            <w:r>
              <w:t xml:space="preserve"> of Tears in the jungle </w:t>
            </w:r>
          </w:p>
          <w:p w14:paraId="502EF578" w14:textId="77777777" w:rsidR="00E11C50" w:rsidRDefault="00000000" w:rsidP="00297F3B">
            <w:pPr>
              <w:pStyle w:val="DoEtabletext2018"/>
              <w:rPr>
                <w:lang w:val="en-GB"/>
              </w:rPr>
            </w:pPr>
            <w:hyperlink r:id="rId27" w:history="1">
              <w:r w:rsidR="00E11C50" w:rsidRPr="004E3AF4">
                <w:rPr>
                  <w:rStyle w:val="Hyperlink"/>
                  <w:lang w:val="en-GB"/>
                </w:rPr>
                <w:t>Borneo wildlife</w:t>
              </w:r>
            </w:hyperlink>
            <w:r w:rsidR="00E11C50">
              <w:rPr>
                <w:lang w:val="en-GB"/>
              </w:rPr>
              <w:t>, WWF</w:t>
            </w:r>
          </w:p>
          <w:p w14:paraId="7669ED36" w14:textId="77777777" w:rsidR="00E11C50" w:rsidRDefault="00000000" w:rsidP="00297F3B">
            <w:pPr>
              <w:pStyle w:val="DoEtabletext2018"/>
              <w:rPr>
                <w:lang w:val="en-GB"/>
              </w:rPr>
            </w:pPr>
            <w:hyperlink r:id="rId28" w:history="1">
              <w:r w:rsidR="00E11C50" w:rsidRPr="004E3AF4">
                <w:rPr>
                  <w:rStyle w:val="Hyperlink"/>
                  <w:lang w:val="en-GB"/>
                </w:rPr>
                <w:t>Borneo plants</w:t>
              </w:r>
            </w:hyperlink>
            <w:r w:rsidR="00E11C50">
              <w:rPr>
                <w:lang w:val="en-GB"/>
              </w:rPr>
              <w:t>, WWF</w:t>
            </w:r>
          </w:p>
          <w:p w14:paraId="38508BE4" w14:textId="3EDEFE25" w:rsidR="009D5741" w:rsidRDefault="009D5741" w:rsidP="00297F3B">
            <w:pPr>
              <w:pStyle w:val="DoEtabletext2018"/>
            </w:pPr>
          </w:p>
        </w:tc>
      </w:tr>
    </w:tbl>
    <w:p w14:paraId="10C87DBB" w14:textId="45C7F7B1" w:rsidR="00F84EE4" w:rsidRPr="00D210E1" w:rsidRDefault="009D3973" w:rsidP="00D210E1">
      <w:pPr>
        <w:pStyle w:val="DoEheading22018"/>
        <w:rPr>
          <w:sz w:val="40"/>
          <w:szCs w:val="40"/>
        </w:rPr>
      </w:pPr>
      <w:bookmarkStart w:id="18" w:name="_Toc400715477"/>
      <w:r>
        <w:rPr>
          <w:rStyle w:val="DoEstrongemphasis2018"/>
          <w:b w:val="0"/>
        </w:rPr>
        <w:t xml:space="preserve">9. </w:t>
      </w:r>
      <w:r w:rsidR="00F84EE4">
        <w:rPr>
          <w:rStyle w:val="DoEstrongemphasis2018"/>
          <w:b w:val="0"/>
        </w:rPr>
        <w:t xml:space="preserve">Jungle </w:t>
      </w:r>
      <w:r w:rsidR="00A6338C">
        <w:rPr>
          <w:rStyle w:val="DoEstrongemphasis2018"/>
          <w:b w:val="0"/>
        </w:rPr>
        <w:t>juxtapositions – art</w:t>
      </w:r>
      <w:r w:rsidR="004E50FE">
        <w:rPr>
          <w:rStyle w:val="DoEstrongemphasis2018"/>
          <w:b w:val="0"/>
        </w:rPr>
        <w:t xml:space="preserve"> </w:t>
      </w:r>
      <w:r w:rsidR="00A6338C">
        <w:rPr>
          <w:rStyle w:val="DoEstrongemphasis2018"/>
          <w:b w:val="0"/>
        </w:rPr>
        <w:t>making</w:t>
      </w:r>
      <w:bookmarkEnd w:id="18"/>
    </w:p>
    <w:tbl>
      <w:tblPr>
        <w:tblW w:w="10632" w:type="dxa"/>
        <w:tblInd w:w="108" w:type="dxa"/>
        <w:tblLayout w:type="fixed"/>
        <w:tblLook w:val="04A0" w:firstRow="1" w:lastRow="0" w:firstColumn="1" w:lastColumn="0" w:noHBand="0" w:noVBand="1"/>
      </w:tblPr>
      <w:tblGrid>
        <w:gridCol w:w="1985"/>
        <w:gridCol w:w="6520"/>
        <w:gridCol w:w="2127"/>
      </w:tblGrid>
      <w:tr w:rsidR="00D210E1" w14:paraId="134D0C2A"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7563BBB" w14:textId="77777777" w:rsidR="00D210E1" w:rsidRPr="0084745C" w:rsidRDefault="00D210E1"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775F678" w14:textId="5B889AD2" w:rsidR="00D210E1" w:rsidRPr="00D210E1" w:rsidRDefault="00D210E1"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37D16A8" w14:textId="4A167B64" w:rsidR="00D210E1" w:rsidRDefault="00D210E1" w:rsidP="00D210E1">
            <w:pPr>
              <w:pStyle w:val="DoEtableheading2018"/>
            </w:pPr>
            <w:r>
              <w:t xml:space="preserve">Resources </w:t>
            </w:r>
          </w:p>
        </w:tc>
      </w:tr>
      <w:tr w:rsidR="00D210E1" w14:paraId="6320A800"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236EDDC2" w14:textId="77777777" w:rsidR="00D210E1" w:rsidRDefault="00D210E1" w:rsidP="00E11CC8">
            <w:pPr>
              <w:pStyle w:val="DoEtabletext2018"/>
              <w:rPr>
                <w:rStyle w:val="DoEstrongemphasis2018"/>
              </w:rPr>
            </w:pPr>
            <w:r>
              <w:rPr>
                <w:rStyle w:val="DoEstrongemphasis2018"/>
              </w:rPr>
              <w:t>Visual arts</w:t>
            </w:r>
          </w:p>
          <w:p w14:paraId="2962D82C" w14:textId="3DB500AE" w:rsidR="00EC72FE" w:rsidRPr="00EC72FE" w:rsidRDefault="00EC72FE" w:rsidP="00EC72FE">
            <w:pPr>
              <w:pStyle w:val="DoEtabletext2018"/>
              <w:rPr>
                <w:b/>
              </w:rPr>
            </w:pPr>
            <w:r w:rsidRPr="00EC72FE">
              <w:t xml:space="preserve">Making </w:t>
            </w:r>
          </w:p>
          <w:p w14:paraId="7095932C" w14:textId="500BE181" w:rsidR="00D210E1" w:rsidRPr="0084745C" w:rsidRDefault="00EC72FE" w:rsidP="00EC72FE">
            <w:pPr>
              <w:pStyle w:val="DoEtabletext2018"/>
            </w:pPr>
            <w:r w:rsidRPr="00EC72FE">
              <w:t>Appreciating</w:t>
            </w:r>
          </w:p>
        </w:tc>
        <w:tc>
          <w:tcPr>
            <w:tcW w:w="6520" w:type="dxa"/>
            <w:tcBorders>
              <w:top w:val="single" w:sz="4" w:space="0" w:color="707070"/>
              <w:left w:val="single" w:sz="4" w:space="0" w:color="707070"/>
              <w:bottom w:val="single" w:sz="4" w:space="0" w:color="707070"/>
              <w:right w:val="single" w:sz="4" w:space="0" w:color="707070"/>
            </w:tcBorders>
          </w:tcPr>
          <w:p w14:paraId="529895BD" w14:textId="5D5A7730" w:rsidR="00D210E1" w:rsidRDefault="00D210E1" w:rsidP="00E11CC8">
            <w:pPr>
              <w:pStyle w:val="DoEtabletext2018"/>
              <w:rPr>
                <w:rStyle w:val="DoEstrongemphasis2018"/>
              </w:rPr>
            </w:pPr>
            <w:r>
              <w:rPr>
                <w:rStyle w:val="DoEstrongemphasis2018"/>
              </w:rPr>
              <w:t xml:space="preserve">How can we </w:t>
            </w:r>
            <w:r w:rsidR="00F0435E">
              <w:rPr>
                <w:rStyle w:val="DoEstrongemphasis2018"/>
              </w:rPr>
              <w:t xml:space="preserve">portray </w:t>
            </w:r>
            <w:r>
              <w:rPr>
                <w:rStyle w:val="DoEstrongemphasis2018"/>
              </w:rPr>
              <w:t xml:space="preserve">the vegetation layers in the Borneo jungle? </w:t>
            </w:r>
          </w:p>
          <w:p w14:paraId="42B55897" w14:textId="7695A5D7" w:rsidR="00D210E1" w:rsidRPr="008A3757" w:rsidRDefault="00D210E1" w:rsidP="00E11CC8">
            <w:pPr>
              <w:pStyle w:val="DoEtabletext2018"/>
              <w:rPr>
                <w:rStyle w:val="DoEstrongemphasis2018"/>
                <w:b w:val="0"/>
              </w:rPr>
            </w:pPr>
            <w:r>
              <w:rPr>
                <w:rStyle w:val="DoEstrongemphasis2018"/>
                <w:b w:val="0"/>
              </w:rPr>
              <w:t>Learning intention</w:t>
            </w:r>
            <w:r w:rsidRPr="008A3757">
              <w:rPr>
                <w:rStyle w:val="DoEstrongemphasis2018"/>
                <w:b w:val="0"/>
              </w:rPr>
              <w:t xml:space="preserve"> – </w:t>
            </w:r>
            <w:r w:rsidR="00B337B1">
              <w:rPr>
                <w:rStyle w:val="DoEstrongemphasis2018"/>
                <w:b w:val="0"/>
              </w:rPr>
              <w:t xml:space="preserve">create an artwork </w:t>
            </w:r>
            <w:r w:rsidR="000B075B">
              <w:rPr>
                <w:rStyle w:val="DoEstrongemphasis2018"/>
                <w:b w:val="0"/>
              </w:rPr>
              <w:t xml:space="preserve">depicting plant diversity of the jungle </w:t>
            </w:r>
          </w:p>
          <w:p w14:paraId="166BD8ED" w14:textId="03BEFA0C" w:rsidR="00D210E1" w:rsidRDefault="00D210E1" w:rsidP="00E11CC8">
            <w:pPr>
              <w:pStyle w:val="DoEtablelist1bullet2018"/>
              <w:rPr>
                <w:rStyle w:val="DoEstrongemphasis2018"/>
                <w:b w:val="0"/>
              </w:rPr>
            </w:pPr>
            <w:r>
              <w:rPr>
                <w:rStyle w:val="DoEstrongemphasis2018"/>
                <w:b w:val="0"/>
              </w:rPr>
              <w:t>Recall the natural features of the jungle.</w:t>
            </w:r>
          </w:p>
          <w:p w14:paraId="42146608" w14:textId="3BC29EEE" w:rsidR="00D210E1" w:rsidRDefault="00D210E1" w:rsidP="00E11CC8">
            <w:pPr>
              <w:pStyle w:val="DoEtablelist1bullet2018"/>
              <w:rPr>
                <w:rStyle w:val="DoEstrongemphasis2018"/>
                <w:b w:val="0"/>
              </w:rPr>
            </w:pPr>
            <w:r w:rsidRPr="001A6917">
              <w:rPr>
                <w:rStyle w:val="DoEstrongemphasis2018"/>
                <w:b w:val="0"/>
              </w:rPr>
              <w:t xml:space="preserve">View </w:t>
            </w:r>
            <w:r w:rsidR="00B337B1">
              <w:rPr>
                <w:rStyle w:val="DoEstrongemphasis2018"/>
                <w:b w:val="0"/>
              </w:rPr>
              <w:t xml:space="preserve">page 7 – </w:t>
            </w:r>
            <w:r w:rsidRPr="001A6917">
              <w:rPr>
                <w:rStyle w:val="DoEstrongemphasis2018"/>
                <w:b w:val="0"/>
              </w:rPr>
              <w:t>the photograph o</w:t>
            </w:r>
            <w:r w:rsidR="00B337B1">
              <w:rPr>
                <w:rStyle w:val="DoEstrongemphasis2018"/>
                <w:b w:val="0"/>
              </w:rPr>
              <w:t>f the river and jungle</w:t>
            </w:r>
            <w:r w:rsidRPr="001A6917">
              <w:rPr>
                <w:rStyle w:val="DoEstrongemphasis2018"/>
                <w:b w:val="0"/>
              </w:rPr>
              <w:t xml:space="preserve">. Identify the </w:t>
            </w:r>
            <w:r>
              <w:rPr>
                <w:rStyle w:val="DoEstrongemphasis2018"/>
                <w:b w:val="0"/>
              </w:rPr>
              <w:t xml:space="preserve">vegetation </w:t>
            </w:r>
            <w:r w:rsidR="00E020A4">
              <w:rPr>
                <w:rStyle w:val="DoEstrongemphasis2018"/>
                <w:b w:val="0"/>
              </w:rPr>
              <w:t xml:space="preserve">layers of the jungle, its denseness </w:t>
            </w:r>
            <w:r w:rsidRPr="001A6917">
              <w:rPr>
                <w:rStyle w:val="DoEstrongemphasis2018"/>
                <w:b w:val="0"/>
              </w:rPr>
              <w:t xml:space="preserve">and the varying </w:t>
            </w:r>
            <w:r w:rsidR="00B337B1">
              <w:rPr>
                <w:rStyle w:val="DoEstrongemphasis2018"/>
                <w:b w:val="0"/>
              </w:rPr>
              <w:t xml:space="preserve">colours, </w:t>
            </w:r>
            <w:r w:rsidRPr="001A6917">
              <w:rPr>
                <w:rStyle w:val="DoEstrongemphasis2018"/>
                <w:b w:val="0"/>
              </w:rPr>
              <w:t>patterns and textures</w:t>
            </w:r>
            <w:r>
              <w:rPr>
                <w:rStyle w:val="DoEstrongemphasis2018"/>
                <w:b w:val="0"/>
              </w:rPr>
              <w:t xml:space="preserve"> in the plants</w:t>
            </w:r>
            <w:r w:rsidRPr="001A6917">
              <w:rPr>
                <w:rStyle w:val="DoEstrongemphasis2018"/>
                <w:b w:val="0"/>
              </w:rPr>
              <w:t xml:space="preserve">. </w:t>
            </w:r>
          </w:p>
          <w:p w14:paraId="239B1E32" w14:textId="342FE568" w:rsidR="00D210E1" w:rsidRDefault="006B0151" w:rsidP="00E11CC8">
            <w:pPr>
              <w:pStyle w:val="DoEtablelist1bullet2018"/>
              <w:rPr>
                <w:rStyle w:val="DoEstrongemphasis2018"/>
                <w:b w:val="0"/>
              </w:rPr>
            </w:pPr>
            <w:r>
              <w:rPr>
                <w:rStyle w:val="DoEstrongemphasis2018"/>
                <w:b w:val="0"/>
              </w:rPr>
              <w:t>Artist case study – v</w:t>
            </w:r>
            <w:r w:rsidR="00D210E1">
              <w:rPr>
                <w:rStyle w:val="DoEstrongemphasis2018"/>
                <w:b w:val="0"/>
              </w:rPr>
              <w:t>iew and discuss Henry Rousseau’s paintings and posters of the jungle, in particular his representation of plants and vegetation layers. (Interestingly, Rousseau didn’t ever visit a jungle.)</w:t>
            </w:r>
          </w:p>
          <w:p w14:paraId="10E21D1D" w14:textId="76AA13CA" w:rsidR="00D210E1" w:rsidRDefault="006B0151" w:rsidP="00E11CC8">
            <w:pPr>
              <w:pStyle w:val="DoEtablelist1bullet2018"/>
              <w:rPr>
                <w:rStyle w:val="DoEstrongemphasis2018"/>
                <w:b w:val="0"/>
              </w:rPr>
            </w:pPr>
            <w:r>
              <w:rPr>
                <w:rStyle w:val="DoEstrongemphasis2018"/>
                <w:b w:val="0"/>
              </w:rPr>
              <w:t>Artist case study – v</w:t>
            </w:r>
            <w:r w:rsidR="00D210E1">
              <w:rPr>
                <w:rStyle w:val="DoEstrongemphasis2018"/>
                <w:b w:val="0"/>
              </w:rPr>
              <w:t xml:space="preserve">iew Jeannie Baker’s collages of tropical rainforest in her book, Where the forest meets the sea, and her </w:t>
            </w:r>
            <w:r w:rsidR="005A1935">
              <w:rPr>
                <w:rStyle w:val="DoEstrongemphasis2018"/>
                <w:b w:val="0"/>
              </w:rPr>
              <w:t>depictions</w:t>
            </w:r>
            <w:r w:rsidR="00D210E1">
              <w:rPr>
                <w:rStyle w:val="DoEstrongemphasis2018"/>
                <w:b w:val="0"/>
              </w:rPr>
              <w:t xml:space="preserve"> of plants, textures and vegetation layers.</w:t>
            </w:r>
          </w:p>
          <w:p w14:paraId="584A3F4A" w14:textId="241A32E2" w:rsidR="00D210E1" w:rsidRDefault="006B0151" w:rsidP="00E020A4">
            <w:pPr>
              <w:pStyle w:val="DoEtablelist1bullet2018"/>
            </w:pPr>
            <w:r>
              <w:rPr>
                <w:rStyle w:val="DoEstrongemphasis2018"/>
                <w:b w:val="0"/>
              </w:rPr>
              <w:t>Art making – s</w:t>
            </w:r>
            <w:r w:rsidR="00D210E1">
              <w:rPr>
                <w:rStyle w:val="DoEstrongemphasis2018"/>
                <w:b w:val="0"/>
              </w:rPr>
              <w:t xml:space="preserve">tudents </w:t>
            </w:r>
            <w:r w:rsidR="005A1935">
              <w:rPr>
                <w:rStyle w:val="DoEstrongemphasis2018"/>
                <w:b w:val="0"/>
              </w:rPr>
              <w:t xml:space="preserve">use a variety of media to </w:t>
            </w:r>
            <w:r w:rsidR="00E020A4">
              <w:rPr>
                <w:rStyle w:val="DoEstrongemphasis2018"/>
                <w:b w:val="0"/>
              </w:rPr>
              <w:t xml:space="preserve">individually </w:t>
            </w:r>
            <w:r w:rsidR="005A1935">
              <w:rPr>
                <w:rStyle w:val="DoEstrongemphasis2018"/>
                <w:b w:val="0"/>
              </w:rPr>
              <w:t xml:space="preserve">sketch </w:t>
            </w:r>
            <w:r w:rsidR="00E020A4">
              <w:rPr>
                <w:rStyle w:val="DoEstrongemphasis2018"/>
                <w:b w:val="0"/>
              </w:rPr>
              <w:t>several</w:t>
            </w:r>
            <w:r w:rsidR="005A1935">
              <w:rPr>
                <w:rStyle w:val="DoEstrongemphasis2018"/>
                <w:b w:val="0"/>
              </w:rPr>
              <w:t xml:space="preserve"> </w:t>
            </w:r>
            <w:r w:rsidR="00E020A4">
              <w:rPr>
                <w:rStyle w:val="DoEstrongemphasis2018"/>
                <w:b w:val="0"/>
              </w:rPr>
              <w:t xml:space="preserve">Borneo jungle </w:t>
            </w:r>
            <w:r w:rsidR="005A1935">
              <w:rPr>
                <w:rStyle w:val="DoEstrongemphasis2018"/>
                <w:b w:val="0"/>
              </w:rPr>
              <w:t xml:space="preserve">plants </w:t>
            </w:r>
            <w:r w:rsidR="00E020A4">
              <w:rPr>
                <w:rStyle w:val="DoEstrongemphasis2018"/>
                <w:b w:val="0"/>
              </w:rPr>
              <w:t>previously collated in</w:t>
            </w:r>
            <w:r w:rsidR="005A1935">
              <w:rPr>
                <w:rStyle w:val="DoEstrongemphasis2018"/>
                <w:b w:val="0"/>
              </w:rPr>
              <w:t xml:space="preserve"> their photo collage</w:t>
            </w:r>
            <w:r w:rsidR="00E020A4">
              <w:rPr>
                <w:rStyle w:val="DoEstrongemphasis2018"/>
                <w:b w:val="0"/>
              </w:rPr>
              <w:t>. They use a copier or technology to generate multiple copies. They cut out and layer their images to create a dense jungle scene. They may also choose to add textured collage and natural materials.</w:t>
            </w:r>
          </w:p>
        </w:tc>
        <w:tc>
          <w:tcPr>
            <w:tcW w:w="2127" w:type="dxa"/>
            <w:tcBorders>
              <w:top w:val="single" w:sz="4" w:space="0" w:color="707070"/>
              <w:left w:val="single" w:sz="4" w:space="0" w:color="707070"/>
              <w:bottom w:val="single" w:sz="4" w:space="0" w:color="707070"/>
              <w:right w:val="single" w:sz="4" w:space="0" w:color="707070"/>
            </w:tcBorders>
          </w:tcPr>
          <w:p w14:paraId="6ACA0186" w14:textId="77777777" w:rsidR="00D210E1" w:rsidRDefault="00D210E1" w:rsidP="00E11CC8">
            <w:pPr>
              <w:pStyle w:val="DoEtabletext2018"/>
              <w:rPr>
                <w:lang w:val="en-GB"/>
              </w:rPr>
            </w:pPr>
            <w:r w:rsidRPr="00F31A4C">
              <w:rPr>
                <w:noProof/>
                <w:lang w:val="en-US" w:eastAsia="en-US"/>
              </w:rPr>
              <w:drawing>
                <wp:inline distT="0" distB="0" distL="0" distR="0" wp14:anchorId="7F42E91D" wp14:editId="6A3312ED">
                  <wp:extent cx="1233583" cy="1603194"/>
                  <wp:effectExtent l="0" t="0" r="11430" b="0"/>
                  <wp:docPr id="16" name="Picture 9" descr="Painting of a jungle with two monkeys. The jungle plants fill most of the page. The base of the painting has tall grass stalks, the midground has palm fronds in the foreground and vertical stalks of plants in the background, a palm tree with fronds that sit like an umbrella is on the left of the painting and plants with large leaves are on the right. There are oval fruits on the trees. There is one monkey sitting in the centre of the foreground behind the grass and a monkey in a tree in the centre of the background. Both monkeys are holding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4115" cy="1603886"/>
                          </a:xfrm>
                          <a:prstGeom prst="rect">
                            <a:avLst/>
                          </a:prstGeom>
                          <a:noFill/>
                          <a:ln>
                            <a:noFill/>
                          </a:ln>
                        </pic:spPr>
                      </pic:pic>
                    </a:graphicData>
                  </a:graphic>
                </wp:inline>
              </w:drawing>
            </w:r>
          </w:p>
          <w:p w14:paraId="62A95C00" w14:textId="62384EA3" w:rsidR="00D210E1" w:rsidRDefault="00000000" w:rsidP="00E11CC8">
            <w:pPr>
              <w:pStyle w:val="DoEtabletext2018"/>
              <w:rPr>
                <w:lang w:val="en-GB"/>
              </w:rPr>
            </w:pPr>
            <w:hyperlink r:id="rId30" w:history="1">
              <w:r w:rsidR="00D210E1" w:rsidRPr="00F31A4C">
                <w:rPr>
                  <w:rStyle w:val="Hyperlink"/>
                  <w:lang w:val="en-GB"/>
                </w:rPr>
                <w:t>Two monkeys in the jungle</w:t>
              </w:r>
            </w:hyperlink>
            <w:r w:rsidR="00BC2704">
              <w:rPr>
                <w:lang w:val="en-GB"/>
              </w:rPr>
              <w:t xml:space="preserve"> by </w:t>
            </w:r>
            <w:r w:rsidR="00D210E1">
              <w:rPr>
                <w:lang w:val="en-GB"/>
              </w:rPr>
              <w:t xml:space="preserve">Henry Rousseau, 1909. </w:t>
            </w:r>
            <w:hyperlink r:id="rId31" w:history="1">
              <w:r w:rsidR="00D210E1" w:rsidRPr="00614DB6">
                <w:rPr>
                  <w:rStyle w:val="Hyperlink"/>
                  <w:lang w:val="en-GB"/>
                </w:rPr>
                <w:t>Public domain.</w:t>
              </w:r>
            </w:hyperlink>
          </w:p>
          <w:p w14:paraId="27A679CA" w14:textId="77777777" w:rsidR="00D210E1" w:rsidRDefault="00000000" w:rsidP="00E11CC8">
            <w:pPr>
              <w:pStyle w:val="DoEtabletext2018"/>
              <w:rPr>
                <w:lang w:val="en-GB"/>
              </w:rPr>
            </w:pPr>
            <w:hyperlink r:id="rId32" w:anchor="jp-carousel-3797" w:history="1">
              <w:r w:rsidR="00D210E1" w:rsidRPr="008B1949">
                <w:rPr>
                  <w:rStyle w:val="Hyperlink"/>
                  <w:lang w:val="en-GB"/>
                </w:rPr>
                <w:t>Where the forest meets the sea</w:t>
              </w:r>
            </w:hyperlink>
            <w:r w:rsidR="00BC2704">
              <w:rPr>
                <w:lang w:val="en-GB"/>
              </w:rPr>
              <w:t xml:space="preserve"> by</w:t>
            </w:r>
            <w:r w:rsidR="00D210E1">
              <w:rPr>
                <w:lang w:val="en-GB"/>
              </w:rPr>
              <w:t xml:space="preserve"> Jeannie Baker, 1987</w:t>
            </w:r>
          </w:p>
          <w:p w14:paraId="6F0185C9" w14:textId="463CE67B" w:rsidR="00EC72FE" w:rsidRDefault="00EC72FE" w:rsidP="00EC72FE">
            <w:pPr>
              <w:pStyle w:val="DoEtabletext2018"/>
            </w:pPr>
          </w:p>
        </w:tc>
      </w:tr>
    </w:tbl>
    <w:p w14:paraId="3F7DD603" w14:textId="48E5D20A" w:rsidR="00297F3B" w:rsidRPr="00E73464" w:rsidRDefault="009D3973" w:rsidP="00297F3B">
      <w:pPr>
        <w:pStyle w:val="DoEheading22018"/>
        <w:rPr>
          <w:b/>
        </w:rPr>
      </w:pPr>
      <w:bookmarkStart w:id="19" w:name="_Toc400715478"/>
      <w:r>
        <w:rPr>
          <w:rStyle w:val="DoEstrongemphasis2018"/>
          <w:b w:val="0"/>
        </w:rPr>
        <w:lastRenderedPageBreak/>
        <w:t xml:space="preserve">10. </w:t>
      </w:r>
      <w:r w:rsidR="00297F3B">
        <w:rPr>
          <w:rStyle w:val="DoEstrongemphasis2018"/>
          <w:b w:val="0"/>
        </w:rPr>
        <w:t>Point of view in poetry</w:t>
      </w:r>
      <w:bookmarkEnd w:id="19"/>
    </w:p>
    <w:tbl>
      <w:tblPr>
        <w:tblW w:w="10632" w:type="dxa"/>
        <w:tblInd w:w="108" w:type="dxa"/>
        <w:tblLayout w:type="fixed"/>
        <w:tblLook w:val="04A0" w:firstRow="1" w:lastRow="0" w:firstColumn="1" w:lastColumn="0" w:noHBand="0" w:noVBand="1"/>
      </w:tblPr>
      <w:tblGrid>
        <w:gridCol w:w="1985"/>
        <w:gridCol w:w="6520"/>
        <w:gridCol w:w="2127"/>
      </w:tblGrid>
      <w:tr w:rsidR="00D210E1" w14:paraId="0005E4F0"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4D889F5" w14:textId="77777777" w:rsidR="00D210E1" w:rsidRPr="0084745C" w:rsidRDefault="00D210E1"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38E3A91" w14:textId="6B5A20B7" w:rsidR="00D210E1" w:rsidRPr="009D7A6C" w:rsidRDefault="00D210E1"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269A0BF" w14:textId="452303EB" w:rsidR="00D210E1" w:rsidRDefault="00D210E1" w:rsidP="009D7A6C">
            <w:pPr>
              <w:pStyle w:val="DoEtableheading2018"/>
            </w:pPr>
            <w:r>
              <w:t xml:space="preserve">Resources </w:t>
            </w:r>
          </w:p>
        </w:tc>
      </w:tr>
      <w:tr w:rsidR="00D210E1" w14:paraId="0ED1CC32"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6E7ED8FF" w14:textId="77777777" w:rsidR="00D210E1" w:rsidRDefault="00D210E1" w:rsidP="00297F3B">
            <w:pPr>
              <w:pStyle w:val="DoEtabletext2018"/>
              <w:rPr>
                <w:rStyle w:val="DoEstrongemphasis2018"/>
              </w:rPr>
            </w:pPr>
            <w:r>
              <w:rPr>
                <w:rStyle w:val="DoEstrongemphasis2018"/>
              </w:rPr>
              <w:t>English</w:t>
            </w:r>
          </w:p>
          <w:p w14:paraId="439436C2" w14:textId="77777777" w:rsidR="00EC72FE" w:rsidRPr="00EC72FE" w:rsidRDefault="00EC72FE" w:rsidP="00EC72FE">
            <w:pPr>
              <w:pStyle w:val="DoEtabletext2018"/>
            </w:pPr>
            <w:r w:rsidRPr="00EC72FE">
              <w:t>Speaking and listening</w:t>
            </w:r>
          </w:p>
          <w:p w14:paraId="280580E0" w14:textId="77777777" w:rsidR="00EC72FE" w:rsidRPr="00EC72FE" w:rsidRDefault="00EC72FE" w:rsidP="00EC72FE">
            <w:pPr>
              <w:pStyle w:val="DoEtabletext2018"/>
            </w:pPr>
            <w:r w:rsidRPr="00EC72FE">
              <w:t xml:space="preserve">Reading and viewing </w:t>
            </w:r>
          </w:p>
          <w:p w14:paraId="762DE764" w14:textId="77777777" w:rsidR="00EC72FE" w:rsidRPr="00EC72FE" w:rsidRDefault="00EC72FE" w:rsidP="00EC72FE">
            <w:pPr>
              <w:pStyle w:val="DoEtabletext2018"/>
            </w:pPr>
            <w:r w:rsidRPr="00EC72FE">
              <w:t>Responding and composing</w:t>
            </w:r>
          </w:p>
          <w:p w14:paraId="5A12D53F" w14:textId="77777777" w:rsidR="00EC72FE" w:rsidRPr="00EC72FE" w:rsidRDefault="00EC72FE" w:rsidP="00EC72FE">
            <w:pPr>
              <w:pStyle w:val="DoEtabletext2018"/>
            </w:pPr>
            <w:r w:rsidRPr="00EC72FE">
              <w:t>Visual literacy</w:t>
            </w:r>
          </w:p>
          <w:p w14:paraId="1F8BBDB6" w14:textId="77777777" w:rsidR="00EC72FE" w:rsidRPr="00EC72FE" w:rsidRDefault="00EC72FE" w:rsidP="00EC72FE">
            <w:pPr>
              <w:pStyle w:val="DoEtabletext2018"/>
            </w:pPr>
            <w:r w:rsidRPr="00EC72FE">
              <w:t>Writing and representing</w:t>
            </w:r>
          </w:p>
          <w:p w14:paraId="4EF9B134" w14:textId="77777777" w:rsidR="00EC72FE" w:rsidRDefault="00EC72FE" w:rsidP="00EC72FE">
            <w:pPr>
              <w:pStyle w:val="DoEtabletext2018"/>
              <w:rPr>
                <w:rStyle w:val="DoEstrongemphasis2018"/>
                <w:b w:val="0"/>
              </w:rPr>
            </w:pPr>
            <w:r w:rsidRPr="00EC72FE">
              <w:t>Learning process – connecting</w:t>
            </w:r>
          </w:p>
          <w:p w14:paraId="286104B9" w14:textId="2FE3A770" w:rsidR="00D210E1" w:rsidRPr="0084745C" w:rsidRDefault="00D210E1"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3EE50A9" w14:textId="01AA9E2E" w:rsidR="00D210E1" w:rsidRPr="00223505" w:rsidRDefault="00D210E1" w:rsidP="00297F3B">
            <w:pPr>
              <w:pStyle w:val="DoEtabletext2018"/>
              <w:rPr>
                <w:rStyle w:val="DoEstrongemphasis2018"/>
              </w:rPr>
            </w:pPr>
            <w:r>
              <w:rPr>
                <w:rStyle w:val="DoEstrongemphasis2018"/>
              </w:rPr>
              <w:t>How is p</w:t>
            </w:r>
            <w:r w:rsidRPr="00223505">
              <w:rPr>
                <w:rStyle w:val="DoEstrongemphasis2018"/>
              </w:rPr>
              <w:t xml:space="preserve">oint of view </w:t>
            </w:r>
            <w:r>
              <w:rPr>
                <w:rStyle w:val="DoEstrongemphasis2018"/>
              </w:rPr>
              <w:t xml:space="preserve">depicted </w:t>
            </w:r>
            <w:r w:rsidRPr="00223505">
              <w:rPr>
                <w:rStyle w:val="DoEstrongemphasis2018"/>
              </w:rPr>
              <w:t xml:space="preserve">in </w:t>
            </w:r>
            <w:r>
              <w:rPr>
                <w:rStyle w:val="DoEstrongemphasis2018"/>
              </w:rPr>
              <w:t>images and poetry?</w:t>
            </w:r>
          </w:p>
          <w:p w14:paraId="389927CE" w14:textId="2FF93E27" w:rsidR="00D210E1" w:rsidRDefault="00D210E1" w:rsidP="00297F3B">
            <w:pPr>
              <w:pStyle w:val="DoEtabletext2018"/>
            </w:pPr>
            <w:r>
              <w:t xml:space="preserve">Learning intention – connect understanding of point of view to other texts </w:t>
            </w:r>
          </w:p>
          <w:p w14:paraId="07D2346A" w14:textId="77777777" w:rsidR="003370F8" w:rsidRDefault="00D210E1" w:rsidP="00297F3B">
            <w:pPr>
              <w:pStyle w:val="DoEtablelist1bullet2018"/>
            </w:pPr>
            <w:r>
              <w:t xml:space="preserve">Read pages 20-21. Identify the two camera shot types and layout used for the same scene. Discuss the differences in how the viewer is positioned in each photograph and the effect on point of view (as an outside observer on page 20 and within the photograph with the same viewpoint as Daniel on page 21). </w:t>
            </w:r>
          </w:p>
          <w:p w14:paraId="6698DD74" w14:textId="26317C9C" w:rsidR="00D210E1" w:rsidRPr="001E3C65" w:rsidRDefault="00D210E1" w:rsidP="00297F3B">
            <w:pPr>
              <w:pStyle w:val="DoEtablelist1bullet2018"/>
            </w:pPr>
            <w:r>
              <w:t>Discus the notion of ‘us’ and ‘them’.</w:t>
            </w:r>
          </w:p>
          <w:p w14:paraId="1174A042" w14:textId="77777777" w:rsidR="00D210E1" w:rsidRDefault="00D210E1" w:rsidP="00297F3B">
            <w:pPr>
              <w:pStyle w:val="DoEtablelist1bullet2018"/>
            </w:pPr>
            <w:r>
              <w:t xml:space="preserve">Read aloud the poem The orangutan’s plight by </w:t>
            </w:r>
            <w:proofErr w:type="gramStart"/>
            <w:r>
              <w:t>10 year old</w:t>
            </w:r>
            <w:proofErr w:type="gramEnd"/>
            <w:r>
              <w:t xml:space="preserve"> </w:t>
            </w:r>
            <w:r w:rsidRPr="00223505">
              <w:t>Valentino Rodrigues</w:t>
            </w:r>
            <w:r>
              <w:t xml:space="preserve">, without images. Provide time for the students to read and reflect on the words. </w:t>
            </w:r>
          </w:p>
          <w:p w14:paraId="4234B3C8" w14:textId="51550EAF" w:rsidR="00D210E1" w:rsidRDefault="00D210E1" w:rsidP="00297F3B">
            <w:pPr>
              <w:pStyle w:val="DoEtablelist1bullet2018"/>
            </w:pPr>
            <w:r>
              <w:t xml:space="preserve">As a class discuss first responses. Explain the term ‘anthropomorphise’ as giving human feelings and behaviours to something </w:t>
            </w:r>
            <w:r w:rsidR="008F5D21">
              <w:t xml:space="preserve">(humanising) </w:t>
            </w:r>
            <w:r>
              <w:t xml:space="preserve">and relate it to the poem. </w:t>
            </w:r>
          </w:p>
          <w:p w14:paraId="7AE1D525" w14:textId="77777777" w:rsidR="00D210E1" w:rsidRDefault="00D210E1" w:rsidP="00297F3B">
            <w:pPr>
              <w:pStyle w:val="DoEtablelist1bullet2018"/>
            </w:pPr>
            <w:r>
              <w:t>In literature circles, students discuss and annotate a copy of the poem. They:</w:t>
            </w:r>
          </w:p>
          <w:p w14:paraId="44BAF64F" w14:textId="28A10BFD" w:rsidR="00D210E1" w:rsidRDefault="00D210E1" w:rsidP="00947C49">
            <w:pPr>
              <w:pStyle w:val="DoEtablelist2bullet2018"/>
            </w:pPr>
            <w:r>
              <w:t xml:space="preserve">identify the language used to </w:t>
            </w:r>
            <w:r w:rsidR="008F5D21">
              <w:t>position the reader</w:t>
            </w:r>
            <w:r>
              <w:t xml:space="preserve">, for example, ‘I’, ‘we’, </w:t>
            </w:r>
            <w:r w:rsidR="008F5D21">
              <w:t>‘my’ and ‘them’, ‘they’, ‘</w:t>
            </w:r>
            <w:proofErr w:type="gramStart"/>
            <w:r w:rsidR="008F5D21">
              <w:t>your</w:t>
            </w:r>
            <w:proofErr w:type="gramEnd"/>
            <w:r w:rsidR="008F5D21">
              <w:t>’</w:t>
            </w:r>
            <w:r>
              <w:t xml:space="preserve">. </w:t>
            </w:r>
            <w:r w:rsidR="008F5D21">
              <w:t>Is the reader part of the ‘us’ or the ‘them’?</w:t>
            </w:r>
          </w:p>
          <w:p w14:paraId="538816EE" w14:textId="0DF62B42" w:rsidR="00D210E1" w:rsidRDefault="00D210E1" w:rsidP="00297F3B">
            <w:pPr>
              <w:pStyle w:val="DoEtablelist2bullet2018"/>
            </w:pPr>
            <w:r>
              <w:t xml:space="preserve">brainstorm how </w:t>
            </w:r>
            <w:proofErr w:type="gramStart"/>
            <w:r>
              <w:t>first person</w:t>
            </w:r>
            <w:proofErr w:type="gramEnd"/>
            <w:r>
              <w:t xml:space="preserve"> voice of the orangutan communicates meaning</w:t>
            </w:r>
            <w:r w:rsidR="00947C49">
              <w:t>. What does it invite the reader to feel?</w:t>
            </w:r>
          </w:p>
          <w:p w14:paraId="26E48752" w14:textId="1FF24000" w:rsidR="00D210E1" w:rsidRDefault="00D210E1" w:rsidP="00297F3B">
            <w:pPr>
              <w:pStyle w:val="DoEtablelist2bullet2018"/>
            </w:pPr>
            <w:r>
              <w:t xml:space="preserve">identify the words and terms that </w:t>
            </w:r>
            <w:r w:rsidR="008F5D21">
              <w:t>humanise (</w:t>
            </w:r>
            <w:r w:rsidR="00947C49">
              <w:t>anthropomorphise</w:t>
            </w:r>
            <w:r w:rsidR="008F5D21">
              <w:t>)</w:t>
            </w:r>
            <w:r w:rsidR="00947C49">
              <w:t xml:space="preserve"> the </w:t>
            </w:r>
            <w:r w:rsidR="008F5D21">
              <w:t>orang</w:t>
            </w:r>
            <w:r w:rsidR="00947C49">
              <w:t xml:space="preserve">utan, </w:t>
            </w:r>
            <w:r>
              <w:t xml:space="preserve">evoke human emotions </w:t>
            </w:r>
            <w:r w:rsidR="00947C49">
              <w:t xml:space="preserve">and engage empathy </w:t>
            </w:r>
          </w:p>
          <w:p w14:paraId="28282CFB" w14:textId="77777777" w:rsidR="00D210E1" w:rsidRDefault="00D210E1" w:rsidP="00297F3B">
            <w:pPr>
              <w:pStyle w:val="DoEtablelist2bullet2018"/>
            </w:pPr>
            <w:r>
              <w:t>discuss why it is sometimes valuable to tell a story from a particular point of view</w:t>
            </w:r>
          </w:p>
          <w:p w14:paraId="28526B02" w14:textId="77777777" w:rsidR="00D210E1" w:rsidRDefault="00D210E1" w:rsidP="00297F3B">
            <w:pPr>
              <w:pStyle w:val="DoEtablelist2bullet2018"/>
            </w:pPr>
            <w:r>
              <w:t>tell the poem with expression and record the telling.</w:t>
            </w:r>
          </w:p>
          <w:p w14:paraId="6B393D6B" w14:textId="335271E0" w:rsidR="00947C49" w:rsidRDefault="00EC2353" w:rsidP="00297F3B">
            <w:pPr>
              <w:pStyle w:val="DoEtablelist1bullet2018"/>
            </w:pPr>
            <w:r>
              <w:t>Using a jigsaw strategy, s</w:t>
            </w:r>
            <w:r w:rsidR="008F5D21">
              <w:t xml:space="preserve">tudents </w:t>
            </w:r>
            <w:r>
              <w:t xml:space="preserve">each </w:t>
            </w:r>
            <w:r w:rsidR="008F5D21">
              <w:t xml:space="preserve">rewrite </w:t>
            </w:r>
            <w:r>
              <w:t>one stanza</w:t>
            </w:r>
            <w:r w:rsidR="008F5D21">
              <w:t xml:space="preserve"> of the poem, using third person voice and without humanising the orangutan. They read aloud their rewritten version</w:t>
            </w:r>
            <w:r>
              <w:t>s to their group</w:t>
            </w:r>
            <w:r w:rsidR="008F5D21">
              <w:t xml:space="preserve">. How does it change the story? </w:t>
            </w:r>
          </w:p>
          <w:p w14:paraId="580276DB" w14:textId="70C36F08" w:rsidR="00D210E1" w:rsidRDefault="00D210E1" w:rsidP="008F5D21">
            <w:pPr>
              <w:pStyle w:val="DoEtablelist1bullet2018"/>
            </w:pPr>
            <w:r>
              <w:t xml:space="preserve">View the poem on the Orangutan Foundation website. Discuss the effect of the </w:t>
            </w:r>
            <w:r w:rsidR="008F5D21">
              <w:t>photograph of the orang-utan. How does it work with the words in inviting the reader to adopt a particular position or attitude?</w:t>
            </w:r>
            <w:r>
              <w:t xml:space="preserve"> </w:t>
            </w:r>
          </w:p>
        </w:tc>
        <w:tc>
          <w:tcPr>
            <w:tcW w:w="2127" w:type="dxa"/>
            <w:tcBorders>
              <w:top w:val="single" w:sz="4" w:space="0" w:color="707070"/>
              <w:left w:val="single" w:sz="4" w:space="0" w:color="707070"/>
              <w:bottom w:val="single" w:sz="4" w:space="0" w:color="707070"/>
              <w:right w:val="single" w:sz="4" w:space="0" w:color="707070"/>
            </w:tcBorders>
          </w:tcPr>
          <w:p w14:paraId="3EB2A52C" w14:textId="195DBEFE" w:rsidR="00D210E1" w:rsidRPr="004A3974" w:rsidRDefault="0052505F" w:rsidP="00297F3B">
            <w:pPr>
              <w:pStyle w:val="DoEtabletext2018"/>
              <w:rPr>
                <w:lang w:val="en-GB"/>
              </w:rPr>
            </w:pPr>
            <w:r w:rsidRPr="00861A50">
              <w:rPr>
                <w:noProof/>
                <w:lang w:val="en-US" w:eastAsia="en-US"/>
              </w:rPr>
              <w:drawing>
                <wp:inline distT="0" distB="0" distL="0" distR="0" wp14:anchorId="3C74D5AA" wp14:editId="6935A7DB">
                  <wp:extent cx="1202241" cy="1041491"/>
                  <wp:effectExtent l="0" t="0" r="0" b="0"/>
                  <wp:docPr id="27" name="Picture 27"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66775BDA" w14:textId="77777777" w:rsidR="00D210E1" w:rsidRDefault="00D210E1" w:rsidP="00297F3B">
            <w:pPr>
              <w:pStyle w:val="DoEtabletext2018"/>
              <w:rPr>
                <w:rStyle w:val="DoEstrongemphasis2018"/>
                <w:b w:val="0"/>
              </w:rPr>
            </w:pPr>
            <w:r w:rsidRPr="00AD629C">
              <w:rPr>
                <w:rStyle w:val="DoEstrongemphasis2018"/>
              </w:rPr>
              <w:t>Pages 20-21</w:t>
            </w:r>
            <w:r>
              <w:t xml:space="preserve"> of Tears in the jungle </w:t>
            </w:r>
          </w:p>
          <w:p w14:paraId="1D86F757" w14:textId="77777777" w:rsidR="00D210E1" w:rsidRDefault="00000000" w:rsidP="00297F3B">
            <w:pPr>
              <w:pStyle w:val="DoEtabletext2018"/>
              <w:rPr>
                <w:rStyle w:val="DoEstrongemphasis2018"/>
                <w:b w:val="0"/>
              </w:rPr>
            </w:pPr>
            <w:hyperlink r:id="rId33" w:history="1">
              <w:r w:rsidR="00D210E1" w:rsidRPr="00223505">
                <w:rPr>
                  <w:rStyle w:val="Hyperlink"/>
                </w:rPr>
                <w:t>The orangutan’s plight – a poem</w:t>
              </w:r>
            </w:hyperlink>
            <w:r w:rsidR="00D210E1" w:rsidRPr="00223505">
              <w:rPr>
                <w:rStyle w:val="DoEstrongemphasis2018"/>
                <w:b w:val="0"/>
              </w:rPr>
              <w:t xml:space="preserve">, by Valentino </w:t>
            </w:r>
            <w:proofErr w:type="spellStart"/>
            <w:r w:rsidR="00D210E1" w:rsidRPr="00223505">
              <w:rPr>
                <w:rStyle w:val="DoEstrongemphasis2018"/>
                <w:b w:val="0"/>
              </w:rPr>
              <w:t>Rodriques</w:t>
            </w:r>
            <w:proofErr w:type="spellEnd"/>
            <w:r w:rsidR="00D210E1" w:rsidRPr="00223505">
              <w:rPr>
                <w:rStyle w:val="DoEstrongemphasis2018"/>
                <w:b w:val="0"/>
              </w:rPr>
              <w:t>, Orangutan Foundation, 2017</w:t>
            </w:r>
          </w:p>
          <w:p w14:paraId="7320F66C" w14:textId="0C0BB65B" w:rsidR="00947C49" w:rsidRDefault="00947C49" w:rsidP="00EC72FE">
            <w:pPr>
              <w:pStyle w:val="DoEtabletext2018"/>
            </w:pPr>
          </w:p>
        </w:tc>
      </w:tr>
    </w:tbl>
    <w:p w14:paraId="5CB761C6" w14:textId="77777777" w:rsidR="008F5D21" w:rsidRDefault="008F5D21" w:rsidP="00D210E1">
      <w:pPr>
        <w:pStyle w:val="DoEheading22018"/>
        <w:rPr>
          <w:rStyle w:val="DoEstrongemphasis2018"/>
          <w:b w:val="0"/>
        </w:rPr>
      </w:pPr>
    </w:p>
    <w:p w14:paraId="58E6FABC" w14:textId="77777777" w:rsidR="008F5D21" w:rsidRDefault="008F5D21">
      <w:pPr>
        <w:rPr>
          <w:rStyle w:val="DoEstrongemphasis2018"/>
          <w:rFonts w:ascii="Helvetica" w:eastAsia="SimSun" w:hAnsi="Helvetica"/>
          <w:b w:val="0"/>
          <w:sz w:val="48"/>
          <w:szCs w:val="36"/>
        </w:rPr>
      </w:pPr>
      <w:r>
        <w:rPr>
          <w:rStyle w:val="DoEstrongemphasis2018"/>
          <w:b w:val="0"/>
        </w:rPr>
        <w:br w:type="page"/>
      </w:r>
    </w:p>
    <w:p w14:paraId="66833BED" w14:textId="022ECFCF" w:rsidR="00297F3B" w:rsidRPr="00D210E1" w:rsidRDefault="009D3973" w:rsidP="00D210E1">
      <w:pPr>
        <w:pStyle w:val="DoEheading22018"/>
        <w:rPr>
          <w:sz w:val="40"/>
          <w:szCs w:val="40"/>
        </w:rPr>
      </w:pPr>
      <w:bookmarkStart w:id="20" w:name="_Toc400715479"/>
      <w:r>
        <w:rPr>
          <w:rStyle w:val="DoEstrongemphasis2018"/>
          <w:b w:val="0"/>
        </w:rPr>
        <w:lastRenderedPageBreak/>
        <w:t xml:space="preserve">11. </w:t>
      </w:r>
      <w:r w:rsidR="001C1BE6">
        <w:rPr>
          <w:rStyle w:val="DoEstrongemphasis2018"/>
          <w:b w:val="0"/>
        </w:rPr>
        <w:t>Experimenting with p</w:t>
      </w:r>
      <w:r w:rsidR="00297F3B">
        <w:rPr>
          <w:rStyle w:val="DoEstrongemphasis2018"/>
          <w:b w:val="0"/>
        </w:rPr>
        <w:t>oint of view</w:t>
      </w:r>
      <w:bookmarkEnd w:id="20"/>
      <w:r w:rsidR="00297F3B">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D210E1" w14:paraId="03F18E3F"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FB59304" w14:textId="77777777" w:rsidR="00D210E1" w:rsidRPr="0084745C" w:rsidRDefault="00D210E1"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7222478E" w14:textId="727EA668" w:rsidR="00D210E1" w:rsidRPr="00B0261A" w:rsidRDefault="00D210E1"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820005C" w14:textId="6077E44F" w:rsidR="00D210E1" w:rsidRDefault="00D210E1" w:rsidP="00B0261A">
            <w:pPr>
              <w:pStyle w:val="DoEtableheading2018"/>
            </w:pPr>
            <w:r>
              <w:t xml:space="preserve">Resources </w:t>
            </w:r>
          </w:p>
        </w:tc>
      </w:tr>
      <w:tr w:rsidR="00D210E1" w14:paraId="2D42A628"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01687259" w14:textId="77777777" w:rsidR="00D210E1" w:rsidRDefault="00D210E1" w:rsidP="00297F3B">
            <w:pPr>
              <w:pStyle w:val="DoEtabletext2018"/>
              <w:rPr>
                <w:rStyle w:val="DoEstrongemphasis2018"/>
              </w:rPr>
            </w:pPr>
            <w:r>
              <w:rPr>
                <w:rStyle w:val="DoEstrongemphasis2018"/>
              </w:rPr>
              <w:t>English</w:t>
            </w:r>
          </w:p>
          <w:p w14:paraId="1EF7844B" w14:textId="77777777" w:rsidR="00D210E1" w:rsidRDefault="00D210E1" w:rsidP="00297F3B">
            <w:pPr>
              <w:pStyle w:val="DoEtabletext2018"/>
            </w:pPr>
            <w:r>
              <w:t>Vocabulary, grammar and punctuation</w:t>
            </w:r>
          </w:p>
          <w:p w14:paraId="189B016C" w14:textId="77777777" w:rsidR="00D210E1" w:rsidRPr="00F778E7" w:rsidRDefault="00D210E1" w:rsidP="00297F3B">
            <w:pPr>
              <w:pStyle w:val="DoEtabletext2018"/>
            </w:pPr>
            <w:r w:rsidRPr="00F778E7">
              <w:t>Writing and representing</w:t>
            </w:r>
          </w:p>
          <w:p w14:paraId="0D9258DA" w14:textId="77777777" w:rsidR="00D210E1" w:rsidRDefault="00D210E1" w:rsidP="00297F3B">
            <w:pPr>
              <w:pStyle w:val="DoEtabletext2018"/>
            </w:pPr>
            <w:r w:rsidRPr="00F778E7">
              <w:t>Responding and composing</w:t>
            </w:r>
          </w:p>
          <w:p w14:paraId="42675F66" w14:textId="77777777" w:rsidR="00D210E1" w:rsidRDefault="00D210E1" w:rsidP="00297F3B">
            <w:pPr>
              <w:pStyle w:val="DoEtabletext2018"/>
            </w:pPr>
            <w:r>
              <w:t>Learning processes – engaging critically, experimenting</w:t>
            </w:r>
          </w:p>
          <w:p w14:paraId="1DE83C85" w14:textId="77777777" w:rsidR="00D210E1" w:rsidRPr="00F778E7" w:rsidRDefault="00D210E1" w:rsidP="00297F3B">
            <w:pPr>
              <w:pStyle w:val="DoEtabletext2018"/>
            </w:pPr>
          </w:p>
          <w:p w14:paraId="4A1502A7" w14:textId="726E02A5" w:rsidR="00D210E1" w:rsidRPr="0084745C" w:rsidRDefault="00D210E1"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3C7FCD1" w14:textId="77CF6033" w:rsidR="00D210E1" w:rsidRPr="00F778E7" w:rsidRDefault="00D210E1" w:rsidP="00297F3B">
            <w:pPr>
              <w:pStyle w:val="DoEtabletext2018"/>
              <w:rPr>
                <w:rStyle w:val="DoEstrongemphasis2018"/>
              </w:rPr>
            </w:pPr>
            <w:r>
              <w:rPr>
                <w:rStyle w:val="DoEstrongemphasis2018"/>
              </w:rPr>
              <w:t>How can we experiment with point of view in a d</w:t>
            </w:r>
            <w:r w:rsidRPr="00F778E7">
              <w:rPr>
                <w:rStyle w:val="DoEstrongemphasis2018"/>
              </w:rPr>
              <w:t>escriptive text</w:t>
            </w:r>
            <w:r>
              <w:rPr>
                <w:rStyle w:val="DoEstrongemphasis2018"/>
              </w:rPr>
              <w:t>?</w:t>
            </w:r>
          </w:p>
          <w:p w14:paraId="2A3A869D" w14:textId="525C10BE" w:rsidR="00D210E1" w:rsidRDefault="00D210E1" w:rsidP="00297F3B">
            <w:pPr>
              <w:pStyle w:val="DoEtabletext2018"/>
            </w:pPr>
            <w:r>
              <w:t xml:space="preserve">Learning intention – </w:t>
            </w:r>
            <w:r w:rsidRPr="00F778E7">
              <w:t xml:space="preserve">write a descriptive comparison between </w:t>
            </w:r>
            <w:r>
              <w:t>an orangutan’s hand and a human hand</w:t>
            </w:r>
            <w:r w:rsidRPr="00F778E7">
              <w:t xml:space="preserve"> </w:t>
            </w:r>
            <w:r>
              <w:t>from two points of view</w:t>
            </w:r>
          </w:p>
          <w:p w14:paraId="224B00B7" w14:textId="77777777" w:rsidR="00D210E1" w:rsidRDefault="00D210E1" w:rsidP="00297F3B">
            <w:pPr>
              <w:pStyle w:val="DoEtablelist1bullet2018"/>
            </w:pPr>
            <w:r>
              <w:t>Read pages 22-27. Examine the photograph on page 25</w:t>
            </w:r>
            <w:r w:rsidRPr="00924A1D">
              <w:t>.</w:t>
            </w:r>
            <w:r>
              <w:t xml:space="preserve"> Note the demand of William’s gaze. Ask students how it makes them feel. Does it have the effect of positioning the viewer with William?</w:t>
            </w:r>
          </w:p>
          <w:p w14:paraId="3267317E" w14:textId="77777777" w:rsidR="00D210E1" w:rsidRDefault="00D210E1" w:rsidP="00297F3B">
            <w:pPr>
              <w:pStyle w:val="DoEtablelist1bullet2018"/>
            </w:pPr>
            <w:r>
              <w:t xml:space="preserve">Examine the photograph on page 27. Ask students how it makes them feel. Does it have the effect of positioning the viewer to see the orangutan </w:t>
            </w:r>
            <w:proofErr w:type="spellStart"/>
            <w:r>
              <w:t>Siswi</w:t>
            </w:r>
            <w:proofErr w:type="spellEnd"/>
            <w:r>
              <w:t xml:space="preserve"> as William sees her?</w:t>
            </w:r>
          </w:p>
          <w:p w14:paraId="6653AAF2" w14:textId="77777777" w:rsidR="00744F3C" w:rsidRDefault="00D210E1" w:rsidP="00297F3B">
            <w:pPr>
              <w:pStyle w:val="DoEtablelist1bullet2018"/>
            </w:pPr>
            <w:r w:rsidRPr="00924A1D">
              <w:t xml:space="preserve">Read </w:t>
            </w:r>
            <w:r w:rsidR="00744F3C">
              <w:t>pages 28-33. View the photograph on page 29. D</w:t>
            </w:r>
            <w:r>
              <w:t xml:space="preserve">iscuss the symbolism of William and </w:t>
            </w:r>
            <w:proofErr w:type="spellStart"/>
            <w:r>
              <w:t>Siswi</w:t>
            </w:r>
            <w:proofErr w:type="spellEnd"/>
            <w:r>
              <w:t xml:space="preserve"> holding hands. </w:t>
            </w:r>
          </w:p>
          <w:p w14:paraId="3BE26D6A" w14:textId="7F263DED" w:rsidR="00D210E1" w:rsidRPr="00924A1D" w:rsidRDefault="00D210E1" w:rsidP="00297F3B">
            <w:pPr>
              <w:pStyle w:val="DoEtablelist1bullet2018"/>
            </w:pPr>
            <w:r>
              <w:t xml:space="preserve">Students </w:t>
            </w:r>
            <w:r w:rsidR="00744F3C">
              <w:t xml:space="preserve">source and </w:t>
            </w:r>
            <w:r>
              <w:t>v</w:t>
            </w:r>
            <w:r w:rsidR="00744F3C">
              <w:t>iew images of orangutan’s hands. They</w:t>
            </w:r>
            <w:r>
              <w:t xml:space="preserve"> compare them to their own hands and</w:t>
            </w:r>
            <w:r w:rsidRPr="00924A1D">
              <w:t xml:space="preserve"> </w:t>
            </w:r>
            <w:r>
              <w:t>identify</w:t>
            </w:r>
            <w:r w:rsidRPr="00924A1D">
              <w:t xml:space="preserve"> the similarities </w:t>
            </w:r>
            <w:r>
              <w:t>and differences.</w:t>
            </w:r>
          </w:p>
          <w:p w14:paraId="788C4FA6" w14:textId="77777777" w:rsidR="00D210E1" w:rsidRDefault="00D210E1" w:rsidP="00297F3B">
            <w:pPr>
              <w:pStyle w:val="DoEtablelist1bullet2018"/>
            </w:pPr>
            <w:r>
              <w:t xml:space="preserve">Inspired by the image on page 29, students write or tell a descriptive comparison </w:t>
            </w:r>
            <w:r w:rsidRPr="00B30678">
              <w:t>in first person</w:t>
            </w:r>
            <w:r>
              <w:t xml:space="preserve"> comparing an orangutan’s hand with a human hand. Students: </w:t>
            </w:r>
          </w:p>
          <w:p w14:paraId="39D892D5" w14:textId="77777777" w:rsidR="00D210E1" w:rsidRDefault="00D210E1" w:rsidP="00297F3B">
            <w:pPr>
              <w:pStyle w:val="DoEtablelist2bullet2018"/>
            </w:pPr>
            <w:r>
              <w:t xml:space="preserve">write or verbally describe the differences </w:t>
            </w:r>
            <w:r w:rsidRPr="00B30678">
              <w:t xml:space="preserve">from the point of view of </w:t>
            </w:r>
            <w:r>
              <w:t xml:space="preserve">themself as William </w:t>
            </w:r>
          </w:p>
          <w:p w14:paraId="02B3D486" w14:textId="77777777" w:rsidR="00D210E1" w:rsidRDefault="00D210E1" w:rsidP="001C1BE6">
            <w:pPr>
              <w:pStyle w:val="DoEtablelist2bullet2018"/>
            </w:pPr>
            <w:r>
              <w:t xml:space="preserve">rewrite or retell their description </w:t>
            </w:r>
            <w:r w:rsidR="00744F3C">
              <w:t xml:space="preserve">from the point of view of </w:t>
            </w:r>
            <w:proofErr w:type="spellStart"/>
            <w:r w:rsidR="00744F3C">
              <w:t>Siswi</w:t>
            </w:r>
            <w:proofErr w:type="spellEnd"/>
            <w:r w:rsidR="00744F3C">
              <w:t xml:space="preserve"> the orangutan.</w:t>
            </w:r>
            <w:r>
              <w:t xml:space="preserve"> </w:t>
            </w:r>
          </w:p>
          <w:p w14:paraId="19EEE8A5" w14:textId="58708EE3" w:rsidR="00744F3C" w:rsidRDefault="00744F3C" w:rsidP="00744F3C">
            <w:pPr>
              <w:pStyle w:val="DoEtablelist1bullet2018"/>
            </w:pPr>
            <w:r>
              <w:t>Students share their work with their peers who engage critically with each other</w:t>
            </w:r>
            <w:r w:rsidR="00BC2704">
              <w:t>’</w:t>
            </w:r>
            <w:r>
              <w:t>s texts.</w:t>
            </w:r>
          </w:p>
        </w:tc>
        <w:tc>
          <w:tcPr>
            <w:tcW w:w="2127" w:type="dxa"/>
            <w:tcBorders>
              <w:top w:val="single" w:sz="4" w:space="0" w:color="707070"/>
              <w:left w:val="single" w:sz="4" w:space="0" w:color="707070"/>
              <w:bottom w:val="single" w:sz="4" w:space="0" w:color="707070"/>
              <w:right w:val="single" w:sz="4" w:space="0" w:color="707070"/>
            </w:tcBorders>
          </w:tcPr>
          <w:p w14:paraId="29AF17EB" w14:textId="17B8FC98" w:rsidR="00D210E1" w:rsidRPr="004A3974" w:rsidRDefault="0052505F" w:rsidP="00297F3B">
            <w:pPr>
              <w:pStyle w:val="DoEtabletext2018"/>
              <w:rPr>
                <w:lang w:val="en-GB"/>
              </w:rPr>
            </w:pPr>
            <w:r w:rsidRPr="00861A50">
              <w:rPr>
                <w:noProof/>
                <w:lang w:val="en-US" w:eastAsia="en-US"/>
              </w:rPr>
              <w:drawing>
                <wp:inline distT="0" distB="0" distL="0" distR="0" wp14:anchorId="2EBF081F" wp14:editId="71A749E0">
                  <wp:extent cx="1202241" cy="1041491"/>
                  <wp:effectExtent l="0" t="0" r="0" b="0"/>
                  <wp:docPr id="28" name="Picture 28"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D3550F0" w14:textId="1B15938A" w:rsidR="00D210E1" w:rsidRDefault="00D210E1" w:rsidP="00297F3B">
            <w:pPr>
              <w:pStyle w:val="DoEtabletext2018"/>
            </w:pPr>
            <w:r w:rsidRPr="00AD629C">
              <w:rPr>
                <w:rStyle w:val="DoEstrongemphasis2018"/>
              </w:rPr>
              <w:t>Pages 22-3</w:t>
            </w:r>
            <w:r>
              <w:rPr>
                <w:rStyle w:val="DoEstrongemphasis2018"/>
              </w:rPr>
              <w:t>3</w:t>
            </w:r>
            <w:r>
              <w:t xml:space="preserve"> of Tears in the jungle </w:t>
            </w:r>
          </w:p>
          <w:p w14:paraId="416ED45D" w14:textId="77777777" w:rsidR="00D210E1" w:rsidRDefault="00D210E1" w:rsidP="00297F3B">
            <w:pPr>
              <w:pStyle w:val="DoEtabletext2018"/>
            </w:pPr>
            <w:r>
              <w:rPr>
                <w:rFonts w:cs="Helvetica"/>
                <w:noProof/>
                <w:szCs w:val="24"/>
                <w:lang w:val="en-US" w:eastAsia="en-US"/>
              </w:rPr>
              <w:drawing>
                <wp:inline distT="0" distB="0" distL="0" distR="0" wp14:anchorId="1495A90E" wp14:editId="32B52401">
                  <wp:extent cx="1222603" cy="815068"/>
                  <wp:effectExtent l="0" t="0" r="0" b="0"/>
                  <wp:docPr id="9" name="Picture 3" descr="The right hand of an orangutan is holding a vertical log. The four fingers are long and slender and bare of fur. The thumb is tucked under the fingers. The fingernails are short and similar to human's nails. The hand is very similar to a human hand, but with longer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2603" cy="815068"/>
                          </a:xfrm>
                          <a:prstGeom prst="rect">
                            <a:avLst/>
                          </a:prstGeom>
                          <a:noFill/>
                          <a:ln>
                            <a:noFill/>
                          </a:ln>
                        </pic:spPr>
                      </pic:pic>
                    </a:graphicData>
                  </a:graphic>
                </wp:inline>
              </w:drawing>
            </w:r>
          </w:p>
          <w:p w14:paraId="299D520E" w14:textId="269B216D" w:rsidR="00D210E1" w:rsidRDefault="00D210E1" w:rsidP="00297F3B">
            <w:pPr>
              <w:pStyle w:val="DoEtabletext2018"/>
            </w:pPr>
            <w:r>
              <w:t xml:space="preserve">Orangutan’s hand. </w:t>
            </w:r>
            <w:hyperlink r:id="rId35" w:history="1">
              <w:proofErr w:type="spellStart"/>
              <w:r w:rsidRPr="00E55E48">
                <w:rPr>
                  <w:rStyle w:val="Hyperlink"/>
                </w:rPr>
                <w:t>Pixabay</w:t>
              </w:r>
              <w:proofErr w:type="spellEnd"/>
            </w:hyperlink>
            <w:r>
              <w:t xml:space="preserve">. </w:t>
            </w:r>
            <w:hyperlink r:id="rId36" w:history="1">
              <w:r w:rsidRPr="00614DB6">
                <w:rPr>
                  <w:rStyle w:val="Hyperlink"/>
                </w:rPr>
                <w:t>Public domain.</w:t>
              </w:r>
            </w:hyperlink>
          </w:p>
          <w:p w14:paraId="173711BF" w14:textId="5C9030A9" w:rsidR="00100F16" w:rsidRDefault="00100F16" w:rsidP="00100F16">
            <w:pPr>
              <w:pStyle w:val="DoEtabletext2018"/>
            </w:pPr>
          </w:p>
        </w:tc>
      </w:tr>
    </w:tbl>
    <w:p w14:paraId="2595DEBE" w14:textId="0BDCFAF6" w:rsidR="00B0261A" w:rsidRPr="00D210E1" w:rsidRDefault="009D3973" w:rsidP="00B0261A">
      <w:pPr>
        <w:pStyle w:val="DoEheading22018"/>
        <w:rPr>
          <w:sz w:val="40"/>
          <w:szCs w:val="40"/>
        </w:rPr>
      </w:pPr>
      <w:bookmarkStart w:id="21" w:name="_Toc400715480"/>
      <w:r>
        <w:rPr>
          <w:rStyle w:val="DoEstrongemphasis2018"/>
          <w:b w:val="0"/>
        </w:rPr>
        <w:t xml:space="preserve">12. </w:t>
      </w:r>
      <w:r w:rsidR="00B0261A">
        <w:rPr>
          <w:rStyle w:val="DoEstrongemphasis2018"/>
          <w:b w:val="0"/>
        </w:rPr>
        <w:t>Communicating through sign language</w:t>
      </w:r>
      <w:bookmarkEnd w:id="21"/>
    </w:p>
    <w:tbl>
      <w:tblPr>
        <w:tblW w:w="10632" w:type="dxa"/>
        <w:tblInd w:w="108" w:type="dxa"/>
        <w:tblLayout w:type="fixed"/>
        <w:tblLook w:val="04A0" w:firstRow="1" w:lastRow="0" w:firstColumn="1" w:lastColumn="0" w:noHBand="0" w:noVBand="1"/>
      </w:tblPr>
      <w:tblGrid>
        <w:gridCol w:w="1985"/>
        <w:gridCol w:w="6520"/>
        <w:gridCol w:w="2127"/>
      </w:tblGrid>
      <w:tr w:rsidR="00B0261A" w14:paraId="02B2BB2A"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18EF2DF" w14:textId="77777777" w:rsidR="00B0261A" w:rsidRPr="0084745C" w:rsidRDefault="00B0261A"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6408124D" w14:textId="77777777" w:rsidR="00B0261A" w:rsidRPr="00B0261A" w:rsidRDefault="00B0261A"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4B30425" w14:textId="77777777" w:rsidR="00B0261A" w:rsidRDefault="00B0261A" w:rsidP="009C706B">
            <w:pPr>
              <w:pStyle w:val="DoEtableheading2018"/>
            </w:pPr>
            <w:r>
              <w:t xml:space="preserve">Resources </w:t>
            </w:r>
          </w:p>
        </w:tc>
      </w:tr>
      <w:tr w:rsidR="00B0261A" w14:paraId="615453AD"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37D34776" w14:textId="77777777" w:rsidR="00B0261A" w:rsidRDefault="00B0261A" w:rsidP="009C706B">
            <w:pPr>
              <w:pStyle w:val="DoEtabletext2018"/>
              <w:rPr>
                <w:rStyle w:val="DoEstrongemphasis2018"/>
              </w:rPr>
            </w:pPr>
            <w:r>
              <w:rPr>
                <w:rStyle w:val="DoEstrongemphasis2018"/>
              </w:rPr>
              <w:t>English</w:t>
            </w:r>
          </w:p>
          <w:p w14:paraId="22A7A853" w14:textId="77777777" w:rsidR="00100F16" w:rsidRPr="00100F16" w:rsidRDefault="00100F16" w:rsidP="00100F16">
            <w:pPr>
              <w:pStyle w:val="DoEtabletext2018"/>
            </w:pPr>
            <w:r w:rsidRPr="00100F16">
              <w:t>Responding and composing</w:t>
            </w:r>
          </w:p>
          <w:p w14:paraId="5294D556" w14:textId="14F14555" w:rsidR="00B0261A" w:rsidRPr="0084745C" w:rsidRDefault="00100F16" w:rsidP="00100F16">
            <w:pPr>
              <w:pStyle w:val="DoEtabletext2018"/>
            </w:pPr>
            <w:r w:rsidRPr="00100F16">
              <w:t>Reading and viewing</w:t>
            </w:r>
          </w:p>
        </w:tc>
        <w:tc>
          <w:tcPr>
            <w:tcW w:w="6520" w:type="dxa"/>
            <w:tcBorders>
              <w:top w:val="single" w:sz="4" w:space="0" w:color="707070"/>
              <w:left w:val="single" w:sz="4" w:space="0" w:color="707070"/>
              <w:bottom w:val="single" w:sz="4" w:space="0" w:color="707070"/>
              <w:right w:val="single" w:sz="4" w:space="0" w:color="707070"/>
            </w:tcBorders>
          </w:tcPr>
          <w:p w14:paraId="66AD9F3D" w14:textId="5538F74E" w:rsidR="00B0261A" w:rsidRDefault="00B0261A" w:rsidP="009C706B">
            <w:pPr>
              <w:pStyle w:val="DoEtabletext2018"/>
              <w:rPr>
                <w:rStyle w:val="DoEstrongemphasis2018"/>
              </w:rPr>
            </w:pPr>
            <w:r>
              <w:rPr>
                <w:rStyle w:val="DoEstrongemphasis2018"/>
              </w:rPr>
              <w:t xml:space="preserve">How can we communicate using sign language? </w:t>
            </w:r>
          </w:p>
          <w:p w14:paraId="2DC2DDEC" w14:textId="65FF4E80" w:rsidR="00B0261A" w:rsidRDefault="00B0261A" w:rsidP="009C706B">
            <w:pPr>
              <w:pStyle w:val="DoEtabletext2018"/>
            </w:pPr>
            <w:r>
              <w:t>Learning intention –</w:t>
            </w:r>
            <w:r w:rsidRPr="00B20375">
              <w:t xml:space="preserve"> understand </w:t>
            </w:r>
            <w:r w:rsidR="00744F3C">
              <w:t xml:space="preserve">elements of </w:t>
            </w:r>
            <w:r w:rsidRPr="00B20375">
              <w:t xml:space="preserve">sign language </w:t>
            </w:r>
          </w:p>
          <w:p w14:paraId="27C87CC1" w14:textId="77777777" w:rsidR="00B0261A" w:rsidRDefault="00B0261A" w:rsidP="009C706B">
            <w:pPr>
              <w:pStyle w:val="DoEtablelist1bullet2018"/>
            </w:pPr>
            <w:r w:rsidRPr="00924A1D">
              <w:t>R</w:t>
            </w:r>
            <w:r>
              <w:t>e-r</w:t>
            </w:r>
            <w:r w:rsidRPr="00924A1D">
              <w:t xml:space="preserve">ead </w:t>
            </w:r>
            <w:r>
              <w:t>pages 32-33</w:t>
            </w:r>
            <w:r w:rsidRPr="00924A1D">
              <w:t>.</w:t>
            </w:r>
            <w:r>
              <w:t xml:space="preserve"> Read the fun fact and discuss the potential impacts of</w:t>
            </w:r>
            <w:r w:rsidRPr="001E3C65">
              <w:t xml:space="preserve"> </w:t>
            </w:r>
            <w:r>
              <w:t xml:space="preserve">the low birth rate of orangutans, as opposed to animals that have multiple births, for example, cats and dogs. </w:t>
            </w:r>
          </w:p>
          <w:p w14:paraId="5166BFAB" w14:textId="23CC7376" w:rsidR="00B0261A" w:rsidRDefault="00B0261A" w:rsidP="009C706B">
            <w:pPr>
              <w:pStyle w:val="DoEtablelist1bullet2018"/>
            </w:pPr>
            <w:r>
              <w:t xml:space="preserve">On </w:t>
            </w:r>
            <w:r w:rsidRPr="00835F1E">
              <w:t>p</w:t>
            </w:r>
            <w:r>
              <w:t xml:space="preserve">age 33, note that </w:t>
            </w:r>
            <w:r w:rsidRPr="00B20375">
              <w:t xml:space="preserve">Princess </w:t>
            </w:r>
            <w:r>
              <w:t xml:space="preserve">had learnt sign language from her carer. As a class, </w:t>
            </w:r>
            <w:r w:rsidR="00744F3C">
              <w:t>discuss</w:t>
            </w:r>
            <w:r w:rsidRPr="00B20375">
              <w:t xml:space="preserve"> sign language</w:t>
            </w:r>
            <w:r w:rsidR="00744F3C">
              <w:t xml:space="preserve"> as a form of communication</w:t>
            </w:r>
            <w:r>
              <w:t xml:space="preserve">. </w:t>
            </w:r>
          </w:p>
          <w:p w14:paraId="05745EF4" w14:textId="77777777" w:rsidR="00744F3C" w:rsidRDefault="00B0261A" w:rsidP="00744F3C">
            <w:pPr>
              <w:pStyle w:val="DoEtablelist1bullet2018"/>
            </w:pPr>
            <w:r>
              <w:t xml:space="preserve">Explore the Auslan sign bank dictionary as a class or in pairs. </w:t>
            </w:r>
          </w:p>
          <w:p w14:paraId="747B8159" w14:textId="5C6B7488" w:rsidR="00B0261A" w:rsidRDefault="00B0261A" w:rsidP="00744F3C">
            <w:pPr>
              <w:pStyle w:val="DoEtablelist1bullet2018"/>
            </w:pPr>
            <w:r>
              <w:t>Students sign a word or short phrase to describe their feelings towards orangutans.</w:t>
            </w:r>
          </w:p>
        </w:tc>
        <w:tc>
          <w:tcPr>
            <w:tcW w:w="2127" w:type="dxa"/>
            <w:tcBorders>
              <w:top w:val="single" w:sz="4" w:space="0" w:color="707070"/>
              <w:left w:val="single" w:sz="4" w:space="0" w:color="707070"/>
              <w:bottom w:val="single" w:sz="4" w:space="0" w:color="707070"/>
              <w:right w:val="single" w:sz="4" w:space="0" w:color="707070"/>
            </w:tcBorders>
          </w:tcPr>
          <w:p w14:paraId="0C20CC8F" w14:textId="189583F8" w:rsidR="00B0261A" w:rsidRDefault="00000000" w:rsidP="009C706B">
            <w:pPr>
              <w:pStyle w:val="DoEtabletext2018"/>
            </w:pPr>
            <w:hyperlink r:id="rId37" w:history="1">
              <w:r w:rsidR="00B0261A" w:rsidRPr="004F7931">
                <w:rPr>
                  <w:rStyle w:val="Hyperlink"/>
                  <w:rFonts w:cs="Helvetica"/>
                  <w:noProof/>
                  <w:szCs w:val="24"/>
                  <w:lang w:val="en-US" w:eastAsia="en-US"/>
                </w:rPr>
                <w:t>Auslan signbank dictionary</w:t>
              </w:r>
            </w:hyperlink>
          </w:p>
        </w:tc>
      </w:tr>
    </w:tbl>
    <w:p w14:paraId="7EC8554E" w14:textId="77777777" w:rsidR="00744F3C" w:rsidRDefault="00744F3C" w:rsidP="00B0261A">
      <w:pPr>
        <w:pStyle w:val="DoEheading22018"/>
        <w:rPr>
          <w:rStyle w:val="DoEstrongemphasis2018"/>
          <w:b w:val="0"/>
        </w:rPr>
      </w:pPr>
    </w:p>
    <w:p w14:paraId="6073D7E0" w14:textId="07D0EE6B" w:rsidR="00B0261A" w:rsidRPr="00B0261A" w:rsidRDefault="009D3973" w:rsidP="00B0261A">
      <w:pPr>
        <w:pStyle w:val="DoEheading22018"/>
      </w:pPr>
      <w:bookmarkStart w:id="22" w:name="_Toc400715481"/>
      <w:r>
        <w:rPr>
          <w:rStyle w:val="DoEstrongemphasis2018"/>
          <w:b w:val="0"/>
        </w:rPr>
        <w:lastRenderedPageBreak/>
        <w:t xml:space="preserve">13. </w:t>
      </w:r>
      <w:r w:rsidR="00DC63C4" w:rsidRPr="00DC63C4">
        <w:rPr>
          <w:rStyle w:val="DoEstrongemphasis2018"/>
          <w:b w:val="0"/>
        </w:rPr>
        <w:t xml:space="preserve">Investigating </w:t>
      </w:r>
      <w:r w:rsidR="009429AD">
        <w:rPr>
          <w:rStyle w:val="DoEstrongemphasis2018"/>
          <w:b w:val="0"/>
        </w:rPr>
        <w:t>inter</w:t>
      </w:r>
      <w:r w:rsidR="00BC2704">
        <w:rPr>
          <w:rStyle w:val="DoEstrongemphasis2018"/>
          <w:b w:val="0"/>
        </w:rPr>
        <w:t>dependencies</w:t>
      </w:r>
      <w:bookmarkEnd w:id="22"/>
      <w:r w:rsidR="002C416A">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CF7FEE" w14:paraId="023D4082" w14:textId="77777777" w:rsidTr="00CF7FE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9175D11" w14:textId="77777777" w:rsidR="00CF7FEE" w:rsidRPr="0084745C" w:rsidRDefault="00CF7FEE"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271CDFE" w14:textId="18779708" w:rsidR="00CF7FEE" w:rsidRPr="00CF7FEE" w:rsidRDefault="00CF7FEE"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2F840F1" w14:textId="1CCA504F" w:rsidR="00CF7FEE" w:rsidRDefault="00CF7FEE" w:rsidP="00CF7FEE">
            <w:pPr>
              <w:pStyle w:val="DoEtableheading2018"/>
            </w:pPr>
            <w:r>
              <w:t xml:space="preserve">Resources </w:t>
            </w:r>
          </w:p>
        </w:tc>
      </w:tr>
      <w:tr w:rsidR="00CF7FEE" w14:paraId="7705CB23" w14:textId="77777777" w:rsidTr="00CF7FEE">
        <w:tc>
          <w:tcPr>
            <w:tcW w:w="1985" w:type="dxa"/>
            <w:tcBorders>
              <w:top w:val="single" w:sz="4" w:space="0" w:color="707070"/>
              <w:left w:val="single" w:sz="4" w:space="0" w:color="707070"/>
              <w:bottom w:val="single" w:sz="4" w:space="0" w:color="707070"/>
              <w:right w:val="single" w:sz="4" w:space="0" w:color="707070"/>
            </w:tcBorders>
          </w:tcPr>
          <w:p w14:paraId="1EF866C3" w14:textId="70009730" w:rsidR="00CF7FEE" w:rsidRDefault="00CF7FEE" w:rsidP="00E11CC8">
            <w:pPr>
              <w:pStyle w:val="DoEtabletext2018"/>
              <w:rPr>
                <w:rStyle w:val="DoEstrongemphasis2018"/>
              </w:rPr>
            </w:pPr>
            <w:r>
              <w:rPr>
                <w:rStyle w:val="DoEstrongemphasis2018"/>
              </w:rPr>
              <w:t>Sc</w:t>
            </w:r>
            <w:r w:rsidR="00A45662">
              <w:rPr>
                <w:rStyle w:val="DoEstrongemphasis2018"/>
              </w:rPr>
              <w:t xml:space="preserve">ience and technology </w:t>
            </w:r>
          </w:p>
          <w:p w14:paraId="027D8884" w14:textId="77777777" w:rsidR="00100F16" w:rsidRPr="00100F16" w:rsidRDefault="00100F16" w:rsidP="00100F16">
            <w:pPr>
              <w:pStyle w:val="DoEtabletext2018"/>
            </w:pPr>
            <w:r w:rsidRPr="00100F16">
              <w:t xml:space="preserve">Living world – </w:t>
            </w:r>
          </w:p>
          <w:p w14:paraId="24EAD9C4" w14:textId="77777777" w:rsidR="00100F16" w:rsidRPr="00100F16" w:rsidRDefault="00100F16" w:rsidP="00100F16">
            <w:pPr>
              <w:pStyle w:val="DoEtabletext2018"/>
            </w:pPr>
            <w:r w:rsidRPr="00100F16">
              <w:t>Survival of living things</w:t>
            </w:r>
          </w:p>
          <w:p w14:paraId="0A459007" w14:textId="7FC00F58" w:rsidR="00100F16" w:rsidRPr="00100F16" w:rsidRDefault="00100F16" w:rsidP="00E11CC8">
            <w:pPr>
              <w:pStyle w:val="DoEtabletext2018"/>
              <w:rPr>
                <w:rStyle w:val="DoEstrongemphasis2018"/>
                <w:b w:val="0"/>
              </w:rPr>
            </w:pPr>
            <w:r w:rsidRPr="00100F16">
              <w:t>Skills – predicting, collecting data, representing data, systems thinking</w:t>
            </w:r>
          </w:p>
          <w:p w14:paraId="67DB4774" w14:textId="771D9F11" w:rsidR="00CF7FEE" w:rsidRDefault="00A45662" w:rsidP="00E11CC8">
            <w:pPr>
              <w:pStyle w:val="DoEtabletext2018"/>
              <w:rPr>
                <w:rStyle w:val="DoEstrongemphasis2018"/>
              </w:rPr>
            </w:pPr>
            <w:r>
              <w:rPr>
                <w:rStyle w:val="DoEstrongemphasis2018"/>
              </w:rPr>
              <w:t xml:space="preserve">Geography </w:t>
            </w:r>
          </w:p>
          <w:p w14:paraId="4A4C3111" w14:textId="77777777" w:rsidR="00100F16" w:rsidRPr="00100F16" w:rsidRDefault="00100F16" w:rsidP="00100F16">
            <w:pPr>
              <w:pStyle w:val="DoEtabletext2018"/>
            </w:pPr>
            <w:r w:rsidRPr="00100F16">
              <w:t>Significance of environments</w:t>
            </w:r>
          </w:p>
          <w:p w14:paraId="6803320A" w14:textId="77777777" w:rsidR="00100F16" w:rsidRPr="00100F16" w:rsidRDefault="00100F16" w:rsidP="00100F16">
            <w:pPr>
              <w:pStyle w:val="DoEtabletext2018"/>
            </w:pPr>
            <w:r w:rsidRPr="00100F16">
              <w:t>Skills – acquiring information, representing data</w:t>
            </w:r>
          </w:p>
          <w:p w14:paraId="5DA393CE" w14:textId="77777777" w:rsidR="00100F16" w:rsidRPr="00100F16" w:rsidRDefault="00100F16" w:rsidP="00100F16">
            <w:pPr>
              <w:pStyle w:val="DoEtabletext2018"/>
            </w:pPr>
            <w:r w:rsidRPr="00100F16">
              <w:t xml:space="preserve">Tools – </w:t>
            </w:r>
            <w:r w:rsidRPr="00100F16">
              <w:rPr>
                <w:lang w:val="en-US"/>
              </w:rPr>
              <w:t xml:space="preserve">visual representations – concept map, graphic </w:t>
            </w:r>
            <w:proofErr w:type="spellStart"/>
            <w:r w:rsidRPr="00100F16">
              <w:rPr>
                <w:lang w:val="en-US"/>
              </w:rPr>
              <w:t>organisers</w:t>
            </w:r>
            <w:proofErr w:type="spellEnd"/>
            <w:r w:rsidRPr="00100F16">
              <w:rPr>
                <w:lang w:val="en-US"/>
              </w:rPr>
              <w:t>, photographs</w:t>
            </w:r>
          </w:p>
          <w:p w14:paraId="408EB696" w14:textId="77777777" w:rsidR="00CF7FEE" w:rsidRPr="0084745C" w:rsidRDefault="00CF7FEE" w:rsidP="00100F16">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5E8702AF" w14:textId="22C2EC83" w:rsidR="00CF7FEE" w:rsidRPr="003B0B7F" w:rsidRDefault="00CF7FEE" w:rsidP="00E11CC8">
            <w:pPr>
              <w:pStyle w:val="DoEtabletext2018"/>
              <w:rPr>
                <w:rStyle w:val="DoEstrongemphasis2018"/>
              </w:rPr>
            </w:pPr>
            <w:r>
              <w:rPr>
                <w:rStyle w:val="DoEstrongemphasis2018"/>
              </w:rPr>
              <w:t xml:space="preserve">What are some </w:t>
            </w:r>
            <w:r w:rsidRPr="00BC2704">
              <w:rPr>
                <w:rStyle w:val="DoEstrongemphasis2018"/>
              </w:rPr>
              <w:t>inter</w:t>
            </w:r>
            <w:r>
              <w:rPr>
                <w:rStyle w:val="DoEstrongemphasis2018"/>
              </w:rPr>
              <w:t>dependencies among living things and the environment in the Borneo jungle?</w:t>
            </w:r>
          </w:p>
          <w:p w14:paraId="7C7EEEE7" w14:textId="57A2F5AD" w:rsidR="00CF7FEE" w:rsidRPr="003B0B7F" w:rsidRDefault="00CF7FEE" w:rsidP="00E11CC8">
            <w:pPr>
              <w:pStyle w:val="DoEtabletext2018"/>
            </w:pPr>
            <w:r>
              <w:t xml:space="preserve">Learning intention – identify examples of </w:t>
            </w:r>
            <w:r w:rsidR="00BC2704">
              <w:t>species relationships</w:t>
            </w:r>
            <w:r>
              <w:t xml:space="preserve"> and interdependencies between </w:t>
            </w:r>
            <w:r w:rsidR="00F111FD">
              <w:t>pitcher plants and animals</w:t>
            </w:r>
          </w:p>
          <w:p w14:paraId="2CA0135F" w14:textId="5BA3538C" w:rsidR="00CF7FEE" w:rsidRDefault="00CF7FEE" w:rsidP="00E11CC8">
            <w:pPr>
              <w:pStyle w:val="DoEtablelist1bullet2018"/>
            </w:pPr>
            <w:r>
              <w:t xml:space="preserve">Read pages 34-35. Record the animals and plants listed. Add them to the lists of natural features of Borneo. </w:t>
            </w:r>
          </w:p>
          <w:p w14:paraId="60A1F59B" w14:textId="77777777" w:rsidR="00962956" w:rsidRDefault="00782120" w:rsidP="00D72F81">
            <w:pPr>
              <w:pStyle w:val="DoEtablelist1bullet2018"/>
            </w:pPr>
            <w:r>
              <w:t>Note</w:t>
            </w:r>
            <w:r w:rsidR="00F111FD">
              <w:t xml:space="preserve"> the </w:t>
            </w:r>
            <w:r>
              <w:t xml:space="preserve">carnivorous </w:t>
            </w:r>
            <w:r w:rsidR="00F111FD">
              <w:t xml:space="preserve">pitcher plant on page 35. </w:t>
            </w:r>
            <w:r w:rsidR="00A97579">
              <w:t>Students read</w:t>
            </w:r>
            <w:r>
              <w:t xml:space="preserve"> the </w:t>
            </w:r>
            <w:r w:rsidR="00A97579">
              <w:t xml:space="preserve">National Geographic </w:t>
            </w:r>
            <w:r>
              <w:t>article</w:t>
            </w:r>
            <w:r w:rsidR="00A97579">
              <w:t xml:space="preserve"> and write dot points outlining the relationships between pitcher plants and animals. </w:t>
            </w:r>
          </w:p>
          <w:p w14:paraId="5BAD10EF" w14:textId="0823AF1B" w:rsidR="00D72F81" w:rsidRPr="00D72F81" w:rsidRDefault="00962956" w:rsidP="00D72F81">
            <w:pPr>
              <w:pStyle w:val="DoEtablelist1bullet2018"/>
            </w:pPr>
            <w:r>
              <w:t>Students</w:t>
            </w:r>
            <w:r w:rsidR="00A97579">
              <w:t xml:space="preserve"> identify the relationships </w:t>
            </w:r>
            <w:r w:rsidR="00D72F81">
              <w:t>that</w:t>
            </w:r>
            <w:r w:rsidR="00A97579">
              <w:t xml:space="preserve"> are mutually beneficial, for example, the carpenter ant and fanged pitcher plant, </w:t>
            </w:r>
            <w:r w:rsidR="00D72F81">
              <w:t xml:space="preserve">the tree shrew and the </w:t>
            </w:r>
            <w:r w:rsidR="00D72F81" w:rsidRPr="00D72F81">
              <w:t>Nepenthes rajah</w:t>
            </w:r>
            <w:r w:rsidR="00D72F81">
              <w:t xml:space="preserve"> pitcher plant (scientific name).</w:t>
            </w:r>
          </w:p>
          <w:p w14:paraId="301E7C63" w14:textId="3540857B" w:rsidR="003A1ECD" w:rsidRDefault="00D72F81" w:rsidP="00D72F81">
            <w:pPr>
              <w:pStyle w:val="DoEtablelist1bullet2018"/>
            </w:pPr>
            <w:r>
              <w:t>Based on the information they have acquired so far through the text and research, i</w:t>
            </w:r>
            <w:r w:rsidR="00CF7FEE">
              <w:t xml:space="preserve">n groups, students use systems thinking to create a concept map to represent the </w:t>
            </w:r>
            <w:r w:rsidR="003A1ECD">
              <w:t>species relationships</w:t>
            </w:r>
            <w:r w:rsidR="00CF7FEE">
              <w:t xml:space="preserve"> in the jungle. </w:t>
            </w:r>
            <w:r>
              <w:t>They start with a sketch jungle plants in the centre o</w:t>
            </w:r>
            <w:r w:rsidR="00CF7FEE">
              <w:t xml:space="preserve">f </w:t>
            </w:r>
            <w:r>
              <w:t>a large</w:t>
            </w:r>
            <w:r w:rsidR="00CF7FEE">
              <w:t xml:space="preserve"> whiteboard surface. </w:t>
            </w:r>
            <w:r>
              <w:t xml:space="preserve">They add images of jungle animals </w:t>
            </w:r>
            <w:r w:rsidR="00CF7FEE">
              <w:t>and draw lines to show their connections to the plants, each other and natural environment. For example, proboscis monkeys use trees for sitting and watching</w:t>
            </w:r>
            <w:r>
              <w:t>, eat leaves, seeds and fruit</w:t>
            </w:r>
            <w:r w:rsidR="00CF7FEE">
              <w:t xml:space="preserve"> and the river to t</w:t>
            </w:r>
            <w:r w:rsidR="005D437D">
              <w:t>ravel from one place to another.</w:t>
            </w:r>
          </w:p>
          <w:p w14:paraId="7A4F4165" w14:textId="28B838E2" w:rsidR="003A1ECD" w:rsidRPr="003B0B7F" w:rsidRDefault="003A1ECD" w:rsidP="003A1ECD">
            <w:pPr>
              <w:pStyle w:val="DoEtabletext2018"/>
              <w:rPr>
                <w:rStyle w:val="DoEstrongemphasis2018"/>
              </w:rPr>
            </w:pPr>
            <w:r>
              <w:rPr>
                <w:rStyle w:val="DoEstrongemphasis2018"/>
              </w:rPr>
              <w:t xml:space="preserve">What are some </w:t>
            </w:r>
            <w:r w:rsidRPr="00BC2704">
              <w:rPr>
                <w:rStyle w:val="DoEstrongemphasis2018"/>
              </w:rPr>
              <w:t>inter</w:t>
            </w:r>
            <w:r>
              <w:rPr>
                <w:rStyle w:val="DoEstrongemphasis2018"/>
              </w:rPr>
              <w:t>dependencies among living things and the environment in our school or local area?</w:t>
            </w:r>
          </w:p>
          <w:p w14:paraId="2C1BC614" w14:textId="4D8CB1F5" w:rsidR="00D72F81" w:rsidRDefault="003A1ECD" w:rsidP="003A1ECD">
            <w:pPr>
              <w:pStyle w:val="DoEtabletext2018"/>
            </w:pPr>
            <w:r>
              <w:t>Learning intention</w:t>
            </w:r>
            <w:r w:rsidRPr="0020681C">
              <w:t xml:space="preserve"> –</w:t>
            </w:r>
            <w:r>
              <w:t xml:space="preserve"> investigate examples of species relationships and interdependencies in the school grounds or local area</w:t>
            </w:r>
          </w:p>
          <w:p w14:paraId="7C169048" w14:textId="4CDBAEE7" w:rsidR="003A1ECD" w:rsidRPr="00D441A8" w:rsidRDefault="003A1ECD" w:rsidP="003A1ECD">
            <w:pPr>
              <w:pStyle w:val="DoEtablelist1bullet2018"/>
            </w:pPr>
            <w:r w:rsidRPr="00D441A8">
              <w:t xml:space="preserve">Go outside </w:t>
            </w:r>
            <w:r>
              <w:t>and u</w:t>
            </w:r>
            <w:r w:rsidRPr="00D441A8">
              <w:t xml:space="preserve">ndertake an investigation </w:t>
            </w:r>
            <w:r>
              <w:t>to record examples of relationships between species</w:t>
            </w:r>
            <w:r w:rsidRPr="00D441A8">
              <w:t>.</w:t>
            </w:r>
          </w:p>
          <w:p w14:paraId="08AA0203" w14:textId="7486579A" w:rsidR="003A1ECD" w:rsidRDefault="003A1ECD" w:rsidP="003A1ECD">
            <w:pPr>
              <w:pStyle w:val="DoEtablelist1bullet2018"/>
            </w:pPr>
            <w:r>
              <w:t>S</w:t>
            </w:r>
            <w:r w:rsidRPr="00D441A8">
              <w:t xml:space="preserve">tudents predict </w:t>
            </w:r>
            <w:r>
              <w:t xml:space="preserve">examples of relationships they will see, for example spiders’ webs on trees, </w:t>
            </w:r>
            <w:r w:rsidR="00331247">
              <w:t>caterpillars feeding on leaves, b</w:t>
            </w:r>
            <w:r>
              <w:t>ees</w:t>
            </w:r>
            <w:r w:rsidR="00331247">
              <w:t xml:space="preserve"> </w:t>
            </w:r>
            <w:r>
              <w:t>feeding from and pollinating flowers</w:t>
            </w:r>
            <w:r w:rsidR="00331247">
              <w:t xml:space="preserve">, </w:t>
            </w:r>
          </w:p>
          <w:p w14:paraId="3DE36B84" w14:textId="2E6B2CC9" w:rsidR="003A1ECD" w:rsidRDefault="003A1ECD" w:rsidP="003A1ECD">
            <w:pPr>
              <w:pStyle w:val="DoEtablelist1bullet2018"/>
            </w:pPr>
            <w:r>
              <w:t xml:space="preserve">Students photograph sightings or evidence of species relationships. They organise and label them using a </w:t>
            </w:r>
            <w:r w:rsidR="001433B5">
              <w:t>photo co</w:t>
            </w:r>
            <w:r w:rsidR="00962956">
              <w:t>llage app, identifying mutually beneficial relationships (interdependencies).</w:t>
            </w:r>
          </w:p>
          <w:p w14:paraId="638DDA9F" w14:textId="5F5D3138" w:rsidR="00CF7FEE" w:rsidRDefault="003A1ECD" w:rsidP="003A1ECD">
            <w:pPr>
              <w:pStyle w:val="DoEtablelist1bullet2018"/>
            </w:pPr>
            <w:r w:rsidRPr="00D441A8">
              <w:t xml:space="preserve">Students write a statement </w:t>
            </w:r>
            <w:r>
              <w:t>comparing their predictions with their findings</w:t>
            </w:r>
            <w:r w:rsidRPr="00D441A8">
              <w:t xml:space="preserve">. They create </w:t>
            </w:r>
            <w:r w:rsidR="001433B5">
              <w:t xml:space="preserve">a </w:t>
            </w:r>
            <w:r>
              <w:t>concept map to represent the observed species relationships</w:t>
            </w:r>
            <w:r w:rsidRPr="00D441A8">
              <w:t>.</w:t>
            </w:r>
          </w:p>
        </w:tc>
        <w:tc>
          <w:tcPr>
            <w:tcW w:w="2127" w:type="dxa"/>
            <w:tcBorders>
              <w:top w:val="single" w:sz="4" w:space="0" w:color="707070"/>
              <w:left w:val="single" w:sz="4" w:space="0" w:color="707070"/>
              <w:bottom w:val="single" w:sz="4" w:space="0" w:color="707070"/>
              <w:right w:val="single" w:sz="4" w:space="0" w:color="707070"/>
            </w:tcBorders>
          </w:tcPr>
          <w:p w14:paraId="7B099401" w14:textId="188360EF" w:rsidR="00CF7FEE" w:rsidRPr="004A3974" w:rsidRDefault="0052505F" w:rsidP="00E11CC8">
            <w:pPr>
              <w:pStyle w:val="DoEtabletext2018"/>
              <w:rPr>
                <w:lang w:val="en-GB"/>
              </w:rPr>
            </w:pPr>
            <w:r w:rsidRPr="00861A50">
              <w:rPr>
                <w:noProof/>
                <w:lang w:val="en-US" w:eastAsia="en-US"/>
              </w:rPr>
              <w:drawing>
                <wp:inline distT="0" distB="0" distL="0" distR="0" wp14:anchorId="032A6008" wp14:editId="0BB2D705">
                  <wp:extent cx="1202241" cy="1041491"/>
                  <wp:effectExtent l="0" t="0" r="0" b="0"/>
                  <wp:docPr id="30" name="Picture 30"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97FF0A3" w14:textId="77777777" w:rsidR="00CF7FEE" w:rsidRDefault="00CF7FEE" w:rsidP="00E11CC8">
            <w:pPr>
              <w:pStyle w:val="DoEtabletext2018"/>
            </w:pPr>
            <w:r w:rsidRPr="00AD629C">
              <w:rPr>
                <w:rStyle w:val="DoEstrongemphasis2018"/>
              </w:rPr>
              <w:t>Pages 34-35</w:t>
            </w:r>
            <w:r>
              <w:t xml:space="preserve"> of Tears in the jungle </w:t>
            </w:r>
          </w:p>
          <w:p w14:paraId="62BD1E71" w14:textId="770F5B31" w:rsidR="00782120" w:rsidRPr="00782120" w:rsidRDefault="00000000" w:rsidP="00782120">
            <w:pPr>
              <w:pStyle w:val="DoEtabletext2018"/>
            </w:pPr>
            <w:hyperlink r:id="rId38" w:history="1">
              <w:r w:rsidR="00782120" w:rsidRPr="00782120">
                <w:rPr>
                  <w:rStyle w:val="Hyperlink"/>
                </w:rPr>
                <w:t>The living, breathing world of Borneo’s carnivorous pitcher plants</w:t>
              </w:r>
            </w:hyperlink>
            <w:r w:rsidR="00782120">
              <w:t xml:space="preserve">, </w:t>
            </w:r>
            <w:r w:rsidR="00782120" w:rsidRPr="00782120">
              <w:rPr>
                <w:iCs/>
              </w:rPr>
              <w:t>Christian Ziegler</w:t>
            </w:r>
            <w:r w:rsidR="00782120">
              <w:t>, National Geographic, 2015</w:t>
            </w:r>
          </w:p>
          <w:p w14:paraId="21BF224A" w14:textId="243FB8D2" w:rsidR="00CF7FEE" w:rsidRDefault="00CF7FEE" w:rsidP="00100F16">
            <w:pPr>
              <w:pStyle w:val="DoEtabletext2018"/>
            </w:pPr>
          </w:p>
        </w:tc>
      </w:tr>
    </w:tbl>
    <w:p w14:paraId="73712D51" w14:textId="2993DDFF" w:rsidR="00786289" w:rsidRPr="00B0261A" w:rsidRDefault="00786289" w:rsidP="00786289">
      <w:pPr>
        <w:pStyle w:val="DoEheading22018"/>
      </w:pPr>
    </w:p>
    <w:p w14:paraId="4F708E56" w14:textId="77777777" w:rsidR="00962956" w:rsidRDefault="00962956">
      <w:pPr>
        <w:rPr>
          <w:rStyle w:val="DoEstrongemphasis2018"/>
          <w:rFonts w:ascii="Helvetica" w:eastAsia="SimSun" w:hAnsi="Helvetica"/>
          <w:b w:val="0"/>
          <w:sz w:val="48"/>
          <w:szCs w:val="36"/>
        </w:rPr>
      </w:pPr>
      <w:r>
        <w:rPr>
          <w:rStyle w:val="DoEstrongemphasis2018"/>
          <w:b w:val="0"/>
        </w:rPr>
        <w:br w:type="page"/>
      </w:r>
    </w:p>
    <w:p w14:paraId="3A954BF4" w14:textId="64BE7F63" w:rsidR="002C416A" w:rsidRPr="00CF7FEE" w:rsidRDefault="009D3973" w:rsidP="00CF7FEE">
      <w:pPr>
        <w:pStyle w:val="DoEheading22018"/>
        <w:rPr>
          <w:sz w:val="40"/>
          <w:szCs w:val="40"/>
        </w:rPr>
      </w:pPr>
      <w:bookmarkStart w:id="23" w:name="_Toc400715482"/>
      <w:r>
        <w:rPr>
          <w:rStyle w:val="DoEstrongemphasis2018"/>
          <w:b w:val="0"/>
        </w:rPr>
        <w:lastRenderedPageBreak/>
        <w:t xml:space="preserve">14. </w:t>
      </w:r>
      <w:r w:rsidR="003E03EB">
        <w:rPr>
          <w:rStyle w:val="DoEstrongemphasis2018"/>
          <w:b w:val="0"/>
        </w:rPr>
        <w:t>Exploring v</w:t>
      </w:r>
      <w:r w:rsidR="002C416A">
        <w:rPr>
          <w:rStyle w:val="DoEstrongemphasis2018"/>
          <w:b w:val="0"/>
        </w:rPr>
        <w:t>isual literacy and point of view</w:t>
      </w:r>
      <w:bookmarkEnd w:id="23"/>
    </w:p>
    <w:tbl>
      <w:tblPr>
        <w:tblW w:w="10632" w:type="dxa"/>
        <w:tblInd w:w="108" w:type="dxa"/>
        <w:tblLayout w:type="fixed"/>
        <w:tblLook w:val="04A0" w:firstRow="1" w:lastRow="0" w:firstColumn="1" w:lastColumn="0" w:noHBand="0" w:noVBand="1"/>
      </w:tblPr>
      <w:tblGrid>
        <w:gridCol w:w="1985"/>
        <w:gridCol w:w="6520"/>
        <w:gridCol w:w="2127"/>
      </w:tblGrid>
      <w:tr w:rsidR="00CF7FEE" w14:paraId="2B29E874" w14:textId="77777777" w:rsidTr="00CF7FE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D9C6E68" w14:textId="77777777" w:rsidR="00CF7FEE" w:rsidRPr="0084745C" w:rsidRDefault="00CF7FEE"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3B6253B" w14:textId="5D38DA29" w:rsidR="00CF7FEE" w:rsidRPr="00CF7FEE" w:rsidRDefault="00CF7FEE"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DBF2E31" w14:textId="219E9EA5" w:rsidR="00CF7FEE" w:rsidRDefault="00CF7FEE" w:rsidP="00CF7FEE">
            <w:pPr>
              <w:pStyle w:val="DoEtableheading2018"/>
            </w:pPr>
            <w:r>
              <w:t xml:space="preserve">Resources </w:t>
            </w:r>
          </w:p>
        </w:tc>
      </w:tr>
      <w:tr w:rsidR="00CF7FEE" w14:paraId="46FF0FDD" w14:textId="77777777" w:rsidTr="00CF7FEE">
        <w:tc>
          <w:tcPr>
            <w:tcW w:w="1985" w:type="dxa"/>
            <w:tcBorders>
              <w:top w:val="single" w:sz="4" w:space="0" w:color="707070"/>
              <w:left w:val="single" w:sz="4" w:space="0" w:color="707070"/>
              <w:bottom w:val="single" w:sz="4" w:space="0" w:color="707070"/>
              <w:right w:val="single" w:sz="4" w:space="0" w:color="707070"/>
            </w:tcBorders>
          </w:tcPr>
          <w:p w14:paraId="4D5A2AF8" w14:textId="77777777" w:rsidR="00CF7FEE" w:rsidRDefault="00CF7FEE" w:rsidP="00E11CC8">
            <w:pPr>
              <w:pStyle w:val="DoEtabletext2018"/>
              <w:rPr>
                <w:rStyle w:val="DoEstrongemphasis2018"/>
              </w:rPr>
            </w:pPr>
            <w:r>
              <w:rPr>
                <w:rStyle w:val="DoEstrongemphasis2018"/>
              </w:rPr>
              <w:t>English</w:t>
            </w:r>
          </w:p>
          <w:p w14:paraId="172F4184" w14:textId="77777777" w:rsidR="00CF7FEE" w:rsidRPr="0033089B" w:rsidRDefault="00CF7FEE" w:rsidP="00E11CC8">
            <w:pPr>
              <w:pStyle w:val="DoEtabletext2018"/>
            </w:pPr>
            <w:r>
              <w:t>Responding and c</w:t>
            </w:r>
            <w:r w:rsidRPr="0033089B">
              <w:t>omposing</w:t>
            </w:r>
          </w:p>
          <w:p w14:paraId="0AF11B21" w14:textId="77777777" w:rsidR="00CF7FEE" w:rsidRPr="0033089B" w:rsidRDefault="00CF7FEE" w:rsidP="00E11CC8">
            <w:pPr>
              <w:pStyle w:val="DoEtabletext2018"/>
            </w:pPr>
            <w:r>
              <w:t>Reading and v</w:t>
            </w:r>
            <w:r w:rsidRPr="0033089B">
              <w:t xml:space="preserve">iewing </w:t>
            </w:r>
          </w:p>
          <w:p w14:paraId="5EAA80FA" w14:textId="77777777" w:rsidR="00CF7FEE" w:rsidRDefault="00CF7FEE" w:rsidP="00E11CC8">
            <w:pPr>
              <w:pStyle w:val="DoEtabletext2018"/>
            </w:pPr>
            <w:r>
              <w:t>Visual l</w:t>
            </w:r>
            <w:r w:rsidRPr="0033089B">
              <w:t>iteracy</w:t>
            </w:r>
          </w:p>
          <w:p w14:paraId="295DED0D" w14:textId="1C5EABD9" w:rsidR="00CF7FEE" w:rsidRDefault="00E257AF" w:rsidP="00E11CC8">
            <w:pPr>
              <w:pStyle w:val="DoEtabletext2018"/>
            </w:pPr>
            <w:r>
              <w:t>Learning processes – connecting, engaging critically, experimenting</w:t>
            </w:r>
          </w:p>
          <w:p w14:paraId="203969C1" w14:textId="77777777" w:rsidR="00CF7FEE" w:rsidRPr="0084745C" w:rsidRDefault="00CF7FEE" w:rsidP="00E11CC8">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43A5C379" w14:textId="7E3604AF" w:rsidR="00CF7FEE" w:rsidRPr="003B0B7F" w:rsidRDefault="00CF7FEE" w:rsidP="00E11CC8">
            <w:pPr>
              <w:pStyle w:val="DoEtabletext2018"/>
              <w:rPr>
                <w:rStyle w:val="DoEstrongemphasis2018"/>
              </w:rPr>
            </w:pPr>
            <w:r>
              <w:rPr>
                <w:rStyle w:val="DoEstrongemphasis2018"/>
              </w:rPr>
              <w:t>How can images convey point of view and engage the viewer’s emotions?</w:t>
            </w:r>
          </w:p>
          <w:p w14:paraId="4948D08C" w14:textId="0CF19AAA" w:rsidR="00CF7FEE" w:rsidRPr="003B0B7F" w:rsidRDefault="00CF7FEE" w:rsidP="00E11CC8">
            <w:pPr>
              <w:pStyle w:val="DoEtabletext2018"/>
            </w:pPr>
            <w:r>
              <w:t>Learning intention – u</w:t>
            </w:r>
            <w:r w:rsidRPr="003B0B7F">
              <w:t xml:space="preserve">nderstand how </w:t>
            </w:r>
            <w:r>
              <w:t>images</w:t>
            </w:r>
            <w:r w:rsidRPr="003B0B7F">
              <w:t xml:space="preserve"> can convey </w:t>
            </w:r>
            <w:r>
              <w:t>point of view and engage emotions</w:t>
            </w:r>
          </w:p>
          <w:p w14:paraId="097571AA" w14:textId="7754781B" w:rsidR="00CF7FEE" w:rsidRPr="003B0B7F" w:rsidRDefault="00CF7FEE" w:rsidP="00E11CC8">
            <w:pPr>
              <w:pStyle w:val="DoEtablelist1bullet2018"/>
            </w:pPr>
            <w:r>
              <w:t>Read pages 36-39. Talk</w:t>
            </w:r>
            <w:r w:rsidRPr="003B0B7F">
              <w:t xml:space="preserve"> about the </w:t>
            </w:r>
            <w:r>
              <w:t>c</w:t>
            </w:r>
            <w:r w:rsidRPr="003B0B7F">
              <w:t xml:space="preserve">are </w:t>
            </w:r>
            <w:r>
              <w:t>c</w:t>
            </w:r>
            <w:r w:rsidRPr="003B0B7F">
              <w:t xml:space="preserve">entre and what </w:t>
            </w:r>
            <w:r>
              <w:t>it does</w:t>
            </w:r>
            <w:r w:rsidRPr="003B0B7F">
              <w:t xml:space="preserve"> for the orangutans. </w:t>
            </w:r>
            <w:r>
              <w:t xml:space="preserve">Explain that the jungle is being cut down (logged) to make way for palm plantations to create palm oil, a cheap vegetable oil used in food products such as </w:t>
            </w:r>
            <w:r w:rsidR="00E257AF">
              <w:t>chips</w:t>
            </w:r>
            <w:r>
              <w:t xml:space="preserve"> and biscuits and non-food products such as soap and cosmetics. Care c</w:t>
            </w:r>
            <w:r w:rsidRPr="003B0B7F">
              <w:t xml:space="preserve">entres encourage </w:t>
            </w:r>
            <w:r>
              <w:t>the owners of pet baby orangutans to give them to the care c</w:t>
            </w:r>
            <w:r w:rsidRPr="003B0B7F">
              <w:t xml:space="preserve">entres </w:t>
            </w:r>
            <w:r>
              <w:t>to be fed and raised properly</w:t>
            </w:r>
            <w:r w:rsidRPr="003B0B7F">
              <w:t>.</w:t>
            </w:r>
          </w:p>
          <w:p w14:paraId="79964253" w14:textId="0DBD1B2B" w:rsidR="00CF7FEE" w:rsidRDefault="00CF7FEE" w:rsidP="00E11CC8">
            <w:pPr>
              <w:pStyle w:val="DoEtablelist1bullet2018"/>
            </w:pPr>
            <w:r w:rsidRPr="00DA1749">
              <w:t xml:space="preserve">View the </w:t>
            </w:r>
            <w:r>
              <w:t>image on page 36. Notice the placement of the image on the page, the framing of the image and the salient features. In pairs, students explore and discuss:</w:t>
            </w:r>
          </w:p>
          <w:p w14:paraId="147B5381" w14:textId="47876CA8" w:rsidR="00CF7FEE" w:rsidRDefault="00CF7FEE" w:rsidP="00E11CC8">
            <w:pPr>
              <w:pStyle w:val="DoEtablelist2bullet2018"/>
            </w:pPr>
            <w:r>
              <w:t>How are the visual elements of gaze, demand, framing, placement, layout and sa</w:t>
            </w:r>
            <w:r w:rsidR="00657778">
              <w:t>l</w:t>
            </w:r>
            <w:r>
              <w:t>ience used in this image?</w:t>
            </w:r>
          </w:p>
          <w:p w14:paraId="5A3F3E53" w14:textId="77777777" w:rsidR="00CF7FEE" w:rsidRDefault="00CF7FEE" w:rsidP="00E11CC8">
            <w:pPr>
              <w:pStyle w:val="DoEtablelist2bullet2018"/>
            </w:pPr>
            <w:r>
              <w:t>What effect do they create?</w:t>
            </w:r>
          </w:p>
          <w:p w14:paraId="4746D469" w14:textId="77777777" w:rsidR="00CF7FEE" w:rsidRDefault="00CF7FEE" w:rsidP="00E11CC8">
            <w:pPr>
              <w:pStyle w:val="DoEtablelist2bullet2018"/>
            </w:pPr>
            <w:r>
              <w:t>How does the image make you feel?</w:t>
            </w:r>
          </w:p>
          <w:p w14:paraId="034FAD52" w14:textId="16562970" w:rsidR="00CF7FEE" w:rsidRDefault="00E257AF" w:rsidP="00E11CC8">
            <w:pPr>
              <w:pStyle w:val="DoEtablelist2bullet2018"/>
            </w:pPr>
            <w:r>
              <w:t>What is the intent</w:t>
            </w:r>
            <w:r w:rsidR="00CF7FEE">
              <w:t xml:space="preserve"> the image? </w:t>
            </w:r>
          </w:p>
          <w:p w14:paraId="22B8C8DB" w14:textId="42033842" w:rsidR="00CF7FEE" w:rsidRPr="00DA1749" w:rsidRDefault="00CF7FEE" w:rsidP="00E11CC8">
            <w:pPr>
              <w:pStyle w:val="DoEtablelist2bullet2018"/>
            </w:pPr>
            <w:r>
              <w:t xml:space="preserve">What </w:t>
            </w:r>
            <w:r w:rsidR="00E257AF">
              <w:t>attitude or point of view does it encourage you to take</w:t>
            </w:r>
            <w:r>
              <w:t>?</w:t>
            </w:r>
          </w:p>
          <w:p w14:paraId="25FE3787" w14:textId="77777777" w:rsidR="00CF7FEE" w:rsidRDefault="00CF7FEE" w:rsidP="00E11CC8">
            <w:pPr>
              <w:pStyle w:val="DoEtablelist1bullet2018"/>
            </w:pPr>
            <w:r>
              <w:t xml:space="preserve">Students compare the large image of the baby orangutan on page 39 with the cropped version on the front cover of the book. Using pair and share, they discuss the differences and effects created by the different framing, composition and layout of each image. </w:t>
            </w:r>
          </w:p>
          <w:p w14:paraId="3FA9189C" w14:textId="76F36F0F" w:rsidR="00CF7FEE" w:rsidRDefault="00CF7FEE" w:rsidP="00E257AF">
            <w:pPr>
              <w:pStyle w:val="DoEtablelist1bullet2018"/>
            </w:pPr>
            <w:r>
              <w:t xml:space="preserve">Students download or copy a photograph of an orangutan, or other primate from the Borneo jungle, which includes a clear face of the animal. They create two versions of the photograph, experimenting with cropping and layout in one version to create an extreme close-up intended to engage empathy in the viewer and move them to care about the animal’s plight. </w:t>
            </w:r>
          </w:p>
        </w:tc>
        <w:tc>
          <w:tcPr>
            <w:tcW w:w="2127" w:type="dxa"/>
            <w:tcBorders>
              <w:top w:val="single" w:sz="4" w:space="0" w:color="707070"/>
              <w:left w:val="single" w:sz="4" w:space="0" w:color="707070"/>
              <w:bottom w:val="single" w:sz="4" w:space="0" w:color="707070"/>
              <w:right w:val="single" w:sz="4" w:space="0" w:color="707070"/>
            </w:tcBorders>
          </w:tcPr>
          <w:p w14:paraId="3DEAFD99" w14:textId="0FD6948B" w:rsidR="00CF7FEE" w:rsidRPr="004A3974" w:rsidRDefault="0052505F" w:rsidP="00E11CC8">
            <w:pPr>
              <w:pStyle w:val="DoEtabletext2018"/>
              <w:rPr>
                <w:lang w:val="en-GB"/>
              </w:rPr>
            </w:pPr>
            <w:r w:rsidRPr="00861A50">
              <w:rPr>
                <w:noProof/>
                <w:lang w:val="en-US" w:eastAsia="en-US"/>
              </w:rPr>
              <w:drawing>
                <wp:inline distT="0" distB="0" distL="0" distR="0" wp14:anchorId="360D54D0" wp14:editId="387B91DF">
                  <wp:extent cx="1202241" cy="1041491"/>
                  <wp:effectExtent l="0" t="0" r="0" b="0"/>
                  <wp:docPr id="31" name="Picture 31"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7B0FA7F3" w14:textId="77777777" w:rsidR="00CF7FEE" w:rsidRDefault="00CF7FEE" w:rsidP="00E11CC8">
            <w:pPr>
              <w:pStyle w:val="DoEtabletext2018"/>
            </w:pPr>
            <w:r w:rsidRPr="00AD629C">
              <w:rPr>
                <w:rStyle w:val="DoEstrongemphasis2018"/>
              </w:rPr>
              <w:t>Pages 36-39</w:t>
            </w:r>
            <w:r>
              <w:t xml:space="preserve"> of Tears in the jungle </w:t>
            </w:r>
          </w:p>
          <w:p w14:paraId="15600FB5" w14:textId="28C1286A" w:rsidR="00CF7FEE" w:rsidRPr="0088242B" w:rsidRDefault="00CF7FEE" w:rsidP="00E11CC8">
            <w:pPr>
              <w:pStyle w:val="DoEtabletext2018"/>
              <w:rPr>
                <w:rFonts w:cs="Helvetica"/>
                <w:noProof/>
                <w:szCs w:val="24"/>
                <w:lang w:val="en-US" w:eastAsia="en-US"/>
              </w:rPr>
            </w:pPr>
            <w:r>
              <w:rPr>
                <w:rFonts w:cs="Helvetica"/>
                <w:noProof/>
                <w:szCs w:val="24"/>
                <w:lang w:val="en-US" w:eastAsia="en-US"/>
              </w:rPr>
              <w:t>Online images of orangutans or other prim</w:t>
            </w:r>
            <w:r w:rsidR="0088242B">
              <w:rPr>
                <w:rFonts w:cs="Helvetica"/>
                <w:noProof/>
                <w:szCs w:val="24"/>
                <w:lang w:val="en-US" w:eastAsia="en-US"/>
              </w:rPr>
              <w:t xml:space="preserve">ates or monkeys from the Borneo </w:t>
            </w:r>
            <w:r>
              <w:rPr>
                <w:rFonts w:cs="Helvetica"/>
                <w:noProof/>
                <w:szCs w:val="24"/>
                <w:lang w:val="en-US" w:eastAsia="en-US"/>
              </w:rPr>
              <w:t>jungle</w:t>
            </w:r>
          </w:p>
        </w:tc>
      </w:tr>
    </w:tbl>
    <w:p w14:paraId="41F358ED" w14:textId="77777777" w:rsidR="00F71E7B" w:rsidRDefault="00F71E7B" w:rsidP="00B009ED">
      <w:pPr>
        <w:pStyle w:val="DoEheading22018"/>
        <w:rPr>
          <w:rStyle w:val="DoEstrongemphasis2018"/>
          <w:b w:val="0"/>
        </w:rPr>
      </w:pPr>
    </w:p>
    <w:p w14:paraId="4330D77F" w14:textId="77777777" w:rsidR="00F71E7B" w:rsidRDefault="00F71E7B">
      <w:pPr>
        <w:rPr>
          <w:rStyle w:val="DoEstrongemphasis2018"/>
          <w:rFonts w:ascii="Helvetica" w:eastAsia="SimSun" w:hAnsi="Helvetica"/>
          <w:b w:val="0"/>
          <w:sz w:val="48"/>
          <w:szCs w:val="36"/>
        </w:rPr>
      </w:pPr>
      <w:r>
        <w:rPr>
          <w:rStyle w:val="DoEstrongemphasis2018"/>
          <w:b w:val="0"/>
        </w:rPr>
        <w:br w:type="page"/>
      </w:r>
    </w:p>
    <w:p w14:paraId="0C048B2A" w14:textId="23762555" w:rsidR="00B009ED" w:rsidRPr="00E73464" w:rsidRDefault="009D3973" w:rsidP="00B009ED">
      <w:pPr>
        <w:pStyle w:val="DoEheading22018"/>
        <w:rPr>
          <w:b/>
        </w:rPr>
      </w:pPr>
      <w:bookmarkStart w:id="24" w:name="_Toc400715483"/>
      <w:r>
        <w:rPr>
          <w:rStyle w:val="DoEstrongemphasis2018"/>
          <w:b w:val="0"/>
        </w:rPr>
        <w:lastRenderedPageBreak/>
        <w:t xml:space="preserve">15. </w:t>
      </w:r>
      <w:r w:rsidR="00E11CC8">
        <w:rPr>
          <w:rStyle w:val="DoEstrongemphasis2018"/>
          <w:b w:val="0"/>
        </w:rPr>
        <w:t>Faces of the forest</w:t>
      </w:r>
      <w:r w:rsidR="00A6338C">
        <w:rPr>
          <w:rStyle w:val="DoEstrongemphasis2018"/>
          <w:b w:val="0"/>
        </w:rPr>
        <w:t xml:space="preserve"> – art</w:t>
      </w:r>
      <w:r w:rsidR="004E50FE">
        <w:rPr>
          <w:rStyle w:val="DoEstrongemphasis2018"/>
          <w:b w:val="0"/>
        </w:rPr>
        <w:t xml:space="preserve"> </w:t>
      </w:r>
      <w:r w:rsidR="00A6338C">
        <w:rPr>
          <w:rStyle w:val="DoEstrongemphasis2018"/>
          <w:b w:val="0"/>
        </w:rPr>
        <w:t>making</w:t>
      </w:r>
      <w:bookmarkEnd w:id="24"/>
    </w:p>
    <w:tbl>
      <w:tblPr>
        <w:tblW w:w="10632" w:type="dxa"/>
        <w:tblInd w:w="108" w:type="dxa"/>
        <w:tblLayout w:type="fixed"/>
        <w:tblLook w:val="04A0" w:firstRow="1" w:lastRow="0" w:firstColumn="1" w:lastColumn="0" w:noHBand="0" w:noVBand="1"/>
      </w:tblPr>
      <w:tblGrid>
        <w:gridCol w:w="1985"/>
        <w:gridCol w:w="6520"/>
        <w:gridCol w:w="2127"/>
      </w:tblGrid>
      <w:tr w:rsidR="00791834" w14:paraId="30C6975F" w14:textId="77777777" w:rsidTr="0079183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4354F710" w14:textId="77777777" w:rsidR="00791834" w:rsidRPr="0084745C" w:rsidRDefault="00791834"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4641391" w14:textId="0D7617A7" w:rsidR="00791834" w:rsidRPr="00791834" w:rsidRDefault="00791834"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E4F918C" w14:textId="1D47CB39" w:rsidR="00791834" w:rsidRDefault="00791834" w:rsidP="00791834">
            <w:pPr>
              <w:pStyle w:val="DoEtableheading2018"/>
            </w:pPr>
            <w:r>
              <w:t xml:space="preserve">Resources </w:t>
            </w:r>
          </w:p>
        </w:tc>
      </w:tr>
      <w:tr w:rsidR="00791834" w14:paraId="173D9657" w14:textId="77777777" w:rsidTr="00791834">
        <w:tc>
          <w:tcPr>
            <w:tcW w:w="1985" w:type="dxa"/>
            <w:tcBorders>
              <w:top w:val="single" w:sz="4" w:space="0" w:color="707070"/>
              <w:left w:val="single" w:sz="4" w:space="0" w:color="707070"/>
              <w:bottom w:val="single" w:sz="4" w:space="0" w:color="707070"/>
              <w:right w:val="single" w:sz="4" w:space="0" w:color="707070"/>
            </w:tcBorders>
          </w:tcPr>
          <w:p w14:paraId="260AD921" w14:textId="68B460C1" w:rsidR="00791834" w:rsidRDefault="00791834" w:rsidP="00E11CC8">
            <w:pPr>
              <w:pStyle w:val="DoEtabletext2018"/>
              <w:rPr>
                <w:rStyle w:val="DoEstrongemphasis2018"/>
              </w:rPr>
            </w:pPr>
            <w:r>
              <w:rPr>
                <w:rStyle w:val="DoEstrongemphasis2018"/>
              </w:rPr>
              <w:t>Visual arts</w:t>
            </w:r>
          </w:p>
          <w:p w14:paraId="773FE155" w14:textId="77777777" w:rsidR="00DC1C69" w:rsidRDefault="00DC1C69" w:rsidP="00E11CC8">
            <w:pPr>
              <w:pStyle w:val="DoEtabletext2018"/>
            </w:pPr>
            <w:r>
              <w:t xml:space="preserve">Making </w:t>
            </w:r>
          </w:p>
          <w:p w14:paraId="2E2C6E78" w14:textId="6AF0B516" w:rsidR="00791834" w:rsidRPr="0084745C" w:rsidRDefault="00DC1C69" w:rsidP="00E11CC8">
            <w:pPr>
              <w:pStyle w:val="DoEtabletext2018"/>
            </w:pPr>
            <w:r>
              <w:t>Appreciating</w:t>
            </w:r>
            <w:r w:rsidR="00791834" w:rsidRPr="00BC7430">
              <w:t xml:space="preserve"> </w:t>
            </w:r>
          </w:p>
        </w:tc>
        <w:tc>
          <w:tcPr>
            <w:tcW w:w="6520" w:type="dxa"/>
            <w:tcBorders>
              <w:top w:val="single" w:sz="4" w:space="0" w:color="707070"/>
              <w:left w:val="single" w:sz="4" w:space="0" w:color="707070"/>
              <w:bottom w:val="single" w:sz="4" w:space="0" w:color="707070"/>
              <w:right w:val="single" w:sz="4" w:space="0" w:color="707070"/>
            </w:tcBorders>
          </w:tcPr>
          <w:p w14:paraId="79083928" w14:textId="4A172744" w:rsidR="00791834" w:rsidRDefault="00791834" w:rsidP="00E11CC8">
            <w:pPr>
              <w:pStyle w:val="DoEtabletext2018"/>
              <w:rPr>
                <w:rStyle w:val="DoEstrongemphasis2018"/>
              </w:rPr>
            </w:pPr>
            <w:r>
              <w:rPr>
                <w:rStyle w:val="DoEstrongemphasis2018"/>
              </w:rPr>
              <w:t xml:space="preserve">How can we portray jungle animals’ facial features? </w:t>
            </w:r>
          </w:p>
          <w:p w14:paraId="7430029D" w14:textId="467ABC04" w:rsidR="00F71E7B" w:rsidRPr="00475C45" w:rsidRDefault="00F71E7B" w:rsidP="00E11CC8">
            <w:pPr>
              <w:pStyle w:val="DoEtabletext2018"/>
            </w:pPr>
            <w:r>
              <w:rPr>
                <w:rStyle w:val="DoEstrongemphasis2018"/>
                <w:b w:val="0"/>
              </w:rPr>
              <w:t>Learning intention</w:t>
            </w:r>
            <w:r w:rsidRPr="008A3757">
              <w:rPr>
                <w:rStyle w:val="DoEstrongemphasis2018"/>
                <w:b w:val="0"/>
              </w:rPr>
              <w:t xml:space="preserve"> – </w:t>
            </w:r>
            <w:r>
              <w:rPr>
                <w:rStyle w:val="DoEstrongemphasis2018"/>
                <w:b w:val="0"/>
              </w:rPr>
              <w:t xml:space="preserve">create an artwork depicting a jungle primate’s facial features </w:t>
            </w:r>
          </w:p>
          <w:p w14:paraId="5F61D240" w14:textId="31604E56" w:rsidR="00791834" w:rsidRPr="00475C45" w:rsidRDefault="006B0151" w:rsidP="00E11CC8">
            <w:pPr>
              <w:pStyle w:val="DoEtablelist1bullet2018"/>
            </w:pPr>
            <w:r>
              <w:t>Artist case study – s</w:t>
            </w:r>
            <w:r w:rsidR="00791834">
              <w:t xml:space="preserve">croll through the blog, </w:t>
            </w:r>
            <w:r w:rsidR="00791834" w:rsidRPr="00475C45">
              <w:t xml:space="preserve">Pamela Condor – Art with </w:t>
            </w:r>
            <w:r w:rsidR="00791834">
              <w:t>orang-utans,</w:t>
            </w:r>
            <w:r w:rsidR="00791834" w:rsidRPr="00475C45">
              <w:t xml:space="preserve"> </w:t>
            </w:r>
            <w:r w:rsidR="00791834">
              <w:t>to v</w:t>
            </w:r>
            <w:r w:rsidR="00791834" w:rsidRPr="00475C45">
              <w:t xml:space="preserve">iew </w:t>
            </w:r>
            <w:r w:rsidR="00791834">
              <w:t>her</w:t>
            </w:r>
            <w:r w:rsidR="00791834" w:rsidRPr="00475C45">
              <w:t xml:space="preserve"> </w:t>
            </w:r>
            <w:r w:rsidR="00791834">
              <w:t>extensive</w:t>
            </w:r>
            <w:r w:rsidR="00791834" w:rsidRPr="00475C45">
              <w:t xml:space="preserve"> artworks of orang</w:t>
            </w:r>
            <w:r w:rsidR="00791834">
              <w:t>utans</w:t>
            </w:r>
            <w:r w:rsidR="00791834" w:rsidRPr="00475C45">
              <w:t xml:space="preserve">. </w:t>
            </w:r>
            <w:r w:rsidR="00791834">
              <w:t>Discuss composit</w:t>
            </w:r>
            <w:r w:rsidR="00657778">
              <w:t>i</w:t>
            </w:r>
            <w:r w:rsidR="00791834">
              <w:t>on, media and techniques Pamela Condor uses and the effects they create.</w:t>
            </w:r>
            <w:r w:rsidR="00F71E7B">
              <w:t xml:space="preserve"> Note that the backgrounds of her drawings are art made by orangutans in Melbourne Zoo.</w:t>
            </w:r>
          </w:p>
          <w:p w14:paraId="302C70A0" w14:textId="21D33BC8" w:rsidR="005833F6" w:rsidRDefault="006B0151" w:rsidP="00F71E7B">
            <w:pPr>
              <w:pStyle w:val="DoEtablelist1bullet2018"/>
            </w:pPr>
            <w:r>
              <w:t>Art making – s</w:t>
            </w:r>
            <w:r w:rsidR="00F71E7B">
              <w:t>tudents</w:t>
            </w:r>
            <w:r w:rsidR="005833F6">
              <w:t>:</w:t>
            </w:r>
            <w:r w:rsidR="00F71E7B">
              <w:t xml:space="preserve"> </w:t>
            </w:r>
          </w:p>
          <w:p w14:paraId="3A3E2944" w14:textId="544F22F2" w:rsidR="00F71E7B" w:rsidRDefault="00F71E7B" w:rsidP="005833F6">
            <w:pPr>
              <w:pStyle w:val="DoEtablelist2bullet2018"/>
            </w:pPr>
            <w:r>
              <w:t>source and print as A4 an appealing</w:t>
            </w:r>
            <w:r w:rsidR="00791834">
              <w:t xml:space="preserve"> photograph </w:t>
            </w:r>
            <w:r>
              <w:t>of a primate that</w:t>
            </w:r>
            <w:r w:rsidR="005833F6">
              <w:t xml:space="preserve"> lives in the Indonesian jungle</w:t>
            </w:r>
          </w:p>
          <w:p w14:paraId="3A234589" w14:textId="7AFC7414" w:rsidR="00F71E7B" w:rsidRDefault="00F71E7B" w:rsidP="005833F6">
            <w:pPr>
              <w:pStyle w:val="DoEtablelist2bullet2018"/>
            </w:pPr>
            <w:r>
              <w:t xml:space="preserve">move a cardboard frame over the photograph to observe details and </w:t>
            </w:r>
            <w:r w:rsidR="005833F6">
              <w:t>explore the effects of framing in changing the shot type, for example close-up to extreme close-up.</w:t>
            </w:r>
          </w:p>
          <w:p w14:paraId="059B2F0A" w14:textId="790212F1" w:rsidR="005833F6" w:rsidRDefault="005833F6" w:rsidP="005833F6">
            <w:pPr>
              <w:pStyle w:val="DoEtablelist2bullet2018"/>
            </w:pPr>
            <w:r>
              <w:t>use charcoal or graphite sticks to draw a series of framed details of their primate’s face, including an extreme close-up</w:t>
            </w:r>
            <w:r w:rsidR="004F6ABF">
              <w:t xml:space="preserve"> gazing at the viewer</w:t>
            </w:r>
            <w:r>
              <w:t>. The extreme close-up will be enlarged into a painting.</w:t>
            </w:r>
          </w:p>
          <w:p w14:paraId="2FC84126" w14:textId="56AA02E5" w:rsidR="00791834" w:rsidRDefault="005833F6" w:rsidP="004F6ABF">
            <w:pPr>
              <w:pStyle w:val="DoEtablelist2bullet2018"/>
            </w:pPr>
            <w:r>
              <w:t>enlarge their extreme close</w:t>
            </w:r>
            <w:r w:rsidR="004F6ABF">
              <w:t>-up</w:t>
            </w:r>
            <w:r w:rsidR="00791834">
              <w:t xml:space="preserve"> </w:t>
            </w:r>
            <w:r w:rsidR="004F6ABF">
              <w:t>onto a large art</w:t>
            </w:r>
            <w:r w:rsidR="00657778">
              <w:t xml:space="preserve"> </w:t>
            </w:r>
            <w:r w:rsidR="004F6ABF">
              <w:t>board using</w:t>
            </w:r>
            <w:r w:rsidR="00791834">
              <w:t xml:space="preserve"> media such as acrylics applied with strips of cardboard</w:t>
            </w:r>
            <w:r w:rsidR="004F6ABF">
              <w:t xml:space="preserve">, spatulas or large brushes. </w:t>
            </w:r>
          </w:p>
        </w:tc>
        <w:tc>
          <w:tcPr>
            <w:tcW w:w="2127" w:type="dxa"/>
            <w:tcBorders>
              <w:top w:val="single" w:sz="4" w:space="0" w:color="707070"/>
              <w:left w:val="single" w:sz="4" w:space="0" w:color="707070"/>
              <w:bottom w:val="single" w:sz="4" w:space="0" w:color="707070"/>
              <w:right w:val="single" w:sz="4" w:space="0" w:color="707070"/>
            </w:tcBorders>
          </w:tcPr>
          <w:p w14:paraId="069FB3D0" w14:textId="77777777" w:rsidR="00791834" w:rsidRDefault="00791834" w:rsidP="00E11CC8">
            <w:pPr>
              <w:pStyle w:val="DoEtabletext2018"/>
              <w:rPr>
                <w:lang w:val="en-GB"/>
              </w:rPr>
            </w:pPr>
            <w:r>
              <w:rPr>
                <w:noProof/>
                <w:lang w:val="en-US" w:eastAsia="en-US"/>
              </w:rPr>
              <w:drawing>
                <wp:inline distT="0" distB="0" distL="0" distR="0" wp14:anchorId="6A29B1F9" wp14:editId="5C11D214">
                  <wp:extent cx="1210310" cy="966470"/>
                  <wp:effectExtent l="0" t="0" r="8890" b="0"/>
                  <wp:docPr id="17" name="Picture 17" descr="Artwork of an extreme close-up of a young orangutan's face. The eyes are gazing forwards and are placed one third of teh way down the page. The nose is just below centre and the orangutan's mouth fills the bottom third of the page. Long brush strokes, or drawing strokes radiat from the orangutan's eyes, giving the impression of f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e:Dropbox:Screenshots:Screenshot 2018-10-06 01.35.5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0310" cy="966470"/>
                          </a:xfrm>
                          <a:prstGeom prst="rect">
                            <a:avLst/>
                          </a:prstGeom>
                          <a:noFill/>
                          <a:ln>
                            <a:noFill/>
                          </a:ln>
                        </pic:spPr>
                      </pic:pic>
                    </a:graphicData>
                  </a:graphic>
                </wp:inline>
              </w:drawing>
            </w:r>
          </w:p>
          <w:p w14:paraId="37C1E271" w14:textId="77777777" w:rsidR="00791834" w:rsidRDefault="00791834" w:rsidP="00E11CC8">
            <w:pPr>
              <w:pStyle w:val="DoEtabletext2018"/>
              <w:rPr>
                <w:lang w:val="en-GB"/>
              </w:rPr>
            </w:pPr>
            <w:r>
              <w:rPr>
                <w:lang w:val="en-GB"/>
              </w:rPr>
              <w:t>Orangutan artwork by a teacher at Oakhill Drive PS, 2018</w:t>
            </w:r>
          </w:p>
          <w:p w14:paraId="48A9988F" w14:textId="77777777" w:rsidR="00791834" w:rsidRDefault="00000000" w:rsidP="00E11CC8">
            <w:pPr>
              <w:pStyle w:val="DoEtabletext2018"/>
              <w:rPr>
                <w:rStyle w:val="Hyperlink"/>
              </w:rPr>
            </w:pPr>
            <w:hyperlink r:id="rId40" w:history="1">
              <w:r w:rsidR="00791834" w:rsidRPr="00475C45">
                <w:rPr>
                  <w:rStyle w:val="Hyperlink"/>
                </w:rPr>
                <w:t>Pamela Condor – Art with orangutans</w:t>
              </w:r>
            </w:hyperlink>
          </w:p>
          <w:p w14:paraId="59208E66" w14:textId="7D669EAF" w:rsidR="005833F6" w:rsidRDefault="004F6ABF" w:rsidP="00E11CC8">
            <w:pPr>
              <w:pStyle w:val="DoEtabletext2018"/>
            </w:pPr>
            <w:r>
              <w:rPr>
                <w:lang w:val="en-GB"/>
              </w:rPr>
              <w:t>Large</w:t>
            </w:r>
            <w:r w:rsidR="005833F6">
              <w:rPr>
                <w:lang w:val="en-GB"/>
              </w:rPr>
              <w:t xml:space="preserve"> art boards</w:t>
            </w:r>
          </w:p>
        </w:tc>
      </w:tr>
    </w:tbl>
    <w:p w14:paraId="7140FE03" w14:textId="77777777" w:rsidR="00967936" w:rsidRDefault="00967936" w:rsidP="00791834">
      <w:pPr>
        <w:pStyle w:val="DoEheading22018"/>
        <w:rPr>
          <w:rStyle w:val="DoEstrongemphasis2018"/>
          <w:b w:val="0"/>
        </w:rPr>
      </w:pPr>
    </w:p>
    <w:p w14:paraId="540B0D10" w14:textId="77777777" w:rsidR="00967936" w:rsidRDefault="00967936">
      <w:pPr>
        <w:rPr>
          <w:rStyle w:val="DoEstrongemphasis2018"/>
          <w:rFonts w:ascii="Helvetica" w:eastAsia="SimSun" w:hAnsi="Helvetica"/>
          <w:b w:val="0"/>
          <w:sz w:val="48"/>
          <w:szCs w:val="36"/>
        </w:rPr>
      </w:pPr>
      <w:r>
        <w:rPr>
          <w:rStyle w:val="DoEstrongemphasis2018"/>
          <w:b w:val="0"/>
        </w:rPr>
        <w:br w:type="page"/>
      </w:r>
    </w:p>
    <w:p w14:paraId="0D45CBDE" w14:textId="655DA18A" w:rsidR="009649CB" w:rsidRPr="00791834" w:rsidRDefault="009D3973" w:rsidP="00791834">
      <w:pPr>
        <w:pStyle w:val="DoEheading22018"/>
        <w:rPr>
          <w:sz w:val="40"/>
          <w:szCs w:val="40"/>
        </w:rPr>
      </w:pPr>
      <w:bookmarkStart w:id="25" w:name="_Toc400715484"/>
      <w:r>
        <w:rPr>
          <w:rStyle w:val="DoEstrongemphasis2018"/>
          <w:b w:val="0"/>
        </w:rPr>
        <w:lastRenderedPageBreak/>
        <w:t xml:space="preserve">16. </w:t>
      </w:r>
      <w:r w:rsidR="005A2981">
        <w:rPr>
          <w:rStyle w:val="DoEstrongemphasis2018"/>
          <w:b w:val="0"/>
        </w:rPr>
        <w:t>Investigating habitat</w:t>
      </w:r>
      <w:r w:rsidR="00D914FA">
        <w:rPr>
          <w:rStyle w:val="DoEstrongemphasis2018"/>
          <w:b w:val="0"/>
        </w:rPr>
        <w:t>s and</w:t>
      </w:r>
      <w:r w:rsidR="005A2981">
        <w:rPr>
          <w:rStyle w:val="DoEstrongemphasis2018"/>
          <w:b w:val="0"/>
        </w:rPr>
        <w:t xml:space="preserve"> threats</w:t>
      </w:r>
      <w:bookmarkEnd w:id="25"/>
    </w:p>
    <w:tbl>
      <w:tblPr>
        <w:tblW w:w="10632" w:type="dxa"/>
        <w:tblInd w:w="108" w:type="dxa"/>
        <w:tblLayout w:type="fixed"/>
        <w:tblLook w:val="04A0" w:firstRow="1" w:lastRow="0" w:firstColumn="1" w:lastColumn="0" w:noHBand="0" w:noVBand="1"/>
      </w:tblPr>
      <w:tblGrid>
        <w:gridCol w:w="1985"/>
        <w:gridCol w:w="6520"/>
        <w:gridCol w:w="2127"/>
      </w:tblGrid>
      <w:tr w:rsidR="00791834" w14:paraId="4E37B1D7" w14:textId="77777777" w:rsidTr="0079183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43D63F0" w14:textId="77777777" w:rsidR="00791834" w:rsidRPr="0084745C" w:rsidRDefault="00791834" w:rsidP="009649C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3D5F89E" w14:textId="2595CD59" w:rsidR="00791834" w:rsidRPr="00791834" w:rsidRDefault="00791834" w:rsidP="009649C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2AF7821" w14:textId="7EF39323" w:rsidR="00791834" w:rsidRDefault="00791834" w:rsidP="00791834">
            <w:pPr>
              <w:pStyle w:val="DoEtableheading2018"/>
            </w:pPr>
            <w:r>
              <w:t xml:space="preserve">Resources </w:t>
            </w:r>
          </w:p>
        </w:tc>
      </w:tr>
      <w:tr w:rsidR="00791834" w14:paraId="6C6EBDDB" w14:textId="77777777" w:rsidTr="00791834">
        <w:tc>
          <w:tcPr>
            <w:tcW w:w="1985" w:type="dxa"/>
            <w:tcBorders>
              <w:top w:val="single" w:sz="4" w:space="0" w:color="707070"/>
              <w:left w:val="single" w:sz="4" w:space="0" w:color="707070"/>
              <w:bottom w:val="single" w:sz="4" w:space="0" w:color="707070"/>
              <w:right w:val="single" w:sz="4" w:space="0" w:color="707070"/>
            </w:tcBorders>
          </w:tcPr>
          <w:p w14:paraId="3F7B284D" w14:textId="2B4288F7" w:rsidR="00791834" w:rsidRDefault="00D914FA" w:rsidP="009649CB">
            <w:pPr>
              <w:pStyle w:val="DoEtabletext2018"/>
              <w:rPr>
                <w:rStyle w:val="DoEstrongemphasis2018"/>
              </w:rPr>
            </w:pPr>
            <w:r>
              <w:rPr>
                <w:rStyle w:val="DoEstrongemphasis2018"/>
              </w:rPr>
              <w:t xml:space="preserve">Science and technology </w:t>
            </w:r>
          </w:p>
          <w:p w14:paraId="25FE8D0E" w14:textId="77777777" w:rsidR="00CC054F" w:rsidRDefault="00CC054F" w:rsidP="00CC054F">
            <w:pPr>
              <w:pStyle w:val="DoEtabletext2018"/>
            </w:pPr>
            <w:r>
              <w:t xml:space="preserve">Living world – </w:t>
            </w:r>
          </w:p>
          <w:p w14:paraId="31761B11" w14:textId="77777777" w:rsidR="00CC054F" w:rsidRDefault="00CC054F" w:rsidP="00CC054F">
            <w:pPr>
              <w:pStyle w:val="DoEtabletext2018"/>
            </w:pPr>
            <w:r>
              <w:t>Survival of living things</w:t>
            </w:r>
          </w:p>
          <w:p w14:paraId="713CEA2F" w14:textId="64FAF18E" w:rsidR="00CC054F" w:rsidRPr="00CC054F" w:rsidRDefault="00CC054F" w:rsidP="009649CB">
            <w:pPr>
              <w:pStyle w:val="DoEtabletext2018"/>
              <w:rPr>
                <w:rStyle w:val="DoEstrongemphasis2018"/>
                <w:b w:val="0"/>
              </w:rPr>
            </w:pPr>
            <w:r>
              <w:t>Skills – collecting data, representing data</w:t>
            </w:r>
          </w:p>
          <w:p w14:paraId="2BE653E7" w14:textId="6E59FEBD" w:rsidR="00791834" w:rsidRPr="00DF53A2" w:rsidRDefault="00791834" w:rsidP="009649CB">
            <w:pPr>
              <w:pStyle w:val="DoEtabletext2018"/>
              <w:rPr>
                <w:rStyle w:val="DoEstrongemphasis2018"/>
              </w:rPr>
            </w:pPr>
            <w:r w:rsidRPr="00DF53A2">
              <w:rPr>
                <w:rStyle w:val="DoEstrongemphasis2018"/>
              </w:rPr>
              <w:t>Geography</w:t>
            </w:r>
            <w:r w:rsidR="00D914FA">
              <w:rPr>
                <w:rStyle w:val="DoEstrongemphasis2018"/>
              </w:rPr>
              <w:t xml:space="preserve"> </w:t>
            </w:r>
          </w:p>
          <w:p w14:paraId="3E2D9145" w14:textId="77777777" w:rsidR="00791834" w:rsidRDefault="00791834" w:rsidP="009649CB">
            <w:pPr>
              <w:pStyle w:val="DoEtabletext2018"/>
            </w:pPr>
            <w:r>
              <w:t>Significance of environments</w:t>
            </w:r>
          </w:p>
          <w:p w14:paraId="752AE16D" w14:textId="7E9804C5" w:rsidR="00791834" w:rsidRDefault="00791834" w:rsidP="009649CB">
            <w:pPr>
              <w:pStyle w:val="DoEtabletext2018"/>
            </w:pPr>
            <w:r>
              <w:t>Skill – represent</w:t>
            </w:r>
            <w:r w:rsidR="00D914FA">
              <w:t>ing</w:t>
            </w:r>
            <w:r>
              <w:t xml:space="preserve"> information</w:t>
            </w:r>
          </w:p>
          <w:p w14:paraId="5F7A587F" w14:textId="412E15F9" w:rsidR="00D914FA" w:rsidRPr="00715063" w:rsidRDefault="00D914FA" w:rsidP="00D914FA">
            <w:pPr>
              <w:pStyle w:val="DoEtabletext2018"/>
              <w:rPr>
                <w:rStyle w:val="DoEstrongemphasis2018"/>
                <w:b w:val="0"/>
              </w:rPr>
            </w:pPr>
            <w:r>
              <w:t>Tools – visual representation – cause and effect flowchart</w:t>
            </w:r>
            <w:r w:rsidR="00715063">
              <w:t>, s</w:t>
            </w:r>
            <w:r>
              <w:t>patial technologies</w:t>
            </w:r>
          </w:p>
          <w:p w14:paraId="291B2935" w14:textId="24E34FDA" w:rsidR="00791834" w:rsidRPr="0084745C" w:rsidRDefault="00791834" w:rsidP="009649C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515680F7" w14:textId="53C78363" w:rsidR="00791834" w:rsidRDefault="00D914FA" w:rsidP="009649CB">
            <w:pPr>
              <w:pStyle w:val="DoEtabletext2018"/>
              <w:rPr>
                <w:rStyle w:val="DoEstrongemphasis2018"/>
              </w:rPr>
            </w:pPr>
            <w:r>
              <w:rPr>
                <w:rStyle w:val="DoEstrongemphasis2018"/>
              </w:rPr>
              <w:t>What are the habitat requirements of orangutans?</w:t>
            </w:r>
          </w:p>
          <w:p w14:paraId="7E9E6A87" w14:textId="640676AC" w:rsidR="00791834" w:rsidRPr="001604CB" w:rsidRDefault="00791834" w:rsidP="009649CB">
            <w:pPr>
              <w:pStyle w:val="DoEtabletext2018"/>
            </w:pPr>
            <w:r>
              <w:t>Learning intention – u</w:t>
            </w:r>
            <w:r w:rsidRPr="001604CB">
              <w:t xml:space="preserve">nderstand key aspects of orangutan </w:t>
            </w:r>
            <w:r w:rsidR="00D914FA">
              <w:t xml:space="preserve">habitats and </w:t>
            </w:r>
            <w:r w:rsidRPr="001604CB">
              <w:t>survival</w:t>
            </w:r>
            <w:r w:rsidR="00D914FA">
              <w:t xml:space="preserve"> skills</w:t>
            </w:r>
            <w:r>
              <w:t>, u</w:t>
            </w:r>
            <w:r w:rsidRPr="00154DB2">
              <w:t xml:space="preserve">nderstand </w:t>
            </w:r>
            <w:r>
              <w:t xml:space="preserve">the word </w:t>
            </w:r>
            <w:r w:rsidRPr="00154DB2">
              <w:t>‘deforestation’</w:t>
            </w:r>
          </w:p>
          <w:p w14:paraId="1E69C557" w14:textId="77777777" w:rsidR="00791834" w:rsidRDefault="00791834" w:rsidP="009649CB">
            <w:pPr>
              <w:pStyle w:val="DoEtablelist1bullet2018"/>
            </w:pPr>
            <w:r>
              <w:t>Read p</w:t>
            </w:r>
            <w:r w:rsidRPr="001604CB">
              <w:t>age</w:t>
            </w:r>
            <w:r>
              <w:t>s</w:t>
            </w:r>
            <w:r w:rsidRPr="001604CB">
              <w:t xml:space="preserve"> 40-45</w:t>
            </w:r>
            <w:r>
              <w:t>.</w:t>
            </w:r>
            <w:r w:rsidRPr="001604CB">
              <w:t xml:space="preserve"> </w:t>
            </w:r>
            <w:r>
              <w:t>Ask the students:</w:t>
            </w:r>
          </w:p>
          <w:p w14:paraId="5AC45DAA" w14:textId="77777777" w:rsidR="00791834" w:rsidRDefault="00791834" w:rsidP="009649CB">
            <w:pPr>
              <w:pStyle w:val="DoEtablelist2bullet2018"/>
            </w:pPr>
            <w:r>
              <w:t>What is jungle school?</w:t>
            </w:r>
          </w:p>
          <w:p w14:paraId="3A4A3267" w14:textId="77777777" w:rsidR="00791834" w:rsidRDefault="00791834" w:rsidP="009649CB">
            <w:pPr>
              <w:pStyle w:val="DoEtablelist2bullet2018"/>
            </w:pPr>
            <w:r>
              <w:t>Why do young orangutans need jungle school?</w:t>
            </w:r>
          </w:p>
          <w:p w14:paraId="4B7C659F" w14:textId="77777777" w:rsidR="00791834" w:rsidRDefault="00791834" w:rsidP="009649CB">
            <w:pPr>
              <w:pStyle w:val="DoEtablelist2bullet2018"/>
            </w:pPr>
            <w:r>
              <w:t>What skills do orangutans need for survival?</w:t>
            </w:r>
          </w:p>
          <w:p w14:paraId="7E53542F" w14:textId="77777777" w:rsidR="00791834" w:rsidRDefault="00791834" w:rsidP="009649CB">
            <w:pPr>
              <w:pStyle w:val="DoEtablelist2bullet2018"/>
            </w:pPr>
            <w:r>
              <w:t>What natural resources do orangutans need for survival</w:t>
            </w:r>
            <w:r w:rsidRPr="001604CB">
              <w:t xml:space="preserve">? </w:t>
            </w:r>
          </w:p>
          <w:p w14:paraId="5DD17D98" w14:textId="40D01494" w:rsidR="00791834" w:rsidRDefault="00791834" w:rsidP="009649CB">
            <w:pPr>
              <w:pStyle w:val="DoEtablelist1bullet2018"/>
            </w:pPr>
            <w:r>
              <w:t>Read p</w:t>
            </w:r>
            <w:r w:rsidRPr="00154DB2">
              <w:t>age</w:t>
            </w:r>
            <w:r>
              <w:t>s</w:t>
            </w:r>
            <w:r w:rsidRPr="00154DB2">
              <w:t xml:space="preserve"> 46</w:t>
            </w:r>
            <w:r>
              <w:t>-</w:t>
            </w:r>
            <w:r w:rsidR="00864CBD">
              <w:t>48</w:t>
            </w:r>
            <w:r>
              <w:t xml:space="preserve">. Define ‘deforestation’. </w:t>
            </w:r>
          </w:p>
          <w:p w14:paraId="48CC070F" w14:textId="77777777" w:rsidR="00791834" w:rsidRDefault="00791834" w:rsidP="009649CB">
            <w:pPr>
              <w:pStyle w:val="DoEtablelist2bullet2018"/>
            </w:pPr>
            <w:r>
              <w:t>its impact on orangutans and other jungle animals</w:t>
            </w:r>
          </w:p>
          <w:p w14:paraId="5637B84B" w14:textId="77777777" w:rsidR="00791834" w:rsidRDefault="00791834" w:rsidP="009649CB">
            <w:pPr>
              <w:pStyle w:val="DoEtablelist2bullet2018"/>
            </w:pPr>
            <w:r>
              <w:t>its impact on the ecosystems of the jungle</w:t>
            </w:r>
          </w:p>
          <w:p w14:paraId="32A5FA07" w14:textId="77777777" w:rsidR="00791834" w:rsidRDefault="00791834" w:rsidP="009649CB">
            <w:pPr>
              <w:pStyle w:val="DoEtablelist2bullet2018"/>
            </w:pPr>
            <w:r>
              <w:t>initial responses on how to stop deforestation in Borneo.</w:t>
            </w:r>
          </w:p>
          <w:p w14:paraId="40F8B979" w14:textId="365B755D" w:rsidR="00967936" w:rsidRDefault="00967936" w:rsidP="00D914FA">
            <w:pPr>
              <w:pStyle w:val="DoEtablelist1bullet2018"/>
            </w:pPr>
            <w:r>
              <w:t xml:space="preserve">Explore the spatial technology, Eyes on the forest to view the spatial distribution of deforestation in Borneo over time.  </w:t>
            </w:r>
          </w:p>
          <w:p w14:paraId="5E663013" w14:textId="09B24863" w:rsidR="00345228" w:rsidRPr="00345228" w:rsidRDefault="00345228" w:rsidP="00345228">
            <w:pPr>
              <w:pStyle w:val="DoEtablelist1bullet2018"/>
              <w:rPr>
                <w:rStyle w:val="DoEstrongemphasis2018"/>
                <w:b w:val="0"/>
              </w:rPr>
            </w:pPr>
            <w:r w:rsidRPr="00345228">
              <w:rPr>
                <w:rStyle w:val="DoEstrongemphasis2018"/>
                <w:b w:val="0"/>
              </w:rPr>
              <w:t>Students read the section on deforestation in the WWF article on Threats to Borneo forests. They create a cause and effect flowchart to represent the effects of deforestation in Borneo.</w:t>
            </w:r>
            <w:r>
              <w:rPr>
                <w:rStyle w:val="DoEstrongemphasis2018"/>
                <w:b w:val="0"/>
              </w:rPr>
              <w:t xml:space="preserve"> Note: Palm plantations and palm oil uses will be investigated in the second Tears in the jungle book.</w:t>
            </w:r>
          </w:p>
          <w:p w14:paraId="619A3765" w14:textId="79C9D218" w:rsidR="00345228" w:rsidRDefault="00345228" w:rsidP="00345228">
            <w:pPr>
              <w:pStyle w:val="DoEtablelist1bullet2018"/>
            </w:pPr>
            <w:r>
              <w:t xml:space="preserve">Discuss Daniel’s question on page 46: </w:t>
            </w:r>
            <w:r w:rsidR="00C334FA">
              <w:t>‘</w:t>
            </w:r>
            <w:r>
              <w:t>Where are the orangutans going to live if we keep destroying their habitat?</w:t>
            </w:r>
            <w:r w:rsidR="00C334FA">
              <w:t>’</w:t>
            </w:r>
          </w:p>
          <w:p w14:paraId="0B157A10" w14:textId="5C444EBA" w:rsidR="00345228" w:rsidRPr="003B0B7F" w:rsidRDefault="000E73C4" w:rsidP="00345228">
            <w:pPr>
              <w:pStyle w:val="DoEtabletext2018"/>
              <w:rPr>
                <w:rStyle w:val="DoEstrongemphasis2018"/>
              </w:rPr>
            </w:pPr>
            <w:r>
              <w:rPr>
                <w:rStyle w:val="DoEstrongemphasis2018"/>
              </w:rPr>
              <w:t>How healthy are the habitats</w:t>
            </w:r>
            <w:r w:rsidR="00345228">
              <w:rPr>
                <w:rStyle w:val="DoEstrongemphasis2018"/>
              </w:rPr>
              <w:t xml:space="preserve"> in our school grounds or local</w:t>
            </w:r>
            <w:r w:rsidR="00CE56EE">
              <w:rPr>
                <w:rStyle w:val="DoEstrongemphasis2018"/>
              </w:rPr>
              <w:t xml:space="preserve"> area</w:t>
            </w:r>
            <w:r w:rsidR="00345228">
              <w:rPr>
                <w:rStyle w:val="DoEstrongemphasis2018"/>
              </w:rPr>
              <w:t>?</w:t>
            </w:r>
          </w:p>
          <w:p w14:paraId="51F86DFC" w14:textId="18BC6077" w:rsidR="00345228" w:rsidRDefault="00345228" w:rsidP="00345228">
            <w:pPr>
              <w:pStyle w:val="DoEtabletext2018"/>
            </w:pPr>
            <w:r>
              <w:t>Learning intention</w:t>
            </w:r>
            <w:r w:rsidRPr="0020681C">
              <w:t xml:space="preserve"> –</w:t>
            </w:r>
            <w:r w:rsidR="000E73C4">
              <w:t xml:space="preserve"> investigate and </w:t>
            </w:r>
            <w:r>
              <w:t xml:space="preserve">assess the health of habitats in the school grounds or local area </w:t>
            </w:r>
          </w:p>
          <w:p w14:paraId="2197F31B" w14:textId="449F0D31" w:rsidR="000E73C4" w:rsidRDefault="00345228" w:rsidP="000E73C4">
            <w:pPr>
              <w:pStyle w:val="DoEtablelist1bullet2018"/>
            </w:pPr>
            <w:r w:rsidRPr="00D441A8">
              <w:t xml:space="preserve">Go outside </w:t>
            </w:r>
            <w:r>
              <w:t>and u</w:t>
            </w:r>
            <w:r w:rsidRPr="00D441A8">
              <w:t xml:space="preserve">ndertake </w:t>
            </w:r>
            <w:r>
              <w:t>a habitat assessment</w:t>
            </w:r>
            <w:r w:rsidR="000E73C4">
              <w:t xml:space="preserve"> following the procedure in the department’s Habitat assessment of school grounds</w:t>
            </w:r>
            <w:r w:rsidRPr="00D441A8">
              <w:t>.</w:t>
            </w:r>
          </w:p>
          <w:p w14:paraId="32F245C9" w14:textId="7B72E5F0" w:rsidR="000E73C4" w:rsidRDefault="000E73C4" w:rsidP="00345228">
            <w:pPr>
              <w:pStyle w:val="DoEtablelist1bullet2018"/>
            </w:pPr>
            <w:r>
              <w:t xml:space="preserve">Students compose a ‘report card’ on the health of the habitats investigated. </w:t>
            </w:r>
          </w:p>
          <w:p w14:paraId="01EC21F3" w14:textId="5ADF2132" w:rsidR="000E73C4" w:rsidRDefault="000E73C4" w:rsidP="00345228">
            <w:pPr>
              <w:pStyle w:val="DoEtablelist1bullet2018"/>
            </w:pPr>
            <w:r>
              <w:t>Plot the habitats on a site map of the school, adding photographs and a ‘grading’.</w:t>
            </w:r>
          </w:p>
          <w:p w14:paraId="5C216A65" w14:textId="007531D4" w:rsidR="00864CBD" w:rsidRPr="003B0B7F" w:rsidRDefault="00864CBD" w:rsidP="00864CBD">
            <w:pPr>
              <w:pStyle w:val="DoEtabletext2018"/>
              <w:rPr>
                <w:rStyle w:val="DoEstrongemphasis2018"/>
              </w:rPr>
            </w:pPr>
            <w:r>
              <w:rPr>
                <w:rStyle w:val="DoEstrongemphasis2018"/>
              </w:rPr>
              <w:t>What are the habitat requirements of our local animals?</w:t>
            </w:r>
          </w:p>
          <w:p w14:paraId="08FB7DA3" w14:textId="02C0D60A" w:rsidR="00864CBD" w:rsidRDefault="00864CBD" w:rsidP="00864CBD">
            <w:pPr>
              <w:pStyle w:val="DoEtabletext2018"/>
            </w:pPr>
            <w:r>
              <w:t>Learning intention</w:t>
            </w:r>
            <w:r w:rsidRPr="0020681C">
              <w:t xml:space="preserve"> –</w:t>
            </w:r>
            <w:r>
              <w:t xml:space="preserve"> understand habitat requirements of local animals </w:t>
            </w:r>
          </w:p>
          <w:p w14:paraId="178FB08B" w14:textId="525C02F4" w:rsidR="00864CBD" w:rsidRDefault="00864CBD" w:rsidP="00864CBD">
            <w:pPr>
              <w:pStyle w:val="DoEtablelist1bullet2018"/>
            </w:pPr>
            <w:r>
              <w:t>Read page 48. Re-state the habitat requirements of orangutans.</w:t>
            </w:r>
          </w:p>
          <w:p w14:paraId="4A2D6FDF" w14:textId="77777777" w:rsidR="00864CBD" w:rsidRDefault="000E73C4" w:rsidP="00864CBD">
            <w:pPr>
              <w:pStyle w:val="DoEtablelist1bullet2018"/>
            </w:pPr>
            <w:r w:rsidRPr="000E73C4">
              <w:t>For an animal observed in the grounds, students</w:t>
            </w:r>
            <w:r w:rsidR="00864CBD">
              <w:t>:</w:t>
            </w:r>
            <w:r w:rsidRPr="000E73C4">
              <w:t xml:space="preserve"> </w:t>
            </w:r>
          </w:p>
          <w:p w14:paraId="0261A789" w14:textId="77777777" w:rsidR="00864CBD" w:rsidRDefault="000E73C4" w:rsidP="00864CBD">
            <w:pPr>
              <w:pStyle w:val="DoEtablelist2bullet2018"/>
            </w:pPr>
            <w:r w:rsidRPr="000E73C4">
              <w:t>research the habi</w:t>
            </w:r>
            <w:r w:rsidR="00864CBD">
              <w:t>tat requirements of the animal</w:t>
            </w:r>
          </w:p>
          <w:p w14:paraId="496FE9CA" w14:textId="77777777" w:rsidR="00864CBD" w:rsidRDefault="000E73C4" w:rsidP="00864CBD">
            <w:pPr>
              <w:pStyle w:val="DoEtablelist2bullet2018"/>
            </w:pPr>
            <w:r w:rsidRPr="000E73C4">
              <w:t>organise the information</w:t>
            </w:r>
            <w:r w:rsidR="00864CBD">
              <w:t xml:space="preserve"> into the headings on page 48 </w:t>
            </w:r>
          </w:p>
          <w:p w14:paraId="4BB01D9A" w14:textId="6568B5FC" w:rsidR="005A2981" w:rsidRPr="000E73C4" w:rsidRDefault="00864CBD" w:rsidP="00864CBD">
            <w:pPr>
              <w:pStyle w:val="DoEtablelist2bullet2018"/>
            </w:pPr>
            <w:r>
              <w:t>present it as a fact sheet, in a similar format to page 48.</w:t>
            </w:r>
          </w:p>
        </w:tc>
        <w:tc>
          <w:tcPr>
            <w:tcW w:w="2127" w:type="dxa"/>
            <w:tcBorders>
              <w:top w:val="single" w:sz="4" w:space="0" w:color="707070"/>
              <w:left w:val="single" w:sz="4" w:space="0" w:color="707070"/>
              <w:bottom w:val="single" w:sz="4" w:space="0" w:color="707070"/>
              <w:right w:val="single" w:sz="4" w:space="0" w:color="707070"/>
            </w:tcBorders>
          </w:tcPr>
          <w:p w14:paraId="7DD49CC9" w14:textId="17323765" w:rsidR="00791834" w:rsidRPr="004A3974" w:rsidRDefault="0052505F" w:rsidP="009649CB">
            <w:pPr>
              <w:pStyle w:val="DoEtabletext2018"/>
              <w:rPr>
                <w:lang w:val="en-GB"/>
              </w:rPr>
            </w:pPr>
            <w:r w:rsidRPr="00861A50">
              <w:rPr>
                <w:noProof/>
                <w:lang w:val="en-US" w:eastAsia="en-US"/>
              </w:rPr>
              <w:drawing>
                <wp:inline distT="0" distB="0" distL="0" distR="0" wp14:anchorId="7C83C9AC" wp14:editId="66DCBD39">
                  <wp:extent cx="1202241" cy="1041491"/>
                  <wp:effectExtent l="0" t="0" r="0" b="0"/>
                  <wp:docPr id="32" name="Picture 32"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608FB7D1" w14:textId="51D2F7CE" w:rsidR="00791834" w:rsidRDefault="00791834" w:rsidP="009649CB">
            <w:pPr>
              <w:pStyle w:val="DoEtabletext2018"/>
            </w:pPr>
            <w:r w:rsidRPr="00AD629C">
              <w:rPr>
                <w:rStyle w:val="DoEstrongemphasis2018"/>
              </w:rPr>
              <w:t>Pages 40-4</w:t>
            </w:r>
            <w:r w:rsidR="00864CBD">
              <w:rPr>
                <w:rStyle w:val="DoEstrongemphasis2018"/>
              </w:rPr>
              <w:t>8</w:t>
            </w:r>
            <w:r>
              <w:t xml:space="preserve"> of Tears in the jungle </w:t>
            </w:r>
          </w:p>
          <w:p w14:paraId="048BB3F5" w14:textId="77777777" w:rsidR="00791834" w:rsidRDefault="00000000" w:rsidP="009649CB">
            <w:pPr>
              <w:pStyle w:val="DoEtabletext2018"/>
              <w:rPr>
                <w:rStyle w:val="DoEstrongemphasis2018"/>
                <w:b w:val="0"/>
              </w:rPr>
            </w:pPr>
            <w:hyperlink r:id="rId41" w:history="1">
              <w:r w:rsidR="00791834" w:rsidRPr="00352992">
                <w:rPr>
                  <w:rStyle w:val="Hyperlink"/>
                </w:rPr>
                <w:t>Threats to Borneo forests</w:t>
              </w:r>
            </w:hyperlink>
            <w:r w:rsidR="00791834">
              <w:rPr>
                <w:rStyle w:val="DoEstrongemphasis2018"/>
                <w:b w:val="0"/>
              </w:rPr>
              <w:t>, WWF Global</w:t>
            </w:r>
          </w:p>
          <w:p w14:paraId="7E83681C" w14:textId="77777777" w:rsidR="00791834" w:rsidRDefault="00000000" w:rsidP="009649CB">
            <w:pPr>
              <w:pStyle w:val="DoEtabletext2018"/>
            </w:pPr>
            <w:hyperlink r:id="rId42" w:history="1">
              <w:r w:rsidR="00791834" w:rsidRPr="00424CC3">
                <w:rPr>
                  <w:rStyle w:val="Hyperlink"/>
                </w:rPr>
                <w:t>Eyes on the forest</w:t>
              </w:r>
            </w:hyperlink>
            <w:r w:rsidR="00791834">
              <w:t xml:space="preserve"> – spatial technology</w:t>
            </w:r>
          </w:p>
          <w:p w14:paraId="4AD8D3C1" w14:textId="77777777" w:rsidR="00791834" w:rsidRDefault="00000000" w:rsidP="00CE56EE">
            <w:pPr>
              <w:pStyle w:val="DoEtabletext2018"/>
            </w:pPr>
            <w:hyperlink r:id="rId43" w:history="1">
              <w:r w:rsidR="00CE56EE" w:rsidRPr="00CE56EE">
                <w:rPr>
                  <w:rStyle w:val="Hyperlink"/>
                </w:rPr>
                <w:t>Habitat assessment of school grounds</w:t>
              </w:r>
            </w:hyperlink>
            <w:r w:rsidR="00CE56EE">
              <w:t>, NSW Department of E</w:t>
            </w:r>
            <w:r w:rsidR="00864CBD">
              <w:t>d</w:t>
            </w:r>
            <w:r w:rsidR="00CE56EE">
              <w:t>ucation</w:t>
            </w:r>
          </w:p>
          <w:p w14:paraId="48F10436" w14:textId="77777777" w:rsidR="001967B8" w:rsidRDefault="001967B8" w:rsidP="00CE56EE">
            <w:pPr>
              <w:pStyle w:val="DoEtabletext2018"/>
            </w:pPr>
            <w:r>
              <w:t xml:space="preserve">Supporting text – </w:t>
            </w:r>
            <w:hyperlink r:id="rId44" w:history="1">
              <w:r w:rsidRPr="001967B8">
                <w:rPr>
                  <w:rStyle w:val="Hyperlink"/>
                </w:rPr>
                <w:t>Habitat</w:t>
              </w:r>
            </w:hyperlink>
            <w:r>
              <w:t>, Field of Mars EEC</w:t>
            </w:r>
          </w:p>
          <w:p w14:paraId="079303AD" w14:textId="4D68E3D4" w:rsidR="00CC054F" w:rsidRDefault="00CC054F" w:rsidP="00CC054F">
            <w:pPr>
              <w:pStyle w:val="DoEtabletext2018"/>
            </w:pPr>
          </w:p>
        </w:tc>
      </w:tr>
    </w:tbl>
    <w:p w14:paraId="44F69485" w14:textId="7764DE73" w:rsidR="000E73C4" w:rsidRDefault="000E73C4" w:rsidP="00AD6719">
      <w:pPr>
        <w:pStyle w:val="DoEheading22018"/>
        <w:rPr>
          <w:rStyle w:val="DoEstrongemphasis2018"/>
          <w:b w:val="0"/>
        </w:rPr>
      </w:pPr>
    </w:p>
    <w:p w14:paraId="67B7156F" w14:textId="42AC8EDA" w:rsidR="00AD6719" w:rsidRPr="00791834" w:rsidRDefault="009D3973" w:rsidP="00AD6719">
      <w:pPr>
        <w:pStyle w:val="DoEheading22018"/>
        <w:rPr>
          <w:sz w:val="40"/>
          <w:szCs w:val="40"/>
        </w:rPr>
      </w:pPr>
      <w:bookmarkStart w:id="26" w:name="_Toc400715485"/>
      <w:r>
        <w:rPr>
          <w:rStyle w:val="DoEstrongemphasis2018"/>
          <w:b w:val="0"/>
        </w:rPr>
        <w:lastRenderedPageBreak/>
        <w:t xml:space="preserve">17. </w:t>
      </w:r>
      <w:r w:rsidR="00825818">
        <w:rPr>
          <w:rStyle w:val="DoEstrongemphasis2018"/>
          <w:b w:val="0"/>
        </w:rPr>
        <w:t>Creating</w:t>
      </w:r>
      <w:r w:rsidR="00427096">
        <w:rPr>
          <w:rStyle w:val="DoEstrongemphasis2018"/>
          <w:b w:val="0"/>
        </w:rPr>
        <w:t xml:space="preserve"> a personal </w:t>
      </w:r>
      <w:r w:rsidR="00D715A4">
        <w:rPr>
          <w:rStyle w:val="DoEstrongemphasis2018"/>
          <w:b w:val="0"/>
        </w:rPr>
        <w:t>response</w:t>
      </w:r>
      <w:bookmarkEnd w:id="26"/>
    </w:p>
    <w:tbl>
      <w:tblPr>
        <w:tblW w:w="10632" w:type="dxa"/>
        <w:tblInd w:w="108" w:type="dxa"/>
        <w:tblLayout w:type="fixed"/>
        <w:tblLook w:val="04A0" w:firstRow="1" w:lastRow="0" w:firstColumn="1" w:lastColumn="0" w:noHBand="0" w:noVBand="1"/>
      </w:tblPr>
      <w:tblGrid>
        <w:gridCol w:w="1985"/>
        <w:gridCol w:w="6520"/>
        <w:gridCol w:w="2127"/>
      </w:tblGrid>
      <w:tr w:rsidR="00AD6719" w14:paraId="7ED68982"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5BE336A"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CC75F86"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7A84E74" w14:textId="77777777" w:rsidR="00AD6719" w:rsidRDefault="00AD6719" w:rsidP="009C706B">
            <w:pPr>
              <w:pStyle w:val="DoEtableheading2018"/>
            </w:pPr>
            <w:r>
              <w:t xml:space="preserve">Resources </w:t>
            </w:r>
          </w:p>
        </w:tc>
      </w:tr>
      <w:tr w:rsidR="00AD6719" w14:paraId="23978B4E"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AB63483" w14:textId="77777777" w:rsidR="00AD6719" w:rsidRPr="005D2CAC" w:rsidRDefault="00AD6719" w:rsidP="009C706B">
            <w:pPr>
              <w:pStyle w:val="DoEtabletext2018"/>
              <w:rPr>
                <w:rStyle w:val="DoEstrongemphasis2018"/>
              </w:rPr>
            </w:pPr>
            <w:r w:rsidRPr="005D2CAC">
              <w:rPr>
                <w:rStyle w:val="DoEstrongemphasis2018"/>
              </w:rPr>
              <w:t>English</w:t>
            </w:r>
          </w:p>
          <w:p w14:paraId="2B094E1F" w14:textId="77777777" w:rsidR="00AD6719" w:rsidRPr="00C21185" w:rsidRDefault="00AD6719" w:rsidP="009C706B">
            <w:pPr>
              <w:pStyle w:val="DoEtabletext2018"/>
            </w:pPr>
            <w:r w:rsidRPr="00C21185">
              <w:t>Vocabulary, grammar and punctuation</w:t>
            </w:r>
          </w:p>
          <w:p w14:paraId="1F06CE82" w14:textId="77777777" w:rsidR="00AD6719" w:rsidRPr="00C21185" w:rsidRDefault="00AD6719" w:rsidP="009C706B">
            <w:pPr>
              <w:pStyle w:val="DoEtabletext2018"/>
            </w:pPr>
            <w:r w:rsidRPr="00C21185">
              <w:t>Writing and representing</w:t>
            </w:r>
          </w:p>
          <w:p w14:paraId="632D237F" w14:textId="77777777" w:rsidR="00AD6719" w:rsidRPr="00C21185" w:rsidRDefault="00AD6719" w:rsidP="009C706B">
            <w:pPr>
              <w:pStyle w:val="DoEtabletext2018"/>
            </w:pPr>
            <w:r w:rsidRPr="00C21185">
              <w:t>Responding and composing</w:t>
            </w:r>
          </w:p>
          <w:p w14:paraId="55B7A9E9" w14:textId="77777777" w:rsidR="00AD6719" w:rsidRDefault="00AD6719" w:rsidP="009C706B">
            <w:pPr>
              <w:pStyle w:val="DoEtabletext2018"/>
            </w:pPr>
            <w:r w:rsidRPr="00906116">
              <w:rPr>
                <w:rStyle w:val="DoEstrongemphasis2018"/>
                <w:b w:val="0"/>
              </w:rPr>
              <w:t>Learning process – reflecting</w:t>
            </w:r>
          </w:p>
          <w:p w14:paraId="73423FAB" w14:textId="77777777" w:rsidR="00AD6719" w:rsidRPr="0084745C" w:rsidRDefault="00AD6719" w:rsidP="009C706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D9BB675" w14:textId="77777777" w:rsidR="00AD6719" w:rsidRDefault="00AD6719" w:rsidP="009C706B">
            <w:pPr>
              <w:pStyle w:val="DoEtabletext2018"/>
            </w:pPr>
            <w:r>
              <w:rPr>
                <w:rStyle w:val="DoEstrongemphasis2018"/>
              </w:rPr>
              <w:t>Personal response</w:t>
            </w:r>
            <w:r>
              <w:t xml:space="preserve"> </w:t>
            </w:r>
          </w:p>
          <w:p w14:paraId="29B35650" w14:textId="531DA213" w:rsidR="00AD6719" w:rsidRPr="00C21185" w:rsidRDefault="00070EA7" w:rsidP="009C706B">
            <w:pPr>
              <w:pStyle w:val="DoEtabletext2018"/>
              <w:rPr>
                <w:b/>
              </w:rPr>
            </w:pPr>
            <w:r>
              <w:t>Learning intention</w:t>
            </w:r>
            <w:r w:rsidR="00AD6719">
              <w:t xml:space="preserve"> –</w:t>
            </w:r>
            <w:r w:rsidR="00AD6719">
              <w:rPr>
                <w:b/>
              </w:rPr>
              <w:t xml:space="preserve"> </w:t>
            </w:r>
            <w:r w:rsidR="00AD6719">
              <w:t>create a personal response to Tears in the jungle</w:t>
            </w:r>
          </w:p>
          <w:p w14:paraId="60030132" w14:textId="77777777" w:rsidR="00AD6719" w:rsidRDefault="00AD6719" w:rsidP="009C706B">
            <w:pPr>
              <w:pStyle w:val="DoEtablelist1bullet2018"/>
              <w:rPr>
                <w:rStyle w:val="DoEstrongemphasis2018"/>
              </w:rPr>
            </w:pPr>
            <w:r>
              <w:t>Read p</w:t>
            </w:r>
            <w:r w:rsidRPr="00C21185">
              <w:t>age</w:t>
            </w:r>
            <w:r>
              <w:t>s</w:t>
            </w:r>
            <w:r w:rsidRPr="00C21185">
              <w:t xml:space="preserve"> 48</w:t>
            </w:r>
            <w:r>
              <w:t>-</w:t>
            </w:r>
            <w:r w:rsidRPr="00C21185">
              <w:t>49</w:t>
            </w:r>
            <w:r>
              <w:t xml:space="preserve">. Students type their favourite fact about orangutans into </w:t>
            </w:r>
            <w:proofErr w:type="spellStart"/>
            <w:r>
              <w:t>Mentimetre</w:t>
            </w:r>
            <w:proofErr w:type="spellEnd"/>
            <w:r>
              <w:t xml:space="preserve"> or a class word cloud to represent the favourite facts of the class.</w:t>
            </w:r>
          </w:p>
          <w:p w14:paraId="6E51B59A" w14:textId="77777777" w:rsidR="00AD6719" w:rsidRDefault="00AD6719" w:rsidP="009C706B">
            <w:pPr>
              <w:pStyle w:val="DoEtablelist1bullet2018"/>
            </w:pPr>
            <w:r>
              <w:t xml:space="preserve">Students reflect on the text Tears in the jungle. Specifically, they reflect on their: </w:t>
            </w:r>
          </w:p>
          <w:p w14:paraId="4FB0B800" w14:textId="77777777" w:rsidR="00AD6719" w:rsidRDefault="00AD6719" w:rsidP="009C706B">
            <w:pPr>
              <w:pStyle w:val="DoEtablelist2bullet2018"/>
            </w:pPr>
            <w:r>
              <w:t>knowledge of orangutans and the Borneo jungle</w:t>
            </w:r>
          </w:p>
          <w:p w14:paraId="498FB6EF" w14:textId="77777777" w:rsidR="00AD6719" w:rsidRDefault="00AD6719" w:rsidP="009C706B">
            <w:pPr>
              <w:pStyle w:val="DoEtablelist2bullet2018"/>
            </w:pPr>
            <w:r>
              <w:t xml:space="preserve">understanding of the significance of natural environments to animals and </w:t>
            </w:r>
          </w:p>
          <w:p w14:paraId="2969CDFC" w14:textId="62F1805F" w:rsidR="00AD6719" w:rsidRDefault="00AD6719" w:rsidP="009C706B">
            <w:pPr>
              <w:pStyle w:val="DoEtablelist2bullet2018"/>
            </w:pPr>
            <w:r>
              <w:t>understanding of the textual concept of point of view</w:t>
            </w:r>
            <w:r w:rsidR="00E07362">
              <w:t>.</w:t>
            </w:r>
          </w:p>
          <w:p w14:paraId="426916DB" w14:textId="1165FA97" w:rsidR="00AD6719" w:rsidRDefault="00AD6719" w:rsidP="009C706B">
            <w:pPr>
              <w:pStyle w:val="DoEtablelist1bullet2018"/>
            </w:pPr>
            <w:r>
              <w:t>Students construct a personal response to the text Tears in the jungle that communicates their point of view.</w:t>
            </w:r>
          </w:p>
        </w:tc>
        <w:tc>
          <w:tcPr>
            <w:tcW w:w="2127" w:type="dxa"/>
            <w:tcBorders>
              <w:top w:val="single" w:sz="4" w:space="0" w:color="707070"/>
              <w:left w:val="single" w:sz="4" w:space="0" w:color="707070"/>
              <w:bottom w:val="single" w:sz="4" w:space="0" w:color="707070"/>
              <w:right w:val="single" w:sz="4" w:space="0" w:color="707070"/>
            </w:tcBorders>
          </w:tcPr>
          <w:p w14:paraId="304942B0" w14:textId="60D154E7" w:rsidR="00AD6719" w:rsidRDefault="0052505F" w:rsidP="009C706B">
            <w:pPr>
              <w:pStyle w:val="DoEtabletext2018"/>
            </w:pPr>
            <w:r w:rsidRPr="00861A50">
              <w:rPr>
                <w:noProof/>
                <w:lang w:val="en-US" w:eastAsia="en-US"/>
              </w:rPr>
              <w:drawing>
                <wp:inline distT="0" distB="0" distL="0" distR="0" wp14:anchorId="59B312AF" wp14:editId="45E0AB93">
                  <wp:extent cx="1202241" cy="1041491"/>
                  <wp:effectExtent l="0" t="0" r="0" b="0"/>
                  <wp:docPr id="33" name="Picture 3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059020C0" w14:textId="77777777" w:rsidR="00AD6719" w:rsidRDefault="00AD6719" w:rsidP="009C706B">
            <w:pPr>
              <w:pStyle w:val="DoEtabletext2018"/>
            </w:pPr>
            <w:r w:rsidRPr="00070EA7">
              <w:rPr>
                <w:rStyle w:val="DoEstrongemphasis2018"/>
              </w:rPr>
              <w:t>Pages 48-49</w:t>
            </w:r>
            <w:r>
              <w:t xml:space="preserve"> of Tears in the jungle</w:t>
            </w:r>
          </w:p>
          <w:p w14:paraId="604A75D6" w14:textId="05450BD1" w:rsidR="00AD6719" w:rsidRDefault="00000000" w:rsidP="009C706B">
            <w:pPr>
              <w:pStyle w:val="DoEtabletext2018"/>
            </w:pPr>
            <w:hyperlink r:id="rId45" w:history="1">
              <w:proofErr w:type="spellStart"/>
              <w:r w:rsidR="00AD6719" w:rsidRPr="001D7262">
                <w:rPr>
                  <w:rStyle w:val="Hyperlink"/>
                </w:rPr>
                <w:t>Mentimetre</w:t>
              </w:r>
              <w:proofErr w:type="spellEnd"/>
            </w:hyperlink>
          </w:p>
        </w:tc>
      </w:tr>
    </w:tbl>
    <w:p w14:paraId="2965073D" w14:textId="08BBD438" w:rsidR="00AD6719" w:rsidRPr="00791834" w:rsidRDefault="009D3973" w:rsidP="00AD6719">
      <w:pPr>
        <w:pStyle w:val="DoEheading22018"/>
        <w:rPr>
          <w:sz w:val="40"/>
          <w:szCs w:val="40"/>
        </w:rPr>
      </w:pPr>
      <w:bookmarkStart w:id="27" w:name="_Toc400715486"/>
      <w:r>
        <w:rPr>
          <w:rStyle w:val="DoEstrongemphasis2018"/>
          <w:b w:val="0"/>
        </w:rPr>
        <w:t xml:space="preserve">18. </w:t>
      </w:r>
      <w:r w:rsidR="00AD6719">
        <w:rPr>
          <w:rStyle w:val="DoEstrongemphasis2018"/>
          <w:b w:val="0"/>
        </w:rPr>
        <w:t>Defining sustainability</w:t>
      </w:r>
      <w:bookmarkEnd w:id="27"/>
    </w:p>
    <w:tbl>
      <w:tblPr>
        <w:tblW w:w="10632" w:type="dxa"/>
        <w:tblInd w:w="108" w:type="dxa"/>
        <w:tblLayout w:type="fixed"/>
        <w:tblLook w:val="04A0" w:firstRow="1" w:lastRow="0" w:firstColumn="1" w:lastColumn="0" w:noHBand="0" w:noVBand="1"/>
      </w:tblPr>
      <w:tblGrid>
        <w:gridCol w:w="1985"/>
        <w:gridCol w:w="6520"/>
        <w:gridCol w:w="2127"/>
      </w:tblGrid>
      <w:tr w:rsidR="00AD6719" w14:paraId="496B5AC2"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3D37226"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1CEDE1F"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82BF538" w14:textId="77777777" w:rsidR="00AD6719" w:rsidRDefault="00AD6719" w:rsidP="009C706B">
            <w:pPr>
              <w:pStyle w:val="DoEtableheading2018"/>
            </w:pPr>
            <w:r>
              <w:t xml:space="preserve">Resources </w:t>
            </w:r>
          </w:p>
        </w:tc>
      </w:tr>
      <w:tr w:rsidR="00AD6719" w14:paraId="67B4C706"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D1A3C5C" w14:textId="77777777" w:rsidR="00AD6719" w:rsidRDefault="00AD6719" w:rsidP="009C706B">
            <w:pPr>
              <w:pStyle w:val="DoEtabletext2018"/>
              <w:rPr>
                <w:rStyle w:val="DoEstrongemphasis2018"/>
              </w:rPr>
            </w:pPr>
            <w:r w:rsidRPr="009114B2">
              <w:rPr>
                <w:rStyle w:val="DoEstrongemphasis2018"/>
              </w:rPr>
              <w:t>English</w:t>
            </w:r>
          </w:p>
          <w:p w14:paraId="628A6AFD" w14:textId="77777777" w:rsidR="00AD6719" w:rsidRPr="006466CE" w:rsidRDefault="00AD6719" w:rsidP="009C706B">
            <w:pPr>
              <w:pStyle w:val="DoEtabletext2018"/>
              <w:rPr>
                <w:rStyle w:val="DoEstrongemphasis2018"/>
                <w:b w:val="0"/>
              </w:rPr>
            </w:pPr>
            <w:r w:rsidRPr="006466CE">
              <w:rPr>
                <w:rStyle w:val="DoEstrongemphasis2018"/>
                <w:b w:val="0"/>
              </w:rPr>
              <w:t>Vocabulary</w:t>
            </w:r>
          </w:p>
          <w:p w14:paraId="73375661" w14:textId="77777777" w:rsidR="00AD6719" w:rsidRDefault="00AD6719" w:rsidP="009C706B">
            <w:pPr>
              <w:pStyle w:val="DoEtabletext2018"/>
            </w:pPr>
            <w:r w:rsidRPr="0033089B">
              <w:t>Spea</w:t>
            </w:r>
            <w:r>
              <w:t>king and listening</w:t>
            </w:r>
          </w:p>
          <w:p w14:paraId="2CF9CBB7" w14:textId="77777777" w:rsidR="00AD6719" w:rsidRPr="0033089B" w:rsidRDefault="00AD6719" w:rsidP="009C706B">
            <w:pPr>
              <w:pStyle w:val="DoEtabletext2018"/>
            </w:pPr>
            <w:r>
              <w:t>Reading and v</w:t>
            </w:r>
            <w:r w:rsidRPr="0033089B">
              <w:t xml:space="preserve">iewing </w:t>
            </w:r>
          </w:p>
          <w:p w14:paraId="0608E45B" w14:textId="77777777" w:rsidR="00AD6719" w:rsidRDefault="00AD6719" w:rsidP="009C706B">
            <w:pPr>
              <w:pStyle w:val="DoEtabletext2018"/>
            </w:pPr>
            <w:r>
              <w:t>Writing and representing</w:t>
            </w:r>
          </w:p>
          <w:p w14:paraId="1E2D255E" w14:textId="77777777" w:rsidR="00AD6719" w:rsidRDefault="00AD6719" w:rsidP="009C706B">
            <w:pPr>
              <w:pStyle w:val="DoEtabletext2018"/>
              <w:rPr>
                <w:rStyle w:val="DoEstrongemphasis2018"/>
                <w:b w:val="0"/>
              </w:rPr>
            </w:pPr>
            <w:r>
              <w:rPr>
                <w:rStyle w:val="DoEstrongemphasis2018"/>
                <w:b w:val="0"/>
              </w:rPr>
              <w:t>Responding and composing</w:t>
            </w:r>
          </w:p>
          <w:p w14:paraId="44FF445D" w14:textId="77777777" w:rsidR="00AD6719" w:rsidRDefault="00AD6719" w:rsidP="009C706B">
            <w:pPr>
              <w:pStyle w:val="DoEtabletext2018"/>
              <w:rPr>
                <w:rStyle w:val="DoEstrongemphasis2018"/>
              </w:rPr>
            </w:pPr>
            <w:r w:rsidRPr="00774899">
              <w:rPr>
                <w:rStyle w:val="DoEstrongemphasis2018"/>
              </w:rPr>
              <w:t>Geography</w:t>
            </w:r>
          </w:p>
          <w:p w14:paraId="218CD17C" w14:textId="77777777" w:rsidR="00CC054F" w:rsidRPr="00CC054F" w:rsidRDefault="00CC054F" w:rsidP="00CC054F">
            <w:pPr>
              <w:pStyle w:val="DoEtabletext2018"/>
            </w:pPr>
            <w:r w:rsidRPr="00CC054F">
              <w:t>Perception of environments</w:t>
            </w:r>
          </w:p>
          <w:p w14:paraId="0283D8F5" w14:textId="324D3DD7" w:rsidR="00AD6719" w:rsidRPr="0084745C" w:rsidRDefault="00CC054F" w:rsidP="00CC054F">
            <w:pPr>
              <w:pStyle w:val="DoEtabletext2018"/>
            </w:pPr>
            <w:r w:rsidRPr="00CC054F">
              <w:t>Tools – visual representations – videos, picture books, word cloud app</w:t>
            </w:r>
          </w:p>
        </w:tc>
        <w:tc>
          <w:tcPr>
            <w:tcW w:w="6520" w:type="dxa"/>
            <w:tcBorders>
              <w:top w:val="single" w:sz="4" w:space="0" w:color="707070"/>
              <w:left w:val="single" w:sz="4" w:space="0" w:color="707070"/>
              <w:bottom w:val="single" w:sz="4" w:space="0" w:color="707070"/>
              <w:right w:val="single" w:sz="4" w:space="0" w:color="707070"/>
            </w:tcBorders>
          </w:tcPr>
          <w:p w14:paraId="4DA37A49" w14:textId="77777777" w:rsidR="00AD6719" w:rsidRPr="009114B2" w:rsidRDefault="00AD6719" w:rsidP="009C706B">
            <w:pPr>
              <w:pStyle w:val="DoEtabletext2018"/>
              <w:rPr>
                <w:rStyle w:val="DoEstrongemphasis2018"/>
                <w:b w:val="0"/>
              </w:rPr>
            </w:pPr>
            <w:r w:rsidRPr="009114B2">
              <w:rPr>
                <w:rStyle w:val="DoEstrongemphasis2018"/>
              </w:rPr>
              <w:t xml:space="preserve">Sustainability </w:t>
            </w:r>
            <w:r>
              <w:rPr>
                <w:rStyle w:val="DoEstrongemphasis2018"/>
              </w:rPr>
              <w:t>defined</w:t>
            </w:r>
          </w:p>
          <w:p w14:paraId="13971B16" w14:textId="533DFA3C" w:rsidR="00AD6719" w:rsidRPr="00EB2A56" w:rsidRDefault="00070EA7" w:rsidP="009C706B">
            <w:pPr>
              <w:pStyle w:val="DoEtabletext2018"/>
              <w:rPr>
                <w:b/>
              </w:rPr>
            </w:pPr>
            <w:r>
              <w:t>Learning intention</w:t>
            </w:r>
            <w:r w:rsidR="00AD6719" w:rsidRPr="00EB2A56">
              <w:t xml:space="preserve"> – </w:t>
            </w:r>
            <w:r w:rsidR="00C334FA">
              <w:t xml:space="preserve">develop </w:t>
            </w:r>
            <w:r w:rsidR="00A41709">
              <w:t>understand</w:t>
            </w:r>
            <w:r w:rsidR="00C334FA">
              <w:t>ing of</w:t>
            </w:r>
            <w:r w:rsidR="00A41709">
              <w:t xml:space="preserve"> the term</w:t>
            </w:r>
            <w:r w:rsidR="00AD6719" w:rsidRPr="00EB2A56">
              <w:t xml:space="preserve"> sustainabil</w:t>
            </w:r>
            <w:r w:rsidR="00657778">
              <w:t>i</w:t>
            </w:r>
            <w:r w:rsidR="00AD6719" w:rsidRPr="00EB2A56">
              <w:t xml:space="preserve">ty </w:t>
            </w:r>
          </w:p>
          <w:p w14:paraId="26F6E94B" w14:textId="39B64CED" w:rsidR="00AD6719" w:rsidRPr="00EB2A56" w:rsidRDefault="00AD6719" w:rsidP="009C706B">
            <w:pPr>
              <w:pStyle w:val="DoEtablelist1bullet2018"/>
              <w:rPr>
                <w:b/>
              </w:rPr>
            </w:pPr>
            <w:r w:rsidRPr="00EB2A56">
              <w:t>View the YouTube video, Daniel and William’s quest to save the orang-utans 2018 update. Discuss how the elements of the video – music, images,</w:t>
            </w:r>
            <w:r w:rsidR="00C334FA">
              <w:t xml:space="preserve"> words and layout – used in the construction of </w:t>
            </w:r>
            <w:r w:rsidRPr="00EB2A56">
              <w:t xml:space="preserve">point of view. </w:t>
            </w:r>
          </w:p>
          <w:p w14:paraId="6960B4F7" w14:textId="3C9B18AE" w:rsidR="00AD6719" w:rsidRPr="009128E6" w:rsidRDefault="00AD6719" w:rsidP="009C706B">
            <w:pPr>
              <w:pStyle w:val="DoEtablelist1bullet2018"/>
            </w:pPr>
            <w:r>
              <w:t xml:space="preserve">Discuss </w:t>
            </w:r>
            <w:r w:rsidR="00C334FA">
              <w:t xml:space="preserve">why and </w:t>
            </w:r>
            <w:r>
              <w:t>how Daniel and William make a difference to the world by contributing to a sustainable future.</w:t>
            </w:r>
          </w:p>
          <w:p w14:paraId="3E0B55F3" w14:textId="21B1FAB0" w:rsidR="00AD6719" w:rsidRPr="009128E6" w:rsidRDefault="00AD6719" w:rsidP="009C706B">
            <w:pPr>
              <w:pStyle w:val="DoEtablelist1bullet2018"/>
            </w:pPr>
            <w:r w:rsidRPr="009128E6">
              <w:t>Find the dictionary meaning</w:t>
            </w:r>
            <w:r>
              <w:t xml:space="preserve"> for the words ‘sustainable’ and ‘sustainability’.</w:t>
            </w:r>
            <w:r w:rsidR="00C334FA">
              <w:t xml:space="preserve"> Students use the words in sentences.</w:t>
            </w:r>
          </w:p>
          <w:p w14:paraId="53ED2C89" w14:textId="77777777" w:rsidR="00AD6719" w:rsidRPr="009128E6" w:rsidRDefault="00AD6719" w:rsidP="009C706B">
            <w:pPr>
              <w:pStyle w:val="DoEtablelist1bullet2018"/>
            </w:pPr>
            <w:r>
              <w:t>Identify</w:t>
            </w:r>
            <w:r w:rsidRPr="009128E6">
              <w:t xml:space="preserve"> examples </w:t>
            </w:r>
            <w:r>
              <w:t xml:space="preserve">of sustainable actions and systems at school such as re-using paper, </w:t>
            </w:r>
            <w:r w:rsidRPr="009128E6">
              <w:t xml:space="preserve">recycling, </w:t>
            </w:r>
            <w:r>
              <w:t xml:space="preserve">composting, </w:t>
            </w:r>
            <w:r w:rsidRPr="009128E6">
              <w:t>veg</w:t>
            </w:r>
            <w:r>
              <w:t xml:space="preserve">etable patch, reminders to switch of lights and save electricity. </w:t>
            </w:r>
          </w:p>
          <w:p w14:paraId="4E8DE937" w14:textId="77777777" w:rsidR="00C334FA" w:rsidRDefault="00AD6719" w:rsidP="009C706B">
            <w:pPr>
              <w:pStyle w:val="DoEtablelist1bullet2018"/>
              <w:rPr>
                <w:rStyle w:val="DoEstrongemphasis2018"/>
                <w:b w:val="0"/>
              </w:rPr>
            </w:pPr>
            <w:r>
              <w:rPr>
                <w:rStyle w:val="DoEstrongemphasis2018"/>
                <w:b w:val="0"/>
              </w:rPr>
              <w:t xml:space="preserve">Recall the message of Daniel and William Clarke on page 3 of the first book: ‘We believe we can all work together to save the orangutans and their habitat in Borneo and Sumatra’. ‘Work together’ and ‘save’ are words associated with sustainability. </w:t>
            </w:r>
          </w:p>
          <w:p w14:paraId="5E1348DB" w14:textId="3538BE9E" w:rsidR="00AD6719" w:rsidRDefault="00AD6719" w:rsidP="009C706B">
            <w:pPr>
              <w:pStyle w:val="DoEtablelist1bullet2018"/>
            </w:pPr>
            <w:r>
              <w:rPr>
                <w:rStyle w:val="DoEstrongemphasis2018"/>
                <w:b w:val="0"/>
              </w:rPr>
              <w:t>Students brainstorm words associated with sustainability and create word clouds of them.</w:t>
            </w:r>
          </w:p>
        </w:tc>
        <w:tc>
          <w:tcPr>
            <w:tcW w:w="2127" w:type="dxa"/>
            <w:tcBorders>
              <w:top w:val="single" w:sz="4" w:space="0" w:color="707070"/>
              <w:left w:val="single" w:sz="4" w:space="0" w:color="707070"/>
              <w:bottom w:val="single" w:sz="4" w:space="0" w:color="707070"/>
              <w:right w:val="single" w:sz="4" w:space="0" w:color="707070"/>
            </w:tcBorders>
          </w:tcPr>
          <w:p w14:paraId="050B6944" w14:textId="77777777" w:rsidR="00AD6719" w:rsidRDefault="00000000" w:rsidP="009C706B">
            <w:pPr>
              <w:pStyle w:val="DoEtabletext2018"/>
            </w:pPr>
            <w:hyperlink r:id="rId46" w:history="1">
              <w:r w:rsidR="00AD6719" w:rsidRPr="00447E83">
                <w:rPr>
                  <w:rStyle w:val="Hyperlink"/>
                </w:rPr>
                <w:t>Daniel and William’s quest to save the orangutan – 2018 update</w:t>
              </w:r>
            </w:hyperlink>
            <w:r w:rsidR="00AD6719">
              <w:t>, Tears in the jungle – Fight for survival, 2018 (06:16)</w:t>
            </w:r>
          </w:p>
          <w:p w14:paraId="15382208" w14:textId="77777777" w:rsidR="00AD6719" w:rsidRDefault="00AD6719" w:rsidP="009C706B">
            <w:pPr>
              <w:pStyle w:val="DoEtabletext2018"/>
              <w:rPr>
                <w:rStyle w:val="DoEstrongemphasis2018"/>
                <w:b w:val="0"/>
              </w:rPr>
            </w:pPr>
            <w:r w:rsidRPr="009258F9">
              <w:rPr>
                <w:rStyle w:val="DoEstrongemphasis2018"/>
                <w:b w:val="0"/>
              </w:rPr>
              <w:t>Word clouds apps</w:t>
            </w:r>
          </w:p>
          <w:p w14:paraId="12784871" w14:textId="77777777" w:rsidR="004D35B2" w:rsidRDefault="0088242B" w:rsidP="0088242B">
            <w:pPr>
              <w:pStyle w:val="DoEtabletext2018"/>
            </w:pPr>
            <w:r>
              <w:t>Supporting text</w:t>
            </w:r>
            <w:r w:rsidR="004D35B2">
              <w:t>s</w:t>
            </w:r>
            <w:r>
              <w:t xml:space="preserve"> – </w:t>
            </w:r>
          </w:p>
          <w:p w14:paraId="257E573D" w14:textId="2B7FC1C3" w:rsidR="0088242B" w:rsidRDefault="0088242B" w:rsidP="0088242B">
            <w:pPr>
              <w:pStyle w:val="DoEtabletext2018"/>
            </w:pPr>
            <w:r>
              <w:t xml:space="preserve">The </w:t>
            </w:r>
            <w:proofErr w:type="spellStart"/>
            <w:r>
              <w:t>mbobo</w:t>
            </w:r>
            <w:proofErr w:type="spellEnd"/>
            <w:r>
              <w:t xml:space="preserve"> tree by Glenda Millard and Annie White </w:t>
            </w:r>
          </w:p>
          <w:p w14:paraId="04F1FFA4" w14:textId="77777777" w:rsidR="0088242B" w:rsidRDefault="004D35B2" w:rsidP="009C706B">
            <w:pPr>
              <w:pStyle w:val="DoEtabletext2018"/>
            </w:pPr>
            <w:r>
              <w:t xml:space="preserve">Last tree in the city by Peter </w:t>
            </w:r>
            <w:proofErr w:type="spellStart"/>
            <w:r>
              <w:t>Canavas</w:t>
            </w:r>
            <w:proofErr w:type="spellEnd"/>
          </w:p>
          <w:p w14:paraId="20A15133" w14:textId="3C6FA153" w:rsidR="00CC054F" w:rsidRDefault="00CC054F" w:rsidP="00CC054F">
            <w:pPr>
              <w:pStyle w:val="DoEtabletext2018"/>
            </w:pPr>
          </w:p>
        </w:tc>
      </w:tr>
    </w:tbl>
    <w:p w14:paraId="540FC522" w14:textId="77777777" w:rsidR="00C334FA" w:rsidRDefault="00C334FA" w:rsidP="00AD6719">
      <w:pPr>
        <w:pStyle w:val="DoEheading22018"/>
        <w:rPr>
          <w:rStyle w:val="DoEstrongemphasis2018"/>
          <w:b w:val="0"/>
        </w:rPr>
      </w:pPr>
    </w:p>
    <w:p w14:paraId="39F32500" w14:textId="77777777" w:rsidR="00C334FA" w:rsidRDefault="00C334FA">
      <w:pPr>
        <w:rPr>
          <w:rStyle w:val="DoEstrongemphasis2018"/>
          <w:rFonts w:ascii="Helvetica" w:eastAsia="SimSun" w:hAnsi="Helvetica"/>
          <w:b w:val="0"/>
          <w:sz w:val="48"/>
          <w:szCs w:val="36"/>
        </w:rPr>
      </w:pPr>
      <w:r>
        <w:rPr>
          <w:rStyle w:val="DoEstrongemphasis2018"/>
          <w:b w:val="0"/>
        </w:rPr>
        <w:br w:type="page"/>
      </w:r>
    </w:p>
    <w:p w14:paraId="1BD7C549" w14:textId="7C0A8091" w:rsidR="00AD6719" w:rsidRPr="00791834" w:rsidRDefault="009D3973" w:rsidP="00AD6719">
      <w:pPr>
        <w:pStyle w:val="DoEheading22018"/>
        <w:rPr>
          <w:sz w:val="40"/>
          <w:szCs w:val="40"/>
        </w:rPr>
      </w:pPr>
      <w:bookmarkStart w:id="28" w:name="_Toc400715487"/>
      <w:r>
        <w:rPr>
          <w:rStyle w:val="DoEstrongemphasis2018"/>
          <w:b w:val="0"/>
        </w:rPr>
        <w:lastRenderedPageBreak/>
        <w:t xml:space="preserve">19. </w:t>
      </w:r>
      <w:r w:rsidR="00E11386">
        <w:rPr>
          <w:rStyle w:val="DoEstrongemphasis2018"/>
          <w:b w:val="0"/>
        </w:rPr>
        <w:t>Introducing the text – Fight for survival</w:t>
      </w:r>
      <w:bookmarkEnd w:id="28"/>
    </w:p>
    <w:tbl>
      <w:tblPr>
        <w:tblW w:w="10632" w:type="dxa"/>
        <w:tblInd w:w="108" w:type="dxa"/>
        <w:tblLayout w:type="fixed"/>
        <w:tblLook w:val="04A0" w:firstRow="1" w:lastRow="0" w:firstColumn="1" w:lastColumn="0" w:noHBand="0" w:noVBand="1"/>
      </w:tblPr>
      <w:tblGrid>
        <w:gridCol w:w="1985"/>
        <w:gridCol w:w="6520"/>
        <w:gridCol w:w="2127"/>
      </w:tblGrid>
      <w:tr w:rsidR="00AD6719" w14:paraId="6C35B13E"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FB836B8"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9180956"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A2AEF93" w14:textId="77777777" w:rsidR="00AD6719" w:rsidRDefault="00AD6719" w:rsidP="009C706B">
            <w:pPr>
              <w:pStyle w:val="DoEtableheading2018"/>
            </w:pPr>
            <w:r>
              <w:t xml:space="preserve">Resources </w:t>
            </w:r>
          </w:p>
        </w:tc>
      </w:tr>
      <w:tr w:rsidR="00E11386" w14:paraId="6E389BA5"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A8AF675" w14:textId="77777777" w:rsidR="00E11386" w:rsidRDefault="00E11386" w:rsidP="009C706B">
            <w:pPr>
              <w:pStyle w:val="DoEtabletext2018"/>
              <w:rPr>
                <w:rStyle w:val="DoEstrongemphasis2018"/>
              </w:rPr>
            </w:pPr>
            <w:r>
              <w:rPr>
                <w:rStyle w:val="DoEstrongemphasis2018"/>
              </w:rPr>
              <w:t>English</w:t>
            </w:r>
          </w:p>
          <w:p w14:paraId="301DA1EC" w14:textId="77777777" w:rsidR="00E11386" w:rsidRDefault="00E11386" w:rsidP="009C706B">
            <w:pPr>
              <w:pStyle w:val="DoEtabletext2018"/>
            </w:pPr>
            <w:r w:rsidRPr="0033089B">
              <w:t>Spea</w:t>
            </w:r>
            <w:r>
              <w:t>king and listening</w:t>
            </w:r>
          </w:p>
          <w:p w14:paraId="7BD9B625" w14:textId="77777777" w:rsidR="00E11386" w:rsidRPr="0033089B" w:rsidRDefault="00E11386" w:rsidP="009C706B">
            <w:pPr>
              <w:pStyle w:val="DoEtabletext2018"/>
            </w:pPr>
            <w:r>
              <w:t>Reading and v</w:t>
            </w:r>
            <w:r w:rsidRPr="0033089B">
              <w:t xml:space="preserve">iewing </w:t>
            </w:r>
          </w:p>
          <w:p w14:paraId="6A2D9A5B" w14:textId="77777777" w:rsidR="00E11386" w:rsidRPr="0033089B" w:rsidRDefault="00E11386" w:rsidP="009C706B">
            <w:pPr>
              <w:pStyle w:val="DoEtabletext2018"/>
            </w:pPr>
            <w:r>
              <w:t>Responding and c</w:t>
            </w:r>
            <w:r w:rsidRPr="0033089B">
              <w:t>omposing</w:t>
            </w:r>
          </w:p>
          <w:p w14:paraId="1F1BE7AF" w14:textId="72878B11" w:rsidR="00E11386" w:rsidRPr="0084745C" w:rsidRDefault="00E11386" w:rsidP="009C706B">
            <w:pPr>
              <w:pStyle w:val="DoEtabletext2018"/>
            </w:pPr>
            <w:r>
              <w:rPr>
                <w:rStyle w:val="DoEstrongemphasis2018"/>
                <w:b w:val="0"/>
              </w:rPr>
              <w:t>Process – engage personally</w:t>
            </w:r>
          </w:p>
        </w:tc>
        <w:tc>
          <w:tcPr>
            <w:tcW w:w="6520" w:type="dxa"/>
            <w:tcBorders>
              <w:top w:val="single" w:sz="4" w:space="0" w:color="707070"/>
              <w:left w:val="single" w:sz="4" w:space="0" w:color="707070"/>
              <w:bottom w:val="single" w:sz="4" w:space="0" w:color="707070"/>
              <w:right w:val="single" w:sz="4" w:space="0" w:color="707070"/>
            </w:tcBorders>
          </w:tcPr>
          <w:p w14:paraId="720FF47F" w14:textId="5AB7984A" w:rsidR="00E11386" w:rsidRPr="009B4FE3" w:rsidRDefault="00E3503D" w:rsidP="009C706B">
            <w:pPr>
              <w:pStyle w:val="DoEtabletext2018"/>
              <w:rPr>
                <w:rStyle w:val="DoEstrongemphasis2018"/>
              </w:rPr>
            </w:pPr>
            <w:r>
              <w:rPr>
                <w:rStyle w:val="DoEstrongemphasis2018"/>
              </w:rPr>
              <w:t xml:space="preserve">Tears </w:t>
            </w:r>
            <w:r w:rsidR="00E11386" w:rsidRPr="009B4FE3">
              <w:rPr>
                <w:rStyle w:val="DoEstrongemphasis2018"/>
              </w:rPr>
              <w:t>in the j</w:t>
            </w:r>
            <w:r w:rsidR="00E11386">
              <w:rPr>
                <w:rStyle w:val="DoEstrongemphasis2018"/>
              </w:rPr>
              <w:t xml:space="preserve">ungle: </w:t>
            </w:r>
            <w:r w:rsidR="00E11386" w:rsidRPr="009B4FE3">
              <w:rPr>
                <w:rStyle w:val="DoEstrongemphasis2018"/>
              </w:rPr>
              <w:t>A fight for survival</w:t>
            </w:r>
          </w:p>
          <w:p w14:paraId="6923A212" w14:textId="1C3DE029" w:rsidR="00E11386" w:rsidRPr="009B4FE3" w:rsidRDefault="00070EA7" w:rsidP="009C706B">
            <w:pPr>
              <w:pStyle w:val="DoEtabletext2018"/>
            </w:pPr>
            <w:r>
              <w:t>Learning intention</w:t>
            </w:r>
            <w:r w:rsidR="00E11386">
              <w:t xml:space="preserve"> – r</w:t>
            </w:r>
            <w:r w:rsidR="00E11386" w:rsidRPr="009B4FE3">
              <w:t>ecognise change</w:t>
            </w:r>
            <w:r w:rsidR="00826F40">
              <w:t xml:space="preserve"> in the subject matter and text structure</w:t>
            </w:r>
          </w:p>
          <w:p w14:paraId="170D8926" w14:textId="77777777" w:rsidR="00E11386" w:rsidRDefault="00E11386" w:rsidP="009C706B">
            <w:pPr>
              <w:pStyle w:val="DoEtablelist1bullet2018"/>
            </w:pPr>
            <w:r>
              <w:t>View</w:t>
            </w:r>
            <w:r w:rsidRPr="00FA0C63">
              <w:t xml:space="preserve"> </w:t>
            </w:r>
            <w:r>
              <w:t xml:space="preserve">the </w:t>
            </w:r>
            <w:r w:rsidRPr="00FA0C63">
              <w:t>cover i</w:t>
            </w:r>
            <w:r>
              <w:t xml:space="preserve">llustration. Make predictions. </w:t>
            </w:r>
          </w:p>
          <w:p w14:paraId="7D532CE6" w14:textId="38116CCA" w:rsidR="00E11386" w:rsidRDefault="00E11386" w:rsidP="009C706B">
            <w:pPr>
              <w:pStyle w:val="DoEtablelist1bullet2018"/>
            </w:pPr>
            <w:r>
              <w:t xml:space="preserve">Note the vector created by the direction of the young orangutan’s gaze. </w:t>
            </w:r>
            <w:r w:rsidR="00826F40">
              <w:t xml:space="preserve">Discuss the symbolism of the orangutan’s hands. </w:t>
            </w:r>
            <w:r>
              <w:t xml:space="preserve">Discuss the </w:t>
            </w:r>
            <w:r w:rsidR="009E012E">
              <w:t>intent</w:t>
            </w:r>
            <w:r>
              <w:t xml:space="preserve"> of the cover image.</w:t>
            </w:r>
          </w:p>
          <w:p w14:paraId="7AEE794C" w14:textId="77777777" w:rsidR="00E11386" w:rsidRDefault="00E11386" w:rsidP="009C706B">
            <w:pPr>
              <w:pStyle w:val="DoEtablelist1bullet2018"/>
            </w:pPr>
            <w:r>
              <w:t>Make connections to the text – text to self, text to text, text to world.</w:t>
            </w:r>
          </w:p>
          <w:p w14:paraId="29B061A8" w14:textId="0F87645E" w:rsidR="00E11386" w:rsidRDefault="00E11386" w:rsidP="009C706B">
            <w:pPr>
              <w:pStyle w:val="DoEtablelist1bullet2018"/>
            </w:pPr>
            <w:r>
              <w:t>Note that the first book was published in 2011 when the boys were 10 and 12 years old. The second book was published in 2017, six years later, with the boys as teenagers. In groups, students briefly share how their lives and the</w:t>
            </w:r>
            <w:r w:rsidR="009E012E">
              <w:t>ir</w:t>
            </w:r>
            <w:r>
              <w:t xml:space="preserve"> world has changed over the past six years.</w:t>
            </w:r>
          </w:p>
          <w:p w14:paraId="6E9F260C" w14:textId="3955EE4C" w:rsidR="00E11386" w:rsidRDefault="00E11386" w:rsidP="009C706B">
            <w:pPr>
              <w:pStyle w:val="DoEtablelist1bullet2018"/>
            </w:pPr>
            <w:r>
              <w:t xml:space="preserve">Read pages </w:t>
            </w:r>
            <w:r w:rsidR="00826F40">
              <w:t>5</w:t>
            </w:r>
            <w:r>
              <w:t xml:space="preserve">-19. Scan the QR codes to provide a multimodal textual experience. </w:t>
            </w:r>
            <w:r w:rsidR="009E012E">
              <w:t>Identify</w:t>
            </w:r>
            <w:r>
              <w:t xml:space="preserve"> changes to the </w:t>
            </w:r>
            <w:r w:rsidR="009E012E">
              <w:t xml:space="preserve">people, </w:t>
            </w:r>
            <w:r>
              <w:t xml:space="preserve">places </w:t>
            </w:r>
            <w:r w:rsidR="009E012E">
              <w:t xml:space="preserve">and animals </w:t>
            </w:r>
            <w:r>
              <w:t>from the first book</w:t>
            </w:r>
            <w:r w:rsidR="009E012E">
              <w:t xml:space="preserve">. Discuss </w:t>
            </w:r>
            <w:r>
              <w:t>differences in the text itself</w:t>
            </w:r>
            <w:r w:rsidR="009E012E">
              <w:t>, for example language and layout</w:t>
            </w:r>
            <w:r>
              <w:t>.</w:t>
            </w:r>
          </w:p>
          <w:p w14:paraId="04C372B3" w14:textId="30A3A7E9" w:rsidR="00E11386" w:rsidRDefault="00E11386" w:rsidP="009C706B">
            <w:pPr>
              <w:pStyle w:val="DoEtablelist1bullet2018"/>
            </w:pPr>
            <w:r>
              <w:t>In groups, using a ‘graffiti board’ strategy, students note</w:t>
            </w:r>
            <w:r w:rsidRPr="009B4FE3">
              <w:t xml:space="preserve"> the changes </w:t>
            </w:r>
            <w:r>
              <w:t>they</w:t>
            </w:r>
            <w:r w:rsidRPr="009B4FE3">
              <w:t xml:space="preserve"> </w:t>
            </w:r>
            <w:r>
              <w:t>noticed in the second book from the first book, both in subject matter and the text.</w:t>
            </w:r>
            <w:r w:rsidR="009E012E">
              <w:t xml:space="preserve"> They share their jottings with the group, justifying their responses.</w:t>
            </w:r>
          </w:p>
        </w:tc>
        <w:tc>
          <w:tcPr>
            <w:tcW w:w="2127" w:type="dxa"/>
            <w:tcBorders>
              <w:top w:val="single" w:sz="4" w:space="0" w:color="707070"/>
              <w:left w:val="single" w:sz="4" w:space="0" w:color="707070"/>
              <w:bottom w:val="single" w:sz="4" w:space="0" w:color="707070"/>
              <w:right w:val="single" w:sz="4" w:space="0" w:color="707070"/>
            </w:tcBorders>
          </w:tcPr>
          <w:p w14:paraId="30781641" w14:textId="77777777" w:rsidR="00E11386" w:rsidRDefault="00E11386" w:rsidP="009C706B">
            <w:pPr>
              <w:pStyle w:val="DoEtabletext2018"/>
            </w:pPr>
            <w:r>
              <w:rPr>
                <w:rFonts w:cs="Helvetica"/>
                <w:noProof/>
                <w:szCs w:val="24"/>
                <w:lang w:val="en-US" w:eastAsia="en-US"/>
              </w:rPr>
              <w:drawing>
                <wp:inline distT="0" distB="0" distL="0" distR="0" wp14:anchorId="6E3B89B0" wp14:editId="1233BA64">
                  <wp:extent cx="1244300" cy="1089656"/>
                  <wp:effectExtent l="0" t="0" r="635" b="3175"/>
                  <wp:docPr id="10"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6DF86B48" w14:textId="68506EAC" w:rsidR="00E11386" w:rsidRDefault="00E11386" w:rsidP="00826F40">
            <w:pPr>
              <w:pStyle w:val="DoEtabletext2018"/>
            </w:pPr>
            <w:r w:rsidRPr="00F76B33">
              <w:rPr>
                <w:rStyle w:val="DoEstrongemphasis2018"/>
              </w:rPr>
              <w:t xml:space="preserve">Pages </w:t>
            </w:r>
            <w:r w:rsidR="00826F40">
              <w:rPr>
                <w:rStyle w:val="DoEstrongemphasis2018"/>
              </w:rPr>
              <w:t>5</w:t>
            </w:r>
            <w:r w:rsidRPr="00F76B33">
              <w:rPr>
                <w:rStyle w:val="DoEstrongemphasis2018"/>
              </w:rPr>
              <w:t>-19</w:t>
            </w:r>
            <w:r w:rsidR="00F76B33">
              <w:t xml:space="preserve"> of</w:t>
            </w:r>
            <w:r>
              <w:t xml:space="preserve"> Tears in the jungle: Fight for survival by Daniel Clarke and William Clarke, published by CTQ Management Consulting, Terry Hills, 2017</w:t>
            </w:r>
          </w:p>
        </w:tc>
      </w:tr>
    </w:tbl>
    <w:p w14:paraId="052DDD17" w14:textId="77777777" w:rsidR="00745ECF" w:rsidRDefault="00745ECF" w:rsidP="00E11386">
      <w:pPr>
        <w:pStyle w:val="DoEheading22018"/>
        <w:rPr>
          <w:rStyle w:val="DoEstrongemphasis2018"/>
          <w:b w:val="0"/>
        </w:rPr>
      </w:pPr>
    </w:p>
    <w:p w14:paraId="24BC89AC" w14:textId="77777777" w:rsidR="00745ECF" w:rsidRDefault="00745ECF">
      <w:pPr>
        <w:rPr>
          <w:rStyle w:val="DoEstrongemphasis2018"/>
          <w:rFonts w:ascii="Helvetica" w:eastAsia="SimSun" w:hAnsi="Helvetica"/>
          <w:b w:val="0"/>
          <w:sz w:val="48"/>
          <w:szCs w:val="36"/>
        </w:rPr>
      </w:pPr>
      <w:r>
        <w:rPr>
          <w:rStyle w:val="DoEstrongemphasis2018"/>
          <w:b w:val="0"/>
        </w:rPr>
        <w:br w:type="page"/>
      </w:r>
    </w:p>
    <w:p w14:paraId="41554ABB" w14:textId="4B876863" w:rsidR="00E11386" w:rsidRPr="00791834" w:rsidRDefault="009D3973" w:rsidP="00E11386">
      <w:pPr>
        <w:pStyle w:val="DoEheading22018"/>
        <w:rPr>
          <w:sz w:val="40"/>
          <w:szCs w:val="40"/>
        </w:rPr>
      </w:pPr>
      <w:bookmarkStart w:id="29" w:name="_Toc400715488"/>
      <w:r>
        <w:rPr>
          <w:rStyle w:val="DoEstrongemphasis2018"/>
          <w:b w:val="0"/>
        </w:rPr>
        <w:lastRenderedPageBreak/>
        <w:t xml:space="preserve">20. </w:t>
      </w:r>
      <w:r w:rsidR="00427096">
        <w:rPr>
          <w:rStyle w:val="DoEstrongemphasis2018"/>
          <w:b w:val="0"/>
        </w:rPr>
        <w:t xml:space="preserve">Investigating roles of </w:t>
      </w:r>
      <w:r w:rsidR="001C60BF">
        <w:rPr>
          <w:rStyle w:val="DoEstrongemphasis2018"/>
          <w:b w:val="0"/>
        </w:rPr>
        <w:t>invertebrates</w:t>
      </w:r>
      <w:bookmarkEnd w:id="29"/>
      <w:r w:rsidR="001C60BF">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E11386" w14:paraId="7B02AC21"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020B963" w14:textId="77777777" w:rsidR="00E11386" w:rsidRPr="0084745C" w:rsidRDefault="00E11386"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274A917" w14:textId="77777777" w:rsidR="00E11386" w:rsidRPr="00791834" w:rsidRDefault="00E11386"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0878B95" w14:textId="77777777" w:rsidR="00E11386" w:rsidRDefault="00E11386" w:rsidP="009C706B">
            <w:pPr>
              <w:pStyle w:val="DoEtableheading2018"/>
            </w:pPr>
            <w:r>
              <w:t xml:space="preserve">Resources </w:t>
            </w:r>
          </w:p>
        </w:tc>
      </w:tr>
      <w:tr w:rsidR="001C60BF" w14:paraId="131C3489"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6C358B9C" w14:textId="27E8C5F8" w:rsidR="001C60BF" w:rsidRDefault="0071264B" w:rsidP="009C706B">
            <w:pPr>
              <w:pStyle w:val="DoEtabletext2018"/>
              <w:rPr>
                <w:rStyle w:val="DoEstrongemphasis2018"/>
              </w:rPr>
            </w:pPr>
            <w:r>
              <w:rPr>
                <w:rStyle w:val="DoEstrongemphasis2018"/>
              </w:rPr>
              <w:t xml:space="preserve">Science and technology </w:t>
            </w:r>
          </w:p>
          <w:p w14:paraId="1F83F867" w14:textId="3E6AF362" w:rsidR="00636D8F" w:rsidRPr="00636D8F" w:rsidRDefault="00636D8F" w:rsidP="00636D8F">
            <w:pPr>
              <w:pStyle w:val="DoEtabletext2018"/>
            </w:pPr>
            <w:r w:rsidRPr="00636D8F">
              <w:t xml:space="preserve">Living world – </w:t>
            </w:r>
          </w:p>
          <w:p w14:paraId="24DD386C" w14:textId="77777777" w:rsidR="00636D8F" w:rsidRPr="00636D8F" w:rsidRDefault="00636D8F" w:rsidP="00636D8F">
            <w:pPr>
              <w:pStyle w:val="DoEtabletext2018"/>
            </w:pPr>
            <w:r w:rsidRPr="00636D8F">
              <w:t xml:space="preserve">Classification of living things </w:t>
            </w:r>
          </w:p>
          <w:p w14:paraId="55CA5921" w14:textId="77777777" w:rsidR="00636D8F" w:rsidRPr="00636D8F" w:rsidRDefault="00636D8F" w:rsidP="00636D8F">
            <w:pPr>
              <w:pStyle w:val="DoEtabletext2018"/>
            </w:pPr>
            <w:r w:rsidRPr="00636D8F">
              <w:t>Survival of living things</w:t>
            </w:r>
          </w:p>
          <w:p w14:paraId="63A1B6F5" w14:textId="4ECA3548" w:rsidR="0071264B" w:rsidRPr="0084745C" w:rsidRDefault="00636D8F" w:rsidP="00636D8F">
            <w:pPr>
              <w:pStyle w:val="DoEtabletext2018"/>
            </w:pPr>
            <w:r w:rsidRPr="00636D8F">
              <w:t>Skills – questioning and predicting, collecting and recording and representing data</w:t>
            </w:r>
          </w:p>
        </w:tc>
        <w:tc>
          <w:tcPr>
            <w:tcW w:w="6520" w:type="dxa"/>
            <w:tcBorders>
              <w:top w:val="single" w:sz="4" w:space="0" w:color="707070"/>
              <w:left w:val="single" w:sz="4" w:space="0" w:color="707070"/>
              <w:bottom w:val="single" w:sz="4" w:space="0" w:color="707070"/>
              <w:right w:val="single" w:sz="4" w:space="0" w:color="707070"/>
            </w:tcBorders>
          </w:tcPr>
          <w:p w14:paraId="1F857574" w14:textId="3C6362B9" w:rsidR="001C60BF" w:rsidRPr="003B0B7F" w:rsidRDefault="00745ECF" w:rsidP="009C706B">
            <w:pPr>
              <w:pStyle w:val="DoEtabletext2018"/>
              <w:rPr>
                <w:rStyle w:val="DoEstrongemphasis2018"/>
              </w:rPr>
            </w:pPr>
            <w:r>
              <w:rPr>
                <w:rStyle w:val="DoEstrongemphasis2018"/>
              </w:rPr>
              <w:t xml:space="preserve">How does the recycling role of jungle invertebrates benefit the </w:t>
            </w:r>
            <w:r w:rsidR="0011246D">
              <w:rPr>
                <w:rStyle w:val="DoEstrongemphasis2018"/>
              </w:rPr>
              <w:t>jungle and the invertebrates themselves?</w:t>
            </w:r>
          </w:p>
          <w:p w14:paraId="5DF79EB5" w14:textId="6979D264" w:rsidR="001C60BF" w:rsidRDefault="00070EA7" w:rsidP="009C706B">
            <w:pPr>
              <w:pStyle w:val="DoEtabletext2018"/>
            </w:pPr>
            <w:r>
              <w:t>Learning intention</w:t>
            </w:r>
            <w:r w:rsidR="001C60BF">
              <w:t xml:space="preserve"> – identify examples of interdependencies betw</w:t>
            </w:r>
            <w:r w:rsidR="00745ECF">
              <w:t>een animals and the environment, further develop understandings of interdependencies</w:t>
            </w:r>
          </w:p>
          <w:p w14:paraId="7F906F19" w14:textId="26CCCEF8" w:rsidR="001C60BF" w:rsidRDefault="001C60BF" w:rsidP="009C706B">
            <w:pPr>
              <w:pStyle w:val="DoEtablelist1bullet2018"/>
            </w:pPr>
            <w:r>
              <w:t>Read p</w:t>
            </w:r>
            <w:r w:rsidRPr="009B4FE3">
              <w:t>age 20</w:t>
            </w:r>
            <w:r>
              <w:t xml:space="preserve">. Define ‘humidity’. </w:t>
            </w:r>
            <w:r w:rsidRPr="009B4FE3">
              <w:t>Lo</w:t>
            </w:r>
            <w:r>
              <w:t>cate Borneo</w:t>
            </w:r>
            <w:r w:rsidRPr="009B4FE3">
              <w:t xml:space="preserve"> </w:t>
            </w:r>
            <w:r>
              <w:t>on a</w:t>
            </w:r>
            <w:r w:rsidRPr="009B4FE3">
              <w:t xml:space="preserve"> world globe </w:t>
            </w:r>
            <w:r>
              <w:t>and the equator</w:t>
            </w:r>
            <w:r w:rsidR="0071264B">
              <w:t>. (0º latitude, Sydney is 33º south of the equator)</w:t>
            </w:r>
            <w:r>
              <w:t xml:space="preserve">. </w:t>
            </w:r>
            <w:r w:rsidR="0071264B">
              <w:t>Correlate latitude with climate and vegetation</w:t>
            </w:r>
            <w:r>
              <w:t>.</w:t>
            </w:r>
          </w:p>
          <w:p w14:paraId="6303211E" w14:textId="77777777" w:rsidR="001C60BF" w:rsidRPr="009B4FE3" w:rsidRDefault="001C60BF" w:rsidP="009C706B">
            <w:pPr>
              <w:pStyle w:val="DoEtablelist1bullet2018"/>
            </w:pPr>
            <w:r>
              <w:t>Scan the QR code on page 20 and watch and listen to the video of the sounds of the Borneo jungle in the early morning.</w:t>
            </w:r>
          </w:p>
          <w:p w14:paraId="0A1A72AA" w14:textId="77777777" w:rsidR="001C60BF" w:rsidRDefault="001C60BF" w:rsidP="009C706B">
            <w:pPr>
              <w:pStyle w:val="DoEtablelist1bullet2018"/>
            </w:pPr>
            <w:r>
              <w:t xml:space="preserve">Read pages 21-25. Scan the QR codes on pages 24 and 25 to watch videos of dung beetles and ants at work on the forest floor. </w:t>
            </w:r>
          </w:p>
          <w:p w14:paraId="70A9D9E1" w14:textId="77777777" w:rsidR="00745ECF" w:rsidRDefault="001C60BF" w:rsidP="009C706B">
            <w:pPr>
              <w:pStyle w:val="DoEtablelist1bullet2018"/>
            </w:pPr>
            <w:r>
              <w:t xml:space="preserve">Students read the WWF article on Borneo invertebrates. </w:t>
            </w:r>
          </w:p>
          <w:p w14:paraId="33AD936A" w14:textId="3F187710" w:rsidR="001C60BF" w:rsidRDefault="001C60BF" w:rsidP="009C706B">
            <w:pPr>
              <w:pStyle w:val="DoEtablelist1bullet2018"/>
            </w:pPr>
            <w:r>
              <w:t xml:space="preserve">Using information on pages 24 and 25 of Fight for survival, the accompanying videos and the WWF article, students create a summary table of the recycling role of dung beetles, ants, termites and millipedes in the Borneo jungle. </w:t>
            </w:r>
          </w:p>
          <w:p w14:paraId="4260CC47" w14:textId="374379A9" w:rsidR="0071264B" w:rsidRDefault="0071264B" w:rsidP="0071264B">
            <w:pPr>
              <w:pStyle w:val="DoEtabletext2018"/>
              <w:rPr>
                <w:rStyle w:val="DoEstrongemphasis2018"/>
              </w:rPr>
            </w:pPr>
            <w:r>
              <w:rPr>
                <w:rStyle w:val="DoEstrongemphasis2018"/>
              </w:rPr>
              <w:t>What invertebrates live in our school grounds or local area</w:t>
            </w:r>
            <w:r w:rsidR="002A1B0B">
              <w:rPr>
                <w:rStyle w:val="DoEstrongemphasis2018"/>
              </w:rPr>
              <w:t>?</w:t>
            </w:r>
            <w:r>
              <w:rPr>
                <w:rStyle w:val="DoEstrongemphasis2018"/>
              </w:rPr>
              <w:t xml:space="preserve"> </w:t>
            </w:r>
            <w:r w:rsidR="002A1B0B">
              <w:rPr>
                <w:rStyle w:val="DoEstrongemphasis2018"/>
              </w:rPr>
              <w:t>W</w:t>
            </w:r>
            <w:r>
              <w:rPr>
                <w:rStyle w:val="DoEstrongemphasis2018"/>
              </w:rPr>
              <w:t>hat is their role?</w:t>
            </w:r>
          </w:p>
          <w:p w14:paraId="168984CE" w14:textId="14AA3AE6" w:rsidR="0071264B" w:rsidRPr="003A0A39" w:rsidRDefault="0071264B" w:rsidP="0071264B">
            <w:pPr>
              <w:pStyle w:val="DoEtabletext2018"/>
              <w:rPr>
                <w:rStyle w:val="DoEstrongemphasis2018"/>
                <w:b w:val="0"/>
              </w:rPr>
            </w:pPr>
            <w:r>
              <w:t>Learning intention</w:t>
            </w:r>
            <w:r w:rsidRPr="0020681C">
              <w:t xml:space="preserve"> –</w:t>
            </w:r>
            <w:r>
              <w:t xml:space="preserve"> investigate and classify invertebrates living in the school grounds</w:t>
            </w:r>
            <w:r w:rsidR="00745ECF">
              <w:t>, connect understandings of interdependencies</w:t>
            </w:r>
          </w:p>
          <w:p w14:paraId="34B8917A" w14:textId="42AEED88" w:rsidR="0071264B" w:rsidRDefault="0071264B" w:rsidP="0071264B">
            <w:pPr>
              <w:pStyle w:val="DoEtablelist1bullet2018"/>
            </w:pPr>
            <w:r w:rsidRPr="00D441A8">
              <w:t xml:space="preserve">Go outside </w:t>
            </w:r>
            <w:r w:rsidR="00A35225">
              <w:t>and</w:t>
            </w:r>
            <w:r>
              <w:t xml:space="preserve"> u</w:t>
            </w:r>
            <w:r w:rsidRPr="00D441A8">
              <w:t xml:space="preserve">ndertake an investigation into </w:t>
            </w:r>
            <w:r w:rsidR="00A35225">
              <w:t>invertebrates</w:t>
            </w:r>
            <w:r>
              <w:t xml:space="preserve"> in </w:t>
            </w:r>
            <w:r w:rsidRPr="00D441A8">
              <w:t>the school grounds</w:t>
            </w:r>
            <w:r w:rsidR="00B42D42">
              <w:t xml:space="preserve">, comparing at least two </w:t>
            </w:r>
            <w:r w:rsidR="009718F2">
              <w:t>vegetated sites</w:t>
            </w:r>
            <w:r w:rsidRPr="00D441A8">
              <w:t>.</w:t>
            </w:r>
          </w:p>
          <w:p w14:paraId="382E7DE9" w14:textId="5AE0D1C0" w:rsidR="00A35225" w:rsidRDefault="002A1B0B" w:rsidP="0071264B">
            <w:pPr>
              <w:pStyle w:val="DoEtablelist1bullet2018"/>
            </w:pPr>
            <w:r>
              <w:t>With reference to prior investigations and the dichotomous key in the multi-touch book, Invertebrate explorer</w:t>
            </w:r>
            <w:r w:rsidR="009718F2">
              <w:t xml:space="preserve"> </w:t>
            </w:r>
            <w:r>
              <w:t xml:space="preserve">or </w:t>
            </w:r>
            <w:r w:rsidR="009718F2">
              <w:t xml:space="preserve">the </w:t>
            </w:r>
            <w:r>
              <w:t>Quick invertebrate guide, s</w:t>
            </w:r>
            <w:r w:rsidR="00A35225">
              <w:t xml:space="preserve">tudents predict what </w:t>
            </w:r>
            <w:r w:rsidR="00745ECF">
              <w:t xml:space="preserve">types of </w:t>
            </w:r>
            <w:r w:rsidR="002A6B78">
              <w:t>invertebrates they will observe</w:t>
            </w:r>
            <w:r w:rsidR="009718F2">
              <w:t xml:space="preserve"> at each site</w:t>
            </w:r>
            <w:r w:rsidR="002A6B78">
              <w:t>.</w:t>
            </w:r>
          </w:p>
          <w:p w14:paraId="26DF6974" w14:textId="6717BDE1" w:rsidR="009718F2" w:rsidRDefault="00A35225" w:rsidP="009718F2">
            <w:pPr>
              <w:pStyle w:val="DoEtablelist1bullet2018"/>
            </w:pPr>
            <w:r>
              <w:t>Using the methods outlined in</w:t>
            </w:r>
            <w:r w:rsidR="00657778">
              <w:t xml:space="preserve"> the Australian Museum </w:t>
            </w:r>
            <w:proofErr w:type="spellStart"/>
            <w:r w:rsidR="00657778">
              <w:t>BugW</w:t>
            </w:r>
            <w:r>
              <w:t>ise</w:t>
            </w:r>
            <w:proofErr w:type="spellEnd"/>
            <w:r>
              <w:t xml:space="preserve"> – Do it yourself field studies guides, students </w:t>
            </w:r>
            <w:r w:rsidR="009718F2">
              <w:t xml:space="preserve">collect invertebrates at each site. They note the location, date and time of day and photograph and describe the vegetation and other features of each investigation site. </w:t>
            </w:r>
          </w:p>
          <w:p w14:paraId="401A12BE" w14:textId="656030A5" w:rsidR="00B42D42" w:rsidRDefault="00B42D42" w:rsidP="0071264B">
            <w:pPr>
              <w:pStyle w:val="DoEtablelist1bullet2018"/>
            </w:pPr>
            <w:r>
              <w:t>In order to undertake a fair comparison, set a time limit for observation and collecti</w:t>
            </w:r>
            <w:r w:rsidR="009718F2">
              <w:t>ng in each area, for example five</w:t>
            </w:r>
            <w:r>
              <w:t xml:space="preserve"> minutes </w:t>
            </w:r>
            <w:r w:rsidR="009718F2">
              <w:t xml:space="preserve">of ‘leaf litter hunts and five minutes of ‘tree shakes’ </w:t>
            </w:r>
            <w:r>
              <w:t xml:space="preserve">per </w:t>
            </w:r>
            <w:r w:rsidR="009718F2">
              <w:t>site</w:t>
            </w:r>
            <w:r>
              <w:t>.</w:t>
            </w:r>
            <w:r w:rsidR="009718F2">
              <w:t xml:space="preserve"> Keep the collected samples from each site separate.</w:t>
            </w:r>
          </w:p>
          <w:p w14:paraId="6AA1149B" w14:textId="328CE09B" w:rsidR="00A35225" w:rsidRDefault="00B42D42" w:rsidP="0071264B">
            <w:pPr>
              <w:pStyle w:val="DoEtablelist1bullet2018"/>
            </w:pPr>
            <w:r>
              <w:t xml:space="preserve">Students </w:t>
            </w:r>
            <w:r w:rsidR="002A1B0B">
              <w:t>use the dichotomous key or identification guide to group the invertebrates, based on their external features.</w:t>
            </w:r>
          </w:p>
          <w:p w14:paraId="794DA14D" w14:textId="1987CF16" w:rsidR="00745ECF" w:rsidRPr="00D441A8" w:rsidRDefault="002A1B0B" w:rsidP="0071264B">
            <w:pPr>
              <w:pStyle w:val="DoEtablelist1bullet2018"/>
            </w:pPr>
            <w:r>
              <w:t xml:space="preserve">Collate the results to form a class data set and identify trends. </w:t>
            </w:r>
            <w:r w:rsidR="00B42D42">
              <w:t xml:space="preserve">In which area is there a greatest </w:t>
            </w:r>
            <w:r w:rsidR="006E21E3">
              <w:t>diversity of invertebrates?</w:t>
            </w:r>
            <w:r w:rsidR="00B42D42">
              <w:t xml:space="preserve"> Are there correlations between diversity of vegetation and diversity of invertebrates?</w:t>
            </w:r>
          </w:p>
          <w:p w14:paraId="329F1BF1" w14:textId="110ED897" w:rsidR="001C60BF" w:rsidRDefault="002A1B0B" w:rsidP="00745ECF">
            <w:pPr>
              <w:pStyle w:val="DoEtablelist1bullet2018"/>
            </w:pPr>
            <w:r>
              <w:t>S</w:t>
            </w:r>
            <w:r w:rsidR="00745ECF" w:rsidRPr="00D441A8">
              <w:t xml:space="preserve">tudents </w:t>
            </w:r>
            <w:r w:rsidR="00745ECF">
              <w:t>compare their predictions with their findings</w:t>
            </w:r>
            <w:r w:rsidR="00745ECF" w:rsidRPr="00D441A8">
              <w:t>.</w:t>
            </w:r>
            <w:r>
              <w:t xml:space="preserve"> </w:t>
            </w:r>
          </w:p>
          <w:p w14:paraId="6392E22F" w14:textId="6512065E" w:rsidR="002A1B0B" w:rsidRPr="00745ECF" w:rsidRDefault="002A1B0B" w:rsidP="00745ECF">
            <w:pPr>
              <w:pStyle w:val="DoEtablelist1bullet2018"/>
            </w:pPr>
            <w:r>
              <w:t>To understand the role of invertebrates in the g</w:t>
            </w:r>
            <w:r w:rsidR="006E21E3">
              <w:t>rounds, in jigsaw groupings, students use the multi-touch book, Invertebrate explorer, or other sources, to research and share the role of one of the observed invertebrates.</w:t>
            </w:r>
          </w:p>
        </w:tc>
        <w:tc>
          <w:tcPr>
            <w:tcW w:w="2127" w:type="dxa"/>
            <w:tcBorders>
              <w:top w:val="single" w:sz="4" w:space="0" w:color="707070"/>
              <w:left w:val="single" w:sz="4" w:space="0" w:color="707070"/>
              <w:bottom w:val="single" w:sz="4" w:space="0" w:color="707070"/>
              <w:right w:val="single" w:sz="4" w:space="0" w:color="707070"/>
            </w:tcBorders>
          </w:tcPr>
          <w:p w14:paraId="44F8156E" w14:textId="223FF657" w:rsidR="001C60BF" w:rsidRDefault="005A4A42" w:rsidP="009C706B">
            <w:pPr>
              <w:pStyle w:val="DoEtabletext2018"/>
            </w:pPr>
            <w:r>
              <w:rPr>
                <w:rFonts w:cs="Helvetica"/>
                <w:noProof/>
                <w:szCs w:val="24"/>
                <w:lang w:val="en-US" w:eastAsia="en-US"/>
              </w:rPr>
              <w:drawing>
                <wp:inline distT="0" distB="0" distL="0" distR="0" wp14:anchorId="0ADA3143" wp14:editId="6FA0A005">
                  <wp:extent cx="1244300" cy="1089656"/>
                  <wp:effectExtent l="0" t="0" r="635" b="3175"/>
                  <wp:docPr id="34"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7C5B02DC" w14:textId="616512D7" w:rsidR="001C60BF" w:rsidRDefault="001C60BF" w:rsidP="009C706B">
            <w:pPr>
              <w:pStyle w:val="DoEtabletext2018"/>
            </w:pPr>
            <w:r w:rsidRPr="00F76B33">
              <w:rPr>
                <w:rStyle w:val="DoEstrongemphasis2018"/>
              </w:rPr>
              <w:t>Pages 20-25</w:t>
            </w:r>
            <w:r>
              <w:t xml:space="preserve"> </w:t>
            </w:r>
            <w:r w:rsidR="00F76B33">
              <w:t>of</w:t>
            </w:r>
            <w:r>
              <w:t xml:space="preserve"> Fight for survival </w:t>
            </w:r>
          </w:p>
          <w:p w14:paraId="18895447" w14:textId="77777777" w:rsidR="001C60BF" w:rsidRDefault="00000000" w:rsidP="009C706B">
            <w:pPr>
              <w:pStyle w:val="DoEtabletext2018"/>
            </w:pPr>
            <w:hyperlink r:id="rId48" w:history="1">
              <w:r w:rsidR="001C60BF" w:rsidRPr="00E51BAE">
                <w:rPr>
                  <w:rStyle w:val="Hyperlink"/>
                </w:rPr>
                <w:t>Borneo invertebrates</w:t>
              </w:r>
            </w:hyperlink>
            <w:r w:rsidR="001C60BF">
              <w:t>, WWF</w:t>
            </w:r>
          </w:p>
          <w:p w14:paraId="69E0B6DC" w14:textId="77777777" w:rsidR="00903122" w:rsidRDefault="00000000" w:rsidP="009C706B">
            <w:pPr>
              <w:pStyle w:val="DoEtabletext2018"/>
            </w:pPr>
            <w:hyperlink r:id="rId49" w:history="1">
              <w:r w:rsidR="00903122" w:rsidRPr="00903122">
                <w:rPr>
                  <w:rStyle w:val="Hyperlink"/>
                </w:rPr>
                <w:t>Invertebrate explorer</w:t>
              </w:r>
            </w:hyperlink>
            <w:r w:rsidR="00903122">
              <w:t>, Field of Mars EEC</w:t>
            </w:r>
          </w:p>
          <w:p w14:paraId="42F1511E" w14:textId="77777777" w:rsidR="00903122" w:rsidRDefault="00000000" w:rsidP="00903122">
            <w:pPr>
              <w:pStyle w:val="DoEtabletext2018"/>
            </w:pPr>
            <w:hyperlink r:id="rId50" w:history="1">
              <w:proofErr w:type="spellStart"/>
              <w:r w:rsidR="00903122" w:rsidRPr="00A35225">
                <w:rPr>
                  <w:rStyle w:val="Hyperlink"/>
                </w:rPr>
                <w:t>BugWise</w:t>
              </w:r>
              <w:proofErr w:type="spellEnd"/>
              <w:r w:rsidR="00A35225" w:rsidRPr="00A35225">
                <w:rPr>
                  <w:rStyle w:val="Hyperlink"/>
                </w:rPr>
                <w:t xml:space="preserve"> – Do it yourself field studies</w:t>
              </w:r>
            </w:hyperlink>
            <w:r w:rsidR="00A35225">
              <w:t xml:space="preserve">, </w:t>
            </w:r>
            <w:r w:rsidR="00903122">
              <w:t>Australian Museum</w:t>
            </w:r>
          </w:p>
          <w:p w14:paraId="482DEC38" w14:textId="77777777" w:rsidR="00745ECF" w:rsidRDefault="00000000" w:rsidP="00903122">
            <w:pPr>
              <w:pStyle w:val="DoEtabletext2018"/>
            </w:pPr>
            <w:hyperlink r:id="rId51" w:history="1">
              <w:r w:rsidR="002A1B0B" w:rsidRPr="002A1B0B">
                <w:rPr>
                  <w:rStyle w:val="Hyperlink"/>
                </w:rPr>
                <w:t>Quick invertebrate guide</w:t>
              </w:r>
            </w:hyperlink>
            <w:r w:rsidR="002A1B0B">
              <w:t>, Australian Museum</w:t>
            </w:r>
          </w:p>
          <w:p w14:paraId="2585A51E" w14:textId="448438CD" w:rsidR="00636D8F" w:rsidRDefault="00636D8F" w:rsidP="00636D8F">
            <w:pPr>
              <w:pStyle w:val="DoEtabletext2018"/>
            </w:pPr>
          </w:p>
        </w:tc>
      </w:tr>
    </w:tbl>
    <w:p w14:paraId="45B536CC" w14:textId="6E7C99AE" w:rsidR="008E218D" w:rsidRPr="00791834" w:rsidRDefault="009D3973" w:rsidP="008E218D">
      <w:pPr>
        <w:pStyle w:val="DoEheading22018"/>
        <w:rPr>
          <w:sz w:val="40"/>
          <w:szCs w:val="40"/>
        </w:rPr>
      </w:pPr>
      <w:bookmarkStart w:id="30" w:name="_Toc400715489"/>
      <w:r>
        <w:rPr>
          <w:rStyle w:val="DoEstrongemphasis2018"/>
          <w:b w:val="0"/>
        </w:rPr>
        <w:lastRenderedPageBreak/>
        <w:t>2</w:t>
      </w:r>
      <w:r w:rsidR="00D01305">
        <w:rPr>
          <w:rStyle w:val="DoEstrongemphasis2018"/>
          <w:b w:val="0"/>
        </w:rPr>
        <w:t>1</w:t>
      </w:r>
      <w:r>
        <w:rPr>
          <w:rStyle w:val="DoEstrongemphasis2018"/>
          <w:b w:val="0"/>
        </w:rPr>
        <w:t xml:space="preserve">. </w:t>
      </w:r>
      <w:r w:rsidR="008E218D">
        <w:rPr>
          <w:rStyle w:val="DoEstrongemphasis2018"/>
          <w:b w:val="0"/>
        </w:rPr>
        <w:t>People’s uses and views of environments</w:t>
      </w:r>
      <w:bookmarkEnd w:id="30"/>
    </w:p>
    <w:tbl>
      <w:tblPr>
        <w:tblW w:w="10632" w:type="dxa"/>
        <w:tblInd w:w="108" w:type="dxa"/>
        <w:tblLayout w:type="fixed"/>
        <w:tblLook w:val="04A0" w:firstRow="1" w:lastRow="0" w:firstColumn="1" w:lastColumn="0" w:noHBand="0" w:noVBand="1"/>
      </w:tblPr>
      <w:tblGrid>
        <w:gridCol w:w="1985"/>
        <w:gridCol w:w="6520"/>
        <w:gridCol w:w="2127"/>
      </w:tblGrid>
      <w:tr w:rsidR="008E218D" w14:paraId="5774166A"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4041C15"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3CB621A7"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235DD35" w14:textId="77777777" w:rsidR="008E218D" w:rsidRDefault="008E218D" w:rsidP="009C706B">
            <w:pPr>
              <w:pStyle w:val="DoEtableheading2018"/>
            </w:pPr>
            <w:r>
              <w:t xml:space="preserve">Resources </w:t>
            </w:r>
          </w:p>
        </w:tc>
      </w:tr>
      <w:tr w:rsidR="008E218D" w14:paraId="29509551"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DD3973F" w14:textId="77777777" w:rsidR="005D4652" w:rsidRDefault="005D4652" w:rsidP="005D4652">
            <w:pPr>
              <w:pStyle w:val="DoEtabletext2018"/>
              <w:rPr>
                <w:rStyle w:val="DoEstrongemphasis2018"/>
              </w:rPr>
            </w:pPr>
            <w:r>
              <w:rPr>
                <w:rStyle w:val="DoEstrongemphasis2018"/>
              </w:rPr>
              <w:t>English</w:t>
            </w:r>
          </w:p>
          <w:p w14:paraId="5DAFDAD5" w14:textId="77777777" w:rsidR="005D4652" w:rsidRPr="0033089B" w:rsidRDefault="005D4652" w:rsidP="005D4652">
            <w:pPr>
              <w:pStyle w:val="DoEtabletext2018"/>
            </w:pPr>
            <w:r>
              <w:t>Reading and v</w:t>
            </w:r>
            <w:r w:rsidRPr="0033089B">
              <w:t xml:space="preserve">iewing </w:t>
            </w:r>
          </w:p>
          <w:p w14:paraId="295E0EA6" w14:textId="77777777" w:rsidR="005D4652" w:rsidRDefault="005D4652" w:rsidP="005D4652">
            <w:pPr>
              <w:pStyle w:val="DoEtabletext2018"/>
            </w:pPr>
            <w:r w:rsidRPr="0033089B">
              <w:t>Spea</w:t>
            </w:r>
            <w:r>
              <w:t>king and listening</w:t>
            </w:r>
          </w:p>
          <w:p w14:paraId="1864CA14" w14:textId="77777777" w:rsidR="005D4652" w:rsidRPr="0033089B" w:rsidRDefault="005D4652" w:rsidP="005D4652">
            <w:pPr>
              <w:pStyle w:val="DoEtabletext2018"/>
            </w:pPr>
            <w:r>
              <w:t>Responding and c</w:t>
            </w:r>
            <w:r w:rsidRPr="0033089B">
              <w:t>omposing</w:t>
            </w:r>
          </w:p>
          <w:p w14:paraId="270AFFBA" w14:textId="7CB8A600" w:rsidR="008E218D" w:rsidRDefault="00871E80" w:rsidP="009C706B">
            <w:pPr>
              <w:pStyle w:val="DoEtabletext2018"/>
              <w:rPr>
                <w:rStyle w:val="DoEstrongemphasis2018"/>
              </w:rPr>
            </w:pPr>
            <w:r>
              <w:rPr>
                <w:rStyle w:val="DoEstrongemphasis2018"/>
              </w:rPr>
              <w:t xml:space="preserve">Geography </w:t>
            </w:r>
          </w:p>
          <w:p w14:paraId="221EDE81" w14:textId="77777777" w:rsidR="00636D8F" w:rsidRPr="00636D8F" w:rsidRDefault="00636D8F" w:rsidP="00636D8F">
            <w:pPr>
              <w:pStyle w:val="DoEtabletext2018"/>
            </w:pPr>
            <w:r w:rsidRPr="00636D8F">
              <w:t xml:space="preserve">Perception of environments </w:t>
            </w:r>
          </w:p>
          <w:p w14:paraId="154AC4F8" w14:textId="77777777" w:rsidR="00636D8F" w:rsidRPr="00636D8F" w:rsidRDefault="00636D8F" w:rsidP="00636D8F">
            <w:pPr>
              <w:pStyle w:val="DoEtabletext2018"/>
            </w:pPr>
            <w:r w:rsidRPr="00636D8F">
              <w:t>Skills – recording, representing and communicating information</w:t>
            </w:r>
          </w:p>
          <w:p w14:paraId="70732A38" w14:textId="77777777" w:rsidR="00636D8F" w:rsidRPr="00636D8F" w:rsidRDefault="00636D8F" w:rsidP="00636D8F">
            <w:pPr>
              <w:pStyle w:val="DoEtabletext2018"/>
            </w:pPr>
            <w:r w:rsidRPr="00636D8F">
              <w:t>Tools – visual representations – photographs, heart maps, role play, graphic organisers, picture books</w:t>
            </w:r>
          </w:p>
          <w:p w14:paraId="17466054" w14:textId="1621E9AF" w:rsidR="008F0103" w:rsidRPr="008F0103" w:rsidRDefault="008F0103" w:rsidP="00636D8F">
            <w:pPr>
              <w:pStyle w:val="DoEtabletext2018"/>
              <w:rPr>
                <w:color w:val="FF0000"/>
              </w:rPr>
            </w:pPr>
          </w:p>
        </w:tc>
        <w:tc>
          <w:tcPr>
            <w:tcW w:w="6520" w:type="dxa"/>
            <w:tcBorders>
              <w:top w:val="single" w:sz="4" w:space="0" w:color="707070"/>
              <w:left w:val="single" w:sz="4" w:space="0" w:color="707070"/>
              <w:bottom w:val="single" w:sz="4" w:space="0" w:color="707070"/>
              <w:right w:val="single" w:sz="4" w:space="0" w:color="707070"/>
            </w:tcBorders>
          </w:tcPr>
          <w:p w14:paraId="1E1F4B86" w14:textId="791BBE76" w:rsidR="008E218D" w:rsidRPr="00E309B5" w:rsidRDefault="00003CD9" w:rsidP="009C706B">
            <w:pPr>
              <w:pStyle w:val="DoEtabletext2018"/>
              <w:rPr>
                <w:rStyle w:val="DoEstrongemphasis2018"/>
              </w:rPr>
            </w:pPr>
            <w:r>
              <w:rPr>
                <w:rStyle w:val="DoEstrongemphasis2018"/>
              </w:rPr>
              <w:t xml:space="preserve">What are </w:t>
            </w:r>
            <w:r w:rsidR="005D4652">
              <w:rPr>
                <w:rStyle w:val="DoEstrongemphasis2018"/>
              </w:rPr>
              <w:t>Daniel’s and William’s feelings towards revisiting t</w:t>
            </w:r>
            <w:r w:rsidR="0011246D">
              <w:rPr>
                <w:rStyle w:val="DoEstrongemphasis2018"/>
              </w:rPr>
              <w:t xml:space="preserve">he </w:t>
            </w:r>
            <w:r w:rsidR="005D4652">
              <w:rPr>
                <w:rStyle w:val="DoEstrongemphasis2018"/>
              </w:rPr>
              <w:t>orangutans</w:t>
            </w:r>
            <w:r>
              <w:rPr>
                <w:rStyle w:val="DoEstrongemphasis2018"/>
              </w:rPr>
              <w:t>?</w:t>
            </w:r>
          </w:p>
          <w:p w14:paraId="31A10416" w14:textId="20D428EA" w:rsidR="008E218D" w:rsidRDefault="00070EA7" w:rsidP="009C706B">
            <w:pPr>
              <w:pStyle w:val="DoEtabletext2018"/>
            </w:pPr>
            <w:r>
              <w:t>Learning intention</w:t>
            </w:r>
            <w:r w:rsidR="008E218D">
              <w:t xml:space="preserve"> – u</w:t>
            </w:r>
            <w:r w:rsidR="008E218D" w:rsidRPr="009B4FE3">
              <w:t xml:space="preserve">nderstand the </w:t>
            </w:r>
            <w:r w:rsidR="008E218D">
              <w:t>reasons for and the effects of p</w:t>
            </w:r>
            <w:r w:rsidR="008E218D" w:rsidRPr="009B4FE3">
              <w:t>alm plantations</w:t>
            </w:r>
          </w:p>
          <w:p w14:paraId="49CC1796" w14:textId="5332E3E6" w:rsidR="00CB1678" w:rsidRPr="009B4FE3" w:rsidRDefault="00CB1678" w:rsidP="00CB1678">
            <w:pPr>
              <w:pStyle w:val="DoEtablelist1bullet2018"/>
            </w:pPr>
            <w:r>
              <w:t>Read pages</w:t>
            </w:r>
            <w:r w:rsidRPr="009B4FE3">
              <w:t xml:space="preserve"> 26</w:t>
            </w:r>
            <w:r>
              <w:t>-</w:t>
            </w:r>
            <w:r w:rsidRPr="009B4FE3">
              <w:t>27</w:t>
            </w:r>
            <w:r>
              <w:t xml:space="preserve">. View the photographs </w:t>
            </w:r>
            <w:r w:rsidRPr="009B4FE3">
              <w:t xml:space="preserve">of The Little </w:t>
            </w:r>
            <w:proofErr w:type="spellStart"/>
            <w:r w:rsidRPr="009B4FE3">
              <w:t>Sekonyer</w:t>
            </w:r>
            <w:proofErr w:type="spellEnd"/>
            <w:r w:rsidRPr="009B4FE3">
              <w:t xml:space="preserve"> River</w:t>
            </w:r>
            <w:r>
              <w:t>, noting the milky brown contamination from gold mining</w:t>
            </w:r>
            <w:r w:rsidRPr="009B4FE3">
              <w:t>.</w:t>
            </w:r>
            <w:r>
              <w:t xml:space="preserve"> What evidence does this provide of the views of gold mining operators? </w:t>
            </w:r>
          </w:p>
          <w:p w14:paraId="35B1ACA2" w14:textId="77777777" w:rsidR="00CB1678" w:rsidRDefault="00CB1678" w:rsidP="00CB1678">
            <w:pPr>
              <w:pStyle w:val="DoEtablelist1bullet2018"/>
            </w:pPr>
            <w:r>
              <w:t xml:space="preserve">Read pages 28-32. Discuss the two orangutans </w:t>
            </w:r>
            <w:r w:rsidRPr="009B4FE3">
              <w:t>already know</w:t>
            </w:r>
            <w:r>
              <w:t>n</w:t>
            </w:r>
            <w:r w:rsidRPr="009B4FE3">
              <w:t xml:space="preserve"> from the first book</w:t>
            </w:r>
            <w:r>
              <w:t xml:space="preserve">, </w:t>
            </w:r>
            <w:proofErr w:type="spellStart"/>
            <w:r>
              <w:t>Siswi</w:t>
            </w:r>
            <w:proofErr w:type="spellEnd"/>
            <w:r>
              <w:t xml:space="preserve"> and Princess, asking question such as:</w:t>
            </w:r>
          </w:p>
          <w:p w14:paraId="7C38A634" w14:textId="77777777" w:rsidR="00CB1678" w:rsidRDefault="00CB1678" w:rsidP="00CB1678">
            <w:pPr>
              <w:pStyle w:val="DoEtablelist2bullet2018"/>
            </w:pPr>
            <w:r>
              <w:t xml:space="preserve">How have they changed? </w:t>
            </w:r>
          </w:p>
          <w:p w14:paraId="244D138D" w14:textId="77777777" w:rsidR="00CB1678" w:rsidRDefault="00CB1678" w:rsidP="00CB1678">
            <w:pPr>
              <w:pStyle w:val="DoEtablelist2bullet2018"/>
            </w:pPr>
            <w:r>
              <w:t>What is the significance of Princess’s new baby?</w:t>
            </w:r>
          </w:p>
          <w:p w14:paraId="6E6E286B" w14:textId="1EBFE59E" w:rsidR="005D4652" w:rsidRDefault="005D4652" w:rsidP="00CB1678">
            <w:pPr>
              <w:pStyle w:val="DoEtablelist1bullet2018"/>
            </w:pPr>
            <w:r>
              <w:t>Analyse the written text and identify words and phrases that communicate Daniel’s and William’s feelings towards the place and orangutans. Students make an evidence-based statement of Daniel’s and William’s feelings towards revisiting the orangutans.</w:t>
            </w:r>
          </w:p>
          <w:p w14:paraId="1AAA8EE6" w14:textId="77777777" w:rsidR="005D4652" w:rsidRPr="00E309B5" w:rsidRDefault="005D4652" w:rsidP="005D4652">
            <w:pPr>
              <w:pStyle w:val="DoEtabletext2018"/>
              <w:rPr>
                <w:rStyle w:val="DoEstrongemphasis2018"/>
              </w:rPr>
            </w:pPr>
            <w:r>
              <w:rPr>
                <w:rStyle w:val="DoEstrongemphasis2018"/>
              </w:rPr>
              <w:t>What are different people’s views of the Borneo jungle environment?</w:t>
            </w:r>
          </w:p>
          <w:p w14:paraId="439DE016" w14:textId="7156A7D6" w:rsidR="005D4652" w:rsidRDefault="005D4652" w:rsidP="005D4652">
            <w:pPr>
              <w:pStyle w:val="DoEtabletext2018"/>
            </w:pPr>
            <w:r>
              <w:t>Learning intention – u</w:t>
            </w:r>
            <w:r w:rsidRPr="009B4FE3">
              <w:t xml:space="preserve">nderstand </w:t>
            </w:r>
            <w:r>
              <w:t>that different people value environments in different ways</w:t>
            </w:r>
          </w:p>
          <w:p w14:paraId="09268082" w14:textId="77777777" w:rsidR="008E218D" w:rsidRDefault="008E218D" w:rsidP="009C706B">
            <w:pPr>
              <w:pStyle w:val="DoEtablelist1bullet2018"/>
            </w:pPr>
            <w:r w:rsidRPr="009B4FE3">
              <w:t>Read p</w:t>
            </w:r>
            <w:r>
              <w:t xml:space="preserve">ages </w:t>
            </w:r>
            <w:r w:rsidRPr="009B4FE3">
              <w:t>33-37</w:t>
            </w:r>
            <w:r>
              <w:t>. Scan the QR code on page 34 and watch the video of the results of jungle clearing for palm plantations</w:t>
            </w:r>
            <w:r w:rsidRPr="009B4FE3">
              <w:t>.</w:t>
            </w:r>
            <w:r>
              <w:t xml:space="preserve"> </w:t>
            </w:r>
          </w:p>
          <w:p w14:paraId="4D5F6DC4" w14:textId="3B69935B" w:rsidR="008F0103" w:rsidRDefault="008E218D" w:rsidP="00250394">
            <w:pPr>
              <w:pStyle w:val="DoEtablelist1bullet2018"/>
            </w:pPr>
            <w:r>
              <w:t xml:space="preserve">Provide time for the students to reflect on the images and words on pages 33-37. Students create personal ‘heart maps’ expressing their feelings about the information presented on the pages. </w:t>
            </w:r>
          </w:p>
          <w:p w14:paraId="5E8A4A57" w14:textId="79DAE27A" w:rsidR="00BB1F7F" w:rsidRDefault="00BB1F7F" w:rsidP="00250394">
            <w:pPr>
              <w:pStyle w:val="DoEtablelist1bullet2018"/>
            </w:pPr>
            <w:r>
              <w:t xml:space="preserve">Generate a list of the people with connections to the Borneo jungle environment, for example, villagers, </w:t>
            </w:r>
            <w:r w:rsidRPr="008C74CE">
              <w:t>p</w:t>
            </w:r>
            <w:r>
              <w:t>alm</w:t>
            </w:r>
            <w:r w:rsidRPr="008C74CE">
              <w:t xml:space="preserve"> plantation </w:t>
            </w:r>
            <w:r>
              <w:t>farmers</w:t>
            </w:r>
            <w:r w:rsidRPr="008C74CE">
              <w:t>, gold miners, tour opera</w:t>
            </w:r>
            <w:r>
              <w:t xml:space="preserve">tors, tourists, national park rangers, wildlife carers, </w:t>
            </w:r>
            <w:r w:rsidRPr="008C74CE">
              <w:t>William and Daniel</w:t>
            </w:r>
            <w:r>
              <w:t>.</w:t>
            </w:r>
          </w:p>
          <w:p w14:paraId="426AD4C0" w14:textId="39F7BBF7" w:rsidR="00D377E0" w:rsidRDefault="00BB1F7F" w:rsidP="00D01305">
            <w:pPr>
              <w:pStyle w:val="DoEtablelist1bullet2018"/>
            </w:pPr>
            <w:r>
              <w:t>Use role play to explore and i</w:t>
            </w:r>
            <w:r w:rsidR="008C74CE" w:rsidRPr="008C74CE">
              <w:t>dentify the varying peop</w:t>
            </w:r>
            <w:r>
              <w:t>le’s perceptions of the jungle. Students</w:t>
            </w:r>
            <w:r w:rsidR="008C74CE" w:rsidRPr="008C74CE">
              <w:t xml:space="preserve"> create heart maps </w:t>
            </w:r>
            <w:r>
              <w:t>or another visual representation of the views of</w:t>
            </w:r>
            <w:r w:rsidR="008C74CE" w:rsidRPr="008C74CE">
              <w:t xml:space="preserve"> the various stakeholders of the jungle.</w:t>
            </w:r>
          </w:p>
        </w:tc>
        <w:tc>
          <w:tcPr>
            <w:tcW w:w="2127" w:type="dxa"/>
            <w:tcBorders>
              <w:top w:val="single" w:sz="4" w:space="0" w:color="707070"/>
              <w:left w:val="single" w:sz="4" w:space="0" w:color="707070"/>
              <w:bottom w:val="single" w:sz="4" w:space="0" w:color="707070"/>
              <w:right w:val="single" w:sz="4" w:space="0" w:color="707070"/>
            </w:tcBorders>
          </w:tcPr>
          <w:p w14:paraId="706136DE" w14:textId="1023E71B" w:rsidR="008E218D" w:rsidRDefault="005A4A42" w:rsidP="009C706B">
            <w:pPr>
              <w:pStyle w:val="DoEtabletext2018"/>
            </w:pPr>
            <w:r>
              <w:rPr>
                <w:rFonts w:cs="Helvetica"/>
                <w:noProof/>
                <w:szCs w:val="24"/>
                <w:lang w:val="en-US" w:eastAsia="en-US"/>
              </w:rPr>
              <w:drawing>
                <wp:inline distT="0" distB="0" distL="0" distR="0" wp14:anchorId="4C65C2F0" wp14:editId="76F44802">
                  <wp:extent cx="1244300" cy="1089656"/>
                  <wp:effectExtent l="0" t="0" r="635" b="3175"/>
                  <wp:docPr id="35"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411867BB" w14:textId="15088331" w:rsidR="008E218D" w:rsidRDefault="008E218D" w:rsidP="00F76B33">
            <w:pPr>
              <w:pStyle w:val="DoEtabletext2018"/>
            </w:pPr>
            <w:r w:rsidRPr="00F76B33">
              <w:rPr>
                <w:rStyle w:val="DoEstrongemphasis2018"/>
              </w:rPr>
              <w:t xml:space="preserve">Pages </w:t>
            </w:r>
            <w:r w:rsidR="00CB1678">
              <w:rPr>
                <w:rStyle w:val="DoEstrongemphasis2018"/>
              </w:rPr>
              <w:t>28</w:t>
            </w:r>
            <w:r w:rsidRPr="00F76B33">
              <w:rPr>
                <w:rStyle w:val="DoEstrongemphasis2018"/>
              </w:rPr>
              <w:t>-37</w:t>
            </w:r>
            <w:r>
              <w:t xml:space="preserve"> </w:t>
            </w:r>
            <w:r w:rsidR="00F76B33">
              <w:t>of</w:t>
            </w:r>
            <w:r>
              <w:t xml:space="preserve"> Fight for survival </w:t>
            </w:r>
          </w:p>
          <w:p w14:paraId="60504035" w14:textId="77777777" w:rsidR="0088242B" w:rsidRDefault="0088242B" w:rsidP="0088242B">
            <w:pPr>
              <w:pStyle w:val="DoEtabletext2018"/>
            </w:pPr>
            <w:r>
              <w:t xml:space="preserve">Supporting text – The </w:t>
            </w:r>
            <w:proofErr w:type="spellStart"/>
            <w:r>
              <w:t>mbobo</w:t>
            </w:r>
            <w:proofErr w:type="spellEnd"/>
            <w:r>
              <w:t xml:space="preserve"> tree by Glenda Millard and Annie White </w:t>
            </w:r>
          </w:p>
          <w:p w14:paraId="595191BB" w14:textId="2888DAE3" w:rsidR="0088242B" w:rsidRDefault="0088242B" w:rsidP="00636D8F">
            <w:pPr>
              <w:pStyle w:val="DoEtabletext2018"/>
            </w:pPr>
          </w:p>
        </w:tc>
      </w:tr>
    </w:tbl>
    <w:p w14:paraId="5CA8A155" w14:textId="77777777" w:rsidR="002D6695" w:rsidRDefault="002D6695" w:rsidP="00DC7092">
      <w:pPr>
        <w:pStyle w:val="DoEheading22018"/>
        <w:rPr>
          <w:rStyle w:val="DoEstrongemphasis2018"/>
          <w:b w:val="0"/>
        </w:rPr>
      </w:pPr>
    </w:p>
    <w:p w14:paraId="22175C2F" w14:textId="77777777" w:rsidR="002D6695" w:rsidRDefault="002D6695">
      <w:pPr>
        <w:rPr>
          <w:rStyle w:val="DoEstrongemphasis2018"/>
          <w:rFonts w:ascii="Helvetica" w:eastAsia="SimSun" w:hAnsi="Helvetica"/>
          <w:b w:val="0"/>
          <w:sz w:val="48"/>
          <w:szCs w:val="36"/>
        </w:rPr>
      </w:pPr>
      <w:r>
        <w:rPr>
          <w:rStyle w:val="DoEstrongemphasis2018"/>
          <w:b w:val="0"/>
        </w:rPr>
        <w:br w:type="page"/>
      </w:r>
    </w:p>
    <w:p w14:paraId="76AED867" w14:textId="2FE11898" w:rsidR="00DC7092" w:rsidRPr="00791834" w:rsidRDefault="00DC7092" w:rsidP="00DC7092">
      <w:pPr>
        <w:pStyle w:val="DoEheading22018"/>
        <w:rPr>
          <w:sz w:val="40"/>
          <w:szCs w:val="40"/>
        </w:rPr>
      </w:pPr>
      <w:bookmarkStart w:id="31" w:name="_Toc400715490"/>
      <w:r>
        <w:rPr>
          <w:rStyle w:val="DoEstrongemphasis2018"/>
          <w:b w:val="0"/>
        </w:rPr>
        <w:lastRenderedPageBreak/>
        <w:t>2</w:t>
      </w:r>
      <w:r w:rsidR="00D01305">
        <w:rPr>
          <w:rStyle w:val="DoEstrongemphasis2018"/>
          <w:b w:val="0"/>
        </w:rPr>
        <w:t>2</w:t>
      </w:r>
      <w:r>
        <w:rPr>
          <w:rStyle w:val="DoEstrongemphasis2018"/>
          <w:b w:val="0"/>
        </w:rPr>
        <w:t xml:space="preserve">. </w:t>
      </w:r>
      <w:r w:rsidR="002F7408">
        <w:rPr>
          <w:rStyle w:val="DoEstrongemphasis2018"/>
          <w:b w:val="0"/>
        </w:rPr>
        <w:t>Protecting</w:t>
      </w:r>
      <w:r w:rsidR="00420B51">
        <w:rPr>
          <w:rStyle w:val="DoEstrongemphasis2018"/>
          <w:b w:val="0"/>
        </w:rPr>
        <w:t xml:space="preserve"> the Earth’s surface</w:t>
      </w:r>
      <w:bookmarkEnd w:id="31"/>
    </w:p>
    <w:tbl>
      <w:tblPr>
        <w:tblW w:w="10632" w:type="dxa"/>
        <w:tblInd w:w="108" w:type="dxa"/>
        <w:tblLayout w:type="fixed"/>
        <w:tblLook w:val="04A0" w:firstRow="1" w:lastRow="0" w:firstColumn="1" w:lastColumn="0" w:noHBand="0" w:noVBand="1"/>
      </w:tblPr>
      <w:tblGrid>
        <w:gridCol w:w="1985"/>
        <w:gridCol w:w="6520"/>
        <w:gridCol w:w="2127"/>
      </w:tblGrid>
      <w:tr w:rsidR="00DC7092" w14:paraId="1E6EFF5E" w14:textId="77777777" w:rsidTr="00420B5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CB0E3CD" w14:textId="77777777" w:rsidR="00DC7092" w:rsidRPr="0084745C" w:rsidRDefault="00DC7092" w:rsidP="00420B51">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91FF708" w14:textId="77777777" w:rsidR="00DC7092" w:rsidRPr="00791834" w:rsidRDefault="00DC7092" w:rsidP="00420B51">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A54B349" w14:textId="77777777" w:rsidR="00DC7092" w:rsidRDefault="00DC7092" w:rsidP="00420B51">
            <w:pPr>
              <w:pStyle w:val="DoEtableheading2018"/>
            </w:pPr>
            <w:r>
              <w:t xml:space="preserve">Resources </w:t>
            </w:r>
          </w:p>
        </w:tc>
      </w:tr>
      <w:tr w:rsidR="00DC7092" w14:paraId="0965DBF5" w14:textId="77777777" w:rsidTr="00420B51">
        <w:tc>
          <w:tcPr>
            <w:tcW w:w="1985" w:type="dxa"/>
            <w:tcBorders>
              <w:top w:val="single" w:sz="4" w:space="0" w:color="707070"/>
              <w:left w:val="single" w:sz="4" w:space="0" w:color="707070"/>
              <w:bottom w:val="single" w:sz="4" w:space="0" w:color="707070"/>
              <w:right w:val="single" w:sz="4" w:space="0" w:color="707070"/>
            </w:tcBorders>
          </w:tcPr>
          <w:p w14:paraId="4020A71A" w14:textId="337C4616" w:rsidR="00DC7092" w:rsidRPr="00D377E0" w:rsidRDefault="00DC7092" w:rsidP="00420B51">
            <w:pPr>
              <w:pStyle w:val="DoEtabletext2018"/>
              <w:rPr>
                <w:rStyle w:val="DoEstrongemphasis2018"/>
              </w:rPr>
            </w:pPr>
            <w:r w:rsidRPr="00D377E0">
              <w:rPr>
                <w:rStyle w:val="DoEstrongemphasis2018"/>
              </w:rPr>
              <w:t>Science and technology</w:t>
            </w:r>
          </w:p>
          <w:p w14:paraId="1A80D92E" w14:textId="77777777" w:rsidR="00915891" w:rsidRPr="00915891" w:rsidRDefault="00915891" w:rsidP="00915891">
            <w:pPr>
              <w:pStyle w:val="DoEtabletext2018"/>
            </w:pPr>
            <w:r w:rsidRPr="00915891">
              <w:t>Earth and space</w:t>
            </w:r>
          </w:p>
          <w:p w14:paraId="6E9E94E1" w14:textId="34D0462E" w:rsidR="00915891" w:rsidRPr="00915891" w:rsidRDefault="00915891" w:rsidP="00420B51">
            <w:pPr>
              <w:pStyle w:val="DoEtabletext2018"/>
              <w:rPr>
                <w:rStyle w:val="DoEstrongemphasis2018"/>
                <w:b w:val="0"/>
              </w:rPr>
            </w:pPr>
            <w:r w:rsidRPr="00915891">
              <w:t>Skills – represent and communicate observations and ideas</w:t>
            </w:r>
          </w:p>
          <w:p w14:paraId="572A1524" w14:textId="77777777" w:rsidR="00DC7092" w:rsidRPr="004C1161" w:rsidRDefault="004C1161" w:rsidP="00420B51">
            <w:pPr>
              <w:pStyle w:val="DoEtabletext2018"/>
              <w:rPr>
                <w:rStyle w:val="DoEstrongemphasis2018"/>
              </w:rPr>
            </w:pPr>
            <w:r w:rsidRPr="004C1161">
              <w:rPr>
                <w:rStyle w:val="DoEstrongemphasis2018"/>
              </w:rPr>
              <w:t xml:space="preserve">Geography </w:t>
            </w:r>
          </w:p>
          <w:p w14:paraId="2DD5281E" w14:textId="77777777" w:rsidR="004C1161" w:rsidRDefault="004C1161" w:rsidP="00420B51">
            <w:pPr>
              <w:pStyle w:val="DoEtabletext2018"/>
            </w:pPr>
            <w:r w:rsidRPr="004C1161">
              <w:t>Protection of environments</w:t>
            </w:r>
          </w:p>
          <w:p w14:paraId="6570CD2E" w14:textId="2AC5A64C" w:rsidR="004C1161" w:rsidRDefault="004C1161" w:rsidP="00420B51">
            <w:pPr>
              <w:pStyle w:val="DoEtabletext2018"/>
            </w:pPr>
            <w:r>
              <w:t xml:space="preserve">Skills – acquiring </w:t>
            </w:r>
            <w:r w:rsidR="00B654EB">
              <w:t xml:space="preserve">and communicating </w:t>
            </w:r>
            <w:r>
              <w:t>information</w:t>
            </w:r>
          </w:p>
          <w:p w14:paraId="27834DF7" w14:textId="0C076A96" w:rsidR="004C1161" w:rsidRPr="008F0103" w:rsidRDefault="004C1161" w:rsidP="00420B51">
            <w:pPr>
              <w:pStyle w:val="DoEtabletext2018"/>
              <w:rPr>
                <w:color w:val="FF0000"/>
              </w:rPr>
            </w:pPr>
            <w:r>
              <w:t>Tools – visual representations – photographs, videos</w:t>
            </w:r>
            <w:r w:rsidR="002F7408">
              <w:t xml:space="preserve">, logo </w:t>
            </w:r>
          </w:p>
        </w:tc>
        <w:tc>
          <w:tcPr>
            <w:tcW w:w="6520" w:type="dxa"/>
            <w:tcBorders>
              <w:top w:val="single" w:sz="4" w:space="0" w:color="707070"/>
              <w:left w:val="single" w:sz="4" w:space="0" w:color="707070"/>
              <w:bottom w:val="single" w:sz="4" w:space="0" w:color="707070"/>
              <w:right w:val="single" w:sz="4" w:space="0" w:color="707070"/>
            </w:tcBorders>
          </w:tcPr>
          <w:p w14:paraId="25E31EC2" w14:textId="77777777" w:rsidR="00DC7092" w:rsidRPr="00E309B5" w:rsidRDefault="00DC7092" w:rsidP="00420B51">
            <w:pPr>
              <w:pStyle w:val="DoEtabletext2018"/>
              <w:rPr>
                <w:rStyle w:val="DoEstrongemphasis2018"/>
              </w:rPr>
            </w:pPr>
            <w:r>
              <w:rPr>
                <w:rStyle w:val="DoEstrongemphasis2018"/>
              </w:rPr>
              <w:t>How have human actions changed the Earth’s surface in Borneo?</w:t>
            </w:r>
          </w:p>
          <w:p w14:paraId="7657EBE8" w14:textId="77777777" w:rsidR="004C1161" w:rsidRDefault="00DC7092" w:rsidP="004C1161">
            <w:pPr>
              <w:pStyle w:val="DoEtabletext2018"/>
            </w:pPr>
            <w:r>
              <w:t>Learning intention – u</w:t>
            </w:r>
            <w:r w:rsidRPr="009B4FE3">
              <w:t xml:space="preserve">nderstand the </w:t>
            </w:r>
            <w:r>
              <w:t>causes and effects of deforestation on the Earth’s surface</w:t>
            </w:r>
          </w:p>
          <w:p w14:paraId="7D5EE6ED" w14:textId="2602139A" w:rsidR="00DC7092" w:rsidRDefault="00DC7092" w:rsidP="004C1161">
            <w:pPr>
              <w:pStyle w:val="DoEtablelist1bullet2018"/>
            </w:pPr>
            <w:r>
              <w:t xml:space="preserve">Re-read pages 34-37. Students create a dot point list or sketches of the immediate and flow-on effects of palm plantations. They cut up their dot points and arrange them into a flow chart to represent the stages in palm oil farming and the impacts on the land. For example, clear jungle – plant palms – palms produce – decreased production – palms burnt – water table subsides – peat moss dries – few nutrients in soil – land barren. </w:t>
            </w:r>
          </w:p>
          <w:p w14:paraId="25A64A0E" w14:textId="5F700AFD" w:rsidR="004C1161" w:rsidRPr="00E309B5" w:rsidRDefault="004C1161" w:rsidP="004C1161">
            <w:pPr>
              <w:pStyle w:val="DoEtabletext2018"/>
              <w:rPr>
                <w:rStyle w:val="DoEstrongemphasis2018"/>
              </w:rPr>
            </w:pPr>
            <w:r>
              <w:rPr>
                <w:rStyle w:val="DoEstrongemphasis2018"/>
              </w:rPr>
              <w:t>How can scientific knowledge be used to help implement sustainable palm oil farming practices?</w:t>
            </w:r>
          </w:p>
          <w:p w14:paraId="3BEE825F" w14:textId="57F420E8" w:rsidR="004C1161" w:rsidRDefault="004C1161" w:rsidP="004C1161">
            <w:pPr>
              <w:pStyle w:val="DoEtabletext2018"/>
            </w:pPr>
            <w:r>
              <w:t>Learning intention –</w:t>
            </w:r>
            <w:r w:rsidR="00B654EB">
              <w:t xml:space="preserve"> </w:t>
            </w:r>
            <w:r>
              <w:t>investigate sustainable palm oil farming practices</w:t>
            </w:r>
          </w:p>
          <w:p w14:paraId="4B9F4E02" w14:textId="77777777" w:rsidR="00B654EB" w:rsidRDefault="00DC7092" w:rsidP="00420B51">
            <w:pPr>
              <w:pStyle w:val="DoEtablelist1bullet2018"/>
            </w:pPr>
            <w:r>
              <w:t xml:space="preserve">Re-read page 37. Clarify what </w:t>
            </w:r>
            <w:r w:rsidR="00B7568D">
              <w:t xml:space="preserve">impacts </w:t>
            </w:r>
            <w:r>
              <w:t xml:space="preserve">sustainable farming practices could prevent.  </w:t>
            </w:r>
          </w:p>
          <w:p w14:paraId="3CCE1526" w14:textId="42E4C82D" w:rsidR="00DC7092" w:rsidRDefault="00DC7092" w:rsidP="00420B51">
            <w:pPr>
              <w:pStyle w:val="DoEtablelist1bullet2018"/>
            </w:pPr>
            <w:r>
              <w:t>Students make inferences about</w:t>
            </w:r>
            <w:r w:rsidRPr="00820E65">
              <w:rPr>
                <w:color w:val="FF0000"/>
              </w:rPr>
              <w:t xml:space="preserve"> </w:t>
            </w:r>
            <w:r w:rsidR="00D01305">
              <w:t>sustainable farming practices.</w:t>
            </w:r>
            <w:r w:rsidR="004C1161">
              <w:t xml:space="preserve"> They summarise the suggestions by </w:t>
            </w:r>
            <w:r w:rsidR="00B654EB">
              <w:t xml:space="preserve">the </w:t>
            </w:r>
            <w:r w:rsidR="00B654EB" w:rsidRPr="004C1161">
              <w:t xml:space="preserve">Forum for Sustainable Palm Oil </w:t>
            </w:r>
            <w:r w:rsidR="00B654EB">
              <w:t>(</w:t>
            </w:r>
            <w:r w:rsidR="004C1161">
              <w:t>FONAP</w:t>
            </w:r>
            <w:r w:rsidR="00B654EB">
              <w:t>)</w:t>
            </w:r>
            <w:r w:rsidR="004C1161">
              <w:t xml:space="preserve"> in the section – </w:t>
            </w:r>
            <w:r w:rsidR="004C1161" w:rsidRPr="00B7568D">
              <w:t>How can oil palm cultivation be made more sustainable?</w:t>
            </w:r>
          </w:p>
          <w:p w14:paraId="21B6798A" w14:textId="72235E34" w:rsidR="004C1161" w:rsidRDefault="00A65D43" w:rsidP="004C1161">
            <w:pPr>
              <w:pStyle w:val="DoEtablelist1bullet2018"/>
            </w:pPr>
            <w:r>
              <w:t xml:space="preserve">View the </w:t>
            </w:r>
            <w:r w:rsidR="00517AE8">
              <w:t xml:space="preserve">WWF </w:t>
            </w:r>
            <w:r>
              <w:t xml:space="preserve">video </w:t>
            </w:r>
            <w:r w:rsidR="00517AE8">
              <w:t xml:space="preserve">on the Roundtable on Sustainable Palm </w:t>
            </w:r>
            <w:r w:rsidR="004C1161">
              <w:t>Oil (RSPO) page. What is the RSPO? Discuss how scientific knowledge being used to help implement sustainable palm oil farming practices that protect biodiversity and the Earth’s surface.</w:t>
            </w:r>
          </w:p>
          <w:p w14:paraId="3E0D5C0C" w14:textId="48269AA4" w:rsidR="00B7568D" w:rsidRDefault="00B654EB" w:rsidP="002F7408">
            <w:pPr>
              <w:pStyle w:val="DoEtablelist1bullet2018"/>
            </w:pPr>
            <w:r>
              <w:t xml:space="preserve">With reference to the FONAP </w:t>
            </w:r>
            <w:r w:rsidR="002F7408">
              <w:t xml:space="preserve">logo, </w:t>
            </w:r>
            <w:r>
              <w:t xml:space="preserve">students create a </w:t>
            </w:r>
            <w:r w:rsidR="002F7408">
              <w:t>logo for the Roundtable on Sustainable Palm Oil (RSPO) that represents their role and vision.</w:t>
            </w:r>
          </w:p>
        </w:tc>
        <w:tc>
          <w:tcPr>
            <w:tcW w:w="2127" w:type="dxa"/>
            <w:tcBorders>
              <w:top w:val="single" w:sz="4" w:space="0" w:color="707070"/>
              <w:left w:val="single" w:sz="4" w:space="0" w:color="707070"/>
              <w:bottom w:val="single" w:sz="4" w:space="0" w:color="707070"/>
              <w:right w:val="single" w:sz="4" w:space="0" w:color="707070"/>
            </w:tcBorders>
          </w:tcPr>
          <w:p w14:paraId="219110B4" w14:textId="5DAF3250" w:rsidR="00DC7092" w:rsidRDefault="005A4A42" w:rsidP="00420B51">
            <w:pPr>
              <w:pStyle w:val="DoEtabletext2018"/>
            </w:pPr>
            <w:r>
              <w:rPr>
                <w:rFonts w:cs="Helvetica"/>
                <w:noProof/>
                <w:szCs w:val="24"/>
                <w:lang w:val="en-US" w:eastAsia="en-US"/>
              </w:rPr>
              <w:drawing>
                <wp:inline distT="0" distB="0" distL="0" distR="0" wp14:anchorId="252A08EC" wp14:editId="58A501C0">
                  <wp:extent cx="1244300" cy="1089656"/>
                  <wp:effectExtent l="0" t="0" r="635" b="3175"/>
                  <wp:docPr id="36"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553A82C9" w14:textId="21D6EC0E" w:rsidR="00DC7092" w:rsidRDefault="00DC7092" w:rsidP="00420B51">
            <w:pPr>
              <w:pStyle w:val="DoEtabletext2018"/>
            </w:pPr>
            <w:r>
              <w:rPr>
                <w:rStyle w:val="DoEstrongemphasis2018"/>
              </w:rPr>
              <w:t>Page</w:t>
            </w:r>
            <w:r w:rsidR="00D01305">
              <w:rPr>
                <w:rStyle w:val="DoEstrongemphasis2018"/>
              </w:rPr>
              <w:t>s</w:t>
            </w:r>
            <w:r>
              <w:rPr>
                <w:rStyle w:val="DoEstrongemphasis2018"/>
              </w:rPr>
              <w:t xml:space="preserve"> </w:t>
            </w:r>
            <w:r w:rsidR="00D01305">
              <w:rPr>
                <w:rStyle w:val="DoEstrongemphasis2018"/>
              </w:rPr>
              <w:t>34-</w:t>
            </w:r>
            <w:r w:rsidRPr="00F76B33">
              <w:rPr>
                <w:rStyle w:val="DoEstrongemphasis2018"/>
              </w:rPr>
              <w:t>37</w:t>
            </w:r>
            <w:r>
              <w:t xml:space="preserve"> of Fight for survival </w:t>
            </w:r>
          </w:p>
          <w:p w14:paraId="7286DEEC" w14:textId="4C005B5F" w:rsidR="004C1161" w:rsidRDefault="00000000" w:rsidP="00420B51">
            <w:pPr>
              <w:pStyle w:val="DoEtabletext2018"/>
            </w:pPr>
            <w:hyperlink r:id="rId52" w:history="1">
              <w:r w:rsidR="004C1161" w:rsidRPr="004C1161">
                <w:rPr>
                  <w:rStyle w:val="Hyperlink"/>
                </w:rPr>
                <w:t xml:space="preserve">Options and solutions – How can palm oil be made more </w:t>
              </w:r>
              <w:proofErr w:type="gramStart"/>
              <w:r w:rsidR="004C1161" w:rsidRPr="004C1161">
                <w:rPr>
                  <w:rStyle w:val="Hyperlink"/>
                </w:rPr>
                <w:t>sustainable?,</w:t>
              </w:r>
              <w:proofErr w:type="gramEnd"/>
            </w:hyperlink>
            <w:r w:rsidR="004C1161" w:rsidRPr="004C1161">
              <w:rPr>
                <w:color w:val="222222"/>
                <w:sz w:val="23"/>
                <w:szCs w:val="23"/>
                <w:shd w:val="clear" w:color="auto" w:fill="F4F4F4"/>
              </w:rPr>
              <w:t xml:space="preserve"> </w:t>
            </w:r>
            <w:r w:rsidR="004C1161" w:rsidRPr="004C1161">
              <w:t>Forum for Sustainable Palm Oil (FONAP)</w:t>
            </w:r>
          </w:p>
          <w:p w14:paraId="4B506F21" w14:textId="5B1FEAFD" w:rsidR="00732946" w:rsidRDefault="00000000" w:rsidP="00420B51">
            <w:pPr>
              <w:pStyle w:val="DoEtabletext2018"/>
            </w:pPr>
            <w:hyperlink r:id="rId53" w:history="1">
              <w:r w:rsidR="00732946" w:rsidRPr="00732946">
                <w:rPr>
                  <w:rStyle w:val="Hyperlink"/>
                </w:rPr>
                <w:t>Sustainable palm oil</w:t>
              </w:r>
            </w:hyperlink>
            <w:r w:rsidR="00732946">
              <w:t>, RSPO</w:t>
            </w:r>
          </w:p>
          <w:p w14:paraId="10677056" w14:textId="77777777" w:rsidR="00DC7092" w:rsidRDefault="00000000" w:rsidP="00D01305">
            <w:pPr>
              <w:pStyle w:val="DoEtabletext2018"/>
            </w:pPr>
            <w:hyperlink r:id="rId54" w:history="1">
              <w:r w:rsidR="00801626" w:rsidRPr="00517AE8">
                <w:rPr>
                  <w:rStyle w:val="Hyperlink"/>
                </w:rPr>
                <w:t>How can palm oil be more sustainable? The Roundtable on Sustainable Palm Oil and WWF's role in it</w:t>
              </w:r>
            </w:hyperlink>
            <w:r w:rsidR="00801626">
              <w:t xml:space="preserve">, </w:t>
            </w:r>
            <w:r w:rsidR="00517AE8">
              <w:t>WWF International, 2015 (06:30)</w:t>
            </w:r>
          </w:p>
          <w:p w14:paraId="54C26516" w14:textId="77777777" w:rsidR="00915891" w:rsidRDefault="00915891" w:rsidP="00D01305">
            <w:pPr>
              <w:pStyle w:val="DoEtabletext2018"/>
            </w:pPr>
          </w:p>
          <w:p w14:paraId="764D2A8A" w14:textId="250F9EBC" w:rsidR="00B7568D" w:rsidRDefault="00B7568D" w:rsidP="00D01305">
            <w:pPr>
              <w:pStyle w:val="DoEtabletext2018"/>
            </w:pPr>
          </w:p>
        </w:tc>
      </w:tr>
    </w:tbl>
    <w:p w14:paraId="775AE82E" w14:textId="74BB387B" w:rsidR="008E218D" w:rsidRPr="00791834" w:rsidRDefault="009D3973" w:rsidP="008E218D">
      <w:pPr>
        <w:pStyle w:val="DoEheading22018"/>
        <w:rPr>
          <w:sz w:val="40"/>
          <w:szCs w:val="40"/>
        </w:rPr>
      </w:pPr>
      <w:bookmarkStart w:id="32" w:name="_Toc400715491"/>
      <w:r>
        <w:rPr>
          <w:rStyle w:val="DoEstrongemphasis2018"/>
          <w:b w:val="0"/>
        </w:rPr>
        <w:t>2</w:t>
      </w:r>
      <w:r w:rsidR="00D01305">
        <w:rPr>
          <w:rStyle w:val="DoEstrongemphasis2018"/>
          <w:b w:val="0"/>
        </w:rPr>
        <w:t>3</w:t>
      </w:r>
      <w:r>
        <w:rPr>
          <w:rStyle w:val="DoEstrongemphasis2018"/>
          <w:b w:val="0"/>
        </w:rPr>
        <w:t xml:space="preserve">. </w:t>
      </w:r>
      <w:r w:rsidR="00804FBC">
        <w:rPr>
          <w:rStyle w:val="DoEstrongemphasis2018"/>
          <w:b w:val="0"/>
        </w:rPr>
        <w:t>People and</w:t>
      </w:r>
      <w:r w:rsidR="008E218D">
        <w:rPr>
          <w:rStyle w:val="DoEstrongemphasis2018"/>
          <w:b w:val="0"/>
        </w:rPr>
        <w:t xml:space="preserve"> palm oil</w:t>
      </w:r>
      <w:bookmarkEnd w:id="32"/>
    </w:p>
    <w:tbl>
      <w:tblPr>
        <w:tblW w:w="10632" w:type="dxa"/>
        <w:tblInd w:w="108" w:type="dxa"/>
        <w:tblLayout w:type="fixed"/>
        <w:tblLook w:val="04A0" w:firstRow="1" w:lastRow="0" w:firstColumn="1" w:lastColumn="0" w:noHBand="0" w:noVBand="1"/>
      </w:tblPr>
      <w:tblGrid>
        <w:gridCol w:w="1985"/>
        <w:gridCol w:w="6520"/>
        <w:gridCol w:w="2127"/>
      </w:tblGrid>
      <w:tr w:rsidR="008E218D" w14:paraId="67275CC9"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58A239F"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F856ECA"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CF8281A" w14:textId="77777777" w:rsidR="008E218D" w:rsidRDefault="008E218D" w:rsidP="009C706B">
            <w:pPr>
              <w:pStyle w:val="DoEtableheading2018"/>
            </w:pPr>
            <w:r>
              <w:t xml:space="preserve">Resources </w:t>
            </w:r>
          </w:p>
        </w:tc>
      </w:tr>
      <w:tr w:rsidR="008E218D" w14:paraId="05BD49AD"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72CA73F2" w14:textId="4F014D7D" w:rsidR="008E218D" w:rsidRDefault="008E218D" w:rsidP="009C706B">
            <w:pPr>
              <w:pStyle w:val="DoEtabletext2018"/>
              <w:rPr>
                <w:rStyle w:val="DoEstrongemphasis2018"/>
              </w:rPr>
            </w:pPr>
            <w:r>
              <w:rPr>
                <w:rStyle w:val="DoEstrongemphasis2018"/>
              </w:rPr>
              <w:t xml:space="preserve">Geography </w:t>
            </w:r>
          </w:p>
          <w:p w14:paraId="6CEEA142" w14:textId="77777777" w:rsidR="00915891" w:rsidRPr="00915891" w:rsidRDefault="00915891" w:rsidP="00915891">
            <w:pPr>
              <w:pStyle w:val="DoEtabletext2018"/>
            </w:pPr>
            <w:r w:rsidRPr="00915891">
              <w:t>Significance of environments</w:t>
            </w:r>
          </w:p>
          <w:p w14:paraId="19AD5066" w14:textId="77777777" w:rsidR="00915891" w:rsidRPr="00915891" w:rsidRDefault="00915891" w:rsidP="00915891">
            <w:pPr>
              <w:pStyle w:val="DoEtabletext2018"/>
            </w:pPr>
            <w:r w:rsidRPr="00915891">
              <w:t>Perception of environments</w:t>
            </w:r>
          </w:p>
          <w:p w14:paraId="28F2106E" w14:textId="77777777" w:rsidR="00915891" w:rsidRPr="00915891" w:rsidRDefault="00915891" w:rsidP="00915891">
            <w:pPr>
              <w:pStyle w:val="DoEtabletext2018"/>
            </w:pPr>
            <w:r w:rsidRPr="00915891">
              <w:t>Skills – recording, representing and communicating information</w:t>
            </w:r>
          </w:p>
          <w:p w14:paraId="10B420D0" w14:textId="696D085A" w:rsidR="008E218D" w:rsidRPr="0084745C" w:rsidRDefault="00915891" w:rsidP="00915891">
            <w:pPr>
              <w:pStyle w:val="DoEtabletext2018"/>
            </w:pPr>
            <w:r w:rsidRPr="00915891">
              <w:t>Tools – visual representations – videos, multimedia</w:t>
            </w:r>
          </w:p>
        </w:tc>
        <w:tc>
          <w:tcPr>
            <w:tcW w:w="6520" w:type="dxa"/>
            <w:tcBorders>
              <w:top w:val="single" w:sz="4" w:space="0" w:color="707070"/>
              <w:left w:val="single" w:sz="4" w:space="0" w:color="707070"/>
              <w:bottom w:val="single" w:sz="4" w:space="0" w:color="707070"/>
              <w:right w:val="single" w:sz="4" w:space="0" w:color="707070"/>
            </w:tcBorders>
          </w:tcPr>
          <w:p w14:paraId="354F09C9" w14:textId="77777777" w:rsidR="008E218D" w:rsidRPr="00024E83" w:rsidRDefault="008E218D" w:rsidP="009C706B">
            <w:pPr>
              <w:pStyle w:val="DoEtabletext2018"/>
              <w:rPr>
                <w:rStyle w:val="DoEstrongemphasis2018"/>
              </w:rPr>
            </w:pPr>
            <w:r>
              <w:rPr>
                <w:rStyle w:val="DoEstrongemphasis2018"/>
              </w:rPr>
              <w:t>Why does the world want palm oil? How is it used?</w:t>
            </w:r>
          </w:p>
          <w:p w14:paraId="34372EF4" w14:textId="1D14505B" w:rsidR="008E218D" w:rsidRPr="009258F9" w:rsidRDefault="00070EA7" w:rsidP="009C706B">
            <w:pPr>
              <w:pStyle w:val="DoEtabletext2018"/>
            </w:pPr>
            <w:r>
              <w:t>Learning intention</w:t>
            </w:r>
            <w:r w:rsidR="008E218D">
              <w:t xml:space="preserve"> – </w:t>
            </w:r>
            <w:r w:rsidR="006B1931">
              <w:t>develop understanding of</w:t>
            </w:r>
            <w:r w:rsidR="008E218D" w:rsidRPr="009258F9">
              <w:t xml:space="preserve"> </w:t>
            </w:r>
            <w:r w:rsidR="006B1931">
              <w:t xml:space="preserve">the properties of </w:t>
            </w:r>
            <w:r w:rsidR="008E218D">
              <w:t xml:space="preserve">palm oil </w:t>
            </w:r>
            <w:r w:rsidR="006B1931">
              <w:t xml:space="preserve">and its uses </w:t>
            </w:r>
            <w:r w:rsidR="008E218D">
              <w:t>as an ingredient in food and non-food products</w:t>
            </w:r>
          </w:p>
          <w:p w14:paraId="44110355" w14:textId="77777777" w:rsidR="008E218D" w:rsidRDefault="008E218D" w:rsidP="009C706B">
            <w:pPr>
              <w:pStyle w:val="DoEtablelist1bullet2018"/>
            </w:pPr>
            <w:r>
              <w:t xml:space="preserve">View the BTN video, Palm oil problem. Identify new information provided by the video. </w:t>
            </w:r>
          </w:p>
          <w:p w14:paraId="5BB9B2A9" w14:textId="77777777" w:rsidR="008E218D" w:rsidRPr="008D59A5" w:rsidRDefault="008E218D" w:rsidP="009C706B">
            <w:pPr>
              <w:pStyle w:val="DoEtablelist1bullet2018"/>
            </w:pPr>
            <w:r>
              <w:t xml:space="preserve">Students explore the WWF interactive webpage, </w:t>
            </w:r>
            <w:proofErr w:type="gramStart"/>
            <w:r>
              <w:t>Which</w:t>
            </w:r>
            <w:proofErr w:type="gramEnd"/>
            <w:r>
              <w:t xml:space="preserve"> everyday products contain palm oil? To develop understandings of how palm oil is used in everyday products.</w:t>
            </w:r>
          </w:p>
          <w:p w14:paraId="7E07F4FA" w14:textId="77777777" w:rsidR="008E218D" w:rsidRDefault="008E218D" w:rsidP="009C706B">
            <w:pPr>
              <w:pStyle w:val="DoEtablelist1bullet2018"/>
            </w:pPr>
            <w:r>
              <w:t xml:space="preserve">Guided by the WWF interactive page, students </w:t>
            </w:r>
            <w:r w:rsidRPr="009258F9">
              <w:t xml:space="preserve">find </w:t>
            </w:r>
            <w:r>
              <w:t xml:space="preserve">food and non-food </w:t>
            </w:r>
            <w:r w:rsidRPr="009258F9">
              <w:t>products at home</w:t>
            </w:r>
            <w:r>
              <w:t>. They either photograph them or</w:t>
            </w:r>
            <w:r w:rsidRPr="009258F9">
              <w:t xml:space="preserve"> bring </w:t>
            </w:r>
            <w:r>
              <w:t xml:space="preserve">them </w:t>
            </w:r>
            <w:r w:rsidRPr="009258F9">
              <w:t>to school</w:t>
            </w:r>
            <w:r>
              <w:t xml:space="preserve"> to create a display of products containing palm oil</w:t>
            </w:r>
            <w:r w:rsidRPr="009258F9">
              <w:t xml:space="preserve">. </w:t>
            </w:r>
          </w:p>
          <w:p w14:paraId="6FF652C7" w14:textId="6A06EBB7" w:rsidR="00BB1F7F" w:rsidRDefault="008E218D" w:rsidP="006B1931">
            <w:pPr>
              <w:pStyle w:val="DoEtablelist1bullet2018"/>
            </w:pPr>
            <w:r>
              <w:t>In action project groups, students begin to formulate ideas for addressing issues relating to the use of palm oil.</w:t>
            </w:r>
          </w:p>
        </w:tc>
        <w:tc>
          <w:tcPr>
            <w:tcW w:w="2127" w:type="dxa"/>
            <w:tcBorders>
              <w:top w:val="single" w:sz="4" w:space="0" w:color="707070"/>
              <w:left w:val="single" w:sz="4" w:space="0" w:color="707070"/>
              <w:bottom w:val="single" w:sz="4" w:space="0" w:color="707070"/>
              <w:right w:val="single" w:sz="4" w:space="0" w:color="707070"/>
            </w:tcBorders>
          </w:tcPr>
          <w:p w14:paraId="1D58599D" w14:textId="77777777" w:rsidR="008E218D" w:rsidRDefault="00000000" w:rsidP="009C706B">
            <w:pPr>
              <w:pStyle w:val="DoEtabletext2018"/>
            </w:pPr>
            <w:hyperlink r:id="rId55" w:history="1">
              <w:r w:rsidR="008E218D">
                <w:rPr>
                  <w:rStyle w:val="Hyperlink"/>
                </w:rPr>
                <w:t>Palm oil problem,</w:t>
              </w:r>
            </w:hyperlink>
            <w:r w:rsidR="008E218D">
              <w:t xml:space="preserve"> BTN, 28 February 2017 (04:03)</w:t>
            </w:r>
          </w:p>
          <w:p w14:paraId="7E2B9F46" w14:textId="77777777" w:rsidR="008E218D" w:rsidRDefault="00000000" w:rsidP="009C706B">
            <w:pPr>
              <w:pStyle w:val="DoEtabletext2018"/>
            </w:pPr>
            <w:hyperlink r:id="rId56" w:history="1">
              <w:r w:rsidR="008E218D" w:rsidRPr="00225898">
                <w:rPr>
                  <w:rStyle w:val="Hyperlink"/>
                </w:rPr>
                <w:t xml:space="preserve">Which everyday products contain palm </w:t>
              </w:r>
              <w:proofErr w:type="gramStart"/>
              <w:r w:rsidR="008E218D" w:rsidRPr="00225898">
                <w:rPr>
                  <w:rStyle w:val="Hyperlink"/>
                </w:rPr>
                <w:t>oil?,</w:t>
              </w:r>
              <w:proofErr w:type="gramEnd"/>
            </w:hyperlink>
            <w:r w:rsidR="008E218D">
              <w:t xml:space="preserve"> WWF</w:t>
            </w:r>
          </w:p>
          <w:p w14:paraId="4454D6B2" w14:textId="7DFCF923" w:rsidR="00915891" w:rsidRDefault="00915891" w:rsidP="00915891">
            <w:pPr>
              <w:pStyle w:val="DoEtabletext2018"/>
            </w:pPr>
          </w:p>
        </w:tc>
      </w:tr>
    </w:tbl>
    <w:p w14:paraId="3CF424E1" w14:textId="5121B44A" w:rsidR="008E218D" w:rsidRPr="00791834" w:rsidRDefault="00D01305" w:rsidP="008E218D">
      <w:pPr>
        <w:pStyle w:val="DoEheading22018"/>
        <w:rPr>
          <w:sz w:val="40"/>
          <w:szCs w:val="40"/>
        </w:rPr>
      </w:pPr>
      <w:bookmarkStart w:id="33" w:name="_Toc400715492"/>
      <w:r>
        <w:rPr>
          <w:rStyle w:val="DoEstrongemphasis2018"/>
          <w:b w:val="0"/>
        </w:rPr>
        <w:lastRenderedPageBreak/>
        <w:t>24</w:t>
      </w:r>
      <w:r w:rsidR="009D3973">
        <w:rPr>
          <w:rStyle w:val="DoEstrongemphasis2018"/>
          <w:b w:val="0"/>
        </w:rPr>
        <w:t xml:space="preserve">. </w:t>
      </w:r>
      <w:r w:rsidR="00A6338C">
        <w:rPr>
          <w:rStyle w:val="DoEstrongemphasis2018"/>
          <w:b w:val="0"/>
        </w:rPr>
        <w:t>Introducing the t</w:t>
      </w:r>
      <w:r w:rsidR="000D16CA">
        <w:rPr>
          <w:rStyle w:val="DoEstrongemphasis2018"/>
          <w:b w:val="0"/>
        </w:rPr>
        <w:t>extual concept of authority</w:t>
      </w:r>
      <w:bookmarkEnd w:id="33"/>
    </w:p>
    <w:tbl>
      <w:tblPr>
        <w:tblW w:w="10632" w:type="dxa"/>
        <w:tblInd w:w="108" w:type="dxa"/>
        <w:tblLayout w:type="fixed"/>
        <w:tblLook w:val="04A0" w:firstRow="1" w:lastRow="0" w:firstColumn="1" w:lastColumn="0" w:noHBand="0" w:noVBand="1"/>
      </w:tblPr>
      <w:tblGrid>
        <w:gridCol w:w="1985"/>
        <w:gridCol w:w="6520"/>
        <w:gridCol w:w="2127"/>
      </w:tblGrid>
      <w:tr w:rsidR="008E218D" w14:paraId="0A6E45E9"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D379936"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8FDA5C6"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5CD9232" w14:textId="77777777" w:rsidR="008E218D" w:rsidRDefault="008E218D" w:rsidP="009C706B">
            <w:pPr>
              <w:pStyle w:val="DoEtableheading2018"/>
            </w:pPr>
            <w:r>
              <w:t xml:space="preserve">Resources </w:t>
            </w:r>
          </w:p>
        </w:tc>
      </w:tr>
      <w:tr w:rsidR="000D16CA" w14:paraId="2FDE7C92"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48FE9298" w14:textId="77777777" w:rsidR="000D16CA" w:rsidRDefault="000D16CA" w:rsidP="009C706B">
            <w:pPr>
              <w:pStyle w:val="DoEtabletext2018"/>
              <w:rPr>
                <w:rStyle w:val="DoEstrongemphasis2018"/>
              </w:rPr>
            </w:pPr>
            <w:r>
              <w:rPr>
                <w:rStyle w:val="DoEstrongemphasis2018"/>
              </w:rPr>
              <w:t>English</w:t>
            </w:r>
          </w:p>
          <w:p w14:paraId="694AB8FE" w14:textId="77777777" w:rsidR="000D16CA" w:rsidRDefault="000D16CA" w:rsidP="009C706B">
            <w:pPr>
              <w:pStyle w:val="DoEtabletext2018"/>
            </w:pPr>
            <w:r w:rsidRPr="0033089B">
              <w:t>Spea</w:t>
            </w:r>
            <w:r>
              <w:t>king and listening</w:t>
            </w:r>
          </w:p>
          <w:p w14:paraId="72A7D810" w14:textId="77777777" w:rsidR="000D16CA" w:rsidRPr="0033089B" w:rsidRDefault="000D16CA" w:rsidP="009C706B">
            <w:pPr>
              <w:pStyle w:val="DoEtabletext2018"/>
            </w:pPr>
            <w:r>
              <w:t>Reading and v</w:t>
            </w:r>
            <w:r w:rsidRPr="0033089B">
              <w:t xml:space="preserve">iewing </w:t>
            </w:r>
          </w:p>
          <w:p w14:paraId="2C18DE51" w14:textId="77777777" w:rsidR="000D16CA" w:rsidRPr="0033089B" w:rsidRDefault="000D16CA" w:rsidP="009C706B">
            <w:pPr>
              <w:pStyle w:val="DoEtabletext2018"/>
            </w:pPr>
            <w:r>
              <w:t>Responding and c</w:t>
            </w:r>
            <w:r w:rsidRPr="0033089B">
              <w:t>omposing</w:t>
            </w:r>
          </w:p>
          <w:p w14:paraId="511590AF" w14:textId="77777777" w:rsidR="000D16CA" w:rsidRDefault="000D16CA" w:rsidP="009C706B">
            <w:pPr>
              <w:pStyle w:val="DoEtabletext2018"/>
            </w:pPr>
            <w:r>
              <w:t>Visual l</w:t>
            </w:r>
            <w:r w:rsidRPr="0033089B">
              <w:t>iteracy</w:t>
            </w:r>
          </w:p>
          <w:p w14:paraId="435C5973" w14:textId="77777777" w:rsidR="000D16CA" w:rsidRDefault="000D16CA" w:rsidP="009C706B">
            <w:pPr>
              <w:pStyle w:val="DoEtabletext2018"/>
            </w:pPr>
            <w:r>
              <w:t>Writing and representing</w:t>
            </w:r>
          </w:p>
          <w:p w14:paraId="7AC63852" w14:textId="48E05C61" w:rsidR="000D16CA" w:rsidRPr="0084745C" w:rsidRDefault="000D16CA" w:rsidP="009C706B">
            <w:pPr>
              <w:pStyle w:val="DoEtabletext2018"/>
            </w:pPr>
            <w:r>
              <w:rPr>
                <w:rStyle w:val="DoEstrongemphasis2018"/>
                <w:b w:val="0"/>
              </w:rPr>
              <w:t>Learning processes – understanding, connecting, experimenting</w:t>
            </w:r>
          </w:p>
        </w:tc>
        <w:tc>
          <w:tcPr>
            <w:tcW w:w="6520" w:type="dxa"/>
            <w:tcBorders>
              <w:top w:val="single" w:sz="4" w:space="0" w:color="707070"/>
              <w:left w:val="single" w:sz="4" w:space="0" w:color="707070"/>
              <w:bottom w:val="single" w:sz="4" w:space="0" w:color="707070"/>
              <w:right w:val="single" w:sz="4" w:space="0" w:color="707070"/>
            </w:tcBorders>
          </w:tcPr>
          <w:p w14:paraId="5088418C" w14:textId="5496866B" w:rsidR="00E3503D" w:rsidRPr="000D679B" w:rsidRDefault="00E3503D" w:rsidP="00E3503D">
            <w:pPr>
              <w:pStyle w:val="DoEtabletext2018"/>
              <w:rPr>
                <w:rStyle w:val="DoEstrongemphasis2018"/>
              </w:rPr>
            </w:pPr>
            <w:r>
              <w:rPr>
                <w:rStyle w:val="DoEstrongemphasis2018"/>
              </w:rPr>
              <w:t xml:space="preserve">What is the textual concept of authority? </w:t>
            </w:r>
          </w:p>
          <w:p w14:paraId="6B713A28" w14:textId="3A20D011" w:rsidR="000D16CA" w:rsidRPr="00934B0A" w:rsidRDefault="00070EA7" w:rsidP="009C706B">
            <w:pPr>
              <w:pStyle w:val="DoEtabletext2018"/>
            </w:pPr>
            <w:r>
              <w:t>Learning intention</w:t>
            </w:r>
            <w:r w:rsidR="000D16CA">
              <w:t xml:space="preserve"> – develo</w:t>
            </w:r>
            <w:r w:rsidR="00E3503D">
              <w:t xml:space="preserve">p </w:t>
            </w:r>
            <w:r w:rsidR="000D16CA">
              <w:t>understanding of the English textual concept of authority</w:t>
            </w:r>
          </w:p>
          <w:p w14:paraId="71D11394" w14:textId="0EAA2D47" w:rsidR="000D16CA" w:rsidRDefault="000D16CA" w:rsidP="009C706B">
            <w:pPr>
              <w:pStyle w:val="DoEtablelist1bullet2018"/>
            </w:pPr>
            <w:r>
              <w:t xml:space="preserve">Define the word ‘authority’. </w:t>
            </w:r>
            <w:r w:rsidR="00E3503D">
              <w:t>State</w:t>
            </w:r>
            <w:r>
              <w:t xml:space="preserve"> that authority and authorship are different aspects of a text. Explain that people respond to and interpret tex</w:t>
            </w:r>
            <w:r w:rsidR="00E3503D">
              <w:t>ts in different ways, for example, an</w:t>
            </w:r>
            <w:r>
              <w:t xml:space="preserve"> author may work to be seen as the authority but the text may not be interpreted that way. Authors cannot control people’s interpretations. </w:t>
            </w:r>
          </w:p>
          <w:p w14:paraId="7CE90920" w14:textId="77777777" w:rsidR="000D16CA" w:rsidRDefault="000D16CA" w:rsidP="009C706B">
            <w:pPr>
              <w:pStyle w:val="DoEtablelist1bullet2018"/>
            </w:pPr>
            <w:r>
              <w:t>Re-read pages 33-37 and the video accessed via the QR code on page 34. Discuss how trustworthy the text appears to be. Discuss:</w:t>
            </w:r>
          </w:p>
          <w:p w14:paraId="13101447" w14:textId="77777777" w:rsidR="000D16CA" w:rsidRDefault="000D16CA" w:rsidP="009C706B">
            <w:pPr>
              <w:pStyle w:val="DoEtablelist2bullet2018"/>
            </w:pPr>
            <w:r>
              <w:t xml:space="preserve">Can the text be taken as an authority on the subject of palm oil farming and production? </w:t>
            </w:r>
          </w:p>
          <w:p w14:paraId="6AE6A0D0" w14:textId="77777777" w:rsidR="000D16CA" w:rsidRDefault="000D16CA" w:rsidP="009C706B">
            <w:pPr>
              <w:pStyle w:val="DoEtablelist2bullet2018"/>
            </w:pPr>
            <w:r>
              <w:t>How does the style and modalities of the text determine its authority? (For example, photographs, first-hand experiences, expert presenter from the Orangutan Project.)</w:t>
            </w:r>
          </w:p>
          <w:p w14:paraId="2CB42E2B" w14:textId="2354F89C" w:rsidR="000D16CA" w:rsidRDefault="000D16CA" w:rsidP="009C706B">
            <w:pPr>
              <w:pStyle w:val="DoEtablelist2bullet2018"/>
            </w:pPr>
            <w:r>
              <w:t xml:space="preserve">What is the </w:t>
            </w:r>
            <w:r w:rsidR="00E3503D">
              <w:t>intent</w:t>
            </w:r>
            <w:r>
              <w:t xml:space="preserve"> of the text? Does this influence its authority?</w:t>
            </w:r>
          </w:p>
          <w:p w14:paraId="175C02F6" w14:textId="77777777" w:rsidR="000D16CA" w:rsidRDefault="000D16CA" w:rsidP="009C706B">
            <w:pPr>
              <w:pStyle w:val="DoEtablelist2bullet2018"/>
            </w:pPr>
            <w:r>
              <w:t xml:space="preserve">How was authority determined in the BTN video, Palm oil problem, and WWF page on palm oil products? </w:t>
            </w:r>
          </w:p>
          <w:p w14:paraId="3FEA5AF4" w14:textId="5804E526" w:rsidR="000D16CA" w:rsidRDefault="000D16CA" w:rsidP="009C706B">
            <w:pPr>
              <w:pStyle w:val="DoEtablelist2bullet2018"/>
            </w:pPr>
            <w:r>
              <w:t>Did the</w:t>
            </w:r>
            <w:r w:rsidR="00E3503D">
              <w:t xml:space="preserve"> other sources</w:t>
            </w:r>
            <w:r>
              <w:t xml:space="preserve"> confer or contradict the information in Fight for survival? How does this influence authority of the text?</w:t>
            </w:r>
          </w:p>
          <w:p w14:paraId="1CB01657" w14:textId="77777777" w:rsidR="000D16CA" w:rsidRDefault="000D16CA" w:rsidP="009C706B">
            <w:pPr>
              <w:pStyle w:val="DoEtablelist1bullet2018"/>
            </w:pPr>
            <w:r>
              <w:t xml:space="preserve">Read pages 38-39. Identify the regional </w:t>
            </w:r>
            <w:r w:rsidRPr="00344C1D">
              <w:t>impact</w:t>
            </w:r>
            <w:r>
              <w:t>s of</w:t>
            </w:r>
            <w:r w:rsidRPr="00344C1D">
              <w:t xml:space="preserve"> Indonesia’s deforestation practice</w:t>
            </w:r>
            <w:r>
              <w:t>s</w:t>
            </w:r>
            <w:r w:rsidRPr="00344C1D">
              <w:t>.</w:t>
            </w:r>
            <w:r>
              <w:t xml:space="preserve"> Discuss how the integration of news headlines influences the authority of the text.</w:t>
            </w:r>
          </w:p>
          <w:p w14:paraId="50644291" w14:textId="3D6B2AD8" w:rsidR="000D16CA" w:rsidRDefault="000D16CA" w:rsidP="00E3503D">
            <w:pPr>
              <w:pStyle w:val="DoEtablelist1bullet2018"/>
            </w:pPr>
            <w:r>
              <w:t xml:space="preserve">In the genre of an informative text, demonstrating the concept of authority, </w:t>
            </w:r>
            <w:proofErr w:type="gramStart"/>
            <w:r>
              <w:t>students</w:t>
            </w:r>
            <w:proofErr w:type="gramEnd"/>
            <w:r>
              <w:t xml:space="preserve"> script, storyboard and produce a 1 minute video about deforestation in Borneo. Students peer review </w:t>
            </w:r>
            <w:r w:rsidR="00E3503D">
              <w:t xml:space="preserve">the </w:t>
            </w:r>
            <w:r>
              <w:t>videos, commenting on ways in which authority was determined.</w:t>
            </w:r>
          </w:p>
        </w:tc>
        <w:tc>
          <w:tcPr>
            <w:tcW w:w="2127" w:type="dxa"/>
            <w:tcBorders>
              <w:top w:val="single" w:sz="4" w:space="0" w:color="707070"/>
              <w:left w:val="single" w:sz="4" w:space="0" w:color="707070"/>
              <w:bottom w:val="single" w:sz="4" w:space="0" w:color="707070"/>
              <w:right w:val="single" w:sz="4" w:space="0" w:color="707070"/>
            </w:tcBorders>
          </w:tcPr>
          <w:p w14:paraId="23CBCDE5" w14:textId="53FE3DCF" w:rsidR="00F76B33" w:rsidRDefault="005A4A42" w:rsidP="00F76B33">
            <w:pPr>
              <w:pStyle w:val="DoEtabletext2018"/>
            </w:pPr>
            <w:r>
              <w:rPr>
                <w:rFonts w:cs="Helvetica"/>
                <w:noProof/>
                <w:szCs w:val="24"/>
                <w:lang w:val="en-US" w:eastAsia="en-US"/>
              </w:rPr>
              <w:drawing>
                <wp:inline distT="0" distB="0" distL="0" distR="0" wp14:anchorId="5B9600C5" wp14:editId="24A865DA">
                  <wp:extent cx="1244300" cy="1089656"/>
                  <wp:effectExtent l="0" t="0" r="635" b="3175"/>
                  <wp:docPr id="37"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7C8FB34D" w14:textId="74E16947" w:rsidR="000D16CA" w:rsidRDefault="00F76B33" w:rsidP="00F76B33">
            <w:pPr>
              <w:pStyle w:val="DoEtabletext2018"/>
            </w:pPr>
            <w:r w:rsidRPr="00F76B33">
              <w:rPr>
                <w:rStyle w:val="DoEstrongemphasis2018"/>
              </w:rPr>
              <w:t>Pages 33-3</w:t>
            </w:r>
            <w:r>
              <w:rPr>
                <w:rStyle w:val="DoEstrongemphasis2018"/>
              </w:rPr>
              <w:t>9</w:t>
            </w:r>
            <w:r>
              <w:t xml:space="preserve"> of Fight for survival</w:t>
            </w:r>
          </w:p>
        </w:tc>
      </w:tr>
    </w:tbl>
    <w:p w14:paraId="5C4FADA4" w14:textId="77777777" w:rsidR="00E3503D" w:rsidRDefault="00E3503D" w:rsidP="009C706B">
      <w:pPr>
        <w:pStyle w:val="DoEheading22018"/>
        <w:rPr>
          <w:rStyle w:val="DoEstrongemphasis2018"/>
          <w:b w:val="0"/>
        </w:rPr>
      </w:pPr>
    </w:p>
    <w:p w14:paraId="6622A8EE" w14:textId="77777777" w:rsidR="00E3503D" w:rsidRDefault="00E3503D">
      <w:pPr>
        <w:rPr>
          <w:rStyle w:val="DoEstrongemphasis2018"/>
          <w:rFonts w:ascii="Helvetica" w:eastAsia="SimSun" w:hAnsi="Helvetica"/>
          <w:b w:val="0"/>
          <w:sz w:val="48"/>
          <w:szCs w:val="36"/>
        </w:rPr>
      </w:pPr>
      <w:r>
        <w:rPr>
          <w:rStyle w:val="DoEstrongemphasis2018"/>
          <w:b w:val="0"/>
        </w:rPr>
        <w:br w:type="page"/>
      </w:r>
    </w:p>
    <w:p w14:paraId="3BBE7664" w14:textId="77C54630" w:rsidR="009C706B" w:rsidRPr="00791834" w:rsidRDefault="00D01305" w:rsidP="009C706B">
      <w:pPr>
        <w:pStyle w:val="DoEheading22018"/>
        <w:rPr>
          <w:sz w:val="40"/>
          <w:szCs w:val="40"/>
        </w:rPr>
      </w:pPr>
      <w:bookmarkStart w:id="34" w:name="_Toc400715493"/>
      <w:r>
        <w:rPr>
          <w:rStyle w:val="DoEstrongemphasis2018"/>
          <w:b w:val="0"/>
        </w:rPr>
        <w:lastRenderedPageBreak/>
        <w:t>25</w:t>
      </w:r>
      <w:r w:rsidR="009D3973">
        <w:rPr>
          <w:rStyle w:val="DoEstrongemphasis2018"/>
          <w:b w:val="0"/>
        </w:rPr>
        <w:t xml:space="preserve">. </w:t>
      </w:r>
      <w:r w:rsidR="009C706B">
        <w:rPr>
          <w:rStyle w:val="DoEstrongemphasis2018"/>
          <w:b w:val="0"/>
        </w:rPr>
        <w:t>Environmental protectors</w:t>
      </w:r>
      <w:bookmarkEnd w:id="34"/>
    </w:p>
    <w:tbl>
      <w:tblPr>
        <w:tblW w:w="10632" w:type="dxa"/>
        <w:tblInd w:w="108" w:type="dxa"/>
        <w:tblLayout w:type="fixed"/>
        <w:tblLook w:val="04A0" w:firstRow="1" w:lastRow="0" w:firstColumn="1" w:lastColumn="0" w:noHBand="0" w:noVBand="1"/>
      </w:tblPr>
      <w:tblGrid>
        <w:gridCol w:w="1985"/>
        <w:gridCol w:w="6520"/>
        <w:gridCol w:w="2127"/>
      </w:tblGrid>
      <w:tr w:rsidR="009C706B" w14:paraId="53001875"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4D0BA17" w14:textId="77777777" w:rsidR="009C706B" w:rsidRPr="0084745C" w:rsidRDefault="009C706B"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67FBD14" w14:textId="77777777" w:rsidR="009C706B" w:rsidRPr="00791834" w:rsidRDefault="009C706B"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D856F00" w14:textId="77777777" w:rsidR="009C706B" w:rsidRDefault="009C706B" w:rsidP="009C706B">
            <w:pPr>
              <w:pStyle w:val="DoEtableheading2018"/>
            </w:pPr>
            <w:r>
              <w:t xml:space="preserve">Resources </w:t>
            </w:r>
          </w:p>
        </w:tc>
      </w:tr>
      <w:tr w:rsidR="009C706B" w14:paraId="69A674C1" w14:textId="77777777" w:rsidTr="00526F29">
        <w:tc>
          <w:tcPr>
            <w:tcW w:w="1985" w:type="dxa"/>
            <w:tcBorders>
              <w:top w:val="single" w:sz="4" w:space="0" w:color="707070"/>
              <w:left w:val="single" w:sz="4" w:space="0" w:color="707070"/>
              <w:bottom w:val="single" w:sz="4" w:space="0" w:color="707070"/>
              <w:right w:val="single" w:sz="4" w:space="0" w:color="707070"/>
            </w:tcBorders>
          </w:tcPr>
          <w:p w14:paraId="27730F64" w14:textId="78996C40" w:rsidR="009C706B" w:rsidRPr="00DF53A2" w:rsidRDefault="009C706B" w:rsidP="009C706B">
            <w:pPr>
              <w:pStyle w:val="DoEtabletext2018"/>
              <w:rPr>
                <w:rStyle w:val="DoEstrongemphasis2018"/>
              </w:rPr>
            </w:pPr>
            <w:r w:rsidRPr="00DF53A2">
              <w:rPr>
                <w:rStyle w:val="DoEstrongemphasis2018"/>
              </w:rPr>
              <w:t>Geography</w:t>
            </w:r>
            <w:r w:rsidR="001B1AB8">
              <w:rPr>
                <w:rStyle w:val="DoEstrongemphasis2018"/>
              </w:rPr>
              <w:t xml:space="preserve"> </w:t>
            </w:r>
          </w:p>
          <w:p w14:paraId="042234A4" w14:textId="77777777" w:rsidR="009C706B" w:rsidRDefault="009C706B" w:rsidP="009C706B">
            <w:pPr>
              <w:pStyle w:val="DoEtabletext2018"/>
            </w:pPr>
            <w:r>
              <w:t>Protection of environments</w:t>
            </w:r>
          </w:p>
          <w:p w14:paraId="2F4A2BBB" w14:textId="77777777" w:rsidR="009C706B" w:rsidRDefault="009C706B" w:rsidP="009C706B">
            <w:pPr>
              <w:pStyle w:val="DoEtabletext2018"/>
              <w:rPr>
                <w:rStyle w:val="DoEstrongemphasis2018"/>
              </w:rPr>
            </w:pPr>
            <w:r>
              <w:t>Skills – organise and communicate information</w:t>
            </w:r>
            <w:r>
              <w:rPr>
                <w:rStyle w:val="DoEstrongemphasis2018"/>
              </w:rPr>
              <w:t xml:space="preserve"> </w:t>
            </w:r>
          </w:p>
          <w:p w14:paraId="30DAB9C1" w14:textId="0750F1DA" w:rsidR="001B1AB8" w:rsidRPr="001B1AB8" w:rsidRDefault="001B1AB8" w:rsidP="009C706B">
            <w:pPr>
              <w:pStyle w:val="DoEtabletext2018"/>
              <w:rPr>
                <w:rStyle w:val="DoEstrongemphasis2018"/>
                <w:b w:val="0"/>
              </w:rPr>
            </w:pPr>
            <w:r w:rsidRPr="001B1AB8">
              <w:rPr>
                <w:rStyle w:val="DoEstrongemphasis2018"/>
                <w:b w:val="0"/>
              </w:rPr>
              <w:t xml:space="preserve">Tools – </w:t>
            </w:r>
            <w:r w:rsidR="008B4C65">
              <w:rPr>
                <w:rStyle w:val="DoEstrongemphasis2018"/>
                <w:b w:val="0"/>
              </w:rPr>
              <w:t>visual representations</w:t>
            </w:r>
          </w:p>
          <w:p w14:paraId="4B7C6898" w14:textId="77777777" w:rsidR="009C706B" w:rsidRDefault="009C706B" w:rsidP="009C706B">
            <w:pPr>
              <w:pStyle w:val="DoEtabletext2018"/>
              <w:rPr>
                <w:rStyle w:val="DoEstrongemphasis2018"/>
              </w:rPr>
            </w:pPr>
            <w:r>
              <w:rPr>
                <w:rStyle w:val="DoEstrongemphasis2018"/>
              </w:rPr>
              <w:t>English</w:t>
            </w:r>
          </w:p>
          <w:p w14:paraId="7EC569E1" w14:textId="77777777" w:rsidR="009C706B" w:rsidRPr="00C21185" w:rsidRDefault="009C706B" w:rsidP="009C706B">
            <w:pPr>
              <w:pStyle w:val="DoEtabletext2018"/>
            </w:pPr>
            <w:r w:rsidRPr="00C21185">
              <w:t>Vocabulary, grammar and punctuation</w:t>
            </w:r>
          </w:p>
          <w:p w14:paraId="767BD4B2" w14:textId="77777777" w:rsidR="009C706B" w:rsidRPr="00C21185" w:rsidRDefault="009C706B" w:rsidP="009C706B">
            <w:pPr>
              <w:pStyle w:val="DoEtabletext2018"/>
            </w:pPr>
            <w:r w:rsidRPr="00C21185">
              <w:t>Writing and representing</w:t>
            </w:r>
          </w:p>
          <w:p w14:paraId="50A27908" w14:textId="079BA987" w:rsidR="009C706B" w:rsidRPr="0084745C" w:rsidRDefault="009C706B" w:rsidP="009C706B">
            <w:pPr>
              <w:pStyle w:val="DoEtabletext2018"/>
            </w:pPr>
            <w:r w:rsidRPr="00C21185">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1F23A173" w14:textId="16C780B7" w:rsidR="001B1AB8" w:rsidRDefault="001B1AB8" w:rsidP="009C706B">
            <w:pPr>
              <w:pStyle w:val="DoEtabletext2018"/>
              <w:rPr>
                <w:b/>
              </w:rPr>
            </w:pPr>
            <w:r>
              <w:rPr>
                <w:b/>
              </w:rPr>
              <w:t>What organisations work to protect orangutan habitat?</w:t>
            </w:r>
          </w:p>
          <w:p w14:paraId="786ED5F4" w14:textId="6F6372DA" w:rsidR="009C706B" w:rsidRPr="00934B0A" w:rsidRDefault="00070EA7" w:rsidP="009C706B">
            <w:pPr>
              <w:pStyle w:val="DoEtabletext2018"/>
            </w:pPr>
            <w:r>
              <w:t>Learning intention</w:t>
            </w:r>
            <w:r w:rsidR="009C706B">
              <w:t xml:space="preserve"> – identify strategies </w:t>
            </w:r>
            <w:r w:rsidR="001B1AB8">
              <w:t xml:space="preserve">of organisations </w:t>
            </w:r>
            <w:r w:rsidR="009C706B">
              <w:t xml:space="preserve">that protect </w:t>
            </w:r>
            <w:r w:rsidR="00526F29">
              <w:t>orang</w:t>
            </w:r>
            <w:r w:rsidR="001B1AB8">
              <w:t xml:space="preserve">utan habitat </w:t>
            </w:r>
            <w:r w:rsidR="00526F29">
              <w:t>or</w:t>
            </w:r>
            <w:r w:rsidR="009C706B">
              <w:t xml:space="preserve"> </w:t>
            </w:r>
            <w:r w:rsidR="00526F29">
              <w:t xml:space="preserve">provide </w:t>
            </w:r>
            <w:r w:rsidR="009C706B">
              <w:t>care for orangutans</w:t>
            </w:r>
          </w:p>
          <w:p w14:paraId="4F12E3FB" w14:textId="77777777" w:rsidR="009C706B" w:rsidRDefault="009C706B" w:rsidP="009C706B">
            <w:pPr>
              <w:pStyle w:val="DoEtablelist1bullet2018"/>
            </w:pPr>
            <w:r>
              <w:t>Read pages 40-54. Discuss how educating local villagers can protect orangutans.</w:t>
            </w:r>
          </w:p>
          <w:p w14:paraId="22C0F538" w14:textId="77777777" w:rsidR="009C706B" w:rsidRDefault="009C706B" w:rsidP="009C706B">
            <w:pPr>
              <w:pStyle w:val="DoEtablelist1bullet2018"/>
            </w:pPr>
            <w:r>
              <w:t xml:space="preserve">Under a main heading ‘International animal rescue care centre’, record dot points under the sub-headings: role, services and facilities, strategies to protect orang-utans, future directions from information in pages 40-53. </w:t>
            </w:r>
          </w:p>
          <w:p w14:paraId="489DF772" w14:textId="0902D5AD" w:rsidR="00526F29" w:rsidRDefault="009C706B" w:rsidP="00526F29">
            <w:pPr>
              <w:pStyle w:val="DoEtablelist1bullet2018"/>
            </w:pPr>
            <w:r>
              <w:t xml:space="preserve">Students list any questions about the care centre raised by the text. They research answers using the </w:t>
            </w:r>
            <w:r w:rsidR="00526F29">
              <w:t xml:space="preserve">International Animal Rescue (IAR) Borneo orangutan rescue page and other sources. </w:t>
            </w:r>
          </w:p>
          <w:p w14:paraId="30D6C447" w14:textId="77777777" w:rsidR="00526F29" w:rsidRDefault="009C706B" w:rsidP="009C706B">
            <w:pPr>
              <w:pStyle w:val="DoEtablelist1bullet2018"/>
            </w:pPr>
            <w:r>
              <w:t xml:space="preserve">Students </w:t>
            </w:r>
            <w:r w:rsidR="00526F29">
              <w:t xml:space="preserve">research an organisation that works to protect orangutan habitat or provide care for orangutans. They list the sustainable practices of the organisation in protecting orangutans and habitats. </w:t>
            </w:r>
          </w:p>
          <w:p w14:paraId="7E530DAC" w14:textId="0DC9871C" w:rsidR="009C706B" w:rsidRDefault="00526F29" w:rsidP="008B4C65">
            <w:pPr>
              <w:pStyle w:val="DoEtablelist1bullet2018"/>
            </w:pPr>
            <w:r>
              <w:t xml:space="preserve">Students </w:t>
            </w:r>
            <w:r w:rsidR="009C706B">
              <w:t xml:space="preserve">compose a fact sheet </w:t>
            </w:r>
            <w:r w:rsidR="008B4C65">
              <w:t>or visual representation to communicate the role and practices of the organisation.</w:t>
            </w:r>
          </w:p>
        </w:tc>
        <w:tc>
          <w:tcPr>
            <w:tcW w:w="2127" w:type="dxa"/>
            <w:tcBorders>
              <w:top w:val="single" w:sz="4" w:space="0" w:color="707070"/>
              <w:left w:val="single" w:sz="4" w:space="0" w:color="707070"/>
              <w:bottom w:val="single" w:sz="4" w:space="0" w:color="707070"/>
              <w:right w:val="single" w:sz="4" w:space="0" w:color="707070"/>
            </w:tcBorders>
          </w:tcPr>
          <w:p w14:paraId="2D31CFA7" w14:textId="2EB6D021" w:rsidR="009C706B" w:rsidRDefault="005A4A42" w:rsidP="009C706B">
            <w:pPr>
              <w:pStyle w:val="DoEtabletext2018"/>
            </w:pPr>
            <w:r>
              <w:rPr>
                <w:rFonts w:cs="Helvetica"/>
                <w:noProof/>
                <w:szCs w:val="24"/>
                <w:lang w:val="en-US" w:eastAsia="en-US"/>
              </w:rPr>
              <w:drawing>
                <wp:inline distT="0" distB="0" distL="0" distR="0" wp14:anchorId="365B4A25" wp14:editId="67384435">
                  <wp:extent cx="1244300" cy="1089656"/>
                  <wp:effectExtent l="0" t="0" r="635" b="3175"/>
                  <wp:docPr id="39"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6AF8159A" w14:textId="78BE4FF0" w:rsidR="009C706B" w:rsidRDefault="009C706B" w:rsidP="009C706B">
            <w:pPr>
              <w:pStyle w:val="DoEtabletext2018"/>
            </w:pPr>
            <w:r w:rsidRPr="00F76B33">
              <w:rPr>
                <w:rStyle w:val="DoEstrongemphasis2018"/>
              </w:rPr>
              <w:t>Pages 40-54</w:t>
            </w:r>
            <w:r>
              <w:t xml:space="preserve"> </w:t>
            </w:r>
            <w:r w:rsidR="00F76B33">
              <w:t>of</w:t>
            </w:r>
            <w:r>
              <w:t xml:space="preserve"> Fight for survival </w:t>
            </w:r>
          </w:p>
          <w:p w14:paraId="53406D1B" w14:textId="4A61B047" w:rsidR="009C706B" w:rsidRDefault="00000000" w:rsidP="009C706B">
            <w:pPr>
              <w:pStyle w:val="DoEtabletext2018"/>
            </w:pPr>
            <w:hyperlink r:id="rId57" w:history="1">
              <w:r w:rsidR="009C706B" w:rsidRPr="00555287">
                <w:rPr>
                  <w:rStyle w:val="Hyperlink"/>
                </w:rPr>
                <w:t>Borneo orang-utan rescue</w:t>
              </w:r>
            </w:hyperlink>
            <w:r w:rsidR="009C706B">
              <w:t>, IAR</w:t>
            </w:r>
          </w:p>
        </w:tc>
      </w:tr>
    </w:tbl>
    <w:p w14:paraId="7E072B5F" w14:textId="0682F42A" w:rsidR="009C706B" w:rsidRPr="00791834" w:rsidRDefault="00D01305" w:rsidP="009C706B">
      <w:pPr>
        <w:pStyle w:val="DoEheading22018"/>
        <w:rPr>
          <w:sz w:val="40"/>
          <w:szCs w:val="40"/>
        </w:rPr>
      </w:pPr>
      <w:bookmarkStart w:id="35" w:name="_Toc400715494"/>
      <w:r>
        <w:rPr>
          <w:rStyle w:val="DoEstrongemphasis2018"/>
          <w:b w:val="0"/>
        </w:rPr>
        <w:t>26</w:t>
      </w:r>
      <w:r w:rsidR="009D3973">
        <w:rPr>
          <w:rStyle w:val="DoEstrongemphasis2018"/>
          <w:b w:val="0"/>
        </w:rPr>
        <w:t xml:space="preserve">. </w:t>
      </w:r>
      <w:r w:rsidR="00931B90">
        <w:rPr>
          <w:rStyle w:val="DoEstrongemphasis2018"/>
          <w:b w:val="0"/>
        </w:rPr>
        <w:t>Barrowful of babies</w:t>
      </w:r>
      <w:r w:rsidR="00A6338C">
        <w:rPr>
          <w:rStyle w:val="DoEstrongemphasis2018"/>
          <w:b w:val="0"/>
        </w:rPr>
        <w:t xml:space="preserve"> – art</w:t>
      </w:r>
      <w:r w:rsidR="004E50FE">
        <w:rPr>
          <w:rStyle w:val="DoEstrongemphasis2018"/>
          <w:b w:val="0"/>
        </w:rPr>
        <w:t xml:space="preserve"> </w:t>
      </w:r>
      <w:r w:rsidR="00A6338C">
        <w:rPr>
          <w:rStyle w:val="DoEstrongemphasis2018"/>
          <w:b w:val="0"/>
        </w:rPr>
        <w:t>making</w:t>
      </w:r>
      <w:bookmarkEnd w:id="35"/>
    </w:p>
    <w:tbl>
      <w:tblPr>
        <w:tblW w:w="10632" w:type="dxa"/>
        <w:tblInd w:w="108" w:type="dxa"/>
        <w:tblLayout w:type="fixed"/>
        <w:tblLook w:val="04A0" w:firstRow="1" w:lastRow="0" w:firstColumn="1" w:lastColumn="0" w:noHBand="0" w:noVBand="1"/>
      </w:tblPr>
      <w:tblGrid>
        <w:gridCol w:w="1985"/>
        <w:gridCol w:w="6520"/>
        <w:gridCol w:w="2127"/>
      </w:tblGrid>
      <w:tr w:rsidR="009C706B" w14:paraId="41F3CE6D"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417DE1C" w14:textId="77777777" w:rsidR="009C706B" w:rsidRPr="0084745C" w:rsidRDefault="009C706B"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2B0C917" w14:textId="77777777" w:rsidR="009C706B" w:rsidRPr="00791834" w:rsidRDefault="009C706B"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31F4701" w14:textId="77777777" w:rsidR="009C706B" w:rsidRDefault="009C706B" w:rsidP="009C706B">
            <w:pPr>
              <w:pStyle w:val="DoEtableheading2018"/>
            </w:pPr>
            <w:r>
              <w:t xml:space="preserve">Resources </w:t>
            </w:r>
          </w:p>
        </w:tc>
      </w:tr>
      <w:tr w:rsidR="00931B90" w14:paraId="19A849E1"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6A406CA5" w14:textId="057FBF8E" w:rsidR="00931B90" w:rsidRDefault="00931B90" w:rsidP="004A3F0A">
            <w:pPr>
              <w:pStyle w:val="DoEtabletext2018"/>
              <w:rPr>
                <w:rStyle w:val="DoEstrongemphasis2018"/>
              </w:rPr>
            </w:pPr>
            <w:r>
              <w:rPr>
                <w:rStyle w:val="DoEstrongemphasis2018"/>
              </w:rPr>
              <w:t>Visual arts</w:t>
            </w:r>
          </w:p>
          <w:p w14:paraId="28955F8F" w14:textId="77777777" w:rsidR="009B43DD" w:rsidRDefault="009B43DD" w:rsidP="009C706B">
            <w:pPr>
              <w:pStyle w:val="DoEtabletext2018"/>
            </w:pPr>
            <w:r>
              <w:t>Making</w:t>
            </w:r>
          </w:p>
          <w:p w14:paraId="0846F05E" w14:textId="10E44C75" w:rsidR="00931B90" w:rsidRPr="0084745C" w:rsidRDefault="009B43DD" w:rsidP="009C706B">
            <w:pPr>
              <w:pStyle w:val="DoEtabletext2018"/>
            </w:pPr>
            <w:r>
              <w:t>Appreciating</w:t>
            </w:r>
            <w:r w:rsidR="00931B90" w:rsidRPr="00BC7430">
              <w:t xml:space="preserve"> </w:t>
            </w:r>
          </w:p>
        </w:tc>
        <w:tc>
          <w:tcPr>
            <w:tcW w:w="6520" w:type="dxa"/>
            <w:tcBorders>
              <w:top w:val="single" w:sz="4" w:space="0" w:color="707070"/>
              <w:left w:val="single" w:sz="4" w:space="0" w:color="707070"/>
              <w:bottom w:val="single" w:sz="4" w:space="0" w:color="707070"/>
              <w:right w:val="single" w:sz="4" w:space="0" w:color="707070"/>
            </w:tcBorders>
          </w:tcPr>
          <w:p w14:paraId="5FDD2C94" w14:textId="07D1F3CC" w:rsidR="00931B90" w:rsidRDefault="008B4C65" w:rsidP="004A3F0A">
            <w:pPr>
              <w:pStyle w:val="DoEtabletext2018"/>
              <w:rPr>
                <w:rStyle w:val="DoEstrongemphasis2018"/>
              </w:rPr>
            </w:pPr>
            <w:r>
              <w:rPr>
                <w:rStyle w:val="DoEstrongemphasis2018"/>
              </w:rPr>
              <w:t>How can we depict a group of baby orangutans?</w:t>
            </w:r>
          </w:p>
          <w:p w14:paraId="43040421" w14:textId="756FCF9C" w:rsidR="00931B90" w:rsidRPr="005D2ABF" w:rsidRDefault="00070EA7" w:rsidP="004A3F0A">
            <w:pPr>
              <w:pStyle w:val="DoEtabletext2018"/>
            </w:pPr>
            <w:r>
              <w:t>Learning intention</w:t>
            </w:r>
            <w:r w:rsidR="00931B90">
              <w:t xml:space="preserve"> – </w:t>
            </w:r>
            <w:r w:rsidR="00931B90" w:rsidRPr="005D2ABF">
              <w:t xml:space="preserve">create </w:t>
            </w:r>
            <w:r w:rsidR="00931B90">
              <w:t xml:space="preserve">collaborative artworks </w:t>
            </w:r>
            <w:r w:rsidR="00084644">
              <w:t>depicting</w:t>
            </w:r>
            <w:r w:rsidR="00931B90">
              <w:t xml:space="preserve"> young orangutans</w:t>
            </w:r>
          </w:p>
          <w:p w14:paraId="0C1F4214" w14:textId="151464F5" w:rsidR="00931B90" w:rsidRDefault="00931B90" w:rsidP="004A3F0A">
            <w:pPr>
              <w:pStyle w:val="DoEtablelist1bullet2018"/>
            </w:pPr>
            <w:r>
              <w:t xml:space="preserve">Re-visit </w:t>
            </w:r>
            <w:r w:rsidR="00084644">
              <w:t xml:space="preserve">pages 47-51. View </w:t>
            </w:r>
            <w:r>
              <w:t xml:space="preserve">the </w:t>
            </w:r>
            <w:r w:rsidR="00084644">
              <w:t xml:space="preserve">photographs of baby orangutans. </w:t>
            </w:r>
            <w:r>
              <w:t xml:space="preserve">Scan the QR code on page 52 to watch the video of baby orangutans being wheeled in a wheelbarrow to their night enclosures. </w:t>
            </w:r>
          </w:p>
          <w:p w14:paraId="2636B5CF" w14:textId="55F43B17" w:rsidR="00931B90" w:rsidRPr="004B44A4" w:rsidRDefault="00084644" w:rsidP="004A3F0A">
            <w:pPr>
              <w:pStyle w:val="DoEtablelist1bullet2018"/>
            </w:pPr>
            <w:r>
              <w:t xml:space="preserve">Artist </w:t>
            </w:r>
            <w:r w:rsidR="007F2DF5">
              <w:t>case study – e</w:t>
            </w:r>
            <w:r w:rsidR="00931B90">
              <w:t>xamine</w:t>
            </w:r>
            <w:r w:rsidR="00931B90" w:rsidRPr="004B44A4">
              <w:t xml:space="preserve"> the series of images of the outdoor street art titled Barrel of monkeys by Ernest </w:t>
            </w:r>
            <w:proofErr w:type="spellStart"/>
            <w:r w:rsidR="00931B90" w:rsidRPr="004B44A4">
              <w:t>Zacharevic</w:t>
            </w:r>
            <w:proofErr w:type="spellEnd"/>
            <w:r w:rsidR="00931B90">
              <w:t>,</w:t>
            </w:r>
            <w:r w:rsidR="00931B90" w:rsidRPr="004B44A4">
              <w:t xml:space="preserve"> located in </w:t>
            </w:r>
            <w:proofErr w:type="spellStart"/>
            <w:r w:rsidR="00931B90" w:rsidRPr="004B44A4">
              <w:t>Kutching</w:t>
            </w:r>
            <w:proofErr w:type="spellEnd"/>
            <w:r w:rsidR="00931B90" w:rsidRPr="004B44A4">
              <w:t xml:space="preserve">, Borneo. Students note how the different views of the artwork make them feel, that is, the distance shots and close-ups of the art. </w:t>
            </w:r>
          </w:p>
          <w:p w14:paraId="19277806" w14:textId="77777777" w:rsidR="00FF6C7C" w:rsidRDefault="007F2DF5" w:rsidP="004A3F0A">
            <w:pPr>
              <w:pStyle w:val="DoEtablelist1bullet2018"/>
            </w:pPr>
            <w:r>
              <w:t xml:space="preserve">Art making – </w:t>
            </w:r>
            <w:r w:rsidR="00FF6C7C">
              <w:t xml:space="preserve">students: </w:t>
            </w:r>
          </w:p>
          <w:p w14:paraId="613376C0" w14:textId="77777777" w:rsidR="00FF6C7C" w:rsidRDefault="00FF6C7C" w:rsidP="009B43DD">
            <w:pPr>
              <w:pStyle w:val="DoEtablelist2bullet2018"/>
            </w:pPr>
            <w:r>
              <w:t>form collaborative groups</w:t>
            </w:r>
          </w:p>
          <w:p w14:paraId="52137CB2" w14:textId="4811E0B9" w:rsidR="00FF6C7C" w:rsidRDefault="009B43DD" w:rsidP="009B43DD">
            <w:pPr>
              <w:pStyle w:val="DoEtablelist2bullet2018"/>
            </w:pPr>
            <w:r>
              <w:t xml:space="preserve">each </w:t>
            </w:r>
            <w:r w:rsidR="00FF6C7C">
              <w:t xml:space="preserve">select </w:t>
            </w:r>
            <w:r w:rsidR="00931B90">
              <w:t>one photograph of a b</w:t>
            </w:r>
            <w:r w:rsidR="00FF6C7C">
              <w:t xml:space="preserve">aby orang-utan </w:t>
            </w:r>
            <w:r>
              <w:t xml:space="preserve">to draw, from pages 47-51 </w:t>
            </w:r>
          </w:p>
          <w:p w14:paraId="32ADFAAD" w14:textId="11E6DAD0" w:rsidR="00FF6C7C" w:rsidRDefault="00FF6C7C" w:rsidP="009B43DD">
            <w:pPr>
              <w:pStyle w:val="DoEtablelist2bullet2018"/>
            </w:pPr>
            <w:r>
              <w:t>plan the composition and media for a large composite artwork of the group of their baby orangutans</w:t>
            </w:r>
            <w:r w:rsidR="009B43DD">
              <w:t xml:space="preserve"> and agree on the ‘container’ for their group of babies, for example, a wheelbarrow</w:t>
            </w:r>
          </w:p>
          <w:p w14:paraId="01B46ECB" w14:textId="1F292B5E" w:rsidR="00FF6C7C" w:rsidRDefault="009B43DD" w:rsidP="009B43DD">
            <w:pPr>
              <w:pStyle w:val="DoEtablelist2bullet2018"/>
            </w:pPr>
            <w:r>
              <w:t>draw</w:t>
            </w:r>
            <w:r w:rsidR="00FF6C7C">
              <w:t xml:space="preserve"> their chosen baby </w:t>
            </w:r>
            <w:r>
              <w:t>orang-utan and cuts it out</w:t>
            </w:r>
          </w:p>
          <w:p w14:paraId="00F06217" w14:textId="4814AC06" w:rsidR="00931B90" w:rsidRDefault="00FF6C7C" w:rsidP="009B43DD">
            <w:pPr>
              <w:pStyle w:val="DoEtablelist2bullet2018"/>
            </w:pPr>
            <w:r>
              <w:t xml:space="preserve">assemble the individual drawings </w:t>
            </w:r>
            <w:r w:rsidR="009B43DD">
              <w:t xml:space="preserve">into a group of orangutans. </w:t>
            </w:r>
          </w:p>
        </w:tc>
        <w:tc>
          <w:tcPr>
            <w:tcW w:w="2127" w:type="dxa"/>
            <w:tcBorders>
              <w:top w:val="single" w:sz="4" w:space="0" w:color="707070"/>
              <w:left w:val="single" w:sz="4" w:space="0" w:color="707070"/>
              <w:bottom w:val="single" w:sz="4" w:space="0" w:color="707070"/>
              <w:right w:val="single" w:sz="4" w:space="0" w:color="707070"/>
            </w:tcBorders>
          </w:tcPr>
          <w:p w14:paraId="23DEF3D9" w14:textId="5B15B6E3" w:rsidR="00931B90" w:rsidRDefault="005A4A42" w:rsidP="004A3F0A">
            <w:pPr>
              <w:pStyle w:val="DoEtabletext2018"/>
            </w:pPr>
            <w:r>
              <w:rPr>
                <w:rFonts w:cs="Helvetica"/>
                <w:noProof/>
                <w:szCs w:val="24"/>
                <w:lang w:val="en-US" w:eastAsia="en-US"/>
              </w:rPr>
              <w:drawing>
                <wp:inline distT="0" distB="0" distL="0" distR="0" wp14:anchorId="6B1607B1" wp14:editId="4731FA5A">
                  <wp:extent cx="1244300" cy="1089656"/>
                  <wp:effectExtent l="0" t="0" r="635" b="3175"/>
                  <wp:docPr id="41"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3B3D938A" w14:textId="7BBF5925" w:rsidR="00931B90" w:rsidRDefault="00931B90" w:rsidP="004A3F0A">
            <w:pPr>
              <w:pStyle w:val="DoEtabletext2018"/>
            </w:pPr>
            <w:r w:rsidRPr="00F76B33">
              <w:rPr>
                <w:rStyle w:val="DoEstrongemphasis2018"/>
              </w:rPr>
              <w:t>Pages 47-52</w:t>
            </w:r>
            <w:r>
              <w:t xml:space="preserve"> </w:t>
            </w:r>
            <w:r w:rsidR="00F76B33">
              <w:t>of</w:t>
            </w:r>
            <w:r>
              <w:t xml:space="preserve"> Fight for survival </w:t>
            </w:r>
          </w:p>
          <w:p w14:paraId="46327B12" w14:textId="4451E874" w:rsidR="00931B90" w:rsidRDefault="00000000" w:rsidP="009C706B">
            <w:pPr>
              <w:pStyle w:val="DoEtabletext2018"/>
            </w:pPr>
            <w:hyperlink r:id="rId58" w:anchor="/kuching-2014/" w:history="1">
              <w:r w:rsidR="00931B90" w:rsidRPr="00B33F66">
                <w:rPr>
                  <w:rStyle w:val="Hyperlink"/>
                  <w:lang w:val="en-GB"/>
                </w:rPr>
                <w:t xml:space="preserve">Barrel of monkeys by Ernest </w:t>
              </w:r>
              <w:proofErr w:type="spellStart"/>
              <w:r w:rsidR="00931B90" w:rsidRPr="00B33F66">
                <w:rPr>
                  <w:rStyle w:val="Hyperlink"/>
                  <w:lang w:val="en-GB"/>
                </w:rPr>
                <w:t>Zacherevic</w:t>
              </w:r>
              <w:proofErr w:type="spellEnd"/>
            </w:hyperlink>
            <w:r w:rsidR="00931B90">
              <w:rPr>
                <w:lang w:val="en-GB"/>
              </w:rPr>
              <w:t xml:space="preserve">, </w:t>
            </w:r>
            <w:proofErr w:type="spellStart"/>
            <w:r w:rsidR="00931B90">
              <w:rPr>
                <w:lang w:val="en-GB"/>
              </w:rPr>
              <w:t>Kutching</w:t>
            </w:r>
            <w:proofErr w:type="spellEnd"/>
            <w:r w:rsidR="00931B90">
              <w:rPr>
                <w:lang w:val="en-GB"/>
              </w:rPr>
              <w:t>, Borneo, 2014</w:t>
            </w:r>
          </w:p>
        </w:tc>
      </w:tr>
    </w:tbl>
    <w:p w14:paraId="6C794191" w14:textId="34F85A60" w:rsidR="00931B90" w:rsidRPr="00791834" w:rsidRDefault="00D01305" w:rsidP="00931B90">
      <w:pPr>
        <w:pStyle w:val="DoEheading22018"/>
        <w:rPr>
          <w:sz w:val="40"/>
          <w:szCs w:val="40"/>
        </w:rPr>
      </w:pPr>
      <w:bookmarkStart w:id="36" w:name="_Toc400715495"/>
      <w:r>
        <w:rPr>
          <w:rStyle w:val="DoEstrongemphasis2018"/>
          <w:b w:val="0"/>
        </w:rPr>
        <w:lastRenderedPageBreak/>
        <w:t>27</w:t>
      </w:r>
      <w:r w:rsidR="009D3973">
        <w:rPr>
          <w:rStyle w:val="DoEstrongemphasis2018"/>
          <w:b w:val="0"/>
        </w:rPr>
        <w:t xml:space="preserve">. </w:t>
      </w:r>
      <w:r w:rsidR="00931B90">
        <w:rPr>
          <w:rStyle w:val="DoEstrongemphasis2018"/>
          <w:b w:val="0"/>
        </w:rPr>
        <w:t>How can we help?</w:t>
      </w:r>
      <w:bookmarkEnd w:id="36"/>
    </w:p>
    <w:tbl>
      <w:tblPr>
        <w:tblW w:w="10632" w:type="dxa"/>
        <w:tblInd w:w="108" w:type="dxa"/>
        <w:tblLayout w:type="fixed"/>
        <w:tblLook w:val="04A0" w:firstRow="1" w:lastRow="0" w:firstColumn="1" w:lastColumn="0" w:noHBand="0" w:noVBand="1"/>
      </w:tblPr>
      <w:tblGrid>
        <w:gridCol w:w="1985"/>
        <w:gridCol w:w="6520"/>
        <w:gridCol w:w="2127"/>
      </w:tblGrid>
      <w:tr w:rsidR="00931B90" w14:paraId="43842572"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2D55928"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DCA0236"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9C3B1AD" w14:textId="77777777" w:rsidR="00931B90" w:rsidRDefault="00931B90" w:rsidP="004A3F0A">
            <w:pPr>
              <w:pStyle w:val="DoEtableheading2018"/>
            </w:pPr>
            <w:r>
              <w:t xml:space="preserve">Resources </w:t>
            </w:r>
          </w:p>
        </w:tc>
      </w:tr>
      <w:tr w:rsidR="00931B90" w14:paraId="6DE17DD6"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16DCCD2F" w14:textId="6F173D66" w:rsidR="00931B90" w:rsidRDefault="004100F7" w:rsidP="004A3F0A">
            <w:pPr>
              <w:pStyle w:val="DoEtabletext2018"/>
              <w:rPr>
                <w:rStyle w:val="DoEstrongemphasis2018"/>
              </w:rPr>
            </w:pPr>
            <w:r>
              <w:rPr>
                <w:rStyle w:val="DoEstrongemphasis2018"/>
              </w:rPr>
              <w:t xml:space="preserve">Geography </w:t>
            </w:r>
          </w:p>
          <w:p w14:paraId="2FB845F0" w14:textId="77777777" w:rsidR="00931B90" w:rsidRDefault="00931B90" w:rsidP="004A3F0A">
            <w:pPr>
              <w:pStyle w:val="DoEtabletext2018"/>
            </w:pPr>
            <w:r>
              <w:t>Protection of environments</w:t>
            </w:r>
          </w:p>
          <w:p w14:paraId="4B5FD510" w14:textId="77777777" w:rsidR="00931B90" w:rsidRDefault="00931B90" w:rsidP="004A3F0A">
            <w:pPr>
              <w:pStyle w:val="DoEtabletext2018"/>
              <w:rPr>
                <w:rStyle w:val="DoEstrongemphasis2018"/>
              </w:rPr>
            </w:pPr>
            <w:r>
              <w:t>Skills – communicate information, propose personal action and predict the effects</w:t>
            </w:r>
            <w:r>
              <w:rPr>
                <w:rStyle w:val="DoEstrongemphasis2018"/>
              </w:rPr>
              <w:t xml:space="preserve"> </w:t>
            </w:r>
          </w:p>
          <w:p w14:paraId="1290FA27" w14:textId="6FDD463F"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367DAE97" w14:textId="7B48A5AF" w:rsidR="00931B90" w:rsidRPr="00203374" w:rsidRDefault="0011246D" w:rsidP="004A3F0A">
            <w:pPr>
              <w:pStyle w:val="DoEtabletext2018"/>
              <w:rPr>
                <w:rStyle w:val="DoEstrongemphasis2018"/>
              </w:rPr>
            </w:pPr>
            <w:r>
              <w:rPr>
                <w:rStyle w:val="DoEstrongemphasis2018"/>
              </w:rPr>
              <w:t>What can we do for orangutans</w:t>
            </w:r>
            <w:r w:rsidR="00931B90">
              <w:rPr>
                <w:rStyle w:val="DoEstrongemphasis2018"/>
              </w:rPr>
              <w:t>?</w:t>
            </w:r>
          </w:p>
          <w:p w14:paraId="0E9FA04A" w14:textId="0FA630FE" w:rsidR="00931B90" w:rsidRPr="00581BFC" w:rsidRDefault="00070EA7" w:rsidP="004A3F0A">
            <w:pPr>
              <w:pStyle w:val="DoEtabletext2018"/>
            </w:pPr>
            <w:r>
              <w:t>Learning intention</w:t>
            </w:r>
            <w:r w:rsidR="00931B90">
              <w:t xml:space="preserve"> – plan and propose actions to help</w:t>
            </w:r>
            <w:r w:rsidR="004100F7">
              <w:t xml:space="preserve"> protect orangutan habitat</w:t>
            </w:r>
          </w:p>
          <w:p w14:paraId="1A6DB7AD" w14:textId="77777777" w:rsidR="004100F7" w:rsidRDefault="00931B90" w:rsidP="004100F7">
            <w:pPr>
              <w:pStyle w:val="DoEtablelist1bullet2018"/>
            </w:pPr>
            <w:r>
              <w:t>Read page 55. As a class</w:t>
            </w:r>
            <w:r w:rsidRPr="000469F7">
              <w:t xml:space="preserve">, discuss </w:t>
            </w:r>
            <w:r>
              <w:t xml:space="preserve">ideas for actions to help orangutans. View actions of other schools as promoted on the Tears in the jungle website. </w:t>
            </w:r>
          </w:p>
          <w:p w14:paraId="1CD4EAA9" w14:textId="7E2C3253" w:rsidR="00931B90" w:rsidRPr="000469F7" w:rsidRDefault="00931B90" w:rsidP="004100F7">
            <w:pPr>
              <w:pStyle w:val="DoEtablelist1bullet2018"/>
            </w:pPr>
            <w:r>
              <w:t>Ideas and suggestions:</w:t>
            </w:r>
          </w:p>
          <w:p w14:paraId="2F3B1C94" w14:textId="77777777" w:rsidR="00931B90" w:rsidRPr="000469F7" w:rsidRDefault="00931B90" w:rsidP="004100F7">
            <w:pPr>
              <w:pStyle w:val="DoEtablelist2bullet2018"/>
            </w:pPr>
            <w:r>
              <w:t>‘Colour me orange d</w:t>
            </w:r>
            <w:r w:rsidRPr="000469F7">
              <w:t>ay</w:t>
            </w:r>
            <w:r>
              <w:t>’</w:t>
            </w:r>
            <w:r w:rsidRPr="000469F7">
              <w:t xml:space="preserve"> to raise money across our school</w:t>
            </w:r>
          </w:p>
          <w:p w14:paraId="09C422AD" w14:textId="77777777" w:rsidR="00931B90" w:rsidRDefault="00931B90" w:rsidP="004100F7">
            <w:pPr>
              <w:pStyle w:val="DoEtablelist2bullet2018"/>
              <w:rPr>
                <w:lang w:val="en-US"/>
              </w:rPr>
            </w:pPr>
            <w:r>
              <w:rPr>
                <w:lang w:val="en-US"/>
              </w:rPr>
              <w:t>‘</w:t>
            </w:r>
            <w:r w:rsidRPr="000469F7">
              <w:rPr>
                <w:lang w:val="en-US"/>
              </w:rPr>
              <w:t>Orangutan Race</w:t>
            </w:r>
            <w:r>
              <w:rPr>
                <w:lang w:val="en-US"/>
              </w:rPr>
              <w:t xml:space="preserve">’ around the oval, </w:t>
            </w:r>
            <w:r w:rsidRPr="000469F7">
              <w:rPr>
                <w:lang w:val="en-US"/>
              </w:rPr>
              <w:t xml:space="preserve">sponsored on per lap basis </w:t>
            </w:r>
          </w:p>
          <w:p w14:paraId="4472F035" w14:textId="77777777" w:rsidR="00931B90" w:rsidRPr="000469F7" w:rsidRDefault="00931B90" w:rsidP="004100F7">
            <w:pPr>
              <w:pStyle w:val="DoEtablelist2bullet2018"/>
            </w:pPr>
            <w:r w:rsidRPr="000469F7">
              <w:t>Teach others about palm o</w:t>
            </w:r>
            <w:r>
              <w:t>il in our foods</w:t>
            </w:r>
          </w:p>
          <w:p w14:paraId="08760549" w14:textId="77777777" w:rsidR="00931B90" w:rsidRPr="000469F7" w:rsidRDefault="00931B90" w:rsidP="004100F7">
            <w:pPr>
              <w:pStyle w:val="DoEtablelist2bullet2018"/>
            </w:pPr>
            <w:r>
              <w:t>Persuade the canteen to use palm oil f</w:t>
            </w:r>
            <w:r w:rsidRPr="000469F7">
              <w:t xml:space="preserve">ree popcorn </w:t>
            </w:r>
            <w:r>
              <w:t xml:space="preserve">and food </w:t>
            </w:r>
          </w:p>
          <w:p w14:paraId="32B587CE" w14:textId="77777777" w:rsidR="00931B90" w:rsidRPr="000469F7" w:rsidRDefault="00931B90" w:rsidP="004100F7">
            <w:pPr>
              <w:pStyle w:val="DoEtablelist2bullet2018"/>
            </w:pPr>
            <w:r>
              <w:t>Present PowerPoints or iMovie t</w:t>
            </w:r>
            <w:r w:rsidRPr="000469F7">
              <w:t>railers at assembly</w:t>
            </w:r>
          </w:p>
          <w:p w14:paraId="7927ABD8" w14:textId="35D097A8" w:rsidR="00931B90" w:rsidRPr="000469F7" w:rsidRDefault="00931B90" w:rsidP="004100F7">
            <w:pPr>
              <w:pStyle w:val="DoEtablelist2bullet2018"/>
              <w:rPr>
                <w:lang w:val="en-US"/>
              </w:rPr>
            </w:pPr>
            <w:r>
              <w:rPr>
                <w:lang w:val="en-US"/>
              </w:rPr>
              <w:t>Write l</w:t>
            </w:r>
            <w:r w:rsidRPr="000469F7">
              <w:rPr>
                <w:lang w:val="en-US"/>
              </w:rPr>
              <w:t xml:space="preserve">etters to your </w:t>
            </w:r>
            <w:r>
              <w:rPr>
                <w:lang w:val="en-US"/>
              </w:rPr>
              <w:t>Member of Parliament</w:t>
            </w:r>
            <w:r w:rsidRPr="000469F7">
              <w:rPr>
                <w:lang w:val="en-US"/>
              </w:rPr>
              <w:t xml:space="preserve"> </w:t>
            </w:r>
            <w:r w:rsidR="00657778">
              <w:rPr>
                <w:lang w:val="en-US"/>
              </w:rPr>
              <w:t>about palm oil labe</w:t>
            </w:r>
            <w:r>
              <w:rPr>
                <w:lang w:val="en-US"/>
              </w:rPr>
              <w:t>ling</w:t>
            </w:r>
          </w:p>
          <w:p w14:paraId="01F87EA6" w14:textId="77777777" w:rsidR="00931B90" w:rsidRPr="000469F7" w:rsidRDefault="00931B90" w:rsidP="004100F7">
            <w:pPr>
              <w:pStyle w:val="DoEtablelist2bullet2018"/>
              <w:rPr>
                <w:lang w:val="en-US"/>
              </w:rPr>
            </w:pPr>
            <w:r>
              <w:rPr>
                <w:lang w:val="en-US"/>
              </w:rPr>
              <w:t xml:space="preserve">Raise funds for equipment for </w:t>
            </w:r>
            <w:r w:rsidRPr="000469F7">
              <w:rPr>
                <w:lang w:val="en-US"/>
              </w:rPr>
              <w:t xml:space="preserve">International Animal Rescue </w:t>
            </w:r>
            <w:r>
              <w:rPr>
                <w:lang w:val="en-US"/>
              </w:rPr>
              <w:t xml:space="preserve">care </w:t>
            </w:r>
            <w:proofErr w:type="spellStart"/>
            <w:r>
              <w:rPr>
                <w:lang w:val="en-US"/>
              </w:rPr>
              <w:t>c</w:t>
            </w:r>
            <w:r w:rsidRPr="000469F7">
              <w:rPr>
                <w:lang w:val="en-US"/>
              </w:rPr>
              <w:t>entres</w:t>
            </w:r>
            <w:proofErr w:type="spellEnd"/>
            <w:r w:rsidRPr="000469F7">
              <w:rPr>
                <w:lang w:val="en-US"/>
              </w:rPr>
              <w:t xml:space="preserve"> </w:t>
            </w:r>
          </w:p>
          <w:p w14:paraId="351F5F7A" w14:textId="77777777" w:rsidR="00931B90" w:rsidRPr="000469F7" w:rsidRDefault="00931B90" w:rsidP="004100F7">
            <w:pPr>
              <w:pStyle w:val="DoEtablelist2bullet2018"/>
            </w:pPr>
            <w:r>
              <w:t>Raise funds to a</w:t>
            </w:r>
            <w:r w:rsidRPr="000469F7">
              <w:t>dopt an o</w:t>
            </w:r>
            <w:r>
              <w:t>rangutan in The Orangutan Project</w:t>
            </w:r>
          </w:p>
          <w:p w14:paraId="0AEE23F2" w14:textId="3291B230" w:rsidR="00931B90" w:rsidRDefault="00931B90" w:rsidP="004100F7">
            <w:pPr>
              <w:pStyle w:val="DoEtablelist2bullet2018"/>
            </w:pPr>
            <w:r>
              <w:rPr>
                <w:lang w:val="en-US"/>
              </w:rPr>
              <w:t>Raise funds for</w:t>
            </w:r>
            <w:r w:rsidR="004100F7">
              <w:rPr>
                <w:lang w:val="en-US"/>
              </w:rPr>
              <w:t xml:space="preserve"> an organization such as The Orangutan Project, I</w:t>
            </w:r>
            <w:r>
              <w:rPr>
                <w:lang w:val="en-US"/>
              </w:rPr>
              <w:t xml:space="preserve">nternational Animal Rescue Centre, </w:t>
            </w:r>
            <w:r w:rsidRPr="000469F7">
              <w:rPr>
                <w:lang w:val="en-US"/>
              </w:rPr>
              <w:t>Orangutan Foundation I</w:t>
            </w:r>
            <w:r>
              <w:rPr>
                <w:lang w:val="en-US"/>
              </w:rPr>
              <w:t xml:space="preserve">nternational or </w:t>
            </w:r>
            <w:r w:rsidRPr="000469F7">
              <w:rPr>
                <w:lang w:val="en-US"/>
              </w:rPr>
              <w:t>Borneo Orangutan Survival Foundation</w:t>
            </w:r>
            <w:r>
              <w:rPr>
                <w:lang w:val="en-US"/>
              </w:rPr>
              <w:t>.</w:t>
            </w:r>
          </w:p>
        </w:tc>
        <w:tc>
          <w:tcPr>
            <w:tcW w:w="2127" w:type="dxa"/>
            <w:tcBorders>
              <w:top w:val="single" w:sz="4" w:space="0" w:color="707070"/>
              <w:left w:val="single" w:sz="4" w:space="0" w:color="707070"/>
              <w:bottom w:val="single" w:sz="4" w:space="0" w:color="707070"/>
              <w:right w:val="single" w:sz="4" w:space="0" w:color="707070"/>
            </w:tcBorders>
          </w:tcPr>
          <w:p w14:paraId="3BE08437" w14:textId="2C5777B0" w:rsidR="00931B90" w:rsidRDefault="005A4A42" w:rsidP="004A3F0A">
            <w:pPr>
              <w:pStyle w:val="DoEtabletext2018"/>
            </w:pPr>
            <w:r>
              <w:rPr>
                <w:rFonts w:cs="Helvetica"/>
                <w:noProof/>
                <w:szCs w:val="24"/>
                <w:lang w:val="en-US" w:eastAsia="en-US"/>
              </w:rPr>
              <w:drawing>
                <wp:inline distT="0" distB="0" distL="0" distR="0" wp14:anchorId="3297603F" wp14:editId="74542B66">
                  <wp:extent cx="1244300" cy="1089656"/>
                  <wp:effectExtent l="0" t="0" r="635" b="3175"/>
                  <wp:docPr id="42"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2F3CFF75" w14:textId="424CACA2" w:rsidR="00931B90" w:rsidRDefault="00F76B33" w:rsidP="004A3F0A">
            <w:pPr>
              <w:pStyle w:val="DoEtabletext2018"/>
            </w:pPr>
            <w:r w:rsidRPr="00F76B33">
              <w:rPr>
                <w:rStyle w:val="DoEstrongemphasis2018"/>
              </w:rPr>
              <w:t>Page</w:t>
            </w:r>
            <w:r w:rsidR="00931B90" w:rsidRPr="00F76B33">
              <w:rPr>
                <w:rStyle w:val="DoEstrongemphasis2018"/>
              </w:rPr>
              <w:t xml:space="preserve"> 55</w:t>
            </w:r>
            <w:r w:rsidR="00931B90">
              <w:t xml:space="preserve"> </w:t>
            </w:r>
            <w:r>
              <w:t>of</w:t>
            </w:r>
            <w:r w:rsidR="00931B90">
              <w:t xml:space="preserve"> Fight for survival </w:t>
            </w:r>
          </w:p>
          <w:p w14:paraId="595D5DBA" w14:textId="5220FE4D" w:rsidR="00931B90" w:rsidRDefault="00000000" w:rsidP="004A3F0A">
            <w:pPr>
              <w:pStyle w:val="DoEtabletext2018"/>
            </w:pPr>
            <w:hyperlink r:id="rId59" w:history="1">
              <w:r w:rsidR="00931B90" w:rsidRPr="00421698">
                <w:rPr>
                  <w:rStyle w:val="Hyperlink"/>
                </w:rPr>
                <w:t>Tears in the jungle</w:t>
              </w:r>
            </w:hyperlink>
            <w:r w:rsidR="00931B90">
              <w:t xml:space="preserve"> website</w:t>
            </w:r>
          </w:p>
        </w:tc>
      </w:tr>
    </w:tbl>
    <w:p w14:paraId="31D128F1" w14:textId="77777777" w:rsidR="00E12E5E" w:rsidRDefault="00E12E5E" w:rsidP="00931B90">
      <w:pPr>
        <w:pStyle w:val="DoEheading22018"/>
        <w:rPr>
          <w:rStyle w:val="DoEstrongemphasis2018"/>
          <w:b w:val="0"/>
        </w:rPr>
      </w:pPr>
    </w:p>
    <w:p w14:paraId="1BC3C561" w14:textId="77777777" w:rsidR="00E12E5E" w:rsidRDefault="00E12E5E">
      <w:pPr>
        <w:rPr>
          <w:rStyle w:val="DoEstrongemphasis2018"/>
          <w:rFonts w:ascii="Helvetica" w:eastAsia="SimSun" w:hAnsi="Helvetica"/>
          <w:b w:val="0"/>
          <w:sz w:val="48"/>
          <w:szCs w:val="36"/>
        </w:rPr>
      </w:pPr>
      <w:r>
        <w:rPr>
          <w:rStyle w:val="DoEstrongemphasis2018"/>
          <w:b w:val="0"/>
        </w:rPr>
        <w:br w:type="page"/>
      </w:r>
    </w:p>
    <w:p w14:paraId="322C1304" w14:textId="401C610B" w:rsidR="00931B90" w:rsidRPr="00791834" w:rsidRDefault="00D01305" w:rsidP="00931B90">
      <w:pPr>
        <w:pStyle w:val="DoEheading22018"/>
        <w:rPr>
          <w:sz w:val="40"/>
          <w:szCs w:val="40"/>
        </w:rPr>
      </w:pPr>
      <w:bookmarkStart w:id="37" w:name="_Toc400715496"/>
      <w:r>
        <w:rPr>
          <w:rStyle w:val="DoEstrongemphasis2018"/>
          <w:b w:val="0"/>
        </w:rPr>
        <w:lastRenderedPageBreak/>
        <w:t>28</w:t>
      </w:r>
      <w:r w:rsidR="009D3973">
        <w:rPr>
          <w:rStyle w:val="DoEstrongemphasis2018"/>
          <w:b w:val="0"/>
        </w:rPr>
        <w:t xml:space="preserve">. </w:t>
      </w:r>
      <w:r w:rsidR="00521E5D">
        <w:rPr>
          <w:rStyle w:val="DoEstrongemphasis2018"/>
          <w:b w:val="0"/>
        </w:rPr>
        <w:t>Acting locally</w:t>
      </w:r>
      <w:bookmarkEnd w:id="37"/>
    </w:p>
    <w:tbl>
      <w:tblPr>
        <w:tblW w:w="10632" w:type="dxa"/>
        <w:tblInd w:w="108" w:type="dxa"/>
        <w:tblLayout w:type="fixed"/>
        <w:tblLook w:val="04A0" w:firstRow="1" w:lastRow="0" w:firstColumn="1" w:lastColumn="0" w:noHBand="0" w:noVBand="1"/>
      </w:tblPr>
      <w:tblGrid>
        <w:gridCol w:w="1985"/>
        <w:gridCol w:w="6520"/>
        <w:gridCol w:w="2127"/>
      </w:tblGrid>
      <w:tr w:rsidR="00931B90" w14:paraId="7C94CEF8"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FE25D36"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A1EDBE1"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CE5F27F" w14:textId="77777777" w:rsidR="00931B90" w:rsidRDefault="00931B90" w:rsidP="004A3F0A">
            <w:pPr>
              <w:pStyle w:val="DoEtableheading2018"/>
            </w:pPr>
            <w:r>
              <w:t xml:space="preserve">Resources </w:t>
            </w:r>
          </w:p>
        </w:tc>
      </w:tr>
      <w:tr w:rsidR="00931B90" w14:paraId="74E44A8A"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08FF0362" w14:textId="4FC4BF9D" w:rsidR="00931B90" w:rsidRDefault="00931B90" w:rsidP="004A3F0A">
            <w:pPr>
              <w:pStyle w:val="DoEtabletext2018"/>
              <w:rPr>
                <w:rStyle w:val="DoEstrongemphasis2018"/>
              </w:rPr>
            </w:pPr>
            <w:r>
              <w:rPr>
                <w:rStyle w:val="DoEstrongemphasis2018"/>
              </w:rPr>
              <w:t>Science and technology</w:t>
            </w:r>
          </w:p>
          <w:p w14:paraId="14ADA6FB" w14:textId="77777777" w:rsidR="00915891" w:rsidRPr="00915891" w:rsidRDefault="00915891" w:rsidP="00915891">
            <w:pPr>
              <w:pStyle w:val="DoEtabletext2018"/>
            </w:pPr>
            <w:r w:rsidRPr="00915891">
              <w:t>Survival of living things</w:t>
            </w:r>
          </w:p>
          <w:p w14:paraId="2331C935" w14:textId="3B9A1F56" w:rsidR="00915891" w:rsidRPr="00545F5A" w:rsidRDefault="00915891" w:rsidP="00DC33BF">
            <w:pPr>
              <w:pStyle w:val="DoEtabletext2018"/>
              <w:rPr>
                <w:rStyle w:val="DoEstrongemphasis2018"/>
                <w:b w:val="0"/>
              </w:rPr>
            </w:pPr>
            <w:r w:rsidRPr="00915891">
              <w:t>Skills – design and production</w:t>
            </w:r>
          </w:p>
          <w:p w14:paraId="0118AB7F" w14:textId="77777777" w:rsidR="00DC33BF" w:rsidRDefault="00DC33BF" w:rsidP="00DC33BF">
            <w:pPr>
              <w:pStyle w:val="DoEtabletext2018"/>
              <w:rPr>
                <w:rStyle w:val="DoEstrongemphasis2018"/>
              </w:rPr>
            </w:pPr>
            <w:r>
              <w:rPr>
                <w:rStyle w:val="DoEstrongemphasis2018"/>
              </w:rPr>
              <w:t xml:space="preserve">Geography </w:t>
            </w:r>
          </w:p>
          <w:p w14:paraId="2A77DB83" w14:textId="77777777" w:rsidR="00DC33BF" w:rsidRDefault="00DC33BF" w:rsidP="00DC33BF">
            <w:pPr>
              <w:pStyle w:val="DoEtabletext2018"/>
            </w:pPr>
            <w:r>
              <w:t>Protection of environments</w:t>
            </w:r>
          </w:p>
          <w:p w14:paraId="532D0928" w14:textId="0203274A" w:rsidR="00DC33BF" w:rsidRDefault="00DC33BF" w:rsidP="00DC33BF">
            <w:pPr>
              <w:pStyle w:val="DoEtabletext2018"/>
              <w:rPr>
                <w:rStyle w:val="DoEstrongemphasis2018"/>
              </w:rPr>
            </w:pPr>
            <w:r>
              <w:t>Skills – propose personal action and predict the effects</w:t>
            </w:r>
            <w:r>
              <w:rPr>
                <w:rStyle w:val="DoEstrongemphasis2018"/>
              </w:rPr>
              <w:t xml:space="preserve"> </w:t>
            </w:r>
          </w:p>
          <w:p w14:paraId="05D1C637" w14:textId="77777777"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EC3FE6A" w14:textId="3075D3C4" w:rsidR="00931B90" w:rsidRPr="00203374" w:rsidRDefault="00521E5D" w:rsidP="004A3F0A">
            <w:pPr>
              <w:pStyle w:val="DoEtabletext2018"/>
              <w:rPr>
                <w:rStyle w:val="DoEstrongemphasis2018"/>
              </w:rPr>
            </w:pPr>
            <w:r>
              <w:rPr>
                <w:rStyle w:val="DoEstrongemphasis2018"/>
              </w:rPr>
              <w:t xml:space="preserve">How can we protect or improve local biodiversity? </w:t>
            </w:r>
            <w:r w:rsidR="00931B90">
              <w:rPr>
                <w:rStyle w:val="DoEstrongemphasis2018"/>
              </w:rPr>
              <w:t xml:space="preserve">What local sustainability actions can we undertake? </w:t>
            </w:r>
          </w:p>
          <w:p w14:paraId="6003F1C9" w14:textId="19206D25" w:rsidR="00931B90" w:rsidRPr="00581BFC" w:rsidRDefault="00070EA7" w:rsidP="004A3F0A">
            <w:pPr>
              <w:pStyle w:val="DoEtabletext2018"/>
            </w:pPr>
            <w:r>
              <w:t>Learning intention</w:t>
            </w:r>
            <w:r w:rsidR="00931B90">
              <w:t xml:space="preserve"> – plan and propose sustainability actions to help protect local environments</w:t>
            </w:r>
          </w:p>
          <w:p w14:paraId="719973A3" w14:textId="77777777" w:rsidR="00E12E5E" w:rsidRDefault="00931B90" w:rsidP="0094410F">
            <w:pPr>
              <w:pStyle w:val="DoEtablelist1bullet2018"/>
            </w:pPr>
            <w:r>
              <w:t>As a class</w:t>
            </w:r>
            <w:r w:rsidRPr="000469F7">
              <w:t xml:space="preserve">, </w:t>
            </w:r>
            <w:r w:rsidR="00E12E5E">
              <w:t xml:space="preserve">informed by the findings of the habitat assessments and biodiversity investigations, students identify issues and define issues. </w:t>
            </w:r>
          </w:p>
          <w:p w14:paraId="4736CACB" w14:textId="5F4338DB" w:rsidR="0094410F" w:rsidRDefault="00E12E5E" w:rsidP="0094410F">
            <w:pPr>
              <w:pStyle w:val="DoEtablelist1bullet2018"/>
            </w:pPr>
            <w:r>
              <w:t xml:space="preserve">Students </w:t>
            </w:r>
            <w:r w:rsidR="00931B90" w:rsidRPr="000469F7">
              <w:t xml:space="preserve">discuss </w:t>
            </w:r>
            <w:r w:rsidR="00931B90">
              <w:t xml:space="preserve">ideas for </w:t>
            </w:r>
            <w:r>
              <w:t xml:space="preserve">protecting or improving local biodiversity and other </w:t>
            </w:r>
            <w:r w:rsidR="00931B90">
              <w:t xml:space="preserve">local sustainability actions. </w:t>
            </w:r>
          </w:p>
          <w:p w14:paraId="125F9E97" w14:textId="1C0EA018" w:rsidR="00931B90" w:rsidRDefault="00931B90" w:rsidP="0094410F">
            <w:pPr>
              <w:pStyle w:val="DoEtablelist1bullet2018"/>
            </w:pPr>
            <w:r>
              <w:t>Ideas and suggestions:</w:t>
            </w:r>
          </w:p>
          <w:p w14:paraId="7953AFEA" w14:textId="77777777" w:rsidR="00931B90" w:rsidRDefault="00931B90" w:rsidP="0094410F">
            <w:pPr>
              <w:pStyle w:val="DoEtablelist2bullet2018"/>
            </w:pPr>
            <w:r>
              <w:t>Restore or improve natural areas in the school to enhance biodiversity</w:t>
            </w:r>
          </w:p>
          <w:p w14:paraId="1A909288" w14:textId="77777777" w:rsidR="00931B90" w:rsidRDefault="00931B90" w:rsidP="0094410F">
            <w:pPr>
              <w:pStyle w:val="DoEtablelist2bullet2018"/>
            </w:pPr>
            <w:r>
              <w:t>Plant habitat gardens, such as flowering shrubs for small bird habitat</w:t>
            </w:r>
          </w:p>
          <w:p w14:paraId="37521BE3" w14:textId="77777777" w:rsidR="00931B90" w:rsidRDefault="00931B90" w:rsidP="0094410F">
            <w:pPr>
              <w:pStyle w:val="DoEtablelist2bullet2018"/>
            </w:pPr>
            <w:r>
              <w:t>Install nest boxes for native species such as possums, gliders and parrots</w:t>
            </w:r>
          </w:p>
          <w:p w14:paraId="4EEE7855" w14:textId="77777777" w:rsidR="00E12E5E" w:rsidRDefault="00E12E5E" w:rsidP="00E12E5E">
            <w:pPr>
              <w:pStyle w:val="DoEtablelist2bullet2018"/>
            </w:pPr>
            <w:r>
              <w:t>Reduce litter in the school playground, thereby reducing litter that is washed into drains, waterways and the oceans</w:t>
            </w:r>
          </w:p>
          <w:p w14:paraId="042545D2" w14:textId="77777777" w:rsidR="00E12E5E" w:rsidRDefault="00E12E5E" w:rsidP="00E12E5E">
            <w:pPr>
              <w:pStyle w:val="DoEtablelist2bullet2018"/>
            </w:pPr>
            <w:r>
              <w:t>Establish worm farming or composting systems for fruit and vegetable scraps</w:t>
            </w:r>
          </w:p>
          <w:p w14:paraId="24F44921" w14:textId="77777777" w:rsidR="00E12E5E" w:rsidRDefault="00E12E5E" w:rsidP="00E12E5E">
            <w:pPr>
              <w:pStyle w:val="DoEtablelist2bullet2018"/>
            </w:pPr>
            <w:r>
              <w:t>Plant vegetable gardens and reduce food miles by using produce in the school canteen.</w:t>
            </w:r>
          </w:p>
          <w:p w14:paraId="0CDD1465" w14:textId="77777777" w:rsidR="00E12E5E" w:rsidRDefault="00E12E5E" w:rsidP="00E12E5E">
            <w:pPr>
              <w:pStyle w:val="DoEtablelist2bullet2018"/>
            </w:pPr>
            <w:r>
              <w:t>Reduce single use plastics and plastic in landfill through ‘nude food’ lunches</w:t>
            </w:r>
          </w:p>
          <w:p w14:paraId="449ABA1A" w14:textId="77777777" w:rsidR="00E12E5E" w:rsidRDefault="00E12E5E" w:rsidP="00E12E5E">
            <w:pPr>
              <w:pStyle w:val="DoEtablelist2bullet2018"/>
            </w:pPr>
            <w:r>
              <w:t>Collect containers for ‘return and earn’ recycling</w:t>
            </w:r>
          </w:p>
          <w:p w14:paraId="0A4834F1" w14:textId="769D59A2" w:rsidR="00E12E5E" w:rsidRDefault="00E12E5E" w:rsidP="00E12E5E">
            <w:pPr>
              <w:pStyle w:val="DoEtablelist2bullet2018"/>
            </w:pPr>
            <w:r>
              <w:t>Improve classroom and school-wide paper re-use and recycling.</w:t>
            </w:r>
          </w:p>
        </w:tc>
        <w:tc>
          <w:tcPr>
            <w:tcW w:w="2127" w:type="dxa"/>
            <w:tcBorders>
              <w:top w:val="single" w:sz="4" w:space="0" w:color="707070"/>
              <w:left w:val="single" w:sz="4" w:space="0" w:color="707070"/>
              <w:bottom w:val="single" w:sz="4" w:space="0" w:color="707070"/>
              <w:right w:val="single" w:sz="4" w:space="0" w:color="707070"/>
            </w:tcBorders>
          </w:tcPr>
          <w:p w14:paraId="3A4E34CC" w14:textId="50C1D760" w:rsidR="00BC2704" w:rsidRDefault="00000000" w:rsidP="00BC2704">
            <w:pPr>
              <w:pStyle w:val="DoEtabletext2018"/>
            </w:pPr>
            <w:hyperlink r:id="rId60" w:history="1">
              <w:r w:rsidR="00BC2704" w:rsidRPr="00BC2704">
                <w:rPr>
                  <w:rStyle w:val="Hyperlink"/>
                </w:rPr>
                <w:t>Biodiversity teaching and learning</w:t>
              </w:r>
            </w:hyperlink>
            <w:r w:rsidR="00BC2704">
              <w:t xml:space="preserve">, </w:t>
            </w:r>
            <w:r w:rsidR="00BC2704" w:rsidRPr="00BC2704">
              <w:t>NSW Depart</w:t>
            </w:r>
            <w:r w:rsidR="00BC2704">
              <w:t>ment of Education (teacher use)</w:t>
            </w:r>
          </w:p>
          <w:p w14:paraId="598A86A6" w14:textId="7AC4BEF5" w:rsidR="003524A6" w:rsidRDefault="00000000" w:rsidP="00BC2704">
            <w:pPr>
              <w:pStyle w:val="DoEtabletext2018"/>
            </w:pPr>
            <w:hyperlink r:id="rId61" w:history="1">
              <w:r w:rsidR="003524A6" w:rsidRPr="003524A6">
                <w:rPr>
                  <w:rStyle w:val="Hyperlink"/>
                </w:rPr>
                <w:t>Sustainability action process</w:t>
              </w:r>
            </w:hyperlink>
            <w:r w:rsidR="003524A6">
              <w:t>, NSW Department of Education</w:t>
            </w:r>
            <w:r w:rsidR="00E12E5E">
              <w:t xml:space="preserve"> (teacher use)</w:t>
            </w:r>
          </w:p>
          <w:p w14:paraId="389E7D6A" w14:textId="77777777" w:rsidR="00BC2704" w:rsidRDefault="00BC2704" w:rsidP="00BC2704">
            <w:pPr>
              <w:pStyle w:val="DoEtabletext2018"/>
            </w:pPr>
            <w:r>
              <w:t xml:space="preserve">Supporting texts – </w:t>
            </w:r>
          </w:p>
          <w:p w14:paraId="37704F06" w14:textId="333E15EA" w:rsidR="00BC2704" w:rsidRDefault="00BC2704" w:rsidP="00BC2704">
            <w:pPr>
              <w:pStyle w:val="DoEtabletext2018"/>
            </w:pPr>
            <w:r>
              <w:t>Belonging by Jeannie Baker</w:t>
            </w:r>
          </w:p>
          <w:p w14:paraId="7DBC3732" w14:textId="3083F4A5" w:rsidR="00BC2704" w:rsidRDefault="00BC2704" w:rsidP="00BC2704">
            <w:pPr>
              <w:pStyle w:val="DoEtabletext2018"/>
            </w:pPr>
            <w:r>
              <w:t>The tomorrow book by Jackie French</w:t>
            </w:r>
          </w:p>
          <w:p w14:paraId="32D84C91" w14:textId="77777777" w:rsidR="00915891" w:rsidRPr="00915891" w:rsidRDefault="00915891" w:rsidP="00915891">
            <w:pPr>
              <w:pStyle w:val="DoEtabletext2018"/>
            </w:pPr>
            <w:r w:rsidRPr="00915891">
              <w:t xml:space="preserve">Living world – </w:t>
            </w:r>
          </w:p>
          <w:p w14:paraId="3883C98F" w14:textId="77777777" w:rsidR="00915891" w:rsidRPr="00BC2704" w:rsidRDefault="00915891" w:rsidP="00BC2704">
            <w:pPr>
              <w:pStyle w:val="DoEtabletext2018"/>
            </w:pPr>
          </w:p>
          <w:p w14:paraId="1B2BA84D" w14:textId="35207C52" w:rsidR="00931B90" w:rsidRDefault="00931B90" w:rsidP="00931B90">
            <w:pPr>
              <w:pStyle w:val="DoEtabletext2018"/>
            </w:pPr>
          </w:p>
        </w:tc>
      </w:tr>
    </w:tbl>
    <w:p w14:paraId="403EFA5F" w14:textId="77777777" w:rsidR="0004668C" w:rsidRDefault="0004668C" w:rsidP="00931B90">
      <w:pPr>
        <w:pStyle w:val="DoEheading22018"/>
        <w:rPr>
          <w:rStyle w:val="DoEstrongemphasis2018"/>
          <w:b w:val="0"/>
        </w:rPr>
      </w:pPr>
    </w:p>
    <w:p w14:paraId="71645D68" w14:textId="77777777" w:rsidR="0004668C" w:rsidRDefault="0004668C">
      <w:pPr>
        <w:rPr>
          <w:rStyle w:val="DoEstrongemphasis2018"/>
          <w:rFonts w:ascii="Helvetica" w:eastAsia="SimSun" w:hAnsi="Helvetica"/>
          <w:b w:val="0"/>
          <w:sz w:val="48"/>
          <w:szCs w:val="36"/>
        </w:rPr>
      </w:pPr>
      <w:r>
        <w:rPr>
          <w:rStyle w:val="DoEstrongemphasis2018"/>
          <w:b w:val="0"/>
        </w:rPr>
        <w:br w:type="page"/>
      </w:r>
    </w:p>
    <w:p w14:paraId="2703D0F2" w14:textId="4B17F6D0" w:rsidR="00931B90" w:rsidRPr="00791834" w:rsidRDefault="00D01305" w:rsidP="00931B90">
      <w:pPr>
        <w:pStyle w:val="DoEheading22018"/>
        <w:rPr>
          <w:sz w:val="40"/>
          <w:szCs w:val="40"/>
        </w:rPr>
      </w:pPr>
      <w:bookmarkStart w:id="38" w:name="_Toc400715497"/>
      <w:r>
        <w:rPr>
          <w:rStyle w:val="DoEstrongemphasis2018"/>
          <w:b w:val="0"/>
        </w:rPr>
        <w:lastRenderedPageBreak/>
        <w:t>29</w:t>
      </w:r>
      <w:r w:rsidR="009D3973">
        <w:rPr>
          <w:rStyle w:val="DoEstrongemphasis2018"/>
          <w:b w:val="0"/>
        </w:rPr>
        <w:t xml:space="preserve">. </w:t>
      </w:r>
      <w:r w:rsidR="00931B90">
        <w:rPr>
          <w:rStyle w:val="DoEstrongemphasis2018"/>
          <w:b w:val="0"/>
        </w:rPr>
        <w:t>Persuasive text for sustainability</w:t>
      </w:r>
      <w:bookmarkEnd w:id="38"/>
    </w:p>
    <w:tbl>
      <w:tblPr>
        <w:tblW w:w="10632" w:type="dxa"/>
        <w:tblInd w:w="108" w:type="dxa"/>
        <w:tblLayout w:type="fixed"/>
        <w:tblLook w:val="04A0" w:firstRow="1" w:lastRow="0" w:firstColumn="1" w:lastColumn="0" w:noHBand="0" w:noVBand="1"/>
      </w:tblPr>
      <w:tblGrid>
        <w:gridCol w:w="1985"/>
        <w:gridCol w:w="6520"/>
        <w:gridCol w:w="2127"/>
      </w:tblGrid>
      <w:tr w:rsidR="00931B90" w14:paraId="2EAB5196"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8738DAF"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640F4E22"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A356D35" w14:textId="77777777" w:rsidR="00931B90" w:rsidRDefault="00931B90" w:rsidP="004A3F0A">
            <w:pPr>
              <w:pStyle w:val="DoEtableheading2018"/>
            </w:pPr>
            <w:r>
              <w:t xml:space="preserve">Resources </w:t>
            </w:r>
          </w:p>
        </w:tc>
      </w:tr>
      <w:tr w:rsidR="00931B90" w14:paraId="3B3A5013"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66F89FF6" w14:textId="1EAD0FB0" w:rsidR="00931B90" w:rsidRDefault="00931B90" w:rsidP="004A3F0A">
            <w:pPr>
              <w:pStyle w:val="DoEtabletext2018"/>
              <w:rPr>
                <w:rStyle w:val="DoEstrongemphasis2018"/>
              </w:rPr>
            </w:pPr>
            <w:r>
              <w:rPr>
                <w:rStyle w:val="DoEstrongemphasis2018"/>
              </w:rPr>
              <w:t>English</w:t>
            </w:r>
          </w:p>
          <w:p w14:paraId="2DF15740" w14:textId="77777777" w:rsidR="00DC29F1" w:rsidRDefault="00DC29F1" w:rsidP="004A3F0A">
            <w:pPr>
              <w:pStyle w:val="DoEtabletext2018"/>
            </w:pPr>
            <w:r>
              <w:t>Speaking and listening</w:t>
            </w:r>
          </w:p>
          <w:p w14:paraId="657B8E33" w14:textId="77777777" w:rsidR="00931B90" w:rsidRPr="0033089B" w:rsidRDefault="00931B90" w:rsidP="004A3F0A">
            <w:pPr>
              <w:pStyle w:val="DoEtabletext2018"/>
            </w:pPr>
            <w:r>
              <w:t>Reading and v</w:t>
            </w:r>
            <w:r w:rsidRPr="0033089B">
              <w:t xml:space="preserve">iewing </w:t>
            </w:r>
          </w:p>
          <w:p w14:paraId="500B23F3" w14:textId="77777777" w:rsidR="00931B90" w:rsidRPr="0033089B" w:rsidRDefault="00931B90" w:rsidP="004A3F0A">
            <w:pPr>
              <w:pStyle w:val="DoEtabletext2018"/>
            </w:pPr>
            <w:r>
              <w:t>Responding and c</w:t>
            </w:r>
            <w:r w:rsidRPr="0033089B">
              <w:t>omposing</w:t>
            </w:r>
          </w:p>
          <w:p w14:paraId="566F10EB" w14:textId="77777777" w:rsidR="00931B90" w:rsidRDefault="00931B90" w:rsidP="004A3F0A">
            <w:pPr>
              <w:pStyle w:val="DoEtabletext2018"/>
            </w:pPr>
            <w:r>
              <w:t>Visual l</w:t>
            </w:r>
            <w:r w:rsidRPr="0033089B">
              <w:t>iteracy</w:t>
            </w:r>
          </w:p>
          <w:p w14:paraId="7DE8F9EF" w14:textId="77777777" w:rsidR="00931B90" w:rsidRDefault="00931B90" w:rsidP="004A3F0A">
            <w:pPr>
              <w:pStyle w:val="DoEtabletext2018"/>
            </w:pPr>
            <w:r>
              <w:t>Writing and representing</w:t>
            </w:r>
          </w:p>
          <w:p w14:paraId="6DC93B9C" w14:textId="77777777" w:rsidR="00931B90" w:rsidRPr="005643A0" w:rsidRDefault="00931B90" w:rsidP="004A3F0A">
            <w:pPr>
              <w:pStyle w:val="DoEtabletext2018"/>
              <w:rPr>
                <w:b/>
              </w:rPr>
            </w:pPr>
            <w:r w:rsidRPr="005643A0">
              <w:rPr>
                <w:b/>
              </w:rPr>
              <w:t>Geography</w:t>
            </w:r>
          </w:p>
          <w:p w14:paraId="5C00BE31" w14:textId="77777777" w:rsidR="00931B90" w:rsidRDefault="00931B90" w:rsidP="004A3F0A">
            <w:pPr>
              <w:pStyle w:val="DoEtabletext2018"/>
            </w:pPr>
            <w:r>
              <w:t>Protection of environments</w:t>
            </w:r>
          </w:p>
          <w:p w14:paraId="238D34A5" w14:textId="77777777" w:rsidR="00931B90" w:rsidRDefault="00931B90" w:rsidP="004A3F0A">
            <w:pPr>
              <w:pStyle w:val="DoEtabletext2018"/>
            </w:pPr>
            <w:r>
              <w:t>Skill – communicating</w:t>
            </w:r>
          </w:p>
          <w:p w14:paraId="7B29656B" w14:textId="77777777" w:rsidR="00931B90" w:rsidRPr="005643A0" w:rsidRDefault="00931B90" w:rsidP="004A3F0A">
            <w:pPr>
              <w:pStyle w:val="DoEtabletext2018"/>
              <w:rPr>
                <w:b/>
              </w:rPr>
            </w:pPr>
            <w:r w:rsidRPr="005643A0">
              <w:rPr>
                <w:b/>
              </w:rPr>
              <w:t xml:space="preserve">Science and technology </w:t>
            </w:r>
          </w:p>
          <w:p w14:paraId="16DF8E23" w14:textId="7E24C502" w:rsidR="00931B90" w:rsidRPr="0084745C" w:rsidRDefault="00931B90" w:rsidP="004A3F0A">
            <w:pPr>
              <w:pStyle w:val="DoEtabletext2018"/>
            </w:pPr>
            <w:r>
              <w:t>Skill – communicating</w:t>
            </w:r>
          </w:p>
        </w:tc>
        <w:tc>
          <w:tcPr>
            <w:tcW w:w="6520" w:type="dxa"/>
            <w:tcBorders>
              <w:top w:val="single" w:sz="4" w:space="0" w:color="707070"/>
              <w:left w:val="single" w:sz="4" w:space="0" w:color="707070"/>
              <w:bottom w:val="single" w:sz="4" w:space="0" w:color="707070"/>
              <w:right w:val="single" w:sz="4" w:space="0" w:color="707070"/>
            </w:tcBorders>
          </w:tcPr>
          <w:p w14:paraId="1562F0C7" w14:textId="61F121D5" w:rsidR="00931B90" w:rsidRPr="00203374" w:rsidRDefault="00E12E5E" w:rsidP="004A3F0A">
            <w:pPr>
              <w:pStyle w:val="DoEtabletext2018"/>
              <w:rPr>
                <w:rStyle w:val="DoEstrongemphasis2018"/>
              </w:rPr>
            </w:pPr>
            <w:r>
              <w:rPr>
                <w:rStyle w:val="DoEstrongemphasis2018"/>
              </w:rPr>
              <w:t>How can we persuade people to act sustainably locally? How can we p</w:t>
            </w:r>
            <w:r w:rsidR="0004668C">
              <w:rPr>
                <w:rStyle w:val="DoEstrongemphasis2018"/>
              </w:rPr>
              <w:t>ersuade</w:t>
            </w:r>
            <w:r>
              <w:rPr>
                <w:rStyle w:val="DoEstrongemphasis2018"/>
              </w:rPr>
              <w:t xml:space="preserve"> people to contribute</w:t>
            </w:r>
            <w:r w:rsidR="0004668C">
              <w:rPr>
                <w:rStyle w:val="DoEstrongemphasis2018"/>
              </w:rPr>
              <w:t xml:space="preserve"> to sustainability globally? </w:t>
            </w:r>
          </w:p>
          <w:p w14:paraId="0FBBBD57" w14:textId="687921C0" w:rsidR="00931B90" w:rsidRPr="00581BFC" w:rsidRDefault="00070EA7" w:rsidP="004A3F0A">
            <w:pPr>
              <w:pStyle w:val="DoEtabletext2018"/>
            </w:pPr>
            <w:r>
              <w:t>Learning intention</w:t>
            </w:r>
            <w:r w:rsidR="00931B90">
              <w:t xml:space="preserve"> – c</w:t>
            </w:r>
            <w:r w:rsidR="0004668C">
              <w:t xml:space="preserve">ompose </w:t>
            </w:r>
            <w:r w:rsidR="00E12E5E">
              <w:t>persuasive text</w:t>
            </w:r>
            <w:r w:rsidR="0004668C">
              <w:t>s</w:t>
            </w:r>
          </w:p>
          <w:p w14:paraId="305B6B2D" w14:textId="77777777" w:rsidR="00931B90" w:rsidRDefault="00931B90" w:rsidP="004A3F0A">
            <w:pPr>
              <w:pStyle w:val="DoEtablelist1bullet2018"/>
            </w:pPr>
            <w:r>
              <w:t xml:space="preserve">Once sustainable actions for orangutans and local environments are planned, students use an app such as </w:t>
            </w:r>
            <w:proofErr w:type="spellStart"/>
            <w:r>
              <w:t>Typorama</w:t>
            </w:r>
            <w:proofErr w:type="spellEnd"/>
            <w:r>
              <w:t xml:space="preserve"> to create persuasive posters for display around the school.</w:t>
            </w:r>
          </w:p>
          <w:p w14:paraId="11E3202B" w14:textId="6613BA0E" w:rsidR="00DC29F1" w:rsidRPr="00581BFC" w:rsidRDefault="00DC29F1" w:rsidP="004A3F0A">
            <w:pPr>
              <w:pStyle w:val="DoEtablelist1bullet2018"/>
            </w:pPr>
            <w:r>
              <w:t>Students compose persuasive texts to engender support for local action. For instance:</w:t>
            </w:r>
          </w:p>
          <w:p w14:paraId="2F4AEFCD" w14:textId="77777777" w:rsidR="00931B90" w:rsidRPr="00581BFC" w:rsidRDefault="00931B90" w:rsidP="004A3F0A">
            <w:pPr>
              <w:pStyle w:val="DoEtablelist2bullet2018"/>
            </w:pPr>
            <w:r>
              <w:t xml:space="preserve">asking </w:t>
            </w:r>
            <w:r w:rsidRPr="00581BFC">
              <w:t xml:space="preserve">the canteen to </w:t>
            </w:r>
            <w:r>
              <w:t>replace</w:t>
            </w:r>
            <w:r w:rsidRPr="00581BFC">
              <w:t xml:space="preserve"> products which use unsustainable palm oil </w:t>
            </w:r>
          </w:p>
          <w:p w14:paraId="34DA5398" w14:textId="77777777" w:rsidR="00DC29F1" w:rsidRDefault="00DC29F1" w:rsidP="004A3F0A">
            <w:pPr>
              <w:pStyle w:val="DoEtablelist2bullet2018"/>
            </w:pPr>
            <w:r>
              <w:t>encouraging the community to purchase products that use sustainable palm oil</w:t>
            </w:r>
          </w:p>
          <w:p w14:paraId="49DC99D7" w14:textId="77777777" w:rsidR="00DC29F1" w:rsidRDefault="00DC29F1" w:rsidP="00DC29F1">
            <w:pPr>
              <w:pStyle w:val="DoEtablelist2bullet2018"/>
            </w:pPr>
            <w:r>
              <w:t>supporting palm oil labelling</w:t>
            </w:r>
          </w:p>
          <w:p w14:paraId="5A3A3468" w14:textId="4466C0EE" w:rsidR="00DC29F1" w:rsidRDefault="00DC29F1" w:rsidP="004A3F0A">
            <w:pPr>
              <w:pStyle w:val="DoEtablelist2bullet2018"/>
            </w:pPr>
            <w:r>
              <w:t>encouraging support for local biodiversity protection or improvement projects</w:t>
            </w:r>
          </w:p>
          <w:p w14:paraId="3504560F" w14:textId="596424CE" w:rsidR="00DC29F1" w:rsidRPr="00581BFC" w:rsidRDefault="00DC29F1" w:rsidP="004A3F0A">
            <w:pPr>
              <w:pStyle w:val="DoEtablelist2bullet2018"/>
            </w:pPr>
            <w:r>
              <w:t>gaining support for school sustainability initiatives and practices.</w:t>
            </w:r>
          </w:p>
          <w:p w14:paraId="666DF1DE" w14:textId="63A6E9C4" w:rsidR="00931B90" w:rsidRDefault="00931B90" w:rsidP="00DC29F1">
            <w:pPr>
              <w:pStyle w:val="DoEtablelist1bullet2018"/>
              <w:numPr>
                <w:ilvl w:val="0"/>
                <w:numId w:val="0"/>
              </w:numPr>
            </w:pPr>
          </w:p>
        </w:tc>
        <w:tc>
          <w:tcPr>
            <w:tcW w:w="2127" w:type="dxa"/>
            <w:tcBorders>
              <w:top w:val="single" w:sz="4" w:space="0" w:color="707070"/>
              <w:left w:val="single" w:sz="4" w:space="0" w:color="707070"/>
              <w:bottom w:val="single" w:sz="4" w:space="0" w:color="707070"/>
              <w:right w:val="single" w:sz="4" w:space="0" w:color="707070"/>
            </w:tcBorders>
          </w:tcPr>
          <w:p w14:paraId="1E1D1ACD" w14:textId="77777777" w:rsidR="00931B90" w:rsidRPr="00686C9A" w:rsidRDefault="00000000" w:rsidP="004A3F0A">
            <w:pPr>
              <w:pStyle w:val="DoEtabletext2018"/>
            </w:pPr>
            <w:hyperlink r:id="rId62" w:history="1">
              <w:r w:rsidR="00931B90" w:rsidRPr="008C79E8">
                <w:rPr>
                  <w:rStyle w:val="Hyperlink"/>
                </w:rPr>
                <w:t>Why palm oil should be labelled</w:t>
              </w:r>
            </w:hyperlink>
            <w:r w:rsidR="00931B90">
              <w:t>, Choice, 2015</w:t>
            </w:r>
          </w:p>
          <w:p w14:paraId="5D99F6E6" w14:textId="77777777" w:rsidR="00931B90" w:rsidRDefault="00000000" w:rsidP="004A3F0A">
            <w:pPr>
              <w:pStyle w:val="DoEtabletext2018"/>
            </w:pPr>
            <w:hyperlink r:id="rId63" w:history="1">
              <w:r w:rsidR="00931B90" w:rsidRPr="008C79E8">
                <w:rPr>
                  <w:rStyle w:val="Hyperlink"/>
                </w:rPr>
                <w:t>Understanding how to read between the lines</w:t>
              </w:r>
            </w:hyperlink>
            <w:r w:rsidR="00931B90">
              <w:t>, Palm Oil Investigations</w:t>
            </w:r>
          </w:p>
          <w:p w14:paraId="76A1B9E1" w14:textId="77777777" w:rsidR="00931B90" w:rsidRDefault="00000000" w:rsidP="004A3F0A">
            <w:pPr>
              <w:pStyle w:val="DoEtabletext2018"/>
            </w:pPr>
            <w:hyperlink r:id="rId64" w:history="1">
              <w:r w:rsidR="00931B90" w:rsidRPr="008C79E8">
                <w:rPr>
                  <w:rStyle w:val="Hyperlink"/>
                </w:rPr>
                <w:t>Palm oil</w:t>
              </w:r>
            </w:hyperlink>
            <w:r w:rsidR="00931B90">
              <w:t>, Food Standards Australia New Zealand, 2017</w:t>
            </w:r>
            <w:r w:rsidR="00931B90" w:rsidRPr="00581BFC">
              <w:t xml:space="preserve"> </w:t>
            </w:r>
          </w:p>
          <w:p w14:paraId="22E4B682" w14:textId="3564F542" w:rsidR="00931B90" w:rsidRDefault="00000000" w:rsidP="004A3F0A">
            <w:pPr>
              <w:pStyle w:val="DoEtabletext2018"/>
            </w:pPr>
            <w:hyperlink r:id="rId65" w:history="1">
              <w:r w:rsidR="00931B90" w:rsidRPr="000F62A3">
                <w:rPr>
                  <w:rStyle w:val="Hyperlink"/>
                </w:rPr>
                <w:t>Don’t palm us off</w:t>
              </w:r>
            </w:hyperlink>
            <w:r w:rsidR="00931B90">
              <w:t>, Zoos Victoria</w:t>
            </w:r>
          </w:p>
        </w:tc>
      </w:tr>
    </w:tbl>
    <w:p w14:paraId="7E15C260" w14:textId="7202B537" w:rsidR="00931B90" w:rsidRPr="00791834" w:rsidRDefault="00D01305" w:rsidP="00931B90">
      <w:pPr>
        <w:pStyle w:val="DoEheading22018"/>
        <w:rPr>
          <w:sz w:val="40"/>
          <w:szCs w:val="40"/>
        </w:rPr>
      </w:pPr>
      <w:bookmarkStart w:id="39" w:name="_Toc400715498"/>
      <w:r>
        <w:rPr>
          <w:rStyle w:val="DoEstrongemphasis2018"/>
          <w:b w:val="0"/>
        </w:rPr>
        <w:t>30</w:t>
      </w:r>
      <w:r w:rsidR="009D3973">
        <w:rPr>
          <w:rStyle w:val="DoEstrongemphasis2018"/>
          <w:b w:val="0"/>
        </w:rPr>
        <w:t xml:space="preserve">. </w:t>
      </w:r>
      <w:r w:rsidR="00DC29F1">
        <w:rPr>
          <w:rStyle w:val="DoEstrongemphasis2018"/>
          <w:b w:val="0"/>
        </w:rPr>
        <w:t>Calling for</w:t>
      </w:r>
      <w:r w:rsidR="00931B90">
        <w:rPr>
          <w:rStyle w:val="DoEstrongemphasis2018"/>
          <w:b w:val="0"/>
        </w:rPr>
        <w:t xml:space="preserve"> action – persuasive multimodal text</w:t>
      </w:r>
      <w:bookmarkEnd w:id="39"/>
      <w:r w:rsidR="00931B90">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931B90" w14:paraId="75D3356F"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3CEDECD"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246371D"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ABD28CD" w14:textId="77777777" w:rsidR="00931B90" w:rsidRDefault="00931B90" w:rsidP="004A3F0A">
            <w:pPr>
              <w:pStyle w:val="DoEtableheading2018"/>
            </w:pPr>
            <w:r>
              <w:t xml:space="preserve">Resources </w:t>
            </w:r>
          </w:p>
        </w:tc>
      </w:tr>
      <w:tr w:rsidR="00931B90" w14:paraId="69B0963C"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14F27E53" w14:textId="77777777" w:rsidR="00931B90" w:rsidRDefault="00931B90" w:rsidP="004A3F0A">
            <w:pPr>
              <w:pStyle w:val="DoEtabletext2018"/>
              <w:rPr>
                <w:rStyle w:val="DoEstrongemphasis2018"/>
              </w:rPr>
            </w:pPr>
            <w:r>
              <w:rPr>
                <w:rStyle w:val="DoEstrongemphasis2018"/>
              </w:rPr>
              <w:t>English</w:t>
            </w:r>
          </w:p>
          <w:p w14:paraId="35E5050E" w14:textId="77777777" w:rsidR="00931B90" w:rsidRDefault="00931B90" w:rsidP="004A3F0A">
            <w:pPr>
              <w:pStyle w:val="DoEtabletext2018"/>
            </w:pPr>
            <w:r w:rsidRPr="0033089B">
              <w:t>Spea</w:t>
            </w:r>
            <w:r>
              <w:t>king and listening</w:t>
            </w:r>
          </w:p>
          <w:p w14:paraId="2DFFA7D4" w14:textId="77777777" w:rsidR="00931B90" w:rsidRPr="0033089B" w:rsidRDefault="00931B90" w:rsidP="004A3F0A">
            <w:pPr>
              <w:pStyle w:val="DoEtabletext2018"/>
            </w:pPr>
            <w:r>
              <w:t>Reading and v</w:t>
            </w:r>
            <w:r w:rsidRPr="0033089B">
              <w:t xml:space="preserve">iewing </w:t>
            </w:r>
          </w:p>
          <w:p w14:paraId="43D63D44" w14:textId="77777777" w:rsidR="00931B90" w:rsidRPr="0033089B" w:rsidRDefault="00931B90" w:rsidP="004A3F0A">
            <w:pPr>
              <w:pStyle w:val="DoEtabletext2018"/>
            </w:pPr>
            <w:r>
              <w:t>Responding and c</w:t>
            </w:r>
            <w:r w:rsidRPr="0033089B">
              <w:t>omposing</w:t>
            </w:r>
          </w:p>
          <w:p w14:paraId="0CF93DF6" w14:textId="77777777" w:rsidR="00931B90" w:rsidRDefault="00931B90" w:rsidP="004A3F0A">
            <w:pPr>
              <w:pStyle w:val="DoEtabletext2018"/>
            </w:pPr>
            <w:r>
              <w:t>Visual l</w:t>
            </w:r>
            <w:r w:rsidRPr="0033089B">
              <w:t>iteracy</w:t>
            </w:r>
          </w:p>
          <w:p w14:paraId="50CABB31" w14:textId="77777777" w:rsidR="00931B90" w:rsidRDefault="00931B90" w:rsidP="004A3F0A">
            <w:pPr>
              <w:pStyle w:val="DoEtabletext2018"/>
            </w:pPr>
            <w:r>
              <w:t>Writing and representing</w:t>
            </w:r>
          </w:p>
          <w:p w14:paraId="7D3C0DD6" w14:textId="7487B332"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C7C22D1" w14:textId="193608EC" w:rsidR="00931B90" w:rsidRPr="0034083D" w:rsidRDefault="005E4CA4" w:rsidP="004A3F0A">
            <w:pPr>
              <w:pStyle w:val="DoEtabletext2018"/>
              <w:rPr>
                <w:rStyle w:val="DoEstrongemphasis2018"/>
              </w:rPr>
            </w:pPr>
            <w:r>
              <w:rPr>
                <w:rStyle w:val="DoEstrongemphasis2018"/>
              </w:rPr>
              <w:t xml:space="preserve">How can we compose a multimodal persuasive text? </w:t>
            </w:r>
          </w:p>
          <w:p w14:paraId="11506181" w14:textId="4901148F" w:rsidR="00931B90" w:rsidRPr="00581BFC" w:rsidRDefault="00070EA7" w:rsidP="004A3F0A">
            <w:pPr>
              <w:pStyle w:val="DoEtabletext2018"/>
            </w:pPr>
            <w:r>
              <w:t>Learning intention</w:t>
            </w:r>
            <w:r w:rsidR="00931B90">
              <w:t xml:space="preserve"> – </w:t>
            </w:r>
            <w:r w:rsidR="00931B90" w:rsidRPr="00581BFC">
              <w:t>persuade our audience</w:t>
            </w:r>
            <w:r w:rsidR="005E4CA4">
              <w:t>, demonstrate our learning</w:t>
            </w:r>
          </w:p>
          <w:p w14:paraId="53B94078" w14:textId="63778F77" w:rsidR="00931B90" w:rsidRPr="00EB2A56" w:rsidRDefault="00931B90" w:rsidP="004A3F0A">
            <w:pPr>
              <w:pStyle w:val="DoEtablelist1bullet2018"/>
              <w:rPr>
                <w:b/>
              </w:rPr>
            </w:pPr>
            <w:r>
              <w:t>Re-v</w:t>
            </w:r>
            <w:r w:rsidRPr="00EB2A56">
              <w:t xml:space="preserve">iew the YouTube video, Daniel and William’s quest to save the orang-utans 2018 update. Discuss </w:t>
            </w:r>
            <w:r w:rsidR="005E4CA4">
              <w:t>how the elements of the video work together to communicate meaning and position the viewer.</w:t>
            </w:r>
            <w:r w:rsidRPr="00EB2A56">
              <w:t xml:space="preserve"> </w:t>
            </w:r>
          </w:p>
          <w:p w14:paraId="04EB14B0" w14:textId="77777777" w:rsidR="00931B90" w:rsidRDefault="00931B90" w:rsidP="004A3F0A">
            <w:pPr>
              <w:pStyle w:val="DoEtablelist1bullet2018"/>
              <w:rPr>
                <w:rStyle w:val="DoEstrongemphasis2018"/>
                <w:b w:val="0"/>
              </w:rPr>
            </w:pPr>
            <w:r>
              <w:rPr>
                <w:rStyle w:val="DoEstrongemphasis2018"/>
                <w:b w:val="0"/>
              </w:rPr>
              <w:t>Students</w:t>
            </w:r>
            <w:r w:rsidRPr="0034083D">
              <w:rPr>
                <w:rStyle w:val="DoEstrongemphasis2018"/>
                <w:b w:val="0"/>
              </w:rPr>
              <w:t xml:space="preserve"> view </w:t>
            </w:r>
            <w:r>
              <w:rPr>
                <w:rStyle w:val="DoEstrongemphasis2018"/>
                <w:b w:val="0"/>
              </w:rPr>
              <w:t xml:space="preserve">multimodal </w:t>
            </w:r>
            <w:r w:rsidRPr="0034083D">
              <w:rPr>
                <w:rStyle w:val="DoEstrongemphasis2018"/>
                <w:b w:val="0"/>
              </w:rPr>
              <w:t>wildlife conservation web pages that promote a ‘call to action’ such as Species – Protecting wildlife – World Wildlife Fund, orangutan species page by WWF</w:t>
            </w:r>
            <w:r>
              <w:rPr>
                <w:rStyle w:val="DoEstrongemphasis2018"/>
                <w:b w:val="0"/>
              </w:rPr>
              <w:t xml:space="preserve">, </w:t>
            </w:r>
            <w:r w:rsidRPr="0034083D">
              <w:rPr>
                <w:rStyle w:val="DoEstrongemphasis2018"/>
                <w:b w:val="0"/>
              </w:rPr>
              <w:t xml:space="preserve">Taronga Conservation Society and The Orangutan Project. </w:t>
            </w:r>
          </w:p>
          <w:p w14:paraId="4985564A" w14:textId="77777777" w:rsidR="00931B90" w:rsidRPr="0034083D" w:rsidRDefault="00931B90" w:rsidP="004A3F0A">
            <w:pPr>
              <w:pStyle w:val="DoEtablelist1bullet2018"/>
              <w:rPr>
                <w:rStyle w:val="DoEstrongemphasis2018"/>
                <w:b w:val="0"/>
              </w:rPr>
            </w:pPr>
            <w:r w:rsidRPr="0034083D">
              <w:rPr>
                <w:rStyle w:val="DoEstrongemphasis2018"/>
                <w:b w:val="0"/>
              </w:rPr>
              <w:t xml:space="preserve">Identify and discuss </w:t>
            </w:r>
            <w:r>
              <w:rPr>
                <w:rStyle w:val="DoEstrongemphasis2018"/>
                <w:b w:val="0"/>
              </w:rPr>
              <w:t xml:space="preserve">the </w:t>
            </w:r>
            <w:r>
              <w:t xml:space="preserve">elements of </w:t>
            </w:r>
            <w:r w:rsidRPr="00581BFC">
              <w:t>effective persuasive multimodal text</w:t>
            </w:r>
            <w:r>
              <w:rPr>
                <w:rStyle w:val="DoEstrongemphasis2018"/>
                <w:b w:val="0"/>
              </w:rPr>
              <w:t>s.</w:t>
            </w:r>
          </w:p>
          <w:p w14:paraId="1B4C311F" w14:textId="77777777" w:rsidR="00931B90" w:rsidRPr="00581BFC" w:rsidRDefault="00931B90" w:rsidP="004A3F0A">
            <w:pPr>
              <w:pStyle w:val="DoEtablelist1bullet2018"/>
            </w:pPr>
            <w:r w:rsidRPr="00581BFC">
              <w:t>Discuss and develop with students the success criteria</w:t>
            </w:r>
            <w:r>
              <w:t xml:space="preserve"> for a persuasive multimodal text</w:t>
            </w:r>
            <w:r w:rsidRPr="00581BFC">
              <w:t>.</w:t>
            </w:r>
          </w:p>
          <w:p w14:paraId="55053CBD" w14:textId="504059B2" w:rsidR="00931B90" w:rsidRPr="005E4CA4" w:rsidRDefault="00931B90" w:rsidP="004A3F0A">
            <w:pPr>
              <w:pStyle w:val="DoEtablelist1bullet2018"/>
            </w:pPr>
            <w:r w:rsidRPr="005E4CA4">
              <w:t xml:space="preserve">Students create an iMovie movie or trailer to persuade an audience to </w:t>
            </w:r>
            <w:r w:rsidR="005E4CA4">
              <w:t xml:space="preserve">contribute towards </w:t>
            </w:r>
            <w:r w:rsidRPr="005E4CA4">
              <w:t>protect</w:t>
            </w:r>
            <w:r w:rsidR="005E4CA4">
              <w:t>ing</w:t>
            </w:r>
            <w:r w:rsidRPr="005E4CA4">
              <w:t xml:space="preserve"> orangutans or </w:t>
            </w:r>
            <w:r w:rsidR="005E4CA4">
              <w:t>local species and habitats.</w:t>
            </w:r>
          </w:p>
          <w:p w14:paraId="7D82A966" w14:textId="44F80DA1" w:rsidR="00931B90" w:rsidRDefault="00931B90" w:rsidP="004A3F0A">
            <w:pPr>
              <w:pStyle w:val="DoEtablelist1bullet2018"/>
            </w:pPr>
            <w:r w:rsidRPr="00581BFC">
              <w:t xml:space="preserve">Students evaluate the </w:t>
            </w:r>
            <w:r>
              <w:t>movie</w:t>
            </w:r>
            <w:r w:rsidRPr="00581BFC">
              <w:t xml:space="preserve"> </w:t>
            </w:r>
            <w:r>
              <w:t>according to</w:t>
            </w:r>
            <w:r w:rsidRPr="00581BFC">
              <w:t xml:space="preserve"> </w:t>
            </w:r>
            <w:r>
              <w:t xml:space="preserve">the </w:t>
            </w:r>
            <w:r w:rsidRPr="00581BFC">
              <w:t>success criteria previously established</w:t>
            </w:r>
            <w:r>
              <w:t>.</w:t>
            </w:r>
          </w:p>
        </w:tc>
        <w:tc>
          <w:tcPr>
            <w:tcW w:w="2127" w:type="dxa"/>
            <w:tcBorders>
              <w:top w:val="single" w:sz="4" w:space="0" w:color="707070"/>
              <w:left w:val="single" w:sz="4" w:space="0" w:color="707070"/>
              <w:bottom w:val="single" w:sz="4" w:space="0" w:color="707070"/>
              <w:right w:val="single" w:sz="4" w:space="0" w:color="707070"/>
            </w:tcBorders>
          </w:tcPr>
          <w:p w14:paraId="700DCE8A" w14:textId="77777777" w:rsidR="00931B90" w:rsidRDefault="00000000" w:rsidP="004A3F0A">
            <w:pPr>
              <w:pStyle w:val="DoEtabletext2018"/>
            </w:pPr>
            <w:hyperlink r:id="rId66" w:history="1">
              <w:r w:rsidR="00931B90" w:rsidRPr="00447E83">
                <w:rPr>
                  <w:rStyle w:val="Hyperlink"/>
                </w:rPr>
                <w:t>Daniel and William’s quest to save the orangutan – 2018 update</w:t>
              </w:r>
            </w:hyperlink>
            <w:r w:rsidR="00931B90">
              <w:t>, Tears in the jungle – Fight for survival, 2018 (06:16)</w:t>
            </w:r>
          </w:p>
          <w:p w14:paraId="5CB96F5B" w14:textId="77777777" w:rsidR="00931B90" w:rsidRDefault="00000000" w:rsidP="004A3F0A">
            <w:pPr>
              <w:pStyle w:val="DoEtabletext2018"/>
            </w:pPr>
            <w:hyperlink r:id="rId67" w:history="1">
              <w:r w:rsidR="00931B90" w:rsidRPr="0036775B">
                <w:rPr>
                  <w:rStyle w:val="Hyperlink"/>
                </w:rPr>
                <w:t>Protecting wildlife for a healthy planet</w:t>
              </w:r>
            </w:hyperlink>
            <w:r w:rsidR="00931B90">
              <w:t>, WWF</w:t>
            </w:r>
          </w:p>
          <w:p w14:paraId="50F1CD33" w14:textId="77777777" w:rsidR="00931B90" w:rsidRDefault="00000000" w:rsidP="004A3F0A">
            <w:pPr>
              <w:pStyle w:val="DoEtabletext2018"/>
            </w:pPr>
            <w:hyperlink r:id="rId68" w:history="1">
              <w:r w:rsidR="00931B90" w:rsidRPr="009B71B6">
                <w:rPr>
                  <w:rStyle w:val="Hyperlink"/>
                </w:rPr>
                <w:t>Act for the wild</w:t>
              </w:r>
            </w:hyperlink>
            <w:r w:rsidR="00931B90">
              <w:t>, Taronga Conservation Society</w:t>
            </w:r>
          </w:p>
          <w:p w14:paraId="675A00E1" w14:textId="77777777" w:rsidR="00931B90" w:rsidRDefault="00000000" w:rsidP="004A3F0A">
            <w:pPr>
              <w:pStyle w:val="DoEtabletext2018"/>
            </w:pPr>
            <w:hyperlink r:id="rId69" w:history="1">
              <w:r w:rsidR="00931B90" w:rsidRPr="00832AFF">
                <w:rPr>
                  <w:rStyle w:val="Hyperlink"/>
                </w:rPr>
                <w:t>The orang-utan project home page</w:t>
              </w:r>
            </w:hyperlink>
            <w:r w:rsidR="00931B90">
              <w:t>, The Orangutan Project</w:t>
            </w:r>
          </w:p>
          <w:p w14:paraId="7F04795B" w14:textId="02E0B266" w:rsidR="00931B90" w:rsidRDefault="00000000" w:rsidP="004A3F0A">
            <w:pPr>
              <w:pStyle w:val="DoEtabletext2018"/>
            </w:pPr>
            <w:hyperlink r:id="rId70" w:history="1">
              <w:r w:rsidR="00931B90" w:rsidRPr="00832AFF">
                <w:rPr>
                  <w:rStyle w:val="Hyperlink"/>
                </w:rPr>
                <w:t>Orangutan species page</w:t>
              </w:r>
            </w:hyperlink>
            <w:r w:rsidR="00931B90">
              <w:t>, WWF</w:t>
            </w:r>
          </w:p>
        </w:tc>
      </w:tr>
    </w:tbl>
    <w:p w14:paraId="48AF96CD" w14:textId="38F5428C" w:rsidR="006749AF" w:rsidRPr="00791834" w:rsidRDefault="00D01305" w:rsidP="006749AF">
      <w:pPr>
        <w:pStyle w:val="DoEheading22018"/>
        <w:rPr>
          <w:sz w:val="40"/>
          <w:szCs w:val="40"/>
        </w:rPr>
      </w:pPr>
      <w:bookmarkStart w:id="40" w:name="_Toc400715499"/>
      <w:r>
        <w:rPr>
          <w:rStyle w:val="DoEstrongemphasis2018"/>
          <w:b w:val="0"/>
        </w:rPr>
        <w:lastRenderedPageBreak/>
        <w:t>31</w:t>
      </w:r>
      <w:r w:rsidR="009D3973">
        <w:rPr>
          <w:rStyle w:val="DoEstrongemphasis2018"/>
          <w:b w:val="0"/>
        </w:rPr>
        <w:t xml:space="preserve">. </w:t>
      </w:r>
      <w:r w:rsidR="006749AF">
        <w:rPr>
          <w:rStyle w:val="DoEstrongemphasis2018"/>
          <w:b w:val="0"/>
        </w:rPr>
        <w:t>Reflect</w:t>
      </w:r>
      <w:r w:rsidR="00302091">
        <w:rPr>
          <w:rStyle w:val="DoEstrongemphasis2018"/>
          <w:b w:val="0"/>
        </w:rPr>
        <w:t>ing</w:t>
      </w:r>
      <w:r w:rsidR="006749AF">
        <w:rPr>
          <w:rStyle w:val="DoEstrongemphasis2018"/>
          <w:b w:val="0"/>
        </w:rPr>
        <w:t xml:space="preserve"> on learning</w:t>
      </w:r>
      <w:bookmarkEnd w:id="40"/>
    </w:p>
    <w:tbl>
      <w:tblPr>
        <w:tblW w:w="10632" w:type="dxa"/>
        <w:tblInd w:w="108" w:type="dxa"/>
        <w:tblLayout w:type="fixed"/>
        <w:tblLook w:val="04A0" w:firstRow="1" w:lastRow="0" w:firstColumn="1" w:lastColumn="0" w:noHBand="0" w:noVBand="1"/>
      </w:tblPr>
      <w:tblGrid>
        <w:gridCol w:w="1985"/>
        <w:gridCol w:w="6520"/>
        <w:gridCol w:w="2127"/>
      </w:tblGrid>
      <w:tr w:rsidR="006749AF" w14:paraId="58DCD398"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33900F4" w14:textId="77777777" w:rsidR="006749AF" w:rsidRPr="0084745C" w:rsidRDefault="006749AF"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CE65940" w14:textId="77777777" w:rsidR="006749AF" w:rsidRPr="00791834" w:rsidRDefault="006749AF"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BFAA019" w14:textId="77777777" w:rsidR="006749AF" w:rsidRDefault="006749AF" w:rsidP="004A3F0A">
            <w:pPr>
              <w:pStyle w:val="DoEtableheading2018"/>
            </w:pPr>
            <w:r>
              <w:t xml:space="preserve">Resources </w:t>
            </w:r>
          </w:p>
        </w:tc>
      </w:tr>
      <w:tr w:rsidR="006749AF" w14:paraId="6EC7BB4D"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5177BDA9" w14:textId="77777777" w:rsidR="006749AF" w:rsidRPr="009114B2" w:rsidRDefault="006749AF" w:rsidP="004A3F0A">
            <w:pPr>
              <w:pStyle w:val="DoEtabletext2018"/>
              <w:rPr>
                <w:rStyle w:val="DoEstrongemphasis2018"/>
              </w:rPr>
            </w:pPr>
            <w:r w:rsidRPr="009114B2">
              <w:rPr>
                <w:rStyle w:val="DoEstrongemphasis2018"/>
              </w:rPr>
              <w:t>English</w:t>
            </w:r>
          </w:p>
          <w:p w14:paraId="66BC2E0B" w14:textId="3C526701" w:rsidR="006749AF" w:rsidRPr="0084745C" w:rsidRDefault="00844175" w:rsidP="004A3F0A">
            <w:pPr>
              <w:pStyle w:val="DoEtabletext2018"/>
            </w:pPr>
            <w:r w:rsidRPr="00844175">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168DCD01" w14:textId="77777777" w:rsidR="006749AF" w:rsidRDefault="006749AF" w:rsidP="004A3F0A">
            <w:pPr>
              <w:pStyle w:val="DoEtabletext2018"/>
              <w:rPr>
                <w:rStyle w:val="DoEstrongemphasis2018"/>
              </w:rPr>
            </w:pPr>
            <w:r>
              <w:rPr>
                <w:rStyle w:val="DoEstrongemphasis2018"/>
              </w:rPr>
              <w:t>Undertake s</w:t>
            </w:r>
            <w:r w:rsidRPr="009114B2">
              <w:rPr>
                <w:rStyle w:val="DoEstrongemphasis2018"/>
              </w:rPr>
              <w:t>ustainability survey</w:t>
            </w:r>
          </w:p>
          <w:p w14:paraId="58FE6EF0" w14:textId="6DD9FE71" w:rsidR="006749AF" w:rsidRDefault="00070EA7" w:rsidP="004A3F0A">
            <w:pPr>
              <w:pStyle w:val="DoEtabletext2018"/>
              <w:rPr>
                <w:rStyle w:val="DoEstrongemphasis2018"/>
                <w:b w:val="0"/>
              </w:rPr>
            </w:pPr>
            <w:r>
              <w:rPr>
                <w:rStyle w:val="DoEstrongemphasis2018"/>
                <w:b w:val="0"/>
              </w:rPr>
              <w:t>Learning intention</w:t>
            </w:r>
            <w:r w:rsidR="006749AF" w:rsidRPr="009114B2">
              <w:rPr>
                <w:rStyle w:val="DoEstrongemphasis2018"/>
                <w:b w:val="0"/>
              </w:rPr>
              <w:t xml:space="preserve"> –</w:t>
            </w:r>
            <w:r w:rsidR="006749AF">
              <w:rPr>
                <w:rStyle w:val="DoEstrongemphasis2018"/>
              </w:rPr>
              <w:t xml:space="preserve"> </w:t>
            </w:r>
            <w:r w:rsidR="006749AF">
              <w:rPr>
                <w:rStyle w:val="DoEstrongemphasis2018"/>
                <w:b w:val="0"/>
              </w:rPr>
              <w:t>reflect on learning</w:t>
            </w:r>
            <w:r w:rsidR="006749AF" w:rsidRPr="00895E7E">
              <w:rPr>
                <w:rStyle w:val="DoEstrongemphasis2018"/>
                <w:b w:val="0"/>
              </w:rPr>
              <w:t xml:space="preserve"> </w:t>
            </w:r>
          </w:p>
          <w:p w14:paraId="09244708" w14:textId="6EB194EB" w:rsidR="006749AF" w:rsidRDefault="00A8296B" w:rsidP="00A8296B">
            <w:pPr>
              <w:pStyle w:val="DoEtabletext2018"/>
            </w:pPr>
            <w:r>
              <w:t>S</w:t>
            </w:r>
            <w:r w:rsidRPr="002C7613">
              <w:t xml:space="preserve">tudents </w:t>
            </w:r>
            <w:r>
              <w:t xml:space="preserve">‘turn and talk’ about the knowledge, understandings and skills they developed throughout the learning. They personally </w:t>
            </w:r>
            <w:r w:rsidRPr="002C7613">
              <w:t xml:space="preserve">complete </w:t>
            </w:r>
            <w:r>
              <w:t xml:space="preserve">their K-W-L chart, completing the </w:t>
            </w:r>
            <w:r w:rsidR="0080387B">
              <w:t>‘what I have learnt’ section.</w:t>
            </w:r>
          </w:p>
        </w:tc>
        <w:tc>
          <w:tcPr>
            <w:tcW w:w="2127" w:type="dxa"/>
            <w:tcBorders>
              <w:top w:val="single" w:sz="4" w:space="0" w:color="707070"/>
              <w:left w:val="single" w:sz="4" w:space="0" w:color="707070"/>
              <w:bottom w:val="single" w:sz="4" w:space="0" w:color="707070"/>
              <w:right w:val="single" w:sz="4" w:space="0" w:color="707070"/>
            </w:tcBorders>
          </w:tcPr>
          <w:p w14:paraId="02A4290E" w14:textId="751E5C48" w:rsidR="00844175" w:rsidRDefault="00A8296B" w:rsidP="00A8296B">
            <w:pPr>
              <w:pStyle w:val="DoEtabletext2018"/>
            </w:pPr>
            <w:r>
              <w:t>K-W-L charts from learning sequence 1.</w:t>
            </w:r>
          </w:p>
        </w:tc>
      </w:tr>
    </w:tbl>
    <w:p w14:paraId="7DB7FF31" w14:textId="77777777" w:rsidR="00B81F50" w:rsidRDefault="00B81F50" w:rsidP="00B81F50">
      <w:pPr>
        <w:pStyle w:val="DoEheading22018"/>
      </w:pPr>
      <w:bookmarkStart w:id="41" w:name="_Toc400715500"/>
      <w:r>
        <w:t>References and resources</w:t>
      </w:r>
      <w:bookmarkEnd w:id="41"/>
    </w:p>
    <w:p w14:paraId="30D618DA" w14:textId="1499AB56" w:rsidR="005E4CA4" w:rsidRDefault="00000000" w:rsidP="005E4CA4">
      <w:pPr>
        <w:pStyle w:val="DoEbodytext2018"/>
      </w:pPr>
      <w:hyperlink r:id="rId71" w:history="1">
        <w:r w:rsidR="00EC56D1" w:rsidRPr="00F76B33">
          <w:rPr>
            <w:rStyle w:val="Hyperlink"/>
          </w:rPr>
          <w:t>Biodiversity teaching and learning</w:t>
        </w:r>
      </w:hyperlink>
      <w:r w:rsidR="00F308FF">
        <w:t>, NSW Department of Education</w:t>
      </w:r>
      <w:r w:rsidR="005E4CA4">
        <w:t xml:space="preserve"> </w:t>
      </w:r>
    </w:p>
    <w:p w14:paraId="46D5CB69" w14:textId="78604436" w:rsidR="005E4CA4" w:rsidRDefault="00000000" w:rsidP="005E4CA4">
      <w:pPr>
        <w:pStyle w:val="DoEbodytext2018"/>
      </w:pPr>
      <w:hyperlink r:id="rId72" w:history="1">
        <w:r w:rsidR="00EC56D1" w:rsidRPr="000C7004">
          <w:rPr>
            <w:rStyle w:val="Hyperlink"/>
          </w:rPr>
          <w:t>Developing the project experience</w:t>
        </w:r>
      </w:hyperlink>
      <w:r w:rsidR="00F308FF">
        <w:t>, NSW Department of Education</w:t>
      </w:r>
      <w:r w:rsidR="005E4CA4">
        <w:t xml:space="preserve"> </w:t>
      </w:r>
    </w:p>
    <w:p w14:paraId="1C185326" w14:textId="0B6D9455" w:rsidR="005E4CA4" w:rsidRDefault="00000000" w:rsidP="005E4CA4">
      <w:pPr>
        <w:pStyle w:val="DoEbodytext2018"/>
      </w:pPr>
      <w:hyperlink r:id="rId73" w:history="1">
        <w:r w:rsidR="00EC56D1" w:rsidRPr="004B6CC2">
          <w:rPr>
            <w:rStyle w:val="Hyperlink"/>
          </w:rPr>
          <w:t>English textual concepts</w:t>
        </w:r>
      </w:hyperlink>
      <w:r w:rsidR="00EC56D1">
        <w:t xml:space="preserve"> (website)</w:t>
      </w:r>
      <w:r w:rsidR="00F308FF">
        <w:t xml:space="preserve">, </w:t>
      </w:r>
      <w:r w:rsidR="005E4CA4">
        <w:t>NSW Department of Education a</w:t>
      </w:r>
      <w:r w:rsidR="00F308FF">
        <w:t>nd English Teachers Association</w:t>
      </w:r>
      <w:r w:rsidR="005E4CA4">
        <w:t xml:space="preserve"> </w:t>
      </w:r>
    </w:p>
    <w:p w14:paraId="0B6944B0" w14:textId="1634829C" w:rsidR="005E4CA4" w:rsidRDefault="00EC56D1" w:rsidP="005E4CA4">
      <w:pPr>
        <w:pStyle w:val="DoEbodytext2018"/>
      </w:pPr>
      <w:r>
        <w:t xml:space="preserve">English textual concepts and learning process Early Stage 1 to Stage 6 (book), </w:t>
      </w:r>
      <w:r w:rsidR="005E4CA4">
        <w:t>NSW Department of Education and English Tea</w:t>
      </w:r>
      <w:r>
        <w:t>chers’ Association of NSW, 2017</w:t>
      </w:r>
      <w:r w:rsidR="005E4CA4">
        <w:t xml:space="preserve"> </w:t>
      </w:r>
    </w:p>
    <w:p w14:paraId="78B04073" w14:textId="731E1528" w:rsidR="00B81F50" w:rsidRPr="001F3540" w:rsidRDefault="00000000" w:rsidP="00B81F50">
      <w:pPr>
        <w:pStyle w:val="DoEbodytext2018"/>
        <w:rPr>
          <w:lang w:eastAsia="en-US"/>
        </w:rPr>
      </w:pPr>
      <w:hyperlink r:id="rId74" w:history="1">
        <w:r w:rsidR="00EC56D1" w:rsidRPr="00116C7E">
          <w:rPr>
            <w:rStyle w:val="Hyperlink"/>
            <w:lang w:eastAsia="en-US"/>
          </w:rPr>
          <w:t>English textual concepts – Stage 2 unit starter – Point of view</w:t>
        </w:r>
      </w:hyperlink>
      <w:r w:rsidR="00EC56D1">
        <w:rPr>
          <w:rStyle w:val="Hyperlink"/>
          <w:lang w:eastAsia="en-US"/>
        </w:rPr>
        <w:t xml:space="preserve">, </w:t>
      </w:r>
      <w:r w:rsidR="00B81F50">
        <w:rPr>
          <w:lang w:eastAsia="en-US"/>
        </w:rPr>
        <w:t>NSW Department of Education,</w:t>
      </w:r>
      <w:r w:rsidR="00EC56D1">
        <w:rPr>
          <w:lang w:eastAsia="en-US"/>
        </w:rPr>
        <w:t xml:space="preserve"> 2016</w:t>
      </w:r>
    </w:p>
    <w:p w14:paraId="1CA561D5" w14:textId="04FA9C19" w:rsidR="00B81F50" w:rsidRDefault="00000000" w:rsidP="00B81F50">
      <w:pPr>
        <w:pStyle w:val="DoEbodytext2018"/>
      </w:pPr>
      <w:hyperlink r:id="rId75" w:history="1">
        <w:r w:rsidR="00EC56D1" w:rsidRPr="004B6CC2">
          <w:rPr>
            <w:rStyle w:val="Hyperlink"/>
          </w:rPr>
          <w:t>Environmental and zoo education centres</w:t>
        </w:r>
      </w:hyperlink>
      <w:r w:rsidR="00F308FF">
        <w:t xml:space="preserve">, </w:t>
      </w:r>
      <w:r w:rsidR="00EC56D1">
        <w:t>NSW Department of Education</w:t>
      </w:r>
      <w:r w:rsidR="005E4CA4">
        <w:t xml:space="preserve"> </w:t>
      </w:r>
    </w:p>
    <w:p w14:paraId="5111A09E" w14:textId="31B6341B" w:rsidR="00F76B33" w:rsidRDefault="00000000" w:rsidP="00F76B33">
      <w:pPr>
        <w:pStyle w:val="DoEbodytext2018"/>
      </w:pPr>
      <w:hyperlink r:id="rId76" w:history="1">
        <w:r w:rsidR="00EC56D1" w:rsidRPr="004B6CC2">
          <w:rPr>
            <w:rStyle w:val="Hyperlink"/>
          </w:rPr>
          <w:t>Learning across the curriculum – Sustainability</w:t>
        </w:r>
      </w:hyperlink>
      <w:r w:rsidR="00F308FF">
        <w:t xml:space="preserve">, </w:t>
      </w:r>
      <w:r w:rsidR="00F76B33">
        <w:t>NSW D</w:t>
      </w:r>
      <w:r w:rsidR="00EC56D1">
        <w:t>epartment of Education</w:t>
      </w:r>
      <w:r w:rsidR="00F76B33">
        <w:t xml:space="preserve"> </w:t>
      </w:r>
    </w:p>
    <w:p w14:paraId="19754DE8" w14:textId="443A6BD0" w:rsidR="00EC56D1" w:rsidRDefault="00000000" w:rsidP="00F76B33">
      <w:pPr>
        <w:pStyle w:val="DoEbodytext2018"/>
      </w:pPr>
      <w:hyperlink r:id="rId77" w:history="1">
        <w:r w:rsidR="00EC56D1" w:rsidRPr="00EC56D1">
          <w:rPr>
            <w:rStyle w:val="Hyperlink"/>
          </w:rPr>
          <w:t>Penrith Lakes Environmental Education Centre</w:t>
        </w:r>
      </w:hyperlink>
      <w:r w:rsidR="00EC56D1">
        <w:t>, NSW Department of Education</w:t>
      </w:r>
    </w:p>
    <w:p w14:paraId="63AE28B3" w14:textId="54918AAD" w:rsidR="003524A6" w:rsidRDefault="00000000" w:rsidP="003524A6">
      <w:pPr>
        <w:pStyle w:val="DoEbodytext2018"/>
      </w:pPr>
      <w:hyperlink r:id="rId78" w:history="1">
        <w:r w:rsidR="00EC56D1" w:rsidRPr="003524A6">
          <w:rPr>
            <w:rStyle w:val="Hyperlink"/>
          </w:rPr>
          <w:t>Sustainability action process</w:t>
        </w:r>
      </w:hyperlink>
      <w:r w:rsidR="00EC56D1">
        <w:t>, NSW Department of Education</w:t>
      </w:r>
      <w:r w:rsidR="005E4CA4">
        <w:t xml:space="preserve"> </w:t>
      </w:r>
    </w:p>
    <w:p w14:paraId="689E1FF7" w14:textId="7BA13B27" w:rsidR="00EC56D1" w:rsidRDefault="00EC56D1" w:rsidP="00EC56D1">
      <w:pPr>
        <w:pStyle w:val="DoEbodytext2018"/>
      </w:pPr>
      <w:r>
        <w:t>Tears in the jungle: A children’s adventure to save the orang-utan, Daniel Clarke and William Clarke. CTQ Management Consulting, Terr</w:t>
      </w:r>
      <w:r w:rsidR="00B4084A">
        <w:t>ey Hills. 2011</w:t>
      </w:r>
    </w:p>
    <w:p w14:paraId="59ED362F" w14:textId="5A4F8EAC" w:rsidR="00EC56D1" w:rsidRDefault="00EC56D1" w:rsidP="00B81F50">
      <w:pPr>
        <w:pStyle w:val="DoEbodytext2018"/>
      </w:pPr>
      <w:r>
        <w:t>Tears in the jung</w:t>
      </w:r>
      <w:r w:rsidR="00F308FF">
        <w:t>le: Fight for survival,</w:t>
      </w:r>
      <w:r w:rsidR="00B4084A">
        <w:t xml:space="preserve"> Daniel</w:t>
      </w:r>
      <w:r>
        <w:t xml:space="preserve"> Clarke and William Clarke. CTQ Management Consulting, Terr</w:t>
      </w:r>
      <w:r w:rsidR="00B4084A">
        <w:t>ey Hills. 2017</w:t>
      </w:r>
    </w:p>
    <w:p w14:paraId="7907D9E9" w14:textId="4B30E4BA" w:rsidR="00F76B33" w:rsidRDefault="00000000" w:rsidP="00B81F50">
      <w:pPr>
        <w:pStyle w:val="DoEbodytext2018"/>
      </w:pPr>
      <w:hyperlink r:id="rId79" w:history="1">
        <w:r w:rsidR="00EC56D1" w:rsidRPr="0077598D">
          <w:rPr>
            <w:rStyle w:val="Hyperlink"/>
          </w:rPr>
          <w:t>Tears in the jungle</w:t>
        </w:r>
      </w:hyperlink>
      <w:r w:rsidR="00EC56D1">
        <w:t xml:space="preserve"> (website), Tears in the Jungle</w:t>
      </w:r>
    </w:p>
    <w:p w14:paraId="42962C76" w14:textId="77777777" w:rsidR="00EC56D1" w:rsidRDefault="00000000" w:rsidP="00EC56D1">
      <w:pPr>
        <w:pStyle w:val="DoEbodytext2018"/>
      </w:pPr>
      <w:hyperlink r:id="rId80" w:history="1">
        <w:r w:rsidR="00EC56D1" w:rsidRPr="001339AE">
          <w:rPr>
            <w:rStyle w:val="Hyperlink"/>
          </w:rPr>
          <w:t>Waste as art – Precious plants and animals</w:t>
        </w:r>
      </w:hyperlink>
      <w:r w:rsidR="00EC56D1">
        <w:rPr>
          <w:rStyle w:val="Hyperlink"/>
        </w:rPr>
        <w:t xml:space="preserve">, </w:t>
      </w:r>
      <w:r w:rsidR="00EC56D1">
        <w:t xml:space="preserve">NSW Department of Education, 2018 </w:t>
      </w:r>
    </w:p>
    <w:p w14:paraId="2DC390C9" w14:textId="77777777" w:rsidR="00EC56D1" w:rsidRPr="001339AE" w:rsidRDefault="00EC56D1" w:rsidP="00B81F50">
      <w:pPr>
        <w:pStyle w:val="DoEbodytext2018"/>
      </w:pPr>
    </w:p>
    <w:p w14:paraId="17125EFB" w14:textId="06FBF552" w:rsidR="00D71CF1" w:rsidRPr="006749AF" w:rsidRDefault="00D71CF1" w:rsidP="006749AF">
      <w:pPr>
        <w:rPr>
          <w:rFonts w:ascii="Helvetica" w:eastAsia="SimSun" w:hAnsi="Helvetica"/>
          <w:sz w:val="40"/>
          <w:szCs w:val="40"/>
        </w:rPr>
      </w:pPr>
    </w:p>
    <w:sectPr w:rsidR="00D71CF1" w:rsidRPr="006749AF" w:rsidSect="00667FEF">
      <w:footerReference w:type="even" r:id="rId81"/>
      <w:footerReference w:type="default" r:id="rId8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D35D" w14:textId="77777777" w:rsidR="00583225" w:rsidRDefault="00583225" w:rsidP="00F247F6">
      <w:r>
        <w:separator/>
      </w:r>
    </w:p>
    <w:p w14:paraId="0AB78801" w14:textId="77777777" w:rsidR="00583225" w:rsidRDefault="00583225"/>
    <w:p w14:paraId="3DE95373" w14:textId="77777777" w:rsidR="00583225" w:rsidRDefault="00583225"/>
    <w:p w14:paraId="3B332863" w14:textId="77777777" w:rsidR="00583225" w:rsidRDefault="00583225"/>
  </w:endnote>
  <w:endnote w:type="continuationSeparator" w:id="0">
    <w:p w14:paraId="266E1C74" w14:textId="77777777" w:rsidR="00583225" w:rsidRDefault="00583225" w:rsidP="00F247F6">
      <w:r>
        <w:continuationSeparator/>
      </w:r>
    </w:p>
    <w:p w14:paraId="694643F0" w14:textId="77777777" w:rsidR="00583225" w:rsidRDefault="00583225"/>
    <w:p w14:paraId="47A93810" w14:textId="77777777" w:rsidR="00583225" w:rsidRDefault="00583225"/>
    <w:p w14:paraId="41D88A8A" w14:textId="77777777" w:rsidR="00583225" w:rsidRDefault="0058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9EF3" w14:textId="14059650" w:rsidR="00A8296B" w:rsidRPr="0092025C" w:rsidRDefault="00A8296B" w:rsidP="003E6398">
    <w:pPr>
      <w:pStyle w:val="DoEfooter2018"/>
    </w:pPr>
    <w:r w:rsidRPr="004E338C">
      <w:tab/>
    </w:r>
    <w:r w:rsidRPr="004E338C">
      <w:fldChar w:fldCharType="begin"/>
    </w:r>
    <w:r w:rsidRPr="004E338C">
      <w:instrText xml:space="preserve"> PAGE </w:instrText>
    </w:r>
    <w:r w:rsidRPr="004E338C">
      <w:fldChar w:fldCharType="separate"/>
    </w:r>
    <w:r>
      <w:rPr>
        <w:noProof/>
      </w:rPr>
      <w:t>26</w:t>
    </w:r>
    <w:r w:rsidRPr="004E338C">
      <w:fldChar w:fldCharType="end"/>
    </w:r>
    <w:r>
      <w:tab/>
    </w:r>
    <w:r>
      <w:tab/>
      <w:t>Tears in the jungle – Stage 2 sustainability conceptual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9D9B" w14:textId="765F2F9C" w:rsidR="00A8296B" w:rsidRPr="00182340" w:rsidRDefault="00A8296B" w:rsidP="00667FEF">
    <w:pPr>
      <w:pStyle w:val="DoEfooter2018"/>
    </w:pPr>
    <w:r w:rsidRPr="00233AD0">
      <w:t xml:space="preserve">© </w:t>
    </w:r>
    <w:r w:rsidRPr="00AF3135">
      <w:t>NSW Department of Education</w:t>
    </w:r>
    <w:r>
      <w:t>, October 2018</w:t>
    </w:r>
    <w:r w:rsidRPr="004E338C">
      <w:tab/>
    </w:r>
    <w:r>
      <w:tab/>
    </w:r>
    <w:r w:rsidRPr="004E338C">
      <w:fldChar w:fldCharType="begin"/>
    </w:r>
    <w:r w:rsidRPr="004E338C">
      <w:instrText xml:space="preserve"> PAGE </w:instrText>
    </w:r>
    <w:r w:rsidRPr="004E338C">
      <w:fldChar w:fldCharType="separate"/>
    </w:r>
    <w:r>
      <w:rPr>
        <w:noProof/>
      </w:rPr>
      <w:t>27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B5A7" w14:textId="77777777" w:rsidR="00583225" w:rsidRDefault="00583225" w:rsidP="00F247F6">
      <w:r>
        <w:separator/>
      </w:r>
    </w:p>
    <w:p w14:paraId="349C85B6" w14:textId="77777777" w:rsidR="00583225" w:rsidRDefault="00583225"/>
    <w:p w14:paraId="73C259E0" w14:textId="77777777" w:rsidR="00583225" w:rsidRDefault="00583225"/>
    <w:p w14:paraId="01FEE083" w14:textId="77777777" w:rsidR="00583225" w:rsidRDefault="00583225"/>
  </w:footnote>
  <w:footnote w:type="continuationSeparator" w:id="0">
    <w:p w14:paraId="1F5D19AE" w14:textId="77777777" w:rsidR="00583225" w:rsidRDefault="00583225" w:rsidP="00F247F6">
      <w:r>
        <w:continuationSeparator/>
      </w:r>
    </w:p>
    <w:p w14:paraId="51AEE6DA" w14:textId="77777777" w:rsidR="00583225" w:rsidRDefault="00583225"/>
    <w:p w14:paraId="3DDB0D57" w14:textId="77777777" w:rsidR="00583225" w:rsidRDefault="00583225"/>
    <w:p w14:paraId="179B9BC6" w14:textId="77777777" w:rsidR="00583225" w:rsidRDefault="00583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7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4903"/>
    <w:multiLevelType w:val="hybridMultilevel"/>
    <w:tmpl w:val="686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7CFC"/>
    <w:multiLevelType w:val="multilevel"/>
    <w:tmpl w:val="296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66BE"/>
    <w:multiLevelType w:val="multilevel"/>
    <w:tmpl w:val="97CE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064FB"/>
    <w:multiLevelType w:val="multilevel"/>
    <w:tmpl w:val="5D0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9C3496"/>
    <w:multiLevelType w:val="hybridMultilevel"/>
    <w:tmpl w:val="2A5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60FA"/>
    <w:multiLevelType w:val="hybridMultilevel"/>
    <w:tmpl w:val="2B9E9DE6"/>
    <w:lvl w:ilvl="0" w:tplc="1798A23A">
      <w:numFmt w:val="bullet"/>
      <w:lvlText w:val="-"/>
      <w:lvlJc w:val="left"/>
      <w:pPr>
        <w:ind w:left="360" w:hanging="360"/>
      </w:pPr>
      <w:rPr>
        <w:rFonts w:ascii="Calibri" w:eastAsia="Calibri" w:hAnsi="Calibri" w:cs="Times New Roman" w:hint="default"/>
      </w:rPr>
    </w:lvl>
    <w:lvl w:ilvl="1" w:tplc="F6E205D2">
      <w:start w:val="12"/>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68449D"/>
    <w:multiLevelType w:val="multilevel"/>
    <w:tmpl w:val="034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16cid:durableId="1904682722">
    <w:abstractNumId w:val="9"/>
  </w:num>
  <w:num w:numId="2" w16cid:durableId="1317535905">
    <w:abstractNumId w:val="4"/>
  </w:num>
  <w:num w:numId="3" w16cid:durableId="566764555">
    <w:abstractNumId w:val="1"/>
  </w:num>
  <w:num w:numId="4" w16cid:durableId="615865899">
    <w:abstractNumId w:val="1"/>
    <w:lvlOverride w:ilvl="0">
      <w:startOverride w:val="1"/>
    </w:lvlOverride>
  </w:num>
  <w:num w:numId="5" w16cid:durableId="408188540">
    <w:abstractNumId w:val="15"/>
    <w:lvlOverride w:ilvl="0">
      <w:startOverride w:val="1"/>
    </w:lvlOverride>
  </w:num>
  <w:num w:numId="6" w16cid:durableId="518131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6036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027704">
    <w:abstractNumId w:val="15"/>
    <w:lvlOverride w:ilvl="0">
      <w:startOverride w:val="1"/>
    </w:lvlOverride>
  </w:num>
  <w:num w:numId="9" w16cid:durableId="558052906">
    <w:abstractNumId w:val="15"/>
  </w:num>
  <w:num w:numId="10" w16cid:durableId="1425227204">
    <w:abstractNumId w:val="13"/>
  </w:num>
  <w:num w:numId="11" w16cid:durableId="548305624">
    <w:abstractNumId w:val="12"/>
  </w:num>
  <w:num w:numId="12" w16cid:durableId="2006467049">
    <w:abstractNumId w:val="15"/>
    <w:lvlOverride w:ilvl="0">
      <w:startOverride w:val="1"/>
    </w:lvlOverride>
  </w:num>
  <w:num w:numId="13" w16cid:durableId="1743747838">
    <w:abstractNumId w:val="15"/>
    <w:lvlOverride w:ilvl="0">
      <w:startOverride w:val="1"/>
    </w:lvlOverride>
  </w:num>
  <w:num w:numId="14" w16cid:durableId="44187419">
    <w:abstractNumId w:val="15"/>
    <w:lvlOverride w:ilvl="0">
      <w:startOverride w:val="1"/>
    </w:lvlOverride>
  </w:num>
  <w:num w:numId="15" w16cid:durableId="1239941387">
    <w:abstractNumId w:val="15"/>
    <w:lvlOverride w:ilvl="0">
      <w:startOverride w:val="1"/>
    </w:lvlOverride>
  </w:num>
  <w:num w:numId="16" w16cid:durableId="2142307237">
    <w:abstractNumId w:val="8"/>
  </w:num>
  <w:num w:numId="17" w16cid:durableId="488251287">
    <w:abstractNumId w:val="7"/>
  </w:num>
  <w:num w:numId="18" w16cid:durableId="640696240">
    <w:abstractNumId w:val="0"/>
  </w:num>
  <w:num w:numId="19" w16cid:durableId="1966614697">
    <w:abstractNumId w:val="15"/>
    <w:lvlOverride w:ilvl="0">
      <w:startOverride w:val="1"/>
    </w:lvlOverride>
  </w:num>
  <w:num w:numId="20" w16cid:durableId="1505509877">
    <w:abstractNumId w:val="15"/>
    <w:lvlOverride w:ilvl="0">
      <w:startOverride w:val="1"/>
    </w:lvlOverride>
  </w:num>
  <w:num w:numId="21" w16cid:durableId="1964454902">
    <w:abstractNumId w:val="15"/>
    <w:lvlOverride w:ilvl="0">
      <w:startOverride w:val="1"/>
    </w:lvlOverride>
  </w:num>
  <w:num w:numId="22" w16cid:durableId="1005664993">
    <w:abstractNumId w:val="15"/>
    <w:lvlOverride w:ilvl="0">
      <w:startOverride w:val="1"/>
    </w:lvlOverride>
  </w:num>
  <w:num w:numId="23" w16cid:durableId="352347553">
    <w:abstractNumId w:val="15"/>
    <w:lvlOverride w:ilvl="0">
      <w:startOverride w:val="1"/>
    </w:lvlOverride>
  </w:num>
  <w:num w:numId="24" w16cid:durableId="1547180911">
    <w:abstractNumId w:val="15"/>
    <w:lvlOverride w:ilvl="0">
      <w:startOverride w:val="1"/>
    </w:lvlOverride>
  </w:num>
  <w:num w:numId="25" w16cid:durableId="1398548025">
    <w:abstractNumId w:val="15"/>
    <w:lvlOverride w:ilvl="0">
      <w:startOverride w:val="1"/>
    </w:lvlOverride>
  </w:num>
  <w:num w:numId="26" w16cid:durableId="1336542108">
    <w:abstractNumId w:val="6"/>
  </w:num>
  <w:num w:numId="27" w16cid:durableId="7291712">
    <w:abstractNumId w:val="15"/>
    <w:lvlOverride w:ilvl="0">
      <w:startOverride w:val="1"/>
    </w:lvlOverride>
  </w:num>
  <w:num w:numId="28" w16cid:durableId="1437484477">
    <w:abstractNumId w:val="15"/>
    <w:lvlOverride w:ilvl="0">
      <w:startOverride w:val="1"/>
    </w:lvlOverride>
  </w:num>
  <w:num w:numId="29" w16cid:durableId="1771386622">
    <w:abstractNumId w:val="2"/>
  </w:num>
  <w:num w:numId="30" w16cid:durableId="1567375910">
    <w:abstractNumId w:val="14"/>
  </w:num>
  <w:num w:numId="31" w16cid:durableId="1299998056">
    <w:abstractNumId w:val="5"/>
  </w:num>
  <w:num w:numId="32" w16cid:durableId="1485929108">
    <w:abstractNumId w:val="3"/>
  </w:num>
  <w:num w:numId="33" w16cid:durableId="1937245917">
    <w:abstractNumId w:val="10"/>
  </w:num>
  <w:num w:numId="34" w16cid:durableId="136302186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AU" w:vendorID="2" w:dllVersion="6" w:checkStyle="0"/>
  <w:proofState w:spelling="clean" w:grammar="clean"/>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15"/>
    <w:rsid w:val="000013BC"/>
    <w:rsid w:val="00003CD9"/>
    <w:rsid w:val="00004A37"/>
    <w:rsid w:val="00005034"/>
    <w:rsid w:val="000078D5"/>
    <w:rsid w:val="00011950"/>
    <w:rsid w:val="0001358F"/>
    <w:rsid w:val="00014490"/>
    <w:rsid w:val="00014B30"/>
    <w:rsid w:val="00017382"/>
    <w:rsid w:val="00020502"/>
    <w:rsid w:val="000208A3"/>
    <w:rsid w:val="00021992"/>
    <w:rsid w:val="00021DA9"/>
    <w:rsid w:val="00022658"/>
    <w:rsid w:val="000310A5"/>
    <w:rsid w:val="00033A52"/>
    <w:rsid w:val="00034D54"/>
    <w:rsid w:val="000359DF"/>
    <w:rsid w:val="00041459"/>
    <w:rsid w:val="00042FD0"/>
    <w:rsid w:val="0004317D"/>
    <w:rsid w:val="0004413D"/>
    <w:rsid w:val="000443D8"/>
    <w:rsid w:val="00044CC7"/>
    <w:rsid w:val="00045D96"/>
    <w:rsid w:val="00045F38"/>
    <w:rsid w:val="00046617"/>
    <w:rsid w:val="0004668C"/>
    <w:rsid w:val="00046A69"/>
    <w:rsid w:val="00053493"/>
    <w:rsid w:val="00053F72"/>
    <w:rsid w:val="000569EC"/>
    <w:rsid w:val="00056B22"/>
    <w:rsid w:val="0005783A"/>
    <w:rsid w:val="00057848"/>
    <w:rsid w:val="00060329"/>
    <w:rsid w:val="00060D11"/>
    <w:rsid w:val="00061832"/>
    <w:rsid w:val="00061AFA"/>
    <w:rsid w:val="00061D10"/>
    <w:rsid w:val="00063ADD"/>
    <w:rsid w:val="0006428C"/>
    <w:rsid w:val="000647A3"/>
    <w:rsid w:val="0006647F"/>
    <w:rsid w:val="000666AB"/>
    <w:rsid w:val="00070EA7"/>
    <w:rsid w:val="000712F7"/>
    <w:rsid w:val="00071666"/>
    <w:rsid w:val="00071A22"/>
    <w:rsid w:val="00072AF9"/>
    <w:rsid w:val="00073812"/>
    <w:rsid w:val="000744B9"/>
    <w:rsid w:val="00074EFB"/>
    <w:rsid w:val="000806C4"/>
    <w:rsid w:val="00080B5D"/>
    <w:rsid w:val="00080FE0"/>
    <w:rsid w:val="00081117"/>
    <w:rsid w:val="00081702"/>
    <w:rsid w:val="00081795"/>
    <w:rsid w:val="000817AC"/>
    <w:rsid w:val="00082F53"/>
    <w:rsid w:val="000845FD"/>
    <w:rsid w:val="00084644"/>
    <w:rsid w:val="0008499B"/>
    <w:rsid w:val="000865A1"/>
    <w:rsid w:val="000867A2"/>
    <w:rsid w:val="000873F3"/>
    <w:rsid w:val="0008759B"/>
    <w:rsid w:val="00092B68"/>
    <w:rsid w:val="0009315F"/>
    <w:rsid w:val="00094C91"/>
    <w:rsid w:val="00096490"/>
    <w:rsid w:val="000964A9"/>
    <w:rsid w:val="00097B4E"/>
    <w:rsid w:val="000A294C"/>
    <w:rsid w:val="000A42DB"/>
    <w:rsid w:val="000A68FB"/>
    <w:rsid w:val="000B075B"/>
    <w:rsid w:val="000B0F0B"/>
    <w:rsid w:val="000B10B4"/>
    <w:rsid w:val="000B1F25"/>
    <w:rsid w:val="000B264F"/>
    <w:rsid w:val="000B27B2"/>
    <w:rsid w:val="000B3E38"/>
    <w:rsid w:val="000B414C"/>
    <w:rsid w:val="000B463F"/>
    <w:rsid w:val="000B507C"/>
    <w:rsid w:val="000B61F4"/>
    <w:rsid w:val="000B72D9"/>
    <w:rsid w:val="000B72E8"/>
    <w:rsid w:val="000B7BCD"/>
    <w:rsid w:val="000C0F21"/>
    <w:rsid w:val="000C126F"/>
    <w:rsid w:val="000C1356"/>
    <w:rsid w:val="000C3D15"/>
    <w:rsid w:val="000C65CF"/>
    <w:rsid w:val="000C7004"/>
    <w:rsid w:val="000D0273"/>
    <w:rsid w:val="000D0E5F"/>
    <w:rsid w:val="000D0E6A"/>
    <w:rsid w:val="000D13DD"/>
    <w:rsid w:val="000D16CA"/>
    <w:rsid w:val="000D3129"/>
    <w:rsid w:val="000D5ABB"/>
    <w:rsid w:val="000D61E2"/>
    <w:rsid w:val="000D72CD"/>
    <w:rsid w:val="000D75DB"/>
    <w:rsid w:val="000E0198"/>
    <w:rsid w:val="000E2536"/>
    <w:rsid w:val="000E2CB4"/>
    <w:rsid w:val="000E36F8"/>
    <w:rsid w:val="000E46EF"/>
    <w:rsid w:val="000E55E9"/>
    <w:rsid w:val="000E595E"/>
    <w:rsid w:val="000E616F"/>
    <w:rsid w:val="000E6856"/>
    <w:rsid w:val="000E7186"/>
    <w:rsid w:val="000E73C4"/>
    <w:rsid w:val="000E7D2F"/>
    <w:rsid w:val="000F4E49"/>
    <w:rsid w:val="000F54B4"/>
    <w:rsid w:val="000F581A"/>
    <w:rsid w:val="000F59F8"/>
    <w:rsid w:val="000F6B1C"/>
    <w:rsid w:val="00100432"/>
    <w:rsid w:val="00100F16"/>
    <w:rsid w:val="00101F03"/>
    <w:rsid w:val="00102B38"/>
    <w:rsid w:val="0010424C"/>
    <w:rsid w:val="00104449"/>
    <w:rsid w:val="0010531F"/>
    <w:rsid w:val="001061A7"/>
    <w:rsid w:val="00106ECB"/>
    <w:rsid w:val="00107175"/>
    <w:rsid w:val="001076C8"/>
    <w:rsid w:val="001102E6"/>
    <w:rsid w:val="0011246D"/>
    <w:rsid w:val="00112739"/>
    <w:rsid w:val="00114A3F"/>
    <w:rsid w:val="00115064"/>
    <w:rsid w:val="00115B0B"/>
    <w:rsid w:val="00116F57"/>
    <w:rsid w:val="001171F1"/>
    <w:rsid w:val="0011765E"/>
    <w:rsid w:val="00120298"/>
    <w:rsid w:val="0012293B"/>
    <w:rsid w:val="00122962"/>
    <w:rsid w:val="00122C48"/>
    <w:rsid w:val="0012307B"/>
    <w:rsid w:val="00124782"/>
    <w:rsid w:val="00124D03"/>
    <w:rsid w:val="00124D97"/>
    <w:rsid w:val="00125790"/>
    <w:rsid w:val="00126A4D"/>
    <w:rsid w:val="00126DE2"/>
    <w:rsid w:val="00127AF4"/>
    <w:rsid w:val="00130B9A"/>
    <w:rsid w:val="0013175C"/>
    <w:rsid w:val="00131C13"/>
    <w:rsid w:val="00132CBC"/>
    <w:rsid w:val="00134B05"/>
    <w:rsid w:val="00135B9C"/>
    <w:rsid w:val="00135BB4"/>
    <w:rsid w:val="00135C5F"/>
    <w:rsid w:val="001433B5"/>
    <w:rsid w:val="00143DF0"/>
    <w:rsid w:val="00144708"/>
    <w:rsid w:val="00144A15"/>
    <w:rsid w:val="00144FD5"/>
    <w:rsid w:val="00146B17"/>
    <w:rsid w:val="0015112D"/>
    <w:rsid w:val="0015126C"/>
    <w:rsid w:val="00152361"/>
    <w:rsid w:val="00152DCC"/>
    <w:rsid w:val="00153186"/>
    <w:rsid w:val="00153D7B"/>
    <w:rsid w:val="00154457"/>
    <w:rsid w:val="001548CA"/>
    <w:rsid w:val="00155A70"/>
    <w:rsid w:val="00155D62"/>
    <w:rsid w:val="001610F3"/>
    <w:rsid w:val="001618E2"/>
    <w:rsid w:val="00161AE4"/>
    <w:rsid w:val="00162662"/>
    <w:rsid w:val="00162C52"/>
    <w:rsid w:val="00163E37"/>
    <w:rsid w:val="00164793"/>
    <w:rsid w:val="00164AB2"/>
    <w:rsid w:val="00165419"/>
    <w:rsid w:val="001657A3"/>
    <w:rsid w:val="001664B5"/>
    <w:rsid w:val="0017469B"/>
    <w:rsid w:val="001762AF"/>
    <w:rsid w:val="00176EBE"/>
    <w:rsid w:val="00177066"/>
    <w:rsid w:val="001806D4"/>
    <w:rsid w:val="00180D19"/>
    <w:rsid w:val="001811FB"/>
    <w:rsid w:val="001813EB"/>
    <w:rsid w:val="00182340"/>
    <w:rsid w:val="00182F24"/>
    <w:rsid w:val="001840A5"/>
    <w:rsid w:val="00185D9C"/>
    <w:rsid w:val="00187328"/>
    <w:rsid w:val="001876C7"/>
    <w:rsid w:val="001910F5"/>
    <w:rsid w:val="00192798"/>
    <w:rsid w:val="00192BDA"/>
    <w:rsid w:val="00192E3E"/>
    <w:rsid w:val="00193F6E"/>
    <w:rsid w:val="00195B59"/>
    <w:rsid w:val="00195FA5"/>
    <w:rsid w:val="001967B8"/>
    <w:rsid w:val="001971E3"/>
    <w:rsid w:val="001971E5"/>
    <w:rsid w:val="00197D65"/>
    <w:rsid w:val="001A133D"/>
    <w:rsid w:val="001A1AB1"/>
    <w:rsid w:val="001A2CC5"/>
    <w:rsid w:val="001A3CFA"/>
    <w:rsid w:val="001A43B2"/>
    <w:rsid w:val="001A65D6"/>
    <w:rsid w:val="001A6625"/>
    <w:rsid w:val="001A7945"/>
    <w:rsid w:val="001A7FF4"/>
    <w:rsid w:val="001B05D3"/>
    <w:rsid w:val="001B0D0F"/>
    <w:rsid w:val="001B1AB8"/>
    <w:rsid w:val="001B26A9"/>
    <w:rsid w:val="001B26E1"/>
    <w:rsid w:val="001B36B7"/>
    <w:rsid w:val="001B3FD1"/>
    <w:rsid w:val="001B4011"/>
    <w:rsid w:val="001B4574"/>
    <w:rsid w:val="001B4AEB"/>
    <w:rsid w:val="001C0131"/>
    <w:rsid w:val="001C1548"/>
    <w:rsid w:val="001C1BE6"/>
    <w:rsid w:val="001C2230"/>
    <w:rsid w:val="001C2EB7"/>
    <w:rsid w:val="001C60BF"/>
    <w:rsid w:val="001D0B22"/>
    <w:rsid w:val="001D0D69"/>
    <w:rsid w:val="001D1CF4"/>
    <w:rsid w:val="001D2146"/>
    <w:rsid w:val="001D2BB1"/>
    <w:rsid w:val="001D2BC6"/>
    <w:rsid w:val="001E03B3"/>
    <w:rsid w:val="001E09AE"/>
    <w:rsid w:val="001E163D"/>
    <w:rsid w:val="001E1B03"/>
    <w:rsid w:val="001E20C7"/>
    <w:rsid w:val="001E44CC"/>
    <w:rsid w:val="001E629F"/>
    <w:rsid w:val="001E6965"/>
    <w:rsid w:val="001F0688"/>
    <w:rsid w:val="001F1327"/>
    <w:rsid w:val="001F1492"/>
    <w:rsid w:val="001F16BB"/>
    <w:rsid w:val="001F213C"/>
    <w:rsid w:val="001F37DB"/>
    <w:rsid w:val="001F3AEF"/>
    <w:rsid w:val="001F4493"/>
    <w:rsid w:val="001F6157"/>
    <w:rsid w:val="001F63A2"/>
    <w:rsid w:val="001F6468"/>
    <w:rsid w:val="001F6630"/>
    <w:rsid w:val="001F741C"/>
    <w:rsid w:val="00201FB9"/>
    <w:rsid w:val="00202B1E"/>
    <w:rsid w:val="00205D1C"/>
    <w:rsid w:val="002077C3"/>
    <w:rsid w:val="00211C32"/>
    <w:rsid w:val="0021219D"/>
    <w:rsid w:val="002146DC"/>
    <w:rsid w:val="0021679A"/>
    <w:rsid w:val="00216F7C"/>
    <w:rsid w:val="00217EA7"/>
    <w:rsid w:val="00225C03"/>
    <w:rsid w:val="00226257"/>
    <w:rsid w:val="00227BC4"/>
    <w:rsid w:val="00230F5C"/>
    <w:rsid w:val="00231AB4"/>
    <w:rsid w:val="00233AD0"/>
    <w:rsid w:val="00234C0D"/>
    <w:rsid w:val="00234CB6"/>
    <w:rsid w:val="00234D97"/>
    <w:rsid w:val="0024217F"/>
    <w:rsid w:val="002433E0"/>
    <w:rsid w:val="00244134"/>
    <w:rsid w:val="00246D9F"/>
    <w:rsid w:val="002476D0"/>
    <w:rsid w:val="00247701"/>
    <w:rsid w:val="00250394"/>
    <w:rsid w:val="00253BE1"/>
    <w:rsid w:val="0025539C"/>
    <w:rsid w:val="0026049F"/>
    <w:rsid w:val="00260BCD"/>
    <w:rsid w:val="00261941"/>
    <w:rsid w:val="002627AD"/>
    <w:rsid w:val="00262A70"/>
    <w:rsid w:val="00264518"/>
    <w:rsid w:val="00264688"/>
    <w:rsid w:val="00266BF8"/>
    <w:rsid w:val="00267BB1"/>
    <w:rsid w:val="002702D6"/>
    <w:rsid w:val="0027203B"/>
    <w:rsid w:val="00272267"/>
    <w:rsid w:val="002726CD"/>
    <w:rsid w:val="0027343F"/>
    <w:rsid w:val="00273693"/>
    <w:rsid w:val="00273ECE"/>
    <w:rsid w:val="0027549C"/>
    <w:rsid w:val="00275A3E"/>
    <w:rsid w:val="00276E86"/>
    <w:rsid w:val="002809E2"/>
    <w:rsid w:val="0028208D"/>
    <w:rsid w:val="00286ADF"/>
    <w:rsid w:val="00287A91"/>
    <w:rsid w:val="00287BEF"/>
    <w:rsid w:val="00287F99"/>
    <w:rsid w:val="0029047C"/>
    <w:rsid w:val="002908A5"/>
    <w:rsid w:val="00290CA5"/>
    <w:rsid w:val="002913AE"/>
    <w:rsid w:val="00291E4C"/>
    <w:rsid w:val="00293398"/>
    <w:rsid w:val="00293A55"/>
    <w:rsid w:val="00293CB1"/>
    <w:rsid w:val="00294CDB"/>
    <w:rsid w:val="002955ED"/>
    <w:rsid w:val="002959FF"/>
    <w:rsid w:val="00296CD3"/>
    <w:rsid w:val="00297EB2"/>
    <w:rsid w:val="00297F3B"/>
    <w:rsid w:val="00297FAF"/>
    <w:rsid w:val="002A0963"/>
    <w:rsid w:val="002A0E12"/>
    <w:rsid w:val="002A0EF4"/>
    <w:rsid w:val="002A1B0B"/>
    <w:rsid w:val="002A281B"/>
    <w:rsid w:val="002A384C"/>
    <w:rsid w:val="002A43A4"/>
    <w:rsid w:val="002A5324"/>
    <w:rsid w:val="002A5592"/>
    <w:rsid w:val="002A6B78"/>
    <w:rsid w:val="002A7064"/>
    <w:rsid w:val="002A7BE5"/>
    <w:rsid w:val="002B08AB"/>
    <w:rsid w:val="002B14CE"/>
    <w:rsid w:val="002B64F9"/>
    <w:rsid w:val="002B7F40"/>
    <w:rsid w:val="002C1BD1"/>
    <w:rsid w:val="002C1F7D"/>
    <w:rsid w:val="002C2FB4"/>
    <w:rsid w:val="002C3762"/>
    <w:rsid w:val="002C416A"/>
    <w:rsid w:val="002C49A6"/>
    <w:rsid w:val="002C584C"/>
    <w:rsid w:val="002D1573"/>
    <w:rsid w:val="002D32FA"/>
    <w:rsid w:val="002D4B2F"/>
    <w:rsid w:val="002D4EA5"/>
    <w:rsid w:val="002D5107"/>
    <w:rsid w:val="002D6695"/>
    <w:rsid w:val="002D67D3"/>
    <w:rsid w:val="002D6D82"/>
    <w:rsid w:val="002D76C2"/>
    <w:rsid w:val="002D76D7"/>
    <w:rsid w:val="002E15B7"/>
    <w:rsid w:val="002E327E"/>
    <w:rsid w:val="002E3997"/>
    <w:rsid w:val="002E4622"/>
    <w:rsid w:val="002E6C1C"/>
    <w:rsid w:val="002F039B"/>
    <w:rsid w:val="002F2001"/>
    <w:rsid w:val="002F35FB"/>
    <w:rsid w:val="002F3AA5"/>
    <w:rsid w:val="002F4C15"/>
    <w:rsid w:val="002F659E"/>
    <w:rsid w:val="002F7408"/>
    <w:rsid w:val="002F7C70"/>
    <w:rsid w:val="002F7CEF"/>
    <w:rsid w:val="00301D72"/>
    <w:rsid w:val="00302091"/>
    <w:rsid w:val="00302E91"/>
    <w:rsid w:val="003030BF"/>
    <w:rsid w:val="00303439"/>
    <w:rsid w:val="0030418B"/>
    <w:rsid w:val="00306862"/>
    <w:rsid w:val="003102A2"/>
    <w:rsid w:val="00312B69"/>
    <w:rsid w:val="0031334D"/>
    <w:rsid w:val="0031384E"/>
    <w:rsid w:val="00314398"/>
    <w:rsid w:val="003146E2"/>
    <w:rsid w:val="0031673B"/>
    <w:rsid w:val="003172E1"/>
    <w:rsid w:val="00320618"/>
    <w:rsid w:val="00323B36"/>
    <w:rsid w:val="00323D49"/>
    <w:rsid w:val="0032492F"/>
    <w:rsid w:val="003260B0"/>
    <w:rsid w:val="00326486"/>
    <w:rsid w:val="00326BD4"/>
    <w:rsid w:val="00327A04"/>
    <w:rsid w:val="00327DF8"/>
    <w:rsid w:val="00330076"/>
    <w:rsid w:val="00331247"/>
    <w:rsid w:val="00333513"/>
    <w:rsid w:val="00333589"/>
    <w:rsid w:val="003348D8"/>
    <w:rsid w:val="00334C4F"/>
    <w:rsid w:val="0033679A"/>
    <w:rsid w:val="0033682F"/>
    <w:rsid w:val="00336C3A"/>
    <w:rsid w:val="003370F8"/>
    <w:rsid w:val="003375C5"/>
    <w:rsid w:val="003403C1"/>
    <w:rsid w:val="00342074"/>
    <w:rsid w:val="003422D6"/>
    <w:rsid w:val="00343E73"/>
    <w:rsid w:val="003442A3"/>
    <w:rsid w:val="00344AC5"/>
    <w:rsid w:val="00345228"/>
    <w:rsid w:val="00347DE5"/>
    <w:rsid w:val="003514FC"/>
    <w:rsid w:val="003516CA"/>
    <w:rsid w:val="003524A6"/>
    <w:rsid w:val="00352517"/>
    <w:rsid w:val="0035297C"/>
    <w:rsid w:val="00352C0D"/>
    <w:rsid w:val="003531AD"/>
    <w:rsid w:val="00354A79"/>
    <w:rsid w:val="00357977"/>
    <w:rsid w:val="0036166D"/>
    <w:rsid w:val="00361E9A"/>
    <w:rsid w:val="003623FF"/>
    <w:rsid w:val="003628AA"/>
    <w:rsid w:val="00362D23"/>
    <w:rsid w:val="0036408B"/>
    <w:rsid w:val="0036589C"/>
    <w:rsid w:val="00367892"/>
    <w:rsid w:val="00371046"/>
    <w:rsid w:val="0037137E"/>
    <w:rsid w:val="00372D64"/>
    <w:rsid w:val="003733D1"/>
    <w:rsid w:val="00373C7D"/>
    <w:rsid w:val="003743BE"/>
    <w:rsid w:val="003748D3"/>
    <w:rsid w:val="00376683"/>
    <w:rsid w:val="0037729D"/>
    <w:rsid w:val="00377815"/>
    <w:rsid w:val="00381652"/>
    <w:rsid w:val="00381721"/>
    <w:rsid w:val="00384370"/>
    <w:rsid w:val="00385DA6"/>
    <w:rsid w:val="00386C26"/>
    <w:rsid w:val="00387344"/>
    <w:rsid w:val="00387A83"/>
    <w:rsid w:val="00387CD3"/>
    <w:rsid w:val="003900EA"/>
    <w:rsid w:val="003918BA"/>
    <w:rsid w:val="00392E68"/>
    <w:rsid w:val="00392F66"/>
    <w:rsid w:val="003932A8"/>
    <w:rsid w:val="003955AD"/>
    <w:rsid w:val="00395FF8"/>
    <w:rsid w:val="00396A4E"/>
    <w:rsid w:val="00396C71"/>
    <w:rsid w:val="00396EA4"/>
    <w:rsid w:val="003A0513"/>
    <w:rsid w:val="003A0A39"/>
    <w:rsid w:val="003A1D67"/>
    <w:rsid w:val="003A1ECD"/>
    <w:rsid w:val="003A230D"/>
    <w:rsid w:val="003A3D70"/>
    <w:rsid w:val="003A4D0A"/>
    <w:rsid w:val="003A4D57"/>
    <w:rsid w:val="003A733C"/>
    <w:rsid w:val="003A7DDB"/>
    <w:rsid w:val="003B1761"/>
    <w:rsid w:val="003B2018"/>
    <w:rsid w:val="003B29C5"/>
    <w:rsid w:val="003B5891"/>
    <w:rsid w:val="003B72F7"/>
    <w:rsid w:val="003C10EC"/>
    <w:rsid w:val="003C2E3F"/>
    <w:rsid w:val="003C5573"/>
    <w:rsid w:val="003C5A92"/>
    <w:rsid w:val="003C795A"/>
    <w:rsid w:val="003C7D3E"/>
    <w:rsid w:val="003D0C0A"/>
    <w:rsid w:val="003D1B79"/>
    <w:rsid w:val="003D1CB3"/>
    <w:rsid w:val="003D4C97"/>
    <w:rsid w:val="003D54E9"/>
    <w:rsid w:val="003D5CB3"/>
    <w:rsid w:val="003E03EB"/>
    <w:rsid w:val="003E0E5F"/>
    <w:rsid w:val="003E2179"/>
    <w:rsid w:val="003E27A4"/>
    <w:rsid w:val="003E2B73"/>
    <w:rsid w:val="003E33D3"/>
    <w:rsid w:val="003E52FB"/>
    <w:rsid w:val="003E6393"/>
    <w:rsid w:val="003E6398"/>
    <w:rsid w:val="003E67FD"/>
    <w:rsid w:val="003F18D5"/>
    <w:rsid w:val="003F2136"/>
    <w:rsid w:val="003F2832"/>
    <w:rsid w:val="003F3F39"/>
    <w:rsid w:val="003F5CB8"/>
    <w:rsid w:val="003F683A"/>
    <w:rsid w:val="003F6BD3"/>
    <w:rsid w:val="003F70D9"/>
    <w:rsid w:val="003F7AC5"/>
    <w:rsid w:val="004016C8"/>
    <w:rsid w:val="0040274C"/>
    <w:rsid w:val="0040519E"/>
    <w:rsid w:val="0040673B"/>
    <w:rsid w:val="004100F7"/>
    <w:rsid w:val="00411E53"/>
    <w:rsid w:val="00412862"/>
    <w:rsid w:val="00412C09"/>
    <w:rsid w:val="00413904"/>
    <w:rsid w:val="00414739"/>
    <w:rsid w:val="00414985"/>
    <w:rsid w:val="004173E7"/>
    <w:rsid w:val="00420B51"/>
    <w:rsid w:val="00422933"/>
    <w:rsid w:val="004231C9"/>
    <w:rsid w:val="004238A6"/>
    <w:rsid w:val="00425249"/>
    <w:rsid w:val="00425386"/>
    <w:rsid w:val="00425E59"/>
    <w:rsid w:val="0042658C"/>
    <w:rsid w:val="00427096"/>
    <w:rsid w:val="004278D9"/>
    <w:rsid w:val="00427B28"/>
    <w:rsid w:val="00427DF5"/>
    <w:rsid w:val="00433D91"/>
    <w:rsid w:val="004342BC"/>
    <w:rsid w:val="00434D18"/>
    <w:rsid w:val="0043531A"/>
    <w:rsid w:val="00435F3A"/>
    <w:rsid w:val="00436017"/>
    <w:rsid w:val="004400E4"/>
    <w:rsid w:val="004403F5"/>
    <w:rsid w:val="0044354A"/>
    <w:rsid w:val="0045029B"/>
    <w:rsid w:val="00450B1C"/>
    <w:rsid w:val="00451CDC"/>
    <w:rsid w:val="004523C8"/>
    <w:rsid w:val="00454615"/>
    <w:rsid w:val="00457521"/>
    <w:rsid w:val="00462988"/>
    <w:rsid w:val="00464051"/>
    <w:rsid w:val="0046487D"/>
    <w:rsid w:val="004655A7"/>
    <w:rsid w:val="00466ED9"/>
    <w:rsid w:val="004670DE"/>
    <w:rsid w:val="00480086"/>
    <w:rsid w:val="00480EA1"/>
    <w:rsid w:val="004857A1"/>
    <w:rsid w:val="004874BE"/>
    <w:rsid w:val="00491127"/>
    <w:rsid w:val="00491402"/>
    <w:rsid w:val="00492F55"/>
    <w:rsid w:val="00494388"/>
    <w:rsid w:val="0049460F"/>
    <w:rsid w:val="004977D2"/>
    <w:rsid w:val="004A32EE"/>
    <w:rsid w:val="004A3841"/>
    <w:rsid w:val="004A3F0A"/>
    <w:rsid w:val="004A42A0"/>
    <w:rsid w:val="004A483B"/>
    <w:rsid w:val="004A691E"/>
    <w:rsid w:val="004A6F38"/>
    <w:rsid w:val="004A75B2"/>
    <w:rsid w:val="004B0D8F"/>
    <w:rsid w:val="004B13B7"/>
    <w:rsid w:val="004B35B5"/>
    <w:rsid w:val="004B4730"/>
    <w:rsid w:val="004B5F73"/>
    <w:rsid w:val="004B6648"/>
    <w:rsid w:val="004B6CC2"/>
    <w:rsid w:val="004C00A3"/>
    <w:rsid w:val="004C0F2C"/>
    <w:rsid w:val="004C1161"/>
    <w:rsid w:val="004C2971"/>
    <w:rsid w:val="004C2991"/>
    <w:rsid w:val="004C3651"/>
    <w:rsid w:val="004C365F"/>
    <w:rsid w:val="004C377C"/>
    <w:rsid w:val="004C39BA"/>
    <w:rsid w:val="004C4383"/>
    <w:rsid w:val="004C4B7F"/>
    <w:rsid w:val="004C6799"/>
    <w:rsid w:val="004C68F1"/>
    <w:rsid w:val="004C7C19"/>
    <w:rsid w:val="004D0BEB"/>
    <w:rsid w:val="004D35B2"/>
    <w:rsid w:val="004D4C42"/>
    <w:rsid w:val="004D57A9"/>
    <w:rsid w:val="004E1D7D"/>
    <w:rsid w:val="004E1FA2"/>
    <w:rsid w:val="004E2484"/>
    <w:rsid w:val="004E2AAE"/>
    <w:rsid w:val="004E4544"/>
    <w:rsid w:val="004E50FE"/>
    <w:rsid w:val="004E5440"/>
    <w:rsid w:val="004E562D"/>
    <w:rsid w:val="004E7707"/>
    <w:rsid w:val="004E7B6F"/>
    <w:rsid w:val="004E7B86"/>
    <w:rsid w:val="004F3F99"/>
    <w:rsid w:val="004F52F4"/>
    <w:rsid w:val="004F5A67"/>
    <w:rsid w:val="004F6ABF"/>
    <w:rsid w:val="00504CA2"/>
    <w:rsid w:val="00505703"/>
    <w:rsid w:val="00506014"/>
    <w:rsid w:val="005072A6"/>
    <w:rsid w:val="0050731C"/>
    <w:rsid w:val="005108FF"/>
    <w:rsid w:val="0051095F"/>
    <w:rsid w:val="0051117B"/>
    <w:rsid w:val="00513DEB"/>
    <w:rsid w:val="00517483"/>
    <w:rsid w:val="005174F7"/>
    <w:rsid w:val="0051750A"/>
    <w:rsid w:val="00517AE8"/>
    <w:rsid w:val="005215E7"/>
    <w:rsid w:val="00521B33"/>
    <w:rsid w:val="00521C38"/>
    <w:rsid w:val="00521E5D"/>
    <w:rsid w:val="005231C1"/>
    <w:rsid w:val="0052505F"/>
    <w:rsid w:val="00525160"/>
    <w:rsid w:val="00526485"/>
    <w:rsid w:val="00526F29"/>
    <w:rsid w:val="00527609"/>
    <w:rsid w:val="00527B1E"/>
    <w:rsid w:val="005305EF"/>
    <w:rsid w:val="00530ADA"/>
    <w:rsid w:val="00531304"/>
    <w:rsid w:val="00531332"/>
    <w:rsid w:val="00531D0E"/>
    <w:rsid w:val="00533A7B"/>
    <w:rsid w:val="00534980"/>
    <w:rsid w:val="00535B10"/>
    <w:rsid w:val="00536AE8"/>
    <w:rsid w:val="00540B1B"/>
    <w:rsid w:val="005428B0"/>
    <w:rsid w:val="00542ED0"/>
    <w:rsid w:val="005438CC"/>
    <w:rsid w:val="0054443B"/>
    <w:rsid w:val="005450BF"/>
    <w:rsid w:val="00545153"/>
    <w:rsid w:val="00545AD0"/>
    <w:rsid w:val="00545F5A"/>
    <w:rsid w:val="005479DB"/>
    <w:rsid w:val="005501BA"/>
    <w:rsid w:val="005522DD"/>
    <w:rsid w:val="00552754"/>
    <w:rsid w:val="00552A42"/>
    <w:rsid w:val="0055306D"/>
    <w:rsid w:val="00555A8D"/>
    <w:rsid w:val="005564F3"/>
    <w:rsid w:val="00556C4B"/>
    <w:rsid w:val="00557858"/>
    <w:rsid w:val="00562809"/>
    <w:rsid w:val="00563911"/>
    <w:rsid w:val="0056468C"/>
    <w:rsid w:val="00564D33"/>
    <w:rsid w:val="00565215"/>
    <w:rsid w:val="005658B9"/>
    <w:rsid w:val="00566369"/>
    <w:rsid w:val="005668D0"/>
    <w:rsid w:val="00567CB3"/>
    <w:rsid w:val="00572CB4"/>
    <w:rsid w:val="005738E9"/>
    <w:rsid w:val="00574AF8"/>
    <w:rsid w:val="005762C5"/>
    <w:rsid w:val="00577029"/>
    <w:rsid w:val="00577650"/>
    <w:rsid w:val="005778B3"/>
    <w:rsid w:val="00583225"/>
    <w:rsid w:val="005833F6"/>
    <w:rsid w:val="00583C0E"/>
    <w:rsid w:val="00584346"/>
    <w:rsid w:val="005844B9"/>
    <w:rsid w:val="0058560D"/>
    <w:rsid w:val="00586566"/>
    <w:rsid w:val="0059136D"/>
    <w:rsid w:val="00592DC8"/>
    <w:rsid w:val="0059578E"/>
    <w:rsid w:val="005959A8"/>
    <w:rsid w:val="0059640C"/>
    <w:rsid w:val="005A0523"/>
    <w:rsid w:val="005A1935"/>
    <w:rsid w:val="005A1945"/>
    <w:rsid w:val="005A1D75"/>
    <w:rsid w:val="005A2981"/>
    <w:rsid w:val="005A2BE8"/>
    <w:rsid w:val="005A3B09"/>
    <w:rsid w:val="005A3F4A"/>
    <w:rsid w:val="005A4056"/>
    <w:rsid w:val="005A4981"/>
    <w:rsid w:val="005A4A42"/>
    <w:rsid w:val="005A4FE7"/>
    <w:rsid w:val="005A5D89"/>
    <w:rsid w:val="005B0D30"/>
    <w:rsid w:val="005B0DB4"/>
    <w:rsid w:val="005B386C"/>
    <w:rsid w:val="005B4317"/>
    <w:rsid w:val="005B501B"/>
    <w:rsid w:val="005B50AD"/>
    <w:rsid w:val="005B7309"/>
    <w:rsid w:val="005B77E5"/>
    <w:rsid w:val="005C0A91"/>
    <w:rsid w:val="005C29EB"/>
    <w:rsid w:val="005C38B4"/>
    <w:rsid w:val="005C3BC6"/>
    <w:rsid w:val="005C3FAD"/>
    <w:rsid w:val="005C5282"/>
    <w:rsid w:val="005C6593"/>
    <w:rsid w:val="005C68ED"/>
    <w:rsid w:val="005C6B9B"/>
    <w:rsid w:val="005C714A"/>
    <w:rsid w:val="005C7171"/>
    <w:rsid w:val="005C7E22"/>
    <w:rsid w:val="005D1156"/>
    <w:rsid w:val="005D12A1"/>
    <w:rsid w:val="005D18B5"/>
    <w:rsid w:val="005D437D"/>
    <w:rsid w:val="005D4652"/>
    <w:rsid w:val="005D6163"/>
    <w:rsid w:val="005D6A81"/>
    <w:rsid w:val="005D6EFD"/>
    <w:rsid w:val="005D7F42"/>
    <w:rsid w:val="005E06FC"/>
    <w:rsid w:val="005E0EEE"/>
    <w:rsid w:val="005E1524"/>
    <w:rsid w:val="005E159E"/>
    <w:rsid w:val="005E1B5A"/>
    <w:rsid w:val="005E20C6"/>
    <w:rsid w:val="005E346C"/>
    <w:rsid w:val="005E4A25"/>
    <w:rsid w:val="005E4C58"/>
    <w:rsid w:val="005E4CA4"/>
    <w:rsid w:val="005E5C1C"/>
    <w:rsid w:val="005E774B"/>
    <w:rsid w:val="005E7B03"/>
    <w:rsid w:val="005F1482"/>
    <w:rsid w:val="005F2F88"/>
    <w:rsid w:val="005F3CC0"/>
    <w:rsid w:val="005F3FC5"/>
    <w:rsid w:val="005F401E"/>
    <w:rsid w:val="005F59E8"/>
    <w:rsid w:val="0060151C"/>
    <w:rsid w:val="0060297F"/>
    <w:rsid w:val="0060321E"/>
    <w:rsid w:val="006054E8"/>
    <w:rsid w:val="0060633F"/>
    <w:rsid w:val="00611047"/>
    <w:rsid w:val="006112CB"/>
    <w:rsid w:val="00611DCC"/>
    <w:rsid w:val="00612FCC"/>
    <w:rsid w:val="00613690"/>
    <w:rsid w:val="00614AA3"/>
    <w:rsid w:val="00614DB6"/>
    <w:rsid w:val="00615167"/>
    <w:rsid w:val="006151F9"/>
    <w:rsid w:val="00617220"/>
    <w:rsid w:val="0061798C"/>
    <w:rsid w:val="006207EF"/>
    <w:rsid w:val="00621F9C"/>
    <w:rsid w:val="006233E2"/>
    <w:rsid w:val="00623D3C"/>
    <w:rsid w:val="00623E10"/>
    <w:rsid w:val="0062561F"/>
    <w:rsid w:val="006271EE"/>
    <w:rsid w:val="00627352"/>
    <w:rsid w:val="00627448"/>
    <w:rsid w:val="0063190C"/>
    <w:rsid w:val="00631BE2"/>
    <w:rsid w:val="00634F57"/>
    <w:rsid w:val="006367DC"/>
    <w:rsid w:val="00636D8F"/>
    <w:rsid w:val="00641608"/>
    <w:rsid w:val="00641F62"/>
    <w:rsid w:val="00642593"/>
    <w:rsid w:val="00643675"/>
    <w:rsid w:val="0064399C"/>
    <w:rsid w:val="00643FED"/>
    <w:rsid w:val="00645A37"/>
    <w:rsid w:val="00646480"/>
    <w:rsid w:val="00646841"/>
    <w:rsid w:val="006472E0"/>
    <w:rsid w:val="00647909"/>
    <w:rsid w:val="00650DA3"/>
    <w:rsid w:val="006525FD"/>
    <w:rsid w:val="00652A97"/>
    <w:rsid w:val="00653138"/>
    <w:rsid w:val="006538B8"/>
    <w:rsid w:val="00654476"/>
    <w:rsid w:val="006549CD"/>
    <w:rsid w:val="006550D8"/>
    <w:rsid w:val="006557E4"/>
    <w:rsid w:val="00656F39"/>
    <w:rsid w:val="00657778"/>
    <w:rsid w:val="0066187E"/>
    <w:rsid w:val="00662262"/>
    <w:rsid w:val="0066275F"/>
    <w:rsid w:val="0066428B"/>
    <w:rsid w:val="006658C0"/>
    <w:rsid w:val="006678D5"/>
    <w:rsid w:val="00667E83"/>
    <w:rsid w:val="00667FEF"/>
    <w:rsid w:val="006702FF"/>
    <w:rsid w:val="0067272C"/>
    <w:rsid w:val="006749AF"/>
    <w:rsid w:val="00675CF2"/>
    <w:rsid w:val="00677B59"/>
    <w:rsid w:val="00677D64"/>
    <w:rsid w:val="00680710"/>
    <w:rsid w:val="00680A33"/>
    <w:rsid w:val="00681801"/>
    <w:rsid w:val="00681E47"/>
    <w:rsid w:val="0068419A"/>
    <w:rsid w:val="00684405"/>
    <w:rsid w:val="00686B5B"/>
    <w:rsid w:val="00691235"/>
    <w:rsid w:val="00692C3E"/>
    <w:rsid w:val="00693224"/>
    <w:rsid w:val="00693A28"/>
    <w:rsid w:val="00693F00"/>
    <w:rsid w:val="00697B66"/>
    <w:rsid w:val="00697CCB"/>
    <w:rsid w:val="006A30D2"/>
    <w:rsid w:val="006A4683"/>
    <w:rsid w:val="006A7208"/>
    <w:rsid w:val="006B0151"/>
    <w:rsid w:val="006B101F"/>
    <w:rsid w:val="006B1931"/>
    <w:rsid w:val="006B5A13"/>
    <w:rsid w:val="006B746F"/>
    <w:rsid w:val="006C116B"/>
    <w:rsid w:val="006C2483"/>
    <w:rsid w:val="006C2DE3"/>
    <w:rsid w:val="006C2F3E"/>
    <w:rsid w:val="006C39E3"/>
    <w:rsid w:val="006C3D72"/>
    <w:rsid w:val="006C4A48"/>
    <w:rsid w:val="006C616D"/>
    <w:rsid w:val="006C6398"/>
    <w:rsid w:val="006C6B8B"/>
    <w:rsid w:val="006C72CB"/>
    <w:rsid w:val="006D0AD6"/>
    <w:rsid w:val="006D0B0D"/>
    <w:rsid w:val="006D242B"/>
    <w:rsid w:val="006D2C2B"/>
    <w:rsid w:val="006D2C8A"/>
    <w:rsid w:val="006D2D7A"/>
    <w:rsid w:val="006D3380"/>
    <w:rsid w:val="006D36F5"/>
    <w:rsid w:val="006E1202"/>
    <w:rsid w:val="006E1206"/>
    <w:rsid w:val="006E1D95"/>
    <w:rsid w:val="006E21E3"/>
    <w:rsid w:val="006E4195"/>
    <w:rsid w:val="006E7521"/>
    <w:rsid w:val="006F2073"/>
    <w:rsid w:val="006F225E"/>
    <w:rsid w:val="006F329B"/>
    <w:rsid w:val="006F560C"/>
    <w:rsid w:val="006F6A94"/>
    <w:rsid w:val="006F6E62"/>
    <w:rsid w:val="00700EE9"/>
    <w:rsid w:val="007027A2"/>
    <w:rsid w:val="00710BDE"/>
    <w:rsid w:val="0071264B"/>
    <w:rsid w:val="00715063"/>
    <w:rsid w:val="00715395"/>
    <w:rsid w:val="00717841"/>
    <w:rsid w:val="00717FE7"/>
    <w:rsid w:val="0072021B"/>
    <w:rsid w:val="00721AC2"/>
    <w:rsid w:val="0072303B"/>
    <w:rsid w:val="00723072"/>
    <w:rsid w:val="0072330F"/>
    <w:rsid w:val="00724411"/>
    <w:rsid w:val="0072445A"/>
    <w:rsid w:val="00727D66"/>
    <w:rsid w:val="007303A2"/>
    <w:rsid w:val="007305A6"/>
    <w:rsid w:val="007327D5"/>
    <w:rsid w:val="00732946"/>
    <w:rsid w:val="007336EE"/>
    <w:rsid w:val="007346D7"/>
    <w:rsid w:val="00735302"/>
    <w:rsid w:val="00736370"/>
    <w:rsid w:val="0073761F"/>
    <w:rsid w:val="00737918"/>
    <w:rsid w:val="0074025C"/>
    <w:rsid w:val="007446E7"/>
    <w:rsid w:val="00744F3C"/>
    <w:rsid w:val="00745115"/>
    <w:rsid w:val="00745AE9"/>
    <w:rsid w:val="00745ECF"/>
    <w:rsid w:val="00750C88"/>
    <w:rsid w:val="00753D8E"/>
    <w:rsid w:val="007547C2"/>
    <w:rsid w:val="00756B8B"/>
    <w:rsid w:val="00760616"/>
    <w:rsid w:val="0076139E"/>
    <w:rsid w:val="00761754"/>
    <w:rsid w:val="0076267D"/>
    <w:rsid w:val="00763562"/>
    <w:rsid w:val="00764927"/>
    <w:rsid w:val="00765142"/>
    <w:rsid w:val="007653A2"/>
    <w:rsid w:val="0076671F"/>
    <w:rsid w:val="00766D3D"/>
    <w:rsid w:val="00766EE2"/>
    <w:rsid w:val="00767065"/>
    <w:rsid w:val="00771E81"/>
    <w:rsid w:val="0077336A"/>
    <w:rsid w:val="007747B7"/>
    <w:rsid w:val="0077598D"/>
    <w:rsid w:val="007805FB"/>
    <w:rsid w:val="00782120"/>
    <w:rsid w:val="0078259E"/>
    <w:rsid w:val="0078587F"/>
    <w:rsid w:val="00785E14"/>
    <w:rsid w:val="00786289"/>
    <w:rsid w:val="00786AEE"/>
    <w:rsid w:val="00787805"/>
    <w:rsid w:val="00787A97"/>
    <w:rsid w:val="00790392"/>
    <w:rsid w:val="00790711"/>
    <w:rsid w:val="007910C7"/>
    <w:rsid w:val="00791834"/>
    <w:rsid w:val="00793D53"/>
    <w:rsid w:val="007963A1"/>
    <w:rsid w:val="00797098"/>
    <w:rsid w:val="007A0037"/>
    <w:rsid w:val="007A2950"/>
    <w:rsid w:val="007A2BD7"/>
    <w:rsid w:val="007A3099"/>
    <w:rsid w:val="007A4D88"/>
    <w:rsid w:val="007A6A83"/>
    <w:rsid w:val="007B2E89"/>
    <w:rsid w:val="007B32E1"/>
    <w:rsid w:val="007B3F18"/>
    <w:rsid w:val="007B6051"/>
    <w:rsid w:val="007B67E6"/>
    <w:rsid w:val="007B72A2"/>
    <w:rsid w:val="007C02B1"/>
    <w:rsid w:val="007C0895"/>
    <w:rsid w:val="007C1A43"/>
    <w:rsid w:val="007C254E"/>
    <w:rsid w:val="007C2B4D"/>
    <w:rsid w:val="007C36F5"/>
    <w:rsid w:val="007C3930"/>
    <w:rsid w:val="007C3FF2"/>
    <w:rsid w:val="007C4EDA"/>
    <w:rsid w:val="007C4EFC"/>
    <w:rsid w:val="007D0814"/>
    <w:rsid w:val="007D1451"/>
    <w:rsid w:val="007D249F"/>
    <w:rsid w:val="007D2605"/>
    <w:rsid w:val="007D39CC"/>
    <w:rsid w:val="007D3CBC"/>
    <w:rsid w:val="007D4FCB"/>
    <w:rsid w:val="007E1F34"/>
    <w:rsid w:val="007E39C9"/>
    <w:rsid w:val="007E47F7"/>
    <w:rsid w:val="007E528F"/>
    <w:rsid w:val="007E5FEB"/>
    <w:rsid w:val="007E74A9"/>
    <w:rsid w:val="007F2243"/>
    <w:rsid w:val="007F2DF5"/>
    <w:rsid w:val="007F3EF8"/>
    <w:rsid w:val="007F42E2"/>
    <w:rsid w:val="007F4D09"/>
    <w:rsid w:val="007F57AB"/>
    <w:rsid w:val="00800CE7"/>
    <w:rsid w:val="00801626"/>
    <w:rsid w:val="00801930"/>
    <w:rsid w:val="00803202"/>
    <w:rsid w:val="0080387B"/>
    <w:rsid w:val="00804FBC"/>
    <w:rsid w:val="00805024"/>
    <w:rsid w:val="00805DA8"/>
    <w:rsid w:val="008130E4"/>
    <w:rsid w:val="0081354B"/>
    <w:rsid w:val="00813AAF"/>
    <w:rsid w:val="008141DE"/>
    <w:rsid w:val="00814FE3"/>
    <w:rsid w:val="00815384"/>
    <w:rsid w:val="008153DB"/>
    <w:rsid w:val="00816174"/>
    <w:rsid w:val="00817C02"/>
    <w:rsid w:val="0082144F"/>
    <w:rsid w:val="008219D0"/>
    <w:rsid w:val="00825818"/>
    <w:rsid w:val="00826F40"/>
    <w:rsid w:val="00830504"/>
    <w:rsid w:val="00833546"/>
    <w:rsid w:val="0083434F"/>
    <w:rsid w:val="0083461F"/>
    <w:rsid w:val="00835B47"/>
    <w:rsid w:val="008375D1"/>
    <w:rsid w:val="008378C0"/>
    <w:rsid w:val="0083795B"/>
    <w:rsid w:val="00837DA0"/>
    <w:rsid w:val="00840A44"/>
    <w:rsid w:val="00843035"/>
    <w:rsid w:val="00843B98"/>
    <w:rsid w:val="00844175"/>
    <w:rsid w:val="00844934"/>
    <w:rsid w:val="008454C4"/>
    <w:rsid w:val="0084597C"/>
    <w:rsid w:val="00845C7E"/>
    <w:rsid w:val="008462B7"/>
    <w:rsid w:val="0084716B"/>
    <w:rsid w:val="0084745C"/>
    <w:rsid w:val="00847EBD"/>
    <w:rsid w:val="0085047B"/>
    <w:rsid w:val="008515BE"/>
    <w:rsid w:val="008519BD"/>
    <w:rsid w:val="008542EA"/>
    <w:rsid w:val="008563B4"/>
    <w:rsid w:val="00856600"/>
    <w:rsid w:val="00857C9C"/>
    <w:rsid w:val="00857F4D"/>
    <w:rsid w:val="00861014"/>
    <w:rsid w:val="00864074"/>
    <w:rsid w:val="008645EE"/>
    <w:rsid w:val="00864B0B"/>
    <w:rsid w:val="00864CBD"/>
    <w:rsid w:val="00865042"/>
    <w:rsid w:val="00865907"/>
    <w:rsid w:val="00866388"/>
    <w:rsid w:val="00871E80"/>
    <w:rsid w:val="008722C8"/>
    <w:rsid w:val="008737EF"/>
    <w:rsid w:val="00873B34"/>
    <w:rsid w:val="00873F92"/>
    <w:rsid w:val="00876C77"/>
    <w:rsid w:val="00876FA5"/>
    <w:rsid w:val="00876FEA"/>
    <w:rsid w:val="00882114"/>
    <w:rsid w:val="0088242B"/>
    <w:rsid w:val="00884B7F"/>
    <w:rsid w:val="00884C91"/>
    <w:rsid w:val="00885E2A"/>
    <w:rsid w:val="008910FF"/>
    <w:rsid w:val="0089124F"/>
    <w:rsid w:val="008926E7"/>
    <w:rsid w:val="00892E40"/>
    <w:rsid w:val="008947CE"/>
    <w:rsid w:val="00895DF5"/>
    <w:rsid w:val="00897666"/>
    <w:rsid w:val="008A2261"/>
    <w:rsid w:val="008A3DC4"/>
    <w:rsid w:val="008A4E89"/>
    <w:rsid w:val="008A590B"/>
    <w:rsid w:val="008B0499"/>
    <w:rsid w:val="008B1951"/>
    <w:rsid w:val="008B1DD5"/>
    <w:rsid w:val="008B24FF"/>
    <w:rsid w:val="008B3251"/>
    <w:rsid w:val="008B476C"/>
    <w:rsid w:val="008B4C65"/>
    <w:rsid w:val="008B58D9"/>
    <w:rsid w:val="008B7B76"/>
    <w:rsid w:val="008C0007"/>
    <w:rsid w:val="008C0971"/>
    <w:rsid w:val="008C0D48"/>
    <w:rsid w:val="008C2276"/>
    <w:rsid w:val="008C380D"/>
    <w:rsid w:val="008C40FF"/>
    <w:rsid w:val="008C571B"/>
    <w:rsid w:val="008C596A"/>
    <w:rsid w:val="008C5F87"/>
    <w:rsid w:val="008C639A"/>
    <w:rsid w:val="008C74CE"/>
    <w:rsid w:val="008C764D"/>
    <w:rsid w:val="008C7A05"/>
    <w:rsid w:val="008C7B09"/>
    <w:rsid w:val="008D00CF"/>
    <w:rsid w:val="008D208E"/>
    <w:rsid w:val="008D25FD"/>
    <w:rsid w:val="008D27CA"/>
    <w:rsid w:val="008D2864"/>
    <w:rsid w:val="008D31C4"/>
    <w:rsid w:val="008E0018"/>
    <w:rsid w:val="008E127D"/>
    <w:rsid w:val="008E218D"/>
    <w:rsid w:val="008E2F73"/>
    <w:rsid w:val="008E41BC"/>
    <w:rsid w:val="008E4334"/>
    <w:rsid w:val="008F0103"/>
    <w:rsid w:val="008F0FAD"/>
    <w:rsid w:val="008F14AE"/>
    <w:rsid w:val="008F208C"/>
    <w:rsid w:val="008F20CE"/>
    <w:rsid w:val="008F336D"/>
    <w:rsid w:val="008F534A"/>
    <w:rsid w:val="008F54D8"/>
    <w:rsid w:val="008F5D21"/>
    <w:rsid w:val="00900329"/>
    <w:rsid w:val="00901353"/>
    <w:rsid w:val="00902D86"/>
    <w:rsid w:val="00903122"/>
    <w:rsid w:val="00903227"/>
    <w:rsid w:val="009046A6"/>
    <w:rsid w:val="00906003"/>
    <w:rsid w:val="00906B12"/>
    <w:rsid w:val="00907DC9"/>
    <w:rsid w:val="0091053C"/>
    <w:rsid w:val="00910DC7"/>
    <w:rsid w:val="0091173B"/>
    <w:rsid w:val="00912425"/>
    <w:rsid w:val="00914CBE"/>
    <w:rsid w:val="009154D1"/>
    <w:rsid w:val="00915891"/>
    <w:rsid w:val="00916358"/>
    <w:rsid w:val="00917561"/>
    <w:rsid w:val="009177E8"/>
    <w:rsid w:val="0092025C"/>
    <w:rsid w:val="0092063C"/>
    <w:rsid w:val="00920CA3"/>
    <w:rsid w:val="00920F94"/>
    <w:rsid w:val="00921148"/>
    <w:rsid w:val="00922D4C"/>
    <w:rsid w:val="009240E4"/>
    <w:rsid w:val="009245AE"/>
    <w:rsid w:val="0092526C"/>
    <w:rsid w:val="00925563"/>
    <w:rsid w:val="00926437"/>
    <w:rsid w:val="009265D2"/>
    <w:rsid w:val="0092682D"/>
    <w:rsid w:val="00926B4F"/>
    <w:rsid w:val="00927499"/>
    <w:rsid w:val="00931B90"/>
    <w:rsid w:val="009326B8"/>
    <w:rsid w:val="009338F2"/>
    <w:rsid w:val="00933ADB"/>
    <w:rsid w:val="00934495"/>
    <w:rsid w:val="00934ADB"/>
    <w:rsid w:val="009358FB"/>
    <w:rsid w:val="00937DF6"/>
    <w:rsid w:val="0094266C"/>
    <w:rsid w:val="009426F9"/>
    <w:rsid w:val="009429AD"/>
    <w:rsid w:val="00943DD0"/>
    <w:rsid w:val="0094410F"/>
    <w:rsid w:val="00944DA7"/>
    <w:rsid w:val="00945292"/>
    <w:rsid w:val="0094644C"/>
    <w:rsid w:val="00947C49"/>
    <w:rsid w:val="00947FCD"/>
    <w:rsid w:val="00951C9E"/>
    <w:rsid w:val="00953ABD"/>
    <w:rsid w:val="00954E43"/>
    <w:rsid w:val="00954F1E"/>
    <w:rsid w:val="00955866"/>
    <w:rsid w:val="00955936"/>
    <w:rsid w:val="00956AE4"/>
    <w:rsid w:val="00962956"/>
    <w:rsid w:val="009639BE"/>
    <w:rsid w:val="009649CB"/>
    <w:rsid w:val="00964D8D"/>
    <w:rsid w:val="009653F2"/>
    <w:rsid w:val="0096694E"/>
    <w:rsid w:val="0096707B"/>
    <w:rsid w:val="009672D9"/>
    <w:rsid w:val="00967936"/>
    <w:rsid w:val="009709EC"/>
    <w:rsid w:val="00970E27"/>
    <w:rsid w:val="009718F2"/>
    <w:rsid w:val="00971ED5"/>
    <w:rsid w:val="00974536"/>
    <w:rsid w:val="00974FF7"/>
    <w:rsid w:val="00975398"/>
    <w:rsid w:val="00977162"/>
    <w:rsid w:val="009815C0"/>
    <w:rsid w:val="00981C1D"/>
    <w:rsid w:val="009831DF"/>
    <w:rsid w:val="00984F80"/>
    <w:rsid w:val="00985DC1"/>
    <w:rsid w:val="00987E1A"/>
    <w:rsid w:val="00995FA3"/>
    <w:rsid w:val="00996168"/>
    <w:rsid w:val="00997EA5"/>
    <w:rsid w:val="00997F69"/>
    <w:rsid w:val="009A076A"/>
    <w:rsid w:val="009A1846"/>
    <w:rsid w:val="009A184A"/>
    <w:rsid w:val="009A1FF2"/>
    <w:rsid w:val="009A7592"/>
    <w:rsid w:val="009B0B77"/>
    <w:rsid w:val="009B176D"/>
    <w:rsid w:val="009B1DDA"/>
    <w:rsid w:val="009B25CC"/>
    <w:rsid w:val="009B2CF7"/>
    <w:rsid w:val="009B390A"/>
    <w:rsid w:val="009B43DD"/>
    <w:rsid w:val="009B5A47"/>
    <w:rsid w:val="009B5D38"/>
    <w:rsid w:val="009B6250"/>
    <w:rsid w:val="009B6ACD"/>
    <w:rsid w:val="009B7821"/>
    <w:rsid w:val="009C0A55"/>
    <w:rsid w:val="009C0E1B"/>
    <w:rsid w:val="009C21CD"/>
    <w:rsid w:val="009C2205"/>
    <w:rsid w:val="009C2612"/>
    <w:rsid w:val="009C27EA"/>
    <w:rsid w:val="009C4FEF"/>
    <w:rsid w:val="009C506A"/>
    <w:rsid w:val="009C533B"/>
    <w:rsid w:val="009C5D32"/>
    <w:rsid w:val="009C706B"/>
    <w:rsid w:val="009D014D"/>
    <w:rsid w:val="009D0FC8"/>
    <w:rsid w:val="009D1154"/>
    <w:rsid w:val="009D1DE3"/>
    <w:rsid w:val="009D3379"/>
    <w:rsid w:val="009D35BF"/>
    <w:rsid w:val="009D3973"/>
    <w:rsid w:val="009D39B1"/>
    <w:rsid w:val="009D3DD9"/>
    <w:rsid w:val="009D4078"/>
    <w:rsid w:val="009D5741"/>
    <w:rsid w:val="009D7A6C"/>
    <w:rsid w:val="009E012E"/>
    <w:rsid w:val="009E072C"/>
    <w:rsid w:val="009E2CE6"/>
    <w:rsid w:val="009E3191"/>
    <w:rsid w:val="009E49AE"/>
    <w:rsid w:val="009F19C1"/>
    <w:rsid w:val="009F1BA0"/>
    <w:rsid w:val="009F46FD"/>
    <w:rsid w:val="009F4EA3"/>
    <w:rsid w:val="009F56F1"/>
    <w:rsid w:val="009F701E"/>
    <w:rsid w:val="009F7BD4"/>
    <w:rsid w:val="009F7F68"/>
    <w:rsid w:val="00A03676"/>
    <w:rsid w:val="00A04E21"/>
    <w:rsid w:val="00A05D14"/>
    <w:rsid w:val="00A10143"/>
    <w:rsid w:val="00A101C6"/>
    <w:rsid w:val="00A11298"/>
    <w:rsid w:val="00A11AC5"/>
    <w:rsid w:val="00A12652"/>
    <w:rsid w:val="00A1279F"/>
    <w:rsid w:val="00A13474"/>
    <w:rsid w:val="00A13953"/>
    <w:rsid w:val="00A14043"/>
    <w:rsid w:val="00A14500"/>
    <w:rsid w:val="00A148A2"/>
    <w:rsid w:val="00A1562B"/>
    <w:rsid w:val="00A15EB0"/>
    <w:rsid w:val="00A16761"/>
    <w:rsid w:val="00A16ED2"/>
    <w:rsid w:val="00A175CB"/>
    <w:rsid w:val="00A17BDF"/>
    <w:rsid w:val="00A21396"/>
    <w:rsid w:val="00A21978"/>
    <w:rsid w:val="00A221A3"/>
    <w:rsid w:val="00A225B4"/>
    <w:rsid w:val="00A245C0"/>
    <w:rsid w:val="00A25652"/>
    <w:rsid w:val="00A25E8B"/>
    <w:rsid w:val="00A278B3"/>
    <w:rsid w:val="00A3078B"/>
    <w:rsid w:val="00A30AF5"/>
    <w:rsid w:val="00A30DA7"/>
    <w:rsid w:val="00A31151"/>
    <w:rsid w:val="00A316CA"/>
    <w:rsid w:val="00A316CF"/>
    <w:rsid w:val="00A35225"/>
    <w:rsid w:val="00A360AB"/>
    <w:rsid w:val="00A365C7"/>
    <w:rsid w:val="00A379DC"/>
    <w:rsid w:val="00A40362"/>
    <w:rsid w:val="00A4041D"/>
    <w:rsid w:val="00A40B22"/>
    <w:rsid w:val="00A41709"/>
    <w:rsid w:val="00A4456B"/>
    <w:rsid w:val="00A45662"/>
    <w:rsid w:val="00A52862"/>
    <w:rsid w:val="00A5439E"/>
    <w:rsid w:val="00A54ADC"/>
    <w:rsid w:val="00A54B4A"/>
    <w:rsid w:val="00A55CB3"/>
    <w:rsid w:val="00A5641A"/>
    <w:rsid w:val="00A6201A"/>
    <w:rsid w:val="00A622E0"/>
    <w:rsid w:val="00A62CBD"/>
    <w:rsid w:val="00A6338C"/>
    <w:rsid w:val="00A64D28"/>
    <w:rsid w:val="00A65D43"/>
    <w:rsid w:val="00A664AA"/>
    <w:rsid w:val="00A66ABC"/>
    <w:rsid w:val="00A6759A"/>
    <w:rsid w:val="00A7063E"/>
    <w:rsid w:val="00A70B32"/>
    <w:rsid w:val="00A720AE"/>
    <w:rsid w:val="00A74544"/>
    <w:rsid w:val="00A74E75"/>
    <w:rsid w:val="00A75539"/>
    <w:rsid w:val="00A76A4A"/>
    <w:rsid w:val="00A776CD"/>
    <w:rsid w:val="00A77977"/>
    <w:rsid w:val="00A77CB9"/>
    <w:rsid w:val="00A77E31"/>
    <w:rsid w:val="00A80BD8"/>
    <w:rsid w:val="00A819B9"/>
    <w:rsid w:val="00A824B4"/>
    <w:rsid w:val="00A82699"/>
    <w:rsid w:val="00A8296B"/>
    <w:rsid w:val="00A876B0"/>
    <w:rsid w:val="00A87C58"/>
    <w:rsid w:val="00A90423"/>
    <w:rsid w:val="00A90704"/>
    <w:rsid w:val="00A9297B"/>
    <w:rsid w:val="00A92AC2"/>
    <w:rsid w:val="00A966EB"/>
    <w:rsid w:val="00A97170"/>
    <w:rsid w:val="00A97579"/>
    <w:rsid w:val="00A97F77"/>
    <w:rsid w:val="00AA15E9"/>
    <w:rsid w:val="00AA1624"/>
    <w:rsid w:val="00AA1D29"/>
    <w:rsid w:val="00AA2F10"/>
    <w:rsid w:val="00AA5307"/>
    <w:rsid w:val="00AA5428"/>
    <w:rsid w:val="00AA60AD"/>
    <w:rsid w:val="00AA7166"/>
    <w:rsid w:val="00AB1902"/>
    <w:rsid w:val="00AB1D73"/>
    <w:rsid w:val="00AB2382"/>
    <w:rsid w:val="00AB4CC5"/>
    <w:rsid w:val="00AB753A"/>
    <w:rsid w:val="00AB7A86"/>
    <w:rsid w:val="00AC0DC2"/>
    <w:rsid w:val="00AC1249"/>
    <w:rsid w:val="00AC2104"/>
    <w:rsid w:val="00AC2350"/>
    <w:rsid w:val="00AC2B6A"/>
    <w:rsid w:val="00AC3D1F"/>
    <w:rsid w:val="00AC4BAB"/>
    <w:rsid w:val="00AC631D"/>
    <w:rsid w:val="00AD00DC"/>
    <w:rsid w:val="00AD0361"/>
    <w:rsid w:val="00AD2972"/>
    <w:rsid w:val="00AD2D90"/>
    <w:rsid w:val="00AD3F7E"/>
    <w:rsid w:val="00AD629C"/>
    <w:rsid w:val="00AD6719"/>
    <w:rsid w:val="00AD6F8D"/>
    <w:rsid w:val="00AD7172"/>
    <w:rsid w:val="00AD7603"/>
    <w:rsid w:val="00AD7EC9"/>
    <w:rsid w:val="00AE0A9E"/>
    <w:rsid w:val="00AE3390"/>
    <w:rsid w:val="00AE4102"/>
    <w:rsid w:val="00AE45F5"/>
    <w:rsid w:val="00AE49CC"/>
    <w:rsid w:val="00AE5DEA"/>
    <w:rsid w:val="00AE6BF7"/>
    <w:rsid w:val="00AE6C1A"/>
    <w:rsid w:val="00AF0927"/>
    <w:rsid w:val="00AF0A87"/>
    <w:rsid w:val="00AF2EC9"/>
    <w:rsid w:val="00AF3135"/>
    <w:rsid w:val="00AF4041"/>
    <w:rsid w:val="00AF465E"/>
    <w:rsid w:val="00AF5D5E"/>
    <w:rsid w:val="00AF6896"/>
    <w:rsid w:val="00AF7C76"/>
    <w:rsid w:val="00AF7C8A"/>
    <w:rsid w:val="00B00209"/>
    <w:rsid w:val="00B009A2"/>
    <w:rsid w:val="00B009ED"/>
    <w:rsid w:val="00B01484"/>
    <w:rsid w:val="00B019E1"/>
    <w:rsid w:val="00B025D5"/>
    <w:rsid w:val="00B0261A"/>
    <w:rsid w:val="00B03601"/>
    <w:rsid w:val="00B04DA3"/>
    <w:rsid w:val="00B06866"/>
    <w:rsid w:val="00B11159"/>
    <w:rsid w:val="00B13CA9"/>
    <w:rsid w:val="00B15221"/>
    <w:rsid w:val="00B171AC"/>
    <w:rsid w:val="00B177AF"/>
    <w:rsid w:val="00B20162"/>
    <w:rsid w:val="00B20717"/>
    <w:rsid w:val="00B20B01"/>
    <w:rsid w:val="00B21D92"/>
    <w:rsid w:val="00B24384"/>
    <w:rsid w:val="00B2579D"/>
    <w:rsid w:val="00B26BA9"/>
    <w:rsid w:val="00B276B6"/>
    <w:rsid w:val="00B27FD8"/>
    <w:rsid w:val="00B31944"/>
    <w:rsid w:val="00B32051"/>
    <w:rsid w:val="00B335A2"/>
    <w:rsid w:val="00B3360F"/>
    <w:rsid w:val="00B33716"/>
    <w:rsid w:val="00B33741"/>
    <w:rsid w:val="00B337B1"/>
    <w:rsid w:val="00B347E6"/>
    <w:rsid w:val="00B34B5A"/>
    <w:rsid w:val="00B34B88"/>
    <w:rsid w:val="00B35A71"/>
    <w:rsid w:val="00B36CA9"/>
    <w:rsid w:val="00B378EA"/>
    <w:rsid w:val="00B4084A"/>
    <w:rsid w:val="00B4113E"/>
    <w:rsid w:val="00B41C59"/>
    <w:rsid w:val="00B41E20"/>
    <w:rsid w:val="00B420A5"/>
    <w:rsid w:val="00B42162"/>
    <w:rsid w:val="00B42D42"/>
    <w:rsid w:val="00B44CE0"/>
    <w:rsid w:val="00B45D68"/>
    <w:rsid w:val="00B461DB"/>
    <w:rsid w:val="00B5045D"/>
    <w:rsid w:val="00B51017"/>
    <w:rsid w:val="00B513F0"/>
    <w:rsid w:val="00B51B53"/>
    <w:rsid w:val="00B52BFE"/>
    <w:rsid w:val="00B52CEC"/>
    <w:rsid w:val="00B542C3"/>
    <w:rsid w:val="00B555DA"/>
    <w:rsid w:val="00B565D8"/>
    <w:rsid w:val="00B63B83"/>
    <w:rsid w:val="00B63DE0"/>
    <w:rsid w:val="00B64746"/>
    <w:rsid w:val="00B64FED"/>
    <w:rsid w:val="00B651B4"/>
    <w:rsid w:val="00B653AB"/>
    <w:rsid w:val="00B654EB"/>
    <w:rsid w:val="00B65549"/>
    <w:rsid w:val="00B657EF"/>
    <w:rsid w:val="00B6633C"/>
    <w:rsid w:val="00B671A6"/>
    <w:rsid w:val="00B70627"/>
    <w:rsid w:val="00B70FA4"/>
    <w:rsid w:val="00B721B8"/>
    <w:rsid w:val="00B73180"/>
    <w:rsid w:val="00B732DD"/>
    <w:rsid w:val="00B7568D"/>
    <w:rsid w:val="00B76983"/>
    <w:rsid w:val="00B779E2"/>
    <w:rsid w:val="00B77DEB"/>
    <w:rsid w:val="00B81F50"/>
    <w:rsid w:val="00B83919"/>
    <w:rsid w:val="00B8562C"/>
    <w:rsid w:val="00B86A0D"/>
    <w:rsid w:val="00B87258"/>
    <w:rsid w:val="00B90D1A"/>
    <w:rsid w:val="00B942ED"/>
    <w:rsid w:val="00B94432"/>
    <w:rsid w:val="00B964E1"/>
    <w:rsid w:val="00B96A65"/>
    <w:rsid w:val="00B97C42"/>
    <w:rsid w:val="00BA10EA"/>
    <w:rsid w:val="00BA3972"/>
    <w:rsid w:val="00BA463D"/>
    <w:rsid w:val="00BA6383"/>
    <w:rsid w:val="00BA6D93"/>
    <w:rsid w:val="00BA6F75"/>
    <w:rsid w:val="00BA7727"/>
    <w:rsid w:val="00BA7E92"/>
    <w:rsid w:val="00BB1527"/>
    <w:rsid w:val="00BB1F7F"/>
    <w:rsid w:val="00BB298A"/>
    <w:rsid w:val="00BB366E"/>
    <w:rsid w:val="00BB3D46"/>
    <w:rsid w:val="00BB4A61"/>
    <w:rsid w:val="00BC040C"/>
    <w:rsid w:val="00BC0A6F"/>
    <w:rsid w:val="00BC1C1A"/>
    <w:rsid w:val="00BC2704"/>
    <w:rsid w:val="00BC2707"/>
    <w:rsid w:val="00BC2A64"/>
    <w:rsid w:val="00BC355D"/>
    <w:rsid w:val="00BC44E2"/>
    <w:rsid w:val="00BC494C"/>
    <w:rsid w:val="00BC4C43"/>
    <w:rsid w:val="00BC550A"/>
    <w:rsid w:val="00BC5705"/>
    <w:rsid w:val="00BC71C4"/>
    <w:rsid w:val="00BD0A1A"/>
    <w:rsid w:val="00BD0D61"/>
    <w:rsid w:val="00BD1DBF"/>
    <w:rsid w:val="00BD2AD7"/>
    <w:rsid w:val="00BD3F21"/>
    <w:rsid w:val="00BD619D"/>
    <w:rsid w:val="00BD7AB1"/>
    <w:rsid w:val="00BD7D63"/>
    <w:rsid w:val="00BD7EC9"/>
    <w:rsid w:val="00BE23C1"/>
    <w:rsid w:val="00BE39A4"/>
    <w:rsid w:val="00BE3D1E"/>
    <w:rsid w:val="00BE5033"/>
    <w:rsid w:val="00BE55BC"/>
    <w:rsid w:val="00BE5BF8"/>
    <w:rsid w:val="00BE6658"/>
    <w:rsid w:val="00BE6B3D"/>
    <w:rsid w:val="00BE7982"/>
    <w:rsid w:val="00BE7F4B"/>
    <w:rsid w:val="00BF02E5"/>
    <w:rsid w:val="00BF05E1"/>
    <w:rsid w:val="00BF13A5"/>
    <w:rsid w:val="00BF2247"/>
    <w:rsid w:val="00BF547F"/>
    <w:rsid w:val="00BF57B4"/>
    <w:rsid w:val="00BF5A68"/>
    <w:rsid w:val="00BF66E3"/>
    <w:rsid w:val="00BF6A19"/>
    <w:rsid w:val="00BF70F9"/>
    <w:rsid w:val="00C01037"/>
    <w:rsid w:val="00C015EA"/>
    <w:rsid w:val="00C04D68"/>
    <w:rsid w:val="00C05694"/>
    <w:rsid w:val="00C05D56"/>
    <w:rsid w:val="00C05E16"/>
    <w:rsid w:val="00C06997"/>
    <w:rsid w:val="00C075DA"/>
    <w:rsid w:val="00C075E4"/>
    <w:rsid w:val="00C07B95"/>
    <w:rsid w:val="00C12073"/>
    <w:rsid w:val="00C12AAE"/>
    <w:rsid w:val="00C13062"/>
    <w:rsid w:val="00C13F11"/>
    <w:rsid w:val="00C160B1"/>
    <w:rsid w:val="00C17D7E"/>
    <w:rsid w:val="00C20B93"/>
    <w:rsid w:val="00C23B2E"/>
    <w:rsid w:val="00C2541C"/>
    <w:rsid w:val="00C279B7"/>
    <w:rsid w:val="00C27C7D"/>
    <w:rsid w:val="00C316CB"/>
    <w:rsid w:val="00C32B48"/>
    <w:rsid w:val="00C32E74"/>
    <w:rsid w:val="00C333B8"/>
    <w:rsid w:val="00C334FA"/>
    <w:rsid w:val="00C34AE5"/>
    <w:rsid w:val="00C353BC"/>
    <w:rsid w:val="00C35C31"/>
    <w:rsid w:val="00C36C7F"/>
    <w:rsid w:val="00C41EBE"/>
    <w:rsid w:val="00C4210F"/>
    <w:rsid w:val="00C4216B"/>
    <w:rsid w:val="00C42D23"/>
    <w:rsid w:val="00C44024"/>
    <w:rsid w:val="00C4432F"/>
    <w:rsid w:val="00C50D5E"/>
    <w:rsid w:val="00C510F5"/>
    <w:rsid w:val="00C51212"/>
    <w:rsid w:val="00C51574"/>
    <w:rsid w:val="00C520AE"/>
    <w:rsid w:val="00C52300"/>
    <w:rsid w:val="00C527A9"/>
    <w:rsid w:val="00C55183"/>
    <w:rsid w:val="00C55E32"/>
    <w:rsid w:val="00C5710A"/>
    <w:rsid w:val="00C602F0"/>
    <w:rsid w:val="00C61323"/>
    <w:rsid w:val="00C620AA"/>
    <w:rsid w:val="00C66F9C"/>
    <w:rsid w:val="00C70824"/>
    <w:rsid w:val="00C724B5"/>
    <w:rsid w:val="00C739E8"/>
    <w:rsid w:val="00C7561B"/>
    <w:rsid w:val="00C75DAD"/>
    <w:rsid w:val="00C77564"/>
    <w:rsid w:val="00C80359"/>
    <w:rsid w:val="00C832C4"/>
    <w:rsid w:val="00C837BF"/>
    <w:rsid w:val="00C87E0E"/>
    <w:rsid w:val="00C904EC"/>
    <w:rsid w:val="00C905AE"/>
    <w:rsid w:val="00C9061A"/>
    <w:rsid w:val="00C91510"/>
    <w:rsid w:val="00C93171"/>
    <w:rsid w:val="00C9599C"/>
    <w:rsid w:val="00C95D67"/>
    <w:rsid w:val="00C9617E"/>
    <w:rsid w:val="00C96692"/>
    <w:rsid w:val="00C97074"/>
    <w:rsid w:val="00CA030E"/>
    <w:rsid w:val="00CA316B"/>
    <w:rsid w:val="00CA479B"/>
    <w:rsid w:val="00CA6472"/>
    <w:rsid w:val="00CA6B96"/>
    <w:rsid w:val="00CA7CEF"/>
    <w:rsid w:val="00CA7FEE"/>
    <w:rsid w:val="00CB1678"/>
    <w:rsid w:val="00CB17C8"/>
    <w:rsid w:val="00CB2601"/>
    <w:rsid w:val="00CB2B77"/>
    <w:rsid w:val="00CB2B8E"/>
    <w:rsid w:val="00CB37DC"/>
    <w:rsid w:val="00CB6633"/>
    <w:rsid w:val="00CB7A71"/>
    <w:rsid w:val="00CC054F"/>
    <w:rsid w:val="00CC1DBC"/>
    <w:rsid w:val="00CC20FA"/>
    <w:rsid w:val="00CC39BD"/>
    <w:rsid w:val="00CC3CBD"/>
    <w:rsid w:val="00CC4DB3"/>
    <w:rsid w:val="00CC502B"/>
    <w:rsid w:val="00CC772A"/>
    <w:rsid w:val="00CD2AD1"/>
    <w:rsid w:val="00CD2D88"/>
    <w:rsid w:val="00CD30C4"/>
    <w:rsid w:val="00CD44AC"/>
    <w:rsid w:val="00CD48CA"/>
    <w:rsid w:val="00CD602A"/>
    <w:rsid w:val="00CD61D1"/>
    <w:rsid w:val="00CD700A"/>
    <w:rsid w:val="00CD7AD8"/>
    <w:rsid w:val="00CD7CC2"/>
    <w:rsid w:val="00CE0486"/>
    <w:rsid w:val="00CE4BD3"/>
    <w:rsid w:val="00CE5000"/>
    <w:rsid w:val="00CE53B0"/>
    <w:rsid w:val="00CE56EE"/>
    <w:rsid w:val="00CE5C2C"/>
    <w:rsid w:val="00CF1891"/>
    <w:rsid w:val="00CF58A4"/>
    <w:rsid w:val="00CF63C2"/>
    <w:rsid w:val="00CF6492"/>
    <w:rsid w:val="00CF77F6"/>
    <w:rsid w:val="00CF7FEE"/>
    <w:rsid w:val="00D01305"/>
    <w:rsid w:val="00D016AA"/>
    <w:rsid w:val="00D029B2"/>
    <w:rsid w:val="00D0314C"/>
    <w:rsid w:val="00D055E8"/>
    <w:rsid w:val="00D058D4"/>
    <w:rsid w:val="00D065FB"/>
    <w:rsid w:val="00D06765"/>
    <w:rsid w:val="00D07434"/>
    <w:rsid w:val="00D10702"/>
    <w:rsid w:val="00D108DB"/>
    <w:rsid w:val="00D11744"/>
    <w:rsid w:val="00D12BD7"/>
    <w:rsid w:val="00D12C13"/>
    <w:rsid w:val="00D137EB"/>
    <w:rsid w:val="00D13D08"/>
    <w:rsid w:val="00D15798"/>
    <w:rsid w:val="00D16694"/>
    <w:rsid w:val="00D171BB"/>
    <w:rsid w:val="00D17A4C"/>
    <w:rsid w:val="00D17A94"/>
    <w:rsid w:val="00D210E1"/>
    <w:rsid w:val="00D21C88"/>
    <w:rsid w:val="00D227AA"/>
    <w:rsid w:val="00D23D6F"/>
    <w:rsid w:val="00D23DD5"/>
    <w:rsid w:val="00D24B86"/>
    <w:rsid w:val="00D26A5E"/>
    <w:rsid w:val="00D3083B"/>
    <w:rsid w:val="00D313E2"/>
    <w:rsid w:val="00D316BB"/>
    <w:rsid w:val="00D3197C"/>
    <w:rsid w:val="00D323F1"/>
    <w:rsid w:val="00D366C9"/>
    <w:rsid w:val="00D3676A"/>
    <w:rsid w:val="00D377E0"/>
    <w:rsid w:val="00D433E7"/>
    <w:rsid w:val="00D441A8"/>
    <w:rsid w:val="00D47231"/>
    <w:rsid w:val="00D473EB"/>
    <w:rsid w:val="00D50368"/>
    <w:rsid w:val="00D51826"/>
    <w:rsid w:val="00D53F98"/>
    <w:rsid w:val="00D54ABB"/>
    <w:rsid w:val="00D54F19"/>
    <w:rsid w:val="00D558B7"/>
    <w:rsid w:val="00D56C2B"/>
    <w:rsid w:val="00D56D00"/>
    <w:rsid w:val="00D606AF"/>
    <w:rsid w:val="00D61C6D"/>
    <w:rsid w:val="00D635BE"/>
    <w:rsid w:val="00D647E6"/>
    <w:rsid w:val="00D6625E"/>
    <w:rsid w:val="00D6691C"/>
    <w:rsid w:val="00D66B0A"/>
    <w:rsid w:val="00D6713B"/>
    <w:rsid w:val="00D67E16"/>
    <w:rsid w:val="00D715A4"/>
    <w:rsid w:val="00D71CF1"/>
    <w:rsid w:val="00D727F3"/>
    <w:rsid w:val="00D72F81"/>
    <w:rsid w:val="00D74026"/>
    <w:rsid w:val="00D74563"/>
    <w:rsid w:val="00D74EDB"/>
    <w:rsid w:val="00D752A7"/>
    <w:rsid w:val="00D80387"/>
    <w:rsid w:val="00D80EBF"/>
    <w:rsid w:val="00D811BB"/>
    <w:rsid w:val="00D827E1"/>
    <w:rsid w:val="00D8316F"/>
    <w:rsid w:val="00D831F3"/>
    <w:rsid w:val="00D834F3"/>
    <w:rsid w:val="00D84542"/>
    <w:rsid w:val="00D86C12"/>
    <w:rsid w:val="00D90FC9"/>
    <w:rsid w:val="00D914FA"/>
    <w:rsid w:val="00D921B4"/>
    <w:rsid w:val="00D922DA"/>
    <w:rsid w:val="00D925AA"/>
    <w:rsid w:val="00D94026"/>
    <w:rsid w:val="00D94F09"/>
    <w:rsid w:val="00D95B11"/>
    <w:rsid w:val="00D95BBC"/>
    <w:rsid w:val="00D96697"/>
    <w:rsid w:val="00D97E9D"/>
    <w:rsid w:val="00DA058B"/>
    <w:rsid w:val="00DA0745"/>
    <w:rsid w:val="00DA1213"/>
    <w:rsid w:val="00DA1635"/>
    <w:rsid w:val="00DA1AE7"/>
    <w:rsid w:val="00DA2FA4"/>
    <w:rsid w:val="00DA4CCC"/>
    <w:rsid w:val="00DA6330"/>
    <w:rsid w:val="00DA7EA6"/>
    <w:rsid w:val="00DB0C65"/>
    <w:rsid w:val="00DB3860"/>
    <w:rsid w:val="00DB3E5F"/>
    <w:rsid w:val="00DB3EB5"/>
    <w:rsid w:val="00DB6D3A"/>
    <w:rsid w:val="00DB7481"/>
    <w:rsid w:val="00DB75F4"/>
    <w:rsid w:val="00DC0408"/>
    <w:rsid w:val="00DC1588"/>
    <w:rsid w:val="00DC1C69"/>
    <w:rsid w:val="00DC2212"/>
    <w:rsid w:val="00DC24A5"/>
    <w:rsid w:val="00DC2892"/>
    <w:rsid w:val="00DC2909"/>
    <w:rsid w:val="00DC29F1"/>
    <w:rsid w:val="00DC33BF"/>
    <w:rsid w:val="00DC3626"/>
    <w:rsid w:val="00DC3FEC"/>
    <w:rsid w:val="00DC497E"/>
    <w:rsid w:val="00DC4B1D"/>
    <w:rsid w:val="00DC57E9"/>
    <w:rsid w:val="00DC5C5B"/>
    <w:rsid w:val="00DC63C4"/>
    <w:rsid w:val="00DC6E26"/>
    <w:rsid w:val="00DC7092"/>
    <w:rsid w:val="00DD0FD9"/>
    <w:rsid w:val="00DD19AD"/>
    <w:rsid w:val="00DD231E"/>
    <w:rsid w:val="00DD2DBD"/>
    <w:rsid w:val="00DD2F61"/>
    <w:rsid w:val="00DD4F06"/>
    <w:rsid w:val="00DD4FA8"/>
    <w:rsid w:val="00DD7F38"/>
    <w:rsid w:val="00DE0017"/>
    <w:rsid w:val="00DE0EC7"/>
    <w:rsid w:val="00DE0F46"/>
    <w:rsid w:val="00DE1782"/>
    <w:rsid w:val="00DE29EE"/>
    <w:rsid w:val="00DE42C0"/>
    <w:rsid w:val="00DE4564"/>
    <w:rsid w:val="00DE61EF"/>
    <w:rsid w:val="00DE6F5C"/>
    <w:rsid w:val="00DE7C34"/>
    <w:rsid w:val="00DF0096"/>
    <w:rsid w:val="00DF0F3B"/>
    <w:rsid w:val="00DF10F6"/>
    <w:rsid w:val="00DF40F3"/>
    <w:rsid w:val="00DF5924"/>
    <w:rsid w:val="00DF7DA8"/>
    <w:rsid w:val="00E01CD0"/>
    <w:rsid w:val="00E020A4"/>
    <w:rsid w:val="00E020C5"/>
    <w:rsid w:val="00E0321B"/>
    <w:rsid w:val="00E03265"/>
    <w:rsid w:val="00E03A83"/>
    <w:rsid w:val="00E046A7"/>
    <w:rsid w:val="00E05E19"/>
    <w:rsid w:val="00E06220"/>
    <w:rsid w:val="00E07362"/>
    <w:rsid w:val="00E077BB"/>
    <w:rsid w:val="00E107F2"/>
    <w:rsid w:val="00E11386"/>
    <w:rsid w:val="00E11C50"/>
    <w:rsid w:val="00E11CC8"/>
    <w:rsid w:val="00E12E5E"/>
    <w:rsid w:val="00E13834"/>
    <w:rsid w:val="00E138F0"/>
    <w:rsid w:val="00E15F26"/>
    <w:rsid w:val="00E2212F"/>
    <w:rsid w:val="00E22E9F"/>
    <w:rsid w:val="00E2304B"/>
    <w:rsid w:val="00E235DD"/>
    <w:rsid w:val="00E23E79"/>
    <w:rsid w:val="00E256B4"/>
    <w:rsid w:val="00E257AF"/>
    <w:rsid w:val="00E27824"/>
    <w:rsid w:val="00E27CB0"/>
    <w:rsid w:val="00E30F8D"/>
    <w:rsid w:val="00E324BC"/>
    <w:rsid w:val="00E32CC8"/>
    <w:rsid w:val="00E32FAC"/>
    <w:rsid w:val="00E33FEF"/>
    <w:rsid w:val="00E3503D"/>
    <w:rsid w:val="00E358DD"/>
    <w:rsid w:val="00E407E9"/>
    <w:rsid w:val="00E41637"/>
    <w:rsid w:val="00E4200F"/>
    <w:rsid w:val="00E426E1"/>
    <w:rsid w:val="00E42BE5"/>
    <w:rsid w:val="00E44FFA"/>
    <w:rsid w:val="00E466C4"/>
    <w:rsid w:val="00E471E6"/>
    <w:rsid w:val="00E51912"/>
    <w:rsid w:val="00E53F9A"/>
    <w:rsid w:val="00E545D3"/>
    <w:rsid w:val="00E55800"/>
    <w:rsid w:val="00E55810"/>
    <w:rsid w:val="00E55A19"/>
    <w:rsid w:val="00E56DEE"/>
    <w:rsid w:val="00E602F4"/>
    <w:rsid w:val="00E604D8"/>
    <w:rsid w:val="00E60F5F"/>
    <w:rsid w:val="00E6104B"/>
    <w:rsid w:val="00E6203D"/>
    <w:rsid w:val="00E630F2"/>
    <w:rsid w:val="00E63A25"/>
    <w:rsid w:val="00E63CD8"/>
    <w:rsid w:val="00E67FC3"/>
    <w:rsid w:val="00E7006F"/>
    <w:rsid w:val="00E70F53"/>
    <w:rsid w:val="00E712EC"/>
    <w:rsid w:val="00E71B62"/>
    <w:rsid w:val="00E72BFE"/>
    <w:rsid w:val="00E73464"/>
    <w:rsid w:val="00E73604"/>
    <w:rsid w:val="00E73ECF"/>
    <w:rsid w:val="00E748AF"/>
    <w:rsid w:val="00E808AB"/>
    <w:rsid w:val="00E81A77"/>
    <w:rsid w:val="00E82717"/>
    <w:rsid w:val="00E87059"/>
    <w:rsid w:val="00E90FE8"/>
    <w:rsid w:val="00E930E3"/>
    <w:rsid w:val="00E93A4D"/>
    <w:rsid w:val="00E94A2C"/>
    <w:rsid w:val="00E9555E"/>
    <w:rsid w:val="00E95931"/>
    <w:rsid w:val="00E97D0C"/>
    <w:rsid w:val="00EA0831"/>
    <w:rsid w:val="00EA1FAB"/>
    <w:rsid w:val="00EA36D6"/>
    <w:rsid w:val="00EA4479"/>
    <w:rsid w:val="00EA5E9F"/>
    <w:rsid w:val="00EA6388"/>
    <w:rsid w:val="00EA7A86"/>
    <w:rsid w:val="00EB0523"/>
    <w:rsid w:val="00EB086D"/>
    <w:rsid w:val="00EB0894"/>
    <w:rsid w:val="00EB09B9"/>
    <w:rsid w:val="00EB0C70"/>
    <w:rsid w:val="00EB0E82"/>
    <w:rsid w:val="00EB282F"/>
    <w:rsid w:val="00EB2862"/>
    <w:rsid w:val="00EB32ED"/>
    <w:rsid w:val="00EB3362"/>
    <w:rsid w:val="00EB3483"/>
    <w:rsid w:val="00EB3664"/>
    <w:rsid w:val="00EB4267"/>
    <w:rsid w:val="00EB594B"/>
    <w:rsid w:val="00EB7316"/>
    <w:rsid w:val="00EB757E"/>
    <w:rsid w:val="00EC0185"/>
    <w:rsid w:val="00EC039F"/>
    <w:rsid w:val="00EC1EEE"/>
    <w:rsid w:val="00EC2353"/>
    <w:rsid w:val="00EC3C7A"/>
    <w:rsid w:val="00EC3F5F"/>
    <w:rsid w:val="00EC56D1"/>
    <w:rsid w:val="00EC60EA"/>
    <w:rsid w:val="00EC66E8"/>
    <w:rsid w:val="00EC72FE"/>
    <w:rsid w:val="00EC74C7"/>
    <w:rsid w:val="00EC78BE"/>
    <w:rsid w:val="00ED36DB"/>
    <w:rsid w:val="00ED5D2F"/>
    <w:rsid w:val="00ED6E31"/>
    <w:rsid w:val="00ED7791"/>
    <w:rsid w:val="00ED7AFF"/>
    <w:rsid w:val="00EE2058"/>
    <w:rsid w:val="00EE67B4"/>
    <w:rsid w:val="00EE6875"/>
    <w:rsid w:val="00EE7519"/>
    <w:rsid w:val="00EF171B"/>
    <w:rsid w:val="00EF205D"/>
    <w:rsid w:val="00EF21AE"/>
    <w:rsid w:val="00EF21C4"/>
    <w:rsid w:val="00EF28E0"/>
    <w:rsid w:val="00EF30FA"/>
    <w:rsid w:val="00EF3D9A"/>
    <w:rsid w:val="00EF3DB4"/>
    <w:rsid w:val="00EF429B"/>
    <w:rsid w:val="00EF615A"/>
    <w:rsid w:val="00EF67F4"/>
    <w:rsid w:val="00EF7CDC"/>
    <w:rsid w:val="00F00DEE"/>
    <w:rsid w:val="00F0200B"/>
    <w:rsid w:val="00F0210E"/>
    <w:rsid w:val="00F02948"/>
    <w:rsid w:val="00F0435E"/>
    <w:rsid w:val="00F05E35"/>
    <w:rsid w:val="00F111FD"/>
    <w:rsid w:val="00F12A4F"/>
    <w:rsid w:val="00F144DA"/>
    <w:rsid w:val="00F15692"/>
    <w:rsid w:val="00F1606A"/>
    <w:rsid w:val="00F20FF3"/>
    <w:rsid w:val="00F2117C"/>
    <w:rsid w:val="00F21E91"/>
    <w:rsid w:val="00F22076"/>
    <w:rsid w:val="00F2381A"/>
    <w:rsid w:val="00F2425F"/>
    <w:rsid w:val="00F247F6"/>
    <w:rsid w:val="00F2576A"/>
    <w:rsid w:val="00F26818"/>
    <w:rsid w:val="00F27DF6"/>
    <w:rsid w:val="00F308FF"/>
    <w:rsid w:val="00F30C90"/>
    <w:rsid w:val="00F30FD1"/>
    <w:rsid w:val="00F31EF7"/>
    <w:rsid w:val="00F32692"/>
    <w:rsid w:val="00F33BC5"/>
    <w:rsid w:val="00F35307"/>
    <w:rsid w:val="00F3566F"/>
    <w:rsid w:val="00F36A42"/>
    <w:rsid w:val="00F37139"/>
    <w:rsid w:val="00F40AF5"/>
    <w:rsid w:val="00F414BB"/>
    <w:rsid w:val="00F41880"/>
    <w:rsid w:val="00F42ACD"/>
    <w:rsid w:val="00F43269"/>
    <w:rsid w:val="00F45405"/>
    <w:rsid w:val="00F45ECC"/>
    <w:rsid w:val="00F474B5"/>
    <w:rsid w:val="00F527E5"/>
    <w:rsid w:val="00F57B2A"/>
    <w:rsid w:val="00F600CD"/>
    <w:rsid w:val="00F601C7"/>
    <w:rsid w:val="00F63061"/>
    <w:rsid w:val="00F71E7B"/>
    <w:rsid w:val="00F7338E"/>
    <w:rsid w:val="00F73E2B"/>
    <w:rsid w:val="00F7443D"/>
    <w:rsid w:val="00F747B6"/>
    <w:rsid w:val="00F767A0"/>
    <w:rsid w:val="00F76B33"/>
    <w:rsid w:val="00F76E09"/>
    <w:rsid w:val="00F7772F"/>
    <w:rsid w:val="00F814D8"/>
    <w:rsid w:val="00F81945"/>
    <w:rsid w:val="00F82889"/>
    <w:rsid w:val="00F83134"/>
    <w:rsid w:val="00F84A49"/>
    <w:rsid w:val="00F84EE4"/>
    <w:rsid w:val="00F85B5F"/>
    <w:rsid w:val="00F85E01"/>
    <w:rsid w:val="00F86D45"/>
    <w:rsid w:val="00F86E14"/>
    <w:rsid w:val="00F874DF"/>
    <w:rsid w:val="00F87F1E"/>
    <w:rsid w:val="00F90113"/>
    <w:rsid w:val="00F90627"/>
    <w:rsid w:val="00F91161"/>
    <w:rsid w:val="00F91F8A"/>
    <w:rsid w:val="00F92675"/>
    <w:rsid w:val="00F939A1"/>
    <w:rsid w:val="00F94A19"/>
    <w:rsid w:val="00F966A0"/>
    <w:rsid w:val="00FA014D"/>
    <w:rsid w:val="00FA13EA"/>
    <w:rsid w:val="00FA1929"/>
    <w:rsid w:val="00FA1C1A"/>
    <w:rsid w:val="00FA256F"/>
    <w:rsid w:val="00FA2D37"/>
    <w:rsid w:val="00FA4232"/>
    <w:rsid w:val="00FA4288"/>
    <w:rsid w:val="00FA52AA"/>
    <w:rsid w:val="00FA6060"/>
    <w:rsid w:val="00FA6BFF"/>
    <w:rsid w:val="00FA78F0"/>
    <w:rsid w:val="00FB129B"/>
    <w:rsid w:val="00FB13BB"/>
    <w:rsid w:val="00FB1AA9"/>
    <w:rsid w:val="00FB332B"/>
    <w:rsid w:val="00FB4F85"/>
    <w:rsid w:val="00FB6134"/>
    <w:rsid w:val="00FC029D"/>
    <w:rsid w:val="00FC18E2"/>
    <w:rsid w:val="00FC3DF4"/>
    <w:rsid w:val="00FC4D89"/>
    <w:rsid w:val="00FC7580"/>
    <w:rsid w:val="00FC7959"/>
    <w:rsid w:val="00FC7B6A"/>
    <w:rsid w:val="00FD4A78"/>
    <w:rsid w:val="00FD5D6F"/>
    <w:rsid w:val="00FD5E2D"/>
    <w:rsid w:val="00FD6101"/>
    <w:rsid w:val="00FD7283"/>
    <w:rsid w:val="00FD7ED6"/>
    <w:rsid w:val="00FE156E"/>
    <w:rsid w:val="00FE1CA5"/>
    <w:rsid w:val="00FE1EE4"/>
    <w:rsid w:val="00FE3569"/>
    <w:rsid w:val="00FE3AB4"/>
    <w:rsid w:val="00FE5DF2"/>
    <w:rsid w:val="00FE617E"/>
    <w:rsid w:val="00FE6200"/>
    <w:rsid w:val="00FE7228"/>
    <w:rsid w:val="00FE7852"/>
    <w:rsid w:val="00FE79A9"/>
    <w:rsid w:val="00FF043F"/>
    <w:rsid w:val="00FF0F9A"/>
    <w:rsid w:val="00FF305D"/>
    <w:rsid w:val="00FF3C91"/>
    <w:rsid w:val="00FF58B6"/>
    <w:rsid w:val="00FF6057"/>
    <w:rsid w:val="00FF6C7C"/>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D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BC"/>
    <w:rPr>
      <w:rFonts w:ascii="Times New Roman" w:eastAsia="Times New Roman" w:hAnsi="Times New Roman"/>
    </w:rPr>
  </w:style>
  <w:style w:type="paragraph" w:styleId="Heading1">
    <w:name w:val="heading 1"/>
    <w:basedOn w:val="Normal"/>
    <w:next w:val="Normal"/>
    <w:link w:val="Heading1Char"/>
    <w:uiPriority w:val="9"/>
    <w:semiHidden/>
    <w:qFormat/>
    <w:rsid w:val="008B58D9"/>
    <w:pPr>
      <w:keepNext/>
      <w:keepLines/>
      <w:spacing w:before="480" w:line="300" w:lineRule="atLeast"/>
      <w:outlineLvl w:val="0"/>
    </w:pPr>
    <w:rPr>
      <w:rFonts w:ascii="Cambria" w:eastAsia="SimSun" w:hAnsi="Cambria"/>
      <w:b/>
      <w:bCs/>
      <w:color w:val="365F91"/>
      <w:sz w:val="28"/>
      <w:szCs w:val="28"/>
      <w:lang w:eastAsia="zh-CN"/>
    </w:rPr>
  </w:style>
  <w:style w:type="paragraph" w:styleId="Heading2">
    <w:name w:val="heading 2"/>
    <w:basedOn w:val="Normal"/>
    <w:next w:val="Normal"/>
    <w:link w:val="Heading2Char"/>
    <w:uiPriority w:val="9"/>
    <w:semiHidden/>
    <w:qFormat/>
    <w:rsid w:val="008B58D9"/>
    <w:pPr>
      <w:keepNext/>
      <w:keepLines/>
      <w:spacing w:before="200" w:line="300" w:lineRule="atLeast"/>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semiHidden/>
    <w:qFormat/>
    <w:rsid w:val="008B58D9"/>
    <w:pPr>
      <w:keepNext/>
      <w:keepLines/>
      <w:spacing w:before="200" w:line="300" w:lineRule="atLeast"/>
      <w:outlineLvl w:val="2"/>
    </w:pPr>
    <w:rPr>
      <w:rFonts w:ascii="Cambria" w:eastAsia="SimSun" w:hAnsi="Cambria"/>
      <w:b/>
      <w:bCs/>
      <w:color w:val="4F81BD"/>
      <w:szCs w:val="22"/>
      <w:lang w:eastAsia="zh-CN"/>
    </w:rPr>
  </w:style>
  <w:style w:type="paragraph" w:styleId="Heading6">
    <w:name w:val="heading 6"/>
    <w:basedOn w:val="Normal"/>
    <w:next w:val="Normal"/>
    <w:link w:val="Heading6Char"/>
    <w:uiPriority w:val="9"/>
    <w:semiHidden/>
    <w:unhideWhenUsed/>
    <w:qFormat/>
    <w:rsid w:val="0026049F"/>
    <w:pPr>
      <w:keepNext/>
      <w:keepLines/>
      <w:spacing w:before="40" w:line="300" w:lineRule="atLeast"/>
      <w:outlineLvl w:val="5"/>
    </w:pPr>
    <w:rPr>
      <w:rFonts w:asciiTheme="majorHAnsi" w:eastAsiaTheme="majorEastAsia" w:hAnsiTheme="majorHAnsi" w:cstheme="majorBidi"/>
      <w:color w:val="243F60" w:themeColor="accent1" w:themeShade="7F"/>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sz w:val="56"/>
      <w:szCs w:val="56"/>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pPr>
    <w:rPr>
      <w:rFonts w:ascii="Arial" w:eastAsia="SimSun" w:hAnsi="Arial"/>
      <w:szCs w:val="22"/>
      <w:lang w:eastAsia="zh-CN"/>
    </w:r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rFonts w:ascii="Arial" w:eastAsia="SimSun" w:hAnsi="Arial"/>
      <w:sz w:val="22"/>
      <w:szCs w:val="22"/>
      <w:lang w:eastAsia="zh-CN"/>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rFonts w:ascii="Arial" w:eastAsia="SimSun" w:hAnsi="Arial"/>
      <w:lang w:eastAsia="zh-CN"/>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rFonts w:ascii="Arial" w:eastAsia="SimSun" w:hAnsi="Arial"/>
      <w:lang w:eastAsia="zh-CN"/>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line="480" w:lineRule="atLeast"/>
      <w:ind w:left="-40" w:right="40"/>
    </w:pPr>
    <w:rPr>
      <w:rFonts w:ascii="Arial" w:eastAsia="SimSun" w:hAnsi="Arial"/>
      <w:lang w:eastAsia="zh-CN"/>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rFonts w:ascii="Arial" w:eastAsia="SimSun" w:hAnsi="Arial"/>
      <w:lang w:eastAsia="zh-CN"/>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rFonts w:ascii="Arial" w:eastAsia="SimSun" w:hAnsi="Arial"/>
      <w:lang w:eastAsia="zh-CN"/>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line="720" w:lineRule="atLeast"/>
    </w:pPr>
    <w:rPr>
      <w:rFonts w:ascii="Arial" w:eastAsia="SimSun" w:hAnsi="Arial"/>
      <w:lang w:eastAsia="zh-CN"/>
    </w:rPr>
  </w:style>
  <w:style w:type="paragraph" w:customStyle="1" w:styleId="DoEdate2018">
    <w:name w:val="DoE date 2018"/>
    <w:basedOn w:val="Normal"/>
    <w:next w:val="DoEbodytext2018"/>
    <w:qFormat/>
    <w:rsid w:val="00AB753A"/>
    <w:pPr>
      <w:tabs>
        <w:tab w:val="left" w:leader="underscore" w:pos="2835"/>
      </w:tabs>
      <w:spacing w:line="720" w:lineRule="atLeast"/>
      <w:ind w:left="-40"/>
    </w:pPr>
    <w:rPr>
      <w:rFonts w:ascii="Arial" w:eastAsia="SimSun" w:hAnsi="Arial"/>
      <w:lang w:eastAsia="zh-CN"/>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pPr>
    <w:rPr>
      <w:rFonts w:ascii="Arial" w:eastAsia="SimSun" w:hAnsi="Arial"/>
      <w:szCs w:val="22"/>
      <w:lang w:eastAsia="zh-CN"/>
    </w:r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pPr>
    <w:rPr>
      <w:rFonts w:ascii="Arial" w:eastAsia="SimSun" w:hAnsi="Arial"/>
      <w:szCs w:val="22"/>
      <w:lang w:eastAsia="zh-CN"/>
    </w:r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after="100" w:line="276" w:lineRule="auto"/>
    </w:pPr>
    <w:rPr>
      <w:rFonts w:ascii="Arial" w:eastAsiaTheme="minorHAnsi" w:hAnsi="Arial" w:cstheme="minorBidi"/>
      <w:szCs w:val="22"/>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spacing w:before="240" w:line="300" w:lineRule="atLeast"/>
      <w:ind w:left="720"/>
      <w:contextualSpacing/>
    </w:pPr>
    <w:rPr>
      <w:rFonts w:ascii="Arial" w:eastAsia="SimSun" w:hAnsi="Arial"/>
      <w:szCs w:val="22"/>
      <w:lang w:eastAsia="zh-CN"/>
    </w:r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1">
    <w:name w:val="Unresolved Mention1"/>
    <w:basedOn w:val="DefaultParagraphFont"/>
    <w:uiPriority w:val="99"/>
    <w:rsid w:val="00DE0017"/>
    <w:rPr>
      <w:color w:val="605E5C"/>
      <w:shd w:val="clear" w:color="auto" w:fill="E1DFDD"/>
    </w:rPr>
  </w:style>
  <w:style w:type="paragraph" w:customStyle="1" w:styleId="Default">
    <w:name w:val="Default"/>
    <w:rsid w:val="00185D9C"/>
    <w:pPr>
      <w:widowControl w:val="0"/>
      <w:autoSpaceDE w:val="0"/>
      <w:autoSpaceDN w:val="0"/>
      <w:adjustRightInd w:val="0"/>
    </w:pPr>
    <w:rPr>
      <w:rFonts w:ascii="Comic Sans MS" w:hAnsi="Comic Sans MS" w:cs="Comic Sans MS"/>
      <w:color w:val="000000"/>
      <w:lang w:val="en-US"/>
    </w:rPr>
  </w:style>
  <w:style w:type="paragraph" w:styleId="NormalWeb">
    <w:name w:val="Normal (Web)"/>
    <w:basedOn w:val="Normal"/>
    <w:uiPriority w:val="99"/>
    <w:unhideWhenUsed/>
    <w:rsid w:val="00E60F5F"/>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60F5F"/>
  </w:style>
  <w:style w:type="character" w:customStyle="1" w:styleId="UnresolvedMention2">
    <w:name w:val="Unresolved Mention2"/>
    <w:basedOn w:val="DefaultParagraphFont"/>
    <w:uiPriority w:val="99"/>
    <w:semiHidden/>
    <w:unhideWhenUsed/>
    <w:rsid w:val="00F8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09">
      <w:bodyDiv w:val="1"/>
      <w:marLeft w:val="0"/>
      <w:marRight w:val="0"/>
      <w:marTop w:val="0"/>
      <w:marBottom w:val="0"/>
      <w:divBdr>
        <w:top w:val="none" w:sz="0" w:space="0" w:color="auto"/>
        <w:left w:val="none" w:sz="0" w:space="0" w:color="auto"/>
        <w:bottom w:val="none" w:sz="0" w:space="0" w:color="auto"/>
        <w:right w:val="none" w:sz="0" w:space="0" w:color="auto"/>
      </w:divBdr>
      <w:divsChild>
        <w:div w:id="76440633">
          <w:marLeft w:val="0"/>
          <w:marRight w:val="0"/>
          <w:marTop w:val="0"/>
          <w:marBottom w:val="0"/>
          <w:divBdr>
            <w:top w:val="none" w:sz="0" w:space="0" w:color="auto"/>
            <w:left w:val="none" w:sz="0" w:space="0" w:color="auto"/>
            <w:bottom w:val="none" w:sz="0" w:space="0" w:color="auto"/>
            <w:right w:val="none" w:sz="0" w:space="0" w:color="auto"/>
          </w:divBdr>
          <w:divsChild>
            <w:div w:id="2090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505">
      <w:bodyDiv w:val="1"/>
      <w:marLeft w:val="0"/>
      <w:marRight w:val="0"/>
      <w:marTop w:val="0"/>
      <w:marBottom w:val="0"/>
      <w:divBdr>
        <w:top w:val="none" w:sz="0" w:space="0" w:color="auto"/>
        <w:left w:val="none" w:sz="0" w:space="0" w:color="auto"/>
        <w:bottom w:val="none" w:sz="0" w:space="0" w:color="auto"/>
        <w:right w:val="none" w:sz="0" w:space="0" w:color="auto"/>
      </w:divBdr>
    </w:div>
    <w:div w:id="461848949">
      <w:bodyDiv w:val="1"/>
      <w:marLeft w:val="0"/>
      <w:marRight w:val="0"/>
      <w:marTop w:val="0"/>
      <w:marBottom w:val="0"/>
      <w:divBdr>
        <w:top w:val="none" w:sz="0" w:space="0" w:color="auto"/>
        <w:left w:val="none" w:sz="0" w:space="0" w:color="auto"/>
        <w:bottom w:val="none" w:sz="0" w:space="0" w:color="auto"/>
        <w:right w:val="none" w:sz="0" w:space="0" w:color="auto"/>
      </w:divBdr>
    </w:div>
    <w:div w:id="486744184">
      <w:bodyDiv w:val="1"/>
      <w:marLeft w:val="0"/>
      <w:marRight w:val="0"/>
      <w:marTop w:val="0"/>
      <w:marBottom w:val="0"/>
      <w:divBdr>
        <w:top w:val="none" w:sz="0" w:space="0" w:color="auto"/>
        <w:left w:val="none" w:sz="0" w:space="0" w:color="auto"/>
        <w:bottom w:val="none" w:sz="0" w:space="0" w:color="auto"/>
        <w:right w:val="none" w:sz="0" w:space="0" w:color="auto"/>
      </w:divBdr>
    </w:div>
    <w:div w:id="680008809">
      <w:bodyDiv w:val="1"/>
      <w:marLeft w:val="0"/>
      <w:marRight w:val="0"/>
      <w:marTop w:val="0"/>
      <w:marBottom w:val="0"/>
      <w:divBdr>
        <w:top w:val="none" w:sz="0" w:space="0" w:color="auto"/>
        <w:left w:val="none" w:sz="0" w:space="0" w:color="auto"/>
        <w:bottom w:val="none" w:sz="0" w:space="0" w:color="auto"/>
        <w:right w:val="none" w:sz="0" w:space="0" w:color="auto"/>
      </w:divBdr>
      <w:divsChild>
        <w:div w:id="885724449">
          <w:marLeft w:val="0"/>
          <w:marRight w:val="0"/>
          <w:marTop w:val="0"/>
          <w:marBottom w:val="0"/>
          <w:divBdr>
            <w:top w:val="none" w:sz="0" w:space="0" w:color="auto"/>
            <w:left w:val="none" w:sz="0" w:space="0" w:color="auto"/>
            <w:bottom w:val="none" w:sz="0" w:space="0" w:color="auto"/>
            <w:right w:val="none" w:sz="0" w:space="0" w:color="auto"/>
          </w:divBdr>
          <w:divsChild>
            <w:div w:id="1585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2311">
      <w:bodyDiv w:val="1"/>
      <w:marLeft w:val="0"/>
      <w:marRight w:val="0"/>
      <w:marTop w:val="0"/>
      <w:marBottom w:val="0"/>
      <w:divBdr>
        <w:top w:val="none" w:sz="0" w:space="0" w:color="auto"/>
        <w:left w:val="none" w:sz="0" w:space="0" w:color="auto"/>
        <w:bottom w:val="none" w:sz="0" w:space="0" w:color="auto"/>
        <w:right w:val="none" w:sz="0" w:space="0" w:color="auto"/>
      </w:divBdr>
    </w:div>
    <w:div w:id="755713858">
      <w:bodyDiv w:val="1"/>
      <w:marLeft w:val="0"/>
      <w:marRight w:val="0"/>
      <w:marTop w:val="0"/>
      <w:marBottom w:val="0"/>
      <w:divBdr>
        <w:top w:val="none" w:sz="0" w:space="0" w:color="auto"/>
        <w:left w:val="none" w:sz="0" w:space="0" w:color="auto"/>
        <w:bottom w:val="none" w:sz="0" w:space="0" w:color="auto"/>
        <w:right w:val="none" w:sz="0" w:space="0" w:color="auto"/>
      </w:divBdr>
      <w:divsChild>
        <w:div w:id="1812821175">
          <w:marLeft w:val="0"/>
          <w:marRight w:val="0"/>
          <w:marTop w:val="0"/>
          <w:marBottom w:val="0"/>
          <w:divBdr>
            <w:top w:val="none" w:sz="0" w:space="0" w:color="auto"/>
            <w:left w:val="none" w:sz="0" w:space="0" w:color="auto"/>
            <w:bottom w:val="none" w:sz="0" w:space="0" w:color="auto"/>
            <w:right w:val="none" w:sz="0" w:space="0" w:color="auto"/>
          </w:divBdr>
          <w:divsChild>
            <w:div w:id="1400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047">
      <w:bodyDiv w:val="1"/>
      <w:marLeft w:val="0"/>
      <w:marRight w:val="0"/>
      <w:marTop w:val="0"/>
      <w:marBottom w:val="0"/>
      <w:divBdr>
        <w:top w:val="none" w:sz="0" w:space="0" w:color="auto"/>
        <w:left w:val="none" w:sz="0" w:space="0" w:color="auto"/>
        <w:bottom w:val="none" w:sz="0" w:space="0" w:color="auto"/>
        <w:right w:val="none" w:sz="0" w:space="0" w:color="auto"/>
      </w:divBdr>
    </w:div>
    <w:div w:id="784007572">
      <w:bodyDiv w:val="1"/>
      <w:marLeft w:val="0"/>
      <w:marRight w:val="0"/>
      <w:marTop w:val="0"/>
      <w:marBottom w:val="0"/>
      <w:divBdr>
        <w:top w:val="none" w:sz="0" w:space="0" w:color="auto"/>
        <w:left w:val="none" w:sz="0" w:space="0" w:color="auto"/>
        <w:bottom w:val="none" w:sz="0" w:space="0" w:color="auto"/>
        <w:right w:val="none" w:sz="0" w:space="0" w:color="auto"/>
      </w:divBdr>
    </w:div>
    <w:div w:id="784344707">
      <w:bodyDiv w:val="1"/>
      <w:marLeft w:val="0"/>
      <w:marRight w:val="0"/>
      <w:marTop w:val="0"/>
      <w:marBottom w:val="0"/>
      <w:divBdr>
        <w:top w:val="none" w:sz="0" w:space="0" w:color="auto"/>
        <w:left w:val="none" w:sz="0" w:space="0" w:color="auto"/>
        <w:bottom w:val="none" w:sz="0" w:space="0" w:color="auto"/>
        <w:right w:val="none" w:sz="0" w:space="0" w:color="auto"/>
      </w:divBdr>
    </w:div>
    <w:div w:id="790974361">
      <w:bodyDiv w:val="1"/>
      <w:marLeft w:val="0"/>
      <w:marRight w:val="0"/>
      <w:marTop w:val="0"/>
      <w:marBottom w:val="0"/>
      <w:divBdr>
        <w:top w:val="none" w:sz="0" w:space="0" w:color="auto"/>
        <w:left w:val="none" w:sz="0" w:space="0" w:color="auto"/>
        <w:bottom w:val="none" w:sz="0" w:space="0" w:color="auto"/>
        <w:right w:val="none" w:sz="0" w:space="0" w:color="auto"/>
      </w:divBdr>
      <w:divsChild>
        <w:div w:id="1902673683">
          <w:marLeft w:val="0"/>
          <w:marRight w:val="0"/>
          <w:marTop w:val="0"/>
          <w:marBottom w:val="0"/>
          <w:divBdr>
            <w:top w:val="none" w:sz="0" w:space="0" w:color="auto"/>
            <w:left w:val="none" w:sz="0" w:space="0" w:color="auto"/>
            <w:bottom w:val="none" w:sz="0" w:space="0" w:color="auto"/>
            <w:right w:val="none" w:sz="0" w:space="0" w:color="auto"/>
          </w:divBdr>
        </w:div>
      </w:divsChild>
    </w:div>
    <w:div w:id="907811845">
      <w:bodyDiv w:val="1"/>
      <w:marLeft w:val="0"/>
      <w:marRight w:val="0"/>
      <w:marTop w:val="0"/>
      <w:marBottom w:val="0"/>
      <w:divBdr>
        <w:top w:val="none" w:sz="0" w:space="0" w:color="auto"/>
        <w:left w:val="none" w:sz="0" w:space="0" w:color="auto"/>
        <w:bottom w:val="none" w:sz="0" w:space="0" w:color="auto"/>
        <w:right w:val="none" w:sz="0" w:space="0" w:color="auto"/>
      </w:divBdr>
    </w:div>
    <w:div w:id="979766672">
      <w:bodyDiv w:val="1"/>
      <w:marLeft w:val="0"/>
      <w:marRight w:val="0"/>
      <w:marTop w:val="0"/>
      <w:marBottom w:val="0"/>
      <w:divBdr>
        <w:top w:val="none" w:sz="0" w:space="0" w:color="auto"/>
        <w:left w:val="none" w:sz="0" w:space="0" w:color="auto"/>
        <w:bottom w:val="none" w:sz="0" w:space="0" w:color="auto"/>
        <w:right w:val="none" w:sz="0" w:space="0" w:color="auto"/>
      </w:divBdr>
    </w:div>
    <w:div w:id="1016883570">
      <w:bodyDiv w:val="1"/>
      <w:marLeft w:val="0"/>
      <w:marRight w:val="0"/>
      <w:marTop w:val="0"/>
      <w:marBottom w:val="0"/>
      <w:divBdr>
        <w:top w:val="none" w:sz="0" w:space="0" w:color="auto"/>
        <w:left w:val="none" w:sz="0" w:space="0" w:color="auto"/>
        <w:bottom w:val="none" w:sz="0" w:space="0" w:color="auto"/>
        <w:right w:val="none" w:sz="0" w:space="0" w:color="auto"/>
      </w:divBdr>
    </w:div>
    <w:div w:id="1048799154">
      <w:bodyDiv w:val="1"/>
      <w:marLeft w:val="0"/>
      <w:marRight w:val="0"/>
      <w:marTop w:val="0"/>
      <w:marBottom w:val="0"/>
      <w:divBdr>
        <w:top w:val="none" w:sz="0" w:space="0" w:color="auto"/>
        <w:left w:val="none" w:sz="0" w:space="0" w:color="auto"/>
        <w:bottom w:val="none" w:sz="0" w:space="0" w:color="auto"/>
        <w:right w:val="none" w:sz="0" w:space="0" w:color="auto"/>
      </w:divBdr>
    </w:div>
    <w:div w:id="1066147693">
      <w:bodyDiv w:val="1"/>
      <w:marLeft w:val="0"/>
      <w:marRight w:val="0"/>
      <w:marTop w:val="0"/>
      <w:marBottom w:val="0"/>
      <w:divBdr>
        <w:top w:val="none" w:sz="0" w:space="0" w:color="auto"/>
        <w:left w:val="none" w:sz="0" w:space="0" w:color="auto"/>
        <w:bottom w:val="none" w:sz="0" w:space="0" w:color="auto"/>
        <w:right w:val="none" w:sz="0" w:space="0" w:color="auto"/>
      </w:divBdr>
      <w:divsChild>
        <w:div w:id="1971354107">
          <w:marLeft w:val="0"/>
          <w:marRight w:val="0"/>
          <w:marTop w:val="0"/>
          <w:marBottom w:val="0"/>
          <w:divBdr>
            <w:top w:val="none" w:sz="0" w:space="0" w:color="auto"/>
            <w:left w:val="none" w:sz="0" w:space="0" w:color="auto"/>
            <w:bottom w:val="none" w:sz="0" w:space="0" w:color="auto"/>
            <w:right w:val="none" w:sz="0" w:space="0" w:color="auto"/>
          </w:divBdr>
        </w:div>
      </w:divsChild>
    </w:div>
    <w:div w:id="1072505437">
      <w:bodyDiv w:val="1"/>
      <w:marLeft w:val="0"/>
      <w:marRight w:val="0"/>
      <w:marTop w:val="0"/>
      <w:marBottom w:val="0"/>
      <w:divBdr>
        <w:top w:val="none" w:sz="0" w:space="0" w:color="auto"/>
        <w:left w:val="none" w:sz="0" w:space="0" w:color="auto"/>
        <w:bottom w:val="none" w:sz="0" w:space="0" w:color="auto"/>
        <w:right w:val="none" w:sz="0" w:space="0" w:color="auto"/>
      </w:divBdr>
    </w:div>
    <w:div w:id="1084374811">
      <w:bodyDiv w:val="1"/>
      <w:marLeft w:val="0"/>
      <w:marRight w:val="0"/>
      <w:marTop w:val="0"/>
      <w:marBottom w:val="0"/>
      <w:divBdr>
        <w:top w:val="none" w:sz="0" w:space="0" w:color="auto"/>
        <w:left w:val="none" w:sz="0" w:space="0" w:color="auto"/>
        <w:bottom w:val="none" w:sz="0" w:space="0" w:color="auto"/>
        <w:right w:val="none" w:sz="0" w:space="0" w:color="auto"/>
      </w:divBdr>
    </w:div>
    <w:div w:id="1107579129">
      <w:bodyDiv w:val="1"/>
      <w:marLeft w:val="0"/>
      <w:marRight w:val="0"/>
      <w:marTop w:val="0"/>
      <w:marBottom w:val="0"/>
      <w:divBdr>
        <w:top w:val="none" w:sz="0" w:space="0" w:color="auto"/>
        <w:left w:val="none" w:sz="0" w:space="0" w:color="auto"/>
        <w:bottom w:val="none" w:sz="0" w:space="0" w:color="auto"/>
        <w:right w:val="none" w:sz="0" w:space="0" w:color="auto"/>
      </w:divBdr>
    </w:div>
    <w:div w:id="1253901987">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81975522">
      <w:bodyDiv w:val="1"/>
      <w:marLeft w:val="0"/>
      <w:marRight w:val="0"/>
      <w:marTop w:val="0"/>
      <w:marBottom w:val="0"/>
      <w:divBdr>
        <w:top w:val="none" w:sz="0" w:space="0" w:color="auto"/>
        <w:left w:val="none" w:sz="0" w:space="0" w:color="auto"/>
        <w:bottom w:val="none" w:sz="0" w:space="0" w:color="auto"/>
        <w:right w:val="none" w:sz="0" w:space="0" w:color="auto"/>
      </w:divBdr>
    </w:div>
    <w:div w:id="1423448269">
      <w:bodyDiv w:val="1"/>
      <w:marLeft w:val="0"/>
      <w:marRight w:val="0"/>
      <w:marTop w:val="0"/>
      <w:marBottom w:val="0"/>
      <w:divBdr>
        <w:top w:val="none" w:sz="0" w:space="0" w:color="auto"/>
        <w:left w:val="none" w:sz="0" w:space="0" w:color="auto"/>
        <w:bottom w:val="none" w:sz="0" w:space="0" w:color="auto"/>
        <w:right w:val="none" w:sz="0" w:space="0" w:color="auto"/>
      </w:divBdr>
    </w:div>
    <w:div w:id="1568683221">
      <w:bodyDiv w:val="1"/>
      <w:marLeft w:val="0"/>
      <w:marRight w:val="0"/>
      <w:marTop w:val="0"/>
      <w:marBottom w:val="0"/>
      <w:divBdr>
        <w:top w:val="none" w:sz="0" w:space="0" w:color="auto"/>
        <w:left w:val="none" w:sz="0" w:space="0" w:color="auto"/>
        <w:bottom w:val="none" w:sz="0" w:space="0" w:color="auto"/>
        <w:right w:val="none" w:sz="0" w:space="0" w:color="auto"/>
      </w:divBdr>
    </w:div>
    <w:div w:id="1597179093">
      <w:bodyDiv w:val="1"/>
      <w:marLeft w:val="0"/>
      <w:marRight w:val="0"/>
      <w:marTop w:val="0"/>
      <w:marBottom w:val="0"/>
      <w:divBdr>
        <w:top w:val="none" w:sz="0" w:space="0" w:color="auto"/>
        <w:left w:val="none" w:sz="0" w:space="0" w:color="auto"/>
        <w:bottom w:val="none" w:sz="0" w:space="0" w:color="auto"/>
        <w:right w:val="none" w:sz="0" w:space="0" w:color="auto"/>
      </w:divBdr>
    </w:div>
    <w:div w:id="1612279311">
      <w:bodyDiv w:val="1"/>
      <w:marLeft w:val="0"/>
      <w:marRight w:val="0"/>
      <w:marTop w:val="0"/>
      <w:marBottom w:val="0"/>
      <w:divBdr>
        <w:top w:val="none" w:sz="0" w:space="0" w:color="auto"/>
        <w:left w:val="none" w:sz="0" w:space="0" w:color="auto"/>
        <w:bottom w:val="none" w:sz="0" w:space="0" w:color="auto"/>
        <w:right w:val="none" w:sz="0" w:space="0" w:color="auto"/>
      </w:divBdr>
    </w:div>
    <w:div w:id="1666515149">
      <w:bodyDiv w:val="1"/>
      <w:marLeft w:val="0"/>
      <w:marRight w:val="0"/>
      <w:marTop w:val="0"/>
      <w:marBottom w:val="0"/>
      <w:divBdr>
        <w:top w:val="none" w:sz="0" w:space="0" w:color="auto"/>
        <w:left w:val="none" w:sz="0" w:space="0" w:color="auto"/>
        <w:bottom w:val="none" w:sz="0" w:space="0" w:color="auto"/>
        <w:right w:val="none" w:sz="0" w:space="0" w:color="auto"/>
      </w:divBdr>
    </w:div>
    <w:div w:id="1701978419">
      <w:bodyDiv w:val="1"/>
      <w:marLeft w:val="0"/>
      <w:marRight w:val="0"/>
      <w:marTop w:val="0"/>
      <w:marBottom w:val="0"/>
      <w:divBdr>
        <w:top w:val="none" w:sz="0" w:space="0" w:color="auto"/>
        <w:left w:val="none" w:sz="0" w:space="0" w:color="auto"/>
        <w:bottom w:val="none" w:sz="0" w:space="0" w:color="auto"/>
        <w:right w:val="none" w:sz="0" w:space="0" w:color="auto"/>
      </w:divBdr>
      <w:divsChild>
        <w:div w:id="1632513637">
          <w:marLeft w:val="0"/>
          <w:marRight w:val="0"/>
          <w:marTop w:val="0"/>
          <w:marBottom w:val="0"/>
          <w:divBdr>
            <w:top w:val="none" w:sz="0" w:space="0" w:color="auto"/>
            <w:left w:val="none" w:sz="0" w:space="0" w:color="auto"/>
            <w:bottom w:val="none" w:sz="0" w:space="0" w:color="auto"/>
            <w:right w:val="none" w:sz="0" w:space="0" w:color="auto"/>
          </w:divBdr>
        </w:div>
      </w:divsChild>
    </w:div>
    <w:div w:id="1702708615">
      <w:bodyDiv w:val="1"/>
      <w:marLeft w:val="0"/>
      <w:marRight w:val="0"/>
      <w:marTop w:val="0"/>
      <w:marBottom w:val="0"/>
      <w:divBdr>
        <w:top w:val="none" w:sz="0" w:space="0" w:color="auto"/>
        <w:left w:val="none" w:sz="0" w:space="0" w:color="auto"/>
        <w:bottom w:val="none" w:sz="0" w:space="0" w:color="auto"/>
        <w:right w:val="none" w:sz="0" w:space="0" w:color="auto"/>
      </w:divBdr>
    </w:div>
    <w:div w:id="1800414758">
      <w:bodyDiv w:val="1"/>
      <w:marLeft w:val="0"/>
      <w:marRight w:val="0"/>
      <w:marTop w:val="0"/>
      <w:marBottom w:val="0"/>
      <w:divBdr>
        <w:top w:val="none" w:sz="0" w:space="0" w:color="auto"/>
        <w:left w:val="none" w:sz="0" w:space="0" w:color="auto"/>
        <w:bottom w:val="none" w:sz="0" w:space="0" w:color="auto"/>
        <w:right w:val="none" w:sz="0" w:space="0" w:color="auto"/>
      </w:divBdr>
    </w:div>
    <w:div w:id="1842548535">
      <w:bodyDiv w:val="1"/>
      <w:marLeft w:val="0"/>
      <w:marRight w:val="0"/>
      <w:marTop w:val="0"/>
      <w:marBottom w:val="0"/>
      <w:divBdr>
        <w:top w:val="none" w:sz="0" w:space="0" w:color="auto"/>
        <w:left w:val="none" w:sz="0" w:space="0" w:color="auto"/>
        <w:bottom w:val="none" w:sz="0" w:space="0" w:color="auto"/>
        <w:right w:val="none" w:sz="0" w:space="0" w:color="auto"/>
      </w:divBdr>
    </w:div>
    <w:div w:id="2087603480">
      <w:bodyDiv w:val="1"/>
      <w:marLeft w:val="0"/>
      <w:marRight w:val="0"/>
      <w:marTop w:val="0"/>
      <w:marBottom w:val="0"/>
      <w:divBdr>
        <w:top w:val="none" w:sz="0" w:space="0" w:color="auto"/>
        <w:left w:val="none" w:sz="0" w:space="0" w:color="auto"/>
        <w:bottom w:val="none" w:sz="0" w:space="0" w:color="auto"/>
        <w:right w:val="none" w:sz="0" w:space="0" w:color="auto"/>
      </w:divBdr>
    </w:div>
    <w:div w:id="21246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rdsinbackyards.net/resources/A4-Posters" TargetMode="External"/><Relationship Id="rId21" Type="http://schemas.openxmlformats.org/officeDocument/2006/relationships/hyperlink" Target="https://tearsinthejungle.com/about-us/our-australian-story/" TargetMode="External"/><Relationship Id="rId42" Type="http://schemas.openxmlformats.org/officeDocument/2006/relationships/hyperlink" Target="http://maps.eyesontheforest.or.id" TargetMode="External"/><Relationship Id="rId47" Type="http://schemas.openxmlformats.org/officeDocument/2006/relationships/image" Target="media/image6.jpeg"/><Relationship Id="rId63" Type="http://schemas.openxmlformats.org/officeDocument/2006/relationships/hyperlink" Target="https://www.palmoilinvestigations.org/brand-palm-oil-statements.html" TargetMode="External"/><Relationship Id="rId68" Type="http://schemas.openxmlformats.org/officeDocument/2006/relationships/hyperlink" Target="https://taronga.org.au/conservation-and-science/act-for-the-wild" TargetMode="External"/><Relationship Id="rId84" Type="http://schemas.openxmlformats.org/officeDocument/2006/relationships/theme" Target="theme/theme1.xml"/><Relationship Id="rId16" Type="http://schemas.openxmlformats.org/officeDocument/2006/relationships/hyperlink" Target="https://syllabus.nesa.nsw.edu.au/english/english-k10/" TargetMode="External"/><Relationship Id="rId11" Type="http://schemas.openxmlformats.org/officeDocument/2006/relationships/hyperlink" Target="https://education.nsw.gov.au/teaching-and-learning/curriculum/learning-for-the-future/future-focused-learning-and-teaching/project-based-learning-resource-guide/developing-the-project-experience" TargetMode="External"/><Relationship Id="rId32" Type="http://schemas.openxmlformats.org/officeDocument/2006/relationships/hyperlink" Target="https://twoinatepee.com/2017/05/02/exploring-the-power-of-picture-books-with-marc-martin/" TargetMode="External"/><Relationship Id="rId37" Type="http://schemas.openxmlformats.org/officeDocument/2006/relationships/hyperlink" Target="http://www.auslan.org.au/about/dictionary/" TargetMode="External"/><Relationship Id="rId53" Type="http://schemas.openxmlformats.org/officeDocument/2006/relationships/hyperlink" Target="https://rspo.org/about/sustainable-palm-oil" TargetMode="External"/><Relationship Id="rId58" Type="http://schemas.openxmlformats.org/officeDocument/2006/relationships/hyperlink" Target="http://www.ernestzacharevic.com/outdoor/" TargetMode="External"/><Relationship Id="rId74" Type="http://schemas.openxmlformats.org/officeDocument/2006/relationships/hyperlink" Target="http://englishtextualconcepts.nsw.edu.au/sites/default/files/Stage%202%20-%20Point%20of%20view%20multi-text.pdf" TargetMode="External"/><Relationship Id="rId79" Type="http://schemas.openxmlformats.org/officeDocument/2006/relationships/hyperlink" Target="https://tearsinthejungle.com" TargetMode="External"/><Relationship Id="rId5" Type="http://schemas.openxmlformats.org/officeDocument/2006/relationships/webSettings" Target="webSettings.xml"/><Relationship Id="rId61" Type="http://schemas.openxmlformats.org/officeDocument/2006/relationships/hyperlink" Target="https://education.nsw.gov.au/teaching-and-learning/curriculum/learning-across-the-curriculum/sustainability/sustainability-action-process" TargetMode="External"/><Relationship Id="rId82" Type="http://schemas.openxmlformats.org/officeDocument/2006/relationships/footer" Target="footer2.xml"/><Relationship Id="rId19" Type="http://schemas.openxmlformats.org/officeDocument/2006/relationships/hyperlink" Target="http://www.abc.net.au/btn/story/s3456851.htm" TargetMode="External"/><Relationship Id="rId14" Type="http://schemas.openxmlformats.org/officeDocument/2006/relationships/hyperlink" Target="http://www.penrithlakeseec.com" TargetMode="External"/><Relationship Id="rId22" Type="http://schemas.openxmlformats.org/officeDocument/2006/relationships/hyperlink" Target="https://tearsinthejungle.com" TargetMode="External"/><Relationship Id="rId27" Type="http://schemas.openxmlformats.org/officeDocument/2006/relationships/hyperlink" Target="http://wwf.panda.org/knowledge_hub/where_we_work/borneo_forests/about_borneo_forests/borneo_animals/" TargetMode="External"/><Relationship Id="rId30" Type="http://schemas.openxmlformats.org/officeDocument/2006/relationships/hyperlink" Target="https://commons.wikimedia.org/wiki/File:Henri_Rousseau_-_Two_Monkeys_in_the_Jungle.jpg" TargetMode="External"/><Relationship Id="rId35" Type="http://schemas.openxmlformats.org/officeDocument/2006/relationships/hyperlink" Target="https://pixabay.com/en/orangutan-hand-brush-animal-zoo-2155661/" TargetMode="External"/><Relationship Id="rId43" Type="http://schemas.openxmlformats.org/officeDocument/2006/relationships/hyperlink" Target="https://education.nsw.gov.au/teaching-and-learning/curriculum/learning-across-the-curriculum/sustainability/teaching-and-learning/biodiversity/habitat-assessment-of-school-grounds" TargetMode="External"/><Relationship Id="rId48" Type="http://schemas.openxmlformats.org/officeDocument/2006/relationships/hyperlink" Target="http://wwf.panda.org/knowledge_hub/where_we_work/borneo_forests/about_borneo_forests/borneo_animals/borneo_insects_bugs/" TargetMode="External"/><Relationship Id="rId56" Type="http://schemas.openxmlformats.org/officeDocument/2006/relationships/hyperlink" Target="https://www.worldwildlife.org/pages/which-everyday-products-contain-palm-oil" TargetMode="External"/><Relationship Id="rId64" Type="http://schemas.openxmlformats.org/officeDocument/2006/relationships/hyperlink" Target="http://www.foodstandards.gov.au/consumer/generalissues/palmoil/Pages/default.aspx" TargetMode="External"/><Relationship Id="rId69" Type="http://schemas.openxmlformats.org/officeDocument/2006/relationships/hyperlink" Target="https://www.orangutan.org.au" TargetMode="External"/><Relationship Id="rId77" Type="http://schemas.openxmlformats.org/officeDocument/2006/relationships/hyperlink" Target="http://www.penrithlakeseec.com" TargetMode="External"/><Relationship Id="rId8" Type="http://schemas.openxmlformats.org/officeDocument/2006/relationships/image" Target="media/image1.png"/><Relationship Id="rId51" Type="http://schemas.openxmlformats.org/officeDocument/2006/relationships/hyperlink" Target="https://australianmuseum.net.au/uploads/documents/9379/quick%20invertebrate%20guide.pdf" TargetMode="External"/><Relationship Id="rId72" Type="http://schemas.openxmlformats.org/officeDocument/2006/relationships/hyperlink" Target="https://education.nsw.gov.au/teaching-and-learning/curriculum/learning-for-the-future/future-focused-learning-and-teaching/project-based-learning-resource-guide/developing-the-project-experience" TargetMode="External"/><Relationship Id="rId80" Type="http://schemas.openxmlformats.org/officeDocument/2006/relationships/hyperlink" Target="https://education.nsw.gov.au/teaching-and-learning/curriculum/key-learning-areas/creative-arts/creative-arts-es1-3/programming/visual-arts" TargetMode="External"/><Relationship Id="rId3" Type="http://schemas.openxmlformats.org/officeDocument/2006/relationships/styles" Target="styles.xml"/><Relationship Id="rId12" Type="http://schemas.openxmlformats.org/officeDocument/2006/relationships/hyperlink" Target="https://education.nsw.gov.au/teaching-and-learning/curriculum/learning-across-the-curriculum/sustainability/environmental-zoo-centres" TargetMode="External"/><Relationship Id="rId17" Type="http://schemas.openxmlformats.org/officeDocument/2006/relationships/hyperlink" Target="https://syllabus.nesa.nsw.edu.au/hsie/geography-k10/" TargetMode="External"/><Relationship Id="rId25" Type="http://schemas.openxmlformats.org/officeDocument/2006/relationships/hyperlink" Target="https://www.google.com.au/mymaps" TargetMode="External"/><Relationship Id="rId33" Type="http://schemas.openxmlformats.org/officeDocument/2006/relationships/hyperlink" Target="http://www.orangutan.org.uk/blog/2017/08/24/the-orangutans-plight-a-poem/" TargetMode="External"/><Relationship Id="rId38" Type="http://schemas.openxmlformats.org/officeDocument/2006/relationships/hyperlink" Target="https://www.nationalgeographic.com/photography/proof/2015/01/28/the-living-breathing-world-of-borneos-carnivorous-pitcher-plants/" TargetMode="External"/><Relationship Id="rId46" Type="http://schemas.openxmlformats.org/officeDocument/2006/relationships/hyperlink" Target="https://youtu.be/uFrkpi7FjuA" TargetMode="External"/><Relationship Id="rId59" Type="http://schemas.openxmlformats.org/officeDocument/2006/relationships/hyperlink" Target="https://tearsinthejungle.com" TargetMode="External"/><Relationship Id="rId67" Type="http://schemas.openxmlformats.org/officeDocument/2006/relationships/hyperlink" Target="https://www.worldwildlife.org/species" TargetMode="External"/><Relationship Id="rId20" Type="http://schemas.openxmlformats.org/officeDocument/2006/relationships/hyperlink" Target="https://tearsinthejungle.com/the-book/" TargetMode="External"/><Relationship Id="rId41" Type="http://schemas.openxmlformats.org/officeDocument/2006/relationships/hyperlink" Target="http://wwf.panda.org/knowledge_hub/where_we_work/borneo_forests/borneo_deforestation/" TargetMode="External"/><Relationship Id="rId54" Type="http://schemas.openxmlformats.org/officeDocument/2006/relationships/hyperlink" Target="https://rspo.org/about/sustainable-palm-oil" TargetMode="External"/><Relationship Id="rId62" Type="http://schemas.openxmlformats.org/officeDocument/2006/relationships/hyperlink" Target="https://www.choice.com.au/food-and-drink/nutrition/food-labelling/articles/palm-oil-labelling" TargetMode="External"/><Relationship Id="rId70" Type="http://schemas.openxmlformats.org/officeDocument/2006/relationships/hyperlink" Target="https://www.worldwildlife.org/species/orangutan" TargetMode="External"/><Relationship Id="rId75" Type="http://schemas.openxmlformats.org/officeDocument/2006/relationships/hyperlink" Target="https://education.nsw.gov.au/teaching-and-learning/curriculum/learning-across-the-curriculum/sustainability/environmental-zoo-centr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standards.nsw.edu.au/wps/wcm/connect/c19a0ed2-4310-481d-ad6b-a6acadad42b3/k6_creative_arts_syl.pdf?MOD=AJPERES&amp;CACHEID=ROOTWORKSPACE-c19a0ed2-4310-481d-ad6b-a6acadad42b3-lzilpJk" TargetMode="External"/><Relationship Id="rId23" Type="http://schemas.openxmlformats.org/officeDocument/2006/relationships/hyperlink" Target="https://www.bhphotovideo.com/explora/video/tips-and-solutions/filmmaking-101-camera-shot-types" TargetMode="External"/><Relationship Id="rId28" Type="http://schemas.openxmlformats.org/officeDocument/2006/relationships/hyperlink" Target="http://wwf.panda.org/knowledge_hub/where_we_work/borneo_forests/about_borneo_forests/borneo_animals/borneo_plants/" TargetMode="External"/><Relationship Id="rId36" Type="http://schemas.openxmlformats.org/officeDocument/2006/relationships/hyperlink" Target="https://creativecommons.org/publicdomain/zero/1.0/" TargetMode="External"/><Relationship Id="rId49" Type="http://schemas.openxmlformats.org/officeDocument/2006/relationships/hyperlink" Target="https://itunes.apple.com/au/book/invertebrate-explorer/id980936683?mt=13" TargetMode="External"/><Relationship Id="rId57" Type="http://schemas.openxmlformats.org/officeDocument/2006/relationships/hyperlink" Target="https://www.internationalanimalrescue.org/orangutan-sanctuary" TargetMode="External"/><Relationship Id="rId10" Type="http://schemas.openxmlformats.org/officeDocument/2006/relationships/hyperlink" Target="https://education.nsw.gov.au/teaching-and-learning/curriculum/learning-across-the-curriculum/sustainability/sustainability-action-process" TargetMode="External"/><Relationship Id="rId31" Type="http://schemas.openxmlformats.org/officeDocument/2006/relationships/hyperlink" Target="https://creativecommons.org/publicdomain/zero/1.0/" TargetMode="External"/><Relationship Id="rId44" Type="http://schemas.openxmlformats.org/officeDocument/2006/relationships/hyperlink" Target="https://itunes.apple.com/au/book/habitat/id982864283?mt=13" TargetMode="External"/><Relationship Id="rId52" Type="http://schemas.openxmlformats.org/officeDocument/2006/relationships/hyperlink" Target="https://www.forumpalmoel.org/what-is-palm-oil/solutions-options" TargetMode="External"/><Relationship Id="rId60" Type="http://schemas.openxmlformats.org/officeDocument/2006/relationships/hyperlink" Target="https://education.nsw.gov.au/teaching-and-learning/curriculum/learning-across-the-curriculum/sustainability/teaching-and-learning/biodiversity" TargetMode="External"/><Relationship Id="rId65" Type="http://schemas.openxmlformats.org/officeDocument/2006/relationships/hyperlink" Target="https://www.zoo.org.au/get-involved/act-for-wildlife/dont-palm-us-off" TargetMode="External"/><Relationship Id="rId73" Type="http://schemas.openxmlformats.org/officeDocument/2006/relationships/hyperlink" Target="http://englishtextualconcepts.nsw.edu.au" TargetMode="External"/><Relationship Id="rId78" Type="http://schemas.openxmlformats.org/officeDocument/2006/relationships/hyperlink" Target="https://education.nsw.gov.au/teaching-and-learning/curriculum/learning-across-the-curriculum/sustainability/sustainability-action-proces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nglishtextualconcepts.nsw.edu.au/sites/default/files/Stage%202%20-%20Point%20of%20view%20multi-text.pdf" TargetMode="External"/><Relationship Id="rId18" Type="http://schemas.openxmlformats.org/officeDocument/2006/relationships/hyperlink" Target="https://educationstandards.nsw.edu.au/wps/wcm/connect/5ab69646-f1d4-404b-9c16-b39dfb0986d3/science-and-technology-k-6-syllabus-2017.pdf?MOD=AJPERES&amp;CVID=" TargetMode="External"/><Relationship Id="rId39" Type="http://schemas.openxmlformats.org/officeDocument/2006/relationships/image" Target="media/image5.png"/><Relationship Id="rId34" Type="http://schemas.openxmlformats.org/officeDocument/2006/relationships/image" Target="media/image4.jpeg"/><Relationship Id="rId50" Type="http://schemas.openxmlformats.org/officeDocument/2006/relationships/hyperlink" Target="https://australianmuseum.net.au/bugwise" TargetMode="External"/><Relationship Id="rId55" Type="http://schemas.openxmlformats.org/officeDocument/2006/relationships/hyperlink" Target="http://www.abc.net.au/btn/story/s4625137.htm" TargetMode="External"/><Relationship Id="rId76" Type="http://schemas.openxmlformats.org/officeDocument/2006/relationships/hyperlink" Target="https://education.nsw.gov.au/teaching-and-learning/curriculum/learning-across-the-curriculum/sustainability" TargetMode="External"/><Relationship Id="rId7" Type="http://schemas.openxmlformats.org/officeDocument/2006/relationships/endnotes" Target="endnotes.xml"/><Relationship Id="rId71" Type="http://schemas.openxmlformats.org/officeDocument/2006/relationships/hyperlink" Target="https://education.nsw.gov.au/teaching-and-learning/curriculum/learning-across-the-curriculum/sustainability/teaching-and-learning/biodiversity" TargetMode="External"/><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englishtextualconcepts.nsw.edu.au/content/point-view" TargetMode="External"/><Relationship Id="rId40" Type="http://schemas.openxmlformats.org/officeDocument/2006/relationships/hyperlink" Target="http://pamelaconder.com.au/index.php/pamela-conder-art-with-orangutans-blog/" TargetMode="External"/><Relationship Id="rId45" Type="http://schemas.openxmlformats.org/officeDocument/2006/relationships/hyperlink" Target="https://www.mentimeter.com" TargetMode="External"/><Relationship Id="rId66" Type="http://schemas.openxmlformats.org/officeDocument/2006/relationships/hyperlink" Target="https://youtu.be/uFrkpi7Fj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FA2A-C34A-47E5-A51B-4690DBF2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11739</Words>
  <Characters>65739</Characters>
  <Application>Microsoft Office Word</Application>
  <DocSecurity>0</DocSecurity>
  <Lines>2347</Lines>
  <Paragraphs>1359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2023-03-29T23:01:00Z</dcterms:created>
  <dcterms:modified xsi:type="dcterms:W3CDTF">2023-03-29T23:01:00Z</dcterms:modified>
  <cp:category/>
</cp:coreProperties>
</file>