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453" w14:textId="49004203" w:rsidR="00F0725A" w:rsidRDefault="006D2090" w:rsidP="007C775B">
      <w:pPr>
        <w:pStyle w:val="Heading1"/>
      </w:pPr>
      <w:r>
        <w:t xml:space="preserve">How </w:t>
      </w:r>
      <w:r w:rsidRPr="007C775B">
        <w:t>many</w:t>
      </w:r>
      <w:r>
        <w:t xml:space="preserve"> angles</w:t>
      </w:r>
      <w:r w:rsidR="00F0725A" w:rsidRPr="00F0725A">
        <w:t>?</w:t>
      </w:r>
    </w:p>
    <w:p w14:paraId="19F101FD" w14:textId="79457AC0" w:rsidR="006A4D43" w:rsidRDefault="006A4D43" w:rsidP="007C775B">
      <w:r>
        <w:t xml:space="preserve">In this lesson, students construct triangles and explore the minimum requirements to know </w:t>
      </w:r>
      <w:r w:rsidR="003D6B2D">
        <w:t>2</w:t>
      </w:r>
      <w:r>
        <w:t xml:space="preserve"> triangles are similar.</w:t>
      </w:r>
    </w:p>
    <w:p w14:paraId="5BF7F918" w14:textId="59146D15" w:rsidR="00A51D10" w:rsidRDefault="00F54E05">
      <w:pPr>
        <w:pStyle w:val="Heading2"/>
        <w:numPr>
          <w:ilvl w:val="1"/>
          <w:numId w:val="1"/>
        </w:numPr>
        <w:ind w:left="0"/>
      </w:pPr>
      <w:r>
        <w:t>Visible learning</w:t>
      </w:r>
    </w:p>
    <w:p w14:paraId="23F45451" w14:textId="77777777" w:rsidR="004C3F70" w:rsidRPr="00E00F3A" w:rsidRDefault="004C3F70" w:rsidP="0007398E">
      <w:pPr>
        <w:pStyle w:val="FeatureBox2"/>
      </w:pPr>
      <w:r w:rsidRPr="00E00F3A">
        <w:t>This lesson incorporates Path content.</w:t>
      </w:r>
    </w:p>
    <w:p w14:paraId="531BF1E6" w14:textId="4542466D" w:rsidR="00A51D10" w:rsidRDefault="00A51D10">
      <w:pPr>
        <w:pStyle w:val="Heading3"/>
        <w:numPr>
          <w:ilvl w:val="2"/>
          <w:numId w:val="1"/>
        </w:numPr>
        <w:ind w:left="0"/>
      </w:pPr>
      <w:r>
        <w:t>Learning intention</w:t>
      </w:r>
    </w:p>
    <w:p w14:paraId="51CAF075" w14:textId="1A949C8A" w:rsidR="006723B8" w:rsidRPr="00E00F3A" w:rsidRDefault="006A4D43" w:rsidP="00E00F3A">
      <w:pPr>
        <w:pStyle w:val="ListBullet"/>
      </w:pPr>
      <w:r w:rsidRPr="00E00F3A">
        <w:t xml:space="preserve">To </w:t>
      </w:r>
      <w:r w:rsidR="000234A6" w:rsidRPr="00E00F3A">
        <w:t xml:space="preserve">be able to </w:t>
      </w:r>
      <w:r w:rsidR="00C94291" w:rsidRPr="00E00F3A">
        <w:t xml:space="preserve">determine if </w:t>
      </w:r>
      <w:r w:rsidR="00E00F3A">
        <w:t>2</w:t>
      </w:r>
      <w:r w:rsidR="00C94291" w:rsidRPr="00E00F3A">
        <w:t xml:space="preserve"> triangles are congruent, similar or neither based on the number of angles known.</w:t>
      </w:r>
    </w:p>
    <w:p w14:paraId="31580410" w14:textId="22654668" w:rsidR="00A51D10" w:rsidRDefault="00A51D10">
      <w:pPr>
        <w:pStyle w:val="Heading3"/>
        <w:numPr>
          <w:ilvl w:val="2"/>
          <w:numId w:val="1"/>
        </w:numPr>
        <w:ind w:left="0"/>
      </w:pPr>
      <w:r w:rsidRPr="006723B8">
        <w:t>Succe</w:t>
      </w:r>
      <w:r>
        <w:t>ss criteria</w:t>
      </w:r>
    </w:p>
    <w:p w14:paraId="224ABA1B" w14:textId="524624E9" w:rsidR="006A4D43" w:rsidRPr="000522F0" w:rsidRDefault="006A4D43" w:rsidP="000522F0">
      <w:pPr>
        <w:pStyle w:val="ListBullet"/>
      </w:pPr>
      <w:r w:rsidRPr="000522F0">
        <w:t xml:space="preserve">I can determine if </w:t>
      </w:r>
      <w:r w:rsidR="000522F0">
        <w:t>2</w:t>
      </w:r>
      <w:r w:rsidRPr="000522F0">
        <w:t xml:space="preserve"> triangles are congruent, similar or neither.</w:t>
      </w:r>
    </w:p>
    <w:p w14:paraId="5131F5A1" w14:textId="458AC8E7" w:rsidR="00F1342C" w:rsidRPr="000522F0" w:rsidRDefault="00756A10" w:rsidP="000522F0">
      <w:pPr>
        <w:pStyle w:val="ListBullet"/>
      </w:pPr>
      <w:r w:rsidRPr="000522F0">
        <w:t xml:space="preserve">I can </w:t>
      </w:r>
      <w:r w:rsidR="002A1B4F" w:rsidRPr="000522F0">
        <w:t xml:space="preserve">state whether </w:t>
      </w:r>
      <w:r w:rsidR="000522F0">
        <w:t>2</w:t>
      </w:r>
      <w:r w:rsidR="002A1B4F" w:rsidRPr="000522F0">
        <w:t xml:space="preserve"> triangles will be similar </w:t>
      </w:r>
      <w:r w:rsidR="000D0DB2" w:rsidRPr="000522F0">
        <w:t xml:space="preserve">based on the number and position of </w:t>
      </w:r>
      <w:r w:rsidR="000A7CD1" w:rsidRPr="000522F0">
        <w:t>congruent angles</w:t>
      </w:r>
      <w:r w:rsidR="006723B8" w:rsidRPr="000522F0">
        <w:t>.</w:t>
      </w:r>
    </w:p>
    <w:p w14:paraId="73D6D35E" w14:textId="77777777" w:rsidR="00A51D10" w:rsidRDefault="00A51D10">
      <w:pPr>
        <w:pStyle w:val="Heading3"/>
        <w:numPr>
          <w:ilvl w:val="2"/>
          <w:numId w:val="1"/>
        </w:numPr>
        <w:ind w:left="0"/>
      </w:pPr>
      <w:r>
        <w:t>Syllabus outcomes</w:t>
      </w:r>
    </w:p>
    <w:p w14:paraId="6F069909" w14:textId="004BCCB3" w:rsidR="00F0725A" w:rsidRPr="00F0725A" w:rsidRDefault="00F0725A" w:rsidP="00F0725A">
      <w:pPr>
        <w:rPr>
          <w:lang w:val="en-US"/>
        </w:rPr>
      </w:pPr>
      <w:r w:rsidRPr="00F0725A">
        <w:rPr>
          <w:lang w:val="en-US"/>
        </w:rPr>
        <w:t>A student:</w:t>
      </w:r>
    </w:p>
    <w:p w14:paraId="6B29F07E" w14:textId="3D538B75" w:rsidR="00F0725A" w:rsidRPr="002E7F5F" w:rsidRDefault="00F0725A" w:rsidP="002E7F5F">
      <w:pPr>
        <w:pStyle w:val="ListBullet"/>
      </w:pPr>
      <w:r w:rsidRPr="002E7F5F">
        <w:t xml:space="preserve">develops understanding and fluency in mathematics through exploring and connecting mathematical concepts, </w:t>
      </w:r>
      <w:proofErr w:type="gramStart"/>
      <w:r w:rsidRPr="002E7F5F">
        <w:t>choosing</w:t>
      </w:r>
      <w:proofErr w:type="gramEnd"/>
      <w:r w:rsidRPr="002E7F5F">
        <w:t xml:space="preserve"> and applying mathematical techniques to solve problems, and communicating their thinking and reasoning coherently and clearly </w:t>
      </w:r>
      <w:r w:rsidRPr="002E7F5F">
        <w:rPr>
          <w:b/>
          <w:bCs/>
        </w:rPr>
        <w:t>MAO-WM-01</w:t>
      </w:r>
    </w:p>
    <w:p w14:paraId="42FC0649" w14:textId="4919DBCC" w:rsidR="00F0725A" w:rsidRPr="002E7F5F" w:rsidRDefault="00F0725A" w:rsidP="002E7F5F">
      <w:pPr>
        <w:pStyle w:val="ListBullet"/>
      </w:pPr>
      <w:r w:rsidRPr="002E7F5F">
        <w:t xml:space="preserve">identifies and applies the properties of similar figures and scale drawings to solve problems </w:t>
      </w:r>
      <w:r w:rsidRPr="002E7F5F">
        <w:rPr>
          <w:b/>
          <w:bCs/>
        </w:rPr>
        <w:t>MA5-GEO-C-01</w:t>
      </w:r>
    </w:p>
    <w:p w14:paraId="183826E7" w14:textId="205F6C63" w:rsidR="00750FA2" w:rsidRPr="00E640B9" w:rsidRDefault="00750FA2" w:rsidP="002E7F5F">
      <w:pPr>
        <w:pStyle w:val="ListBullet"/>
        <w:rPr>
          <w:lang w:eastAsia="en-AU"/>
        </w:rPr>
      </w:pPr>
      <w:r w:rsidRPr="002E7F5F">
        <w:lastRenderedPageBreak/>
        <w:t>establishes conditions for congruent triangles and similar triangles and solves problems relating to properties of similar figures and plane shapes </w:t>
      </w:r>
      <w:r w:rsidRPr="002E7F5F">
        <w:rPr>
          <w:b/>
          <w:bCs/>
        </w:rPr>
        <w:t>MA5-GEO-P</w:t>
      </w:r>
      <w:r w:rsidRPr="002E7F5F">
        <w:rPr>
          <w:b/>
          <w:bCs/>
          <w:lang w:eastAsia="en-AU"/>
        </w:rPr>
        <w:t>-01</w:t>
      </w:r>
    </w:p>
    <w:p w14:paraId="07CDDFD2" w14:textId="76A04A88" w:rsidR="00E640B9" w:rsidRDefault="00000000" w:rsidP="000522F0">
      <w:pPr>
        <w:pStyle w:val="Imageattributioncaption"/>
        <w:spacing w:before="240"/>
      </w:pPr>
      <w:hyperlink r:id="rId7" w:history="1">
        <w:r w:rsidR="000522F0" w:rsidRPr="00B51687">
          <w:rPr>
            <w:rStyle w:val="Hyperlink"/>
          </w:rPr>
          <w:t>Mathematics K–10 Syllabus</w:t>
        </w:r>
      </w:hyperlink>
      <w:r w:rsidR="000522F0">
        <w:t xml:space="preserve"> </w:t>
      </w:r>
      <w:r w:rsidR="000522F0" w:rsidRPr="00B51687">
        <w:t xml:space="preserve">© NSW Education Standards Authority (NESA) for and on behalf of the Crown in right of the State of New South Wales, </w:t>
      </w:r>
      <w:r w:rsidR="000522F0">
        <w:t>2022</w:t>
      </w:r>
      <w:r w:rsidR="000522F0" w:rsidRPr="00B51687">
        <w:t>.</w:t>
      </w:r>
    </w:p>
    <w:p w14:paraId="6D0513AF" w14:textId="0BFA7E69" w:rsidR="0007398E" w:rsidRPr="001F44A0" w:rsidRDefault="0007398E" w:rsidP="0007398E">
      <w:pPr>
        <w:pStyle w:val="FeatureBox2"/>
        <w:rPr>
          <w:lang w:eastAsia="en-AU"/>
        </w:rPr>
      </w:pPr>
      <w:r w:rsidRPr="001F44A0">
        <w:t xml:space="preserve">Please use the associated PowerPoint </w:t>
      </w:r>
      <w:r w:rsidRPr="0007398E">
        <w:rPr>
          <w:rStyle w:val="Emphasis"/>
        </w:rPr>
        <w:t>How many angles?</w:t>
      </w:r>
      <w:r w:rsidRPr="001F44A0">
        <w:t xml:space="preserve"> to display images in this lesson</w:t>
      </w:r>
      <w:r>
        <w:t>.</w:t>
      </w:r>
    </w:p>
    <w:p w14:paraId="4A786654" w14:textId="77777777" w:rsidR="0007398E" w:rsidRPr="0007398E" w:rsidRDefault="0007398E" w:rsidP="0007398E">
      <w:r w:rsidRPr="0007398E">
        <w:br w:type="page"/>
      </w:r>
    </w:p>
    <w:p w14:paraId="73435BE4" w14:textId="13139259" w:rsidR="00A51D10" w:rsidRDefault="00A51D10">
      <w:pPr>
        <w:pStyle w:val="Heading2"/>
        <w:numPr>
          <w:ilvl w:val="1"/>
          <w:numId w:val="1"/>
        </w:numPr>
        <w:ind w:left="0"/>
      </w:pPr>
      <w:r>
        <w:lastRenderedPageBreak/>
        <w:t>Activity structure</w:t>
      </w:r>
    </w:p>
    <w:p w14:paraId="53B1E76D" w14:textId="57B5DBFE" w:rsidR="00F7216D" w:rsidRDefault="00F7216D" w:rsidP="00F7216D">
      <w:pPr>
        <w:pStyle w:val="Heading3"/>
      </w:pPr>
      <w:r>
        <w:t>Warm up</w:t>
      </w:r>
    </w:p>
    <w:p w14:paraId="76C58D6A" w14:textId="3FF3BD87" w:rsidR="00F7216D" w:rsidRPr="000522F0" w:rsidRDefault="00F7216D" w:rsidP="000522F0">
      <w:pPr>
        <w:pStyle w:val="ListNumber"/>
      </w:pPr>
      <w:r w:rsidRPr="000522F0">
        <w:t>Display</w:t>
      </w:r>
      <w:r w:rsidR="00A11F3D">
        <w:t xml:space="preserve"> </w:t>
      </w:r>
      <w:r w:rsidR="00A11F3D">
        <w:fldChar w:fldCharType="begin"/>
      </w:r>
      <w:r w:rsidR="00A11F3D">
        <w:instrText xml:space="preserve"> REF _Ref129764605 \h </w:instrText>
      </w:r>
      <w:r w:rsidR="00A11F3D">
        <w:fldChar w:fldCharType="separate"/>
      </w:r>
      <w:r w:rsidR="00A11F3D">
        <w:t xml:space="preserve">Figure </w:t>
      </w:r>
      <w:r w:rsidR="00A11F3D">
        <w:rPr>
          <w:noProof/>
        </w:rPr>
        <w:t>1</w:t>
      </w:r>
      <w:r w:rsidR="00A11F3D">
        <w:fldChar w:fldCharType="end"/>
      </w:r>
      <w:r w:rsidRPr="000522F0">
        <w:t>.</w:t>
      </w:r>
    </w:p>
    <w:p w14:paraId="02817CD5" w14:textId="30BDB8A8" w:rsidR="00F7216D" w:rsidRPr="000522F0" w:rsidRDefault="00F7216D" w:rsidP="000522F0">
      <w:pPr>
        <w:pStyle w:val="ListNumber"/>
      </w:pPr>
      <w:r w:rsidRPr="000522F0">
        <w:t xml:space="preserve">Have students create a </w:t>
      </w:r>
      <w:hyperlink r:id="rId8" w:history="1">
        <w:r w:rsidR="00A11F3D" w:rsidRPr="00A11F3D">
          <w:rPr>
            <w:rStyle w:val="Hyperlink"/>
          </w:rPr>
          <w:t>N</w:t>
        </w:r>
        <w:r w:rsidRPr="00A11F3D">
          <w:rPr>
            <w:rStyle w:val="Hyperlink"/>
          </w:rPr>
          <w:t>otice</w:t>
        </w:r>
        <w:r w:rsidR="00A11F3D" w:rsidRPr="00A11F3D">
          <w:rPr>
            <w:rStyle w:val="Hyperlink"/>
          </w:rPr>
          <w:t xml:space="preserve"> and W</w:t>
        </w:r>
        <w:r w:rsidRPr="00A11F3D">
          <w:rPr>
            <w:rStyle w:val="Hyperlink"/>
          </w:rPr>
          <w:t>onder</w:t>
        </w:r>
      </w:hyperlink>
      <w:r w:rsidRPr="000522F0">
        <w:t xml:space="preserve"> list </w:t>
      </w:r>
      <w:r w:rsidR="004C14F2" w:rsidRPr="000522F0">
        <w:t>(</w:t>
      </w:r>
      <w:hyperlink r:id="rId9" w:tgtFrame="_blank" w:history="1">
        <w:r w:rsidR="004C14F2" w:rsidRPr="000522F0">
          <w:rPr>
            <w:rStyle w:val="Hyperlink"/>
          </w:rPr>
          <w:t>bit.ly/noticewonderstrategy</w:t>
        </w:r>
      </w:hyperlink>
      <w:r w:rsidR="004C14F2" w:rsidRPr="000522F0">
        <w:t xml:space="preserve">) </w:t>
      </w:r>
      <w:r w:rsidRPr="000522F0">
        <w:t xml:space="preserve">based on the </w:t>
      </w:r>
      <w:r w:rsidR="00A11F3D">
        <w:t>3</w:t>
      </w:r>
      <w:r w:rsidRPr="000522F0">
        <w:t xml:space="preserve"> triangles.</w:t>
      </w:r>
    </w:p>
    <w:p w14:paraId="626798CA" w14:textId="31434657" w:rsidR="00F7216D" w:rsidRPr="000522F0" w:rsidRDefault="00F7216D" w:rsidP="000522F0">
      <w:pPr>
        <w:pStyle w:val="ListNumber"/>
      </w:pPr>
      <w:r w:rsidRPr="000522F0">
        <w:t xml:space="preserve">Ultimately have students determine if </w:t>
      </w:r>
      <w:r w:rsidR="006D2646" w:rsidRPr="000522F0">
        <w:t xml:space="preserve">any of </w:t>
      </w:r>
      <w:r w:rsidRPr="000522F0">
        <w:t xml:space="preserve">the triangles are </w:t>
      </w:r>
      <w:r w:rsidR="00362F0A" w:rsidRPr="000522F0">
        <w:t>similar.</w:t>
      </w:r>
    </w:p>
    <w:p w14:paraId="5D74F8DF" w14:textId="4BD8BE89" w:rsidR="006817D8" w:rsidRDefault="006817D8" w:rsidP="004F06A4">
      <w:pPr>
        <w:pStyle w:val="FeatureBox"/>
        <w:ind w:left="284"/>
      </w:pPr>
      <w:r>
        <w:t>This is a great opportunity to define congruent and similar with students.</w:t>
      </w:r>
    </w:p>
    <w:p w14:paraId="551279F7" w14:textId="6804AF3E" w:rsidR="000522F0" w:rsidRDefault="000522F0" w:rsidP="000522F0">
      <w:pPr>
        <w:pStyle w:val="Caption"/>
      </w:pPr>
      <w:bookmarkStart w:id="0" w:name="_Ref129764605"/>
      <w:r>
        <w:t xml:space="preserve">Figure </w:t>
      </w:r>
      <w:r>
        <w:fldChar w:fldCharType="begin"/>
      </w:r>
      <w:r>
        <w:instrText xml:space="preserve"> SEQ Figure \* ARABIC </w:instrText>
      </w:r>
      <w:r>
        <w:fldChar w:fldCharType="separate"/>
      </w:r>
      <w:r w:rsidR="009A3E63">
        <w:rPr>
          <w:noProof/>
        </w:rPr>
        <w:t>1</w:t>
      </w:r>
      <w:r>
        <w:fldChar w:fldCharType="end"/>
      </w:r>
      <w:bookmarkEnd w:id="0"/>
      <w:r>
        <w:t xml:space="preserve"> – 3 triangles of different sizes</w:t>
      </w:r>
      <w:r w:rsidR="00A11F3D">
        <w:t xml:space="preserve"> and angles</w:t>
      </w:r>
    </w:p>
    <w:p w14:paraId="14ADA800" w14:textId="3B88BAD5" w:rsidR="000522F0" w:rsidRPr="000522F0" w:rsidRDefault="000522F0" w:rsidP="000522F0">
      <w:r w:rsidRPr="000522F0">
        <w:rPr>
          <w:noProof/>
        </w:rPr>
        <w:drawing>
          <wp:inline distT="0" distB="0" distL="0" distR="0" wp14:anchorId="7364F6C9" wp14:editId="7A06F89B">
            <wp:extent cx="5007560" cy="1866949"/>
            <wp:effectExtent l="0" t="0" r="3175" b="0"/>
            <wp:docPr id="7" name="Picture 7" descr="Three triangles of different sizes and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ree triangles of different sizes and angles."/>
                    <pic:cNvPicPr/>
                  </pic:nvPicPr>
                  <pic:blipFill>
                    <a:blip r:embed="rId10"/>
                    <a:stretch>
                      <a:fillRect/>
                    </a:stretch>
                  </pic:blipFill>
                  <pic:spPr>
                    <a:xfrm>
                      <a:off x="0" y="0"/>
                      <a:ext cx="5007560" cy="1866949"/>
                    </a:xfrm>
                    <a:prstGeom prst="rect">
                      <a:avLst/>
                    </a:prstGeom>
                  </pic:spPr>
                </pic:pic>
              </a:graphicData>
            </a:graphic>
          </wp:inline>
        </w:drawing>
      </w:r>
    </w:p>
    <w:p w14:paraId="69C14C88" w14:textId="7007B6DE" w:rsidR="00025695" w:rsidRPr="00560656" w:rsidRDefault="00025695" w:rsidP="00560656">
      <w:r>
        <w:br w:type="page"/>
      </w:r>
    </w:p>
    <w:p w14:paraId="65965512" w14:textId="06811F26" w:rsidR="00A51D10" w:rsidRDefault="00A51D10">
      <w:pPr>
        <w:pStyle w:val="Heading3"/>
        <w:numPr>
          <w:ilvl w:val="2"/>
          <w:numId w:val="1"/>
        </w:numPr>
        <w:ind w:left="0"/>
      </w:pPr>
      <w:r>
        <w:lastRenderedPageBreak/>
        <w:t>Launch</w:t>
      </w:r>
    </w:p>
    <w:p w14:paraId="48E76139" w14:textId="0DD7CE1A" w:rsidR="00713FF4" w:rsidRPr="00A11F3D" w:rsidRDefault="00E14EC6" w:rsidP="00A11F3D">
      <w:pPr>
        <w:pStyle w:val="FeatureBox"/>
      </w:pPr>
      <w:r w:rsidRPr="00A11F3D">
        <w:t>Instead of using physical manipulatives</w:t>
      </w:r>
      <w:r w:rsidR="00A11F3D">
        <w:t>,</w:t>
      </w:r>
      <w:r w:rsidRPr="00A11F3D">
        <w:t xml:space="preserve"> </w:t>
      </w:r>
      <w:r w:rsidR="00A135D6" w:rsidRPr="00A11F3D">
        <w:t>students</w:t>
      </w:r>
      <w:r w:rsidR="00986A0E" w:rsidRPr="00A11F3D">
        <w:t xml:space="preserve"> could </w:t>
      </w:r>
      <w:r w:rsidR="004F06A4" w:rsidRPr="00A11F3D">
        <w:t>complete</w:t>
      </w:r>
      <w:r w:rsidR="00986A0E" w:rsidRPr="00A11F3D">
        <w:t xml:space="preserve"> the below activity using</w:t>
      </w:r>
      <w:r w:rsidRPr="00A11F3D">
        <w:t xml:space="preserve"> either:</w:t>
      </w:r>
      <w:r w:rsidR="00986A0E" w:rsidRPr="00A11F3D">
        <w:t xml:space="preserve"> </w:t>
      </w:r>
    </w:p>
    <w:p w14:paraId="3F3CC886" w14:textId="77777777" w:rsidR="00560656" w:rsidRPr="00560656" w:rsidRDefault="00000000" w:rsidP="00A11F3D">
      <w:pPr>
        <w:pStyle w:val="FeatureBox"/>
      </w:pPr>
      <w:hyperlink r:id="rId11" w:history="1">
        <w:r w:rsidR="00986A0E" w:rsidRPr="00A11F3D">
          <w:rPr>
            <w:rStyle w:val="Hyperlink"/>
          </w:rPr>
          <w:t>Desmos geometry</w:t>
        </w:r>
      </w:hyperlink>
      <w:r w:rsidR="00986A0E" w:rsidRPr="00A11F3D">
        <w:t>:</w:t>
      </w:r>
      <w:r w:rsidR="00986A0E">
        <w:t xml:space="preserve"> </w:t>
      </w:r>
      <w:hyperlink r:id="rId12" w:history="1">
        <w:r w:rsidR="00986A0E" w:rsidRPr="00E575E9">
          <w:rPr>
            <w:rStyle w:val="Hyperlink"/>
          </w:rPr>
          <w:t>https://www.desmos.com/geometry?lang=en</w:t>
        </w:r>
      </w:hyperlink>
    </w:p>
    <w:p w14:paraId="1BB5092A" w14:textId="6B8743B1" w:rsidR="00986A0E" w:rsidRDefault="00000000" w:rsidP="00A11F3D">
      <w:pPr>
        <w:pStyle w:val="FeatureBox"/>
      </w:pPr>
      <w:hyperlink r:id="rId13" w:history="1">
        <w:r w:rsidR="00986A0E" w:rsidRPr="00A11F3D">
          <w:rPr>
            <w:rStyle w:val="Hyperlink"/>
          </w:rPr>
          <w:t>Mathigon’s Polypad</w:t>
        </w:r>
      </w:hyperlink>
      <w:r w:rsidR="00986A0E">
        <w:t>:</w:t>
      </w:r>
      <w:r w:rsidR="00E14EC6">
        <w:t xml:space="preserve"> </w:t>
      </w:r>
      <w:hyperlink r:id="rId14" w:history="1">
        <w:r w:rsidR="00E14EC6" w:rsidRPr="00E575E9">
          <w:rPr>
            <w:rStyle w:val="Hyperlink"/>
          </w:rPr>
          <w:t>https://mathigon.org/polypad</w:t>
        </w:r>
      </w:hyperlink>
    </w:p>
    <w:p w14:paraId="67A194F0" w14:textId="06185882" w:rsidR="00F7216D" w:rsidRDefault="00F7216D" w:rsidP="00A11F3D">
      <w:pPr>
        <w:pStyle w:val="ListNumber"/>
        <w:numPr>
          <w:ilvl w:val="0"/>
          <w:numId w:val="39"/>
        </w:numPr>
      </w:pPr>
      <w:r w:rsidRPr="00A11F3D">
        <w:t>Display</w:t>
      </w:r>
      <w:r w:rsidR="00560656">
        <w:t xml:space="preserve"> </w:t>
      </w:r>
      <w:r w:rsidR="00560656">
        <w:fldChar w:fldCharType="begin"/>
      </w:r>
      <w:r w:rsidR="00560656">
        <w:instrText xml:space="preserve"> REF _Ref129765081 \h </w:instrText>
      </w:r>
      <w:r w:rsidR="00560656">
        <w:fldChar w:fldCharType="separate"/>
      </w:r>
      <w:r w:rsidR="00560656">
        <w:t xml:space="preserve">Figure </w:t>
      </w:r>
      <w:r w:rsidR="00560656">
        <w:rPr>
          <w:noProof/>
        </w:rPr>
        <w:t>2</w:t>
      </w:r>
      <w:r w:rsidR="00560656">
        <w:fldChar w:fldCharType="end"/>
      </w:r>
      <w:r w:rsidR="00886138" w:rsidRPr="00A11F3D">
        <w:t>.</w:t>
      </w:r>
    </w:p>
    <w:p w14:paraId="7B560404" w14:textId="02A79DC4" w:rsidR="00A11F3D" w:rsidRDefault="00A11F3D" w:rsidP="00A11F3D">
      <w:pPr>
        <w:pStyle w:val="Caption"/>
      </w:pPr>
      <w:bookmarkStart w:id="1" w:name="_Ref129765081"/>
      <w:r>
        <w:t xml:space="preserve">Figure </w:t>
      </w:r>
      <w:r>
        <w:fldChar w:fldCharType="begin"/>
      </w:r>
      <w:r>
        <w:instrText xml:space="preserve"> SEQ Figure \* ARABIC </w:instrText>
      </w:r>
      <w:r>
        <w:fldChar w:fldCharType="separate"/>
      </w:r>
      <w:r w:rsidR="009A3E63">
        <w:rPr>
          <w:noProof/>
        </w:rPr>
        <w:t>2</w:t>
      </w:r>
      <w:r>
        <w:fldChar w:fldCharType="end"/>
      </w:r>
      <w:bookmarkEnd w:id="1"/>
      <w:r>
        <w:t xml:space="preserve"> – 4 triangles with different angles</w:t>
      </w:r>
    </w:p>
    <w:p w14:paraId="3FA47340" w14:textId="641CCE3A" w:rsidR="00560656" w:rsidRPr="00560656" w:rsidRDefault="00560656" w:rsidP="00560656">
      <w:r w:rsidRPr="00560656">
        <w:rPr>
          <w:noProof/>
        </w:rPr>
        <w:drawing>
          <wp:inline distT="0" distB="0" distL="0" distR="0" wp14:anchorId="40206614" wp14:editId="713AA383">
            <wp:extent cx="4214484" cy="3270250"/>
            <wp:effectExtent l="0" t="0" r="0" b="6350"/>
            <wp:docPr id="11" name="Picture 11" descr="Four triangles. The first has one angle of 40 degrees. The second has a 40 and 30 degree angle marked, the third has angles of 30 and 110 degrees marked and the 4th has one angle of 40 degre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our triangles. The first has one angle of 40 degrees. The second has a 40 and 30 degree angle marked, the third has angles of 30 and 110 degrees marked and the 4th has one angle of 40 degrees marked."/>
                    <pic:cNvPicPr/>
                  </pic:nvPicPr>
                  <pic:blipFill>
                    <a:blip r:embed="rId15"/>
                    <a:stretch>
                      <a:fillRect/>
                    </a:stretch>
                  </pic:blipFill>
                  <pic:spPr>
                    <a:xfrm>
                      <a:off x="0" y="0"/>
                      <a:ext cx="4227523" cy="3280368"/>
                    </a:xfrm>
                    <a:prstGeom prst="rect">
                      <a:avLst/>
                    </a:prstGeom>
                  </pic:spPr>
                </pic:pic>
              </a:graphicData>
            </a:graphic>
          </wp:inline>
        </w:drawing>
      </w:r>
    </w:p>
    <w:p w14:paraId="0B4852D5" w14:textId="36035566" w:rsidR="00FD2F05" w:rsidRDefault="00FD2F05" w:rsidP="00FD2F05">
      <w:pPr>
        <w:pStyle w:val="ListNumber"/>
        <w:rPr>
          <w:lang w:eastAsia="zh-CN"/>
        </w:rPr>
      </w:pPr>
      <w:r>
        <w:rPr>
          <w:lang w:eastAsia="zh-CN"/>
        </w:rPr>
        <w:t xml:space="preserve">Explain to students that the difference between the </w:t>
      </w:r>
      <w:r w:rsidR="009A54B4">
        <w:rPr>
          <w:lang w:eastAsia="zh-CN"/>
        </w:rPr>
        <w:t>warm</w:t>
      </w:r>
      <w:r w:rsidR="00A11F3D">
        <w:rPr>
          <w:lang w:eastAsia="zh-CN"/>
        </w:rPr>
        <w:t xml:space="preserve"> </w:t>
      </w:r>
      <w:r w:rsidR="009A54B4">
        <w:rPr>
          <w:lang w:eastAsia="zh-CN"/>
        </w:rPr>
        <w:t>up</w:t>
      </w:r>
      <w:r>
        <w:rPr>
          <w:lang w:eastAsia="zh-CN"/>
        </w:rPr>
        <w:t xml:space="preserve"> and the launch is the number of angles</w:t>
      </w:r>
      <w:r w:rsidR="004616A3">
        <w:rPr>
          <w:lang w:eastAsia="zh-CN"/>
        </w:rPr>
        <w:t xml:space="preserve">, </w:t>
      </w:r>
      <w:r w:rsidR="00560656">
        <w:rPr>
          <w:lang w:eastAsia="zh-CN"/>
        </w:rPr>
        <w:t>for example</w:t>
      </w:r>
      <w:r w:rsidR="009A54B4">
        <w:rPr>
          <w:lang w:eastAsia="zh-CN"/>
        </w:rPr>
        <w:t xml:space="preserve">, </w:t>
      </w:r>
      <w:r w:rsidR="004616A3">
        <w:rPr>
          <w:lang w:eastAsia="zh-CN"/>
        </w:rPr>
        <w:t>the amount of information that</w:t>
      </w:r>
      <w:r>
        <w:rPr>
          <w:lang w:eastAsia="zh-CN"/>
        </w:rPr>
        <w:t xml:space="preserve"> </w:t>
      </w:r>
      <w:r w:rsidR="00C04519">
        <w:rPr>
          <w:lang w:eastAsia="zh-CN"/>
        </w:rPr>
        <w:t>we know.</w:t>
      </w:r>
    </w:p>
    <w:p w14:paraId="69BF5396" w14:textId="034C783A" w:rsidR="009A54B4" w:rsidRDefault="009A54B4" w:rsidP="00FD2F05">
      <w:pPr>
        <w:pStyle w:val="ListNumber"/>
        <w:rPr>
          <w:lang w:eastAsia="zh-CN"/>
        </w:rPr>
      </w:pPr>
      <w:r>
        <w:rPr>
          <w:lang w:eastAsia="zh-CN"/>
        </w:rPr>
        <w:t>Ask students to</w:t>
      </w:r>
      <w:r w:rsidR="00C21718">
        <w:rPr>
          <w:lang w:eastAsia="zh-CN"/>
        </w:rPr>
        <w:t xml:space="preserve"> determine if any of the triangles shown are similar</w:t>
      </w:r>
      <w:r w:rsidR="00792D86">
        <w:rPr>
          <w:lang w:eastAsia="zh-CN"/>
        </w:rPr>
        <w:t>.</w:t>
      </w:r>
    </w:p>
    <w:p w14:paraId="0F96A8BA" w14:textId="38F002B2" w:rsidR="00DC0ACA" w:rsidRDefault="004C0BEE" w:rsidP="00FD2F05">
      <w:pPr>
        <w:pStyle w:val="ListNumber"/>
        <w:rPr>
          <w:lang w:eastAsia="zh-CN"/>
        </w:rPr>
      </w:pPr>
      <w:r>
        <w:rPr>
          <w:lang w:eastAsia="zh-CN"/>
        </w:rPr>
        <w:t xml:space="preserve">Question students in a </w:t>
      </w:r>
      <w:hyperlink r:id="rId16" w:history="1">
        <w:r w:rsidR="005C3BB9" w:rsidRPr="005C3BB9">
          <w:rPr>
            <w:rStyle w:val="Hyperlink"/>
            <w:lang w:eastAsia="zh-CN"/>
          </w:rPr>
          <w:t>Pause</w:t>
        </w:r>
        <w:r w:rsidR="005C3BB9">
          <w:rPr>
            <w:rStyle w:val="Hyperlink"/>
            <w:lang w:eastAsia="zh-CN"/>
          </w:rPr>
          <w:t>–</w:t>
        </w:r>
        <w:r w:rsidR="005C3BB9" w:rsidRPr="005C3BB9">
          <w:rPr>
            <w:rStyle w:val="Hyperlink"/>
            <w:lang w:eastAsia="zh-CN"/>
          </w:rPr>
          <w:t>Pose</w:t>
        </w:r>
        <w:r w:rsidR="005C3BB9">
          <w:rPr>
            <w:rStyle w:val="Hyperlink"/>
            <w:lang w:eastAsia="zh-CN"/>
          </w:rPr>
          <w:t>–</w:t>
        </w:r>
        <w:r w:rsidR="005C3BB9" w:rsidRPr="005C3BB9">
          <w:rPr>
            <w:rStyle w:val="Hyperlink"/>
            <w:lang w:eastAsia="zh-CN"/>
          </w:rPr>
          <w:t>Pounce</w:t>
        </w:r>
        <w:r w:rsidR="005C3BB9">
          <w:rPr>
            <w:rStyle w:val="Hyperlink"/>
            <w:lang w:eastAsia="zh-CN"/>
          </w:rPr>
          <w:t>–</w:t>
        </w:r>
        <w:r w:rsidR="005C3BB9" w:rsidRPr="005C3BB9">
          <w:rPr>
            <w:rStyle w:val="Hyperlink"/>
            <w:lang w:eastAsia="zh-CN"/>
          </w:rPr>
          <w:t>Bounce [PDF 201 KB]</w:t>
        </w:r>
      </w:hyperlink>
      <w:r w:rsidR="005C3BB9">
        <w:rPr>
          <w:lang w:eastAsia="zh-CN"/>
        </w:rPr>
        <w:t xml:space="preserve"> </w:t>
      </w:r>
      <w:r w:rsidR="00893350">
        <w:rPr>
          <w:lang w:eastAsia="zh-CN"/>
        </w:rPr>
        <w:t xml:space="preserve"> (</w:t>
      </w:r>
      <w:hyperlink r:id="rId17" w:history="1">
        <w:r w:rsidR="00893350">
          <w:rPr>
            <w:rStyle w:val="Hyperlink"/>
          </w:rPr>
          <w:t>bit.ly/</w:t>
        </w:r>
        <w:proofErr w:type="spellStart"/>
        <w:r w:rsidR="00893350">
          <w:rPr>
            <w:rStyle w:val="Hyperlink"/>
          </w:rPr>
          <w:t>pausepouncebounce</w:t>
        </w:r>
        <w:proofErr w:type="spellEnd"/>
      </w:hyperlink>
      <w:r w:rsidR="00893350">
        <w:t>)</w:t>
      </w:r>
      <w:r w:rsidR="00DB203E">
        <w:rPr>
          <w:lang w:eastAsia="zh-CN"/>
        </w:rPr>
        <w:t xml:space="preserve"> style to have them explain and elaborate on one another’s explanations.</w:t>
      </w:r>
    </w:p>
    <w:p w14:paraId="0822331C" w14:textId="5AA6E714" w:rsidR="006C5953" w:rsidRDefault="006C5953" w:rsidP="004C4F0F">
      <w:pPr>
        <w:pStyle w:val="Heading3"/>
      </w:pPr>
      <w:r>
        <w:lastRenderedPageBreak/>
        <w:t>Explore</w:t>
      </w:r>
    </w:p>
    <w:p w14:paraId="490B80B3" w14:textId="77777777" w:rsidR="00CB081E" w:rsidRDefault="00CB081E" w:rsidP="00CB081E">
      <w:pPr>
        <w:pStyle w:val="Heading4"/>
      </w:pPr>
      <w:r>
        <w:t>Equipment</w:t>
      </w:r>
    </w:p>
    <w:p w14:paraId="59552705" w14:textId="5B2CAC51" w:rsidR="00CB081E" w:rsidRPr="00FD65D0" w:rsidRDefault="00CB081E" w:rsidP="00624248">
      <w:pPr>
        <w:pStyle w:val="ListBullet"/>
      </w:pPr>
      <w:r w:rsidRPr="00FD65D0">
        <w:t>Straight pasta (</w:t>
      </w:r>
      <w:r w:rsidR="002C4677">
        <w:t xml:space="preserve">for example, </w:t>
      </w:r>
      <w:r w:rsidRPr="00FD65D0">
        <w:t>spaghetti)</w:t>
      </w:r>
      <w:r>
        <w:t xml:space="preserve">. Enough </w:t>
      </w:r>
      <w:r w:rsidR="002C4677">
        <w:t xml:space="preserve">so </w:t>
      </w:r>
      <w:r>
        <w:t xml:space="preserve">each group </w:t>
      </w:r>
      <w:r w:rsidR="000221B2">
        <w:t>has</w:t>
      </w:r>
      <w:r>
        <w:t xml:space="preserve"> spares</w:t>
      </w:r>
    </w:p>
    <w:p w14:paraId="32C6DC69" w14:textId="56F9B783" w:rsidR="00CB081E" w:rsidRPr="00FD65D0" w:rsidRDefault="00CB081E" w:rsidP="00CB081E">
      <w:pPr>
        <w:pStyle w:val="ListBullet"/>
      </w:pPr>
      <w:r w:rsidRPr="00FD65D0">
        <w:t>P</w:t>
      </w:r>
      <w:r>
        <w:t>rinted angles cut out, one of each angle per group (</w:t>
      </w:r>
      <w:hyperlink w:anchor="_Appendix_A" w:history="1">
        <w:r w:rsidRPr="00624248">
          <w:rPr>
            <w:rStyle w:val="Hyperlink"/>
          </w:rPr>
          <w:t>Appendix A</w:t>
        </w:r>
      </w:hyperlink>
      <w:r>
        <w:t>)</w:t>
      </w:r>
    </w:p>
    <w:p w14:paraId="120269B6" w14:textId="448F6E15" w:rsidR="00CB081E" w:rsidRPr="00FD65D0" w:rsidRDefault="00CB081E" w:rsidP="00CB081E">
      <w:pPr>
        <w:pStyle w:val="ListBullet"/>
      </w:pPr>
      <w:r w:rsidRPr="00FD65D0">
        <w:t>Sticky tape</w:t>
      </w:r>
    </w:p>
    <w:p w14:paraId="7507D88D" w14:textId="561AFCE7" w:rsidR="00CB081E" w:rsidRPr="00CB081E" w:rsidRDefault="00CB081E" w:rsidP="00027284">
      <w:pPr>
        <w:pStyle w:val="ListBullet"/>
        <w:rPr>
          <w:lang w:eastAsia="zh-CN"/>
        </w:rPr>
      </w:pPr>
      <w:r w:rsidRPr="00FD65D0">
        <w:t>Ruler</w:t>
      </w:r>
    </w:p>
    <w:p w14:paraId="75350513" w14:textId="0A3A247B" w:rsidR="00184CF6" w:rsidRPr="00624248" w:rsidRDefault="00B83F59" w:rsidP="00624248">
      <w:pPr>
        <w:pStyle w:val="ListNumber"/>
        <w:numPr>
          <w:ilvl w:val="0"/>
          <w:numId w:val="40"/>
        </w:numPr>
      </w:pPr>
      <w:r w:rsidRPr="00624248">
        <w:t>Assign students</w:t>
      </w:r>
      <w:r w:rsidR="00624248">
        <w:t xml:space="preserve"> in</w:t>
      </w:r>
      <w:r w:rsidRPr="00624248">
        <w:t xml:space="preserve"> random groups of </w:t>
      </w:r>
      <w:r w:rsidR="00624248">
        <w:t>3</w:t>
      </w:r>
      <w:r w:rsidRPr="00624248">
        <w:t>.</w:t>
      </w:r>
    </w:p>
    <w:p w14:paraId="46570F42" w14:textId="46C93BD9" w:rsidR="00B83F59" w:rsidRPr="00624248" w:rsidRDefault="00B83F59" w:rsidP="00624248">
      <w:pPr>
        <w:pStyle w:val="ListNumber"/>
      </w:pPr>
      <w:r w:rsidRPr="00624248">
        <w:t xml:space="preserve">Print and distribute </w:t>
      </w:r>
      <w:hyperlink w:anchor="_Appendix_A" w:history="1">
        <w:r w:rsidRPr="00624248">
          <w:rPr>
            <w:rStyle w:val="Hyperlink"/>
          </w:rPr>
          <w:t>Appendix A</w:t>
        </w:r>
      </w:hyperlink>
      <w:r w:rsidRPr="00624248">
        <w:t xml:space="preserve"> to each student and </w:t>
      </w:r>
      <w:r w:rsidR="00CC0BA3" w:rsidRPr="00624248">
        <w:t>provide</w:t>
      </w:r>
      <w:r w:rsidR="00A12F1B">
        <w:t xml:space="preserve"> equipment</w:t>
      </w:r>
      <w:r w:rsidR="0014003C" w:rsidRPr="00624248">
        <w:t>.</w:t>
      </w:r>
    </w:p>
    <w:p w14:paraId="3758F5D5" w14:textId="79DB5040" w:rsidR="00FF0B4B" w:rsidRDefault="00E702B2" w:rsidP="00E702B2">
      <w:pPr>
        <w:pStyle w:val="Heading4"/>
        <w:rPr>
          <w:lang w:eastAsia="zh-CN"/>
        </w:rPr>
      </w:pPr>
      <w:r>
        <w:rPr>
          <w:lang w:eastAsia="zh-CN"/>
        </w:rPr>
        <w:t>One angle in common (</w:t>
      </w:r>
      <w:r w:rsidR="00624248">
        <w:rPr>
          <w:lang w:eastAsia="zh-CN"/>
        </w:rPr>
        <w:t>m</w:t>
      </w:r>
      <w:r>
        <w:rPr>
          <w:lang w:eastAsia="zh-CN"/>
        </w:rPr>
        <w:t>ost will have unique triangles)</w:t>
      </w:r>
    </w:p>
    <w:p w14:paraId="41EC76AD" w14:textId="32677C49" w:rsidR="00B93AEB" w:rsidRDefault="00B93AEB" w:rsidP="00624248">
      <w:pPr>
        <w:pStyle w:val="ListNumber"/>
        <w:numPr>
          <w:ilvl w:val="0"/>
          <w:numId w:val="41"/>
        </w:numPr>
        <w:rPr>
          <w:lang w:eastAsia="zh-CN"/>
        </w:rPr>
      </w:pPr>
      <w:r>
        <w:rPr>
          <w:lang w:eastAsia="zh-CN"/>
        </w:rPr>
        <w:t xml:space="preserve">Students create a triangle using </w:t>
      </w:r>
      <w:r w:rsidR="00624248">
        <w:rPr>
          <w:lang w:eastAsia="zh-CN"/>
        </w:rPr>
        <w:t>3</w:t>
      </w:r>
      <w:r>
        <w:rPr>
          <w:lang w:eastAsia="zh-CN"/>
        </w:rPr>
        <w:t xml:space="preserve"> pieces of pasta and angle 30°. Their triangle must include the given 30° angle, but otherwise students are free to make any triangle.</w:t>
      </w:r>
    </w:p>
    <w:p w14:paraId="4717D635" w14:textId="5ABECAB3" w:rsidR="00624248" w:rsidRPr="00624248" w:rsidRDefault="00624248" w:rsidP="00807CDD">
      <w:pPr>
        <w:pStyle w:val="Caption"/>
        <w:rPr>
          <w:lang w:eastAsia="zh-CN"/>
        </w:rPr>
      </w:pPr>
      <w:r>
        <w:t xml:space="preserve">Figure </w:t>
      </w:r>
      <w:r>
        <w:fldChar w:fldCharType="begin"/>
      </w:r>
      <w:r>
        <w:instrText xml:space="preserve"> SEQ Figure \* ARABIC </w:instrText>
      </w:r>
      <w:r>
        <w:fldChar w:fldCharType="separate"/>
      </w:r>
      <w:r w:rsidR="009A3E63">
        <w:rPr>
          <w:noProof/>
        </w:rPr>
        <w:t>3</w:t>
      </w:r>
      <w:r>
        <w:fldChar w:fldCharType="end"/>
      </w:r>
      <w:r>
        <w:t xml:space="preserve"> – t</w:t>
      </w:r>
      <w:r w:rsidRPr="00624248">
        <w:t>riangle made from spaghetti with 30 degree angle</w:t>
      </w:r>
    </w:p>
    <w:p w14:paraId="05B57FA2" w14:textId="3A2ED7A2" w:rsidR="001E7F38" w:rsidRDefault="001E7F38" w:rsidP="00624248">
      <w:pPr>
        <w:rPr>
          <w:lang w:eastAsia="zh-CN"/>
        </w:rPr>
      </w:pPr>
      <w:r w:rsidRPr="00624248">
        <w:rPr>
          <w:noProof/>
        </w:rPr>
        <w:drawing>
          <wp:inline distT="0" distB="0" distL="0" distR="0" wp14:anchorId="32132D4E" wp14:editId="4C28EC91">
            <wp:extent cx="5915025" cy="3676011"/>
            <wp:effectExtent l="0" t="0" r="0" b="1270"/>
            <wp:docPr id="16" name="Picture 16" descr="Triangle made from spaghetti with 30 degre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riangle made from spaghetti with 30 degree angle."/>
                    <pic:cNvPicPr/>
                  </pic:nvPicPr>
                  <pic:blipFill>
                    <a:blip r:embed="rId18"/>
                    <a:stretch>
                      <a:fillRect/>
                    </a:stretch>
                  </pic:blipFill>
                  <pic:spPr>
                    <a:xfrm>
                      <a:off x="0" y="0"/>
                      <a:ext cx="5928252" cy="3684231"/>
                    </a:xfrm>
                    <a:prstGeom prst="rect">
                      <a:avLst/>
                    </a:prstGeom>
                  </pic:spPr>
                </pic:pic>
              </a:graphicData>
            </a:graphic>
          </wp:inline>
        </w:drawing>
      </w:r>
    </w:p>
    <w:p w14:paraId="4444E551" w14:textId="29953F01" w:rsidR="00117D83" w:rsidRDefault="00B93AEB" w:rsidP="00575E43">
      <w:pPr>
        <w:pStyle w:val="ListNumber"/>
        <w:spacing w:line="276" w:lineRule="auto"/>
        <w:rPr>
          <w:lang w:eastAsia="zh-CN"/>
        </w:rPr>
      </w:pPr>
      <w:r>
        <w:rPr>
          <w:lang w:eastAsia="zh-CN"/>
        </w:rPr>
        <w:t>Students tape their pasta triangle to a sheet of paper</w:t>
      </w:r>
      <w:r w:rsidR="00DD0521">
        <w:rPr>
          <w:lang w:eastAsia="zh-CN"/>
        </w:rPr>
        <w:t>,</w:t>
      </w:r>
      <w:r>
        <w:rPr>
          <w:lang w:eastAsia="zh-CN"/>
        </w:rPr>
        <w:t xml:space="preserve"> so it won’t move (</w:t>
      </w:r>
      <w:r w:rsidR="00575E43">
        <w:rPr>
          <w:lang w:eastAsia="zh-CN"/>
        </w:rPr>
        <w:t>t</w:t>
      </w:r>
      <w:r>
        <w:rPr>
          <w:lang w:eastAsia="zh-CN"/>
        </w:rPr>
        <w:t>hey will need the 30° angle again, so don’t tape this down).</w:t>
      </w:r>
    </w:p>
    <w:p w14:paraId="182B93D7" w14:textId="4398D730" w:rsidR="00B93AEB" w:rsidRDefault="00B93AEB" w:rsidP="00B93AEB">
      <w:pPr>
        <w:pStyle w:val="ListNumber"/>
        <w:rPr>
          <w:lang w:eastAsia="zh-CN"/>
        </w:rPr>
      </w:pPr>
      <w:r>
        <w:rPr>
          <w:lang w:eastAsia="zh-CN"/>
        </w:rPr>
        <w:lastRenderedPageBreak/>
        <w:t>Students measure with a ruler and record the length on the paper next to each side.</w:t>
      </w:r>
    </w:p>
    <w:p w14:paraId="59842753" w14:textId="7B144F1D" w:rsidR="00575E43" w:rsidRPr="00575E43" w:rsidRDefault="00575E43" w:rsidP="008165E3">
      <w:pPr>
        <w:pStyle w:val="Caption"/>
      </w:pPr>
      <w:r>
        <w:t xml:space="preserve">Figure </w:t>
      </w:r>
      <w:r>
        <w:fldChar w:fldCharType="begin"/>
      </w:r>
      <w:r>
        <w:instrText xml:space="preserve"> SEQ Figure \* ARABIC </w:instrText>
      </w:r>
      <w:r>
        <w:fldChar w:fldCharType="separate"/>
      </w:r>
      <w:r w:rsidR="009A3E63">
        <w:rPr>
          <w:noProof/>
        </w:rPr>
        <w:t>4</w:t>
      </w:r>
      <w:r>
        <w:fldChar w:fldCharType="end"/>
      </w:r>
      <w:r>
        <w:t xml:space="preserve"> – t</w:t>
      </w:r>
      <w:r w:rsidRPr="00575E43">
        <w:t>riangle made from spaghetti with 30 degree angle</w:t>
      </w:r>
      <w:r>
        <w:t xml:space="preserve"> with lengths measured</w:t>
      </w:r>
    </w:p>
    <w:p w14:paraId="76C07E9B" w14:textId="5BFD62DB" w:rsidR="007D26AE" w:rsidRDefault="007D26AE" w:rsidP="00575E43">
      <w:pPr>
        <w:rPr>
          <w:lang w:eastAsia="zh-CN"/>
        </w:rPr>
      </w:pPr>
      <w:r w:rsidRPr="00575E43">
        <w:rPr>
          <w:noProof/>
        </w:rPr>
        <w:drawing>
          <wp:inline distT="0" distB="0" distL="0" distR="0" wp14:anchorId="22C64C85" wp14:editId="18EED32C">
            <wp:extent cx="6116320" cy="3846830"/>
            <wp:effectExtent l="0" t="0" r="0" b="1270"/>
            <wp:docPr id="17" name="Picture 17" descr="Triangle made from spaghetti with 30 degree angle.&#10;Side opposite 30 degrees is 4cm long, sides adjacent are 5 and 7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iangle made from spaghetti with 30 degree angle.&#10;Side opposite 30 degrees is 4cm long, sides adjacent are 5 and 7cm long"/>
                    <pic:cNvPicPr/>
                  </pic:nvPicPr>
                  <pic:blipFill>
                    <a:blip r:embed="rId19"/>
                    <a:stretch>
                      <a:fillRect/>
                    </a:stretch>
                  </pic:blipFill>
                  <pic:spPr>
                    <a:xfrm>
                      <a:off x="0" y="0"/>
                      <a:ext cx="6116320" cy="3846830"/>
                    </a:xfrm>
                    <a:prstGeom prst="rect">
                      <a:avLst/>
                    </a:prstGeom>
                  </pic:spPr>
                </pic:pic>
              </a:graphicData>
            </a:graphic>
          </wp:inline>
        </w:drawing>
      </w:r>
    </w:p>
    <w:p w14:paraId="5AD34B16" w14:textId="4CFF4A53" w:rsidR="00B93AEB" w:rsidRDefault="00B93AEB" w:rsidP="00B93AEB">
      <w:pPr>
        <w:pStyle w:val="ListNumber"/>
        <w:rPr>
          <w:lang w:eastAsia="zh-CN"/>
        </w:rPr>
      </w:pPr>
      <w:r>
        <w:rPr>
          <w:lang w:eastAsia="zh-CN"/>
        </w:rPr>
        <w:t>Measure each angle (to the nearest 5 degrees) using a protractor and record the angle on the paper inside each vertex.</w:t>
      </w:r>
    </w:p>
    <w:p w14:paraId="76F47CBB" w14:textId="3BF5B641" w:rsidR="00B93AEB" w:rsidRDefault="00B93AEB" w:rsidP="00B93AEB">
      <w:pPr>
        <w:pStyle w:val="ListNumber"/>
        <w:rPr>
          <w:lang w:eastAsia="zh-CN"/>
        </w:rPr>
      </w:pPr>
      <w:r>
        <w:rPr>
          <w:lang w:eastAsia="zh-CN"/>
        </w:rPr>
        <w:t>Compare triangles with group members and answer each question:</w:t>
      </w:r>
    </w:p>
    <w:p w14:paraId="1C6207CC" w14:textId="5B311F94" w:rsidR="00B93AEB" w:rsidRPr="00563256" w:rsidRDefault="00B93AEB" w:rsidP="00563256">
      <w:pPr>
        <w:pStyle w:val="ListNumber2"/>
      </w:pPr>
      <w:r w:rsidRPr="00563256">
        <w:t>What is the same?</w:t>
      </w:r>
    </w:p>
    <w:p w14:paraId="77D1EC4E" w14:textId="06955519" w:rsidR="00B93AEB" w:rsidRPr="00563256" w:rsidRDefault="00B93AEB" w:rsidP="00563256">
      <w:pPr>
        <w:pStyle w:val="ListNumber2"/>
      </w:pPr>
      <w:r w:rsidRPr="00563256">
        <w:t>What is different?</w:t>
      </w:r>
    </w:p>
    <w:p w14:paraId="4B636C50" w14:textId="29EE5BE0" w:rsidR="00B93AEB" w:rsidRPr="00563256" w:rsidRDefault="00B93AEB" w:rsidP="00563256">
      <w:pPr>
        <w:pStyle w:val="ListNumber2"/>
      </w:pPr>
      <w:r w:rsidRPr="00563256">
        <w:t>Are any of your triangles congruent or similar?</w:t>
      </w:r>
    </w:p>
    <w:p w14:paraId="403F1C31" w14:textId="63BB1F27" w:rsidR="00B93AEB" w:rsidRDefault="00B93AEB" w:rsidP="00B93AEB">
      <w:pPr>
        <w:pStyle w:val="ListNumber"/>
        <w:rPr>
          <w:lang w:eastAsia="zh-CN"/>
        </w:rPr>
      </w:pPr>
      <w:r>
        <w:rPr>
          <w:lang w:eastAsia="zh-CN"/>
        </w:rPr>
        <w:t>Ask groups to share how they knew</w:t>
      </w:r>
      <w:r w:rsidR="004E2BFD">
        <w:rPr>
          <w:lang w:eastAsia="zh-CN"/>
        </w:rPr>
        <w:t>.</w:t>
      </w:r>
    </w:p>
    <w:p w14:paraId="236A0662" w14:textId="1EE10F3D" w:rsidR="00CB081E" w:rsidRDefault="000C18EA" w:rsidP="00E702B2">
      <w:pPr>
        <w:pStyle w:val="Heading4"/>
        <w:rPr>
          <w:lang w:eastAsia="zh-CN"/>
        </w:rPr>
      </w:pPr>
      <w:r w:rsidRPr="000C18EA">
        <w:rPr>
          <w:lang w:eastAsia="zh-CN"/>
        </w:rPr>
        <w:t>One included angle in common (</w:t>
      </w:r>
      <w:r w:rsidR="00C92EF7">
        <w:rPr>
          <w:lang w:eastAsia="zh-CN"/>
        </w:rPr>
        <w:t>a</w:t>
      </w:r>
      <w:r w:rsidRPr="000C18EA">
        <w:rPr>
          <w:lang w:eastAsia="zh-CN"/>
        </w:rPr>
        <w:t>ll should be similar or congruent)</w:t>
      </w:r>
    </w:p>
    <w:p w14:paraId="10532F58" w14:textId="4765C9D2" w:rsidR="00D41BC3" w:rsidRDefault="00D41BC3" w:rsidP="00C92EF7">
      <w:pPr>
        <w:pStyle w:val="ListNumber"/>
        <w:numPr>
          <w:ilvl w:val="0"/>
          <w:numId w:val="42"/>
        </w:numPr>
        <w:rPr>
          <w:lang w:eastAsia="zh-CN"/>
        </w:rPr>
      </w:pPr>
      <w:r>
        <w:rPr>
          <w:lang w:eastAsia="zh-CN"/>
        </w:rPr>
        <w:t xml:space="preserve">Students create an included angle using the 30° angle, and </w:t>
      </w:r>
      <w:r w:rsidR="00C92EF7">
        <w:rPr>
          <w:lang w:eastAsia="zh-CN"/>
        </w:rPr>
        <w:t>2</w:t>
      </w:r>
      <w:r>
        <w:rPr>
          <w:lang w:eastAsia="zh-CN"/>
        </w:rPr>
        <w:t xml:space="preserve"> adjacent pieces of pasta measured and broken to be the same length</w:t>
      </w:r>
      <w:r w:rsidR="00450D53">
        <w:rPr>
          <w:lang w:eastAsia="zh-CN"/>
        </w:rPr>
        <w:t>.</w:t>
      </w:r>
      <w:r w:rsidR="00B356C4">
        <w:rPr>
          <w:lang w:eastAsia="zh-CN"/>
        </w:rPr>
        <w:t xml:space="preserve"> In the </w:t>
      </w:r>
      <w:r w:rsidR="00BD3686">
        <w:rPr>
          <w:lang w:eastAsia="zh-CN"/>
        </w:rPr>
        <w:t>diagram</w:t>
      </w:r>
      <w:r w:rsidR="00B356C4">
        <w:rPr>
          <w:lang w:eastAsia="zh-CN"/>
        </w:rPr>
        <w:t xml:space="preserve"> below, the sides </w:t>
      </w:r>
      <w:r w:rsidR="00BD3686">
        <w:rPr>
          <w:lang w:eastAsia="zh-CN"/>
        </w:rPr>
        <w:t>have the same length of 6</w:t>
      </w:r>
      <w:r w:rsidR="00C92EF7">
        <w:rPr>
          <w:lang w:eastAsia="zh-CN"/>
        </w:rPr>
        <w:t> </w:t>
      </w:r>
      <w:r w:rsidR="00BD3686">
        <w:rPr>
          <w:lang w:eastAsia="zh-CN"/>
        </w:rPr>
        <w:t>cm.</w:t>
      </w:r>
    </w:p>
    <w:p w14:paraId="26FC5841" w14:textId="3381CDD3" w:rsidR="00C92EF7" w:rsidRPr="00C92EF7" w:rsidRDefault="00C92EF7" w:rsidP="008165E3">
      <w:pPr>
        <w:pStyle w:val="Caption"/>
        <w:rPr>
          <w:lang w:eastAsia="zh-CN"/>
        </w:rPr>
      </w:pPr>
      <w:r>
        <w:lastRenderedPageBreak/>
        <w:t xml:space="preserve">Figure </w:t>
      </w:r>
      <w:r>
        <w:fldChar w:fldCharType="begin"/>
      </w:r>
      <w:r>
        <w:instrText xml:space="preserve"> SEQ Figure \* ARABIC </w:instrText>
      </w:r>
      <w:r>
        <w:fldChar w:fldCharType="separate"/>
      </w:r>
      <w:r w:rsidR="009A3E63">
        <w:rPr>
          <w:noProof/>
        </w:rPr>
        <w:t>5</w:t>
      </w:r>
      <w:r>
        <w:fldChar w:fldCharType="end"/>
      </w:r>
      <w:r>
        <w:t xml:space="preserve"> – </w:t>
      </w:r>
      <w:r>
        <w:rPr>
          <w:lang w:eastAsia="zh-CN"/>
        </w:rPr>
        <w:t>included angle using the 30° angle with 2 sides of 6 cm lengths</w:t>
      </w:r>
    </w:p>
    <w:p w14:paraId="3A933B5E" w14:textId="1D318845" w:rsidR="0016032D" w:rsidRDefault="0016032D" w:rsidP="0016032D">
      <w:pPr>
        <w:rPr>
          <w:lang w:eastAsia="zh-CN"/>
        </w:rPr>
      </w:pPr>
      <w:r w:rsidRPr="0016032D">
        <w:rPr>
          <w:noProof/>
          <w:lang w:eastAsia="zh-CN"/>
        </w:rPr>
        <w:drawing>
          <wp:inline distT="0" distB="0" distL="0" distR="0" wp14:anchorId="104585F4" wp14:editId="48EEB89F">
            <wp:extent cx="6116320" cy="3652520"/>
            <wp:effectExtent l="0" t="0" r="0" b="5080"/>
            <wp:docPr id="18" name="Picture 18" descr="30 degree angle with two 6 cm lengths of spaghetti extending from th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30 degree angle with two 6 cm lengths of spaghetti extending from the angle."/>
                    <pic:cNvPicPr/>
                  </pic:nvPicPr>
                  <pic:blipFill>
                    <a:blip r:embed="rId20"/>
                    <a:stretch>
                      <a:fillRect/>
                    </a:stretch>
                  </pic:blipFill>
                  <pic:spPr>
                    <a:xfrm>
                      <a:off x="0" y="0"/>
                      <a:ext cx="6116320" cy="3652520"/>
                    </a:xfrm>
                    <a:prstGeom prst="rect">
                      <a:avLst/>
                    </a:prstGeom>
                  </pic:spPr>
                </pic:pic>
              </a:graphicData>
            </a:graphic>
          </wp:inline>
        </w:drawing>
      </w:r>
    </w:p>
    <w:p w14:paraId="624C0F8B" w14:textId="2A104AD4" w:rsidR="00D41BC3" w:rsidRDefault="00D41BC3" w:rsidP="00D41BC3">
      <w:pPr>
        <w:pStyle w:val="ListNumber"/>
        <w:rPr>
          <w:lang w:eastAsia="zh-CN"/>
        </w:rPr>
      </w:pPr>
      <w:r>
        <w:rPr>
          <w:lang w:eastAsia="zh-CN"/>
        </w:rPr>
        <w:t>Students place a third piece of pasta to connect the ends of each side to complete the triangle.</w:t>
      </w:r>
    </w:p>
    <w:p w14:paraId="1AFD39C4" w14:textId="375FCAD6" w:rsidR="00D41BC3" w:rsidRDefault="00D41BC3" w:rsidP="00D41BC3">
      <w:pPr>
        <w:pStyle w:val="ListNumber"/>
        <w:rPr>
          <w:lang w:eastAsia="zh-CN"/>
        </w:rPr>
      </w:pPr>
      <w:r>
        <w:rPr>
          <w:lang w:eastAsia="zh-CN"/>
        </w:rPr>
        <w:t>Students tape their pasta triangle to a sheet of paper</w:t>
      </w:r>
      <w:r w:rsidR="00DD0521">
        <w:rPr>
          <w:lang w:eastAsia="zh-CN"/>
        </w:rPr>
        <w:t>,</w:t>
      </w:r>
      <w:r>
        <w:rPr>
          <w:lang w:eastAsia="zh-CN"/>
        </w:rPr>
        <w:t xml:space="preserve"> so it won’t move.</w:t>
      </w:r>
    </w:p>
    <w:p w14:paraId="7F9DC7C0" w14:textId="48BEC658" w:rsidR="00D41BC3" w:rsidRDefault="00D41BC3" w:rsidP="00D41BC3">
      <w:pPr>
        <w:pStyle w:val="ListNumber"/>
        <w:rPr>
          <w:lang w:eastAsia="zh-CN"/>
        </w:rPr>
      </w:pPr>
      <w:r>
        <w:rPr>
          <w:lang w:eastAsia="zh-CN"/>
        </w:rPr>
        <w:t>Students measure with a ruler and record the length on the paper next to each side.</w:t>
      </w:r>
    </w:p>
    <w:p w14:paraId="6BCC47F8" w14:textId="580FB522" w:rsidR="000C18EA" w:rsidRDefault="00D41BC3" w:rsidP="00D41BC3">
      <w:pPr>
        <w:pStyle w:val="ListNumber"/>
        <w:rPr>
          <w:lang w:eastAsia="zh-CN"/>
        </w:rPr>
      </w:pPr>
      <w:r>
        <w:rPr>
          <w:lang w:eastAsia="zh-CN"/>
        </w:rPr>
        <w:t>Measure each angle (to the nearest 5 degrees) using a protractor and record the angle on the paper inside each vertex.</w:t>
      </w:r>
    </w:p>
    <w:p w14:paraId="646F59F8" w14:textId="66EBE8BA" w:rsidR="00A953B7" w:rsidRPr="00AB75EB" w:rsidRDefault="00A953B7" w:rsidP="00A953B7">
      <w:pPr>
        <w:pStyle w:val="ListNumber"/>
      </w:pPr>
      <w:r w:rsidRPr="00AB75EB">
        <w:t>Compare triangles with group members and answer each question:</w:t>
      </w:r>
    </w:p>
    <w:p w14:paraId="2A8CCAD5" w14:textId="77777777" w:rsidR="00B175F9" w:rsidRPr="00DD0521" w:rsidRDefault="00B175F9" w:rsidP="00DD0521">
      <w:pPr>
        <w:pStyle w:val="ListNumber2"/>
        <w:numPr>
          <w:ilvl w:val="0"/>
          <w:numId w:val="45"/>
        </w:numPr>
      </w:pPr>
      <w:r w:rsidRPr="00DD0521">
        <w:t>What is the same?</w:t>
      </w:r>
    </w:p>
    <w:p w14:paraId="764E1D06" w14:textId="77777777" w:rsidR="00B175F9" w:rsidRPr="00DD0521" w:rsidRDefault="00B175F9" w:rsidP="00DD0521">
      <w:pPr>
        <w:pStyle w:val="ListNumber2"/>
      </w:pPr>
      <w:r w:rsidRPr="00DD0521">
        <w:t>What is different?</w:t>
      </w:r>
    </w:p>
    <w:p w14:paraId="2DBC729B" w14:textId="12085A2B" w:rsidR="00B175F9" w:rsidRPr="00DD0521" w:rsidRDefault="00B175F9" w:rsidP="00DD0521">
      <w:pPr>
        <w:pStyle w:val="ListNumber2"/>
      </w:pPr>
      <w:r w:rsidRPr="00DD0521">
        <w:t>Are any of your triangles congruent or similar?</w:t>
      </w:r>
    </w:p>
    <w:p w14:paraId="4F197F1B" w14:textId="5ADA04E9" w:rsidR="005B02A3" w:rsidRDefault="005B02A3" w:rsidP="005B02A3">
      <w:pPr>
        <w:pStyle w:val="ListNumber"/>
      </w:pPr>
      <w:r>
        <w:t>Ask groups to share how they knew</w:t>
      </w:r>
      <w:r w:rsidR="00DD0521">
        <w:t>.</w:t>
      </w:r>
    </w:p>
    <w:p w14:paraId="202E0A26" w14:textId="62392ECF" w:rsidR="005B02A3" w:rsidRDefault="005B02A3" w:rsidP="00DD0521">
      <w:pPr>
        <w:pStyle w:val="ListNumber2"/>
        <w:numPr>
          <w:ilvl w:val="0"/>
          <w:numId w:val="46"/>
        </w:numPr>
      </w:pPr>
      <w:r>
        <w:t>What can we conclude about triangles with congruent angles included between sides that are in proportion?</w:t>
      </w:r>
      <w:r w:rsidR="00F7381A">
        <w:t xml:space="preserve"> How are these triangles diff</w:t>
      </w:r>
      <w:r w:rsidR="00330CE7">
        <w:t>erent to those created in the previous activity.</w:t>
      </w:r>
    </w:p>
    <w:p w14:paraId="6AF880F5" w14:textId="42E0EDAB" w:rsidR="00107CC5" w:rsidRPr="00AB75EB" w:rsidRDefault="00107CC5" w:rsidP="00107CC5">
      <w:pPr>
        <w:pStyle w:val="Heading4"/>
      </w:pPr>
      <w:r w:rsidRPr="00C06DC1">
        <w:lastRenderedPageBreak/>
        <w:t>Two angles in common</w:t>
      </w:r>
      <w:r>
        <w:t xml:space="preserve"> (</w:t>
      </w:r>
      <w:r w:rsidR="00DD0521">
        <w:t>a</w:t>
      </w:r>
      <w:r>
        <w:t>ll should be similar or congruent)</w:t>
      </w:r>
    </w:p>
    <w:p w14:paraId="5A7833E8" w14:textId="09DCEE90" w:rsidR="00107CC5" w:rsidRPr="00DD0521" w:rsidRDefault="00107CC5" w:rsidP="00DD0521">
      <w:pPr>
        <w:pStyle w:val="ListNumber"/>
        <w:numPr>
          <w:ilvl w:val="0"/>
          <w:numId w:val="47"/>
        </w:numPr>
        <w:rPr>
          <w:u w:val="single"/>
        </w:rPr>
      </w:pPr>
      <w:r w:rsidRPr="00DD0521">
        <w:rPr>
          <w:shd w:val="clear" w:color="auto" w:fill="FFFFFF"/>
        </w:rPr>
        <w:t xml:space="preserve">Students create a triangle using </w:t>
      </w:r>
      <w:r w:rsidR="00DD0521">
        <w:rPr>
          <w:shd w:val="clear" w:color="auto" w:fill="FFFFFF"/>
        </w:rPr>
        <w:t>3</w:t>
      </w:r>
      <w:r w:rsidRPr="00DD0521">
        <w:rPr>
          <w:shd w:val="clear" w:color="auto" w:fill="FFFFFF"/>
        </w:rPr>
        <w:t xml:space="preserve"> pieces of pasta and angles </w:t>
      </w:r>
      <m:oMath>
        <m:r>
          <w:rPr>
            <w:rFonts w:ascii="Cambria Math" w:hAnsi="Cambria Math"/>
            <w:shd w:val="clear" w:color="auto" w:fill="FFFFFF"/>
          </w:rPr>
          <m:t>45°</m:t>
        </m:r>
      </m:oMath>
      <w:r w:rsidRPr="00DD0521">
        <w:rPr>
          <w:rFonts w:eastAsiaTheme="minorEastAsia"/>
          <w:shd w:val="clear" w:color="auto" w:fill="FFFFFF"/>
        </w:rPr>
        <w:t xml:space="preserve"> and </w:t>
      </w:r>
      <m:oMath>
        <m:r>
          <w:rPr>
            <w:rFonts w:ascii="Cambria Math" w:eastAsiaTheme="minorEastAsia" w:hAnsi="Cambria Math"/>
            <w:shd w:val="clear" w:color="auto" w:fill="FFFFFF"/>
          </w:rPr>
          <m:t>60°</m:t>
        </m:r>
      </m:oMath>
      <w:r w:rsidRPr="00DD0521">
        <w:rPr>
          <w:rFonts w:eastAsiaTheme="minorEastAsia"/>
          <w:shd w:val="clear" w:color="auto" w:fill="FFFFFF"/>
        </w:rPr>
        <w:t xml:space="preserve">. </w:t>
      </w:r>
      <w:r w:rsidRPr="00DD0521">
        <w:rPr>
          <w:shd w:val="clear" w:color="auto" w:fill="FFFFFF"/>
        </w:rPr>
        <w:t xml:space="preserve">Their triangle must include the </w:t>
      </w:r>
      <w:r w:rsidR="00DD0521">
        <w:rPr>
          <w:shd w:val="clear" w:color="auto" w:fill="FFFFFF"/>
        </w:rPr>
        <w:t>2</w:t>
      </w:r>
      <w:r w:rsidRPr="00DD0521">
        <w:rPr>
          <w:shd w:val="clear" w:color="auto" w:fill="FFFFFF"/>
        </w:rPr>
        <w:t xml:space="preserve"> given </w:t>
      </w:r>
      <w:r w:rsidRPr="00DD0521">
        <w:rPr>
          <w:rFonts w:eastAsiaTheme="minorEastAsia"/>
          <w:shd w:val="clear" w:color="auto" w:fill="FFFFFF"/>
        </w:rPr>
        <w:t>angles</w:t>
      </w:r>
      <w:r w:rsidRPr="00DD0521">
        <w:rPr>
          <w:shd w:val="clear" w:color="auto" w:fill="FFFFFF"/>
        </w:rPr>
        <w:t>, but otherwise students are free to make any triangle.</w:t>
      </w:r>
    </w:p>
    <w:p w14:paraId="7BB8C248" w14:textId="6ECB670F" w:rsidR="00DD0521" w:rsidRPr="00DD0521" w:rsidRDefault="00DD0521" w:rsidP="008165E3">
      <w:pPr>
        <w:pStyle w:val="Caption"/>
      </w:pPr>
      <w:r>
        <w:t xml:space="preserve">Figure </w:t>
      </w:r>
      <w:r>
        <w:fldChar w:fldCharType="begin"/>
      </w:r>
      <w:r>
        <w:instrText xml:space="preserve"> SEQ Figure \* ARABIC </w:instrText>
      </w:r>
      <w:r>
        <w:fldChar w:fldCharType="separate"/>
      </w:r>
      <w:r w:rsidR="009A3E63">
        <w:rPr>
          <w:noProof/>
        </w:rPr>
        <w:t>6</w:t>
      </w:r>
      <w:r>
        <w:fldChar w:fldCharType="end"/>
      </w:r>
      <w:r>
        <w:t xml:space="preserve"> – t</w:t>
      </w:r>
      <w:r w:rsidRPr="00DD0521">
        <w:t>riangle made from spaghetti with 45 and 60 degree angles</w:t>
      </w:r>
    </w:p>
    <w:p w14:paraId="2D77A0C6" w14:textId="3BCF24AE" w:rsidR="007F5C71" w:rsidRPr="00107CC5" w:rsidRDefault="007F5C71" w:rsidP="007F5C71">
      <w:r w:rsidRPr="007F5C71">
        <w:rPr>
          <w:noProof/>
        </w:rPr>
        <w:drawing>
          <wp:inline distT="0" distB="0" distL="0" distR="0" wp14:anchorId="14BEFAFC" wp14:editId="0501EE98">
            <wp:extent cx="5133787" cy="3390900"/>
            <wp:effectExtent l="0" t="0" r="0" b="0"/>
            <wp:docPr id="19" name="Picture 19" descr="Triangle made from spaghetti with 45 and 60 degree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riangle made from spaghetti with 45 and 60 degree angles."/>
                    <pic:cNvPicPr/>
                  </pic:nvPicPr>
                  <pic:blipFill>
                    <a:blip r:embed="rId21"/>
                    <a:stretch>
                      <a:fillRect/>
                    </a:stretch>
                  </pic:blipFill>
                  <pic:spPr>
                    <a:xfrm>
                      <a:off x="0" y="0"/>
                      <a:ext cx="5148513" cy="3400627"/>
                    </a:xfrm>
                    <a:prstGeom prst="rect">
                      <a:avLst/>
                    </a:prstGeom>
                  </pic:spPr>
                </pic:pic>
              </a:graphicData>
            </a:graphic>
          </wp:inline>
        </w:drawing>
      </w:r>
    </w:p>
    <w:p w14:paraId="506C43B1" w14:textId="77777777" w:rsidR="00107CC5" w:rsidRPr="003A6F2A" w:rsidRDefault="00107CC5" w:rsidP="00107CC5">
      <w:pPr>
        <w:pStyle w:val="ListNumber"/>
        <w:rPr>
          <w:u w:val="single"/>
        </w:rPr>
      </w:pPr>
      <w:r w:rsidRPr="003A6F2A">
        <w:rPr>
          <w:shd w:val="clear" w:color="auto" w:fill="FFFFFF"/>
        </w:rPr>
        <w:t xml:space="preserve">Students tape their pasta triangle to a sheet of paper, so it won’t move. </w:t>
      </w:r>
    </w:p>
    <w:p w14:paraId="646DB32B" w14:textId="77777777" w:rsidR="00107CC5" w:rsidRPr="003A6F2A" w:rsidRDefault="00107CC5" w:rsidP="00107CC5">
      <w:pPr>
        <w:pStyle w:val="ListNumber"/>
        <w:rPr>
          <w:u w:val="single"/>
        </w:rPr>
      </w:pPr>
      <w:r w:rsidRPr="003A6F2A">
        <w:t>Students measure with a ruler and record the length on the paper next to each side.</w:t>
      </w:r>
    </w:p>
    <w:p w14:paraId="5F7F589A" w14:textId="77777777" w:rsidR="00107CC5" w:rsidRPr="003A6F2A" w:rsidRDefault="00107CC5" w:rsidP="00107CC5">
      <w:pPr>
        <w:pStyle w:val="ListNumber"/>
        <w:rPr>
          <w:u w:val="single"/>
        </w:rPr>
      </w:pPr>
      <w:r w:rsidRPr="003A6F2A">
        <w:t>Measure each angle (to the nearest 5 degrees) using a protractor and record the angle on the paper inside each vertex.</w:t>
      </w:r>
    </w:p>
    <w:p w14:paraId="3376FFEF" w14:textId="77777777" w:rsidR="00107CC5" w:rsidRPr="003A6F2A" w:rsidRDefault="00107CC5" w:rsidP="00107CC5">
      <w:pPr>
        <w:pStyle w:val="ListNumber"/>
        <w:rPr>
          <w:u w:val="single"/>
        </w:rPr>
      </w:pPr>
      <w:r w:rsidRPr="003A6F2A">
        <w:t>Compare triangles with group members, and answer each question:</w:t>
      </w:r>
    </w:p>
    <w:p w14:paraId="7745548E" w14:textId="77777777" w:rsidR="00107CC5" w:rsidRPr="00AB75EB" w:rsidRDefault="00107CC5" w:rsidP="00DD0521">
      <w:pPr>
        <w:pStyle w:val="ListNumber2"/>
        <w:numPr>
          <w:ilvl w:val="0"/>
          <w:numId w:val="48"/>
        </w:numPr>
      </w:pPr>
      <w:r w:rsidRPr="00AB75EB">
        <w:t>What is the same?</w:t>
      </w:r>
    </w:p>
    <w:p w14:paraId="39C9B888" w14:textId="77777777" w:rsidR="00107CC5" w:rsidRPr="00AB75EB" w:rsidRDefault="00107CC5" w:rsidP="00DD0521">
      <w:pPr>
        <w:pStyle w:val="ListNumber2"/>
      </w:pPr>
      <w:r w:rsidRPr="00AB75EB">
        <w:t>What is different?</w:t>
      </w:r>
    </w:p>
    <w:p w14:paraId="0AB91772" w14:textId="77777777" w:rsidR="00107CC5" w:rsidRDefault="00107CC5" w:rsidP="00DD0521">
      <w:pPr>
        <w:pStyle w:val="ListNumber2"/>
      </w:pPr>
      <w:r w:rsidRPr="00AB75EB">
        <w:t>Are any of your triangles congruent or similar?</w:t>
      </w:r>
    </w:p>
    <w:p w14:paraId="7E71D875" w14:textId="2B5156EA" w:rsidR="00460FE6" w:rsidRDefault="00107CC5" w:rsidP="00107CC5">
      <w:pPr>
        <w:pStyle w:val="ListNumber"/>
      </w:pPr>
      <w:r w:rsidRPr="003A6F2A">
        <w:t>Ask groups to share how they knew</w:t>
      </w:r>
      <w:r w:rsidR="00DD0521">
        <w:t>.</w:t>
      </w:r>
    </w:p>
    <w:p w14:paraId="79C52250" w14:textId="73B3E548" w:rsidR="00107CC5" w:rsidRPr="003A6F2A" w:rsidRDefault="00107CC5" w:rsidP="00DD0521">
      <w:pPr>
        <w:pStyle w:val="ListNumber2"/>
        <w:numPr>
          <w:ilvl w:val="0"/>
          <w:numId w:val="49"/>
        </w:numPr>
      </w:pPr>
      <w:r>
        <w:t xml:space="preserve">What can we conclude about triangles with </w:t>
      </w:r>
      <w:r w:rsidR="00DD0521">
        <w:t>2</w:t>
      </w:r>
      <w:r>
        <w:t xml:space="preserve"> congruent angles?</w:t>
      </w:r>
    </w:p>
    <w:p w14:paraId="315670BD" w14:textId="4B6DF944" w:rsidR="00A51D10" w:rsidRDefault="00A51D10" w:rsidP="00A51D10">
      <w:pPr>
        <w:pStyle w:val="Heading3"/>
      </w:pPr>
      <w:r>
        <w:lastRenderedPageBreak/>
        <w:t>Summarise</w:t>
      </w:r>
    </w:p>
    <w:p w14:paraId="628C118A" w14:textId="28B8240C" w:rsidR="00C466A1" w:rsidRDefault="00AA573D" w:rsidP="00DD0521">
      <w:pPr>
        <w:pStyle w:val="ListNumber"/>
        <w:numPr>
          <w:ilvl w:val="0"/>
          <w:numId w:val="50"/>
        </w:numPr>
        <w:rPr>
          <w:lang w:eastAsia="zh-CN"/>
        </w:rPr>
      </w:pPr>
      <w:r>
        <w:rPr>
          <w:lang w:eastAsia="zh-CN"/>
        </w:rPr>
        <w:t>Revisit</w:t>
      </w:r>
      <w:r w:rsidR="009A1AD0">
        <w:rPr>
          <w:lang w:eastAsia="zh-CN"/>
        </w:rPr>
        <w:t xml:space="preserve"> </w:t>
      </w:r>
      <w:r w:rsidR="00586BE2">
        <w:rPr>
          <w:lang w:eastAsia="zh-CN"/>
        </w:rPr>
        <w:t>the figure below</w:t>
      </w:r>
      <w:r w:rsidR="000C0F8C">
        <w:rPr>
          <w:lang w:eastAsia="zh-CN"/>
        </w:rPr>
        <w:t>.</w:t>
      </w:r>
    </w:p>
    <w:p w14:paraId="4CA73CBA" w14:textId="25A21E36" w:rsidR="00E418D8" w:rsidRDefault="00E418D8" w:rsidP="00E418D8">
      <w:pPr>
        <w:pStyle w:val="Caption"/>
      </w:pPr>
      <w:r>
        <w:t xml:space="preserve">Figure </w:t>
      </w:r>
      <w:r>
        <w:fldChar w:fldCharType="begin"/>
      </w:r>
      <w:r>
        <w:instrText xml:space="preserve"> SEQ Figure \* ARABIC </w:instrText>
      </w:r>
      <w:r>
        <w:fldChar w:fldCharType="separate"/>
      </w:r>
      <w:r w:rsidR="009A3E63">
        <w:rPr>
          <w:noProof/>
        </w:rPr>
        <w:t>7</w:t>
      </w:r>
      <w:r>
        <w:fldChar w:fldCharType="end"/>
      </w:r>
      <w:r>
        <w:t xml:space="preserve"> – 4 triangles with different angles</w:t>
      </w:r>
    </w:p>
    <w:p w14:paraId="77200AB9" w14:textId="629F0809" w:rsidR="00E418D8" w:rsidRPr="00E418D8" w:rsidRDefault="00E418D8" w:rsidP="00E418D8">
      <w:r w:rsidRPr="007130C8">
        <w:rPr>
          <w:noProof/>
          <w:lang w:eastAsia="zh-CN"/>
        </w:rPr>
        <w:drawing>
          <wp:inline distT="0" distB="0" distL="0" distR="0" wp14:anchorId="0A042BD2" wp14:editId="0CD528F2">
            <wp:extent cx="4413250" cy="3424484"/>
            <wp:effectExtent l="0" t="0" r="6350" b="5080"/>
            <wp:docPr id="14" name="Picture 14" descr="Four triangles. The first has one angle of 40 degrees. The second has a 40 and 30 degree angle marked, the third has angles of 30 and 110 degrees marked and the 4th has one angle of 40 degre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our triangles. The first has one angle of 40 degrees. The second has a 40 and 30 degree angle marked, the third has angles of 30 and 110 degrees marked and the 4th has one angle of 40 degrees marked."/>
                    <pic:cNvPicPr/>
                  </pic:nvPicPr>
                  <pic:blipFill>
                    <a:blip r:embed="rId15"/>
                    <a:stretch>
                      <a:fillRect/>
                    </a:stretch>
                  </pic:blipFill>
                  <pic:spPr>
                    <a:xfrm>
                      <a:off x="0" y="0"/>
                      <a:ext cx="4420302" cy="3429956"/>
                    </a:xfrm>
                    <a:prstGeom prst="rect">
                      <a:avLst/>
                    </a:prstGeom>
                  </pic:spPr>
                </pic:pic>
              </a:graphicData>
            </a:graphic>
          </wp:inline>
        </w:drawing>
      </w:r>
    </w:p>
    <w:p w14:paraId="6063F920" w14:textId="77777777" w:rsidR="00FF3068" w:rsidRDefault="00E643DC" w:rsidP="00E418D8">
      <w:pPr>
        <w:pStyle w:val="ListNumber"/>
        <w:rPr>
          <w:lang w:eastAsia="zh-CN"/>
        </w:rPr>
      </w:pPr>
      <w:r>
        <w:rPr>
          <w:lang w:eastAsia="zh-CN"/>
        </w:rPr>
        <w:t xml:space="preserve">Remind students </w:t>
      </w:r>
      <w:r w:rsidR="00EE33D4">
        <w:rPr>
          <w:lang w:eastAsia="zh-CN"/>
        </w:rPr>
        <w:t xml:space="preserve">that at the start of the lesson, </w:t>
      </w:r>
      <w:r w:rsidR="00792D86">
        <w:rPr>
          <w:lang w:eastAsia="zh-CN"/>
        </w:rPr>
        <w:t>they were asked to determine which triangles were similar.</w:t>
      </w:r>
    </w:p>
    <w:p w14:paraId="16FCA380" w14:textId="34BB8CE5" w:rsidR="00BE4EB3" w:rsidRPr="00B836CB" w:rsidRDefault="00D126DF" w:rsidP="00B836CB">
      <w:pPr>
        <w:pStyle w:val="FeatureBox"/>
      </w:pPr>
      <w:r w:rsidRPr="00B836CB">
        <w:t>Hopefully students can now see that for some triangles there is enough information to state that they are similar (however they could also be congruent)</w:t>
      </w:r>
      <w:r w:rsidR="0060109B" w:rsidRPr="00B836CB">
        <w:t>, and for some triangles we don’t have enough information.</w:t>
      </w:r>
    </w:p>
    <w:p w14:paraId="33E90C03" w14:textId="12F37943" w:rsidR="0060109B" w:rsidRPr="00B836CB" w:rsidRDefault="0060109B" w:rsidP="00B836CB">
      <w:pPr>
        <w:pStyle w:val="ListNumber"/>
      </w:pPr>
      <w:r w:rsidRPr="00B836CB">
        <w:t>Have students write a heading in their notes: ‘</w:t>
      </w:r>
      <w:r w:rsidR="004720D4" w:rsidRPr="00B836CB">
        <w:t>How many angles to be similar’.</w:t>
      </w:r>
    </w:p>
    <w:p w14:paraId="533816D9" w14:textId="5485E6FE" w:rsidR="005648EB" w:rsidRDefault="004720D4" w:rsidP="00B836CB">
      <w:pPr>
        <w:pStyle w:val="ListNumber"/>
        <w:rPr>
          <w:lang w:eastAsia="zh-CN"/>
        </w:rPr>
      </w:pPr>
      <w:r w:rsidRPr="00B836CB">
        <w:t>Have</w:t>
      </w:r>
      <w:r>
        <w:rPr>
          <w:lang w:eastAsia="zh-CN"/>
        </w:rPr>
        <w:t xml:space="preserve"> them write notes to their future selves, </w:t>
      </w:r>
      <w:r w:rsidR="00D744B1">
        <w:rPr>
          <w:lang w:eastAsia="zh-CN"/>
        </w:rPr>
        <w:t xml:space="preserve">for each given number of </w:t>
      </w:r>
      <w:r w:rsidR="001153AA">
        <w:rPr>
          <w:lang w:eastAsia="zh-CN"/>
        </w:rPr>
        <w:t xml:space="preserve">congruent </w:t>
      </w:r>
      <w:r w:rsidR="00D744B1">
        <w:rPr>
          <w:lang w:eastAsia="zh-CN"/>
        </w:rPr>
        <w:t>angles</w:t>
      </w:r>
      <w:r w:rsidR="001153AA">
        <w:rPr>
          <w:lang w:eastAsia="zh-CN"/>
        </w:rPr>
        <w:t xml:space="preserve"> within </w:t>
      </w:r>
      <w:r w:rsidR="00B836CB">
        <w:rPr>
          <w:lang w:eastAsia="zh-CN"/>
        </w:rPr>
        <w:t>2</w:t>
      </w:r>
      <w:r w:rsidR="001153AA">
        <w:rPr>
          <w:lang w:eastAsia="zh-CN"/>
        </w:rPr>
        <w:t xml:space="preserve"> triangles,</w:t>
      </w:r>
      <w:r>
        <w:rPr>
          <w:lang w:eastAsia="zh-CN"/>
        </w:rPr>
        <w:t xml:space="preserve"> with an example for each</w:t>
      </w:r>
      <w:r w:rsidR="00EC0262">
        <w:rPr>
          <w:lang w:eastAsia="zh-CN"/>
        </w:rPr>
        <w:t>.</w:t>
      </w:r>
      <w:r w:rsidR="00B836CB">
        <w:rPr>
          <w:lang w:eastAsia="zh-CN"/>
        </w:rPr>
        <w:t xml:space="preserve"> </w:t>
      </w:r>
      <w:r w:rsidR="00447B95">
        <w:rPr>
          <w:lang w:eastAsia="zh-CN"/>
        </w:rPr>
        <w:t>For example:</w:t>
      </w:r>
    </w:p>
    <w:p w14:paraId="3AB6D0B4" w14:textId="2FFB72B8" w:rsidR="004720D4" w:rsidRDefault="007B5F80" w:rsidP="00B836CB">
      <w:pPr>
        <w:pStyle w:val="ListNumber2"/>
        <w:numPr>
          <w:ilvl w:val="0"/>
          <w:numId w:val="51"/>
        </w:numPr>
        <w:rPr>
          <w:lang w:eastAsia="zh-CN"/>
        </w:rPr>
      </w:pPr>
      <w:r>
        <w:rPr>
          <w:lang w:eastAsia="zh-CN"/>
        </w:rPr>
        <w:t>1 angle</w:t>
      </w:r>
      <w:r w:rsidR="005648EB">
        <w:rPr>
          <w:lang w:eastAsia="zh-CN"/>
        </w:rPr>
        <w:t xml:space="preserve">: </w:t>
      </w:r>
      <w:r w:rsidR="00B836CB">
        <w:rPr>
          <w:lang w:eastAsia="zh-CN"/>
        </w:rPr>
        <w:t>o</w:t>
      </w:r>
      <w:r w:rsidR="005648EB">
        <w:rPr>
          <w:lang w:eastAsia="zh-CN"/>
        </w:rPr>
        <w:t xml:space="preserve">nly </w:t>
      </w:r>
      <w:r w:rsidR="005B0FA5">
        <w:rPr>
          <w:lang w:eastAsia="zh-CN"/>
        </w:rPr>
        <w:t xml:space="preserve">sufficient </w:t>
      </w:r>
      <w:r w:rsidR="005648EB">
        <w:rPr>
          <w:lang w:eastAsia="zh-CN"/>
        </w:rPr>
        <w:t xml:space="preserve">when </w:t>
      </w:r>
      <w:r w:rsidR="001153AA">
        <w:rPr>
          <w:lang w:eastAsia="zh-CN"/>
        </w:rPr>
        <w:t xml:space="preserve">it is an included angle between </w:t>
      </w:r>
      <w:r w:rsidR="005B0FA5">
        <w:rPr>
          <w:lang w:eastAsia="zh-CN"/>
        </w:rPr>
        <w:t>corresponding sides.</w:t>
      </w:r>
    </w:p>
    <w:p w14:paraId="7F71B9BB" w14:textId="5C6CCB84" w:rsidR="005B0FA5" w:rsidRDefault="005B0FA5" w:rsidP="00B836CB">
      <w:pPr>
        <w:pStyle w:val="ListNumber2"/>
        <w:rPr>
          <w:lang w:eastAsia="zh-CN"/>
        </w:rPr>
      </w:pPr>
      <w:r>
        <w:rPr>
          <w:lang w:eastAsia="zh-CN"/>
        </w:rPr>
        <w:t xml:space="preserve">2 angles: </w:t>
      </w:r>
      <w:r w:rsidR="00B836CB">
        <w:rPr>
          <w:lang w:eastAsia="zh-CN"/>
        </w:rPr>
        <w:t>w</w:t>
      </w:r>
      <w:r>
        <w:rPr>
          <w:lang w:eastAsia="zh-CN"/>
        </w:rPr>
        <w:t>ill always be a similar or congruent triangle.</w:t>
      </w:r>
    </w:p>
    <w:p w14:paraId="182A9776" w14:textId="54C87C84" w:rsidR="005B0FA5" w:rsidRDefault="005B0FA5" w:rsidP="00B836CB">
      <w:pPr>
        <w:pStyle w:val="ListNumber2"/>
        <w:rPr>
          <w:lang w:eastAsia="zh-CN"/>
        </w:rPr>
      </w:pPr>
      <w:r>
        <w:rPr>
          <w:lang w:eastAsia="zh-CN"/>
        </w:rPr>
        <w:t xml:space="preserve">3 angles: </w:t>
      </w:r>
      <w:r w:rsidR="00B836CB">
        <w:rPr>
          <w:lang w:eastAsia="zh-CN"/>
        </w:rPr>
        <w:t>w</w:t>
      </w:r>
      <w:r>
        <w:rPr>
          <w:lang w:eastAsia="zh-CN"/>
        </w:rPr>
        <w:t>ill always be a similar of congruent triangle.</w:t>
      </w:r>
    </w:p>
    <w:p w14:paraId="4DF8700F" w14:textId="30ACFA8B" w:rsidR="00217C00" w:rsidRPr="00B836CB" w:rsidRDefault="00EC0262" w:rsidP="00B836CB">
      <w:pPr>
        <w:pStyle w:val="FeatureBox"/>
      </w:pPr>
      <w:r w:rsidRPr="00B836CB">
        <w:lastRenderedPageBreak/>
        <w:t xml:space="preserve">Students </w:t>
      </w:r>
      <w:r w:rsidR="00217C00" w:rsidRPr="00B836CB">
        <w:t xml:space="preserve">could </w:t>
      </w:r>
      <w:r w:rsidRPr="00B836CB">
        <w:t>explore</w:t>
      </w:r>
      <w:r w:rsidR="00217C00" w:rsidRPr="00B836CB">
        <w:t xml:space="preserve"> </w:t>
      </w:r>
      <w:r w:rsidRPr="00B836CB">
        <w:t>P</w:t>
      </w:r>
      <w:r w:rsidR="00217C00" w:rsidRPr="00B836CB">
        <w:t>ath</w:t>
      </w:r>
      <w:r w:rsidRPr="00B836CB">
        <w:t xml:space="preserve"> content</w:t>
      </w:r>
      <w:r w:rsidR="00217C00" w:rsidRPr="00B836CB">
        <w:t xml:space="preserve"> to do a lesson on </w:t>
      </w:r>
      <w:r w:rsidRPr="00B836CB">
        <w:t xml:space="preserve">similarity </w:t>
      </w:r>
      <w:r w:rsidR="00217C00" w:rsidRPr="00B836CB">
        <w:t>tests, alternatively</w:t>
      </w:r>
      <w:r w:rsidR="007B5F80" w:rsidRPr="00B836CB">
        <w:t>,</w:t>
      </w:r>
      <w:r w:rsidR="00217C00" w:rsidRPr="00B836CB">
        <w:t xml:space="preserve"> </w:t>
      </w:r>
      <w:r w:rsidR="006850DA" w:rsidRPr="00B836CB">
        <w:t xml:space="preserve">students should have an understanding </w:t>
      </w:r>
      <w:r w:rsidR="007B5F80" w:rsidRPr="00B836CB">
        <w:t>that</w:t>
      </w:r>
      <w:r w:rsidR="006850DA" w:rsidRPr="00B836CB">
        <w:t xml:space="preserve"> </w:t>
      </w:r>
      <w:r w:rsidR="001B45EB" w:rsidRPr="00B836CB">
        <w:t>an included angle</w:t>
      </w:r>
      <w:r w:rsidR="00EF07ED" w:rsidRPr="00B836CB">
        <w:t xml:space="preserve"> between corresponding sides</w:t>
      </w:r>
      <w:r w:rsidR="001B45EB" w:rsidRPr="00B836CB">
        <w:t xml:space="preserve"> or </w:t>
      </w:r>
      <w:r w:rsidR="00B836CB">
        <w:t>2</w:t>
      </w:r>
      <w:r w:rsidR="001B45EB" w:rsidRPr="00B836CB">
        <w:t xml:space="preserve"> congruent angles are</w:t>
      </w:r>
      <w:r w:rsidR="00FA4674" w:rsidRPr="00B836CB">
        <w:t xml:space="preserve"> </w:t>
      </w:r>
      <w:r w:rsidR="007B5F80" w:rsidRPr="00B836CB">
        <w:t xml:space="preserve">sufficient </w:t>
      </w:r>
      <w:r w:rsidR="00FA4674" w:rsidRPr="00B836CB">
        <w:t xml:space="preserve">proof that </w:t>
      </w:r>
      <w:r w:rsidR="00B836CB">
        <w:t>2</w:t>
      </w:r>
      <w:r w:rsidR="00FA4674" w:rsidRPr="00B836CB">
        <w:t xml:space="preserve"> triangles are similar</w:t>
      </w:r>
      <w:r w:rsidR="007B5F80" w:rsidRPr="00B836CB">
        <w:t xml:space="preserve"> or congruent.</w:t>
      </w:r>
    </w:p>
    <w:p w14:paraId="148966B0" w14:textId="6382DB28" w:rsidR="00BE4EB3" w:rsidRDefault="00BE4EB3" w:rsidP="00C466A1">
      <w:pPr>
        <w:rPr>
          <w:lang w:eastAsia="zh-CN"/>
        </w:rPr>
      </w:pPr>
      <w:r>
        <w:rPr>
          <w:lang w:eastAsia="zh-CN"/>
        </w:rPr>
        <w:br w:type="page"/>
      </w:r>
    </w:p>
    <w:p w14:paraId="2E1E6F2A" w14:textId="0638F91E" w:rsidR="00B154E8" w:rsidRDefault="0030742C" w:rsidP="000400C4">
      <w:pPr>
        <w:pStyle w:val="Heading2"/>
      </w:pPr>
      <w:r>
        <w:lastRenderedPageBreak/>
        <w:t>Assessment and differentiation</w:t>
      </w:r>
    </w:p>
    <w:p w14:paraId="52B9AA85" w14:textId="25EB24E6" w:rsidR="000400C4" w:rsidRDefault="000400C4" w:rsidP="000400C4">
      <w:pPr>
        <w:pStyle w:val="Heading3"/>
      </w:pPr>
      <w:r>
        <w:t>Suggested opportunities for differentiation</w:t>
      </w:r>
    </w:p>
    <w:p w14:paraId="528C498E" w14:textId="77777777" w:rsidR="000400C4" w:rsidRPr="000400C4" w:rsidRDefault="000400C4" w:rsidP="000400C4">
      <w:pPr>
        <w:rPr>
          <w:rStyle w:val="Strong"/>
        </w:rPr>
      </w:pPr>
      <w:r w:rsidRPr="000400C4">
        <w:rPr>
          <w:rStyle w:val="Strong"/>
        </w:rPr>
        <w:t>Explore</w:t>
      </w:r>
    </w:p>
    <w:p w14:paraId="6AEE9C15" w14:textId="77777777" w:rsidR="000400C4" w:rsidRPr="00350A61" w:rsidRDefault="000400C4" w:rsidP="000400C4">
      <w:pPr>
        <w:pStyle w:val="ListBullet"/>
        <w:rPr>
          <w:b/>
          <w:bCs/>
          <w:lang w:eastAsia="zh-CN"/>
        </w:rPr>
      </w:pPr>
      <w:r w:rsidRPr="00350A61">
        <w:rPr>
          <w:bCs/>
          <w:lang w:eastAsia="zh-CN"/>
        </w:rPr>
        <w:t>If students are quick to discern the rules</w:t>
      </w:r>
      <w:r>
        <w:rPr>
          <w:bCs/>
          <w:lang w:eastAsia="zh-CN"/>
        </w:rPr>
        <w:t>,</w:t>
      </w:r>
      <w:r w:rsidRPr="00350A61">
        <w:rPr>
          <w:bCs/>
          <w:lang w:eastAsia="zh-CN"/>
        </w:rPr>
        <w:t xml:space="preserve"> have them draw a series of polygons with an increasing number of sides. For each, determin</w:t>
      </w:r>
      <w:r>
        <w:rPr>
          <w:bCs/>
          <w:lang w:eastAsia="zh-CN"/>
        </w:rPr>
        <w:t>e</w:t>
      </w:r>
      <w:r w:rsidRPr="00350A61">
        <w:rPr>
          <w:bCs/>
          <w:lang w:eastAsia="zh-CN"/>
        </w:rPr>
        <w:t xml:space="preserve"> the minimum number of angles required to know every angle in the polygon.</w:t>
      </w:r>
    </w:p>
    <w:p w14:paraId="5EE6C71D" w14:textId="77777777" w:rsidR="000400C4" w:rsidRPr="00350A61" w:rsidRDefault="000400C4" w:rsidP="008165E3">
      <w:pPr>
        <w:pStyle w:val="ListBullet"/>
        <w:rPr>
          <w:b/>
          <w:lang w:eastAsia="zh-CN"/>
        </w:rPr>
      </w:pPr>
      <w:r w:rsidRPr="00350A61">
        <w:rPr>
          <w:lang w:eastAsia="zh-CN"/>
        </w:rPr>
        <w:t>When students realise that it is always one less than the total number of angles, here are some potential options to extend:</w:t>
      </w:r>
    </w:p>
    <w:p w14:paraId="56719C8B" w14:textId="77777777" w:rsidR="000400C4" w:rsidRPr="00447B95" w:rsidRDefault="000400C4" w:rsidP="000400C4">
      <w:pPr>
        <w:pStyle w:val="ListBullet2"/>
      </w:pPr>
      <w:r w:rsidRPr="00350A61">
        <w:rPr>
          <w:bCs/>
        </w:rPr>
        <w:t>Do you always have to have n-1 angles (where n is the total number of angles) to know every angle? Encourage students to explore special cases such as isosceles and equilateral triangles, special quadrilaterals</w:t>
      </w:r>
    </w:p>
    <w:p w14:paraId="48F34134" w14:textId="5F8F67BF" w:rsidR="000400C4" w:rsidRPr="000400C4" w:rsidRDefault="000400C4" w:rsidP="000400C4">
      <w:pPr>
        <w:pStyle w:val="ListBullet2"/>
      </w:pPr>
      <w:r w:rsidRPr="00350A61">
        <w:t>Ask students to add the interior angles and generalise a rule for the interior angles of polygons.</w:t>
      </w:r>
    </w:p>
    <w:p w14:paraId="57075D60" w14:textId="7E6AFBC3" w:rsidR="00023FE3" w:rsidRDefault="009A3E63" w:rsidP="009A3E63">
      <w:pPr>
        <w:pStyle w:val="Heading3"/>
      </w:pPr>
      <w:r>
        <w:t>Suggested opportunities for assessment</w:t>
      </w:r>
    </w:p>
    <w:p w14:paraId="7CDA082D" w14:textId="77777777" w:rsidR="009A3E63" w:rsidRPr="009F11E0" w:rsidRDefault="009A3E63" w:rsidP="009A3E63">
      <w:pPr>
        <w:pStyle w:val="ListBullet"/>
        <w:rPr>
          <w:b/>
          <w:bCs/>
        </w:rPr>
      </w:pPr>
      <w:r>
        <w:rPr>
          <w:bCs/>
        </w:rPr>
        <w:t>Listen for students’ justification and content knowledge in their explanations.</w:t>
      </w:r>
    </w:p>
    <w:p w14:paraId="5378A6C6" w14:textId="77777777" w:rsidR="009A3E63" w:rsidRPr="00FA1EAE" w:rsidRDefault="009A3E63" w:rsidP="009A3E63">
      <w:pPr>
        <w:pStyle w:val="ListBullet"/>
        <w:rPr>
          <w:b/>
          <w:bCs/>
        </w:rPr>
      </w:pPr>
      <w:r>
        <w:rPr>
          <w:bCs/>
        </w:rPr>
        <w:t>You could provide an exit ticket, such as:</w:t>
      </w:r>
    </w:p>
    <w:p w14:paraId="56A2E0A8" w14:textId="0863A819" w:rsidR="009A3E63" w:rsidRPr="00C46DDB" w:rsidRDefault="009A3E63" w:rsidP="009A3E63">
      <w:pPr>
        <w:pStyle w:val="ListBullet2"/>
        <w:rPr>
          <w:b/>
          <w:bCs/>
        </w:rPr>
      </w:pPr>
      <w:r w:rsidRPr="00C46DDB">
        <w:rPr>
          <w:bCs/>
        </w:rPr>
        <w:t xml:space="preserve">Give students a slip with </w:t>
      </w:r>
      <w:r>
        <w:rPr>
          <w:bCs/>
        </w:rPr>
        <w:t>2</w:t>
      </w:r>
      <w:r w:rsidRPr="00C46DDB">
        <w:rPr>
          <w:bCs/>
        </w:rPr>
        <w:t xml:space="preserve"> triangles. Ask them if there is sufficient information to determine if the triangles are similar, congruent or neither.</w:t>
      </w:r>
    </w:p>
    <w:p w14:paraId="419167FF" w14:textId="3DCA297D" w:rsidR="009A3E63" w:rsidRPr="004666C0" w:rsidRDefault="009A3E63" w:rsidP="009A3E63">
      <w:pPr>
        <w:pStyle w:val="ListBullet2"/>
      </w:pPr>
      <w:r w:rsidRPr="00C46DDB">
        <w:rPr>
          <w:bCs/>
        </w:rPr>
        <w:t xml:space="preserve">Give students a non-example where </w:t>
      </w:r>
      <w:r>
        <w:rPr>
          <w:bCs/>
        </w:rPr>
        <w:t>2</w:t>
      </w:r>
      <w:r w:rsidRPr="00C46DDB">
        <w:rPr>
          <w:bCs/>
        </w:rPr>
        <w:t xml:space="preserve"> triangles are given and an incorrect statement is made. Have students identify the incorrect aspects of the statement given.</w:t>
      </w:r>
    </w:p>
    <w:p w14:paraId="694974C7" w14:textId="024F68BF" w:rsidR="009A3E63" w:rsidRPr="009A3E63" w:rsidRDefault="009A3E63" w:rsidP="009A3E63">
      <w:pPr>
        <w:pStyle w:val="ListBullet"/>
      </w:pPr>
      <w:r>
        <w:t>Students’ notes to their future selves could be collected for review as formative assessment.</w:t>
      </w:r>
    </w:p>
    <w:p w14:paraId="4854EB72" w14:textId="77777777" w:rsidR="004E3A74" w:rsidRDefault="004E3A74" w:rsidP="00A01E4A">
      <w:pPr>
        <w:rPr>
          <w:lang w:eastAsia="zh-CN"/>
        </w:rPr>
      </w:pPr>
      <w:r>
        <w:br w:type="page"/>
      </w:r>
    </w:p>
    <w:p w14:paraId="5357AFCA" w14:textId="77777777" w:rsidR="00E30BE3" w:rsidRDefault="00F54DB9" w:rsidP="00F54DB9">
      <w:pPr>
        <w:pStyle w:val="Heading2"/>
      </w:pPr>
      <w:bookmarkStart w:id="2" w:name="_Appendix_A"/>
      <w:bookmarkEnd w:id="2"/>
      <w:r>
        <w:lastRenderedPageBreak/>
        <w:t>Appendix A</w:t>
      </w:r>
    </w:p>
    <w:p w14:paraId="5F83964F" w14:textId="673C1C43" w:rsidR="00F54DB9" w:rsidRDefault="00F54DB9" w:rsidP="00E30BE3">
      <w:pPr>
        <w:pStyle w:val="Heading3"/>
      </w:pPr>
      <w:r>
        <w:t>Angles for printing</w:t>
      </w:r>
    </w:p>
    <w:p w14:paraId="081511DE" w14:textId="56A1D752" w:rsidR="0063184D" w:rsidRPr="0063184D" w:rsidRDefault="0063184D" w:rsidP="0063184D">
      <w:r w:rsidRPr="0063184D">
        <w:rPr>
          <w:noProof/>
        </w:rPr>
        <w:drawing>
          <wp:inline distT="0" distB="0" distL="0" distR="0" wp14:anchorId="19CE44C6" wp14:editId="6C3D104D">
            <wp:extent cx="5147062" cy="7267575"/>
            <wp:effectExtent l="0" t="0" r="0" b="0"/>
            <wp:docPr id="4" name="Picture 4" descr="Three angles: 30 degree angle, 45 degree angle and 60 degre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ree angles: 30 degree angle, 45 degree angle and 60 degree angle."/>
                    <pic:cNvPicPr/>
                  </pic:nvPicPr>
                  <pic:blipFill>
                    <a:blip r:embed="rId22"/>
                    <a:stretch>
                      <a:fillRect/>
                    </a:stretch>
                  </pic:blipFill>
                  <pic:spPr>
                    <a:xfrm>
                      <a:off x="0" y="0"/>
                      <a:ext cx="5163733" cy="7291115"/>
                    </a:xfrm>
                    <a:prstGeom prst="rect">
                      <a:avLst/>
                    </a:prstGeom>
                  </pic:spPr>
                </pic:pic>
              </a:graphicData>
            </a:graphic>
          </wp:inline>
        </w:drawing>
      </w:r>
    </w:p>
    <w:p w14:paraId="1B2D29FC" w14:textId="27512FD7" w:rsidR="00A02977" w:rsidRDefault="00A02977" w:rsidP="007C775B"/>
    <w:p w14:paraId="031E0A23" w14:textId="77777777" w:rsidR="007C775B" w:rsidRDefault="007C775B" w:rsidP="007C775B">
      <w:pPr>
        <w:sectPr w:rsidR="007C775B" w:rsidSect="007C775B">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pPr>
    </w:p>
    <w:p w14:paraId="5EF1401A" w14:textId="77777777" w:rsidR="007C775B" w:rsidRPr="00EF7698" w:rsidRDefault="007C775B" w:rsidP="007C775B">
      <w:pPr>
        <w:rPr>
          <w:rStyle w:val="Strong"/>
        </w:rPr>
      </w:pPr>
      <w:r w:rsidRPr="00EF7698">
        <w:rPr>
          <w:rStyle w:val="Strong"/>
          <w:sz w:val="28"/>
          <w:szCs w:val="28"/>
        </w:rPr>
        <w:lastRenderedPageBreak/>
        <w:t>© State of New South Wales (Department of Education), 2023</w:t>
      </w:r>
    </w:p>
    <w:p w14:paraId="683518E8" w14:textId="77777777" w:rsidR="007C775B" w:rsidRPr="00C504EA" w:rsidRDefault="007C775B" w:rsidP="007C775B">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80978F6" w14:textId="77777777" w:rsidR="007C775B" w:rsidRDefault="007C775B" w:rsidP="007C775B">
      <w:pPr>
        <w:spacing w:line="300" w:lineRule="auto"/>
        <w:rPr>
          <w:lang w:eastAsia="en-AU"/>
        </w:rPr>
      </w:pPr>
      <w:r w:rsidRPr="00C504EA">
        <w:t xml:space="preserve">Copyright material available in this resource and owned by the NSW Department of Education is licensed under a </w:t>
      </w:r>
      <w:hyperlink r:id="rId29" w:history="1">
        <w:r w:rsidRPr="00C504EA">
          <w:rPr>
            <w:rStyle w:val="Hyperlink"/>
          </w:rPr>
          <w:t>Creative Commons Attribution 4.0 International (CC BY 4.0) licence</w:t>
        </w:r>
      </w:hyperlink>
      <w:r w:rsidRPr="005F2331">
        <w:t>.</w:t>
      </w:r>
    </w:p>
    <w:p w14:paraId="7E7258CB" w14:textId="77777777" w:rsidR="007C775B" w:rsidRPr="000F46D1" w:rsidRDefault="007C775B" w:rsidP="007C775B">
      <w:pPr>
        <w:spacing w:line="300" w:lineRule="auto"/>
        <w:rPr>
          <w:lang w:eastAsia="en-AU"/>
        </w:rPr>
      </w:pPr>
      <w:r>
        <w:rPr>
          <w:noProof/>
        </w:rPr>
        <w:drawing>
          <wp:inline distT="0" distB="0" distL="0" distR="0" wp14:anchorId="46CED0A4" wp14:editId="07270956">
            <wp:extent cx="1228725" cy="428625"/>
            <wp:effectExtent l="0" t="0" r="9525" b="9525"/>
            <wp:docPr id="32" name="Picture 32" descr="Creative Commons Attribution licenc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C56560" w14:textId="77777777" w:rsidR="007C775B" w:rsidRPr="00C504EA" w:rsidRDefault="007C775B" w:rsidP="007C775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A508617" w14:textId="77777777" w:rsidR="007C775B" w:rsidRPr="00C504EA" w:rsidRDefault="007C775B" w:rsidP="007C775B">
      <w:r w:rsidRPr="00C504EA">
        <w:t>Attribution should be given to © State of New South Wales (Department of Education), 2023.</w:t>
      </w:r>
    </w:p>
    <w:p w14:paraId="5E351099" w14:textId="77777777" w:rsidR="007C775B" w:rsidRPr="00C504EA" w:rsidRDefault="007C775B" w:rsidP="007C775B">
      <w:r w:rsidRPr="00C504EA">
        <w:t>Material in this resource not available under a Creative Commons licence:</w:t>
      </w:r>
    </w:p>
    <w:p w14:paraId="34CA9B2B" w14:textId="77777777" w:rsidR="007C775B" w:rsidRPr="000F46D1" w:rsidRDefault="007C775B" w:rsidP="007C775B">
      <w:pPr>
        <w:pStyle w:val="ListBullet"/>
        <w:numPr>
          <w:ilvl w:val="0"/>
          <w:numId w:val="3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BAF9570" w14:textId="77777777" w:rsidR="007C775B" w:rsidRDefault="007C775B" w:rsidP="007C775B">
      <w:pPr>
        <w:pStyle w:val="ListBullet"/>
        <w:numPr>
          <w:ilvl w:val="0"/>
          <w:numId w:val="38"/>
        </w:numPr>
        <w:rPr>
          <w:lang w:eastAsia="en-AU"/>
        </w:rPr>
      </w:pPr>
      <w:r w:rsidRPr="000F46D1">
        <w:rPr>
          <w:lang w:eastAsia="en-AU"/>
        </w:rPr>
        <w:t>material owned by a third party that has been reproduced with permission. You will need to obtain permission from the third party to reuse its material.</w:t>
      </w:r>
    </w:p>
    <w:p w14:paraId="0CF96DA2" w14:textId="77777777" w:rsidR="007C775B" w:rsidRPr="00571DF7" w:rsidRDefault="007C775B" w:rsidP="007C775B">
      <w:pPr>
        <w:pStyle w:val="FeatureBox2"/>
        <w:spacing w:line="276" w:lineRule="auto"/>
        <w:rPr>
          <w:rStyle w:val="Strong"/>
        </w:rPr>
      </w:pPr>
      <w:r w:rsidRPr="00571DF7">
        <w:rPr>
          <w:rStyle w:val="Strong"/>
        </w:rPr>
        <w:t>Links to third-party material and websites</w:t>
      </w:r>
    </w:p>
    <w:p w14:paraId="57EF99B2" w14:textId="77777777" w:rsidR="007C775B" w:rsidRDefault="007C775B" w:rsidP="007C775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6653138" w14:textId="2DE687DD" w:rsidR="007C775B" w:rsidRPr="00776CF1" w:rsidRDefault="007C775B" w:rsidP="007C775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C775B" w:rsidRPr="00776CF1" w:rsidSect="007C775B">
      <w:headerReference w:type="first" r:id="rId31"/>
      <w:footerReference w:type="first" r:id="rId3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FBED" w14:textId="77777777" w:rsidR="005B644D" w:rsidRDefault="005B644D" w:rsidP="00191F45">
      <w:r>
        <w:separator/>
      </w:r>
    </w:p>
    <w:p w14:paraId="4F068837" w14:textId="77777777" w:rsidR="005B644D" w:rsidRDefault="005B644D"/>
    <w:p w14:paraId="48A48D02" w14:textId="77777777" w:rsidR="005B644D" w:rsidRDefault="005B644D"/>
  </w:endnote>
  <w:endnote w:type="continuationSeparator" w:id="0">
    <w:p w14:paraId="1971BF84" w14:textId="77777777" w:rsidR="005B644D" w:rsidRDefault="005B644D" w:rsidP="00191F45">
      <w:r>
        <w:continuationSeparator/>
      </w:r>
    </w:p>
    <w:p w14:paraId="3BCCEE77" w14:textId="77777777" w:rsidR="005B644D" w:rsidRDefault="005B644D"/>
    <w:p w14:paraId="3FE517F5" w14:textId="77777777" w:rsidR="005B644D" w:rsidRDefault="005B644D"/>
  </w:endnote>
  <w:endnote w:type="continuationNotice" w:id="1">
    <w:p w14:paraId="4D688F24" w14:textId="77777777" w:rsidR="005B644D" w:rsidRDefault="005B644D">
      <w:pPr>
        <w:spacing w:before="0" w:line="240" w:lineRule="auto"/>
      </w:pPr>
    </w:p>
    <w:p w14:paraId="3F483178" w14:textId="77777777" w:rsidR="005B644D" w:rsidRDefault="005B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60104BB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64336">
      <w:t>How many angles</w:t>
    </w:r>
    <w:r w:rsidR="00090D25">
      <w:t>?</w:t>
    </w:r>
  </w:p>
  <w:p w14:paraId="11010440" w14:textId="77777777" w:rsidR="002263E3" w:rsidRDefault="002263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760C" w14:textId="045E5F44" w:rsidR="007C775B" w:rsidRPr="006E6770" w:rsidRDefault="007C775B" w:rsidP="007C775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F0E98">
      <w:rPr>
        <w:noProof/>
      </w:rPr>
      <w:t>Apr-23</w:t>
    </w:r>
    <w:r w:rsidRPr="00E56264">
      <w:fldChar w:fldCharType="end"/>
    </w:r>
    <w:r>
      <w:ptab w:relativeTo="margin" w:alignment="right" w:leader="none"/>
    </w:r>
    <w:r>
      <w:rPr>
        <w:b/>
        <w:bCs/>
        <w:noProof/>
        <w:sz w:val="28"/>
        <w:szCs w:val="28"/>
      </w:rPr>
      <w:drawing>
        <wp:inline distT="0" distB="0" distL="0" distR="0" wp14:anchorId="08CB74B1" wp14:editId="004864F9">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143" w14:textId="77777777" w:rsidR="007C775B" w:rsidRPr="002414CA" w:rsidRDefault="007C775B" w:rsidP="00C92EF7">
    <w:pPr>
      <w:pStyle w:val="Logo"/>
      <w:spacing w:before="0"/>
    </w:pPr>
    <w:bookmarkStart w:id="3" w:name="_Hlk129763346"/>
    <w:bookmarkStart w:id="4" w:name="_Hlk129763347"/>
    <w:r w:rsidRPr="002414CA">
      <w:t>education.nsw.gov.au</w:t>
    </w:r>
    <w:r w:rsidRPr="002414CA">
      <w:ptab w:relativeTo="margin" w:alignment="right" w:leader="none"/>
    </w:r>
    <w:r w:rsidRPr="002414CA">
      <w:rPr>
        <w:noProof/>
      </w:rPr>
      <w:drawing>
        <wp:inline distT="0" distB="0" distL="0" distR="0" wp14:anchorId="51F34EAC" wp14:editId="7E1DF35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42D" w14:textId="77777777" w:rsidR="007C775B" w:rsidRDefault="007C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544E" w14:textId="77777777" w:rsidR="005B644D" w:rsidRDefault="005B644D" w:rsidP="00191F45">
      <w:r>
        <w:separator/>
      </w:r>
    </w:p>
    <w:p w14:paraId="6616070E" w14:textId="77777777" w:rsidR="005B644D" w:rsidRDefault="005B644D"/>
    <w:p w14:paraId="7619924D" w14:textId="77777777" w:rsidR="005B644D" w:rsidRDefault="005B644D"/>
  </w:footnote>
  <w:footnote w:type="continuationSeparator" w:id="0">
    <w:p w14:paraId="2173E75E" w14:textId="77777777" w:rsidR="005B644D" w:rsidRDefault="005B644D" w:rsidP="00191F45">
      <w:r>
        <w:continuationSeparator/>
      </w:r>
    </w:p>
    <w:p w14:paraId="767FD01F" w14:textId="77777777" w:rsidR="005B644D" w:rsidRDefault="005B644D"/>
    <w:p w14:paraId="20602056" w14:textId="77777777" w:rsidR="005B644D" w:rsidRDefault="005B644D"/>
  </w:footnote>
  <w:footnote w:type="continuationNotice" w:id="1">
    <w:p w14:paraId="06129D04" w14:textId="77777777" w:rsidR="005B644D" w:rsidRDefault="005B644D">
      <w:pPr>
        <w:spacing w:before="0" w:line="240" w:lineRule="auto"/>
      </w:pPr>
    </w:p>
    <w:p w14:paraId="131E4FA3" w14:textId="77777777" w:rsidR="005B644D" w:rsidRDefault="005B6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6208" w14:textId="77777777" w:rsidR="00B64336" w:rsidRDefault="00B64336">
    <w:pPr>
      <w:pStyle w:val="Header"/>
    </w:pPr>
  </w:p>
  <w:p w14:paraId="4213A608" w14:textId="77777777" w:rsidR="002263E3" w:rsidRDefault="002263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141" w14:textId="5BD586C6" w:rsidR="002263E3" w:rsidRDefault="00BA37F7" w:rsidP="007C775B">
    <w:pPr>
      <w:pStyle w:val="Documentname"/>
      <w:jc w:val="right"/>
    </w:pPr>
    <w:r>
      <w:t xml:space="preserve">Mathematics Stage 5 – </w:t>
    </w:r>
    <w:r w:rsidR="00586BE2">
      <w:t>u</w:t>
    </w:r>
    <w:r>
      <w:t xml:space="preserve">nit 1 – </w:t>
    </w:r>
    <w:r w:rsidR="00586BE2">
      <w:t>lesson 04</w:t>
    </w:r>
    <w:r w:rsidR="001A39DD">
      <w:t xml:space="preserve"> </w:t>
    </w:r>
    <w:r w:rsidR="00586BE2">
      <w:t xml:space="preserve">– </w:t>
    </w:r>
    <w:r w:rsidR="0031606C">
      <w:t>h</w:t>
    </w:r>
    <w:r w:rsidR="007C775B">
      <w:t>ow many angles?</w:t>
    </w:r>
    <w:r w:rsidR="007C775B" w:rsidRPr="00F05C03">
      <w:t xml:space="preserve"> </w:t>
    </w:r>
    <w:r w:rsidR="007C775B">
      <w:t xml:space="preserve">| </w:t>
    </w:r>
    <w:r w:rsidR="007C775B" w:rsidRPr="009D6697">
      <w:fldChar w:fldCharType="begin"/>
    </w:r>
    <w:r w:rsidR="007C775B" w:rsidRPr="009D6697">
      <w:instrText xml:space="preserve"> PAGE   \* MERGEFORMAT </w:instrText>
    </w:r>
    <w:r w:rsidR="007C775B" w:rsidRPr="009D6697">
      <w:fldChar w:fldCharType="separate"/>
    </w:r>
    <w:r w:rsidR="007C775B">
      <w:t>1</w:t>
    </w:r>
    <w:r w:rsidR="007C775B"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5F004D57" w:rsidR="00493120" w:rsidRPr="007C775B" w:rsidRDefault="007C775B" w:rsidP="007C775B">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DFAF" w14:textId="4E620A33" w:rsidR="007C775B" w:rsidRPr="007C775B" w:rsidRDefault="007C775B" w:rsidP="007C77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9095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7ECD5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05E30"/>
    <w:multiLevelType w:val="hybridMultilevel"/>
    <w:tmpl w:val="07361860"/>
    <w:lvl w:ilvl="0" w:tplc="B16893B4">
      <w:start w:val="1"/>
      <w:numFmt w:val="decimal"/>
      <w:lvlText w:val="%1."/>
      <w:lvlJc w:val="left"/>
      <w:pPr>
        <w:ind w:left="720" w:hanging="360"/>
      </w:pPr>
      <w:rPr>
        <w:rFonts w:ascii="Lucida Sans Unicode" w:hAnsi="Lucida Sans Unicode" w:cs="Lucida Sans Unicode" w:hint="default"/>
        <w:color w:val="0A0A0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4345C9"/>
    <w:multiLevelType w:val="hybridMultilevel"/>
    <w:tmpl w:val="DC8C7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57517"/>
    <w:multiLevelType w:val="hybridMultilevel"/>
    <w:tmpl w:val="AE626A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6A287A"/>
    <w:multiLevelType w:val="hybridMultilevel"/>
    <w:tmpl w:val="FAD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1024AA"/>
    <w:multiLevelType w:val="hybridMultilevel"/>
    <w:tmpl w:val="A3BC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1D91F93"/>
    <w:multiLevelType w:val="hybridMultilevel"/>
    <w:tmpl w:val="71B0E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6993DE0"/>
    <w:multiLevelType w:val="multilevel"/>
    <w:tmpl w:val="A5C86FF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AA53D37"/>
    <w:multiLevelType w:val="hybridMultilevel"/>
    <w:tmpl w:val="1DE0A120"/>
    <w:lvl w:ilvl="0" w:tplc="B5BED3E4">
      <w:start w:val="1"/>
      <w:numFmt w:val="bullet"/>
      <w:lvlText w:val=""/>
      <w:lvlJc w:val="left"/>
      <w:pPr>
        <w:ind w:left="567" w:hanging="567"/>
      </w:pPr>
      <w:rPr>
        <w:rFonts w:ascii="Symbol" w:hAnsi="Symbol" w:hint="default"/>
      </w:rPr>
    </w:lvl>
    <w:lvl w:ilvl="1" w:tplc="740EDA62">
      <w:start w:val="1"/>
      <w:numFmt w:val="bullet"/>
      <w:lvlText w:val="o"/>
      <w:lvlJc w:val="left"/>
      <w:pPr>
        <w:ind w:left="1440" w:hanging="360"/>
      </w:pPr>
      <w:rPr>
        <w:rFonts w:ascii="Courier New" w:hAnsi="Courier New" w:hint="default"/>
      </w:rPr>
    </w:lvl>
    <w:lvl w:ilvl="2" w:tplc="9F32B228">
      <w:start w:val="1"/>
      <w:numFmt w:val="bullet"/>
      <w:lvlText w:val=""/>
      <w:lvlJc w:val="left"/>
      <w:pPr>
        <w:ind w:left="2160" w:hanging="360"/>
      </w:pPr>
      <w:rPr>
        <w:rFonts w:ascii="Wingdings" w:hAnsi="Wingdings" w:hint="default"/>
      </w:rPr>
    </w:lvl>
    <w:lvl w:ilvl="3" w:tplc="4650FF58">
      <w:start w:val="1"/>
      <w:numFmt w:val="bullet"/>
      <w:lvlText w:val=""/>
      <w:lvlJc w:val="left"/>
      <w:pPr>
        <w:ind w:left="2880" w:hanging="360"/>
      </w:pPr>
      <w:rPr>
        <w:rFonts w:ascii="Symbol" w:hAnsi="Symbol" w:hint="default"/>
      </w:rPr>
    </w:lvl>
    <w:lvl w:ilvl="4" w:tplc="9D8A1F0E">
      <w:start w:val="1"/>
      <w:numFmt w:val="bullet"/>
      <w:lvlText w:val="o"/>
      <w:lvlJc w:val="left"/>
      <w:pPr>
        <w:ind w:left="3600" w:hanging="360"/>
      </w:pPr>
      <w:rPr>
        <w:rFonts w:ascii="Courier New" w:hAnsi="Courier New" w:hint="default"/>
      </w:rPr>
    </w:lvl>
    <w:lvl w:ilvl="5" w:tplc="BC8A7C06">
      <w:start w:val="1"/>
      <w:numFmt w:val="bullet"/>
      <w:lvlText w:val=""/>
      <w:lvlJc w:val="left"/>
      <w:pPr>
        <w:ind w:left="4320" w:hanging="360"/>
      </w:pPr>
      <w:rPr>
        <w:rFonts w:ascii="Wingdings" w:hAnsi="Wingdings" w:hint="default"/>
      </w:rPr>
    </w:lvl>
    <w:lvl w:ilvl="6" w:tplc="6E44A274">
      <w:start w:val="1"/>
      <w:numFmt w:val="bullet"/>
      <w:lvlText w:val=""/>
      <w:lvlJc w:val="left"/>
      <w:pPr>
        <w:ind w:left="5040" w:hanging="360"/>
      </w:pPr>
      <w:rPr>
        <w:rFonts w:ascii="Symbol" w:hAnsi="Symbol" w:hint="default"/>
      </w:rPr>
    </w:lvl>
    <w:lvl w:ilvl="7" w:tplc="BB80B0EE">
      <w:start w:val="1"/>
      <w:numFmt w:val="bullet"/>
      <w:lvlText w:val="o"/>
      <w:lvlJc w:val="left"/>
      <w:pPr>
        <w:ind w:left="5760" w:hanging="360"/>
      </w:pPr>
      <w:rPr>
        <w:rFonts w:ascii="Courier New" w:hAnsi="Courier New" w:hint="default"/>
      </w:rPr>
    </w:lvl>
    <w:lvl w:ilvl="8" w:tplc="1BC4855E">
      <w:start w:val="1"/>
      <w:numFmt w:val="bullet"/>
      <w:lvlText w:val=""/>
      <w:lvlJc w:val="left"/>
      <w:pPr>
        <w:ind w:left="6480" w:hanging="360"/>
      </w:pPr>
      <w:rPr>
        <w:rFonts w:ascii="Wingdings" w:hAnsi="Wingdings" w:hint="default"/>
      </w:rPr>
    </w:lvl>
  </w:abstractNum>
  <w:abstractNum w:abstractNumId="1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39449952">
    <w:abstractNumId w:val="8"/>
  </w:num>
  <w:num w:numId="2" w16cid:durableId="1213691974">
    <w:abstractNumId w:val="8"/>
  </w:num>
  <w:num w:numId="3" w16cid:durableId="796217743">
    <w:abstractNumId w:val="12"/>
  </w:num>
  <w:num w:numId="4" w16cid:durableId="385373332">
    <w:abstractNumId w:val="18"/>
  </w:num>
  <w:num w:numId="5" w16cid:durableId="771170986">
    <w:abstractNumId w:val="13"/>
  </w:num>
  <w:num w:numId="6" w16cid:durableId="674109762">
    <w:abstractNumId w:val="15"/>
  </w:num>
  <w:num w:numId="7" w16cid:durableId="1464346620">
    <w:abstractNumId w:val="6"/>
  </w:num>
  <w:num w:numId="8" w16cid:durableId="1162888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644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852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1318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218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9429657">
    <w:abstractNumId w:val="17"/>
  </w:num>
  <w:num w:numId="14" w16cid:durableId="372114908">
    <w:abstractNumId w:val="14"/>
  </w:num>
  <w:num w:numId="15" w16cid:durableId="1266225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2932159">
    <w:abstractNumId w:val="10"/>
  </w:num>
  <w:num w:numId="17" w16cid:durableId="1083993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91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6369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619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18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479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4470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8013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9854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01893">
    <w:abstractNumId w:val="2"/>
  </w:num>
  <w:num w:numId="27" w16cid:durableId="986126320">
    <w:abstractNumId w:val="5"/>
  </w:num>
  <w:num w:numId="28" w16cid:durableId="1589268204">
    <w:abstractNumId w:val="4"/>
  </w:num>
  <w:num w:numId="29" w16cid:durableId="5381295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5384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3981100">
    <w:abstractNumId w:val="1"/>
  </w:num>
  <w:num w:numId="32" w16cid:durableId="234780624">
    <w:abstractNumId w:val="0"/>
  </w:num>
  <w:num w:numId="33" w16cid:durableId="156541230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685907470">
    <w:abstractNumId w:val="3"/>
  </w:num>
  <w:num w:numId="35" w16cid:durableId="632060912">
    <w:abstractNumId w:val="16"/>
  </w:num>
  <w:num w:numId="36" w16cid:durableId="2147235075">
    <w:abstractNumId w:val="7"/>
  </w:num>
  <w:num w:numId="37" w16cid:durableId="2059545020">
    <w:abstractNumId w:val="3"/>
  </w:num>
  <w:num w:numId="38" w16cid:durableId="1680768064">
    <w:abstractNumId w:val="11"/>
  </w:num>
  <w:num w:numId="39" w16cid:durableId="807480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53544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8422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32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0232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9879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49120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6864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0199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98874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24907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2650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7842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1DA"/>
    <w:rsid w:val="00002BF1"/>
    <w:rsid w:val="00003512"/>
    <w:rsid w:val="0000606E"/>
    <w:rsid w:val="00006220"/>
    <w:rsid w:val="00006CD7"/>
    <w:rsid w:val="000103FC"/>
    <w:rsid w:val="00010746"/>
    <w:rsid w:val="00010FBD"/>
    <w:rsid w:val="00011B04"/>
    <w:rsid w:val="000143DF"/>
    <w:rsid w:val="0001467B"/>
    <w:rsid w:val="000151F8"/>
    <w:rsid w:val="00015D43"/>
    <w:rsid w:val="00016801"/>
    <w:rsid w:val="00020617"/>
    <w:rsid w:val="00021171"/>
    <w:rsid w:val="000221B2"/>
    <w:rsid w:val="000234A6"/>
    <w:rsid w:val="00023790"/>
    <w:rsid w:val="00023FE3"/>
    <w:rsid w:val="00024602"/>
    <w:rsid w:val="000252FF"/>
    <w:rsid w:val="000253AE"/>
    <w:rsid w:val="00025695"/>
    <w:rsid w:val="00030EBC"/>
    <w:rsid w:val="000331B6"/>
    <w:rsid w:val="00034F5E"/>
    <w:rsid w:val="0003541F"/>
    <w:rsid w:val="000400C4"/>
    <w:rsid w:val="00040BF3"/>
    <w:rsid w:val="00041E1C"/>
    <w:rsid w:val="000423E3"/>
    <w:rsid w:val="0004292D"/>
    <w:rsid w:val="00042D30"/>
    <w:rsid w:val="00043382"/>
    <w:rsid w:val="00043FA0"/>
    <w:rsid w:val="00044C5D"/>
    <w:rsid w:val="00044D23"/>
    <w:rsid w:val="00044E4C"/>
    <w:rsid w:val="00046473"/>
    <w:rsid w:val="000507E6"/>
    <w:rsid w:val="0005163D"/>
    <w:rsid w:val="000522F0"/>
    <w:rsid w:val="000534F4"/>
    <w:rsid w:val="000535B7"/>
    <w:rsid w:val="00053726"/>
    <w:rsid w:val="000562A7"/>
    <w:rsid w:val="000564F8"/>
    <w:rsid w:val="00057BC8"/>
    <w:rsid w:val="000604B9"/>
    <w:rsid w:val="00060851"/>
    <w:rsid w:val="00061232"/>
    <w:rsid w:val="000613C4"/>
    <w:rsid w:val="00061611"/>
    <w:rsid w:val="000620E8"/>
    <w:rsid w:val="00062708"/>
    <w:rsid w:val="00065A16"/>
    <w:rsid w:val="0007013E"/>
    <w:rsid w:val="00071D06"/>
    <w:rsid w:val="0007214A"/>
    <w:rsid w:val="00072B6E"/>
    <w:rsid w:val="00072DFB"/>
    <w:rsid w:val="0007398E"/>
    <w:rsid w:val="0007442D"/>
    <w:rsid w:val="00075B4E"/>
    <w:rsid w:val="00077A7C"/>
    <w:rsid w:val="0008233D"/>
    <w:rsid w:val="00082E53"/>
    <w:rsid w:val="000844F9"/>
    <w:rsid w:val="00084830"/>
    <w:rsid w:val="0008606A"/>
    <w:rsid w:val="00086656"/>
    <w:rsid w:val="00086D87"/>
    <w:rsid w:val="000872D6"/>
    <w:rsid w:val="00090628"/>
    <w:rsid w:val="0009082D"/>
    <w:rsid w:val="00090D25"/>
    <w:rsid w:val="000919BC"/>
    <w:rsid w:val="0009452F"/>
    <w:rsid w:val="00096701"/>
    <w:rsid w:val="000A0C05"/>
    <w:rsid w:val="000A101C"/>
    <w:rsid w:val="000A14E9"/>
    <w:rsid w:val="000A2806"/>
    <w:rsid w:val="000A33D4"/>
    <w:rsid w:val="000A41E7"/>
    <w:rsid w:val="000A451E"/>
    <w:rsid w:val="000A4D39"/>
    <w:rsid w:val="000A53F0"/>
    <w:rsid w:val="000A7560"/>
    <w:rsid w:val="000A796C"/>
    <w:rsid w:val="000A7A61"/>
    <w:rsid w:val="000A7CD1"/>
    <w:rsid w:val="000B09C8"/>
    <w:rsid w:val="000B1962"/>
    <w:rsid w:val="000B1FC2"/>
    <w:rsid w:val="000B27DE"/>
    <w:rsid w:val="000B2886"/>
    <w:rsid w:val="000B30E1"/>
    <w:rsid w:val="000B3200"/>
    <w:rsid w:val="000B4F65"/>
    <w:rsid w:val="000B69FB"/>
    <w:rsid w:val="000B75CB"/>
    <w:rsid w:val="000B7D49"/>
    <w:rsid w:val="000C0F8C"/>
    <w:rsid w:val="000C0FB5"/>
    <w:rsid w:val="000C1078"/>
    <w:rsid w:val="000C16A7"/>
    <w:rsid w:val="000C18EA"/>
    <w:rsid w:val="000C1BCD"/>
    <w:rsid w:val="000C250C"/>
    <w:rsid w:val="000C25D8"/>
    <w:rsid w:val="000C31EB"/>
    <w:rsid w:val="000C43DF"/>
    <w:rsid w:val="000C536E"/>
    <w:rsid w:val="000C575E"/>
    <w:rsid w:val="000C61FB"/>
    <w:rsid w:val="000C6F89"/>
    <w:rsid w:val="000C7D4F"/>
    <w:rsid w:val="000D0DB2"/>
    <w:rsid w:val="000D2063"/>
    <w:rsid w:val="000D24EC"/>
    <w:rsid w:val="000D2C3A"/>
    <w:rsid w:val="000D48A8"/>
    <w:rsid w:val="000D4B5A"/>
    <w:rsid w:val="000D5085"/>
    <w:rsid w:val="000D55B1"/>
    <w:rsid w:val="000D5AC5"/>
    <w:rsid w:val="000D64D8"/>
    <w:rsid w:val="000E1E69"/>
    <w:rsid w:val="000E3C1C"/>
    <w:rsid w:val="000E41B7"/>
    <w:rsid w:val="000E6BA0"/>
    <w:rsid w:val="000F174A"/>
    <w:rsid w:val="000F2859"/>
    <w:rsid w:val="000F425C"/>
    <w:rsid w:val="000F7960"/>
    <w:rsid w:val="00100B59"/>
    <w:rsid w:val="00100DC5"/>
    <w:rsid w:val="00100E27"/>
    <w:rsid w:val="00100E5A"/>
    <w:rsid w:val="00101135"/>
    <w:rsid w:val="0010259B"/>
    <w:rsid w:val="00102844"/>
    <w:rsid w:val="00103D80"/>
    <w:rsid w:val="00104A05"/>
    <w:rsid w:val="00104D59"/>
    <w:rsid w:val="00106009"/>
    <w:rsid w:val="001061F9"/>
    <w:rsid w:val="001068B3"/>
    <w:rsid w:val="00106A3B"/>
    <w:rsid w:val="00107CC5"/>
    <w:rsid w:val="00110C02"/>
    <w:rsid w:val="001113CC"/>
    <w:rsid w:val="00113763"/>
    <w:rsid w:val="00114B7D"/>
    <w:rsid w:val="001153AA"/>
    <w:rsid w:val="00115E2A"/>
    <w:rsid w:val="001177C4"/>
    <w:rsid w:val="00117B7D"/>
    <w:rsid w:val="00117D83"/>
    <w:rsid w:val="00117FF3"/>
    <w:rsid w:val="0012093E"/>
    <w:rsid w:val="00120FB1"/>
    <w:rsid w:val="00121FA2"/>
    <w:rsid w:val="00125C6C"/>
    <w:rsid w:val="00127648"/>
    <w:rsid w:val="0013032B"/>
    <w:rsid w:val="001305EA"/>
    <w:rsid w:val="001328FA"/>
    <w:rsid w:val="0013419A"/>
    <w:rsid w:val="00134700"/>
    <w:rsid w:val="00134E23"/>
    <w:rsid w:val="001356FF"/>
    <w:rsid w:val="00135E80"/>
    <w:rsid w:val="0014003C"/>
    <w:rsid w:val="00140753"/>
    <w:rsid w:val="0014239C"/>
    <w:rsid w:val="00143921"/>
    <w:rsid w:val="00146F04"/>
    <w:rsid w:val="00150516"/>
    <w:rsid w:val="00150EBC"/>
    <w:rsid w:val="001520B0"/>
    <w:rsid w:val="0015446A"/>
    <w:rsid w:val="0015487C"/>
    <w:rsid w:val="00155144"/>
    <w:rsid w:val="0015712E"/>
    <w:rsid w:val="0016032D"/>
    <w:rsid w:val="00161AB0"/>
    <w:rsid w:val="00162A13"/>
    <w:rsid w:val="00162C3A"/>
    <w:rsid w:val="00165FF0"/>
    <w:rsid w:val="001670F5"/>
    <w:rsid w:val="0017075C"/>
    <w:rsid w:val="00170CB5"/>
    <w:rsid w:val="00170CD5"/>
    <w:rsid w:val="00171601"/>
    <w:rsid w:val="00174135"/>
    <w:rsid w:val="00174183"/>
    <w:rsid w:val="00176C65"/>
    <w:rsid w:val="00180A15"/>
    <w:rsid w:val="001810F4"/>
    <w:rsid w:val="00181128"/>
    <w:rsid w:val="0018179E"/>
    <w:rsid w:val="00182B46"/>
    <w:rsid w:val="001839C3"/>
    <w:rsid w:val="00183B80"/>
    <w:rsid w:val="00183DB2"/>
    <w:rsid w:val="00183E9C"/>
    <w:rsid w:val="00184059"/>
    <w:rsid w:val="001841F1"/>
    <w:rsid w:val="00184CF6"/>
    <w:rsid w:val="0018571A"/>
    <w:rsid w:val="001859B6"/>
    <w:rsid w:val="00187FFC"/>
    <w:rsid w:val="00191D2F"/>
    <w:rsid w:val="00191F45"/>
    <w:rsid w:val="00193503"/>
    <w:rsid w:val="001939CA"/>
    <w:rsid w:val="00193B82"/>
    <w:rsid w:val="00195DA5"/>
    <w:rsid w:val="0019600C"/>
    <w:rsid w:val="00196CF1"/>
    <w:rsid w:val="00197B41"/>
    <w:rsid w:val="001A03EA"/>
    <w:rsid w:val="001A3627"/>
    <w:rsid w:val="001A39DD"/>
    <w:rsid w:val="001A5629"/>
    <w:rsid w:val="001A5867"/>
    <w:rsid w:val="001B1008"/>
    <w:rsid w:val="001B2692"/>
    <w:rsid w:val="001B3065"/>
    <w:rsid w:val="001B33C0"/>
    <w:rsid w:val="001B45EB"/>
    <w:rsid w:val="001B4A46"/>
    <w:rsid w:val="001B5E34"/>
    <w:rsid w:val="001C1BDF"/>
    <w:rsid w:val="001C2355"/>
    <w:rsid w:val="001C2997"/>
    <w:rsid w:val="001C2D5B"/>
    <w:rsid w:val="001C3516"/>
    <w:rsid w:val="001C3ABC"/>
    <w:rsid w:val="001C4DB7"/>
    <w:rsid w:val="001C6C1B"/>
    <w:rsid w:val="001C6C9B"/>
    <w:rsid w:val="001D10B2"/>
    <w:rsid w:val="001D3092"/>
    <w:rsid w:val="001D368B"/>
    <w:rsid w:val="001D4CD1"/>
    <w:rsid w:val="001D66C2"/>
    <w:rsid w:val="001D74A3"/>
    <w:rsid w:val="001E0FFC"/>
    <w:rsid w:val="001E1F93"/>
    <w:rsid w:val="001E24CF"/>
    <w:rsid w:val="001E3097"/>
    <w:rsid w:val="001E4B06"/>
    <w:rsid w:val="001E5F98"/>
    <w:rsid w:val="001E7F38"/>
    <w:rsid w:val="001F01F4"/>
    <w:rsid w:val="001F0F26"/>
    <w:rsid w:val="001F2232"/>
    <w:rsid w:val="001F2958"/>
    <w:rsid w:val="001F44A0"/>
    <w:rsid w:val="001F4C95"/>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68"/>
    <w:rsid w:val="002136B3"/>
    <w:rsid w:val="00214010"/>
    <w:rsid w:val="00216957"/>
    <w:rsid w:val="00217536"/>
    <w:rsid w:val="00217731"/>
    <w:rsid w:val="002177AD"/>
    <w:rsid w:val="00217AE6"/>
    <w:rsid w:val="00217C00"/>
    <w:rsid w:val="002216EA"/>
    <w:rsid w:val="00221777"/>
    <w:rsid w:val="00221998"/>
    <w:rsid w:val="00221E1A"/>
    <w:rsid w:val="002228E3"/>
    <w:rsid w:val="00224261"/>
    <w:rsid w:val="00224B16"/>
    <w:rsid w:val="00224D61"/>
    <w:rsid w:val="002263E3"/>
    <w:rsid w:val="002265BD"/>
    <w:rsid w:val="00226E14"/>
    <w:rsid w:val="00226F95"/>
    <w:rsid w:val="002270CC"/>
    <w:rsid w:val="00227421"/>
    <w:rsid w:val="00227894"/>
    <w:rsid w:val="0022791F"/>
    <w:rsid w:val="00231E53"/>
    <w:rsid w:val="002330EB"/>
    <w:rsid w:val="00233942"/>
    <w:rsid w:val="00234830"/>
    <w:rsid w:val="002368C7"/>
    <w:rsid w:val="00236A1D"/>
    <w:rsid w:val="0023726F"/>
    <w:rsid w:val="0024041A"/>
    <w:rsid w:val="002410C8"/>
    <w:rsid w:val="00241C93"/>
    <w:rsid w:val="0024214A"/>
    <w:rsid w:val="002441F2"/>
    <w:rsid w:val="0024438F"/>
    <w:rsid w:val="002447C2"/>
    <w:rsid w:val="002458D0"/>
    <w:rsid w:val="00245EC0"/>
    <w:rsid w:val="002462B7"/>
    <w:rsid w:val="002464E3"/>
    <w:rsid w:val="00247FF0"/>
    <w:rsid w:val="00250C2E"/>
    <w:rsid w:val="00250F4A"/>
    <w:rsid w:val="00251349"/>
    <w:rsid w:val="00251757"/>
    <w:rsid w:val="00251946"/>
    <w:rsid w:val="00253532"/>
    <w:rsid w:val="002540D3"/>
    <w:rsid w:val="00254B2A"/>
    <w:rsid w:val="002556DB"/>
    <w:rsid w:val="0025631E"/>
    <w:rsid w:val="002567B5"/>
    <w:rsid w:val="00256D4F"/>
    <w:rsid w:val="00260EE8"/>
    <w:rsid w:val="00260F28"/>
    <w:rsid w:val="0026131D"/>
    <w:rsid w:val="00263542"/>
    <w:rsid w:val="0026376A"/>
    <w:rsid w:val="00263DBC"/>
    <w:rsid w:val="00266738"/>
    <w:rsid w:val="00266D0C"/>
    <w:rsid w:val="0027096B"/>
    <w:rsid w:val="00270CD2"/>
    <w:rsid w:val="00273F78"/>
    <w:rsid w:val="00273F94"/>
    <w:rsid w:val="002760B7"/>
    <w:rsid w:val="002810D3"/>
    <w:rsid w:val="00283B38"/>
    <w:rsid w:val="002847AE"/>
    <w:rsid w:val="002850DF"/>
    <w:rsid w:val="002870F2"/>
    <w:rsid w:val="00287650"/>
    <w:rsid w:val="0029008E"/>
    <w:rsid w:val="00290154"/>
    <w:rsid w:val="0029041E"/>
    <w:rsid w:val="00294F88"/>
    <w:rsid w:val="00294FCC"/>
    <w:rsid w:val="00295516"/>
    <w:rsid w:val="002A10A1"/>
    <w:rsid w:val="002A1B4F"/>
    <w:rsid w:val="002A3161"/>
    <w:rsid w:val="002A3410"/>
    <w:rsid w:val="002A361D"/>
    <w:rsid w:val="002A38AB"/>
    <w:rsid w:val="002A3E12"/>
    <w:rsid w:val="002A44D1"/>
    <w:rsid w:val="002A4631"/>
    <w:rsid w:val="002A5BA6"/>
    <w:rsid w:val="002A6EA6"/>
    <w:rsid w:val="002A78BD"/>
    <w:rsid w:val="002B108B"/>
    <w:rsid w:val="002B12DE"/>
    <w:rsid w:val="002B270D"/>
    <w:rsid w:val="002B3375"/>
    <w:rsid w:val="002B3734"/>
    <w:rsid w:val="002B4745"/>
    <w:rsid w:val="002B480D"/>
    <w:rsid w:val="002B4845"/>
    <w:rsid w:val="002B4AC3"/>
    <w:rsid w:val="002B7744"/>
    <w:rsid w:val="002C05AC"/>
    <w:rsid w:val="002C24DD"/>
    <w:rsid w:val="002C3953"/>
    <w:rsid w:val="002C4677"/>
    <w:rsid w:val="002C50E8"/>
    <w:rsid w:val="002C56A0"/>
    <w:rsid w:val="002C7496"/>
    <w:rsid w:val="002D12FF"/>
    <w:rsid w:val="002D21A5"/>
    <w:rsid w:val="002D4413"/>
    <w:rsid w:val="002D4458"/>
    <w:rsid w:val="002D7247"/>
    <w:rsid w:val="002E23E3"/>
    <w:rsid w:val="002E26F3"/>
    <w:rsid w:val="002E34CB"/>
    <w:rsid w:val="002E3542"/>
    <w:rsid w:val="002E4059"/>
    <w:rsid w:val="002E4D5B"/>
    <w:rsid w:val="002E5286"/>
    <w:rsid w:val="002E5474"/>
    <w:rsid w:val="002E5699"/>
    <w:rsid w:val="002E5832"/>
    <w:rsid w:val="002E633F"/>
    <w:rsid w:val="002E7F5F"/>
    <w:rsid w:val="002F0ABD"/>
    <w:rsid w:val="002F0BF7"/>
    <w:rsid w:val="002F0D60"/>
    <w:rsid w:val="002F104E"/>
    <w:rsid w:val="002F1BD9"/>
    <w:rsid w:val="002F3A6D"/>
    <w:rsid w:val="002F749C"/>
    <w:rsid w:val="00303813"/>
    <w:rsid w:val="0030742C"/>
    <w:rsid w:val="0030745B"/>
    <w:rsid w:val="00310348"/>
    <w:rsid w:val="003106C9"/>
    <w:rsid w:val="00310B28"/>
    <w:rsid w:val="00310EE6"/>
    <w:rsid w:val="00311628"/>
    <w:rsid w:val="00311E73"/>
    <w:rsid w:val="0031221D"/>
    <w:rsid w:val="003123F7"/>
    <w:rsid w:val="0031272B"/>
    <w:rsid w:val="00313545"/>
    <w:rsid w:val="00314A01"/>
    <w:rsid w:val="00314B9D"/>
    <w:rsid w:val="00314DD8"/>
    <w:rsid w:val="003155A3"/>
    <w:rsid w:val="00315B35"/>
    <w:rsid w:val="0031606C"/>
    <w:rsid w:val="00316A7F"/>
    <w:rsid w:val="00316BAD"/>
    <w:rsid w:val="00317701"/>
    <w:rsid w:val="00317B24"/>
    <w:rsid w:val="00317D8E"/>
    <w:rsid w:val="00317E8F"/>
    <w:rsid w:val="00320752"/>
    <w:rsid w:val="003209E8"/>
    <w:rsid w:val="003211F4"/>
    <w:rsid w:val="0032193F"/>
    <w:rsid w:val="00322186"/>
    <w:rsid w:val="00322962"/>
    <w:rsid w:val="0032403E"/>
    <w:rsid w:val="00324D73"/>
    <w:rsid w:val="00325B7B"/>
    <w:rsid w:val="00330009"/>
    <w:rsid w:val="00330CE7"/>
    <w:rsid w:val="003311A9"/>
    <w:rsid w:val="0033193C"/>
    <w:rsid w:val="0033208E"/>
    <w:rsid w:val="00332B30"/>
    <w:rsid w:val="0033532B"/>
    <w:rsid w:val="00336799"/>
    <w:rsid w:val="00337929"/>
    <w:rsid w:val="00340003"/>
    <w:rsid w:val="0034180C"/>
    <w:rsid w:val="00342851"/>
    <w:rsid w:val="003429B7"/>
    <w:rsid w:val="00342B92"/>
    <w:rsid w:val="00343B23"/>
    <w:rsid w:val="003444A9"/>
    <w:rsid w:val="003445F2"/>
    <w:rsid w:val="00345B91"/>
    <w:rsid w:val="00345EB0"/>
    <w:rsid w:val="0034764B"/>
    <w:rsid w:val="0034780A"/>
    <w:rsid w:val="00347CBE"/>
    <w:rsid w:val="003503AC"/>
    <w:rsid w:val="00350A61"/>
    <w:rsid w:val="00352686"/>
    <w:rsid w:val="0035346B"/>
    <w:rsid w:val="003534AD"/>
    <w:rsid w:val="003549AE"/>
    <w:rsid w:val="00356A8F"/>
    <w:rsid w:val="00357136"/>
    <w:rsid w:val="003576EB"/>
    <w:rsid w:val="00357906"/>
    <w:rsid w:val="003579A8"/>
    <w:rsid w:val="00360C67"/>
    <w:rsid w:val="00360E65"/>
    <w:rsid w:val="00362DCB"/>
    <w:rsid w:val="00362F0A"/>
    <w:rsid w:val="0036308C"/>
    <w:rsid w:val="003631DC"/>
    <w:rsid w:val="00363E8F"/>
    <w:rsid w:val="00364E03"/>
    <w:rsid w:val="00365118"/>
    <w:rsid w:val="00366467"/>
    <w:rsid w:val="00367331"/>
    <w:rsid w:val="00367D6E"/>
    <w:rsid w:val="00370563"/>
    <w:rsid w:val="003713D2"/>
    <w:rsid w:val="00371AF4"/>
    <w:rsid w:val="0037202C"/>
    <w:rsid w:val="00372A4F"/>
    <w:rsid w:val="00372B9F"/>
    <w:rsid w:val="00373265"/>
    <w:rsid w:val="0037345D"/>
    <w:rsid w:val="003737EA"/>
    <w:rsid w:val="0037384B"/>
    <w:rsid w:val="00373892"/>
    <w:rsid w:val="003743CE"/>
    <w:rsid w:val="003777A5"/>
    <w:rsid w:val="003807AF"/>
    <w:rsid w:val="00380856"/>
    <w:rsid w:val="00380E60"/>
    <w:rsid w:val="00380EAE"/>
    <w:rsid w:val="00381F21"/>
    <w:rsid w:val="00382A6F"/>
    <w:rsid w:val="00382C57"/>
    <w:rsid w:val="00383B5F"/>
    <w:rsid w:val="00384483"/>
    <w:rsid w:val="0038499A"/>
    <w:rsid w:val="00384F53"/>
    <w:rsid w:val="00386D58"/>
    <w:rsid w:val="00387053"/>
    <w:rsid w:val="00390916"/>
    <w:rsid w:val="00395451"/>
    <w:rsid w:val="00395716"/>
    <w:rsid w:val="00396B0E"/>
    <w:rsid w:val="0039766F"/>
    <w:rsid w:val="003A01C8"/>
    <w:rsid w:val="003A0E6E"/>
    <w:rsid w:val="003A1238"/>
    <w:rsid w:val="003A1937"/>
    <w:rsid w:val="003A43B0"/>
    <w:rsid w:val="003A4F65"/>
    <w:rsid w:val="003A5964"/>
    <w:rsid w:val="003A5E30"/>
    <w:rsid w:val="003A6344"/>
    <w:rsid w:val="003A6624"/>
    <w:rsid w:val="003A695D"/>
    <w:rsid w:val="003A6A25"/>
    <w:rsid w:val="003A6F6B"/>
    <w:rsid w:val="003B225F"/>
    <w:rsid w:val="003B3CB0"/>
    <w:rsid w:val="003B7438"/>
    <w:rsid w:val="003B7BBB"/>
    <w:rsid w:val="003C0B7C"/>
    <w:rsid w:val="003C0FB3"/>
    <w:rsid w:val="003C3990"/>
    <w:rsid w:val="003C434B"/>
    <w:rsid w:val="003C489D"/>
    <w:rsid w:val="003C4ED5"/>
    <w:rsid w:val="003C54B8"/>
    <w:rsid w:val="003C687F"/>
    <w:rsid w:val="003C69BD"/>
    <w:rsid w:val="003C723C"/>
    <w:rsid w:val="003C72B0"/>
    <w:rsid w:val="003D0F7F"/>
    <w:rsid w:val="003D10F5"/>
    <w:rsid w:val="003D3CF0"/>
    <w:rsid w:val="003D53BF"/>
    <w:rsid w:val="003D5B72"/>
    <w:rsid w:val="003D623A"/>
    <w:rsid w:val="003D6797"/>
    <w:rsid w:val="003D6B2D"/>
    <w:rsid w:val="003D779D"/>
    <w:rsid w:val="003D7846"/>
    <w:rsid w:val="003D78A2"/>
    <w:rsid w:val="003E03FD"/>
    <w:rsid w:val="003E15EE"/>
    <w:rsid w:val="003E4AA6"/>
    <w:rsid w:val="003E6AE0"/>
    <w:rsid w:val="003F0971"/>
    <w:rsid w:val="003F28DA"/>
    <w:rsid w:val="003F2C2F"/>
    <w:rsid w:val="003F35B8"/>
    <w:rsid w:val="003F3F97"/>
    <w:rsid w:val="003F42CF"/>
    <w:rsid w:val="003F4EA0"/>
    <w:rsid w:val="003F69BE"/>
    <w:rsid w:val="003F7D20"/>
    <w:rsid w:val="003F7DAE"/>
    <w:rsid w:val="00400EB0"/>
    <w:rsid w:val="004013F6"/>
    <w:rsid w:val="00402BF3"/>
    <w:rsid w:val="00402BF6"/>
    <w:rsid w:val="004042F8"/>
    <w:rsid w:val="00405801"/>
    <w:rsid w:val="004069EA"/>
    <w:rsid w:val="00407474"/>
    <w:rsid w:val="00407ED4"/>
    <w:rsid w:val="004128F0"/>
    <w:rsid w:val="004128F1"/>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087"/>
    <w:rsid w:val="004412D0"/>
    <w:rsid w:val="0044175B"/>
    <w:rsid w:val="00441C88"/>
    <w:rsid w:val="00442026"/>
    <w:rsid w:val="00442448"/>
    <w:rsid w:val="00443CD4"/>
    <w:rsid w:val="004440BB"/>
    <w:rsid w:val="004450B6"/>
    <w:rsid w:val="00445612"/>
    <w:rsid w:val="00445E36"/>
    <w:rsid w:val="00445FE0"/>
    <w:rsid w:val="004479D8"/>
    <w:rsid w:val="00447B95"/>
    <w:rsid w:val="00447C97"/>
    <w:rsid w:val="00450D53"/>
    <w:rsid w:val="00451168"/>
    <w:rsid w:val="00451506"/>
    <w:rsid w:val="00452D84"/>
    <w:rsid w:val="00453739"/>
    <w:rsid w:val="0045627B"/>
    <w:rsid w:val="00456C90"/>
    <w:rsid w:val="00457160"/>
    <w:rsid w:val="004578CC"/>
    <w:rsid w:val="00460FE6"/>
    <w:rsid w:val="004616A3"/>
    <w:rsid w:val="00463781"/>
    <w:rsid w:val="00463BFC"/>
    <w:rsid w:val="004657D6"/>
    <w:rsid w:val="004666C0"/>
    <w:rsid w:val="00471003"/>
    <w:rsid w:val="00471205"/>
    <w:rsid w:val="004720D4"/>
    <w:rsid w:val="004728AA"/>
    <w:rsid w:val="00473346"/>
    <w:rsid w:val="004740EF"/>
    <w:rsid w:val="00476168"/>
    <w:rsid w:val="00476284"/>
    <w:rsid w:val="004769F3"/>
    <w:rsid w:val="0048084F"/>
    <w:rsid w:val="004810BD"/>
    <w:rsid w:val="0048175E"/>
    <w:rsid w:val="00483181"/>
    <w:rsid w:val="00483B44"/>
    <w:rsid w:val="00483CA9"/>
    <w:rsid w:val="004850B9"/>
    <w:rsid w:val="0048525B"/>
    <w:rsid w:val="004855EF"/>
    <w:rsid w:val="00485CCD"/>
    <w:rsid w:val="00485DB5"/>
    <w:rsid w:val="004860C5"/>
    <w:rsid w:val="00486D2B"/>
    <w:rsid w:val="00490D60"/>
    <w:rsid w:val="00493120"/>
    <w:rsid w:val="004949C7"/>
    <w:rsid w:val="00494FDC"/>
    <w:rsid w:val="00495296"/>
    <w:rsid w:val="004A0489"/>
    <w:rsid w:val="004A161B"/>
    <w:rsid w:val="004A174D"/>
    <w:rsid w:val="004A4146"/>
    <w:rsid w:val="004A425E"/>
    <w:rsid w:val="004A47DB"/>
    <w:rsid w:val="004A5AAE"/>
    <w:rsid w:val="004A6AB7"/>
    <w:rsid w:val="004A7284"/>
    <w:rsid w:val="004A7E1A"/>
    <w:rsid w:val="004B0073"/>
    <w:rsid w:val="004B1541"/>
    <w:rsid w:val="004B240E"/>
    <w:rsid w:val="004B29F4"/>
    <w:rsid w:val="004B4BD0"/>
    <w:rsid w:val="004B4C27"/>
    <w:rsid w:val="004B6407"/>
    <w:rsid w:val="004B65CD"/>
    <w:rsid w:val="004B6923"/>
    <w:rsid w:val="004B7240"/>
    <w:rsid w:val="004B7495"/>
    <w:rsid w:val="004B780F"/>
    <w:rsid w:val="004B7B56"/>
    <w:rsid w:val="004C098E"/>
    <w:rsid w:val="004C0BEE"/>
    <w:rsid w:val="004C14F2"/>
    <w:rsid w:val="004C20CF"/>
    <w:rsid w:val="004C299C"/>
    <w:rsid w:val="004C2E2E"/>
    <w:rsid w:val="004C3F70"/>
    <w:rsid w:val="004C4D54"/>
    <w:rsid w:val="004C4F0F"/>
    <w:rsid w:val="004C7023"/>
    <w:rsid w:val="004C71FE"/>
    <w:rsid w:val="004C7513"/>
    <w:rsid w:val="004C76BD"/>
    <w:rsid w:val="004D02AC"/>
    <w:rsid w:val="004D0383"/>
    <w:rsid w:val="004D1F3F"/>
    <w:rsid w:val="004D333E"/>
    <w:rsid w:val="004D3A72"/>
    <w:rsid w:val="004D3CF3"/>
    <w:rsid w:val="004D3EE2"/>
    <w:rsid w:val="004D5BBA"/>
    <w:rsid w:val="004D6540"/>
    <w:rsid w:val="004E1C2A"/>
    <w:rsid w:val="004E2ACB"/>
    <w:rsid w:val="004E2BFD"/>
    <w:rsid w:val="004E38B0"/>
    <w:rsid w:val="004E3A74"/>
    <w:rsid w:val="004E3C28"/>
    <w:rsid w:val="004E3EA7"/>
    <w:rsid w:val="004E41F2"/>
    <w:rsid w:val="004E4332"/>
    <w:rsid w:val="004E4E0B"/>
    <w:rsid w:val="004E6856"/>
    <w:rsid w:val="004E6FB4"/>
    <w:rsid w:val="004F06A4"/>
    <w:rsid w:val="004F0977"/>
    <w:rsid w:val="004F1408"/>
    <w:rsid w:val="004F4206"/>
    <w:rsid w:val="004F4E1D"/>
    <w:rsid w:val="004F6257"/>
    <w:rsid w:val="004F6A25"/>
    <w:rsid w:val="004F6AB0"/>
    <w:rsid w:val="004F6B4D"/>
    <w:rsid w:val="004F6F40"/>
    <w:rsid w:val="005000BD"/>
    <w:rsid w:val="005000DD"/>
    <w:rsid w:val="00500914"/>
    <w:rsid w:val="005009F8"/>
    <w:rsid w:val="00503680"/>
    <w:rsid w:val="00503948"/>
    <w:rsid w:val="00503B09"/>
    <w:rsid w:val="00504F5C"/>
    <w:rsid w:val="00505262"/>
    <w:rsid w:val="005054B8"/>
    <w:rsid w:val="0050597B"/>
    <w:rsid w:val="00506DF8"/>
    <w:rsid w:val="00507451"/>
    <w:rsid w:val="00511048"/>
    <w:rsid w:val="00511F4D"/>
    <w:rsid w:val="00512A53"/>
    <w:rsid w:val="00514881"/>
    <w:rsid w:val="00514D6B"/>
    <w:rsid w:val="0051574E"/>
    <w:rsid w:val="005157A0"/>
    <w:rsid w:val="0051725F"/>
    <w:rsid w:val="0051741E"/>
    <w:rsid w:val="00520095"/>
    <w:rsid w:val="00520645"/>
    <w:rsid w:val="0052168D"/>
    <w:rsid w:val="0052396A"/>
    <w:rsid w:val="00523BC9"/>
    <w:rsid w:val="005264F3"/>
    <w:rsid w:val="00526BA0"/>
    <w:rsid w:val="0052782C"/>
    <w:rsid w:val="00527A41"/>
    <w:rsid w:val="00530A25"/>
    <w:rsid w:val="00530E46"/>
    <w:rsid w:val="005324EF"/>
    <w:rsid w:val="0053286B"/>
    <w:rsid w:val="00534B19"/>
    <w:rsid w:val="00536369"/>
    <w:rsid w:val="005400FF"/>
    <w:rsid w:val="00540E99"/>
    <w:rsid w:val="00541130"/>
    <w:rsid w:val="0054337A"/>
    <w:rsid w:val="00543409"/>
    <w:rsid w:val="005436E6"/>
    <w:rsid w:val="005449C5"/>
    <w:rsid w:val="00546A8B"/>
    <w:rsid w:val="00546D5E"/>
    <w:rsid w:val="00546F02"/>
    <w:rsid w:val="00546F6E"/>
    <w:rsid w:val="0054770B"/>
    <w:rsid w:val="00551073"/>
    <w:rsid w:val="00551DA4"/>
    <w:rsid w:val="0055213A"/>
    <w:rsid w:val="005540A4"/>
    <w:rsid w:val="00554956"/>
    <w:rsid w:val="00556DBD"/>
    <w:rsid w:val="00557BE6"/>
    <w:rsid w:val="005600BC"/>
    <w:rsid w:val="00560656"/>
    <w:rsid w:val="00563104"/>
    <w:rsid w:val="00563256"/>
    <w:rsid w:val="00563D51"/>
    <w:rsid w:val="005646C1"/>
    <w:rsid w:val="005646CC"/>
    <w:rsid w:val="005648EB"/>
    <w:rsid w:val="005652E4"/>
    <w:rsid w:val="00565730"/>
    <w:rsid w:val="00566671"/>
    <w:rsid w:val="00567B22"/>
    <w:rsid w:val="0057134C"/>
    <w:rsid w:val="0057331C"/>
    <w:rsid w:val="00573328"/>
    <w:rsid w:val="00573F07"/>
    <w:rsid w:val="005747FF"/>
    <w:rsid w:val="00575E43"/>
    <w:rsid w:val="00576415"/>
    <w:rsid w:val="00580D0F"/>
    <w:rsid w:val="005824C0"/>
    <w:rsid w:val="00582560"/>
    <w:rsid w:val="00582FD7"/>
    <w:rsid w:val="005832ED"/>
    <w:rsid w:val="00583524"/>
    <w:rsid w:val="005835A2"/>
    <w:rsid w:val="00583853"/>
    <w:rsid w:val="005857A8"/>
    <w:rsid w:val="00586BE2"/>
    <w:rsid w:val="0058713B"/>
    <w:rsid w:val="005876D2"/>
    <w:rsid w:val="0059056C"/>
    <w:rsid w:val="0059130B"/>
    <w:rsid w:val="00596689"/>
    <w:rsid w:val="005973C1"/>
    <w:rsid w:val="005A16FB"/>
    <w:rsid w:val="005A1996"/>
    <w:rsid w:val="005A1A68"/>
    <w:rsid w:val="005A2A5A"/>
    <w:rsid w:val="005A3076"/>
    <w:rsid w:val="005A39FC"/>
    <w:rsid w:val="005A3B66"/>
    <w:rsid w:val="005A42E3"/>
    <w:rsid w:val="005A5F04"/>
    <w:rsid w:val="005A6404"/>
    <w:rsid w:val="005A6DC2"/>
    <w:rsid w:val="005B02A3"/>
    <w:rsid w:val="005B0870"/>
    <w:rsid w:val="005B0FA5"/>
    <w:rsid w:val="005B1762"/>
    <w:rsid w:val="005B4B88"/>
    <w:rsid w:val="005B5605"/>
    <w:rsid w:val="005B5D60"/>
    <w:rsid w:val="005B5E31"/>
    <w:rsid w:val="005B644D"/>
    <w:rsid w:val="005B64AE"/>
    <w:rsid w:val="005B6503"/>
    <w:rsid w:val="005B6E3D"/>
    <w:rsid w:val="005B7298"/>
    <w:rsid w:val="005C1954"/>
    <w:rsid w:val="005C1BFC"/>
    <w:rsid w:val="005C3BB9"/>
    <w:rsid w:val="005C7B55"/>
    <w:rsid w:val="005D0175"/>
    <w:rsid w:val="005D1CC4"/>
    <w:rsid w:val="005D2D62"/>
    <w:rsid w:val="005D3AD4"/>
    <w:rsid w:val="005D47C1"/>
    <w:rsid w:val="005D5A78"/>
    <w:rsid w:val="005D5DB0"/>
    <w:rsid w:val="005D71AC"/>
    <w:rsid w:val="005E0B43"/>
    <w:rsid w:val="005E4742"/>
    <w:rsid w:val="005E5344"/>
    <w:rsid w:val="005E6829"/>
    <w:rsid w:val="005F10D4"/>
    <w:rsid w:val="005F2490"/>
    <w:rsid w:val="005F26E8"/>
    <w:rsid w:val="005F275A"/>
    <w:rsid w:val="005F2E08"/>
    <w:rsid w:val="005F62C5"/>
    <w:rsid w:val="005F78DD"/>
    <w:rsid w:val="005F7A4D"/>
    <w:rsid w:val="0060109B"/>
    <w:rsid w:val="00601B68"/>
    <w:rsid w:val="0060359B"/>
    <w:rsid w:val="00603F69"/>
    <w:rsid w:val="006040DA"/>
    <w:rsid w:val="006047BD"/>
    <w:rsid w:val="00607675"/>
    <w:rsid w:val="00610F53"/>
    <w:rsid w:val="00612382"/>
    <w:rsid w:val="00612E3F"/>
    <w:rsid w:val="00613208"/>
    <w:rsid w:val="00616767"/>
    <w:rsid w:val="0061698B"/>
    <w:rsid w:val="00616F61"/>
    <w:rsid w:val="00617487"/>
    <w:rsid w:val="00620917"/>
    <w:rsid w:val="0062163D"/>
    <w:rsid w:val="00623A9E"/>
    <w:rsid w:val="00624248"/>
    <w:rsid w:val="00624A20"/>
    <w:rsid w:val="00624BF2"/>
    <w:rsid w:val="00624C9B"/>
    <w:rsid w:val="0062596F"/>
    <w:rsid w:val="00630BB3"/>
    <w:rsid w:val="00630C46"/>
    <w:rsid w:val="0063184D"/>
    <w:rsid w:val="00632182"/>
    <w:rsid w:val="006335DF"/>
    <w:rsid w:val="00634717"/>
    <w:rsid w:val="00636023"/>
    <w:rsid w:val="00636286"/>
    <w:rsid w:val="00636295"/>
    <w:rsid w:val="0063670E"/>
    <w:rsid w:val="00637181"/>
    <w:rsid w:val="006375B7"/>
    <w:rsid w:val="00637AF8"/>
    <w:rsid w:val="006412BE"/>
    <w:rsid w:val="0064144D"/>
    <w:rsid w:val="00641609"/>
    <w:rsid w:val="0064160E"/>
    <w:rsid w:val="00641FBB"/>
    <w:rsid w:val="00642389"/>
    <w:rsid w:val="006439ED"/>
    <w:rsid w:val="00644306"/>
    <w:rsid w:val="006450E2"/>
    <w:rsid w:val="006453D8"/>
    <w:rsid w:val="00650503"/>
    <w:rsid w:val="00651A1C"/>
    <w:rsid w:val="00651E73"/>
    <w:rsid w:val="006522FD"/>
    <w:rsid w:val="00652800"/>
    <w:rsid w:val="00653AB0"/>
    <w:rsid w:val="00653C5D"/>
    <w:rsid w:val="00653EBF"/>
    <w:rsid w:val="006544A7"/>
    <w:rsid w:val="006552BE"/>
    <w:rsid w:val="006618E3"/>
    <w:rsid w:val="00661D06"/>
    <w:rsid w:val="006638B4"/>
    <w:rsid w:val="0066400D"/>
    <w:rsid w:val="006644C4"/>
    <w:rsid w:val="0066665B"/>
    <w:rsid w:val="00670EE3"/>
    <w:rsid w:val="006723B8"/>
    <w:rsid w:val="00672888"/>
    <w:rsid w:val="0067331F"/>
    <w:rsid w:val="00673BCF"/>
    <w:rsid w:val="006742E8"/>
    <w:rsid w:val="0067482E"/>
    <w:rsid w:val="00675260"/>
    <w:rsid w:val="00677DDB"/>
    <w:rsid w:val="00677EF0"/>
    <w:rsid w:val="006814BF"/>
    <w:rsid w:val="006817D8"/>
    <w:rsid w:val="00681F32"/>
    <w:rsid w:val="00683AEC"/>
    <w:rsid w:val="00684672"/>
    <w:rsid w:val="0068481E"/>
    <w:rsid w:val="00684A92"/>
    <w:rsid w:val="006850DA"/>
    <w:rsid w:val="0068566C"/>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D43"/>
    <w:rsid w:val="006A510D"/>
    <w:rsid w:val="006A51A4"/>
    <w:rsid w:val="006A594E"/>
    <w:rsid w:val="006B06B2"/>
    <w:rsid w:val="006B1FFA"/>
    <w:rsid w:val="006B3564"/>
    <w:rsid w:val="006B37E6"/>
    <w:rsid w:val="006B3D8F"/>
    <w:rsid w:val="006B42E3"/>
    <w:rsid w:val="006B44E9"/>
    <w:rsid w:val="006B72F3"/>
    <w:rsid w:val="006B73E5"/>
    <w:rsid w:val="006B7444"/>
    <w:rsid w:val="006C00A3"/>
    <w:rsid w:val="006C10FC"/>
    <w:rsid w:val="006C4B47"/>
    <w:rsid w:val="006C5953"/>
    <w:rsid w:val="006C75DA"/>
    <w:rsid w:val="006C7AB5"/>
    <w:rsid w:val="006D062E"/>
    <w:rsid w:val="006D0817"/>
    <w:rsid w:val="006D0996"/>
    <w:rsid w:val="006D2090"/>
    <w:rsid w:val="006D2405"/>
    <w:rsid w:val="006D2646"/>
    <w:rsid w:val="006D2A23"/>
    <w:rsid w:val="006D3A0E"/>
    <w:rsid w:val="006D42C1"/>
    <w:rsid w:val="006D4A39"/>
    <w:rsid w:val="006D53A4"/>
    <w:rsid w:val="006D6748"/>
    <w:rsid w:val="006E08A7"/>
    <w:rsid w:val="006E08C4"/>
    <w:rsid w:val="006E091B"/>
    <w:rsid w:val="006E2552"/>
    <w:rsid w:val="006E2D9C"/>
    <w:rsid w:val="006E39AA"/>
    <w:rsid w:val="006E42C8"/>
    <w:rsid w:val="006E4800"/>
    <w:rsid w:val="006E560F"/>
    <w:rsid w:val="006E5B90"/>
    <w:rsid w:val="006E60D3"/>
    <w:rsid w:val="006E78E6"/>
    <w:rsid w:val="006E79B6"/>
    <w:rsid w:val="006F054E"/>
    <w:rsid w:val="006F15D8"/>
    <w:rsid w:val="006F1B19"/>
    <w:rsid w:val="006F3613"/>
    <w:rsid w:val="006F3839"/>
    <w:rsid w:val="006F4503"/>
    <w:rsid w:val="006F7F9A"/>
    <w:rsid w:val="00701DAC"/>
    <w:rsid w:val="00704694"/>
    <w:rsid w:val="007046BD"/>
    <w:rsid w:val="0070546B"/>
    <w:rsid w:val="007058CD"/>
    <w:rsid w:val="007059B3"/>
    <w:rsid w:val="00705D75"/>
    <w:rsid w:val="0070723B"/>
    <w:rsid w:val="00712DA7"/>
    <w:rsid w:val="007130C8"/>
    <w:rsid w:val="00713FF4"/>
    <w:rsid w:val="00714310"/>
    <w:rsid w:val="00714384"/>
    <w:rsid w:val="00714956"/>
    <w:rsid w:val="00715F89"/>
    <w:rsid w:val="00716FB7"/>
    <w:rsid w:val="00717C66"/>
    <w:rsid w:val="00720A9F"/>
    <w:rsid w:val="0072144B"/>
    <w:rsid w:val="00722D6B"/>
    <w:rsid w:val="00723956"/>
    <w:rsid w:val="00724203"/>
    <w:rsid w:val="00725C3B"/>
    <w:rsid w:val="00725D14"/>
    <w:rsid w:val="007266FB"/>
    <w:rsid w:val="00731572"/>
    <w:rsid w:val="0073198C"/>
    <w:rsid w:val="0073212B"/>
    <w:rsid w:val="00733D6A"/>
    <w:rsid w:val="00734065"/>
    <w:rsid w:val="00734894"/>
    <w:rsid w:val="00734A23"/>
    <w:rsid w:val="00735327"/>
    <w:rsid w:val="00735451"/>
    <w:rsid w:val="00735B9E"/>
    <w:rsid w:val="0073655E"/>
    <w:rsid w:val="00740573"/>
    <w:rsid w:val="00741479"/>
    <w:rsid w:val="007414DA"/>
    <w:rsid w:val="0074273C"/>
    <w:rsid w:val="007430D3"/>
    <w:rsid w:val="00743238"/>
    <w:rsid w:val="007434F8"/>
    <w:rsid w:val="007448D2"/>
    <w:rsid w:val="00744A73"/>
    <w:rsid w:val="00744DB8"/>
    <w:rsid w:val="00745C28"/>
    <w:rsid w:val="007460FF"/>
    <w:rsid w:val="007474D4"/>
    <w:rsid w:val="00750FA2"/>
    <w:rsid w:val="0075322D"/>
    <w:rsid w:val="00753D56"/>
    <w:rsid w:val="007564AE"/>
    <w:rsid w:val="00756A10"/>
    <w:rsid w:val="00757591"/>
    <w:rsid w:val="00757633"/>
    <w:rsid w:val="00757A59"/>
    <w:rsid w:val="00757DD5"/>
    <w:rsid w:val="007617A7"/>
    <w:rsid w:val="00762125"/>
    <w:rsid w:val="007635C3"/>
    <w:rsid w:val="00764097"/>
    <w:rsid w:val="00764215"/>
    <w:rsid w:val="00765E06"/>
    <w:rsid w:val="00765F79"/>
    <w:rsid w:val="00766FE2"/>
    <w:rsid w:val="00767E75"/>
    <w:rsid w:val="007706FF"/>
    <w:rsid w:val="00770891"/>
    <w:rsid w:val="00770C61"/>
    <w:rsid w:val="00772BA3"/>
    <w:rsid w:val="007763FE"/>
    <w:rsid w:val="00776998"/>
    <w:rsid w:val="00776CF1"/>
    <w:rsid w:val="007776A2"/>
    <w:rsid w:val="00777849"/>
    <w:rsid w:val="00780A99"/>
    <w:rsid w:val="00781C4F"/>
    <w:rsid w:val="00782487"/>
    <w:rsid w:val="00782A2E"/>
    <w:rsid w:val="00782B11"/>
    <w:rsid w:val="007836C0"/>
    <w:rsid w:val="00786463"/>
    <w:rsid w:val="0078667E"/>
    <w:rsid w:val="0078755A"/>
    <w:rsid w:val="007919DC"/>
    <w:rsid w:val="00791B72"/>
    <w:rsid w:val="00791BC6"/>
    <w:rsid w:val="00791C7F"/>
    <w:rsid w:val="00792D86"/>
    <w:rsid w:val="00793295"/>
    <w:rsid w:val="00796888"/>
    <w:rsid w:val="00797987"/>
    <w:rsid w:val="007A1326"/>
    <w:rsid w:val="007A2B7B"/>
    <w:rsid w:val="007A3356"/>
    <w:rsid w:val="007A36F3"/>
    <w:rsid w:val="007A4CEF"/>
    <w:rsid w:val="007A55A8"/>
    <w:rsid w:val="007A6E8C"/>
    <w:rsid w:val="007B047E"/>
    <w:rsid w:val="007B24C4"/>
    <w:rsid w:val="007B2B0E"/>
    <w:rsid w:val="007B431D"/>
    <w:rsid w:val="007B50E4"/>
    <w:rsid w:val="007B5236"/>
    <w:rsid w:val="007B5F80"/>
    <w:rsid w:val="007B6B2F"/>
    <w:rsid w:val="007C057B"/>
    <w:rsid w:val="007C1661"/>
    <w:rsid w:val="007C1A9E"/>
    <w:rsid w:val="007C6E38"/>
    <w:rsid w:val="007C775B"/>
    <w:rsid w:val="007D0082"/>
    <w:rsid w:val="007D212E"/>
    <w:rsid w:val="007D26AE"/>
    <w:rsid w:val="007D458F"/>
    <w:rsid w:val="007D5655"/>
    <w:rsid w:val="007D5A52"/>
    <w:rsid w:val="007D7CF5"/>
    <w:rsid w:val="007D7E58"/>
    <w:rsid w:val="007E41AD"/>
    <w:rsid w:val="007E5E9E"/>
    <w:rsid w:val="007E6BB2"/>
    <w:rsid w:val="007F1493"/>
    <w:rsid w:val="007F15BC"/>
    <w:rsid w:val="007F3524"/>
    <w:rsid w:val="007F3F86"/>
    <w:rsid w:val="007F576D"/>
    <w:rsid w:val="007F5C71"/>
    <w:rsid w:val="007F637A"/>
    <w:rsid w:val="007F66A6"/>
    <w:rsid w:val="007F70FB"/>
    <w:rsid w:val="007F76BF"/>
    <w:rsid w:val="008003CD"/>
    <w:rsid w:val="00800512"/>
    <w:rsid w:val="00801687"/>
    <w:rsid w:val="008019EE"/>
    <w:rsid w:val="00802022"/>
    <w:rsid w:val="0080207C"/>
    <w:rsid w:val="008028A3"/>
    <w:rsid w:val="00802AE0"/>
    <w:rsid w:val="00803274"/>
    <w:rsid w:val="008059C1"/>
    <w:rsid w:val="0080662F"/>
    <w:rsid w:val="00806C91"/>
    <w:rsid w:val="00807CDD"/>
    <w:rsid w:val="00810059"/>
    <w:rsid w:val="0081065F"/>
    <w:rsid w:val="00810E72"/>
    <w:rsid w:val="0081179B"/>
    <w:rsid w:val="00812DCB"/>
    <w:rsid w:val="00813FA5"/>
    <w:rsid w:val="0081523F"/>
    <w:rsid w:val="00816151"/>
    <w:rsid w:val="008165E3"/>
    <w:rsid w:val="00817268"/>
    <w:rsid w:val="008203B7"/>
    <w:rsid w:val="00820BB7"/>
    <w:rsid w:val="008212BE"/>
    <w:rsid w:val="008218CF"/>
    <w:rsid w:val="00821E46"/>
    <w:rsid w:val="00822D5A"/>
    <w:rsid w:val="00822EBA"/>
    <w:rsid w:val="008248E7"/>
    <w:rsid w:val="00824CA0"/>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66C"/>
    <w:rsid w:val="00841B54"/>
    <w:rsid w:val="0084314C"/>
    <w:rsid w:val="008434A7"/>
    <w:rsid w:val="00843ED1"/>
    <w:rsid w:val="008455DA"/>
    <w:rsid w:val="008467D0"/>
    <w:rsid w:val="008470D0"/>
    <w:rsid w:val="008477BB"/>
    <w:rsid w:val="008505DC"/>
    <w:rsid w:val="008508FD"/>
    <w:rsid w:val="008509F0"/>
    <w:rsid w:val="008511B9"/>
    <w:rsid w:val="00851875"/>
    <w:rsid w:val="00851CB1"/>
    <w:rsid w:val="00852357"/>
    <w:rsid w:val="00852B7B"/>
    <w:rsid w:val="0085448C"/>
    <w:rsid w:val="008548A8"/>
    <w:rsid w:val="00855048"/>
    <w:rsid w:val="008563D3"/>
    <w:rsid w:val="00856E64"/>
    <w:rsid w:val="00860A52"/>
    <w:rsid w:val="00861DA5"/>
    <w:rsid w:val="00862960"/>
    <w:rsid w:val="00863532"/>
    <w:rsid w:val="008641E8"/>
    <w:rsid w:val="00864415"/>
    <w:rsid w:val="00865EC3"/>
    <w:rsid w:val="0086629C"/>
    <w:rsid w:val="00866415"/>
    <w:rsid w:val="0086672A"/>
    <w:rsid w:val="00866E07"/>
    <w:rsid w:val="00867469"/>
    <w:rsid w:val="00870838"/>
    <w:rsid w:val="00870A3D"/>
    <w:rsid w:val="008736AC"/>
    <w:rsid w:val="00874C1F"/>
    <w:rsid w:val="00880A08"/>
    <w:rsid w:val="008813A0"/>
    <w:rsid w:val="00882487"/>
    <w:rsid w:val="00882E98"/>
    <w:rsid w:val="00883242"/>
    <w:rsid w:val="00883A53"/>
    <w:rsid w:val="00885C59"/>
    <w:rsid w:val="00885F34"/>
    <w:rsid w:val="00886138"/>
    <w:rsid w:val="008904F0"/>
    <w:rsid w:val="00890C47"/>
    <w:rsid w:val="00891DC5"/>
    <w:rsid w:val="0089256F"/>
    <w:rsid w:val="00892F71"/>
    <w:rsid w:val="00893350"/>
    <w:rsid w:val="00893CDB"/>
    <w:rsid w:val="00893D12"/>
    <w:rsid w:val="0089468F"/>
    <w:rsid w:val="00895105"/>
    <w:rsid w:val="00895316"/>
    <w:rsid w:val="00895861"/>
    <w:rsid w:val="0089644B"/>
    <w:rsid w:val="00897B91"/>
    <w:rsid w:val="008A00A0"/>
    <w:rsid w:val="008A0836"/>
    <w:rsid w:val="008A21F0"/>
    <w:rsid w:val="008A26E5"/>
    <w:rsid w:val="008A2784"/>
    <w:rsid w:val="008A2C04"/>
    <w:rsid w:val="008A5DE5"/>
    <w:rsid w:val="008A7146"/>
    <w:rsid w:val="008B11C0"/>
    <w:rsid w:val="008B1FDB"/>
    <w:rsid w:val="008B2A5B"/>
    <w:rsid w:val="008B367A"/>
    <w:rsid w:val="008B430F"/>
    <w:rsid w:val="008B44C9"/>
    <w:rsid w:val="008B4DA3"/>
    <w:rsid w:val="008B4FF4"/>
    <w:rsid w:val="008B5607"/>
    <w:rsid w:val="008B6729"/>
    <w:rsid w:val="008B67C3"/>
    <w:rsid w:val="008B7F83"/>
    <w:rsid w:val="008C085A"/>
    <w:rsid w:val="008C1A20"/>
    <w:rsid w:val="008C2FB5"/>
    <w:rsid w:val="008C302C"/>
    <w:rsid w:val="008C4CAB"/>
    <w:rsid w:val="008C6461"/>
    <w:rsid w:val="008C6BA4"/>
    <w:rsid w:val="008C6F82"/>
    <w:rsid w:val="008C7B1C"/>
    <w:rsid w:val="008C7CBC"/>
    <w:rsid w:val="008D0067"/>
    <w:rsid w:val="008D029C"/>
    <w:rsid w:val="008D125E"/>
    <w:rsid w:val="008D3A78"/>
    <w:rsid w:val="008D45C8"/>
    <w:rsid w:val="008D4829"/>
    <w:rsid w:val="008D5308"/>
    <w:rsid w:val="008D55BF"/>
    <w:rsid w:val="008D61E0"/>
    <w:rsid w:val="008D6722"/>
    <w:rsid w:val="008D6E1D"/>
    <w:rsid w:val="008D7AB2"/>
    <w:rsid w:val="008E0259"/>
    <w:rsid w:val="008E0FAD"/>
    <w:rsid w:val="008E43E0"/>
    <w:rsid w:val="008E4A0E"/>
    <w:rsid w:val="008E4BDF"/>
    <w:rsid w:val="008E4E59"/>
    <w:rsid w:val="008E6F62"/>
    <w:rsid w:val="008F0115"/>
    <w:rsid w:val="008F0383"/>
    <w:rsid w:val="008F047D"/>
    <w:rsid w:val="008F1687"/>
    <w:rsid w:val="008F17F5"/>
    <w:rsid w:val="008F1859"/>
    <w:rsid w:val="008F1F29"/>
    <w:rsid w:val="008F1F6A"/>
    <w:rsid w:val="008F28E7"/>
    <w:rsid w:val="008F3EDF"/>
    <w:rsid w:val="008F56DB"/>
    <w:rsid w:val="008F708D"/>
    <w:rsid w:val="0090053B"/>
    <w:rsid w:val="00900688"/>
    <w:rsid w:val="00900E59"/>
    <w:rsid w:val="00900FCF"/>
    <w:rsid w:val="00901298"/>
    <w:rsid w:val="009019BB"/>
    <w:rsid w:val="00902919"/>
    <w:rsid w:val="0090315B"/>
    <w:rsid w:val="009033B0"/>
    <w:rsid w:val="00904350"/>
    <w:rsid w:val="00905926"/>
    <w:rsid w:val="0090604A"/>
    <w:rsid w:val="009078AB"/>
    <w:rsid w:val="009102D8"/>
    <w:rsid w:val="0091055E"/>
    <w:rsid w:val="00912C5D"/>
    <w:rsid w:val="00912EC7"/>
    <w:rsid w:val="00913D40"/>
    <w:rsid w:val="009153A2"/>
    <w:rsid w:val="0091571A"/>
    <w:rsid w:val="00915AC4"/>
    <w:rsid w:val="009209E0"/>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FCF"/>
    <w:rsid w:val="009411A7"/>
    <w:rsid w:val="0094165A"/>
    <w:rsid w:val="00942056"/>
    <w:rsid w:val="00942382"/>
    <w:rsid w:val="009429D1"/>
    <w:rsid w:val="00942E67"/>
    <w:rsid w:val="00943299"/>
    <w:rsid w:val="009438A7"/>
    <w:rsid w:val="009458AF"/>
    <w:rsid w:val="00946555"/>
    <w:rsid w:val="009520A1"/>
    <w:rsid w:val="009520B6"/>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0A8E"/>
    <w:rsid w:val="0097145E"/>
    <w:rsid w:val="009718BF"/>
    <w:rsid w:val="00973DB2"/>
    <w:rsid w:val="00974909"/>
    <w:rsid w:val="0097574A"/>
    <w:rsid w:val="00976214"/>
    <w:rsid w:val="00981475"/>
    <w:rsid w:val="0098151E"/>
    <w:rsid w:val="00981668"/>
    <w:rsid w:val="00981BD1"/>
    <w:rsid w:val="00984331"/>
    <w:rsid w:val="00984C07"/>
    <w:rsid w:val="00985F69"/>
    <w:rsid w:val="00986A0E"/>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AD0"/>
    <w:rsid w:val="009A1BBC"/>
    <w:rsid w:val="009A2864"/>
    <w:rsid w:val="009A313E"/>
    <w:rsid w:val="009A3C6D"/>
    <w:rsid w:val="009A3E63"/>
    <w:rsid w:val="009A3EAC"/>
    <w:rsid w:val="009A40D9"/>
    <w:rsid w:val="009A54B4"/>
    <w:rsid w:val="009B08F7"/>
    <w:rsid w:val="009B165F"/>
    <w:rsid w:val="009B2E67"/>
    <w:rsid w:val="009B417F"/>
    <w:rsid w:val="009B4483"/>
    <w:rsid w:val="009B4986"/>
    <w:rsid w:val="009B4F20"/>
    <w:rsid w:val="009B5879"/>
    <w:rsid w:val="009B5A96"/>
    <w:rsid w:val="009B6030"/>
    <w:rsid w:val="009C0698"/>
    <w:rsid w:val="009C098A"/>
    <w:rsid w:val="009C0DA0"/>
    <w:rsid w:val="009C1693"/>
    <w:rsid w:val="009C1AD9"/>
    <w:rsid w:val="009C1FCA"/>
    <w:rsid w:val="009C2629"/>
    <w:rsid w:val="009C3001"/>
    <w:rsid w:val="009C44C9"/>
    <w:rsid w:val="009C47B3"/>
    <w:rsid w:val="009C575A"/>
    <w:rsid w:val="009C65D7"/>
    <w:rsid w:val="009C69B7"/>
    <w:rsid w:val="009C6A31"/>
    <w:rsid w:val="009C72FE"/>
    <w:rsid w:val="009C7379"/>
    <w:rsid w:val="009D0C17"/>
    <w:rsid w:val="009D0E5D"/>
    <w:rsid w:val="009D1A39"/>
    <w:rsid w:val="009D1EBE"/>
    <w:rsid w:val="009D2409"/>
    <w:rsid w:val="009D2983"/>
    <w:rsid w:val="009D36ED"/>
    <w:rsid w:val="009D4990"/>
    <w:rsid w:val="009D4E87"/>
    <w:rsid w:val="009D4F4A"/>
    <w:rsid w:val="009D572A"/>
    <w:rsid w:val="009D6199"/>
    <w:rsid w:val="009D67D9"/>
    <w:rsid w:val="009D7742"/>
    <w:rsid w:val="009D7D50"/>
    <w:rsid w:val="009E037B"/>
    <w:rsid w:val="009E05EC"/>
    <w:rsid w:val="009E0CF8"/>
    <w:rsid w:val="009E16BB"/>
    <w:rsid w:val="009E56EB"/>
    <w:rsid w:val="009E6AB6"/>
    <w:rsid w:val="009E6B21"/>
    <w:rsid w:val="009E70E4"/>
    <w:rsid w:val="009E7F27"/>
    <w:rsid w:val="009F11E0"/>
    <w:rsid w:val="009F1A7D"/>
    <w:rsid w:val="009F3431"/>
    <w:rsid w:val="009F3838"/>
    <w:rsid w:val="009F3ECD"/>
    <w:rsid w:val="009F4646"/>
    <w:rsid w:val="009F4B19"/>
    <w:rsid w:val="009F5B14"/>
    <w:rsid w:val="009F5F05"/>
    <w:rsid w:val="009F7315"/>
    <w:rsid w:val="009F73D1"/>
    <w:rsid w:val="009F7A75"/>
    <w:rsid w:val="00A00D40"/>
    <w:rsid w:val="00A01E4A"/>
    <w:rsid w:val="00A02977"/>
    <w:rsid w:val="00A03435"/>
    <w:rsid w:val="00A04A93"/>
    <w:rsid w:val="00A052DB"/>
    <w:rsid w:val="00A0556B"/>
    <w:rsid w:val="00A07264"/>
    <w:rsid w:val="00A07569"/>
    <w:rsid w:val="00A07749"/>
    <w:rsid w:val="00A078FB"/>
    <w:rsid w:val="00A07E58"/>
    <w:rsid w:val="00A10CE1"/>
    <w:rsid w:val="00A10CED"/>
    <w:rsid w:val="00A11CC2"/>
    <w:rsid w:val="00A11F3D"/>
    <w:rsid w:val="00A128C6"/>
    <w:rsid w:val="00A12F1B"/>
    <w:rsid w:val="00A135D6"/>
    <w:rsid w:val="00A13A26"/>
    <w:rsid w:val="00A143CE"/>
    <w:rsid w:val="00A16B67"/>
    <w:rsid w:val="00A16D9B"/>
    <w:rsid w:val="00A21A49"/>
    <w:rsid w:val="00A22D21"/>
    <w:rsid w:val="00A231E9"/>
    <w:rsid w:val="00A2454C"/>
    <w:rsid w:val="00A307AE"/>
    <w:rsid w:val="00A339DB"/>
    <w:rsid w:val="00A3491C"/>
    <w:rsid w:val="00A35E8B"/>
    <w:rsid w:val="00A3669F"/>
    <w:rsid w:val="00A36FB4"/>
    <w:rsid w:val="00A4097B"/>
    <w:rsid w:val="00A41A01"/>
    <w:rsid w:val="00A429A9"/>
    <w:rsid w:val="00A43CFF"/>
    <w:rsid w:val="00A47719"/>
    <w:rsid w:val="00A47EAB"/>
    <w:rsid w:val="00A5068D"/>
    <w:rsid w:val="00A509B4"/>
    <w:rsid w:val="00A51D10"/>
    <w:rsid w:val="00A52FA5"/>
    <w:rsid w:val="00A531F4"/>
    <w:rsid w:val="00A5427A"/>
    <w:rsid w:val="00A54C7B"/>
    <w:rsid w:val="00A54CFD"/>
    <w:rsid w:val="00A5639F"/>
    <w:rsid w:val="00A57040"/>
    <w:rsid w:val="00A60064"/>
    <w:rsid w:val="00A64529"/>
    <w:rsid w:val="00A64F90"/>
    <w:rsid w:val="00A65A2B"/>
    <w:rsid w:val="00A67788"/>
    <w:rsid w:val="00A70170"/>
    <w:rsid w:val="00A72673"/>
    <w:rsid w:val="00A726C7"/>
    <w:rsid w:val="00A7409C"/>
    <w:rsid w:val="00A752B5"/>
    <w:rsid w:val="00A757CD"/>
    <w:rsid w:val="00A774B4"/>
    <w:rsid w:val="00A77927"/>
    <w:rsid w:val="00A812BC"/>
    <w:rsid w:val="00A81734"/>
    <w:rsid w:val="00A81791"/>
    <w:rsid w:val="00A8195D"/>
    <w:rsid w:val="00A81DC9"/>
    <w:rsid w:val="00A82923"/>
    <w:rsid w:val="00A83203"/>
    <w:rsid w:val="00A8372C"/>
    <w:rsid w:val="00A8463E"/>
    <w:rsid w:val="00A855FA"/>
    <w:rsid w:val="00A856A7"/>
    <w:rsid w:val="00A87F0A"/>
    <w:rsid w:val="00A905C6"/>
    <w:rsid w:val="00A90A0B"/>
    <w:rsid w:val="00A91418"/>
    <w:rsid w:val="00A91A18"/>
    <w:rsid w:val="00A921E7"/>
    <w:rsid w:val="00A9244B"/>
    <w:rsid w:val="00A932DF"/>
    <w:rsid w:val="00A947CF"/>
    <w:rsid w:val="00A953B7"/>
    <w:rsid w:val="00A95700"/>
    <w:rsid w:val="00A95F5B"/>
    <w:rsid w:val="00A96D9C"/>
    <w:rsid w:val="00A97222"/>
    <w:rsid w:val="00A9772A"/>
    <w:rsid w:val="00A978F5"/>
    <w:rsid w:val="00AA0AAF"/>
    <w:rsid w:val="00AA18E2"/>
    <w:rsid w:val="00AA22B0"/>
    <w:rsid w:val="00AA2B19"/>
    <w:rsid w:val="00AA3B89"/>
    <w:rsid w:val="00AA48A5"/>
    <w:rsid w:val="00AA573D"/>
    <w:rsid w:val="00AA5E50"/>
    <w:rsid w:val="00AA642B"/>
    <w:rsid w:val="00AB0677"/>
    <w:rsid w:val="00AB1983"/>
    <w:rsid w:val="00AB23C3"/>
    <w:rsid w:val="00AB24DB"/>
    <w:rsid w:val="00AB35D0"/>
    <w:rsid w:val="00AB3699"/>
    <w:rsid w:val="00AB4B8A"/>
    <w:rsid w:val="00AB57C4"/>
    <w:rsid w:val="00AB77E7"/>
    <w:rsid w:val="00AC1DCF"/>
    <w:rsid w:val="00AC23B1"/>
    <w:rsid w:val="00AC260E"/>
    <w:rsid w:val="00AC2AF9"/>
    <w:rsid w:val="00AC2F71"/>
    <w:rsid w:val="00AC47A6"/>
    <w:rsid w:val="00AC4885"/>
    <w:rsid w:val="00AC5354"/>
    <w:rsid w:val="00AC60C5"/>
    <w:rsid w:val="00AC78ED"/>
    <w:rsid w:val="00AD02D3"/>
    <w:rsid w:val="00AD3675"/>
    <w:rsid w:val="00AD56A9"/>
    <w:rsid w:val="00AD69C4"/>
    <w:rsid w:val="00AD6F0C"/>
    <w:rsid w:val="00AD6F2A"/>
    <w:rsid w:val="00AE162D"/>
    <w:rsid w:val="00AE1C5F"/>
    <w:rsid w:val="00AE23DD"/>
    <w:rsid w:val="00AE3899"/>
    <w:rsid w:val="00AE3E31"/>
    <w:rsid w:val="00AE68C3"/>
    <w:rsid w:val="00AE6CD2"/>
    <w:rsid w:val="00AE776A"/>
    <w:rsid w:val="00AF0E98"/>
    <w:rsid w:val="00AF1F68"/>
    <w:rsid w:val="00AF27B7"/>
    <w:rsid w:val="00AF2BB2"/>
    <w:rsid w:val="00AF3C5D"/>
    <w:rsid w:val="00AF4163"/>
    <w:rsid w:val="00AF726A"/>
    <w:rsid w:val="00AF7AB4"/>
    <w:rsid w:val="00AF7B91"/>
    <w:rsid w:val="00B00015"/>
    <w:rsid w:val="00B02ED9"/>
    <w:rsid w:val="00B0341D"/>
    <w:rsid w:val="00B043A6"/>
    <w:rsid w:val="00B06DE8"/>
    <w:rsid w:val="00B07280"/>
    <w:rsid w:val="00B07AE1"/>
    <w:rsid w:val="00B07D23"/>
    <w:rsid w:val="00B12407"/>
    <w:rsid w:val="00B12968"/>
    <w:rsid w:val="00B131FF"/>
    <w:rsid w:val="00B13498"/>
    <w:rsid w:val="00B13DA2"/>
    <w:rsid w:val="00B154E8"/>
    <w:rsid w:val="00B1672A"/>
    <w:rsid w:val="00B16E71"/>
    <w:rsid w:val="00B174BD"/>
    <w:rsid w:val="00B175F9"/>
    <w:rsid w:val="00B17E9F"/>
    <w:rsid w:val="00B20690"/>
    <w:rsid w:val="00B20B2A"/>
    <w:rsid w:val="00B20C9E"/>
    <w:rsid w:val="00B2129B"/>
    <w:rsid w:val="00B216FE"/>
    <w:rsid w:val="00B22FA7"/>
    <w:rsid w:val="00B24845"/>
    <w:rsid w:val="00B26370"/>
    <w:rsid w:val="00B27039"/>
    <w:rsid w:val="00B27D18"/>
    <w:rsid w:val="00B300DB"/>
    <w:rsid w:val="00B31E82"/>
    <w:rsid w:val="00B32BEC"/>
    <w:rsid w:val="00B32E18"/>
    <w:rsid w:val="00B356C4"/>
    <w:rsid w:val="00B35B87"/>
    <w:rsid w:val="00B40556"/>
    <w:rsid w:val="00B43107"/>
    <w:rsid w:val="00B45AC4"/>
    <w:rsid w:val="00B45E0A"/>
    <w:rsid w:val="00B47A18"/>
    <w:rsid w:val="00B47F0D"/>
    <w:rsid w:val="00B51957"/>
    <w:rsid w:val="00B51CD5"/>
    <w:rsid w:val="00B5243A"/>
    <w:rsid w:val="00B53824"/>
    <w:rsid w:val="00B53857"/>
    <w:rsid w:val="00B54009"/>
    <w:rsid w:val="00B54B6C"/>
    <w:rsid w:val="00B56FB1"/>
    <w:rsid w:val="00B57E66"/>
    <w:rsid w:val="00B6083F"/>
    <w:rsid w:val="00B61504"/>
    <w:rsid w:val="00B62E95"/>
    <w:rsid w:val="00B63ABC"/>
    <w:rsid w:val="00B64336"/>
    <w:rsid w:val="00B64D3D"/>
    <w:rsid w:val="00B64F0A"/>
    <w:rsid w:val="00B6535E"/>
    <w:rsid w:val="00B6562C"/>
    <w:rsid w:val="00B6729E"/>
    <w:rsid w:val="00B720C9"/>
    <w:rsid w:val="00B728D0"/>
    <w:rsid w:val="00B7391B"/>
    <w:rsid w:val="00B73ACC"/>
    <w:rsid w:val="00B73D56"/>
    <w:rsid w:val="00B743E7"/>
    <w:rsid w:val="00B74B80"/>
    <w:rsid w:val="00B768A9"/>
    <w:rsid w:val="00B76E90"/>
    <w:rsid w:val="00B8005C"/>
    <w:rsid w:val="00B814F5"/>
    <w:rsid w:val="00B82E5F"/>
    <w:rsid w:val="00B836CB"/>
    <w:rsid w:val="00B83F59"/>
    <w:rsid w:val="00B8666B"/>
    <w:rsid w:val="00B8708B"/>
    <w:rsid w:val="00B87A64"/>
    <w:rsid w:val="00B904F4"/>
    <w:rsid w:val="00B90BD1"/>
    <w:rsid w:val="00B919E2"/>
    <w:rsid w:val="00B92536"/>
    <w:rsid w:val="00B9274D"/>
    <w:rsid w:val="00B93AEB"/>
    <w:rsid w:val="00B94207"/>
    <w:rsid w:val="00B945D4"/>
    <w:rsid w:val="00B9506C"/>
    <w:rsid w:val="00B97B50"/>
    <w:rsid w:val="00BA37F7"/>
    <w:rsid w:val="00BA3959"/>
    <w:rsid w:val="00BA563D"/>
    <w:rsid w:val="00BA5BA3"/>
    <w:rsid w:val="00BB1855"/>
    <w:rsid w:val="00BB2240"/>
    <w:rsid w:val="00BB2332"/>
    <w:rsid w:val="00BB239F"/>
    <w:rsid w:val="00BB2494"/>
    <w:rsid w:val="00BB2522"/>
    <w:rsid w:val="00BB28A3"/>
    <w:rsid w:val="00BB5218"/>
    <w:rsid w:val="00BB5E32"/>
    <w:rsid w:val="00BB72C0"/>
    <w:rsid w:val="00BB7FF3"/>
    <w:rsid w:val="00BC0407"/>
    <w:rsid w:val="00BC08B8"/>
    <w:rsid w:val="00BC0AF1"/>
    <w:rsid w:val="00BC27BE"/>
    <w:rsid w:val="00BC3779"/>
    <w:rsid w:val="00BC41A0"/>
    <w:rsid w:val="00BC43D8"/>
    <w:rsid w:val="00BC654B"/>
    <w:rsid w:val="00BC6749"/>
    <w:rsid w:val="00BC78E9"/>
    <w:rsid w:val="00BD0186"/>
    <w:rsid w:val="00BD1661"/>
    <w:rsid w:val="00BD22E6"/>
    <w:rsid w:val="00BD3686"/>
    <w:rsid w:val="00BD5C3A"/>
    <w:rsid w:val="00BD6178"/>
    <w:rsid w:val="00BD6348"/>
    <w:rsid w:val="00BE147F"/>
    <w:rsid w:val="00BE1BBC"/>
    <w:rsid w:val="00BE38BD"/>
    <w:rsid w:val="00BE3E76"/>
    <w:rsid w:val="00BE46B5"/>
    <w:rsid w:val="00BE4EB3"/>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BA"/>
    <w:rsid w:val="00C04519"/>
    <w:rsid w:val="00C0499E"/>
    <w:rsid w:val="00C04F4A"/>
    <w:rsid w:val="00C06484"/>
    <w:rsid w:val="00C07776"/>
    <w:rsid w:val="00C07C0D"/>
    <w:rsid w:val="00C10210"/>
    <w:rsid w:val="00C1035C"/>
    <w:rsid w:val="00C1140E"/>
    <w:rsid w:val="00C1358F"/>
    <w:rsid w:val="00C13C2A"/>
    <w:rsid w:val="00C13CE8"/>
    <w:rsid w:val="00C14187"/>
    <w:rsid w:val="00C14353"/>
    <w:rsid w:val="00C15151"/>
    <w:rsid w:val="00C16387"/>
    <w:rsid w:val="00C179BC"/>
    <w:rsid w:val="00C17F8C"/>
    <w:rsid w:val="00C211E6"/>
    <w:rsid w:val="00C21318"/>
    <w:rsid w:val="00C21718"/>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F81"/>
    <w:rsid w:val="00C4043D"/>
    <w:rsid w:val="00C40DAA"/>
    <w:rsid w:val="00C41F7E"/>
    <w:rsid w:val="00C42A1B"/>
    <w:rsid w:val="00C42B41"/>
    <w:rsid w:val="00C42C1F"/>
    <w:rsid w:val="00C44A8D"/>
    <w:rsid w:val="00C44CF8"/>
    <w:rsid w:val="00C45B91"/>
    <w:rsid w:val="00C460A1"/>
    <w:rsid w:val="00C466A1"/>
    <w:rsid w:val="00C46909"/>
    <w:rsid w:val="00C46DDB"/>
    <w:rsid w:val="00C4789C"/>
    <w:rsid w:val="00C47901"/>
    <w:rsid w:val="00C520D9"/>
    <w:rsid w:val="00C52C02"/>
    <w:rsid w:val="00C52DCB"/>
    <w:rsid w:val="00C5374A"/>
    <w:rsid w:val="00C5605F"/>
    <w:rsid w:val="00C57BD7"/>
    <w:rsid w:val="00C57EE8"/>
    <w:rsid w:val="00C61072"/>
    <w:rsid w:val="00C613C4"/>
    <w:rsid w:val="00C6243C"/>
    <w:rsid w:val="00C62F54"/>
    <w:rsid w:val="00C63AEA"/>
    <w:rsid w:val="00C64C62"/>
    <w:rsid w:val="00C655CE"/>
    <w:rsid w:val="00C6756F"/>
    <w:rsid w:val="00C67BBF"/>
    <w:rsid w:val="00C70168"/>
    <w:rsid w:val="00C710A0"/>
    <w:rsid w:val="00C718DD"/>
    <w:rsid w:val="00C71AFB"/>
    <w:rsid w:val="00C74707"/>
    <w:rsid w:val="00C767C7"/>
    <w:rsid w:val="00C776BA"/>
    <w:rsid w:val="00C779FD"/>
    <w:rsid w:val="00C77D84"/>
    <w:rsid w:val="00C80B9E"/>
    <w:rsid w:val="00C841B7"/>
    <w:rsid w:val="00C84A6C"/>
    <w:rsid w:val="00C8667D"/>
    <w:rsid w:val="00C86967"/>
    <w:rsid w:val="00C8732D"/>
    <w:rsid w:val="00C87B60"/>
    <w:rsid w:val="00C928A8"/>
    <w:rsid w:val="00C92EF7"/>
    <w:rsid w:val="00C93044"/>
    <w:rsid w:val="00C94291"/>
    <w:rsid w:val="00C95246"/>
    <w:rsid w:val="00C97108"/>
    <w:rsid w:val="00CA045F"/>
    <w:rsid w:val="00CA0B60"/>
    <w:rsid w:val="00CA0DA7"/>
    <w:rsid w:val="00CA103E"/>
    <w:rsid w:val="00CA6C45"/>
    <w:rsid w:val="00CA74F6"/>
    <w:rsid w:val="00CA7603"/>
    <w:rsid w:val="00CA7DD8"/>
    <w:rsid w:val="00CB081E"/>
    <w:rsid w:val="00CB364E"/>
    <w:rsid w:val="00CB37B8"/>
    <w:rsid w:val="00CB4F1A"/>
    <w:rsid w:val="00CB58B4"/>
    <w:rsid w:val="00CB623C"/>
    <w:rsid w:val="00CB6577"/>
    <w:rsid w:val="00CB6768"/>
    <w:rsid w:val="00CB74C7"/>
    <w:rsid w:val="00CC0BA3"/>
    <w:rsid w:val="00CC0E25"/>
    <w:rsid w:val="00CC1807"/>
    <w:rsid w:val="00CC1FE9"/>
    <w:rsid w:val="00CC3B49"/>
    <w:rsid w:val="00CC3D04"/>
    <w:rsid w:val="00CC4AF7"/>
    <w:rsid w:val="00CC54E5"/>
    <w:rsid w:val="00CC6B96"/>
    <w:rsid w:val="00CC6F04"/>
    <w:rsid w:val="00CC7B94"/>
    <w:rsid w:val="00CD5A94"/>
    <w:rsid w:val="00CD6E8E"/>
    <w:rsid w:val="00CD7055"/>
    <w:rsid w:val="00CE161F"/>
    <w:rsid w:val="00CE2CC6"/>
    <w:rsid w:val="00CE3529"/>
    <w:rsid w:val="00CE4320"/>
    <w:rsid w:val="00CE5D9A"/>
    <w:rsid w:val="00CE76CD"/>
    <w:rsid w:val="00CF0B65"/>
    <w:rsid w:val="00CF1C1F"/>
    <w:rsid w:val="00CF3B5E"/>
    <w:rsid w:val="00CF3BA6"/>
    <w:rsid w:val="00CF49A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1CF"/>
    <w:rsid w:val="00D0715A"/>
    <w:rsid w:val="00D114B2"/>
    <w:rsid w:val="00D121C4"/>
    <w:rsid w:val="00D126DF"/>
    <w:rsid w:val="00D14274"/>
    <w:rsid w:val="00D15E5B"/>
    <w:rsid w:val="00D17C62"/>
    <w:rsid w:val="00D21586"/>
    <w:rsid w:val="00D21EA5"/>
    <w:rsid w:val="00D23A38"/>
    <w:rsid w:val="00D2574C"/>
    <w:rsid w:val="00D26360"/>
    <w:rsid w:val="00D26D79"/>
    <w:rsid w:val="00D27C2B"/>
    <w:rsid w:val="00D31F9B"/>
    <w:rsid w:val="00D33363"/>
    <w:rsid w:val="00D34529"/>
    <w:rsid w:val="00D34943"/>
    <w:rsid w:val="00D34A2B"/>
    <w:rsid w:val="00D35409"/>
    <w:rsid w:val="00D359D4"/>
    <w:rsid w:val="00D41B88"/>
    <w:rsid w:val="00D41BC3"/>
    <w:rsid w:val="00D41E23"/>
    <w:rsid w:val="00D429EC"/>
    <w:rsid w:val="00D43D44"/>
    <w:rsid w:val="00D43EBB"/>
    <w:rsid w:val="00D4416A"/>
    <w:rsid w:val="00D44DC6"/>
    <w:rsid w:val="00D44E4E"/>
    <w:rsid w:val="00D46D26"/>
    <w:rsid w:val="00D507B3"/>
    <w:rsid w:val="00D51254"/>
    <w:rsid w:val="00D51627"/>
    <w:rsid w:val="00D51E1A"/>
    <w:rsid w:val="00D52344"/>
    <w:rsid w:val="00D532DA"/>
    <w:rsid w:val="00D54AAC"/>
    <w:rsid w:val="00D54B32"/>
    <w:rsid w:val="00D55DF0"/>
    <w:rsid w:val="00D563E1"/>
    <w:rsid w:val="00D568BA"/>
    <w:rsid w:val="00D56BB6"/>
    <w:rsid w:val="00D57C5F"/>
    <w:rsid w:val="00D6022B"/>
    <w:rsid w:val="00D60C40"/>
    <w:rsid w:val="00D6138D"/>
    <w:rsid w:val="00D6166E"/>
    <w:rsid w:val="00D62947"/>
    <w:rsid w:val="00D63126"/>
    <w:rsid w:val="00D63A67"/>
    <w:rsid w:val="00D646C9"/>
    <w:rsid w:val="00D6492E"/>
    <w:rsid w:val="00D65845"/>
    <w:rsid w:val="00D70087"/>
    <w:rsid w:val="00D7057C"/>
    <w:rsid w:val="00D7079E"/>
    <w:rsid w:val="00D70823"/>
    <w:rsid w:val="00D70AB1"/>
    <w:rsid w:val="00D70F23"/>
    <w:rsid w:val="00D728DF"/>
    <w:rsid w:val="00D73564"/>
    <w:rsid w:val="00D73DD6"/>
    <w:rsid w:val="00D744B1"/>
    <w:rsid w:val="00D745F5"/>
    <w:rsid w:val="00D75392"/>
    <w:rsid w:val="00D7585E"/>
    <w:rsid w:val="00D759A3"/>
    <w:rsid w:val="00D82E32"/>
    <w:rsid w:val="00D83974"/>
    <w:rsid w:val="00D84133"/>
    <w:rsid w:val="00D8431C"/>
    <w:rsid w:val="00D84F68"/>
    <w:rsid w:val="00D85133"/>
    <w:rsid w:val="00D863D4"/>
    <w:rsid w:val="00D86863"/>
    <w:rsid w:val="00D91607"/>
    <w:rsid w:val="00D92C82"/>
    <w:rsid w:val="00D930DF"/>
    <w:rsid w:val="00D93336"/>
    <w:rsid w:val="00D94314"/>
    <w:rsid w:val="00D95BC7"/>
    <w:rsid w:val="00D95C17"/>
    <w:rsid w:val="00D95EB4"/>
    <w:rsid w:val="00D96043"/>
    <w:rsid w:val="00D97779"/>
    <w:rsid w:val="00DA041B"/>
    <w:rsid w:val="00DA52F5"/>
    <w:rsid w:val="00DA73A3"/>
    <w:rsid w:val="00DA779A"/>
    <w:rsid w:val="00DB203E"/>
    <w:rsid w:val="00DB29F6"/>
    <w:rsid w:val="00DB3080"/>
    <w:rsid w:val="00DB4E12"/>
    <w:rsid w:val="00DB5771"/>
    <w:rsid w:val="00DC0AB6"/>
    <w:rsid w:val="00DC0ACA"/>
    <w:rsid w:val="00DC21CF"/>
    <w:rsid w:val="00DC2782"/>
    <w:rsid w:val="00DC2CF9"/>
    <w:rsid w:val="00DC3395"/>
    <w:rsid w:val="00DC3664"/>
    <w:rsid w:val="00DC3D8D"/>
    <w:rsid w:val="00DC4B9B"/>
    <w:rsid w:val="00DC6DAD"/>
    <w:rsid w:val="00DC6EFC"/>
    <w:rsid w:val="00DC7378"/>
    <w:rsid w:val="00DC7CDE"/>
    <w:rsid w:val="00DD0521"/>
    <w:rsid w:val="00DD195B"/>
    <w:rsid w:val="00DD243F"/>
    <w:rsid w:val="00DD46E9"/>
    <w:rsid w:val="00DD4711"/>
    <w:rsid w:val="00DD4812"/>
    <w:rsid w:val="00DD4CA7"/>
    <w:rsid w:val="00DE0097"/>
    <w:rsid w:val="00DE0291"/>
    <w:rsid w:val="00DE05AE"/>
    <w:rsid w:val="00DE0979"/>
    <w:rsid w:val="00DE12E9"/>
    <w:rsid w:val="00DE301D"/>
    <w:rsid w:val="00DE33EC"/>
    <w:rsid w:val="00DE43F4"/>
    <w:rsid w:val="00DE4E03"/>
    <w:rsid w:val="00DE53F8"/>
    <w:rsid w:val="00DE60E6"/>
    <w:rsid w:val="00DE6C9B"/>
    <w:rsid w:val="00DE74DC"/>
    <w:rsid w:val="00DE76D6"/>
    <w:rsid w:val="00DE7D5A"/>
    <w:rsid w:val="00DF1EC4"/>
    <w:rsid w:val="00DF247C"/>
    <w:rsid w:val="00DF3F4F"/>
    <w:rsid w:val="00DF67CA"/>
    <w:rsid w:val="00DF707E"/>
    <w:rsid w:val="00DF70A1"/>
    <w:rsid w:val="00DF759D"/>
    <w:rsid w:val="00DF7FD1"/>
    <w:rsid w:val="00E003AF"/>
    <w:rsid w:val="00E00482"/>
    <w:rsid w:val="00E00F3A"/>
    <w:rsid w:val="00E018C3"/>
    <w:rsid w:val="00E01C15"/>
    <w:rsid w:val="00E0366F"/>
    <w:rsid w:val="00E052B1"/>
    <w:rsid w:val="00E05886"/>
    <w:rsid w:val="00E05D28"/>
    <w:rsid w:val="00E06C67"/>
    <w:rsid w:val="00E104C6"/>
    <w:rsid w:val="00E104CC"/>
    <w:rsid w:val="00E10C02"/>
    <w:rsid w:val="00E137F4"/>
    <w:rsid w:val="00E14526"/>
    <w:rsid w:val="00E14EC6"/>
    <w:rsid w:val="00E164F2"/>
    <w:rsid w:val="00E16F61"/>
    <w:rsid w:val="00E178A7"/>
    <w:rsid w:val="00E20F6A"/>
    <w:rsid w:val="00E21A25"/>
    <w:rsid w:val="00E23303"/>
    <w:rsid w:val="00E239E0"/>
    <w:rsid w:val="00E253CA"/>
    <w:rsid w:val="00E2771C"/>
    <w:rsid w:val="00E30BE3"/>
    <w:rsid w:val="00E30C37"/>
    <w:rsid w:val="00E31D50"/>
    <w:rsid w:val="00E324D9"/>
    <w:rsid w:val="00E331FB"/>
    <w:rsid w:val="00E33DF4"/>
    <w:rsid w:val="00E3578D"/>
    <w:rsid w:val="00E35EDD"/>
    <w:rsid w:val="00E35EDE"/>
    <w:rsid w:val="00E36528"/>
    <w:rsid w:val="00E409B4"/>
    <w:rsid w:val="00E40CF7"/>
    <w:rsid w:val="00E413B8"/>
    <w:rsid w:val="00E418D8"/>
    <w:rsid w:val="00E434EB"/>
    <w:rsid w:val="00E440C0"/>
    <w:rsid w:val="00E4683D"/>
    <w:rsid w:val="00E46CA0"/>
    <w:rsid w:val="00E4763C"/>
    <w:rsid w:val="00E504A1"/>
    <w:rsid w:val="00E505BC"/>
    <w:rsid w:val="00E51231"/>
    <w:rsid w:val="00E52A67"/>
    <w:rsid w:val="00E57534"/>
    <w:rsid w:val="00E57B05"/>
    <w:rsid w:val="00E60284"/>
    <w:rsid w:val="00E602A7"/>
    <w:rsid w:val="00E619E1"/>
    <w:rsid w:val="00E622F9"/>
    <w:rsid w:val="00E62FBE"/>
    <w:rsid w:val="00E63389"/>
    <w:rsid w:val="00E640B9"/>
    <w:rsid w:val="00E643DC"/>
    <w:rsid w:val="00E64597"/>
    <w:rsid w:val="00E65780"/>
    <w:rsid w:val="00E66AA1"/>
    <w:rsid w:val="00E66B6A"/>
    <w:rsid w:val="00E702B2"/>
    <w:rsid w:val="00E71243"/>
    <w:rsid w:val="00E71362"/>
    <w:rsid w:val="00E714D8"/>
    <w:rsid w:val="00E7168A"/>
    <w:rsid w:val="00E7182D"/>
    <w:rsid w:val="00E71D25"/>
    <w:rsid w:val="00E7295C"/>
    <w:rsid w:val="00E72FD0"/>
    <w:rsid w:val="00E73306"/>
    <w:rsid w:val="00E74817"/>
    <w:rsid w:val="00E74FE4"/>
    <w:rsid w:val="00E759A2"/>
    <w:rsid w:val="00E75D29"/>
    <w:rsid w:val="00E76DCD"/>
    <w:rsid w:val="00E7738D"/>
    <w:rsid w:val="00E778C1"/>
    <w:rsid w:val="00E8127D"/>
    <w:rsid w:val="00E81283"/>
    <w:rsid w:val="00E81633"/>
    <w:rsid w:val="00E82AED"/>
    <w:rsid w:val="00E82FCC"/>
    <w:rsid w:val="00E831A3"/>
    <w:rsid w:val="00E83E4B"/>
    <w:rsid w:val="00E862B5"/>
    <w:rsid w:val="00E86733"/>
    <w:rsid w:val="00E86927"/>
    <w:rsid w:val="00E8700D"/>
    <w:rsid w:val="00E87094"/>
    <w:rsid w:val="00E87160"/>
    <w:rsid w:val="00E9108A"/>
    <w:rsid w:val="00E94803"/>
    <w:rsid w:val="00E94A9B"/>
    <w:rsid w:val="00E94B69"/>
    <w:rsid w:val="00E9588E"/>
    <w:rsid w:val="00E96813"/>
    <w:rsid w:val="00EA17B9"/>
    <w:rsid w:val="00EA2039"/>
    <w:rsid w:val="00EA23F9"/>
    <w:rsid w:val="00EA279E"/>
    <w:rsid w:val="00EA2BA6"/>
    <w:rsid w:val="00EA33B1"/>
    <w:rsid w:val="00EA4164"/>
    <w:rsid w:val="00EA45A0"/>
    <w:rsid w:val="00EA630D"/>
    <w:rsid w:val="00EA74F2"/>
    <w:rsid w:val="00EA7552"/>
    <w:rsid w:val="00EA7F5C"/>
    <w:rsid w:val="00EB193D"/>
    <w:rsid w:val="00EB1F97"/>
    <w:rsid w:val="00EB2477"/>
    <w:rsid w:val="00EB2A71"/>
    <w:rsid w:val="00EB32CF"/>
    <w:rsid w:val="00EB4DDA"/>
    <w:rsid w:val="00EB7598"/>
    <w:rsid w:val="00EB7885"/>
    <w:rsid w:val="00EC0262"/>
    <w:rsid w:val="00EC0352"/>
    <w:rsid w:val="00EC0998"/>
    <w:rsid w:val="00EC2805"/>
    <w:rsid w:val="00EC3100"/>
    <w:rsid w:val="00EC3D02"/>
    <w:rsid w:val="00EC437B"/>
    <w:rsid w:val="00EC4BCB"/>
    <w:rsid w:val="00EC4CBD"/>
    <w:rsid w:val="00EC631F"/>
    <w:rsid w:val="00EC703B"/>
    <w:rsid w:val="00EC70D8"/>
    <w:rsid w:val="00EC78F8"/>
    <w:rsid w:val="00ED1008"/>
    <w:rsid w:val="00ED1338"/>
    <w:rsid w:val="00ED1475"/>
    <w:rsid w:val="00ED1AB4"/>
    <w:rsid w:val="00ED288C"/>
    <w:rsid w:val="00ED2C23"/>
    <w:rsid w:val="00ED2CF0"/>
    <w:rsid w:val="00ED35FF"/>
    <w:rsid w:val="00ED66FD"/>
    <w:rsid w:val="00ED678D"/>
    <w:rsid w:val="00ED6D87"/>
    <w:rsid w:val="00EE1058"/>
    <w:rsid w:val="00EE1089"/>
    <w:rsid w:val="00EE2CB2"/>
    <w:rsid w:val="00EE3260"/>
    <w:rsid w:val="00EE33D4"/>
    <w:rsid w:val="00EE37FA"/>
    <w:rsid w:val="00EE3CF3"/>
    <w:rsid w:val="00EE50F0"/>
    <w:rsid w:val="00EE586E"/>
    <w:rsid w:val="00EE5BEB"/>
    <w:rsid w:val="00EE6524"/>
    <w:rsid w:val="00EE788B"/>
    <w:rsid w:val="00EE7F98"/>
    <w:rsid w:val="00EF00ED"/>
    <w:rsid w:val="00EF0192"/>
    <w:rsid w:val="00EF0196"/>
    <w:rsid w:val="00EF06A8"/>
    <w:rsid w:val="00EF07ED"/>
    <w:rsid w:val="00EF0943"/>
    <w:rsid w:val="00EF0EAD"/>
    <w:rsid w:val="00EF468E"/>
    <w:rsid w:val="00EF4CB1"/>
    <w:rsid w:val="00EF5798"/>
    <w:rsid w:val="00EF60A5"/>
    <w:rsid w:val="00EF60E5"/>
    <w:rsid w:val="00EF6A0C"/>
    <w:rsid w:val="00EF6E7F"/>
    <w:rsid w:val="00F01D8F"/>
    <w:rsid w:val="00F01D93"/>
    <w:rsid w:val="00F0316E"/>
    <w:rsid w:val="00F0357B"/>
    <w:rsid w:val="00F05A4D"/>
    <w:rsid w:val="00F06AE8"/>
    <w:rsid w:val="00F06BB9"/>
    <w:rsid w:val="00F0725A"/>
    <w:rsid w:val="00F121C4"/>
    <w:rsid w:val="00F1342C"/>
    <w:rsid w:val="00F13A4A"/>
    <w:rsid w:val="00F17235"/>
    <w:rsid w:val="00F20B40"/>
    <w:rsid w:val="00F20D00"/>
    <w:rsid w:val="00F2269A"/>
    <w:rsid w:val="00F22775"/>
    <w:rsid w:val="00F228A5"/>
    <w:rsid w:val="00F246D4"/>
    <w:rsid w:val="00F269DC"/>
    <w:rsid w:val="00F2743D"/>
    <w:rsid w:val="00F3078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F64"/>
    <w:rsid w:val="00F446A0"/>
    <w:rsid w:val="00F45422"/>
    <w:rsid w:val="00F47A0A"/>
    <w:rsid w:val="00F47A79"/>
    <w:rsid w:val="00F47F5C"/>
    <w:rsid w:val="00F51928"/>
    <w:rsid w:val="00F543B3"/>
    <w:rsid w:val="00F5467A"/>
    <w:rsid w:val="00F54DB9"/>
    <w:rsid w:val="00F54E05"/>
    <w:rsid w:val="00F5643A"/>
    <w:rsid w:val="00F56596"/>
    <w:rsid w:val="00F6194D"/>
    <w:rsid w:val="00F62236"/>
    <w:rsid w:val="00F642AF"/>
    <w:rsid w:val="00F650B4"/>
    <w:rsid w:val="00F65901"/>
    <w:rsid w:val="00F66B95"/>
    <w:rsid w:val="00F7026D"/>
    <w:rsid w:val="00F706AA"/>
    <w:rsid w:val="00F715D0"/>
    <w:rsid w:val="00F717E7"/>
    <w:rsid w:val="00F7216D"/>
    <w:rsid w:val="00F724A1"/>
    <w:rsid w:val="00F7288E"/>
    <w:rsid w:val="00F7381A"/>
    <w:rsid w:val="00F73B24"/>
    <w:rsid w:val="00F740FA"/>
    <w:rsid w:val="00F7632C"/>
    <w:rsid w:val="00F76BD7"/>
    <w:rsid w:val="00F76FDC"/>
    <w:rsid w:val="00F771C6"/>
    <w:rsid w:val="00F77ED7"/>
    <w:rsid w:val="00F80F5D"/>
    <w:rsid w:val="00F812C1"/>
    <w:rsid w:val="00F83143"/>
    <w:rsid w:val="00F8425F"/>
    <w:rsid w:val="00F84564"/>
    <w:rsid w:val="00F84E43"/>
    <w:rsid w:val="00F853F3"/>
    <w:rsid w:val="00F8574B"/>
    <w:rsid w:val="00F8591B"/>
    <w:rsid w:val="00F8655C"/>
    <w:rsid w:val="00F90BCA"/>
    <w:rsid w:val="00F90E1A"/>
    <w:rsid w:val="00F91B79"/>
    <w:rsid w:val="00F93AD2"/>
    <w:rsid w:val="00F94B27"/>
    <w:rsid w:val="00F94F2B"/>
    <w:rsid w:val="00F96626"/>
    <w:rsid w:val="00F96946"/>
    <w:rsid w:val="00F969CB"/>
    <w:rsid w:val="00F96EC4"/>
    <w:rsid w:val="00F97131"/>
    <w:rsid w:val="00F9720F"/>
    <w:rsid w:val="00F97A18"/>
    <w:rsid w:val="00F97B4B"/>
    <w:rsid w:val="00F97C84"/>
    <w:rsid w:val="00FA0156"/>
    <w:rsid w:val="00FA0187"/>
    <w:rsid w:val="00FA166A"/>
    <w:rsid w:val="00FA1EAE"/>
    <w:rsid w:val="00FA24A7"/>
    <w:rsid w:val="00FA2CF6"/>
    <w:rsid w:val="00FA3065"/>
    <w:rsid w:val="00FA3EBB"/>
    <w:rsid w:val="00FA4674"/>
    <w:rsid w:val="00FA52F9"/>
    <w:rsid w:val="00FB0346"/>
    <w:rsid w:val="00FB0500"/>
    <w:rsid w:val="00FB0C18"/>
    <w:rsid w:val="00FB0E61"/>
    <w:rsid w:val="00FB10FF"/>
    <w:rsid w:val="00FB1AF9"/>
    <w:rsid w:val="00FB1D69"/>
    <w:rsid w:val="00FB2812"/>
    <w:rsid w:val="00FB2DBA"/>
    <w:rsid w:val="00FB3570"/>
    <w:rsid w:val="00FB3F1D"/>
    <w:rsid w:val="00FB5703"/>
    <w:rsid w:val="00FB7100"/>
    <w:rsid w:val="00FB78A5"/>
    <w:rsid w:val="00FC0636"/>
    <w:rsid w:val="00FC0C6F"/>
    <w:rsid w:val="00FC14C7"/>
    <w:rsid w:val="00FC2758"/>
    <w:rsid w:val="00FC3523"/>
    <w:rsid w:val="00FC3C3B"/>
    <w:rsid w:val="00FC3CA0"/>
    <w:rsid w:val="00FC44C4"/>
    <w:rsid w:val="00FC4F7B"/>
    <w:rsid w:val="00FC61F1"/>
    <w:rsid w:val="00FC6349"/>
    <w:rsid w:val="00FC755A"/>
    <w:rsid w:val="00FD05FD"/>
    <w:rsid w:val="00FD1F94"/>
    <w:rsid w:val="00FD21A7"/>
    <w:rsid w:val="00FD27BA"/>
    <w:rsid w:val="00FD2F05"/>
    <w:rsid w:val="00FD3347"/>
    <w:rsid w:val="00FD40E9"/>
    <w:rsid w:val="00FD495B"/>
    <w:rsid w:val="00FD753D"/>
    <w:rsid w:val="00FD7EC3"/>
    <w:rsid w:val="00FE0C73"/>
    <w:rsid w:val="00FE0F38"/>
    <w:rsid w:val="00FE108E"/>
    <w:rsid w:val="00FE10F9"/>
    <w:rsid w:val="00FE126B"/>
    <w:rsid w:val="00FE2356"/>
    <w:rsid w:val="00FE2629"/>
    <w:rsid w:val="00FE30DC"/>
    <w:rsid w:val="00FE31AC"/>
    <w:rsid w:val="00FE40B5"/>
    <w:rsid w:val="00FE49EF"/>
    <w:rsid w:val="00FE4B03"/>
    <w:rsid w:val="00FE526D"/>
    <w:rsid w:val="00FE6466"/>
    <w:rsid w:val="00FE660C"/>
    <w:rsid w:val="00FF0B4B"/>
    <w:rsid w:val="00FF0F2A"/>
    <w:rsid w:val="00FF3068"/>
    <w:rsid w:val="00FF492B"/>
    <w:rsid w:val="00FF5EC7"/>
    <w:rsid w:val="00FF7815"/>
    <w:rsid w:val="00FF7892"/>
    <w:rsid w:val="02292401"/>
    <w:rsid w:val="0B23BED2"/>
    <w:rsid w:val="17A4CF4D"/>
    <w:rsid w:val="17E1AEF1"/>
    <w:rsid w:val="1BB52D62"/>
    <w:rsid w:val="213267F0"/>
    <w:rsid w:val="299BADC8"/>
    <w:rsid w:val="373CDE98"/>
    <w:rsid w:val="37E8CD47"/>
    <w:rsid w:val="5B8E4D61"/>
    <w:rsid w:val="5EF779E7"/>
    <w:rsid w:val="727EE985"/>
    <w:rsid w:val="7345367D"/>
    <w:rsid w:val="7B382FF6"/>
    <w:rsid w:val="7D813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811D9C9-CA98-4DA4-B9BC-C0C9B52D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C775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7C775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C775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C775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C775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C775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C775B"/>
    <w:pPr>
      <w:tabs>
        <w:tab w:val="right" w:leader="dot" w:pos="14570"/>
      </w:tabs>
      <w:spacing w:before="0"/>
    </w:pPr>
    <w:rPr>
      <w:b/>
      <w:noProof/>
    </w:rPr>
  </w:style>
  <w:style w:type="paragraph" w:styleId="TOC2">
    <w:name w:val="toc 2"/>
    <w:aliases w:val="ŠTOC 2"/>
    <w:basedOn w:val="TOC1"/>
    <w:next w:val="Normal"/>
    <w:uiPriority w:val="39"/>
    <w:unhideWhenUsed/>
    <w:rsid w:val="007C775B"/>
    <w:rPr>
      <w:b w:val="0"/>
      <w:bCs/>
    </w:rPr>
  </w:style>
  <w:style w:type="paragraph" w:styleId="Header">
    <w:name w:val="header"/>
    <w:aliases w:val="ŠHeader - Cover Page,ŠHeader"/>
    <w:basedOn w:val="Normal"/>
    <w:link w:val="HeaderChar"/>
    <w:uiPriority w:val="24"/>
    <w:unhideWhenUsed/>
    <w:rsid w:val="007C775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C775B"/>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7C775B"/>
    <w:rPr>
      <w:rFonts w:ascii="Arial" w:hAnsi="Arial" w:cs="Arial"/>
      <w:b/>
      <w:bCs/>
      <w:color w:val="002664"/>
      <w:lang w:val="en-AU"/>
    </w:rPr>
  </w:style>
  <w:style w:type="paragraph" w:styleId="Footer">
    <w:name w:val="footer"/>
    <w:aliases w:val="ŠFooter"/>
    <w:basedOn w:val="Normal"/>
    <w:link w:val="FooterChar"/>
    <w:uiPriority w:val="99"/>
    <w:rsid w:val="007C775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C775B"/>
    <w:rPr>
      <w:rFonts w:ascii="Arial" w:hAnsi="Arial" w:cs="Arial"/>
      <w:sz w:val="18"/>
      <w:szCs w:val="18"/>
      <w:lang w:val="en-AU"/>
    </w:rPr>
  </w:style>
  <w:style w:type="paragraph" w:styleId="Caption">
    <w:name w:val="caption"/>
    <w:aliases w:val="ŠCaption"/>
    <w:basedOn w:val="Normal"/>
    <w:next w:val="Normal"/>
    <w:uiPriority w:val="35"/>
    <w:qFormat/>
    <w:rsid w:val="007C775B"/>
    <w:pPr>
      <w:keepNext/>
      <w:spacing w:after="200" w:line="240" w:lineRule="auto"/>
    </w:pPr>
    <w:rPr>
      <w:b/>
      <w:iCs/>
      <w:szCs w:val="18"/>
    </w:rPr>
  </w:style>
  <w:style w:type="paragraph" w:customStyle="1" w:styleId="Logo">
    <w:name w:val="ŠLogo"/>
    <w:basedOn w:val="Normal"/>
    <w:uiPriority w:val="22"/>
    <w:qFormat/>
    <w:rsid w:val="007C775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C775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C775B"/>
    <w:rPr>
      <w:color w:val="2F5496" w:themeColor="accent1" w:themeShade="BF"/>
      <w:u w:val="single"/>
    </w:rPr>
  </w:style>
  <w:style w:type="character" w:styleId="SubtleReference">
    <w:name w:val="Subtle Reference"/>
    <w:aliases w:val="ŠSubtle Reference"/>
    <w:uiPriority w:val="31"/>
    <w:qFormat/>
    <w:rsid w:val="007C775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C775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C775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7C775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7C775B"/>
    <w:rPr>
      <w:rFonts w:ascii="Arial" w:hAnsi="Arial" w:cs="Arial"/>
      <w:b/>
      <w:bCs/>
      <w:color w:val="002664"/>
      <w:sz w:val="36"/>
      <w:szCs w:val="36"/>
      <w:lang w:val="en-AU"/>
    </w:rPr>
  </w:style>
  <w:style w:type="table" w:customStyle="1" w:styleId="Tableheader">
    <w:name w:val="ŠTable header"/>
    <w:basedOn w:val="TableNormal"/>
    <w:uiPriority w:val="99"/>
    <w:rsid w:val="007C775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C775B"/>
    <w:pPr>
      <w:numPr>
        <w:numId w:val="3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C775B"/>
    <w:pPr>
      <w:keepNext/>
      <w:spacing w:before="200" w:after="200" w:line="240" w:lineRule="atLeast"/>
      <w:ind w:left="567" w:right="567"/>
    </w:pPr>
  </w:style>
  <w:style w:type="paragraph" w:styleId="ListBullet2">
    <w:name w:val="List Bullet 2"/>
    <w:aliases w:val="ŠList Bullet 2"/>
    <w:basedOn w:val="Normal"/>
    <w:uiPriority w:val="11"/>
    <w:qFormat/>
    <w:rsid w:val="007C775B"/>
    <w:pPr>
      <w:numPr>
        <w:numId w:val="3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C775B"/>
    <w:pPr>
      <w:numPr>
        <w:numId w:val="36"/>
      </w:numPr>
      <w:contextualSpacing/>
    </w:pPr>
  </w:style>
  <w:style w:type="character" w:styleId="Strong">
    <w:name w:val="Strong"/>
    <w:aliases w:val="ŠStrong"/>
    <w:uiPriority w:val="1"/>
    <w:qFormat/>
    <w:rsid w:val="007C775B"/>
    <w:rPr>
      <w:b/>
    </w:rPr>
  </w:style>
  <w:style w:type="paragraph" w:styleId="ListBullet">
    <w:name w:val="List Bullet"/>
    <w:aliases w:val="ŠList Bullet"/>
    <w:basedOn w:val="Normal"/>
    <w:uiPriority w:val="10"/>
    <w:qFormat/>
    <w:rsid w:val="007C775B"/>
    <w:pPr>
      <w:numPr>
        <w:numId w:val="37"/>
      </w:numPr>
      <w:contextualSpacing/>
    </w:pPr>
  </w:style>
  <w:style w:type="character" w:customStyle="1" w:styleId="QuoteChar">
    <w:name w:val="Quote Char"/>
    <w:aliases w:val="ŠQuote Char"/>
    <w:basedOn w:val="DefaultParagraphFont"/>
    <w:link w:val="Quote"/>
    <w:uiPriority w:val="29"/>
    <w:rsid w:val="007C775B"/>
    <w:rPr>
      <w:rFonts w:ascii="Arial" w:hAnsi="Arial" w:cs="Arial"/>
      <w:lang w:val="en-AU"/>
    </w:rPr>
  </w:style>
  <w:style w:type="character" w:styleId="Emphasis">
    <w:name w:val="Emphasis"/>
    <w:aliases w:val="ŠLanguage or scientific"/>
    <w:uiPriority w:val="20"/>
    <w:qFormat/>
    <w:rsid w:val="007C775B"/>
    <w:rPr>
      <w:i/>
      <w:iCs/>
    </w:rPr>
  </w:style>
  <w:style w:type="paragraph" w:styleId="Title">
    <w:name w:val="Title"/>
    <w:aliases w:val="ŠTitle"/>
    <w:basedOn w:val="Normal"/>
    <w:next w:val="Normal"/>
    <w:link w:val="TitleChar"/>
    <w:uiPriority w:val="2"/>
    <w:qFormat/>
    <w:rsid w:val="007C775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C775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C775B"/>
    <w:pPr>
      <w:spacing w:before="0" w:line="720" w:lineRule="atLeast"/>
    </w:pPr>
  </w:style>
  <w:style w:type="character" w:customStyle="1" w:styleId="DateChar">
    <w:name w:val="Date Char"/>
    <w:aliases w:val="ŠDate Char"/>
    <w:basedOn w:val="DefaultParagraphFont"/>
    <w:link w:val="Date"/>
    <w:uiPriority w:val="99"/>
    <w:rsid w:val="007C775B"/>
    <w:rPr>
      <w:rFonts w:ascii="Arial" w:hAnsi="Arial" w:cs="Arial"/>
      <w:lang w:val="en-AU"/>
    </w:rPr>
  </w:style>
  <w:style w:type="paragraph" w:styleId="Signature">
    <w:name w:val="Signature"/>
    <w:aliases w:val="ŠSignature"/>
    <w:basedOn w:val="Normal"/>
    <w:link w:val="SignatureChar"/>
    <w:uiPriority w:val="99"/>
    <w:rsid w:val="007C775B"/>
    <w:pPr>
      <w:spacing w:before="0" w:line="720" w:lineRule="atLeast"/>
    </w:pPr>
  </w:style>
  <w:style w:type="character" w:customStyle="1" w:styleId="SignatureChar">
    <w:name w:val="Signature Char"/>
    <w:aliases w:val="ŠSignature Char"/>
    <w:basedOn w:val="DefaultParagraphFont"/>
    <w:link w:val="Signature"/>
    <w:uiPriority w:val="99"/>
    <w:rsid w:val="007C775B"/>
    <w:rPr>
      <w:rFonts w:ascii="Arial" w:hAnsi="Arial" w:cs="Arial"/>
      <w:lang w:val="en-AU"/>
    </w:rPr>
  </w:style>
  <w:style w:type="paragraph" w:styleId="TableofFigures">
    <w:name w:val="table of figures"/>
    <w:basedOn w:val="Normal"/>
    <w:next w:val="Normal"/>
    <w:uiPriority w:val="99"/>
    <w:unhideWhenUsed/>
    <w:rsid w:val="007C775B"/>
  </w:style>
  <w:style w:type="table" w:styleId="TableGrid">
    <w:name w:val="Table Grid"/>
    <w:basedOn w:val="TableNormal"/>
    <w:uiPriority w:val="39"/>
    <w:rsid w:val="007C775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C775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C775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0522F0"/>
    <w:pPr>
      <w:spacing w:line="240" w:lineRule="auto"/>
    </w:pPr>
    <w:rPr>
      <w:sz w:val="20"/>
      <w:szCs w:val="20"/>
    </w:rPr>
  </w:style>
  <w:style w:type="character" w:styleId="UnresolvedMention">
    <w:name w:val="Unresolved Mention"/>
    <w:basedOn w:val="DefaultParagraphFont"/>
    <w:uiPriority w:val="99"/>
    <w:semiHidden/>
    <w:unhideWhenUsed/>
    <w:rsid w:val="007C775B"/>
    <w:rPr>
      <w:color w:val="605E5C"/>
      <w:shd w:val="clear" w:color="auto" w:fill="E1DFDD"/>
    </w:rPr>
  </w:style>
  <w:style w:type="character" w:styleId="FollowedHyperlink">
    <w:name w:val="FollowedHyperlink"/>
    <w:basedOn w:val="DefaultParagraphFont"/>
    <w:uiPriority w:val="99"/>
    <w:semiHidden/>
    <w:unhideWhenUsed/>
    <w:rsid w:val="007C775B"/>
    <w:rPr>
      <w:color w:val="954F72" w:themeColor="followedHyperlink"/>
      <w:u w:val="single"/>
    </w:rPr>
  </w:style>
  <w:style w:type="character" w:customStyle="1" w:styleId="CommentTextChar">
    <w:name w:val="Comment Text Char"/>
    <w:basedOn w:val="DefaultParagraphFont"/>
    <w:link w:val="CommentText"/>
    <w:uiPriority w:val="99"/>
    <w:semiHidden/>
    <w:rsid w:val="000522F0"/>
    <w:rPr>
      <w:rFonts w:ascii="Arial" w:hAnsi="Arial" w:cs="Arial"/>
      <w:sz w:val="20"/>
      <w:szCs w:val="20"/>
      <w:lang w:val="en-AU"/>
    </w:rPr>
  </w:style>
  <w:style w:type="paragraph" w:styleId="ListParagraph">
    <w:name w:val="List Paragraph"/>
    <w:basedOn w:val="Normal"/>
    <w:uiPriority w:val="34"/>
    <w:unhideWhenUsed/>
    <w:qFormat/>
    <w:rsid w:val="000522F0"/>
    <w:pPr>
      <w:ind w:left="720"/>
      <w:contextualSpacing/>
    </w:pPr>
  </w:style>
  <w:style w:type="character" w:styleId="CommentReference">
    <w:name w:val="annotation reference"/>
    <w:basedOn w:val="DefaultParagraphFont"/>
    <w:uiPriority w:val="99"/>
    <w:semiHidden/>
    <w:unhideWhenUsed/>
    <w:rsid w:val="007C775B"/>
    <w:rPr>
      <w:sz w:val="16"/>
      <w:szCs w:val="16"/>
    </w:rPr>
  </w:style>
  <w:style w:type="paragraph" w:styleId="CommentSubject">
    <w:name w:val="annotation subject"/>
    <w:basedOn w:val="Normal"/>
    <w:next w:val="Normal"/>
    <w:link w:val="CommentSubjectChar"/>
    <w:uiPriority w:val="99"/>
    <w:semiHidden/>
    <w:unhideWhenUsed/>
    <w:rsid w:val="007C775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C775B"/>
    <w:rPr>
      <w:rFonts w:ascii="Arial" w:hAnsi="Arial" w:cs="Arial"/>
      <w:b/>
      <w:bCs/>
      <w:sz w:val="20"/>
      <w:szCs w:val="20"/>
      <w:lang w:val="en-AU"/>
    </w:rPr>
  </w:style>
  <w:style w:type="character" w:styleId="PlaceholderText">
    <w:name w:val="Placeholder Text"/>
    <w:basedOn w:val="DefaultParagraphFont"/>
    <w:uiPriority w:val="99"/>
    <w:semiHidden/>
    <w:rsid w:val="00F7216D"/>
    <w:rPr>
      <w:color w:val="808080"/>
    </w:rPr>
  </w:style>
  <w:style w:type="paragraph" w:styleId="NormalWeb">
    <w:name w:val="Normal (Web)"/>
    <w:basedOn w:val="Normal"/>
    <w:uiPriority w:val="99"/>
    <w:semiHidden/>
    <w:unhideWhenUsed/>
    <w:rsid w:val="00750FA2"/>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161A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B0"/>
    <w:rPr>
      <w:rFonts w:ascii="Segoe UI" w:hAnsi="Segoe UI" w:cs="Segoe UI"/>
      <w:sz w:val="18"/>
      <w:szCs w:val="18"/>
      <w:lang w:val="en-AU"/>
    </w:rPr>
  </w:style>
  <w:style w:type="character" w:styleId="FootnoteReference">
    <w:name w:val="footnote reference"/>
    <w:basedOn w:val="DefaultParagraphFont"/>
    <w:uiPriority w:val="99"/>
    <w:semiHidden/>
    <w:unhideWhenUsed/>
    <w:rsid w:val="007C775B"/>
    <w:rPr>
      <w:vertAlign w:val="superscript"/>
    </w:rPr>
  </w:style>
  <w:style w:type="paragraph" w:styleId="FootnoteText">
    <w:name w:val="footnote text"/>
    <w:basedOn w:val="Normal"/>
    <w:link w:val="FootnoteTextChar"/>
    <w:uiPriority w:val="99"/>
    <w:semiHidden/>
    <w:unhideWhenUsed/>
    <w:rsid w:val="007C775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C775B"/>
    <w:rPr>
      <w:rFonts w:ascii="Arial" w:hAnsi="Arial" w:cs="Arial"/>
      <w:sz w:val="20"/>
      <w:szCs w:val="20"/>
      <w:lang w:val="en-AU"/>
    </w:rPr>
  </w:style>
  <w:style w:type="paragraph" w:customStyle="1" w:styleId="Documentname">
    <w:name w:val="ŠDocument name"/>
    <w:basedOn w:val="Header"/>
    <w:qFormat/>
    <w:rsid w:val="007C775B"/>
    <w:pPr>
      <w:spacing w:before="0"/>
    </w:pPr>
    <w:rPr>
      <w:b w:val="0"/>
      <w:color w:val="auto"/>
      <w:sz w:val="18"/>
    </w:rPr>
  </w:style>
  <w:style w:type="paragraph" w:customStyle="1" w:styleId="Featurebox2Bullets">
    <w:name w:val="ŠFeature box 2: Bullets"/>
    <w:basedOn w:val="ListBullet"/>
    <w:link w:val="Featurebox2BulletsChar"/>
    <w:uiPriority w:val="14"/>
    <w:qFormat/>
    <w:rsid w:val="007C775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C775B"/>
    <w:rPr>
      <w:rFonts w:ascii="Arial" w:hAnsi="Arial" w:cs="Arial"/>
      <w:shd w:val="clear" w:color="auto" w:fill="CCEDFC"/>
      <w:lang w:val="en-AU"/>
    </w:rPr>
  </w:style>
  <w:style w:type="paragraph" w:customStyle="1" w:styleId="FeatureBoxPink">
    <w:name w:val="ŠFeature Box Pink"/>
    <w:basedOn w:val="Normal"/>
    <w:next w:val="Normal"/>
    <w:uiPriority w:val="13"/>
    <w:qFormat/>
    <w:rsid w:val="007C775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C775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C775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7C775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C775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C775B"/>
    <w:rPr>
      <w:i/>
      <w:iCs/>
      <w:color w:val="404040" w:themeColor="text1" w:themeTint="BF"/>
    </w:rPr>
  </w:style>
  <w:style w:type="paragraph" w:styleId="TOCHeading">
    <w:name w:val="TOC Heading"/>
    <w:aliases w:val="ŠTOC Heading"/>
    <w:basedOn w:val="Heading1"/>
    <w:next w:val="Normal"/>
    <w:uiPriority w:val="2"/>
    <w:unhideWhenUsed/>
    <w:qFormat/>
    <w:rsid w:val="007C775B"/>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437">
      <w:bodyDiv w:val="1"/>
      <w:marLeft w:val="0"/>
      <w:marRight w:val="0"/>
      <w:marTop w:val="0"/>
      <w:marBottom w:val="0"/>
      <w:divBdr>
        <w:top w:val="none" w:sz="0" w:space="0" w:color="auto"/>
        <w:left w:val="none" w:sz="0" w:space="0" w:color="auto"/>
        <w:bottom w:val="none" w:sz="0" w:space="0" w:color="auto"/>
        <w:right w:val="none" w:sz="0" w:space="0" w:color="auto"/>
      </w:divBdr>
      <w:divsChild>
        <w:div w:id="36336348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sChild>
    </w:div>
    <w:div w:id="136261204">
      <w:bodyDiv w:val="1"/>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sChild>
    </w:div>
    <w:div w:id="224947989">
      <w:bodyDiv w:val="1"/>
      <w:marLeft w:val="0"/>
      <w:marRight w:val="0"/>
      <w:marTop w:val="0"/>
      <w:marBottom w:val="0"/>
      <w:divBdr>
        <w:top w:val="none" w:sz="0" w:space="0" w:color="auto"/>
        <w:left w:val="none" w:sz="0" w:space="0" w:color="auto"/>
        <w:bottom w:val="none" w:sz="0" w:space="0" w:color="auto"/>
        <w:right w:val="none" w:sz="0" w:space="0" w:color="auto"/>
      </w:divBdr>
      <w:divsChild>
        <w:div w:id="91439664">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sChild>
    </w:div>
    <w:div w:id="453446039">
      <w:bodyDiv w:val="1"/>
      <w:marLeft w:val="0"/>
      <w:marRight w:val="0"/>
      <w:marTop w:val="0"/>
      <w:marBottom w:val="0"/>
      <w:divBdr>
        <w:top w:val="none" w:sz="0" w:space="0" w:color="auto"/>
        <w:left w:val="none" w:sz="0" w:space="0" w:color="auto"/>
        <w:bottom w:val="none" w:sz="0" w:space="0" w:color="auto"/>
        <w:right w:val="none" w:sz="0" w:space="0" w:color="auto"/>
      </w:divBdr>
      <w:divsChild>
        <w:div w:id="1793671970">
          <w:marLeft w:val="0"/>
          <w:marRight w:val="0"/>
          <w:marTop w:val="0"/>
          <w:marBottom w:val="0"/>
          <w:divBdr>
            <w:top w:val="none" w:sz="0" w:space="0" w:color="auto"/>
            <w:left w:val="none" w:sz="0" w:space="0" w:color="auto"/>
            <w:bottom w:val="none" w:sz="0" w:space="0" w:color="auto"/>
            <w:right w:val="none" w:sz="0" w:space="0" w:color="auto"/>
          </w:divBdr>
        </w:div>
        <w:div w:id="2013143731">
          <w:marLeft w:val="0"/>
          <w:marRight w:val="0"/>
          <w:marTop w:val="0"/>
          <w:marBottom w:val="0"/>
          <w:divBdr>
            <w:top w:val="none" w:sz="0" w:space="0" w:color="auto"/>
            <w:left w:val="none" w:sz="0" w:space="0" w:color="auto"/>
            <w:bottom w:val="none" w:sz="0" w:space="0" w:color="auto"/>
            <w:right w:val="none" w:sz="0" w:space="0" w:color="auto"/>
          </w:divBdr>
        </w:div>
      </w:divsChild>
    </w:div>
    <w:div w:id="491331753">
      <w:bodyDiv w:val="1"/>
      <w:marLeft w:val="0"/>
      <w:marRight w:val="0"/>
      <w:marTop w:val="0"/>
      <w:marBottom w:val="0"/>
      <w:divBdr>
        <w:top w:val="none" w:sz="0" w:space="0" w:color="auto"/>
        <w:left w:val="none" w:sz="0" w:space="0" w:color="auto"/>
        <w:bottom w:val="none" w:sz="0" w:space="0" w:color="auto"/>
        <w:right w:val="none" w:sz="0" w:space="0" w:color="auto"/>
      </w:divBdr>
      <w:divsChild>
        <w:div w:id="489102815">
          <w:marLeft w:val="0"/>
          <w:marRight w:val="0"/>
          <w:marTop w:val="0"/>
          <w:marBottom w:val="0"/>
          <w:divBdr>
            <w:top w:val="none" w:sz="0" w:space="0" w:color="auto"/>
            <w:left w:val="none" w:sz="0" w:space="0" w:color="auto"/>
            <w:bottom w:val="none" w:sz="0" w:space="0" w:color="auto"/>
            <w:right w:val="none" w:sz="0" w:space="0" w:color="auto"/>
          </w:divBdr>
        </w:div>
        <w:div w:id="1193225930">
          <w:marLeft w:val="0"/>
          <w:marRight w:val="0"/>
          <w:marTop w:val="0"/>
          <w:marBottom w:val="0"/>
          <w:divBdr>
            <w:top w:val="none" w:sz="0" w:space="0" w:color="auto"/>
            <w:left w:val="none" w:sz="0" w:space="0" w:color="auto"/>
            <w:bottom w:val="none" w:sz="0" w:space="0" w:color="auto"/>
            <w:right w:val="none" w:sz="0" w:space="0" w:color="auto"/>
          </w:divBdr>
        </w:div>
      </w:divsChild>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963072407">
      <w:bodyDiv w:val="1"/>
      <w:marLeft w:val="0"/>
      <w:marRight w:val="0"/>
      <w:marTop w:val="0"/>
      <w:marBottom w:val="0"/>
      <w:divBdr>
        <w:top w:val="none" w:sz="0" w:space="0" w:color="auto"/>
        <w:left w:val="none" w:sz="0" w:space="0" w:color="auto"/>
        <w:bottom w:val="none" w:sz="0" w:space="0" w:color="auto"/>
        <w:right w:val="none" w:sz="0" w:space="0" w:color="auto"/>
      </w:divBdr>
      <w:divsChild>
        <w:div w:id="294339607">
          <w:marLeft w:val="0"/>
          <w:marRight w:val="0"/>
          <w:marTop w:val="0"/>
          <w:marBottom w:val="0"/>
          <w:divBdr>
            <w:top w:val="none" w:sz="0" w:space="0" w:color="auto"/>
            <w:left w:val="none" w:sz="0" w:space="0" w:color="auto"/>
            <w:bottom w:val="none" w:sz="0" w:space="0" w:color="auto"/>
            <w:right w:val="none" w:sz="0" w:space="0" w:color="auto"/>
          </w:divBdr>
        </w:div>
        <w:div w:id="789519072">
          <w:marLeft w:val="0"/>
          <w:marRight w:val="0"/>
          <w:marTop w:val="0"/>
          <w:marBottom w:val="0"/>
          <w:divBdr>
            <w:top w:val="none" w:sz="0" w:space="0" w:color="auto"/>
            <w:left w:val="none" w:sz="0" w:space="0" w:color="auto"/>
            <w:bottom w:val="none" w:sz="0" w:space="0" w:color="auto"/>
            <w:right w:val="none" w:sz="0" w:space="0" w:color="auto"/>
          </w:divBdr>
        </w:div>
      </w:divsChild>
    </w:div>
    <w:div w:id="1114059926">
      <w:bodyDiv w:val="1"/>
      <w:marLeft w:val="0"/>
      <w:marRight w:val="0"/>
      <w:marTop w:val="0"/>
      <w:marBottom w:val="0"/>
      <w:divBdr>
        <w:top w:val="none" w:sz="0" w:space="0" w:color="auto"/>
        <w:left w:val="none" w:sz="0" w:space="0" w:color="auto"/>
        <w:bottom w:val="none" w:sz="0" w:space="0" w:color="auto"/>
        <w:right w:val="none" w:sz="0" w:space="0" w:color="auto"/>
      </w:divBdr>
    </w:div>
    <w:div w:id="1127284910">
      <w:bodyDiv w:val="1"/>
      <w:marLeft w:val="0"/>
      <w:marRight w:val="0"/>
      <w:marTop w:val="0"/>
      <w:marBottom w:val="0"/>
      <w:divBdr>
        <w:top w:val="none" w:sz="0" w:space="0" w:color="auto"/>
        <w:left w:val="none" w:sz="0" w:space="0" w:color="auto"/>
        <w:bottom w:val="none" w:sz="0" w:space="0" w:color="auto"/>
        <w:right w:val="none" w:sz="0" w:space="0" w:color="auto"/>
      </w:divBdr>
      <w:divsChild>
        <w:div w:id="78018151">
          <w:marLeft w:val="0"/>
          <w:marRight w:val="0"/>
          <w:marTop w:val="0"/>
          <w:marBottom w:val="0"/>
          <w:divBdr>
            <w:top w:val="none" w:sz="0" w:space="0" w:color="auto"/>
            <w:left w:val="none" w:sz="0" w:space="0" w:color="auto"/>
            <w:bottom w:val="none" w:sz="0" w:space="0" w:color="auto"/>
            <w:right w:val="none" w:sz="0" w:space="0" w:color="auto"/>
          </w:divBdr>
        </w:div>
        <w:div w:id="224069711">
          <w:marLeft w:val="0"/>
          <w:marRight w:val="0"/>
          <w:marTop w:val="0"/>
          <w:marBottom w:val="0"/>
          <w:divBdr>
            <w:top w:val="none" w:sz="0" w:space="0" w:color="auto"/>
            <w:left w:val="none" w:sz="0" w:space="0" w:color="auto"/>
            <w:bottom w:val="none" w:sz="0" w:space="0" w:color="auto"/>
            <w:right w:val="none" w:sz="0" w:space="0" w:color="auto"/>
          </w:divBdr>
        </w:div>
        <w:div w:id="524171420">
          <w:marLeft w:val="0"/>
          <w:marRight w:val="0"/>
          <w:marTop w:val="0"/>
          <w:marBottom w:val="0"/>
          <w:divBdr>
            <w:top w:val="none" w:sz="0" w:space="0" w:color="auto"/>
            <w:left w:val="none" w:sz="0" w:space="0" w:color="auto"/>
            <w:bottom w:val="none" w:sz="0" w:space="0" w:color="auto"/>
            <w:right w:val="none" w:sz="0" w:space="0" w:color="auto"/>
          </w:divBdr>
        </w:div>
        <w:div w:id="891772867">
          <w:marLeft w:val="0"/>
          <w:marRight w:val="0"/>
          <w:marTop w:val="0"/>
          <w:marBottom w:val="0"/>
          <w:divBdr>
            <w:top w:val="none" w:sz="0" w:space="0" w:color="auto"/>
            <w:left w:val="none" w:sz="0" w:space="0" w:color="auto"/>
            <w:bottom w:val="none" w:sz="0" w:space="0" w:color="auto"/>
            <w:right w:val="none" w:sz="0" w:space="0" w:color="auto"/>
          </w:divBdr>
        </w:div>
        <w:div w:id="927734551">
          <w:marLeft w:val="0"/>
          <w:marRight w:val="0"/>
          <w:marTop w:val="0"/>
          <w:marBottom w:val="0"/>
          <w:divBdr>
            <w:top w:val="none" w:sz="0" w:space="0" w:color="auto"/>
            <w:left w:val="none" w:sz="0" w:space="0" w:color="auto"/>
            <w:bottom w:val="none" w:sz="0" w:space="0" w:color="auto"/>
            <w:right w:val="none" w:sz="0" w:space="0" w:color="auto"/>
          </w:divBdr>
        </w:div>
        <w:div w:id="1608349415">
          <w:marLeft w:val="0"/>
          <w:marRight w:val="0"/>
          <w:marTop w:val="0"/>
          <w:marBottom w:val="0"/>
          <w:divBdr>
            <w:top w:val="none" w:sz="0" w:space="0" w:color="auto"/>
            <w:left w:val="none" w:sz="0" w:space="0" w:color="auto"/>
            <w:bottom w:val="none" w:sz="0" w:space="0" w:color="auto"/>
            <w:right w:val="none" w:sz="0" w:space="0" w:color="auto"/>
          </w:divBdr>
        </w:div>
      </w:divsChild>
    </w:div>
    <w:div w:id="1207061008">
      <w:bodyDiv w:val="1"/>
      <w:marLeft w:val="0"/>
      <w:marRight w:val="0"/>
      <w:marTop w:val="0"/>
      <w:marBottom w:val="0"/>
      <w:divBdr>
        <w:top w:val="none" w:sz="0" w:space="0" w:color="auto"/>
        <w:left w:val="none" w:sz="0" w:space="0" w:color="auto"/>
        <w:bottom w:val="none" w:sz="0" w:space="0" w:color="auto"/>
        <w:right w:val="none" w:sz="0" w:space="0" w:color="auto"/>
      </w:divBdr>
      <w:divsChild>
        <w:div w:id="139931123">
          <w:marLeft w:val="0"/>
          <w:marRight w:val="0"/>
          <w:marTop w:val="0"/>
          <w:marBottom w:val="0"/>
          <w:divBdr>
            <w:top w:val="single" w:sz="2" w:space="0" w:color="auto"/>
            <w:left w:val="single" w:sz="2" w:space="0" w:color="auto"/>
            <w:bottom w:val="single" w:sz="2" w:space="0" w:color="auto"/>
            <w:right w:val="single" w:sz="2" w:space="0" w:color="auto"/>
          </w:divBdr>
          <w:divsChild>
            <w:div w:id="1582252667">
              <w:marLeft w:val="0"/>
              <w:marRight w:val="0"/>
              <w:marTop w:val="0"/>
              <w:marBottom w:val="0"/>
              <w:divBdr>
                <w:top w:val="single" w:sz="2" w:space="0" w:color="auto"/>
                <w:left w:val="single" w:sz="2" w:space="0" w:color="auto"/>
                <w:bottom w:val="single" w:sz="2" w:space="0" w:color="auto"/>
                <w:right w:val="single" w:sz="2" w:space="0" w:color="auto"/>
              </w:divBdr>
            </w:div>
          </w:divsChild>
        </w:div>
        <w:div w:id="2048866787">
          <w:marLeft w:val="0"/>
          <w:marRight w:val="0"/>
          <w:marTop w:val="0"/>
          <w:marBottom w:val="0"/>
          <w:divBdr>
            <w:top w:val="single" w:sz="2" w:space="0" w:color="auto"/>
            <w:left w:val="single" w:sz="2" w:space="0" w:color="auto"/>
            <w:bottom w:val="single" w:sz="2" w:space="0" w:color="auto"/>
            <w:right w:val="single" w:sz="2" w:space="0" w:color="auto"/>
          </w:divBdr>
        </w:div>
      </w:divsChild>
    </w:div>
    <w:div w:id="1243023002">
      <w:bodyDiv w:val="1"/>
      <w:marLeft w:val="0"/>
      <w:marRight w:val="0"/>
      <w:marTop w:val="0"/>
      <w:marBottom w:val="0"/>
      <w:divBdr>
        <w:top w:val="none" w:sz="0" w:space="0" w:color="auto"/>
        <w:left w:val="none" w:sz="0" w:space="0" w:color="auto"/>
        <w:bottom w:val="none" w:sz="0" w:space="0" w:color="auto"/>
        <w:right w:val="none" w:sz="0" w:space="0" w:color="auto"/>
      </w:divBdr>
    </w:div>
    <w:div w:id="1542865369">
      <w:bodyDiv w:val="1"/>
      <w:marLeft w:val="0"/>
      <w:marRight w:val="0"/>
      <w:marTop w:val="0"/>
      <w:marBottom w:val="0"/>
      <w:divBdr>
        <w:top w:val="none" w:sz="0" w:space="0" w:color="auto"/>
        <w:left w:val="none" w:sz="0" w:space="0" w:color="auto"/>
        <w:bottom w:val="none" w:sz="0" w:space="0" w:color="auto"/>
        <w:right w:val="none" w:sz="0" w:space="0" w:color="auto"/>
      </w:divBdr>
      <w:divsChild>
        <w:div w:id="144706760">
          <w:marLeft w:val="0"/>
          <w:marRight w:val="0"/>
          <w:marTop w:val="0"/>
          <w:marBottom w:val="0"/>
          <w:divBdr>
            <w:top w:val="none" w:sz="0" w:space="0" w:color="auto"/>
            <w:left w:val="none" w:sz="0" w:space="0" w:color="auto"/>
            <w:bottom w:val="none" w:sz="0" w:space="0" w:color="auto"/>
            <w:right w:val="none" w:sz="0" w:space="0" w:color="auto"/>
          </w:divBdr>
          <w:divsChild>
            <w:div w:id="45573190">
              <w:marLeft w:val="0"/>
              <w:marRight w:val="0"/>
              <w:marTop w:val="0"/>
              <w:marBottom w:val="0"/>
              <w:divBdr>
                <w:top w:val="none" w:sz="0" w:space="0" w:color="auto"/>
                <w:left w:val="none" w:sz="0" w:space="0" w:color="auto"/>
                <w:bottom w:val="none" w:sz="0" w:space="0" w:color="auto"/>
                <w:right w:val="none" w:sz="0" w:space="0" w:color="auto"/>
              </w:divBdr>
            </w:div>
          </w:divsChild>
        </w:div>
        <w:div w:id="666832829">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30"/>
              <w:marBottom w:val="3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sChild>
                    <w:div w:id="1643539034">
                      <w:marLeft w:val="0"/>
                      <w:marRight w:val="0"/>
                      <w:marTop w:val="0"/>
                      <w:marBottom w:val="0"/>
                      <w:divBdr>
                        <w:top w:val="none" w:sz="0" w:space="0" w:color="auto"/>
                        <w:left w:val="none" w:sz="0" w:space="0" w:color="auto"/>
                        <w:bottom w:val="none" w:sz="0" w:space="0" w:color="auto"/>
                        <w:right w:val="none" w:sz="0" w:space="0" w:color="auto"/>
                      </w:divBdr>
                    </w:div>
                  </w:divsChild>
                </w:div>
                <w:div w:id="656228997">
                  <w:marLeft w:val="0"/>
                  <w:marRight w:val="0"/>
                  <w:marTop w:val="0"/>
                  <w:marBottom w:val="0"/>
                  <w:divBdr>
                    <w:top w:val="none" w:sz="0" w:space="0" w:color="auto"/>
                    <w:left w:val="none" w:sz="0" w:space="0" w:color="auto"/>
                    <w:bottom w:val="none" w:sz="0" w:space="0" w:color="auto"/>
                    <w:right w:val="none" w:sz="0" w:space="0" w:color="auto"/>
                  </w:divBdr>
                  <w:divsChild>
                    <w:div w:id="1033384648">
                      <w:marLeft w:val="0"/>
                      <w:marRight w:val="0"/>
                      <w:marTop w:val="0"/>
                      <w:marBottom w:val="0"/>
                      <w:divBdr>
                        <w:top w:val="none" w:sz="0" w:space="0" w:color="auto"/>
                        <w:left w:val="none" w:sz="0" w:space="0" w:color="auto"/>
                        <w:bottom w:val="none" w:sz="0" w:space="0" w:color="auto"/>
                        <w:right w:val="none" w:sz="0" w:space="0" w:color="auto"/>
                      </w:divBdr>
                    </w:div>
                  </w:divsChild>
                </w:div>
                <w:div w:id="1054810486">
                  <w:marLeft w:val="0"/>
                  <w:marRight w:val="0"/>
                  <w:marTop w:val="0"/>
                  <w:marBottom w:val="0"/>
                  <w:divBdr>
                    <w:top w:val="none" w:sz="0" w:space="0" w:color="auto"/>
                    <w:left w:val="none" w:sz="0" w:space="0" w:color="auto"/>
                    <w:bottom w:val="none" w:sz="0" w:space="0" w:color="auto"/>
                    <w:right w:val="none" w:sz="0" w:space="0" w:color="auto"/>
                  </w:divBdr>
                  <w:divsChild>
                    <w:div w:id="693505490">
                      <w:marLeft w:val="0"/>
                      <w:marRight w:val="0"/>
                      <w:marTop w:val="0"/>
                      <w:marBottom w:val="0"/>
                      <w:divBdr>
                        <w:top w:val="none" w:sz="0" w:space="0" w:color="auto"/>
                        <w:left w:val="none" w:sz="0" w:space="0" w:color="auto"/>
                        <w:bottom w:val="none" w:sz="0" w:space="0" w:color="auto"/>
                        <w:right w:val="none" w:sz="0" w:space="0" w:color="auto"/>
                      </w:divBdr>
                    </w:div>
                  </w:divsChild>
                </w:div>
                <w:div w:id="1550146771">
                  <w:marLeft w:val="0"/>
                  <w:marRight w:val="0"/>
                  <w:marTop w:val="0"/>
                  <w:marBottom w:val="0"/>
                  <w:divBdr>
                    <w:top w:val="none" w:sz="0" w:space="0" w:color="auto"/>
                    <w:left w:val="none" w:sz="0" w:space="0" w:color="auto"/>
                    <w:bottom w:val="none" w:sz="0" w:space="0" w:color="auto"/>
                    <w:right w:val="none" w:sz="0" w:space="0" w:color="auto"/>
                  </w:divBdr>
                  <w:divsChild>
                    <w:div w:id="1218975334">
                      <w:marLeft w:val="0"/>
                      <w:marRight w:val="0"/>
                      <w:marTop w:val="0"/>
                      <w:marBottom w:val="0"/>
                      <w:divBdr>
                        <w:top w:val="none" w:sz="0" w:space="0" w:color="auto"/>
                        <w:left w:val="none" w:sz="0" w:space="0" w:color="auto"/>
                        <w:bottom w:val="none" w:sz="0" w:space="0" w:color="auto"/>
                        <w:right w:val="none" w:sz="0" w:space="0" w:color="auto"/>
                      </w:divBdr>
                    </w:div>
                  </w:divsChild>
                </w:div>
                <w:div w:id="1800220357">
                  <w:marLeft w:val="0"/>
                  <w:marRight w:val="0"/>
                  <w:marTop w:val="0"/>
                  <w:marBottom w:val="0"/>
                  <w:divBdr>
                    <w:top w:val="none" w:sz="0" w:space="0" w:color="auto"/>
                    <w:left w:val="none" w:sz="0" w:space="0" w:color="auto"/>
                    <w:bottom w:val="none" w:sz="0" w:space="0" w:color="auto"/>
                    <w:right w:val="none" w:sz="0" w:space="0" w:color="auto"/>
                  </w:divBdr>
                  <w:divsChild>
                    <w:div w:id="1900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888">
      <w:bodyDiv w:val="1"/>
      <w:marLeft w:val="0"/>
      <w:marRight w:val="0"/>
      <w:marTop w:val="0"/>
      <w:marBottom w:val="0"/>
      <w:divBdr>
        <w:top w:val="none" w:sz="0" w:space="0" w:color="auto"/>
        <w:left w:val="none" w:sz="0" w:space="0" w:color="auto"/>
        <w:bottom w:val="none" w:sz="0" w:space="0" w:color="auto"/>
        <w:right w:val="none" w:sz="0" w:space="0" w:color="auto"/>
      </w:divBdr>
      <w:divsChild>
        <w:div w:id="323247688">
          <w:marLeft w:val="0"/>
          <w:marRight w:val="0"/>
          <w:marTop w:val="0"/>
          <w:marBottom w:val="0"/>
          <w:divBdr>
            <w:top w:val="none" w:sz="0" w:space="0" w:color="auto"/>
            <w:left w:val="none" w:sz="0" w:space="0" w:color="auto"/>
            <w:bottom w:val="none" w:sz="0" w:space="0" w:color="auto"/>
            <w:right w:val="none" w:sz="0" w:space="0" w:color="auto"/>
          </w:divBdr>
          <w:divsChild>
            <w:div w:id="574127413">
              <w:marLeft w:val="0"/>
              <w:marRight w:val="0"/>
              <w:marTop w:val="0"/>
              <w:marBottom w:val="0"/>
              <w:divBdr>
                <w:top w:val="none" w:sz="0" w:space="0" w:color="auto"/>
                <w:left w:val="none" w:sz="0" w:space="0" w:color="auto"/>
                <w:bottom w:val="none" w:sz="0" w:space="0" w:color="auto"/>
                <w:right w:val="none" w:sz="0" w:space="0" w:color="auto"/>
              </w:divBdr>
            </w:div>
          </w:divsChild>
        </w:div>
        <w:div w:id="1043595688">
          <w:marLeft w:val="0"/>
          <w:marRight w:val="0"/>
          <w:marTop w:val="0"/>
          <w:marBottom w:val="0"/>
          <w:divBdr>
            <w:top w:val="none" w:sz="0" w:space="0" w:color="auto"/>
            <w:left w:val="none" w:sz="0" w:space="0" w:color="auto"/>
            <w:bottom w:val="none" w:sz="0" w:space="0" w:color="auto"/>
            <w:right w:val="none" w:sz="0" w:space="0" w:color="auto"/>
          </w:divBdr>
          <w:divsChild>
            <w:div w:id="938876218">
              <w:marLeft w:val="0"/>
              <w:marRight w:val="0"/>
              <w:marTop w:val="0"/>
              <w:marBottom w:val="0"/>
              <w:divBdr>
                <w:top w:val="none" w:sz="0" w:space="0" w:color="auto"/>
                <w:left w:val="none" w:sz="0" w:space="0" w:color="auto"/>
                <w:bottom w:val="none" w:sz="0" w:space="0" w:color="auto"/>
                <w:right w:val="none" w:sz="0" w:space="0" w:color="auto"/>
              </w:divBdr>
            </w:div>
          </w:divsChild>
        </w:div>
        <w:div w:id="1230190587">
          <w:marLeft w:val="0"/>
          <w:marRight w:val="0"/>
          <w:marTop w:val="0"/>
          <w:marBottom w:val="0"/>
          <w:divBdr>
            <w:top w:val="none" w:sz="0" w:space="0" w:color="auto"/>
            <w:left w:val="none" w:sz="0" w:space="0" w:color="auto"/>
            <w:bottom w:val="none" w:sz="0" w:space="0" w:color="auto"/>
            <w:right w:val="none" w:sz="0" w:space="0" w:color="auto"/>
          </w:divBdr>
          <w:divsChild>
            <w:div w:id="1004430872">
              <w:marLeft w:val="0"/>
              <w:marRight w:val="0"/>
              <w:marTop w:val="0"/>
              <w:marBottom w:val="0"/>
              <w:divBdr>
                <w:top w:val="none" w:sz="0" w:space="0" w:color="auto"/>
                <w:left w:val="none" w:sz="0" w:space="0" w:color="auto"/>
                <w:bottom w:val="none" w:sz="0" w:space="0" w:color="auto"/>
                <w:right w:val="none" w:sz="0" w:space="0" w:color="auto"/>
              </w:divBdr>
            </w:div>
          </w:divsChild>
        </w:div>
        <w:div w:id="1400518261">
          <w:marLeft w:val="0"/>
          <w:marRight w:val="0"/>
          <w:marTop w:val="0"/>
          <w:marBottom w:val="0"/>
          <w:divBdr>
            <w:top w:val="none" w:sz="0" w:space="0" w:color="auto"/>
            <w:left w:val="none" w:sz="0" w:space="0" w:color="auto"/>
            <w:bottom w:val="none" w:sz="0" w:space="0" w:color="auto"/>
            <w:right w:val="none" w:sz="0" w:space="0" w:color="auto"/>
          </w:divBdr>
          <w:divsChild>
            <w:div w:id="528222511">
              <w:marLeft w:val="0"/>
              <w:marRight w:val="0"/>
              <w:marTop w:val="0"/>
              <w:marBottom w:val="0"/>
              <w:divBdr>
                <w:top w:val="none" w:sz="0" w:space="0" w:color="auto"/>
                <w:left w:val="none" w:sz="0" w:space="0" w:color="auto"/>
                <w:bottom w:val="none" w:sz="0" w:space="0" w:color="auto"/>
                <w:right w:val="none" w:sz="0" w:space="0" w:color="auto"/>
              </w:divBdr>
            </w:div>
          </w:divsChild>
        </w:div>
        <w:div w:id="1607342636">
          <w:marLeft w:val="0"/>
          <w:marRight w:val="0"/>
          <w:marTop w:val="0"/>
          <w:marBottom w:val="0"/>
          <w:divBdr>
            <w:top w:val="none" w:sz="0" w:space="0" w:color="auto"/>
            <w:left w:val="none" w:sz="0" w:space="0" w:color="auto"/>
            <w:bottom w:val="none" w:sz="0" w:space="0" w:color="auto"/>
            <w:right w:val="none" w:sz="0" w:space="0" w:color="auto"/>
          </w:divBdr>
          <w:divsChild>
            <w:div w:id="161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951">
      <w:bodyDiv w:val="1"/>
      <w:marLeft w:val="0"/>
      <w:marRight w:val="0"/>
      <w:marTop w:val="0"/>
      <w:marBottom w:val="0"/>
      <w:divBdr>
        <w:top w:val="none" w:sz="0" w:space="0" w:color="auto"/>
        <w:left w:val="none" w:sz="0" w:space="0" w:color="auto"/>
        <w:bottom w:val="none" w:sz="0" w:space="0" w:color="auto"/>
        <w:right w:val="none" w:sz="0" w:space="0" w:color="auto"/>
      </w:divBdr>
      <w:divsChild>
        <w:div w:id="1082525550">
          <w:marLeft w:val="0"/>
          <w:marRight w:val="0"/>
          <w:marTop w:val="0"/>
          <w:marBottom w:val="0"/>
          <w:divBdr>
            <w:top w:val="none" w:sz="0" w:space="0" w:color="auto"/>
            <w:left w:val="none" w:sz="0" w:space="0" w:color="auto"/>
            <w:bottom w:val="none" w:sz="0" w:space="0" w:color="auto"/>
            <w:right w:val="none" w:sz="0" w:space="0" w:color="auto"/>
          </w:divBdr>
        </w:div>
        <w:div w:id="1791245229">
          <w:marLeft w:val="0"/>
          <w:marRight w:val="0"/>
          <w:marTop w:val="0"/>
          <w:marBottom w:val="0"/>
          <w:divBdr>
            <w:top w:val="none" w:sz="0" w:space="0" w:color="auto"/>
            <w:left w:val="none" w:sz="0" w:space="0" w:color="auto"/>
            <w:bottom w:val="none" w:sz="0" w:space="0" w:color="auto"/>
            <w:right w:val="none" w:sz="0" w:space="0" w:color="auto"/>
          </w:divBdr>
        </w:div>
      </w:divsChild>
    </w:div>
    <w:div w:id="1856845059">
      <w:bodyDiv w:val="1"/>
      <w:marLeft w:val="0"/>
      <w:marRight w:val="0"/>
      <w:marTop w:val="0"/>
      <w:marBottom w:val="0"/>
      <w:divBdr>
        <w:top w:val="none" w:sz="0" w:space="0" w:color="auto"/>
        <w:left w:val="none" w:sz="0" w:space="0" w:color="auto"/>
        <w:bottom w:val="none" w:sz="0" w:space="0" w:color="auto"/>
        <w:right w:val="none" w:sz="0" w:space="0" w:color="auto"/>
      </w:divBdr>
      <w:divsChild>
        <w:div w:id="32386347">
          <w:marLeft w:val="0"/>
          <w:marRight w:val="0"/>
          <w:marTop w:val="0"/>
          <w:marBottom w:val="0"/>
          <w:divBdr>
            <w:top w:val="none" w:sz="0" w:space="0" w:color="auto"/>
            <w:left w:val="none" w:sz="0" w:space="0" w:color="auto"/>
            <w:bottom w:val="none" w:sz="0" w:space="0" w:color="auto"/>
            <w:right w:val="none" w:sz="0" w:space="0" w:color="auto"/>
          </w:divBdr>
          <w:divsChild>
            <w:div w:id="232668938">
              <w:marLeft w:val="0"/>
              <w:marRight w:val="0"/>
              <w:marTop w:val="0"/>
              <w:marBottom w:val="0"/>
              <w:divBdr>
                <w:top w:val="none" w:sz="0" w:space="0" w:color="auto"/>
                <w:left w:val="none" w:sz="0" w:space="0" w:color="auto"/>
                <w:bottom w:val="none" w:sz="0" w:space="0" w:color="auto"/>
                <w:right w:val="none" w:sz="0" w:space="0" w:color="auto"/>
              </w:divBdr>
            </w:div>
          </w:divsChild>
        </w:div>
        <w:div w:id="70977648">
          <w:marLeft w:val="0"/>
          <w:marRight w:val="0"/>
          <w:marTop w:val="0"/>
          <w:marBottom w:val="0"/>
          <w:divBdr>
            <w:top w:val="none" w:sz="0" w:space="0" w:color="auto"/>
            <w:left w:val="none" w:sz="0" w:space="0" w:color="auto"/>
            <w:bottom w:val="none" w:sz="0" w:space="0" w:color="auto"/>
            <w:right w:val="none" w:sz="0" w:space="0" w:color="auto"/>
          </w:divBdr>
          <w:divsChild>
            <w:div w:id="2104570997">
              <w:marLeft w:val="0"/>
              <w:marRight w:val="0"/>
              <w:marTop w:val="0"/>
              <w:marBottom w:val="0"/>
              <w:divBdr>
                <w:top w:val="none" w:sz="0" w:space="0" w:color="auto"/>
                <w:left w:val="none" w:sz="0" w:space="0" w:color="auto"/>
                <w:bottom w:val="none" w:sz="0" w:space="0" w:color="auto"/>
                <w:right w:val="none" w:sz="0" w:space="0" w:color="auto"/>
              </w:divBdr>
            </w:div>
          </w:divsChild>
        </w:div>
        <w:div w:id="241379707">
          <w:marLeft w:val="0"/>
          <w:marRight w:val="0"/>
          <w:marTop w:val="0"/>
          <w:marBottom w:val="0"/>
          <w:divBdr>
            <w:top w:val="none" w:sz="0" w:space="0" w:color="auto"/>
            <w:left w:val="none" w:sz="0" w:space="0" w:color="auto"/>
            <w:bottom w:val="none" w:sz="0" w:space="0" w:color="auto"/>
            <w:right w:val="none" w:sz="0" w:space="0" w:color="auto"/>
          </w:divBdr>
          <w:divsChild>
            <w:div w:id="357969630">
              <w:marLeft w:val="0"/>
              <w:marRight w:val="0"/>
              <w:marTop w:val="0"/>
              <w:marBottom w:val="0"/>
              <w:divBdr>
                <w:top w:val="none" w:sz="0" w:space="0" w:color="auto"/>
                <w:left w:val="none" w:sz="0" w:space="0" w:color="auto"/>
                <w:bottom w:val="none" w:sz="0" w:space="0" w:color="auto"/>
                <w:right w:val="none" w:sz="0" w:space="0" w:color="auto"/>
              </w:divBdr>
            </w:div>
          </w:divsChild>
        </w:div>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
          </w:divsChild>
        </w:div>
        <w:div w:id="325667537">
          <w:marLeft w:val="0"/>
          <w:marRight w:val="0"/>
          <w:marTop w:val="0"/>
          <w:marBottom w:val="0"/>
          <w:divBdr>
            <w:top w:val="none" w:sz="0" w:space="0" w:color="auto"/>
            <w:left w:val="none" w:sz="0" w:space="0" w:color="auto"/>
            <w:bottom w:val="none" w:sz="0" w:space="0" w:color="auto"/>
            <w:right w:val="none" w:sz="0" w:space="0" w:color="auto"/>
          </w:divBdr>
          <w:divsChild>
            <w:div w:id="1771045208">
              <w:marLeft w:val="0"/>
              <w:marRight w:val="0"/>
              <w:marTop w:val="0"/>
              <w:marBottom w:val="0"/>
              <w:divBdr>
                <w:top w:val="none" w:sz="0" w:space="0" w:color="auto"/>
                <w:left w:val="none" w:sz="0" w:space="0" w:color="auto"/>
                <w:bottom w:val="none" w:sz="0" w:space="0" w:color="auto"/>
                <w:right w:val="none" w:sz="0" w:space="0" w:color="auto"/>
              </w:divBdr>
            </w:div>
          </w:divsChild>
        </w:div>
        <w:div w:id="332495551">
          <w:marLeft w:val="0"/>
          <w:marRight w:val="0"/>
          <w:marTop w:val="0"/>
          <w:marBottom w:val="0"/>
          <w:divBdr>
            <w:top w:val="none" w:sz="0" w:space="0" w:color="auto"/>
            <w:left w:val="none" w:sz="0" w:space="0" w:color="auto"/>
            <w:bottom w:val="none" w:sz="0" w:space="0" w:color="auto"/>
            <w:right w:val="none" w:sz="0" w:space="0" w:color="auto"/>
          </w:divBdr>
          <w:divsChild>
            <w:div w:id="2067603722">
              <w:marLeft w:val="0"/>
              <w:marRight w:val="0"/>
              <w:marTop w:val="0"/>
              <w:marBottom w:val="0"/>
              <w:divBdr>
                <w:top w:val="none" w:sz="0" w:space="0" w:color="auto"/>
                <w:left w:val="none" w:sz="0" w:space="0" w:color="auto"/>
                <w:bottom w:val="none" w:sz="0" w:space="0" w:color="auto"/>
                <w:right w:val="none" w:sz="0" w:space="0" w:color="auto"/>
              </w:divBdr>
            </w:div>
          </w:divsChild>
        </w:div>
        <w:div w:id="365178487">
          <w:marLeft w:val="0"/>
          <w:marRight w:val="0"/>
          <w:marTop w:val="0"/>
          <w:marBottom w:val="0"/>
          <w:divBdr>
            <w:top w:val="none" w:sz="0" w:space="0" w:color="auto"/>
            <w:left w:val="none" w:sz="0" w:space="0" w:color="auto"/>
            <w:bottom w:val="none" w:sz="0" w:space="0" w:color="auto"/>
            <w:right w:val="none" w:sz="0" w:space="0" w:color="auto"/>
          </w:divBdr>
          <w:divsChild>
            <w:div w:id="1950816595">
              <w:marLeft w:val="0"/>
              <w:marRight w:val="0"/>
              <w:marTop w:val="0"/>
              <w:marBottom w:val="0"/>
              <w:divBdr>
                <w:top w:val="none" w:sz="0" w:space="0" w:color="auto"/>
                <w:left w:val="none" w:sz="0" w:space="0" w:color="auto"/>
                <w:bottom w:val="none" w:sz="0" w:space="0" w:color="auto"/>
                <w:right w:val="none" w:sz="0" w:space="0" w:color="auto"/>
              </w:divBdr>
            </w:div>
          </w:divsChild>
        </w:div>
        <w:div w:id="367921598">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sChild>
        </w:div>
        <w:div w:id="378163343">
          <w:marLeft w:val="0"/>
          <w:marRight w:val="0"/>
          <w:marTop w:val="0"/>
          <w:marBottom w:val="0"/>
          <w:divBdr>
            <w:top w:val="none" w:sz="0" w:space="0" w:color="auto"/>
            <w:left w:val="none" w:sz="0" w:space="0" w:color="auto"/>
            <w:bottom w:val="none" w:sz="0" w:space="0" w:color="auto"/>
            <w:right w:val="none" w:sz="0" w:space="0" w:color="auto"/>
          </w:divBdr>
          <w:divsChild>
            <w:div w:id="597295245">
              <w:marLeft w:val="0"/>
              <w:marRight w:val="0"/>
              <w:marTop w:val="0"/>
              <w:marBottom w:val="0"/>
              <w:divBdr>
                <w:top w:val="none" w:sz="0" w:space="0" w:color="auto"/>
                <w:left w:val="none" w:sz="0" w:space="0" w:color="auto"/>
                <w:bottom w:val="none" w:sz="0" w:space="0" w:color="auto"/>
                <w:right w:val="none" w:sz="0" w:space="0" w:color="auto"/>
              </w:divBdr>
            </w:div>
          </w:divsChild>
        </w:div>
        <w:div w:id="470680920">
          <w:marLeft w:val="0"/>
          <w:marRight w:val="0"/>
          <w:marTop w:val="0"/>
          <w:marBottom w:val="0"/>
          <w:divBdr>
            <w:top w:val="none" w:sz="0" w:space="0" w:color="auto"/>
            <w:left w:val="none" w:sz="0" w:space="0" w:color="auto"/>
            <w:bottom w:val="none" w:sz="0" w:space="0" w:color="auto"/>
            <w:right w:val="none" w:sz="0" w:space="0" w:color="auto"/>
          </w:divBdr>
          <w:divsChild>
            <w:div w:id="1077239739">
              <w:marLeft w:val="0"/>
              <w:marRight w:val="0"/>
              <w:marTop w:val="0"/>
              <w:marBottom w:val="0"/>
              <w:divBdr>
                <w:top w:val="none" w:sz="0" w:space="0" w:color="auto"/>
                <w:left w:val="none" w:sz="0" w:space="0" w:color="auto"/>
                <w:bottom w:val="none" w:sz="0" w:space="0" w:color="auto"/>
                <w:right w:val="none" w:sz="0" w:space="0" w:color="auto"/>
              </w:divBdr>
            </w:div>
            <w:div w:id="1223832691">
              <w:marLeft w:val="0"/>
              <w:marRight w:val="0"/>
              <w:marTop w:val="0"/>
              <w:marBottom w:val="0"/>
              <w:divBdr>
                <w:top w:val="none" w:sz="0" w:space="0" w:color="auto"/>
                <w:left w:val="none" w:sz="0" w:space="0" w:color="auto"/>
                <w:bottom w:val="none" w:sz="0" w:space="0" w:color="auto"/>
                <w:right w:val="none" w:sz="0" w:space="0" w:color="auto"/>
              </w:divBdr>
            </w:div>
          </w:divsChild>
        </w:div>
        <w:div w:id="522480806">
          <w:marLeft w:val="0"/>
          <w:marRight w:val="0"/>
          <w:marTop w:val="0"/>
          <w:marBottom w:val="0"/>
          <w:divBdr>
            <w:top w:val="none" w:sz="0" w:space="0" w:color="auto"/>
            <w:left w:val="none" w:sz="0" w:space="0" w:color="auto"/>
            <w:bottom w:val="none" w:sz="0" w:space="0" w:color="auto"/>
            <w:right w:val="none" w:sz="0" w:space="0" w:color="auto"/>
          </w:divBdr>
          <w:divsChild>
            <w:div w:id="966933309">
              <w:marLeft w:val="0"/>
              <w:marRight w:val="0"/>
              <w:marTop w:val="0"/>
              <w:marBottom w:val="0"/>
              <w:divBdr>
                <w:top w:val="none" w:sz="0" w:space="0" w:color="auto"/>
                <w:left w:val="none" w:sz="0" w:space="0" w:color="auto"/>
                <w:bottom w:val="none" w:sz="0" w:space="0" w:color="auto"/>
                <w:right w:val="none" w:sz="0" w:space="0" w:color="auto"/>
              </w:divBdr>
            </w:div>
          </w:divsChild>
        </w:div>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
          </w:divsChild>
        </w:div>
        <w:div w:id="663362164">
          <w:marLeft w:val="0"/>
          <w:marRight w:val="0"/>
          <w:marTop w:val="0"/>
          <w:marBottom w:val="0"/>
          <w:divBdr>
            <w:top w:val="none" w:sz="0" w:space="0" w:color="auto"/>
            <w:left w:val="none" w:sz="0" w:space="0" w:color="auto"/>
            <w:bottom w:val="none" w:sz="0" w:space="0" w:color="auto"/>
            <w:right w:val="none" w:sz="0" w:space="0" w:color="auto"/>
          </w:divBdr>
          <w:divsChild>
            <w:div w:id="476610056">
              <w:marLeft w:val="0"/>
              <w:marRight w:val="0"/>
              <w:marTop w:val="0"/>
              <w:marBottom w:val="0"/>
              <w:divBdr>
                <w:top w:val="none" w:sz="0" w:space="0" w:color="auto"/>
                <w:left w:val="none" w:sz="0" w:space="0" w:color="auto"/>
                <w:bottom w:val="none" w:sz="0" w:space="0" w:color="auto"/>
                <w:right w:val="none" w:sz="0" w:space="0" w:color="auto"/>
              </w:divBdr>
            </w:div>
          </w:divsChild>
        </w:div>
        <w:div w:id="745230092">
          <w:marLeft w:val="0"/>
          <w:marRight w:val="0"/>
          <w:marTop w:val="0"/>
          <w:marBottom w:val="0"/>
          <w:divBdr>
            <w:top w:val="none" w:sz="0" w:space="0" w:color="auto"/>
            <w:left w:val="none" w:sz="0" w:space="0" w:color="auto"/>
            <w:bottom w:val="none" w:sz="0" w:space="0" w:color="auto"/>
            <w:right w:val="none" w:sz="0" w:space="0" w:color="auto"/>
          </w:divBdr>
          <w:divsChild>
            <w:div w:id="70586614">
              <w:marLeft w:val="0"/>
              <w:marRight w:val="0"/>
              <w:marTop w:val="0"/>
              <w:marBottom w:val="0"/>
              <w:divBdr>
                <w:top w:val="none" w:sz="0" w:space="0" w:color="auto"/>
                <w:left w:val="none" w:sz="0" w:space="0" w:color="auto"/>
                <w:bottom w:val="none" w:sz="0" w:space="0" w:color="auto"/>
                <w:right w:val="none" w:sz="0" w:space="0" w:color="auto"/>
              </w:divBdr>
            </w:div>
          </w:divsChild>
        </w:div>
        <w:div w:id="833105388">
          <w:marLeft w:val="0"/>
          <w:marRight w:val="0"/>
          <w:marTop w:val="0"/>
          <w:marBottom w:val="0"/>
          <w:divBdr>
            <w:top w:val="none" w:sz="0" w:space="0" w:color="auto"/>
            <w:left w:val="none" w:sz="0" w:space="0" w:color="auto"/>
            <w:bottom w:val="none" w:sz="0" w:space="0" w:color="auto"/>
            <w:right w:val="none" w:sz="0" w:space="0" w:color="auto"/>
          </w:divBdr>
          <w:divsChild>
            <w:div w:id="1583106414">
              <w:marLeft w:val="0"/>
              <w:marRight w:val="0"/>
              <w:marTop w:val="0"/>
              <w:marBottom w:val="0"/>
              <w:divBdr>
                <w:top w:val="none" w:sz="0" w:space="0" w:color="auto"/>
                <w:left w:val="none" w:sz="0" w:space="0" w:color="auto"/>
                <w:bottom w:val="none" w:sz="0" w:space="0" w:color="auto"/>
                <w:right w:val="none" w:sz="0" w:space="0" w:color="auto"/>
              </w:divBdr>
            </w:div>
          </w:divsChild>
        </w:div>
        <w:div w:id="882443767">
          <w:marLeft w:val="0"/>
          <w:marRight w:val="0"/>
          <w:marTop w:val="0"/>
          <w:marBottom w:val="0"/>
          <w:divBdr>
            <w:top w:val="none" w:sz="0" w:space="0" w:color="auto"/>
            <w:left w:val="none" w:sz="0" w:space="0" w:color="auto"/>
            <w:bottom w:val="none" w:sz="0" w:space="0" w:color="auto"/>
            <w:right w:val="none" w:sz="0" w:space="0" w:color="auto"/>
          </w:divBdr>
          <w:divsChild>
            <w:div w:id="728380217">
              <w:marLeft w:val="0"/>
              <w:marRight w:val="0"/>
              <w:marTop w:val="0"/>
              <w:marBottom w:val="0"/>
              <w:divBdr>
                <w:top w:val="none" w:sz="0" w:space="0" w:color="auto"/>
                <w:left w:val="none" w:sz="0" w:space="0" w:color="auto"/>
                <w:bottom w:val="none" w:sz="0" w:space="0" w:color="auto"/>
                <w:right w:val="none" w:sz="0" w:space="0" w:color="auto"/>
              </w:divBdr>
            </w:div>
          </w:divsChild>
        </w:div>
        <w:div w:id="976714914">
          <w:marLeft w:val="0"/>
          <w:marRight w:val="0"/>
          <w:marTop w:val="0"/>
          <w:marBottom w:val="0"/>
          <w:divBdr>
            <w:top w:val="none" w:sz="0" w:space="0" w:color="auto"/>
            <w:left w:val="none" w:sz="0" w:space="0" w:color="auto"/>
            <w:bottom w:val="none" w:sz="0" w:space="0" w:color="auto"/>
            <w:right w:val="none" w:sz="0" w:space="0" w:color="auto"/>
          </w:divBdr>
          <w:divsChild>
            <w:div w:id="783698774">
              <w:marLeft w:val="0"/>
              <w:marRight w:val="0"/>
              <w:marTop w:val="0"/>
              <w:marBottom w:val="0"/>
              <w:divBdr>
                <w:top w:val="none" w:sz="0" w:space="0" w:color="auto"/>
                <w:left w:val="none" w:sz="0" w:space="0" w:color="auto"/>
                <w:bottom w:val="none" w:sz="0" w:space="0" w:color="auto"/>
                <w:right w:val="none" w:sz="0" w:space="0" w:color="auto"/>
              </w:divBdr>
            </w:div>
          </w:divsChild>
        </w:div>
        <w:div w:id="1137920292">
          <w:marLeft w:val="0"/>
          <w:marRight w:val="0"/>
          <w:marTop w:val="0"/>
          <w:marBottom w:val="0"/>
          <w:divBdr>
            <w:top w:val="none" w:sz="0" w:space="0" w:color="auto"/>
            <w:left w:val="none" w:sz="0" w:space="0" w:color="auto"/>
            <w:bottom w:val="none" w:sz="0" w:space="0" w:color="auto"/>
            <w:right w:val="none" w:sz="0" w:space="0" w:color="auto"/>
          </w:divBdr>
          <w:divsChild>
            <w:div w:id="563443769">
              <w:marLeft w:val="0"/>
              <w:marRight w:val="0"/>
              <w:marTop w:val="0"/>
              <w:marBottom w:val="0"/>
              <w:divBdr>
                <w:top w:val="none" w:sz="0" w:space="0" w:color="auto"/>
                <w:left w:val="none" w:sz="0" w:space="0" w:color="auto"/>
                <w:bottom w:val="none" w:sz="0" w:space="0" w:color="auto"/>
                <w:right w:val="none" w:sz="0" w:space="0" w:color="auto"/>
              </w:divBdr>
            </w:div>
          </w:divsChild>
        </w:div>
        <w:div w:id="1148941645">
          <w:marLeft w:val="0"/>
          <w:marRight w:val="0"/>
          <w:marTop w:val="0"/>
          <w:marBottom w:val="0"/>
          <w:divBdr>
            <w:top w:val="none" w:sz="0" w:space="0" w:color="auto"/>
            <w:left w:val="none" w:sz="0" w:space="0" w:color="auto"/>
            <w:bottom w:val="none" w:sz="0" w:space="0" w:color="auto"/>
            <w:right w:val="none" w:sz="0" w:space="0" w:color="auto"/>
          </w:divBdr>
          <w:divsChild>
            <w:div w:id="152525865">
              <w:marLeft w:val="0"/>
              <w:marRight w:val="0"/>
              <w:marTop w:val="0"/>
              <w:marBottom w:val="0"/>
              <w:divBdr>
                <w:top w:val="none" w:sz="0" w:space="0" w:color="auto"/>
                <w:left w:val="none" w:sz="0" w:space="0" w:color="auto"/>
                <w:bottom w:val="none" w:sz="0" w:space="0" w:color="auto"/>
                <w:right w:val="none" w:sz="0" w:space="0" w:color="auto"/>
              </w:divBdr>
            </w:div>
          </w:divsChild>
        </w:div>
        <w:div w:id="1162358143">
          <w:marLeft w:val="0"/>
          <w:marRight w:val="0"/>
          <w:marTop w:val="0"/>
          <w:marBottom w:val="0"/>
          <w:divBdr>
            <w:top w:val="none" w:sz="0" w:space="0" w:color="auto"/>
            <w:left w:val="none" w:sz="0" w:space="0" w:color="auto"/>
            <w:bottom w:val="none" w:sz="0" w:space="0" w:color="auto"/>
            <w:right w:val="none" w:sz="0" w:space="0" w:color="auto"/>
          </w:divBdr>
          <w:divsChild>
            <w:div w:id="1328677102">
              <w:marLeft w:val="0"/>
              <w:marRight w:val="0"/>
              <w:marTop w:val="0"/>
              <w:marBottom w:val="0"/>
              <w:divBdr>
                <w:top w:val="none" w:sz="0" w:space="0" w:color="auto"/>
                <w:left w:val="none" w:sz="0" w:space="0" w:color="auto"/>
                <w:bottom w:val="none" w:sz="0" w:space="0" w:color="auto"/>
                <w:right w:val="none" w:sz="0" w:space="0" w:color="auto"/>
              </w:divBdr>
            </w:div>
          </w:divsChild>
        </w:div>
        <w:div w:id="1181041745">
          <w:marLeft w:val="0"/>
          <w:marRight w:val="0"/>
          <w:marTop w:val="0"/>
          <w:marBottom w:val="0"/>
          <w:divBdr>
            <w:top w:val="none" w:sz="0" w:space="0" w:color="auto"/>
            <w:left w:val="none" w:sz="0" w:space="0" w:color="auto"/>
            <w:bottom w:val="none" w:sz="0" w:space="0" w:color="auto"/>
            <w:right w:val="none" w:sz="0" w:space="0" w:color="auto"/>
          </w:divBdr>
          <w:divsChild>
            <w:div w:id="535778198">
              <w:marLeft w:val="0"/>
              <w:marRight w:val="0"/>
              <w:marTop w:val="0"/>
              <w:marBottom w:val="0"/>
              <w:divBdr>
                <w:top w:val="none" w:sz="0" w:space="0" w:color="auto"/>
                <w:left w:val="none" w:sz="0" w:space="0" w:color="auto"/>
                <w:bottom w:val="none" w:sz="0" w:space="0" w:color="auto"/>
                <w:right w:val="none" w:sz="0" w:space="0" w:color="auto"/>
              </w:divBdr>
            </w:div>
          </w:divsChild>
        </w:div>
        <w:div w:id="1232159860">
          <w:marLeft w:val="0"/>
          <w:marRight w:val="0"/>
          <w:marTop w:val="0"/>
          <w:marBottom w:val="0"/>
          <w:divBdr>
            <w:top w:val="none" w:sz="0" w:space="0" w:color="auto"/>
            <w:left w:val="none" w:sz="0" w:space="0" w:color="auto"/>
            <w:bottom w:val="none" w:sz="0" w:space="0" w:color="auto"/>
            <w:right w:val="none" w:sz="0" w:space="0" w:color="auto"/>
          </w:divBdr>
          <w:divsChild>
            <w:div w:id="2108764312">
              <w:marLeft w:val="0"/>
              <w:marRight w:val="0"/>
              <w:marTop w:val="0"/>
              <w:marBottom w:val="0"/>
              <w:divBdr>
                <w:top w:val="none" w:sz="0" w:space="0" w:color="auto"/>
                <w:left w:val="none" w:sz="0" w:space="0" w:color="auto"/>
                <w:bottom w:val="none" w:sz="0" w:space="0" w:color="auto"/>
                <w:right w:val="none" w:sz="0" w:space="0" w:color="auto"/>
              </w:divBdr>
            </w:div>
          </w:divsChild>
        </w:div>
        <w:div w:id="1293558046">
          <w:marLeft w:val="0"/>
          <w:marRight w:val="0"/>
          <w:marTop w:val="0"/>
          <w:marBottom w:val="0"/>
          <w:divBdr>
            <w:top w:val="none" w:sz="0" w:space="0" w:color="auto"/>
            <w:left w:val="none" w:sz="0" w:space="0" w:color="auto"/>
            <w:bottom w:val="none" w:sz="0" w:space="0" w:color="auto"/>
            <w:right w:val="none" w:sz="0" w:space="0" w:color="auto"/>
          </w:divBdr>
          <w:divsChild>
            <w:div w:id="390035696">
              <w:marLeft w:val="0"/>
              <w:marRight w:val="0"/>
              <w:marTop w:val="0"/>
              <w:marBottom w:val="0"/>
              <w:divBdr>
                <w:top w:val="none" w:sz="0" w:space="0" w:color="auto"/>
                <w:left w:val="none" w:sz="0" w:space="0" w:color="auto"/>
                <w:bottom w:val="none" w:sz="0" w:space="0" w:color="auto"/>
                <w:right w:val="none" w:sz="0" w:space="0" w:color="auto"/>
              </w:divBdr>
            </w:div>
          </w:divsChild>
        </w:div>
        <w:div w:id="1351564321">
          <w:marLeft w:val="0"/>
          <w:marRight w:val="0"/>
          <w:marTop w:val="0"/>
          <w:marBottom w:val="0"/>
          <w:divBdr>
            <w:top w:val="none" w:sz="0" w:space="0" w:color="auto"/>
            <w:left w:val="none" w:sz="0" w:space="0" w:color="auto"/>
            <w:bottom w:val="none" w:sz="0" w:space="0" w:color="auto"/>
            <w:right w:val="none" w:sz="0" w:space="0" w:color="auto"/>
          </w:divBdr>
          <w:divsChild>
            <w:div w:id="445078990">
              <w:marLeft w:val="0"/>
              <w:marRight w:val="0"/>
              <w:marTop w:val="0"/>
              <w:marBottom w:val="0"/>
              <w:divBdr>
                <w:top w:val="none" w:sz="0" w:space="0" w:color="auto"/>
                <w:left w:val="none" w:sz="0" w:space="0" w:color="auto"/>
                <w:bottom w:val="none" w:sz="0" w:space="0" w:color="auto"/>
                <w:right w:val="none" w:sz="0" w:space="0" w:color="auto"/>
              </w:divBdr>
            </w:div>
          </w:divsChild>
        </w:div>
        <w:div w:id="1355418973">
          <w:marLeft w:val="0"/>
          <w:marRight w:val="0"/>
          <w:marTop w:val="0"/>
          <w:marBottom w:val="0"/>
          <w:divBdr>
            <w:top w:val="none" w:sz="0" w:space="0" w:color="auto"/>
            <w:left w:val="none" w:sz="0" w:space="0" w:color="auto"/>
            <w:bottom w:val="none" w:sz="0" w:space="0" w:color="auto"/>
            <w:right w:val="none" w:sz="0" w:space="0" w:color="auto"/>
          </w:divBdr>
          <w:divsChild>
            <w:div w:id="445544008">
              <w:marLeft w:val="0"/>
              <w:marRight w:val="0"/>
              <w:marTop w:val="0"/>
              <w:marBottom w:val="0"/>
              <w:divBdr>
                <w:top w:val="none" w:sz="0" w:space="0" w:color="auto"/>
                <w:left w:val="none" w:sz="0" w:space="0" w:color="auto"/>
                <w:bottom w:val="none" w:sz="0" w:space="0" w:color="auto"/>
                <w:right w:val="none" w:sz="0" w:space="0" w:color="auto"/>
              </w:divBdr>
            </w:div>
          </w:divsChild>
        </w:div>
        <w:div w:id="1441216548">
          <w:marLeft w:val="0"/>
          <w:marRight w:val="0"/>
          <w:marTop w:val="0"/>
          <w:marBottom w:val="0"/>
          <w:divBdr>
            <w:top w:val="none" w:sz="0" w:space="0" w:color="auto"/>
            <w:left w:val="none" w:sz="0" w:space="0" w:color="auto"/>
            <w:bottom w:val="none" w:sz="0" w:space="0" w:color="auto"/>
            <w:right w:val="none" w:sz="0" w:space="0" w:color="auto"/>
          </w:divBdr>
          <w:divsChild>
            <w:div w:id="1419133782">
              <w:marLeft w:val="0"/>
              <w:marRight w:val="0"/>
              <w:marTop w:val="0"/>
              <w:marBottom w:val="0"/>
              <w:divBdr>
                <w:top w:val="none" w:sz="0" w:space="0" w:color="auto"/>
                <w:left w:val="none" w:sz="0" w:space="0" w:color="auto"/>
                <w:bottom w:val="none" w:sz="0" w:space="0" w:color="auto"/>
                <w:right w:val="none" w:sz="0" w:space="0" w:color="auto"/>
              </w:divBdr>
            </w:div>
          </w:divsChild>
        </w:div>
        <w:div w:id="1495757962">
          <w:marLeft w:val="0"/>
          <w:marRight w:val="0"/>
          <w:marTop w:val="0"/>
          <w:marBottom w:val="0"/>
          <w:divBdr>
            <w:top w:val="none" w:sz="0" w:space="0" w:color="auto"/>
            <w:left w:val="none" w:sz="0" w:space="0" w:color="auto"/>
            <w:bottom w:val="none" w:sz="0" w:space="0" w:color="auto"/>
            <w:right w:val="none" w:sz="0" w:space="0" w:color="auto"/>
          </w:divBdr>
          <w:divsChild>
            <w:div w:id="94063043">
              <w:marLeft w:val="0"/>
              <w:marRight w:val="0"/>
              <w:marTop w:val="0"/>
              <w:marBottom w:val="0"/>
              <w:divBdr>
                <w:top w:val="none" w:sz="0" w:space="0" w:color="auto"/>
                <w:left w:val="none" w:sz="0" w:space="0" w:color="auto"/>
                <w:bottom w:val="none" w:sz="0" w:space="0" w:color="auto"/>
                <w:right w:val="none" w:sz="0" w:space="0" w:color="auto"/>
              </w:divBdr>
            </w:div>
          </w:divsChild>
        </w:div>
        <w:div w:id="1574897309">
          <w:marLeft w:val="0"/>
          <w:marRight w:val="0"/>
          <w:marTop w:val="0"/>
          <w:marBottom w:val="0"/>
          <w:divBdr>
            <w:top w:val="none" w:sz="0" w:space="0" w:color="auto"/>
            <w:left w:val="none" w:sz="0" w:space="0" w:color="auto"/>
            <w:bottom w:val="none" w:sz="0" w:space="0" w:color="auto"/>
            <w:right w:val="none" w:sz="0" w:space="0" w:color="auto"/>
          </w:divBdr>
          <w:divsChild>
            <w:div w:id="1837376974">
              <w:marLeft w:val="0"/>
              <w:marRight w:val="0"/>
              <w:marTop w:val="0"/>
              <w:marBottom w:val="0"/>
              <w:divBdr>
                <w:top w:val="none" w:sz="0" w:space="0" w:color="auto"/>
                <w:left w:val="none" w:sz="0" w:space="0" w:color="auto"/>
                <w:bottom w:val="none" w:sz="0" w:space="0" w:color="auto"/>
                <w:right w:val="none" w:sz="0" w:space="0" w:color="auto"/>
              </w:divBdr>
            </w:div>
          </w:divsChild>
        </w:div>
        <w:div w:id="1575121422">
          <w:marLeft w:val="0"/>
          <w:marRight w:val="0"/>
          <w:marTop w:val="0"/>
          <w:marBottom w:val="0"/>
          <w:divBdr>
            <w:top w:val="none" w:sz="0" w:space="0" w:color="auto"/>
            <w:left w:val="none" w:sz="0" w:space="0" w:color="auto"/>
            <w:bottom w:val="none" w:sz="0" w:space="0" w:color="auto"/>
            <w:right w:val="none" w:sz="0" w:space="0" w:color="auto"/>
          </w:divBdr>
          <w:divsChild>
            <w:div w:id="1095830975">
              <w:marLeft w:val="0"/>
              <w:marRight w:val="0"/>
              <w:marTop w:val="0"/>
              <w:marBottom w:val="0"/>
              <w:divBdr>
                <w:top w:val="none" w:sz="0" w:space="0" w:color="auto"/>
                <w:left w:val="none" w:sz="0" w:space="0" w:color="auto"/>
                <w:bottom w:val="none" w:sz="0" w:space="0" w:color="auto"/>
                <w:right w:val="none" w:sz="0" w:space="0" w:color="auto"/>
              </w:divBdr>
            </w:div>
          </w:divsChild>
        </w:div>
        <w:div w:id="1636250734">
          <w:marLeft w:val="0"/>
          <w:marRight w:val="0"/>
          <w:marTop w:val="0"/>
          <w:marBottom w:val="0"/>
          <w:divBdr>
            <w:top w:val="none" w:sz="0" w:space="0" w:color="auto"/>
            <w:left w:val="none" w:sz="0" w:space="0" w:color="auto"/>
            <w:bottom w:val="none" w:sz="0" w:space="0" w:color="auto"/>
            <w:right w:val="none" w:sz="0" w:space="0" w:color="auto"/>
          </w:divBdr>
          <w:divsChild>
            <w:div w:id="1953436052">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1609393218">
              <w:marLeft w:val="0"/>
              <w:marRight w:val="0"/>
              <w:marTop w:val="0"/>
              <w:marBottom w:val="0"/>
              <w:divBdr>
                <w:top w:val="none" w:sz="0" w:space="0" w:color="auto"/>
                <w:left w:val="none" w:sz="0" w:space="0" w:color="auto"/>
                <w:bottom w:val="none" w:sz="0" w:space="0" w:color="auto"/>
                <w:right w:val="none" w:sz="0" w:space="0" w:color="auto"/>
              </w:divBdr>
            </w:div>
          </w:divsChild>
        </w:div>
        <w:div w:id="1693219392">
          <w:marLeft w:val="0"/>
          <w:marRight w:val="0"/>
          <w:marTop w:val="0"/>
          <w:marBottom w:val="0"/>
          <w:divBdr>
            <w:top w:val="none" w:sz="0" w:space="0" w:color="auto"/>
            <w:left w:val="none" w:sz="0" w:space="0" w:color="auto"/>
            <w:bottom w:val="none" w:sz="0" w:space="0" w:color="auto"/>
            <w:right w:val="none" w:sz="0" w:space="0" w:color="auto"/>
          </w:divBdr>
          <w:divsChild>
            <w:div w:id="2018992644">
              <w:marLeft w:val="0"/>
              <w:marRight w:val="0"/>
              <w:marTop w:val="0"/>
              <w:marBottom w:val="0"/>
              <w:divBdr>
                <w:top w:val="none" w:sz="0" w:space="0" w:color="auto"/>
                <w:left w:val="none" w:sz="0" w:space="0" w:color="auto"/>
                <w:bottom w:val="none" w:sz="0" w:space="0" w:color="auto"/>
                <w:right w:val="none" w:sz="0" w:space="0" w:color="auto"/>
              </w:divBdr>
            </w:div>
          </w:divsChild>
        </w:div>
        <w:div w:id="1719472685">
          <w:marLeft w:val="0"/>
          <w:marRight w:val="0"/>
          <w:marTop w:val="0"/>
          <w:marBottom w:val="0"/>
          <w:divBdr>
            <w:top w:val="none" w:sz="0" w:space="0" w:color="auto"/>
            <w:left w:val="none" w:sz="0" w:space="0" w:color="auto"/>
            <w:bottom w:val="none" w:sz="0" w:space="0" w:color="auto"/>
            <w:right w:val="none" w:sz="0" w:space="0" w:color="auto"/>
          </w:divBdr>
          <w:divsChild>
            <w:div w:id="1986816163">
              <w:marLeft w:val="0"/>
              <w:marRight w:val="0"/>
              <w:marTop w:val="0"/>
              <w:marBottom w:val="0"/>
              <w:divBdr>
                <w:top w:val="none" w:sz="0" w:space="0" w:color="auto"/>
                <w:left w:val="none" w:sz="0" w:space="0" w:color="auto"/>
                <w:bottom w:val="none" w:sz="0" w:space="0" w:color="auto"/>
                <w:right w:val="none" w:sz="0" w:space="0" w:color="auto"/>
              </w:divBdr>
            </w:div>
          </w:divsChild>
        </w:div>
        <w:div w:id="1813062378">
          <w:marLeft w:val="0"/>
          <w:marRight w:val="0"/>
          <w:marTop w:val="0"/>
          <w:marBottom w:val="0"/>
          <w:divBdr>
            <w:top w:val="none" w:sz="0" w:space="0" w:color="auto"/>
            <w:left w:val="none" w:sz="0" w:space="0" w:color="auto"/>
            <w:bottom w:val="none" w:sz="0" w:space="0" w:color="auto"/>
            <w:right w:val="none" w:sz="0" w:space="0" w:color="auto"/>
          </w:divBdr>
          <w:divsChild>
            <w:div w:id="752354781">
              <w:marLeft w:val="0"/>
              <w:marRight w:val="0"/>
              <w:marTop w:val="0"/>
              <w:marBottom w:val="0"/>
              <w:divBdr>
                <w:top w:val="none" w:sz="0" w:space="0" w:color="auto"/>
                <w:left w:val="none" w:sz="0" w:space="0" w:color="auto"/>
                <w:bottom w:val="none" w:sz="0" w:space="0" w:color="auto"/>
                <w:right w:val="none" w:sz="0" w:space="0" w:color="auto"/>
              </w:divBdr>
            </w:div>
          </w:divsChild>
        </w:div>
        <w:div w:id="1857574469">
          <w:marLeft w:val="0"/>
          <w:marRight w:val="0"/>
          <w:marTop w:val="0"/>
          <w:marBottom w:val="0"/>
          <w:divBdr>
            <w:top w:val="none" w:sz="0" w:space="0" w:color="auto"/>
            <w:left w:val="none" w:sz="0" w:space="0" w:color="auto"/>
            <w:bottom w:val="none" w:sz="0" w:space="0" w:color="auto"/>
            <w:right w:val="none" w:sz="0" w:space="0" w:color="auto"/>
          </w:divBdr>
          <w:divsChild>
            <w:div w:id="2020428351">
              <w:marLeft w:val="0"/>
              <w:marRight w:val="0"/>
              <w:marTop w:val="0"/>
              <w:marBottom w:val="0"/>
              <w:divBdr>
                <w:top w:val="none" w:sz="0" w:space="0" w:color="auto"/>
                <w:left w:val="none" w:sz="0" w:space="0" w:color="auto"/>
                <w:bottom w:val="none" w:sz="0" w:space="0" w:color="auto"/>
                <w:right w:val="none" w:sz="0" w:space="0" w:color="auto"/>
              </w:divBdr>
            </w:div>
          </w:divsChild>
        </w:div>
        <w:div w:id="1951814885">
          <w:marLeft w:val="0"/>
          <w:marRight w:val="0"/>
          <w:marTop w:val="0"/>
          <w:marBottom w:val="0"/>
          <w:divBdr>
            <w:top w:val="none" w:sz="0" w:space="0" w:color="auto"/>
            <w:left w:val="none" w:sz="0" w:space="0" w:color="auto"/>
            <w:bottom w:val="none" w:sz="0" w:space="0" w:color="auto"/>
            <w:right w:val="none" w:sz="0" w:space="0" w:color="auto"/>
          </w:divBdr>
          <w:divsChild>
            <w:div w:id="907690285">
              <w:marLeft w:val="0"/>
              <w:marRight w:val="0"/>
              <w:marTop w:val="0"/>
              <w:marBottom w:val="0"/>
              <w:divBdr>
                <w:top w:val="none" w:sz="0" w:space="0" w:color="auto"/>
                <w:left w:val="none" w:sz="0" w:space="0" w:color="auto"/>
                <w:bottom w:val="none" w:sz="0" w:space="0" w:color="auto"/>
                <w:right w:val="none" w:sz="0" w:space="0" w:color="auto"/>
              </w:divBdr>
            </w:div>
          </w:divsChild>
        </w:div>
        <w:div w:id="2026007237">
          <w:marLeft w:val="0"/>
          <w:marRight w:val="0"/>
          <w:marTop w:val="0"/>
          <w:marBottom w:val="0"/>
          <w:divBdr>
            <w:top w:val="none" w:sz="0" w:space="0" w:color="auto"/>
            <w:left w:val="none" w:sz="0" w:space="0" w:color="auto"/>
            <w:bottom w:val="none" w:sz="0" w:space="0" w:color="auto"/>
            <w:right w:val="none" w:sz="0" w:space="0" w:color="auto"/>
          </w:divBdr>
          <w:divsChild>
            <w:div w:id="1317758319">
              <w:marLeft w:val="0"/>
              <w:marRight w:val="0"/>
              <w:marTop w:val="0"/>
              <w:marBottom w:val="0"/>
              <w:divBdr>
                <w:top w:val="none" w:sz="0" w:space="0" w:color="auto"/>
                <w:left w:val="none" w:sz="0" w:space="0" w:color="auto"/>
                <w:bottom w:val="none" w:sz="0" w:space="0" w:color="auto"/>
                <w:right w:val="none" w:sz="0" w:space="0" w:color="auto"/>
              </w:divBdr>
            </w:div>
          </w:divsChild>
        </w:div>
        <w:div w:id="2057193745">
          <w:marLeft w:val="0"/>
          <w:marRight w:val="0"/>
          <w:marTop w:val="0"/>
          <w:marBottom w:val="0"/>
          <w:divBdr>
            <w:top w:val="none" w:sz="0" w:space="0" w:color="auto"/>
            <w:left w:val="none" w:sz="0" w:space="0" w:color="auto"/>
            <w:bottom w:val="none" w:sz="0" w:space="0" w:color="auto"/>
            <w:right w:val="none" w:sz="0" w:space="0" w:color="auto"/>
          </w:divBdr>
          <w:divsChild>
            <w:div w:id="897206971">
              <w:marLeft w:val="0"/>
              <w:marRight w:val="0"/>
              <w:marTop w:val="0"/>
              <w:marBottom w:val="0"/>
              <w:divBdr>
                <w:top w:val="none" w:sz="0" w:space="0" w:color="auto"/>
                <w:left w:val="none" w:sz="0" w:space="0" w:color="auto"/>
                <w:bottom w:val="none" w:sz="0" w:space="0" w:color="auto"/>
                <w:right w:val="none" w:sz="0" w:space="0" w:color="auto"/>
              </w:divBdr>
            </w:div>
          </w:divsChild>
        </w:div>
        <w:div w:id="2060979941">
          <w:marLeft w:val="0"/>
          <w:marRight w:val="0"/>
          <w:marTop w:val="0"/>
          <w:marBottom w:val="0"/>
          <w:divBdr>
            <w:top w:val="none" w:sz="0" w:space="0" w:color="auto"/>
            <w:left w:val="none" w:sz="0" w:space="0" w:color="auto"/>
            <w:bottom w:val="none" w:sz="0" w:space="0" w:color="auto"/>
            <w:right w:val="none" w:sz="0" w:space="0" w:color="auto"/>
          </w:divBdr>
          <w:divsChild>
            <w:div w:id="270741370">
              <w:marLeft w:val="0"/>
              <w:marRight w:val="0"/>
              <w:marTop w:val="0"/>
              <w:marBottom w:val="0"/>
              <w:divBdr>
                <w:top w:val="none" w:sz="0" w:space="0" w:color="auto"/>
                <w:left w:val="none" w:sz="0" w:space="0" w:color="auto"/>
                <w:bottom w:val="none" w:sz="0" w:space="0" w:color="auto"/>
                <w:right w:val="none" w:sz="0" w:space="0" w:color="auto"/>
              </w:divBdr>
            </w:div>
          </w:divsChild>
        </w:div>
        <w:div w:id="2061200088">
          <w:marLeft w:val="0"/>
          <w:marRight w:val="0"/>
          <w:marTop w:val="0"/>
          <w:marBottom w:val="0"/>
          <w:divBdr>
            <w:top w:val="none" w:sz="0" w:space="0" w:color="auto"/>
            <w:left w:val="none" w:sz="0" w:space="0" w:color="auto"/>
            <w:bottom w:val="none" w:sz="0" w:space="0" w:color="auto"/>
            <w:right w:val="none" w:sz="0" w:space="0" w:color="auto"/>
          </w:divBdr>
          <w:divsChild>
            <w:div w:id="800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10882">
      <w:bodyDiv w:val="1"/>
      <w:marLeft w:val="0"/>
      <w:marRight w:val="0"/>
      <w:marTop w:val="0"/>
      <w:marBottom w:val="0"/>
      <w:divBdr>
        <w:top w:val="none" w:sz="0" w:space="0" w:color="auto"/>
        <w:left w:val="none" w:sz="0" w:space="0" w:color="auto"/>
        <w:bottom w:val="none" w:sz="0" w:space="0" w:color="auto"/>
        <w:right w:val="none" w:sz="0" w:space="0" w:color="auto"/>
      </w:divBdr>
    </w:div>
    <w:div w:id="20219323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polypad"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www.desmos.com/geometry?lang=en" TargetMode="External"/><Relationship Id="rId17" Type="http://schemas.openxmlformats.org/officeDocument/2006/relationships/hyperlink" Target="https://bit.ly/pausepouncebounce"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chartered.college/wp-content/uploads/2018/10/7.-Pose-Pause-Pounce-Bounce-1.pdf" TargetMode="External"/><Relationship Id="rId20" Type="http://schemas.openxmlformats.org/officeDocument/2006/relationships/image" Target="media/image5.png"/><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geometry?lang=en"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bit.ly/noticewonderstrategy" TargetMode="External"/><Relationship Id="rId14" Type="http://schemas.openxmlformats.org/officeDocument/2006/relationships/hyperlink" Target="https://mathigon.org/polypad"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image" Target="media/image8.png"/><Relationship Id="rId8" Type="http://schemas.openxmlformats.org/officeDocument/2006/relationships/hyperlink" Target="https://www.nctm.org/noticeandwonde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10488</CharactersWithSpaces>
  <SharedDoc>false</SharedDoc>
  <HyperlinkBase/>
  <HLinks>
    <vt:vector size="24" baseType="variant">
      <vt:variant>
        <vt:i4>5177365</vt:i4>
      </vt:variant>
      <vt:variant>
        <vt:i4>12</vt:i4>
      </vt:variant>
      <vt:variant>
        <vt:i4>0</vt:i4>
      </vt:variant>
      <vt:variant>
        <vt:i4>5</vt:i4>
      </vt:variant>
      <vt:variant>
        <vt:lpwstr>https://bit.ly/pausepouncebounce</vt:lpwstr>
      </vt:variant>
      <vt:variant>
        <vt:lpwstr/>
      </vt:variant>
      <vt:variant>
        <vt:i4>1114203</vt:i4>
      </vt:variant>
      <vt:variant>
        <vt:i4>9</vt:i4>
      </vt:variant>
      <vt:variant>
        <vt:i4>0</vt:i4>
      </vt:variant>
      <vt:variant>
        <vt:i4>5</vt:i4>
      </vt:variant>
      <vt:variant>
        <vt:lpwstr>https://mathigon.org/polypad</vt:lpwstr>
      </vt:variant>
      <vt:variant>
        <vt:lpwstr/>
      </vt:variant>
      <vt:variant>
        <vt:i4>8257644</vt:i4>
      </vt:variant>
      <vt:variant>
        <vt:i4>6</vt:i4>
      </vt:variant>
      <vt:variant>
        <vt:i4>0</vt:i4>
      </vt:variant>
      <vt:variant>
        <vt:i4>5</vt:i4>
      </vt:variant>
      <vt:variant>
        <vt:lpwstr>https://www.desmos.com/geometry?lang=en</vt:lpwstr>
      </vt:variant>
      <vt:variant>
        <vt:lpwstr/>
      </vt:variant>
      <vt:variant>
        <vt:i4>3670143</vt:i4>
      </vt:variant>
      <vt:variant>
        <vt:i4>0</vt:i4>
      </vt:variant>
      <vt:variant>
        <vt:i4>0</vt:i4>
      </vt:variant>
      <vt:variant>
        <vt:i4>5</vt:i4>
      </vt:variant>
      <vt:variant>
        <vt:lpwstr>https://bit.ly/noticewonderstrategy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L4 – how many angles?</dc:title>
  <dc:subject/>
  <dc:creator>NSW Department of Education</dc:creator>
  <cp:keywords/>
  <dc:description/>
  <dcterms:created xsi:type="dcterms:W3CDTF">2023-04-05T02:38:00Z</dcterms:created>
  <dcterms:modified xsi:type="dcterms:W3CDTF">2023-04-05T02:39:00Z</dcterms:modified>
  <cp:category/>
</cp:coreProperties>
</file>