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BD9" w14:textId="51A5ECA7" w:rsidR="00A51D10" w:rsidRDefault="0072669B" w:rsidP="00A51D10">
      <w:pPr>
        <w:pStyle w:val="Heading1"/>
      </w:pPr>
      <w:r>
        <w:t>Breaking the code</w:t>
      </w:r>
    </w:p>
    <w:p w14:paraId="657494B6" w14:textId="151CAA8B" w:rsidR="00151399" w:rsidRPr="00151399" w:rsidRDefault="00902EC2" w:rsidP="00151399">
      <w:r>
        <w:t>Students collect data to determine common</w:t>
      </w:r>
      <w:r w:rsidR="0029118E">
        <w:t>ly</w:t>
      </w:r>
      <w:r>
        <w:t xml:space="preserve"> used letters</w:t>
      </w:r>
      <w:r w:rsidR="00EE196E">
        <w:t>,</w:t>
      </w:r>
      <w:r>
        <w:t xml:space="preserve"> to assist in breaking </w:t>
      </w:r>
      <w:r w:rsidR="0029118E">
        <w:t>a code.</w:t>
      </w:r>
    </w:p>
    <w:p w14:paraId="5BF7F918" w14:textId="1A51E265" w:rsidR="00A51D10" w:rsidRDefault="00B4183C" w:rsidP="00A51D10">
      <w:pPr>
        <w:pStyle w:val="Heading2"/>
        <w:numPr>
          <w:ilvl w:val="1"/>
          <w:numId w:val="2"/>
        </w:numPr>
        <w:ind w:left="0"/>
      </w:pPr>
      <w:r>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62A009CC" w:rsidR="00A51D10" w:rsidRPr="004E42FF" w:rsidRDefault="00EF6720" w:rsidP="004E42FF">
      <w:pPr>
        <w:pStyle w:val="ListBullet"/>
      </w:pPr>
      <w:r w:rsidRPr="004E42FF">
        <w:t>To be able to r</w:t>
      </w:r>
      <w:r w:rsidR="007D7DE1" w:rsidRPr="004E42FF">
        <w:t xml:space="preserve">epresent </w:t>
      </w:r>
      <w:r w:rsidR="005300D5" w:rsidRPr="004E42FF">
        <w:t xml:space="preserve">and interpret </w:t>
      </w:r>
      <w:r w:rsidR="007D7DE1" w:rsidRPr="004E42FF">
        <w:t xml:space="preserve">a dataset using graphs and frequency </w:t>
      </w:r>
      <w:r w:rsidR="00B624EF" w:rsidRPr="004E42FF">
        <w:t>tables.</w:t>
      </w:r>
    </w:p>
    <w:p w14:paraId="3E15727D" w14:textId="3572B34B" w:rsidR="00F30FC6" w:rsidRPr="004E42FF" w:rsidRDefault="00EF6720" w:rsidP="004E42FF">
      <w:pPr>
        <w:pStyle w:val="ListBullet"/>
      </w:pPr>
      <w:r w:rsidRPr="004E42FF">
        <w:t>To be able to i</w:t>
      </w:r>
      <w:r w:rsidR="00F445EB" w:rsidRPr="004E42FF">
        <w:t xml:space="preserve">dentify and describe the mode/s of a </w:t>
      </w:r>
      <w:r w:rsidR="00B624EF" w:rsidRPr="004E42FF">
        <w:t>dataset.</w:t>
      </w:r>
    </w:p>
    <w:p w14:paraId="31580410" w14:textId="77777777" w:rsidR="00A51D10" w:rsidRDefault="00A51D10" w:rsidP="00A51D10">
      <w:pPr>
        <w:pStyle w:val="Heading3"/>
        <w:numPr>
          <w:ilvl w:val="2"/>
          <w:numId w:val="2"/>
        </w:numPr>
        <w:ind w:left="0"/>
      </w:pPr>
      <w:r>
        <w:t>Success criteria</w:t>
      </w:r>
    </w:p>
    <w:p w14:paraId="116230D1" w14:textId="10FC7376" w:rsidR="00F445EB" w:rsidRPr="004F291A" w:rsidRDefault="00EF6720" w:rsidP="004F291A">
      <w:pPr>
        <w:pStyle w:val="ListBullet"/>
      </w:pPr>
      <w:r w:rsidRPr="004F291A">
        <w:t>I c</w:t>
      </w:r>
      <w:r w:rsidR="00F445EB" w:rsidRPr="004F291A">
        <w:t xml:space="preserve">an represent a dataset in a frequency </w:t>
      </w:r>
      <w:r w:rsidR="00B624EF" w:rsidRPr="004F291A">
        <w:t>table.</w:t>
      </w:r>
    </w:p>
    <w:p w14:paraId="4AB9B350" w14:textId="6E69D47E" w:rsidR="00F445EB" w:rsidRPr="004F291A" w:rsidRDefault="00EF6720" w:rsidP="004F291A">
      <w:pPr>
        <w:pStyle w:val="ListBullet"/>
      </w:pPr>
      <w:r w:rsidRPr="004F291A">
        <w:t>I c</w:t>
      </w:r>
      <w:r w:rsidR="00F445EB" w:rsidRPr="004F291A">
        <w:t xml:space="preserve">an represent a dataset in an appropriate </w:t>
      </w:r>
      <w:r w:rsidR="00B624EF" w:rsidRPr="004F291A">
        <w:t>graph.</w:t>
      </w:r>
    </w:p>
    <w:p w14:paraId="685DDC3C" w14:textId="2DEE573E" w:rsidR="00A51D10" w:rsidRPr="004F291A" w:rsidRDefault="00EF6720" w:rsidP="004F291A">
      <w:pPr>
        <w:pStyle w:val="ListBullet"/>
      </w:pPr>
      <w:r w:rsidRPr="004F291A">
        <w:t>I c</w:t>
      </w:r>
      <w:r w:rsidR="00F445EB" w:rsidRPr="004F291A">
        <w:t xml:space="preserve">an use the terms uniform, unimodal, </w:t>
      </w:r>
      <w:r w:rsidR="00B624EF" w:rsidRPr="004F291A">
        <w:t>bimodal,</w:t>
      </w:r>
      <w:r w:rsidR="00F445EB" w:rsidRPr="004F291A">
        <w:t xml:space="preserve"> and multimodal to describe </w:t>
      </w:r>
      <w:r w:rsidR="00B624EF" w:rsidRPr="004F291A">
        <w:t>datasets.</w:t>
      </w:r>
    </w:p>
    <w:p w14:paraId="73D6D35E" w14:textId="77777777" w:rsidR="00A51D10" w:rsidRDefault="00A51D10" w:rsidP="00A51D10">
      <w:pPr>
        <w:pStyle w:val="Heading3"/>
        <w:numPr>
          <w:ilvl w:val="2"/>
          <w:numId w:val="2"/>
        </w:numPr>
        <w:ind w:left="0"/>
      </w:pPr>
      <w:r>
        <w:t>Syllabus outcomes</w:t>
      </w:r>
    </w:p>
    <w:p w14:paraId="5F7A99AC" w14:textId="1ECF8E8B" w:rsidR="000C652E" w:rsidRPr="000C652E" w:rsidRDefault="000C652E" w:rsidP="000C652E">
      <w:r>
        <w:t>A student:</w:t>
      </w:r>
    </w:p>
    <w:p w14:paraId="3CAAA13B" w14:textId="3BE51C47" w:rsidR="004061EE" w:rsidRDefault="004061EE" w:rsidP="000C652E">
      <w:pPr>
        <w:pStyle w:val="ListBullet"/>
        <w:rPr>
          <w:b/>
          <w:bCs/>
          <w:lang w:val="en-US"/>
        </w:rPr>
      </w:pPr>
      <w:r w:rsidRPr="6EE02751">
        <w:rPr>
          <w:lang w:val="en-US"/>
        </w:rPr>
        <w:t xml:space="preserve">develops understanding and fluency in mathematics through exploring and connecting mathematical concepts, </w:t>
      </w:r>
      <w:r w:rsidR="00B624EF" w:rsidRPr="6EE02751">
        <w:rPr>
          <w:lang w:val="en-US"/>
        </w:rPr>
        <w:t>choosing,</w:t>
      </w:r>
      <w:r w:rsidRPr="6EE02751">
        <w:rPr>
          <w:lang w:val="en-US"/>
        </w:rPr>
        <w:t xml:space="preserve"> and applying mathematical techniques to solve problems, and communicating their thinking and reasoning coherently and clearly </w:t>
      </w:r>
      <w:r w:rsidRPr="6EE02751">
        <w:rPr>
          <w:b/>
          <w:bCs/>
          <w:lang w:val="en-US"/>
        </w:rPr>
        <w:t>MAO-WM-01</w:t>
      </w:r>
    </w:p>
    <w:p w14:paraId="78F82893" w14:textId="3B7E4C29" w:rsidR="004061EE" w:rsidRDefault="004061EE" w:rsidP="000C652E">
      <w:pPr>
        <w:pStyle w:val="ListBullet"/>
        <w:rPr>
          <w:b/>
          <w:bCs/>
          <w:lang w:val="en-US"/>
        </w:rPr>
      </w:pPr>
      <w:r w:rsidRPr="6EE02751">
        <w:rPr>
          <w:lang w:val="en-US"/>
        </w:rPr>
        <w:t xml:space="preserve">classifies and displays data using a variety of graphical representations </w:t>
      </w:r>
      <w:r w:rsidR="009978FC">
        <w:rPr>
          <w:lang w:val="en-US"/>
        </w:rPr>
        <w:br/>
      </w:r>
      <w:r w:rsidRPr="6EE02751">
        <w:rPr>
          <w:b/>
          <w:bCs/>
          <w:lang w:val="en-US"/>
        </w:rPr>
        <w:t>MA4-DAT-C-01</w:t>
      </w:r>
    </w:p>
    <w:p w14:paraId="6F216B4C" w14:textId="7156A4F8" w:rsidR="009D1DA0" w:rsidRDefault="009D1DA0" w:rsidP="000C652E">
      <w:pPr>
        <w:pStyle w:val="ListBullet"/>
        <w:rPr>
          <w:b/>
          <w:bCs/>
          <w:lang w:val="en-US"/>
        </w:rPr>
      </w:pPr>
      <w:r w:rsidRPr="6EE02751">
        <w:rPr>
          <w:lang w:val="en-US"/>
        </w:rPr>
        <w:t xml:space="preserve">analyses simple datasets using measures of centre, </w:t>
      </w:r>
      <w:r w:rsidR="00B624EF" w:rsidRPr="6EE02751">
        <w:rPr>
          <w:lang w:val="en-US"/>
        </w:rPr>
        <w:t>range,</w:t>
      </w:r>
      <w:r w:rsidRPr="6EE02751">
        <w:rPr>
          <w:lang w:val="en-US"/>
        </w:rPr>
        <w:t xml:space="preserve"> and shape of the data </w:t>
      </w:r>
      <w:r w:rsidRPr="6EE02751">
        <w:rPr>
          <w:b/>
          <w:bCs/>
          <w:lang w:val="en-US"/>
        </w:rPr>
        <w:t>MA4-DAT-C-02</w:t>
      </w:r>
    </w:p>
    <w:p w14:paraId="164075CC" w14:textId="79AE747E" w:rsidR="009D1DA0" w:rsidRDefault="00000000" w:rsidP="00E16E36">
      <w:pPr>
        <w:pStyle w:val="Imageattributioncaption"/>
        <w:spacing w:before="240"/>
        <w:rPr>
          <w:lang w:eastAsia="zh-CN"/>
        </w:rPr>
      </w:pPr>
      <w:hyperlink r:id="rId7" w:tgtFrame="_blank" w:tooltip="https://curriculum.nsw.edu.au/learning-areas/mathematics/mathematics-k-10-2022" w:history="1">
        <w:r w:rsidR="00E16E36" w:rsidRPr="00E16E36">
          <w:rPr>
            <w:rStyle w:val="Hyperlink"/>
          </w:rPr>
          <w:t>Mathematics K–10 Syllabus</w:t>
        </w:r>
      </w:hyperlink>
      <w:r w:rsidR="00E16E36" w:rsidRPr="00E16E36">
        <w:t xml:space="preserve"> © NSW Education Standards Authority (NESA) for and on behalf of the Crown in right of the State of New South Wales, 2022.</w:t>
      </w:r>
      <w:r w:rsidR="009D1DA0">
        <w:br w:type="page"/>
      </w:r>
    </w:p>
    <w:p w14:paraId="73435BE4" w14:textId="5B6D96D6" w:rsidR="00A51D10" w:rsidRDefault="00A51D10" w:rsidP="00A51D10">
      <w:pPr>
        <w:pStyle w:val="Heading2"/>
        <w:numPr>
          <w:ilvl w:val="1"/>
          <w:numId w:val="2"/>
        </w:numPr>
        <w:ind w:left="0"/>
      </w:pPr>
      <w:r>
        <w:lastRenderedPageBreak/>
        <w:t>Activity structure</w:t>
      </w:r>
    </w:p>
    <w:p w14:paraId="65965512" w14:textId="77777777" w:rsidR="00A51D10" w:rsidRDefault="00A51D10" w:rsidP="00A51D10">
      <w:pPr>
        <w:pStyle w:val="Heading3"/>
        <w:numPr>
          <w:ilvl w:val="2"/>
          <w:numId w:val="2"/>
        </w:numPr>
        <w:ind w:left="0"/>
      </w:pPr>
      <w:r>
        <w:t>Launch</w:t>
      </w:r>
    </w:p>
    <w:p w14:paraId="4FE40832" w14:textId="27FA2AE7" w:rsidR="00A51D10" w:rsidRDefault="001F6E36" w:rsidP="003B0C22">
      <w:pPr>
        <w:rPr>
          <w:lang w:eastAsia="zh-CN"/>
        </w:rPr>
      </w:pPr>
      <w:r>
        <w:rPr>
          <w:lang w:eastAsia="zh-CN"/>
        </w:rPr>
        <w:t>You have been given the following message from a friend. Can you work out what it says?</w:t>
      </w:r>
    </w:p>
    <w:p w14:paraId="434C9664" w14:textId="0CBA6E4A" w:rsidR="001F6E36" w:rsidRDefault="00057DC9" w:rsidP="003B0C22">
      <w:pPr>
        <w:rPr>
          <w:lang w:eastAsia="en-AU"/>
        </w:rPr>
      </w:pPr>
      <w:r>
        <w:t>‘</w:t>
      </w:r>
      <w:r w:rsidR="001F6E36">
        <w:t xml:space="preserve">HSOGQZWJR WV ZDH LJVZ TJMHUCOF MHQTJR MDWGD PJO GQR OVH </w:t>
      </w:r>
      <w:r w:rsidR="00786C98" w:rsidRPr="00190238">
        <w:t>ZJ</w:t>
      </w:r>
      <w:r w:rsidR="00786C98">
        <w:t xml:space="preserve"> </w:t>
      </w:r>
      <w:r w:rsidR="001F6E36">
        <w:t>GDQRIH ZDH MJUFS</w:t>
      </w:r>
      <w:r>
        <w:t>’</w:t>
      </w:r>
    </w:p>
    <w:p w14:paraId="11616E50" w14:textId="77777777" w:rsidR="001F6E36" w:rsidRDefault="001F6E36" w:rsidP="001F6E36">
      <w:pPr>
        <w:pStyle w:val="ListNumber"/>
        <w:rPr>
          <w:lang w:eastAsia="zh-CN"/>
        </w:rPr>
      </w:pPr>
      <w:r>
        <w:rPr>
          <w:lang w:eastAsia="zh-CN"/>
        </w:rPr>
        <w:t>Display the message for the class to see.</w:t>
      </w:r>
    </w:p>
    <w:p w14:paraId="4412D37E" w14:textId="45977ED9" w:rsidR="001F6E36" w:rsidRDefault="001F6E36" w:rsidP="001F6E36">
      <w:pPr>
        <w:pStyle w:val="ListNumber"/>
        <w:rPr>
          <w:lang w:eastAsia="zh-CN"/>
        </w:rPr>
      </w:pPr>
      <w:r>
        <w:rPr>
          <w:lang w:eastAsia="zh-CN"/>
        </w:rPr>
        <w:t>Brainstorm with the class how it may have been created. What ciphers and codes have they seen before?</w:t>
      </w:r>
    </w:p>
    <w:p w14:paraId="2F468947" w14:textId="33CB1844" w:rsidR="00A51D10" w:rsidRDefault="00A51D10" w:rsidP="00A51D10">
      <w:pPr>
        <w:pStyle w:val="Heading3"/>
      </w:pPr>
      <w:r>
        <w:t>Explore</w:t>
      </w:r>
    </w:p>
    <w:p w14:paraId="116EC086" w14:textId="6D548FF4" w:rsidR="00F66231" w:rsidRPr="00F66231" w:rsidRDefault="00F66231" w:rsidP="00F66231">
      <w:pPr>
        <w:pStyle w:val="FeatureBox"/>
      </w:pPr>
      <w:r>
        <w:t xml:space="preserve">This activity uses spreadsheet software to organise data and create graphs. Students can record and graph the data manually using </w:t>
      </w:r>
      <w:hyperlink w:anchor="_Appendix_A" w:history="1">
        <w:r w:rsidRPr="000D4DED">
          <w:rPr>
            <w:rStyle w:val="Hyperlink"/>
          </w:rPr>
          <w:t>Appendix A</w:t>
        </w:r>
      </w:hyperlink>
      <w:r>
        <w:t>.</w:t>
      </w:r>
    </w:p>
    <w:p w14:paraId="5EFCE7C0" w14:textId="4BC70D64" w:rsidR="00D146CC" w:rsidRDefault="00057DC9" w:rsidP="003B0C22">
      <w:r>
        <w:t>‘</w:t>
      </w:r>
      <w:r w:rsidR="00D146CC">
        <w:t xml:space="preserve">HSOGQZWJR WV ZDH LJVZ TJMHUCOF MHQTJR MDWGD PJO GQR OVH </w:t>
      </w:r>
      <w:r w:rsidR="00786C98">
        <w:t xml:space="preserve">ZJ </w:t>
      </w:r>
      <w:r w:rsidR="00D146CC">
        <w:t>GDQRIH ZDH MJUFS</w:t>
      </w:r>
      <w:r>
        <w:t>’</w:t>
      </w:r>
    </w:p>
    <w:p w14:paraId="275394DB" w14:textId="087E565B" w:rsidR="00D146CC" w:rsidRDefault="00D146CC" w:rsidP="003B0C22">
      <w:r>
        <w:t>The phrase above is a quote from a famous person. Each of the letters has been replaced by another letter to create a code. The aim of this activity is to break the code and reveal the quote.</w:t>
      </w:r>
    </w:p>
    <w:p w14:paraId="4C8262CF" w14:textId="615248A0" w:rsidR="00D146CC" w:rsidRPr="003E6011" w:rsidRDefault="00D146CC" w:rsidP="003E6011">
      <w:pPr>
        <w:pStyle w:val="Heading4"/>
      </w:pPr>
      <w:r w:rsidRPr="003E6011">
        <w:t>Analysing the frequency of letters</w:t>
      </w:r>
    </w:p>
    <w:p w14:paraId="42E802E1" w14:textId="36F10452" w:rsidR="00EC2ECB" w:rsidRPr="003E6011" w:rsidRDefault="00EC2ECB">
      <w:pPr>
        <w:pStyle w:val="ListNumber"/>
        <w:numPr>
          <w:ilvl w:val="0"/>
          <w:numId w:val="9"/>
        </w:numPr>
      </w:pPr>
      <w:r w:rsidRPr="003E6011">
        <w:t>Students u</w:t>
      </w:r>
      <w:r w:rsidR="00D146CC" w:rsidRPr="003E6011">
        <w:t>s</w:t>
      </w:r>
      <w:r w:rsidRPr="003E6011">
        <w:t>e</w:t>
      </w:r>
      <w:r w:rsidR="00D146CC" w:rsidRPr="003E6011">
        <w:t xml:space="preserve"> </w:t>
      </w:r>
      <w:r w:rsidR="00371842" w:rsidRPr="003E6011">
        <w:t>an article f</w:t>
      </w:r>
      <w:r w:rsidR="00762F89" w:rsidRPr="003E6011">
        <w:t>rom</w:t>
      </w:r>
      <w:r w:rsidR="00371842" w:rsidRPr="003E6011">
        <w:t xml:space="preserve"> a </w:t>
      </w:r>
      <w:r w:rsidR="00D146CC" w:rsidRPr="003E6011">
        <w:t xml:space="preserve">newspaper or a </w:t>
      </w:r>
      <w:r w:rsidR="00371842" w:rsidRPr="003E6011">
        <w:t xml:space="preserve">page in a </w:t>
      </w:r>
      <w:r w:rsidR="00D146CC" w:rsidRPr="003E6011">
        <w:t>book</w:t>
      </w:r>
      <w:r w:rsidRPr="003E6011">
        <w:t xml:space="preserve"> to</w:t>
      </w:r>
      <w:r w:rsidR="00D146CC" w:rsidRPr="003E6011">
        <w:t xml:space="preserve"> complete </w:t>
      </w:r>
      <w:r w:rsidRPr="003E6011">
        <w:t>a</w:t>
      </w:r>
      <w:r w:rsidR="00D146CC" w:rsidRPr="003E6011">
        <w:t xml:space="preserve"> frequency table</w:t>
      </w:r>
      <w:r w:rsidR="0019696F" w:rsidRPr="003E6011">
        <w:t xml:space="preserve"> of the letters of the alphabet</w:t>
      </w:r>
      <w:r w:rsidR="00C6337C" w:rsidRPr="003E6011">
        <w:t xml:space="preserve"> using the </w:t>
      </w:r>
      <w:r w:rsidR="00722929" w:rsidRPr="001C584B">
        <w:rPr>
          <w:rStyle w:val="Emphasis"/>
        </w:rPr>
        <w:t>Letter frequency</w:t>
      </w:r>
      <w:r w:rsidR="00722929" w:rsidRPr="003E6011">
        <w:t xml:space="preserve"> tab in the </w:t>
      </w:r>
      <w:r w:rsidR="00C6337C" w:rsidRPr="003E6011">
        <w:t xml:space="preserve">spreadsheet </w:t>
      </w:r>
      <w:r w:rsidR="00C6337C" w:rsidRPr="001C584B">
        <w:rPr>
          <w:rStyle w:val="Emphasis"/>
        </w:rPr>
        <w:t>Breaking the code</w:t>
      </w:r>
      <w:r w:rsidRPr="003E6011">
        <w:t>.</w:t>
      </w:r>
    </w:p>
    <w:p w14:paraId="21C986E5" w14:textId="573F995A" w:rsidR="00524B73" w:rsidRPr="003E6011" w:rsidRDefault="00524B73">
      <w:pPr>
        <w:pStyle w:val="ListNumber"/>
        <w:numPr>
          <w:ilvl w:val="0"/>
          <w:numId w:val="9"/>
        </w:numPr>
      </w:pPr>
      <w:r w:rsidRPr="003E6011">
        <w:t xml:space="preserve">Discuss the type of data they </w:t>
      </w:r>
      <w:r w:rsidR="004E25DC" w:rsidRPr="003E6011">
        <w:t>have</w:t>
      </w:r>
      <w:r w:rsidRPr="003E6011">
        <w:t xml:space="preserve"> collect</w:t>
      </w:r>
      <w:r w:rsidR="004E25DC" w:rsidRPr="003E6011">
        <w:t>ed</w:t>
      </w:r>
      <w:r w:rsidR="00281A24" w:rsidRPr="003E6011">
        <w:t>,</w:t>
      </w:r>
      <w:r w:rsidRPr="003E6011">
        <w:t xml:space="preserve"> </w:t>
      </w:r>
      <w:r w:rsidR="005E2278">
        <w:t>for example</w:t>
      </w:r>
      <w:r w:rsidR="000A4C08" w:rsidRPr="003E6011">
        <w:t>,</w:t>
      </w:r>
      <w:r w:rsidRPr="003E6011">
        <w:t xml:space="preserve"> Categorical, Ordinal</w:t>
      </w:r>
      <w:r w:rsidR="00B21ADA">
        <w:t>.</w:t>
      </w:r>
    </w:p>
    <w:p w14:paraId="113471AA" w14:textId="2247B388" w:rsidR="00EC2ECB" w:rsidRPr="003E6011" w:rsidRDefault="00B62F76">
      <w:pPr>
        <w:pStyle w:val="ListNumber"/>
        <w:numPr>
          <w:ilvl w:val="0"/>
          <w:numId w:val="9"/>
        </w:numPr>
      </w:pPr>
      <w:r w:rsidRPr="003E6011">
        <w:t>Students are to</w:t>
      </w:r>
      <w:r w:rsidR="0019696F" w:rsidRPr="003E6011">
        <w:t xml:space="preserve"> </w:t>
      </w:r>
      <w:r w:rsidR="00EC2ECB" w:rsidRPr="003E6011">
        <w:t xml:space="preserve">display </w:t>
      </w:r>
      <w:r w:rsidR="000F213D" w:rsidRPr="003E6011">
        <w:t>their</w:t>
      </w:r>
      <w:r w:rsidR="00EC2ECB" w:rsidRPr="003E6011">
        <w:t xml:space="preserve"> </w:t>
      </w:r>
      <w:r w:rsidRPr="003E6011">
        <w:t>data</w:t>
      </w:r>
      <w:r w:rsidR="00EC2ECB" w:rsidRPr="003E6011">
        <w:t xml:space="preserve"> </w:t>
      </w:r>
      <w:r w:rsidR="000F213D" w:rsidRPr="003E6011">
        <w:t xml:space="preserve">using </w:t>
      </w:r>
      <w:r w:rsidRPr="003E6011">
        <w:t>the spreadsheet software to create a</w:t>
      </w:r>
      <w:r w:rsidR="000F213D" w:rsidRPr="003E6011">
        <w:t xml:space="preserve"> suitable graph</w:t>
      </w:r>
      <w:r w:rsidRPr="003E6011">
        <w:t xml:space="preserve">. </w:t>
      </w:r>
      <w:r w:rsidR="00BC3F96" w:rsidRPr="003E6011">
        <w:t xml:space="preserve">You </w:t>
      </w:r>
      <w:r w:rsidR="00F635BB" w:rsidRPr="003E6011">
        <w:t xml:space="preserve">could show students the video </w:t>
      </w:r>
      <w:hyperlink r:id="rId8" w:history="1">
        <w:r w:rsidR="00270EDF" w:rsidRPr="000E2CA0">
          <w:rPr>
            <w:rStyle w:val="Hyperlink"/>
          </w:rPr>
          <w:t>Creating Charts (2:53)</w:t>
        </w:r>
      </w:hyperlink>
      <w:r w:rsidR="00270EDF">
        <w:t xml:space="preserve"> (</w:t>
      </w:r>
      <w:hyperlink r:id="rId9" w:history="1">
        <w:r w:rsidR="00B624EF" w:rsidRPr="003E6011">
          <w:rPr>
            <w:rStyle w:val="Hyperlink"/>
          </w:rPr>
          <w:t>bit.ly/Graphs_Excel365</w:t>
        </w:r>
      </w:hyperlink>
      <w:r w:rsidR="00270EDF">
        <w:rPr>
          <w:rStyle w:val="Hyperlink"/>
        </w:rPr>
        <w:t>)</w:t>
      </w:r>
      <w:r w:rsidR="00820295" w:rsidRPr="003E6011">
        <w:t xml:space="preserve"> </w:t>
      </w:r>
      <w:r w:rsidR="00F635BB" w:rsidRPr="003E6011">
        <w:t>to teach them how to graph in Microsoft Excel</w:t>
      </w:r>
      <w:r w:rsidR="00C7784F">
        <w:t>.</w:t>
      </w:r>
    </w:p>
    <w:p w14:paraId="388FBF8C" w14:textId="77777777" w:rsidR="00D148BD" w:rsidRPr="003E6011" w:rsidRDefault="00D148BD">
      <w:pPr>
        <w:pStyle w:val="ListNumber"/>
        <w:numPr>
          <w:ilvl w:val="0"/>
          <w:numId w:val="9"/>
        </w:numPr>
      </w:pPr>
      <w:r w:rsidRPr="003E6011">
        <w:lastRenderedPageBreak/>
        <w:t>Ask s</w:t>
      </w:r>
      <w:r w:rsidR="00BC2DBF" w:rsidRPr="003E6011">
        <w:t xml:space="preserve">tudents </w:t>
      </w:r>
      <w:r w:rsidRPr="003E6011">
        <w:t>to informally</w:t>
      </w:r>
      <w:r w:rsidR="00BC2DBF" w:rsidRPr="003E6011">
        <w:t xml:space="preserve"> </w:t>
      </w:r>
      <w:r w:rsidR="002F7309" w:rsidRPr="003E6011">
        <w:t>describe</w:t>
      </w:r>
      <w:r w:rsidR="00BC2DBF" w:rsidRPr="003E6011">
        <w:t xml:space="preserve"> </w:t>
      </w:r>
      <w:r w:rsidR="007B1B08" w:rsidRPr="003E6011">
        <w:t xml:space="preserve">the shape of </w:t>
      </w:r>
      <w:r w:rsidR="00BC2DBF" w:rsidRPr="003E6011">
        <w:t>their data</w:t>
      </w:r>
      <w:r w:rsidR="007B1B08" w:rsidRPr="003E6011">
        <w:t xml:space="preserve">. </w:t>
      </w:r>
      <w:r w:rsidRPr="003E6011">
        <w:t>They might talk about there being peaks or higher points in their graphs.</w:t>
      </w:r>
    </w:p>
    <w:p w14:paraId="7D14A559" w14:textId="7B997310" w:rsidR="00BC2DBF" w:rsidRPr="003E6011" w:rsidRDefault="00D148BD">
      <w:pPr>
        <w:pStyle w:val="ListNumber"/>
        <w:numPr>
          <w:ilvl w:val="0"/>
          <w:numId w:val="9"/>
        </w:numPr>
      </w:pPr>
      <w:r w:rsidRPr="003E6011">
        <w:t>Us</w:t>
      </w:r>
      <w:r w:rsidR="00AD1170" w:rsidRPr="003E6011">
        <w:t xml:space="preserve">e the </w:t>
      </w:r>
      <w:r w:rsidR="00AD1170" w:rsidRPr="001C584B">
        <w:rPr>
          <w:rStyle w:val="Emphasis"/>
        </w:rPr>
        <w:t>Breaking the code</w:t>
      </w:r>
      <w:r w:rsidR="00AD1170" w:rsidRPr="003E6011">
        <w:t xml:space="preserve"> PowerPoint to explicitly teach students about the types of mode: no modes (uniform),</w:t>
      </w:r>
      <w:r w:rsidR="002F7309" w:rsidRPr="003E6011">
        <w:t xml:space="preserve"> one mode (unimodal), 2 modes (bimodal) or multiple modes (multimodal).</w:t>
      </w:r>
    </w:p>
    <w:p w14:paraId="5BE74F1E" w14:textId="1D5435EB" w:rsidR="00AD1170" w:rsidRPr="003E6011" w:rsidRDefault="00AD1170">
      <w:pPr>
        <w:pStyle w:val="ListNumber"/>
        <w:numPr>
          <w:ilvl w:val="0"/>
          <w:numId w:val="9"/>
        </w:numPr>
      </w:pPr>
      <w:r w:rsidRPr="003E6011">
        <w:t>Ask them to again describe the shape of their data using the new terminology.</w:t>
      </w:r>
    </w:p>
    <w:p w14:paraId="671613DD" w14:textId="53504F52" w:rsidR="00D146CC" w:rsidRDefault="00D146CC" w:rsidP="00BC2DBF">
      <w:pPr>
        <w:pStyle w:val="Heading4"/>
      </w:pPr>
      <w:r>
        <w:t>Analysing small words</w:t>
      </w:r>
    </w:p>
    <w:p w14:paraId="5504E8F0" w14:textId="1D9B046D" w:rsidR="00D146CC" w:rsidRDefault="00D146CC" w:rsidP="00057DC9">
      <w:pPr>
        <w:pStyle w:val="ListNumber"/>
        <w:numPr>
          <w:ilvl w:val="0"/>
          <w:numId w:val="13"/>
        </w:numPr>
      </w:pPr>
      <w:r>
        <w:t xml:space="preserve">Using the same page of the newspaper or book, </w:t>
      </w:r>
      <w:r w:rsidR="006F4933">
        <w:t xml:space="preserve">students </w:t>
      </w:r>
      <w:r>
        <w:t xml:space="preserve">list </w:t>
      </w:r>
      <w:r w:rsidR="000632EF">
        <w:t>all</w:t>
      </w:r>
      <w:r>
        <w:t xml:space="preserve"> the </w:t>
      </w:r>
      <w:r w:rsidR="00874C7B" w:rsidRPr="00057DC9">
        <w:rPr>
          <w:b/>
          <w:bCs/>
        </w:rPr>
        <w:t>2</w:t>
      </w:r>
      <w:r w:rsidR="00874C7B" w:rsidRPr="001C584B">
        <w:t xml:space="preserve"> </w:t>
      </w:r>
      <w:r w:rsidRPr="001C584B">
        <w:t xml:space="preserve">and </w:t>
      </w:r>
      <w:r w:rsidR="00874C7B" w:rsidRPr="00057DC9">
        <w:rPr>
          <w:b/>
          <w:bCs/>
        </w:rPr>
        <w:t>3</w:t>
      </w:r>
      <w:r w:rsidR="00874C7B" w:rsidRPr="001C584B">
        <w:t xml:space="preserve"> </w:t>
      </w:r>
      <w:r>
        <w:t>lettered words in</w:t>
      </w:r>
      <w:r w:rsidR="006F4933">
        <w:t xml:space="preserve"> a</w:t>
      </w:r>
      <w:r>
        <w:t xml:space="preserve"> frequency table</w:t>
      </w:r>
      <w:r w:rsidR="00D85E30">
        <w:t xml:space="preserve"> using the </w:t>
      </w:r>
      <w:r w:rsidR="00D85E30" w:rsidRPr="00057DC9">
        <w:rPr>
          <w:i/>
          <w:iCs/>
        </w:rPr>
        <w:t>Small word frequencies</w:t>
      </w:r>
      <w:r w:rsidR="00D85E30">
        <w:t xml:space="preserve"> tab of the </w:t>
      </w:r>
      <w:r w:rsidR="00D85E30" w:rsidRPr="00057DC9">
        <w:rPr>
          <w:i/>
          <w:iCs/>
        </w:rPr>
        <w:t>Breaking the code</w:t>
      </w:r>
      <w:r w:rsidR="00D85E30">
        <w:t xml:space="preserve"> spreadsheet</w:t>
      </w:r>
      <w:r w:rsidR="006F4933">
        <w:t>.</w:t>
      </w:r>
    </w:p>
    <w:p w14:paraId="20124CE6" w14:textId="358B4220" w:rsidR="006F4933" w:rsidRDefault="006F4933" w:rsidP="006F4933">
      <w:pPr>
        <w:pStyle w:val="ListNumber"/>
      </w:pPr>
      <w:r>
        <w:t xml:space="preserve">They </w:t>
      </w:r>
      <w:r w:rsidR="000C049D">
        <w:t>will</w:t>
      </w:r>
      <w:r>
        <w:t xml:space="preserve"> again display their results using a suitable graph.</w:t>
      </w:r>
    </w:p>
    <w:p w14:paraId="791CD02B" w14:textId="633823CC" w:rsidR="006F4933" w:rsidRDefault="006F4933" w:rsidP="006F4933">
      <w:pPr>
        <w:pStyle w:val="ListNumber"/>
      </w:pPr>
      <w:r>
        <w:t xml:space="preserve">Students will then describe </w:t>
      </w:r>
      <w:r w:rsidR="00C67B93">
        <w:t>the shape of this data.</w:t>
      </w:r>
    </w:p>
    <w:p w14:paraId="31475D8D" w14:textId="0FE80527" w:rsidR="000632EF" w:rsidRDefault="000632EF" w:rsidP="006F4933">
      <w:pPr>
        <w:pStyle w:val="ListNumber"/>
      </w:pPr>
      <w:r>
        <w:t>Ask students to explain why it doesn’t make sense to c</w:t>
      </w:r>
      <w:r w:rsidR="00C67B93">
        <w:t>alculate</w:t>
      </w:r>
      <w:r>
        <w:t xml:space="preserve"> the median or mean of this data.</w:t>
      </w:r>
    </w:p>
    <w:p w14:paraId="315670BD" w14:textId="0FDE2A80" w:rsidR="00A51D10" w:rsidRDefault="00A51D10" w:rsidP="00A51D10">
      <w:pPr>
        <w:pStyle w:val="Heading3"/>
      </w:pPr>
      <w:r>
        <w:t>Summarise</w:t>
      </w:r>
    </w:p>
    <w:p w14:paraId="36743537" w14:textId="78D701E3" w:rsidR="0081542C" w:rsidRDefault="003F03D1">
      <w:pPr>
        <w:pStyle w:val="ListNumber"/>
        <w:numPr>
          <w:ilvl w:val="0"/>
          <w:numId w:val="10"/>
        </w:numPr>
      </w:pPr>
      <w:r>
        <w:t xml:space="preserve">Discuss, as a whole class, their findings. Did all letters appear evenly? Which letter is the most common? Which is the least? </w:t>
      </w:r>
      <w:r w:rsidR="00847F7D">
        <w:t>How many modes did they have?</w:t>
      </w:r>
    </w:p>
    <w:p w14:paraId="6B705B98" w14:textId="3C1BB2DE" w:rsidR="00370A0E" w:rsidRDefault="00370A0E" w:rsidP="0036165A">
      <w:pPr>
        <w:pStyle w:val="FeatureBox"/>
        <w:ind w:left="284"/>
      </w:pPr>
      <w:r>
        <w:t xml:space="preserve">This is a good opportunity to revise </w:t>
      </w:r>
      <w:r w:rsidR="002A77DE">
        <w:t xml:space="preserve">the students’ </w:t>
      </w:r>
      <w:r>
        <w:t>probability</w:t>
      </w:r>
      <w:r w:rsidR="002A77DE">
        <w:t xml:space="preserve"> knowledge</w:t>
      </w:r>
      <w:r>
        <w:t xml:space="preserve">. Students could find the </w:t>
      </w:r>
      <w:r w:rsidR="00FD4F02">
        <w:t>relative frequency</w:t>
      </w:r>
      <w:r>
        <w:t xml:space="preserve"> of </w:t>
      </w:r>
      <w:r w:rsidR="00FD4F02">
        <w:t>each letter and use the observed probability to determine</w:t>
      </w:r>
      <w:r w:rsidR="0036165A">
        <w:t xml:space="preserve"> which letter will appear the most in the code.</w:t>
      </w:r>
    </w:p>
    <w:p w14:paraId="5BA11FE4" w14:textId="001C6040" w:rsidR="003C623F" w:rsidRDefault="003C623F" w:rsidP="003C623F">
      <w:pPr>
        <w:pStyle w:val="ListNumber"/>
      </w:pPr>
      <w:r>
        <w:t xml:space="preserve">Using the insights gained from the analysis above, </w:t>
      </w:r>
      <w:r w:rsidR="002F12F4">
        <w:t xml:space="preserve">students should try to </w:t>
      </w:r>
      <w:r>
        <w:t>break the code to reveal the famous quote.</w:t>
      </w:r>
      <w:r w:rsidR="002F12F4">
        <w:t xml:space="preserve"> They </w:t>
      </w:r>
      <w:r w:rsidR="002E65B8">
        <w:t xml:space="preserve">will need to use strategies such as determining </w:t>
      </w:r>
      <w:r w:rsidR="008A5DBC">
        <w:t>the modal letter in the code</w:t>
      </w:r>
      <w:r w:rsidR="001D3B0A">
        <w:t xml:space="preserve"> </w:t>
      </w:r>
      <w:r w:rsidR="008A5DBC">
        <w:t>and matching it to the modal letter they found in their analysis</w:t>
      </w:r>
      <w:r w:rsidR="001D3B0A">
        <w:t xml:space="preserve"> (or observed probability)</w:t>
      </w:r>
      <w:r w:rsidR="008A5DBC">
        <w:t xml:space="preserve">. They should also look for </w:t>
      </w:r>
      <w:r w:rsidR="00681A79">
        <w:t>2</w:t>
      </w:r>
      <w:r w:rsidR="008A5DBC">
        <w:t xml:space="preserve"> and </w:t>
      </w:r>
      <w:r w:rsidR="00681A79">
        <w:t xml:space="preserve">3 </w:t>
      </w:r>
      <w:r w:rsidR="008A5DBC">
        <w:t>letter words in the code and match them with the modal words for their analysis.</w:t>
      </w:r>
    </w:p>
    <w:p w14:paraId="0C81BF2A" w14:textId="012425DA" w:rsidR="009A36FD" w:rsidRDefault="00431D18" w:rsidP="009A36FD">
      <w:pPr>
        <w:pStyle w:val="ListNumber"/>
        <w:rPr>
          <w:lang w:eastAsia="zh-CN"/>
        </w:rPr>
      </w:pPr>
      <w:r>
        <w:rPr>
          <w:lang w:eastAsia="zh-CN"/>
        </w:rPr>
        <w:t>Students are asked to explain, in writing, to a friend how they cracked the code. This should be shared as a whole class discussion to help those who are struggling, whilst successful students move on to creating their own code.</w:t>
      </w:r>
    </w:p>
    <w:p w14:paraId="0B9717C8" w14:textId="5F8F0362" w:rsidR="0012357B" w:rsidRPr="00C9003C" w:rsidRDefault="00A51D10" w:rsidP="00C9003C">
      <w:pPr>
        <w:pStyle w:val="Heading3"/>
      </w:pPr>
      <w:r w:rsidRPr="00C9003C">
        <w:lastRenderedPageBreak/>
        <w:t>Apply</w:t>
      </w:r>
    </w:p>
    <w:p w14:paraId="2BD7278C" w14:textId="130F8399" w:rsidR="00EA0F2C" w:rsidRPr="00C9003C" w:rsidRDefault="0035618D">
      <w:pPr>
        <w:pStyle w:val="ListNumber"/>
        <w:numPr>
          <w:ilvl w:val="0"/>
          <w:numId w:val="11"/>
        </w:numPr>
      </w:pPr>
      <w:r w:rsidRPr="00C9003C">
        <w:t>Students will now use their analysis of the alphabet and two and three letter words to create their own code</w:t>
      </w:r>
      <w:r w:rsidR="00E550F2" w:rsidRPr="00C9003C">
        <w:t xml:space="preserve"> and message.</w:t>
      </w:r>
    </w:p>
    <w:p w14:paraId="049BD654" w14:textId="32B65B6C" w:rsidR="00E550F2" w:rsidRPr="00C9003C" w:rsidRDefault="00E550F2">
      <w:pPr>
        <w:pStyle w:val="ListNumber"/>
        <w:numPr>
          <w:ilvl w:val="0"/>
          <w:numId w:val="11"/>
        </w:numPr>
      </w:pPr>
      <w:r w:rsidRPr="00C9003C">
        <w:t>The</w:t>
      </w:r>
      <w:r w:rsidR="001D4360" w:rsidRPr="00C9003C">
        <w:t>y</w:t>
      </w:r>
      <w:r w:rsidRPr="00C9003C">
        <w:t xml:space="preserve"> should give their message to another student in the class for them to try and crack.</w:t>
      </w:r>
    </w:p>
    <w:p w14:paraId="08B63E52" w14:textId="77777777" w:rsidR="00346E2F" w:rsidRDefault="00346E2F" w:rsidP="00346E2F">
      <w:pPr>
        <w:rPr>
          <w:lang w:eastAsia="zh-CN"/>
        </w:rPr>
      </w:pPr>
      <w:r>
        <w:br w:type="page"/>
      </w:r>
    </w:p>
    <w:p w14:paraId="362F7148" w14:textId="50F95D6F" w:rsidR="000F4191" w:rsidRDefault="000F4191" w:rsidP="001368E2">
      <w:pPr>
        <w:pStyle w:val="Heading2"/>
      </w:pPr>
      <w:r w:rsidRPr="008A52A8">
        <w:lastRenderedPageBreak/>
        <w:t>Assessment and Differentiation</w:t>
      </w:r>
    </w:p>
    <w:p w14:paraId="09823EF3" w14:textId="54A9BCE6" w:rsidR="001368E2" w:rsidRDefault="001368E2" w:rsidP="001368E2">
      <w:pPr>
        <w:pStyle w:val="Heading3"/>
      </w:pPr>
      <w:r>
        <w:t>Suggested opportunities for differentiation</w:t>
      </w:r>
    </w:p>
    <w:p w14:paraId="2DDCD886" w14:textId="77777777" w:rsidR="001368E2" w:rsidRPr="001368E2" w:rsidRDefault="001368E2" w:rsidP="001368E2">
      <w:pPr>
        <w:rPr>
          <w:rStyle w:val="Strong"/>
        </w:rPr>
      </w:pPr>
      <w:r w:rsidRPr="001368E2">
        <w:rPr>
          <w:rStyle w:val="Strong"/>
        </w:rPr>
        <w:t>Launch</w:t>
      </w:r>
    </w:p>
    <w:p w14:paraId="0C6B66E6" w14:textId="77777777" w:rsidR="001368E2" w:rsidRPr="009E7F2C" w:rsidRDefault="001368E2" w:rsidP="009E7F2C">
      <w:pPr>
        <w:pStyle w:val="ListBullet"/>
      </w:pPr>
      <w:r w:rsidRPr="009E7F2C">
        <w:t>There are no correct answers during the launch and all students should be encouraged to participate and share their thoughts and reasoning.</w:t>
      </w:r>
    </w:p>
    <w:p w14:paraId="0F572D58" w14:textId="77777777" w:rsidR="001368E2" w:rsidRPr="009E7F2C" w:rsidRDefault="001368E2" w:rsidP="001368E2">
      <w:pPr>
        <w:rPr>
          <w:rStyle w:val="Strong"/>
        </w:rPr>
      </w:pPr>
      <w:r w:rsidRPr="009E7F2C">
        <w:rPr>
          <w:rStyle w:val="Strong"/>
        </w:rPr>
        <w:t>Explore</w:t>
      </w:r>
    </w:p>
    <w:p w14:paraId="1E734DC1" w14:textId="77777777" w:rsidR="001368E2" w:rsidRPr="009E7F2C" w:rsidRDefault="001368E2" w:rsidP="009E7F2C">
      <w:pPr>
        <w:pStyle w:val="ListBullet"/>
      </w:pPr>
      <w:r w:rsidRPr="009E7F2C">
        <w:t>The length of text that is used in the analysis could be lengthened or shortened to suit the needs of individual students.</w:t>
      </w:r>
    </w:p>
    <w:p w14:paraId="487AB536" w14:textId="77777777" w:rsidR="001368E2" w:rsidRPr="009E7F2C" w:rsidRDefault="001368E2" w:rsidP="009E7F2C">
      <w:pPr>
        <w:pStyle w:val="ListBullet"/>
      </w:pPr>
      <w:r w:rsidRPr="009E7F2C">
        <w:t>Students from non-English speaking backgrounds could be encouraged to analyse a text in their own language and to compare the frequency of letter usage with an English text. Likewise, teachers could use Google translate to translate the code into an alternative language.</w:t>
      </w:r>
    </w:p>
    <w:p w14:paraId="2686B920" w14:textId="77777777" w:rsidR="001368E2" w:rsidRPr="009E7F2C" w:rsidRDefault="001368E2" w:rsidP="001368E2">
      <w:pPr>
        <w:rPr>
          <w:rStyle w:val="Strong"/>
        </w:rPr>
      </w:pPr>
      <w:r w:rsidRPr="009E7F2C">
        <w:rPr>
          <w:rStyle w:val="Strong"/>
        </w:rPr>
        <w:t>Summarise</w:t>
      </w:r>
    </w:p>
    <w:p w14:paraId="1978D8AB" w14:textId="77777777" w:rsidR="001368E2" w:rsidRPr="00836EE2" w:rsidRDefault="001368E2" w:rsidP="001368E2">
      <w:pPr>
        <w:pStyle w:val="ListBullet"/>
        <w:rPr>
          <w:b/>
          <w:bCs/>
        </w:rPr>
      </w:pPr>
      <w:r w:rsidRPr="00836EE2">
        <w:rPr>
          <w:bCs/>
        </w:rPr>
        <w:t xml:space="preserve">Students who have difficulty </w:t>
      </w:r>
      <w:r>
        <w:rPr>
          <w:bCs/>
        </w:rPr>
        <w:t>applying their text analysis to the code, could be given the cipher to decode the text.</w:t>
      </w:r>
    </w:p>
    <w:p w14:paraId="3D825190" w14:textId="24E6E4A7" w:rsidR="001368E2" w:rsidRDefault="00380D45" w:rsidP="00380D45">
      <w:pPr>
        <w:pStyle w:val="Heading3"/>
      </w:pPr>
      <w:r>
        <w:t>Suggested opportunities for assessment</w:t>
      </w:r>
    </w:p>
    <w:p w14:paraId="10610488" w14:textId="77777777" w:rsidR="00380D45" w:rsidRPr="00E140F2" w:rsidRDefault="00380D45" w:rsidP="00380D45">
      <w:pPr>
        <w:pStyle w:val="ListBullet"/>
        <w:rPr>
          <w:b/>
        </w:rPr>
      </w:pPr>
      <w:r>
        <w:t>Teachers should monitor student responses during class discussions to ass student understanding.</w:t>
      </w:r>
    </w:p>
    <w:p w14:paraId="48DEAB4A" w14:textId="7E13EF8C" w:rsidR="00380D45" w:rsidRDefault="00380D45" w:rsidP="00380D45">
      <w:pPr>
        <w:pStyle w:val="ListBullet"/>
      </w:pPr>
      <w:r>
        <w:t>Teachers could collect student’s explanation of how they cracked the code from the Summarise section to check for understanding.</w:t>
      </w:r>
    </w:p>
    <w:p w14:paraId="64C5BEFF" w14:textId="7CDD9450" w:rsidR="001D4360" w:rsidRDefault="001D4360">
      <w:pPr>
        <w:rPr>
          <w:lang w:eastAsia="zh-CN"/>
        </w:rPr>
      </w:pPr>
      <w:r>
        <w:rPr>
          <w:lang w:eastAsia="zh-CN"/>
        </w:rPr>
        <w:br w:type="page"/>
      </w:r>
    </w:p>
    <w:p w14:paraId="5A62AC7D" w14:textId="77777777" w:rsidR="00151399" w:rsidRDefault="00F23F1B" w:rsidP="00346E2F">
      <w:pPr>
        <w:pStyle w:val="Heading2"/>
      </w:pPr>
      <w:bookmarkStart w:id="0" w:name="_Appendix_A"/>
      <w:bookmarkEnd w:id="0"/>
      <w:r>
        <w:lastRenderedPageBreak/>
        <w:t>Appendix A</w:t>
      </w:r>
    </w:p>
    <w:p w14:paraId="72E2060E" w14:textId="2FFD8FDA" w:rsidR="001D4360" w:rsidRDefault="001D4360" w:rsidP="00346E2F">
      <w:pPr>
        <w:pStyle w:val="Heading3"/>
      </w:pPr>
      <w:r>
        <w:t xml:space="preserve">Breaking the </w:t>
      </w:r>
      <w:r w:rsidR="00786C98">
        <w:t>c</w:t>
      </w:r>
      <w:r>
        <w:t>ode</w:t>
      </w:r>
    </w:p>
    <w:p w14:paraId="64865DBD" w14:textId="3F8E7A5C" w:rsidR="001D4360" w:rsidRDefault="00057DC9" w:rsidP="001D4360">
      <w:r>
        <w:t>‘</w:t>
      </w:r>
      <w:r w:rsidR="001D4360">
        <w:t xml:space="preserve">HSOGQZWJR WV ZDH LJVZ TJMHUCOF MHQTJR MDWGD PJO GQR OVH </w:t>
      </w:r>
      <w:r w:rsidR="00786C98" w:rsidRPr="00057DC9">
        <w:t>ZJ</w:t>
      </w:r>
      <w:r w:rsidR="00786C98">
        <w:t xml:space="preserve"> </w:t>
      </w:r>
      <w:r w:rsidR="001D4360">
        <w:t>GDQRIH ZDH MJUFS</w:t>
      </w:r>
      <w:r>
        <w:t>’</w:t>
      </w:r>
    </w:p>
    <w:p w14:paraId="11C6FC8C" w14:textId="77777777" w:rsidR="001D4360" w:rsidRDefault="001D4360" w:rsidP="001D4360">
      <w:r>
        <w:t>The phrase above is a quote from a famous person. Each of the letters has been replaced by another letter to create a code. The aim of this activity is to break the code and reveal the quote.</w:t>
      </w:r>
    </w:p>
    <w:p w14:paraId="19D33505" w14:textId="77777777" w:rsidR="001D4360" w:rsidRDefault="001D4360" w:rsidP="00346E2F">
      <w:pPr>
        <w:pStyle w:val="Heading4"/>
      </w:pPr>
      <w:r>
        <w:t>Analysing the frequency of letters</w:t>
      </w:r>
    </w:p>
    <w:p w14:paraId="56A5B018" w14:textId="23F7AE39" w:rsidR="001D4360" w:rsidRPr="00181269" w:rsidRDefault="001D4360">
      <w:pPr>
        <w:pStyle w:val="ListNumber"/>
        <w:numPr>
          <w:ilvl w:val="0"/>
          <w:numId w:val="12"/>
        </w:numPr>
      </w:pPr>
      <w:r w:rsidRPr="00181269">
        <w:t>Using a page of a newspaper or a book, complete the frequency table below. For each letter record its frequency on the page.</w:t>
      </w:r>
    </w:p>
    <w:tbl>
      <w:tblPr>
        <w:tblStyle w:val="Tableheader"/>
        <w:tblW w:w="0" w:type="auto"/>
        <w:tblLook w:val="04A0" w:firstRow="1" w:lastRow="0" w:firstColumn="1" w:lastColumn="0" w:noHBand="0" w:noVBand="1"/>
        <w:tblDescription w:val="A blank table for students to fill to analyse the frequency of letters."/>
      </w:tblPr>
      <w:tblGrid>
        <w:gridCol w:w="1697"/>
        <w:gridCol w:w="5304"/>
        <w:gridCol w:w="2621"/>
      </w:tblGrid>
      <w:tr w:rsidR="001D4360" w:rsidRPr="00B7650E" w14:paraId="4CD79044" w14:textId="77777777" w:rsidTr="00B03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2D617A29" w14:textId="77777777" w:rsidR="001D4360" w:rsidRPr="00B7650E" w:rsidRDefault="001D4360" w:rsidP="00B7650E">
            <w:r w:rsidRPr="00B7650E">
              <w:t>Letter</w:t>
            </w:r>
          </w:p>
        </w:tc>
        <w:tc>
          <w:tcPr>
            <w:tcW w:w="5304" w:type="dxa"/>
          </w:tcPr>
          <w:p w14:paraId="0F9850E3" w14:textId="77777777" w:rsidR="001D4360" w:rsidRPr="00B7650E" w:rsidRDefault="001D4360" w:rsidP="00B7650E">
            <w:pPr>
              <w:cnfStyle w:val="100000000000" w:firstRow="1" w:lastRow="0" w:firstColumn="0" w:lastColumn="0" w:oddVBand="0" w:evenVBand="0" w:oddHBand="0" w:evenHBand="0" w:firstRowFirstColumn="0" w:firstRowLastColumn="0" w:lastRowFirstColumn="0" w:lastRowLastColumn="0"/>
            </w:pPr>
            <w:r w:rsidRPr="00B7650E">
              <w:t>Tally</w:t>
            </w:r>
          </w:p>
        </w:tc>
        <w:tc>
          <w:tcPr>
            <w:tcW w:w="2621" w:type="dxa"/>
          </w:tcPr>
          <w:p w14:paraId="6163CDB5" w14:textId="77777777" w:rsidR="001D4360" w:rsidRPr="00B7650E" w:rsidRDefault="001D4360" w:rsidP="00B7650E">
            <w:pPr>
              <w:cnfStyle w:val="100000000000" w:firstRow="1" w:lastRow="0" w:firstColumn="0" w:lastColumn="0" w:oddVBand="0" w:evenVBand="0" w:oddHBand="0" w:evenHBand="0" w:firstRowFirstColumn="0" w:firstRowLastColumn="0" w:lastRowFirstColumn="0" w:lastRowLastColumn="0"/>
            </w:pPr>
            <w:r w:rsidRPr="00B7650E">
              <w:t>Frequency</w:t>
            </w:r>
          </w:p>
        </w:tc>
      </w:tr>
      <w:tr w:rsidR="001D4360" w:rsidRPr="00571CBA" w14:paraId="2B212AEA"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04C64FAE" w14:textId="77777777" w:rsidR="001D4360" w:rsidRPr="00571CBA" w:rsidRDefault="001D4360" w:rsidP="00571CBA">
            <w:r w:rsidRPr="00571CBA">
              <w:t>A</w:t>
            </w:r>
          </w:p>
        </w:tc>
        <w:tc>
          <w:tcPr>
            <w:tcW w:w="5304" w:type="dxa"/>
          </w:tcPr>
          <w:p w14:paraId="46EB8AEC"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553D48DD"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78C58DF4"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2782AAD" w14:textId="77777777" w:rsidR="001D4360" w:rsidRPr="00571CBA" w:rsidRDefault="001D4360" w:rsidP="00571CBA">
            <w:r w:rsidRPr="00571CBA">
              <w:t>B</w:t>
            </w:r>
          </w:p>
        </w:tc>
        <w:tc>
          <w:tcPr>
            <w:tcW w:w="5304" w:type="dxa"/>
          </w:tcPr>
          <w:p w14:paraId="4709F641"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6438F96C"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1CE90F38"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4DE3D528" w14:textId="77777777" w:rsidR="001D4360" w:rsidRPr="00571CBA" w:rsidRDefault="001D4360" w:rsidP="00571CBA">
            <w:r w:rsidRPr="00571CBA">
              <w:t>C</w:t>
            </w:r>
          </w:p>
        </w:tc>
        <w:tc>
          <w:tcPr>
            <w:tcW w:w="5304" w:type="dxa"/>
          </w:tcPr>
          <w:p w14:paraId="387541C3"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0568B4B4"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4951E3D2"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3F9A92B" w14:textId="77777777" w:rsidR="001D4360" w:rsidRPr="00571CBA" w:rsidRDefault="001D4360" w:rsidP="00571CBA">
            <w:r w:rsidRPr="00571CBA">
              <w:t>D</w:t>
            </w:r>
          </w:p>
        </w:tc>
        <w:tc>
          <w:tcPr>
            <w:tcW w:w="5304" w:type="dxa"/>
          </w:tcPr>
          <w:p w14:paraId="0BDB9796"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02531B7B"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287CED00"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659DDA96" w14:textId="77777777" w:rsidR="001D4360" w:rsidRPr="00571CBA" w:rsidRDefault="001D4360" w:rsidP="00571CBA">
            <w:r w:rsidRPr="00571CBA">
              <w:t>E</w:t>
            </w:r>
          </w:p>
        </w:tc>
        <w:tc>
          <w:tcPr>
            <w:tcW w:w="5304" w:type="dxa"/>
          </w:tcPr>
          <w:p w14:paraId="73D7A187"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325CAD9B"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2C3A85FC"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B9CDCBC" w14:textId="77777777" w:rsidR="001D4360" w:rsidRPr="00571CBA" w:rsidRDefault="001D4360" w:rsidP="00571CBA">
            <w:r w:rsidRPr="00571CBA">
              <w:t>F</w:t>
            </w:r>
          </w:p>
        </w:tc>
        <w:tc>
          <w:tcPr>
            <w:tcW w:w="5304" w:type="dxa"/>
          </w:tcPr>
          <w:p w14:paraId="2BCCF9EE"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719CECEF"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2B7C7DEE"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C32E372" w14:textId="77777777" w:rsidR="001D4360" w:rsidRPr="00571CBA" w:rsidRDefault="001D4360" w:rsidP="00571CBA">
            <w:r w:rsidRPr="00571CBA">
              <w:t>G</w:t>
            </w:r>
          </w:p>
        </w:tc>
        <w:tc>
          <w:tcPr>
            <w:tcW w:w="5304" w:type="dxa"/>
          </w:tcPr>
          <w:p w14:paraId="274C7085"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3A856B91"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5F3DA9D4"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61F7EEA6" w14:textId="77777777" w:rsidR="001D4360" w:rsidRPr="00571CBA" w:rsidRDefault="001D4360" w:rsidP="00571CBA">
            <w:r w:rsidRPr="00571CBA">
              <w:t>H</w:t>
            </w:r>
          </w:p>
        </w:tc>
        <w:tc>
          <w:tcPr>
            <w:tcW w:w="5304" w:type="dxa"/>
          </w:tcPr>
          <w:p w14:paraId="7F8B3250"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1A16295E"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2EBC67B5"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BA90A13" w14:textId="77777777" w:rsidR="001D4360" w:rsidRPr="00571CBA" w:rsidRDefault="001D4360" w:rsidP="00571CBA">
            <w:r w:rsidRPr="00571CBA">
              <w:t>I</w:t>
            </w:r>
          </w:p>
        </w:tc>
        <w:tc>
          <w:tcPr>
            <w:tcW w:w="5304" w:type="dxa"/>
          </w:tcPr>
          <w:p w14:paraId="7EF44F7E"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7D9A97BF"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60DF7430"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0CE36532" w14:textId="77777777" w:rsidR="001D4360" w:rsidRPr="00571CBA" w:rsidRDefault="001D4360" w:rsidP="00571CBA">
            <w:r w:rsidRPr="00571CBA">
              <w:t>J</w:t>
            </w:r>
          </w:p>
        </w:tc>
        <w:tc>
          <w:tcPr>
            <w:tcW w:w="5304" w:type="dxa"/>
          </w:tcPr>
          <w:p w14:paraId="0AADEBDC"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4D3E0F58"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11257D01"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777951BE" w14:textId="77777777" w:rsidR="001D4360" w:rsidRPr="00571CBA" w:rsidRDefault="001D4360" w:rsidP="00571CBA">
            <w:r w:rsidRPr="00571CBA">
              <w:lastRenderedPageBreak/>
              <w:t>K</w:t>
            </w:r>
          </w:p>
        </w:tc>
        <w:tc>
          <w:tcPr>
            <w:tcW w:w="5304" w:type="dxa"/>
          </w:tcPr>
          <w:p w14:paraId="0441CCFB"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6B615C79"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0687D614"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66394A54" w14:textId="77777777" w:rsidR="001D4360" w:rsidRPr="00571CBA" w:rsidRDefault="001D4360" w:rsidP="00571CBA">
            <w:r w:rsidRPr="00571CBA">
              <w:t>L</w:t>
            </w:r>
          </w:p>
        </w:tc>
        <w:tc>
          <w:tcPr>
            <w:tcW w:w="5304" w:type="dxa"/>
          </w:tcPr>
          <w:p w14:paraId="3EE576D8"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040D1FC1"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14E28E5B"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242C8220" w14:textId="77777777" w:rsidR="001D4360" w:rsidRPr="00571CBA" w:rsidRDefault="001D4360" w:rsidP="00571CBA">
            <w:r w:rsidRPr="00571CBA">
              <w:t>M</w:t>
            </w:r>
          </w:p>
        </w:tc>
        <w:tc>
          <w:tcPr>
            <w:tcW w:w="5304" w:type="dxa"/>
          </w:tcPr>
          <w:p w14:paraId="5A88DCB1"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4F874EB0"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5B94C53A"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27BF96C" w14:textId="77777777" w:rsidR="001D4360" w:rsidRPr="00571CBA" w:rsidRDefault="001D4360" w:rsidP="00571CBA">
            <w:r w:rsidRPr="00571CBA">
              <w:t>N</w:t>
            </w:r>
          </w:p>
        </w:tc>
        <w:tc>
          <w:tcPr>
            <w:tcW w:w="5304" w:type="dxa"/>
          </w:tcPr>
          <w:p w14:paraId="791C7F32"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55488EA2"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06C4C1A9"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755F1CE1" w14:textId="77777777" w:rsidR="001D4360" w:rsidRPr="00571CBA" w:rsidRDefault="001D4360" w:rsidP="00571CBA">
            <w:r w:rsidRPr="00571CBA">
              <w:t>O</w:t>
            </w:r>
          </w:p>
        </w:tc>
        <w:tc>
          <w:tcPr>
            <w:tcW w:w="5304" w:type="dxa"/>
          </w:tcPr>
          <w:p w14:paraId="5CE3E9A2"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2E86DC78"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2CABC4A1"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2135557D" w14:textId="77777777" w:rsidR="001D4360" w:rsidRPr="00571CBA" w:rsidRDefault="001D4360" w:rsidP="00571CBA">
            <w:r w:rsidRPr="00571CBA">
              <w:t>P</w:t>
            </w:r>
          </w:p>
        </w:tc>
        <w:tc>
          <w:tcPr>
            <w:tcW w:w="5304" w:type="dxa"/>
          </w:tcPr>
          <w:p w14:paraId="161D5C8D"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7F745347"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51D2BFEC"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4A31573" w14:textId="77777777" w:rsidR="001D4360" w:rsidRPr="00571CBA" w:rsidRDefault="001D4360" w:rsidP="00571CBA">
            <w:r w:rsidRPr="00571CBA">
              <w:t>Q</w:t>
            </w:r>
          </w:p>
        </w:tc>
        <w:tc>
          <w:tcPr>
            <w:tcW w:w="5304" w:type="dxa"/>
          </w:tcPr>
          <w:p w14:paraId="0F7AC920"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74829D20"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6C4AA3E6"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D199EC6" w14:textId="77777777" w:rsidR="001D4360" w:rsidRPr="00571CBA" w:rsidRDefault="001D4360" w:rsidP="00571CBA">
            <w:r w:rsidRPr="00571CBA">
              <w:t>R</w:t>
            </w:r>
          </w:p>
        </w:tc>
        <w:tc>
          <w:tcPr>
            <w:tcW w:w="5304" w:type="dxa"/>
          </w:tcPr>
          <w:p w14:paraId="7AECC3D4"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68219B2B"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6A4BE386"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067EA23F" w14:textId="77777777" w:rsidR="001D4360" w:rsidRPr="00571CBA" w:rsidRDefault="001D4360" w:rsidP="00571CBA">
            <w:r w:rsidRPr="00571CBA">
              <w:t>S</w:t>
            </w:r>
          </w:p>
        </w:tc>
        <w:tc>
          <w:tcPr>
            <w:tcW w:w="5304" w:type="dxa"/>
          </w:tcPr>
          <w:p w14:paraId="43230FBF"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331FE974"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760B7308"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7C648A74" w14:textId="77777777" w:rsidR="001D4360" w:rsidRPr="00571CBA" w:rsidRDefault="001D4360" w:rsidP="00571CBA">
            <w:r w:rsidRPr="00571CBA">
              <w:t>T</w:t>
            </w:r>
          </w:p>
        </w:tc>
        <w:tc>
          <w:tcPr>
            <w:tcW w:w="5304" w:type="dxa"/>
          </w:tcPr>
          <w:p w14:paraId="3820913B"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54705F78"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5CDD3C34"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048DE16" w14:textId="77777777" w:rsidR="001D4360" w:rsidRPr="00571CBA" w:rsidRDefault="001D4360" w:rsidP="00571CBA">
            <w:r w:rsidRPr="00571CBA">
              <w:t>U</w:t>
            </w:r>
          </w:p>
        </w:tc>
        <w:tc>
          <w:tcPr>
            <w:tcW w:w="5304" w:type="dxa"/>
          </w:tcPr>
          <w:p w14:paraId="767CC649"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2BCFC59F"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3149749E"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2E5B6FC2" w14:textId="77777777" w:rsidR="001D4360" w:rsidRPr="00571CBA" w:rsidRDefault="001D4360" w:rsidP="00571CBA">
            <w:r w:rsidRPr="00571CBA">
              <w:t>V</w:t>
            </w:r>
          </w:p>
        </w:tc>
        <w:tc>
          <w:tcPr>
            <w:tcW w:w="5304" w:type="dxa"/>
          </w:tcPr>
          <w:p w14:paraId="04DB294A"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66CBBE1E"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5FEE59BE"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6A0BA491" w14:textId="77777777" w:rsidR="001D4360" w:rsidRPr="00571CBA" w:rsidRDefault="001D4360" w:rsidP="00571CBA">
            <w:r w:rsidRPr="00571CBA">
              <w:t>W</w:t>
            </w:r>
          </w:p>
        </w:tc>
        <w:tc>
          <w:tcPr>
            <w:tcW w:w="5304" w:type="dxa"/>
          </w:tcPr>
          <w:p w14:paraId="5BB54057"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53723880"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71C9EE40"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55F5C6A8" w14:textId="77777777" w:rsidR="001D4360" w:rsidRPr="00571CBA" w:rsidRDefault="001D4360" w:rsidP="00571CBA">
            <w:r w:rsidRPr="00571CBA">
              <w:t>X</w:t>
            </w:r>
          </w:p>
        </w:tc>
        <w:tc>
          <w:tcPr>
            <w:tcW w:w="5304" w:type="dxa"/>
          </w:tcPr>
          <w:p w14:paraId="50D305CE"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4A928375"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r w:rsidR="001D4360" w:rsidRPr="00571CBA" w14:paraId="681E7895" w14:textId="77777777" w:rsidTr="00B03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6AC609C7" w14:textId="77777777" w:rsidR="001D4360" w:rsidRPr="00571CBA" w:rsidRDefault="001D4360" w:rsidP="00571CBA">
            <w:r w:rsidRPr="00571CBA">
              <w:t>Y</w:t>
            </w:r>
          </w:p>
        </w:tc>
        <w:tc>
          <w:tcPr>
            <w:tcW w:w="5304" w:type="dxa"/>
          </w:tcPr>
          <w:p w14:paraId="4A72134D"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c>
          <w:tcPr>
            <w:tcW w:w="2621" w:type="dxa"/>
          </w:tcPr>
          <w:p w14:paraId="155B3C21" w14:textId="77777777" w:rsidR="001D4360" w:rsidRPr="00571CBA" w:rsidRDefault="001D4360" w:rsidP="00571CBA">
            <w:pPr>
              <w:cnfStyle w:val="000000100000" w:firstRow="0" w:lastRow="0" w:firstColumn="0" w:lastColumn="0" w:oddVBand="0" w:evenVBand="0" w:oddHBand="1" w:evenHBand="0" w:firstRowFirstColumn="0" w:firstRowLastColumn="0" w:lastRowFirstColumn="0" w:lastRowLastColumn="0"/>
            </w:pPr>
          </w:p>
        </w:tc>
      </w:tr>
      <w:tr w:rsidR="001D4360" w:rsidRPr="00571CBA" w14:paraId="68E5BDFA" w14:textId="77777777" w:rsidTr="00B03C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7404C79D" w14:textId="77777777" w:rsidR="001D4360" w:rsidRPr="00571CBA" w:rsidRDefault="001D4360" w:rsidP="00571CBA">
            <w:r w:rsidRPr="00571CBA">
              <w:t>Z</w:t>
            </w:r>
          </w:p>
        </w:tc>
        <w:tc>
          <w:tcPr>
            <w:tcW w:w="5304" w:type="dxa"/>
          </w:tcPr>
          <w:p w14:paraId="766AC9EB"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c>
          <w:tcPr>
            <w:tcW w:w="2621" w:type="dxa"/>
          </w:tcPr>
          <w:p w14:paraId="79D12E2F" w14:textId="77777777" w:rsidR="001D4360" w:rsidRPr="00571CBA" w:rsidRDefault="001D4360" w:rsidP="00571CBA">
            <w:pPr>
              <w:cnfStyle w:val="000000010000" w:firstRow="0" w:lastRow="0" w:firstColumn="0" w:lastColumn="0" w:oddVBand="0" w:evenVBand="0" w:oddHBand="0" w:evenHBand="1" w:firstRowFirstColumn="0" w:firstRowLastColumn="0" w:lastRowFirstColumn="0" w:lastRowLastColumn="0"/>
            </w:pPr>
          </w:p>
        </w:tc>
      </w:tr>
    </w:tbl>
    <w:p w14:paraId="50B6183B" w14:textId="5C95A062" w:rsidR="001D4360" w:rsidRDefault="001D4360" w:rsidP="001E490C">
      <w:pPr>
        <w:pStyle w:val="ListNumber"/>
      </w:pPr>
      <w:r>
        <w:t xml:space="preserve">Represent the information in the frequency table </w:t>
      </w:r>
      <w:r w:rsidR="001E490C">
        <w:t>in a suitable graph</w:t>
      </w:r>
      <w:r>
        <w:t>.</w:t>
      </w:r>
    </w:p>
    <w:p w14:paraId="7336AF95" w14:textId="3EB0EA4D" w:rsidR="00387596" w:rsidRDefault="00387596" w:rsidP="001E490C">
      <w:pPr>
        <w:pStyle w:val="ListNumber"/>
      </w:pPr>
      <w:r>
        <w:t xml:space="preserve">Describe the shape of your data </w:t>
      </w:r>
      <w:r w:rsidR="00281A24">
        <w:t>i.e.</w:t>
      </w:r>
      <w:r>
        <w:t xml:space="preserve"> How many modes does it have? Is the data all clustered at one end or spread evenly? What is the most common letter?</w:t>
      </w:r>
    </w:p>
    <w:p w14:paraId="74CC654C" w14:textId="26580E7F" w:rsidR="001D4360" w:rsidRDefault="001D4360" w:rsidP="00346E2F">
      <w:pPr>
        <w:pStyle w:val="Heading4"/>
      </w:pPr>
      <w:r>
        <w:lastRenderedPageBreak/>
        <w:t>Analysing small words</w:t>
      </w:r>
    </w:p>
    <w:p w14:paraId="60571AF4" w14:textId="316D3989" w:rsidR="001D4360" w:rsidRDefault="001D4360" w:rsidP="00057DC9">
      <w:pPr>
        <w:pStyle w:val="ListNumber"/>
        <w:numPr>
          <w:ilvl w:val="0"/>
          <w:numId w:val="14"/>
        </w:numPr>
      </w:pPr>
      <w:r>
        <w:t xml:space="preserve">Using the same page of the newspaper or book, list </w:t>
      </w:r>
      <w:proofErr w:type="gramStart"/>
      <w:r>
        <w:t>all of</w:t>
      </w:r>
      <w:proofErr w:type="gramEnd"/>
      <w:r>
        <w:t xml:space="preserve"> the </w:t>
      </w:r>
      <w:r w:rsidR="005D4B40" w:rsidRPr="00057DC9">
        <w:rPr>
          <w:b/>
          <w:iCs/>
        </w:rPr>
        <w:t>2</w:t>
      </w:r>
      <w:r>
        <w:t xml:space="preserve"> and </w:t>
      </w:r>
      <w:r w:rsidR="005D4B40" w:rsidRPr="00057DC9">
        <w:rPr>
          <w:b/>
          <w:bCs/>
        </w:rPr>
        <w:t>3</w:t>
      </w:r>
      <w:r>
        <w:t xml:space="preserve"> lettered words in the frequency table below and complete the frequency table. For each word record its frequency on the page.</w:t>
      </w:r>
    </w:p>
    <w:tbl>
      <w:tblPr>
        <w:tblStyle w:val="Tableheader"/>
        <w:tblW w:w="0" w:type="auto"/>
        <w:tblLook w:val="04A0" w:firstRow="1" w:lastRow="0" w:firstColumn="1" w:lastColumn="0" w:noHBand="0" w:noVBand="1"/>
        <w:tblDescription w:val="A blank table for students to fill in to analyse the frequency of small words.&#10;."/>
      </w:tblPr>
      <w:tblGrid>
        <w:gridCol w:w="1689"/>
        <w:gridCol w:w="5310"/>
        <w:gridCol w:w="2623"/>
      </w:tblGrid>
      <w:tr w:rsidR="001D4360" w:rsidRPr="006A0EE1" w14:paraId="759D48F8" w14:textId="77777777" w:rsidTr="00EB5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08B1F6B5" w14:textId="77777777" w:rsidR="001D4360" w:rsidRPr="006A0EE1" w:rsidRDefault="001D4360" w:rsidP="00EB5D32">
            <w:pPr>
              <w:rPr>
                <w:b w:val="0"/>
              </w:rPr>
            </w:pPr>
            <w:r>
              <w:t>Word</w:t>
            </w:r>
          </w:p>
        </w:tc>
        <w:tc>
          <w:tcPr>
            <w:tcW w:w="5310" w:type="dxa"/>
          </w:tcPr>
          <w:p w14:paraId="2E523F18" w14:textId="77777777" w:rsidR="001D4360" w:rsidRPr="006A0EE1" w:rsidRDefault="001D4360" w:rsidP="00EB5D32">
            <w:pPr>
              <w:cnfStyle w:val="100000000000" w:firstRow="1" w:lastRow="0" w:firstColumn="0" w:lastColumn="0" w:oddVBand="0" w:evenVBand="0" w:oddHBand="0" w:evenHBand="0" w:firstRowFirstColumn="0" w:firstRowLastColumn="0" w:lastRowFirstColumn="0" w:lastRowLastColumn="0"/>
              <w:rPr>
                <w:b w:val="0"/>
              </w:rPr>
            </w:pPr>
            <w:r w:rsidRPr="006A0EE1">
              <w:t>Tally</w:t>
            </w:r>
          </w:p>
        </w:tc>
        <w:tc>
          <w:tcPr>
            <w:tcW w:w="2623" w:type="dxa"/>
          </w:tcPr>
          <w:p w14:paraId="244B3E2F" w14:textId="77777777" w:rsidR="001D4360" w:rsidRPr="006A0EE1" w:rsidRDefault="001D4360" w:rsidP="00EB5D32">
            <w:pPr>
              <w:cnfStyle w:val="100000000000" w:firstRow="1" w:lastRow="0" w:firstColumn="0" w:lastColumn="0" w:oddVBand="0" w:evenVBand="0" w:oddHBand="0" w:evenHBand="0" w:firstRowFirstColumn="0" w:firstRowLastColumn="0" w:lastRowFirstColumn="0" w:lastRowLastColumn="0"/>
              <w:rPr>
                <w:b w:val="0"/>
              </w:rPr>
            </w:pPr>
            <w:r w:rsidRPr="006A0EE1">
              <w:t>Frequency</w:t>
            </w:r>
          </w:p>
        </w:tc>
      </w:tr>
      <w:tr w:rsidR="001D4360" w14:paraId="71C60D78" w14:textId="77777777" w:rsidTr="00EB5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2E053F44" w14:textId="77777777" w:rsidR="001D4360" w:rsidRDefault="001D4360" w:rsidP="00EB5D32">
            <w:r>
              <w:t>as</w:t>
            </w:r>
          </w:p>
        </w:tc>
        <w:tc>
          <w:tcPr>
            <w:tcW w:w="5310" w:type="dxa"/>
          </w:tcPr>
          <w:p w14:paraId="1A58E035" w14:textId="77777777" w:rsidR="001D4360" w:rsidRDefault="001D4360" w:rsidP="00EB5D32">
            <w:pPr>
              <w:cnfStyle w:val="000000100000" w:firstRow="0" w:lastRow="0" w:firstColumn="0" w:lastColumn="0" w:oddVBand="0" w:evenVBand="0" w:oddHBand="1" w:evenHBand="0" w:firstRowFirstColumn="0" w:firstRowLastColumn="0" w:lastRowFirstColumn="0" w:lastRowLastColumn="0"/>
            </w:pPr>
          </w:p>
        </w:tc>
        <w:tc>
          <w:tcPr>
            <w:tcW w:w="2623" w:type="dxa"/>
          </w:tcPr>
          <w:p w14:paraId="5E9E1630" w14:textId="77777777" w:rsidR="001D4360" w:rsidRDefault="001D4360" w:rsidP="00EB5D32">
            <w:pPr>
              <w:cnfStyle w:val="000000100000" w:firstRow="0" w:lastRow="0" w:firstColumn="0" w:lastColumn="0" w:oddVBand="0" w:evenVBand="0" w:oddHBand="1" w:evenHBand="0" w:firstRowFirstColumn="0" w:firstRowLastColumn="0" w:lastRowFirstColumn="0" w:lastRowLastColumn="0"/>
            </w:pPr>
          </w:p>
        </w:tc>
      </w:tr>
      <w:tr w:rsidR="001D4360" w14:paraId="74D9631B" w14:textId="77777777" w:rsidTr="00EB5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55FFB339" w14:textId="77777777" w:rsidR="001D4360" w:rsidRDefault="001D4360" w:rsidP="00EB5D32">
            <w:r>
              <w:t>is</w:t>
            </w:r>
          </w:p>
        </w:tc>
        <w:tc>
          <w:tcPr>
            <w:tcW w:w="5310" w:type="dxa"/>
          </w:tcPr>
          <w:p w14:paraId="4D8B6AA5" w14:textId="77777777" w:rsidR="001D4360" w:rsidRDefault="001D4360" w:rsidP="00EB5D32">
            <w:pPr>
              <w:cnfStyle w:val="000000010000" w:firstRow="0" w:lastRow="0" w:firstColumn="0" w:lastColumn="0" w:oddVBand="0" w:evenVBand="0" w:oddHBand="0" w:evenHBand="1" w:firstRowFirstColumn="0" w:firstRowLastColumn="0" w:lastRowFirstColumn="0" w:lastRowLastColumn="0"/>
            </w:pPr>
          </w:p>
        </w:tc>
        <w:tc>
          <w:tcPr>
            <w:tcW w:w="2623" w:type="dxa"/>
          </w:tcPr>
          <w:p w14:paraId="78872D14" w14:textId="77777777" w:rsidR="001D4360" w:rsidRDefault="001D4360" w:rsidP="00EB5D32">
            <w:pPr>
              <w:cnfStyle w:val="000000010000" w:firstRow="0" w:lastRow="0" w:firstColumn="0" w:lastColumn="0" w:oddVBand="0" w:evenVBand="0" w:oddHBand="0" w:evenHBand="1" w:firstRowFirstColumn="0" w:firstRowLastColumn="0" w:lastRowFirstColumn="0" w:lastRowLastColumn="0"/>
            </w:pPr>
          </w:p>
        </w:tc>
      </w:tr>
      <w:tr w:rsidR="001D4360" w14:paraId="22280129" w14:textId="77777777" w:rsidTr="00EB5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52BBF2FA" w14:textId="77777777" w:rsidR="001D4360" w:rsidRDefault="001D4360" w:rsidP="00EB5D32">
            <w:r>
              <w:t>to</w:t>
            </w:r>
          </w:p>
        </w:tc>
        <w:tc>
          <w:tcPr>
            <w:tcW w:w="5310" w:type="dxa"/>
          </w:tcPr>
          <w:p w14:paraId="0F653784" w14:textId="77777777" w:rsidR="001D4360" w:rsidRDefault="001D4360" w:rsidP="00EB5D32">
            <w:pPr>
              <w:cnfStyle w:val="000000100000" w:firstRow="0" w:lastRow="0" w:firstColumn="0" w:lastColumn="0" w:oddVBand="0" w:evenVBand="0" w:oddHBand="1" w:evenHBand="0" w:firstRowFirstColumn="0" w:firstRowLastColumn="0" w:lastRowFirstColumn="0" w:lastRowLastColumn="0"/>
            </w:pPr>
          </w:p>
        </w:tc>
        <w:tc>
          <w:tcPr>
            <w:tcW w:w="2623" w:type="dxa"/>
          </w:tcPr>
          <w:p w14:paraId="390F7C80" w14:textId="77777777" w:rsidR="001D4360" w:rsidRDefault="001D4360" w:rsidP="00EB5D32">
            <w:pPr>
              <w:cnfStyle w:val="000000100000" w:firstRow="0" w:lastRow="0" w:firstColumn="0" w:lastColumn="0" w:oddVBand="0" w:evenVBand="0" w:oddHBand="1" w:evenHBand="0" w:firstRowFirstColumn="0" w:firstRowLastColumn="0" w:lastRowFirstColumn="0" w:lastRowLastColumn="0"/>
            </w:pPr>
          </w:p>
        </w:tc>
      </w:tr>
      <w:tr w:rsidR="001D4360" w14:paraId="60C76C22" w14:textId="77777777" w:rsidTr="00EB5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73C14062" w14:textId="77777777" w:rsidR="001D4360" w:rsidRDefault="001D4360" w:rsidP="00EB5D32">
            <w:r>
              <w:t>the</w:t>
            </w:r>
          </w:p>
        </w:tc>
        <w:tc>
          <w:tcPr>
            <w:tcW w:w="5310" w:type="dxa"/>
          </w:tcPr>
          <w:p w14:paraId="57CFDC2C" w14:textId="77777777" w:rsidR="001D4360" w:rsidRDefault="001D4360" w:rsidP="00EB5D32">
            <w:pPr>
              <w:cnfStyle w:val="000000010000" w:firstRow="0" w:lastRow="0" w:firstColumn="0" w:lastColumn="0" w:oddVBand="0" w:evenVBand="0" w:oddHBand="0" w:evenHBand="1" w:firstRowFirstColumn="0" w:firstRowLastColumn="0" w:lastRowFirstColumn="0" w:lastRowLastColumn="0"/>
            </w:pPr>
          </w:p>
        </w:tc>
        <w:tc>
          <w:tcPr>
            <w:tcW w:w="2623" w:type="dxa"/>
          </w:tcPr>
          <w:p w14:paraId="5C3E6577" w14:textId="77777777" w:rsidR="001D4360" w:rsidRDefault="001D4360" w:rsidP="00EB5D32">
            <w:pPr>
              <w:cnfStyle w:val="000000010000" w:firstRow="0" w:lastRow="0" w:firstColumn="0" w:lastColumn="0" w:oddVBand="0" w:evenVBand="0" w:oddHBand="0" w:evenHBand="1" w:firstRowFirstColumn="0" w:firstRowLastColumn="0" w:lastRowFirstColumn="0" w:lastRowLastColumn="0"/>
            </w:pPr>
          </w:p>
        </w:tc>
      </w:tr>
      <w:tr w:rsidR="001D4360" w14:paraId="41286DCD" w14:textId="77777777" w:rsidTr="00EB5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5D8C2F63" w14:textId="77777777" w:rsidR="001D4360" w:rsidRDefault="001D4360" w:rsidP="00EB5D32"/>
        </w:tc>
        <w:tc>
          <w:tcPr>
            <w:tcW w:w="5310" w:type="dxa"/>
          </w:tcPr>
          <w:p w14:paraId="6602DD67" w14:textId="77777777" w:rsidR="001D4360" w:rsidRDefault="001D4360" w:rsidP="00EB5D32">
            <w:pPr>
              <w:cnfStyle w:val="000000100000" w:firstRow="0" w:lastRow="0" w:firstColumn="0" w:lastColumn="0" w:oddVBand="0" w:evenVBand="0" w:oddHBand="1" w:evenHBand="0" w:firstRowFirstColumn="0" w:firstRowLastColumn="0" w:lastRowFirstColumn="0" w:lastRowLastColumn="0"/>
            </w:pPr>
          </w:p>
        </w:tc>
        <w:tc>
          <w:tcPr>
            <w:tcW w:w="2623" w:type="dxa"/>
          </w:tcPr>
          <w:p w14:paraId="16F49C9A" w14:textId="77777777" w:rsidR="001D4360" w:rsidRDefault="001D4360" w:rsidP="00EB5D32">
            <w:pPr>
              <w:cnfStyle w:val="000000100000" w:firstRow="0" w:lastRow="0" w:firstColumn="0" w:lastColumn="0" w:oddVBand="0" w:evenVBand="0" w:oddHBand="1" w:evenHBand="0" w:firstRowFirstColumn="0" w:firstRowLastColumn="0" w:lastRowFirstColumn="0" w:lastRowLastColumn="0"/>
            </w:pPr>
          </w:p>
        </w:tc>
      </w:tr>
      <w:tr w:rsidR="001D4360" w14:paraId="6B2BE531" w14:textId="77777777" w:rsidTr="00EB5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4709319B" w14:textId="77777777" w:rsidR="001D4360" w:rsidRDefault="001D4360" w:rsidP="00EB5D32"/>
        </w:tc>
        <w:tc>
          <w:tcPr>
            <w:tcW w:w="5310" w:type="dxa"/>
          </w:tcPr>
          <w:p w14:paraId="46C0E2DF" w14:textId="77777777" w:rsidR="001D4360" w:rsidRDefault="001D4360" w:rsidP="00EB5D32">
            <w:pPr>
              <w:cnfStyle w:val="000000010000" w:firstRow="0" w:lastRow="0" w:firstColumn="0" w:lastColumn="0" w:oddVBand="0" w:evenVBand="0" w:oddHBand="0" w:evenHBand="1" w:firstRowFirstColumn="0" w:firstRowLastColumn="0" w:lastRowFirstColumn="0" w:lastRowLastColumn="0"/>
            </w:pPr>
          </w:p>
        </w:tc>
        <w:tc>
          <w:tcPr>
            <w:tcW w:w="2623" w:type="dxa"/>
          </w:tcPr>
          <w:p w14:paraId="70CC5D80" w14:textId="77777777" w:rsidR="001D4360" w:rsidRDefault="001D4360" w:rsidP="00EB5D32">
            <w:pPr>
              <w:cnfStyle w:val="000000010000" w:firstRow="0" w:lastRow="0" w:firstColumn="0" w:lastColumn="0" w:oddVBand="0" w:evenVBand="0" w:oddHBand="0" w:evenHBand="1" w:firstRowFirstColumn="0" w:firstRowLastColumn="0" w:lastRowFirstColumn="0" w:lastRowLastColumn="0"/>
            </w:pPr>
          </w:p>
        </w:tc>
      </w:tr>
      <w:tr w:rsidR="001D4360" w14:paraId="09799267" w14:textId="77777777" w:rsidTr="00EB5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0E048602" w14:textId="77777777" w:rsidR="001D4360" w:rsidRDefault="001D4360" w:rsidP="00EB5D32"/>
        </w:tc>
        <w:tc>
          <w:tcPr>
            <w:tcW w:w="5310" w:type="dxa"/>
          </w:tcPr>
          <w:p w14:paraId="5E95C248" w14:textId="77777777" w:rsidR="001D4360" w:rsidRDefault="001D4360" w:rsidP="00EB5D32">
            <w:pPr>
              <w:cnfStyle w:val="000000100000" w:firstRow="0" w:lastRow="0" w:firstColumn="0" w:lastColumn="0" w:oddVBand="0" w:evenVBand="0" w:oddHBand="1" w:evenHBand="0" w:firstRowFirstColumn="0" w:firstRowLastColumn="0" w:lastRowFirstColumn="0" w:lastRowLastColumn="0"/>
            </w:pPr>
          </w:p>
        </w:tc>
        <w:tc>
          <w:tcPr>
            <w:tcW w:w="2623" w:type="dxa"/>
          </w:tcPr>
          <w:p w14:paraId="324B2FE7" w14:textId="77777777" w:rsidR="001D4360" w:rsidRDefault="001D4360" w:rsidP="00EB5D32">
            <w:pPr>
              <w:cnfStyle w:val="000000100000" w:firstRow="0" w:lastRow="0" w:firstColumn="0" w:lastColumn="0" w:oddVBand="0" w:evenVBand="0" w:oddHBand="1" w:evenHBand="0" w:firstRowFirstColumn="0" w:firstRowLastColumn="0" w:lastRowFirstColumn="0" w:lastRowLastColumn="0"/>
            </w:pPr>
          </w:p>
        </w:tc>
      </w:tr>
      <w:tr w:rsidR="001D4360" w14:paraId="50B874B8" w14:textId="77777777" w:rsidTr="00EB5D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14:paraId="17F238F6" w14:textId="77777777" w:rsidR="001D4360" w:rsidRDefault="001D4360" w:rsidP="00EB5D32"/>
        </w:tc>
        <w:tc>
          <w:tcPr>
            <w:tcW w:w="5310" w:type="dxa"/>
          </w:tcPr>
          <w:p w14:paraId="427FEA0B" w14:textId="77777777" w:rsidR="001D4360" w:rsidRDefault="001D4360" w:rsidP="00EB5D32">
            <w:pPr>
              <w:cnfStyle w:val="000000010000" w:firstRow="0" w:lastRow="0" w:firstColumn="0" w:lastColumn="0" w:oddVBand="0" w:evenVBand="0" w:oddHBand="0" w:evenHBand="1" w:firstRowFirstColumn="0" w:firstRowLastColumn="0" w:lastRowFirstColumn="0" w:lastRowLastColumn="0"/>
            </w:pPr>
          </w:p>
        </w:tc>
        <w:tc>
          <w:tcPr>
            <w:tcW w:w="2623" w:type="dxa"/>
          </w:tcPr>
          <w:p w14:paraId="40427612" w14:textId="77777777" w:rsidR="001D4360" w:rsidRDefault="001D4360" w:rsidP="00EB5D32">
            <w:pPr>
              <w:cnfStyle w:val="000000010000" w:firstRow="0" w:lastRow="0" w:firstColumn="0" w:lastColumn="0" w:oddVBand="0" w:evenVBand="0" w:oddHBand="0" w:evenHBand="1" w:firstRowFirstColumn="0" w:firstRowLastColumn="0" w:lastRowFirstColumn="0" w:lastRowLastColumn="0"/>
            </w:pPr>
          </w:p>
        </w:tc>
      </w:tr>
    </w:tbl>
    <w:p w14:paraId="5152F9D1" w14:textId="77777777" w:rsidR="00387596" w:rsidRDefault="00387596" w:rsidP="00387596">
      <w:pPr>
        <w:pStyle w:val="ListNumber"/>
      </w:pPr>
      <w:r>
        <w:t>Represent the information in the frequency table in a suitable graph.</w:t>
      </w:r>
    </w:p>
    <w:p w14:paraId="77469BAB" w14:textId="6EA99B35" w:rsidR="00387596" w:rsidRDefault="00387596" w:rsidP="00387596">
      <w:pPr>
        <w:pStyle w:val="ListNumber"/>
      </w:pPr>
      <w:r>
        <w:t xml:space="preserve">Describe the shape of your data </w:t>
      </w:r>
      <w:r w:rsidR="00281A24">
        <w:t>i.e.</w:t>
      </w:r>
      <w:r>
        <w:t xml:space="preserve"> How many modes does it have? Is the data all clustered at one end or spread evenly? What is the most common </w:t>
      </w:r>
      <w:r w:rsidR="0081542C">
        <w:t>small word</w:t>
      </w:r>
      <w:r>
        <w:t>?</w:t>
      </w:r>
    </w:p>
    <w:p w14:paraId="4F628B10" w14:textId="1C7EBD18" w:rsidR="001D4360" w:rsidRDefault="001D4360" w:rsidP="00346E2F">
      <w:pPr>
        <w:pStyle w:val="Heading4"/>
      </w:pPr>
      <w:r>
        <w:t>Using the analysis</w:t>
      </w:r>
    </w:p>
    <w:p w14:paraId="127DC4F3" w14:textId="5B8B341D" w:rsidR="001D4360" w:rsidRDefault="001D4360" w:rsidP="00057DC9">
      <w:pPr>
        <w:pStyle w:val="ListNumber"/>
        <w:numPr>
          <w:ilvl w:val="0"/>
          <w:numId w:val="15"/>
        </w:numPr>
      </w:pPr>
      <w:r>
        <w:t>Using the insights gained from the analysis above, break the code to reveal the famous quote.</w:t>
      </w:r>
    </w:p>
    <w:p w14:paraId="065B1C5F" w14:textId="4C061A81" w:rsidR="00C94C57" w:rsidRDefault="00124007" w:rsidP="0081542C">
      <w:pPr>
        <w:pStyle w:val="ListNumber"/>
      </w:pPr>
      <w:r>
        <w:t xml:space="preserve">Your friend is having trouble cracking the code. </w:t>
      </w:r>
      <w:r w:rsidR="00C94C57">
        <w:t xml:space="preserve">Write a </w:t>
      </w:r>
      <w:r w:rsidR="00BA5E77">
        <w:t>couple of sentences to explain</w:t>
      </w:r>
      <w:r>
        <w:t xml:space="preserve"> to them</w:t>
      </w:r>
      <w:r w:rsidR="00BA5E77">
        <w:t xml:space="preserve"> how you cracked the code</w:t>
      </w:r>
      <w:r>
        <w:t>.</w:t>
      </w:r>
    </w:p>
    <w:p w14:paraId="7A791CB5" w14:textId="098546F3" w:rsidR="00A51D10" w:rsidRPr="00A51D10" w:rsidRDefault="0081542C" w:rsidP="00A51D10">
      <w:pPr>
        <w:pStyle w:val="ListNumber"/>
      </w:pPr>
      <w:r>
        <w:t>Again, using the insights you gained from your analysis, create your own code and secret message. Give your secret message to a friend and see if they can crack your code.</w:t>
      </w:r>
    </w:p>
    <w:p w14:paraId="0C59BD1B" w14:textId="0B648AC3" w:rsidR="001B13EE" w:rsidRDefault="001B13EE">
      <w:r>
        <w:br w:type="page"/>
      </w:r>
    </w:p>
    <w:p w14:paraId="2B2C0134" w14:textId="28683DB9" w:rsidR="00546F02" w:rsidRDefault="00786C98" w:rsidP="00346E2F">
      <w:pPr>
        <w:pStyle w:val="Heading4"/>
      </w:pPr>
      <w:r>
        <w:lastRenderedPageBreak/>
        <w:t>Solution – Breaking the code</w:t>
      </w:r>
    </w:p>
    <w:p w14:paraId="4F19906C" w14:textId="6556F2E4" w:rsidR="001B13EE" w:rsidRPr="001B13EE" w:rsidRDefault="001B13EE" w:rsidP="001B13EE">
      <w:pPr>
        <w:spacing w:before="0" w:line="240" w:lineRule="auto"/>
        <w:rPr>
          <w:rFonts w:ascii="Segoe UI" w:eastAsia="Times New Roman" w:hAnsi="Segoe UI" w:cs="Segoe UI"/>
          <w:sz w:val="36"/>
          <w:szCs w:val="36"/>
          <w:lang w:eastAsia="en-AU"/>
        </w:rPr>
      </w:pPr>
      <w:r w:rsidRPr="001B13EE">
        <w:rPr>
          <w:rFonts w:ascii="Segoe UI" w:eastAsia="Times New Roman" w:hAnsi="Segoe UI" w:cs="Segoe UI"/>
          <w:sz w:val="36"/>
          <w:szCs w:val="36"/>
          <w:lang w:eastAsia="en-AU"/>
        </w:rPr>
        <w:t>"Education is the most powerful weapon which you can use to change the world"</w:t>
      </w:r>
      <w:r>
        <w:rPr>
          <w:rFonts w:ascii="Segoe UI" w:eastAsia="Times New Roman" w:hAnsi="Segoe UI" w:cs="Segoe UI"/>
          <w:sz w:val="36"/>
          <w:szCs w:val="36"/>
          <w:lang w:eastAsia="en-AU"/>
        </w:rPr>
        <w:t xml:space="preserve"> (Nelson Mandela)</w:t>
      </w:r>
    </w:p>
    <w:p w14:paraId="3D03B089" w14:textId="77777777" w:rsidR="00ED37B4" w:rsidRDefault="00ED37B4" w:rsidP="00E239E0">
      <w:pPr>
        <w:sectPr w:rsidR="00ED37B4" w:rsidSect="00712812">
          <w:headerReference w:type="default" r:id="rId10"/>
          <w:footerReference w:type="even" r:id="rId11"/>
          <w:footerReference w:type="default" r:id="rId12"/>
          <w:headerReference w:type="first" r:id="rId13"/>
          <w:footerReference w:type="first" r:id="rId14"/>
          <w:pgSz w:w="11900" w:h="16840"/>
          <w:pgMar w:top="1134" w:right="1134" w:bottom="1134" w:left="1134" w:header="709" w:footer="526" w:gutter="0"/>
          <w:pgNumType w:start="1"/>
          <w:cols w:space="708"/>
          <w:titlePg/>
          <w:docGrid w:linePitch="360"/>
        </w:sectPr>
      </w:pPr>
    </w:p>
    <w:p w14:paraId="4476640E" w14:textId="77777777" w:rsidR="00ED37B4" w:rsidRPr="00EF7698" w:rsidRDefault="00ED37B4" w:rsidP="00ED37B4">
      <w:pPr>
        <w:rPr>
          <w:rStyle w:val="Strong"/>
        </w:rPr>
      </w:pPr>
      <w:r w:rsidRPr="00EF7698">
        <w:rPr>
          <w:rStyle w:val="Strong"/>
          <w:sz w:val="28"/>
          <w:szCs w:val="28"/>
        </w:rPr>
        <w:lastRenderedPageBreak/>
        <w:t>© State of New South Wales (Department of Education), 2023</w:t>
      </w:r>
    </w:p>
    <w:p w14:paraId="0CE94AD3" w14:textId="77777777" w:rsidR="00ED37B4" w:rsidRPr="00C504EA" w:rsidRDefault="00ED37B4" w:rsidP="00ED37B4">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6CE83D0B" w14:textId="77777777" w:rsidR="00ED37B4" w:rsidRDefault="00ED37B4" w:rsidP="00ED37B4">
      <w:pPr>
        <w:rPr>
          <w:lang w:eastAsia="en-AU"/>
        </w:rPr>
      </w:pPr>
      <w:r w:rsidRPr="00C504EA">
        <w:t xml:space="preserve">Copyright material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247AB846" w14:textId="77777777" w:rsidR="00ED37B4" w:rsidRPr="000F46D1" w:rsidRDefault="00ED37B4" w:rsidP="00ED37B4">
      <w:pPr>
        <w:spacing w:line="300" w:lineRule="auto"/>
        <w:rPr>
          <w:lang w:eastAsia="en-AU"/>
        </w:rPr>
      </w:pPr>
      <w:r>
        <w:rPr>
          <w:noProof/>
        </w:rPr>
        <w:drawing>
          <wp:inline distT="0" distB="0" distL="0" distR="0" wp14:anchorId="159587CF" wp14:editId="2487D882">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2FC10DA" w14:textId="77777777" w:rsidR="00ED37B4" w:rsidRPr="00C504EA" w:rsidRDefault="00ED37B4" w:rsidP="00ED37B4">
      <w:r w:rsidRPr="00C504EA">
        <w:t xml:space="preserve">This </w:t>
      </w:r>
      <w:r w:rsidRPr="00496162">
        <w:t>licence</w:t>
      </w:r>
      <w:r w:rsidRPr="00C504EA">
        <w:t xml:space="preserve"> allows you to share and adapt the material for any purpose, even commercially.</w:t>
      </w:r>
    </w:p>
    <w:p w14:paraId="6B1F303E" w14:textId="77777777" w:rsidR="00ED37B4" w:rsidRPr="00C504EA" w:rsidRDefault="00ED37B4" w:rsidP="00ED37B4">
      <w:r w:rsidRPr="00C504EA">
        <w:t>Attribution should be given to © State of New South Wales (Department of Education), 2023.</w:t>
      </w:r>
    </w:p>
    <w:p w14:paraId="268AAB71" w14:textId="77777777" w:rsidR="00ED37B4" w:rsidRPr="00C504EA" w:rsidRDefault="00ED37B4" w:rsidP="00ED37B4">
      <w:r w:rsidRPr="00C504EA">
        <w:t>Material in this resource not available under a Creative Commons licence:</w:t>
      </w:r>
    </w:p>
    <w:p w14:paraId="30DFDDB3" w14:textId="77777777" w:rsidR="00ED37B4" w:rsidRPr="000F46D1" w:rsidRDefault="00ED37B4">
      <w:pPr>
        <w:pStyle w:val="ListBullet"/>
        <w:numPr>
          <w:ilvl w:val="0"/>
          <w:numId w:val="8"/>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748F917" w14:textId="77777777" w:rsidR="00ED37B4" w:rsidRDefault="00ED37B4">
      <w:pPr>
        <w:pStyle w:val="ListBullet"/>
        <w:numPr>
          <w:ilvl w:val="0"/>
          <w:numId w:val="8"/>
        </w:numPr>
        <w:rPr>
          <w:lang w:eastAsia="en-AU"/>
        </w:rPr>
      </w:pPr>
      <w:r w:rsidRPr="000F46D1">
        <w:rPr>
          <w:lang w:eastAsia="en-AU"/>
        </w:rPr>
        <w:t>material owned by a third party that has been reproduced with permission. You will need to obtain permission from the third party to reuse its material.</w:t>
      </w:r>
    </w:p>
    <w:p w14:paraId="6588B1C2" w14:textId="77777777" w:rsidR="00ED37B4" w:rsidRPr="00571DF7" w:rsidRDefault="00ED37B4" w:rsidP="00ED37B4">
      <w:pPr>
        <w:pStyle w:val="FeatureBox2"/>
        <w:spacing w:line="300" w:lineRule="auto"/>
        <w:rPr>
          <w:rStyle w:val="Strong"/>
        </w:rPr>
      </w:pPr>
      <w:r w:rsidRPr="00571DF7">
        <w:rPr>
          <w:rStyle w:val="Strong"/>
        </w:rPr>
        <w:t>Links to third-party material and websites</w:t>
      </w:r>
    </w:p>
    <w:p w14:paraId="4818477A" w14:textId="77777777" w:rsidR="00ED37B4" w:rsidRDefault="00ED37B4" w:rsidP="00ED37B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281C67C" w14:textId="1A559E87" w:rsidR="001B13EE" w:rsidRPr="00E239E0" w:rsidRDefault="00ED37B4" w:rsidP="00ED37B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B13EE" w:rsidRPr="00E239E0" w:rsidSect="0010716A">
      <w:headerReference w:type="first" r:id="rId17"/>
      <w:footerReference w:type="first" r:id="rId18"/>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2922" w14:textId="77777777" w:rsidR="006B0CDE" w:rsidRDefault="006B0CDE" w:rsidP="00191F45">
      <w:r>
        <w:separator/>
      </w:r>
    </w:p>
    <w:p w14:paraId="3919ED5F" w14:textId="77777777" w:rsidR="006B0CDE" w:rsidRDefault="006B0CDE"/>
    <w:p w14:paraId="32B41E31" w14:textId="77777777" w:rsidR="006B0CDE" w:rsidRDefault="006B0CDE"/>
    <w:p w14:paraId="42F71EFC" w14:textId="77777777" w:rsidR="006B0CDE" w:rsidRDefault="006B0CDE"/>
  </w:endnote>
  <w:endnote w:type="continuationSeparator" w:id="0">
    <w:p w14:paraId="649AB9EC" w14:textId="77777777" w:rsidR="006B0CDE" w:rsidRDefault="006B0CDE" w:rsidP="00191F45">
      <w:r>
        <w:continuationSeparator/>
      </w:r>
    </w:p>
    <w:p w14:paraId="1EDB85AD" w14:textId="77777777" w:rsidR="006B0CDE" w:rsidRDefault="006B0CDE"/>
    <w:p w14:paraId="66A409BF" w14:textId="77777777" w:rsidR="006B0CDE" w:rsidRDefault="006B0CDE"/>
    <w:p w14:paraId="3E16E4AA" w14:textId="77777777" w:rsidR="006B0CDE" w:rsidRDefault="006B0CDE"/>
  </w:endnote>
  <w:endnote w:type="continuationNotice" w:id="1">
    <w:p w14:paraId="6A80EC52" w14:textId="77777777" w:rsidR="006B0CDE" w:rsidRDefault="006B0CD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384DAE7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E550F2">
      <w:t>Breaking the code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4356" w14:textId="1BF6B39F" w:rsidR="00E47E78" w:rsidRPr="00E47E78" w:rsidRDefault="00E47E78" w:rsidP="00E47E78">
    <w:pPr>
      <w:pStyle w:val="Footer"/>
    </w:pPr>
    <w:r w:rsidRPr="00E47E78">
      <w:t xml:space="preserve">© NSW Department of Education, </w:t>
    </w:r>
    <w:r w:rsidRPr="00E47E78">
      <w:fldChar w:fldCharType="begin"/>
    </w:r>
    <w:r w:rsidRPr="00E47E78">
      <w:instrText xml:space="preserve"> DATE  \@ "MMM-yy"  \* MERGEFORMAT </w:instrText>
    </w:r>
    <w:r w:rsidRPr="00E47E78">
      <w:fldChar w:fldCharType="separate"/>
    </w:r>
    <w:r w:rsidR="003365CB">
      <w:rPr>
        <w:noProof/>
      </w:rPr>
      <w:t>Apr-23</w:t>
    </w:r>
    <w:r w:rsidRPr="00E47E78">
      <w:fldChar w:fldCharType="end"/>
    </w:r>
    <w:r w:rsidRPr="00E47E78">
      <w:ptab w:relativeTo="margin" w:alignment="right" w:leader="none"/>
    </w:r>
    <w:r w:rsidRPr="00E47E78">
      <w:rPr>
        <w:noProof/>
      </w:rPr>
      <w:drawing>
        <wp:inline distT="0" distB="0" distL="0" distR="0" wp14:anchorId="790F11D5" wp14:editId="522BFF2E">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E16E36">
    <w:pPr>
      <w:pStyle w:val="Logo"/>
      <w:tabs>
        <w:tab w:val="clear" w:pos="10200"/>
        <w:tab w:val="right" w:pos="9639"/>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4E5A" w14:textId="77777777" w:rsidR="00844696" w:rsidRPr="0004135C" w:rsidRDefault="00000000" w:rsidP="0004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A957" w14:textId="77777777" w:rsidR="006B0CDE" w:rsidRDefault="006B0CDE" w:rsidP="00191F45">
      <w:r>
        <w:separator/>
      </w:r>
    </w:p>
    <w:p w14:paraId="442D5F73" w14:textId="77777777" w:rsidR="006B0CDE" w:rsidRDefault="006B0CDE"/>
    <w:p w14:paraId="1BB38763" w14:textId="77777777" w:rsidR="006B0CDE" w:rsidRDefault="006B0CDE"/>
    <w:p w14:paraId="515D94D1" w14:textId="77777777" w:rsidR="006B0CDE" w:rsidRDefault="006B0CDE"/>
  </w:footnote>
  <w:footnote w:type="continuationSeparator" w:id="0">
    <w:p w14:paraId="6B94980C" w14:textId="77777777" w:rsidR="006B0CDE" w:rsidRDefault="006B0CDE" w:rsidP="00191F45">
      <w:r>
        <w:continuationSeparator/>
      </w:r>
    </w:p>
    <w:p w14:paraId="3E99FAD2" w14:textId="77777777" w:rsidR="006B0CDE" w:rsidRDefault="006B0CDE"/>
    <w:p w14:paraId="34382ADF" w14:textId="77777777" w:rsidR="006B0CDE" w:rsidRDefault="006B0CDE"/>
    <w:p w14:paraId="69D18C05" w14:textId="77777777" w:rsidR="006B0CDE" w:rsidRDefault="006B0CDE"/>
  </w:footnote>
  <w:footnote w:type="continuationNotice" w:id="1">
    <w:p w14:paraId="3386EA7F" w14:textId="77777777" w:rsidR="006B0CDE" w:rsidRDefault="006B0CD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A2B" w14:textId="22D89BD1" w:rsidR="004E42FF" w:rsidRDefault="004E42FF" w:rsidP="004E42FF">
    <w:pPr>
      <w:pStyle w:val="Documentname"/>
      <w:tabs>
        <w:tab w:val="clear" w:pos="4513"/>
        <w:tab w:val="clear" w:pos="9026"/>
        <w:tab w:val="right" w:pos="9632"/>
      </w:tabs>
    </w:pPr>
    <w:r>
      <w:tab/>
      <w:t>Mathematics Stage 4 –</w:t>
    </w:r>
    <w:r w:rsidR="00AE2D96">
      <w:t xml:space="preserve"> </w:t>
    </w:r>
    <w:r>
      <w:t xml:space="preserve">breaking the code | </w:t>
    </w:r>
    <w:r w:rsidRPr="009D6697">
      <w:fldChar w:fldCharType="begin"/>
    </w:r>
    <w:r w:rsidRPr="009D6697">
      <w:instrText xml:space="preserve"> PAGE   \* MERGEFORMAT </w:instrText>
    </w:r>
    <w:r w:rsidRPr="009D6697">
      <w:fldChar w:fldCharType="separate"/>
    </w:r>
    <w:r>
      <w:t>10</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B192" w14:textId="77777777" w:rsidR="00844696" w:rsidRPr="0013530F" w:rsidRDefault="00000000" w:rsidP="001353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62880284">
    <w:abstractNumId w:val="5"/>
  </w:num>
  <w:num w:numId="2" w16cid:durableId="575164713">
    <w:abstractNumId w:val="2"/>
  </w:num>
  <w:num w:numId="3" w16cid:durableId="1152067374">
    <w:abstractNumId w:val="2"/>
  </w:num>
  <w:num w:numId="4" w16cid:durableId="553781200">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367411470">
    <w:abstractNumId w:val="6"/>
  </w:num>
  <w:num w:numId="6" w16cid:durableId="924456809">
    <w:abstractNumId w:val="1"/>
  </w:num>
  <w:num w:numId="7" w16cid:durableId="1387021816">
    <w:abstractNumId w:val="0"/>
  </w:num>
  <w:num w:numId="8" w16cid:durableId="978846206">
    <w:abstractNumId w:val="4"/>
  </w:num>
  <w:num w:numId="9" w16cid:durableId="875898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365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1387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0992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136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3308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3571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3825"/>
    <w:rsid w:val="000143DF"/>
    <w:rsid w:val="000151F8"/>
    <w:rsid w:val="00015D43"/>
    <w:rsid w:val="00016801"/>
    <w:rsid w:val="00017443"/>
    <w:rsid w:val="00021171"/>
    <w:rsid w:val="00021332"/>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DC9"/>
    <w:rsid w:val="000604B9"/>
    <w:rsid w:val="00061232"/>
    <w:rsid w:val="000613C4"/>
    <w:rsid w:val="000620E8"/>
    <w:rsid w:val="00062708"/>
    <w:rsid w:val="000632EF"/>
    <w:rsid w:val="0006529B"/>
    <w:rsid w:val="00065A16"/>
    <w:rsid w:val="00071D06"/>
    <w:rsid w:val="0007214A"/>
    <w:rsid w:val="00072B6E"/>
    <w:rsid w:val="00072B78"/>
    <w:rsid w:val="00072DFB"/>
    <w:rsid w:val="00075B4E"/>
    <w:rsid w:val="00077A7C"/>
    <w:rsid w:val="00082E53"/>
    <w:rsid w:val="000844F9"/>
    <w:rsid w:val="00084830"/>
    <w:rsid w:val="0008606A"/>
    <w:rsid w:val="00086656"/>
    <w:rsid w:val="00086D87"/>
    <w:rsid w:val="000872D6"/>
    <w:rsid w:val="00090628"/>
    <w:rsid w:val="000919BC"/>
    <w:rsid w:val="0009452F"/>
    <w:rsid w:val="00096701"/>
    <w:rsid w:val="000A0C05"/>
    <w:rsid w:val="000A33D4"/>
    <w:rsid w:val="000A41E7"/>
    <w:rsid w:val="000A451E"/>
    <w:rsid w:val="000A4C08"/>
    <w:rsid w:val="000A796C"/>
    <w:rsid w:val="000A7A61"/>
    <w:rsid w:val="000B09C8"/>
    <w:rsid w:val="000B1FC2"/>
    <w:rsid w:val="000B2886"/>
    <w:rsid w:val="000B30E1"/>
    <w:rsid w:val="000B4F65"/>
    <w:rsid w:val="000B75CB"/>
    <w:rsid w:val="000B7D49"/>
    <w:rsid w:val="000C049D"/>
    <w:rsid w:val="000C0FB5"/>
    <w:rsid w:val="000C1078"/>
    <w:rsid w:val="000C16A7"/>
    <w:rsid w:val="000C1BCD"/>
    <w:rsid w:val="000C250C"/>
    <w:rsid w:val="000C43DF"/>
    <w:rsid w:val="000C575E"/>
    <w:rsid w:val="000C61FB"/>
    <w:rsid w:val="000C652E"/>
    <w:rsid w:val="000C6F89"/>
    <w:rsid w:val="000C7D4F"/>
    <w:rsid w:val="000D2063"/>
    <w:rsid w:val="000D24EC"/>
    <w:rsid w:val="000D2C3A"/>
    <w:rsid w:val="000D4224"/>
    <w:rsid w:val="000D48A8"/>
    <w:rsid w:val="000D4B5A"/>
    <w:rsid w:val="000D4DED"/>
    <w:rsid w:val="000D55B1"/>
    <w:rsid w:val="000D64D8"/>
    <w:rsid w:val="000D6DF2"/>
    <w:rsid w:val="000E2CA0"/>
    <w:rsid w:val="000E3C1C"/>
    <w:rsid w:val="000E41B7"/>
    <w:rsid w:val="000E6BA0"/>
    <w:rsid w:val="000F174A"/>
    <w:rsid w:val="000F213D"/>
    <w:rsid w:val="000F419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57B"/>
    <w:rsid w:val="00124007"/>
    <w:rsid w:val="00125C6C"/>
    <w:rsid w:val="00127648"/>
    <w:rsid w:val="0013032B"/>
    <w:rsid w:val="001305EA"/>
    <w:rsid w:val="001319B6"/>
    <w:rsid w:val="001328FA"/>
    <w:rsid w:val="0013419A"/>
    <w:rsid w:val="00134700"/>
    <w:rsid w:val="00134E23"/>
    <w:rsid w:val="00135E80"/>
    <w:rsid w:val="001368E2"/>
    <w:rsid w:val="00140753"/>
    <w:rsid w:val="0014239C"/>
    <w:rsid w:val="00143921"/>
    <w:rsid w:val="00146F04"/>
    <w:rsid w:val="00150EBC"/>
    <w:rsid w:val="00151399"/>
    <w:rsid w:val="001520B0"/>
    <w:rsid w:val="0015446A"/>
    <w:rsid w:val="0015487C"/>
    <w:rsid w:val="00155144"/>
    <w:rsid w:val="0015712E"/>
    <w:rsid w:val="00162C3A"/>
    <w:rsid w:val="00163F67"/>
    <w:rsid w:val="00165FF0"/>
    <w:rsid w:val="0017075C"/>
    <w:rsid w:val="00170CB5"/>
    <w:rsid w:val="00171601"/>
    <w:rsid w:val="00174183"/>
    <w:rsid w:val="00176C65"/>
    <w:rsid w:val="00180A15"/>
    <w:rsid w:val="00180AB9"/>
    <w:rsid w:val="001810F4"/>
    <w:rsid w:val="00181128"/>
    <w:rsid w:val="00181269"/>
    <w:rsid w:val="0018179E"/>
    <w:rsid w:val="00182B46"/>
    <w:rsid w:val="001839C3"/>
    <w:rsid w:val="00183B80"/>
    <w:rsid w:val="00183DB2"/>
    <w:rsid w:val="00183E9C"/>
    <w:rsid w:val="001841F1"/>
    <w:rsid w:val="0018571A"/>
    <w:rsid w:val="001859B6"/>
    <w:rsid w:val="00187FFC"/>
    <w:rsid w:val="00190238"/>
    <w:rsid w:val="00191D2F"/>
    <w:rsid w:val="00191F45"/>
    <w:rsid w:val="00193503"/>
    <w:rsid w:val="001939CA"/>
    <w:rsid w:val="00193B82"/>
    <w:rsid w:val="0019600C"/>
    <w:rsid w:val="0019696F"/>
    <w:rsid w:val="00196CF1"/>
    <w:rsid w:val="00197B41"/>
    <w:rsid w:val="001A03EA"/>
    <w:rsid w:val="001A3627"/>
    <w:rsid w:val="001B13EE"/>
    <w:rsid w:val="001B3065"/>
    <w:rsid w:val="001B33C0"/>
    <w:rsid w:val="001B4A46"/>
    <w:rsid w:val="001B5E34"/>
    <w:rsid w:val="001C2997"/>
    <w:rsid w:val="001C4DB7"/>
    <w:rsid w:val="001C584B"/>
    <w:rsid w:val="001C6C9B"/>
    <w:rsid w:val="001D10B2"/>
    <w:rsid w:val="001D3092"/>
    <w:rsid w:val="001D3B0A"/>
    <w:rsid w:val="001D4360"/>
    <w:rsid w:val="001D4CD1"/>
    <w:rsid w:val="001D66C2"/>
    <w:rsid w:val="001E0FFC"/>
    <w:rsid w:val="001E1F93"/>
    <w:rsid w:val="001E24CF"/>
    <w:rsid w:val="001E3097"/>
    <w:rsid w:val="001E490C"/>
    <w:rsid w:val="001E4B06"/>
    <w:rsid w:val="001E5F98"/>
    <w:rsid w:val="001F01F4"/>
    <w:rsid w:val="001F0F26"/>
    <w:rsid w:val="001F2232"/>
    <w:rsid w:val="001F64BE"/>
    <w:rsid w:val="001F6D7B"/>
    <w:rsid w:val="001F6E36"/>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EDF"/>
    <w:rsid w:val="00273F94"/>
    <w:rsid w:val="002759CD"/>
    <w:rsid w:val="002760B7"/>
    <w:rsid w:val="002810D3"/>
    <w:rsid w:val="00281A24"/>
    <w:rsid w:val="002847AE"/>
    <w:rsid w:val="002870F2"/>
    <w:rsid w:val="00287650"/>
    <w:rsid w:val="0029008E"/>
    <w:rsid w:val="00290154"/>
    <w:rsid w:val="0029118E"/>
    <w:rsid w:val="00294F88"/>
    <w:rsid w:val="00294FCC"/>
    <w:rsid w:val="00295203"/>
    <w:rsid w:val="00295516"/>
    <w:rsid w:val="002A10A1"/>
    <w:rsid w:val="002A3161"/>
    <w:rsid w:val="002A3410"/>
    <w:rsid w:val="002A44D1"/>
    <w:rsid w:val="002A4631"/>
    <w:rsid w:val="002A5BA6"/>
    <w:rsid w:val="002A6EA6"/>
    <w:rsid w:val="002A77DE"/>
    <w:rsid w:val="002A7F9E"/>
    <w:rsid w:val="002B108B"/>
    <w:rsid w:val="002B12DE"/>
    <w:rsid w:val="002B270D"/>
    <w:rsid w:val="002B3375"/>
    <w:rsid w:val="002B4745"/>
    <w:rsid w:val="002B480D"/>
    <w:rsid w:val="002B4845"/>
    <w:rsid w:val="002B4AC3"/>
    <w:rsid w:val="002B7744"/>
    <w:rsid w:val="002C05AC"/>
    <w:rsid w:val="002C3953"/>
    <w:rsid w:val="002C4AA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5B8"/>
    <w:rsid w:val="002F0BF7"/>
    <w:rsid w:val="002F0D60"/>
    <w:rsid w:val="002F104E"/>
    <w:rsid w:val="002F12F4"/>
    <w:rsid w:val="002F1BD9"/>
    <w:rsid w:val="002F3A6D"/>
    <w:rsid w:val="002F7309"/>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5CB"/>
    <w:rsid w:val="00336799"/>
    <w:rsid w:val="00337929"/>
    <w:rsid w:val="00340003"/>
    <w:rsid w:val="003429B7"/>
    <w:rsid w:val="00342B92"/>
    <w:rsid w:val="00343B23"/>
    <w:rsid w:val="003444A9"/>
    <w:rsid w:val="003445F2"/>
    <w:rsid w:val="00345EB0"/>
    <w:rsid w:val="00346E2F"/>
    <w:rsid w:val="0034764B"/>
    <w:rsid w:val="0034780A"/>
    <w:rsid w:val="00347CBE"/>
    <w:rsid w:val="003503AC"/>
    <w:rsid w:val="00352686"/>
    <w:rsid w:val="003533A1"/>
    <w:rsid w:val="003534AD"/>
    <w:rsid w:val="0035618D"/>
    <w:rsid w:val="00357136"/>
    <w:rsid w:val="003576EB"/>
    <w:rsid w:val="00360C67"/>
    <w:rsid w:val="00360E65"/>
    <w:rsid w:val="0036163B"/>
    <w:rsid w:val="0036165A"/>
    <w:rsid w:val="00362DCB"/>
    <w:rsid w:val="0036308C"/>
    <w:rsid w:val="00363E8F"/>
    <w:rsid w:val="00365118"/>
    <w:rsid w:val="00366467"/>
    <w:rsid w:val="00367331"/>
    <w:rsid w:val="00370563"/>
    <w:rsid w:val="00370A0E"/>
    <w:rsid w:val="003713D2"/>
    <w:rsid w:val="00371842"/>
    <w:rsid w:val="00371AF4"/>
    <w:rsid w:val="00372A4F"/>
    <w:rsid w:val="00372B9F"/>
    <w:rsid w:val="00373265"/>
    <w:rsid w:val="0037384B"/>
    <w:rsid w:val="00373892"/>
    <w:rsid w:val="003743CE"/>
    <w:rsid w:val="003807AF"/>
    <w:rsid w:val="00380856"/>
    <w:rsid w:val="00380D45"/>
    <w:rsid w:val="00380E60"/>
    <w:rsid w:val="00380EAE"/>
    <w:rsid w:val="00382A6F"/>
    <w:rsid w:val="00382C57"/>
    <w:rsid w:val="00383B5F"/>
    <w:rsid w:val="00384483"/>
    <w:rsid w:val="0038499A"/>
    <w:rsid w:val="00384F53"/>
    <w:rsid w:val="00386D58"/>
    <w:rsid w:val="00387053"/>
    <w:rsid w:val="0038759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C22"/>
    <w:rsid w:val="003B225F"/>
    <w:rsid w:val="003B3CB0"/>
    <w:rsid w:val="003B7BBB"/>
    <w:rsid w:val="003C0FB3"/>
    <w:rsid w:val="003C3990"/>
    <w:rsid w:val="003C434B"/>
    <w:rsid w:val="003C489D"/>
    <w:rsid w:val="003C54B8"/>
    <w:rsid w:val="003C623F"/>
    <w:rsid w:val="003C687F"/>
    <w:rsid w:val="003C723C"/>
    <w:rsid w:val="003D0F7F"/>
    <w:rsid w:val="003D3CF0"/>
    <w:rsid w:val="003D53BF"/>
    <w:rsid w:val="003D6797"/>
    <w:rsid w:val="003D779D"/>
    <w:rsid w:val="003D7846"/>
    <w:rsid w:val="003D78A2"/>
    <w:rsid w:val="003E03FD"/>
    <w:rsid w:val="003E15EE"/>
    <w:rsid w:val="003E6011"/>
    <w:rsid w:val="003E6AE0"/>
    <w:rsid w:val="003F03D1"/>
    <w:rsid w:val="003F0971"/>
    <w:rsid w:val="003F28DA"/>
    <w:rsid w:val="003F2C2F"/>
    <w:rsid w:val="003F35B8"/>
    <w:rsid w:val="003F3F97"/>
    <w:rsid w:val="003F42CF"/>
    <w:rsid w:val="003F4EA0"/>
    <w:rsid w:val="003F69BE"/>
    <w:rsid w:val="003F7D20"/>
    <w:rsid w:val="00400EB0"/>
    <w:rsid w:val="004013F6"/>
    <w:rsid w:val="004037D2"/>
    <w:rsid w:val="004042F8"/>
    <w:rsid w:val="00405801"/>
    <w:rsid w:val="004061EE"/>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D18"/>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774"/>
    <w:rsid w:val="00493120"/>
    <w:rsid w:val="004949C7"/>
    <w:rsid w:val="00494FDC"/>
    <w:rsid w:val="00495A4E"/>
    <w:rsid w:val="004A0489"/>
    <w:rsid w:val="004A161B"/>
    <w:rsid w:val="004A4146"/>
    <w:rsid w:val="004A47DB"/>
    <w:rsid w:val="004A5AAE"/>
    <w:rsid w:val="004A6AB7"/>
    <w:rsid w:val="004A7284"/>
    <w:rsid w:val="004A7E1A"/>
    <w:rsid w:val="004B0073"/>
    <w:rsid w:val="004B1541"/>
    <w:rsid w:val="004B240E"/>
    <w:rsid w:val="004B29F4"/>
    <w:rsid w:val="004B2C6A"/>
    <w:rsid w:val="004B4C27"/>
    <w:rsid w:val="004B6407"/>
    <w:rsid w:val="004B6923"/>
    <w:rsid w:val="004B7240"/>
    <w:rsid w:val="004B7495"/>
    <w:rsid w:val="004B780F"/>
    <w:rsid w:val="004B7B56"/>
    <w:rsid w:val="004C098E"/>
    <w:rsid w:val="004C20CF"/>
    <w:rsid w:val="004C299C"/>
    <w:rsid w:val="004C2E2E"/>
    <w:rsid w:val="004C4D54"/>
    <w:rsid w:val="004C666F"/>
    <w:rsid w:val="004C7023"/>
    <w:rsid w:val="004C7513"/>
    <w:rsid w:val="004D02AC"/>
    <w:rsid w:val="004D0383"/>
    <w:rsid w:val="004D1F3F"/>
    <w:rsid w:val="004D333E"/>
    <w:rsid w:val="004D3A72"/>
    <w:rsid w:val="004D3EE2"/>
    <w:rsid w:val="004D5BBA"/>
    <w:rsid w:val="004D6540"/>
    <w:rsid w:val="004E1034"/>
    <w:rsid w:val="004E1C2A"/>
    <w:rsid w:val="004E25DC"/>
    <w:rsid w:val="004E2ACB"/>
    <w:rsid w:val="004E38B0"/>
    <w:rsid w:val="004E3C28"/>
    <w:rsid w:val="004E42FF"/>
    <w:rsid w:val="004E4332"/>
    <w:rsid w:val="004E4E0B"/>
    <w:rsid w:val="004E6856"/>
    <w:rsid w:val="004E6FB4"/>
    <w:rsid w:val="004F0977"/>
    <w:rsid w:val="004F1408"/>
    <w:rsid w:val="004F291A"/>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B73"/>
    <w:rsid w:val="0052782C"/>
    <w:rsid w:val="00527962"/>
    <w:rsid w:val="00527A41"/>
    <w:rsid w:val="005300D5"/>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CBA"/>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C0A"/>
    <w:rsid w:val="00596689"/>
    <w:rsid w:val="005A1035"/>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AE7"/>
    <w:rsid w:val="005C1BFC"/>
    <w:rsid w:val="005C4100"/>
    <w:rsid w:val="005C7B55"/>
    <w:rsid w:val="005D0175"/>
    <w:rsid w:val="005D1CC4"/>
    <w:rsid w:val="005D2D62"/>
    <w:rsid w:val="005D4B40"/>
    <w:rsid w:val="005D5A78"/>
    <w:rsid w:val="005D5DB0"/>
    <w:rsid w:val="005E0B43"/>
    <w:rsid w:val="005E2278"/>
    <w:rsid w:val="005E4742"/>
    <w:rsid w:val="005E6829"/>
    <w:rsid w:val="005F10D4"/>
    <w:rsid w:val="005F26E8"/>
    <w:rsid w:val="005F275A"/>
    <w:rsid w:val="005F2E08"/>
    <w:rsid w:val="005F78DD"/>
    <w:rsid w:val="005F7A4D"/>
    <w:rsid w:val="00601B68"/>
    <w:rsid w:val="0060307E"/>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BE0"/>
    <w:rsid w:val="0066400D"/>
    <w:rsid w:val="006644C4"/>
    <w:rsid w:val="0066665B"/>
    <w:rsid w:val="00670EE3"/>
    <w:rsid w:val="0067331F"/>
    <w:rsid w:val="006742E8"/>
    <w:rsid w:val="0067482E"/>
    <w:rsid w:val="00675260"/>
    <w:rsid w:val="00677DDB"/>
    <w:rsid w:val="00677EF0"/>
    <w:rsid w:val="006814BF"/>
    <w:rsid w:val="00681A79"/>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0CDE"/>
    <w:rsid w:val="006B1FFA"/>
    <w:rsid w:val="006B3564"/>
    <w:rsid w:val="006B37E6"/>
    <w:rsid w:val="006B3D8F"/>
    <w:rsid w:val="006B42E3"/>
    <w:rsid w:val="006B44E9"/>
    <w:rsid w:val="006B73E5"/>
    <w:rsid w:val="006C00A3"/>
    <w:rsid w:val="006C10FC"/>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865"/>
    <w:rsid w:val="006F4933"/>
    <w:rsid w:val="00701DAC"/>
    <w:rsid w:val="00704694"/>
    <w:rsid w:val="007058CD"/>
    <w:rsid w:val="00705D75"/>
    <w:rsid w:val="0070723B"/>
    <w:rsid w:val="007107C0"/>
    <w:rsid w:val="00712769"/>
    <w:rsid w:val="00712812"/>
    <w:rsid w:val="00712DA7"/>
    <w:rsid w:val="00714956"/>
    <w:rsid w:val="00715F89"/>
    <w:rsid w:val="00716FB7"/>
    <w:rsid w:val="00717C66"/>
    <w:rsid w:val="0072144B"/>
    <w:rsid w:val="00722929"/>
    <w:rsid w:val="00722D6B"/>
    <w:rsid w:val="00723956"/>
    <w:rsid w:val="00724203"/>
    <w:rsid w:val="00725C3B"/>
    <w:rsid w:val="00725D14"/>
    <w:rsid w:val="0072669B"/>
    <w:rsid w:val="007266FB"/>
    <w:rsid w:val="0073212B"/>
    <w:rsid w:val="00733D6A"/>
    <w:rsid w:val="00734065"/>
    <w:rsid w:val="00734894"/>
    <w:rsid w:val="00735327"/>
    <w:rsid w:val="00735451"/>
    <w:rsid w:val="0073690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F89"/>
    <w:rsid w:val="007635C3"/>
    <w:rsid w:val="00765E06"/>
    <w:rsid w:val="00765EA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C98"/>
    <w:rsid w:val="007871F8"/>
    <w:rsid w:val="0078784E"/>
    <w:rsid w:val="007919DC"/>
    <w:rsid w:val="00791B72"/>
    <w:rsid w:val="00791C7F"/>
    <w:rsid w:val="00796888"/>
    <w:rsid w:val="007A1326"/>
    <w:rsid w:val="007A2B7B"/>
    <w:rsid w:val="007A3356"/>
    <w:rsid w:val="007A36F3"/>
    <w:rsid w:val="007A3B85"/>
    <w:rsid w:val="007A4CEF"/>
    <w:rsid w:val="007A55A8"/>
    <w:rsid w:val="007B1B08"/>
    <w:rsid w:val="007B24C4"/>
    <w:rsid w:val="007B2D41"/>
    <w:rsid w:val="007B50E4"/>
    <w:rsid w:val="007B5236"/>
    <w:rsid w:val="007B6B2F"/>
    <w:rsid w:val="007C057B"/>
    <w:rsid w:val="007C1661"/>
    <w:rsid w:val="007C1A9E"/>
    <w:rsid w:val="007C6E38"/>
    <w:rsid w:val="007D212E"/>
    <w:rsid w:val="007D458F"/>
    <w:rsid w:val="007D5655"/>
    <w:rsid w:val="007D5A52"/>
    <w:rsid w:val="007D7CF5"/>
    <w:rsid w:val="007D7DE1"/>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40D"/>
    <w:rsid w:val="008059C1"/>
    <w:rsid w:val="0080662F"/>
    <w:rsid w:val="00806C91"/>
    <w:rsid w:val="0081065F"/>
    <w:rsid w:val="00810919"/>
    <w:rsid w:val="00810E72"/>
    <w:rsid w:val="0081179B"/>
    <w:rsid w:val="00812DCB"/>
    <w:rsid w:val="00813FA5"/>
    <w:rsid w:val="0081523F"/>
    <w:rsid w:val="0081542C"/>
    <w:rsid w:val="00816151"/>
    <w:rsid w:val="00817268"/>
    <w:rsid w:val="00820295"/>
    <w:rsid w:val="008203B7"/>
    <w:rsid w:val="00820BB7"/>
    <w:rsid w:val="008212BE"/>
    <w:rsid w:val="008218CF"/>
    <w:rsid w:val="008248E7"/>
    <w:rsid w:val="00824F02"/>
    <w:rsid w:val="00825595"/>
    <w:rsid w:val="00826BD1"/>
    <w:rsid w:val="00826C4F"/>
    <w:rsid w:val="008301BC"/>
    <w:rsid w:val="00830A48"/>
    <w:rsid w:val="00831C89"/>
    <w:rsid w:val="00832DA5"/>
    <w:rsid w:val="00832F4B"/>
    <w:rsid w:val="00833A2E"/>
    <w:rsid w:val="00833EDF"/>
    <w:rsid w:val="00834038"/>
    <w:rsid w:val="00836EE2"/>
    <w:rsid w:val="008377AF"/>
    <w:rsid w:val="008404C4"/>
    <w:rsid w:val="0084056D"/>
    <w:rsid w:val="00841080"/>
    <w:rsid w:val="008412F7"/>
    <w:rsid w:val="008414BB"/>
    <w:rsid w:val="00841B54"/>
    <w:rsid w:val="008434A7"/>
    <w:rsid w:val="00843ED1"/>
    <w:rsid w:val="008455DA"/>
    <w:rsid w:val="008467D0"/>
    <w:rsid w:val="008470D0"/>
    <w:rsid w:val="00847F7D"/>
    <w:rsid w:val="008505DC"/>
    <w:rsid w:val="008509F0"/>
    <w:rsid w:val="00851875"/>
    <w:rsid w:val="00852357"/>
    <w:rsid w:val="00852B7B"/>
    <w:rsid w:val="0085448C"/>
    <w:rsid w:val="00855048"/>
    <w:rsid w:val="008563D3"/>
    <w:rsid w:val="00856E64"/>
    <w:rsid w:val="00860A52"/>
    <w:rsid w:val="00862960"/>
    <w:rsid w:val="00863532"/>
    <w:rsid w:val="008641E8"/>
    <w:rsid w:val="00865AA3"/>
    <w:rsid w:val="00865EC3"/>
    <w:rsid w:val="0086629C"/>
    <w:rsid w:val="00866415"/>
    <w:rsid w:val="0086672A"/>
    <w:rsid w:val="00867469"/>
    <w:rsid w:val="00870838"/>
    <w:rsid w:val="00870A3D"/>
    <w:rsid w:val="008736AC"/>
    <w:rsid w:val="00874C1F"/>
    <w:rsid w:val="00874C7B"/>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BC"/>
    <w:rsid w:val="008A5DE5"/>
    <w:rsid w:val="008B1FDB"/>
    <w:rsid w:val="008B2A5B"/>
    <w:rsid w:val="008B367A"/>
    <w:rsid w:val="008B3823"/>
    <w:rsid w:val="008B430F"/>
    <w:rsid w:val="008B44C9"/>
    <w:rsid w:val="008B496B"/>
    <w:rsid w:val="008B4DA3"/>
    <w:rsid w:val="008B4FF4"/>
    <w:rsid w:val="008B6729"/>
    <w:rsid w:val="008B7F83"/>
    <w:rsid w:val="008C085A"/>
    <w:rsid w:val="008C1A20"/>
    <w:rsid w:val="008C2FB5"/>
    <w:rsid w:val="008C302C"/>
    <w:rsid w:val="008C4CAB"/>
    <w:rsid w:val="008C6155"/>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2EC2"/>
    <w:rsid w:val="0090315B"/>
    <w:rsid w:val="009033B0"/>
    <w:rsid w:val="00903D02"/>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F3D"/>
    <w:rsid w:val="0094165A"/>
    <w:rsid w:val="00942056"/>
    <w:rsid w:val="009429D1"/>
    <w:rsid w:val="00942E67"/>
    <w:rsid w:val="00943299"/>
    <w:rsid w:val="009438A7"/>
    <w:rsid w:val="009458AF"/>
    <w:rsid w:val="00946555"/>
    <w:rsid w:val="00946F22"/>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8FC"/>
    <w:rsid w:val="00997F5D"/>
    <w:rsid w:val="009A09AC"/>
    <w:rsid w:val="009A1BBC"/>
    <w:rsid w:val="009A2864"/>
    <w:rsid w:val="009A313E"/>
    <w:rsid w:val="009A36FD"/>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DA0"/>
    <w:rsid w:val="009D1EBE"/>
    <w:rsid w:val="009D2409"/>
    <w:rsid w:val="009D2983"/>
    <w:rsid w:val="009D36ED"/>
    <w:rsid w:val="009D49BE"/>
    <w:rsid w:val="009D4F4A"/>
    <w:rsid w:val="009D572A"/>
    <w:rsid w:val="009D67D9"/>
    <w:rsid w:val="009D7742"/>
    <w:rsid w:val="009D7D50"/>
    <w:rsid w:val="009E037B"/>
    <w:rsid w:val="009E05EC"/>
    <w:rsid w:val="009E0CF8"/>
    <w:rsid w:val="009E16BB"/>
    <w:rsid w:val="009E56EB"/>
    <w:rsid w:val="009E6AB6"/>
    <w:rsid w:val="009E6B21"/>
    <w:rsid w:val="009E7F27"/>
    <w:rsid w:val="009E7F2C"/>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4D13"/>
    <w:rsid w:val="00A35E8B"/>
    <w:rsid w:val="00A3669F"/>
    <w:rsid w:val="00A41A01"/>
    <w:rsid w:val="00A429A9"/>
    <w:rsid w:val="00A431A1"/>
    <w:rsid w:val="00A43930"/>
    <w:rsid w:val="00A43CFF"/>
    <w:rsid w:val="00A45560"/>
    <w:rsid w:val="00A47719"/>
    <w:rsid w:val="00A47EAB"/>
    <w:rsid w:val="00A5068D"/>
    <w:rsid w:val="00A509B4"/>
    <w:rsid w:val="00A51D1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170"/>
    <w:rsid w:val="00AD3675"/>
    <w:rsid w:val="00AD56A9"/>
    <w:rsid w:val="00AD69C4"/>
    <w:rsid w:val="00AD6F0C"/>
    <w:rsid w:val="00AE1C5F"/>
    <w:rsid w:val="00AE23DD"/>
    <w:rsid w:val="00AE2D96"/>
    <w:rsid w:val="00AE3899"/>
    <w:rsid w:val="00AE6CD2"/>
    <w:rsid w:val="00AE776A"/>
    <w:rsid w:val="00AF0669"/>
    <w:rsid w:val="00AF1F68"/>
    <w:rsid w:val="00AF27B7"/>
    <w:rsid w:val="00AF2BB2"/>
    <w:rsid w:val="00AF3C5D"/>
    <w:rsid w:val="00AF726A"/>
    <w:rsid w:val="00AF7AB4"/>
    <w:rsid w:val="00AF7B91"/>
    <w:rsid w:val="00B00015"/>
    <w:rsid w:val="00B03C93"/>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ADA"/>
    <w:rsid w:val="00B22FA7"/>
    <w:rsid w:val="00B24845"/>
    <w:rsid w:val="00B26370"/>
    <w:rsid w:val="00B27039"/>
    <w:rsid w:val="00B27D18"/>
    <w:rsid w:val="00B300DB"/>
    <w:rsid w:val="00B32BEC"/>
    <w:rsid w:val="00B35B87"/>
    <w:rsid w:val="00B40556"/>
    <w:rsid w:val="00B4183C"/>
    <w:rsid w:val="00B43107"/>
    <w:rsid w:val="00B45AC4"/>
    <w:rsid w:val="00B45E0A"/>
    <w:rsid w:val="00B47A18"/>
    <w:rsid w:val="00B51CD5"/>
    <w:rsid w:val="00B53824"/>
    <w:rsid w:val="00B53857"/>
    <w:rsid w:val="00B54009"/>
    <w:rsid w:val="00B54B6C"/>
    <w:rsid w:val="00B56FB1"/>
    <w:rsid w:val="00B6083F"/>
    <w:rsid w:val="00B61504"/>
    <w:rsid w:val="00B624EF"/>
    <w:rsid w:val="00B62E95"/>
    <w:rsid w:val="00B62F76"/>
    <w:rsid w:val="00B63ABC"/>
    <w:rsid w:val="00B64D3D"/>
    <w:rsid w:val="00B64F0A"/>
    <w:rsid w:val="00B6562C"/>
    <w:rsid w:val="00B6616B"/>
    <w:rsid w:val="00B6729E"/>
    <w:rsid w:val="00B720C9"/>
    <w:rsid w:val="00B733A0"/>
    <w:rsid w:val="00B7391B"/>
    <w:rsid w:val="00B73ACC"/>
    <w:rsid w:val="00B743E7"/>
    <w:rsid w:val="00B74B80"/>
    <w:rsid w:val="00B7650E"/>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5E77"/>
    <w:rsid w:val="00BB1855"/>
    <w:rsid w:val="00BB2332"/>
    <w:rsid w:val="00BB239F"/>
    <w:rsid w:val="00BB2494"/>
    <w:rsid w:val="00BB2522"/>
    <w:rsid w:val="00BB28A3"/>
    <w:rsid w:val="00BB5218"/>
    <w:rsid w:val="00BB72C0"/>
    <w:rsid w:val="00BB7FF3"/>
    <w:rsid w:val="00BC0AF1"/>
    <w:rsid w:val="00BC27BE"/>
    <w:rsid w:val="00BC2DBF"/>
    <w:rsid w:val="00BC3779"/>
    <w:rsid w:val="00BC3F96"/>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B3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37C"/>
    <w:rsid w:val="00C63AEA"/>
    <w:rsid w:val="00C64289"/>
    <w:rsid w:val="00C65ACC"/>
    <w:rsid w:val="00C67B93"/>
    <w:rsid w:val="00C67BBF"/>
    <w:rsid w:val="00C70168"/>
    <w:rsid w:val="00C718DD"/>
    <w:rsid w:val="00C71AFB"/>
    <w:rsid w:val="00C74707"/>
    <w:rsid w:val="00C767C7"/>
    <w:rsid w:val="00C7784F"/>
    <w:rsid w:val="00C779FD"/>
    <w:rsid w:val="00C77D84"/>
    <w:rsid w:val="00C80B9E"/>
    <w:rsid w:val="00C841B7"/>
    <w:rsid w:val="00C84A6C"/>
    <w:rsid w:val="00C8667D"/>
    <w:rsid w:val="00C86967"/>
    <w:rsid w:val="00C9003C"/>
    <w:rsid w:val="00C928A8"/>
    <w:rsid w:val="00C93044"/>
    <w:rsid w:val="00C94C57"/>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6CC"/>
    <w:rsid w:val="00D148BD"/>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1BE"/>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018"/>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E66"/>
    <w:rsid w:val="00D85133"/>
    <w:rsid w:val="00D85E30"/>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0B8"/>
    <w:rsid w:val="00DE0097"/>
    <w:rsid w:val="00DE05AE"/>
    <w:rsid w:val="00DE0979"/>
    <w:rsid w:val="00DE12E9"/>
    <w:rsid w:val="00DE301D"/>
    <w:rsid w:val="00DE33EC"/>
    <w:rsid w:val="00DE43F4"/>
    <w:rsid w:val="00DE53F8"/>
    <w:rsid w:val="00DE60E6"/>
    <w:rsid w:val="00DE6C9B"/>
    <w:rsid w:val="00DE74DC"/>
    <w:rsid w:val="00DE7D5A"/>
    <w:rsid w:val="00DF14C7"/>
    <w:rsid w:val="00DF1EC4"/>
    <w:rsid w:val="00DF247C"/>
    <w:rsid w:val="00DF3F4F"/>
    <w:rsid w:val="00DF707E"/>
    <w:rsid w:val="00DF70A1"/>
    <w:rsid w:val="00DF759D"/>
    <w:rsid w:val="00E003AF"/>
    <w:rsid w:val="00E00482"/>
    <w:rsid w:val="00E018C3"/>
    <w:rsid w:val="00E01C15"/>
    <w:rsid w:val="00E052B1"/>
    <w:rsid w:val="00E05886"/>
    <w:rsid w:val="00E061CD"/>
    <w:rsid w:val="00E104C6"/>
    <w:rsid w:val="00E10C02"/>
    <w:rsid w:val="00E137F4"/>
    <w:rsid w:val="00E140F2"/>
    <w:rsid w:val="00E164F2"/>
    <w:rsid w:val="00E16E36"/>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E78"/>
    <w:rsid w:val="00E504A1"/>
    <w:rsid w:val="00E51231"/>
    <w:rsid w:val="00E52A67"/>
    <w:rsid w:val="00E550F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F2C"/>
    <w:rsid w:val="00EA17B9"/>
    <w:rsid w:val="00EA279E"/>
    <w:rsid w:val="00EA2BA6"/>
    <w:rsid w:val="00EA33B1"/>
    <w:rsid w:val="00EA74F2"/>
    <w:rsid w:val="00EA7552"/>
    <w:rsid w:val="00EA7F5C"/>
    <w:rsid w:val="00EB193D"/>
    <w:rsid w:val="00EB2A71"/>
    <w:rsid w:val="00EB32CF"/>
    <w:rsid w:val="00EB4DDA"/>
    <w:rsid w:val="00EB5D32"/>
    <w:rsid w:val="00EB7598"/>
    <w:rsid w:val="00EB7885"/>
    <w:rsid w:val="00EC0998"/>
    <w:rsid w:val="00EC2805"/>
    <w:rsid w:val="00EC2ECB"/>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7B4"/>
    <w:rsid w:val="00ED6D87"/>
    <w:rsid w:val="00EE1058"/>
    <w:rsid w:val="00EE1089"/>
    <w:rsid w:val="00EE196E"/>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720"/>
    <w:rsid w:val="00EF6A0C"/>
    <w:rsid w:val="00EF6E7F"/>
    <w:rsid w:val="00F01D8F"/>
    <w:rsid w:val="00F01D93"/>
    <w:rsid w:val="00F0316E"/>
    <w:rsid w:val="00F05A4D"/>
    <w:rsid w:val="00F06BB9"/>
    <w:rsid w:val="00F121C4"/>
    <w:rsid w:val="00F17235"/>
    <w:rsid w:val="00F20B40"/>
    <w:rsid w:val="00F2269A"/>
    <w:rsid w:val="00F22775"/>
    <w:rsid w:val="00F228A5"/>
    <w:rsid w:val="00F23F1B"/>
    <w:rsid w:val="00F246D4"/>
    <w:rsid w:val="00F269DC"/>
    <w:rsid w:val="00F309E2"/>
    <w:rsid w:val="00F30C2D"/>
    <w:rsid w:val="00F30FC6"/>
    <w:rsid w:val="00F318BD"/>
    <w:rsid w:val="00F319F3"/>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66F"/>
    <w:rsid w:val="00F437C4"/>
    <w:rsid w:val="00F445EB"/>
    <w:rsid w:val="00F446A0"/>
    <w:rsid w:val="00F47A0A"/>
    <w:rsid w:val="00F47A79"/>
    <w:rsid w:val="00F47F5C"/>
    <w:rsid w:val="00F51928"/>
    <w:rsid w:val="00F543B3"/>
    <w:rsid w:val="00F5467A"/>
    <w:rsid w:val="00F5548D"/>
    <w:rsid w:val="00F5643A"/>
    <w:rsid w:val="00F56596"/>
    <w:rsid w:val="00F6039D"/>
    <w:rsid w:val="00F62236"/>
    <w:rsid w:val="00F635BB"/>
    <w:rsid w:val="00F642AF"/>
    <w:rsid w:val="00F650B4"/>
    <w:rsid w:val="00F65504"/>
    <w:rsid w:val="00F65901"/>
    <w:rsid w:val="00F66231"/>
    <w:rsid w:val="00F66B95"/>
    <w:rsid w:val="00F706AA"/>
    <w:rsid w:val="00F715D0"/>
    <w:rsid w:val="00F717E7"/>
    <w:rsid w:val="00F724A1"/>
    <w:rsid w:val="00F7288E"/>
    <w:rsid w:val="00F740FA"/>
    <w:rsid w:val="00F7632C"/>
    <w:rsid w:val="00F76FDC"/>
    <w:rsid w:val="00F771C6"/>
    <w:rsid w:val="00F77D6C"/>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F02"/>
    <w:rsid w:val="00FD54C7"/>
    <w:rsid w:val="00FD7EC3"/>
    <w:rsid w:val="00FE0C73"/>
    <w:rsid w:val="00FE0F38"/>
    <w:rsid w:val="00FE108E"/>
    <w:rsid w:val="00FE10F9"/>
    <w:rsid w:val="00FE126B"/>
    <w:rsid w:val="00FE2356"/>
    <w:rsid w:val="00FE2629"/>
    <w:rsid w:val="00FE40B5"/>
    <w:rsid w:val="00FE660C"/>
    <w:rsid w:val="00FF0F2A"/>
    <w:rsid w:val="00FF338A"/>
    <w:rsid w:val="00FF492B"/>
    <w:rsid w:val="00FF5EC7"/>
    <w:rsid w:val="00FF7815"/>
    <w:rsid w:val="00FF7892"/>
    <w:rsid w:val="129CC808"/>
    <w:rsid w:val="17E1AEF1"/>
    <w:rsid w:val="1BB5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5E628CE6-1A6F-438F-BB02-82F987DA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F338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F338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F338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F338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F338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F338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F338A"/>
    <w:pPr>
      <w:tabs>
        <w:tab w:val="right" w:leader="dot" w:pos="14570"/>
      </w:tabs>
      <w:spacing w:before="0"/>
    </w:pPr>
    <w:rPr>
      <w:b/>
      <w:noProof/>
    </w:rPr>
  </w:style>
  <w:style w:type="paragraph" w:styleId="TOC2">
    <w:name w:val="toc 2"/>
    <w:aliases w:val="ŠTOC 2"/>
    <w:basedOn w:val="TOC1"/>
    <w:next w:val="Normal"/>
    <w:uiPriority w:val="39"/>
    <w:unhideWhenUsed/>
    <w:rsid w:val="00FF338A"/>
    <w:rPr>
      <w:b w:val="0"/>
      <w:bCs/>
    </w:rPr>
  </w:style>
  <w:style w:type="paragraph" w:styleId="Header">
    <w:name w:val="header"/>
    <w:aliases w:val="ŠHeader - Cover Page"/>
    <w:basedOn w:val="Normal"/>
    <w:link w:val="HeaderChar"/>
    <w:uiPriority w:val="24"/>
    <w:unhideWhenUsed/>
    <w:rsid w:val="00FF338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F338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FF338A"/>
    <w:rPr>
      <w:rFonts w:ascii="Arial" w:hAnsi="Arial" w:cs="Arial"/>
      <w:b/>
      <w:bCs/>
      <w:color w:val="002664"/>
      <w:lang w:val="en-AU"/>
    </w:rPr>
  </w:style>
  <w:style w:type="paragraph" w:styleId="Footer">
    <w:name w:val="footer"/>
    <w:aliases w:val="ŠFooter"/>
    <w:basedOn w:val="Normal"/>
    <w:link w:val="FooterChar"/>
    <w:uiPriority w:val="99"/>
    <w:rsid w:val="00FF338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F338A"/>
    <w:rPr>
      <w:rFonts w:ascii="Arial" w:hAnsi="Arial" w:cs="Arial"/>
      <w:sz w:val="18"/>
      <w:szCs w:val="18"/>
      <w:lang w:val="en-AU"/>
    </w:rPr>
  </w:style>
  <w:style w:type="paragraph" w:styleId="Caption">
    <w:name w:val="caption"/>
    <w:aliases w:val="ŠCaption"/>
    <w:basedOn w:val="Normal"/>
    <w:next w:val="Normal"/>
    <w:uiPriority w:val="35"/>
    <w:qFormat/>
    <w:rsid w:val="00FF338A"/>
    <w:pPr>
      <w:keepNext/>
      <w:spacing w:after="200" w:line="240" w:lineRule="auto"/>
    </w:pPr>
    <w:rPr>
      <w:b/>
      <w:iCs/>
      <w:szCs w:val="18"/>
    </w:rPr>
  </w:style>
  <w:style w:type="paragraph" w:customStyle="1" w:styleId="Logo">
    <w:name w:val="ŠLogo"/>
    <w:basedOn w:val="Normal"/>
    <w:uiPriority w:val="22"/>
    <w:qFormat/>
    <w:rsid w:val="00FF338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F338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F338A"/>
    <w:rPr>
      <w:color w:val="2F5496" w:themeColor="accent1" w:themeShade="BF"/>
      <w:u w:val="single"/>
    </w:rPr>
  </w:style>
  <w:style w:type="character" w:styleId="SubtleReference">
    <w:name w:val="Subtle Reference"/>
    <w:aliases w:val="ŠSubtle Reference"/>
    <w:uiPriority w:val="31"/>
    <w:qFormat/>
    <w:rsid w:val="00FF338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F338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F338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F338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F338A"/>
    <w:rPr>
      <w:rFonts w:ascii="Arial" w:hAnsi="Arial" w:cs="Arial"/>
      <w:b/>
      <w:bCs/>
      <w:color w:val="002664"/>
      <w:sz w:val="36"/>
      <w:szCs w:val="36"/>
      <w:lang w:val="en-AU"/>
    </w:rPr>
  </w:style>
  <w:style w:type="table" w:customStyle="1" w:styleId="Tableheader">
    <w:name w:val="ŠTable header"/>
    <w:basedOn w:val="TableNormal"/>
    <w:uiPriority w:val="99"/>
    <w:rsid w:val="00FF338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F338A"/>
    <w:pPr>
      <w:numPr>
        <w:numId w:val="5"/>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F338A"/>
    <w:pPr>
      <w:keepNext/>
      <w:spacing w:before="200" w:after="200" w:line="240" w:lineRule="atLeast"/>
      <w:ind w:left="567" w:right="567"/>
    </w:pPr>
  </w:style>
  <w:style w:type="paragraph" w:styleId="ListBullet2">
    <w:name w:val="List Bullet 2"/>
    <w:aliases w:val="ŠList Bullet 2"/>
    <w:basedOn w:val="Normal"/>
    <w:uiPriority w:val="11"/>
    <w:qFormat/>
    <w:rsid w:val="00FF338A"/>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F338A"/>
    <w:pPr>
      <w:numPr>
        <w:numId w:val="6"/>
      </w:numPr>
      <w:contextualSpacing/>
    </w:pPr>
  </w:style>
  <w:style w:type="character" w:styleId="Strong">
    <w:name w:val="Strong"/>
    <w:aliases w:val="ŠStrong"/>
    <w:uiPriority w:val="1"/>
    <w:qFormat/>
    <w:rsid w:val="00FF338A"/>
    <w:rPr>
      <w:b/>
    </w:rPr>
  </w:style>
  <w:style w:type="paragraph" w:styleId="ListBullet">
    <w:name w:val="List Bullet"/>
    <w:aliases w:val="ŠList Bullet"/>
    <w:basedOn w:val="Normal"/>
    <w:uiPriority w:val="10"/>
    <w:qFormat/>
    <w:rsid w:val="00FF338A"/>
    <w:pPr>
      <w:numPr>
        <w:numId w:val="7"/>
      </w:numPr>
      <w:contextualSpacing/>
    </w:pPr>
  </w:style>
  <w:style w:type="character" w:customStyle="1" w:styleId="QuoteChar">
    <w:name w:val="Quote Char"/>
    <w:aliases w:val="ŠQuote Char"/>
    <w:basedOn w:val="DefaultParagraphFont"/>
    <w:link w:val="Quote"/>
    <w:uiPriority w:val="29"/>
    <w:rsid w:val="00FF338A"/>
    <w:rPr>
      <w:rFonts w:ascii="Arial" w:hAnsi="Arial" w:cs="Arial"/>
      <w:lang w:val="en-AU"/>
    </w:rPr>
  </w:style>
  <w:style w:type="character" w:styleId="Emphasis">
    <w:name w:val="Emphasis"/>
    <w:aliases w:val="ŠLanguage or scientific"/>
    <w:uiPriority w:val="20"/>
    <w:qFormat/>
    <w:rsid w:val="00FF338A"/>
    <w:rPr>
      <w:i/>
      <w:iCs/>
    </w:rPr>
  </w:style>
  <w:style w:type="paragraph" w:styleId="Title">
    <w:name w:val="Title"/>
    <w:aliases w:val="ŠTitle"/>
    <w:basedOn w:val="Normal"/>
    <w:next w:val="Normal"/>
    <w:link w:val="TitleChar"/>
    <w:uiPriority w:val="2"/>
    <w:qFormat/>
    <w:rsid w:val="00FF338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F338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F338A"/>
    <w:pPr>
      <w:spacing w:before="0" w:line="720" w:lineRule="atLeast"/>
    </w:pPr>
  </w:style>
  <w:style w:type="character" w:customStyle="1" w:styleId="DateChar">
    <w:name w:val="Date Char"/>
    <w:aliases w:val="ŠDate Char"/>
    <w:basedOn w:val="DefaultParagraphFont"/>
    <w:link w:val="Date"/>
    <w:uiPriority w:val="99"/>
    <w:rsid w:val="00FF338A"/>
    <w:rPr>
      <w:rFonts w:ascii="Arial" w:hAnsi="Arial" w:cs="Arial"/>
      <w:lang w:val="en-AU"/>
    </w:rPr>
  </w:style>
  <w:style w:type="paragraph" w:styleId="Signature">
    <w:name w:val="Signature"/>
    <w:aliases w:val="ŠSignature"/>
    <w:basedOn w:val="Normal"/>
    <w:link w:val="SignatureChar"/>
    <w:uiPriority w:val="99"/>
    <w:rsid w:val="00FF338A"/>
    <w:pPr>
      <w:spacing w:before="0" w:line="720" w:lineRule="atLeast"/>
    </w:pPr>
  </w:style>
  <w:style w:type="character" w:customStyle="1" w:styleId="SignatureChar">
    <w:name w:val="Signature Char"/>
    <w:aliases w:val="ŠSignature Char"/>
    <w:basedOn w:val="DefaultParagraphFont"/>
    <w:link w:val="Signature"/>
    <w:uiPriority w:val="99"/>
    <w:rsid w:val="00FF338A"/>
    <w:rPr>
      <w:rFonts w:ascii="Arial" w:hAnsi="Arial" w:cs="Arial"/>
      <w:lang w:val="en-AU"/>
    </w:rPr>
  </w:style>
  <w:style w:type="paragraph" w:styleId="TableofFigures">
    <w:name w:val="table of figures"/>
    <w:basedOn w:val="Normal"/>
    <w:next w:val="Normal"/>
    <w:uiPriority w:val="99"/>
    <w:unhideWhenUsed/>
    <w:rsid w:val="00FF338A"/>
  </w:style>
  <w:style w:type="table" w:styleId="TableGrid">
    <w:name w:val="Table Grid"/>
    <w:basedOn w:val="TableNormal"/>
    <w:uiPriority w:val="39"/>
    <w:rsid w:val="00FF338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F338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F338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FF338A"/>
    <w:pPr>
      <w:ind w:left="720"/>
      <w:contextualSpacing/>
    </w:pPr>
  </w:style>
  <w:style w:type="character" w:styleId="CommentReference">
    <w:name w:val="annotation reference"/>
    <w:basedOn w:val="DefaultParagraphFont"/>
    <w:uiPriority w:val="99"/>
    <w:semiHidden/>
    <w:unhideWhenUsed/>
    <w:rsid w:val="00FF338A"/>
    <w:rPr>
      <w:sz w:val="16"/>
      <w:szCs w:val="16"/>
    </w:rPr>
  </w:style>
  <w:style w:type="paragraph" w:styleId="CommentText">
    <w:name w:val="annotation text"/>
    <w:basedOn w:val="Normal"/>
    <w:link w:val="CommentTextChar"/>
    <w:uiPriority w:val="99"/>
    <w:unhideWhenUsed/>
    <w:rsid w:val="00FF338A"/>
    <w:pPr>
      <w:spacing w:line="240" w:lineRule="auto"/>
    </w:pPr>
    <w:rPr>
      <w:sz w:val="20"/>
      <w:szCs w:val="20"/>
    </w:rPr>
  </w:style>
  <w:style w:type="character" w:customStyle="1" w:styleId="CommentTextChar">
    <w:name w:val="Comment Text Char"/>
    <w:basedOn w:val="DefaultParagraphFont"/>
    <w:link w:val="CommentText"/>
    <w:uiPriority w:val="99"/>
    <w:rsid w:val="00FF338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F338A"/>
    <w:rPr>
      <w:b/>
      <w:bCs/>
    </w:rPr>
  </w:style>
  <w:style w:type="character" w:customStyle="1" w:styleId="CommentSubjectChar">
    <w:name w:val="Comment Subject Char"/>
    <w:basedOn w:val="CommentTextChar"/>
    <w:link w:val="CommentSubject"/>
    <w:uiPriority w:val="99"/>
    <w:semiHidden/>
    <w:rsid w:val="00FF338A"/>
    <w:rPr>
      <w:rFonts w:ascii="Arial" w:hAnsi="Arial" w:cs="Arial"/>
      <w:b/>
      <w:bCs/>
      <w:sz w:val="20"/>
      <w:szCs w:val="20"/>
      <w:lang w:val="en-AU"/>
    </w:rPr>
  </w:style>
  <w:style w:type="paragraph" w:styleId="BalloonText">
    <w:name w:val="Balloon Text"/>
    <w:basedOn w:val="Normal"/>
    <w:link w:val="BalloonTextChar"/>
    <w:uiPriority w:val="99"/>
    <w:semiHidden/>
    <w:unhideWhenUsed/>
    <w:rsid w:val="0015139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99"/>
    <w:rPr>
      <w:rFonts w:ascii="Segoe UI" w:hAnsi="Segoe UI" w:cs="Segoe UI"/>
      <w:sz w:val="18"/>
      <w:szCs w:val="18"/>
      <w:lang w:val="en-AU"/>
    </w:rPr>
  </w:style>
  <w:style w:type="character" w:styleId="UnresolvedMention">
    <w:name w:val="Unresolved Mention"/>
    <w:basedOn w:val="DefaultParagraphFont"/>
    <w:uiPriority w:val="99"/>
    <w:semiHidden/>
    <w:unhideWhenUsed/>
    <w:rsid w:val="00FF338A"/>
    <w:rPr>
      <w:color w:val="605E5C"/>
      <w:shd w:val="clear" w:color="auto" w:fill="E1DFDD"/>
    </w:rPr>
  </w:style>
  <w:style w:type="character" w:styleId="FollowedHyperlink">
    <w:name w:val="FollowedHyperlink"/>
    <w:basedOn w:val="DefaultParagraphFont"/>
    <w:uiPriority w:val="99"/>
    <w:semiHidden/>
    <w:unhideWhenUsed/>
    <w:rsid w:val="00FF338A"/>
    <w:rPr>
      <w:color w:val="954F72" w:themeColor="followedHyperlink"/>
      <w:u w:val="single"/>
    </w:rPr>
  </w:style>
  <w:style w:type="character" w:styleId="FootnoteReference">
    <w:name w:val="footnote reference"/>
    <w:basedOn w:val="DefaultParagraphFont"/>
    <w:uiPriority w:val="99"/>
    <w:semiHidden/>
    <w:unhideWhenUsed/>
    <w:rsid w:val="00FF338A"/>
    <w:rPr>
      <w:vertAlign w:val="superscript"/>
    </w:rPr>
  </w:style>
  <w:style w:type="paragraph" w:styleId="FootnoteText">
    <w:name w:val="footnote text"/>
    <w:basedOn w:val="Normal"/>
    <w:link w:val="FootnoteTextChar"/>
    <w:uiPriority w:val="99"/>
    <w:semiHidden/>
    <w:unhideWhenUsed/>
    <w:rsid w:val="00FF338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F338A"/>
    <w:rPr>
      <w:rFonts w:ascii="Arial" w:hAnsi="Arial" w:cs="Arial"/>
      <w:sz w:val="20"/>
      <w:szCs w:val="20"/>
      <w:lang w:val="en-AU"/>
    </w:rPr>
  </w:style>
  <w:style w:type="paragraph" w:customStyle="1" w:styleId="Documentname">
    <w:name w:val="ŠDocument name"/>
    <w:basedOn w:val="Header"/>
    <w:qFormat/>
    <w:rsid w:val="00FF338A"/>
    <w:pPr>
      <w:spacing w:before="0"/>
    </w:pPr>
    <w:rPr>
      <w:b w:val="0"/>
      <w:color w:val="auto"/>
      <w:sz w:val="18"/>
    </w:rPr>
  </w:style>
  <w:style w:type="paragraph" w:customStyle="1" w:styleId="Featurebox2Bullets">
    <w:name w:val="ŠFeature box 2: Bullets"/>
    <w:basedOn w:val="ListBullet"/>
    <w:link w:val="Featurebox2BulletsChar"/>
    <w:uiPriority w:val="14"/>
    <w:qFormat/>
    <w:rsid w:val="00FF338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F338A"/>
    <w:rPr>
      <w:rFonts w:ascii="Arial" w:hAnsi="Arial" w:cs="Arial"/>
      <w:shd w:val="clear" w:color="auto" w:fill="CCEDFC"/>
      <w:lang w:val="en-AU"/>
    </w:rPr>
  </w:style>
  <w:style w:type="paragraph" w:customStyle="1" w:styleId="FeatureBoxPink">
    <w:name w:val="ŠFeature Box Pink"/>
    <w:basedOn w:val="Normal"/>
    <w:next w:val="Normal"/>
    <w:uiPriority w:val="13"/>
    <w:qFormat/>
    <w:rsid w:val="00FF338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F338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F338A"/>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F338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F338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F338A"/>
    <w:rPr>
      <w:i/>
      <w:iCs/>
      <w:color w:val="404040" w:themeColor="text1" w:themeTint="BF"/>
    </w:rPr>
  </w:style>
  <w:style w:type="paragraph" w:styleId="TOCHeading">
    <w:name w:val="TOC Heading"/>
    <w:aliases w:val="ŠTOC Heading"/>
    <w:basedOn w:val="Heading1"/>
    <w:next w:val="Normal"/>
    <w:uiPriority w:val="2"/>
    <w:unhideWhenUsed/>
    <w:qFormat/>
    <w:rsid w:val="00FF338A"/>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273">
      <w:bodyDiv w:val="1"/>
      <w:marLeft w:val="0"/>
      <w:marRight w:val="0"/>
      <w:marTop w:val="0"/>
      <w:marBottom w:val="0"/>
      <w:divBdr>
        <w:top w:val="none" w:sz="0" w:space="0" w:color="auto"/>
        <w:left w:val="none" w:sz="0" w:space="0" w:color="auto"/>
        <w:bottom w:val="none" w:sz="0" w:space="0" w:color="auto"/>
        <w:right w:val="none" w:sz="0" w:space="0" w:color="auto"/>
      </w:divBdr>
      <w:divsChild>
        <w:div w:id="22028627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Graphs_Excel365"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curriculum.nsw.edu.au/learning-areas/mathematics/mathematics-k-10-2022"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Graphs_Excel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Maths – S4 – U2 – L7 – Maths – S4 – breaking the code</vt:lpstr>
    </vt:vector>
  </TitlesOfParts>
  <Manager/>
  <Company/>
  <LinksUpToDate>false</LinksUpToDate>
  <CharactersWithSpaces>9496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U2 – L7 – breaking the code</dc:title>
  <dc:subject/>
  <dc:creator>NSW Department of Education</dc:creator>
  <cp:keywords/>
  <dc:description/>
  <dcterms:created xsi:type="dcterms:W3CDTF">2023-04-05T01:43:00Z</dcterms:created>
  <dcterms:modified xsi:type="dcterms:W3CDTF">2023-04-05T01:47:00Z</dcterms:modified>
  <cp:category/>
</cp:coreProperties>
</file>