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CC44" w14:textId="6CBCB434" w:rsidR="4C9EFBF5" w:rsidRPr="008F57C7" w:rsidRDefault="4C9EFBF5" w:rsidP="008F57C7">
      <w:pPr>
        <w:pStyle w:val="Heading1"/>
      </w:pPr>
      <w:r>
        <w:t>The 3 M’s</w:t>
      </w:r>
    </w:p>
    <w:p w14:paraId="5BF7F918" w14:textId="6144F765" w:rsidR="00A51D10" w:rsidRDefault="00892BD5" w:rsidP="00892BD5">
      <w:r>
        <w:t xml:space="preserve">This activity is based on teaching resources by </w:t>
      </w:r>
      <w:hyperlink r:id="rId7">
        <w:r w:rsidR="002927DE">
          <w:rPr>
            <w:rStyle w:val="Hyperlink"/>
          </w:rPr>
          <w:t>NRICH</w:t>
        </w:r>
      </w:hyperlink>
      <w:r w:rsidR="002927DE">
        <w:t>.</w:t>
      </w:r>
    </w:p>
    <w:p w14:paraId="03108689" w14:textId="6ABEB745" w:rsidR="00720234" w:rsidRDefault="5414C114" w:rsidP="521ABCF1">
      <w:pPr>
        <w:rPr>
          <w:lang w:eastAsia="zh-CN"/>
        </w:rPr>
      </w:pPr>
      <w:r w:rsidRPr="51EE13F6">
        <w:rPr>
          <w:lang w:eastAsia="zh-CN"/>
        </w:rPr>
        <w:t xml:space="preserve">This </w:t>
      </w:r>
      <w:r w:rsidR="00857783">
        <w:rPr>
          <w:lang w:eastAsia="zh-CN"/>
        </w:rPr>
        <w:t>learning episode</w:t>
      </w:r>
      <w:r w:rsidRPr="51EE13F6">
        <w:rPr>
          <w:lang w:eastAsia="zh-CN"/>
        </w:rPr>
        <w:t xml:space="preserve"> allows students the opportunity to consolidate their understanding of mean, mode</w:t>
      </w:r>
      <w:r w:rsidR="7977DA5C" w:rsidRPr="51EE13F6">
        <w:rPr>
          <w:lang w:eastAsia="zh-CN"/>
        </w:rPr>
        <w:t>,</w:t>
      </w:r>
      <w:r w:rsidRPr="51EE13F6">
        <w:rPr>
          <w:lang w:eastAsia="zh-CN"/>
        </w:rPr>
        <w:t xml:space="preserve"> median</w:t>
      </w:r>
      <w:r w:rsidR="15EC9715" w:rsidRPr="51EE13F6">
        <w:rPr>
          <w:lang w:eastAsia="zh-CN"/>
        </w:rPr>
        <w:t xml:space="preserve"> and range</w:t>
      </w:r>
      <w:r w:rsidRPr="51EE13F6">
        <w:rPr>
          <w:lang w:eastAsia="zh-CN"/>
        </w:rPr>
        <w:t>. Students will be working mathematically to justify their responses.</w:t>
      </w:r>
    </w:p>
    <w:p w14:paraId="601B3DD2" w14:textId="46A26715" w:rsidR="00A51D10" w:rsidRPr="00AB6FB8" w:rsidRDefault="3DAC096B" w:rsidP="00AB6FB8">
      <w:pPr>
        <w:pStyle w:val="Heading2"/>
      </w:pPr>
      <w:r w:rsidRPr="7C465284">
        <w:rPr>
          <w:lang w:val="en-US"/>
        </w:rPr>
        <w:t>Visible learning</w:t>
      </w:r>
    </w:p>
    <w:p w14:paraId="531BF1E6" w14:textId="644E6F34" w:rsidR="00A51D10" w:rsidRPr="00AB6FB8" w:rsidRDefault="00A51D10" w:rsidP="00AB6FB8">
      <w:pPr>
        <w:pStyle w:val="Heading3"/>
      </w:pPr>
      <w:r>
        <w:t>Learning intentions</w:t>
      </w:r>
    </w:p>
    <w:p w14:paraId="1612B01D" w14:textId="4554465F" w:rsidR="003D50D1" w:rsidRPr="00FB52E9" w:rsidRDefault="003D50D1" w:rsidP="00FB52E9">
      <w:pPr>
        <w:pStyle w:val="ListBullet"/>
      </w:pPr>
      <w:r w:rsidRPr="00FB52E9">
        <w:t xml:space="preserve">To understand </w:t>
      </w:r>
      <w:r w:rsidR="00AA0843" w:rsidRPr="00FB52E9">
        <w:t xml:space="preserve">the effect that a data value </w:t>
      </w:r>
      <w:r w:rsidR="007C6965" w:rsidRPr="00FB52E9">
        <w:t>has on the</w:t>
      </w:r>
      <w:r w:rsidRPr="00FB52E9">
        <w:t xml:space="preserve"> mean, mode and median</w:t>
      </w:r>
      <w:r w:rsidR="007C6965" w:rsidRPr="00FB52E9">
        <w:t xml:space="preserve"> of a data </w:t>
      </w:r>
      <w:r w:rsidR="00F8666C" w:rsidRPr="00FB52E9">
        <w:t>set.</w:t>
      </w:r>
    </w:p>
    <w:p w14:paraId="31580410" w14:textId="77777777" w:rsidR="00A51D10" w:rsidRPr="00AB6FB8" w:rsidRDefault="00A51D10" w:rsidP="00AB6FB8">
      <w:pPr>
        <w:pStyle w:val="Heading3"/>
      </w:pPr>
      <w:r>
        <w:t>Success criteria</w:t>
      </w:r>
    </w:p>
    <w:p w14:paraId="3F241E5A" w14:textId="433E661B" w:rsidR="008E252C" w:rsidRPr="00FB52E9" w:rsidRDefault="73743FC0" w:rsidP="00FB52E9">
      <w:pPr>
        <w:pStyle w:val="ListBullet"/>
      </w:pPr>
      <w:r w:rsidRPr="00FB52E9">
        <w:t xml:space="preserve">I can find </w:t>
      </w:r>
      <w:r w:rsidR="008E252C" w:rsidRPr="00FB52E9">
        <w:t>the</w:t>
      </w:r>
      <w:r w:rsidR="003D50D1" w:rsidRPr="00FB52E9">
        <w:t xml:space="preserve"> mode</w:t>
      </w:r>
      <w:r w:rsidR="008E252C" w:rsidRPr="00FB52E9">
        <w:t xml:space="preserve"> </w:t>
      </w:r>
      <w:r w:rsidR="00411B90" w:rsidRPr="00FB52E9">
        <w:t xml:space="preserve">and range </w:t>
      </w:r>
      <w:r w:rsidR="008E252C" w:rsidRPr="00FB52E9">
        <w:t xml:space="preserve">of a </w:t>
      </w:r>
      <w:r w:rsidR="00F8666C" w:rsidRPr="00FB52E9">
        <w:t>dataset.</w:t>
      </w:r>
    </w:p>
    <w:p w14:paraId="7485960A" w14:textId="480F120F" w:rsidR="008E252C" w:rsidRPr="00FB52E9" w:rsidRDefault="008E252C" w:rsidP="00FB52E9">
      <w:pPr>
        <w:pStyle w:val="ListBullet"/>
      </w:pPr>
      <w:r w:rsidRPr="00FB52E9">
        <w:t>I can find the</w:t>
      </w:r>
      <w:r w:rsidR="003D50D1" w:rsidRPr="00FB52E9">
        <w:t xml:space="preserve"> median </w:t>
      </w:r>
      <w:r w:rsidRPr="00FB52E9">
        <w:t xml:space="preserve">of a </w:t>
      </w:r>
      <w:r w:rsidR="00F8666C" w:rsidRPr="00FB52E9">
        <w:t>dataset.</w:t>
      </w:r>
    </w:p>
    <w:p w14:paraId="685DDC3C" w14:textId="34083A0C" w:rsidR="00A51D10" w:rsidRPr="00FB52E9" w:rsidRDefault="008E252C" w:rsidP="00FB52E9">
      <w:pPr>
        <w:pStyle w:val="ListBullet"/>
      </w:pPr>
      <w:r w:rsidRPr="00FB52E9">
        <w:t xml:space="preserve">I can calculate the </w:t>
      </w:r>
      <w:r w:rsidR="003D50D1" w:rsidRPr="00FB52E9">
        <w:t>mean</w:t>
      </w:r>
      <w:r w:rsidRPr="00FB52E9">
        <w:t xml:space="preserve"> of a </w:t>
      </w:r>
      <w:r w:rsidR="00F8666C" w:rsidRPr="00FB52E9">
        <w:t>dataset.</w:t>
      </w:r>
    </w:p>
    <w:p w14:paraId="24296268" w14:textId="060C7F6E" w:rsidR="003D50D1" w:rsidRPr="00FB52E9" w:rsidRDefault="005F65AC" w:rsidP="00FB52E9">
      <w:pPr>
        <w:pStyle w:val="ListBullet"/>
        <w:rPr>
          <w:lang w:eastAsia="zh-CN"/>
        </w:rPr>
      </w:pPr>
      <w:r w:rsidRPr="00FB52E9">
        <w:t xml:space="preserve">I can explain the effect </w:t>
      </w:r>
      <w:r w:rsidR="00531827" w:rsidRPr="00FB52E9">
        <w:t xml:space="preserve">of changing a data value in a data set, has on the mean, median, mode and </w:t>
      </w:r>
      <w:r w:rsidR="00F8666C" w:rsidRPr="00FB52E9">
        <w:t>range.</w:t>
      </w:r>
    </w:p>
    <w:p w14:paraId="73D6D35E" w14:textId="77777777" w:rsidR="00A51D10" w:rsidRDefault="00A51D10" w:rsidP="00AB6FB8">
      <w:pPr>
        <w:pStyle w:val="Heading3"/>
      </w:pPr>
      <w:r>
        <w:t>Syllabus outcomes</w:t>
      </w:r>
    </w:p>
    <w:p w14:paraId="3B33EC6A" w14:textId="0273C6C3" w:rsidR="00C646CF" w:rsidRPr="00C646CF" w:rsidRDefault="00C646CF" w:rsidP="00C646CF">
      <w:r>
        <w:t>A student:</w:t>
      </w:r>
    </w:p>
    <w:p w14:paraId="62F1FEFB" w14:textId="228253E4" w:rsidR="003D50D1" w:rsidRPr="00FB52E9" w:rsidRDefault="003D50D1" w:rsidP="00FB52E9">
      <w:pPr>
        <w:pStyle w:val="ListBullet"/>
      </w:pPr>
      <w:r w:rsidRPr="00FB52E9">
        <w:t xml:space="preserve">develops understanding and fluency in mathematics through exploring and connecting mathematical concepts, </w:t>
      </w:r>
      <w:r w:rsidR="003A7422" w:rsidRPr="00FB52E9">
        <w:t>choosing,</w:t>
      </w:r>
      <w:r w:rsidRPr="00FB52E9">
        <w:t xml:space="preserve"> and applying mathematical techniques to solve problems, and communicating their thinking and reasoning coherently and clearly </w:t>
      </w:r>
      <w:r w:rsidRPr="00FB52E9">
        <w:rPr>
          <w:b/>
          <w:bCs/>
        </w:rPr>
        <w:t>MAO-WM-01</w:t>
      </w:r>
    </w:p>
    <w:p w14:paraId="6D523CDA" w14:textId="77777777" w:rsidR="0050603B" w:rsidRPr="00CA408A" w:rsidRDefault="003D50D1" w:rsidP="0050603B">
      <w:pPr>
        <w:pStyle w:val="ListBullet"/>
      </w:pPr>
      <w:r w:rsidRPr="00FB52E9">
        <w:lastRenderedPageBreak/>
        <w:t xml:space="preserve">analyses simple datasets using measures of centre, </w:t>
      </w:r>
      <w:r w:rsidR="003A7422" w:rsidRPr="00FB52E9">
        <w:t>range,</w:t>
      </w:r>
      <w:r w:rsidRPr="00FB52E9">
        <w:t xml:space="preserve"> and shape of the data </w:t>
      </w:r>
      <w:r w:rsidRPr="00FB52E9">
        <w:rPr>
          <w:b/>
          <w:bCs/>
        </w:rPr>
        <w:t>MA4-DAT-C-02</w:t>
      </w:r>
    </w:p>
    <w:p w14:paraId="499CB3BD" w14:textId="58827F58" w:rsidR="00CA408A" w:rsidRDefault="00000000" w:rsidP="00CA408A">
      <w:pPr>
        <w:pStyle w:val="ListBullet"/>
        <w:numPr>
          <w:ilvl w:val="0"/>
          <w:numId w:val="0"/>
        </w:numPr>
        <w:rPr>
          <w:sz w:val="20"/>
          <w:szCs w:val="20"/>
        </w:rPr>
      </w:pPr>
      <w:hyperlink r:id="rId8" w:tgtFrame="_blank" w:tooltip="https://curriculum.nsw.edu.au/learning-areas/mathematics/mathematics-k-10-2022" w:history="1">
        <w:r w:rsidR="00CA408A" w:rsidRPr="00CA408A">
          <w:rPr>
            <w:rStyle w:val="Hyperlink"/>
            <w:sz w:val="20"/>
            <w:szCs w:val="20"/>
          </w:rPr>
          <w:t>Mathematics K–10 Syllabus</w:t>
        </w:r>
      </w:hyperlink>
      <w:r w:rsidR="00CA408A" w:rsidRPr="00CA408A">
        <w:rPr>
          <w:sz w:val="20"/>
          <w:szCs w:val="20"/>
        </w:rPr>
        <w:t xml:space="preserve"> © NSW Education Standards Authority (NESA) for and on behalf of the Crown in right of the State of New South Wales, 2022.</w:t>
      </w:r>
    </w:p>
    <w:p w14:paraId="215C3ECB" w14:textId="77777777" w:rsidR="00CA408A" w:rsidRDefault="00CA408A">
      <w:pPr>
        <w:spacing w:line="276" w:lineRule="auto"/>
        <w:rPr>
          <w:sz w:val="20"/>
          <w:szCs w:val="20"/>
        </w:rPr>
      </w:pPr>
      <w:r>
        <w:rPr>
          <w:sz w:val="20"/>
          <w:szCs w:val="20"/>
        </w:rPr>
        <w:br w:type="page"/>
      </w:r>
    </w:p>
    <w:p w14:paraId="73435BE4" w14:textId="401128AD" w:rsidR="00A51D10" w:rsidRDefault="00A51D10" w:rsidP="0050603B">
      <w:pPr>
        <w:pStyle w:val="Heading2"/>
      </w:pPr>
      <w:r>
        <w:lastRenderedPageBreak/>
        <w:t>Activity structure</w:t>
      </w:r>
    </w:p>
    <w:p w14:paraId="65965512" w14:textId="0D9E38A2" w:rsidR="00A51D10" w:rsidRDefault="00A51D10" w:rsidP="00A51D10">
      <w:pPr>
        <w:pStyle w:val="Heading3"/>
      </w:pPr>
      <w:r>
        <w:t>Launch</w:t>
      </w:r>
    </w:p>
    <w:p w14:paraId="2869FBE0" w14:textId="77777777" w:rsidR="00CA408A" w:rsidRDefault="00653980" w:rsidP="00CA408A">
      <w:pPr>
        <w:pStyle w:val="ListNumber"/>
      </w:pPr>
      <w:r w:rsidRPr="00CA408A">
        <w:t xml:space="preserve">Verbally present the following scenario to students, </w:t>
      </w:r>
      <w:r w:rsidR="0053794D" w:rsidRPr="00CA408A">
        <w:t xml:space="preserve">whilst </w:t>
      </w:r>
      <w:r w:rsidRPr="00CA408A">
        <w:t xml:space="preserve">writing </w:t>
      </w:r>
      <w:r w:rsidR="00884B5E" w:rsidRPr="00CA408A">
        <w:t>Ben’s</w:t>
      </w:r>
      <w:r w:rsidRPr="00CA408A">
        <w:t xml:space="preserve"> test scores on the board</w:t>
      </w:r>
      <w:r w:rsidR="00CA408A">
        <w:t>.</w:t>
      </w:r>
    </w:p>
    <w:p w14:paraId="4517A65D" w14:textId="71AC8816" w:rsidR="00663512" w:rsidRPr="00CA408A" w:rsidRDefault="003B76B3" w:rsidP="00CA408A">
      <w:pPr>
        <w:pStyle w:val="ListNumber"/>
        <w:numPr>
          <w:ilvl w:val="0"/>
          <w:numId w:val="0"/>
        </w:numPr>
        <w:ind w:left="567"/>
      </w:pPr>
      <w:r>
        <w:t>‘</w:t>
      </w:r>
      <w:r w:rsidR="00663512" w:rsidRPr="00CA408A">
        <w:t xml:space="preserve">Ben scored 5, 3, 6 and 3 on his fortnightly maths tests (out of 10). His mum said that she would buy him a new </w:t>
      </w:r>
      <w:r w:rsidR="00820BFA" w:rsidRPr="00CA408A">
        <w:t>PlayStation</w:t>
      </w:r>
      <w:r w:rsidR="00663512" w:rsidRPr="00CA408A">
        <w:t xml:space="preserve"> game if he could achieve an average of </w:t>
      </w:r>
      <w:r w:rsidR="000A1FEB" w:rsidRPr="00CA408A">
        <w:t xml:space="preserve">4 over the course of the term. What does he have to </w:t>
      </w:r>
      <w:r w:rsidR="00D751CF" w:rsidRPr="00CA408A">
        <w:t>achieve</w:t>
      </w:r>
      <w:r w:rsidR="000A1FEB" w:rsidRPr="00CA408A">
        <w:t xml:space="preserve"> on his last test to get his </w:t>
      </w:r>
      <w:r w:rsidR="00820BFA" w:rsidRPr="00CA408A">
        <w:t>PlayStation</w:t>
      </w:r>
      <w:r w:rsidR="000A1FEB" w:rsidRPr="00CA408A">
        <w:t>?</w:t>
      </w:r>
      <w:r>
        <w:t>’</w:t>
      </w:r>
    </w:p>
    <w:p w14:paraId="1036E3C3" w14:textId="71975165" w:rsidR="000A1FEB" w:rsidRPr="00CA408A" w:rsidRDefault="00653980" w:rsidP="00CA408A">
      <w:pPr>
        <w:pStyle w:val="ListNumber"/>
      </w:pPr>
      <w:r w:rsidRPr="00CA408A">
        <w:t xml:space="preserve">Ask students to work in randomly chosen groups of </w:t>
      </w:r>
      <w:r w:rsidR="00F514F6">
        <w:t>3</w:t>
      </w:r>
      <w:r w:rsidR="00F514F6" w:rsidRPr="00CA408A">
        <w:t xml:space="preserve"> </w:t>
      </w:r>
      <w:r w:rsidRPr="00CA408A">
        <w:t>at vertical non-permanent surfaces, if possible, to discuss the problem and find a solution.</w:t>
      </w:r>
    </w:p>
    <w:p w14:paraId="0E934634" w14:textId="2F27DF46" w:rsidR="00546E04" w:rsidRDefault="00546E04" w:rsidP="00E06290">
      <w:pPr>
        <w:pStyle w:val="FeatureBox"/>
      </w:pPr>
      <w:r>
        <w:t xml:space="preserve">Students will probably naturally assume that </w:t>
      </w:r>
      <w:r w:rsidRPr="009B5C52">
        <w:rPr>
          <w:i/>
          <w:iCs/>
        </w:rPr>
        <w:t>average</w:t>
      </w:r>
      <w:r>
        <w:t xml:space="preserve"> is referring to the mean. </w:t>
      </w:r>
      <w:r w:rsidR="00B174F9">
        <w:t xml:space="preserve">This is something that you can draw attention to in step 3 when you share solution strategies. What is society’s understanding of the word </w:t>
      </w:r>
      <w:r w:rsidR="00B174F9" w:rsidRPr="009B5C52">
        <w:rPr>
          <w:i/>
          <w:iCs/>
        </w:rPr>
        <w:t>average</w:t>
      </w:r>
      <w:r w:rsidR="003A7422">
        <w:t>.</w:t>
      </w:r>
      <w:r w:rsidR="00DB1A5C">
        <w:t xml:space="preserve"> If they </w:t>
      </w:r>
      <w:r w:rsidR="007C4AA5">
        <w:t>do not</w:t>
      </w:r>
      <w:r w:rsidR="00DB1A5C">
        <w:t xml:space="preserve"> naturally make this assumption and find either median, mode or all </w:t>
      </w:r>
      <w:r w:rsidR="0044552F">
        <w:t>3</w:t>
      </w:r>
      <w:r w:rsidR="00DB1A5C">
        <w:t>, this is again something you can discuss in the next step.</w:t>
      </w:r>
    </w:p>
    <w:p w14:paraId="7598A34F" w14:textId="41F4950F" w:rsidR="000C5964" w:rsidRPr="009C645E" w:rsidRDefault="000C5964" w:rsidP="0096727C">
      <w:pPr>
        <w:pStyle w:val="ListNumber"/>
      </w:pPr>
      <w:r w:rsidRPr="009C645E">
        <w:t xml:space="preserve">As a whole class, </w:t>
      </w:r>
      <w:r w:rsidR="00D751CF" w:rsidRPr="009C645E">
        <w:t xml:space="preserve">with students still </w:t>
      </w:r>
      <w:r w:rsidR="00A80FAB" w:rsidRPr="009C645E">
        <w:t>standing with their work, ask various groups to explain their solution strategy.</w:t>
      </w:r>
    </w:p>
    <w:p w14:paraId="70008C72" w14:textId="77777777" w:rsidR="009C645E" w:rsidRDefault="00A80FAB" w:rsidP="0096727C">
      <w:pPr>
        <w:pStyle w:val="ListNumber"/>
      </w:pPr>
      <w:r w:rsidRPr="009C645E">
        <w:t>Present the following new scenario to students</w:t>
      </w:r>
      <w:r w:rsidR="00137F77" w:rsidRPr="009C645E">
        <w:t>:</w:t>
      </w:r>
    </w:p>
    <w:p w14:paraId="2DB5C6FA" w14:textId="3C50CA12" w:rsidR="000A1FEB" w:rsidRPr="009C645E" w:rsidRDefault="0044552F" w:rsidP="009C645E">
      <w:pPr>
        <w:pStyle w:val="ListNumber"/>
        <w:numPr>
          <w:ilvl w:val="0"/>
          <w:numId w:val="0"/>
        </w:numPr>
        <w:ind w:left="567"/>
      </w:pPr>
      <w:r>
        <w:t>‘</w:t>
      </w:r>
      <w:r w:rsidR="00DD3018" w:rsidRPr="009C645E">
        <w:t xml:space="preserve">Ben’s </w:t>
      </w:r>
      <w:r w:rsidR="000A1FEB" w:rsidRPr="009C645E">
        <w:t xml:space="preserve">mum </w:t>
      </w:r>
      <w:r w:rsidR="007C4AA5" w:rsidRPr="009C645E">
        <w:t>does not</w:t>
      </w:r>
      <w:r w:rsidR="000A1FEB" w:rsidRPr="009C645E">
        <w:t xml:space="preserve"> understand that mean, median or mode, can be used to find the middle of a set of data. What would he need to achieve to get a median o</w:t>
      </w:r>
      <w:r w:rsidR="00697918" w:rsidRPr="009C645E">
        <w:t>f</w:t>
      </w:r>
      <w:r w:rsidR="000A1FEB" w:rsidRPr="009C645E">
        <w:t xml:space="preserve"> 4 or a mode of 4?</w:t>
      </w:r>
      <w:r>
        <w:t>’</w:t>
      </w:r>
    </w:p>
    <w:p w14:paraId="492EDA57" w14:textId="1BD0D245" w:rsidR="00E06290" w:rsidRPr="009C645E" w:rsidRDefault="00E06290" w:rsidP="009C645E">
      <w:pPr>
        <w:pStyle w:val="FeatureBox"/>
      </w:pPr>
      <w:r w:rsidRPr="009C645E">
        <w:t xml:space="preserve">Students should </w:t>
      </w:r>
      <w:proofErr w:type="gramStart"/>
      <w:r w:rsidRPr="009C645E">
        <w:t>come to the conclusion</w:t>
      </w:r>
      <w:proofErr w:type="gramEnd"/>
      <w:r w:rsidRPr="009C645E">
        <w:t xml:space="preserve"> that it is impossible to get a mode of 4 by only adding one more test score</w:t>
      </w:r>
      <w:r w:rsidR="00581F28" w:rsidRPr="009C645E">
        <w:t>, as there are already two 3’s in the dataset</w:t>
      </w:r>
      <w:r w:rsidRPr="009C645E">
        <w:t>.</w:t>
      </w:r>
    </w:p>
    <w:p w14:paraId="27FA7414" w14:textId="4D62CFE9" w:rsidR="00137F77" w:rsidRPr="009C645E" w:rsidRDefault="00137F77" w:rsidP="009C645E">
      <w:pPr>
        <w:pStyle w:val="ListNumber"/>
      </w:pPr>
      <w:r w:rsidRPr="009C645E">
        <w:t>Students work in their same groups</w:t>
      </w:r>
      <w:r w:rsidR="00934CE5" w:rsidRPr="009C645E">
        <w:t xml:space="preserve"> to solve the new problem.</w:t>
      </w:r>
    </w:p>
    <w:p w14:paraId="62CF06B1" w14:textId="56304509" w:rsidR="00934CE5" w:rsidRPr="009C645E" w:rsidRDefault="00934CE5" w:rsidP="009C645E">
      <w:pPr>
        <w:pStyle w:val="ListNumber"/>
      </w:pPr>
      <w:r w:rsidRPr="009C645E">
        <w:t>Consolidate the activity by again sharing solution strategies. Was this an easier problem to solve than finding the mean</w:t>
      </w:r>
      <w:r w:rsidR="00546E04" w:rsidRPr="009C645E">
        <w:t>? Why?</w:t>
      </w:r>
    </w:p>
    <w:p w14:paraId="0D5A1010" w14:textId="77777777" w:rsidR="00F71F9B" w:rsidRPr="009C645E" w:rsidRDefault="00F71F9B" w:rsidP="009C645E">
      <w:r>
        <w:br w:type="page"/>
      </w:r>
    </w:p>
    <w:p w14:paraId="2F468947" w14:textId="7D53EAED" w:rsidR="00A51D10" w:rsidRPr="003B76B3" w:rsidRDefault="00A51D10" w:rsidP="003B76B3">
      <w:pPr>
        <w:pStyle w:val="Heading3"/>
      </w:pPr>
      <w:r>
        <w:lastRenderedPageBreak/>
        <w:t>Explore</w:t>
      </w:r>
    </w:p>
    <w:p w14:paraId="5820969F" w14:textId="202FC398" w:rsidR="00657EB4" w:rsidRPr="009C645E" w:rsidRDefault="00543CE9" w:rsidP="009C645E">
      <w:pPr>
        <w:pStyle w:val="ListNumber"/>
        <w:numPr>
          <w:ilvl w:val="0"/>
          <w:numId w:val="32"/>
        </w:numPr>
      </w:pPr>
      <w:r w:rsidRPr="009C645E">
        <w:t xml:space="preserve">Continuing in their random groups and at vertical non-permanent surfaces, ask students if they can find </w:t>
      </w:r>
      <w:r w:rsidR="00A83C60" w:rsidRPr="009C645E">
        <w:t>a</w:t>
      </w:r>
      <w:r w:rsidRPr="009C645E">
        <w:t xml:space="preserve"> set of </w:t>
      </w:r>
      <w:r w:rsidR="00207168" w:rsidRPr="009C645E">
        <w:t xml:space="preserve">5 </w:t>
      </w:r>
      <w:r w:rsidRPr="009C645E">
        <w:t xml:space="preserve">test scores </w:t>
      </w:r>
      <w:r w:rsidR="00207168" w:rsidRPr="009C645E">
        <w:t>with a m</w:t>
      </w:r>
      <w:r w:rsidR="00657EB4" w:rsidRPr="009C645E">
        <w:t>ean = 4, mode = 3 and median = 3</w:t>
      </w:r>
      <w:r w:rsidR="003A7422" w:rsidRPr="009C645E">
        <w:t>?</w:t>
      </w:r>
    </w:p>
    <w:p w14:paraId="3F250E20" w14:textId="339AF625" w:rsidR="001C7774" w:rsidRPr="009C645E" w:rsidRDefault="00F87255" w:rsidP="009C645E">
      <w:pPr>
        <w:pStyle w:val="ListNumber"/>
        <w:numPr>
          <w:ilvl w:val="0"/>
          <w:numId w:val="32"/>
        </w:numPr>
      </w:pPr>
      <w:r w:rsidRPr="009C645E">
        <w:t>Challenge s</w:t>
      </w:r>
      <w:r w:rsidR="001C7774" w:rsidRPr="009C645E">
        <w:t xml:space="preserve">tudents </w:t>
      </w:r>
      <w:r w:rsidRPr="009C645E">
        <w:t>to</w:t>
      </w:r>
      <w:r w:rsidR="001C7774" w:rsidRPr="009C645E">
        <w:t xml:space="preserve"> consider:</w:t>
      </w:r>
    </w:p>
    <w:p w14:paraId="3558C374" w14:textId="12D173FD" w:rsidR="001C7774" w:rsidRDefault="001C7774" w:rsidP="009C645E">
      <w:pPr>
        <w:pStyle w:val="ListNumber2"/>
        <w:rPr>
          <w:lang w:eastAsia="zh-CN"/>
        </w:rPr>
      </w:pPr>
      <w:r>
        <w:rPr>
          <w:lang w:eastAsia="zh-CN"/>
        </w:rPr>
        <w:t xml:space="preserve">Is this the only set of </w:t>
      </w:r>
      <w:r w:rsidR="004E6292" w:rsidRPr="256D1CC6">
        <w:rPr>
          <w:lang w:eastAsia="zh-CN"/>
        </w:rPr>
        <w:t>test scores</w:t>
      </w:r>
      <w:r>
        <w:rPr>
          <w:lang w:eastAsia="zh-CN"/>
        </w:rPr>
        <w:t xml:space="preserve"> that fit these statistics?</w:t>
      </w:r>
    </w:p>
    <w:p w14:paraId="294F1920" w14:textId="61CEC95B" w:rsidR="001C7774" w:rsidRDefault="001C7774" w:rsidP="009C645E">
      <w:pPr>
        <w:pStyle w:val="ListNumber2"/>
        <w:rPr>
          <w:lang w:eastAsia="zh-CN"/>
        </w:rPr>
      </w:pPr>
      <w:r>
        <w:rPr>
          <w:lang w:eastAsia="zh-CN"/>
        </w:rPr>
        <w:t xml:space="preserve">Can </w:t>
      </w:r>
      <w:r w:rsidR="00F87255" w:rsidRPr="256D1CC6">
        <w:rPr>
          <w:lang w:eastAsia="zh-CN"/>
        </w:rPr>
        <w:t>they</w:t>
      </w:r>
      <w:r>
        <w:rPr>
          <w:lang w:eastAsia="zh-CN"/>
        </w:rPr>
        <w:t xml:space="preserve"> find others?</w:t>
      </w:r>
    </w:p>
    <w:p w14:paraId="5F0F043B" w14:textId="4E128C7B" w:rsidR="004E6292" w:rsidRDefault="001C7774" w:rsidP="009C645E">
      <w:pPr>
        <w:pStyle w:val="ListNumber2"/>
        <w:rPr>
          <w:lang w:eastAsia="zh-CN"/>
        </w:rPr>
      </w:pPr>
      <w:r w:rsidRPr="256D1CC6">
        <w:rPr>
          <w:lang w:eastAsia="zh-CN"/>
        </w:rPr>
        <w:t xml:space="preserve">How many </w:t>
      </w:r>
      <w:r w:rsidR="004E6292" w:rsidRPr="256D1CC6">
        <w:rPr>
          <w:lang w:eastAsia="zh-CN"/>
        </w:rPr>
        <w:t xml:space="preserve">other sets of scores </w:t>
      </w:r>
      <w:r w:rsidRPr="256D1CC6">
        <w:rPr>
          <w:lang w:eastAsia="zh-CN"/>
        </w:rPr>
        <w:t>are there?</w:t>
      </w:r>
    </w:p>
    <w:p w14:paraId="0F2C81F3" w14:textId="0D2312A6" w:rsidR="001F1F97" w:rsidRPr="009C645E" w:rsidRDefault="001F1F97" w:rsidP="009C645E">
      <w:pPr>
        <w:pStyle w:val="FeatureBox"/>
      </w:pPr>
      <w:r w:rsidRPr="009C645E">
        <w:t xml:space="preserve">Students may find it useful to use </w:t>
      </w:r>
      <w:r w:rsidR="004515BA" w:rsidRPr="009C645E">
        <w:t>visual representations</w:t>
      </w:r>
      <w:r w:rsidRPr="009C645E">
        <w:t xml:space="preserve"> such as </w:t>
      </w:r>
      <w:r w:rsidR="004515BA" w:rsidRPr="009C645E">
        <w:t xml:space="preserve">towers made of </w:t>
      </w:r>
      <w:r w:rsidRPr="009C645E">
        <w:t>counters o</w:t>
      </w:r>
      <w:r w:rsidR="004515BA" w:rsidRPr="009C645E">
        <w:t>r</w:t>
      </w:r>
      <w:r w:rsidRPr="009C645E">
        <w:t xml:space="preserve"> blocks to represent the scores</w:t>
      </w:r>
      <w:r w:rsidR="004515BA" w:rsidRPr="009C645E">
        <w:t>.</w:t>
      </w:r>
    </w:p>
    <w:p w14:paraId="6F7EA63D" w14:textId="11FFF39E" w:rsidR="001C7774" w:rsidRPr="009C645E" w:rsidRDefault="001C7774" w:rsidP="009C645E">
      <w:pPr>
        <w:pStyle w:val="FeatureBox"/>
      </w:pPr>
      <w:r w:rsidRPr="009C645E">
        <w:t>Prompting questions to assist students could include:</w:t>
      </w:r>
    </w:p>
    <w:p w14:paraId="68BC7103" w14:textId="1F6A35E9" w:rsidR="001C7774" w:rsidRPr="009C645E" w:rsidRDefault="001C7774" w:rsidP="009C645E">
      <w:pPr>
        <w:pStyle w:val="FeatureBox"/>
        <w:numPr>
          <w:ilvl w:val="0"/>
          <w:numId w:val="33"/>
        </w:numPr>
        <w:ind w:left="567" w:hanging="567"/>
      </w:pPr>
      <w:r w:rsidRPr="009C645E">
        <w:t>What i</w:t>
      </w:r>
      <w:r w:rsidR="6044161B" w:rsidRPr="009C645E">
        <w:t>f</w:t>
      </w:r>
      <w:r w:rsidRPr="009C645E">
        <w:t xml:space="preserve"> one of the </w:t>
      </w:r>
      <w:r w:rsidR="009829C5" w:rsidRPr="009C645E">
        <w:t>scores</w:t>
      </w:r>
      <w:r w:rsidRPr="009C645E">
        <w:t xml:space="preserve"> was a 1</w:t>
      </w:r>
      <w:r w:rsidR="501EA5EA" w:rsidRPr="009C645E">
        <w:t>?</w:t>
      </w:r>
    </w:p>
    <w:p w14:paraId="20486DDD" w14:textId="387BB76A" w:rsidR="001C7774" w:rsidRPr="009C645E" w:rsidRDefault="001C7774" w:rsidP="009C645E">
      <w:pPr>
        <w:pStyle w:val="FeatureBox"/>
        <w:numPr>
          <w:ilvl w:val="0"/>
          <w:numId w:val="33"/>
        </w:numPr>
        <w:ind w:left="567" w:hanging="567"/>
      </w:pPr>
      <w:r w:rsidRPr="009C645E">
        <w:t>What if you had no 1’s?</w:t>
      </w:r>
    </w:p>
    <w:p w14:paraId="15AB6EBC" w14:textId="3079F0F8" w:rsidR="001C7774" w:rsidRPr="009C645E" w:rsidRDefault="001C7774" w:rsidP="009C645E">
      <w:pPr>
        <w:pStyle w:val="FeatureBox"/>
        <w:numPr>
          <w:ilvl w:val="0"/>
          <w:numId w:val="33"/>
        </w:numPr>
        <w:ind w:left="567" w:hanging="567"/>
      </w:pPr>
      <w:r w:rsidRPr="009C645E">
        <w:t>What i</w:t>
      </w:r>
      <w:r w:rsidR="6F86293F" w:rsidRPr="009C645E">
        <w:t>f</w:t>
      </w:r>
      <w:r w:rsidRPr="009C645E">
        <w:t xml:space="preserve"> you only had one 3, two 3’s, three 3’s etc.</w:t>
      </w:r>
      <w:r w:rsidR="20EEEA04" w:rsidRPr="009C645E">
        <w:t>?</w:t>
      </w:r>
    </w:p>
    <w:p w14:paraId="43AD9092" w14:textId="74E2FE73" w:rsidR="001C7774" w:rsidRPr="009C645E" w:rsidRDefault="001C7774" w:rsidP="009C645E">
      <w:pPr>
        <w:pStyle w:val="FeatureBox"/>
        <w:numPr>
          <w:ilvl w:val="0"/>
          <w:numId w:val="33"/>
        </w:numPr>
        <w:ind w:left="567" w:hanging="567"/>
      </w:pPr>
      <w:r w:rsidRPr="009C645E">
        <w:t>Which piece of information; mean, median or mode, do you think would be most useful to start with?</w:t>
      </w:r>
    </w:p>
    <w:p w14:paraId="6CC3E5A8" w14:textId="6B02E25F" w:rsidR="001C7774" w:rsidRDefault="001C7774" w:rsidP="256D1CC6">
      <w:pPr>
        <w:pStyle w:val="ListNumber"/>
        <w:rPr>
          <w:lang w:eastAsia="zh-CN"/>
        </w:rPr>
      </w:pPr>
      <w:r>
        <w:rPr>
          <w:lang w:eastAsia="zh-CN"/>
        </w:rPr>
        <w:t xml:space="preserve">When students think they have </w:t>
      </w:r>
      <w:r w:rsidR="002210A5" w:rsidRPr="256D1CC6">
        <w:rPr>
          <w:lang w:eastAsia="zh-CN"/>
        </w:rPr>
        <w:t xml:space="preserve">found </w:t>
      </w:r>
      <w:r>
        <w:rPr>
          <w:lang w:eastAsia="zh-CN"/>
        </w:rPr>
        <w:t>all the solutions ask:</w:t>
      </w:r>
    </w:p>
    <w:p w14:paraId="33F302E4" w14:textId="26961F35" w:rsidR="001C7774" w:rsidRDefault="001C7774" w:rsidP="009C645E">
      <w:pPr>
        <w:pStyle w:val="ListNumber2"/>
        <w:numPr>
          <w:ilvl w:val="0"/>
          <w:numId w:val="34"/>
        </w:numPr>
        <w:rPr>
          <w:lang w:eastAsia="zh-CN"/>
        </w:rPr>
      </w:pPr>
      <w:r>
        <w:rPr>
          <w:lang w:eastAsia="zh-CN"/>
        </w:rPr>
        <w:t>Can you convince yourselves you have found all the solutions?</w:t>
      </w:r>
    </w:p>
    <w:p w14:paraId="6837F61D" w14:textId="2951312F" w:rsidR="001C7774" w:rsidRDefault="001C7774" w:rsidP="009C645E">
      <w:pPr>
        <w:pStyle w:val="ListNumber2"/>
        <w:numPr>
          <w:ilvl w:val="0"/>
          <w:numId w:val="34"/>
        </w:numPr>
        <w:rPr>
          <w:lang w:eastAsia="zh-CN"/>
        </w:rPr>
      </w:pPr>
      <w:r>
        <w:rPr>
          <w:lang w:eastAsia="zh-CN"/>
        </w:rPr>
        <w:t>Do you think you could convince the class?</w:t>
      </w:r>
    </w:p>
    <w:p w14:paraId="315670BD" w14:textId="68D09C99" w:rsidR="00A51D10" w:rsidRDefault="00A51D10" w:rsidP="521ABCF1">
      <w:pPr>
        <w:pStyle w:val="Heading3"/>
      </w:pPr>
      <w:r>
        <w:t>Summarise</w:t>
      </w:r>
    </w:p>
    <w:p w14:paraId="06420A9A" w14:textId="350F3281" w:rsidR="00A51D10" w:rsidRPr="009C645E" w:rsidRDefault="00E233B1" w:rsidP="009C645E">
      <w:pPr>
        <w:pStyle w:val="ListNumber"/>
        <w:numPr>
          <w:ilvl w:val="0"/>
          <w:numId w:val="35"/>
        </w:numPr>
      </w:pPr>
      <w:r w:rsidRPr="009C645E">
        <w:t>Use a gallery walk</w:t>
      </w:r>
      <w:r w:rsidR="0072207A" w:rsidRPr="009C645E">
        <w:t xml:space="preserve"> (</w:t>
      </w:r>
      <w:hyperlink r:id="rId9" w:history="1">
        <w:r w:rsidR="00026B09" w:rsidRPr="009C645E">
          <w:rPr>
            <w:rStyle w:val="Hyperlink"/>
          </w:rPr>
          <w:t>bit.ly/DLSgallerywalk</w:t>
        </w:r>
      </w:hyperlink>
      <w:r w:rsidR="00026B09" w:rsidRPr="009C645E">
        <w:t>)</w:t>
      </w:r>
      <w:r w:rsidRPr="009C645E">
        <w:t xml:space="preserve"> </w:t>
      </w:r>
      <w:r w:rsidR="000B3F5A" w:rsidRPr="009C645E">
        <w:t>so that students can examine the solutions of other groups.</w:t>
      </w:r>
    </w:p>
    <w:p w14:paraId="2A202BD3" w14:textId="1455356C" w:rsidR="000B3F5A" w:rsidRPr="009C645E" w:rsidRDefault="00C35A93" w:rsidP="009C645E">
      <w:pPr>
        <w:pStyle w:val="ListNumber"/>
        <w:numPr>
          <w:ilvl w:val="0"/>
          <w:numId w:val="35"/>
        </w:numPr>
      </w:pPr>
      <w:r w:rsidRPr="009C645E">
        <w:t>A</w:t>
      </w:r>
      <w:r w:rsidR="000B3F5A" w:rsidRPr="009C645E">
        <w:t xml:space="preserve">sk groups to share their solution strategies </w:t>
      </w:r>
      <w:r w:rsidR="0099670D" w:rsidRPr="009C645E">
        <w:t xml:space="preserve">and to justify whether they have found </w:t>
      </w:r>
      <w:r w:rsidR="00102EAE" w:rsidRPr="009C645E">
        <w:t>all</w:t>
      </w:r>
      <w:r w:rsidR="0099670D" w:rsidRPr="009C645E">
        <w:t xml:space="preserve"> the solutions.</w:t>
      </w:r>
      <w:r w:rsidR="00391487" w:rsidRPr="009C645E">
        <w:t xml:space="preserve"> See Appendix </w:t>
      </w:r>
      <w:r w:rsidR="002F2B60" w:rsidRPr="009C645E">
        <w:t xml:space="preserve">B </w:t>
      </w:r>
      <w:r w:rsidR="00391487" w:rsidRPr="009C645E">
        <w:t>for possible solutions.</w:t>
      </w:r>
    </w:p>
    <w:p w14:paraId="05D2C8DA" w14:textId="4EA415F0" w:rsidR="00DC73C7" w:rsidRPr="009C645E" w:rsidRDefault="00A51D10" w:rsidP="009C645E">
      <w:pPr>
        <w:pStyle w:val="Heading3"/>
      </w:pPr>
      <w:r>
        <w:lastRenderedPageBreak/>
        <w:t>Apply</w:t>
      </w:r>
    </w:p>
    <w:p w14:paraId="765FE53E" w14:textId="6E65D6C5" w:rsidR="009C645E" w:rsidRDefault="00DC19F9" w:rsidP="001C7774">
      <w:pPr>
        <w:rPr>
          <w:lang w:eastAsia="zh-CN"/>
        </w:rPr>
      </w:pPr>
      <w:r w:rsidRPr="521ABCF1">
        <w:rPr>
          <w:lang w:eastAsia="zh-CN"/>
        </w:rPr>
        <w:t>The mean</w:t>
      </w:r>
      <w:r w:rsidR="00714BEC">
        <w:rPr>
          <w:lang w:eastAsia="zh-CN"/>
        </w:rPr>
        <w:t xml:space="preserve"> </w:t>
      </w:r>
      <w:r w:rsidRPr="521ABCF1">
        <w:rPr>
          <w:lang w:eastAsia="zh-CN"/>
        </w:rPr>
        <w:t>=</w:t>
      </w:r>
      <w:r w:rsidR="00714BEC">
        <w:rPr>
          <w:lang w:eastAsia="zh-CN"/>
        </w:rPr>
        <w:t xml:space="preserve"> </w:t>
      </w:r>
      <w:r w:rsidRPr="521ABCF1">
        <w:rPr>
          <w:lang w:eastAsia="zh-CN"/>
        </w:rPr>
        <w:t>mode</w:t>
      </w:r>
      <w:r w:rsidR="00714BEC">
        <w:rPr>
          <w:lang w:eastAsia="zh-CN"/>
        </w:rPr>
        <w:t xml:space="preserve"> </w:t>
      </w:r>
      <w:r w:rsidRPr="521ABCF1">
        <w:rPr>
          <w:lang w:eastAsia="zh-CN"/>
        </w:rPr>
        <w:t>=</w:t>
      </w:r>
      <w:r w:rsidR="00714BEC">
        <w:rPr>
          <w:lang w:eastAsia="zh-CN"/>
        </w:rPr>
        <w:t xml:space="preserve"> </w:t>
      </w:r>
      <w:r w:rsidRPr="521ABCF1">
        <w:rPr>
          <w:lang w:eastAsia="zh-CN"/>
        </w:rPr>
        <w:t>median</w:t>
      </w:r>
      <w:r w:rsidR="00714BEC">
        <w:rPr>
          <w:lang w:eastAsia="zh-CN"/>
        </w:rPr>
        <w:t xml:space="preserve"> </w:t>
      </w:r>
      <w:r w:rsidRPr="521ABCF1">
        <w:rPr>
          <w:lang w:eastAsia="zh-CN"/>
        </w:rPr>
        <w:t>=</w:t>
      </w:r>
      <w:r w:rsidR="00714BEC">
        <w:rPr>
          <w:lang w:eastAsia="zh-CN"/>
        </w:rPr>
        <w:t xml:space="preserve"> </w:t>
      </w:r>
      <w:r w:rsidRPr="521ABCF1">
        <w:rPr>
          <w:lang w:eastAsia="zh-CN"/>
        </w:rPr>
        <w:t xml:space="preserve">range activity in </w:t>
      </w:r>
      <w:r w:rsidR="00DC73C7" w:rsidRPr="521ABCF1">
        <w:rPr>
          <w:lang w:eastAsia="zh-CN"/>
        </w:rPr>
        <w:t xml:space="preserve">Appendix A </w:t>
      </w:r>
      <w:r w:rsidR="00391487" w:rsidRPr="521ABCF1">
        <w:rPr>
          <w:lang w:eastAsia="zh-CN"/>
        </w:rPr>
        <w:t>asks</w:t>
      </w:r>
      <w:r w:rsidR="00DC73C7" w:rsidRPr="521ABCF1">
        <w:rPr>
          <w:lang w:eastAsia="zh-CN"/>
        </w:rPr>
        <w:t xml:space="preserve"> the students to think of </w:t>
      </w:r>
      <w:r w:rsidR="00A5627A">
        <w:rPr>
          <w:lang w:eastAsia="zh-CN"/>
        </w:rPr>
        <w:t>5</w:t>
      </w:r>
      <w:r w:rsidR="00A5627A" w:rsidRPr="521ABCF1">
        <w:rPr>
          <w:lang w:eastAsia="zh-CN"/>
        </w:rPr>
        <w:t xml:space="preserve"> </w:t>
      </w:r>
      <w:r w:rsidR="00391487" w:rsidRPr="521ABCF1">
        <w:rPr>
          <w:lang w:eastAsia="zh-CN"/>
        </w:rPr>
        <w:t>test scores</w:t>
      </w:r>
      <w:r w:rsidR="00DC73C7" w:rsidRPr="521ABCF1">
        <w:rPr>
          <w:lang w:eastAsia="zh-CN"/>
        </w:rPr>
        <w:t xml:space="preserve"> where mean, median and mode fit specific criteria.</w:t>
      </w:r>
      <w:r w:rsidR="001C7774" w:rsidRPr="521ABCF1">
        <w:rPr>
          <w:lang w:eastAsia="zh-CN"/>
        </w:rPr>
        <w:t xml:space="preserve"> </w:t>
      </w:r>
      <w:r w:rsidR="004442A3" w:rsidRPr="521ABCF1">
        <w:rPr>
          <w:lang w:eastAsia="zh-CN"/>
        </w:rPr>
        <w:t>Students should continue to work in random</w:t>
      </w:r>
      <w:r w:rsidR="003E41CD" w:rsidRPr="521ABCF1">
        <w:rPr>
          <w:lang w:eastAsia="zh-CN"/>
        </w:rPr>
        <w:t xml:space="preserve"> groups of </w:t>
      </w:r>
      <w:r w:rsidR="00630D35" w:rsidRPr="521ABCF1">
        <w:rPr>
          <w:lang w:eastAsia="zh-CN"/>
        </w:rPr>
        <w:t>three</w:t>
      </w:r>
      <w:r w:rsidR="003E41CD" w:rsidRPr="521ABCF1">
        <w:rPr>
          <w:lang w:eastAsia="zh-CN"/>
        </w:rPr>
        <w:t xml:space="preserve"> </w:t>
      </w:r>
      <w:r w:rsidR="3240B9AF" w:rsidRPr="521ABCF1">
        <w:rPr>
          <w:lang w:eastAsia="zh-CN"/>
        </w:rPr>
        <w:t xml:space="preserve">working on a </w:t>
      </w:r>
      <w:r w:rsidR="004442A3" w:rsidRPr="521ABCF1">
        <w:rPr>
          <w:lang w:eastAsia="zh-CN"/>
        </w:rPr>
        <w:t xml:space="preserve">vertical </w:t>
      </w:r>
      <w:r w:rsidR="000B3F5A" w:rsidRPr="521ABCF1">
        <w:rPr>
          <w:lang w:eastAsia="zh-CN"/>
        </w:rPr>
        <w:t>non-permanent</w:t>
      </w:r>
      <w:r w:rsidR="3240B9AF" w:rsidRPr="521ABCF1">
        <w:rPr>
          <w:lang w:eastAsia="zh-CN"/>
        </w:rPr>
        <w:t xml:space="preserve"> surface</w:t>
      </w:r>
      <w:r w:rsidRPr="521ABCF1">
        <w:rPr>
          <w:lang w:eastAsia="zh-CN"/>
        </w:rPr>
        <w:t>, if possible.</w:t>
      </w:r>
    </w:p>
    <w:p w14:paraId="229A1BC3" w14:textId="77777777" w:rsidR="009C645E" w:rsidRDefault="009C645E">
      <w:pPr>
        <w:spacing w:line="276" w:lineRule="auto"/>
        <w:rPr>
          <w:lang w:eastAsia="zh-CN"/>
        </w:rPr>
      </w:pPr>
      <w:r>
        <w:rPr>
          <w:lang w:eastAsia="zh-CN"/>
        </w:rPr>
        <w:br w:type="page"/>
      </w:r>
    </w:p>
    <w:p w14:paraId="7C0F0347" w14:textId="24227AE6" w:rsidR="00C45A29" w:rsidRDefault="00C45A29" w:rsidP="009C645E">
      <w:pPr>
        <w:pStyle w:val="Heading2"/>
        <w:rPr>
          <w:lang w:val="en-US"/>
        </w:rPr>
      </w:pPr>
      <w:r w:rsidRPr="521ABCF1">
        <w:rPr>
          <w:lang w:val="en-US"/>
        </w:rPr>
        <w:lastRenderedPageBreak/>
        <w:t>Assessment and Differentiation</w:t>
      </w:r>
    </w:p>
    <w:p w14:paraId="2F08C6B6" w14:textId="2165815D" w:rsidR="009C645E" w:rsidRDefault="00F05BC1" w:rsidP="009C645E">
      <w:pPr>
        <w:pStyle w:val="Heading3"/>
        <w:rPr>
          <w:lang w:val="en-US"/>
        </w:rPr>
      </w:pPr>
      <w:r>
        <w:rPr>
          <w:lang w:val="en-US"/>
        </w:rPr>
        <w:t>Suggested o</w:t>
      </w:r>
      <w:r w:rsidR="009C645E">
        <w:rPr>
          <w:lang w:val="en-US"/>
        </w:rPr>
        <w:t>pportunities for differentiation</w:t>
      </w:r>
    </w:p>
    <w:p w14:paraId="75848286" w14:textId="31BC7277" w:rsidR="009C645E" w:rsidRDefault="009C645E" w:rsidP="009C645E">
      <w:pPr>
        <w:rPr>
          <w:rStyle w:val="Strong"/>
        </w:rPr>
      </w:pPr>
      <w:r>
        <w:rPr>
          <w:rStyle w:val="Strong"/>
        </w:rPr>
        <w:t>Explore and Summarise</w:t>
      </w:r>
    </w:p>
    <w:p w14:paraId="69A9B75D" w14:textId="77777777" w:rsidR="009C645E" w:rsidRDefault="009C645E" w:rsidP="009C645E">
      <w:pPr>
        <w:pStyle w:val="ListBullet"/>
      </w:pPr>
      <w:r w:rsidRPr="521ABCF1">
        <w:t>Students may find it useful to use visual representations such as towers made of counters or blocks to represent the scores.</w:t>
      </w:r>
    </w:p>
    <w:p w14:paraId="2EEC47B3" w14:textId="77777777" w:rsidR="009C645E" w:rsidRDefault="009C645E" w:rsidP="009C645E">
      <w:pPr>
        <w:pStyle w:val="ListBullet"/>
      </w:pPr>
      <w:r w:rsidRPr="51EE13F6">
        <w:t>Students can be challenged to find more than one solution to any of the activities or to make the minimum number of changes possible to meet the given criteria.</w:t>
      </w:r>
    </w:p>
    <w:p w14:paraId="39875A7F" w14:textId="77777777" w:rsidR="009C645E" w:rsidRDefault="009C645E" w:rsidP="009C645E">
      <w:pPr>
        <w:pStyle w:val="ListBullet"/>
      </w:pPr>
      <w:r w:rsidRPr="51EE13F6">
        <w:t>Students may need to revise median, mode, mean and range.</w:t>
      </w:r>
    </w:p>
    <w:p w14:paraId="3CE74961" w14:textId="2B912764" w:rsidR="009C645E" w:rsidRDefault="009C645E" w:rsidP="009C645E">
      <w:pPr>
        <w:rPr>
          <w:rStyle w:val="Strong"/>
          <w:lang w:val="en-US"/>
        </w:rPr>
      </w:pPr>
      <w:r>
        <w:rPr>
          <w:rStyle w:val="Strong"/>
          <w:lang w:val="en-US"/>
        </w:rPr>
        <w:t>Apply</w:t>
      </w:r>
    </w:p>
    <w:p w14:paraId="25002C0F" w14:textId="52B9A8C0" w:rsidR="009C645E" w:rsidRPr="00C45A29" w:rsidRDefault="009C645E" w:rsidP="009C645E">
      <w:pPr>
        <w:pStyle w:val="ListBullet"/>
        <w:rPr>
          <w:rFonts w:eastAsia="Arial"/>
        </w:rPr>
      </w:pPr>
      <w:r>
        <w:rPr>
          <w:rFonts w:eastAsia="Arial"/>
          <w:color w:val="000000" w:themeColor="text1"/>
        </w:rPr>
        <w:t xml:space="preserve">Students </w:t>
      </w:r>
      <w:r w:rsidRPr="521ABCF1">
        <w:rPr>
          <w:rFonts w:eastAsia="Arial"/>
          <w:color w:val="000000" w:themeColor="text1"/>
        </w:rPr>
        <w:t xml:space="preserve">may find it easiest to find a set of </w:t>
      </w:r>
      <w:r w:rsidR="005D03A7">
        <w:rPr>
          <w:rFonts w:eastAsia="Arial"/>
          <w:color w:val="000000" w:themeColor="text1"/>
        </w:rPr>
        <w:t>5</w:t>
      </w:r>
      <w:r w:rsidR="005D03A7" w:rsidRPr="521ABCF1">
        <w:rPr>
          <w:rFonts w:eastAsia="Arial"/>
          <w:color w:val="000000" w:themeColor="text1"/>
        </w:rPr>
        <w:t xml:space="preserve"> </w:t>
      </w:r>
      <w:r w:rsidRPr="521ABCF1">
        <w:rPr>
          <w:rFonts w:eastAsia="Arial"/>
          <w:color w:val="000000" w:themeColor="text1"/>
        </w:rPr>
        <w:t>scores where the mode = median. They could then be challenged to adapt this to include the range, before then including the mean as well.</w:t>
      </w:r>
    </w:p>
    <w:p w14:paraId="0CF8E8D5" w14:textId="07549DB0" w:rsidR="009C645E" w:rsidRDefault="00F05BC1" w:rsidP="009C645E">
      <w:pPr>
        <w:pStyle w:val="Heading3"/>
      </w:pPr>
      <w:r>
        <w:t>Suggested o</w:t>
      </w:r>
      <w:r w:rsidR="009C645E">
        <w:t>pportunities for assessment</w:t>
      </w:r>
    </w:p>
    <w:p w14:paraId="509ADB81" w14:textId="357124AE" w:rsidR="009C645E" w:rsidRPr="00C45A29" w:rsidRDefault="009C645E" w:rsidP="009C645E">
      <w:pPr>
        <w:pStyle w:val="ListBullet"/>
      </w:pPr>
      <w:r w:rsidRPr="521ABCF1">
        <w:t>Monitor student responses during discussion to assess their understanding of mean, median, mode and range.</w:t>
      </w:r>
    </w:p>
    <w:p w14:paraId="5FE3B310" w14:textId="77777777" w:rsidR="009C645E" w:rsidRPr="00C45A29" w:rsidRDefault="009C645E" w:rsidP="009C645E">
      <w:pPr>
        <w:pStyle w:val="ListBullet"/>
      </w:pPr>
      <w:r w:rsidRPr="521ABCF1">
        <w:t>Create an exit ticket asking students to calculate the mean, median and mode of some data.</w:t>
      </w:r>
    </w:p>
    <w:p w14:paraId="3B77BA2A" w14:textId="65B99856" w:rsidR="00DC73C7" w:rsidRDefault="009C645E" w:rsidP="009C645E">
      <w:pPr>
        <w:pStyle w:val="ListBullet"/>
        <w:rPr>
          <w:lang w:eastAsia="zh-CN"/>
        </w:rPr>
      </w:pPr>
      <w:r w:rsidRPr="521ABCF1">
        <w:t>Create an exit ticket that asks students to create a set of data for a given mean, median and mode. The number of data values in the data set could be modified to meet student needs.</w:t>
      </w:r>
      <w:r w:rsidR="00DC73C7">
        <w:rPr>
          <w:lang w:eastAsia="zh-CN"/>
        </w:rPr>
        <w:br w:type="page"/>
      </w:r>
    </w:p>
    <w:p w14:paraId="5D5A75C6" w14:textId="4EF85FBE" w:rsidR="00C81520" w:rsidRPr="00C646CF" w:rsidRDefault="00DC73C7" w:rsidP="00C646CF">
      <w:pPr>
        <w:pStyle w:val="Heading2"/>
      </w:pPr>
      <w:r>
        <w:lastRenderedPageBreak/>
        <w:t>Appendix A</w:t>
      </w:r>
    </w:p>
    <w:p w14:paraId="57320105" w14:textId="4F337F04" w:rsidR="00B9541E" w:rsidRPr="00C646CF" w:rsidRDefault="00B9541E" w:rsidP="00C646CF">
      <w:pPr>
        <w:pStyle w:val="Heading3"/>
        <w:rPr>
          <w:rStyle w:val="Heading3Char"/>
          <w:b/>
          <w:bCs/>
        </w:rPr>
      </w:pPr>
      <w:r w:rsidRPr="00C646CF">
        <w:rPr>
          <w:rStyle w:val="Heading3Char"/>
          <w:b/>
          <w:bCs/>
        </w:rPr>
        <w:t>Mean = Mode = Median = Range</w:t>
      </w:r>
    </w:p>
    <w:p w14:paraId="48299E53" w14:textId="77777777" w:rsidR="005007CF" w:rsidRPr="004D6AD5" w:rsidRDefault="008B4BDD" w:rsidP="004D6AD5">
      <w:r w:rsidRPr="004D6AD5">
        <w:t xml:space="preserve">The weight of supermarket items such as chips and chocolate are never exactly what is advertised on their packaging. They are allowed to be slightly over </w:t>
      </w:r>
      <w:r w:rsidR="00C62204" w:rsidRPr="004D6AD5">
        <w:t>or under the advertised weight.</w:t>
      </w:r>
    </w:p>
    <w:p w14:paraId="0C9B3AE1" w14:textId="62306881" w:rsidR="00573D31" w:rsidRPr="006448D2" w:rsidRDefault="00573D31" w:rsidP="004D6AD5">
      <w:pPr>
        <w:rPr>
          <w:b/>
          <w:bCs/>
        </w:rPr>
      </w:pPr>
      <w:r w:rsidRPr="006448D2">
        <w:rPr>
          <w:b/>
          <w:bCs/>
        </w:rPr>
        <w:t>Question 1</w:t>
      </w:r>
    </w:p>
    <w:p w14:paraId="059C9A7E" w14:textId="0CBEBE67" w:rsidR="00B9541E" w:rsidRPr="004D6AD5" w:rsidRDefault="00B9541E" w:rsidP="004D6AD5">
      <w:r w:rsidRPr="004D6AD5">
        <w:t xml:space="preserve">Here are </w:t>
      </w:r>
      <w:r w:rsidR="00200D5B">
        <w:t>5</w:t>
      </w:r>
      <w:r w:rsidR="00200D5B" w:rsidRPr="004D6AD5">
        <w:t xml:space="preserve"> </w:t>
      </w:r>
      <w:r w:rsidR="005007CF" w:rsidRPr="004D6AD5">
        <w:t>weights</w:t>
      </w:r>
      <w:r w:rsidRPr="004D6AD5">
        <w:t xml:space="preserve"> where the mean, mode, median and range are all equal</w:t>
      </w:r>
      <w:r w:rsidR="00110BE7" w:rsidRPr="004D6AD5">
        <w:t>, and would match the advertised weight on the packaging</w:t>
      </w:r>
      <w:r w:rsidRPr="004D6AD5">
        <w:t>.</w:t>
      </w:r>
    </w:p>
    <w:p w14:paraId="35A5D4B0" w14:textId="0E2D2BE4" w:rsidR="00B9541E" w:rsidRDefault="00B550CB" w:rsidP="00B9541E">
      <w:r>
        <w:rPr>
          <w:noProof/>
        </w:rPr>
        <w:drawing>
          <wp:inline distT="0" distB="0" distL="0" distR="0" wp14:anchorId="42C69A89" wp14:editId="10583198">
            <wp:extent cx="5106389" cy="961159"/>
            <wp:effectExtent l="0" t="0" r="0" b="0"/>
            <wp:docPr id="1" name="Picture 1" descr="Five boxes that contain the numbers 4, 6, 7, 7 an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ve boxes that contain the numbers 4, 6, 7, 7 and 11."/>
                    <pic:cNvPicPr/>
                  </pic:nvPicPr>
                  <pic:blipFill>
                    <a:blip r:embed="rId10">
                      <a:extLst>
                        <a:ext uri="{28A0092B-C50C-407E-A947-70E740481C1C}">
                          <a14:useLocalDpi xmlns:a14="http://schemas.microsoft.com/office/drawing/2010/main" val="0"/>
                        </a:ext>
                      </a:extLst>
                    </a:blip>
                    <a:stretch>
                      <a:fillRect/>
                    </a:stretch>
                  </pic:blipFill>
                  <pic:spPr>
                    <a:xfrm>
                      <a:off x="0" y="0"/>
                      <a:ext cx="5106389" cy="961159"/>
                    </a:xfrm>
                    <a:prstGeom prst="rect">
                      <a:avLst/>
                    </a:prstGeom>
                  </pic:spPr>
                </pic:pic>
              </a:graphicData>
            </a:graphic>
          </wp:inline>
        </w:drawing>
      </w:r>
    </w:p>
    <w:p w14:paraId="6582A164" w14:textId="1BB750A7" w:rsidR="00B9541E" w:rsidRDefault="00B9541E" w:rsidP="256D1CC6">
      <w:r>
        <w:t xml:space="preserve">Can you find another set of </w:t>
      </w:r>
      <w:r w:rsidR="004D6AD5">
        <w:t xml:space="preserve">5 </w:t>
      </w:r>
      <w:r w:rsidR="00110BE7">
        <w:t>weights</w:t>
      </w:r>
      <w:r>
        <w:t xml:space="preserve"> where</w:t>
      </w:r>
      <w:r w:rsidR="007D6ED6">
        <w:t xml:space="preserve"> </w:t>
      </w:r>
      <w:r>
        <w:t>mean = mode = median = range</w:t>
      </w:r>
    </w:p>
    <w:p w14:paraId="54F37BAD" w14:textId="108A9CF7" w:rsidR="00CE71B6" w:rsidRDefault="00166994" w:rsidP="004D6AD5">
      <w:pPr>
        <w:rPr>
          <w:lang w:eastAsia="zh-CN"/>
        </w:rPr>
      </w:pPr>
      <w:r>
        <w:rPr>
          <w:noProof/>
        </w:rPr>
        <w:drawing>
          <wp:inline distT="0" distB="0" distL="0" distR="0" wp14:anchorId="10C52177" wp14:editId="367CE61C">
            <wp:extent cx="5070764" cy="900756"/>
            <wp:effectExtent l="0" t="0" r="0" b="0"/>
            <wp:docPr id="52" name="Picture 52" descr="Five empty square boxes for students to fill with their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Five empty square boxes for students to fill with their answers."/>
                    <pic:cNvPicPr/>
                  </pic:nvPicPr>
                  <pic:blipFill>
                    <a:blip r:embed="rId11">
                      <a:extLst>
                        <a:ext uri="{28A0092B-C50C-407E-A947-70E740481C1C}">
                          <a14:useLocalDpi xmlns:a14="http://schemas.microsoft.com/office/drawing/2010/main" val="0"/>
                        </a:ext>
                      </a:extLst>
                    </a:blip>
                    <a:stretch>
                      <a:fillRect/>
                    </a:stretch>
                  </pic:blipFill>
                  <pic:spPr>
                    <a:xfrm>
                      <a:off x="0" y="0"/>
                      <a:ext cx="5070764" cy="900756"/>
                    </a:xfrm>
                    <a:prstGeom prst="rect">
                      <a:avLst/>
                    </a:prstGeom>
                  </pic:spPr>
                </pic:pic>
              </a:graphicData>
            </a:graphic>
          </wp:inline>
        </w:drawing>
      </w:r>
    </w:p>
    <w:p w14:paraId="1F2FC721" w14:textId="77777777" w:rsidR="007D2579" w:rsidRDefault="007D2579">
      <w:pPr>
        <w:spacing w:line="276" w:lineRule="auto"/>
        <w:rPr>
          <w:b/>
          <w:bCs/>
          <w:lang w:eastAsia="zh-CN"/>
        </w:rPr>
      </w:pPr>
      <w:r>
        <w:rPr>
          <w:b/>
          <w:bCs/>
          <w:lang w:eastAsia="zh-CN"/>
        </w:rPr>
        <w:br w:type="page"/>
      </w:r>
    </w:p>
    <w:p w14:paraId="5DE5AE06" w14:textId="653E3979" w:rsidR="00573D31" w:rsidRPr="006448D2" w:rsidRDefault="00573D31" w:rsidP="00CE71B6">
      <w:pPr>
        <w:spacing w:before="192" w:after="192"/>
        <w:rPr>
          <w:b/>
          <w:bCs/>
          <w:lang w:eastAsia="zh-CN"/>
        </w:rPr>
      </w:pPr>
      <w:r w:rsidRPr="006448D2">
        <w:rPr>
          <w:b/>
          <w:bCs/>
          <w:lang w:eastAsia="zh-CN"/>
        </w:rPr>
        <w:lastRenderedPageBreak/>
        <w:t>Question 2</w:t>
      </w:r>
    </w:p>
    <w:p w14:paraId="337EF51F" w14:textId="6B20A1A2" w:rsidR="00CE71B6" w:rsidRPr="003E41CD" w:rsidRDefault="00CE71B6" w:rsidP="00CE71B6">
      <w:pPr>
        <w:spacing w:before="192" w:after="192"/>
        <w:rPr>
          <w:lang w:eastAsia="zh-CN"/>
        </w:rPr>
      </w:pPr>
      <w:r w:rsidRPr="003E41CD">
        <w:rPr>
          <w:lang w:eastAsia="zh-CN"/>
        </w:rPr>
        <w:t xml:space="preserve">Can you find sets of </w:t>
      </w:r>
      <w:r w:rsidR="00200D5B">
        <w:rPr>
          <w:lang w:eastAsia="zh-CN"/>
        </w:rPr>
        <w:t>5</w:t>
      </w:r>
      <w:r w:rsidR="00200D5B" w:rsidRPr="003E41CD">
        <w:rPr>
          <w:lang w:eastAsia="zh-CN"/>
        </w:rPr>
        <w:t xml:space="preserve"> </w:t>
      </w:r>
      <w:r w:rsidRPr="256D1CC6">
        <w:rPr>
          <w:lang w:eastAsia="zh-CN"/>
        </w:rPr>
        <w:t>weights</w:t>
      </w:r>
      <w:r w:rsidRPr="003E41CD">
        <w:rPr>
          <w:lang w:eastAsia="zh-CN"/>
        </w:rPr>
        <w:t xml:space="preserve"> that satisfy the following properties?</w:t>
      </w:r>
    </w:p>
    <w:tbl>
      <w:tblPr>
        <w:tblStyle w:val="PlainTable1"/>
        <w:tblW w:w="5000" w:type="pct"/>
        <w:tblLook w:val="04A0" w:firstRow="1" w:lastRow="0" w:firstColumn="1" w:lastColumn="0" w:noHBand="0" w:noVBand="1"/>
        <w:tblDescription w:val="Table for recording sets of 5 weights."/>
      </w:tblPr>
      <w:tblGrid>
        <w:gridCol w:w="3992"/>
        <w:gridCol w:w="1126"/>
        <w:gridCol w:w="1126"/>
        <w:gridCol w:w="1126"/>
        <w:gridCol w:w="1126"/>
        <w:gridCol w:w="1126"/>
      </w:tblGrid>
      <w:tr w:rsidR="00714BEC" w:rsidRPr="003E41CD" w14:paraId="5E4E3C5A" w14:textId="77777777" w:rsidTr="00011C6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74" w:type="pct"/>
          </w:tcPr>
          <w:p w14:paraId="451CEA0F" w14:textId="77777777" w:rsidR="00714BEC" w:rsidRPr="003E41CD" w:rsidRDefault="00714BEC" w:rsidP="00572086">
            <w:pPr>
              <w:spacing w:before="192" w:after="192"/>
              <w:rPr>
                <w:b w:val="0"/>
                <w:lang w:eastAsia="zh-CN"/>
              </w:rPr>
            </w:pPr>
            <w:r>
              <w:rPr>
                <w:lang w:eastAsia="zh-CN"/>
              </w:rPr>
              <w:t>Mode &lt; Median &lt; Mean</w:t>
            </w:r>
          </w:p>
        </w:tc>
        <w:tc>
          <w:tcPr>
            <w:tcW w:w="585" w:type="pct"/>
          </w:tcPr>
          <w:p w14:paraId="48802CA9" w14:textId="77777777" w:rsidR="00714BEC" w:rsidRPr="003E41CD" w:rsidRDefault="00714BEC" w:rsidP="00572086">
            <w:pPr>
              <w:cnfStyle w:val="100000000000" w:firstRow="1" w:lastRow="0" w:firstColumn="0" w:lastColumn="0" w:oddVBand="0" w:evenVBand="0" w:oddHBand="0" w:evenHBand="0" w:firstRowFirstColumn="0" w:firstRowLastColumn="0" w:lastRowFirstColumn="0" w:lastRowLastColumn="0"/>
              <w:rPr>
                <w:lang w:eastAsia="zh-CN"/>
              </w:rPr>
            </w:pPr>
          </w:p>
        </w:tc>
        <w:tc>
          <w:tcPr>
            <w:tcW w:w="585" w:type="pct"/>
          </w:tcPr>
          <w:p w14:paraId="3955C24F" w14:textId="77777777" w:rsidR="00714BEC" w:rsidRPr="003E41CD" w:rsidRDefault="00714BEC" w:rsidP="00572086">
            <w:pPr>
              <w:cnfStyle w:val="100000000000" w:firstRow="1" w:lastRow="0" w:firstColumn="0" w:lastColumn="0" w:oddVBand="0" w:evenVBand="0" w:oddHBand="0" w:evenHBand="0" w:firstRowFirstColumn="0" w:firstRowLastColumn="0" w:lastRowFirstColumn="0" w:lastRowLastColumn="0"/>
              <w:rPr>
                <w:lang w:eastAsia="zh-CN"/>
              </w:rPr>
            </w:pPr>
          </w:p>
        </w:tc>
        <w:tc>
          <w:tcPr>
            <w:tcW w:w="585" w:type="pct"/>
          </w:tcPr>
          <w:p w14:paraId="11B9CBCE" w14:textId="77777777" w:rsidR="00714BEC" w:rsidRPr="003E41CD" w:rsidRDefault="00714BEC" w:rsidP="00572086">
            <w:pPr>
              <w:cnfStyle w:val="100000000000" w:firstRow="1" w:lastRow="0" w:firstColumn="0" w:lastColumn="0" w:oddVBand="0" w:evenVBand="0" w:oddHBand="0" w:evenHBand="0" w:firstRowFirstColumn="0" w:firstRowLastColumn="0" w:lastRowFirstColumn="0" w:lastRowLastColumn="0"/>
              <w:rPr>
                <w:lang w:eastAsia="zh-CN"/>
              </w:rPr>
            </w:pPr>
          </w:p>
        </w:tc>
        <w:tc>
          <w:tcPr>
            <w:tcW w:w="585" w:type="pct"/>
          </w:tcPr>
          <w:p w14:paraId="027B82E3" w14:textId="77777777" w:rsidR="00714BEC" w:rsidRPr="003E41CD" w:rsidRDefault="00714BEC" w:rsidP="00572086">
            <w:pPr>
              <w:cnfStyle w:val="100000000000" w:firstRow="1" w:lastRow="0" w:firstColumn="0" w:lastColumn="0" w:oddVBand="0" w:evenVBand="0" w:oddHBand="0" w:evenHBand="0" w:firstRowFirstColumn="0" w:firstRowLastColumn="0" w:lastRowFirstColumn="0" w:lastRowLastColumn="0"/>
              <w:rPr>
                <w:lang w:eastAsia="zh-CN"/>
              </w:rPr>
            </w:pPr>
          </w:p>
        </w:tc>
        <w:tc>
          <w:tcPr>
            <w:tcW w:w="585" w:type="pct"/>
          </w:tcPr>
          <w:p w14:paraId="3200A888" w14:textId="0117A0AB" w:rsidR="00714BEC" w:rsidRPr="003E41CD" w:rsidRDefault="00714BEC" w:rsidP="00572086">
            <w:pPr>
              <w:cnfStyle w:val="100000000000" w:firstRow="1" w:lastRow="0" w:firstColumn="0" w:lastColumn="0" w:oddVBand="0" w:evenVBand="0" w:oddHBand="0" w:evenHBand="0" w:firstRowFirstColumn="0" w:firstRowLastColumn="0" w:lastRowFirstColumn="0" w:lastRowLastColumn="0"/>
              <w:rPr>
                <w:lang w:eastAsia="zh-CN"/>
              </w:rPr>
            </w:pPr>
          </w:p>
        </w:tc>
      </w:tr>
      <w:tr w:rsidR="00714BEC" w:rsidRPr="003E41CD" w14:paraId="6358907A" w14:textId="77777777" w:rsidTr="00011C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74" w:type="pct"/>
          </w:tcPr>
          <w:p w14:paraId="515AC31E" w14:textId="009EA7EF" w:rsidR="00714BEC" w:rsidRDefault="00714BEC" w:rsidP="00572086">
            <w:pPr>
              <w:rPr>
                <w:lang w:eastAsia="zh-CN"/>
              </w:rPr>
            </w:pPr>
            <w:r>
              <w:rPr>
                <w:lang w:eastAsia="zh-CN"/>
              </w:rPr>
              <w:t>Mode &lt; Mean &lt; Median</w:t>
            </w:r>
          </w:p>
        </w:tc>
        <w:tc>
          <w:tcPr>
            <w:tcW w:w="585" w:type="pct"/>
          </w:tcPr>
          <w:p w14:paraId="480FA533" w14:textId="77777777" w:rsidR="00714BEC" w:rsidRPr="003E41CD" w:rsidRDefault="00714BEC" w:rsidP="00572086">
            <w:pPr>
              <w:cnfStyle w:val="000000100000" w:firstRow="0" w:lastRow="0" w:firstColumn="0" w:lastColumn="0" w:oddVBand="0" w:evenVBand="0" w:oddHBand="1" w:evenHBand="0" w:firstRowFirstColumn="0" w:firstRowLastColumn="0" w:lastRowFirstColumn="0" w:lastRowLastColumn="0"/>
              <w:rPr>
                <w:lang w:eastAsia="zh-CN"/>
              </w:rPr>
            </w:pPr>
          </w:p>
        </w:tc>
        <w:tc>
          <w:tcPr>
            <w:tcW w:w="585" w:type="pct"/>
          </w:tcPr>
          <w:p w14:paraId="2709F072" w14:textId="77777777" w:rsidR="00714BEC" w:rsidRPr="003E41CD" w:rsidRDefault="00714BEC" w:rsidP="00572086">
            <w:pPr>
              <w:cnfStyle w:val="000000100000" w:firstRow="0" w:lastRow="0" w:firstColumn="0" w:lastColumn="0" w:oddVBand="0" w:evenVBand="0" w:oddHBand="1" w:evenHBand="0" w:firstRowFirstColumn="0" w:firstRowLastColumn="0" w:lastRowFirstColumn="0" w:lastRowLastColumn="0"/>
              <w:rPr>
                <w:lang w:eastAsia="zh-CN"/>
              </w:rPr>
            </w:pPr>
          </w:p>
        </w:tc>
        <w:tc>
          <w:tcPr>
            <w:tcW w:w="585" w:type="pct"/>
          </w:tcPr>
          <w:p w14:paraId="3D5E28D1" w14:textId="77777777" w:rsidR="00714BEC" w:rsidRPr="003E41CD" w:rsidRDefault="00714BEC" w:rsidP="00572086">
            <w:pPr>
              <w:cnfStyle w:val="000000100000" w:firstRow="0" w:lastRow="0" w:firstColumn="0" w:lastColumn="0" w:oddVBand="0" w:evenVBand="0" w:oddHBand="1" w:evenHBand="0" w:firstRowFirstColumn="0" w:firstRowLastColumn="0" w:lastRowFirstColumn="0" w:lastRowLastColumn="0"/>
              <w:rPr>
                <w:lang w:eastAsia="zh-CN"/>
              </w:rPr>
            </w:pPr>
          </w:p>
        </w:tc>
        <w:tc>
          <w:tcPr>
            <w:tcW w:w="585" w:type="pct"/>
          </w:tcPr>
          <w:p w14:paraId="4E3352BD" w14:textId="77777777" w:rsidR="00714BEC" w:rsidRPr="003E41CD" w:rsidRDefault="00714BEC" w:rsidP="00572086">
            <w:pPr>
              <w:cnfStyle w:val="000000100000" w:firstRow="0" w:lastRow="0" w:firstColumn="0" w:lastColumn="0" w:oddVBand="0" w:evenVBand="0" w:oddHBand="1" w:evenHBand="0" w:firstRowFirstColumn="0" w:firstRowLastColumn="0" w:lastRowFirstColumn="0" w:lastRowLastColumn="0"/>
              <w:rPr>
                <w:lang w:eastAsia="zh-CN"/>
              </w:rPr>
            </w:pPr>
          </w:p>
        </w:tc>
        <w:tc>
          <w:tcPr>
            <w:tcW w:w="585" w:type="pct"/>
          </w:tcPr>
          <w:p w14:paraId="21FC33B6" w14:textId="6A8A1422" w:rsidR="00714BEC" w:rsidRPr="003E41CD" w:rsidRDefault="00714BEC" w:rsidP="00572086">
            <w:pPr>
              <w:cnfStyle w:val="000000100000" w:firstRow="0" w:lastRow="0" w:firstColumn="0" w:lastColumn="0" w:oddVBand="0" w:evenVBand="0" w:oddHBand="1" w:evenHBand="0" w:firstRowFirstColumn="0" w:firstRowLastColumn="0" w:lastRowFirstColumn="0" w:lastRowLastColumn="0"/>
              <w:rPr>
                <w:lang w:eastAsia="zh-CN"/>
              </w:rPr>
            </w:pPr>
          </w:p>
        </w:tc>
      </w:tr>
      <w:tr w:rsidR="00714BEC" w:rsidRPr="003E41CD" w14:paraId="50187A5D" w14:textId="77777777" w:rsidTr="00011C6A">
        <w:trPr>
          <w:trHeight w:val="567"/>
        </w:trPr>
        <w:tc>
          <w:tcPr>
            <w:cnfStyle w:val="001000000000" w:firstRow="0" w:lastRow="0" w:firstColumn="1" w:lastColumn="0" w:oddVBand="0" w:evenVBand="0" w:oddHBand="0" w:evenHBand="0" w:firstRowFirstColumn="0" w:firstRowLastColumn="0" w:lastRowFirstColumn="0" w:lastRowLastColumn="0"/>
            <w:tcW w:w="2074" w:type="pct"/>
          </w:tcPr>
          <w:p w14:paraId="76D887F8" w14:textId="3B524777" w:rsidR="00714BEC" w:rsidRDefault="00714BEC" w:rsidP="00572086">
            <w:pPr>
              <w:rPr>
                <w:lang w:eastAsia="zh-CN"/>
              </w:rPr>
            </w:pPr>
            <w:r>
              <w:rPr>
                <w:lang w:eastAsia="zh-CN"/>
              </w:rPr>
              <w:t>Mean &lt; Mode &lt; Median</w:t>
            </w:r>
          </w:p>
        </w:tc>
        <w:tc>
          <w:tcPr>
            <w:tcW w:w="585" w:type="pct"/>
          </w:tcPr>
          <w:p w14:paraId="1EA6D6DA" w14:textId="77777777" w:rsidR="00714BEC" w:rsidRPr="003E41CD" w:rsidRDefault="00714BEC" w:rsidP="00572086">
            <w:pPr>
              <w:cnfStyle w:val="000000000000" w:firstRow="0" w:lastRow="0" w:firstColumn="0" w:lastColumn="0" w:oddVBand="0" w:evenVBand="0" w:oddHBand="0" w:evenHBand="0" w:firstRowFirstColumn="0" w:firstRowLastColumn="0" w:lastRowFirstColumn="0" w:lastRowLastColumn="0"/>
              <w:rPr>
                <w:lang w:eastAsia="zh-CN"/>
              </w:rPr>
            </w:pPr>
          </w:p>
        </w:tc>
        <w:tc>
          <w:tcPr>
            <w:tcW w:w="585" w:type="pct"/>
          </w:tcPr>
          <w:p w14:paraId="3A9CD6F3" w14:textId="77777777" w:rsidR="00714BEC" w:rsidRPr="003E41CD" w:rsidRDefault="00714BEC" w:rsidP="00572086">
            <w:pPr>
              <w:cnfStyle w:val="000000000000" w:firstRow="0" w:lastRow="0" w:firstColumn="0" w:lastColumn="0" w:oddVBand="0" w:evenVBand="0" w:oddHBand="0" w:evenHBand="0" w:firstRowFirstColumn="0" w:firstRowLastColumn="0" w:lastRowFirstColumn="0" w:lastRowLastColumn="0"/>
              <w:rPr>
                <w:lang w:eastAsia="zh-CN"/>
              </w:rPr>
            </w:pPr>
          </w:p>
        </w:tc>
        <w:tc>
          <w:tcPr>
            <w:tcW w:w="585" w:type="pct"/>
          </w:tcPr>
          <w:p w14:paraId="54231994" w14:textId="77777777" w:rsidR="00714BEC" w:rsidRPr="003E41CD" w:rsidRDefault="00714BEC" w:rsidP="00572086">
            <w:pPr>
              <w:cnfStyle w:val="000000000000" w:firstRow="0" w:lastRow="0" w:firstColumn="0" w:lastColumn="0" w:oddVBand="0" w:evenVBand="0" w:oddHBand="0" w:evenHBand="0" w:firstRowFirstColumn="0" w:firstRowLastColumn="0" w:lastRowFirstColumn="0" w:lastRowLastColumn="0"/>
              <w:rPr>
                <w:lang w:eastAsia="zh-CN"/>
              </w:rPr>
            </w:pPr>
          </w:p>
        </w:tc>
        <w:tc>
          <w:tcPr>
            <w:tcW w:w="585" w:type="pct"/>
          </w:tcPr>
          <w:p w14:paraId="66F1CB49" w14:textId="77777777" w:rsidR="00714BEC" w:rsidRPr="003E41CD" w:rsidRDefault="00714BEC" w:rsidP="00572086">
            <w:pPr>
              <w:cnfStyle w:val="000000000000" w:firstRow="0" w:lastRow="0" w:firstColumn="0" w:lastColumn="0" w:oddVBand="0" w:evenVBand="0" w:oddHBand="0" w:evenHBand="0" w:firstRowFirstColumn="0" w:firstRowLastColumn="0" w:lastRowFirstColumn="0" w:lastRowLastColumn="0"/>
              <w:rPr>
                <w:lang w:eastAsia="zh-CN"/>
              </w:rPr>
            </w:pPr>
          </w:p>
        </w:tc>
        <w:tc>
          <w:tcPr>
            <w:tcW w:w="585" w:type="pct"/>
          </w:tcPr>
          <w:p w14:paraId="6BE52064" w14:textId="3E79EFD0" w:rsidR="00714BEC" w:rsidRPr="003E41CD" w:rsidRDefault="00714BEC" w:rsidP="00572086">
            <w:pPr>
              <w:cnfStyle w:val="000000000000" w:firstRow="0" w:lastRow="0" w:firstColumn="0" w:lastColumn="0" w:oddVBand="0" w:evenVBand="0" w:oddHBand="0" w:evenHBand="0" w:firstRowFirstColumn="0" w:firstRowLastColumn="0" w:lastRowFirstColumn="0" w:lastRowLastColumn="0"/>
              <w:rPr>
                <w:lang w:eastAsia="zh-CN"/>
              </w:rPr>
            </w:pPr>
          </w:p>
        </w:tc>
      </w:tr>
      <w:tr w:rsidR="00714BEC" w:rsidRPr="003E41CD" w14:paraId="15B9A313" w14:textId="77777777" w:rsidTr="00011C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74" w:type="pct"/>
          </w:tcPr>
          <w:p w14:paraId="5533F5FD" w14:textId="45A7B937" w:rsidR="00714BEC" w:rsidRDefault="00714BEC" w:rsidP="00572086">
            <w:pPr>
              <w:rPr>
                <w:lang w:eastAsia="zh-CN"/>
              </w:rPr>
            </w:pPr>
            <w:r>
              <w:rPr>
                <w:lang w:eastAsia="zh-CN"/>
              </w:rPr>
              <w:t>Mean &lt; Median &lt; Mode</w:t>
            </w:r>
          </w:p>
        </w:tc>
        <w:tc>
          <w:tcPr>
            <w:tcW w:w="585" w:type="pct"/>
          </w:tcPr>
          <w:p w14:paraId="7FDBB015" w14:textId="77777777" w:rsidR="00714BEC" w:rsidRPr="003E41CD" w:rsidRDefault="00714BEC" w:rsidP="00572086">
            <w:pPr>
              <w:cnfStyle w:val="000000100000" w:firstRow="0" w:lastRow="0" w:firstColumn="0" w:lastColumn="0" w:oddVBand="0" w:evenVBand="0" w:oddHBand="1" w:evenHBand="0" w:firstRowFirstColumn="0" w:firstRowLastColumn="0" w:lastRowFirstColumn="0" w:lastRowLastColumn="0"/>
              <w:rPr>
                <w:lang w:eastAsia="zh-CN"/>
              </w:rPr>
            </w:pPr>
          </w:p>
        </w:tc>
        <w:tc>
          <w:tcPr>
            <w:tcW w:w="585" w:type="pct"/>
          </w:tcPr>
          <w:p w14:paraId="320F77CA" w14:textId="77777777" w:rsidR="00714BEC" w:rsidRPr="003E41CD" w:rsidRDefault="00714BEC" w:rsidP="00572086">
            <w:pPr>
              <w:cnfStyle w:val="000000100000" w:firstRow="0" w:lastRow="0" w:firstColumn="0" w:lastColumn="0" w:oddVBand="0" w:evenVBand="0" w:oddHBand="1" w:evenHBand="0" w:firstRowFirstColumn="0" w:firstRowLastColumn="0" w:lastRowFirstColumn="0" w:lastRowLastColumn="0"/>
              <w:rPr>
                <w:lang w:eastAsia="zh-CN"/>
              </w:rPr>
            </w:pPr>
          </w:p>
        </w:tc>
        <w:tc>
          <w:tcPr>
            <w:tcW w:w="585" w:type="pct"/>
          </w:tcPr>
          <w:p w14:paraId="0E668F42" w14:textId="77777777" w:rsidR="00714BEC" w:rsidRPr="003E41CD" w:rsidRDefault="00714BEC" w:rsidP="00572086">
            <w:pPr>
              <w:cnfStyle w:val="000000100000" w:firstRow="0" w:lastRow="0" w:firstColumn="0" w:lastColumn="0" w:oddVBand="0" w:evenVBand="0" w:oddHBand="1" w:evenHBand="0" w:firstRowFirstColumn="0" w:firstRowLastColumn="0" w:lastRowFirstColumn="0" w:lastRowLastColumn="0"/>
              <w:rPr>
                <w:lang w:eastAsia="zh-CN"/>
              </w:rPr>
            </w:pPr>
          </w:p>
        </w:tc>
        <w:tc>
          <w:tcPr>
            <w:tcW w:w="585" w:type="pct"/>
          </w:tcPr>
          <w:p w14:paraId="5A443236" w14:textId="77777777" w:rsidR="00714BEC" w:rsidRPr="003E41CD" w:rsidRDefault="00714BEC" w:rsidP="00572086">
            <w:pPr>
              <w:cnfStyle w:val="000000100000" w:firstRow="0" w:lastRow="0" w:firstColumn="0" w:lastColumn="0" w:oddVBand="0" w:evenVBand="0" w:oddHBand="1" w:evenHBand="0" w:firstRowFirstColumn="0" w:firstRowLastColumn="0" w:lastRowFirstColumn="0" w:lastRowLastColumn="0"/>
              <w:rPr>
                <w:lang w:eastAsia="zh-CN"/>
              </w:rPr>
            </w:pPr>
          </w:p>
        </w:tc>
        <w:tc>
          <w:tcPr>
            <w:tcW w:w="585" w:type="pct"/>
          </w:tcPr>
          <w:p w14:paraId="4570DC20" w14:textId="39B11A21" w:rsidR="00714BEC" w:rsidRPr="003E41CD" w:rsidRDefault="00714BEC" w:rsidP="00572086">
            <w:pPr>
              <w:cnfStyle w:val="000000100000" w:firstRow="0" w:lastRow="0" w:firstColumn="0" w:lastColumn="0" w:oddVBand="0" w:evenVBand="0" w:oddHBand="1" w:evenHBand="0" w:firstRowFirstColumn="0" w:firstRowLastColumn="0" w:lastRowFirstColumn="0" w:lastRowLastColumn="0"/>
              <w:rPr>
                <w:lang w:eastAsia="zh-CN"/>
              </w:rPr>
            </w:pPr>
          </w:p>
        </w:tc>
      </w:tr>
      <w:tr w:rsidR="00714BEC" w:rsidRPr="003E41CD" w14:paraId="20B2022D" w14:textId="77777777" w:rsidTr="00011C6A">
        <w:trPr>
          <w:trHeight w:val="567"/>
        </w:trPr>
        <w:tc>
          <w:tcPr>
            <w:cnfStyle w:val="001000000000" w:firstRow="0" w:lastRow="0" w:firstColumn="1" w:lastColumn="0" w:oddVBand="0" w:evenVBand="0" w:oddHBand="0" w:evenHBand="0" w:firstRowFirstColumn="0" w:firstRowLastColumn="0" w:lastRowFirstColumn="0" w:lastRowLastColumn="0"/>
            <w:tcW w:w="2074" w:type="pct"/>
          </w:tcPr>
          <w:p w14:paraId="7169CE29" w14:textId="49A110F7" w:rsidR="00714BEC" w:rsidRDefault="00714BEC" w:rsidP="00572086">
            <w:pPr>
              <w:rPr>
                <w:lang w:eastAsia="zh-CN"/>
              </w:rPr>
            </w:pPr>
            <w:r>
              <w:rPr>
                <w:lang w:eastAsia="zh-CN"/>
              </w:rPr>
              <w:t>Median &lt; Mode &lt; Mean</w:t>
            </w:r>
          </w:p>
        </w:tc>
        <w:tc>
          <w:tcPr>
            <w:tcW w:w="585" w:type="pct"/>
          </w:tcPr>
          <w:p w14:paraId="39382691" w14:textId="77777777" w:rsidR="00714BEC" w:rsidRPr="003E41CD" w:rsidRDefault="00714BEC" w:rsidP="00572086">
            <w:pPr>
              <w:cnfStyle w:val="000000000000" w:firstRow="0" w:lastRow="0" w:firstColumn="0" w:lastColumn="0" w:oddVBand="0" w:evenVBand="0" w:oddHBand="0" w:evenHBand="0" w:firstRowFirstColumn="0" w:firstRowLastColumn="0" w:lastRowFirstColumn="0" w:lastRowLastColumn="0"/>
              <w:rPr>
                <w:lang w:eastAsia="zh-CN"/>
              </w:rPr>
            </w:pPr>
          </w:p>
        </w:tc>
        <w:tc>
          <w:tcPr>
            <w:tcW w:w="585" w:type="pct"/>
          </w:tcPr>
          <w:p w14:paraId="6F25F687" w14:textId="77777777" w:rsidR="00714BEC" w:rsidRPr="003E41CD" w:rsidRDefault="00714BEC" w:rsidP="00572086">
            <w:pPr>
              <w:cnfStyle w:val="000000000000" w:firstRow="0" w:lastRow="0" w:firstColumn="0" w:lastColumn="0" w:oddVBand="0" w:evenVBand="0" w:oddHBand="0" w:evenHBand="0" w:firstRowFirstColumn="0" w:firstRowLastColumn="0" w:lastRowFirstColumn="0" w:lastRowLastColumn="0"/>
              <w:rPr>
                <w:lang w:eastAsia="zh-CN"/>
              </w:rPr>
            </w:pPr>
          </w:p>
        </w:tc>
        <w:tc>
          <w:tcPr>
            <w:tcW w:w="585" w:type="pct"/>
          </w:tcPr>
          <w:p w14:paraId="67225320" w14:textId="77777777" w:rsidR="00714BEC" w:rsidRPr="003E41CD" w:rsidRDefault="00714BEC" w:rsidP="00572086">
            <w:pPr>
              <w:cnfStyle w:val="000000000000" w:firstRow="0" w:lastRow="0" w:firstColumn="0" w:lastColumn="0" w:oddVBand="0" w:evenVBand="0" w:oddHBand="0" w:evenHBand="0" w:firstRowFirstColumn="0" w:firstRowLastColumn="0" w:lastRowFirstColumn="0" w:lastRowLastColumn="0"/>
              <w:rPr>
                <w:lang w:eastAsia="zh-CN"/>
              </w:rPr>
            </w:pPr>
          </w:p>
        </w:tc>
        <w:tc>
          <w:tcPr>
            <w:tcW w:w="585" w:type="pct"/>
          </w:tcPr>
          <w:p w14:paraId="4808AE95" w14:textId="77777777" w:rsidR="00714BEC" w:rsidRPr="003E41CD" w:rsidRDefault="00714BEC" w:rsidP="00572086">
            <w:pPr>
              <w:cnfStyle w:val="000000000000" w:firstRow="0" w:lastRow="0" w:firstColumn="0" w:lastColumn="0" w:oddVBand="0" w:evenVBand="0" w:oddHBand="0" w:evenHBand="0" w:firstRowFirstColumn="0" w:firstRowLastColumn="0" w:lastRowFirstColumn="0" w:lastRowLastColumn="0"/>
              <w:rPr>
                <w:lang w:eastAsia="zh-CN"/>
              </w:rPr>
            </w:pPr>
          </w:p>
        </w:tc>
        <w:tc>
          <w:tcPr>
            <w:tcW w:w="585" w:type="pct"/>
          </w:tcPr>
          <w:p w14:paraId="0316E73F" w14:textId="50578150" w:rsidR="00714BEC" w:rsidRPr="003E41CD" w:rsidRDefault="00714BEC" w:rsidP="00572086">
            <w:pPr>
              <w:cnfStyle w:val="000000000000" w:firstRow="0" w:lastRow="0" w:firstColumn="0" w:lastColumn="0" w:oddVBand="0" w:evenVBand="0" w:oddHBand="0" w:evenHBand="0" w:firstRowFirstColumn="0" w:firstRowLastColumn="0" w:lastRowFirstColumn="0" w:lastRowLastColumn="0"/>
              <w:rPr>
                <w:lang w:eastAsia="zh-CN"/>
              </w:rPr>
            </w:pPr>
          </w:p>
        </w:tc>
      </w:tr>
      <w:tr w:rsidR="00714BEC" w:rsidRPr="003E41CD" w14:paraId="54C7B3F0" w14:textId="77777777" w:rsidTr="00011C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74" w:type="pct"/>
          </w:tcPr>
          <w:p w14:paraId="1F80F5D4" w14:textId="6BD6A0A5" w:rsidR="00714BEC" w:rsidRDefault="00714BEC" w:rsidP="00572086">
            <w:pPr>
              <w:rPr>
                <w:lang w:eastAsia="zh-CN"/>
              </w:rPr>
            </w:pPr>
            <w:r>
              <w:rPr>
                <w:lang w:eastAsia="zh-CN"/>
              </w:rPr>
              <w:t>Median &lt; Mean &lt; Mode</w:t>
            </w:r>
          </w:p>
        </w:tc>
        <w:tc>
          <w:tcPr>
            <w:tcW w:w="585" w:type="pct"/>
          </w:tcPr>
          <w:p w14:paraId="5448A921" w14:textId="77777777" w:rsidR="00714BEC" w:rsidRPr="003E41CD" w:rsidRDefault="00714BEC" w:rsidP="00572086">
            <w:pPr>
              <w:cnfStyle w:val="000000100000" w:firstRow="0" w:lastRow="0" w:firstColumn="0" w:lastColumn="0" w:oddVBand="0" w:evenVBand="0" w:oddHBand="1" w:evenHBand="0" w:firstRowFirstColumn="0" w:firstRowLastColumn="0" w:lastRowFirstColumn="0" w:lastRowLastColumn="0"/>
              <w:rPr>
                <w:lang w:eastAsia="zh-CN"/>
              </w:rPr>
            </w:pPr>
          </w:p>
        </w:tc>
        <w:tc>
          <w:tcPr>
            <w:tcW w:w="585" w:type="pct"/>
          </w:tcPr>
          <w:p w14:paraId="54CB44F9" w14:textId="77777777" w:rsidR="00714BEC" w:rsidRPr="003E41CD" w:rsidRDefault="00714BEC" w:rsidP="00572086">
            <w:pPr>
              <w:cnfStyle w:val="000000100000" w:firstRow="0" w:lastRow="0" w:firstColumn="0" w:lastColumn="0" w:oddVBand="0" w:evenVBand="0" w:oddHBand="1" w:evenHBand="0" w:firstRowFirstColumn="0" w:firstRowLastColumn="0" w:lastRowFirstColumn="0" w:lastRowLastColumn="0"/>
              <w:rPr>
                <w:lang w:eastAsia="zh-CN"/>
              </w:rPr>
            </w:pPr>
          </w:p>
        </w:tc>
        <w:tc>
          <w:tcPr>
            <w:tcW w:w="585" w:type="pct"/>
          </w:tcPr>
          <w:p w14:paraId="0280809F" w14:textId="77777777" w:rsidR="00714BEC" w:rsidRPr="003E41CD" w:rsidRDefault="00714BEC" w:rsidP="00572086">
            <w:pPr>
              <w:cnfStyle w:val="000000100000" w:firstRow="0" w:lastRow="0" w:firstColumn="0" w:lastColumn="0" w:oddVBand="0" w:evenVBand="0" w:oddHBand="1" w:evenHBand="0" w:firstRowFirstColumn="0" w:firstRowLastColumn="0" w:lastRowFirstColumn="0" w:lastRowLastColumn="0"/>
              <w:rPr>
                <w:lang w:eastAsia="zh-CN"/>
              </w:rPr>
            </w:pPr>
          </w:p>
        </w:tc>
        <w:tc>
          <w:tcPr>
            <w:tcW w:w="585" w:type="pct"/>
          </w:tcPr>
          <w:p w14:paraId="3195642A" w14:textId="77777777" w:rsidR="00714BEC" w:rsidRPr="003E41CD" w:rsidRDefault="00714BEC" w:rsidP="00572086">
            <w:pPr>
              <w:cnfStyle w:val="000000100000" w:firstRow="0" w:lastRow="0" w:firstColumn="0" w:lastColumn="0" w:oddVBand="0" w:evenVBand="0" w:oddHBand="1" w:evenHBand="0" w:firstRowFirstColumn="0" w:firstRowLastColumn="0" w:lastRowFirstColumn="0" w:lastRowLastColumn="0"/>
              <w:rPr>
                <w:lang w:eastAsia="zh-CN"/>
              </w:rPr>
            </w:pPr>
          </w:p>
        </w:tc>
        <w:tc>
          <w:tcPr>
            <w:tcW w:w="585" w:type="pct"/>
          </w:tcPr>
          <w:p w14:paraId="316397EA" w14:textId="3C1FF8B7" w:rsidR="00714BEC" w:rsidRPr="003E41CD" w:rsidRDefault="00714BEC" w:rsidP="00572086">
            <w:pPr>
              <w:cnfStyle w:val="000000100000" w:firstRow="0" w:lastRow="0" w:firstColumn="0" w:lastColumn="0" w:oddVBand="0" w:evenVBand="0" w:oddHBand="1" w:evenHBand="0" w:firstRowFirstColumn="0" w:firstRowLastColumn="0" w:lastRowFirstColumn="0" w:lastRowLastColumn="0"/>
              <w:rPr>
                <w:lang w:eastAsia="zh-CN"/>
              </w:rPr>
            </w:pPr>
          </w:p>
        </w:tc>
      </w:tr>
    </w:tbl>
    <w:p w14:paraId="477DAD48" w14:textId="7DD9B891" w:rsidR="003E41CD" w:rsidRPr="004D6AD5" w:rsidRDefault="003E41CD" w:rsidP="004D6AD5">
      <w:pPr>
        <w:pStyle w:val="Heading3"/>
      </w:pPr>
      <w:r w:rsidRPr="004D6AD5">
        <w:t>Challenge</w:t>
      </w:r>
    </w:p>
    <w:p w14:paraId="6ED5F0CB" w14:textId="792B883A" w:rsidR="007D6ED6" w:rsidRDefault="00110BE7" w:rsidP="00115D80">
      <w:r>
        <w:t>Are</w:t>
      </w:r>
      <w:r w:rsidR="003E41CD">
        <w:t xml:space="preserve"> there any of the above </w:t>
      </w:r>
      <w:r w:rsidR="0007736E">
        <w:t xml:space="preserve">scenarios where </w:t>
      </w:r>
      <w:r w:rsidR="003E41CD">
        <w:t xml:space="preserve">you could not find </w:t>
      </w:r>
      <w:r w:rsidR="00200D5B">
        <w:t xml:space="preserve">5 </w:t>
      </w:r>
      <w:r>
        <w:t>weights</w:t>
      </w:r>
      <w:r w:rsidR="0007736E">
        <w:t xml:space="preserve"> to meet the criteria</w:t>
      </w:r>
      <w:r w:rsidR="003E41CD">
        <w:t>? Can you explain why?</w:t>
      </w:r>
    </w:p>
    <w:p w14:paraId="2A3B9D97" w14:textId="1B2BE415" w:rsidR="00B9541E" w:rsidRPr="00115D80" w:rsidRDefault="003E41CD">
      <w:r>
        <w:t xml:space="preserve">Can you explain why </w:t>
      </w:r>
      <w:r w:rsidR="000F5BEB">
        <w:t xml:space="preserve">4 </w:t>
      </w:r>
      <w:r w:rsidR="6FD304DF">
        <w:t>weights,</w:t>
      </w:r>
      <w:r>
        <w:t xml:space="preserve"> or </w:t>
      </w:r>
      <w:r w:rsidR="000F5BEB">
        <w:t xml:space="preserve">6 </w:t>
      </w:r>
      <w:r w:rsidR="00110BE7">
        <w:t>weights</w:t>
      </w:r>
      <w:r>
        <w:t xml:space="preserve"> work for some activities?</w:t>
      </w:r>
      <w:r w:rsidR="00B9541E">
        <w:br w:type="page"/>
      </w:r>
    </w:p>
    <w:p w14:paraId="0C5ED54B" w14:textId="693805F1" w:rsidR="00546F02" w:rsidRPr="000F5BEB" w:rsidRDefault="003F53C4" w:rsidP="000F5BEB">
      <w:pPr>
        <w:pStyle w:val="Heading2"/>
      </w:pPr>
      <w:r w:rsidRPr="000F5BEB">
        <w:lastRenderedPageBreak/>
        <w:t xml:space="preserve">Appendix </w:t>
      </w:r>
      <w:r w:rsidR="002171DB" w:rsidRPr="000F5BEB">
        <w:t>B</w:t>
      </w:r>
      <w:r w:rsidRPr="000F5BEB">
        <w:t>: Possible solutions</w:t>
      </w:r>
    </w:p>
    <w:p w14:paraId="3067D145" w14:textId="5D77A756" w:rsidR="00573D31" w:rsidRPr="006448D2" w:rsidRDefault="00573D31" w:rsidP="00E239E0">
      <w:pPr>
        <w:rPr>
          <w:b/>
          <w:bCs/>
        </w:rPr>
      </w:pPr>
      <w:r w:rsidRPr="006448D2">
        <w:rPr>
          <w:b/>
          <w:bCs/>
        </w:rPr>
        <w:t>Question 1</w:t>
      </w:r>
    </w:p>
    <w:p w14:paraId="74F5F9A0" w14:textId="5FF0B54A" w:rsidR="003F53C4" w:rsidRDefault="003F53C4" w:rsidP="00E239E0">
      <w:r>
        <w:t xml:space="preserve">Groups of 5 </w:t>
      </w:r>
      <w:r w:rsidR="00110BE7">
        <w:t>scores</w:t>
      </w:r>
      <w:r>
        <w:t xml:space="preserve"> with mean = 4, mode = 3 and median = 3</w:t>
      </w:r>
    </w:p>
    <w:tbl>
      <w:tblPr>
        <w:tblStyle w:val="TableGrid"/>
        <w:tblW w:w="5000" w:type="pct"/>
        <w:tblLook w:val="04A0" w:firstRow="1" w:lastRow="0" w:firstColumn="1" w:lastColumn="0" w:noHBand="0" w:noVBand="1"/>
        <w:tblDescription w:val="Groups of scores."/>
      </w:tblPr>
      <w:tblGrid>
        <w:gridCol w:w="1796"/>
        <w:gridCol w:w="2007"/>
        <w:gridCol w:w="2007"/>
        <w:gridCol w:w="1807"/>
        <w:gridCol w:w="2005"/>
      </w:tblGrid>
      <w:tr w:rsidR="003F53C4" w14:paraId="0BE6EBFA" w14:textId="77777777" w:rsidTr="00011C6A">
        <w:tc>
          <w:tcPr>
            <w:tcW w:w="933" w:type="pct"/>
          </w:tcPr>
          <w:p w14:paraId="55ABFF96" w14:textId="1F37CFE2" w:rsidR="003F53C4" w:rsidRDefault="003F53C4" w:rsidP="003F53C4">
            <w:pPr>
              <w:jc w:val="center"/>
            </w:pPr>
            <w:r>
              <w:t>1</w:t>
            </w:r>
          </w:p>
        </w:tc>
        <w:tc>
          <w:tcPr>
            <w:tcW w:w="1043" w:type="pct"/>
          </w:tcPr>
          <w:p w14:paraId="4278F5AF" w14:textId="3B2EC88D" w:rsidR="003F53C4" w:rsidRDefault="003F53C4" w:rsidP="003F53C4">
            <w:pPr>
              <w:jc w:val="center"/>
            </w:pPr>
            <w:r>
              <w:t>3</w:t>
            </w:r>
          </w:p>
        </w:tc>
        <w:tc>
          <w:tcPr>
            <w:tcW w:w="1043" w:type="pct"/>
          </w:tcPr>
          <w:p w14:paraId="35760C66" w14:textId="0CD08C96" w:rsidR="003F53C4" w:rsidRDefault="003F53C4" w:rsidP="003F53C4">
            <w:pPr>
              <w:jc w:val="center"/>
            </w:pPr>
            <w:r>
              <w:t>3</w:t>
            </w:r>
          </w:p>
        </w:tc>
        <w:tc>
          <w:tcPr>
            <w:tcW w:w="939" w:type="pct"/>
          </w:tcPr>
          <w:p w14:paraId="0CC66605" w14:textId="37AE1548" w:rsidR="003F53C4" w:rsidRDefault="003F53C4" w:rsidP="003F53C4">
            <w:pPr>
              <w:jc w:val="center"/>
            </w:pPr>
            <w:r>
              <w:t>3</w:t>
            </w:r>
          </w:p>
        </w:tc>
        <w:tc>
          <w:tcPr>
            <w:tcW w:w="1043" w:type="pct"/>
          </w:tcPr>
          <w:p w14:paraId="324493CD" w14:textId="5E66EE15" w:rsidR="003F53C4" w:rsidRDefault="003F53C4" w:rsidP="003F53C4">
            <w:pPr>
              <w:jc w:val="center"/>
            </w:pPr>
            <w:r>
              <w:t>10</w:t>
            </w:r>
          </w:p>
        </w:tc>
      </w:tr>
      <w:tr w:rsidR="003F53C4" w14:paraId="3217A583" w14:textId="77777777" w:rsidTr="00011C6A">
        <w:tc>
          <w:tcPr>
            <w:tcW w:w="933" w:type="pct"/>
          </w:tcPr>
          <w:p w14:paraId="34F79AC1" w14:textId="2DC87C10" w:rsidR="003F53C4" w:rsidRDefault="003F53C4" w:rsidP="003F53C4">
            <w:pPr>
              <w:jc w:val="center"/>
            </w:pPr>
            <w:r>
              <w:t>1</w:t>
            </w:r>
          </w:p>
        </w:tc>
        <w:tc>
          <w:tcPr>
            <w:tcW w:w="1043" w:type="pct"/>
          </w:tcPr>
          <w:p w14:paraId="19F8BC27" w14:textId="7F4C42E2" w:rsidR="003F53C4" w:rsidRDefault="003F53C4" w:rsidP="003F53C4">
            <w:pPr>
              <w:jc w:val="center"/>
            </w:pPr>
            <w:r>
              <w:t>3</w:t>
            </w:r>
          </w:p>
        </w:tc>
        <w:tc>
          <w:tcPr>
            <w:tcW w:w="1043" w:type="pct"/>
          </w:tcPr>
          <w:p w14:paraId="7656D611" w14:textId="2BAEC679" w:rsidR="003F53C4" w:rsidRDefault="003F53C4" w:rsidP="003F53C4">
            <w:pPr>
              <w:jc w:val="center"/>
            </w:pPr>
            <w:r>
              <w:t>3</w:t>
            </w:r>
          </w:p>
        </w:tc>
        <w:tc>
          <w:tcPr>
            <w:tcW w:w="939" w:type="pct"/>
          </w:tcPr>
          <w:p w14:paraId="7C5F4953" w14:textId="6B00D8DC" w:rsidR="003F53C4" w:rsidRDefault="003F53C4" w:rsidP="003F53C4">
            <w:pPr>
              <w:jc w:val="center"/>
            </w:pPr>
            <w:r>
              <w:t>4</w:t>
            </w:r>
          </w:p>
        </w:tc>
        <w:tc>
          <w:tcPr>
            <w:tcW w:w="1043" w:type="pct"/>
          </w:tcPr>
          <w:p w14:paraId="6E8CFECB" w14:textId="1A8C6603" w:rsidR="003F53C4" w:rsidRDefault="003F53C4" w:rsidP="003F53C4">
            <w:pPr>
              <w:jc w:val="center"/>
            </w:pPr>
            <w:r>
              <w:t>9</w:t>
            </w:r>
          </w:p>
        </w:tc>
      </w:tr>
      <w:tr w:rsidR="003F53C4" w14:paraId="60E9823E" w14:textId="77777777" w:rsidTr="00011C6A">
        <w:tc>
          <w:tcPr>
            <w:tcW w:w="933" w:type="pct"/>
          </w:tcPr>
          <w:p w14:paraId="50355E7E" w14:textId="17323EC2" w:rsidR="003F53C4" w:rsidRDefault="003F53C4" w:rsidP="003F53C4">
            <w:pPr>
              <w:jc w:val="center"/>
            </w:pPr>
            <w:r>
              <w:t>1</w:t>
            </w:r>
          </w:p>
        </w:tc>
        <w:tc>
          <w:tcPr>
            <w:tcW w:w="1043" w:type="pct"/>
          </w:tcPr>
          <w:p w14:paraId="2A76E1B0" w14:textId="7D9E5EC2" w:rsidR="003F53C4" w:rsidRDefault="003F53C4" w:rsidP="003F53C4">
            <w:pPr>
              <w:jc w:val="center"/>
            </w:pPr>
            <w:r>
              <w:t>3</w:t>
            </w:r>
          </w:p>
        </w:tc>
        <w:tc>
          <w:tcPr>
            <w:tcW w:w="1043" w:type="pct"/>
          </w:tcPr>
          <w:p w14:paraId="2DBCF594" w14:textId="3FA620DA" w:rsidR="003F53C4" w:rsidRDefault="003F53C4" w:rsidP="003F53C4">
            <w:pPr>
              <w:jc w:val="center"/>
            </w:pPr>
            <w:r>
              <w:t>3</w:t>
            </w:r>
          </w:p>
        </w:tc>
        <w:tc>
          <w:tcPr>
            <w:tcW w:w="939" w:type="pct"/>
          </w:tcPr>
          <w:p w14:paraId="45260409" w14:textId="63472615" w:rsidR="003F53C4" w:rsidRDefault="003F53C4" w:rsidP="003F53C4">
            <w:pPr>
              <w:jc w:val="center"/>
            </w:pPr>
            <w:r>
              <w:t>5</w:t>
            </w:r>
          </w:p>
        </w:tc>
        <w:tc>
          <w:tcPr>
            <w:tcW w:w="1043" w:type="pct"/>
          </w:tcPr>
          <w:p w14:paraId="5E759BDE" w14:textId="3B8CDA22" w:rsidR="003F53C4" w:rsidRDefault="003F53C4" w:rsidP="003F53C4">
            <w:pPr>
              <w:jc w:val="center"/>
            </w:pPr>
            <w:r>
              <w:t>8</w:t>
            </w:r>
          </w:p>
        </w:tc>
      </w:tr>
      <w:tr w:rsidR="003F53C4" w14:paraId="7D91D4B7" w14:textId="77777777" w:rsidTr="00011C6A">
        <w:tc>
          <w:tcPr>
            <w:tcW w:w="933" w:type="pct"/>
          </w:tcPr>
          <w:p w14:paraId="79366241" w14:textId="25991069" w:rsidR="003F53C4" w:rsidRDefault="003F53C4" w:rsidP="003F53C4">
            <w:pPr>
              <w:jc w:val="center"/>
            </w:pPr>
            <w:r>
              <w:t>1</w:t>
            </w:r>
          </w:p>
        </w:tc>
        <w:tc>
          <w:tcPr>
            <w:tcW w:w="1043" w:type="pct"/>
          </w:tcPr>
          <w:p w14:paraId="366460BC" w14:textId="7C175F9C" w:rsidR="003F53C4" w:rsidRDefault="003F53C4" w:rsidP="003F53C4">
            <w:pPr>
              <w:jc w:val="center"/>
            </w:pPr>
            <w:r>
              <w:t>3</w:t>
            </w:r>
          </w:p>
        </w:tc>
        <w:tc>
          <w:tcPr>
            <w:tcW w:w="1043" w:type="pct"/>
          </w:tcPr>
          <w:p w14:paraId="43DFCF5C" w14:textId="27BBF137" w:rsidR="003F53C4" w:rsidRDefault="003F53C4" w:rsidP="003F53C4">
            <w:pPr>
              <w:jc w:val="center"/>
            </w:pPr>
            <w:r>
              <w:t>3</w:t>
            </w:r>
          </w:p>
        </w:tc>
        <w:tc>
          <w:tcPr>
            <w:tcW w:w="939" w:type="pct"/>
          </w:tcPr>
          <w:p w14:paraId="7C22C5B3" w14:textId="70218319" w:rsidR="003F53C4" w:rsidRDefault="003F53C4" w:rsidP="003F53C4">
            <w:pPr>
              <w:jc w:val="center"/>
            </w:pPr>
            <w:r>
              <w:t>6</w:t>
            </w:r>
          </w:p>
        </w:tc>
        <w:tc>
          <w:tcPr>
            <w:tcW w:w="1043" w:type="pct"/>
          </w:tcPr>
          <w:p w14:paraId="5D075697" w14:textId="50AF5828" w:rsidR="003F53C4" w:rsidRDefault="003F53C4" w:rsidP="003F53C4">
            <w:pPr>
              <w:jc w:val="center"/>
            </w:pPr>
            <w:r>
              <w:t>7</w:t>
            </w:r>
          </w:p>
        </w:tc>
      </w:tr>
      <w:tr w:rsidR="003F53C4" w14:paraId="71E96B65" w14:textId="77777777" w:rsidTr="00011C6A">
        <w:tc>
          <w:tcPr>
            <w:tcW w:w="933" w:type="pct"/>
          </w:tcPr>
          <w:p w14:paraId="5E9A65F7" w14:textId="71D5DCF5" w:rsidR="003F53C4" w:rsidRDefault="003F53C4" w:rsidP="003F53C4">
            <w:pPr>
              <w:jc w:val="center"/>
            </w:pPr>
            <w:r>
              <w:t>1</w:t>
            </w:r>
          </w:p>
        </w:tc>
        <w:tc>
          <w:tcPr>
            <w:tcW w:w="1043" w:type="pct"/>
          </w:tcPr>
          <w:p w14:paraId="6446ADBD" w14:textId="348A8875" w:rsidR="003F53C4" w:rsidRDefault="003F53C4" w:rsidP="003F53C4">
            <w:pPr>
              <w:jc w:val="center"/>
            </w:pPr>
            <w:r>
              <w:t>3</w:t>
            </w:r>
          </w:p>
        </w:tc>
        <w:tc>
          <w:tcPr>
            <w:tcW w:w="1043" w:type="pct"/>
          </w:tcPr>
          <w:p w14:paraId="068412EA" w14:textId="41A1C83F" w:rsidR="003F53C4" w:rsidRDefault="003F53C4" w:rsidP="003F53C4">
            <w:pPr>
              <w:jc w:val="center"/>
            </w:pPr>
            <w:r>
              <w:t>3</w:t>
            </w:r>
          </w:p>
        </w:tc>
        <w:tc>
          <w:tcPr>
            <w:tcW w:w="939" w:type="pct"/>
          </w:tcPr>
          <w:p w14:paraId="13D65A07" w14:textId="768BE742" w:rsidR="003F53C4" w:rsidRDefault="003F53C4" w:rsidP="003F53C4">
            <w:pPr>
              <w:jc w:val="center"/>
            </w:pPr>
            <w:r>
              <w:t>2</w:t>
            </w:r>
          </w:p>
        </w:tc>
        <w:tc>
          <w:tcPr>
            <w:tcW w:w="1043" w:type="pct"/>
          </w:tcPr>
          <w:p w14:paraId="214868CE" w14:textId="0E9A29B8" w:rsidR="003F53C4" w:rsidRDefault="003F53C4" w:rsidP="003F53C4">
            <w:pPr>
              <w:jc w:val="center"/>
            </w:pPr>
            <w:r>
              <w:t>11</w:t>
            </w:r>
          </w:p>
        </w:tc>
      </w:tr>
      <w:tr w:rsidR="003F53C4" w14:paraId="3C4D8BE2" w14:textId="77777777" w:rsidTr="00011C6A">
        <w:tc>
          <w:tcPr>
            <w:tcW w:w="933" w:type="pct"/>
          </w:tcPr>
          <w:p w14:paraId="22C9E340" w14:textId="4B3F3A28" w:rsidR="003F53C4" w:rsidRDefault="003F53C4" w:rsidP="003F53C4">
            <w:pPr>
              <w:jc w:val="center"/>
            </w:pPr>
            <w:r>
              <w:t>2</w:t>
            </w:r>
          </w:p>
        </w:tc>
        <w:tc>
          <w:tcPr>
            <w:tcW w:w="1043" w:type="pct"/>
          </w:tcPr>
          <w:p w14:paraId="361FD4E9" w14:textId="53A6E0DA" w:rsidR="003F53C4" w:rsidRDefault="003F53C4" w:rsidP="003F53C4">
            <w:pPr>
              <w:jc w:val="center"/>
            </w:pPr>
            <w:r>
              <w:t>3</w:t>
            </w:r>
          </w:p>
        </w:tc>
        <w:tc>
          <w:tcPr>
            <w:tcW w:w="1043" w:type="pct"/>
          </w:tcPr>
          <w:p w14:paraId="7E37AD22" w14:textId="440D009C" w:rsidR="003F53C4" w:rsidRDefault="003F53C4" w:rsidP="003F53C4">
            <w:pPr>
              <w:jc w:val="center"/>
            </w:pPr>
            <w:r>
              <w:t>3</w:t>
            </w:r>
          </w:p>
        </w:tc>
        <w:tc>
          <w:tcPr>
            <w:tcW w:w="939" w:type="pct"/>
          </w:tcPr>
          <w:p w14:paraId="38F9DDEC" w14:textId="41DD2C5A" w:rsidR="003F53C4" w:rsidRDefault="003F53C4" w:rsidP="003F53C4">
            <w:pPr>
              <w:jc w:val="center"/>
            </w:pPr>
            <w:r>
              <w:t>3</w:t>
            </w:r>
          </w:p>
        </w:tc>
        <w:tc>
          <w:tcPr>
            <w:tcW w:w="1043" w:type="pct"/>
          </w:tcPr>
          <w:p w14:paraId="64C38837" w14:textId="5CFB3DB4" w:rsidR="003F53C4" w:rsidRDefault="003F53C4" w:rsidP="003F53C4">
            <w:pPr>
              <w:jc w:val="center"/>
            </w:pPr>
            <w:r>
              <w:t>9</w:t>
            </w:r>
          </w:p>
        </w:tc>
      </w:tr>
      <w:tr w:rsidR="003F53C4" w14:paraId="2F65FC9F" w14:textId="77777777" w:rsidTr="00011C6A">
        <w:tc>
          <w:tcPr>
            <w:tcW w:w="933" w:type="pct"/>
          </w:tcPr>
          <w:p w14:paraId="05FC3825" w14:textId="2D7B0765" w:rsidR="003F53C4" w:rsidRDefault="003F53C4" w:rsidP="003F53C4">
            <w:pPr>
              <w:jc w:val="center"/>
            </w:pPr>
            <w:r>
              <w:t>2</w:t>
            </w:r>
          </w:p>
        </w:tc>
        <w:tc>
          <w:tcPr>
            <w:tcW w:w="1043" w:type="pct"/>
          </w:tcPr>
          <w:p w14:paraId="38028B27" w14:textId="63D781D6" w:rsidR="003F53C4" w:rsidRDefault="003F53C4" w:rsidP="003F53C4">
            <w:pPr>
              <w:jc w:val="center"/>
            </w:pPr>
            <w:r>
              <w:t>3</w:t>
            </w:r>
          </w:p>
        </w:tc>
        <w:tc>
          <w:tcPr>
            <w:tcW w:w="1043" w:type="pct"/>
          </w:tcPr>
          <w:p w14:paraId="54A13B59" w14:textId="5D9CC7E8" w:rsidR="003F53C4" w:rsidRDefault="003F53C4" w:rsidP="003F53C4">
            <w:pPr>
              <w:jc w:val="center"/>
            </w:pPr>
            <w:r>
              <w:t>3</w:t>
            </w:r>
          </w:p>
        </w:tc>
        <w:tc>
          <w:tcPr>
            <w:tcW w:w="939" w:type="pct"/>
          </w:tcPr>
          <w:p w14:paraId="486E998D" w14:textId="62ADEEF6" w:rsidR="003F53C4" w:rsidRDefault="003F53C4" w:rsidP="003F53C4">
            <w:pPr>
              <w:jc w:val="center"/>
            </w:pPr>
            <w:r>
              <w:t>4</w:t>
            </w:r>
          </w:p>
        </w:tc>
        <w:tc>
          <w:tcPr>
            <w:tcW w:w="1043" w:type="pct"/>
          </w:tcPr>
          <w:p w14:paraId="5605965B" w14:textId="45B551D9" w:rsidR="003F53C4" w:rsidRDefault="003F53C4" w:rsidP="003F53C4">
            <w:pPr>
              <w:jc w:val="center"/>
            </w:pPr>
            <w:r>
              <w:t>8</w:t>
            </w:r>
          </w:p>
        </w:tc>
      </w:tr>
      <w:tr w:rsidR="003F53C4" w14:paraId="47451626" w14:textId="77777777" w:rsidTr="00011C6A">
        <w:tc>
          <w:tcPr>
            <w:tcW w:w="933" w:type="pct"/>
          </w:tcPr>
          <w:p w14:paraId="76993840" w14:textId="5811BCAF" w:rsidR="003F53C4" w:rsidRDefault="003F53C4" w:rsidP="003F53C4">
            <w:pPr>
              <w:jc w:val="center"/>
            </w:pPr>
            <w:r>
              <w:t>2</w:t>
            </w:r>
          </w:p>
        </w:tc>
        <w:tc>
          <w:tcPr>
            <w:tcW w:w="1043" w:type="pct"/>
          </w:tcPr>
          <w:p w14:paraId="6F0FDCF1" w14:textId="3B807106" w:rsidR="003F53C4" w:rsidRDefault="003F53C4" w:rsidP="003F53C4">
            <w:pPr>
              <w:jc w:val="center"/>
            </w:pPr>
            <w:r>
              <w:t>3</w:t>
            </w:r>
          </w:p>
        </w:tc>
        <w:tc>
          <w:tcPr>
            <w:tcW w:w="1043" w:type="pct"/>
          </w:tcPr>
          <w:p w14:paraId="4E9C06C1" w14:textId="497CB8CA" w:rsidR="003F53C4" w:rsidRDefault="003F53C4" w:rsidP="003F53C4">
            <w:pPr>
              <w:jc w:val="center"/>
            </w:pPr>
            <w:r>
              <w:t>3</w:t>
            </w:r>
          </w:p>
        </w:tc>
        <w:tc>
          <w:tcPr>
            <w:tcW w:w="939" w:type="pct"/>
          </w:tcPr>
          <w:p w14:paraId="52BC0808" w14:textId="50C9ED68" w:rsidR="003F53C4" w:rsidRDefault="003F53C4" w:rsidP="003F53C4">
            <w:pPr>
              <w:jc w:val="center"/>
            </w:pPr>
            <w:r>
              <w:t>5</w:t>
            </w:r>
          </w:p>
        </w:tc>
        <w:tc>
          <w:tcPr>
            <w:tcW w:w="1043" w:type="pct"/>
          </w:tcPr>
          <w:p w14:paraId="128D06A8" w14:textId="6DA58851" w:rsidR="003F53C4" w:rsidRDefault="003F53C4" w:rsidP="003F53C4">
            <w:pPr>
              <w:jc w:val="center"/>
            </w:pPr>
            <w:r>
              <w:t>7</w:t>
            </w:r>
          </w:p>
        </w:tc>
      </w:tr>
      <w:tr w:rsidR="003F53C4" w14:paraId="44ACCF54" w14:textId="77777777" w:rsidTr="00011C6A">
        <w:tc>
          <w:tcPr>
            <w:tcW w:w="933" w:type="pct"/>
          </w:tcPr>
          <w:p w14:paraId="5C3FA437" w14:textId="349AA933" w:rsidR="003F53C4" w:rsidRDefault="003F53C4" w:rsidP="003F53C4">
            <w:pPr>
              <w:jc w:val="center"/>
            </w:pPr>
            <w:r>
              <w:t>3</w:t>
            </w:r>
          </w:p>
        </w:tc>
        <w:tc>
          <w:tcPr>
            <w:tcW w:w="1043" w:type="pct"/>
          </w:tcPr>
          <w:p w14:paraId="108BC406" w14:textId="2C59E1A5" w:rsidR="003F53C4" w:rsidRDefault="003F53C4" w:rsidP="003F53C4">
            <w:pPr>
              <w:jc w:val="center"/>
            </w:pPr>
            <w:r>
              <w:t>3</w:t>
            </w:r>
          </w:p>
        </w:tc>
        <w:tc>
          <w:tcPr>
            <w:tcW w:w="1043" w:type="pct"/>
          </w:tcPr>
          <w:p w14:paraId="5CEBDF30" w14:textId="0F3241CC" w:rsidR="003F53C4" w:rsidRDefault="003F53C4" w:rsidP="003F53C4">
            <w:pPr>
              <w:jc w:val="center"/>
            </w:pPr>
            <w:r>
              <w:t>3</w:t>
            </w:r>
          </w:p>
        </w:tc>
        <w:tc>
          <w:tcPr>
            <w:tcW w:w="939" w:type="pct"/>
          </w:tcPr>
          <w:p w14:paraId="5FDE1970" w14:textId="1612F432" w:rsidR="003F53C4" w:rsidRDefault="003F53C4" w:rsidP="003F53C4">
            <w:pPr>
              <w:jc w:val="center"/>
            </w:pPr>
            <w:r>
              <w:t>3</w:t>
            </w:r>
          </w:p>
        </w:tc>
        <w:tc>
          <w:tcPr>
            <w:tcW w:w="1043" w:type="pct"/>
          </w:tcPr>
          <w:p w14:paraId="6682D831" w14:textId="702EE7C5" w:rsidR="003F53C4" w:rsidRDefault="003F53C4" w:rsidP="003F53C4">
            <w:pPr>
              <w:jc w:val="center"/>
            </w:pPr>
            <w:r>
              <w:t>8</w:t>
            </w:r>
          </w:p>
        </w:tc>
      </w:tr>
      <w:tr w:rsidR="003F53C4" w14:paraId="42DE3B1C" w14:textId="77777777" w:rsidTr="00011C6A">
        <w:tc>
          <w:tcPr>
            <w:tcW w:w="933" w:type="pct"/>
          </w:tcPr>
          <w:p w14:paraId="35CCE1A5" w14:textId="628E81C1" w:rsidR="003F53C4" w:rsidRDefault="003F53C4" w:rsidP="003F53C4">
            <w:pPr>
              <w:jc w:val="center"/>
            </w:pPr>
            <w:r>
              <w:t>3</w:t>
            </w:r>
          </w:p>
        </w:tc>
        <w:tc>
          <w:tcPr>
            <w:tcW w:w="1043" w:type="pct"/>
          </w:tcPr>
          <w:p w14:paraId="0FF93F8D" w14:textId="1014A820" w:rsidR="003F53C4" w:rsidRDefault="003F53C4" w:rsidP="003F53C4">
            <w:pPr>
              <w:jc w:val="center"/>
            </w:pPr>
            <w:r>
              <w:t>3</w:t>
            </w:r>
          </w:p>
        </w:tc>
        <w:tc>
          <w:tcPr>
            <w:tcW w:w="1043" w:type="pct"/>
          </w:tcPr>
          <w:p w14:paraId="6807B812" w14:textId="03829365" w:rsidR="003F53C4" w:rsidRDefault="003F53C4" w:rsidP="003F53C4">
            <w:pPr>
              <w:jc w:val="center"/>
            </w:pPr>
            <w:r>
              <w:t>3</w:t>
            </w:r>
          </w:p>
        </w:tc>
        <w:tc>
          <w:tcPr>
            <w:tcW w:w="939" w:type="pct"/>
          </w:tcPr>
          <w:p w14:paraId="0B2D7F0E" w14:textId="435D2CE8" w:rsidR="003F53C4" w:rsidRDefault="003F53C4" w:rsidP="003F53C4">
            <w:pPr>
              <w:jc w:val="center"/>
            </w:pPr>
            <w:r>
              <w:t>4</w:t>
            </w:r>
          </w:p>
        </w:tc>
        <w:tc>
          <w:tcPr>
            <w:tcW w:w="1043" w:type="pct"/>
          </w:tcPr>
          <w:p w14:paraId="6B7000DE" w14:textId="6890A85B" w:rsidR="003F53C4" w:rsidRDefault="003F53C4" w:rsidP="003F53C4">
            <w:pPr>
              <w:jc w:val="center"/>
            </w:pPr>
            <w:r>
              <w:t>7</w:t>
            </w:r>
          </w:p>
        </w:tc>
      </w:tr>
      <w:tr w:rsidR="003F53C4" w14:paraId="44C7F185" w14:textId="77777777" w:rsidTr="00011C6A">
        <w:tc>
          <w:tcPr>
            <w:tcW w:w="933" w:type="pct"/>
          </w:tcPr>
          <w:p w14:paraId="7EACE29E" w14:textId="458942DF" w:rsidR="003F53C4" w:rsidRDefault="003F53C4" w:rsidP="003F53C4">
            <w:pPr>
              <w:jc w:val="center"/>
            </w:pPr>
            <w:r>
              <w:t>3</w:t>
            </w:r>
          </w:p>
        </w:tc>
        <w:tc>
          <w:tcPr>
            <w:tcW w:w="1043" w:type="pct"/>
          </w:tcPr>
          <w:p w14:paraId="497EBA57" w14:textId="3DD750C2" w:rsidR="003F53C4" w:rsidRDefault="003F53C4" w:rsidP="003F53C4">
            <w:pPr>
              <w:jc w:val="center"/>
            </w:pPr>
            <w:r>
              <w:t>3</w:t>
            </w:r>
          </w:p>
        </w:tc>
        <w:tc>
          <w:tcPr>
            <w:tcW w:w="1043" w:type="pct"/>
          </w:tcPr>
          <w:p w14:paraId="1DBF67A9" w14:textId="084203F6" w:rsidR="003F53C4" w:rsidRDefault="003F53C4" w:rsidP="003F53C4">
            <w:pPr>
              <w:jc w:val="center"/>
            </w:pPr>
            <w:r>
              <w:t>3</w:t>
            </w:r>
          </w:p>
        </w:tc>
        <w:tc>
          <w:tcPr>
            <w:tcW w:w="939" w:type="pct"/>
          </w:tcPr>
          <w:p w14:paraId="52F87FE2" w14:textId="679EB3E7" w:rsidR="003F53C4" w:rsidRDefault="003F53C4" w:rsidP="003F53C4">
            <w:pPr>
              <w:jc w:val="center"/>
            </w:pPr>
            <w:r>
              <w:t>5</w:t>
            </w:r>
          </w:p>
        </w:tc>
        <w:tc>
          <w:tcPr>
            <w:tcW w:w="1043" w:type="pct"/>
          </w:tcPr>
          <w:p w14:paraId="224ED180" w14:textId="4E68A652" w:rsidR="003F53C4" w:rsidRDefault="003F53C4" w:rsidP="003F53C4">
            <w:pPr>
              <w:jc w:val="center"/>
            </w:pPr>
            <w:r>
              <w:t>6</w:t>
            </w:r>
          </w:p>
        </w:tc>
      </w:tr>
    </w:tbl>
    <w:p w14:paraId="222A2CCF" w14:textId="68AC4762" w:rsidR="003F53C4" w:rsidRDefault="003F53C4" w:rsidP="00E239E0">
      <w:r>
        <w:t>Possible solutions where mean = mode = median = range</w:t>
      </w:r>
    </w:p>
    <w:tbl>
      <w:tblPr>
        <w:tblStyle w:val="Tableheader"/>
        <w:tblW w:w="5000" w:type="pct"/>
        <w:tblLook w:val="04A0" w:firstRow="1" w:lastRow="0" w:firstColumn="1" w:lastColumn="0" w:noHBand="0" w:noVBand="1"/>
        <w:tblDescription w:val="Possible solutions to Question 1."/>
      </w:tblPr>
      <w:tblGrid>
        <w:gridCol w:w="2559"/>
        <w:gridCol w:w="1312"/>
        <w:gridCol w:w="1438"/>
        <w:gridCol w:w="1582"/>
        <w:gridCol w:w="1438"/>
        <w:gridCol w:w="1293"/>
      </w:tblGrid>
      <w:tr w:rsidR="003F53C4" w14:paraId="2559B990" w14:textId="77777777" w:rsidTr="00011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0E6904BF" w14:textId="122ED216" w:rsidR="003F53C4" w:rsidRDefault="003F53C4" w:rsidP="00E239E0">
            <w:pPr>
              <w:spacing w:before="192" w:after="192"/>
            </w:pPr>
            <w:r>
              <w:t>Answer</w:t>
            </w:r>
          </w:p>
        </w:tc>
        <w:tc>
          <w:tcPr>
            <w:tcW w:w="682" w:type="pct"/>
          </w:tcPr>
          <w:p w14:paraId="6DE7D70B" w14:textId="548FBE09" w:rsidR="003F53C4" w:rsidRDefault="003F53C4" w:rsidP="003F53C4">
            <w:pPr>
              <w:jc w:val="center"/>
              <w:cnfStyle w:val="100000000000" w:firstRow="1" w:lastRow="0" w:firstColumn="0" w:lastColumn="0" w:oddVBand="0" w:evenVBand="0" w:oddHBand="0" w:evenHBand="0" w:firstRowFirstColumn="0" w:firstRowLastColumn="0" w:lastRowFirstColumn="0" w:lastRowLastColumn="0"/>
            </w:pPr>
            <w:r>
              <w:t>#1</w:t>
            </w:r>
          </w:p>
        </w:tc>
        <w:tc>
          <w:tcPr>
            <w:tcW w:w="747" w:type="pct"/>
          </w:tcPr>
          <w:p w14:paraId="7231C205" w14:textId="4F91E87E" w:rsidR="003F53C4" w:rsidRDefault="003F53C4" w:rsidP="003F53C4">
            <w:pPr>
              <w:jc w:val="center"/>
              <w:cnfStyle w:val="100000000000" w:firstRow="1" w:lastRow="0" w:firstColumn="0" w:lastColumn="0" w:oddVBand="0" w:evenVBand="0" w:oddHBand="0" w:evenHBand="0" w:firstRowFirstColumn="0" w:firstRowLastColumn="0" w:lastRowFirstColumn="0" w:lastRowLastColumn="0"/>
            </w:pPr>
            <w:r>
              <w:t>#2</w:t>
            </w:r>
          </w:p>
        </w:tc>
        <w:tc>
          <w:tcPr>
            <w:tcW w:w="822" w:type="pct"/>
          </w:tcPr>
          <w:p w14:paraId="79ED31EC" w14:textId="3A25C466" w:rsidR="003F53C4" w:rsidRDefault="003F53C4" w:rsidP="003F53C4">
            <w:pPr>
              <w:jc w:val="center"/>
              <w:cnfStyle w:val="100000000000" w:firstRow="1" w:lastRow="0" w:firstColumn="0" w:lastColumn="0" w:oddVBand="0" w:evenVBand="0" w:oddHBand="0" w:evenHBand="0" w:firstRowFirstColumn="0" w:firstRowLastColumn="0" w:lastRowFirstColumn="0" w:lastRowLastColumn="0"/>
            </w:pPr>
            <w:r>
              <w:t>#3</w:t>
            </w:r>
          </w:p>
        </w:tc>
        <w:tc>
          <w:tcPr>
            <w:tcW w:w="747" w:type="pct"/>
          </w:tcPr>
          <w:p w14:paraId="1BA13188" w14:textId="64BA98C9" w:rsidR="003F53C4" w:rsidRDefault="003F53C4" w:rsidP="003F53C4">
            <w:pPr>
              <w:jc w:val="center"/>
              <w:cnfStyle w:val="100000000000" w:firstRow="1" w:lastRow="0" w:firstColumn="0" w:lastColumn="0" w:oddVBand="0" w:evenVBand="0" w:oddHBand="0" w:evenHBand="0" w:firstRowFirstColumn="0" w:firstRowLastColumn="0" w:lastRowFirstColumn="0" w:lastRowLastColumn="0"/>
            </w:pPr>
            <w:r>
              <w:t>#4</w:t>
            </w:r>
          </w:p>
        </w:tc>
        <w:tc>
          <w:tcPr>
            <w:tcW w:w="672" w:type="pct"/>
          </w:tcPr>
          <w:p w14:paraId="11F5FF8F" w14:textId="5BB83951" w:rsidR="003F53C4" w:rsidRDefault="003F53C4" w:rsidP="003F53C4">
            <w:pPr>
              <w:jc w:val="center"/>
              <w:cnfStyle w:val="100000000000" w:firstRow="1" w:lastRow="0" w:firstColumn="0" w:lastColumn="0" w:oddVBand="0" w:evenVBand="0" w:oddHBand="0" w:evenHBand="0" w:firstRowFirstColumn="0" w:firstRowLastColumn="0" w:lastRowFirstColumn="0" w:lastRowLastColumn="0"/>
            </w:pPr>
            <w:r>
              <w:t>#5</w:t>
            </w:r>
          </w:p>
        </w:tc>
      </w:tr>
      <w:tr w:rsidR="003F53C4" w14:paraId="458CDB5E" w14:textId="77777777" w:rsidTr="0001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7E308E05" w14:textId="091C9B58" w:rsidR="003F53C4" w:rsidRDefault="003F53C4" w:rsidP="00E239E0">
            <w:r>
              <w:t>2</w:t>
            </w:r>
          </w:p>
        </w:tc>
        <w:tc>
          <w:tcPr>
            <w:tcW w:w="682" w:type="pct"/>
          </w:tcPr>
          <w:p w14:paraId="27C54550" w14:textId="29802E66"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1</w:t>
            </w:r>
          </w:p>
        </w:tc>
        <w:tc>
          <w:tcPr>
            <w:tcW w:w="747" w:type="pct"/>
          </w:tcPr>
          <w:p w14:paraId="5600CC54" w14:textId="3580D812"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2</w:t>
            </w:r>
          </w:p>
        </w:tc>
        <w:tc>
          <w:tcPr>
            <w:tcW w:w="822" w:type="pct"/>
          </w:tcPr>
          <w:p w14:paraId="77AB8A2E" w14:textId="2AEDFC4A"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2</w:t>
            </w:r>
          </w:p>
        </w:tc>
        <w:tc>
          <w:tcPr>
            <w:tcW w:w="747" w:type="pct"/>
          </w:tcPr>
          <w:p w14:paraId="0AE0F47C" w14:textId="06F45CE2"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2</w:t>
            </w:r>
          </w:p>
        </w:tc>
        <w:tc>
          <w:tcPr>
            <w:tcW w:w="672" w:type="pct"/>
          </w:tcPr>
          <w:p w14:paraId="730FF091" w14:textId="679BEDD7"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3</w:t>
            </w:r>
          </w:p>
        </w:tc>
      </w:tr>
      <w:tr w:rsidR="003F53C4" w14:paraId="561A5E0F" w14:textId="77777777" w:rsidTr="00011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47C8862E" w14:textId="76B704E8" w:rsidR="003F53C4" w:rsidRDefault="003F53C4" w:rsidP="00E239E0">
            <w:r>
              <w:t>4</w:t>
            </w:r>
          </w:p>
        </w:tc>
        <w:tc>
          <w:tcPr>
            <w:tcW w:w="682" w:type="pct"/>
          </w:tcPr>
          <w:p w14:paraId="72D0752A" w14:textId="6644352F"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2</w:t>
            </w:r>
          </w:p>
        </w:tc>
        <w:tc>
          <w:tcPr>
            <w:tcW w:w="747" w:type="pct"/>
          </w:tcPr>
          <w:p w14:paraId="422BC006" w14:textId="61B9447B"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4</w:t>
            </w:r>
          </w:p>
        </w:tc>
        <w:tc>
          <w:tcPr>
            <w:tcW w:w="822" w:type="pct"/>
          </w:tcPr>
          <w:p w14:paraId="23727216" w14:textId="1B851EEB"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4</w:t>
            </w:r>
          </w:p>
        </w:tc>
        <w:tc>
          <w:tcPr>
            <w:tcW w:w="747" w:type="pct"/>
          </w:tcPr>
          <w:p w14:paraId="788F698A" w14:textId="5CFFD6FD"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4</w:t>
            </w:r>
          </w:p>
        </w:tc>
        <w:tc>
          <w:tcPr>
            <w:tcW w:w="672" w:type="pct"/>
          </w:tcPr>
          <w:p w14:paraId="30D0D223" w14:textId="5DE79BE6"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6</w:t>
            </w:r>
          </w:p>
        </w:tc>
      </w:tr>
      <w:tr w:rsidR="003F53C4" w14:paraId="7BD78DAA" w14:textId="77777777" w:rsidTr="0001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4C973B04" w14:textId="1954A74A" w:rsidR="003F53C4" w:rsidRDefault="003F53C4" w:rsidP="00E239E0">
            <w:r>
              <w:t>5</w:t>
            </w:r>
          </w:p>
        </w:tc>
        <w:tc>
          <w:tcPr>
            <w:tcW w:w="682" w:type="pct"/>
          </w:tcPr>
          <w:p w14:paraId="60BFF2ED" w14:textId="5FA28877"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2</w:t>
            </w:r>
          </w:p>
        </w:tc>
        <w:tc>
          <w:tcPr>
            <w:tcW w:w="747" w:type="pct"/>
          </w:tcPr>
          <w:p w14:paraId="3ED74C35" w14:textId="795A1B1D"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5</w:t>
            </w:r>
          </w:p>
        </w:tc>
        <w:tc>
          <w:tcPr>
            <w:tcW w:w="822" w:type="pct"/>
          </w:tcPr>
          <w:p w14:paraId="64936C7C" w14:textId="10CF183B"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5</w:t>
            </w:r>
          </w:p>
        </w:tc>
        <w:tc>
          <w:tcPr>
            <w:tcW w:w="747" w:type="pct"/>
          </w:tcPr>
          <w:p w14:paraId="06B5CC15" w14:textId="73E14A19"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6</w:t>
            </w:r>
          </w:p>
        </w:tc>
        <w:tc>
          <w:tcPr>
            <w:tcW w:w="672" w:type="pct"/>
          </w:tcPr>
          <w:p w14:paraId="0762FED9" w14:textId="24E4A9E7"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7</w:t>
            </w:r>
          </w:p>
        </w:tc>
      </w:tr>
      <w:tr w:rsidR="003F53C4" w14:paraId="61787AA2" w14:textId="77777777" w:rsidTr="00011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1B13A0D2" w14:textId="7F6CCC98" w:rsidR="003F53C4" w:rsidRDefault="003F53C4" w:rsidP="00E239E0">
            <w:r>
              <w:t>6</w:t>
            </w:r>
          </w:p>
        </w:tc>
        <w:tc>
          <w:tcPr>
            <w:tcW w:w="682" w:type="pct"/>
          </w:tcPr>
          <w:p w14:paraId="5B0D53A2" w14:textId="0BF1E5BF"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3</w:t>
            </w:r>
          </w:p>
        </w:tc>
        <w:tc>
          <w:tcPr>
            <w:tcW w:w="747" w:type="pct"/>
          </w:tcPr>
          <w:p w14:paraId="294E424C" w14:textId="5A07940C"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6</w:t>
            </w:r>
          </w:p>
        </w:tc>
        <w:tc>
          <w:tcPr>
            <w:tcW w:w="822" w:type="pct"/>
          </w:tcPr>
          <w:p w14:paraId="3A522C49" w14:textId="6FC76B05"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6</w:t>
            </w:r>
          </w:p>
        </w:tc>
        <w:tc>
          <w:tcPr>
            <w:tcW w:w="747" w:type="pct"/>
          </w:tcPr>
          <w:p w14:paraId="7D79BBB7" w14:textId="506196C7"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6</w:t>
            </w:r>
          </w:p>
        </w:tc>
        <w:tc>
          <w:tcPr>
            <w:tcW w:w="672" w:type="pct"/>
          </w:tcPr>
          <w:p w14:paraId="42235B75" w14:textId="4AE222CA"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9</w:t>
            </w:r>
          </w:p>
        </w:tc>
      </w:tr>
      <w:tr w:rsidR="003F53C4" w14:paraId="11ACADDB" w14:textId="77777777" w:rsidTr="0001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66057E9A" w14:textId="605D78B2" w:rsidR="003F53C4" w:rsidRDefault="003F53C4" w:rsidP="00E239E0">
            <w:r>
              <w:t>7</w:t>
            </w:r>
          </w:p>
        </w:tc>
        <w:tc>
          <w:tcPr>
            <w:tcW w:w="682" w:type="pct"/>
          </w:tcPr>
          <w:p w14:paraId="7BD6CD68" w14:textId="786A0A35"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3</w:t>
            </w:r>
          </w:p>
        </w:tc>
        <w:tc>
          <w:tcPr>
            <w:tcW w:w="747" w:type="pct"/>
          </w:tcPr>
          <w:p w14:paraId="7A930B75" w14:textId="17168E24"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7</w:t>
            </w:r>
          </w:p>
        </w:tc>
        <w:tc>
          <w:tcPr>
            <w:tcW w:w="822" w:type="pct"/>
          </w:tcPr>
          <w:p w14:paraId="762B914B" w14:textId="5757AA5B"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7</w:t>
            </w:r>
          </w:p>
        </w:tc>
        <w:tc>
          <w:tcPr>
            <w:tcW w:w="747" w:type="pct"/>
          </w:tcPr>
          <w:p w14:paraId="0071EBF4" w14:textId="592F5680"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8</w:t>
            </w:r>
          </w:p>
        </w:tc>
        <w:tc>
          <w:tcPr>
            <w:tcW w:w="672" w:type="pct"/>
          </w:tcPr>
          <w:p w14:paraId="2D758CF0" w14:textId="599B0904"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10</w:t>
            </w:r>
          </w:p>
        </w:tc>
      </w:tr>
      <w:tr w:rsidR="003F53C4" w14:paraId="0879F8E7" w14:textId="77777777" w:rsidTr="00011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2896614C" w14:textId="2BB5D5F7" w:rsidR="003F53C4" w:rsidRDefault="003F53C4" w:rsidP="00E239E0">
            <w:r>
              <w:t>8</w:t>
            </w:r>
          </w:p>
        </w:tc>
        <w:tc>
          <w:tcPr>
            <w:tcW w:w="682" w:type="pct"/>
          </w:tcPr>
          <w:p w14:paraId="2C1F5B51" w14:textId="79DE33B4"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3</w:t>
            </w:r>
          </w:p>
        </w:tc>
        <w:tc>
          <w:tcPr>
            <w:tcW w:w="747" w:type="pct"/>
          </w:tcPr>
          <w:p w14:paraId="49FF052F" w14:textId="5C726B76"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8</w:t>
            </w:r>
          </w:p>
        </w:tc>
        <w:tc>
          <w:tcPr>
            <w:tcW w:w="822" w:type="pct"/>
          </w:tcPr>
          <w:p w14:paraId="5776BA98" w14:textId="2C917D70"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8</w:t>
            </w:r>
          </w:p>
        </w:tc>
        <w:tc>
          <w:tcPr>
            <w:tcW w:w="747" w:type="pct"/>
          </w:tcPr>
          <w:p w14:paraId="00E14B90" w14:textId="3846248B"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10</w:t>
            </w:r>
          </w:p>
        </w:tc>
        <w:tc>
          <w:tcPr>
            <w:tcW w:w="672" w:type="pct"/>
          </w:tcPr>
          <w:p w14:paraId="5E1C8DD4" w14:textId="5DFFC56F"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11</w:t>
            </w:r>
          </w:p>
        </w:tc>
      </w:tr>
      <w:tr w:rsidR="003F53C4" w14:paraId="17B6AA04" w14:textId="77777777" w:rsidTr="0001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7F76E298" w14:textId="55A52807" w:rsidR="003F53C4" w:rsidRDefault="003F53C4" w:rsidP="00E239E0">
            <w:r>
              <w:t>9</w:t>
            </w:r>
          </w:p>
        </w:tc>
        <w:tc>
          <w:tcPr>
            <w:tcW w:w="682" w:type="pct"/>
          </w:tcPr>
          <w:p w14:paraId="0EDFEDB6" w14:textId="3BFD86CF"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5</w:t>
            </w:r>
          </w:p>
        </w:tc>
        <w:tc>
          <w:tcPr>
            <w:tcW w:w="747" w:type="pct"/>
          </w:tcPr>
          <w:p w14:paraId="3FAF28C6" w14:textId="08298D1E"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8</w:t>
            </w:r>
          </w:p>
        </w:tc>
        <w:tc>
          <w:tcPr>
            <w:tcW w:w="822" w:type="pct"/>
          </w:tcPr>
          <w:p w14:paraId="3DBBFC9C" w14:textId="3D176A2D"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9</w:t>
            </w:r>
          </w:p>
        </w:tc>
        <w:tc>
          <w:tcPr>
            <w:tcW w:w="747" w:type="pct"/>
          </w:tcPr>
          <w:p w14:paraId="6FD6CDDA" w14:textId="1EE0513C"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9</w:t>
            </w:r>
          </w:p>
        </w:tc>
        <w:tc>
          <w:tcPr>
            <w:tcW w:w="672" w:type="pct"/>
          </w:tcPr>
          <w:p w14:paraId="1EA41497" w14:textId="73C0AE60"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14</w:t>
            </w:r>
          </w:p>
        </w:tc>
      </w:tr>
      <w:tr w:rsidR="003F53C4" w14:paraId="37CF7ED4" w14:textId="77777777" w:rsidTr="00011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197CCED8" w14:textId="54633D51" w:rsidR="003F53C4" w:rsidRDefault="003F53C4" w:rsidP="00E239E0">
            <w:r>
              <w:t>10</w:t>
            </w:r>
          </w:p>
        </w:tc>
        <w:tc>
          <w:tcPr>
            <w:tcW w:w="682" w:type="pct"/>
          </w:tcPr>
          <w:p w14:paraId="6417F5BB" w14:textId="7E341C39"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6</w:t>
            </w:r>
          </w:p>
        </w:tc>
        <w:tc>
          <w:tcPr>
            <w:tcW w:w="747" w:type="pct"/>
          </w:tcPr>
          <w:p w14:paraId="063AE8CB" w14:textId="302BAD2C"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8</w:t>
            </w:r>
          </w:p>
        </w:tc>
        <w:tc>
          <w:tcPr>
            <w:tcW w:w="822" w:type="pct"/>
          </w:tcPr>
          <w:p w14:paraId="1D016FC4" w14:textId="734948E6"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10</w:t>
            </w:r>
          </w:p>
        </w:tc>
        <w:tc>
          <w:tcPr>
            <w:tcW w:w="747" w:type="pct"/>
          </w:tcPr>
          <w:p w14:paraId="5B2978A2" w14:textId="59DB543A"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10</w:t>
            </w:r>
          </w:p>
        </w:tc>
        <w:tc>
          <w:tcPr>
            <w:tcW w:w="672" w:type="pct"/>
          </w:tcPr>
          <w:p w14:paraId="6105D529" w14:textId="4DE54DB7" w:rsidR="003F53C4" w:rsidRDefault="003F53C4" w:rsidP="003F53C4">
            <w:pPr>
              <w:jc w:val="center"/>
              <w:cnfStyle w:val="000000010000" w:firstRow="0" w:lastRow="0" w:firstColumn="0" w:lastColumn="0" w:oddVBand="0" w:evenVBand="0" w:oddHBand="0" w:evenHBand="1" w:firstRowFirstColumn="0" w:firstRowLastColumn="0" w:lastRowFirstColumn="0" w:lastRowLastColumn="0"/>
            </w:pPr>
            <w:r>
              <w:t>16</w:t>
            </w:r>
          </w:p>
        </w:tc>
      </w:tr>
      <w:tr w:rsidR="003F53C4" w14:paraId="710441AB" w14:textId="77777777" w:rsidTr="0001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511A7CFC" w14:textId="4E836EE8" w:rsidR="003F53C4" w:rsidRDefault="003F53C4" w:rsidP="00E239E0">
            <w:r>
              <w:t>100</w:t>
            </w:r>
          </w:p>
        </w:tc>
        <w:tc>
          <w:tcPr>
            <w:tcW w:w="682" w:type="pct"/>
          </w:tcPr>
          <w:p w14:paraId="0039ABCA" w14:textId="2885B15E"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65</w:t>
            </w:r>
          </w:p>
        </w:tc>
        <w:tc>
          <w:tcPr>
            <w:tcW w:w="747" w:type="pct"/>
          </w:tcPr>
          <w:p w14:paraId="3F800880" w14:textId="01AB462E"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70</w:t>
            </w:r>
          </w:p>
        </w:tc>
        <w:tc>
          <w:tcPr>
            <w:tcW w:w="822" w:type="pct"/>
          </w:tcPr>
          <w:p w14:paraId="2DD2DF1C" w14:textId="45AACCA8"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100</w:t>
            </w:r>
          </w:p>
        </w:tc>
        <w:tc>
          <w:tcPr>
            <w:tcW w:w="747" w:type="pct"/>
          </w:tcPr>
          <w:p w14:paraId="0DC5F769" w14:textId="440280A1"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100</w:t>
            </w:r>
          </w:p>
        </w:tc>
        <w:tc>
          <w:tcPr>
            <w:tcW w:w="672" w:type="pct"/>
          </w:tcPr>
          <w:p w14:paraId="7EB1407F" w14:textId="60E89E0D" w:rsidR="003F53C4" w:rsidRDefault="003F53C4" w:rsidP="003F53C4">
            <w:pPr>
              <w:jc w:val="center"/>
              <w:cnfStyle w:val="000000100000" w:firstRow="0" w:lastRow="0" w:firstColumn="0" w:lastColumn="0" w:oddVBand="0" w:evenVBand="0" w:oddHBand="1" w:evenHBand="0" w:firstRowFirstColumn="0" w:firstRowLastColumn="0" w:lastRowFirstColumn="0" w:lastRowLastColumn="0"/>
            </w:pPr>
            <w:r>
              <w:t>165</w:t>
            </w:r>
          </w:p>
        </w:tc>
      </w:tr>
    </w:tbl>
    <w:p w14:paraId="2F0956D1" w14:textId="77777777" w:rsidR="00E07FC6" w:rsidRDefault="00E07FC6">
      <w:r>
        <w:br w:type="page"/>
      </w:r>
    </w:p>
    <w:p w14:paraId="6C2FA63E" w14:textId="6E5EE5A6" w:rsidR="003F53C4" w:rsidRPr="006448D2" w:rsidRDefault="00573D31" w:rsidP="00573D31">
      <w:pPr>
        <w:rPr>
          <w:b/>
          <w:bCs/>
        </w:rPr>
      </w:pPr>
      <w:r w:rsidRPr="006448D2">
        <w:rPr>
          <w:b/>
          <w:bCs/>
        </w:rPr>
        <w:lastRenderedPageBreak/>
        <w:t>Question 2</w:t>
      </w:r>
    </w:p>
    <w:p w14:paraId="62CEBF8A" w14:textId="10CEF9BA" w:rsidR="00455D1A" w:rsidRDefault="00455D1A" w:rsidP="00455D1A">
      <w:pPr>
        <w:spacing w:before="192" w:after="192"/>
        <w:rPr>
          <w:lang w:eastAsia="zh-CN"/>
        </w:rPr>
      </w:pPr>
      <w:r w:rsidRPr="003E41CD">
        <w:rPr>
          <w:lang w:eastAsia="zh-CN"/>
        </w:rPr>
        <w:t xml:space="preserve">Can you find sets of </w:t>
      </w:r>
      <w:r w:rsidR="00AA3B63">
        <w:rPr>
          <w:lang w:eastAsia="zh-CN"/>
        </w:rPr>
        <w:t>5</w:t>
      </w:r>
      <w:r w:rsidR="00AA3B63" w:rsidRPr="003E41CD">
        <w:rPr>
          <w:lang w:eastAsia="zh-CN"/>
        </w:rPr>
        <w:t xml:space="preserve"> </w:t>
      </w:r>
      <w:r w:rsidRPr="256D1CC6">
        <w:rPr>
          <w:lang w:eastAsia="zh-CN"/>
        </w:rPr>
        <w:t>weights</w:t>
      </w:r>
      <w:r w:rsidRPr="003E41CD">
        <w:rPr>
          <w:lang w:eastAsia="zh-CN"/>
        </w:rPr>
        <w:t xml:space="preserve"> that satisfy the following properties?</w:t>
      </w:r>
    </w:p>
    <w:tbl>
      <w:tblPr>
        <w:tblStyle w:val="PlainTable1"/>
        <w:tblW w:w="5000" w:type="pct"/>
        <w:tblLook w:val="04A0" w:firstRow="1" w:lastRow="0" w:firstColumn="1" w:lastColumn="0" w:noHBand="0" w:noVBand="1"/>
        <w:tblDescription w:val="Possible answer to question 2 on recording sets of 5 weights."/>
      </w:tblPr>
      <w:tblGrid>
        <w:gridCol w:w="3992"/>
        <w:gridCol w:w="1126"/>
        <w:gridCol w:w="1126"/>
        <w:gridCol w:w="1126"/>
        <w:gridCol w:w="1126"/>
        <w:gridCol w:w="1126"/>
      </w:tblGrid>
      <w:tr w:rsidR="00011C6A" w:rsidRPr="003E41CD" w14:paraId="3D2127C2" w14:textId="77777777" w:rsidTr="00011C6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74" w:type="pct"/>
          </w:tcPr>
          <w:p w14:paraId="0F9AE638" w14:textId="77777777" w:rsidR="00011C6A" w:rsidRPr="003E41CD" w:rsidRDefault="00011C6A" w:rsidP="00206D0C">
            <w:pPr>
              <w:spacing w:before="192" w:after="192"/>
              <w:rPr>
                <w:b w:val="0"/>
                <w:lang w:eastAsia="zh-CN"/>
              </w:rPr>
            </w:pPr>
            <w:r>
              <w:rPr>
                <w:lang w:eastAsia="zh-CN"/>
              </w:rPr>
              <w:t>Mode &lt; Median &lt; Mean</w:t>
            </w:r>
          </w:p>
        </w:tc>
        <w:tc>
          <w:tcPr>
            <w:tcW w:w="585" w:type="pct"/>
          </w:tcPr>
          <w:p w14:paraId="447EA3F2" w14:textId="2E452872" w:rsidR="00011C6A" w:rsidRPr="003E41CD" w:rsidRDefault="00011C6A" w:rsidP="00206D0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2</w:t>
            </w:r>
          </w:p>
        </w:tc>
        <w:tc>
          <w:tcPr>
            <w:tcW w:w="585" w:type="pct"/>
          </w:tcPr>
          <w:p w14:paraId="49645E32" w14:textId="2E2D7023" w:rsidR="00011C6A" w:rsidRPr="003E41CD" w:rsidRDefault="00011C6A" w:rsidP="00206D0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2</w:t>
            </w:r>
          </w:p>
        </w:tc>
        <w:tc>
          <w:tcPr>
            <w:tcW w:w="585" w:type="pct"/>
          </w:tcPr>
          <w:p w14:paraId="2A7E717E" w14:textId="2033B693" w:rsidR="00011C6A" w:rsidRPr="003E41CD" w:rsidRDefault="00011C6A" w:rsidP="00206D0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5</w:t>
            </w:r>
          </w:p>
        </w:tc>
        <w:tc>
          <w:tcPr>
            <w:tcW w:w="585" w:type="pct"/>
          </w:tcPr>
          <w:p w14:paraId="4FD4B3A2" w14:textId="5F7C949B" w:rsidR="00011C6A" w:rsidRPr="003E41CD" w:rsidRDefault="00011C6A" w:rsidP="00206D0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10</w:t>
            </w:r>
          </w:p>
        </w:tc>
        <w:tc>
          <w:tcPr>
            <w:tcW w:w="585" w:type="pct"/>
          </w:tcPr>
          <w:p w14:paraId="2DFC24EB" w14:textId="324523F1" w:rsidR="00011C6A" w:rsidRPr="003E41CD" w:rsidRDefault="00011C6A" w:rsidP="00206D0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11</w:t>
            </w:r>
          </w:p>
        </w:tc>
      </w:tr>
      <w:tr w:rsidR="00011C6A" w:rsidRPr="003E41CD" w14:paraId="5138DC38" w14:textId="77777777" w:rsidTr="00011C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74" w:type="pct"/>
          </w:tcPr>
          <w:p w14:paraId="3BFF15E4" w14:textId="77777777" w:rsidR="00011C6A" w:rsidRDefault="00011C6A" w:rsidP="00206D0C">
            <w:pPr>
              <w:rPr>
                <w:lang w:eastAsia="zh-CN"/>
              </w:rPr>
            </w:pPr>
            <w:r>
              <w:rPr>
                <w:lang w:eastAsia="zh-CN"/>
              </w:rPr>
              <w:t>Mode &lt; Mean &lt; Median</w:t>
            </w:r>
          </w:p>
        </w:tc>
        <w:tc>
          <w:tcPr>
            <w:tcW w:w="585" w:type="pct"/>
          </w:tcPr>
          <w:p w14:paraId="43F7B28E" w14:textId="218098D0" w:rsidR="00011C6A" w:rsidRPr="003E41CD" w:rsidRDefault="00011C6A" w:rsidP="00206D0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w:t>
            </w:r>
          </w:p>
        </w:tc>
        <w:tc>
          <w:tcPr>
            <w:tcW w:w="585" w:type="pct"/>
          </w:tcPr>
          <w:p w14:paraId="1089CC8D" w14:textId="5D73293F" w:rsidR="00011C6A" w:rsidRPr="003E41CD" w:rsidRDefault="00011C6A" w:rsidP="00206D0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w:t>
            </w:r>
          </w:p>
        </w:tc>
        <w:tc>
          <w:tcPr>
            <w:tcW w:w="585" w:type="pct"/>
          </w:tcPr>
          <w:p w14:paraId="11790455" w14:textId="26022CE1" w:rsidR="00011C6A" w:rsidRPr="003E41CD" w:rsidRDefault="00011C6A" w:rsidP="00206D0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6</w:t>
            </w:r>
          </w:p>
        </w:tc>
        <w:tc>
          <w:tcPr>
            <w:tcW w:w="585" w:type="pct"/>
          </w:tcPr>
          <w:p w14:paraId="6AA7F2D0" w14:textId="3C808928" w:rsidR="00011C6A" w:rsidRPr="003E41CD" w:rsidRDefault="00011C6A" w:rsidP="00206D0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7</w:t>
            </w:r>
          </w:p>
        </w:tc>
        <w:tc>
          <w:tcPr>
            <w:tcW w:w="585" w:type="pct"/>
          </w:tcPr>
          <w:p w14:paraId="481B0FC5" w14:textId="2A1AA012" w:rsidR="00011C6A" w:rsidRPr="003E41CD" w:rsidRDefault="00011C6A" w:rsidP="00206D0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8</w:t>
            </w:r>
          </w:p>
        </w:tc>
      </w:tr>
      <w:tr w:rsidR="00011C6A" w:rsidRPr="003E41CD" w14:paraId="065F4FBF" w14:textId="77777777" w:rsidTr="00011C6A">
        <w:trPr>
          <w:trHeight w:val="567"/>
        </w:trPr>
        <w:tc>
          <w:tcPr>
            <w:cnfStyle w:val="001000000000" w:firstRow="0" w:lastRow="0" w:firstColumn="1" w:lastColumn="0" w:oddVBand="0" w:evenVBand="0" w:oddHBand="0" w:evenHBand="0" w:firstRowFirstColumn="0" w:firstRowLastColumn="0" w:lastRowFirstColumn="0" w:lastRowLastColumn="0"/>
            <w:tcW w:w="2074" w:type="pct"/>
          </w:tcPr>
          <w:p w14:paraId="01A735E5" w14:textId="77777777" w:rsidR="00011C6A" w:rsidRDefault="00011C6A" w:rsidP="00206D0C">
            <w:pPr>
              <w:rPr>
                <w:b w:val="0"/>
                <w:bCs w:val="0"/>
                <w:lang w:eastAsia="zh-CN"/>
              </w:rPr>
            </w:pPr>
            <w:r>
              <w:rPr>
                <w:lang w:eastAsia="zh-CN"/>
              </w:rPr>
              <w:t>Mean &lt; Mode &lt; Median</w:t>
            </w:r>
          </w:p>
          <w:p w14:paraId="0D654084" w14:textId="637FA7A4" w:rsidR="00011C6A" w:rsidRDefault="00011C6A" w:rsidP="00206D0C">
            <w:pPr>
              <w:rPr>
                <w:lang w:eastAsia="zh-CN"/>
              </w:rPr>
            </w:pPr>
            <w:r w:rsidRPr="00C27F37">
              <w:rPr>
                <w:b w:val="0"/>
                <w:bCs w:val="0"/>
                <w:lang w:eastAsia="zh-CN"/>
              </w:rPr>
              <w:t xml:space="preserve">No solutions with </w:t>
            </w:r>
            <w:r>
              <w:rPr>
                <w:b w:val="0"/>
                <w:bCs w:val="0"/>
                <w:lang w:eastAsia="zh-CN"/>
              </w:rPr>
              <w:t>5</w:t>
            </w:r>
            <w:r w:rsidRPr="00C27F37">
              <w:rPr>
                <w:b w:val="0"/>
                <w:bCs w:val="0"/>
                <w:lang w:eastAsia="zh-CN"/>
              </w:rPr>
              <w:t xml:space="preserve"> numbers as the median must be the </w:t>
            </w:r>
            <w:r w:rsidRPr="004563A7">
              <w:rPr>
                <w:b w:val="0"/>
                <w:bCs w:val="0"/>
                <w:lang w:eastAsia="zh-CN"/>
              </w:rPr>
              <w:t>3rd</w:t>
            </w:r>
            <w:r w:rsidRPr="00C27F37">
              <w:rPr>
                <w:b w:val="0"/>
                <w:bCs w:val="0"/>
                <w:lang w:eastAsia="zh-CN"/>
              </w:rPr>
              <w:t xml:space="preserve"> number. To make this bigger than the mode the first </w:t>
            </w:r>
            <w:r>
              <w:rPr>
                <w:b w:val="0"/>
                <w:bCs w:val="0"/>
                <w:lang w:eastAsia="zh-CN"/>
              </w:rPr>
              <w:t>2</w:t>
            </w:r>
            <w:r w:rsidRPr="00C27F37">
              <w:rPr>
                <w:b w:val="0"/>
                <w:bCs w:val="0"/>
                <w:lang w:eastAsia="zh-CN"/>
              </w:rPr>
              <w:t xml:space="preserve"> numbers must be the same. The last </w:t>
            </w:r>
            <w:r>
              <w:rPr>
                <w:b w:val="0"/>
                <w:bCs w:val="0"/>
                <w:lang w:eastAsia="zh-CN"/>
              </w:rPr>
              <w:t>2</w:t>
            </w:r>
            <w:r w:rsidRPr="00C27F37">
              <w:rPr>
                <w:b w:val="0"/>
                <w:bCs w:val="0"/>
                <w:lang w:eastAsia="zh-CN"/>
              </w:rPr>
              <w:t xml:space="preserve"> numbers can only be the </w:t>
            </w:r>
            <w:r w:rsidRPr="004563A7">
              <w:rPr>
                <w:b w:val="0"/>
                <w:bCs w:val="0"/>
                <w:lang w:eastAsia="zh-CN"/>
              </w:rPr>
              <w:t>4th and 5th</w:t>
            </w:r>
            <w:r w:rsidRPr="00C27F37">
              <w:rPr>
                <w:b w:val="0"/>
                <w:bCs w:val="0"/>
                <w:lang w:eastAsia="zh-CN"/>
              </w:rPr>
              <w:t xml:space="preserve"> numbers making the mean &gt; mode.</w:t>
            </w:r>
          </w:p>
        </w:tc>
        <w:tc>
          <w:tcPr>
            <w:tcW w:w="585" w:type="pct"/>
          </w:tcPr>
          <w:p w14:paraId="0068B836" w14:textId="77777777" w:rsidR="00011C6A" w:rsidRPr="003E41CD" w:rsidRDefault="00011C6A" w:rsidP="00206D0C">
            <w:pPr>
              <w:cnfStyle w:val="000000000000" w:firstRow="0" w:lastRow="0" w:firstColumn="0" w:lastColumn="0" w:oddVBand="0" w:evenVBand="0" w:oddHBand="0" w:evenHBand="0" w:firstRowFirstColumn="0" w:firstRowLastColumn="0" w:lastRowFirstColumn="0" w:lastRowLastColumn="0"/>
              <w:rPr>
                <w:lang w:eastAsia="zh-CN"/>
              </w:rPr>
            </w:pPr>
          </w:p>
        </w:tc>
        <w:tc>
          <w:tcPr>
            <w:tcW w:w="585" w:type="pct"/>
          </w:tcPr>
          <w:p w14:paraId="4C6FA231" w14:textId="77777777" w:rsidR="00011C6A" w:rsidRPr="003E41CD" w:rsidRDefault="00011C6A" w:rsidP="00206D0C">
            <w:pPr>
              <w:cnfStyle w:val="000000000000" w:firstRow="0" w:lastRow="0" w:firstColumn="0" w:lastColumn="0" w:oddVBand="0" w:evenVBand="0" w:oddHBand="0" w:evenHBand="0" w:firstRowFirstColumn="0" w:firstRowLastColumn="0" w:lastRowFirstColumn="0" w:lastRowLastColumn="0"/>
              <w:rPr>
                <w:lang w:eastAsia="zh-CN"/>
              </w:rPr>
            </w:pPr>
          </w:p>
        </w:tc>
        <w:tc>
          <w:tcPr>
            <w:tcW w:w="585" w:type="pct"/>
          </w:tcPr>
          <w:p w14:paraId="71AE22F1" w14:textId="77777777" w:rsidR="00011C6A" w:rsidRPr="003E41CD" w:rsidRDefault="00011C6A" w:rsidP="00206D0C">
            <w:pPr>
              <w:cnfStyle w:val="000000000000" w:firstRow="0" w:lastRow="0" w:firstColumn="0" w:lastColumn="0" w:oddVBand="0" w:evenVBand="0" w:oddHBand="0" w:evenHBand="0" w:firstRowFirstColumn="0" w:firstRowLastColumn="0" w:lastRowFirstColumn="0" w:lastRowLastColumn="0"/>
              <w:rPr>
                <w:lang w:eastAsia="zh-CN"/>
              </w:rPr>
            </w:pPr>
          </w:p>
        </w:tc>
        <w:tc>
          <w:tcPr>
            <w:tcW w:w="585" w:type="pct"/>
          </w:tcPr>
          <w:p w14:paraId="407F6A6B" w14:textId="77777777" w:rsidR="00011C6A" w:rsidRPr="003E41CD" w:rsidRDefault="00011C6A" w:rsidP="00206D0C">
            <w:pPr>
              <w:cnfStyle w:val="000000000000" w:firstRow="0" w:lastRow="0" w:firstColumn="0" w:lastColumn="0" w:oddVBand="0" w:evenVBand="0" w:oddHBand="0" w:evenHBand="0" w:firstRowFirstColumn="0" w:firstRowLastColumn="0" w:lastRowFirstColumn="0" w:lastRowLastColumn="0"/>
              <w:rPr>
                <w:lang w:eastAsia="zh-CN"/>
              </w:rPr>
            </w:pPr>
          </w:p>
        </w:tc>
        <w:tc>
          <w:tcPr>
            <w:tcW w:w="585" w:type="pct"/>
          </w:tcPr>
          <w:p w14:paraId="73224FE1" w14:textId="77777777" w:rsidR="00011C6A" w:rsidRPr="003E41CD" w:rsidRDefault="00011C6A" w:rsidP="00206D0C">
            <w:pPr>
              <w:cnfStyle w:val="000000000000" w:firstRow="0" w:lastRow="0" w:firstColumn="0" w:lastColumn="0" w:oddVBand="0" w:evenVBand="0" w:oddHBand="0" w:evenHBand="0" w:firstRowFirstColumn="0" w:firstRowLastColumn="0" w:lastRowFirstColumn="0" w:lastRowLastColumn="0"/>
              <w:rPr>
                <w:lang w:eastAsia="zh-CN"/>
              </w:rPr>
            </w:pPr>
          </w:p>
        </w:tc>
      </w:tr>
      <w:tr w:rsidR="00011C6A" w:rsidRPr="003E41CD" w14:paraId="740A1F16" w14:textId="77777777" w:rsidTr="00011C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74" w:type="pct"/>
          </w:tcPr>
          <w:p w14:paraId="1183002C" w14:textId="77777777" w:rsidR="00011C6A" w:rsidRDefault="00011C6A" w:rsidP="00206D0C">
            <w:pPr>
              <w:rPr>
                <w:lang w:eastAsia="zh-CN"/>
              </w:rPr>
            </w:pPr>
            <w:r>
              <w:rPr>
                <w:lang w:eastAsia="zh-CN"/>
              </w:rPr>
              <w:t>Mean &lt; Median &lt; Mode</w:t>
            </w:r>
          </w:p>
        </w:tc>
        <w:tc>
          <w:tcPr>
            <w:tcW w:w="585" w:type="pct"/>
          </w:tcPr>
          <w:p w14:paraId="69AA4AC9" w14:textId="5A7B9287" w:rsidR="00011C6A" w:rsidRPr="003E41CD" w:rsidRDefault="00011C6A" w:rsidP="00206D0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w:t>
            </w:r>
          </w:p>
        </w:tc>
        <w:tc>
          <w:tcPr>
            <w:tcW w:w="585" w:type="pct"/>
          </w:tcPr>
          <w:p w14:paraId="4503E0B4" w14:textId="51B12387" w:rsidR="00011C6A" w:rsidRPr="003E41CD" w:rsidRDefault="00011C6A" w:rsidP="00206D0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4</w:t>
            </w:r>
          </w:p>
        </w:tc>
        <w:tc>
          <w:tcPr>
            <w:tcW w:w="585" w:type="pct"/>
          </w:tcPr>
          <w:p w14:paraId="40D03182" w14:textId="13ACCDC2" w:rsidR="00011C6A" w:rsidRPr="003E41CD" w:rsidRDefault="00011C6A" w:rsidP="00206D0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7</w:t>
            </w:r>
          </w:p>
        </w:tc>
        <w:tc>
          <w:tcPr>
            <w:tcW w:w="585" w:type="pct"/>
          </w:tcPr>
          <w:p w14:paraId="0E081315" w14:textId="675E4B8A" w:rsidR="00011C6A" w:rsidRPr="003E41CD" w:rsidRDefault="00011C6A" w:rsidP="00206D0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8</w:t>
            </w:r>
          </w:p>
        </w:tc>
        <w:tc>
          <w:tcPr>
            <w:tcW w:w="585" w:type="pct"/>
          </w:tcPr>
          <w:p w14:paraId="66D0D1B6" w14:textId="2784D296" w:rsidR="00011C6A" w:rsidRPr="003E41CD" w:rsidRDefault="00011C6A" w:rsidP="00206D0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8</w:t>
            </w:r>
          </w:p>
        </w:tc>
      </w:tr>
      <w:tr w:rsidR="00011C6A" w:rsidRPr="003E41CD" w14:paraId="25144FE5" w14:textId="77777777" w:rsidTr="00011C6A">
        <w:trPr>
          <w:trHeight w:val="567"/>
        </w:trPr>
        <w:tc>
          <w:tcPr>
            <w:cnfStyle w:val="001000000000" w:firstRow="0" w:lastRow="0" w:firstColumn="1" w:lastColumn="0" w:oddVBand="0" w:evenVBand="0" w:oddHBand="0" w:evenHBand="0" w:firstRowFirstColumn="0" w:firstRowLastColumn="0" w:lastRowFirstColumn="0" w:lastRowLastColumn="0"/>
            <w:tcW w:w="2074" w:type="pct"/>
          </w:tcPr>
          <w:p w14:paraId="531E9075" w14:textId="77777777" w:rsidR="00011C6A" w:rsidRDefault="00011C6A" w:rsidP="00206D0C">
            <w:pPr>
              <w:rPr>
                <w:b w:val="0"/>
                <w:bCs w:val="0"/>
                <w:lang w:eastAsia="zh-CN"/>
              </w:rPr>
            </w:pPr>
            <w:r>
              <w:rPr>
                <w:lang w:eastAsia="zh-CN"/>
              </w:rPr>
              <w:t>Median &lt; Mode &lt; Mean</w:t>
            </w:r>
          </w:p>
          <w:p w14:paraId="43578561" w14:textId="6D3A9ECC" w:rsidR="00011C6A" w:rsidRDefault="00011C6A" w:rsidP="00206D0C">
            <w:pPr>
              <w:rPr>
                <w:lang w:eastAsia="zh-CN"/>
              </w:rPr>
            </w:pPr>
            <w:r w:rsidRPr="00C27F37">
              <w:rPr>
                <w:b w:val="0"/>
                <w:bCs w:val="0"/>
                <w:lang w:eastAsia="zh-CN"/>
              </w:rPr>
              <w:t xml:space="preserve">No solutions with </w:t>
            </w:r>
            <w:r>
              <w:rPr>
                <w:b w:val="0"/>
                <w:bCs w:val="0"/>
                <w:lang w:eastAsia="zh-CN"/>
              </w:rPr>
              <w:t>5</w:t>
            </w:r>
            <w:r w:rsidRPr="00C27F37">
              <w:rPr>
                <w:b w:val="0"/>
                <w:bCs w:val="0"/>
                <w:lang w:eastAsia="zh-CN"/>
              </w:rPr>
              <w:t xml:space="preserve"> numbers. The median must be in the </w:t>
            </w:r>
            <w:r w:rsidRPr="004563A7">
              <w:rPr>
                <w:b w:val="0"/>
                <w:bCs w:val="0"/>
                <w:lang w:eastAsia="zh-CN"/>
              </w:rPr>
              <w:t>3rd</w:t>
            </w:r>
            <w:r w:rsidRPr="00C27F37">
              <w:rPr>
                <w:b w:val="0"/>
                <w:bCs w:val="0"/>
                <w:lang w:eastAsia="zh-CN"/>
              </w:rPr>
              <w:t xml:space="preserve"> position.  The mode must be in position 4 and 5.  The mean will not be larger than the </w:t>
            </w:r>
            <w:r>
              <w:rPr>
                <w:b w:val="0"/>
                <w:bCs w:val="0"/>
                <w:lang w:eastAsia="zh-CN"/>
              </w:rPr>
              <w:t>2</w:t>
            </w:r>
            <w:r w:rsidRPr="00C27F37">
              <w:rPr>
                <w:b w:val="0"/>
                <w:bCs w:val="0"/>
                <w:lang w:eastAsia="zh-CN"/>
              </w:rPr>
              <w:t xml:space="preserve"> largest scores.</w:t>
            </w:r>
          </w:p>
        </w:tc>
        <w:tc>
          <w:tcPr>
            <w:tcW w:w="585" w:type="pct"/>
          </w:tcPr>
          <w:p w14:paraId="0FA4B3C8" w14:textId="77777777" w:rsidR="00011C6A" w:rsidRPr="003E41CD" w:rsidRDefault="00011C6A" w:rsidP="00206D0C">
            <w:pPr>
              <w:cnfStyle w:val="000000000000" w:firstRow="0" w:lastRow="0" w:firstColumn="0" w:lastColumn="0" w:oddVBand="0" w:evenVBand="0" w:oddHBand="0" w:evenHBand="0" w:firstRowFirstColumn="0" w:firstRowLastColumn="0" w:lastRowFirstColumn="0" w:lastRowLastColumn="0"/>
              <w:rPr>
                <w:lang w:eastAsia="zh-CN"/>
              </w:rPr>
            </w:pPr>
          </w:p>
        </w:tc>
        <w:tc>
          <w:tcPr>
            <w:tcW w:w="585" w:type="pct"/>
          </w:tcPr>
          <w:p w14:paraId="3C91B575" w14:textId="77777777" w:rsidR="00011C6A" w:rsidRPr="003E41CD" w:rsidRDefault="00011C6A" w:rsidP="00206D0C">
            <w:pPr>
              <w:cnfStyle w:val="000000000000" w:firstRow="0" w:lastRow="0" w:firstColumn="0" w:lastColumn="0" w:oddVBand="0" w:evenVBand="0" w:oddHBand="0" w:evenHBand="0" w:firstRowFirstColumn="0" w:firstRowLastColumn="0" w:lastRowFirstColumn="0" w:lastRowLastColumn="0"/>
              <w:rPr>
                <w:lang w:eastAsia="zh-CN"/>
              </w:rPr>
            </w:pPr>
          </w:p>
        </w:tc>
        <w:tc>
          <w:tcPr>
            <w:tcW w:w="585" w:type="pct"/>
          </w:tcPr>
          <w:p w14:paraId="3CEB0D04" w14:textId="77777777" w:rsidR="00011C6A" w:rsidRPr="003E41CD" w:rsidRDefault="00011C6A" w:rsidP="00206D0C">
            <w:pPr>
              <w:cnfStyle w:val="000000000000" w:firstRow="0" w:lastRow="0" w:firstColumn="0" w:lastColumn="0" w:oddVBand="0" w:evenVBand="0" w:oddHBand="0" w:evenHBand="0" w:firstRowFirstColumn="0" w:firstRowLastColumn="0" w:lastRowFirstColumn="0" w:lastRowLastColumn="0"/>
              <w:rPr>
                <w:lang w:eastAsia="zh-CN"/>
              </w:rPr>
            </w:pPr>
          </w:p>
        </w:tc>
        <w:tc>
          <w:tcPr>
            <w:tcW w:w="585" w:type="pct"/>
          </w:tcPr>
          <w:p w14:paraId="205F1F2F" w14:textId="77777777" w:rsidR="00011C6A" w:rsidRPr="003E41CD" w:rsidRDefault="00011C6A" w:rsidP="00206D0C">
            <w:pPr>
              <w:cnfStyle w:val="000000000000" w:firstRow="0" w:lastRow="0" w:firstColumn="0" w:lastColumn="0" w:oddVBand="0" w:evenVBand="0" w:oddHBand="0" w:evenHBand="0" w:firstRowFirstColumn="0" w:firstRowLastColumn="0" w:lastRowFirstColumn="0" w:lastRowLastColumn="0"/>
              <w:rPr>
                <w:lang w:eastAsia="zh-CN"/>
              </w:rPr>
            </w:pPr>
          </w:p>
        </w:tc>
        <w:tc>
          <w:tcPr>
            <w:tcW w:w="585" w:type="pct"/>
          </w:tcPr>
          <w:p w14:paraId="7C3C018C" w14:textId="77777777" w:rsidR="00011C6A" w:rsidRPr="003E41CD" w:rsidRDefault="00011C6A" w:rsidP="00206D0C">
            <w:pPr>
              <w:cnfStyle w:val="000000000000" w:firstRow="0" w:lastRow="0" w:firstColumn="0" w:lastColumn="0" w:oddVBand="0" w:evenVBand="0" w:oddHBand="0" w:evenHBand="0" w:firstRowFirstColumn="0" w:firstRowLastColumn="0" w:lastRowFirstColumn="0" w:lastRowLastColumn="0"/>
              <w:rPr>
                <w:lang w:eastAsia="zh-CN"/>
              </w:rPr>
            </w:pPr>
          </w:p>
        </w:tc>
      </w:tr>
      <w:tr w:rsidR="00011C6A" w:rsidRPr="003E41CD" w14:paraId="44453669" w14:textId="77777777" w:rsidTr="00011C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74" w:type="pct"/>
          </w:tcPr>
          <w:p w14:paraId="1749DDBC" w14:textId="77777777" w:rsidR="00011C6A" w:rsidRDefault="00011C6A" w:rsidP="00206D0C">
            <w:pPr>
              <w:rPr>
                <w:lang w:eastAsia="zh-CN"/>
              </w:rPr>
            </w:pPr>
            <w:r>
              <w:rPr>
                <w:lang w:eastAsia="zh-CN"/>
              </w:rPr>
              <w:t>Median &lt; Mean &lt; Mode</w:t>
            </w:r>
          </w:p>
        </w:tc>
        <w:tc>
          <w:tcPr>
            <w:tcW w:w="585" w:type="pct"/>
          </w:tcPr>
          <w:p w14:paraId="07CC2B19" w14:textId="30123151" w:rsidR="00011C6A" w:rsidRPr="003E41CD" w:rsidRDefault="00011C6A" w:rsidP="00206D0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4</w:t>
            </w:r>
          </w:p>
        </w:tc>
        <w:tc>
          <w:tcPr>
            <w:tcW w:w="585" w:type="pct"/>
          </w:tcPr>
          <w:p w14:paraId="3E9E2198" w14:textId="44FAB356" w:rsidR="00011C6A" w:rsidRPr="003E41CD" w:rsidRDefault="00011C6A" w:rsidP="00206D0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w:t>
            </w:r>
          </w:p>
        </w:tc>
        <w:tc>
          <w:tcPr>
            <w:tcW w:w="585" w:type="pct"/>
          </w:tcPr>
          <w:p w14:paraId="537B90F2" w14:textId="60BECBF2" w:rsidR="00011C6A" w:rsidRPr="003E41CD" w:rsidRDefault="00011C6A" w:rsidP="00206D0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6</w:t>
            </w:r>
          </w:p>
        </w:tc>
        <w:tc>
          <w:tcPr>
            <w:tcW w:w="585" w:type="pct"/>
          </w:tcPr>
          <w:p w14:paraId="46746DC1" w14:textId="11EC70E3" w:rsidR="00011C6A" w:rsidRPr="003E41CD" w:rsidRDefault="00011C6A" w:rsidP="00206D0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10</w:t>
            </w:r>
          </w:p>
        </w:tc>
        <w:tc>
          <w:tcPr>
            <w:tcW w:w="585" w:type="pct"/>
          </w:tcPr>
          <w:p w14:paraId="7BA356C8" w14:textId="1A0F2C97" w:rsidR="00011C6A" w:rsidRPr="003E41CD" w:rsidRDefault="00011C6A" w:rsidP="00206D0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10</w:t>
            </w:r>
          </w:p>
        </w:tc>
      </w:tr>
    </w:tbl>
    <w:p w14:paraId="36C3C64A" w14:textId="77777777" w:rsidR="00011C6A" w:rsidRPr="003E41CD" w:rsidRDefault="00011C6A" w:rsidP="00455D1A">
      <w:pPr>
        <w:spacing w:before="192" w:after="192"/>
        <w:rPr>
          <w:lang w:eastAsia="zh-CN"/>
        </w:rPr>
      </w:pPr>
    </w:p>
    <w:p w14:paraId="58800512" w14:textId="77777777" w:rsidR="007509B4" w:rsidRDefault="007509B4" w:rsidP="00AA3B63">
      <w:pPr>
        <w:sectPr w:rsidR="007509B4" w:rsidSect="00FA5DB2">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pPr>
    </w:p>
    <w:p w14:paraId="61B5F99D" w14:textId="77777777" w:rsidR="001251B2" w:rsidRPr="00EF7698" w:rsidRDefault="001251B2" w:rsidP="001251B2">
      <w:pPr>
        <w:rPr>
          <w:rStyle w:val="Strong"/>
        </w:rPr>
      </w:pPr>
      <w:r w:rsidRPr="00EF7698">
        <w:rPr>
          <w:rStyle w:val="Strong"/>
          <w:sz w:val="28"/>
          <w:szCs w:val="28"/>
        </w:rPr>
        <w:lastRenderedPageBreak/>
        <w:t>© State of New South Wales (Department of Education), 2023</w:t>
      </w:r>
    </w:p>
    <w:p w14:paraId="1D35F738" w14:textId="77777777" w:rsidR="001251B2" w:rsidRPr="00C504EA" w:rsidRDefault="001251B2" w:rsidP="001251B2">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3A59EA7F" w14:textId="77777777" w:rsidR="001251B2" w:rsidRDefault="001251B2" w:rsidP="001251B2">
      <w:pPr>
        <w:rPr>
          <w:lang w:eastAsia="en-AU"/>
        </w:rPr>
      </w:pPr>
      <w:r w:rsidRPr="00C504EA">
        <w:t xml:space="preserve">Copyright material available in this resource and owned by the NSW Department of Education is licensed under a </w:t>
      </w:r>
      <w:hyperlink r:id="rId18" w:history="1">
        <w:r w:rsidRPr="00C504EA">
          <w:rPr>
            <w:rStyle w:val="Hyperlink"/>
          </w:rPr>
          <w:t>Creative Commons Attribution 4.0 International (CC BY 4.0) licence</w:t>
        </w:r>
      </w:hyperlink>
      <w:r w:rsidRPr="005F2331">
        <w:t>.</w:t>
      </w:r>
    </w:p>
    <w:p w14:paraId="2685EB19" w14:textId="77777777" w:rsidR="001251B2" w:rsidRPr="000F46D1" w:rsidRDefault="001251B2" w:rsidP="001251B2">
      <w:pPr>
        <w:spacing w:line="300" w:lineRule="auto"/>
        <w:rPr>
          <w:lang w:eastAsia="en-AU"/>
        </w:rPr>
      </w:pPr>
      <w:r>
        <w:rPr>
          <w:noProof/>
        </w:rPr>
        <w:drawing>
          <wp:inline distT="0" distB="0" distL="0" distR="0" wp14:anchorId="3CA9F6E9" wp14:editId="5F7221F5">
            <wp:extent cx="1228725" cy="428625"/>
            <wp:effectExtent l="0" t="0" r="9525" b="9525"/>
            <wp:docPr id="32" name="Picture 32" descr="Creative Commons Attribution licence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A98D334" w14:textId="77777777" w:rsidR="001251B2" w:rsidRPr="00C504EA" w:rsidRDefault="001251B2" w:rsidP="001251B2">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3EB69C6" w14:textId="77777777" w:rsidR="001251B2" w:rsidRPr="00C504EA" w:rsidRDefault="001251B2" w:rsidP="001251B2">
      <w:r w:rsidRPr="00C504EA">
        <w:t>Attribution should be given to © State of New South Wales (Department of Education), 2023.</w:t>
      </w:r>
    </w:p>
    <w:p w14:paraId="0945C2C0" w14:textId="77777777" w:rsidR="001251B2" w:rsidRPr="00C504EA" w:rsidRDefault="001251B2" w:rsidP="001251B2">
      <w:r w:rsidRPr="00C504EA">
        <w:t>Material in this resource not available under a Creative Commons licence:</w:t>
      </w:r>
    </w:p>
    <w:p w14:paraId="544CEFDA" w14:textId="77777777" w:rsidR="001251B2" w:rsidRPr="000F46D1" w:rsidRDefault="001251B2" w:rsidP="001251B2">
      <w:pPr>
        <w:pStyle w:val="ListBullet"/>
        <w:numPr>
          <w:ilvl w:val="0"/>
          <w:numId w:val="36"/>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269A6F90" w14:textId="77777777" w:rsidR="001251B2" w:rsidRDefault="001251B2" w:rsidP="001251B2">
      <w:pPr>
        <w:pStyle w:val="ListBullet"/>
        <w:numPr>
          <w:ilvl w:val="0"/>
          <w:numId w:val="36"/>
        </w:numPr>
        <w:rPr>
          <w:lang w:eastAsia="en-AU"/>
        </w:rPr>
      </w:pPr>
      <w:r w:rsidRPr="000F46D1">
        <w:rPr>
          <w:lang w:eastAsia="en-AU"/>
        </w:rPr>
        <w:t>material owned by a third party that has been reproduced with permission. You will need to obtain permission from the third party to reuse its material.</w:t>
      </w:r>
    </w:p>
    <w:p w14:paraId="0DB6BA56" w14:textId="77777777" w:rsidR="001251B2" w:rsidRPr="00571DF7" w:rsidRDefault="001251B2" w:rsidP="001251B2">
      <w:pPr>
        <w:pStyle w:val="FeatureBox2"/>
        <w:spacing w:line="300" w:lineRule="auto"/>
        <w:rPr>
          <w:rStyle w:val="Strong"/>
        </w:rPr>
      </w:pPr>
      <w:r w:rsidRPr="00571DF7">
        <w:rPr>
          <w:rStyle w:val="Strong"/>
        </w:rPr>
        <w:t>Links to third-party material and websites</w:t>
      </w:r>
    </w:p>
    <w:p w14:paraId="3617329C" w14:textId="77777777" w:rsidR="001251B2" w:rsidRDefault="001251B2" w:rsidP="001251B2">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AA2446F" w14:textId="2539BF40" w:rsidR="003F53C4" w:rsidRDefault="001251B2" w:rsidP="001251B2">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3F53C4" w:rsidSect="009908A2">
      <w:footerReference w:type="even" r:id="rId20"/>
      <w:footerReference w:type="default" r:id="rId21"/>
      <w:headerReference w:type="first" r:id="rId22"/>
      <w:footerReference w:type="first" r:id="rId2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0CCA" w14:textId="77777777" w:rsidR="00B5050D" w:rsidRDefault="00B5050D" w:rsidP="00191F45">
      <w:r>
        <w:separator/>
      </w:r>
    </w:p>
    <w:p w14:paraId="24C08710" w14:textId="77777777" w:rsidR="00B5050D" w:rsidRDefault="00B5050D"/>
    <w:p w14:paraId="090A3706" w14:textId="77777777" w:rsidR="00B5050D" w:rsidRDefault="00B5050D"/>
    <w:p w14:paraId="67ED9C39" w14:textId="77777777" w:rsidR="00B5050D" w:rsidRDefault="00B5050D"/>
  </w:endnote>
  <w:endnote w:type="continuationSeparator" w:id="0">
    <w:p w14:paraId="093E13BE" w14:textId="77777777" w:rsidR="00B5050D" w:rsidRDefault="00B5050D" w:rsidP="00191F45">
      <w:r>
        <w:continuationSeparator/>
      </w:r>
    </w:p>
    <w:p w14:paraId="2D88075D" w14:textId="77777777" w:rsidR="00B5050D" w:rsidRDefault="00B5050D"/>
    <w:p w14:paraId="568F3C1F" w14:textId="77777777" w:rsidR="00B5050D" w:rsidRDefault="00B5050D"/>
    <w:p w14:paraId="50025A16" w14:textId="77777777" w:rsidR="00B5050D" w:rsidRDefault="00B5050D"/>
  </w:endnote>
  <w:endnote w:type="continuationNotice" w:id="1">
    <w:p w14:paraId="0A7C706D" w14:textId="77777777" w:rsidR="00B5050D" w:rsidRDefault="00B5050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348C1B83" w:rsidR="007A3356" w:rsidRPr="007E1125" w:rsidRDefault="007E1125" w:rsidP="007E1125">
    <w:pPr>
      <w:pStyle w:val="Footer"/>
      <w:spacing w:before="0"/>
    </w:pPr>
    <w:r>
      <w:t xml:space="preserve">© NSW Department of Education, </w:t>
    </w:r>
    <w:r>
      <w:fldChar w:fldCharType="begin"/>
    </w:r>
    <w:r>
      <w:instrText xml:space="preserve"> DATE  \@ "MMM-yy"  \* MERGEFORMAT </w:instrText>
    </w:r>
    <w:r>
      <w:fldChar w:fldCharType="separate"/>
    </w:r>
    <w:r w:rsidR="000E2D52">
      <w:rPr>
        <w:noProof/>
      </w:rPr>
      <w:t>Apr-23</w:t>
    </w:r>
    <w:r>
      <w:fldChar w:fldCharType="end"/>
    </w:r>
    <w:r>
      <w:ptab w:relativeTo="margin" w:alignment="right" w:leader="none"/>
    </w:r>
    <w:r>
      <w:rPr>
        <w:b/>
        <w:noProof/>
        <w:sz w:val="28"/>
        <w:szCs w:val="28"/>
      </w:rPr>
      <w:drawing>
        <wp:inline distT="0" distB="0" distL="0" distR="0" wp14:anchorId="22E0DD29" wp14:editId="27913DC5">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5393BA34" w:rsidR="007A3356" w:rsidRPr="00120030" w:rsidRDefault="00120030" w:rsidP="00120030">
    <w:pPr>
      <w:pStyle w:val="Footer"/>
      <w:spacing w:before="0"/>
    </w:pPr>
    <w:r>
      <w:t xml:space="preserve">© NSW Department of Education, </w:t>
    </w:r>
    <w:r>
      <w:fldChar w:fldCharType="begin"/>
    </w:r>
    <w:r>
      <w:instrText xml:space="preserve"> DATE  \@ "MMM-yy"  \* MERGEFORMAT </w:instrText>
    </w:r>
    <w:r>
      <w:fldChar w:fldCharType="separate"/>
    </w:r>
    <w:r w:rsidR="000E2D52">
      <w:rPr>
        <w:noProof/>
      </w:rPr>
      <w:t>Apr-23</w:t>
    </w:r>
    <w:r>
      <w:fldChar w:fldCharType="end"/>
    </w:r>
    <w:r>
      <w:ptab w:relativeTo="margin" w:alignment="right" w:leader="none"/>
    </w:r>
    <w:r>
      <w:rPr>
        <w:b/>
        <w:noProof/>
        <w:sz w:val="28"/>
        <w:szCs w:val="28"/>
      </w:rPr>
      <w:drawing>
        <wp:inline distT="0" distB="0" distL="0" distR="0" wp14:anchorId="371182F8" wp14:editId="35DA4786">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7D2579">
    <w:pPr>
      <w:pStyle w:val="Logo"/>
      <w:tabs>
        <w:tab w:val="clear" w:pos="10200"/>
        <w:tab w:val="right" w:pos="9639"/>
      </w:tabs>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A1A0" w14:textId="5827BB05" w:rsidR="00F66145" w:rsidRPr="00E56264" w:rsidRDefault="00200D5B"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E2D52">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2C7E4700"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7659" w14:textId="77777777" w:rsidR="00F66145" w:rsidRDefault="00200D5B"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CD51D74"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EE23"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3B82" w14:textId="77777777" w:rsidR="00B5050D" w:rsidRDefault="00B5050D" w:rsidP="00191F45">
      <w:r>
        <w:separator/>
      </w:r>
    </w:p>
    <w:p w14:paraId="656ED7EB" w14:textId="77777777" w:rsidR="00B5050D" w:rsidRDefault="00B5050D"/>
    <w:p w14:paraId="685E4F93" w14:textId="77777777" w:rsidR="00B5050D" w:rsidRDefault="00B5050D"/>
    <w:p w14:paraId="051FA840" w14:textId="77777777" w:rsidR="00B5050D" w:rsidRDefault="00B5050D"/>
  </w:footnote>
  <w:footnote w:type="continuationSeparator" w:id="0">
    <w:p w14:paraId="7FC4285B" w14:textId="77777777" w:rsidR="00B5050D" w:rsidRDefault="00B5050D" w:rsidP="00191F45">
      <w:r>
        <w:continuationSeparator/>
      </w:r>
    </w:p>
    <w:p w14:paraId="234D36F4" w14:textId="77777777" w:rsidR="00B5050D" w:rsidRDefault="00B5050D"/>
    <w:p w14:paraId="6441E6E9" w14:textId="77777777" w:rsidR="00B5050D" w:rsidRDefault="00B5050D"/>
    <w:p w14:paraId="4F44624B" w14:textId="77777777" w:rsidR="00B5050D" w:rsidRDefault="00B5050D"/>
  </w:footnote>
  <w:footnote w:type="continuationNotice" w:id="1">
    <w:p w14:paraId="5DEC2329" w14:textId="77777777" w:rsidR="00B5050D" w:rsidRDefault="00B5050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4E01" w14:textId="7F7DA888" w:rsidR="00120030" w:rsidRDefault="007E1125" w:rsidP="007E1125">
    <w:pPr>
      <w:pStyle w:val="Documentname"/>
      <w:jc w:val="right"/>
    </w:pPr>
    <w:r w:rsidRPr="00322030">
      <w:ptab w:relativeTo="margin" w:alignment="left" w:leader="none"/>
    </w:r>
    <w:r>
      <w:t xml:space="preserve">Mathematics Stage 4 – </w:t>
    </w:r>
    <w:r w:rsidR="00DC383F">
      <w:t>u</w:t>
    </w:r>
    <w:r>
      <w:t xml:space="preserve">nit 2 – </w:t>
    </w:r>
    <w:r w:rsidR="00DC383F">
      <w:t>l</w:t>
    </w:r>
    <w:r>
      <w:t xml:space="preserve">esson </w:t>
    </w:r>
    <w:r w:rsidR="00930A14">
      <w:t>0</w:t>
    </w:r>
    <w:r>
      <w:t xml:space="preserve">3 – the 3 </w:t>
    </w:r>
    <w:r w:rsidR="00FA5DB2">
      <w:t>M</w:t>
    </w:r>
    <w:r>
      <w:t xml:space="preserve">’s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73F8" w14:textId="7198F08A" w:rsidR="00120030" w:rsidRDefault="007E1125" w:rsidP="007E1125">
    <w:pPr>
      <w:pStyle w:val="Documentname"/>
      <w:jc w:val="right"/>
    </w:pPr>
    <w:r w:rsidRPr="00322030">
      <w:ptab w:relativeTo="margin" w:alignment="left" w:leader="none"/>
    </w:r>
    <w:r>
      <w:t>Mathematics Stage 4 –</w:t>
    </w:r>
    <w:r w:rsidR="00072920">
      <w:t xml:space="preserve"> </w:t>
    </w:r>
    <w:r>
      <w:t xml:space="preserve">the 3 </w:t>
    </w:r>
    <w:r w:rsidR="00FA5DB2">
      <w:t>M</w:t>
    </w:r>
    <w:r>
      <w:t xml:space="preserve">’s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6B0F"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F70"/>
    <w:multiLevelType w:val="multilevel"/>
    <w:tmpl w:val="5E02F2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65CE3"/>
    <w:multiLevelType w:val="multilevel"/>
    <w:tmpl w:val="97180E4C"/>
    <w:lvl w:ilvl="0">
      <w:start w:val="1"/>
      <w:numFmt w:val="decimal"/>
      <w:lvlText w:val=""/>
      <w:lvlJc w:val="left"/>
      <w:pPr>
        <w:ind w:left="284"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B38D7E"/>
    <w:multiLevelType w:val="multilevel"/>
    <w:tmpl w:val="1FB81A44"/>
    <w:lvl w:ilvl="0">
      <w:start w:val="1"/>
      <w:numFmt w:val="decimal"/>
      <w:lvlText w:val=""/>
      <w:lvlJc w:val="left"/>
      <w:pPr>
        <w:ind w:left="284"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60A151"/>
    <w:multiLevelType w:val="multilevel"/>
    <w:tmpl w:val="6EC28192"/>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E46EC6"/>
    <w:multiLevelType w:val="multilevel"/>
    <w:tmpl w:val="DE7E203A"/>
    <w:lvl w:ilvl="0">
      <w:start w:val="1"/>
      <w:numFmt w:val="decimal"/>
      <w:lvlText w:val=""/>
      <w:lvlJc w:val="left"/>
      <w:pPr>
        <w:ind w:left="284"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EA6DA"/>
    <w:multiLevelType w:val="multilevel"/>
    <w:tmpl w:val="E4182348"/>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D1E071"/>
    <w:multiLevelType w:val="multilevel"/>
    <w:tmpl w:val="ABC2D988"/>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8A5BA2"/>
    <w:multiLevelType w:val="hybridMultilevel"/>
    <w:tmpl w:val="625A8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C33FB"/>
    <w:multiLevelType w:val="multilevel"/>
    <w:tmpl w:val="E2FA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6FC12B6"/>
    <w:multiLevelType w:val="multilevel"/>
    <w:tmpl w:val="3E84BE5C"/>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ED5396"/>
    <w:multiLevelType w:val="multilevel"/>
    <w:tmpl w:val="2DD6B0A4"/>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decimal"/>
      <w:suff w:val="nothing"/>
      <w:lvlText w:val=""/>
      <w:lvlJc w:val="left"/>
      <w:pPr>
        <w:ind w:left="284" w:firstLine="0"/>
      </w:pPr>
    </w:lvl>
    <w:lvl w:ilvl="3">
      <w:start w:val="1"/>
      <w:numFmt w:val="decimal"/>
      <w:suff w:val="nothing"/>
      <w:lvlText w:val=""/>
      <w:lvlJc w:val="left"/>
      <w:pPr>
        <w:ind w:left="284" w:firstLine="0"/>
      </w:p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516207"/>
    <w:multiLevelType w:val="multilevel"/>
    <w:tmpl w:val="3A82DFEA"/>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141D8E"/>
    <w:multiLevelType w:val="hybridMultilevel"/>
    <w:tmpl w:val="6878540E"/>
    <w:lvl w:ilvl="0" w:tplc="7A0EE7FC">
      <w:start w:val="140"/>
      <w:numFmt w:val="bullet"/>
      <w:lvlText w:val="-"/>
      <w:lvlJc w:val="left"/>
      <w:pPr>
        <w:ind w:left="928" w:hanging="360"/>
      </w:pPr>
      <w:rPr>
        <w:rFonts w:ascii="Arial" w:eastAsiaTheme="minorHAnsi" w:hAnsi="Arial" w:cs="Aria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198766C"/>
    <w:multiLevelType w:val="multilevel"/>
    <w:tmpl w:val="D194C1A2"/>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8D2268A"/>
    <w:multiLevelType w:val="multilevel"/>
    <w:tmpl w:val="695673B8"/>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B165F1C"/>
    <w:multiLevelType w:val="multilevel"/>
    <w:tmpl w:val="FA44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984D8C"/>
    <w:multiLevelType w:val="multilevel"/>
    <w:tmpl w:val="849E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2632268">
    <w:abstractNumId w:val="6"/>
  </w:num>
  <w:num w:numId="2" w16cid:durableId="649947313">
    <w:abstractNumId w:val="11"/>
  </w:num>
  <w:num w:numId="3" w16cid:durableId="724721642">
    <w:abstractNumId w:val="5"/>
  </w:num>
  <w:num w:numId="4" w16cid:durableId="1600143001">
    <w:abstractNumId w:val="23"/>
  </w:num>
  <w:num w:numId="5" w16cid:durableId="242495326">
    <w:abstractNumId w:val="20"/>
  </w:num>
  <w:num w:numId="6" w16cid:durableId="2144691077">
    <w:abstractNumId w:val="3"/>
  </w:num>
  <w:num w:numId="7" w16cid:durableId="1072119533">
    <w:abstractNumId w:val="12"/>
  </w:num>
  <w:num w:numId="8" w16cid:durableId="1653101495">
    <w:abstractNumId w:val="18"/>
  </w:num>
  <w:num w:numId="9" w16cid:durableId="1944191669">
    <w:abstractNumId w:val="13"/>
  </w:num>
  <w:num w:numId="10" w16cid:durableId="557588770">
    <w:abstractNumId w:val="24"/>
  </w:num>
  <w:num w:numId="11" w16cid:durableId="897089168">
    <w:abstractNumId w:val="18"/>
  </w:num>
  <w:num w:numId="12" w16cid:durableId="1547639091">
    <w:abstractNumId w:val="24"/>
  </w:num>
  <w:num w:numId="13" w16cid:durableId="296762040">
    <w:abstractNumId w:val="19"/>
  </w:num>
  <w:num w:numId="14" w16cid:durableId="647324479">
    <w:abstractNumId w:val="21"/>
  </w:num>
  <w:num w:numId="15" w16cid:durableId="1333528777">
    <w:abstractNumId w:val="2"/>
  </w:num>
  <w:num w:numId="16" w16cid:durableId="8414076">
    <w:abstractNumId w:val="15"/>
  </w:num>
  <w:num w:numId="17" w16cid:durableId="724063643">
    <w:abstractNumId w:val="1"/>
  </w:num>
  <w:num w:numId="18" w16cid:durableId="1536699199">
    <w:abstractNumId w:val="4"/>
  </w:num>
  <w:num w:numId="19" w16cid:durableId="1512331549">
    <w:abstractNumId w:val="0"/>
  </w:num>
  <w:num w:numId="20" w16cid:durableId="885945902">
    <w:abstractNumId w:val="25"/>
  </w:num>
  <w:num w:numId="21" w16cid:durableId="663582179">
    <w:abstractNumId w:val="26"/>
  </w:num>
  <w:num w:numId="22" w16cid:durableId="707801657">
    <w:abstractNumId w:val="9"/>
  </w:num>
  <w:num w:numId="23" w16cid:durableId="8997510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1543356">
    <w:abstractNumId w:val="17"/>
  </w:num>
  <w:num w:numId="25" w16cid:durableId="18902663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8901162">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621612754">
    <w:abstractNumId w:val="7"/>
  </w:num>
  <w:num w:numId="28" w16cid:durableId="1403025524">
    <w:abstractNumId w:val="22"/>
  </w:num>
  <w:num w:numId="29" w16cid:durableId="1563103430">
    <w:abstractNumId w:val="10"/>
  </w:num>
  <w:num w:numId="30" w16cid:durableId="636304266">
    <w:abstractNumId w:val="7"/>
  </w:num>
  <w:num w:numId="31" w16cid:durableId="15071335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37293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51914350">
    <w:abstractNumId w:val="8"/>
  </w:num>
  <w:num w:numId="34" w16cid:durableId="15029636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88305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6797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1C6A"/>
    <w:rsid w:val="000143DF"/>
    <w:rsid w:val="000151F8"/>
    <w:rsid w:val="00015D43"/>
    <w:rsid w:val="00016801"/>
    <w:rsid w:val="00021171"/>
    <w:rsid w:val="00023790"/>
    <w:rsid w:val="00024602"/>
    <w:rsid w:val="000252FF"/>
    <w:rsid w:val="000253AE"/>
    <w:rsid w:val="00025696"/>
    <w:rsid w:val="00026B09"/>
    <w:rsid w:val="00030EBC"/>
    <w:rsid w:val="000331B6"/>
    <w:rsid w:val="00033283"/>
    <w:rsid w:val="00034F5E"/>
    <w:rsid w:val="0003541F"/>
    <w:rsid w:val="0003741E"/>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69E0"/>
    <w:rsid w:val="00057BC8"/>
    <w:rsid w:val="000604B9"/>
    <w:rsid w:val="00061232"/>
    <w:rsid w:val="000613C4"/>
    <w:rsid w:val="000620E8"/>
    <w:rsid w:val="00062708"/>
    <w:rsid w:val="00065A16"/>
    <w:rsid w:val="00065B62"/>
    <w:rsid w:val="00071D06"/>
    <w:rsid w:val="0007214A"/>
    <w:rsid w:val="00072920"/>
    <w:rsid w:val="00072B6E"/>
    <w:rsid w:val="00072DFB"/>
    <w:rsid w:val="00075B4E"/>
    <w:rsid w:val="0007736E"/>
    <w:rsid w:val="00077A7C"/>
    <w:rsid w:val="00082E53"/>
    <w:rsid w:val="000844F9"/>
    <w:rsid w:val="00084830"/>
    <w:rsid w:val="0008606A"/>
    <w:rsid w:val="00086656"/>
    <w:rsid w:val="00086D87"/>
    <w:rsid w:val="000872D6"/>
    <w:rsid w:val="00090628"/>
    <w:rsid w:val="000919BC"/>
    <w:rsid w:val="0009452F"/>
    <w:rsid w:val="00096701"/>
    <w:rsid w:val="000A0C05"/>
    <w:rsid w:val="000A1FEB"/>
    <w:rsid w:val="000A33D4"/>
    <w:rsid w:val="000A39D2"/>
    <w:rsid w:val="000A41E7"/>
    <w:rsid w:val="000A451E"/>
    <w:rsid w:val="000A796C"/>
    <w:rsid w:val="000A7A61"/>
    <w:rsid w:val="000B09C8"/>
    <w:rsid w:val="000B1FC2"/>
    <w:rsid w:val="000B2886"/>
    <w:rsid w:val="000B30E1"/>
    <w:rsid w:val="000B3F5A"/>
    <w:rsid w:val="000B4F65"/>
    <w:rsid w:val="000B75CB"/>
    <w:rsid w:val="000B7D49"/>
    <w:rsid w:val="000C0FB5"/>
    <w:rsid w:val="000C1078"/>
    <w:rsid w:val="000C16A7"/>
    <w:rsid w:val="000C1BCD"/>
    <w:rsid w:val="000C250C"/>
    <w:rsid w:val="000C43DF"/>
    <w:rsid w:val="000C575E"/>
    <w:rsid w:val="000C5964"/>
    <w:rsid w:val="000C61FB"/>
    <w:rsid w:val="000C6F89"/>
    <w:rsid w:val="000C7D4F"/>
    <w:rsid w:val="000D2063"/>
    <w:rsid w:val="000D24EC"/>
    <w:rsid w:val="000D2C3A"/>
    <w:rsid w:val="000D48A8"/>
    <w:rsid w:val="000D4B5A"/>
    <w:rsid w:val="000D55B1"/>
    <w:rsid w:val="000D64D8"/>
    <w:rsid w:val="000E2D52"/>
    <w:rsid w:val="000E3C1C"/>
    <w:rsid w:val="000E41B7"/>
    <w:rsid w:val="000E6BA0"/>
    <w:rsid w:val="000F174A"/>
    <w:rsid w:val="000F5BEB"/>
    <w:rsid w:val="000F77B0"/>
    <w:rsid w:val="000F7960"/>
    <w:rsid w:val="00100B59"/>
    <w:rsid w:val="00100DC5"/>
    <w:rsid w:val="00100E27"/>
    <w:rsid w:val="00100E5A"/>
    <w:rsid w:val="00101135"/>
    <w:rsid w:val="0010259B"/>
    <w:rsid w:val="00102EAE"/>
    <w:rsid w:val="00103D80"/>
    <w:rsid w:val="00104A05"/>
    <w:rsid w:val="00106009"/>
    <w:rsid w:val="001061F9"/>
    <w:rsid w:val="001068B3"/>
    <w:rsid w:val="00106A3B"/>
    <w:rsid w:val="00110BE7"/>
    <w:rsid w:val="001113CC"/>
    <w:rsid w:val="00113763"/>
    <w:rsid w:val="00114B7D"/>
    <w:rsid w:val="00115D80"/>
    <w:rsid w:val="001177C4"/>
    <w:rsid w:val="00117B7D"/>
    <w:rsid w:val="00117FF3"/>
    <w:rsid w:val="00120030"/>
    <w:rsid w:val="0012093E"/>
    <w:rsid w:val="00120F42"/>
    <w:rsid w:val="001251B2"/>
    <w:rsid w:val="00125C6C"/>
    <w:rsid w:val="00127648"/>
    <w:rsid w:val="0013032B"/>
    <w:rsid w:val="001305EA"/>
    <w:rsid w:val="001328FA"/>
    <w:rsid w:val="0013419A"/>
    <w:rsid w:val="00134700"/>
    <w:rsid w:val="00134E23"/>
    <w:rsid w:val="00135E80"/>
    <w:rsid w:val="00137F77"/>
    <w:rsid w:val="00140753"/>
    <w:rsid w:val="0014239C"/>
    <w:rsid w:val="00143921"/>
    <w:rsid w:val="00146F04"/>
    <w:rsid w:val="00150AD2"/>
    <w:rsid w:val="00150EBC"/>
    <w:rsid w:val="001520B0"/>
    <w:rsid w:val="0015446A"/>
    <w:rsid w:val="0015487C"/>
    <w:rsid w:val="00155144"/>
    <w:rsid w:val="0015712E"/>
    <w:rsid w:val="00162C3A"/>
    <w:rsid w:val="00165FF0"/>
    <w:rsid w:val="00166994"/>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774"/>
    <w:rsid w:val="001D10B2"/>
    <w:rsid w:val="001D3092"/>
    <w:rsid w:val="001D4CD1"/>
    <w:rsid w:val="001D66C2"/>
    <w:rsid w:val="001E0FFC"/>
    <w:rsid w:val="001E1F93"/>
    <w:rsid w:val="001E24CF"/>
    <w:rsid w:val="001E3097"/>
    <w:rsid w:val="001E4B06"/>
    <w:rsid w:val="001E5F98"/>
    <w:rsid w:val="001F01F4"/>
    <w:rsid w:val="001F0F26"/>
    <w:rsid w:val="001F1F97"/>
    <w:rsid w:val="001F2232"/>
    <w:rsid w:val="001F64BE"/>
    <w:rsid w:val="001F6D7B"/>
    <w:rsid w:val="001F7070"/>
    <w:rsid w:val="001F7807"/>
    <w:rsid w:val="002007C8"/>
    <w:rsid w:val="00200AD3"/>
    <w:rsid w:val="00200D5B"/>
    <w:rsid w:val="00200EF2"/>
    <w:rsid w:val="002016B9"/>
    <w:rsid w:val="00201825"/>
    <w:rsid w:val="00201CB2"/>
    <w:rsid w:val="00202266"/>
    <w:rsid w:val="0020428E"/>
    <w:rsid w:val="002042BF"/>
    <w:rsid w:val="002046F7"/>
    <w:rsid w:val="0020478D"/>
    <w:rsid w:val="002054D0"/>
    <w:rsid w:val="00206EFD"/>
    <w:rsid w:val="00207168"/>
    <w:rsid w:val="0020756A"/>
    <w:rsid w:val="00210D95"/>
    <w:rsid w:val="002136B3"/>
    <w:rsid w:val="00216957"/>
    <w:rsid w:val="002171DB"/>
    <w:rsid w:val="00217731"/>
    <w:rsid w:val="00217AE6"/>
    <w:rsid w:val="002210A5"/>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7CA7"/>
    <w:rsid w:val="00273F94"/>
    <w:rsid w:val="002760B7"/>
    <w:rsid w:val="002810D3"/>
    <w:rsid w:val="002847AE"/>
    <w:rsid w:val="002870F2"/>
    <w:rsid w:val="00287650"/>
    <w:rsid w:val="0029008E"/>
    <w:rsid w:val="00290154"/>
    <w:rsid w:val="002927DE"/>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B60"/>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274"/>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0B0"/>
    <w:rsid w:val="003713D2"/>
    <w:rsid w:val="00371AF4"/>
    <w:rsid w:val="00372A4F"/>
    <w:rsid w:val="00372B9F"/>
    <w:rsid w:val="00373265"/>
    <w:rsid w:val="0037384B"/>
    <w:rsid w:val="00373892"/>
    <w:rsid w:val="003743CE"/>
    <w:rsid w:val="00374D3B"/>
    <w:rsid w:val="003807AF"/>
    <w:rsid w:val="00380856"/>
    <w:rsid w:val="00380E60"/>
    <w:rsid w:val="00380EAE"/>
    <w:rsid w:val="00382A6F"/>
    <w:rsid w:val="00382C57"/>
    <w:rsid w:val="00383B5F"/>
    <w:rsid w:val="00384483"/>
    <w:rsid w:val="0038499A"/>
    <w:rsid w:val="00384F53"/>
    <w:rsid w:val="00386D58"/>
    <w:rsid w:val="00387053"/>
    <w:rsid w:val="00391487"/>
    <w:rsid w:val="00395451"/>
    <w:rsid w:val="00395716"/>
    <w:rsid w:val="00396B0E"/>
    <w:rsid w:val="0039766F"/>
    <w:rsid w:val="003A01C8"/>
    <w:rsid w:val="003A1238"/>
    <w:rsid w:val="003A1937"/>
    <w:rsid w:val="003A43B0"/>
    <w:rsid w:val="003A4ADD"/>
    <w:rsid w:val="003A4F65"/>
    <w:rsid w:val="003A5964"/>
    <w:rsid w:val="003A5E30"/>
    <w:rsid w:val="003A6344"/>
    <w:rsid w:val="003A6624"/>
    <w:rsid w:val="003A695D"/>
    <w:rsid w:val="003A6A25"/>
    <w:rsid w:val="003A6F6B"/>
    <w:rsid w:val="003A7422"/>
    <w:rsid w:val="003B225F"/>
    <w:rsid w:val="003B3CB0"/>
    <w:rsid w:val="003B76B3"/>
    <w:rsid w:val="003B7BBB"/>
    <w:rsid w:val="003C0FB3"/>
    <w:rsid w:val="003C3990"/>
    <w:rsid w:val="003C434B"/>
    <w:rsid w:val="003C489D"/>
    <w:rsid w:val="003C54B8"/>
    <w:rsid w:val="003C687F"/>
    <w:rsid w:val="003C723C"/>
    <w:rsid w:val="003D0F7F"/>
    <w:rsid w:val="003D3CF0"/>
    <w:rsid w:val="003D50D1"/>
    <w:rsid w:val="003D53BF"/>
    <w:rsid w:val="003D6797"/>
    <w:rsid w:val="003D779D"/>
    <w:rsid w:val="003D7846"/>
    <w:rsid w:val="003D78A2"/>
    <w:rsid w:val="003E03FD"/>
    <w:rsid w:val="003E15EE"/>
    <w:rsid w:val="003E41CD"/>
    <w:rsid w:val="003E6AE0"/>
    <w:rsid w:val="003E6D83"/>
    <w:rsid w:val="003F0971"/>
    <w:rsid w:val="003F28DA"/>
    <w:rsid w:val="003F2C2F"/>
    <w:rsid w:val="003F35B8"/>
    <w:rsid w:val="003F3F97"/>
    <w:rsid w:val="003F42CF"/>
    <w:rsid w:val="003F4EA0"/>
    <w:rsid w:val="003F53C4"/>
    <w:rsid w:val="003F69BE"/>
    <w:rsid w:val="003F7D20"/>
    <w:rsid w:val="00400EB0"/>
    <w:rsid w:val="004013F6"/>
    <w:rsid w:val="004042F8"/>
    <w:rsid w:val="00405801"/>
    <w:rsid w:val="00407474"/>
    <w:rsid w:val="00407ED4"/>
    <w:rsid w:val="00411B90"/>
    <w:rsid w:val="004125FD"/>
    <w:rsid w:val="004128F0"/>
    <w:rsid w:val="00414D5B"/>
    <w:rsid w:val="004163AD"/>
    <w:rsid w:val="0041645A"/>
    <w:rsid w:val="00417BB8"/>
    <w:rsid w:val="00420300"/>
    <w:rsid w:val="00421CC4"/>
    <w:rsid w:val="0042354D"/>
    <w:rsid w:val="004259A6"/>
    <w:rsid w:val="00425CCF"/>
    <w:rsid w:val="00430D80"/>
    <w:rsid w:val="004317B5"/>
    <w:rsid w:val="00431E3D"/>
    <w:rsid w:val="004347A8"/>
    <w:rsid w:val="00435259"/>
    <w:rsid w:val="00436B23"/>
    <w:rsid w:val="00436E88"/>
    <w:rsid w:val="00440977"/>
    <w:rsid w:val="0044175B"/>
    <w:rsid w:val="00441C88"/>
    <w:rsid w:val="00442026"/>
    <w:rsid w:val="00442448"/>
    <w:rsid w:val="00443CD4"/>
    <w:rsid w:val="004440BB"/>
    <w:rsid w:val="004442A3"/>
    <w:rsid w:val="00444B78"/>
    <w:rsid w:val="00444CDC"/>
    <w:rsid w:val="004450B6"/>
    <w:rsid w:val="0044552F"/>
    <w:rsid w:val="00445612"/>
    <w:rsid w:val="004479D8"/>
    <w:rsid w:val="00447C97"/>
    <w:rsid w:val="00451168"/>
    <w:rsid w:val="00451506"/>
    <w:rsid w:val="004515BA"/>
    <w:rsid w:val="00452D84"/>
    <w:rsid w:val="00453739"/>
    <w:rsid w:val="00455D1A"/>
    <w:rsid w:val="0045627B"/>
    <w:rsid w:val="004563A7"/>
    <w:rsid w:val="00456C90"/>
    <w:rsid w:val="00457160"/>
    <w:rsid w:val="004578CC"/>
    <w:rsid w:val="00463BFC"/>
    <w:rsid w:val="004657D6"/>
    <w:rsid w:val="00472059"/>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1ED6"/>
    <w:rsid w:val="00493120"/>
    <w:rsid w:val="004949C7"/>
    <w:rsid w:val="00494FDC"/>
    <w:rsid w:val="004A0489"/>
    <w:rsid w:val="004A06B5"/>
    <w:rsid w:val="004A161B"/>
    <w:rsid w:val="004A1EFF"/>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482"/>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6AD5"/>
    <w:rsid w:val="004E17FC"/>
    <w:rsid w:val="004E1C2A"/>
    <w:rsid w:val="004E2ACB"/>
    <w:rsid w:val="004E38B0"/>
    <w:rsid w:val="004E3C28"/>
    <w:rsid w:val="004E4332"/>
    <w:rsid w:val="004E4E0B"/>
    <w:rsid w:val="004E6292"/>
    <w:rsid w:val="004E6856"/>
    <w:rsid w:val="004E6FB4"/>
    <w:rsid w:val="004F0977"/>
    <w:rsid w:val="004F1408"/>
    <w:rsid w:val="004F4E1D"/>
    <w:rsid w:val="004F6257"/>
    <w:rsid w:val="004F6A25"/>
    <w:rsid w:val="004F6AB0"/>
    <w:rsid w:val="004F6B4D"/>
    <w:rsid w:val="004F6F40"/>
    <w:rsid w:val="004F7D02"/>
    <w:rsid w:val="005000BD"/>
    <w:rsid w:val="005000DD"/>
    <w:rsid w:val="005007CF"/>
    <w:rsid w:val="00503948"/>
    <w:rsid w:val="00503B09"/>
    <w:rsid w:val="00504F5C"/>
    <w:rsid w:val="00505262"/>
    <w:rsid w:val="0050597B"/>
    <w:rsid w:val="0050603B"/>
    <w:rsid w:val="00506DF8"/>
    <w:rsid w:val="00507451"/>
    <w:rsid w:val="00511F4D"/>
    <w:rsid w:val="0051312D"/>
    <w:rsid w:val="00514D6B"/>
    <w:rsid w:val="0051574E"/>
    <w:rsid w:val="0051725F"/>
    <w:rsid w:val="00520095"/>
    <w:rsid w:val="00520645"/>
    <w:rsid w:val="0052168D"/>
    <w:rsid w:val="0052396A"/>
    <w:rsid w:val="0052782C"/>
    <w:rsid w:val="00527A41"/>
    <w:rsid w:val="00530E46"/>
    <w:rsid w:val="00531827"/>
    <w:rsid w:val="005324EF"/>
    <w:rsid w:val="0053286B"/>
    <w:rsid w:val="00536369"/>
    <w:rsid w:val="0053794D"/>
    <w:rsid w:val="005400FF"/>
    <w:rsid w:val="00540E99"/>
    <w:rsid w:val="00541130"/>
    <w:rsid w:val="00543CE9"/>
    <w:rsid w:val="00546A8B"/>
    <w:rsid w:val="00546D5E"/>
    <w:rsid w:val="00546E04"/>
    <w:rsid w:val="00546F02"/>
    <w:rsid w:val="0054770B"/>
    <w:rsid w:val="00551073"/>
    <w:rsid w:val="00551DA4"/>
    <w:rsid w:val="0055213A"/>
    <w:rsid w:val="00554956"/>
    <w:rsid w:val="00554C86"/>
    <w:rsid w:val="00556740"/>
    <w:rsid w:val="00557BE6"/>
    <w:rsid w:val="005600BC"/>
    <w:rsid w:val="00563104"/>
    <w:rsid w:val="005646C1"/>
    <w:rsid w:val="005646CC"/>
    <w:rsid w:val="005652E4"/>
    <w:rsid w:val="00565730"/>
    <w:rsid w:val="00566671"/>
    <w:rsid w:val="00567B22"/>
    <w:rsid w:val="0057134C"/>
    <w:rsid w:val="00572086"/>
    <w:rsid w:val="0057331C"/>
    <w:rsid w:val="00573328"/>
    <w:rsid w:val="00573D31"/>
    <w:rsid w:val="00573F07"/>
    <w:rsid w:val="005747FF"/>
    <w:rsid w:val="00576415"/>
    <w:rsid w:val="00580D0F"/>
    <w:rsid w:val="00581F28"/>
    <w:rsid w:val="005824C0"/>
    <w:rsid w:val="00582560"/>
    <w:rsid w:val="00582FD7"/>
    <w:rsid w:val="005832ED"/>
    <w:rsid w:val="00583524"/>
    <w:rsid w:val="005835A2"/>
    <w:rsid w:val="00583853"/>
    <w:rsid w:val="005857A8"/>
    <w:rsid w:val="0058713B"/>
    <w:rsid w:val="005876D2"/>
    <w:rsid w:val="0059056C"/>
    <w:rsid w:val="0059130B"/>
    <w:rsid w:val="00596639"/>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BCE"/>
    <w:rsid w:val="005B6E3D"/>
    <w:rsid w:val="005B7298"/>
    <w:rsid w:val="005C1BFC"/>
    <w:rsid w:val="005C7553"/>
    <w:rsid w:val="005C7B55"/>
    <w:rsid w:val="005D0175"/>
    <w:rsid w:val="005D03A7"/>
    <w:rsid w:val="005D1CC4"/>
    <w:rsid w:val="005D2D62"/>
    <w:rsid w:val="005D5A78"/>
    <w:rsid w:val="005D5DB0"/>
    <w:rsid w:val="005D67E9"/>
    <w:rsid w:val="005E0B43"/>
    <w:rsid w:val="005E101E"/>
    <w:rsid w:val="005E4742"/>
    <w:rsid w:val="005E6829"/>
    <w:rsid w:val="005F10D4"/>
    <w:rsid w:val="005F26E8"/>
    <w:rsid w:val="005F275A"/>
    <w:rsid w:val="005F2E08"/>
    <w:rsid w:val="005F65AC"/>
    <w:rsid w:val="005F78DD"/>
    <w:rsid w:val="005F7A4D"/>
    <w:rsid w:val="00601B68"/>
    <w:rsid w:val="0060359B"/>
    <w:rsid w:val="00603F69"/>
    <w:rsid w:val="006040DA"/>
    <w:rsid w:val="006047BD"/>
    <w:rsid w:val="00606C04"/>
    <w:rsid w:val="00607675"/>
    <w:rsid w:val="00610F53"/>
    <w:rsid w:val="00612E3F"/>
    <w:rsid w:val="00613208"/>
    <w:rsid w:val="00616767"/>
    <w:rsid w:val="0061698B"/>
    <w:rsid w:val="00616F61"/>
    <w:rsid w:val="00620917"/>
    <w:rsid w:val="0062163D"/>
    <w:rsid w:val="00623A9E"/>
    <w:rsid w:val="00624A20"/>
    <w:rsid w:val="00624C9B"/>
    <w:rsid w:val="00630BB3"/>
    <w:rsid w:val="00630D35"/>
    <w:rsid w:val="00632182"/>
    <w:rsid w:val="006335DF"/>
    <w:rsid w:val="00634717"/>
    <w:rsid w:val="0063670E"/>
    <w:rsid w:val="00637181"/>
    <w:rsid w:val="00637AF8"/>
    <w:rsid w:val="006412BE"/>
    <w:rsid w:val="0064144D"/>
    <w:rsid w:val="00641609"/>
    <w:rsid w:val="0064160E"/>
    <w:rsid w:val="00642389"/>
    <w:rsid w:val="006439ED"/>
    <w:rsid w:val="00644306"/>
    <w:rsid w:val="006448D2"/>
    <w:rsid w:val="006450E2"/>
    <w:rsid w:val="006453D8"/>
    <w:rsid w:val="00650503"/>
    <w:rsid w:val="00651A1C"/>
    <w:rsid w:val="00651E73"/>
    <w:rsid w:val="006522FD"/>
    <w:rsid w:val="00652800"/>
    <w:rsid w:val="00653980"/>
    <w:rsid w:val="00653AB0"/>
    <w:rsid w:val="00653C5D"/>
    <w:rsid w:val="006544A7"/>
    <w:rsid w:val="006552BE"/>
    <w:rsid w:val="00657EB4"/>
    <w:rsid w:val="006618E3"/>
    <w:rsid w:val="00661D06"/>
    <w:rsid w:val="00663512"/>
    <w:rsid w:val="006638B4"/>
    <w:rsid w:val="0066400D"/>
    <w:rsid w:val="006644C4"/>
    <w:rsid w:val="0066665B"/>
    <w:rsid w:val="00670EE3"/>
    <w:rsid w:val="0067331F"/>
    <w:rsid w:val="006742E8"/>
    <w:rsid w:val="0067482E"/>
    <w:rsid w:val="00675260"/>
    <w:rsid w:val="00677A37"/>
    <w:rsid w:val="00677DDB"/>
    <w:rsid w:val="00677EF0"/>
    <w:rsid w:val="006814BF"/>
    <w:rsid w:val="00681F32"/>
    <w:rsid w:val="00683AEC"/>
    <w:rsid w:val="00684672"/>
    <w:rsid w:val="0068481E"/>
    <w:rsid w:val="0068666F"/>
    <w:rsid w:val="0068780A"/>
    <w:rsid w:val="00690267"/>
    <w:rsid w:val="006906E7"/>
    <w:rsid w:val="00693DAB"/>
    <w:rsid w:val="006954D4"/>
    <w:rsid w:val="0069598B"/>
    <w:rsid w:val="00695AF0"/>
    <w:rsid w:val="00697918"/>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740"/>
    <w:rsid w:val="006B73E5"/>
    <w:rsid w:val="006C00A3"/>
    <w:rsid w:val="006C10FC"/>
    <w:rsid w:val="006C4B47"/>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1B"/>
    <w:rsid w:val="006F3613"/>
    <w:rsid w:val="006F3839"/>
    <w:rsid w:val="006F4503"/>
    <w:rsid w:val="00701DAC"/>
    <w:rsid w:val="00704694"/>
    <w:rsid w:val="007058CD"/>
    <w:rsid w:val="00705D75"/>
    <w:rsid w:val="0070723B"/>
    <w:rsid w:val="00710D8F"/>
    <w:rsid w:val="00712DA7"/>
    <w:rsid w:val="00714956"/>
    <w:rsid w:val="00714BEC"/>
    <w:rsid w:val="00715F89"/>
    <w:rsid w:val="00716FB7"/>
    <w:rsid w:val="00717C66"/>
    <w:rsid w:val="00720234"/>
    <w:rsid w:val="0072144B"/>
    <w:rsid w:val="0072207A"/>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9B4"/>
    <w:rsid w:val="0075322D"/>
    <w:rsid w:val="00753D56"/>
    <w:rsid w:val="007564AE"/>
    <w:rsid w:val="00757591"/>
    <w:rsid w:val="00757633"/>
    <w:rsid w:val="00757A59"/>
    <w:rsid w:val="00757DD5"/>
    <w:rsid w:val="007617A7"/>
    <w:rsid w:val="00762125"/>
    <w:rsid w:val="007635C3"/>
    <w:rsid w:val="00764220"/>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582"/>
    <w:rsid w:val="007A1326"/>
    <w:rsid w:val="007A2B7B"/>
    <w:rsid w:val="007A3356"/>
    <w:rsid w:val="007A36F3"/>
    <w:rsid w:val="007A4CEF"/>
    <w:rsid w:val="007A51C4"/>
    <w:rsid w:val="007A55A8"/>
    <w:rsid w:val="007B24C4"/>
    <w:rsid w:val="007B50E4"/>
    <w:rsid w:val="007B5236"/>
    <w:rsid w:val="007B6B2F"/>
    <w:rsid w:val="007C057B"/>
    <w:rsid w:val="007C1661"/>
    <w:rsid w:val="007C1A9E"/>
    <w:rsid w:val="007C4AA5"/>
    <w:rsid w:val="007C6965"/>
    <w:rsid w:val="007C6E38"/>
    <w:rsid w:val="007D212E"/>
    <w:rsid w:val="007D2579"/>
    <w:rsid w:val="007D458F"/>
    <w:rsid w:val="007D5655"/>
    <w:rsid w:val="007D5A52"/>
    <w:rsid w:val="007D6ED6"/>
    <w:rsid w:val="007D7CF5"/>
    <w:rsid w:val="007D7E58"/>
    <w:rsid w:val="007E1125"/>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0BFA"/>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783"/>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45CE"/>
    <w:rsid w:val="00884B5E"/>
    <w:rsid w:val="00885C59"/>
    <w:rsid w:val="00885F34"/>
    <w:rsid w:val="00887C3B"/>
    <w:rsid w:val="00890C47"/>
    <w:rsid w:val="0089256F"/>
    <w:rsid w:val="00892BD5"/>
    <w:rsid w:val="00893CDB"/>
    <w:rsid w:val="00893D12"/>
    <w:rsid w:val="0089468F"/>
    <w:rsid w:val="00895105"/>
    <w:rsid w:val="00895316"/>
    <w:rsid w:val="00895861"/>
    <w:rsid w:val="00897B91"/>
    <w:rsid w:val="008A00A0"/>
    <w:rsid w:val="008A0836"/>
    <w:rsid w:val="008A21F0"/>
    <w:rsid w:val="008A5DE5"/>
    <w:rsid w:val="008A7341"/>
    <w:rsid w:val="008B1FDB"/>
    <w:rsid w:val="008B2A5B"/>
    <w:rsid w:val="008B367A"/>
    <w:rsid w:val="008B430F"/>
    <w:rsid w:val="008B44C9"/>
    <w:rsid w:val="008B4BDD"/>
    <w:rsid w:val="008B4DA3"/>
    <w:rsid w:val="008B4FF4"/>
    <w:rsid w:val="008B6729"/>
    <w:rsid w:val="008B7F83"/>
    <w:rsid w:val="008C085A"/>
    <w:rsid w:val="008C1A20"/>
    <w:rsid w:val="008C2FB5"/>
    <w:rsid w:val="008C302C"/>
    <w:rsid w:val="008C3F34"/>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52C"/>
    <w:rsid w:val="008E43E0"/>
    <w:rsid w:val="008E4A0E"/>
    <w:rsid w:val="008E4E59"/>
    <w:rsid w:val="008F0115"/>
    <w:rsid w:val="008F0383"/>
    <w:rsid w:val="008F1F6A"/>
    <w:rsid w:val="008F28E7"/>
    <w:rsid w:val="008F3EDF"/>
    <w:rsid w:val="008F5478"/>
    <w:rsid w:val="008F56DB"/>
    <w:rsid w:val="008F57C7"/>
    <w:rsid w:val="0090053B"/>
    <w:rsid w:val="00900E59"/>
    <w:rsid w:val="00900FCF"/>
    <w:rsid w:val="00901298"/>
    <w:rsid w:val="009019BB"/>
    <w:rsid w:val="00902919"/>
    <w:rsid w:val="0090315B"/>
    <w:rsid w:val="009033B0"/>
    <w:rsid w:val="00904350"/>
    <w:rsid w:val="00905926"/>
    <w:rsid w:val="0090604A"/>
    <w:rsid w:val="00906240"/>
    <w:rsid w:val="009078AB"/>
    <w:rsid w:val="0091055E"/>
    <w:rsid w:val="00912C5D"/>
    <w:rsid w:val="00912EC7"/>
    <w:rsid w:val="00913D40"/>
    <w:rsid w:val="009153A2"/>
    <w:rsid w:val="0091571A"/>
    <w:rsid w:val="00915AC4"/>
    <w:rsid w:val="00920A1E"/>
    <w:rsid w:val="00920C71"/>
    <w:rsid w:val="00920E5A"/>
    <w:rsid w:val="009227DD"/>
    <w:rsid w:val="00923015"/>
    <w:rsid w:val="009234D0"/>
    <w:rsid w:val="00925013"/>
    <w:rsid w:val="00925024"/>
    <w:rsid w:val="00925655"/>
    <w:rsid w:val="00925733"/>
    <w:rsid w:val="009257A8"/>
    <w:rsid w:val="009261C8"/>
    <w:rsid w:val="00926D03"/>
    <w:rsid w:val="00926F76"/>
    <w:rsid w:val="00927DB3"/>
    <w:rsid w:val="00927E08"/>
    <w:rsid w:val="00930A14"/>
    <w:rsid w:val="00930D17"/>
    <w:rsid w:val="00930ED6"/>
    <w:rsid w:val="00931206"/>
    <w:rsid w:val="00932077"/>
    <w:rsid w:val="00932A03"/>
    <w:rsid w:val="0093313E"/>
    <w:rsid w:val="009331F9"/>
    <w:rsid w:val="00934012"/>
    <w:rsid w:val="00934CE5"/>
    <w:rsid w:val="0093530F"/>
    <w:rsid w:val="0093592F"/>
    <w:rsid w:val="009363F0"/>
    <w:rsid w:val="0093688D"/>
    <w:rsid w:val="0094165A"/>
    <w:rsid w:val="00942056"/>
    <w:rsid w:val="009429D1"/>
    <w:rsid w:val="00942E67"/>
    <w:rsid w:val="00943299"/>
    <w:rsid w:val="009438A7"/>
    <w:rsid w:val="009454C3"/>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6727C"/>
    <w:rsid w:val="0097036E"/>
    <w:rsid w:val="00970968"/>
    <w:rsid w:val="0097136F"/>
    <w:rsid w:val="009718BF"/>
    <w:rsid w:val="00973DB2"/>
    <w:rsid w:val="00981475"/>
    <w:rsid w:val="00981668"/>
    <w:rsid w:val="009829C5"/>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670D"/>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5C52"/>
    <w:rsid w:val="009B6030"/>
    <w:rsid w:val="009B75AC"/>
    <w:rsid w:val="009C0423"/>
    <w:rsid w:val="009C0698"/>
    <w:rsid w:val="009C098A"/>
    <w:rsid w:val="009C0DA0"/>
    <w:rsid w:val="009C1693"/>
    <w:rsid w:val="009C1AD9"/>
    <w:rsid w:val="009C1FCA"/>
    <w:rsid w:val="009C3001"/>
    <w:rsid w:val="009C44C9"/>
    <w:rsid w:val="009C575A"/>
    <w:rsid w:val="009C645E"/>
    <w:rsid w:val="009C65D7"/>
    <w:rsid w:val="009C69B7"/>
    <w:rsid w:val="009C72FE"/>
    <w:rsid w:val="009C7379"/>
    <w:rsid w:val="009D0C17"/>
    <w:rsid w:val="009D1EBE"/>
    <w:rsid w:val="009D2409"/>
    <w:rsid w:val="009D2983"/>
    <w:rsid w:val="009D36ED"/>
    <w:rsid w:val="009D4F4A"/>
    <w:rsid w:val="009D572A"/>
    <w:rsid w:val="009D67D9"/>
    <w:rsid w:val="009D6BFA"/>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2ED9"/>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1D10"/>
    <w:rsid w:val="00A5427A"/>
    <w:rsid w:val="00A54C7B"/>
    <w:rsid w:val="00A54CFD"/>
    <w:rsid w:val="00A54EBE"/>
    <w:rsid w:val="00A5627A"/>
    <w:rsid w:val="00A5639F"/>
    <w:rsid w:val="00A57040"/>
    <w:rsid w:val="00A60064"/>
    <w:rsid w:val="00A64F90"/>
    <w:rsid w:val="00A65A2B"/>
    <w:rsid w:val="00A70170"/>
    <w:rsid w:val="00A726C7"/>
    <w:rsid w:val="00A7409C"/>
    <w:rsid w:val="00A752B5"/>
    <w:rsid w:val="00A774B4"/>
    <w:rsid w:val="00A77927"/>
    <w:rsid w:val="00A80FAB"/>
    <w:rsid w:val="00A81734"/>
    <w:rsid w:val="00A81791"/>
    <w:rsid w:val="00A8195D"/>
    <w:rsid w:val="00A81DC9"/>
    <w:rsid w:val="00A82923"/>
    <w:rsid w:val="00A83203"/>
    <w:rsid w:val="00A8372C"/>
    <w:rsid w:val="00A83C60"/>
    <w:rsid w:val="00A855FA"/>
    <w:rsid w:val="00A905C6"/>
    <w:rsid w:val="00A90A0B"/>
    <w:rsid w:val="00A91418"/>
    <w:rsid w:val="00A917DD"/>
    <w:rsid w:val="00A91A18"/>
    <w:rsid w:val="00A9244B"/>
    <w:rsid w:val="00A927F8"/>
    <w:rsid w:val="00A932DF"/>
    <w:rsid w:val="00A9404A"/>
    <w:rsid w:val="00A947CF"/>
    <w:rsid w:val="00A95F5B"/>
    <w:rsid w:val="00A96D9C"/>
    <w:rsid w:val="00A97222"/>
    <w:rsid w:val="00A9772A"/>
    <w:rsid w:val="00AA0843"/>
    <w:rsid w:val="00AA18E2"/>
    <w:rsid w:val="00AA22B0"/>
    <w:rsid w:val="00AA2B19"/>
    <w:rsid w:val="00AA3B63"/>
    <w:rsid w:val="00AA3B89"/>
    <w:rsid w:val="00AA5E50"/>
    <w:rsid w:val="00AA642B"/>
    <w:rsid w:val="00AA72E9"/>
    <w:rsid w:val="00AA7300"/>
    <w:rsid w:val="00AB0677"/>
    <w:rsid w:val="00AB1983"/>
    <w:rsid w:val="00AB23C3"/>
    <w:rsid w:val="00AB24DB"/>
    <w:rsid w:val="00AB35D0"/>
    <w:rsid w:val="00AB6FB8"/>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1AE"/>
    <w:rsid w:val="00AF726A"/>
    <w:rsid w:val="00AF7AB4"/>
    <w:rsid w:val="00AF7B91"/>
    <w:rsid w:val="00B00015"/>
    <w:rsid w:val="00B043A6"/>
    <w:rsid w:val="00B06DE8"/>
    <w:rsid w:val="00B078CD"/>
    <w:rsid w:val="00B07AE1"/>
    <w:rsid w:val="00B07D23"/>
    <w:rsid w:val="00B12968"/>
    <w:rsid w:val="00B131FF"/>
    <w:rsid w:val="00B13498"/>
    <w:rsid w:val="00B13DA2"/>
    <w:rsid w:val="00B1672A"/>
    <w:rsid w:val="00B16E71"/>
    <w:rsid w:val="00B174BD"/>
    <w:rsid w:val="00B174F9"/>
    <w:rsid w:val="00B20690"/>
    <w:rsid w:val="00B20B2A"/>
    <w:rsid w:val="00B2129B"/>
    <w:rsid w:val="00B21A5E"/>
    <w:rsid w:val="00B22FA7"/>
    <w:rsid w:val="00B24845"/>
    <w:rsid w:val="00B26370"/>
    <w:rsid w:val="00B26584"/>
    <w:rsid w:val="00B27039"/>
    <w:rsid w:val="00B27D18"/>
    <w:rsid w:val="00B300DB"/>
    <w:rsid w:val="00B31BF9"/>
    <w:rsid w:val="00B32BEC"/>
    <w:rsid w:val="00B35B87"/>
    <w:rsid w:val="00B40556"/>
    <w:rsid w:val="00B43107"/>
    <w:rsid w:val="00B45AC4"/>
    <w:rsid w:val="00B45E0A"/>
    <w:rsid w:val="00B463E2"/>
    <w:rsid w:val="00B47A18"/>
    <w:rsid w:val="00B5050D"/>
    <w:rsid w:val="00B51CD5"/>
    <w:rsid w:val="00B53824"/>
    <w:rsid w:val="00B53857"/>
    <w:rsid w:val="00B54009"/>
    <w:rsid w:val="00B54B6C"/>
    <w:rsid w:val="00B550CB"/>
    <w:rsid w:val="00B56FB1"/>
    <w:rsid w:val="00B6083F"/>
    <w:rsid w:val="00B61504"/>
    <w:rsid w:val="00B62E95"/>
    <w:rsid w:val="00B636B0"/>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304"/>
    <w:rsid w:val="00B92536"/>
    <w:rsid w:val="00B9274D"/>
    <w:rsid w:val="00B94207"/>
    <w:rsid w:val="00B945D4"/>
    <w:rsid w:val="00B9506C"/>
    <w:rsid w:val="00B9541E"/>
    <w:rsid w:val="00B97B50"/>
    <w:rsid w:val="00BA3959"/>
    <w:rsid w:val="00BA563D"/>
    <w:rsid w:val="00BA7BD8"/>
    <w:rsid w:val="00BB1855"/>
    <w:rsid w:val="00BB2332"/>
    <w:rsid w:val="00BB239F"/>
    <w:rsid w:val="00BB2494"/>
    <w:rsid w:val="00BB2522"/>
    <w:rsid w:val="00BB28A3"/>
    <w:rsid w:val="00BB2D6A"/>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A3"/>
    <w:rsid w:val="00C27F37"/>
    <w:rsid w:val="00C3183E"/>
    <w:rsid w:val="00C33531"/>
    <w:rsid w:val="00C33B9E"/>
    <w:rsid w:val="00C34194"/>
    <w:rsid w:val="00C35A93"/>
    <w:rsid w:val="00C35EF7"/>
    <w:rsid w:val="00C36EFC"/>
    <w:rsid w:val="00C37BAE"/>
    <w:rsid w:val="00C4043D"/>
    <w:rsid w:val="00C40DAA"/>
    <w:rsid w:val="00C41F7E"/>
    <w:rsid w:val="00C42A1B"/>
    <w:rsid w:val="00C42B41"/>
    <w:rsid w:val="00C42C1F"/>
    <w:rsid w:val="00C44A8D"/>
    <w:rsid w:val="00C44CF8"/>
    <w:rsid w:val="00C45A29"/>
    <w:rsid w:val="00C45B91"/>
    <w:rsid w:val="00C460A1"/>
    <w:rsid w:val="00C4789C"/>
    <w:rsid w:val="00C52C02"/>
    <w:rsid w:val="00C52DCB"/>
    <w:rsid w:val="00C56E2B"/>
    <w:rsid w:val="00C57EE8"/>
    <w:rsid w:val="00C61072"/>
    <w:rsid w:val="00C62204"/>
    <w:rsid w:val="00C6243C"/>
    <w:rsid w:val="00C62F54"/>
    <w:rsid w:val="00C63AEA"/>
    <w:rsid w:val="00C646CF"/>
    <w:rsid w:val="00C67BBF"/>
    <w:rsid w:val="00C70168"/>
    <w:rsid w:val="00C718DD"/>
    <w:rsid w:val="00C71AFB"/>
    <w:rsid w:val="00C74707"/>
    <w:rsid w:val="00C767C7"/>
    <w:rsid w:val="00C779FD"/>
    <w:rsid w:val="00C77D84"/>
    <w:rsid w:val="00C80B9E"/>
    <w:rsid w:val="00C81520"/>
    <w:rsid w:val="00C82A54"/>
    <w:rsid w:val="00C841B7"/>
    <w:rsid w:val="00C84A6C"/>
    <w:rsid w:val="00C8667D"/>
    <w:rsid w:val="00C86967"/>
    <w:rsid w:val="00C928A8"/>
    <w:rsid w:val="00C93044"/>
    <w:rsid w:val="00C95246"/>
    <w:rsid w:val="00CA103E"/>
    <w:rsid w:val="00CA408A"/>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1B6"/>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0E7A"/>
    <w:rsid w:val="00D21586"/>
    <w:rsid w:val="00D21EA5"/>
    <w:rsid w:val="00D23A38"/>
    <w:rsid w:val="00D2425E"/>
    <w:rsid w:val="00D24FE7"/>
    <w:rsid w:val="00D2574C"/>
    <w:rsid w:val="00D26D79"/>
    <w:rsid w:val="00D27C2B"/>
    <w:rsid w:val="00D33363"/>
    <w:rsid w:val="00D34055"/>
    <w:rsid w:val="00D34529"/>
    <w:rsid w:val="00D34943"/>
    <w:rsid w:val="00D34A2B"/>
    <w:rsid w:val="00D35409"/>
    <w:rsid w:val="00D359D4"/>
    <w:rsid w:val="00D41B88"/>
    <w:rsid w:val="00D41E23"/>
    <w:rsid w:val="00D429EC"/>
    <w:rsid w:val="00D43D44"/>
    <w:rsid w:val="00D43EBB"/>
    <w:rsid w:val="00D44E4E"/>
    <w:rsid w:val="00D46D26"/>
    <w:rsid w:val="00D50AB4"/>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515"/>
    <w:rsid w:val="00D70087"/>
    <w:rsid w:val="00D7079E"/>
    <w:rsid w:val="00D70823"/>
    <w:rsid w:val="00D70AB1"/>
    <w:rsid w:val="00D70F23"/>
    <w:rsid w:val="00D73DD6"/>
    <w:rsid w:val="00D745F5"/>
    <w:rsid w:val="00D751CF"/>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1A5C"/>
    <w:rsid w:val="00DB3080"/>
    <w:rsid w:val="00DB4E12"/>
    <w:rsid w:val="00DB5771"/>
    <w:rsid w:val="00DC0AB6"/>
    <w:rsid w:val="00DC19F9"/>
    <w:rsid w:val="00DC21CF"/>
    <w:rsid w:val="00DC3395"/>
    <w:rsid w:val="00DC3664"/>
    <w:rsid w:val="00DC383F"/>
    <w:rsid w:val="00DC4B9B"/>
    <w:rsid w:val="00DC6EFC"/>
    <w:rsid w:val="00DC73C7"/>
    <w:rsid w:val="00DC7CDE"/>
    <w:rsid w:val="00DD195B"/>
    <w:rsid w:val="00DD243F"/>
    <w:rsid w:val="00DD3018"/>
    <w:rsid w:val="00DD46E9"/>
    <w:rsid w:val="00DD4711"/>
    <w:rsid w:val="00DD4812"/>
    <w:rsid w:val="00DD4CA7"/>
    <w:rsid w:val="00DE0097"/>
    <w:rsid w:val="00DE05AE"/>
    <w:rsid w:val="00DE0979"/>
    <w:rsid w:val="00DE12E9"/>
    <w:rsid w:val="00DE301D"/>
    <w:rsid w:val="00DE33EC"/>
    <w:rsid w:val="00DE43F4"/>
    <w:rsid w:val="00DE50C5"/>
    <w:rsid w:val="00DE53F8"/>
    <w:rsid w:val="00DE60E6"/>
    <w:rsid w:val="00DE6C9B"/>
    <w:rsid w:val="00DE74DC"/>
    <w:rsid w:val="00DE7D5A"/>
    <w:rsid w:val="00DF1EC4"/>
    <w:rsid w:val="00DF247C"/>
    <w:rsid w:val="00DF2B05"/>
    <w:rsid w:val="00DF3F4F"/>
    <w:rsid w:val="00DF707E"/>
    <w:rsid w:val="00DF70A1"/>
    <w:rsid w:val="00DF759D"/>
    <w:rsid w:val="00E003AF"/>
    <w:rsid w:val="00E00482"/>
    <w:rsid w:val="00E018C3"/>
    <w:rsid w:val="00E01C15"/>
    <w:rsid w:val="00E052B1"/>
    <w:rsid w:val="00E05886"/>
    <w:rsid w:val="00E06290"/>
    <w:rsid w:val="00E06965"/>
    <w:rsid w:val="00E07D3A"/>
    <w:rsid w:val="00E07FC6"/>
    <w:rsid w:val="00E104C6"/>
    <w:rsid w:val="00E10C02"/>
    <w:rsid w:val="00E137F4"/>
    <w:rsid w:val="00E164F2"/>
    <w:rsid w:val="00E16905"/>
    <w:rsid w:val="00E16F61"/>
    <w:rsid w:val="00E178A7"/>
    <w:rsid w:val="00E17C08"/>
    <w:rsid w:val="00E20F6A"/>
    <w:rsid w:val="00E21932"/>
    <w:rsid w:val="00E21A25"/>
    <w:rsid w:val="00E23303"/>
    <w:rsid w:val="00E233B1"/>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A75"/>
    <w:rsid w:val="00E71D25"/>
    <w:rsid w:val="00E7295C"/>
    <w:rsid w:val="00E73306"/>
    <w:rsid w:val="00E74817"/>
    <w:rsid w:val="00E74FE4"/>
    <w:rsid w:val="00E7738D"/>
    <w:rsid w:val="00E81633"/>
    <w:rsid w:val="00E82AED"/>
    <w:rsid w:val="00E82FCC"/>
    <w:rsid w:val="00E831A3"/>
    <w:rsid w:val="00E862B5"/>
    <w:rsid w:val="00E8641E"/>
    <w:rsid w:val="00E86733"/>
    <w:rsid w:val="00E86927"/>
    <w:rsid w:val="00E8700D"/>
    <w:rsid w:val="00E87094"/>
    <w:rsid w:val="00E90438"/>
    <w:rsid w:val="00E9108A"/>
    <w:rsid w:val="00E94803"/>
    <w:rsid w:val="00E94B69"/>
    <w:rsid w:val="00E9588E"/>
    <w:rsid w:val="00E96813"/>
    <w:rsid w:val="00EA1185"/>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11"/>
    <w:rsid w:val="00EE1058"/>
    <w:rsid w:val="00EE1089"/>
    <w:rsid w:val="00EE3260"/>
    <w:rsid w:val="00EE3CF3"/>
    <w:rsid w:val="00EE50F0"/>
    <w:rsid w:val="00EE586E"/>
    <w:rsid w:val="00EE5BEB"/>
    <w:rsid w:val="00EE5E55"/>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5BC1"/>
    <w:rsid w:val="00F06BB9"/>
    <w:rsid w:val="00F121C4"/>
    <w:rsid w:val="00F1589F"/>
    <w:rsid w:val="00F17235"/>
    <w:rsid w:val="00F20963"/>
    <w:rsid w:val="00F20B40"/>
    <w:rsid w:val="00F2269A"/>
    <w:rsid w:val="00F22775"/>
    <w:rsid w:val="00F228A5"/>
    <w:rsid w:val="00F246D4"/>
    <w:rsid w:val="00F269DC"/>
    <w:rsid w:val="00F304D2"/>
    <w:rsid w:val="00F309E2"/>
    <w:rsid w:val="00F30C2D"/>
    <w:rsid w:val="00F318BD"/>
    <w:rsid w:val="00F32557"/>
    <w:rsid w:val="00F32CE9"/>
    <w:rsid w:val="00F332EF"/>
    <w:rsid w:val="00F33A6A"/>
    <w:rsid w:val="00F34D8E"/>
    <w:rsid w:val="00F3515A"/>
    <w:rsid w:val="00F35EC1"/>
    <w:rsid w:val="00F3674D"/>
    <w:rsid w:val="00F37587"/>
    <w:rsid w:val="00F4079E"/>
    <w:rsid w:val="00F40B14"/>
    <w:rsid w:val="00F42101"/>
    <w:rsid w:val="00F42EAA"/>
    <w:rsid w:val="00F42EE0"/>
    <w:rsid w:val="00F434A9"/>
    <w:rsid w:val="00F437C4"/>
    <w:rsid w:val="00F446A0"/>
    <w:rsid w:val="00F47A0A"/>
    <w:rsid w:val="00F47A79"/>
    <w:rsid w:val="00F47F5C"/>
    <w:rsid w:val="00F514F6"/>
    <w:rsid w:val="00F51928"/>
    <w:rsid w:val="00F543B3"/>
    <w:rsid w:val="00F54583"/>
    <w:rsid w:val="00F5467A"/>
    <w:rsid w:val="00F5643A"/>
    <w:rsid w:val="00F56596"/>
    <w:rsid w:val="00F62236"/>
    <w:rsid w:val="00F642AF"/>
    <w:rsid w:val="00F650B4"/>
    <w:rsid w:val="00F65901"/>
    <w:rsid w:val="00F66B95"/>
    <w:rsid w:val="00F706AA"/>
    <w:rsid w:val="00F715D0"/>
    <w:rsid w:val="00F717E7"/>
    <w:rsid w:val="00F71F9B"/>
    <w:rsid w:val="00F724A1"/>
    <w:rsid w:val="00F7288E"/>
    <w:rsid w:val="00F740FA"/>
    <w:rsid w:val="00F7632C"/>
    <w:rsid w:val="00F76867"/>
    <w:rsid w:val="00F76FDC"/>
    <w:rsid w:val="00F771C6"/>
    <w:rsid w:val="00F77ED7"/>
    <w:rsid w:val="00F80F5D"/>
    <w:rsid w:val="00F83143"/>
    <w:rsid w:val="00F84564"/>
    <w:rsid w:val="00F853F3"/>
    <w:rsid w:val="00F8591B"/>
    <w:rsid w:val="00F8655C"/>
    <w:rsid w:val="00F8666C"/>
    <w:rsid w:val="00F87255"/>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5DB2"/>
    <w:rsid w:val="00FB0346"/>
    <w:rsid w:val="00FB0E61"/>
    <w:rsid w:val="00FB10FF"/>
    <w:rsid w:val="00FB1AF9"/>
    <w:rsid w:val="00FB1D69"/>
    <w:rsid w:val="00FB261B"/>
    <w:rsid w:val="00FB2812"/>
    <w:rsid w:val="00FB3570"/>
    <w:rsid w:val="00FB52E9"/>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4DA4"/>
    <w:rsid w:val="00FD7EC3"/>
    <w:rsid w:val="00FE0C73"/>
    <w:rsid w:val="00FE0F38"/>
    <w:rsid w:val="00FE108E"/>
    <w:rsid w:val="00FE10F9"/>
    <w:rsid w:val="00FE126B"/>
    <w:rsid w:val="00FE2356"/>
    <w:rsid w:val="00FE2629"/>
    <w:rsid w:val="00FE2C21"/>
    <w:rsid w:val="00FE40B5"/>
    <w:rsid w:val="00FE660C"/>
    <w:rsid w:val="00FF0F2A"/>
    <w:rsid w:val="00FF492B"/>
    <w:rsid w:val="00FF4CCA"/>
    <w:rsid w:val="00FF5EC7"/>
    <w:rsid w:val="00FF7815"/>
    <w:rsid w:val="00FF7892"/>
    <w:rsid w:val="01E17813"/>
    <w:rsid w:val="051B373D"/>
    <w:rsid w:val="0714B7DD"/>
    <w:rsid w:val="0B261E40"/>
    <w:rsid w:val="0D864928"/>
    <w:rsid w:val="11AAA7D4"/>
    <w:rsid w:val="1243AD3E"/>
    <w:rsid w:val="1345CF93"/>
    <w:rsid w:val="149AE924"/>
    <w:rsid w:val="14BD47EB"/>
    <w:rsid w:val="15C0E532"/>
    <w:rsid w:val="15CC3F2D"/>
    <w:rsid w:val="15EC9715"/>
    <w:rsid w:val="161FCDCC"/>
    <w:rsid w:val="17E1AEF1"/>
    <w:rsid w:val="19B00889"/>
    <w:rsid w:val="1BB52D62"/>
    <w:rsid w:val="1E4D2FE0"/>
    <w:rsid w:val="1E5D9EAF"/>
    <w:rsid w:val="1E874C06"/>
    <w:rsid w:val="20EEEA04"/>
    <w:rsid w:val="23BBD8E2"/>
    <w:rsid w:val="2513B94E"/>
    <w:rsid w:val="256D1CC6"/>
    <w:rsid w:val="25993ED4"/>
    <w:rsid w:val="29BB436C"/>
    <w:rsid w:val="2DE5B14E"/>
    <w:rsid w:val="3240B9AF"/>
    <w:rsid w:val="32D58DC0"/>
    <w:rsid w:val="3376DC84"/>
    <w:rsid w:val="34F1D2E4"/>
    <w:rsid w:val="37F9AB87"/>
    <w:rsid w:val="3906FA83"/>
    <w:rsid w:val="3A6AB9A9"/>
    <w:rsid w:val="3A95A2FA"/>
    <w:rsid w:val="3BFFCD8C"/>
    <w:rsid w:val="3C31E95D"/>
    <w:rsid w:val="3CCD1CAA"/>
    <w:rsid w:val="3DAC096B"/>
    <w:rsid w:val="3DAD6A0B"/>
    <w:rsid w:val="3EB98F2B"/>
    <w:rsid w:val="3FFECA2E"/>
    <w:rsid w:val="409CA343"/>
    <w:rsid w:val="41196385"/>
    <w:rsid w:val="43D44405"/>
    <w:rsid w:val="4452E412"/>
    <w:rsid w:val="465AD693"/>
    <w:rsid w:val="4C9EFBF5"/>
    <w:rsid w:val="4F931723"/>
    <w:rsid w:val="501EA5EA"/>
    <w:rsid w:val="51EE13F6"/>
    <w:rsid w:val="51F618E0"/>
    <w:rsid w:val="521ABCF1"/>
    <w:rsid w:val="5414C114"/>
    <w:rsid w:val="56C38556"/>
    <w:rsid w:val="56C98A03"/>
    <w:rsid w:val="58655A64"/>
    <w:rsid w:val="5A6EA51F"/>
    <w:rsid w:val="5C5C9A56"/>
    <w:rsid w:val="5D318D15"/>
    <w:rsid w:val="5F012D7F"/>
    <w:rsid w:val="6044161B"/>
    <w:rsid w:val="6238CE41"/>
    <w:rsid w:val="62538061"/>
    <w:rsid w:val="63BCAC79"/>
    <w:rsid w:val="6819BF0B"/>
    <w:rsid w:val="6BC6882A"/>
    <w:rsid w:val="6F86293F"/>
    <w:rsid w:val="6FD304DF"/>
    <w:rsid w:val="72AC58EA"/>
    <w:rsid w:val="72FCFB0A"/>
    <w:rsid w:val="73743FC0"/>
    <w:rsid w:val="7432B5C8"/>
    <w:rsid w:val="7498CB6B"/>
    <w:rsid w:val="760E6A6B"/>
    <w:rsid w:val="76DA1A93"/>
    <w:rsid w:val="7977DA5C"/>
    <w:rsid w:val="7C465284"/>
    <w:rsid w:val="7C8F6053"/>
    <w:rsid w:val="7D8C81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8B6E657E-372F-4CEB-8491-620F4D63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50AB4"/>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D50AB4"/>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50AB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50AB4"/>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D50AB4"/>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D50AB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9"/>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50AB4"/>
    <w:pPr>
      <w:tabs>
        <w:tab w:val="right" w:leader="dot" w:pos="14570"/>
      </w:tabs>
      <w:spacing w:before="0"/>
    </w:pPr>
    <w:rPr>
      <w:b/>
      <w:noProof/>
    </w:rPr>
  </w:style>
  <w:style w:type="paragraph" w:styleId="TOC2">
    <w:name w:val="toc 2"/>
    <w:aliases w:val="ŠTOC 2"/>
    <w:basedOn w:val="TOC1"/>
    <w:next w:val="Normal"/>
    <w:uiPriority w:val="39"/>
    <w:unhideWhenUsed/>
    <w:rsid w:val="00D50AB4"/>
    <w:rPr>
      <w:b w:val="0"/>
      <w:bCs/>
    </w:rPr>
  </w:style>
  <w:style w:type="paragraph" w:styleId="Header">
    <w:name w:val="header"/>
    <w:aliases w:val="ŠHeader - Cover Page"/>
    <w:basedOn w:val="Normal"/>
    <w:link w:val="HeaderChar"/>
    <w:uiPriority w:val="24"/>
    <w:unhideWhenUsed/>
    <w:rsid w:val="00D50AB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D50AB4"/>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D50AB4"/>
    <w:rPr>
      <w:rFonts w:ascii="Arial" w:hAnsi="Arial" w:cs="Arial"/>
      <w:b/>
      <w:bCs/>
      <w:color w:val="002664"/>
      <w:lang w:val="en-AU"/>
    </w:rPr>
  </w:style>
  <w:style w:type="paragraph" w:styleId="Footer">
    <w:name w:val="footer"/>
    <w:aliases w:val="ŠFooter"/>
    <w:basedOn w:val="Normal"/>
    <w:link w:val="FooterChar"/>
    <w:uiPriority w:val="99"/>
    <w:rsid w:val="00D50AB4"/>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D50AB4"/>
    <w:rPr>
      <w:rFonts w:ascii="Arial" w:hAnsi="Arial" w:cs="Arial"/>
      <w:sz w:val="18"/>
      <w:szCs w:val="18"/>
      <w:lang w:val="en-AU"/>
    </w:rPr>
  </w:style>
  <w:style w:type="paragraph" w:styleId="Caption">
    <w:name w:val="caption"/>
    <w:aliases w:val="ŠCaption"/>
    <w:basedOn w:val="Normal"/>
    <w:next w:val="Normal"/>
    <w:uiPriority w:val="35"/>
    <w:qFormat/>
    <w:rsid w:val="00D50AB4"/>
    <w:pPr>
      <w:keepNext/>
      <w:spacing w:after="200" w:line="240" w:lineRule="auto"/>
    </w:pPr>
    <w:rPr>
      <w:b/>
      <w:iCs/>
      <w:szCs w:val="18"/>
    </w:rPr>
  </w:style>
  <w:style w:type="paragraph" w:customStyle="1" w:styleId="Logo">
    <w:name w:val="ŠLogo"/>
    <w:basedOn w:val="Normal"/>
    <w:uiPriority w:val="22"/>
    <w:qFormat/>
    <w:rsid w:val="00D50AB4"/>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50AB4"/>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D50AB4"/>
    <w:rPr>
      <w:color w:val="2F5496" w:themeColor="accent1" w:themeShade="BF"/>
      <w:u w:val="single"/>
    </w:rPr>
  </w:style>
  <w:style w:type="character" w:styleId="SubtleReference">
    <w:name w:val="Subtle Reference"/>
    <w:aliases w:val="ŠSubtle Reference"/>
    <w:uiPriority w:val="31"/>
    <w:qFormat/>
    <w:rsid w:val="00D50AB4"/>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D50AB4"/>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D50AB4"/>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D50AB4"/>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D50AB4"/>
    <w:rPr>
      <w:rFonts w:ascii="Arial" w:hAnsi="Arial" w:cs="Arial"/>
      <w:b/>
      <w:bCs/>
      <w:color w:val="002664"/>
      <w:sz w:val="36"/>
      <w:szCs w:val="36"/>
      <w:lang w:val="en-AU"/>
    </w:rPr>
  </w:style>
  <w:style w:type="table" w:customStyle="1" w:styleId="Tableheader">
    <w:name w:val="ŠTable header"/>
    <w:basedOn w:val="TableNormal"/>
    <w:uiPriority w:val="99"/>
    <w:rsid w:val="00D50AB4"/>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D50AB4"/>
    <w:pPr>
      <w:numPr>
        <w:numId w:val="2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D50AB4"/>
    <w:pPr>
      <w:keepNext/>
      <w:spacing w:before="200" w:after="200" w:line="240" w:lineRule="atLeast"/>
      <w:ind w:left="567" w:right="567"/>
    </w:pPr>
  </w:style>
  <w:style w:type="paragraph" w:styleId="ListBullet2">
    <w:name w:val="List Bullet 2"/>
    <w:aliases w:val="ŠList Bullet 2"/>
    <w:basedOn w:val="Normal"/>
    <w:uiPriority w:val="11"/>
    <w:qFormat/>
    <w:rsid w:val="00D50AB4"/>
    <w:pPr>
      <w:numPr>
        <w:numId w:val="2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D50AB4"/>
    <w:pPr>
      <w:numPr>
        <w:numId w:val="29"/>
      </w:numPr>
      <w:contextualSpacing/>
    </w:pPr>
  </w:style>
  <w:style w:type="character" w:styleId="Strong">
    <w:name w:val="Strong"/>
    <w:aliases w:val="ŠStrong"/>
    <w:uiPriority w:val="1"/>
    <w:qFormat/>
    <w:rsid w:val="00D50AB4"/>
    <w:rPr>
      <w:b/>
    </w:rPr>
  </w:style>
  <w:style w:type="paragraph" w:styleId="ListBullet">
    <w:name w:val="List Bullet"/>
    <w:aliases w:val="ŠList Bullet"/>
    <w:basedOn w:val="Normal"/>
    <w:uiPriority w:val="10"/>
    <w:qFormat/>
    <w:rsid w:val="00D50AB4"/>
    <w:pPr>
      <w:numPr>
        <w:numId w:val="30"/>
      </w:numPr>
      <w:contextualSpacing/>
    </w:pPr>
  </w:style>
  <w:style w:type="character" w:customStyle="1" w:styleId="QuoteChar">
    <w:name w:val="Quote Char"/>
    <w:aliases w:val="ŠQuote Char"/>
    <w:basedOn w:val="DefaultParagraphFont"/>
    <w:link w:val="Quote"/>
    <w:uiPriority w:val="29"/>
    <w:rsid w:val="00D50AB4"/>
    <w:rPr>
      <w:rFonts w:ascii="Arial" w:hAnsi="Arial" w:cs="Arial"/>
      <w:lang w:val="en-AU"/>
    </w:rPr>
  </w:style>
  <w:style w:type="character" w:styleId="Emphasis">
    <w:name w:val="Emphasis"/>
    <w:aliases w:val="ŠLanguage or scientific"/>
    <w:uiPriority w:val="20"/>
    <w:qFormat/>
    <w:rsid w:val="00D50AB4"/>
    <w:rPr>
      <w:i/>
      <w:iCs/>
    </w:rPr>
  </w:style>
  <w:style w:type="paragraph" w:styleId="Title">
    <w:name w:val="Title"/>
    <w:aliases w:val="ŠTitle"/>
    <w:basedOn w:val="Normal"/>
    <w:next w:val="Normal"/>
    <w:link w:val="TitleChar"/>
    <w:uiPriority w:val="2"/>
    <w:qFormat/>
    <w:rsid w:val="00D50AB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50AB4"/>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50AB4"/>
    <w:pPr>
      <w:spacing w:before="0" w:line="720" w:lineRule="atLeast"/>
    </w:pPr>
  </w:style>
  <w:style w:type="character" w:customStyle="1" w:styleId="DateChar">
    <w:name w:val="Date Char"/>
    <w:aliases w:val="ŠDate Char"/>
    <w:basedOn w:val="DefaultParagraphFont"/>
    <w:link w:val="Date"/>
    <w:uiPriority w:val="99"/>
    <w:rsid w:val="00D50AB4"/>
    <w:rPr>
      <w:rFonts w:ascii="Arial" w:hAnsi="Arial" w:cs="Arial"/>
      <w:lang w:val="en-AU"/>
    </w:rPr>
  </w:style>
  <w:style w:type="paragraph" w:styleId="Signature">
    <w:name w:val="Signature"/>
    <w:aliases w:val="ŠSignature"/>
    <w:basedOn w:val="Normal"/>
    <w:link w:val="SignatureChar"/>
    <w:uiPriority w:val="99"/>
    <w:rsid w:val="00D50AB4"/>
    <w:pPr>
      <w:spacing w:before="0" w:line="720" w:lineRule="atLeast"/>
    </w:pPr>
  </w:style>
  <w:style w:type="character" w:customStyle="1" w:styleId="SignatureChar">
    <w:name w:val="Signature Char"/>
    <w:aliases w:val="ŠSignature Char"/>
    <w:basedOn w:val="DefaultParagraphFont"/>
    <w:link w:val="Signature"/>
    <w:uiPriority w:val="99"/>
    <w:rsid w:val="00D50AB4"/>
    <w:rPr>
      <w:rFonts w:ascii="Arial" w:hAnsi="Arial" w:cs="Arial"/>
      <w:lang w:val="en-AU"/>
    </w:rPr>
  </w:style>
  <w:style w:type="paragraph" w:styleId="TableofFigures">
    <w:name w:val="table of figures"/>
    <w:basedOn w:val="Normal"/>
    <w:next w:val="Normal"/>
    <w:uiPriority w:val="99"/>
    <w:unhideWhenUsed/>
    <w:rsid w:val="00D50AB4"/>
  </w:style>
  <w:style w:type="table" w:styleId="TableGrid">
    <w:name w:val="Table Grid"/>
    <w:basedOn w:val="TableNormal"/>
    <w:uiPriority w:val="39"/>
    <w:rsid w:val="00D50AB4"/>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50AB4"/>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D50AB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normaltextrun">
    <w:name w:val="normaltextrun"/>
    <w:basedOn w:val="DefaultParagraphFont"/>
    <w:rsid w:val="00892BD5"/>
  </w:style>
  <w:style w:type="character" w:styleId="UnresolvedMention">
    <w:name w:val="Unresolved Mention"/>
    <w:basedOn w:val="DefaultParagraphFont"/>
    <w:uiPriority w:val="99"/>
    <w:semiHidden/>
    <w:unhideWhenUsed/>
    <w:rsid w:val="00D50AB4"/>
    <w:rPr>
      <w:color w:val="605E5C"/>
      <w:shd w:val="clear" w:color="auto" w:fill="E1DFDD"/>
    </w:rPr>
  </w:style>
  <w:style w:type="paragraph" w:styleId="ListParagraph">
    <w:name w:val="List Paragraph"/>
    <w:basedOn w:val="Normal"/>
    <w:uiPriority w:val="34"/>
    <w:unhideWhenUsed/>
    <w:qFormat/>
    <w:rsid w:val="00D50AB4"/>
    <w:pPr>
      <w:ind w:left="720"/>
      <w:contextualSpacing/>
    </w:pPr>
  </w:style>
  <w:style w:type="table" w:styleId="GridTable4-Accent6">
    <w:name w:val="Grid Table 4 Accent 6"/>
    <w:basedOn w:val="TableNormal"/>
    <w:uiPriority w:val="49"/>
    <w:rsid w:val="00DC73C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eop">
    <w:name w:val="eop"/>
    <w:basedOn w:val="DefaultParagraphFont"/>
    <w:rsid w:val="003D50D1"/>
  </w:style>
  <w:style w:type="paragraph" w:styleId="CommentText">
    <w:name w:val="annotation text"/>
    <w:basedOn w:val="Normal"/>
    <w:link w:val="CommentTextChar"/>
    <w:uiPriority w:val="99"/>
    <w:unhideWhenUsed/>
    <w:rsid w:val="00D50AB4"/>
    <w:pPr>
      <w:spacing w:line="240" w:lineRule="auto"/>
    </w:pPr>
    <w:rPr>
      <w:sz w:val="20"/>
      <w:szCs w:val="20"/>
    </w:rPr>
  </w:style>
  <w:style w:type="character" w:customStyle="1" w:styleId="CommentTextChar">
    <w:name w:val="Comment Text Char"/>
    <w:basedOn w:val="DefaultParagraphFont"/>
    <w:link w:val="CommentText"/>
    <w:uiPriority w:val="99"/>
    <w:rsid w:val="00D50AB4"/>
    <w:rPr>
      <w:rFonts w:ascii="Arial" w:hAnsi="Arial" w:cs="Arial"/>
      <w:sz w:val="20"/>
      <w:szCs w:val="20"/>
      <w:lang w:val="en-AU"/>
    </w:rPr>
  </w:style>
  <w:style w:type="character" w:styleId="CommentReference">
    <w:name w:val="annotation reference"/>
    <w:basedOn w:val="DefaultParagraphFont"/>
    <w:uiPriority w:val="99"/>
    <w:semiHidden/>
    <w:unhideWhenUsed/>
    <w:rsid w:val="00D50AB4"/>
    <w:rPr>
      <w:sz w:val="16"/>
      <w:szCs w:val="16"/>
    </w:rPr>
  </w:style>
  <w:style w:type="paragraph" w:styleId="CommentSubject">
    <w:name w:val="annotation subject"/>
    <w:basedOn w:val="CommentText"/>
    <w:next w:val="CommentText"/>
    <w:link w:val="CommentSubjectChar"/>
    <w:uiPriority w:val="99"/>
    <w:semiHidden/>
    <w:unhideWhenUsed/>
    <w:rsid w:val="00D50AB4"/>
    <w:rPr>
      <w:b/>
      <w:bCs/>
    </w:rPr>
  </w:style>
  <w:style w:type="character" w:customStyle="1" w:styleId="CommentSubjectChar">
    <w:name w:val="Comment Subject Char"/>
    <w:basedOn w:val="CommentTextChar"/>
    <w:link w:val="CommentSubject"/>
    <w:uiPriority w:val="99"/>
    <w:semiHidden/>
    <w:rsid w:val="00D50AB4"/>
    <w:rPr>
      <w:rFonts w:ascii="Arial" w:hAnsi="Arial" w:cs="Arial"/>
      <w:b/>
      <w:bCs/>
      <w:sz w:val="20"/>
      <w:szCs w:val="20"/>
      <w:lang w:val="en-AU"/>
    </w:rPr>
  </w:style>
  <w:style w:type="character" w:styleId="Mention">
    <w:name w:val="Mention"/>
    <w:basedOn w:val="DefaultParagraphFont"/>
    <w:uiPriority w:val="99"/>
    <w:unhideWhenUsed/>
    <w:rsid w:val="002042BF"/>
    <w:rPr>
      <w:color w:val="2B579A"/>
      <w:shd w:val="clear" w:color="auto" w:fill="E1DFDD"/>
    </w:rPr>
  </w:style>
  <w:style w:type="paragraph" w:customStyle="1" w:styleId="paragraph">
    <w:name w:val="paragraph"/>
    <w:basedOn w:val="Normal"/>
    <w:rsid w:val="00C45A29"/>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72023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34"/>
    <w:rPr>
      <w:rFonts w:ascii="Segoe UI" w:hAnsi="Segoe UI" w:cs="Segoe UI"/>
      <w:sz w:val="18"/>
      <w:szCs w:val="18"/>
      <w:lang w:val="en-AU"/>
    </w:rPr>
  </w:style>
  <w:style w:type="table" w:styleId="PlainTable1">
    <w:name w:val="Plain Table 1"/>
    <w:basedOn w:val="TableNormal"/>
    <w:uiPriority w:val="41"/>
    <w:rsid w:val="00CE71B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D50AB4"/>
    <w:rPr>
      <w:color w:val="954F72" w:themeColor="followedHyperlink"/>
      <w:u w:val="single"/>
    </w:rPr>
  </w:style>
  <w:style w:type="character" w:styleId="FootnoteReference">
    <w:name w:val="footnote reference"/>
    <w:basedOn w:val="DefaultParagraphFont"/>
    <w:uiPriority w:val="99"/>
    <w:semiHidden/>
    <w:unhideWhenUsed/>
    <w:rsid w:val="00D50AB4"/>
    <w:rPr>
      <w:vertAlign w:val="superscript"/>
    </w:rPr>
  </w:style>
  <w:style w:type="paragraph" w:styleId="FootnoteText">
    <w:name w:val="footnote text"/>
    <w:basedOn w:val="Normal"/>
    <w:link w:val="FootnoteTextChar"/>
    <w:uiPriority w:val="99"/>
    <w:semiHidden/>
    <w:unhideWhenUsed/>
    <w:rsid w:val="00D50AB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50AB4"/>
    <w:rPr>
      <w:rFonts w:ascii="Arial" w:hAnsi="Arial" w:cs="Arial"/>
      <w:sz w:val="20"/>
      <w:szCs w:val="20"/>
      <w:lang w:val="en-AU"/>
    </w:rPr>
  </w:style>
  <w:style w:type="paragraph" w:customStyle="1" w:styleId="Documentname">
    <w:name w:val="ŠDocument name"/>
    <w:basedOn w:val="Header"/>
    <w:qFormat/>
    <w:rsid w:val="00D50AB4"/>
    <w:pPr>
      <w:spacing w:before="0"/>
    </w:pPr>
    <w:rPr>
      <w:b w:val="0"/>
      <w:color w:val="auto"/>
      <w:sz w:val="18"/>
    </w:rPr>
  </w:style>
  <w:style w:type="paragraph" w:customStyle="1" w:styleId="Featurebox2Bullets">
    <w:name w:val="ŠFeature box 2: Bullets"/>
    <w:basedOn w:val="ListBullet"/>
    <w:link w:val="Featurebox2BulletsChar"/>
    <w:uiPriority w:val="14"/>
    <w:qFormat/>
    <w:rsid w:val="00D50AB4"/>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D50AB4"/>
    <w:rPr>
      <w:rFonts w:ascii="Arial" w:hAnsi="Arial" w:cs="Arial"/>
      <w:shd w:val="clear" w:color="auto" w:fill="CCEDFC"/>
      <w:lang w:val="en-AU"/>
    </w:rPr>
  </w:style>
  <w:style w:type="paragraph" w:customStyle="1" w:styleId="FeatureBoxPink">
    <w:name w:val="ŠFeature Box Pink"/>
    <w:basedOn w:val="Normal"/>
    <w:next w:val="Normal"/>
    <w:uiPriority w:val="13"/>
    <w:qFormat/>
    <w:rsid w:val="00D50AB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D50AB4"/>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D50AB4"/>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D50AB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50AB4"/>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D50AB4"/>
    <w:rPr>
      <w:i/>
      <w:iCs/>
      <w:color w:val="404040" w:themeColor="text1" w:themeTint="BF"/>
    </w:rPr>
  </w:style>
  <w:style w:type="paragraph" w:styleId="TOCHeading">
    <w:name w:val="TOC Heading"/>
    <w:aliases w:val="ŠTOC Heading"/>
    <w:basedOn w:val="Heading1"/>
    <w:next w:val="Normal"/>
    <w:uiPriority w:val="2"/>
    <w:unhideWhenUsed/>
    <w:qFormat/>
    <w:rsid w:val="00D50AB4"/>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345125">
      <w:bodyDiv w:val="1"/>
      <w:marLeft w:val="0"/>
      <w:marRight w:val="0"/>
      <w:marTop w:val="0"/>
      <w:marBottom w:val="0"/>
      <w:divBdr>
        <w:top w:val="none" w:sz="0" w:space="0" w:color="auto"/>
        <w:left w:val="none" w:sz="0" w:space="0" w:color="auto"/>
        <w:bottom w:val="none" w:sz="0" w:space="0" w:color="auto"/>
        <w:right w:val="none" w:sz="0" w:space="0" w:color="auto"/>
      </w:divBdr>
      <w:divsChild>
        <w:div w:id="1030187996">
          <w:marLeft w:val="0"/>
          <w:marRight w:val="0"/>
          <w:marTop w:val="0"/>
          <w:marBottom w:val="0"/>
          <w:divBdr>
            <w:top w:val="none" w:sz="0" w:space="0" w:color="auto"/>
            <w:left w:val="none" w:sz="0" w:space="0" w:color="auto"/>
            <w:bottom w:val="none" w:sz="0" w:space="0" w:color="auto"/>
            <w:right w:val="none" w:sz="0" w:space="0" w:color="auto"/>
          </w:divBdr>
        </w:div>
        <w:div w:id="1348025099">
          <w:marLeft w:val="0"/>
          <w:marRight w:val="0"/>
          <w:marTop w:val="0"/>
          <w:marBottom w:val="0"/>
          <w:divBdr>
            <w:top w:val="none" w:sz="0" w:space="0" w:color="auto"/>
            <w:left w:val="none" w:sz="0" w:space="0" w:color="auto"/>
            <w:bottom w:val="none" w:sz="0" w:space="0" w:color="auto"/>
            <w:right w:val="none" w:sz="0" w:space="0" w:color="auto"/>
          </w:divBdr>
        </w:div>
        <w:div w:id="1414425456">
          <w:marLeft w:val="0"/>
          <w:marRight w:val="0"/>
          <w:marTop w:val="0"/>
          <w:marBottom w:val="0"/>
          <w:divBdr>
            <w:top w:val="none" w:sz="0" w:space="0" w:color="auto"/>
            <w:left w:val="none" w:sz="0" w:space="0" w:color="auto"/>
            <w:bottom w:val="none" w:sz="0" w:space="0" w:color="auto"/>
            <w:right w:val="none" w:sz="0" w:space="0" w:color="auto"/>
          </w:divBdr>
        </w:div>
        <w:div w:id="1846355983">
          <w:marLeft w:val="0"/>
          <w:marRight w:val="0"/>
          <w:marTop w:val="0"/>
          <w:marBottom w:val="0"/>
          <w:divBdr>
            <w:top w:val="none" w:sz="0" w:space="0" w:color="auto"/>
            <w:left w:val="none" w:sz="0" w:space="0" w:color="auto"/>
            <w:bottom w:val="none" w:sz="0" w:space="0" w:color="auto"/>
            <w:right w:val="none" w:sz="0" w:space="0" w:color="auto"/>
          </w:divBdr>
        </w:div>
      </w:divsChild>
    </w:div>
    <w:div w:id="1521353383">
      <w:bodyDiv w:val="1"/>
      <w:marLeft w:val="0"/>
      <w:marRight w:val="0"/>
      <w:marTop w:val="0"/>
      <w:marBottom w:val="0"/>
      <w:divBdr>
        <w:top w:val="none" w:sz="0" w:space="0" w:color="auto"/>
        <w:left w:val="none" w:sz="0" w:space="0" w:color="auto"/>
        <w:bottom w:val="none" w:sz="0" w:space="0" w:color="auto"/>
        <w:right w:val="none" w:sz="0" w:space="0" w:color="auto"/>
      </w:divBdr>
      <w:divsChild>
        <w:div w:id="144511953">
          <w:marLeft w:val="-75"/>
          <w:marRight w:val="0"/>
          <w:marTop w:val="30"/>
          <w:marBottom w:val="30"/>
          <w:divBdr>
            <w:top w:val="none" w:sz="0" w:space="0" w:color="auto"/>
            <w:left w:val="none" w:sz="0" w:space="0" w:color="auto"/>
            <w:bottom w:val="none" w:sz="0" w:space="0" w:color="auto"/>
            <w:right w:val="none" w:sz="0" w:space="0" w:color="auto"/>
          </w:divBdr>
          <w:divsChild>
            <w:div w:id="272902900">
              <w:marLeft w:val="0"/>
              <w:marRight w:val="0"/>
              <w:marTop w:val="0"/>
              <w:marBottom w:val="0"/>
              <w:divBdr>
                <w:top w:val="none" w:sz="0" w:space="0" w:color="auto"/>
                <w:left w:val="none" w:sz="0" w:space="0" w:color="auto"/>
                <w:bottom w:val="none" w:sz="0" w:space="0" w:color="auto"/>
                <w:right w:val="none" w:sz="0" w:space="0" w:color="auto"/>
              </w:divBdr>
              <w:divsChild>
                <w:div w:id="141893597">
                  <w:marLeft w:val="0"/>
                  <w:marRight w:val="0"/>
                  <w:marTop w:val="0"/>
                  <w:marBottom w:val="0"/>
                  <w:divBdr>
                    <w:top w:val="none" w:sz="0" w:space="0" w:color="auto"/>
                    <w:left w:val="none" w:sz="0" w:space="0" w:color="auto"/>
                    <w:bottom w:val="none" w:sz="0" w:space="0" w:color="auto"/>
                    <w:right w:val="none" w:sz="0" w:space="0" w:color="auto"/>
                  </w:divBdr>
                </w:div>
                <w:div w:id="410276410">
                  <w:marLeft w:val="0"/>
                  <w:marRight w:val="0"/>
                  <w:marTop w:val="0"/>
                  <w:marBottom w:val="0"/>
                  <w:divBdr>
                    <w:top w:val="none" w:sz="0" w:space="0" w:color="auto"/>
                    <w:left w:val="none" w:sz="0" w:space="0" w:color="auto"/>
                    <w:bottom w:val="none" w:sz="0" w:space="0" w:color="auto"/>
                    <w:right w:val="none" w:sz="0" w:space="0" w:color="auto"/>
                  </w:divBdr>
                </w:div>
                <w:div w:id="1830443175">
                  <w:marLeft w:val="0"/>
                  <w:marRight w:val="0"/>
                  <w:marTop w:val="0"/>
                  <w:marBottom w:val="0"/>
                  <w:divBdr>
                    <w:top w:val="none" w:sz="0" w:space="0" w:color="auto"/>
                    <w:left w:val="none" w:sz="0" w:space="0" w:color="auto"/>
                    <w:bottom w:val="none" w:sz="0" w:space="0" w:color="auto"/>
                    <w:right w:val="none" w:sz="0" w:space="0" w:color="auto"/>
                  </w:divBdr>
                </w:div>
                <w:div w:id="1976258065">
                  <w:marLeft w:val="0"/>
                  <w:marRight w:val="0"/>
                  <w:marTop w:val="0"/>
                  <w:marBottom w:val="0"/>
                  <w:divBdr>
                    <w:top w:val="none" w:sz="0" w:space="0" w:color="auto"/>
                    <w:left w:val="none" w:sz="0" w:space="0" w:color="auto"/>
                    <w:bottom w:val="none" w:sz="0" w:space="0" w:color="auto"/>
                    <w:right w:val="none" w:sz="0" w:space="0" w:color="auto"/>
                  </w:divBdr>
                </w:div>
                <w:div w:id="2011366491">
                  <w:marLeft w:val="0"/>
                  <w:marRight w:val="0"/>
                  <w:marTop w:val="0"/>
                  <w:marBottom w:val="0"/>
                  <w:divBdr>
                    <w:top w:val="none" w:sz="0" w:space="0" w:color="auto"/>
                    <w:left w:val="none" w:sz="0" w:space="0" w:color="auto"/>
                    <w:bottom w:val="none" w:sz="0" w:space="0" w:color="auto"/>
                    <w:right w:val="none" w:sz="0" w:space="0" w:color="auto"/>
                  </w:divBdr>
                </w:div>
              </w:divsChild>
            </w:div>
            <w:div w:id="1846361709">
              <w:marLeft w:val="0"/>
              <w:marRight w:val="0"/>
              <w:marTop w:val="0"/>
              <w:marBottom w:val="0"/>
              <w:divBdr>
                <w:top w:val="none" w:sz="0" w:space="0" w:color="auto"/>
                <w:left w:val="none" w:sz="0" w:space="0" w:color="auto"/>
                <w:bottom w:val="none" w:sz="0" w:space="0" w:color="auto"/>
                <w:right w:val="none" w:sz="0" w:space="0" w:color="auto"/>
              </w:divBdr>
              <w:divsChild>
                <w:div w:id="1663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0745">
          <w:marLeft w:val="0"/>
          <w:marRight w:val="0"/>
          <w:marTop w:val="0"/>
          <w:marBottom w:val="0"/>
          <w:divBdr>
            <w:top w:val="none" w:sz="0" w:space="0" w:color="auto"/>
            <w:left w:val="none" w:sz="0" w:space="0" w:color="auto"/>
            <w:bottom w:val="none" w:sz="0" w:space="0" w:color="auto"/>
            <w:right w:val="none" w:sz="0" w:space="0" w:color="auto"/>
          </w:divBdr>
        </w:div>
        <w:div w:id="1948152502">
          <w:marLeft w:val="-75"/>
          <w:marRight w:val="0"/>
          <w:marTop w:val="30"/>
          <w:marBottom w:val="30"/>
          <w:divBdr>
            <w:top w:val="none" w:sz="0" w:space="0" w:color="auto"/>
            <w:left w:val="none" w:sz="0" w:space="0" w:color="auto"/>
            <w:bottom w:val="none" w:sz="0" w:space="0" w:color="auto"/>
            <w:right w:val="none" w:sz="0" w:space="0" w:color="auto"/>
          </w:divBdr>
          <w:divsChild>
            <w:div w:id="1603149016">
              <w:marLeft w:val="0"/>
              <w:marRight w:val="0"/>
              <w:marTop w:val="0"/>
              <w:marBottom w:val="0"/>
              <w:divBdr>
                <w:top w:val="none" w:sz="0" w:space="0" w:color="auto"/>
                <w:left w:val="none" w:sz="0" w:space="0" w:color="auto"/>
                <w:bottom w:val="none" w:sz="0" w:space="0" w:color="auto"/>
                <w:right w:val="none" w:sz="0" w:space="0" w:color="auto"/>
              </w:divBdr>
              <w:divsChild>
                <w:div w:id="1429038276">
                  <w:marLeft w:val="0"/>
                  <w:marRight w:val="0"/>
                  <w:marTop w:val="0"/>
                  <w:marBottom w:val="0"/>
                  <w:divBdr>
                    <w:top w:val="none" w:sz="0" w:space="0" w:color="auto"/>
                    <w:left w:val="none" w:sz="0" w:space="0" w:color="auto"/>
                    <w:bottom w:val="none" w:sz="0" w:space="0" w:color="auto"/>
                    <w:right w:val="none" w:sz="0" w:space="0" w:color="auto"/>
                  </w:divBdr>
                </w:div>
              </w:divsChild>
            </w:div>
            <w:div w:id="1620410111">
              <w:marLeft w:val="0"/>
              <w:marRight w:val="0"/>
              <w:marTop w:val="0"/>
              <w:marBottom w:val="0"/>
              <w:divBdr>
                <w:top w:val="none" w:sz="0" w:space="0" w:color="auto"/>
                <w:left w:val="none" w:sz="0" w:space="0" w:color="auto"/>
                <w:bottom w:val="none" w:sz="0" w:space="0" w:color="auto"/>
                <w:right w:val="none" w:sz="0" w:space="0" w:color="auto"/>
              </w:divBdr>
              <w:divsChild>
                <w:div w:id="14625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nsw.edu.au/learning-areas/mathematics/mathematics-k-10-2022" TargetMode="External"/><Relationship Id="rId13" Type="http://schemas.openxmlformats.org/officeDocument/2006/relationships/header" Target="header2.xml"/><Relationship Id="rId18" Type="http://schemas.openxmlformats.org/officeDocument/2006/relationships/hyperlink" Target="https://creativecommons.org/licenses/by/4.0/"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nrich.maths.org/mmandm/note"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bit.ly/DLSgallerywalk" TargetMode="External"/><Relationship Id="rId14" Type="http://schemas.openxmlformats.org/officeDocument/2006/relationships/footer" Target="footer1.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U3 – L1 – the 3 M’s</dc:title>
  <dc:subject/>
  <dc:creator>NSW Department of Education</dc:creator>
  <cp:keywords/>
  <dc:description/>
  <dcterms:created xsi:type="dcterms:W3CDTF">2023-04-04T23:27:00Z</dcterms:created>
  <dcterms:modified xsi:type="dcterms:W3CDTF">2023-04-04T23:28:00Z</dcterms:modified>
  <cp:category/>
</cp:coreProperties>
</file>