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D16C6" w14:textId="35499CFA" w:rsidR="00726787" w:rsidRDefault="00726787" w:rsidP="003C380B">
      <w:pPr>
        <w:pStyle w:val="Heading1"/>
      </w:pPr>
      <w:r>
        <w:t>Mathematics – Stage 1 – Unit 15</w:t>
      </w:r>
    </w:p>
    <w:p w14:paraId="486D9B99" w14:textId="305D5511" w:rsidR="00E00CD0" w:rsidRDefault="00C74F1F" w:rsidP="00C74F1F">
      <w:r w:rsidRPr="002239F7">
        <w:rPr>
          <w:noProof/>
        </w:rPr>
        <w:drawing>
          <wp:inline distT="0" distB="0" distL="0" distR="0" wp14:anchorId="71EC7921" wp14:editId="17EFE52C">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E00CD0">
        <w:br w:type="page"/>
      </w:r>
    </w:p>
    <w:p w14:paraId="47C6EFCA" w14:textId="349A0C50" w:rsidR="00E00CD0" w:rsidRPr="00E00CD0" w:rsidRDefault="00E00CD0" w:rsidP="00E00CD0">
      <w:pPr>
        <w:pStyle w:val="TOCHeading"/>
      </w:pPr>
      <w:r>
        <w:lastRenderedPageBreak/>
        <w:t>Contents</w:t>
      </w:r>
    </w:p>
    <w:p w14:paraId="0AC44AD2" w14:textId="4D06C118" w:rsidR="00015DC0" w:rsidRDefault="00624C7D">
      <w:pPr>
        <w:pStyle w:val="TOC2"/>
        <w:rPr>
          <w:rFonts w:asciiTheme="minorHAnsi" w:eastAsiaTheme="minorEastAsia" w:hAnsiTheme="minorHAnsi" w:cstheme="minorBidi"/>
          <w:kern w:val="2"/>
          <w:sz w:val="22"/>
          <w:szCs w:val="22"/>
          <w:lang w:eastAsia="en-AU"/>
          <w14:ligatures w14:val="standardContextual"/>
        </w:rPr>
      </w:pPr>
      <w:r>
        <w:fldChar w:fldCharType="begin"/>
      </w:r>
      <w:r w:rsidR="003C380B">
        <w:instrText>TOC \o "2-3" \h \z \u</w:instrText>
      </w:r>
      <w:r>
        <w:fldChar w:fldCharType="separate"/>
      </w:r>
      <w:hyperlink w:anchor="_Toc143759422" w:history="1">
        <w:r w:rsidR="00015DC0" w:rsidRPr="00BD1C87">
          <w:rPr>
            <w:rStyle w:val="Hyperlink"/>
          </w:rPr>
          <w:t>Unit description and duration</w:t>
        </w:r>
        <w:r w:rsidR="00015DC0">
          <w:rPr>
            <w:webHidden/>
          </w:rPr>
          <w:tab/>
        </w:r>
        <w:r w:rsidR="00015DC0">
          <w:rPr>
            <w:webHidden/>
          </w:rPr>
          <w:fldChar w:fldCharType="begin"/>
        </w:r>
        <w:r w:rsidR="00015DC0">
          <w:rPr>
            <w:webHidden/>
          </w:rPr>
          <w:instrText xml:space="preserve"> PAGEREF _Toc143759422 \h </w:instrText>
        </w:r>
        <w:r w:rsidR="00015DC0">
          <w:rPr>
            <w:webHidden/>
          </w:rPr>
        </w:r>
        <w:r w:rsidR="00015DC0">
          <w:rPr>
            <w:webHidden/>
          </w:rPr>
          <w:fldChar w:fldCharType="separate"/>
        </w:r>
        <w:r w:rsidR="00015DC0">
          <w:rPr>
            <w:webHidden/>
          </w:rPr>
          <w:t>4</w:t>
        </w:r>
        <w:r w:rsidR="00015DC0">
          <w:rPr>
            <w:webHidden/>
          </w:rPr>
          <w:fldChar w:fldCharType="end"/>
        </w:r>
      </w:hyperlink>
    </w:p>
    <w:p w14:paraId="277705D3" w14:textId="419DB1F5"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23" w:history="1">
        <w:r w:rsidRPr="00BD1C87">
          <w:rPr>
            <w:rStyle w:val="Hyperlink"/>
            <w:noProof/>
          </w:rPr>
          <w:t>Student prior learning</w:t>
        </w:r>
        <w:r>
          <w:rPr>
            <w:noProof/>
            <w:webHidden/>
          </w:rPr>
          <w:tab/>
        </w:r>
        <w:r>
          <w:rPr>
            <w:noProof/>
            <w:webHidden/>
          </w:rPr>
          <w:fldChar w:fldCharType="begin"/>
        </w:r>
        <w:r>
          <w:rPr>
            <w:noProof/>
            <w:webHidden/>
          </w:rPr>
          <w:instrText xml:space="preserve"> PAGEREF _Toc143759423 \h </w:instrText>
        </w:r>
        <w:r>
          <w:rPr>
            <w:noProof/>
            <w:webHidden/>
          </w:rPr>
        </w:r>
        <w:r>
          <w:rPr>
            <w:noProof/>
            <w:webHidden/>
          </w:rPr>
          <w:fldChar w:fldCharType="separate"/>
        </w:r>
        <w:r>
          <w:rPr>
            <w:noProof/>
            <w:webHidden/>
          </w:rPr>
          <w:t>4</w:t>
        </w:r>
        <w:r>
          <w:rPr>
            <w:noProof/>
            <w:webHidden/>
          </w:rPr>
          <w:fldChar w:fldCharType="end"/>
        </w:r>
      </w:hyperlink>
    </w:p>
    <w:p w14:paraId="1C273796" w14:textId="4EACEC7C"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24" w:history="1">
        <w:r w:rsidRPr="00BD1C87">
          <w:rPr>
            <w:rStyle w:val="Hyperlink"/>
          </w:rPr>
          <w:t>Lesson overview and resources</w:t>
        </w:r>
        <w:r>
          <w:rPr>
            <w:webHidden/>
          </w:rPr>
          <w:tab/>
        </w:r>
        <w:r>
          <w:rPr>
            <w:webHidden/>
          </w:rPr>
          <w:fldChar w:fldCharType="begin"/>
        </w:r>
        <w:r>
          <w:rPr>
            <w:webHidden/>
          </w:rPr>
          <w:instrText xml:space="preserve"> PAGEREF _Toc143759424 \h </w:instrText>
        </w:r>
        <w:r>
          <w:rPr>
            <w:webHidden/>
          </w:rPr>
        </w:r>
        <w:r>
          <w:rPr>
            <w:webHidden/>
          </w:rPr>
          <w:fldChar w:fldCharType="separate"/>
        </w:r>
        <w:r>
          <w:rPr>
            <w:webHidden/>
          </w:rPr>
          <w:t>5</w:t>
        </w:r>
        <w:r>
          <w:rPr>
            <w:webHidden/>
          </w:rPr>
          <w:fldChar w:fldCharType="end"/>
        </w:r>
      </w:hyperlink>
    </w:p>
    <w:p w14:paraId="278C375B" w14:textId="443C5022"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25" w:history="1">
        <w:r w:rsidRPr="00BD1C87">
          <w:rPr>
            <w:rStyle w:val="Hyperlink"/>
          </w:rPr>
          <w:t>Lesson 1: Halves, not halves</w:t>
        </w:r>
        <w:r>
          <w:rPr>
            <w:webHidden/>
          </w:rPr>
          <w:tab/>
        </w:r>
        <w:r>
          <w:rPr>
            <w:webHidden/>
          </w:rPr>
          <w:fldChar w:fldCharType="begin"/>
        </w:r>
        <w:r>
          <w:rPr>
            <w:webHidden/>
          </w:rPr>
          <w:instrText xml:space="preserve"> PAGEREF _Toc143759425 \h </w:instrText>
        </w:r>
        <w:r>
          <w:rPr>
            <w:webHidden/>
          </w:rPr>
        </w:r>
        <w:r>
          <w:rPr>
            <w:webHidden/>
          </w:rPr>
          <w:fldChar w:fldCharType="separate"/>
        </w:r>
        <w:r>
          <w:rPr>
            <w:webHidden/>
          </w:rPr>
          <w:t>10</w:t>
        </w:r>
        <w:r>
          <w:rPr>
            <w:webHidden/>
          </w:rPr>
          <w:fldChar w:fldCharType="end"/>
        </w:r>
      </w:hyperlink>
    </w:p>
    <w:p w14:paraId="49346AEF" w14:textId="3EE09D73"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26" w:history="1">
        <w:r w:rsidRPr="00BD1C87">
          <w:rPr>
            <w:rStyle w:val="Hyperlink"/>
            <w:noProof/>
          </w:rPr>
          <w:t>Daily number sense: Double or halve? – 35 minutes</w:t>
        </w:r>
        <w:r>
          <w:rPr>
            <w:noProof/>
            <w:webHidden/>
          </w:rPr>
          <w:tab/>
        </w:r>
        <w:r>
          <w:rPr>
            <w:noProof/>
            <w:webHidden/>
          </w:rPr>
          <w:fldChar w:fldCharType="begin"/>
        </w:r>
        <w:r>
          <w:rPr>
            <w:noProof/>
            <w:webHidden/>
          </w:rPr>
          <w:instrText xml:space="preserve"> PAGEREF _Toc143759426 \h </w:instrText>
        </w:r>
        <w:r>
          <w:rPr>
            <w:noProof/>
            <w:webHidden/>
          </w:rPr>
        </w:r>
        <w:r>
          <w:rPr>
            <w:noProof/>
            <w:webHidden/>
          </w:rPr>
          <w:fldChar w:fldCharType="separate"/>
        </w:r>
        <w:r>
          <w:rPr>
            <w:noProof/>
            <w:webHidden/>
          </w:rPr>
          <w:t>10</w:t>
        </w:r>
        <w:r>
          <w:rPr>
            <w:noProof/>
            <w:webHidden/>
          </w:rPr>
          <w:fldChar w:fldCharType="end"/>
        </w:r>
      </w:hyperlink>
    </w:p>
    <w:p w14:paraId="7AF73A99" w14:textId="4EEE876D"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27" w:history="1">
        <w:r w:rsidRPr="00BD1C87">
          <w:rPr>
            <w:rStyle w:val="Hyperlink"/>
            <w:noProof/>
          </w:rPr>
          <w:t>Trains – 25 minutes</w:t>
        </w:r>
        <w:r>
          <w:rPr>
            <w:noProof/>
            <w:webHidden/>
          </w:rPr>
          <w:tab/>
        </w:r>
        <w:r>
          <w:rPr>
            <w:noProof/>
            <w:webHidden/>
          </w:rPr>
          <w:fldChar w:fldCharType="begin"/>
        </w:r>
        <w:r>
          <w:rPr>
            <w:noProof/>
            <w:webHidden/>
          </w:rPr>
          <w:instrText xml:space="preserve"> PAGEREF _Toc143759427 \h </w:instrText>
        </w:r>
        <w:r>
          <w:rPr>
            <w:noProof/>
            <w:webHidden/>
          </w:rPr>
        </w:r>
        <w:r>
          <w:rPr>
            <w:noProof/>
            <w:webHidden/>
          </w:rPr>
          <w:fldChar w:fldCharType="separate"/>
        </w:r>
        <w:r>
          <w:rPr>
            <w:noProof/>
            <w:webHidden/>
          </w:rPr>
          <w:t>13</w:t>
        </w:r>
        <w:r>
          <w:rPr>
            <w:noProof/>
            <w:webHidden/>
          </w:rPr>
          <w:fldChar w:fldCharType="end"/>
        </w:r>
      </w:hyperlink>
    </w:p>
    <w:p w14:paraId="798FEF5F" w14:textId="6DA03E42"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28" w:history="1">
        <w:r w:rsidRPr="00BD1C87">
          <w:rPr>
            <w:rStyle w:val="Hyperlink"/>
            <w:noProof/>
          </w:rPr>
          <w:t>Consolidation and meaningful practice: Repeated halving – 15 minutes</w:t>
        </w:r>
        <w:r>
          <w:rPr>
            <w:noProof/>
            <w:webHidden/>
          </w:rPr>
          <w:tab/>
        </w:r>
        <w:r>
          <w:rPr>
            <w:noProof/>
            <w:webHidden/>
          </w:rPr>
          <w:fldChar w:fldCharType="begin"/>
        </w:r>
        <w:r>
          <w:rPr>
            <w:noProof/>
            <w:webHidden/>
          </w:rPr>
          <w:instrText xml:space="preserve"> PAGEREF _Toc143759428 \h </w:instrText>
        </w:r>
        <w:r>
          <w:rPr>
            <w:noProof/>
            <w:webHidden/>
          </w:rPr>
        </w:r>
        <w:r>
          <w:rPr>
            <w:noProof/>
            <w:webHidden/>
          </w:rPr>
          <w:fldChar w:fldCharType="separate"/>
        </w:r>
        <w:r>
          <w:rPr>
            <w:noProof/>
            <w:webHidden/>
          </w:rPr>
          <w:t>15</w:t>
        </w:r>
        <w:r>
          <w:rPr>
            <w:noProof/>
            <w:webHidden/>
          </w:rPr>
          <w:fldChar w:fldCharType="end"/>
        </w:r>
      </w:hyperlink>
    </w:p>
    <w:p w14:paraId="21DF1004" w14:textId="71330911"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29" w:history="1">
        <w:r w:rsidRPr="00BD1C87">
          <w:rPr>
            <w:rStyle w:val="Hyperlink"/>
          </w:rPr>
          <w:t>Lesson 2: Number lines are more than a line</w:t>
        </w:r>
        <w:r>
          <w:rPr>
            <w:webHidden/>
          </w:rPr>
          <w:tab/>
        </w:r>
        <w:r>
          <w:rPr>
            <w:webHidden/>
          </w:rPr>
          <w:fldChar w:fldCharType="begin"/>
        </w:r>
        <w:r>
          <w:rPr>
            <w:webHidden/>
          </w:rPr>
          <w:instrText xml:space="preserve"> PAGEREF _Toc143759429 \h </w:instrText>
        </w:r>
        <w:r>
          <w:rPr>
            <w:webHidden/>
          </w:rPr>
        </w:r>
        <w:r>
          <w:rPr>
            <w:webHidden/>
          </w:rPr>
          <w:fldChar w:fldCharType="separate"/>
        </w:r>
        <w:r>
          <w:rPr>
            <w:webHidden/>
          </w:rPr>
          <w:t>18</w:t>
        </w:r>
        <w:r>
          <w:rPr>
            <w:webHidden/>
          </w:rPr>
          <w:fldChar w:fldCharType="end"/>
        </w:r>
      </w:hyperlink>
    </w:p>
    <w:p w14:paraId="057630B7" w14:textId="32FD52F8"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30" w:history="1">
        <w:r w:rsidRPr="00BD1C87">
          <w:rPr>
            <w:rStyle w:val="Hyperlink"/>
            <w:noProof/>
          </w:rPr>
          <w:t>Daily number sense: Let’s skip count! – 10 minutes</w:t>
        </w:r>
        <w:r>
          <w:rPr>
            <w:noProof/>
            <w:webHidden/>
          </w:rPr>
          <w:tab/>
        </w:r>
        <w:r>
          <w:rPr>
            <w:noProof/>
            <w:webHidden/>
          </w:rPr>
          <w:fldChar w:fldCharType="begin"/>
        </w:r>
        <w:r>
          <w:rPr>
            <w:noProof/>
            <w:webHidden/>
          </w:rPr>
          <w:instrText xml:space="preserve"> PAGEREF _Toc143759430 \h </w:instrText>
        </w:r>
        <w:r>
          <w:rPr>
            <w:noProof/>
            <w:webHidden/>
          </w:rPr>
        </w:r>
        <w:r>
          <w:rPr>
            <w:noProof/>
            <w:webHidden/>
          </w:rPr>
          <w:fldChar w:fldCharType="separate"/>
        </w:r>
        <w:r>
          <w:rPr>
            <w:noProof/>
            <w:webHidden/>
          </w:rPr>
          <w:t>18</w:t>
        </w:r>
        <w:r>
          <w:rPr>
            <w:noProof/>
            <w:webHidden/>
          </w:rPr>
          <w:fldChar w:fldCharType="end"/>
        </w:r>
      </w:hyperlink>
    </w:p>
    <w:p w14:paraId="223785FE" w14:textId="481447CE"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31" w:history="1">
        <w:r w:rsidRPr="00BD1C87">
          <w:rPr>
            <w:rStyle w:val="Hyperlink"/>
            <w:noProof/>
          </w:rPr>
          <w:t>Can you partition a line? – 30 minutes</w:t>
        </w:r>
        <w:r>
          <w:rPr>
            <w:noProof/>
            <w:webHidden/>
          </w:rPr>
          <w:tab/>
        </w:r>
        <w:r>
          <w:rPr>
            <w:noProof/>
            <w:webHidden/>
          </w:rPr>
          <w:fldChar w:fldCharType="begin"/>
        </w:r>
        <w:r>
          <w:rPr>
            <w:noProof/>
            <w:webHidden/>
          </w:rPr>
          <w:instrText xml:space="preserve"> PAGEREF _Toc143759431 \h </w:instrText>
        </w:r>
        <w:r>
          <w:rPr>
            <w:noProof/>
            <w:webHidden/>
          </w:rPr>
        </w:r>
        <w:r>
          <w:rPr>
            <w:noProof/>
            <w:webHidden/>
          </w:rPr>
          <w:fldChar w:fldCharType="separate"/>
        </w:r>
        <w:r>
          <w:rPr>
            <w:noProof/>
            <w:webHidden/>
          </w:rPr>
          <w:t>19</w:t>
        </w:r>
        <w:r>
          <w:rPr>
            <w:noProof/>
            <w:webHidden/>
          </w:rPr>
          <w:fldChar w:fldCharType="end"/>
        </w:r>
      </w:hyperlink>
    </w:p>
    <w:p w14:paraId="471C2CE0" w14:textId="0C604814"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32" w:history="1">
        <w:r w:rsidRPr="00BD1C87">
          <w:rPr>
            <w:rStyle w:val="Hyperlink"/>
            <w:noProof/>
          </w:rPr>
          <w:t>0-12 Number line – 20 minutes</w:t>
        </w:r>
        <w:r>
          <w:rPr>
            <w:noProof/>
            <w:webHidden/>
          </w:rPr>
          <w:tab/>
        </w:r>
        <w:r>
          <w:rPr>
            <w:noProof/>
            <w:webHidden/>
          </w:rPr>
          <w:fldChar w:fldCharType="begin"/>
        </w:r>
        <w:r>
          <w:rPr>
            <w:noProof/>
            <w:webHidden/>
          </w:rPr>
          <w:instrText xml:space="preserve"> PAGEREF _Toc143759432 \h </w:instrText>
        </w:r>
        <w:r>
          <w:rPr>
            <w:noProof/>
            <w:webHidden/>
          </w:rPr>
        </w:r>
        <w:r>
          <w:rPr>
            <w:noProof/>
            <w:webHidden/>
          </w:rPr>
          <w:fldChar w:fldCharType="separate"/>
        </w:r>
        <w:r>
          <w:rPr>
            <w:noProof/>
            <w:webHidden/>
          </w:rPr>
          <w:t>21</w:t>
        </w:r>
        <w:r>
          <w:rPr>
            <w:noProof/>
            <w:webHidden/>
          </w:rPr>
          <w:fldChar w:fldCharType="end"/>
        </w:r>
      </w:hyperlink>
    </w:p>
    <w:p w14:paraId="1EF271C8" w14:textId="07D81E16"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33" w:history="1">
        <w:r w:rsidRPr="00BD1C87">
          <w:rPr>
            <w:rStyle w:val="Hyperlink"/>
            <w:noProof/>
          </w:rPr>
          <w:t>Consolidation and meaningful practice: Charlotte’s problem! – 5 minutes</w:t>
        </w:r>
        <w:r>
          <w:rPr>
            <w:noProof/>
            <w:webHidden/>
          </w:rPr>
          <w:tab/>
        </w:r>
        <w:r>
          <w:rPr>
            <w:noProof/>
            <w:webHidden/>
          </w:rPr>
          <w:fldChar w:fldCharType="begin"/>
        </w:r>
        <w:r>
          <w:rPr>
            <w:noProof/>
            <w:webHidden/>
          </w:rPr>
          <w:instrText xml:space="preserve"> PAGEREF _Toc143759433 \h </w:instrText>
        </w:r>
        <w:r>
          <w:rPr>
            <w:noProof/>
            <w:webHidden/>
          </w:rPr>
        </w:r>
        <w:r>
          <w:rPr>
            <w:noProof/>
            <w:webHidden/>
          </w:rPr>
          <w:fldChar w:fldCharType="separate"/>
        </w:r>
        <w:r>
          <w:rPr>
            <w:noProof/>
            <w:webHidden/>
          </w:rPr>
          <w:t>23</w:t>
        </w:r>
        <w:r>
          <w:rPr>
            <w:noProof/>
            <w:webHidden/>
          </w:rPr>
          <w:fldChar w:fldCharType="end"/>
        </w:r>
      </w:hyperlink>
    </w:p>
    <w:p w14:paraId="5603C86B" w14:textId="6C7EE9A8"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34" w:history="1">
        <w:r w:rsidRPr="00BD1C87">
          <w:rPr>
            <w:rStyle w:val="Hyperlink"/>
          </w:rPr>
          <w:t>Lesson 3: A whole length is made up of equal parts</w:t>
        </w:r>
        <w:r>
          <w:rPr>
            <w:webHidden/>
          </w:rPr>
          <w:tab/>
        </w:r>
        <w:r>
          <w:rPr>
            <w:webHidden/>
          </w:rPr>
          <w:fldChar w:fldCharType="begin"/>
        </w:r>
        <w:r>
          <w:rPr>
            <w:webHidden/>
          </w:rPr>
          <w:instrText xml:space="preserve"> PAGEREF _Toc143759434 \h </w:instrText>
        </w:r>
        <w:r>
          <w:rPr>
            <w:webHidden/>
          </w:rPr>
        </w:r>
        <w:r>
          <w:rPr>
            <w:webHidden/>
          </w:rPr>
          <w:fldChar w:fldCharType="separate"/>
        </w:r>
        <w:r>
          <w:rPr>
            <w:webHidden/>
          </w:rPr>
          <w:t>25</w:t>
        </w:r>
        <w:r>
          <w:rPr>
            <w:webHidden/>
          </w:rPr>
          <w:fldChar w:fldCharType="end"/>
        </w:r>
      </w:hyperlink>
    </w:p>
    <w:p w14:paraId="6A2C84A4" w14:textId="0D8D04C1"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35" w:history="1">
        <w:r w:rsidRPr="00BD1C87">
          <w:rPr>
            <w:rStyle w:val="Hyperlink"/>
            <w:noProof/>
          </w:rPr>
          <w:t>Daily number sense: Counting by 10s – 10 minutes</w:t>
        </w:r>
        <w:r>
          <w:rPr>
            <w:noProof/>
            <w:webHidden/>
          </w:rPr>
          <w:tab/>
        </w:r>
        <w:r>
          <w:rPr>
            <w:noProof/>
            <w:webHidden/>
          </w:rPr>
          <w:fldChar w:fldCharType="begin"/>
        </w:r>
        <w:r>
          <w:rPr>
            <w:noProof/>
            <w:webHidden/>
          </w:rPr>
          <w:instrText xml:space="preserve"> PAGEREF _Toc143759435 \h </w:instrText>
        </w:r>
        <w:r>
          <w:rPr>
            <w:noProof/>
            <w:webHidden/>
          </w:rPr>
        </w:r>
        <w:r>
          <w:rPr>
            <w:noProof/>
            <w:webHidden/>
          </w:rPr>
          <w:fldChar w:fldCharType="separate"/>
        </w:r>
        <w:r>
          <w:rPr>
            <w:noProof/>
            <w:webHidden/>
          </w:rPr>
          <w:t>25</w:t>
        </w:r>
        <w:r>
          <w:rPr>
            <w:noProof/>
            <w:webHidden/>
          </w:rPr>
          <w:fldChar w:fldCharType="end"/>
        </w:r>
      </w:hyperlink>
    </w:p>
    <w:p w14:paraId="48E96444" w14:textId="4B9CD235"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36" w:history="1">
        <w:r w:rsidRPr="00BD1C87">
          <w:rPr>
            <w:rStyle w:val="Hyperlink"/>
            <w:noProof/>
          </w:rPr>
          <w:t>Representing fractions of a length – 30 minutes</w:t>
        </w:r>
        <w:r>
          <w:rPr>
            <w:noProof/>
            <w:webHidden/>
          </w:rPr>
          <w:tab/>
        </w:r>
        <w:r>
          <w:rPr>
            <w:noProof/>
            <w:webHidden/>
          </w:rPr>
          <w:fldChar w:fldCharType="begin"/>
        </w:r>
        <w:r>
          <w:rPr>
            <w:noProof/>
            <w:webHidden/>
          </w:rPr>
          <w:instrText xml:space="preserve"> PAGEREF _Toc143759436 \h </w:instrText>
        </w:r>
        <w:r>
          <w:rPr>
            <w:noProof/>
            <w:webHidden/>
          </w:rPr>
        </w:r>
        <w:r>
          <w:rPr>
            <w:noProof/>
            <w:webHidden/>
          </w:rPr>
          <w:fldChar w:fldCharType="separate"/>
        </w:r>
        <w:r>
          <w:rPr>
            <w:noProof/>
            <w:webHidden/>
          </w:rPr>
          <w:t>26</w:t>
        </w:r>
        <w:r>
          <w:rPr>
            <w:noProof/>
            <w:webHidden/>
          </w:rPr>
          <w:fldChar w:fldCharType="end"/>
        </w:r>
      </w:hyperlink>
    </w:p>
    <w:p w14:paraId="3CB852A1" w14:textId="21D95393"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37" w:history="1">
        <w:r w:rsidRPr="00BD1C87">
          <w:rPr>
            <w:rStyle w:val="Hyperlink"/>
            <w:noProof/>
          </w:rPr>
          <w:t>Consolidation and meaningful practice: Creating a whole – 10 minutes</w:t>
        </w:r>
        <w:r>
          <w:rPr>
            <w:noProof/>
            <w:webHidden/>
          </w:rPr>
          <w:tab/>
        </w:r>
        <w:r>
          <w:rPr>
            <w:noProof/>
            <w:webHidden/>
          </w:rPr>
          <w:fldChar w:fldCharType="begin"/>
        </w:r>
        <w:r>
          <w:rPr>
            <w:noProof/>
            <w:webHidden/>
          </w:rPr>
          <w:instrText xml:space="preserve"> PAGEREF _Toc143759437 \h </w:instrText>
        </w:r>
        <w:r>
          <w:rPr>
            <w:noProof/>
            <w:webHidden/>
          </w:rPr>
        </w:r>
        <w:r>
          <w:rPr>
            <w:noProof/>
            <w:webHidden/>
          </w:rPr>
          <w:fldChar w:fldCharType="separate"/>
        </w:r>
        <w:r>
          <w:rPr>
            <w:noProof/>
            <w:webHidden/>
          </w:rPr>
          <w:t>28</w:t>
        </w:r>
        <w:r>
          <w:rPr>
            <w:noProof/>
            <w:webHidden/>
          </w:rPr>
          <w:fldChar w:fldCharType="end"/>
        </w:r>
      </w:hyperlink>
    </w:p>
    <w:p w14:paraId="0646C0BC" w14:textId="55A6F0CD"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38" w:history="1">
        <w:r w:rsidRPr="00BD1C87">
          <w:rPr>
            <w:rStyle w:val="Hyperlink"/>
          </w:rPr>
          <w:t>Lesson 4: Partitioning lengths</w:t>
        </w:r>
        <w:r>
          <w:rPr>
            <w:webHidden/>
          </w:rPr>
          <w:tab/>
        </w:r>
        <w:r>
          <w:rPr>
            <w:webHidden/>
          </w:rPr>
          <w:fldChar w:fldCharType="begin"/>
        </w:r>
        <w:r>
          <w:rPr>
            <w:webHidden/>
          </w:rPr>
          <w:instrText xml:space="preserve"> PAGEREF _Toc143759438 \h </w:instrText>
        </w:r>
        <w:r>
          <w:rPr>
            <w:webHidden/>
          </w:rPr>
        </w:r>
        <w:r>
          <w:rPr>
            <w:webHidden/>
          </w:rPr>
          <w:fldChar w:fldCharType="separate"/>
        </w:r>
        <w:r>
          <w:rPr>
            <w:webHidden/>
          </w:rPr>
          <w:t>30</w:t>
        </w:r>
        <w:r>
          <w:rPr>
            <w:webHidden/>
          </w:rPr>
          <w:fldChar w:fldCharType="end"/>
        </w:r>
      </w:hyperlink>
    </w:p>
    <w:p w14:paraId="635CA265" w14:textId="5DB092E5"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39" w:history="1">
        <w:r w:rsidRPr="00BD1C87">
          <w:rPr>
            <w:rStyle w:val="Hyperlink"/>
            <w:noProof/>
          </w:rPr>
          <w:t>Daily number sense: Making lunch – 15 minutes</w:t>
        </w:r>
        <w:r>
          <w:rPr>
            <w:noProof/>
            <w:webHidden/>
          </w:rPr>
          <w:tab/>
        </w:r>
        <w:r>
          <w:rPr>
            <w:noProof/>
            <w:webHidden/>
          </w:rPr>
          <w:fldChar w:fldCharType="begin"/>
        </w:r>
        <w:r>
          <w:rPr>
            <w:noProof/>
            <w:webHidden/>
          </w:rPr>
          <w:instrText xml:space="preserve"> PAGEREF _Toc143759439 \h </w:instrText>
        </w:r>
        <w:r>
          <w:rPr>
            <w:noProof/>
            <w:webHidden/>
          </w:rPr>
        </w:r>
        <w:r>
          <w:rPr>
            <w:noProof/>
            <w:webHidden/>
          </w:rPr>
          <w:fldChar w:fldCharType="separate"/>
        </w:r>
        <w:r>
          <w:rPr>
            <w:noProof/>
            <w:webHidden/>
          </w:rPr>
          <w:t>30</w:t>
        </w:r>
        <w:r>
          <w:rPr>
            <w:noProof/>
            <w:webHidden/>
          </w:rPr>
          <w:fldChar w:fldCharType="end"/>
        </w:r>
      </w:hyperlink>
    </w:p>
    <w:p w14:paraId="73CEDC13" w14:textId="2956A2FA"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40" w:history="1">
        <w:r w:rsidRPr="00BD1C87">
          <w:rPr>
            <w:rStyle w:val="Hyperlink"/>
            <w:noProof/>
          </w:rPr>
          <w:t>Who am I? – 25 minutes</w:t>
        </w:r>
        <w:r>
          <w:rPr>
            <w:noProof/>
            <w:webHidden/>
          </w:rPr>
          <w:tab/>
        </w:r>
        <w:r>
          <w:rPr>
            <w:noProof/>
            <w:webHidden/>
          </w:rPr>
          <w:fldChar w:fldCharType="begin"/>
        </w:r>
        <w:r>
          <w:rPr>
            <w:noProof/>
            <w:webHidden/>
          </w:rPr>
          <w:instrText xml:space="preserve"> PAGEREF _Toc143759440 \h </w:instrText>
        </w:r>
        <w:r>
          <w:rPr>
            <w:noProof/>
            <w:webHidden/>
          </w:rPr>
        </w:r>
        <w:r>
          <w:rPr>
            <w:noProof/>
            <w:webHidden/>
          </w:rPr>
          <w:fldChar w:fldCharType="separate"/>
        </w:r>
        <w:r>
          <w:rPr>
            <w:noProof/>
            <w:webHidden/>
          </w:rPr>
          <w:t>31</w:t>
        </w:r>
        <w:r>
          <w:rPr>
            <w:noProof/>
            <w:webHidden/>
          </w:rPr>
          <w:fldChar w:fldCharType="end"/>
        </w:r>
      </w:hyperlink>
    </w:p>
    <w:p w14:paraId="61DDA782" w14:textId="32ECC2C6"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41" w:history="1">
        <w:r w:rsidRPr="00BD1C87">
          <w:rPr>
            <w:rStyle w:val="Hyperlink"/>
            <w:noProof/>
          </w:rPr>
          <w:t>Consolidation and meaningful practice: Stick the tail on the donkey – 10 minutes</w:t>
        </w:r>
        <w:r>
          <w:rPr>
            <w:noProof/>
            <w:webHidden/>
          </w:rPr>
          <w:tab/>
        </w:r>
        <w:r>
          <w:rPr>
            <w:noProof/>
            <w:webHidden/>
          </w:rPr>
          <w:fldChar w:fldCharType="begin"/>
        </w:r>
        <w:r>
          <w:rPr>
            <w:noProof/>
            <w:webHidden/>
          </w:rPr>
          <w:instrText xml:space="preserve"> PAGEREF _Toc143759441 \h </w:instrText>
        </w:r>
        <w:r>
          <w:rPr>
            <w:noProof/>
            <w:webHidden/>
          </w:rPr>
        </w:r>
        <w:r>
          <w:rPr>
            <w:noProof/>
            <w:webHidden/>
          </w:rPr>
          <w:fldChar w:fldCharType="separate"/>
        </w:r>
        <w:r>
          <w:rPr>
            <w:noProof/>
            <w:webHidden/>
          </w:rPr>
          <w:t>31</w:t>
        </w:r>
        <w:r>
          <w:rPr>
            <w:noProof/>
            <w:webHidden/>
          </w:rPr>
          <w:fldChar w:fldCharType="end"/>
        </w:r>
      </w:hyperlink>
    </w:p>
    <w:p w14:paraId="0F700191" w14:textId="52F92479"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42" w:history="1">
        <w:r w:rsidRPr="00BD1C87">
          <w:rPr>
            <w:rStyle w:val="Hyperlink"/>
          </w:rPr>
          <w:t>Lesson 5: Sharing toys</w:t>
        </w:r>
        <w:r>
          <w:rPr>
            <w:webHidden/>
          </w:rPr>
          <w:tab/>
        </w:r>
        <w:r>
          <w:rPr>
            <w:webHidden/>
          </w:rPr>
          <w:fldChar w:fldCharType="begin"/>
        </w:r>
        <w:r>
          <w:rPr>
            <w:webHidden/>
          </w:rPr>
          <w:instrText xml:space="preserve"> PAGEREF _Toc143759442 \h </w:instrText>
        </w:r>
        <w:r>
          <w:rPr>
            <w:webHidden/>
          </w:rPr>
        </w:r>
        <w:r>
          <w:rPr>
            <w:webHidden/>
          </w:rPr>
          <w:fldChar w:fldCharType="separate"/>
        </w:r>
        <w:r>
          <w:rPr>
            <w:webHidden/>
          </w:rPr>
          <w:t>34</w:t>
        </w:r>
        <w:r>
          <w:rPr>
            <w:webHidden/>
          </w:rPr>
          <w:fldChar w:fldCharType="end"/>
        </w:r>
      </w:hyperlink>
    </w:p>
    <w:p w14:paraId="56F8DB43" w14:textId="48C31B9E"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43" w:history="1">
        <w:r w:rsidRPr="00BD1C87">
          <w:rPr>
            <w:rStyle w:val="Hyperlink"/>
            <w:noProof/>
          </w:rPr>
          <w:t>Daily number sense: Mr Equalson – 15 minutes</w:t>
        </w:r>
        <w:r>
          <w:rPr>
            <w:noProof/>
            <w:webHidden/>
          </w:rPr>
          <w:tab/>
        </w:r>
        <w:r>
          <w:rPr>
            <w:noProof/>
            <w:webHidden/>
          </w:rPr>
          <w:fldChar w:fldCharType="begin"/>
        </w:r>
        <w:r>
          <w:rPr>
            <w:noProof/>
            <w:webHidden/>
          </w:rPr>
          <w:instrText xml:space="preserve"> PAGEREF _Toc143759443 \h </w:instrText>
        </w:r>
        <w:r>
          <w:rPr>
            <w:noProof/>
            <w:webHidden/>
          </w:rPr>
        </w:r>
        <w:r>
          <w:rPr>
            <w:noProof/>
            <w:webHidden/>
          </w:rPr>
          <w:fldChar w:fldCharType="separate"/>
        </w:r>
        <w:r>
          <w:rPr>
            <w:noProof/>
            <w:webHidden/>
          </w:rPr>
          <w:t>34</w:t>
        </w:r>
        <w:r>
          <w:rPr>
            <w:noProof/>
            <w:webHidden/>
          </w:rPr>
          <w:fldChar w:fldCharType="end"/>
        </w:r>
      </w:hyperlink>
    </w:p>
    <w:p w14:paraId="24006D09" w14:textId="717FD0D6"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44" w:history="1">
        <w:r w:rsidRPr="00BD1C87">
          <w:rPr>
            <w:rStyle w:val="Hyperlink"/>
            <w:noProof/>
          </w:rPr>
          <w:t>Let’s share toys! – 40 minutes</w:t>
        </w:r>
        <w:r>
          <w:rPr>
            <w:noProof/>
            <w:webHidden/>
          </w:rPr>
          <w:tab/>
        </w:r>
        <w:r>
          <w:rPr>
            <w:noProof/>
            <w:webHidden/>
          </w:rPr>
          <w:fldChar w:fldCharType="begin"/>
        </w:r>
        <w:r>
          <w:rPr>
            <w:noProof/>
            <w:webHidden/>
          </w:rPr>
          <w:instrText xml:space="preserve"> PAGEREF _Toc143759444 \h </w:instrText>
        </w:r>
        <w:r>
          <w:rPr>
            <w:noProof/>
            <w:webHidden/>
          </w:rPr>
        </w:r>
        <w:r>
          <w:rPr>
            <w:noProof/>
            <w:webHidden/>
          </w:rPr>
          <w:fldChar w:fldCharType="separate"/>
        </w:r>
        <w:r>
          <w:rPr>
            <w:noProof/>
            <w:webHidden/>
          </w:rPr>
          <w:t>35</w:t>
        </w:r>
        <w:r>
          <w:rPr>
            <w:noProof/>
            <w:webHidden/>
          </w:rPr>
          <w:fldChar w:fldCharType="end"/>
        </w:r>
      </w:hyperlink>
    </w:p>
    <w:p w14:paraId="3F63C7FD" w14:textId="733E8547"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45" w:history="1">
        <w:r w:rsidRPr="00BD1C87">
          <w:rPr>
            <w:rStyle w:val="Hyperlink"/>
            <w:noProof/>
          </w:rPr>
          <w:t>Consolidation and meaningful practice: Examples and non-examples – 10 minutes</w:t>
        </w:r>
        <w:r>
          <w:rPr>
            <w:noProof/>
            <w:webHidden/>
          </w:rPr>
          <w:tab/>
        </w:r>
        <w:r>
          <w:rPr>
            <w:noProof/>
            <w:webHidden/>
          </w:rPr>
          <w:fldChar w:fldCharType="begin"/>
        </w:r>
        <w:r>
          <w:rPr>
            <w:noProof/>
            <w:webHidden/>
          </w:rPr>
          <w:instrText xml:space="preserve"> PAGEREF _Toc143759445 \h </w:instrText>
        </w:r>
        <w:r>
          <w:rPr>
            <w:noProof/>
            <w:webHidden/>
          </w:rPr>
        </w:r>
        <w:r>
          <w:rPr>
            <w:noProof/>
            <w:webHidden/>
          </w:rPr>
          <w:fldChar w:fldCharType="separate"/>
        </w:r>
        <w:r>
          <w:rPr>
            <w:noProof/>
            <w:webHidden/>
          </w:rPr>
          <w:t>37</w:t>
        </w:r>
        <w:r>
          <w:rPr>
            <w:noProof/>
            <w:webHidden/>
          </w:rPr>
          <w:fldChar w:fldCharType="end"/>
        </w:r>
      </w:hyperlink>
    </w:p>
    <w:p w14:paraId="71FC06F4" w14:textId="0F4D954D"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46" w:history="1">
        <w:r w:rsidRPr="00BD1C87">
          <w:rPr>
            <w:rStyle w:val="Hyperlink"/>
          </w:rPr>
          <w:t>Lesson 6: Sharing biscuits</w:t>
        </w:r>
        <w:r>
          <w:rPr>
            <w:webHidden/>
          </w:rPr>
          <w:tab/>
        </w:r>
        <w:r>
          <w:rPr>
            <w:webHidden/>
          </w:rPr>
          <w:fldChar w:fldCharType="begin"/>
        </w:r>
        <w:r>
          <w:rPr>
            <w:webHidden/>
          </w:rPr>
          <w:instrText xml:space="preserve"> PAGEREF _Toc143759446 \h </w:instrText>
        </w:r>
        <w:r>
          <w:rPr>
            <w:webHidden/>
          </w:rPr>
        </w:r>
        <w:r>
          <w:rPr>
            <w:webHidden/>
          </w:rPr>
          <w:fldChar w:fldCharType="separate"/>
        </w:r>
        <w:r>
          <w:rPr>
            <w:webHidden/>
          </w:rPr>
          <w:t>38</w:t>
        </w:r>
        <w:r>
          <w:rPr>
            <w:webHidden/>
          </w:rPr>
          <w:fldChar w:fldCharType="end"/>
        </w:r>
      </w:hyperlink>
    </w:p>
    <w:p w14:paraId="6CA3BADF" w14:textId="310FFDDD"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47" w:history="1">
        <w:r w:rsidRPr="00BD1C87">
          <w:rPr>
            <w:rStyle w:val="Hyperlink"/>
            <w:noProof/>
          </w:rPr>
          <w:t>Daily number sense: Domino patterns: Double and half – 10 minutes</w:t>
        </w:r>
        <w:r>
          <w:rPr>
            <w:noProof/>
            <w:webHidden/>
          </w:rPr>
          <w:tab/>
        </w:r>
        <w:r>
          <w:rPr>
            <w:noProof/>
            <w:webHidden/>
          </w:rPr>
          <w:fldChar w:fldCharType="begin"/>
        </w:r>
        <w:r>
          <w:rPr>
            <w:noProof/>
            <w:webHidden/>
          </w:rPr>
          <w:instrText xml:space="preserve"> PAGEREF _Toc143759447 \h </w:instrText>
        </w:r>
        <w:r>
          <w:rPr>
            <w:noProof/>
            <w:webHidden/>
          </w:rPr>
        </w:r>
        <w:r>
          <w:rPr>
            <w:noProof/>
            <w:webHidden/>
          </w:rPr>
          <w:fldChar w:fldCharType="separate"/>
        </w:r>
        <w:r>
          <w:rPr>
            <w:noProof/>
            <w:webHidden/>
          </w:rPr>
          <w:t>38</w:t>
        </w:r>
        <w:r>
          <w:rPr>
            <w:noProof/>
            <w:webHidden/>
          </w:rPr>
          <w:fldChar w:fldCharType="end"/>
        </w:r>
      </w:hyperlink>
    </w:p>
    <w:p w14:paraId="6044DD25" w14:textId="59382A62"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48" w:history="1">
        <w:r w:rsidRPr="00BD1C87">
          <w:rPr>
            <w:rStyle w:val="Hyperlink"/>
            <w:noProof/>
          </w:rPr>
          <w:t>Sharing biscuits – 35 minutes</w:t>
        </w:r>
        <w:r>
          <w:rPr>
            <w:noProof/>
            <w:webHidden/>
          </w:rPr>
          <w:tab/>
        </w:r>
        <w:r>
          <w:rPr>
            <w:noProof/>
            <w:webHidden/>
          </w:rPr>
          <w:fldChar w:fldCharType="begin"/>
        </w:r>
        <w:r>
          <w:rPr>
            <w:noProof/>
            <w:webHidden/>
          </w:rPr>
          <w:instrText xml:space="preserve"> PAGEREF _Toc143759448 \h </w:instrText>
        </w:r>
        <w:r>
          <w:rPr>
            <w:noProof/>
            <w:webHidden/>
          </w:rPr>
        </w:r>
        <w:r>
          <w:rPr>
            <w:noProof/>
            <w:webHidden/>
          </w:rPr>
          <w:fldChar w:fldCharType="separate"/>
        </w:r>
        <w:r>
          <w:rPr>
            <w:noProof/>
            <w:webHidden/>
          </w:rPr>
          <w:t>39</w:t>
        </w:r>
        <w:r>
          <w:rPr>
            <w:noProof/>
            <w:webHidden/>
          </w:rPr>
          <w:fldChar w:fldCharType="end"/>
        </w:r>
      </w:hyperlink>
    </w:p>
    <w:p w14:paraId="4CE4B014" w14:textId="507E5181"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49" w:history="1">
        <w:r w:rsidRPr="00BD1C87">
          <w:rPr>
            <w:rStyle w:val="Hyperlink"/>
            <w:noProof/>
          </w:rPr>
          <w:t>Consolidation and meaningful practice: Reflection and consolidation – 15 minutes</w:t>
        </w:r>
        <w:r>
          <w:rPr>
            <w:noProof/>
            <w:webHidden/>
          </w:rPr>
          <w:tab/>
        </w:r>
        <w:r>
          <w:rPr>
            <w:noProof/>
            <w:webHidden/>
          </w:rPr>
          <w:fldChar w:fldCharType="begin"/>
        </w:r>
        <w:r>
          <w:rPr>
            <w:noProof/>
            <w:webHidden/>
          </w:rPr>
          <w:instrText xml:space="preserve"> PAGEREF _Toc143759449 \h </w:instrText>
        </w:r>
        <w:r>
          <w:rPr>
            <w:noProof/>
            <w:webHidden/>
          </w:rPr>
        </w:r>
        <w:r>
          <w:rPr>
            <w:noProof/>
            <w:webHidden/>
          </w:rPr>
          <w:fldChar w:fldCharType="separate"/>
        </w:r>
        <w:r>
          <w:rPr>
            <w:noProof/>
            <w:webHidden/>
          </w:rPr>
          <w:t>42</w:t>
        </w:r>
        <w:r>
          <w:rPr>
            <w:noProof/>
            <w:webHidden/>
          </w:rPr>
          <w:fldChar w:fldCharType="end"/>
        </w:r>
      </w:hyperlink>
    </w:p>
    <w:p w14:paraId="7C43CEB9" w14:textId="62C29FB1"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50" w:history="1">
        <w:r w:rsidRPr="00BD1C87">
          <w:rPr>
            <w:rStyle w:val="Hyperlink"/>
          </w:rPr>
          <w:t>Lesson 7: Is there a remainder?</w:t>
        </w:r>
        <w:r>
          <w:rPr>
            <w:webHidden/>
          </w:rPr>
          <w:tab/>
        </w:r>
        <w:r>
          <w:rPr>
            <w:webHidden/>
          </w:rPr>
          <w:fldChar w:fldCharType="begin"/>
        </w:r>
        <w:r>
          <w:rPr>
            <w:webHidden/>
          </w:rPr>
          <w:instrText xml:space="preserve"> PAGEREF _Toc143759450 \h </w:instrText>
        </w:r>
        <w:r>
          <w:rPr>
            <w:webHidden/>
          </w:rPr>
        </w:r>
        <w:r>
          <w:rPr>
            <w:webHidden/>
          </w:rPr>
          <w:fldChar w:fldCharType="separate"/>
        </w:r>
        <w:r>
          <w:rPr>
            <w:webHidden/>
          </w:rPr>
          <w:t>43</w:t>
        </w:r>
        <w:r>
          <w:rPr>
            <w:webHidden/>
          </w:rPr>
          <w:fldChar w:fldCharType="end"/>
        </w:r>
      </w:hyperlink>
    </w:p>
    <w:p w14:paraId="505E78C8" w14:textId="6FD37B87"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51" w:history="1">
        <w:r w:rsidRPr="00BD1C87">
          <w:rPr>
            <w:rStyle w:val="Hyperlink"/>
            <w:noProof/>
          </w:rPr>
          <w:t>Daily number sense: Dot collections, double and half – 10 minutes</w:t>
        </w:r>
        <w:r>
          <w:rPr>
            <w:noProof/>
            <w:webHidden/>
          </w:rPr>
          <w:tab/>
        </w:r>
        <w:r>
          <w:rPr>
            <w:noProof/>
            <w:webHidden/>
          </w:rPr>
          <w:fldChar w:fldCharType="begin"/>
        </w:r>
        <w:r>
          <w:rPr>
            <w:noProof/>
            <w:webHidden/>
          </w:rPr>
          <w:instrText xml:space="preserve"> PAGEREF _Toc143759451 \h </w:instrText>
        </w:r>
        <w:r>
          <w:rPr>
            <w:noProof/>
            <w:webHidden/>
          </w:rPr>
        </w:r>
        <w:r>
          <w:rPr>
            <w:noProof/>
            <w:webHidden/>
          </w:rPr>
          <w:fldChar w:fldCharType="separate"/>
        </w:r>
        <w:r>
          <w:rPr>
            <w:noProof/>
            <w:webHidden/>
          </w:rPr>
          <w:t>43</w:t>
        </w:r>
        <w:r>
          <w:rPr>
            <w:noProof/>
            <w:webHidden/>
          </w:rPr>
          <w:fldChar w:fldCharType="end"/>
        </w:r>
      </w:hyperlink>
    </w:p>
    <w:p w14:paraId="534C67F2" w14:textId="2C0E8F2A"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52" w:history="1">
        <w:r w:rsidRPr="00BD1C87">
          <w:rPr>
            <w:rStyle w:val="Hyperlink"/>
            <w:noProof/>
          </w:rPr>
          <w:t>Is there a remainder? – 40 minutes</w:t>
        </w:r>
        <w:r>
          <w:rPr>
            <w:noProof/>
            <w:webHidden/>
          </w:rPr>
          <w:tab/>
        </w:r>
        <w:r>
          <w:rPr>
            <w:noProof/>
            <w:webHidden/>
          </w:rPr>
          <w:fldChar w:fldCharType="begin"/>
        </w:r>
        <w:r>
          <w:rPr>
            <w:noProof/>
            <w:webHidden/>
          </w:rPr>
          <w:instrText xml:space="preserve"> PAGEREF _Toc143759452 \h </w:instrText>
        </w:r>
        <w:r>
          <w:rPr>
            <w:noProof/>
            <w:webHidden/>
          </w:rPr>
        </w:r>
        <w:r>
          <w:rPr>
            <w:noProof/>
            <w:webHidden/>
          </w:rPr>
          <w:fldChar w:fldCharType="separate"/>
        </w:r>
        <w:r>
          <w:rPr>
            <w:noProof/>
            <w:webHidden/>
          </w:rPr>
          <w:t>44</w:t>
        </w:r>
        <w:r>
          <w:rPr>
            <w:noProof/>
            <w:webHidden/>
          </w:rPr>
          <w:fldChar w:fldCharType="end"/>
        </w:r>
      </w:hyperlink>
    </w:p>
    <w:p w14:paraId="353CA035" w14:textId="33EE7B94"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53" w:history="1">
        <w:r w:rsidRPr="00BD1C87">
          <w:rPr>
            <w:rStyle w:val="Hyperlink"/>
            <w:noProof/>
          </w:rPr>
          <w:t>Consolidation and meaningful practice: Poster creation – 15 minutes</w:t>
        </w:r>
        <w:r>
          <w:rPr>
            <w:noProof/>
            <w:webHidden/>
          </w:rPr>
          <w:tab/>
        </w:r>
        <w:r>
          <w:rPr>
            <w:noProof/>
            <w:webHidden/>
          </w:rPr>
          <w:fldChar w:fldCharType="begin"/>
        </w:r>
        <w:r>
          <w:rPr>
            <w:noProof/>
            <w:webHidden/>
          </w:rPr>
          <w:instrText xml:space="preserve"> PAGEREF _Toc143759453 \h </w:instrText>
        </w:r>
        <w:r>
          <w:rPr>
            <w:noProof/>
            <w:webHidden/>
          </w:rPr>
        </w:r>
        <w:r>
          <w:rPr>
            <w:noProof/>
            <w:webHidden/>
          </w:rPr>
          <w:fldChar w:fldCharType="separate"/>
        </w:r>
        <w:r>
          <w:rPr>
            <w:noProof/>
            <w:webHidden/>
          </w:rPr>
          <w:t>46</w:t>
        </w:r>
        <w:r>
          <w:rPr>
            <w:noProof/>
            <w:webHidden/>
          </w:rPr>
          <w:fldChar w:fldCharType="end"/>
        </w:r>
      </w:hyperlink>
    </w:p>
    <w:p w14:paraId="71DADD4E" w14:textId="72F9ECFF"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54" w:history="1">
        <w:r w:rsidRPr="00BD1C87">
          <w:rPr>
            <w:rStyle w:val="Hyperlink"/>
          </w:rPr>
          <w:t>Lesson 8: Halves and quarters</w:t>
        </w:r>
        <w:r>
          <w:rPr>
            <w:webHidden/>
          </w:rPr>
          <w:tab/>
        </w:r>
        <w:r>
          <w:rPr>
            <w:webHidden/>
          </w:rPr>
          <w:fldChar w:fldCharType="begin"/>
        </w:r>
        <w:r>
          <w:rPr>
            <w:webHidden/>
          </w:rPr>
          <w:instrText xml:space="preserve"> PAGEREF _Toc143759454 \h </w:instrText>
        </w:r>
        <w:r>
          <w:rPr>
            <w:webHidden/>
          </w:rPr>
        </w:r>
        <w:r>
          <w:rPr>
            <w:webHidden/>
          </w:rPr>
          <w:fldChar w:fldCharType="separate"/>
        </w:r>
        <w:r>
          <w:rPr>
            <w:webHidden/>
          </w:rPr>
          <w:t>48</w:t>
        </w:r>
        <w:r>
          <w:rPr>
            <w:webHidden/>
          </w:rPr>
          <w:fldChar w:fldCharType="end"/>
        </w:r>
      </w:hyperlink>
    </w:p>
    <w:p w14:paraId="7468E12F" w14:textId="7FE6C4AF"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55" w:history="1">
        <w:r w:rsidRPr="00BD1C87">
          <w:rPr>
            <w:rStyle w:val="Hyperlink"/>
            <w:noProof/>
          </w:rPr>
          <w:t>Daily number sense: Number lines – 10 minutes</w:t>
        </w:r>
        <w:r>
          <w:rPr>
            <w:noProof/>
            <w:webHidden/>
          </w:rPr>
          <w:tab/>
        </w:r>
        <w:r>
          <w:rPr>
            <w:noProof/>
            <w:webHidden/>
          </w:rPr>
          <w:fldChar w:fldCharType="begin"/>
        </w:r>
        <w:r>
          <w:rPr>
            <w:noProof/>
            <w:webHidden/>
          </w:rPr>
          <w:instrText xml:space="preserve"> PAGEREF _Toc143759455 \h </w:instrText>
        </w:r>
        <w:r>
          <w:rPr>
            <w:noProof/>
            <w:webHidden/>
          </w:rPr>
        </w:r>
        <w:r>
          <w:rPr>
            <w:noProof/>
            <w:webHidden/>
          </w:rPr>
          <w:fldChar w:fldCharType="separate"/>
        </w:r>
        <w:r>
          <w:rPr>
            <w:noProof/>
            <w:webHidden/>
          </w:rPr>
          <w:t>48</w:t>
        </w:r>
        <w:r>
          <w:rPr>
            <w:noProof/>
            <w:webHidden/>
          </w:rPr>
          <w:fldChar w:fldCharType="end"/>
        </w:r>
      </w:hyperlink>
    </w:p>
    <w:p w14:paraId="7693BEFB" w14:textId="5ECC0FFD"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56" w:history="1">
        <w:r w:rsidRPr="00BD1C87">
          <w:rPr>
            <w:rStyle w:val="Hyperlink"/>
            <w:noProof/>
          </w:rPr>
          <w:t>Dot decider – 40 minutes</w:t>
        </w:r>
        <w:r>
          <w:rPr>
            <w:noProof/>
            <w:webHidden/>
          </w:rPr>
          <w:tab/>
        </w:r>
        <w:r>
          <w:rPr>
            <w:noProof/>
            <w:webHidden/>
          </w:rPr>
          <w:fldChar w:fldCharType="begin"/>
        </w:r>
        <w:r>
          <w:rPr>
            <w:noProof/>
            <w:webHidden/>
          </w:rPr>
          <w:instrText xml:space="preserve"> PAGEREF _Toc143759456 \h </w:instrText>
        </w:r>
        <w:r>
          <w:rPr>
            <w:noProof/>
            <w:webHidden/>
          </w:rPr>
        </w:r>
        <w:r>
          <w:rPr>
            <w:noProof/>
            <w:webHidden/>
          </w:rPr>
          <w:fldChar w:fldCharType="separate"/>
        </w:r>
        <w:r>
          <w:rPr>
            <w:noProof/>
            <w:webHidden/>
          </w:rPr>
          <w:t>49</w:t>
        </w:r>
        <w:r>
          <w:rPr>
            <w:noProof/>
            <w:webHidden/>
          </w:rPr>
          <w:fldChar w:fldCharType="end"/>
        </w:r>
      </w:hyperlink>
    </w:p>
    <w:p w14:paraId="1D12AD94" w14:textId="5935D797" w:rsidR="00015DC0" w:rsidRDefault="00015DC0">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3759457" w:history="1">
        <w:r w:rsidRPr="00BD1C87">
          <w:rPr>
            <w:rStyle w:val="Hyperlink"/>
            <w:noProof/>
          </w:rPr>
          <w:t>Consolidation and meaningful practice: Double or halve? – 10 minutes</w:t>
        </w:r>
        <w:r>
          <w:rPr>
            <w:noProof/>
            <w:webHidden/>
          </w:rPr>
          <w:tab/>
        </w:r>
        <w:r>
          <w:rPr>
            <w:noProof/>
            <w:webHidden/>
          </w:rPr>
          <w:fldChar w:fldCharType="begin"/>
        </w:r>
        <w:r>
          <w:rPr>
            <w:noProof/>
            <w:webHidden/>
          </w:rPr>
          <w:instrText xml:space="preserve"> PAGEREF _Toc143759457 \h </w:instrText>
        </w:r>
        <w:r>
          <w:rPr>
            <w:noProof/>
            <w:webHidden/>
          </w:rPr>
        </w:r>
        <w:r>
          <w:rPr>
            <w:noProof/>
            <w:webHidden/>
          </w:rPr>
          <w:fldChar w:fldCharType="separate"/>
        </w:r>
        <w:r>
          <w:rPr>
            <w:noProof/>
            <w:webHidden/>
          </w:rPr>
          <w:t>51</w:t>
        </w:r>
        <w:r>
          <w:rPr>
            <w:noProof/>
            <w:webHidden/>
          </w:rPr>
          <w:fldChar w:fldCharType="end"/>
        </w:r>
      </w:hyperlink>
    </w:p>
    <w:p w14:paraId="7099CD1F" w14:textId="6188F070"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58" w:history="1">
        <w:r w:rsidRPr="00BD1C87">
          <w:rPr>
            <w:rStyle w:val="Hyperlink"/>
          </w:rPr>
          <w:t>Resource 1: Blank number chart</w:t>
        </w:r>
        <w:r>
          <w:rPr>
            <w:webHidden/>
          </w:rPr>
          <w:tab/>
        </w:r>
        <w:r>
          <w:rPr>
            <w:webHidden/>
          </w:rPr>
          <w:fldChar w:fldCharType="begin"/>
        </w:r>
        <w:r>
          <w:rPr>
            <w:webHidden/>
          </w:rPr>
          <w:instrText xml:space="preserve"> PAGEREF _Toc143759458 \h </w:instrText>
        </w:r>
        <w:r>
          <w:rPr>
            <w:webHidden/>
          </w:rPr>
        </w:r>
        <w:r>
          <w:rPr>
            <w:webHidden/>
          </w:rPr>
          <w:fldChar w:fldCharType="separate"/>
        </w:r>
        <w:r>
          <w:rPr>
            <w:webHidden/>
          </w:rPr>
          <w:t>53</w:t>
        </w:r>
        <w:r>
          <w:rPr>
            <w:webHidden/>
          </w:rPr>
          <w:fldChar w:fldCharType="end"/>
        </w:r>
      </w:hyperlink>
    </w:p>
    <w:p w14:paraId="575F0D9B" w14:textId="2340BDFA"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59" w:history="1">
        <w:r w:rsidRPr="00BD1C87">
          <w:rPr>
            <w:rStyle w:val="Hyperlink"/>
          </w:rPr>
          <w:t>Resource 2: Trains</w:t>
        </w:r>
        <w:r>
          <w:rPr>
            <w:webHidden/>
          </w:rPr>
          <w:tab/>
        </w:r>
        <w:r>
          <w:rPr>
            <w:webHidden/>
          </w:rPr>
          <w:fldChar w:fldCharType="begin"/>
        </w:r>
        <w:r>
          <w:rPr>
            <w:webHidden/>
          </w:rPr>
          <w:instrText xml:space="preserve"> PAGEREF _Toc143759459 \h </w:instrText>
        </w:r>
        <w:r>
          <w:rPr>
            <w:webHidden/>
          </w:rPr>
        </w:r>
        <w:r>
          <w:rPr>
            <w:webHidden/>
          </w:rPr>
          <w:fldChar w:fldCharType="separate"/>
        </w:r>
        <w:r>
          <w:rPr>
            <w:webHidden/>
          </w:rPr>
          <w:t>54</w:t>
        </w:r>
        <w:r>
          <w:rPr>
            <w:webHidden/>
          </w:rPr>
          <w:fldChar w:fldCharType="end"/>
        </w:r>
      </w:hyperlink>
    </w:p>
    <w:p w14:paraId="7499CA26" w14:textId="1F1D04FC"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60" w:history="1">
        <w:r w:rsidRPr="00BD1C87">
          <w:rPr>
            <w:rStyle w:val="Hyperlink"/>
          </w:rPr>
          <w:t>Resource 3: Number line 0–12</w:t>
        </w:r>
        <w:r>
          <w:rPr>
            <w:webHidden/>
          </w:rPr>
          <w:tab/>
        </w:r>
        <w:r>
          <w:rPr>
            <w:webHidden/>
          </w:rPr>
          <w:fldChar w:fldCharType="begin"/>
        </w:r>
        <w:r>
          <w:rPr>
            <w:webHidden/>
          </w:rPr>
          <w:instrText xml:space="preserve"> PAGEREF _Toc143759460 \h </w:instrText>
        </w:r>
        <w:r>
          <w:rPr>
            <w:webHidden/>
          </w:rPr>
        </w:r>
        <w:r>
          <w:rPr>
            <w:webHidden/>
          </w:rPr>
          <w:fldChar w:fldCharType="separate"/>
        </w:r>
        <w:r>
          <w:rPr>
            <w:webHidden/>
          </w:rPr>
          <w:t>55</w:t>
        </w:r>
        <w:r>
          <w:rPr>
            <w:webHidden/>
          </w:rPr>
          <w:fldChar w:fldCharType="end"/>
        </w:r>
      </w:hyperlink>
    </w:p>
    <w:p w14:paraId="4AED01A6" w14:textId="159A58A8"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61" w:history="1">
        <w:r w:rsidRPr="00BD1C87">
          <w:rPr>
            <w:rStyle w:val="Hyperlink"/>
          </w:rPr>
          <w:t>Resource 4: 120 number chart</w:t>
        </w:r>
        <w:r>
          <w:rPr>
            <w:webHidden/>
          </w:rPr>
          <w:tab/>
        </w:r>
        <w:r>
          <w:rPr>
            <w:webHidden/>
          </w:rPr>
          <w:fldChar w:fldCharType="begin"/>
        </w:r>
        <w:r>
          <w:rPr>
            <w:webHidden/>
          </w:rPr>
          <w:instrText xml:space="preserve"> PAGEREF _Toc143759461 \h </w:instrText>
        </w:r>
        <w:r>
          <w:rPr>
            <w:webHidden/>
          </w:rPr>
        </w:r>
        <w:r>
          <w:rPr>
            <w:webHidden/>
          </w:rPr>
          <w:fldChar w:fldCharType="separate"/>
        </w:r>
        <w:r>
          <w:rPr>
            <w:webHidden/>
          </w:rPr>
          <w:t>56</w:t>
        </w:r>
        <w:r>
          <w:rPr>
            <w:webHidden/>
          </w:rPr>
          <w:fldChar w:fldCharType="end"/>
        </w:r>
      </w:hyperlink>
    </w:p>
    <w:p w14:paraId="0165223D" w14:textId="1928CE38"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62" w:history="1">
        <w:r w:rsidRPr="00BD1C87">
          <w:rPr>
            <w:rStyle w:val="Hyperlink"/>
          </w:rPr>
          <w:t>Resource 5: Fraction bars</w:t>
        </w:r>
        <w:r>
          <w:rPr>
            <w:webHidden/>
          </w:rPr>
          <w:tab/>
        </w:r>
        <w:r>
          <w:rPr>
            <w:webHidden/>
          </w:rPr>
          <w:fldChar w:fldCharType="begin"/>
        </w:r>
        <w:r>
          <w:rPr>
            <w:webHidden/>
          </w:rPr>
          <w:instrText xml:space="preserve"> PAGEREF _Toc143759462 \h </w:instrText>
        </w:r>
        <w:r>
          <w:rPr>
            <w:webHidden/>
          </w:rPr>
        </w:r>
        <w:r>
          <w:rPr>
            <w:webHidden/>
          </w:rPr>
          <w:fldChar w:fldCharType="separate"/>
        </w:r>
        <w:r>
          <w:rPr>
            <w:webHidden/>
          </w:rPr>
          <w:t>57</w:t>
        </w:r>
        <w:r>
          <w:rPr>
            <w:webHidden/>
          </w:rPr>
          <w:fldChar w:fldCharType="end"/>
        </w:r>
      </w:hyperlink>
    </w:p>
    <w:p w14:paraId="1FDF24FA" w14:textId="6B58DA0A"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63" w:history="1">
        <w:r w:rsidRPr="00BD1C87">
          <w:rPr>
            <w:rStyle w:val="Hyperlink"/>
          </w:rPr>
          <w:t>Resource 6: Fraction bars blank</w:t>
        </w:r>
        <w:r>
          <w:rPr>
            <w:webHidden/>
          </w:rPr>
          <w:tab/>
        </w:r>
        <w:r>
          <w:rPr>
            <w:webHidden/>
          </w:rPr>
          <w:fldChar w:fldCharType="begin"/>
        </w:r>
        <w:r>
          <w:rPr>
            <w:webHidden/>
          </w:rPr>
          <w:instrText xml:space="preserve"> PAGEREF _Toc143759463 \h </w:instrText>
        </w:r>
        <w:r>
          <w:rPr>
            <w:webHidden/>
          </w:rPr>
        </w:r>
        <w:r>
          <w:rPr>
            <w:webHidden/>
          </w:rPr>
          <w:fldChar w:fldCharType="separate"/>
        </w:r>
        <w:r>
          <w:rPr>
            <w:webHidden/>
          </w:rPr>
          <w:t>58</w:t>
        </w:r>
        <w:r>
          <w:rPr>
            <w:webHidden/>
          </w:rPr>
          <w:fldChar w:fldCharType="end"/>
        </w:r>
      </w:hyperlink>
    </w:p>
    <w:p w14:paraId="4E9A41BE" w14:textId="49A4B4FE"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64" w:history="1">
        <w:r w:rsidRPr="00BD1C87">
          <w:rPr>
            <w:rStyle w:val="Hyperlink"/>
          </w:rPr>
          <w:t>Resource 7: Fraction bar puzzle</w:t>
        </w:r>
        <w:r>
          <w:rPr>
            <w:webHidden/>
          </w:rPr>
          <w:tab/>
        </w:r>
        <w:r>
          <w:rPr>
            <w:webHidden/>
          </w:rPr>
          <w:fldChar w:fldCharType="begin"/>
        </w:r>
        <w:r>
          <w:rPr>
            <w:webHidden/>
          </w:rPr>
          <w:instrText xml:space="preserve"> PAGEREF _Toc143759464 \h </w:instrText>
        </w:r>
        <w:r>
          <w:rPr>
            <w:webHidden/>
          </w:rPr>
        </w:r>
        <w:r>
          <w:rPr>
            <w:webHidden/>
          </w:rPr>
          <w:fldChar w:fldCharType="separate"/>
        </w:r>
        <w:r>
          <w:rPr>
            <w:webHidden/>
          </w:rPr>
          <w:t>59</w:t>
        </w:r>
        <w:r>
          <w:rPr>
            <w:webHidden/>
          </w:rPr>
          <w:fldChar w:fldCharType="end"/>
        </w:r>
      </w:hyperlink>
    </w:p>
    <w:p w14:paraId="0ED900D6" w14:textId="36782C6C"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65" w:history="1">
        <w:r w:rsidRPr="00BD1C87">
          <w:rPr>
            <w:rStyle w:val="Hyperlink"/>
          </w:rPr>
          <w:t>Resource 8: Breadstick</w:t>
        </w:r>
        <w:r>
          <w:rPr>
            <w:webHidden/>
          </w:rPr>
          <w:tab/>
        </w:r>
        <w:r>
          <w:rPr>
            <w:webHidden/>
          </w:rPr>
          <w:fldChar w:fldCharType="begin"/>
        </w:r>
        <w:r>
          <w:rPr>
            <w:webHidden/>
          </w:rPr>
          <w:instrText xml:space="preserve"> PAGEREF _Toc143759465 \h </w:instrText>
        </w:r>
        <w:r>
          <w:rPr>
            <w:webHidden/>
          </w:rPr>
        </w:r>
        <w:r>
          <w:rPr>
            <w:webHidden/>
          </w:rPr>
          <w:fldChar w:fldCharType="separate"/>
        </w:r>
        <w:r>
          <w:rPr>
            <w:webHidden/>
          </w:rPr>
          <w:t>60</w:t>
        </w:r>
        <w:r>
          <w:rPr>
            <w:webHidden/>
          </w:rPr>
          <w:fldChar w:fldCharType="end"/>
        </w:r>
      </w:hyperlink>
    </w:p>
    <w:p w14:paraId="3601D5A1" w14:textId="5122A3A4"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66" w:history="1">
        <w:r w:rsidRPr="00BD1C87">
          <w:rPr>
            <w:rStyle w:val="Hyperlink"/>
          </w:rPr>
          <w:t>Resource 9: Animal line</w:t>
        </w:r>
        <w:r>
          <w:rPr>
            <w:webHidden/>
          </w:rPr>
          <w:tab/>
        </w:r>
        <w:r>
          <w:rPr>
            <w:webHidden/>
          </w:rPr>
          <w:fldChar w:fldCharType="begin"/>
        </w:r>
        <w:r>
          <w:rPr>
            <w:webHidden/>
          </w:rPr>
          <w:instrText xml:space="preserve"> PAGEREF _Toc143759466 \h </w:instrText>
        </w:r>
        <w:r>
          <w:rPr>
            <w:webHidden/>
          </w:rPr>
        </w:r>
        <w:r>
          <w:rPr>
            <w:webHidden/>
          </w:rPr>
          <w:fldChar w:fldCharType="separate"/>
        </w:r>
        <w:r>
          <w:rPr>
            <w:webHidden/>
          </w:rPr>
          <w:t>61</w:t>
        </w:r>
        <w:r>
          <w:rPr>
            <w:webHidden/>
          </w:rPr>
          <w:fldChar w:fldCharType="end"/>
        </w:r>
      </w:hyperlink>
    </w:p>
    <w:p w14:paraId="7F6D4AB1" w14:textId="64404222"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67" w:history="1">
        <w:r w:rsidRPr="00BD1C87">
          <w:rPr>
            <w:rStyle w:val="Hyperlink"/>
          </w:rPr>
          <w:t>Resource 10: Animal line 2</w:t>
        </w:r>
        <w:r>
          <w:rPr>
            <w:webHidden/>
          </w:rPr>
          <w:tab/>
        </w:r>
        <w:r>
          <w:rPr>
            <w:webHidden/>
          </w:rPr>
          <w:fldChar w:fldCharType="begin"/>
        </w:r>
        <w:r>
          <w:rPr>
            <w:webHidden/>
          </w:rPr>
          <w:instrText xml:space="preserve"> PAGEREF _Toc143759467 \h </w:instrText>
        </w:r>
        <w:r>
          <w:rPr>
            <w:webHidden/>
          </w:rPr>
        </w:r>
        <w:r>
          <w:rPr>
            <w:webHidden/>
          </w:rPr>
          <w:fldChar w:fldCharType="separate"/>
        </w:r>
        <w:r>
          <w:rPr>
            <w:webHidden/>
          </w:rPr>
          <w:t>62</w:t>
        </w:r>
        <w:r>
          <w:rPr>
            <w:webHidden/>
          </w:rPr>
          <w:fldChar w:fldCharType="end"/>
        </w:r>
      </w:hyperlink>
    </w:p>
    <w:p w14:paraId="1ED753E6" w14:textId="4B4CEE91"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68" w:history="1">
        <w:r w:rsidRPr="00BD1C87">
          <w:rPr>
            <w:rStyle w:val="Hyperlink"/>
          </w:rPr>
          <w:t>Resource 11: Stick the tail on the donkey</w:t>
        </w:r>
        <w:r>
          <w:rPr>
            <w:webHidden/>
          </w:rPr>
          <w:tab/>
        </w:r>
        <w:r>
          <w:rPr>
            <w:webHidden/>
          </w:rPr>
          <w:fldChar w:fldCharType="begin"/>
        </w:r>
        <w:r>
          <w:rPr>
            <w:webHidden/>
          </w:rPr>
          <w:instrText xml:space="preserve"> PAGEREF _Toc143759468 \h </w:instrText>
        </w:r>
        <w:r>
          <w:rPr>
            <w:webHidden/>
          </w:rPr>
        </w:r>
        <w:r>
          <w:rPr>
            <w:webHidden/>
          </w:rPr>
          <w:fldChar w:fldCharType="separate"/>
        </w:r>
        <w:r>
          <w:rPr>
            <w:webHidden/>
          </w:rPr>
          <w:t>63</w:t>
        </w:r>
        <w:r>
          <w:rPr>
            <w:webHidden/>
          </w:rPr>
          <w:fldChar w:fldCharType="end"/>
        </w:r>
      </w:hyperlink>
    </w:p>
    <w:p w14:paraId="45BA721A" w14:textId="0999D07C"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69" w:history="1">
        <w:r w:rsidRPr="00BD1C87">
          <w:rPr>
            <w:rStyle w:val="Hyperlink"/>
          </w:rPr>
          <w:t>Resource 12: Toy box</w:t>
        </w:r>
        <w:r>
          <w:rPr>
            <w:webHidden/>
          </w:rPr>
          <w:tab/>
        </w:r>
        <w:r>
          <w:rPr>
            <w:webHidden/>
          </w:rPr>
          <w:fldChar w:fldCharType="begin"/>
        </w:r>
        <w:r>
          <w:rPr>
            <w:webHidden/>
          </w:rPr>
          <w:instrText xml:space="preserve"> PAGEREF _Toc143759469 \h </w:instrText>
        </w:r>
        <w:r>
          <w:rPr>
            <w:webHidden/>
          </w:rPr>
        </w:r>
        <w:r>
          <w:rPr>
            <w:webHidden/>
          </w:rPr>
          <w:fldChar w:fldCharType="separate"/>
        </w:r>
        <w:r>
          <w:rPr>
            <w:webHidden/>
          </w:rPr>
          <w:t>64</w:t>
        </w:r>
        <w:r>
          <w:rPr>
            <w:webHidden/>
          </w:rPr>
          <w:fldChar w:fldCharType="end"/>
        </w:r>
      </w:hyperlink>
    </w:p>
    <w:p w14:paraId="1CB8173B" w14:textId="41DAECF8"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70" w:history="1">
        <w:r w:rsidRPr="00BD1C87">
          <w:rPr>
            <w:rStyle w:val="Hyperlink"/>
          </w:rPr>
          <w:t>Resource 13: Toys</w:t>
        </w:r>
        <w:r>
          <w:rPr>
            <w:webHidden/>
          </w:rPr>
          <w:tab/>
        </w:r>
        <w:r>
          <w:rPr>
            <w:webHidden/>
          </w:rPr>
          <w:fldChar w:fldCharType="begin"/>
        </w:r>
        <w:r>
          <w:rPr>
            <w:webHidden/>
          </w:rPr>
          <w:instrText xml:space="preserve"> PAGEREF _Toc143759470 \h </w:instrText>
        </w:r>
        <w:r>
          <w:rPr>
            <w:webHidden/>
          </w:rPr>
        </w:r>
        <w:r>
          <w:rPr>
            <w:webHidden/>
          </w:rPr>
          <w:fldChar w:fldCharType="separate"/>
        </w:r>
        <w:r>
          <w:rPr>
            <w:webHidden/>
          </w:rPr>
          <w:t>65</w:t>
        </w:r>
        <w:r>
          <w:rPr>
            <w:webHidden/>
          </w:rPr>
          <w:fldChar w:fldCharType="end"/>
        </w:r>
      </w:hyperlink>
    </w:p>
    <w:p w14:paraId="5D5FE65C" w14:textId="42A1E948"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71" w:history="1">
        <w:r w:rsidRPr="00BD1C87">
          <w:rPr>
            <w:rStyle w:val="Hyperlink"/>
          </w:rPr>
          <w:t>Resource 14: Dominoes</w:t>
        </w:r>
        <w:r>
          <w:rPr>
            <w:webHidden/>
          </w:rPr>
          <w:tab/>
        </w:r>
        <w:r>
          <w:rPr>
            <w:webHidden/>
          </w:rPr>
          <w:fldChar w:fldCharType="begin"/>
        </w:r>
        <w:r>
          <w:rPr>
            <w:webHidden/>
          </w:rPr>
          <w:instrText xml:space="preserve"> PAGEREF _Toc143759471 \h </w:instrText>
        </w:r>
        <w:r>
          <w:rPr>
            <w:webHidden/>
          </w:rPr>
        </w:r>
        <w:r>
          <w:rPr>
            <w:webHidden/>
          </w:rPr>
          <w:fldChar w:fldCharType="separate"/>
        </w:r>
        <w:r>
          <w:rPr>
            <w:webHidden/>
          </w:rPr>
          <w:t>66</w:t>
        </w:r>
        <w:r>
          <w:rPr>
            <w:webHidden/>
          </w:rPr>
          <w:fldChar w:fldCharType="end"/>
        </w:r>
      </w:hyperlink>
    </w:p>
    <w:p w14:paraId="43152C8A" w14:textId="2A116CE0"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72" w:history="1">
        <w:r w:rsidRPr="00BD1C87">
          <w:rPr>
            <w:rStyle w:val="Hyperlink"/>
          </w:rPr>
          <w:t>Resource 15: Two rectangles</w:t>
        </w:r>
        <w:r>
          <w:rPr>
            <w:webHidden/>
          </w:rPr>
          <w:tab/>
        </w:r>
        <w:r>
          <w:rPr>
            <w:webHidden/>
          </w:rPr>
          <w:fldChar w:fldCharType="begin"/>
        </w:r>
        <w:r>
          <w:rPr>
            <w:webHidden/>
          </w:rPr>
          <w:instrText xml:space="preserve"> PAGEREF _Toc143759472 \h </w:instrText>
        </w:r>
        <w:r>
          <w:rPr>
            <w:webHidden/>
          </w:rPr>
        </w:r>
        <w:r>
          <w:rPr>
            <w:webHidden/>
          </w:rPr>
          <w:fldChar w:fldCharType="separate"/>
        </w:r>
        <w:r>
          <w:rPr>
            <w:webHidden/>
          </w:rPr>
          <w:t>70</w:t>
        </w:r>
        <w:r>
          <w:rPr>
            <w:webHidden/>
          </w:rPr>
          <w:fldChar w:fldCharType="end"/>
        </w:r>
      </w:hyperlink>
    </w:p>
    <w:p w14:paraId="1E5A9129" w14:textId="4B7D0CFA"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73" w:history="1">
        <w:r w:rsidRPr="00BD1C87">
          <w:rPr>
            <w:rStyle w:val="Hyperlink"/>
          </w:rPr>
          <w:t>Resource 16: Four rectangles</w:t>
        </w:r>
        <w:r>
          <w:rPr>
            <w:webHidden/>
          </w:rPr>
          <w:tab/>
        </w:r>
        <w:r>
          <w:rPr>
            <w:webHidden/>
          </w:rPr>
          <w:fldChar w:fldCharType="begin"/>
        </w:r>
        <w:r>
          <w:rPr>
            <w:webHidden/>
          </w:rPr>
          <w:instrText xml:space="preserve"> PAGEREF _Toc143759473 \h </w:instrText>
        </w:r>
        <w:r>
          <w:rPr>
            <w:webHidden/>
          </w:rPr>
        </w:r>
        <w:r>
          <w:rPr>
            <w:webHidden/>
          </w:rPr>
          <w:fldChar w:fldCharType="separate"/>
        </w:r>
        <w:r>
          <w:rPr>
            <w:webHidden/>
          </w:rPr>
          <w:t>71</w:t>
        </w:r>
        <w:r>
          <w:rPr>
            <w:webHidden/>
          </w:rPr>
          <w:fldChar w:fldCharType="end"/>
        </w:r>
      </w:hyperlink>
    </w:p>
    <w:p w14:paraId="137FA25F" w14:textId="089563A9"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74" w:history="1">
        <w:r w:rsidRPr="00BD1C87">
          <w:rPr>
            <w:rStyle w:val="Hyperlink"/>
          </w:rPr>
          <w:t>Resource 17: Number lines 0-20</w:t>
        </w:r>
        <w:r>
          <w:rPr>
            <w:webHidden/>
          </w:rPr>
          <w:tab/>
        </w:r>
        <w:r>
          <w:rPr>
            <w:webHidden/>
          </w:rPr>
          <w:fldChar w:fldCharType="begin"/>
        </w:r>
        <w:r>
          <w:rPr>
            <w:webHidden/>
          </w:rPr>
          <w:instrText xml:space="preserve"> PAGEREF _Toc143759474 \h </w:instrText>
        </w:r>
        <w:r>
          <w:rPr>
            <w:webHidden/>
          </w:rPr>
        </w:r>
        <w:r>
          <w:rPr>
            <w:webHidden/>
          </w:rPr>
          <w:fldChar w:fldCharType="separate"/>
        </w:r>
        <w:r>
          <w:rPr>
            <w:webHidden/>
          </w:rPr>
          <w:t>72</w:t>
        </w:r>
        <w:r>
          <w:rPr>
            <w:webHidden/>
          </w:rPr>
          <w:fldChar w:fldCharType="end"/>
        </w:r>
      </w:hyperlink>
    </w:p>
    <w:p w14:paraId="2284CD23" w14:textId="12AFB097"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75" w:history="1">
        <w:r w:rsidRPr="00BD1C87">
          <w:rPr>
            <w:rStyle w:val="Hyperlink"/>
          </w:rPr>
          <w:t>Resource 18: Dot decider</w:t>
        </w:r>
        <w:r>
          <w:rPr>
            <w:webHidden/>
          </w:rPr>
          <w:tab/>
        </w:r>
        <w:r>
          <w:rPr>
            <w:webHidden/>
          </w:rPr>
          <w:fldChar w:fldCharType="begin"/>
        </w:r>
        <w:r>
          <w:rPr>
            <w:webHidden/>
          </w:rPr>
          <w:instrText xml:space="preserve"> PAGEREF _Toc143759475 \h </w:instrText>
        </w:r>
        <w:r>
          <w:rPr>
            <w:webHidden/>
          </w:rPr>
        </w:r>
        <w:r>
          <w:rPr>
            <w:webHidden/>
          </w:rPr>
          <w:fldChar w:fldCharType="separate"/>
        </w:r>
        <w:r>
          <w:rPr>
            <w:webHidden/>
          </w:rPr>
          <w:t>73</w:t>
        </w:r>
        <w:r>
          <w:rPr>
            <w:webHidden/>
          </w:rPr>
          <w:fldChar w:fldCharType="end"/>
        </w:r>
      </w:hyperlink>
    </w:p>
    <w:p w14:paraId="5BBE7B26" w14:textId="40468512"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76" w:history="1">
        <w:r w:rsidRPr="00BD1C87">
          <w:rPr>
            <w:rStyle w:val="Hyperlink"/>
          </w:rPr>
          <w:t>Resource 19: Dot cards</w:t>
        </w:r>
        <w:r>
          <w:rPr>
            <w:webHidden/>
          </w:rPr>
          <w:tab/>
        </w:r>
        <w:r>
          <w:rPr>
            <w:webHidden/>
          </w:rPr>
          <w:fldChar w:fldCharType="begin"/>
        </w:r>
        <w:r>
          <w:rPr>
            <w:webHidden/>
          </w:rPr>
          <w:instrText xml:space="preserve"> PAGEREF _Toc143759476 \h </w:instrText>
        </w:r>
        <w:r>
          <w:rPr>
            <w:webHidden/>
          </w:rPr>
        </w:r>
        <w:r>
          <w:rPr>
            <w:webHidden/>
          </w:rPr>
          <w:fldChar w:fldCharType="separate"/>
        </w:r>
        <w:r>
          <w:rPr>
            <w:webHidden/>
          </w:rPr>
          <w:t>74</w:t>
        </w:r>
        <w:r>
          <w:rPr>
            <w:webHidden/>
          </w:rPr>
          <w:fldChar w:fldCharType="end"/>
        </w:r>
      </w:hyperlink>
    </w:p>
    <w:p w14:paraId="35874CED" w14:textId="602A6749"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77" w:history="1">
        <w:r w:rsidRPr="00BD1C87">
          <w:rPr>
            <w:rStyle w:val="Hyperlink"/>
          </w:rPr>
          <w:t>Syllabus outcomes and content</w:t>
        </w:r>
        <w:r>
          <w:rPr>
            <w:webHidden/>
          </w:rPr>
          <w:tab/>
        </w:r>
        <w:r>
          <w:rPr>
            <w:webHidden/>
          </w:rPr>
          <w:fldChar w:fldCharType="begin"/>
        </w:r>
        <w:r>
          <w:rPr>
            <w:webHidden/>
          </w:rPr>
          <w:instrText xml:space="preserve"> PAGEREF _Toc143759477 \h </w:instrText>
        </w:r>
        <w:r>
          <w:rPr>
            <w:webHidden/>
          </w:rPr>
        </w:r>
        <w:r>
          <w:rPr>
            <w:webHidden/>
          </w:rPr>
          <w:fldChar w:fldCharType="separate"/>
        </w:r>
        <w:r>
          <w:rPr>
            <w:webHidden/>
          </w:rPr>
          <w:t>76</w:t>
        </w:r>
        <w:r>
          <w:rPr>
            <w:webHidden/>
          </w:rPr>
          <w:fldChar w:fldCharType="end"/>
        </w:r>
      </w:hyperlink>
    </w:p>
    <w:p w14:paraId="229EFE0F" w14:textId="2C94860E" w:rsidR="00015DC0" w:rsidRDefault="00015DC0">
      <w:pPr>
        <w:pStyle w:val="TOC2"/>
        <w:rPr>
          <w:rFonts w:asciiTheme="minorHAnsi" w:eastAsiaTheme="minorEastAsia" w:hAnsiTheme="minorHAnsi" w:cstheme="minorBidi"/>
          <w:kern w:val="2"/>
          <w:sz w:val="22"/>
          <w:szCs w:val="22"/>
          <w:lang w:eastAsia="en-AU"/>
          <w14:ligatures w14:val="standardContextual"/>
        </w:rPr>
      </w:pPr>
      <w:hyperlink w:anchor="_Toc143759478" w:history="1">
        <w:r w:rsidRPr="00BD1C87">
          <w:rPr>
            <w:rStyle w:val="Hyperlink"/>
          </w:rPr>
          <w:t>References</w:t>
        </w:r>
        <w:r>
          <w:rPr>
            <w:webHidden/>
          </w:rPr>
          <w:tab/>
        </w:r>
        <w:r>
          <w:rPr>
            <w:webHidden/>
          </w:rPr>
          <w:fldChar w:fldCharType="begin"/>
        </w:r>
        <w:r>
          <w:rPr>
            <w:webHidden/>
          </w:rPr>
          <w:instrText xml:space="preserve"> PAGEREF _Toc143759478 \h </w:instrText>
        </w:r>
        <w:r>
          <w:rPr>
            <w:webHidden/>
          </w:rPr>
        </w:r>
        <w:r>
          <w:rPr>
            <w:webHidden/>
          </w:rPr>
          <w:fldChar w:fldCharType="separate"/>
        </w:r>
        <w:r>
          <w:rPr>
            <w:webHidden/>
          </w:rPr>
          <w:t>80</w:t>
        </w:r>
        <w:r>
          <w:rPr>
            <w:webHidden/>
          </w:rPr>
          <w:fldChar w:fldCharType="end"/>
        </w:r>
      </w:hyperlink>
    </w:p>
    <w:p w14:paraId="63801A97" w14:textId="488556BF" w:rsidR="00E604B6" w:rsidRPr="009C0678" w:rsidRDefault="00624C7D" w:rsidP="009C0678">
      <w:pPr>
        <w:pStyle w:val="TOC2"/>
        <w:rPr>
          <w:rFonts w:asciiTheme="minorHAnsi" w:eastAsiaTheme="minorEastAsia" w:hAnsiTheme="minorHAnsi" w:cstheme="minorBidi"/>
          <w:sz w:val="22"/>
          <w:szCs w:val="22"/>
          <w:lang w:eastAsia="en-AU"/>
        </w:rPr>
      </w:pPr>
      <w:r>
        <w:fldChar w:fldCharType="end"/>
      </w:r>
      <w:r w:rsidR="00E604B6">
        <w:br w:type="page"/>
      </w:r>
    </w:p>
    <w:p w14:paraId="49B24CA4" w14:textId="59342FBC" w:rsidR="00A54063" w:rsidRPr="009C0678" w:rsidRDefault="1349F550" w:rsidP="009C0678">
      <w:pPr>
        <w:pStyle w:val="Heading2"/>
      </w:pPr>
      <w:bookmarkStart w:id="0" w:name="_Support_for_unit"/>
      <w:bookmarkStart w:id="1" w:name="_Toc143759422"/>
      <w:bookmarkEnd w:id="0"/>
      <w:r>
        <w:lastRenderedPageBreak/>
        <w:t>Unit description and duration</w:t>
      </w:r>
      <w:bookmarkEnd w:id="1"/>
    </w:p>
    <w:p w14:paraId="58330957" w14:textId="21B9B572" w:rsidR="00A54063" w:rsidRPr="00C77ED2" w:rsidRDefault="20153931" w:rsidP="1C8DA1BB">
      <w:r w:rsidRPr="11071A22">
        <w:rPr>
          <w:color w:val="000000" w:themeColor="text1"/>
        </w:rPr>
        <w:t xml:space="preserve">This two-week unit </w:t>
      </w:r>
      <w:r w:rsidR="1BB104A6" w:rsidRPr="11071A22">
        <w:rPr>
          <w:color w:val="000000" w:themeColor="text1"/>
        </w:rPr>
        <w:t>develops student</w:t>
      </w:r>
      <w:r w:rsidR="4D86249E" w:rsidRPr="11071A22">
        <w:rPr>
          <w:color w:val="000000" w:themeColor="text1"/>
        </w:rPr>
        <w:t>s</w:t>
      </w:r>
      <w:r w:rsidR="00952FD2">
        <w:rPr>
          <w:color w:val="000000" w:themeColor="text1"/>
        </w:rPr>
        <w:t>’</w:t>
      </w:r>
      <w:r w:rsidR="4D86249E" w:rsidRPr="11071A22">
        <w:rPr>
          <w:color w:val="000000" w:themeColor="text1"/>
        </w:rPr>
        <w:t xml:space="preserve"> </w:t>
      </w:r>
      <w:r w:rsidR="1BB104A6" w:rsidRPr="11071A22">
        <w:rPr>
          <w:color w:val="000000" w:themeColor="text1"/>
        </w:rPr>
        <w:t xml:space="preserve">knowledge, understanding and skills of </w:t>
      </w:r>
      <w:r w:rsidR="000B0A21">
        <w:rPr>
          <w:color w:val="000000" w:themeColor="text1"/>
        </w:rPr>
        <w:t xml:space="preserve">division </w:t>
      </w:r>
      <w:r w:rsidR="00A35BFD">
        <w:rPr>
          <w:color w:val="000000" w:themeColor="text1"/>
        </w:rPr>
        <w:t xml:space="preserve">and </w:t>
      </w:r>
      <w:r w:rsidR="00E92934">
        <w:rPr>
          <w:color w:val="000000" w:themeColor="text1"/>
        </w:rPr>
        <w:t>fractions as part measures of a whole length</w:t>
      </w:r>
      <w:r w:rsidRPr="11071A22">
        <w:rPr>
          <w:color w:val="000000" w:themeColor="text1"/>
        </w:rPr>
        <w:t xml:space="preserve">. </w:t>
      </w:r>
      <w:r w:rsidRPr="00C77ED2">
        <w:t>Students are provided opportunities to:</w:t>
      </w:r>
    </w:p>
    <w:p w14:paraId="506FC0B5" w14:textId="14CB344A" w:rsidR="00A54063" w:rsidRPr="00B64469" w:rsidRDefault="00301E9E" w:rsidP="00B64469">
      <w:pPr>
        <w:pStyle w:val="ListBullet"/>
      </w:pPr>
      <w:r w:rsidRPr="00B64469">
        <w:t>e</w:t>
      </w:r>
      <w:r w:rsidR="0A52F7DA" w:rsidRPr="00B64469">
        <w:t>xplore that a</w:t>
      </w:r>
      <w:r w:rsidR="365DE617" w:rsidRPr="00B64469">
        <w:t xml:space="preserve"> fraction, such as one</w:t>
      </w:r>
      <w:r w:rsidR="00C77ED2">
        <w:t>-</w:t>
      </w:r>
      <w:r w:rsidR="365DE617" w:rsidRPr="00B64469">
        <w:t>half</w:t>
      </w:r>
      <w:r w:rsidR="7B70160F" w:rsidRPr="00B64469">
        <w:t>,</w:t>
      </w:r>
      <w:r w:rsidR="365DE617" w:rsidRPr="00B64469">
        <w:t xml:space="preserve"> can mean half of a collection, half of a</w:t>
      </w:r>
      <w:r w:rsidR="008269BE" w:rsidRPr="00B64469">
        <w:t xml:space="preserve"> length </w:t>
      </w:r>
      <w:r w:rsidR="365DE617" w:rsidRPr="00B64469">
        <w:t>or half of a measure</w:t>
      </w:r>
    </w:p>
    <w:p w14:paraId="3717B320" w14:textId="24897400" w:rsidR="298EAB7D" w:rsidRPr="00B64469" w:rsidRDefault="00301E9E" w:rsidP="00B64469">
      <w:pPr>
        <w:pStyle w:val="ListBullet"/>
      </w:pPr>
      <w:r w:rsidRPr="00B64469">
        <w:t>i</w:t>
      </w:r>
      <w:r w:rsidR="241E1FCB" w:rsidRPr="00B64469">
        <w:t xml:space="preserve">nvestigate </w:t>
      </w:r>
      <w:r w:rsidR="24C438FF" w:rsidRPr="00B64469">
        <w:t xml:space="preserve">that </w:t>
      </w:r>
      <w:r w:rsidR="45E6C44E" w:rsidRPr="00B64469">
        <w:t xml:space="preserve">when </w:t>
      </w:r>
      <w:r w:rsidR="24C438FF" w:rsidRPr="00B64469">
        <w:t>a whole</w:t>
      </w:r>
      <w:r w:rsidR="0C507E8E" w:rsidRPr="00B64469">
        <w:t xml:space="preserve"> </w:t>
      </w:r>
      <w:r w:rsidR="24C438FF" w:rsidRPr="00B64469">
        <w:t>is cut</w:t>
      </w:r>
      <w:r w:rsidR="2EEFED83" w:rsidRPr="00B64469">
        <w:t xml:space="preserve"> or partitioned</w:t>
      </w:r>
      <w:r w:rsidR="24C438FF" w:rsidRPr="00B64469">
        <w:t xml:space="preserve"> into </w:t>
      </w:r>
      <w:r w:rsidR="70E99D48" w:rsidRPr="00B64469">
        <w:t>equal parts, the number</w:t>
      </w:r>
      <w:r w:rsidR="24C438FF" w:rsidRPr="00B64469">
        <w:t xml:space="preserve"> of parts increases</w:t>
      </w:r>
      <w:r w:rsidR="5021AD0C" w:rsidRPr="00B64469">
        <w:t xml:space="preserve"> but the s</w:t>
      </w:r>
      <w:r w:rsidR="24C438FF" w:rsidRPr="00B64469">
        <w:t>ize of each p</w:t>
      </w:r>
      <w:r w:rsidR="2EC8DE99" w:rsidRPr="00B64469">
        <w:t>art</w:t>
      </w:r>
      <w:r w:rsidR="24C438FF" w:rsidRPr="00B64469">
        <w:t xml:space="preserve"> is smaller</w:t>
      </w:r>
    </w:p>
    <w:p w14:paraId="736986FE" w14:textId="31760E45" w:rsidR="00A54063" w:rsidRPr="00B64469" w:rsidRDefault="28D7E048" w:rsidP="00B64469">
      <w:pPr>
        <w:pStyle w:val="ListBullet"/>
      </w:pPr>
      <w:r w:rsidRPr="00B64469">
        <w:t xml:space="preserve">understand that </w:t>
      </w:r>
      <w:r w:rsidR="2FAD3F56" w:rsidRPr="00B64469">
        <w:t xml:space="preserve">a </w:t>
      </w:r>
      <w:r w:rsidR="6DE35BDD" w:rsidRPr="00B64469">
        <w:t>fraction</w:t>
      </w:r>
      <w:r w:rsidRPr="00B64469">
        <w:t xml:space="preserve"> </w:t>
      </w:r>
      <w:r w:rsidR="3ED3EDDB" w:rsidRPr="00B64469">
        <w:t>which describes</w:t>
      </w:r>
      <w:r w:rsidRPr="00B64469">
        <w:t xml:space="preserve"> two equal </w:t>
      </w:r>
      <w:r w:rsidR="774EC854" w:rsidRPr="00B64469">
        <w:t>parts</w:t>
      </w:r>
      <w:r w:rsidR="19D8B005" w:rsidRPr="00B64469">
        <w:t xml:space="preserve"> of a whole</w:t>
      </w:r>
      <w:r w:rsidR="774EC854" w:rsidRPr="00B64469">
        <w:t>,</w:t>
      </w:r>
      <w:r w:rsidRPr="00B64469">
        <w:t xml:space="preserve"> and four equal parts</w:t>
      </w:r>
      <w:r w:rsidR="21132898" w:rsidRPr="00B64469">
        <w:t xml:space="preserve"> of a whole,</w:t>
      </w:r>
      <w:r w:rsidRPr="00B64469">
        <w:t xml:space="preserve"> have </w:t>
      </w:r>
      <w:r w:rsidR="005D259A" w:rsidRPr="00B64469">
        <w:t>the</w:t>
      </w:r>
      <w:r w:rsidRPr="00B64469">
        <w:t xml:space="preserve"> name</w:t>
      </w:r>
      <w:r w:rsidR="005D259A" w:rsidRPr="00B64469">
        <w:t>s</w:t>
      </w:r>
      <w:r w:rsidRPr="00B64469">
        <w:t xml:space="preserve"> half and quarter</w:t>
      </w:r>
    </w:p>
    <w:p w14:paraId="60F13200" w14:textId="33838770" w:rsidR="330D7C6F" w:rsidRPr="00B64469" w:rsidRDefault="00301E9E" w:rsidP="00B64469">
      <w:pPr>
        <w:pStyle w:val="ListBullet"/>
      </w:pPr>
      <w:r w:rsidRPr="00B64469">
        <w:t>r</w:t>
      </w:r>
      <w:r w:rsidR="4B6B6347" w:rsidRPr="00B64469">
        <w:t xml:space="preserve">ecognise that </w:t>
      </w:r>
      <w:r w:rsidR="0036108B" w:rsidRPr="00B64469">
        <w:t>division can result in</w:t>
      </w:r>
      <w:r w:rsidR="4AEE6183" w:rsidRPr="00B64469">
        <w:t xml:space="preserve"> </w:t>
      </w:r>
      <w:r w:rsidR="05EA164C" w:rsidRPr="00B64469">
        <w:t>leftovers</w:t>
      </w:r>
      <w:r w:rsidR="4B6B6347" w:rsidRPr="00B64469">
        <w:t xml:space="preserve"> or </w:t>
      </w:r>
      <w:r w:rsidR="734D5762" w:rsidRPr="00B64469">
        <w:t xml:space="preserve">a </w:t>
      </w:r>
      <w:r w:rsidR="08FEDD61" w:rsidRPr="00B64469">
        <w:t>remainder</w:t>
      </w:r>
      <w:r w:rsidR="002E463D" w:rsidRPr="00B64469">
        <w:t>.</w:t>
      </w:r>
    </w:p>
    <w:p w14:paraId="0F0834C3" w14:textId="54C1DC5A" w:rsidR="00A54063" w:rsidRPr="003C380B" w:rsidRDefault="00000000" w:rsidP="003C380B">
      <w:pPr>
        <w:pStyle w:val="FeatureBox"/>
      </w:pPr>
      <w:hyperlink r:id="rId9">
        <w:r w:rsidR="00A54063" w:rsidRPr="003C380B">
          <w:rPr>
            <w:rStyle w:val="Hyperlink"/>
          </w:rPr>
          <w:t>Mathematics K</w:t>
        </w:r>
        <w:r w:rsidR="0013406A">
          <w:rPr>
            <w:rStyle w:val="Hyperlink"/>
          </w:rPr>
          <w:t>–10</w:t>
        </w:r>
        <w:r w:rsidR="00A54063" w:rsidRPr="003C380B">
          <w:rPr>
            <w:rStyle w:val="Hyperlink"/>
          </w:rPr>
          <w:t xml:space="preserve"> Syllabus</w:t>
        </w:r>
      </w:hyperlink>
      <w:r w:rsidR="00A54063" w:rsidRPr="003C380B">
        <w:t xml:space="preserve"> © 202</w:t>
      </w:r>
      <w:r w:rsidR="0013406A">
        <w:t>2</w:t>
      </w:r>
      <w:r w:rsidR="00A54063" w:rsidRPr="003C380B">
        <w:t xml:space="preserve"> NSW Education Standards Authority (NESA) for and on behalf of the Crown in right of the State of New South Wales.</w:t>
      </w:r>
    </w:p>
    <w:p w14:paraId="48DCDE07" w14:textId="77777777" w:rsidR="00A54063" w:rsidRPr="00757D2A" w:rsidRDefault="1349F550" w:rsidP="003C380B">
      <w:pPr>
        <w:pStyle w:val="Heading3"/>
      </w:pPr>
      <w:bookmarkStart w:id="2" w:name="_Toc143759423"/>
      <w:r>
        <w:t>Student prior learning</w:t>
      </w:r>
      <w:bookmarkEnd w:id="2"/>
    </w:p>
    <w:p w14:paraId="5C3E8D6E" w14:textId="718F2729" w:rsidR="00A54063" w:rsidRPr="001A3E45" w:rsidRDefault="66A3C6BF" w:rsidP="5121FE0C">
      <w:pPr>
        <w:rPr>
          <w:b/>
          <w:bCs/>
          <w:color w:val="000000" w:themeColor="text1"/>
        </w:rPr>
      </w:pPr>
      <w:r w:rsidRPr="5121FE0C">
        <w:rPr>
          <w:color w:val="000000" w:themeColor="text1"/>
        </w:rPr>
        <w:t>Before engaging in these teaching and learning activities, students would benefit from prior experience with:</w:t>
      </w:r>
    </w:p>
    <w:p w14:paraId="27C96012" w14:textId="2F52F397" w:rsidR="0D2FF92E" w:rsidRPr="00F667FC" w:rsidRDefault="4B331A41" w:rsidP="00F667FC">
      <w:pPr>
        <w:pStyle w:val="ListBullet"/>
      </w:pPr>
      <w:r>
        <w:t>d</w:t>
      </w:r>
      <w:r w:rsidR="15BBCC98">
        <w:t xml:space="preserve">rawing or using concrete materials to represent how to share a </w:t>
      </w:r>
      <w:r w:rsidR="318AD135">
        <w:t xml:space="preserve">collection </w:t>
      </w:r>
      <w:r w:rsidR="15BBCC98">
        <w:t>of objects equally amongst a group of people</w:t>
      </w:r>
    </w:p>
    <w:p w14:paraId="7C04EC59" w14:textId="49EE0EED" w:rsidR="00A54063" w:rsidRPr="00F667FC" w:rsidRDefault="38E9E0F1" w:rsidP="00F667FC">
      <w:pPr>
        <w:pStyle w:val="ListBullet"/>
      </w:pPr>
      <w:r>
        <w:t>f</w:t>
      </w:r>
      <w:r w:rsidR="02C433AC">
        <w:t xml:space="preserve">olding or drawing a whole </w:t>
      </w:r>
      <w:r w:rsidR="00B6739F">
        <w:t xml:space="preserve">length </w:t>
      </w:r>
      <w:r w:rsidR="02C433AC">
        <w:t>and showing the 2 equal halves</w:t>
      </w:r>
    </w:p>
    <w:p w14:paraId="0A5F3828" w14:textId="2B36B340" w:rsidR="00F90DB6" w:rsidRDefault="163B4E01" w:rsidP="003D0751">
      <w:pPr>
        <w:pStyle w:val="ListBullet"/>
      </w:pPr>
      <w:r w:rsidRPr="00F667FC">
        <w:t>s</w:t>
      </w:r>
      <w:r w:rsidR="02C433AC" w:rsidRPr="00F667FC">
        <w:t>kip counting by twos</w:t>
      </w:r>
    </w:p>
    <w:p w14:paraId="63EC1FDF" w14:textId="524FCAC5" w:rsidR="00A54063" w:rsidRDefault="00F90DB6" w:rsidP="00E51733">
      <w:pPr>
        <w:pStyle w:val="ListBullet"/>
      </w:pPr>
      <w:r>
        <w:t>us</w:t>
      </w:r>
      <w:r w:rsidR="00C77ED2">
        <w:t>ing</w:t>
      </w:r>
      <w:r>
        <w:t xml:space="preserve"> concrete materials to model </w:t>
      </w:r>
      <w:r w:rsidR="003D0751">
        <w:t>doubles</w:t>
      </w:r>
      <w:r w:rsidR="207AB056" w:rsidRPr="00F667FC">
        <w:t>.</w:t>
      </w:r>
    </w:p>
    <w:p w14:paraId="748F8C7E" w14:textId="77777777" w:rsidR="00074F0F" w:rsidRPr="00757D2A" w:rsidRDefault="27E97C96" w:rsidP="5121FE0C">
      <w:pPr>
        <w:pStyle w:val="Heading2"/>
      </w:pPr>
      <w:bookmarkStart w:id="3" w:name="_Toc143759424"/>
      <w:r>
        <w:lastRenderedPageBreak/>
        <w:t>Lesson overview and resources</w:t>
      </w:r>
      <w:bookmarkEnd w:id="3"/>
    </w:p>
    <w:p w14:paraId="420DBFD9" w14:textId="77777777" w:rsidR="00982157" w:rsidRPr="00C43959" w:rsidRDefault="27E97C96" w:rsidP="5121FE0C">
      <w:pPr>
        <w:rPr>
          <w:color w:val="000000" w:themeColor="text1"/>
        </w:rPr>
      </w:pPr>
      <w:r w:rsidRPr="5121FE0C">
        <w:rPr>
          <w:color w:val="000000" w:themeColor="text1"/>
        </w:rP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rsidRPr="00A3218D" w14:paraId="66F10606" w14:textId="77777777" w:rsidTr="00A3218D">
        <w:trPr>
          <w:cnfStyle w:val="100000000000" w:firstRow="1" w:lastRow="0" w:firstColumn="0" w:lastColumn="0" w:oddVBand="0" w:evenVBand="0" w:oddHBand="0" w:evenHBand="0" w:firstRowFirstColumn="0" w:firstRowLastColumn="0" w:lastRowFirstColumn="0" w:lastRowLastColumn="0"/>
        </w:trPr>
        <w:tc>
          <w:tcPr>
            <w:tcW w:w="1667" w:type="pct"/>
          </w:tcPr>
          <w:p w14:paraId="2485CE43" w14:textId="77777777" w:rsidR="00074F0F" w:rsidRPr="00A3218D" w:rsidRDefault="00074F0F" w:rsidP="00A3218D">
            <w:r w:rsidRPr="00A3218D">
              <w:t>Lesson</w:t>
            </w:r>
          </w:p>
        </w:tc>
        <w:tc>
          <w:tcPr>
            <w:tcW w:w="1667" w:type="pct"/>
          </w:tcPr>
          <w:p w14:paraId="3C469F6E" w14:textId="77777777" w:rsidR="00074F0F" w:rsidRPr="00A3218D" w:rsidRDefault="00074F0F" w:rsidP="00A3218D">
            <w:r w:rsidRPr="00A3218D">
              <w:t>Syllabus focus area and content groups</w:t>
            </w:r>
          </w:p>
        </w:tc>
        <w:tc>
          <w:tcPr>
            <w:tcW w:w="1667" w:type="pct"/>
          </w:tcPr>
          <w:p w14:paraId="7C5F168C" w14:textId="77777777" w:rsidR="00074F0F" w:rsidRPr="00A3218D" w:rsidRDefault="00074F0F" w:rsidP="00A3218D">
            <w:r w:rsidRPr="00A3218D">
              <w:t>Resources</w:t>
            </w:r>
          </w:p>
        </w:tc>
      </w:tr>
      <w:tr w:rsidR="00074F0F" w14:paraId="0218166D" w14:textId="77777777" w:rsidTr="00A3218D">
        <w:trPr>
          <w:cnfStyle w:val="000000100000" w:firstRow="0" w:lastRow="0" w:firstColumn="0" w:lastColumn="0" w:oddVBand="0" w:evenVBand="0" w:oddHBand="1" w:evenHBand="0" w:firstRowFirstColumn="0" w:firstRowLastColumn="0" w:lastRowFirstColumn="0" w:lastRowLastColumn="0"/>
        </w:trPr>
        <w:tc>
          <w:tcPr>
            <w:tcW w:w="1667" w:type="pct"/>
          </w:tcPr>
          <w:p w14:paraId="4780F61C" w14:textId="3632016D" w:rsidR="00074F0F" w:rsidRPr="00CC24A1" w:rsidRDefault="00000000" w:rsidP="6943421C">
            <w:pPr>
              <w:rPr>
                <w:rStyle w:val="Strong"/>
                <w:b w:val="0"/>
                <w:bCs/>
                <w:color w:val="000000" w:themeColor="text1"/>
              </w:rPr>
            </w:pPr>
            <w:hyperlink w:anchor="_Lesson_1:_Halves,_2">
              <w:r w:rsidR="4176E52F" w:rsidRPr="00CC24A1">
                <w:rPr>
                  <w:rStyle w:val="Hyperlink"/>
                  <w:b/>
                  <w:bCs/>
                </w:rPr>
                <w:t>Lesson 1</w:t>
              </w:r>
              <w:r w:rsidR="7E22F1C9" w:rsidRPr="00CC24A1">
                <w:rPr>
                  <w:rStyle w:val="Hyperlink"/>
                  <w:b/>
                  <w:bCs/>
                </w:rPr>
                <w:t>:</w:t>
              </w:r>
              <w:r w:rsidR="4176E52F" w:rsidRPr="00CC24A1">
                <w:rPr>
                  <w:rStyle w:val="Hyperlink"/>
                  <w:b/>
                  <w:bCs/>
                </w:rPr>
                <w:t xml:space="preserve"> </w:t>
              </w:r>
              <w:r w:rsidR="7BE0D673" w:rsidRPr="00CC24A1">
                <w:rPr>
                  <w:rStyle w:val="Hyperlink"/>
                  <w:b/>
                  <w:bCs/>
                </w:rPr>
                <w:t>Halves, not halves</w:t>
              </w:r>
            </w:hyperlink>
          </w:p>
          <w:p w14:paraId="2E17FF8A" w14:textId="38A10840" w:rsidR="00074F0F" w:rsidRPr="00CB2D05" w:rsidRDefault="56C8FA56" w:rsidP="0C806499">
            <w:pPr>
              <w:rPr>
                <w:color w:val="000000" w:themeColor="text1"/>
              </w:rPr>
            </w:pPr>
            <w:r w:rsidRPr="00CB2D05">
              <w:rPr>
                <w:color w:val="000000" w:themeColor="text1"/>
              </w:rPr>
              <w:t>7</w:t>
            </w:r>
            <w:r w:rsidR="031B6AA0" w:rsidRPr="00CB2D05">
              <w:rPr>
                <w:color w:val="000000" w:themeColor="text1"/>
              </w:rPr>
              <w:t>5</w:t>
            </w:r>
            <w:r w:rsidR="7012CE25" w:rsidRPr="00CB2D05">
              <w:rPr>
                <w:color w:val="000000" w:themeColor="text1"/>
              </w:rPr>
              <w:t xml:space="preserve"> minutes</w:t>
            </w:r>
          </w:p>
          <w:p w14:paraId="5E38CBFD" w14:textId="41C855FE" w:rsidR="002512DE" w:rsidRDefault="00852471" w:rsidP="000F7043">
            <w:pPr>
              <w:rPr>
                <w:color w:val="000000" w:themeColor="text1"/>
                <w:highlight w:val="green"/>
              </w:rPr>
            </w:pPr>
            <w:r>
              <w:rPr>
                <w:color w:val="000000" w:themeColor="text1"/>
              </w:rPr>
              <w:t>A length can be subdivided into halves and quarters.</w:t>
            </w:r>
          </w:p>
        </w:tc>
        <w:tc>
          <w:tcPr>
            <w:tcW w:w="1667" w:type="pct"/>
          </w:tcPr>
          <w:p w14:paraId="43F69F99" w14:textId="58358F02" w:rsidR="00074F0F" w:rsidRPr="00385DFB" w:rsidRDefault="2BC25028" w:rsidP="00E51733">
            <w:pPr>
              <w:rPr>
                <w:rStyle w:val="Strong"/>
              </w:rPr>
            </w:pPr>
            <w:r w:rsidRPr="6EFC8ABD">
              <w:rPr>
                <w:rStyle w:val="Strong"/>
              </w:rPr>
              <w:t xml:space="preserve">Representing whole </w:t>
            </w:r>
            <w:proofErr w:type="gramStart"/>
            <w:r w:rsidRPr="6EFC8ABD">
              <w:rPr>
                <w:rStyle w:val="Strong"/>
              </w:rPr>
              <w:t>numbers</w:t>
            </w:r>
            <w:proofErr w:type="gramEnd"/>
            <w:r w:rsidRPr="6EFC8ABD">
              <w:rPr>
                <w:rStyle w:val="Strong"/>
              </w:rPr>
              <w:t xml:space="preserve"> A</w:t>
            </w:r>
          </w:p>
          <w:p w14:paraId="243507C5" w14:textId="409BC6DD" w:rsidR="277A757F" w:rsidRDefault="558147F8" w:rsidP="6943421C">
            <w:pPr>
              <w:pStyle w:val="ListBullet"/>
            </w:pPr>
            <w:r>
              <w:t>Use counting sequences of ones with two-digit numbers and beyond</w:t>
            </w:r>
          </w:p>
          <w:p w14:paraId="749A8A9D" w14:textId="41D50BA4" w:rsidR="00074F0F" w:rsidRDefault="3C61391F" w:rsidP="6EFC8ABD">
            <w:pPr>
              <w:pStyle w:val="ListBullet"/>
              <w:numPr>
                <w:ilvl w:val="0"/>
                <w:numId w:val="0"/>
              </w:numPr>
            </w:pPr>
            <w:r w:rsidRPr="6EFC8ABD">
              <w:rPr>
                <w:rStyle w:val="Strong"/>
              </w:rPr>
              <w:t xml:space="preserve">Forming </w:t>
            </w:r>
            <w:proofErr w:type="gramStart"/>
            <w:r w:rsidRPr="6EFC8ABD">
              <w:rPr>
                <w:rStyle w:val="Strong"/>
              </w:rPr>
              <w:t>groups</w:t>
            </w:r>
            <w:proofErr w:type="gramEnd"/>
            <w:r w:rsidRPr="6EFC8ABD">
              <w:rPr>
                <w:rStyle w:val="Strong"/>
              </w:rPr>
              <w:t xml:space="preserve"> A</w:t>
            </w:r>
          </w:p>
          <w:p w14:paraId="7EE746DA" w14:textId="0F3CF390" w:rsidR="00074F0F" w:rsidRDefault="13E3F4DF" w:rsidP="00890EEE">
            <w:pPr>
              <w:pStyle w:val="ListBullet"/>
            </w:pPr>
            <w:r>
              <w:t>Recognise and represent division</w:t>
            </w:r>
          </w:p>
          <w:p w14:paraId="34D1417D" w14:textId="29A0C152" w:rsidR="00074F0F" w:rsidRDefault="3C61391F" w:rsidP="6EFC8ABD">
            <w:pPr>
              <w:pStyle w:val="ListBullet"/>
              <w:numPr>
                <w:ilvl w:val="0"/>
                <w:numId w:val="0"/>
              </w:numPr>
            </w:pPr>
            <w:r w:rsidRPr="6EFC8ABD">
              <w:rPr>
                <w:rStyle w:val="Strong"/>
              </w:rPr>
              <w:t>Forming groups B</w:t>
            </w:r>
          </w:p>
          <w:p w14:paraId="302609EB" w14:textId="5B995001" w:rsidR="277A757F" w:rsidRDefault="001B0586" w:rsidP="6943421C">
            <w:pPr>
              <w:pStyle w:val="ListBullet"/>
            </w:pPr>
            <w:r>
              <w:t>M</w:t>
            </w:r>
            <w:r w:rsidR="558147F8">
              <w:t xml:space="preserve">odel doubling and halving </w:t>
            </w:r>
            <w:r w:rsidR="612618C5">
              <w:t>with fractions</w:t>
            </w:r>
          </w:p>
          <w:p w14:paraId="7AF3FC32" w14:textId="097ADB75" w:rsidR="00074F0F" w:rsidRDefault="344B3A13" w:rsidP="6EFC8ABD">
            <w:pPr>
              <w:pStyle w:val="ListBullet"/>
              <w:numPr>
                <w:ilvl w:val="0"/>
                <w:numId w:val="0"/>
              </w:numPr>
            </w:pPr>
            <w:r w:rsidRPr="6EFC8ABD">
              <w:rPr>
                <w:rStyle w:val="Strong"/>
              </w:rPr>
              <w:t>Geometric measure A</w:t>
            </w:r>
          </w:p>
          <w:p w14:paraId="7A286769" w14:textId="409BC6DD" w:rsidR="00074F0F" w:rsidRDefault="5FA8D8EE" w:rsidP="00890EEE">
            <w:pPr>
              <w:pStyle w:val="ListBullet"/>
            </w:pPr>
            <w:r>
              <w:t>Length: Subdivide lengths to find halves and quarters</w:t>
            </w:r>
          </w:p>
        </w:tc>
        <w:tc>
          <w:tcPr>
            <w:tcW w:w="1667" w:type="pct"/>
          </w:tcPr>
          <w:p w14:paraId="46135E09" w14:textId="65948006" w:rsidR="003A254E" w:rsidRPr="00635400" w:rsidRDefault="00000000" w:rsidP="003A254E">
            <w:pPr>
              <w:pStyle w:val="ListBullet"/>
            </w:pPr>
            <w:hyperlink w:anchor="_Resource_1:_Blank" w:history="1">
              <w:r w:rsidR="00297BBC" w:rsidRPr="00635400">
                <w:rPr>
                  <w:rStyle w:val="Hyperlink"/>
                </w:rPr>
                <w:t>Resource 1: Blank number chart</w:t>
              </w:r>
            </w:hyperlink>
          </w:p>
          <w:p w14:paraId="79B04ACB" w14:textId="35EAC782" w:rsidR="242F10D7" w:rsidRPr="00635400" w:rsidRDefault="00000000" w:rsidP="00642654">
            <w:pPr>
              <w:pStyle w:val="ListBullet"/>
              <w:rPr>
                <w:strike/>
              </w:rPr>
            </w:pPr>
            <w:hyperlink w:anchor="_Resource_4:_Fruity_1" w:history="1">
              <w:r w:rsidR="242F10D7" w:rsidRPr="00FF191D">
                <w:rPr>
                  <w:rStyle w:val="Hyperlink"/>
                </w:rPr>
                <w:t>Resource 2</w:t>
              </w:r>
              <w:r w:rsidR="6289A3C0" w:rsidRPr="00FF191D">
                <w:rPr>
                  <w:rStyle w:val="Hyperlink"/>
                </w:rPr>
                <w:t>: Trains</w:t>
              </w:r>
            </w:hyperlink>
          </w:p>
          <w:p w14:paraId="31BF4D5C" w14:textId="1DF3F26C" w:rsidR="00757583" w:rsidRPr="00635400" w:rsidRDefault="18E353B2" w:rsidP="002056DF">
            <w:pPr>
              <w:pStyle w:val="ListBullet"/>
            </w:pPr>
            <w:r w:rsidRPr="00635400">
              <w:t xml:space="preserve">Video: </w:t>
            </w:r>
            <w:hyperlink r:id="rId10">
              <w:r w:rsidR="00A3218D">
                <w:rPr>
                  <w:rStyle w:val="Hyperlink"/>
                </w:rPr>
                <w:t>Double or halve? – Stage 1 (7:37)</w:t>
              </w:r>
            </w:hyperlink>
          </w:p>
          <w:p w14:paraId="64C0B6E9" w14:textId="77777777" w:rsidR="005B5D5D" w:rsidRPr="00635400" w:rsidRDefault="005B5D5D" w:rsidP="6BE97CF9">
            <w:pPr>
              <w:pStyle w:val="ListBullet"/>
              <w:rPr>
                <w:rFonts w:eastAsia="Calibri"/>
              </w:rPr>
            </w:pPr>
            <w:r w:rsidRPr="00635400">
              <w:rPr>
                <w:rFonts w:eastAsia="Calibri"/>
              </w:rPr>
              <w:t>Art paper</w:t>
            </w:r>
          </w:p>
          <w:p w14:paraId="50360360" w14:textId="77777777" w:rsidR="005B5D5D" w:rsidRPr="00635400" w:rsidRDefault="00000000" w:rsidP="65F5C379">
            <w:pPr>
              <w:pStyle w:val="ListBullet"/>
              <w:rPr>
                <w:rFonts w:eastAsia="Arial"/>
                <w:color w:val="000000" w:themeColor="text1"/>
              </w:rPr>
            </w:pPr>
            <w:hyperlink r:id="rId11">
              <w:r w:rsidR="005B5D5D">
                <w:rPr>
                  <w:rStyle w:val="Hyperlink"/>
                  <w:rFonts w:eastAsia="Arial"/>
                </w:rPr>
                <w:t>Colour tiles</w:t>
              </w:r>
            </w:hyperlink>
          </w:p>
          <w:p w14:paraId="432C67F2" w14:textId="77777777" w:rsidR="005B5D5D" w:rsidRPr="00635400" w:rsidRDefault="005B5D5D" w:rsidP="003A254E">
            <w:pPr>
              <w:pStyle w:val="ListBullet"/>
            </w:pPr>
            <w:r w:rsidRPr="00635400">
              <w:t>Dice</w:t>
            </w:r>
          </w:p>
          <w:p w14:paraId="199C823D" w14:textId="77777777" w:rsidR="005B5D5D" w:rsidRPr="00635400" w:rsidRDefault="005B5D5D" w:rsidP="65F5C379">
            <w:pPr>
              <w:pStyle w:val="ListBullet"/>
              <w:rPr>
                <w:rFonts w:eastAsia="Calibri"/>
              </w:rPr>
            </w:pPr>
            <w:r w:rsidRPr="00635400">
              <w:rPr>
                <w:rFonts w:eastAsia="Calibri"/>
              </w:rPr>
              <w:t>Interlocking cubes</w:t>
            </w:r>
          </w:p>
          <w:p w14:paraId="243D110A" w14:textId="77777777" w:rsidR="005B5D5D" w:rsidRPr="00635400" w:rsidRDefault="005B5D5D" w:rsidP="65F5C379">
            <w:pPr>
              <w:pStyle w:val="ListBullet"/>
            </w:pPr>
            <w:r w:rsidRPr="00635400">
              <w:t>Scissors and glue</w:t>
            </w:r>
          </w:p>
          <w:p w14:paraId="2116C88A" w14:textId="6AAF84BB" w:rsidR="00074F0F" w:rsidRPr="00635400" w:rsidRDefault="005B5D5D" w:rsidP="00C77ED2">
            <w:pPr>
              <w:pStyle w:val="ListBullet"/>
            </w:pPr>
            <w:r w:rsidRPr="00635400">
              <w:t>Writing materials</w:t>
            </w:r>
            <w:hyperlink w:history="1"/>
          </w:p>
        </w:tc>
      </w:tr>
      <w:tr w:rsidR="00C76DCE" w:rsidRPr="00CB2D05" w14:paraId="434D95E2" w14:textId="77777777" w:rsidTr="00A3218D">
        <w:trPr>
          <w:cnfStyle w:val="000000010000" w:firstRow="0" w:lastRow="0" w:firstColumn="0" w:lastColumn="0" w:oddVBand="0" w:evenVBand="0" w:oddHBand="0" w:evenHBand="1" w:firstRowFirstColumn="0" w:firstRowLastColumn="0" w:lastRowFirstColumn="0" w:lastRowLastColumn="0"/>
        </w:trPr>
        <w:tc>
          <w:tcPr>
            <w:tcW w:w="1667" w:type="pct"/>
          </w:tcPr>
          <w:p w14:paraId="7121013A" w14:textId="5F26BAA2" w:rsidR="00C76DCE" w:rsidRPr="00CC24A1" w:rsidRDefault="00000000" w:rsidP="6943421C">
            <w:pPr>
              <w:rPr>
                <w:rStyle w:val="Strong"/>
                <w:b w:val="0"/>
                <w:bCs/>
                <w:color w:val="000000" w:themeColor="text1"/>
              </w:rPr>
            </w:pPr>
            <w:hyperlink w:anchor="_Lesson_2:_Number_1" w:history="1">
              <w:r w:rsidR="19CC32AC" w:rsidRPr="00CC24A1">
                <w:rPr>
                  <w:rStyle w:val="Hyperlink"/>
                  <w:b/>
                  <w:bCs/>
                </w:rPr>
                <w:t xml:space="preserve">Lesson 2: </w:t>
              </w:r>
              <w:r w:rsidR="14DB950A" w:rsidRPr="00CC24A1">
                <w:rPr>
                  <w:rStyle w:val="Hyperlink"/>
                  <w:b/>
                  <w:bCs/>
                </w:rPr>
                <w:t>Number lines are more than a line</w:t>
              </w:r>
            </w:hyperlink>
          </w:p>
          <w:p w14:paraId="1A38FFAB" w14:textId="5CA561B6" w:rsidR="00C76DCE" w:rsidRPr="00CB2D05" w:rsidRDefault="243A7C11" w:rsidP="6943421C">
            <w:pPr>
              <w:rPr>
                <w:rStyle w:val="Strong"/>
                <w:b w:val="0"/>
                <w:color w:val="000000" w:themeColor="text1"/>
              </w:rPr>
            </w:pPr>
            <w:r w:rsidRPr="00CB2D05">
              <w:rPr>
                <w:rStyle w:val="Strong"/>
                <w:b w:val="0"/>
                <w:color w:val="000000" w:themeColor="text1"/>
              </w:rPr>
              <w:t>6</w:t>
            </w:r>
            <w:r w:rsidR="2FACDF20" w:rsidRPr="00CB2D05">
              <w:rPr>
                <w:rStyle w:val="Strong"/>
                <w:b w:val="0"/>
                <w:color w:val="000000" w:themeColor="text1"/>
              </w:rPr>
              <w:t>5</w:t>
            </w:r>
            <w:r w:rsidR="79B83BAF" w:rsidRPr="00CB2D05">
              <w:rPr>
                <w:rStyle w:val="Strong"/>
                <w:b w:val="0"/>
                <w:color w:val="000000" w:themeColor="text1"/>
              </w:rPr>
              <w:t xml:space="preserve"> </w:t>
            </w:r>
            <w:r w:rsidR="5158333F" w:rsidRPr="00CB2D05">
              <w:rPr>
                <w:rStyle w:val="Strong"/>
                <w:b w:val="0"/>
                <w:color w:val="000000" w:themeColor="text1"/>
              </w:rPr>
              <w:t>minutes</w:t>
            </w:r>
          </w:p>
          <w:p w14:paraId="17B4F567" w14:textId="1C7EAEA1" w:rsidR="00C76DCE" w:rsidRPr="00CB2D05" w:rsidRDefault="002512DE" w:rsidP="6943421C">
            <w:pPr>
              <w:rPr>
                <w:rStyle w:val="Strong"/>
                <w:b w:val="0"/>
                <w:color w:val="000000" w:themeColor="text1"/>
              </w:rPr>
            </w:pPr>
            <w:r w:rsidRPr="00CB2D05">
              <w:lastRenderedPageBreak/>
              <w:t>Number lines have equally spaced partitions which can be used to represent fractions.</w:t>
            </w:r>
          </w:p>
        </w:tc>
        <w:tc>
          <w:tcPr>
            <w:tcW w:w="1667" w:type="pct"/>
          </w:tcPr>
          <w:p w14:paraId="14371F53" w14:textId="67D91A5D" w:rsidR="00C76DCE" w:rsidRPr="00CB2D05" w:rsidRDefault="1519405B" w:rsidP="00C76DCE">
            <w:pPr>
              <w:rPr>
                <w:rStyle w:val="Strong"/>
              </w:rPr>
            </w:pPr>
            <w:r w:rsidRPr="00CB2D05">
              <w:rPr>
                <w:rStyle w:val="Strong"/>
              </w:rPr>
              <w:lastRenderedPageBreak/>
              <w:t xml:space="preserve">Representing whole </w:t>
            </w:r>
            <w:proofErr w:type="gramStart"/>
            <w:r w:rsidRPr="00CB2D05">
              <w:rPr>
                <w:rStyle w:val="Strong"/>
              </w:rPr>
              <w:t>numbers</w:t>
            </w:r>
            <w:proofErr w:type="gramEnd"/>
            <w:r w:rsidRPr="00CB2D05">
              <w:rPr>
                <w:rStyle w:val="Strong"/>
              </w:rPr>
              <w:t xml:space="preserve"> A</w:t>
            </w:r>
          </w:p>
          <w:p w14:paraId="7D110D3A" w14:textId="6E891995" w:rsidR="27F806A1" w:rsidRPr="00CB2D05" w:rsidRDefault="4ED34C08" w:rsidP="6943421C">
            <w:pPr>
              <w:pStyle w:val="ListBullet"/>
            </w:pPr>
            <w:r>
              <w:t>Continue and create number patterns</w:t>
            </w:r>
          </w:p>
          <w:p w14:paraId="33A7BD56" w14:textId="6E891995" w:rsidR="00C76DCE" w:rsidRPr="00CB2D05" w:rsidRDefault="4F168B09" w:rsidP="6943421C">
            <w:pPr>
              <w:pStyle w:val="ListBullet"/>
            </w:pPr>
            <w:r>
              <w:t>Represent numbers on a line</w:t>
            </w:r>
          </w:p>
          <w:p w14:paraId="0A4930BB" w14:textId="5F0D3300" w:rsidR="00C76DCE" w:rsidRPr="00FF191D" w:rsidRDefault="26C55872" w:rsidP="389B6907">
            <w:pPr>
              <w:rPr>
                <w:rStyle w:val="Strong"/>
              </w:rPr>
            </w:pPr>
            <w:r w:rsidRPr="00FF191D">
              <w:rPr>
                <w:rStyle w:val="Strong"/>
              </w:rPr>
              <w:lastRenderedPageBreak/>
              <w:t>Forming groups B</w:t>
            </w:r>
          </w:p>
          <w:p w14:paraId="0E165F25" w14:textId="6E891995" w:rsidR="6A2FDEF3" w:rsidRPr="00FF191D" w:rsidRDefault="7584570B" w:rsidP="389B6907">
            <w:pPr>
              <w:pStyle w:val="ListBullet"/>
            </w:pPr>
            <w:r w:rsidRPr="00FF191D">
              <w:t>M</w:t>
            </w:r>
            <w:r w:rsidR="13FBBD02" w:rsidRPr="00FF191D">
              <w:t xml:space="preserve">odel doubling and halving </w:t>
            </w:r>
            <w:r w:rsidR="1B2AD972" w:rsidRPr="00FF191D">
              <w:t>with fractions</w:t>
            </w:r>
          </w:p>
          <w:p w14:paraId="4D5E07DE" w14:textId="10EB7331" w:rsidR="00C76DCE" w:rsidRPr="00CB2D05" w:rsidRDefault="26C55872" w:rsidP="6EFC8ABD">
            <w:pPr>
              <w:pStyle w:val="ListBullet"/>
              <w:numPr>
                <w:ilvl w:val="0"/>
                <w:numId w:val="0"/>
              </w:numPr>
              <w:rPr>
                <w:b/>
                <w:bCs/>
              </w:rPr>
            </w:pPr>
            <w:r w:rsidRPr="00CB2D05">
              <w:rPr>
                <w:b/>
                <w:bCs/>
              </w:rPr>
              <w:t>Geometric measure A</w:t>
            </w:r>
          </w:p>
          <w:p w14:paraId="21A0F828" w14:textId="6E891995" w:rsidR="05957783" w:rsidRPr="00CB2D05" w:rsidRDefault="0FE3DA96" w:rsidP="6943421C">
            <w:pPr>
              <w:pStyle w:val="ListBullet"/>
            </w:pPr>
            <w:r>
              <w:t>Length: subdivide lengths to find halves and quarters</w:t>
            </w:r>
          </w:p>
          <w:p w14:paraId="337099CC" w14:textId="186A7932" w:rsidR="00C76DCE" w:rsidRPr="00CB2D05" w:rsidRDefault="26C55872" w:rsidP="6EFC8ABD">
            <w:pPr>
              <w:pStyle w:val="ListBullet"/>
              <w:numPr>
                <w:ilvl w:val="0"/>
                <w:numId w:val="0"/>
              </w:numPr>
              <w:rPr>
                <w:b/>
                <w:bCs/>
              </w:rPr>
            </w:pPr>
            <w:r w:rsidRPr="00CB2D05">
              <w:rPr>
                <w:b/>
                <w:bCs/>
              </w:rPr>
              <w:t>Geometric measure B</w:t>
            </w:r>
          </w:p>
          <w:p w14:paraId="57DBBAB4" w14:textId="6E891995" w:rsidR="00C76DCE" w:rsidRPr="00CB2D05" w:rsidRDefault="5D45E81E" w:rsidP="6EFC8ABD">
            <w:pPr>
              <w:pStyle w:val="ListBullet"/>
            </w:pPr>
            <w:r>
              <w:t>Length: Repeatedly halve lengths to form eighths</w:t>
            </w:r>
          </w:p>
        </w:tc>
        <w:tc>
          <w:tcPr>
            <w:tcW w:w="1667" w:type="pct"/>
          </w:tcPr>
          <w:p w14:paraId="0B0097EE" w14:textId="584BD8BB" w:rsidR="003C6D06" w:rsidRPr="00635400" w:rsidRDefault="00000000" w:rsidP="001C1012">
            <w:pPr>
              <w:pStyle w:val="ListBullet"/>
              <w:rPr>
                <w:rStyle w:val="Hyperlink"/>
                <w:color w:val="auto"/>
                <w:u w:val="none"/>
              </w:rPr>
            </w:pPr>
            <w:hyperlink w:anchor="_Resource_3:_Number">
              <w:r w:rsidR="005B5D5D">
                <w:rPr>
                  <w:rStyle w:val="Hyperlink"/>
                </w:rPr>
                <w:t>Resource 3: Number line 0–12</w:t>
              </w:r>
            </w:hyperlink>
          </w:p>
          <w:p w14:paraId="35F9D03D" w14:textId="47B81FBF" w:rsidR="00C76DCE" w:rsidRPr="00635400" w:rsidRDefault="00000000" w:rsidP="001C1012">
            <w:pPr>
              <w:pStyle w:val="ListBullet"/>
            </w:pPr>
            <w:hyperlink r:id="rId12">
              <w:r w:rsidR="173B19CF" w:rsidRPr="00635400">
                <w:rPr>
                  <w:rStyle w:val="Hyperlink"/>
                </w:rPr>
                <w:t>Cuisenaire Environment</w:t>
              </w:r>
            </w:hyperlink>
          </w:p>
          <w:p w14:paraId="659DEF4E" w14:textId="77777777" w:rsidR="005B5D5D" w:rsidRPr="00635400" w:rsidRDefault="005B5D5D" w:rsidP="5121FE0C">
            <w:pPr>
              <w:pStyle w:val="ListBullet"/>
            </w:pPr>
            <w:r w:rsidRPr="00635400">
              <w:t>Coloured rods</w:t>
            </w:r>
          </w:p>
          <w:p w14:paraId="76F269C3" w14:textId="77777777" w:rsidR="005B5D5D" w:rsidRPr="00635400" w:rsidRDefault="005B5D5D" w:rsidP="003C6D06">
            <w:pPr>
              <w:pStyle w:val="ListBullet"/>
              <w:widowControl/>
              <w:mirrorIndents w:val="0"/>
            </w:pPr>
            <w:r w:rsidRPr="00635400">
              <w:lastRenderedPageBreak/>
              <w:t>Interlocking cubes</w:t>
            </w:r>
          </w:p>
          <w:p w14:paraId="4066D030" w14:textId="4CD0434B" w:rsidR="00C76DCE" w:rsidRPr="00635400" w:rsidRDefault="005B5D5D" w:rsidP="003C6D06">
            <w:pPr>
              <w:pStyle w:val="ListBullet"/>
            </w:pPr>
            <w:r w:rsidRPr="00635400">
              <w:t>Writing materials</w:t>
            </w:r>
          </w:p>
        </w:tc>
      </w:tr>
      <w:tr w:rsidR="00C76DCE" w:rsidRPr="00CB2D05" w14:paraId="4596FA96" w14:textId="77777777" w:rsidTr="00A3218D">
        <w:trPr>
          <w:cnfStyle w:val="000000100000" w:firstRow="0" w:lastRow="0" w:firstColumn="0" w:lastColumn="0" w:oddVBand="0" w:evenVBand="0" w:oddHBand="1" w:evenHBand="0" w:firstRowFirstColumn="0" w:firstRowLastColumn="0" w:lastRowFirstColumn="0" w:lastRowLastColumn="0"/>
        </w:trPr>
        <w:tc>
          <w:tcPr>
            <w:tcW w:w="1667" w:type="pct"/>
          </w:tcPr>
          <w:p w14:paraId="127BCDC8" w14:textId="5CEC7859" w:rsidR="00C76DCE" w:rsidRPr="00CC24A1" w:rsidRDefault="00000000" w:rsidP="6943421C">
            <w:pPr>
              <w:rPr>
                <w:rStyle w:val="Strong"/>
                <w:b w:val="0"/>
                <w:bCs/>
                <w:color w:val="000000" w:themeColor="text1"/>
              </w:rPr>
            </w:pPr>
            <w:hyperlink w:anchor="_Lesson_3:_1" w:history="1">
              <w:r w:rsidR="0E9A1065" w:rsidRPr="00CC24A1">
                <w:rPr>
                  <w:rStyle w:val="Hyperlink"/>
                  <w:b/>
                  <w:bCs/>
                </w:rPr>
                <w:t xml:space="preserve">Lesson 3: </w:t>
              </w:r>
              <w:r w:rsidR="0050040C">
                <w:rPr>
                  <w:rStyle w:val="Hyperlink"/>
                  <w:b/>
                  <w:bCs/>
                </w:rPr>
                <w:t>A</w:t>
              </w:r>
            </w:hyperlink>
            <w:r w:rsidR="0050040C">
              <w:rPr>
                <w:rStyle w:val="Hyperlink"/>
                <w:b/>
                <w:bCs/>
              </w:rPr>
              <w:t xml:space="preserve"> whole length is made up of equal parts</w:t>
            </w:r>
          </w:p>
          <w:p w14:paraId="5ED676AD" w14:textId="18DB9D31" w:rsidR="00C76DCE" w:rsidRPr="00CB2D05" w:rsidRDefault="004B259A" w:rsidP="164C9E2F">
            <w:pPr>
              <w:rPr>
                <w:rStyle w:val="Strong"/>
                <w:b w:val="0"/>
                <w:color w:val="000000" w:themeColor="text1"/>
              </w:rPr>
            </w:pPr>
            <w:r>
              <w:rPr>
                <w:rStyle w:val="Strong"/>
                <w:b w:val="0"/>
                <w:color w:val="000000" w:themeColor="text1"/>
              </w:rPr>
              <w:t>5</w:t>
            </w:r>
            <w:r w:rsidR="4DDFFC91" w:rsidRPr="00CB2D05">
              <w:rPr>
                <w:rStyle w:val="Strong"/>
                <w:b w:val="0"/>
                <w:color w:val="000000" w:themeColor="text1"/>
              </w:rPr>
              <w:t>0</w:t>
            </w:r>
            <w:r w:rsidR="01F22E9E" w:rsidRPr="00CB2D05">
              <w:rPr>
                <w:rStyle w:val="Strong"/>
                <w:b w:val="0"/>
                <w:color w:val="000000" w:themeColor="text1"/>
              </w:rPr>
              <w:t xml:space="preserve"> minutes</w:t>
            </w:r>
          </w:p>
          <w:p w14:paraId="2A0F2D64" w14:textId="10ECD757" w:rsidR="0050040C" w:rsidRPr="0050040C" w:rsidRDefault="2DED7CA0" w:rsidP="0050040C">
            <w:pPr>
              <w:rPr>
                <w:rStyle w:val="Strong"/>
                <w:b w:val="0"/>
              </w:rPr>
            </w:pPr>
            <w:r>
              <w:t>Understanding th</w:t>
            </w:r>
            <w:r w:rsidR="6676E128">
              <w:t>at</w:t>
            </w:r>
            <w:r>
              <w:t xml:space="preserve"> equal partitions help</w:t>
            </w:r>
            <w:r w:rsidR="0050040C">
              <w:t xml:space="preserve"> </w:t>
            </w:r>
            <w:r>
              <w:t>determine halves and quarters.</w:t>
            </w:r>
          </w:p>
        </w:tc>
        <w:tc>
          <w:tcPr>
            <w:tcW w:w="1667" w:type="pct"/>
          </w:tcPr>
          <w:p w14:paraId="234D1219" w14:textId="425B7E0E" w:rsidR="00C76DCE" w:rsidRPr="00CB2D05" w:rsidRDefault="7CEEAB5C" w:rsidP="00C76DCE">
            <w:pPr>
              <w:rPr>
                <w:rStyle w:val="Strong"/>
              </w:rPr>
            </w:pPr>
            <w:r w:rsidRPr="00CB2D05">
              <w:rPr>
                <w:rStyle w:val="Strong"/>
              </w:rPr>
              <w:t xml:space="preserve">Representing whole numbers </w:t>
            </w:r>
            <w:r w:rsidR="3869A865" w:rsidRPr="00CB2D05">
              <w:rPr>
                <w:rStyle w:val="Strong"/>
              </w:rPr>
              <w:t>B</w:t>
            </w:r>
          </w:p>
          <w:p w14:paraId="5EBC0878" w14:textId="3B81D22F" w:rsidR="00C76DCE" w:rsidRPr="00CB2D05" w:rsidRDefault="1EB23856" w:rsidP="00C76DCE">
            <w:pPr>
              <w:pStyle w:val="ListBullet"/>
            </w:pPr>
            <w:r>
              <w:t>Use counting sequences of ones and tens flexibly</w:t>
            </w:r>
          </w:p>
          <w:p w14:paraId="0FBB2DED" w14:textId="2BEC0BA4" w:rsidR="00C76DCE" w:rsidRPr="00CB2D05" w:rsidRDefault="79C4C333" w:rsidP="6943421C">
            <w:pPr>
              <w:pStyle w:val="ListBullet"/>
              <w:numPr>
                <w:ilvl w:val="0"/>
                <w:numId w:val="0"/>
              </w:numPr>
              <w:rPr>
                <w:b/>
                <w:bCs/>
              </w:rPr>
            </w:pPr>
            <w:r w:rsidRPr="00CB2D05">
              <w:rPr>
                <w:b/>
                <w:bCs/>
              </w:rPr>
              <w:t>Geometric measure A</w:t>
            </w:r>
          </w:p>
          <w:p w14:paraId="2F9C2CD0" w14:textId="6E891995" w:rsidR="00C76DCE" w:rsidRPr="00CB2D05" w:rsidRDefault="0958223D" w:rsidP="6943421C">
            <w:pPr>
              <w:pStyle w:val="ListBullet"/>
            </w:pPr>
            <w:r>
              <w:t>Length: compare lengths using uniform informal lengths</w:t>
            </w:r>
          </w:p>
          <w:p w14:paraId="7533EB97" w14:textId="5A519E5D" w:rsidR="00C76DCE" w:rsidRPr="00CB2D05" w:rsidRDefault="7759B929" w:rsidP="6943421C">
            <w:pPr>
              <w:pStyle w:val="ListBullet"/>
            </w:pPr>
            <w:r>
              <w:t>Length: subdivide lengths to find halves and quarters</w:t>
            </w:r>
          </w:p>
          <w:p w14:paraId="5852CF27" w14:textId="7180D471" w:rsidR="00C76DCE" w:rsidRPr="00CB2D05" w:rsidRDefault="2569D382" w:rsidP="7581C680">
            <w:pPr>
              <w:pStyle w:val="ListBullet"/>
              <w:numPr>
                <w:ilvl w:val="0"/>
                <w:numId w:val="0"/>
              </w:numPr>
            </w:pPr>
            <w:r w:rsidRPr="7581C680">
              <w:rPr>
                <w:rStyle w:val="Strong"/>
              </w:rPr>
              <w:lastRenderedPageBreak/>
              <w:t>Geometric measure B</w:t>
            </w:r>
          </w:p>
          <w:p w14:paraId="385030C4" w14:textId="27AACCCB" w:rsidR="00C76DCE" w:rsidRPr="00CB2D05" w:rsidRDefault="00273454" w:rsidP="6943421C">
            <w:pPr>
              <w:pStyle w:val="ListBullet"/>
            </w:pPr>
            <w:r>
              <w:t>Length: Repeatedly halve lengths to form eighths</w:t>
            </w:r>
          </w:p>
        </w:tc>
        <w:tc>
          <w:tcPr>
            <w:tcW w:w="1667" w:type="pct"/>
          </w:tcPr>
          <w:p w14:paraId="189C90DC" w14:textId="3D7E6CB2" w:rsidR="001E36FA" w:rsidRPr="00694720" w:rsidRDefault="00000000" w:rsidP="5121FE0C">
            <w:pPr>
              <w:pStyle w:val="ListBullet"/>
            </w:pPr>
            <w:hyperlink w:anchor="_Resource_4:_120" w:history="1">
              <w:r w:rsidR="00694720" w:rsidRPr="00694720">
                <w:rPr>
                  <w:rStyle w:val="Hyperlink"/>
                  <w:shd w:val="clear" w:color="auto" w:fill="FFFFFF"/>
                </w:rPr>
                <w:t xml:space="preserve">Resource 4: </w:t>
              </w:r>
              <w:r w:rsidR="00051FBC">
                <w:rPr>
                  <w:rStyle w:val="Hyperlink"/>
                  <w:shd w:val="clear" w:color="auto" w:fill="FFFFFF"/>
                </w:rPr>
                <w:t>1–</w:t>
              </w:r>
              <w:r w:rsidR="00694720" w:rsidRPr="00694720">
                <w:rPr>
                  <w:rStyle w:val="Hyperlink"/>
                  <w:shd w:val="clear" w:color="auto" w:fill="FFFFFF"/>
                </w:rPr>
                <w:t>120 number chart</w:t>
              </w:r>
            </w:hyperlink>
            <w:r w:rsidR="00694720" w:rsidRPr="00694720">
              <w:rPr>
                <w:shd w:val="clear" w:color="auto" w:fill="FFFFFF"/>
              </w:rPr>
              <w:t xml:space="preserve"> or </w:t>
            </w:r>
            <w:hyperlink r:id="rId13" w:history="1">
              <w:r w:rsidR="00E61118">
                <w:rPr>
                  <w:rStyle w:val="Hyperlink"/>
                  <w:shd w:val="clear" w:color="auto" w:fill="FFFFFF"/>
                </w:rPr>
                <w:t>Interactive 120 board</w:t>
              </w:r>
            </w:hyperlink>
          </w:p>
          <w:p w14:paraId="2E9A9C89" w14:textId="7C501B11" w:rsidR="00694720" w:rsidRDefault="00000000" w:rsidP="5121FE0C">
            <w:pPr>
              <w:pStyle w:val="ListBullet"/>
            </w:pPr>
            <w:hyperlink w:anchor="_Resource_5:_Fraction_2" w:history="1">
              <w:r w:rsidR="00694720" w:rsidRPr="00F01F57">
                <w:rPr>
                  <w:rStyle w:val="Hyperlink"/>
                </w:rPr>
                <w:t xml:space="preserve">Resource 5: </w:t>
              </w:r>
              <w:r w:rsidR="00F01F57" w:rsidRPr="00F01F57">
                <w:rPr>
                  <w:rStyle w:val="Hyperlink"/>
                </w:rPr>
                <w:t>Fraction bars</w:t>
              </w:r>
            </w:hyperlink>
          </w:p>
          <w:p w14:paraId="5BDE1119" w14:textId="08E2E972" w:rsidR="00694720" w:rsidRDefault="00000000" w:rsidP="5121FE0C">
            <w:pPr>
              <w:pStyle w:val="ListBullet"/>
            </w:pPr>
            <w:hyperlink w:anchor="_Resource_5:_Fraction_1" w:history="1">
              <w:r w:rsidR="00694720" w:rsidRPr="00F01F57">
                <w:rPr>
                  <w:rStyle w:val="Hyperlink"/>
                </w:rPr>
                <w:t>Resource 6:</w:t>
              </w:r>
              <w:r w:rsidR="00F01F57" w:rsidRPr="00F01F57">
                <w:rPr>
                  <w:rStyle w:val="Hyperlink"/>
                </w:rPr>
                <w:t xml:space="preserve"> Fraction bars blank</w:t>
              </w:r>
            </w:hyperlink>
          </w:p>
          <w:p w14:paraId="65DA0C36" w14:textId="3709AB0A" w:rsidR="00694720" w:rsidRPr="001E36FA" w:rsidRDefault="00000000" w:rsidP="5121FE0C">
            <w:pPr>
              <w:pStyle w:val="ListBullet"/>
            </w:pPr>
            <w:hyperlink w:anchor="_Resource_4:_Breadstick" w:history="1">
              <w:r w:rsidR="00694720" w:rsidRPr="00F01F57">
                <w:rPr>
                  <w:rStyle w:val="Hyperlink"/>
                </w:rPr>
                <w:t xml:space="preserve">Resource 7: </w:t>
              </w:r>
              <w:r w:rsidR="00F01F57" w:rsidRPr="00F01F57">
                <w:rPr>
                  <w:rStyle w:val="Hyperlink"/>
                </w:rPr>
                <w:t>Fraction bar puzzle</w:t>
              </w:r>
            </w:hyperlink>
            <w:r w:rsidR="00A741E0">
              <w:t xml:space="preserve"> (printed on A3</w:t>
            </w:r>
            <w:r w:rsidR="00E61118">
              <w:t xml:space="preserve"> paper</w:t>
            </w:r>
            <w:r w:rsidR="00A741E0">
              <w:t>)</w:t>
            </w:r>
          </w:p>
          <w:p w14:paraId="0CE659D1" w14:textId="453094E4" w:rsidR="001E36FA" w:rsidRDefault="00893291" w:rsidP="5121FE0C">
            <w:pPr>
              <w:pStyle w:val="ListBullet"/>
            </w:pPr>
            <w:r>
              <w:t>Two</w:t>
            </w:r>
            <w:r w:rsidR="001E36FA">
              <w:t xml:space="preserve"> 0</w:t>
            </w:r>
            <w:r w:rsidR="00E61118">
              <w:t>–</w:t>
            </w:r>
            <w:r w:rsidR="001E36FA">
              <w:t>9 dice per pair</w:t>
            </w:r>
          </w:p>
          <w:p w14:paraId="1D94E369" w14:textId="77777777" w:rsidR="00E61118" w:rsidRPr="00CB2D05" w:rsidRDefault="00E61118" w:rsidP="003C6D06">
            <w:pPr>
              <w:pStyle w:val="ListBullet"/>
              <w:widowControl/>
              <w:mirrorIndents w:val="0"/>
            </w:pPr>
            <w:r>
              <w:t>Scissors and glue</w:t>
            </w:r>
          </w:p>
          <w:p w14:paraId="0E9357AB" w14:textId="73E500D8" w:rsidR="00905020" w:rsidRPr="00CB2D05" w:rsidRDefault="00E61118" w:rsidP="003C6D06">
            <w:pPr>
              <w:pStyle w:val="ListBullet"/>
            </w:pPr>
            <w:r>
              <w:lastRenderedPageBreak/>
              <w:t>Writing materials</w:t>
            </w:r>
          </w:p>
        </w:tc>
      </w:tr>
      <w:tr w:rsidR="00C76DCE" w:rsidRPr="00CB2D05" w14:paraId="06ABDB15" w14:textId="77777777" w:rsidTr="00A3218D">
        <w:trPr>
          <w:cnfStyle w:val="000000010000" w:firstRow="0" w:lastRow="0" w:firstColumn="0" w:lastColumn="0" w:oddVBand="0" w:evenVBand="0" w:oddHBand="0" w:evenHBand="1" w:firstRowFirstColumn="0" w:firstRowLastColumn="0" w:lastRowFirstColumn="0" w:lastRowLastColumn="0"/>
        </w:trPr>
        <w:tc>
          <w:tcPr>
            <w:tcW w:w="1667" w:type="pct"/>
          </w:tcPr>
          <w:p w14:paraId="4C182090" w14:textId="02C1C009" w:rsidR="00C76DCE" w:rsidRPr="0071072B" w:rsidRDefault="00000000" w:rsidP="65F5C379">
            <w:pPr>
              <w:rPr>
                <w:rStyle w:val="Strong"/>
                <w:b w:val="0"/>
              </w:rPr>
            </w:pPr>
            <w:hyperlink w:anchor="_Lesson_4:_Partitioning_1" w:history="1">
              <w:r w:rsidR="6999F966" w:rsidRPr="002D2607">
                <w:rPr>
                  <w:rStyle w:val="Hyperlink"/>
                  <w:b/>
                  <w:bCs/>
                </w:rPr>
                <w:t xml:space="preserve">Lesson 4: </w:t>
              </w:r>
              <w:r w:rsidR="6629567C" w:rsidRPr="002D2607">
                <w:rPr>
                  <w:rStyle w:val="Hyperlink"/>
                  <w:b/>
                  <w:bCs/>
                </w:rPr>
                <w:t>Partitioning</w:t>
              </w:r>
              <w:r w:rsidR="400B537F" w:rsidRPr="002D2607">
                <w:rPr>
                  <w:rStyle w:val="Hyperlink"/>
                  <w:b/>
                  <w:bCs/>
                </w:rPr>
                <w:t xml:space="preserve"> lengths</w:t>
              </w:r>
            </w:hyperlink>
          </w:p>
          <w:p w14:paraId="54A60682" w14:textId="412FCFAF" w:rsidR="00C76DCE" w:rsidRPr="0071072B" w:rsidRDefault="00B66BFE" w:rsidP="65F5C379">
            <w:pPr>
              <w:rPr>
                <w:rStyle w:val="Strong"/>
                <w:b w:val="0"/>
              </w:rPr>
            </w:pPr>
            <w:r>
              <w:rPr>
                <w:rStyle w:val="Strong"/>
                <w:b w:val="0"/>
              </w:rPr>
              <w:t>5</w:t>
            </w:r>
            <w:r w:rsidRPr="00B66BFE">
              <w:t>0</w:t>
            </w:r>
            <w:r w:rsidR="4C61124A" w:rsidRPr="65F5C379">
              <w:rPr>
                <w:rStyle w:val="Strong"/>
                <w:b w:val="0"/>
              </w:rPr>
              <w:t xml:space="preserve"> minutes</w:t>
            </w:r>
          </w:p>
          <w:p w14:paraId="00548D09" w14:textId="087AA037" w:rsidR="005757E7" w:rsidRPr="0071072B" w:rsidRDefault="2DED7CA0" w:rsidP="65F5C379">
            <w:r w:rsidRPr="65F5C379">
              <w:t>Th</w:t>
            </w:r>
            <w:r w:rsidR="00B60E99" w:rsidRPr="65F5C379">
              <w:t xml:space="preserve">e more parts a whole length is </w:t>
            </w:r>
            <w:r w:rsidR="005757E7" w:rsidRPr="65F5C379">
              <w:t>partitioned</w:t>
            </w:r>
            <w:r w:rsidR="00B60E99" w:rsidRPr="65F5C379">
              <w:t xml:space="preserve"> into, the smaller the parts become.</w:t>
            </w:r>
          </w:p>
        </w:tc>
        <w:tc>
          <w:tcPr>
            <w:tcW w:w="1667" w:type="pct"/>
          </w:tcPr>
          <w:p w14:paraId="46B343A6" w14:textId="6B438D04" w:rsidR="00C76DCE" w:rsidRPr="0071072B" w:rsidRDefault="4570F839" w:rsidP="65F5C379">
            <w:pPr>
              <w:rPr>
                <w:rStyle w:val="Strong"/>
              </w:rPr>
            </w:pPr>
            <w:r w:rsidRPr="65F5C379">
              <w:rPr>
                <w:rStyle w:val="Strong"/>
              </w:rPr>
              <w:t xml:space="preserve">Forming </w:t>
            </w:r>
            <w:proofErr w:type="gramStart"/>
            <w:r w:rsidRPr="65F5C379">
              <w:rPr>
                <w:rStyle w:val="Strong"/>
              </w:rPr>
              <w:t>groups</w:t>
            </w:r>
            <w:proofErr w:type="gramEnd"/>
            <w:r w:rsidRPr="65F5C379">
              <w:rPr>
                <w:rStyle w:val="Strong"/>
              </w:rPr>
              <w:t xml:space="preserve"> A</w:t>
            </w:r>
          </w:p>
          <w:p w14:paraId="663705AE" w14:textId="6E891995" w:rsidR="00C76DCE" w:rsidRPr="0071072B" w:rsidRDefault="6C5AA5E3" w:rsidP="65F5C379">
            <w:pPr>
              <w:pStyle w:val="ListBullet"/>
            </w:pPr>
            <w:r w:rsidRPr="6BE97CF9">
              <w:t>Recognise and represent division</w:t>
            </w:r>
          </w:p>
          <w:p w14:paraId="49B28E50" w14:textId="317FDA83" w:rsidR="00C76DCE" w:rsidRPr="0071072B" w:rsidRDefault="16173650" w:rsidP="65F5C379">
            <w:pPr>
              <w:pStyle w:val="ListBullet"/>
              <w:numPr>
                <w:ilvl w:val="0"/>
                <w:numId w:val="0"/>
              </w:numPr>
              <w:rPr>
                <w:b/>
                <w:bCs/>
              </w:rPr>
            </w:pPr>
            <w:r w:rsidRPr="65F5C379">
              <w:rPr>
                <w:b/>
                <w:bCs/>
              </w:rPr>
              <w:t>Forming groups B</w:t>
            </w:r>
          </w:p>
          <w:p w14:paraId="0F254416" w14:textId="6E891995" w:rsidR="00C76DCE" w:rsidRPr="0071072B" w:rsidRDefault="27868A96" w:rsidP="65F5C379">
            <w:pPr>
              <w:pStyle w:val="ListBullet"/>
            </w:pPr>
            <w:r w:rsidRPr="6BE97CF9">
              <w:t>Model doubling and halving with fractions</w:t>
            </w:r>
          </w:p>
          <w:p w14:paraId="343C26BA" w14:textId="3089DAE8" w:rsidR="00C76DCE" w:rsidRPr="0071072B" w:rsidRDefault="015BCC43" w:rsidP="389B6907">
            <w:pPr>
              <w:pStyle w:val="ListBullet"/>
              <w:numPr>
                <w:ilvl w:val="0"/>
                <w:numId w:val="0"/>
              </w:numPr>
            </w:pPr>
            <w:r w:rsidRPr="389B6907">
              <w:rPr>
                <w:rStyle w:val="Strong"/>
              </w:rPr>
              <w:t>Geometric measure A</w:t>
            </w:r>
          </w:p>
          <w:p w14:paraId="1DE82D8E" w14:textId="6E891995" w:rsidR="00C76DCE" w:rsidRPr="0071072B" w:rsidRDefault="13680237" w:rsidP="389B6907">
            <w:pPr>
              <w:pStyle w:val="ListBullet"/>
            </w:pPr>
            <w:r w:rsidRPr="6BE97CF9">
              <w:t xml:space="preserve">Length: compare lengths using uniform informal lengths </w:t>
            </w:r>
          </w:p>
          <w:p w14:paraId="5C66F1D2" w14:textId="6E891995" w:rsidR="00C76DCE" w:rsidRPr="0071072B" w:rsidRDefault="13680237" w:rsidP="389B6907">
            <w:pPr>
              <w:pStyle w:val="ListBullet"/>
            </w:pPr>
            <w:r w:rsidRPr="6BE97CF9">
              <w:t>Length: subdivide lengths to find halves and quarters</w:t>
            </w:r>
          </w:p>
        </w:tc>
        <w:tc>
          <w:tcPr>
            <w:tcW w:w="1667" w:type="pct"/>
          </w:tcPr>
          <w:p w14:paraId="62BC6F04" w14:textId="103653D9" w:rsidR="627A7FEE" w:rsidRPr="0071072B" w:rsidRDefault="00000000" w:rsidP="65F5C379">
            <w:pPr>
              <w:pStyle w:val="ListBullet"/>
            </w:pPr>
            <w:hyperlink w:anchor="_Resource_8:_Breadstick" w:history="1">
              <w:r w:rsidR="00E61118">
                <w:rPr>
                  <w:rStyle w:val="Hyperlink"/>
                </w:rPr>
                <w:t>Resource 8: Breadstick</w:t>
              </w:r>
            </w:hyperlink>
          </w:p>
          <w:p w14:paraId="52690DC5" w14:textId="72B3A8FB" w:rsidR="627A7FEE" w:rsidRPr="0071072B" w:rsidRDefault="00000000" w:rsidP="65F5C379">
            <w:pPr>
              <w:pStyle w:val="ListBullet"/>
            </w:pPr>
            <w:hyperlink w:anchor="_Resource_5:_Rectangular" w:history="1">
              <w:r w:rsidR="00E61118">
                <w:rPr>
                  <w:rStyle w:val="Hyperlink"/>
                </w:rPr>
                <w:t>Resource 9: Animal line</w:t>
              </w:r>
            </w:hyperlink>
          </w:p>
          <w:p w14:paraId="5511ABC3" w14:textId="04F89098" w:rsidR="2F03785A" w:rsidRPr="0071072B" w:rsidRDefault="00000000" w:rsidP="65F5C379">
            <w:pPr>
              <w:pStyle w:val="ListBullet"/>
            </w:pPr>
            <w:hyperlink w:anchor="_Resource_10:_Animal_1" w:history="1">
              <w:r w:rsidR="00E61118">
                <w:rPr>
                  <w:rStyle w:val="Hyperlink"/>
                </w:rPr>
                <w:t>Resource 10: Animal line 2</w:t>
              </w:r>
            </w:hyperlink>
          </w:p>
          <w:p w14:paraId="6BC35453" w14:textId="210639D6" w:rsidR="7554D25C" w:rsidRDefault="00000000" w:rsidP="65F5C379">
            <w:pPr>
              <w:pStyle w:val="ListBullet"/>
              <w:rPr>
                <w:rFonts w:eastAsia="Calibri"/>
              </w:rPr>
            </w:pPr>
            <w:hyperlink w:anchor="_Resource_7:_Fruit_1" w:history="1">
              <w:r w:rsidR="00E61118">
                <w:rPr>
                  <w:rStyle w:val="Hyperlink"/>
                  <w:rFonts w:eastAsia="Calibri"/>
                </w:rPr>
                <w:t>Resource 11: Stick the tail on the donkey</w:t>
              </w:r>
            </w:hyperlink>
          </w:p>
          <w:p w14:paraId="684063B5" w14:textId="77777777" w:rsidR="00E61118" w:rsidRDefault="00E61118" w:rsidP="65F5C379">
            <w:pPr>
              <w:pStyle w:val="ListBullet"/>
              <w:rPr>
                <w:rFonts w:eastAsia="Calibri"/>
              </w:rPr>
            </w:pPr>
            <w:r w:rsidRPr="6BE97CF9">
              <w:rPr>
                <w:rFonts w:eastAsia="Calibri"/>
              </w:rPr>
              <w:t>Pieces of string of the same length (3 per group)</w:t>
            </w:r>
          </w:p>
          <w:p w14:paraId="093E129D" w14:textId="77777777" w:rsidR="00E61118" w:rsidRDefault="00E61118" w:rsidP="65F5C379">
            <w:pPr>
              <w:pStyle w:val="ListBullet"/>
              <w:rPr>
                <w:rFonts w:eastAsia="Calibri"/>
              </w:rPr>
            </w:pPr>
            <w:r w:rsidRPr="6BE97CF9">
              <w:rPr>
                <w:rFonts w:eastAsia="Calibri"/>
              </w:rPr>
              <w:t>Scissors</w:t>
            </w:r>
          </w:p>
          <w:p w14:paraId="2E978A92" w14:textId="2D5CCE2E" w:rsidR="00C76DCE" w:rsidRPr="00820486" w:rsidRDefault="00E61118" w:rsidP="00820486">
            <w:pPr>
              <w:pStyle w:val="ListBullet"/>
              <w:rPr>
                <w:rFonts w:eastAsia="Calibri"/>
              </w:rPr>
            </w:pPr>
            <w:r>
              <w:rPr>
                <w:rFonts w:eastAsia="Calibri"/>
              </w:rPr>
              <w:t>Writing materials</w:t>
            </w:r>
          </w:p>
        </w:tc>
      </w:tr>
      <w:tr w:rsidR="00C76DCE" w:rsidRPr="00CB2D05" w14:paraId="7F94C341" w14:textId="77777777" w:rsidTr="00A3218D">
        <w:trPr>
          <w:cnfStyle w:val="000000100000" w:firstRow="0" w:lastRow="0" w:firstColumn="0" w:lastColumn="0" w:oddVBand="0" w:evenVBand="0" w:oddHBand="1" w:evenHBand="0" w:firstRowFirstColumn="0" w:firstRowLastColumn="0" w:lastRowFirstColumn="0" w:lastRowLastColumn="0"/>
        </w:trPr>
        <w:tc>
          <w:tcPr>
            <w:tcW w:w="1667" w:type="pct"/>
          </w:tcPr>
          <w:p w14:paraId="0A007884" w14:textId="60F1F42A" w:rsidR="00C76DCE" w:rsidRPr="0071072B" w:rsidRDefault="00000000" w:rsidP="6BE97CF9">
            <w:pPr>
              <w:rPr>
                <w:b/>
                <w:bCs/>
              </w:rPr>
            </w:pPr>
            <w:hyperlink w:anchor="_Lesson_5:_Sharing_1" w:history="1">
              <w:r w:rsidR="6999F966" w:rsidRPr="002D2607">
                <w:rPr>
                  <w:rStyle w:val="Hyperlink"/>
                  <w:b/>
                  <w:bCs/>
                </w:rPr>
                <w:t xml:space="preserve">Lesson 5: Sharing </w:t>
              </w:r>
              <w:r w:rsidR="4FB4481E" w:rsidRPr="002D2607">
                <w:rPr>
                  <w:rStyle w:val="Hyperlink"/>
                  <w:b/>
                  <w:bCs/>
                </w:rPr>
                <w:t>toys</w:t>
              </w:r>
            </w:hyperlink>
          </w:p>
          <w:p w14:paraId="4F1C2928" w14:textId="17E43062" w:rsidR="00C76DCE" w:rsidRPr="0071072B" w:rsidRDefault="00140EBB" w:rsidP="6BE97CF9">
            <w:pPr>
              <w:rPr>
                <w:rStyle w:val="Strong"/>
                <w:b w:val="0"/>
              </w:rPr>
            </w:pPr>
            <w:r w:rsidRPr="6BE97CF9">
              <w:rPr>
                <w:rStyle w:val="Strong"/>
                <w:b w:val="0"/>
              </w:rPr>
              <w:t>65</w:t>
            </w:r>
            <w:r w:rsidR="0E9A1065" w:rsidRPr="6BE97CF9">
              <w:rPr>
                <w:rStyle w:val="Strong"/>
                <w:b w:val="0"/>
              </w:rPr>
              <w:t xml:space="preserve"> minutes</w:t>
            </w:r>
          </w:p>
          <w:p w14:paraId="0663CF22" w14:textId="21709900" w:rsidR="00A64487" w:rsidRPr="0071072B" w:rsidRDefault="7B194BBD" w:rsidP="6BE97CF9">
            <w:pPr>
              <w:rPr>
                <w:rStyle w:val="Strong"/>
                <w:b w:val="0"/>
              </w:rPr>
            </w:pPr>
            <w:r w:rsidRPr="6BE97CF9">
              <w:rPr>
                <w:rStyle w:val="Strong"/>
                <w:b w:val="0"/>
              </w:rPr>
              <w:t>Collections can be divided e</w:t>
            </w:r>
            <w:r w:rsidR="1A7AD814" w:rsidRPr="6BE97CF9">
              <w:rPr>
                <w:rStyle w:val="Strong"/>
                <w:b w:val="0"/>
              </w:rPr>
              <w:t>qually</w:t>
            </w:r>
            <w:r w:rsidRPr="6BE97CF9">
              <w:rPr>
                <w:rStyle w:val="Strong"/>
                <w:b w:val="0"/>
              </w:rPr>
              <w:t xml:space="preserve"> into halves</w:t>
            </w:r>
            <w:r w:rsidR="2009D756" w:rsidRPr="6BE97CF9">
              <w:rPr>
                <w:rStyle w:val="Strong"/>
                <w:b w:val="0"/>
              </w:rPr>
              <w:t>, quarters</w:t>
            </w:r>
            <w:r w:rsidRPr="6BE97CF9">
              <w:rPr>
                <w:rStyle w:val="Strong"/>
                <w:b w:val="0"/>
              </w:rPr>
              <w:t xml:space="preserve"> a</w:t>
            </w:r>
            <w:r w:rsidRPr="006B7BDD">
              <w:rPr>
                <w:rStyle w:val="Strong"/>
                <w:b w:val="0"/>
              </w:rPr>
              <w:t xml:space="preserve">nd </w:t>
            </w:r>
            <w:r w:rsidR="44270800" w:rsidRPr="006B7BDD">
              <w:rPr>
                <w:rStyle w:val="Strong"/>
                <w:b w:val="0"/>
              </w:rPr>
              <w:t>eighths</w:t>
            </w:r>
            <w:r w:rsidRPr="006B7BDD">
              <w:rPr>
                <w:rStyle w:val="Strong"/>
                <w:b w:val="0"/>
              </w:rPr>
              <w:t>.</w:t>
            </w:r>
          </w:p>
        </w:tc>
        <w:tc>
          <w:tcPr>
            <w:tcW w:w="1667" w:type="pct"/>
          </w:tcPr>
          <w:p w14:paraId="520DF0EA" w14:textId="70A22B4C" w:rsidR="00C76DCE" w:rsidRPr="00E61118" w:rsidRDefault="3F86DDF7" w:rsidP="6BE97CF9">
            <w:pPr>
              <w:rPr>
                <w:rStyle w:val="Strong"/>
              </w:rPr>
            </w:pPr>
            <w:r w:rsidRPr="6BE97CF9">
              <w:rPr>
                <w:rStyle w:val="Strong"/>
              </w:rPr>
              <w:t xml:space="preserve">Forming </w:t>
            </w:r>
            <w:proofErr w:type="gramStart"/>
            <w:r w:rsidRPr="6BE97CF9">
              <w:rPr>
                <w:rStyle w:val="Strong"/>
              </w:rPr>
              <w:t>groups</w:t>
            </w:r>
            <w:proofErr w:type="gramEnd"/>
            <w:r w:rsidRPr="6BE97CF9">
              <w:rPr>
                <w:rStyle w:val="Strong"/>
              </w:rPr>
              <w:t xml:space="preserve"> A</w:t>
            </w:r>
          </w:p>
          <w:p w14:paraId="4AD2AB10" w14:textId="6EF711AD" w:rsidR="00C76DCE" w:rsidRPr="0071072B" w:rsidRDefault="03C976C8" w:rsidP="6BE97CF9">
            <w:pPr>
              <w:pStyle w:val="ListBullet"/>
              <w:rPr>
                <w:rStyle w:val="Strong"/>
                <w:b w:val="0"/>
              </w:rPr>
            </w:pPr>
            <w:r w:rsidRPr="6BE97CF9">
              <w:t>Recognise and represent division</w:t>
            </w:r>
          </w:p>
          <w:p w14:paraId="6645271E" w14:textId="317FDA83" w:rsidR="00C76DCE" w:rsidRPr="0071072B" w:rsidRDefault="4B404591" w:rsidP="6BE97CF9">
            <w:pPr>
              <w:pStyle w:val="ListBullet"/>
              <w:numPr>
                <w:ilvl w:val="0"/>
                <w:numId w:val="0"/>
              </w:numPr>
              <w:rPr>
                <w:b/>
                <w:bCs/>
              </w:rPr>
            </w:pPr>
            <w:r w:rsidRPr="6BE97CF9">
              <w:rPr>
                <w:b/>
                <w:bCs/>
              </w:rPr>
              <w:t>Forming groups B</w:t>
            </w:r>
          </w:p>
          <w:p w14:paraId="5F3A84B5" w14:textId="450A171E" w:rsidR="00742BF9" w:rsidRPr="0071072B" w:rsidRDefault="4D7B5FE8" w:rsidP="6BE97CF9">
            <w:pPr>
              <w:pStyle w:val="ListBullet"/>
            </w:pPr>
            <w:r w:rsidRPr="6BE97CF9">
              <w:t xml:space="preserve">Model doubling and halving with </w:t>
            </w:r>
            <w:r w:rsidRPr="6BE97CF9">
              <w:lastRenderedPageBreak/>
              <w:t>fractions</w:t>
            </w:r>
          </w:p>
        </w:tc>
        <w:tc>
          <w:tcPr>
            <w:tcW w:w="1667" w:type="pct"/>
          </w:tcPr>
          <w:p w14:paraId="5DC72076" w14:textId="7C22B395" w:rsidR="00C76DCE" w:rsidRDefault="00000000" w:rsidP="6BE97CF9">
            <w:pPr>
              <w:pStyle w:val="ListBullet"/>
              <w:rPr>
                <w:rFonts w:eastAsia="Calibri"/>
              </w:rPr>
            </w:pPr>
            <w:hyperlink w:anchor="_Resource_8:_Toy" w:history="1">
              <w:r w:rsidR="00E61118">
                <w:rPr>
                  <w:rStyle w:val="Hyperlink"/>
                  <w:rFonts w:eastAsia="Calibri"/>
                </w:rPr>
                <w:t>Resource 12: Toy box</w:t>
              </w:r>
            </w:hyperlink>
          </w:p>
          <w:p w14:paraId="35A14B04" w14:textId="3090002D" w:rsidR="00624C7D" w:rsidRPr="0071072B" w:rsidRDefault="00000000" w:rsidP="6BE97CF9">
            <w:pPr>
              <w:pStyle w:val="ListBullet"/>
              <w:rPr>
                <w:rFonts w:eastAsia="Calibri"/>
              </w:rPr>
            </w:pPr>
            <w:hyperlink w:anchor="_Resource_12:_Fruit" w:history="1">
              <w:r w:rsidR="00E61118">
                <w:rPr>
                  <w:rStyle w:val="Hyperlink"/>
                  <w:rFonts w:eastAsia="Calibri"/>
                </w:rPr>
                <w:t>Resource 13: Toys</w:t>
              </w:r>
            </w:hyperlink>
          </w:p>
          <w:p w14:paraId="4BEEB460" w14:textId="77777777" w:rsidR="00E61118" w:rsidRPr="007A3AF3" w:rsidRDefault="00E61118" w:rsidP="6BE97CF9">
            <w:pPr>
              <w:pStyle w:val="ListBullet"/>
              <w:rPr>
                <w:rStyle w:val="Hyperlink"/>
                <w:color w:val="auto"/>
                <w:u w:val="none"/>
              </w:rPr>
            </w:pPr>
            <w:r w:rsidRPr="6BE97CF9">
              <w:rPr>
                <w:rFonts w:eastAsia="Calibri"/>
              </w:rPr>
              <w:t xml:space="preserve">Dice or </w:t>
            </w:r>
            <w:hyperlink r:id="rId14">
              <w:r w:rsidRPr="00E61118">
                <w:rPr>
                  <w:rStyle w:val="Hyperlink"/>
                </w:rPr>
                <w:t>Interactive dice</w:t>
              </w:r>
            </w:hyperlink>
          </w:p>
          <w:p w14:paraId="1F8A933B" w14:textId="77777777" w:rsidR="00E61118" w:rsidRPr="0071072B" w:rsidRDefault="00E61118" w:rsidP="6BE97CF9">
            <w:pPr>
              <w:pStyle w:val="ListBullet"/>
              <w:rPr>
                <w:rFonts w:eastAsia="Calibri"/>
              </w:rPr>
            </w:pPr>
            <w:r w:rsidRPr="6BE97CF9">
              <w:rPr>
                <w:rFonts w:eastAsia="Calibri"/>
              </w:rPr>
              <w:t>Interlocking cubes</w:t>
            </w:r>
          </w:p>
          <w:p w14:paraId="223EF56F" w14:textId="77777777" w:rsidR="00E61118" w:rsidRPr="0071072B" w:rsidRDefault="00E61118" w:rsidP="6BE97CF9">
            <w:pPr>
              <w:pStyle w:val="ListBullet"/>
              <w:rPr>
                <w:rFonts w:eastAsia="Calibri"/>
              </w:rPr>
            </w:pPr>
            <w:r>
              <w:rPr>
                <w:rFonts w:eastAsia="Calibri"/>
              </w:rPr>
              <w:lastRenderedPageBreak/>
              <w:t>S</w:t>
            </w:r>
            <w:r w:rsidRPr="6BE97CF9">
              <w:rPr>
                <w:rFonts w:eastAsia="Calibri"/>
              </w:rPr>
              <w:t>cissors</w:t>
            </w:r>
          </w:p>
          <w:p w14:paraId="0B921DFA" w14:textId="645A633C" w:rsidR="007A3AF3" w:rsidRPr="0071072B" w:rsidRDefault="00E61118" w:rsidP="6BE97CF9">
            <w:pPr>
              <w:pStyle w:val="ListBullet"/>
            </w:pPr>
            <w:r>
              <w:t>Writing materials</w:t>
            </w:r>
          </w:p>
        </w:tc>
      </w:tr>
      <w:tr w:rsidR="00C76DCE" w:rsidRPr="00CB2D05" w14:paraId="09205678" w14:textId="77777777" w:rsidTr="00A3218D">
        <w:trPr>
          <w:cnfStyle w:val="000000010000" w:firstRow="0" w:lastRow="0" w:firstColumn="0" w:lastColumn="0" w:oddVBand="0" w:evenVBand="0" w:oddHBand="0" w:evenHBand="1" w:firstRowFirstColumn="0" w:firstRowLastColumn="0" w:lastRowFirstColumn="0" w:lastRowLastColumn="0"/>
        </w:trPr>
        <w:tc>
          <w:tcPr>
            <w:tcW w:w="1667" w:type="pct"/>
          </w:tcPr>
          <w:p w14:paraId="091380BD" w14:textId="0F2976EF" w:rsidR="00C76DCE" w:rsidRPr="002D2607" w:rsidRDefault="002D2607" w:rsidP="6943421C">
            <w:pPr>
              <w:rPr>
                <w:rStyle w:val="Hyperlink"/>
                <w:bCs/>
              </w:rPr>
            </w:pPr>
            <w:r>
              <w:rPr>
                <w:b/>
                <w:bCs/>
              </w:rPr>
              <w:lastRenderedPageBreak/>
              <w:fldChar w:fldCharType="begin"/>
            </w:r>
            <w:r w:rsidR="00EC5EA6">
              <w:rPr>
                <w:b/>
                <w:bCs/>
              </w:rPr>
              <w:instrText>HYPERLINK  \l "_Lesson_6:_Sharing_1"</w:instrText>
            </w:r>
            <w:r>
              <w:rPr>
                <w:b/>
                <w:bCs/>
              </w:rPr>
            </w:r>
            <w:r>
              <w:rPr>
                <w:b/>
                <w:bCs/>
              </w:rPr>
              <w:fldChar w:fldCharType="separate"/>
            </w:r>
            <w:r w:rsidR="002F3520" w:rsidRPr="002D2607">
              <w:rPr>
                <w:rStyle w:val="Hyperlink"/>
                <w:b/>
                <w:bCs/>
              </w:rPr>
              <w:t>Lesson 6: Sharing biscuits</w:t>
            </w:r>
          </w:p>
          <w:p w14:paraId="4C3E8A55" w14:textId="498FDDEF" w:rsidR="00C76DCE" w:rsidRPr="00CB2D05" w:rsidRDefault="002D2607" w:rsidP="6943421C">
            <w:pPr>
              <w:rPr>
                <w:rStyle w:val="Strong"/>
                <w:b w:val="0"/>
                <w:color w:val="000000" w:themeColor="text1"/>
              </w:rPr>
            </w:pPr>
            <w:r>
              <w:rPr>
                <w:b/>
                <w:bCs/>
              </w:rPr>
              <w:fldChar w:fldCharType="end"/>
            </w:r>
            <w:r w:rsidR="23E2F199" w:rsidRPr="00CB2D05">
              <w:rPr>
                <w:rStyle w:val="Strong"/>
                <w:b w:val="0"/>
                <w:color w:val="000000" w:themeColor="text1"/>
              </w:rPr>
              <w:t>6</w:t>
            </w:r>
            <w:r w:rsidR="214F8706" w:rsidRPr="00CB2D05">
              <w:rPr>
                <w:rStyle w:val="Strong"/>
                <w:b w:val="0"/>
                <w:color w:val="000000" w:themeColor="text1"/>
              </w:rPr>
              <w:t>0</w:t>
            </w:r>
            <w:r w:rsidR="5158333F" w:rsidRPr="00CB2D05">
              <w:rPr>
                <w:rStyle w:val="Strong"/>
                <w:b w:val="0"/>
                <w:color w:val="000000" w:themeColor="text1"/>
              </w:rPr>
              <w:t xml:space="preserve"> minutes</w:t>
            </w:r>
          </w:p>
          <w:p w14:paraId="164DB726" w14:textId="66F145A0" w:rsidR="00C76DCE" w:rsidRPr="00CB2D05" w:rsidRDefault="31102D98" w:rsidP="6943421C">
            <w:pPr>
              <w:rPr>
                <w:rStyle w:val="Strong"/>
                <w:b w:val="0"/>
                <w:color w:val="000000" w:themeColor="text1"/>
              </w:rPr>
            </w:pPr>
            <w:r w:rsidRPr="65F5C379">
              <w:rPr>
                <w:rStyle w:val="Strong"/>
                <w:b w:val="0"/>
                <w:color w:val="000000" w:themeColor="text1"/>
              </w:rPr>
              <w:t xml:space="preserve">As the number of equal </w:t>
            </w:r>
            <w:r w:rsidR="4B1B285A" w:rsidRPr="65F5C379">
              <w:rPr>
                <w:rStyle w:val="Strong"/>
                <w:b w:val="0"/>
                <w:color w:val="000000" w:themeColor="text1"/>
              </w:rPr>
              <w:t xml:space="preserve">shares </w:t>
            </w:r>
            <w:r w:rsidRPr="65F5C379">
              <w:rPr>
                <w:rStyle w:val="Strong"/>
                <w:b w:val="0"/>
                <w:color w:val="000000" w:themeColor="text1"/>
              </w:rPr>
              <w:t>increases</w:t>
            </w:r>
            <w:r w:rsidR="5B3AB893" w:rsidRPr="65F5C379">
              <w:rPr>
                <w:rStyle w:val="Strong"/>
                <w:b w:val="0"/>
                <w:color w:val="000000" w:themeColor="text1"/>
              </w:rPr>
              <w:t>,</w:t>
            </w:r>
            <w:r w:rsidRPr="65F5C379">
              <w:rPr>
                <w:rStyle w:val="Strong"/>
                <w:b w:val="0"/>
                <w:color w:val="000000" w:themeColor="text1"/>
              </w:rPr>
              <w:t xml:space="preserve"> the size of each </w:t>
            </w:r>
            <w:r w:rsidR="1AC4E490" w:rsidRPr="65F5C379">
              <w:rPr>
                <w:rStyle w:val="Strong"/>
                <w:b w:val="0"/>
                <w:color w:val="000000" w:themeColor="text1"/>
              </w:rPr>
              <w:t>share</w:t>
            </w:r>
            <w:r w:rsidRPr="65F5C379">
              <w:rPr>
                <w:rStyle w:val="Strong"/>
                <w:b w:val="0"/>
                <w:color w:val="000000" w:themeColor="text1"/>
              </w:rPr>
              <w:t xml:space="preserve"> gets smaller.</w:t>
            </w:r>
          </w:p>
        </w:tc>
        <w:tc>
          <w:tcPr>
            <w:tcW w:w="1667" w:type="pct"/>
          </w:tcPr>
          <w:p w14:paraId="3E77DF3B" w14:textId="5CE05CB1" w:rsidR="00C76DCE" w:rsidRPr="00CB2D05" w:rsidRDefault="572A5384" w:rsidP="00C76DCE">
            <w:pPr>
              <w:rPr>
                <w:rStyle w:val="Strong"/>
              </w:rPr>
            </w:pPr>
            <w:r w:rsidRPr="00CB2D05">
              <w:rPr>
                <w:rStyle w:val="Strong"/>
              </w:rPr>
              <w:t xml:space="preserve">Forming </w:t>
            </w:r>
            <w:proofErr w:type="gramStart"/>
            <w:r w:rsidRPr="00CB2D05">
              <w:rPr>
                <w:rStyle w:val="Strong"/>
              </w:rPr>
              <w:t>groups</w:t>
            </w:r>
            <w:proofErr w:type="gramEnd"/>
            <w:r w:rsidRPr="00CB2D05">
              <w:rPr>
                <w:rStyle w:val="Strong"/>
              </w:rPr>
              <w:t xml:space="preserve"> A</w:t>
            </w:r>
          </w:p>
          <w:p w14:paraId="5D1EC9C5" w14:textId="6E891995" w:rsidR="00C76DCE" w:rsidRPr="00CB2D05" w:rsidRDefault="40F5AECC" w:rsidP="6943421C">
            <w:pPr>
              <w:pStyle w:val="ListBullet"/>
            </w:pPr>
            <w:r>
              <w:t>Recognise and represent division</w:t>
            </w:r>
          </w:p>
          <w:p w14:paraId="5C6CE505" w14:textId="33FAFBF1" w:rsidR="00C76DCE" w:rsidRPr="00CB2D05" w:rsidRDefault="19B0E0F0" w:rsidP="6943421C">
            <w:pPr>
              <w:rPr>
                <w:rStyle w:val="Strong"/>
              </w:rPr>
            </w:pPr>
            <w:r w:rsidRPr="00CB2D05">
              <w:rPr>
                <w:rStyle w:val="Strong"/>
              </w:rPr>
              <w:t>Forming groups B</w:t>
            </w:r>
          </w:p>
          <w:p w14:paraId="42E87A2B" w14:textId="735DD6DC" w:rsidR="00C76DCE" w:rsidRPr="00CB2D05" w:rsidRDefault="1FC1BBBF" w:rsidP="6943421C">
            <w:pPr>
              <w:pStyle w:val="ListBullet"/>
            </w:pPr>
            <w:r>
              <w:t>Mode</w:t>
            </w:r>
            <w:r w:rsidR="11E30405">
              <w:t>l</w:t>
            </w:r>
            <w:r>
              <w:t xml:space="preserve"> doubling and halving with fractions</w:t>
            </w:r>
          </w:p>
        </w:tc>
        <w:tc>
          <w:tcPr>
            <w:tcW w:w="1667" w:type="pct"/>
          </w:tcPr>
          <w:p w14:paraId="7A10780A" w14:textId="22CFDDA6" w:rsidR="00EA4D6C" w:rsidRDefault="00000000" w:rsidP="00C76DCE">
            <w:pPr>
              <w:pStyle w:val="ListBullet"/>
            </w:pPr>
            <w:hyperlink w:anchor="_Resource_11:_Dominos" w:history="1">
              <w:r w:rsidR="00E61118">
                <w:rPr>
                  <w:rStyle w:val="Hyperlink"/>
                </w:rPr>
                <w:t>Resource 14: Dominoes</w:t>
              </w:r>
            </w:hyperlink>
          </w:p>
          <w:p w14:paraId="4767F605" w14:textId="77777777" w:rsidR="00E61118" w:rsidRDefault="00E61118" w:rsidP="00FD3A0B">
            <w:pPr>
              <w:pStyle w:val="ListBullet"/>
            </w:pPr>
            <w:r>
              <w:t>20 modelling clay biscuits (or a substitute)</w:t>
            </w:r>
          </w:p>
          <w:p w14:paraId="7A560A29" w14:textId="77777777" w:rsidR="00E61118" w:rsidRDefault="00E61118" w:rsidP="000F7043">
            <w:pPr>
              <w:pStyle w:val="ListBullet"/>
            </w:pPr>
            <w:r>
              <w:t>Counters, paper plates, or similar manipulatives</w:t>
            </w:r>
          </w:p>
          <w:p w14:paraId="5607ED1D" w14:textId="51D0B9C2" w:rsidR="007A3AF3" w:rsidRPr="00CB2D05" w:rsidRDefault="00E61118" w:rsidP="00FD3A0B">
            <w:pPr>
              <w:pStyle w:val="ListBullet"/>
            </w:pPr>
            <w:r>
              <w:t>Writing materials</w:t>
            </w:r>
          </w:p>
        </w:tc>
      </w:tr>
      <w:tr w:rsidR="00C76DCE" w:rsidRPr="00CB2D05" w14:paraId="7DC22176" w14:textId="77777777" w:rsidTr="00A3218D">
        <w:trPr>
          <w:cnfStyle w:val="000000100000" w:firstRow="0" w:lastRow="0" w:firstColumn="0" w:lastColumn="0" w:oddVBand="0" w:evenVBand="0" w:oddHBand="1" w:evenHBand="0" w:firstRowFirstColumn="0" w:firstRowLastColumn="0" w:lastRowFirstColumn="0" w:lastRowLastColumn="0"/>
        </w:trPr>
        <w:tc>
          <w:tcPr>
            <w:tcW w:w="1667" w:type="pct"/>
          </w:tcPr>
          <w:p w14:paraId="38A1E068" w14:textId="1AB354C0" w:rsidR="00C76DCE" w:rsidRPr="002D2607" w:rsidRDefault="002D2607" w:rsidP="6BE97CF9">
            <w:pPr>
              <w:rPr>
                <w:rStyle w:val="Hyperlink"/>
              </w:rPr>
            </w:pPr>
            <w:r>
              <w:rPr>
                <w:b/>
                <w:bCs/>
              </w:rPr>
              <w:fldChar w:fldCharType="begin"/>
            </w:r>
            <w:r w:rsidR="00EC5EA6">
              <w:rPr>
                <w:b/>
                <w:bCs/>
              </w:rPr>
              <w:instrText>HYPERLINK  \l "_Lesson_7:_Is"</w:instrText>
            </w:r>
            <w:r>
              <w:rPr>
                <w:b/>
                <w:bCs/>
              </w:rPr>
            </w:r>
            <w:r>
              <w:rPr>
                <w:b/>
                <w:bCs/>
              </w:rPr>
              <w:fldChar w:fldCharType="separate"/>
            </w:r>
            <w:r w:rsidR="5158333F" w:rsidRPr="002D2607">
              <w:rPr>
                <w:rStyle w:val="Hyperlink"/>
                <w:b/>
                <w:bCs/>
              </w:rPr>
              <w:t xml:space="preserve">Lesson 7: </w:t>
            </w:r>
            <w:r w:rsidR="312B3B69" w:rsidRPr="002D2607">
              <w:rPr>
                <w:rStyle w:val="Hyperlink"/>
                <w:b/>
                <w:bCs/>
              </w:rPr>
              <w:t>Is there a remainder?</w:t>
            </w:r>
          </w:p>
          <w:p w14:paraId="1FDAE752" w14:textId="2AA74D66" w:rsidR="1D34AA4C" w:rsidRPr="007C5263" w:rsidRDefault="002D2607" w:rsidP="6BE97CF9">
            <w:pPr>
              <w:rPr>
                <w:rStyle w:val="Strong"/>
                <w:b w:val="0"/>
              </w:rPr>
            </w:pPr>
            <w:r>
              <w:rPr>
                <w:b/>
                <w:bCs/>
              </w:rPr>
              <w:fldChar w:fldCharType="end"/>
            </w:r>
            <w:r w:rsidR="7B572008" w:rsidRPr="6BE97CF9">
              <w:rPr>
                <w:rStyle w:val="Strong"/>
                <w:b w:val="0"/>
              </w:rPr>
              <w:t>6</w:t>
            </w:r>
            <w:r w:rsidR="6D795614" w:rsidRPr="6BE97CF9">
              <w:rPr>
                <w:rStyle w:val="Strong"/>
                <w:b w:val="0"/>
              </w:rPr>
              <w:t>5</w:t>
            </w:r>
            <w:r w:rsidR="6D13482C" w:rsidRPr="6BE97CF9">
              <w:rPr>
                <w:rStyle w:val="Strong"/>
                <w:b w:val="0"/>
              </w:rPr>
              <w:t xml:space="preserve"> minutes</w:t>
            </w:r>
          </w:p>
          <w:p w14:paraId="46F0127C" w14:textId="3ED4E419" w:rsidR="000760B8" w:rsidRPr="007C5263" w:rsidRDefault="000760B8" w:rsidP="6BE97CF9">
            <w:pPr>
              <w:rPr>
                <w:rStyle w:val="Strong"/>
                <w:b w:val="0"/>
              </w:rPr>
            </w:pPr>
            <w:r>
              <w:rPr>
                <w:rStyle w:val="Strong"/>
                <w:b w:val="0"/>
              </w:rPr>
              <w:t>Remainders occur when a collection cannot be shared equally.</w:t>
            </w:r>
          </w:p>
        </w:tc>
        <w:tc>
          <w:tcPr>
            <w:tcW w:w="1667" w:type="pct"/>
          </w:tcPr>
          <w:p w14:paraId="1DA7B48F" w14:textId="5CE05CB1" w:rsidR="00C76DCE" w:rsidRPr="007C5263" w:rsidRDefault="666B12DD" w:rsidP="6BE97CF9">
            <w:pPr>
              <w:rPr>
                <w:rStyle w:val="Strong"/>
              </w:rPr>
            </w:pPr>
            <w:r w:rsidRPr="6BE97CF9">
              <w:rPr>
                <w:rStyle w:val="Strong"/>
              </w:rPr>
              <w:t xml:space="preserve">Forming </w:t>
            </w:r>
            <w:proofErr w:type="gramStart"/>
            <w:r w:rsidRPr="6BE97CF9">
              <w:rPr>
                <w:rStyle w:val="Strong"/>
              </w:rPr>
              <w:t>groups</w:t>
            </w:r>
            <w:proofErr w:type="gramEnd"/>
            <w:r w:rsidRPr="6BE97CF9">
              <w:rPr>
                <w:rStyle w:val="Strong"/>
              </w:rPr>
              <w:t xml:space="preserve"> A</w:t>
            </w:r>
          </w:p>
          <w:p w14:paraId="00605183" w14:textId="6E891995" w:rsidR="00C76DCE" w:rsidRPr="007C5263" w:rsidRDefault="1DF2D579" w:rsidP="6BE97CF9">
            <w:pPr>
              <w:pStyle w:val="ListBullet"/>
            </w:pPr>
            <w:r w:rsidRPr="6BE97CF9">
              <w:t>Recognise and represent division</w:t>
            </w:r>
          </w:p>
          <w:p w14:paraId="7FE131CD" w14:textId="33FAFBF1" w:rsidR="00C76DCE" w:rsidRPr="007C5263" w:rsidRDefault="666B12DD" w:rsidP="6BE97CF9">
            <w:pPr>
              <w:rPr>
                <w:rStyle w:val="Strong"/>
              </w:rPr>
            </w:pPr>
            <w:r w:rsidRPr="6BE97CF9">
              <w:rPr>
                <w:rStyle w:val="Strong"/>
              </w:rPr>
              <w:t>Forming groups B</w:t>
            </w:r>
          </w:p>
          <w:p w14:paraId="05E90BE8" w14:textId="7208B0A7" w:rsidR="00B602B7" w:rsidRPr="007C5263" w:rsidRDefault="1DF2D579" w:rsidP="6BE97CF9">
            <w:pPr>
              <w:pStyle w:val="ListBullet"/>
            </w:pPr>
            <w:r w:rsidRPr="6BE97CF9">
              <w:t>Mode</w:t>
            </w:r>
            <w:r w:rsidR="11E30405" w:rsidRPr="6BE97CF9">
              <w:t>l</w:t>
            </w:r>
            <w:r w:rsidRPr="6BE97CF9">
              <w:t xml:space="preserve"> doubling and halving with fraction</w:t>
            </w:r>
            <w:r w:rsidR="5D7F1DCD" w:rsidRPr="6BE97CF9">
              <w:t>s</w:t>
            </w:r>
          </w:p>
        </w:tc>
        <w:tc>
          <w:tcPr>
            <w:tcW w:w="1667" w:type="pct"/>
          </w:tcPr>
          <w:p w14:paraId="39E1D8FB" w14:textId="4A7CB055" w:rsidR="00C76DCE" w:rsidRPr="007C5263" w:rsidRDefault="00000000" w:rsidP="6BE97CF9">
            <w:pPr>
              <w:pStyle w:val="ListBullet"/>
            </w:pPr>
            <w:hyperlink w:anchor="_Resource_12:_Liquorice_1" w:history="1">
              <w:r w:rsidR="00E61118">
                <w:rPr>
                  <w:rStyle w:val="Hyperlink"/>
                </w:rPr>
                <w:t>Resource 15: Two rectangles</w:t>
              </w:r>
            </w:hyperlink>
          </w:p>
          <w:p w14:paraId="66CA32B9" w14:textId="0DF2CE7A" w:rsidR="00C76DCE" w:rsidRPr="007C5263" w:rsidRDefault="00000000" w:rsidP="6BE97CF9">
            <w:pPr>
              <w:pStyle w:val="ListBullet"/>
            </w:pPr>
            <w:hyperlink w:anchor="_Resource_18:_" w:history="1">
              <w:r w:rsidR="00E61118">
                <w:rPr>
                  <w:rStyle w:val="Hyperlink"/>
                </w:rPr>
                <w:t>Resource 16: Four rectangles</w:t>
              </w:r>
            </w:hyperlink>
          </w:p>
          <w:p w14:paraId="12E92584" w14:textId="77777777" w:rsidR="00737AFF" w:rsidRPr="007C5263" w:rsidRDefault="00737AFF" w:rsidP="6BE97CF9">
            <w:pPr>
              <w:pStyle w:val="ListBullet"/>
              <w:rPr>
                <w:rFonts w:eastAsia="Calibri"/>
              </w:rPr>
            </w:pPr>
            <w:r w:rsidRPr="6BE97CF9">
              <w:rPr>
                <w:rFonts w:eastAsia="Calibri"/>
              </w:rPr>
              <w:t>A3 paper or large poster</w:t>
            </w:r>
          </w:p>
          <w:p w14:paraId="1550FF8A" w14:textId="77777777" w:rsidR="00737AFF" w:rsidRPr="007C5263" w:rsidRDefault="00737AFF" w:rsidP="6BE97CF9">
            <w:pPr>
              <w:pStyle w:val="ListBullet"/>
            </w:pPr>
            <w:r w:rsidRPr="6BE97CF9">
              <w:t>Counters, paper plates, or similar manipulatives</w:t>
            </w:r>
          </w:p>
          <w:p w14:paraId="5F6808A7" w14:textId="77777777" w:rsidR="00737AFF" w:rsidRPr="00850C19" w:rsidRDefault="00737AFF" w:rsidP="6BE97CF9">
            <w:pPr>
              <w:pStyle w:val="ListBullet"/>
              <w:rPr>
                <w:rStyle w:val="Hyperlink"/>
                <w:color w:val="auto"/>
                <w:u w:val="none"/>
              </w:rPr>
            </w:pPr>
            <w:r>
              <w:rPr>
                <w:rFonts w:eastAsia="Arial"/>
              </w:rPr>
              <w:t>S</w:t>
            </w:r>
            <w:r w:rsidRPr="6BE97CF9">
              <w:rPr>
                <w:rFonts w:eastAsia="Arial"/>
              </w:rPr>
              <w:t xml:space="preserve">election of dot cards from </w:t>
            </w:r>
            <w:hyperlink r:id="rId15">
              <w:r w:rsidRPr="00E61118">
                <w:rPr>
                  <w:rStyle w:val="Hyperlink"/>
                  <w:i/>
                  <w:iCs/>
                </w:rPr>
                <w:t>Numerals and expressions: Number words</w:t>
              </w:r>
              <w:r w:rsidRPr="00E61118">
                <w:rPr>
                  <w:rStyle w:val="Hyperlink"/>
                </w:rPr>
                <w:t xml:space="preserve"> [PDF 386KB]</w:t>
              </w:r>
            </w:hyperlink>
          </w:p>
          <w:p w14:paraId="3520DF5C" w14:textId="77777777" w:rsidR="00737AFF" w:rsidRPr="007C5263" w:rsidRDefault="00737AFF" w:rsidP="6BE97CF9">
            <w:pPr>
              <w:pStyle w:val="ListBullet"/>
              <w:rPr>
                <w:rFonts w:eastAsia="Calibri"/>
              </w:rPr>
            </w:pPr>
            <w:r w:rsidRPr="6BE97CF9">
              <w:rPr>
                <w:rFonts w:eastAsia="Calibri"/>
              </w:rPr>
              <w:t>Writing materials</w:t>
            </w:r>
          </w:p>
          <w:p w14:paraId="41A1F85F" w14:textId="4925AD74" w:rsidR="00850C19" w:rsidRPr="00850C19" w:rsidRDefault="00737AFF" w:rsidP="00850C19">
            <w:pPr>
              <w:pStyle w:val="ListBullet"/>
            </w:pPr>
            <w:r w:rsidRPr="00850C19">
              <w:lastRenderedPageBreak/>
              <w:t>Writing materials</w:t>
            </w:r>
          </w:p>
        </w:tc>
      </w:tr>
      <w:tr w:rsidR="00C76DCE" w14:paraId="6C848ABD" w14:textId="77777777" w:rsidTr="00A3218D">
        <w:trPr>
          <w:cnfStyle w:val="000000010000" w:firstRow="0" w:lastRow="0" w:firstColumn="0" w:lastColumn="0" w:oddVBand="0" w:evenVBand="0" w:oddHBand="0" w:evenHBand="1" w:firstRowFirstColumn="0" w:firstRowLastColumn="0" w:lastRowFirstColumn="0" w:lastRowLastColumn="0"/>
        </w:trPr>
        <w:tc>
          <w:tcPr>
            <w:tcW w:w="1667" w:type="pct"/>
          </w:tcPr>
          <w:p w14:paraId="6B805A9B" w14:textId="156FC789" w:rsidR="53B6B342" w:rsidRDefault="00000000" w:rsidP="6BE97CF9">
            <w:pPr>
              <w:rPr>
                <w:b/>
                <w:bCs/>
              </w:rPr>
            </w:pPr>
            <w:hyperlink w:anchor="_Lesson_8:_Halves_1" w:history="1">
              <w:r w:rsidR="53B6B342" w:rsidRPr="002D2607">
                <w:rPr>
                  <w:rStyle w:val="Hyperlink"/>
                  <w:b/>
                  <w:bCs/>
                </w:rPr>
                <w:t xml:space="preserve">Lesson 8: </w:t>
              </w:r>
              <w:r w:rsidR="56055093" w:rsidRPr="002D2607">
                <w:rPr>
                  <w:rStyle w:val="Hyperlink"/>
                  <w:b/>
                  <w:bCs/>
                </w:rPr>
                <w:t>Halves and quarters</w:t>
              </w:r>
            </w:hyperlink>
          </w:p>
          <w:p w14:paraId="75D641BE" w14:textId="77777777" w:rsidR="00B66BFE" w:rsidRDefault="00B66BFE" w:rsidP="6BE97CF9">
            <w:pPr>
              <w:rPr>
                <w:rStyle w:val="Strong"/>
                <w:b w:val="0"/>
              </w:rPr>
            </w:pPr>
            <w:r w:rsidRPr="6BE97CF9">
              <w:rPr>
                <w:rStyle w:val="Strong"/>
                <w:b w:val="0"/>
              </w:rPr>
              <w:t>60 minutes</w:t>
            </w:r>
          </w:p>
          <w:p w14:paraId="341C5039" w14:textId="37A4FD47" w:rsidR="00C76DCE" w:rsidRPr="00B66BFE" w:rsidRDefault="56055093" w:rsidP="6BE97CF9">
            <w:pPr>
              <w:rPr>
                <w:b/>
                <w:bCs/>
              </w:rPr>
            </w:pPr>
            <w:r w:rsidRPr="6BE97CF9">
              <w:t>Half of a half is called a quarter.</w:t>
            </w:r>
          </w:p>
        </w:tc>
        <w:tc>
          <w:tcPr>
            <w:tcW w:w="1667" w:type="pct"/>
          </w:tcPr>
          <w:p w14:paraId="39FD0505" w14:textId="4445018A" w:rsidR="164B14EB" w:rsidRPr="00F92A90" w:rsidRDefault="164B14EB" w:rsidP="6BE97CF9">
            <w:pPr>
              <w:rPr>
                <w:rStyle w:val="Strong"/>
              </w:rPr>
            </w:pPr>
            <w:r w:rsidRPr="6BE97CF9">
              <w:rPr>
                <w:rStyle w:val="Strong"/>
              </w:rPr>
              <w:t xml:space="preserve">Forming </w:t>
            </w:r>
            <w:proofErr w:type="gramStart"/>
            <w:r w:rsidRPr="6BE97CF9">
              <w:rPr>
                <w:rStyle w:val="Strong"/>
              </w:rPr>
              <w:t>groups</w:t>
            </w:r>
            <w:proofErr w:type="gramEnd"/>
            <w:r w:rsidRPr="6BE97CF9">
              <w:rPr>
                <w:rStyle w:val="Strong"/>
              </w:rPr>
              <w:t xml:space="preserve"> A</w:t>
            </w:r>
          </w:p>
          <w:p w14:paraId="34E278B5" w14:textId="6E891995" w:rsidR="164B14EB" w:rsidRPr="00F92A90" w:rsidRDefault="43D9F1AB" w:rsidP="6BE97CF9">
            <w:pPr>
              <w:pStyle w:val="ListBullet"/>
            </w:pPr>
            <w:r w:rsidRPr="6BE97CF9">
              <w:t>Recognise and represent division</w:t>
            </w:r>
          </w:p>
          <w:p w14:paraId="238D929D" w14:textId="332B935F" w:rsidR="164B14EB" w:rsidRPr="00F92A90" w:rsidRDefault="164B14EB" w:rsidP="6BE97CF9">
            <w:pPr>
              <w:pStyle w:val="ListBullet"/>
              <w:numPr>
                <w:ilvl w:val="0"/>
                <w:numId w:val="0"/>
              </w:numPr>
              <w:rPr>
                <w:rStyle w:val="Strong"/>
              </w:rPr>
            </w:pPr>
            <w:r w:rsidRPr="6BE97CF9">
              <w:rPr>
                <w:rStyle w:val="Strong"/>
              </w:rPr>
              <w:t>Forming groups B</w:t>
            </w:r>
          </w:p>
          <w:p w14:paraId="507017D4" w14:textId="6BC3009D" w:rsidR="00C76DCE" w:rsidRPr="00F92A90" w:rsidRDefault="43D9F1AB" w:rsidP="6BE97CF9">
            <w:pPr>
              <w:pStyle w:val="ListBullet"/>
            </w:pPr>
            <w:r w:rsidRPr="6BE97CF9">
              <w:t>Mode</w:t>
            </w:r>
            <w:r w:rsidR="11E30405" w:rsidRPr="6BE97CF9">
              <w:t>l</w:t>
            </w:r>
            <w:r w:rsidRPr="6BE97CF9">
              <w:t xml:space="preserve"> doubling and halving with fractions</w:t>
            </w:r>
          </w:p>
        </w:tc>
        <w:tc>
          <w:tcPr>
            <w:tcW w:w="1667" w:type="pct"/>
          </w:tcPr>
          <w:p w14:paraId="4D98642A" w14:textId="17A3DC21" w:rsidR="00737AFF" w:rsidRDefault="00000000" w:rsidP="6BE97CF9">
            <w:pPr>
              <w:pStyle w:val="ListBullet"/>
              <w:rPr>
                <w:rFonts w:eastAsia="Arial"/>
                <w:color w:val="000000" w:themeColor="text1"/>
              </w:rPr>
            </w:pPr>
            <w:hyperlink w:anchor="_Resource_1:_Blank" w:history="1">
              <w:r w:rsidR="00737AFF" w:rsidRPr="002366DB">
                <w:rPr>
                  <w:rStyle w:val="Hyperlink"/>
                  <w:rFonts w:eastAsia="Arial"/>
                </w:rPr>
                <w:t>Resource 1: Blank number chart</w:t>
              </w:r>
            </w:hyperlink>
          </w:p>
          <w:p w14:paraId="6A47775F" w14:textId="5E95EA1E" w:rsidR="00737AFF" w:rsidRPr="00F92A90" w:rsidRDefault="00000000" w:rsidP="6BE97CF9">
            <w:pPr>
              <w:pStyle w:val="ListBullet"/>
            </w:pPr>
            <w:hyperlink w:anchor="_Resource_19:_" w:history="1">
              <w:r w:rsidR="00737AFF">
                <w:rPr>
                  <w:rStyle w:val="Hyperlink"/>
                </w:rPr>
                <w:t>Resource 17: Number lines 0-20</w:t>
              </w:r>
            </w:hyperlink>
          </w:p>
          <w:p w14:paraId="52BB68BA" w14:textId="1793EAD4" w:rsidR="00737AFF" w:rsidRDefault="00000000" w:rsidP="6BE97CF9">
            <w:pPr>
              <w:pStyle w:val="ListBullet"/>
              <w:rPr>
                <w:rFonts w:eastAsia="Calibri"/>
              </w:rPr>
            </w:pPr>
            <w:hyperlink w:anchor="_Resource_15:_Dot" w:history="1">
              <w:r w:rsidR="00737AFF">
                <w:rPr>
                  <w:rStyle w:val="Hyperlink"/>
                  <w:rFonts w:eastAsia="Calibri"/>
                </w:rPr>
                <w:t>Resource 18: Dot decider</w:t>
              </w:r>
            </w:hyperlink>
          </w:p>
          <w:p w14:paraId="7AAD9304" w14:textId="31ABED7F" w:rsidR="00737AFF" w:rsidRDefault="00000000" w:rsidP="6BE97CF9">
            <w:pPr>
              <w:pStyle w:val="ListBullet"/>
              <w:rPr>
                <w:rFonts w:eastAsia="Calibri"/>
              </w:rPr>
            </w:pPr>
            <w:hyperlink w:anchor="_Resource_16:_Dot" w:history="1">
              <w:r w:rsidR="00737AFF">
                <w:rPr>
                  <w:rStyle w:val="Hyperlink"/>
                  <w:rFonts w:eastAsia="Calibri"/>
                </w:rPr>
                <w:t>Resource 19: Dot cards</w:t>
              </w:r>
            </w:hyperlink>
          </w:p>
          <w:p w14:paraId="4E285D24" w14:textId="1F007843" w:rsidR="11F32B08" w:rsidRDefault="11F32B08" w:rsidP="6BE97CF9">
            <w:pPr>
              <w:pStyle w:val="ListBullet"/>
              <w:rPr>
                <w:rFonts w:eastAsia="Calibri"/>
              </w:rPr>
            </w:pPr>
            <w:r w:rsidRPr="6BE97CF9">
              <w:rPr>
                <w:rFonts w:eastAsia="Calibri"/>
              </w:rPr>
              <w:t>Art paper</w:t>
            </w:r>
          </w:p>
          <w:p w14:paraId="3D8F5EFE" w14:textId="77777777" w:rsidR="000F7043" w:rsidRDefault="11F32B08" w:rsidP="002366DB">
            <w:pPr>
              <w:pStyle w:val="ListBullet"/>
              <w:rPr>
                <w:rFonts w:eastAsia="Calibri"/>
              </w:rPr>
            </w:pPr>
            <w:r w:rsidRPr="6BE97CF9">
              <w:rPr>
                <w:rFonts w:eastAsia="Calibri"/>
              </w:rPr>
              <w:t>Dice</w:t>
            </w:r>
          </w:p>
          <w:p w14:paraId="78F1BA49" w14:textId="402FBFF6" w:rsidR="00850C19" w:rsidRPr="002366DB" w:rsidRDefault="00850C19" w:rsidP="002366DB">
            <w:pPr>
              <w:pStyle w:val="ListBullet"/>
              <w:rPr>
                <w:rFonts w:eastAsia="Calibri"/>
              </w:rPr>
            </w:pPr>
            <w:r>
              <w:rPr>
                <w:rFonts w:eastAsia="Calibri"/>
              </w:rPr>
              <w:t>Writing materials</w:t>
            </w:r>
          </w:p>
        </w:tc>
      </w:tr>
    </w:tbl>
    <w:p w14:paraId="30F41455" w14:textId="77777777" w:rsidR="009C45D6" w:rsidRPr="009C45D6" w:rsidRDefault="009C45D6" w:rsidP="009C45D6">
      <w:bookmarkStart w:id="4" w:name="_Lesson_1:_Halves,_1"/>
      <w:bookmarkStart w:id="5" w:name="_Lesson_1:_Halves,"/>
      <w:bookmarkEnd w:id="4"/>
      <w:r w:rsidRPr="009C45D6">
        <w:br w:type="page"/>
      </w:r>
    </w:p>
    <w:p w14:paraId="1ADCC73F" w14:textId="6FBFED00" w:rsidR="009B1280" w:rsidRPr="00554238" w:rsidRDefault="4B8F9014" w:rsidP="6943421C">
      <w:pPr>
        <w:pStyle w:val="Heading2"/>
      </w:pPr>
      <w:bookmarkStart w:id="6" w:name="_Lesson_1:_Halves,_2"/>
      <w:bookmarkStart w:id="7" w:name="_Toc143759425"/>
      <w:bookmarkEnd w:id="6"/>
      <w:r>
        <w:lastRenderedPageBreak/>
        <w:t>Lesson 1</w:t>
      </w:r>
      <w:r w:rsidR="59AF9A3A">
        <w:t>:</w:t>
      </w:r>
      <w:r>
        <w:t xml:space="preserve"> </w:t>
      </w:r>
      <w:r w:rsidR="57FF98CE">
        <w:t>Halves, not halves</w:t>
      </w:r>
      <w:bookmarkEnd w:id="5"/>
      <w:bookmarkEnd w:id="7"/>
    </w:p>
    <w:p w14:paraId="22D48A90" w14:textId="5519EE29" w:rsidR="009B1280" w:rsidRDefault="4B08994E" w:rsidP="00BF515D">
      <w:pPr>
        <w:pStyle w:val="Featurepink"/>
        <w:rPr>
          <w:color w:val="000000" w:themeColor="text1"/>
        </w:rPr>
      </w:pPr>
      <w:r w:rsidRPr="0F42F170">
        <w:rPr>
          <w:rStyle w:val="Strong"/>
        </w:rPr>
        <w:t>Core concept</w:t>
      </w:r>
      <w:r w:rsidR="2AB6567F" w:rsidRPr="0F42F170">
        <w:rPr>
          <w:b/>
          <w:bCs/>
        </w:rPr>
        <w:t>:</w:t>
      </w:r>
      <w:r>
        <w:t xml:space="preserve"> </w:t>
      </w:r>
      <w:r w:rsidR="00BA4CE4">
        <w:t xml:space="preserve">A length can be subdivided into </w:t>
      </w:r>
      <w:r w:rsidR="00743E18">
        <w:t>halves and quarters.</w:t>
      </w:r>
    </w:p>
    <w:p w14:paraId="4ED48583" w14:textId="77777777" w:rsidR="00074F0F" w:rsidRPr="00AB6B71" w:rsidRDefault="009B1280" w:rsidP="1C8DA1BB">
      <w:r w:rsidRPr="1C8DA1BB">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rsidRPr="00FF5614" w14:paraId="40C30792" w14:textId="77777777" w:rsidTr="6BE97CF9">
        <w:trPr>
          <w:cnfStyle w:val="100000000000" w:firstRow="1" w:lastRow="0" w:firstColumn="0" w:lastColumn="0" w:oddVBand="0" w:evenVBand="0" w:oddHBand="0" w:evenHBand="0" w:firstRowFirstColumn="0" w:firstRowLastColumn="0" w:lastRowFirstColumn="0" w:lastRowLastColumn="0"/>
        </w:trPr>
        <w:tc>
          <w:tcPr>
            <w:tcW w:w="2500" w:type="pct"/>
          </w:tcPr>
          <w:p w14:paraId="4A12CC34" w14:textId="392258E7" w:rsidR="00045F0D" w:rsidRPr="00FF5614" w:rsidRDefault="5BDC8E8E" w:rsidP="00FF5614">
            <w:r w:rsidRPr="00FF5614">
              <w:t>Learning intentions</w:t>
            </w:r>
          </w:p>
        </w:tc>
        <w:tc>
          <w:tcPr>
            <w:tcW w:w="2500" w:type="pct"/>
          </w:tcPr>
          <w:p w14:paraId="4E30CA05" w14:textId="77777777" w:rsidR="00045F0D" w:rsidRPr="00FF5614" w:rsidRDefault="5BDC8E8E" w:rsidP="00FF5614">
            <w:r w:rsidRPr="00FF5614">
              <w:t>Success criteria</w:t>
            </w:r>
          </w:p>
        </w:tc>
      </w:tr>
      <w:tr w:rsidR="00045F0D" w14:paraId="4E7DD52B" w14:textId="77777777" w:rsidTr="6BE97CF9">
        <w:trPr>
          <w:cnfStyle w:val="000000100000" w:firstRow="0" w:lastRow="0" w:firstColumn="0" w:lastColumn="0" w:oddVBand="0" w:evenVBand="0" w:oddHBand="1" w:evenHBand="0" w:firstRowFirstColumn="0" w:firstRowLastColumn="0" w:lastRowFirstColumn="0" w:lastRowLastColumn="0"/>
        </w:trPr>
        <w:tc>
          <w:tcPr>
            <w:tcW w:w="2500" w:type="pct"/>
          </w:tcPr>
          <w:p w14:paraId="15063925" w14:textId="77777777" w:rsidR="00045F0D" w:rsidRPr="003C24AF" w:rsidRDefault="6AA7E559" w:rsidP="6943421C">
            <w:pPr>
              <w:rPr>
                <w:color w:val="000000" w:themeColor="text1"/>
              </w:rPr>
            </w:pPr>
            <w:r w:rsidRPr="6943421C">
              <w:rPr>
                <w:color w:val="000000" w:themeColor="text1"/>
              </w:rPr>
              <w:t>Students are learning that:</w:t>
            </w:r>
          </w:p>
          <w:p w14:paraId="6AB75901" w14:textId="056716F5" w:rsidR="0037536E" w:rsidRDefault="0037536E" w:rsidP="6943421C">
            <w:pPr>
              <w:pStyle w:val="ListBullet"/>
              <w:rPr>
                <w:color w:val="000000" w:themeColor="text1"/>
              </w:rPr>
            </w:pPr>
            <w:r>
              <w:rPr>
                <w:color w:val="000000" w:themeColor="text1"/>
              </w:rPr>
              <w:t xml:space="preserve">doubles and near doubles </w:t>
            </w:r>
            <w:r w:rsidR="00B16BAF">
              <w:rPr>
                <w:color w:val="000000" w:themeColor="text1"/>
              </w:rPr>
              <w:t xml:space="preserve">can be used </w:t>
            </w:r>
            <w:r w:rsidR="00677D3B">
              <w:rPr>
                <w:color w:val="000000" w:themeColor="text1"/>
              </w:rPr>
              <w:t>as a flexible strategy</w:t>
            </w:r>
          </w:p>
          <w:p w14:paraId="19AA1E87" w14:textId="1D523B4F" w:rsidR="00A90B0B" w:rsidRPr="00A809EF" w:rsidRDefault="01D003A5" w:rsidP="00A809EF">
            <w:pPr>
              <w:pStyle w:val="ListBullet"/>
              <w:rPr>
                <w:color w:val="000000" w:themeColor="text1"/>
              </w:rPr>
            </w:pPr>
            <w:r w:rsidRPr="6BE97CF9">
              <w:rPr>
                <w:color w:val="000000" w:themeColor="text1"/>
              </w:rPr>
              <w:t xml:space="preserve">a whole </w:t>
            </w:r>
            <w:r w:rsidR="00001E01">
              <w:rPr>
                <w:color w:val="000000" w:themeColor="text1"/>
              </w:rPr>
              <w:t xml:space="preserve">length </w:t>
            </w:r>
            <w:r w:rsidRPr="6BE97CF9">
              <w:rPr>
                <w:color w:val="000000" w:themeColor="text1"/>
              </w:rPr>
              <w:t xml:space="preserve">can be broken into equally sized parts known </w:t>
            </w:r>
            <w:r w:rsidR="00001E01">
              <w:rPr>
                <w:color w:val="000000" w:themeColor="text1"/>
              </w:rPr>
              <w:t>as halves</w:t>
            </w:r>
            <w:r w:rsidR="00076E22">
              <w:rPr>
                <w:color w:val="000000" w:themeColor="text1"/>
              </w:rPr>
              <w:t xml:space="preserve"> and quarters</w:t>
            </w:r>
            <w:r w:rsidR="0051264F">
              <w:rPr>
                <w:color w:val="000000" w:themeColor="text1"/>
              </w:rPr>
              <w:t>.</w:t>
            </w:r>
          </w:p>
        </w:tc>
        <w:tc>
          <w:tcPr>
            <w:tcW w:w="2500" w:type="pct"/>
          </w:tcPr>
          <w:p w14:paraId="2E61DDA9" w14:textId="6738E636" w:rsidR="00045F0D" w:rsidRPr="003C24AF" w:rsidRDefault="693594BC" w:rsidP="6943421C">
            <w:pPr>
              <w:rPr>
                <w:color w:val="000000" w:themeColor="text1"/>
              </w:rPr>
            </w:pPr>
            <w:r w:rsidRPr="465EF37B">
              <w:rPr>
                <w:color w:val="000000" w:themeColor="text1"/>
              </w:rPr>
              <w:t>Students can:</w:t>
            </w:r>
          </w:p>
          <w:p w14:paraId="4B5E6251" w14:textId="2FFEB870" w:rsidR="005314B7" w:rsidRDefault="005314B7" w:rsidP="6943421C">
            <w:pPr>
              <w:pStyle w:val="ListBullet"/>
              <w:rPr>
                <w:color w:val="000000" w:themeColor="text1"/>
              </w:rPr>
            </w:pPr>
            <w:r>
              <w:rPr>
                <w:color w:val="000000" w:themeColor="text1"/>
              </w:rPr>
              <w:t xml:space="preserve">double and halve </w:t>
            </w:r>
            <w:r w:rsidR="00153838">
              <w:rPr>
                <w:color w:val="000000" w:themeColor="text1"/>
              </w:rPr>
              <w:t xml:space="preserve">numbers </w:t>
            </w:r>
            <w:r w:rsidR="00A231E8">
              <w:rPr>
                <w:color w:val="000000" w:themeColor="text1"/>
              </w:rPr>
              <w:t>using a range of strategies</w:t>
            </w:r>
          </w:p>
          <w:p w14:paraId="1FF1EB7F" w14:textId="733ECD7E" w:rsidR="00045F0D" w:rsidRDefault="474E472B" w:rsidP="6943421C">
            <w:pPr>
              <w:pStyle w:val="ListBullet"/>
              <w:rPr>
                <w:color w:val="000000" w:themeColor="text1"/>
              </w:rPr>
            </w:pPr>
            <w:r w:rsidRPr="6BE97CF9">
              <w:rPr>
                <w:color w:val="000000" w:themeColor="text1"/>
              </w:rPr>
              <w:t>d</w:t>
            </w:r>
            <w:r w:rsidR="0EE502AF" w:rsidRPr="6BE97CF9">
              <w:rPr>
                <w:color w:val="000000" w:themeColor="text1"/>
              </w:rPr>
              <w:t xml:space="preserve">ivide a whole </w:t>
            </w:r>
            <w:r w:rsidR="00076E22">
              <w:rPr>
                <w:color w:val="000000" w:themeColor="text1"/>
              </w:rPr>
              <w:t xml:space="preserve">length </w:t>
            </w:r>
            <w:r w:rsidR="0EE502AF" w:rsidRPr="6BE97CF9">
              <w:rPr>
                <w:color w:val="000000" w:themeColor="text1"/>
              </w:rPr>
              <w:t xml:space="preserve">into </w:t>
            </w:r>
            <w:r w:rsidR="00A477E8">
              <w:rPr>
                <w:color w:val="000000" w:themeColor="text1"/>
              </w:rPr>
              <w:t xml:space="preserve">2 and 4 </w:t>
            </w:r>
            <w:r w:rsidR="0EE502AF" w:rsidRPr="6BE97CF9">
              <w:rPr>
                <w:color w:val="000000" w:themeColor="text1"/>
              </w:rPr>
              <w:t xml:space="preserve">equal sized pieces to represent </w:t>
            </w:r>
            <w:r w:rsidR="00A477E8">
              <w:rPr>
                <w:color w:val="000000" w:themeColor="text1"/>
              </w:rPr>
              <w:t>halves and quarters</w:t>
            </w:r>
          </w:p>
          <w:p w14:paraId="241B8303" w14:textId="5CAF7462" w:rsidR="00045F0D" w:rsidRPr="00A809EF" w:rsidRDefault="19837F90" w:rsidP="00A809EF">
            <w:pPr>
              <w:pStyle w:val="ListBullet"/>
              <w:rPr>
                <w:color w:val="000000" w:themeColor="text1"/>
              </w:rPr>
            </w:pPr>
            <w:r w:rsidRPr="6BE97CF9">
              <w:rPr>
                <w:color w:val="000000" w:themeColor="text1"/>
              </w:rPr>
              <w:t>u</w:t>
            </w:r>
            <w:r w:rsidR="0EE502AF" w:rsidRPr="6BE97CF9">
              <w:rPr>
                <w:color w:val="000000" w:themeColor="text1"/>
              </w:rPr>
              <w:t xml:space="preserve">se direct comparison to </w:t>
            </w:r>
            <w:r w:rsidR="00C22F28">
              <w:rPr>
                <w:color w:val="000000" w:themeColor="text1"/>
              </w:rPr>
              <w:t>check</w:t>
            </w:r>
            <w:r w:rsidR="0EE502AF" w:rsidRPr="6BE97CF9">
              <w:rPr>
                <w:color w:val="000000" w:themeColor="text1"/>
              </w:rPr>
              <w:t xml:space="preserve"> if a </w:t>
            </w:r>
            <w:r w:rsidR="3EA9805B" w:rsidRPr="6BE97CF9">
              <w:rPr>
                <w:color w:val="000000" w:themeColor="text1"/>
              </w:rPr>
              <w:t>length</w:t>
            </w:r>
            <w:r w:rsidR="0EE502AF" w:rsidRPr="6BE97CF9">
              <w:rPr>
                <w:color w:val="000000" w:themeColor="text1"/>
              </w:rPr>
              <w:t xml:space="preserve"> has been split in half or </w:t>
            </w:r>
            <w:r w:rsidR="3F359430" w:rsidRPr="6BE97CF9">
              <w:rPr>
                <w:color w:val="000000" w:themeColor="text1"/>
              </w:rPr>
              <w:t>quarter</w:t>
            </w:r>
            <w:r w:rsidR="7639349A" w:rsidRPr="6BE97CF9">
              <w:rPr>
                <w:color w:val="000000" w:themeColor="text1"/>
              </w:rPr>
              <w:t>s</w:t>
            </w:r>
            <w:r w:rsidR="00A809EF">
              <w:rPr>
                <w:color w:val="000000" w:themeColor="text1"/>
              </w:rPr>
              <w:t>.</w:t>
            </w:r>
          </w:p>
        </w:tc>
      </w:tr>
    </w:tbl>
    <w:p w14:paraId="4C67AC9C" w14:textId="72D97CBC" w:rsidR="00826D5E" w:rsidRPr="00757D2A" w:rsidRDefault="55091912" w:rsidP="1C8DA1BB">
      <w:pPr>
        <w:pStyle w:val="Heading3"/>
      </w:pPr>
      <w:bookmarkStart w:id="8" w:name="_Hlk103844812"/>
      <w:bookmarkStart w:id="9" w:name="_Toc143759426"/>
      <w:r>
        <w:t xml:space="preserve">Daily number sense: </w:t>
      </w:r>
      <w:r w:rsidR="4A1975D7">
        <w:t>Double or hal</w:t>
      </w:r>
      <w:r w:rsidR="65A76480">
        <w:t>ve</w:t>
      </w:r>
      <w:r w:rsidR="4A1975D7">
        <w:t>?</w:t>
      </w:r>
      <w:r>
        <w:t xml:space="preserve"> – </w:t>
      </w:r>
      <w:r w:rsidR="4803DD03">
        <w:t>3</w:t>
      </w:r>
      <w:r w:rsidR="03BF8264">
        <w:t>5</w:t>
      </w:r>
      <w:r w:rsidR="4803DD03">
        <w:t xml:space="preserve"> </w:t>
      </w:r>
      <w:r w:rsidR="166C3672">
        <w:t>minu</w:t>
      </w:r>
      <w:r>
        <w:t>tes</w:t>
      </w:r>
      <w:bookmarkEnd w:id="8"/>
      <w:bookmarkEnd w:id="9"/>
    </w:p>
    <w:p w14:paraId="1CD4E157" w14:textId="7B05451C" w:rsidR="69989A86" w:rsidRDefault="002D5E91" w:rsidP="007659F2">
      <w:pPr>
        <w:pStyle w:val="FeatureBox"/>
        <w:rPr>
          <w:color w:val="000000" w:themeColor="text1"/>
        </w:rPr>
      </w:pPr>
      <w:r>
        <w:t>T</w:t>
      </w:r>
      <w:r w:rsidR="000F6A84">
        <w:t>his</w:t>
      </w:r>
      <w:r>
        <w:t xml:space="preserve"> task has been adapted from </w:t>
      </w:r>
      <w:hyperlink r:id="rId16">
        <w:r>
          <w:rPr>
            <w:rStyle w:val="Hyperlink"/>
          </w:rPr>
          <w:t>Double or Halve?</w:t>
        </w:r>
      </w:hyperlink>
      <w:r w:rsidR="4A90C2F2">
        <w:t xml:space="preserve"> </w:t>
      </w:r>
      <w:r>
        <w:t xml:space="preserve">from </w:t>
      </w:r>
      <w:hyperlink r:id="rId17" w:history="1">
        <w:r w:rsidRPr="00283144">
          <w:rPr>
            <w:rStyle w:val="Hyperlink"/>
          </w:rPr>
          <w:t>NRICH</w:t>
        </w:r>
      </w:hyperlink>
      <w:r>
        <w:t xml:space="preserve"> and </w:t>
      </w:r>
      <w:hyperlink r:id="rId18">
        <w:r w:rsidR="0051264F">
          <w:rPr>
            <w:rStyle w:val="Hyperlink"/>
          </w:rPr>
          <w:t>Double or halve? – Stage 1 (7:37)</w:t>
        </w:r>
      </w:hyperlink>
      <w:r w:rsidR="00D36653" w:rsidRPr="00D36653">
        <w:t xml:space="preserve"> from </w:t>
      </w:r>
      <w:hyperlink r:id="rId19" w:history="1">
        <w:r w:rsidR="0051264F" w:rsidRPr="00283144">
          <w:rPr>
            <w:rStyle w:val="Hyperlink"/>
          </w:rPr>
          <w:t>Mathematics K-6 resources</w:t>
        </w:r>
      </w:hyperlink>
      <w:r w:rsidR="00283144">
        <w:t xml:space="preserve"> by </w:t>
      </w:r>
      <w:hyperlink r:id="rId20" w:history="1">
        <w:r w:rsidR="00283144" w:rsidRPr="00283144">
          <w:rPr>
            <w:rStyle w:val="Hyperlink"/>
          </w:rPr>
          <w:t>NSW Department of Education</w:t>
        </w:r>
      </w:hyperlink>
      <w:r w:rsidR="0051264F">
        <w:t>.</w:t>
      </w:r>
    </w:p>
    <w:p w14:paraId="7AFDCC0E" w14:textId="1A840FE7" w:rsidR="002E5E10" w:rsidRDefault="1146F14D" w:rsidP="007659F2">
      <w:pPr>
        <w:pStyle w:val="ListNumber"/>
        <w:rPr>
          <w:color w:val="000000" w:themeColor="text1"/>
        </w:rPr>
      </w:pPr>
      <w:r>
        <w:t xml:space="preserve">Build student understanding of </w:t>
      </w:r>
      <w:r w:rsidR="0C4A47A6">
        <w:t>doubling and halving</w:t>
      </w:r>
      <w:r w:rsidR="42759099">
        <w:t xml:space="preserve"> </w:t>
      </w:r>
      <w:r w:rsidR="0BDC7A46">
        <w:t xml:space="preserve">by </w:t>
      </w:r>
      <w:r w:rsidR="46361DA4">
        <w:t>playing</w:t>
      </w:r>
      <w:r w:rsidR="00A35341">
        <w:t xml:space="preserve"> </w:t>
      </w:r>
      <w:r w:rsidR="005F5F8F">
        <w:t>the</w:t>
      </w:r>
      <w:r w:rsidR="00A35341">
        <w:t xml:space="preserve"> game</w:t>
      </w:r>
      <w:r w:rsidR="005F5F8F">
        <w:t xml:space="preserve"> ‘</w:t>
      </w:r>
      <w:r w:rsidR="00A35341">
        <w:t>D</w:t>
      </w:r>
      <w:r w:rsidR="46361DA4">
        <w:t>ouble or hal</w:t>
      </w:r>
      <w:r w:rsidR="55B6D10B">
        <w:t>ve</w:t>
      </w:r>
      <w:r w:rsidR="46361DA4">
        <w:t>?</w:t>
      </w:r>
      <w:r w:rsidR="005F5F8F">
        <w:t>’</w:t>
      </w:r>
    </w:p>
    <w:p w14:paraId="2FD2B5C6" w14:textId="487740F7" w:rsidR="002E5E10" w:rsidRDefault="6227F991" w:rsidP="00686005">
      <w:pPr>
        <w:pStyle w:val="ListNumber"/>
      </w:pPr>
      <w:r>
        <w:lastRenderedPageBreak/>
        <w:t>Watch the video</w:t>
      </w:r>
      <w:r w:rsidR="2DD44EAD">
        <w:t xml:space="preserve">, </w:t>
      </w:r>
      <w:hyperlink r:id="rId21">
        <w:r w:rsidR="0075011C">
          <w:rPr>
            <w:rStyle w:val="Hyperlink"/>
          </w:rPr>
          <w:t>Double or halve? – Stage 1 (7:37)</w:t>
        </w:r>
      </w:hyperlink>
      <w:r w:rsidR="003E46E0" w:rsidRPr="003E46E0">
        <w:t>.</w:t>
      </w:r>
      <w:r w:rsidRPr="003E46E0">
        <w:t xml:space="preserve"> </w:t>
      </w:r>
      <w:r>
        <w:t xml:space="preserve">Pause </w:t>
      </w:r>
      <w:r w:rsidR="1F309D6F">
        <w:t xml:space="preserve">the video </w:t>
      </w:r>
      <w:r>
        <w:t>at spe</w:t>
      </w:r>
      <w:r w:rsidR="2E90E7A1">
        <w:t xml:space="preserve">cific </w:t>
      </w:r>
      <w:r w:rsidR="003E46E0">
        <w:t>sections</w:t>
      </w:r>
      <w:r w:rsidR="2E90E7A1">
        <w:t xml:space="preserve"> </w:t>
      </w:r>
      <w:r w:rsidR="12900473">
        <w:t>and</w:t>
      </w:r>
      <w:r w:rsidR="2E90E7A1">
        <w:t xml:space="preserve"> </w:t>
      </w:r>
      <w:r w:rsidR="12900473">
        <w:t>a</w:t>
      </w:r>
      <w:r w:rsidR="2E90E7A1">
        <w:t xml:space="preserve">sk </w:t>
      </w:r>
      <w:r w:rsidR="41563F49">
        <w:t>students the following questions:</w:t>
      </w:r>
    </w:p>
    <w:p w14:paraId="3C6B6E2C" w14:textId="0B957FB6" w:rsidR="002E5E10" w:rsidRDefault="248C02CA" w:rsidP="00FC2703">
      <w:pPr>
        <w:pStyle w:val="ListBullet"/>
        <w:ind w:left="1134"/>
      </w:pPr>
      <w:r>
        <w:t>H</w:t>
      </w:r>
      <w:r w:rsidR="5F997578">
        <w:t xml:space="preserve">ow do we know </w:t>
      </w:r>
      <w:r w:rsidR="06210253">
        <w:t xml:space="preserve">if </w:t>
      </w:r>
      <w:r w:rsidR="5F997578">
        <w:t xml:space="preserve">the number chart in the video had </w:t>
      </w:r>
      <w:r w:rsidR="5019A90C">
        <w:t>one hundred</w:t>
      </w:r>
      <w:r w:rsidR="5F997578">
        <w:t xml:space="preserve"> squares?</w:t>
      </w:r>
    </w:p>
    <w:p w14:paraId="296E5EE8" w14:textId="22ED606C" w:rsidR="002E5E10" w:rsidRDefault="248C02CA" w:rsidP="00FC2703">
      <w:pPr>
        <w:pStyle w:val="ListBullet"/>
        <w:ind w:left="1134"/>
      </w:pPr>
      <w:r>
        <w:t>W</w:t>
      </w:r>
      <w:r w:rsidR="5F997578">
        <w:t xml:space="preserve">hat are some quick ways we could count and check that there are </w:t>
      </w:r>
      <w:r w:rsidR="7DBB3E02">
        <w:t>one hundred</w:t>
      </w:r>
      <w:r w:rsidR="5F997578">
        <w:t xml:space="preserve"> squares</w:t>
      </w:r>
      <w:r w:rsidR="713455C9">
        <w:t xml:space="preserve"> in </w:t>
      </w:r>
      <w:r w:rsidR="662977F8">
        <w:t xml:space="preserve">a </w:t>
      </w:r>
      <w:r w:rsidR="713455C9">
        <w:t>number chart</w:t>
      </w:r>
      <w:r w:rsidR="40C8A6CD">
        <w:t>?</w:t>
      </w:r>
    </w:p>
    <w:p w14:paraId="40914ADD" w14:textId="0E71EF41" w:rsidR="002E5E10" w:rsidRDefault="248C02CA" w:rsidP="00FC2703">
      <w:pPr>
        <w:pStyle w:val="ListBullet"/>
        <w:ind w:left="1134"/>
      </w:pPr>
      <w:r>
        <w:t>H</w:t>
      </w:r>
      <w:r w:rsidR="0D04470C">
        <w:t xml:space="preserve">ow </w:t>
      </w:r>
      <w:r w:rsidR="2B044080">
        <w:t>can</w:t>
      </w:r>
      <w:r w:rsidR="0D04470C">
        <w:t xml:space="preserve"> you work out whether </w:t>
      </w:r>
      <w:r w:rsidR="58A1598D">
        <w:t>to</w:t>
      </w:r>
      <w:r w:rsidR="0D04470C">
        <w:t xml:space="preserve"> double or halve the number</w:t>
      </w:r>
      <w:r w:rsidR="65A4DE5F">
        <w:t xml:space="preserve"> you roll on the dice</w:t>
      </w:r>
      <w:r w:rsidR="0D04470C">
        <w:t>?</w:t>
      </w:r>
    </w:p>
    <w:p w14:paraId="38CAC8E8" w14:textId="0DA13F8F" w:rsidR="002E5E10" w:rsidRDefault="248C02CA" w:rsidP="00FC2703">
      <w:pPr>
        <w:pStyle w:val="ListBullet"/>
        <w:ind w:left="1134"/>
      </w:pPr>
      <w:r>
        <w:t>W</w:t>
      </w:r>
      <w:r w:rsidR="2D72AD7B">
        <w:t xml:space="preserve">hat strategies can </w:t>
      </w:r>
      <w:r w:rsidR="5F5619DE">
        <w:t xml:space="preserve">be </w:t>
      </w:r>
      <w:r w:rsidR="2D72AD7B">
        <w:t>use</w:t>
      </w:r>
      <w:r w:rsidR="5F5619DE">
        <w:t>d</w:t>
      </w:r>
      <w:r w:rsidR="2D72AD7B">
        <w:t xml:space="preserve"> to check that </w:t>
      </w:r>
      <w:r w:rsidR="5F5619DE">
        <w:t>they</w:t>
      </w:r>
      <w:r w:rsidR="2D72AD7B">
        <w:t xml:space="preserve"> have doubled or halved a number correctly?</w:t>
      </w:r>
    </w:p>
    <w:p w14:paraId="08F6C642" w14:textId="15601457" w:rsidR="00BE7206" w:rsidRPr="00FC2703" w:rsidRDefault="51E2843E" w:rsidP="00FC2703">
      <w:pPr>
        <w:pStyle w:val="ListNumber"/>
      </w:pPr>
      <w:r w:rsidRPr="00FC2703">
        <w:t>In pairs</w:t>
      </w:r>
      <w:r w:rsidR="2D54A7FD" w:rsidRPr="00FC2703">
        <w:t>, p</w:t>
      </w:r>
      <w:r w:rsidR="16ED0333" w:rsidRPr="00FC2703">
        <w:t>rovide</w:t>
      </w:r>
      <w:r w:rsidR="0B6BF723" w:rsidRPr="00FC2703">
        <w:t xml:space="preserve"> students with</w:t>
      </w:r>
      <w:r w:rsidR="16ED0333" w:rsidRPr="00FC2703">
        <w:t xml:space="preserve"> a </w:t>
      </w:r>
      <w:r w:rsidR="00B55B87">
        <w:t>6</w:t>
      </w:r>
      <w:r w:rsidR="16ED0333" w:rsidRPr="00FC2703">
        <w:t xml:space="preserve">-sided dice and </w:t>
      </w:r>
      <w:r w:rsidR="00B55B87">
        <w:t xml:space="preserve">a copy of </w:t>
      </w:r>
      <w:hyperlink w:anchor="_Resource_1:_Blank" w:history="1">
        <w:r w:rsidR="16ED0333" w:rsidRPr="00880BA8">
          <w:rPr>
            <w:rStyle w:val="Hyperlink"/>
          </w:rPr>
          <w:t>Resource 1</w:t>
        </w:r>
        <w:r w:rsidR="60D5CE9A" w:rsidRPr="00880BA8">
          <w:rPr>
            <w:rStyle w:val="Hyperlink"/>
          </w:rPr>
          <w:t>:</w:t>
        </w:r>
        <w:r w:rsidR="477B93D0" w:rsidRPr="00880BA8">
          <w:rPr>
            <w:rStyle w:val="Hyperlink"/>
          </w:rPr>
          <w:t xml:space="preserve"> </w:t>
        </w:r>
        <w:r w:rsidR="60D5CE9A" w:rsidRPr="00880BA8">
          <w:rPr>
            <w:rStyle w:val="Hyperlink"/>
          </w:rPr>
          <w:t>Blank number chart</w:t>
        </w:r>
      </w:hyperlink>
      <w:r w:rsidR="00590023">
        <w:rPr>
          <w:rStyle w:val="Hyperlink"/>
        </w:rPr>
        <w:t>.</w:t>
      </w:r>
      <w:r w:rsidR="00590023">
        <w:t xml:space="preserve"> Re</w:t>
      </w:r>
      <w:r w:rsidR="00FA2AC8">
        <w:t>vise</w:t>
      </w:r>
      <w:r w:rsidR="655CB73D" w:rsidRPr="00FC2703">
        <w:t xml:space="preserve"> the rules of the game</w:t>
      </w:r>
      <w:r w:rsidR="00590023">
        <w:t>.</w:t>
      </w:r>
    </w:p>
    <w:p w14:paraId="63E27718" w14:textId="6F80BFAE" w:rsidR="002E5E10" w:rsidRDefault="58FA8190" w:rsidP="00686005">
      <w:pPr>
        <w:pStyle w:val="ListNumber"/>
      </w:pPr>
      <w:r>
        <w:t xml:space="preserve">After a few rounds </w:t>
      </w:r>
      <w:r w:rsidR="2276FC4E">
        <w:t>a</w:t>
      </w:r>
      <w:r w:rsidR="0D41E7E6">
        <w:t>sk:</w:t>
      </w:r>
    </w:p>
    <w:p w14:paraId="1595D3F6" w14:textId="52390F10" w:rsidR="002E5E10" w:rsidRDefault="076AB14A" w:rsidP="00FC2703">
      <w:pPr>
        <w:pStyle w:val="ListBullet"/>
        <w:ind w:left="1134"/>
      </w:pPr>
      <w:r>
        <w:t>Did you use a specific</w:t>
      </w:r>
      <w:r w:rsidR="4A569072">
        <w:t xml:space="preserve"> strateg</w:t>
      </w:r>
      <w:r w:rsidR="1F3F74DF">
        <w:t xml:space="preserve">y to help you </w:t>
      </w:r>
      <w:r w:rsidR="4A569072">
        <w:t>win a round</w:t>
      </w:r>
      <w:r w:rsidR="4349796C">
        <w:t>?</w:t>
      </w:r>
    </w:p>
    <w:p w14:paraId="006AA0EB" w14:textId="7203C468" w:rsidR="002E5E10" w:rsidRDefault="41A5FE6C" w:rsidP="00FC2703">
      <w:pPr>
        <w:pStyle w:val="ListBullet"/>
        <w:ind w:left="1134"/>
      </w:pPr>
      <w:r>
        <w:t>Are there any moves you would change?</w:t>
      </w:r>
    </w:p>
    <w:p w14:paraId="05545968" w14:textId="0A67BADA" w:rsidR="002E5E10" w:rsidRDefault="0D3E31CC" w:rsidP="00FC2703">
      <w:pPr>
        <w:pStyle w:val="ListBullet"/>
        <w:ind w:left="1134"/>
      </w:pPr>
      <w:r>
        <w:t>Would you halve the number instead of doubling the number next time so you could win?</w:t>
      </w:r>
      <w:r w:rsidR="257688E8">
        <w:t xml:space="preserve"> </w:t>
      </w:r>
      <w:r>
        <w:t>Why?</w:t>
      </w:r>
    </w:p>
    <w:p w14:paraId="7C024CE9" w14:textId="1C391B6B" w:rsidR="002E5E10" w:rsidRDefault="41A5FE6C" w:rsidP="00FC2703">
      <w:pPr>
        <w:pStyle w:val="ListBullet"/>
        <w:ind w:left="1134"/>
      </w:pPr>
      <w:r>
        <w:t>H</w:t>
      </w:r>
      <w:r w:rsidR="4A569072">
        <w:t xml:space="preserve">ow </w:t>
      </w:r>
      <w:r w:rsidR="6F1555FE">
        <w:t xml:space="preserve">did </w:t>
      </w:r>
      <w:r w:rsidR="35856743">
        <w:t>you choose</w:t>
      </w:r>
      <w:r w:rsidR="6F1555FE">
        <w:t xml:space="preserve"> the target number</w:t>
      </w:r>
      <w:r w:rsidR="44B9D3F2">
        <w:t xml:space="preserve"> each round?</w:t>
      </w:r>
    </w:p>
    <w:p w14:paraId="082335AD" w14:textId="4EDC8E5C" w:rsidR="002E5E10" w:rsidRDefault="6D36DC38" w:rsidP="00FC2703">
      <w:pPr>
        <w:pStyle w:val="ListBullet"/>
        <w:ind w:left="1134"/>
      </w:pPr>
      <w:r>
        <w:t>I</w:t>
      </w:r>
      <w:r w:rsidR="27524422">
        <w:t>f you also had the option to keep your roll without doubling or halving</w:t>
      </w:r>
      <w:r w:rsidR="544BD1F4">
        <w:t xml:space="preserve"> the number</w:t>
      </w:r>
      <w:r w:rsidR="27524422">
        <w:t>, d</w:t>
      </w:r>
      <w:r>
        <w:t xml:space="preserve">o you think this </w:t>
      </w:r>
      <w:r w:rsidR="48321742">
        <w:t>would</w:t>
      </w:r>
      <w:r>
        <w:t xml:space="preserve"> make it easier to reach the target number? Why?</w:t>
      </w:r>
    </w:p>
    <w:p w14:paraId="6484762D" w14:textId="4877EFEC" w:rsidR="002E5E10" w:rsidRPr="000F0260" w:rsidRDefault="75578B75" w:rsidP="1C8DA1BB">
      <w:r>
        <w:t>Th</w:t>
      </w:r>
      <w:r w:rsidR="7D4B6FA5">
        <w:t>e</w:t>
      </w:r>
      <w:r>
        <w:t xml:space="preserve"> table </w:t>
      </w:r>
      <w:r w:rsidR="7B3AA848">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2E5E10" w14:paraId="23C38CFE" w14:textId="77777777" w:rsidTr="6BE97CF9">
        <w:trPr>
          <w:cnfStyle w:val="100000000000" w:firstRow="1" w:lastRow="0" w:firstColumn="0" w:lastColumn="0" w:oddVBand="0" w:evenVBand="0" w:oddHBand="0" w:evenHBand="0" w:firstRowFirstColumn="0" w:firstRowLastColumn="0" w:lastRowFirstColumn="0" w:lastRowLastColumn="0"/>
        </w:trPr>
        <w:tc>
          <w:tcPr>
            <w:tcW w:w="1667" w:type="pct"/>
          </w:tcPr>
          <w:p w14:paraId="48B67D01" w14:textId="77777777" w:rsidR="002E5E10" w:rsidRPr="00545DE3" w:rsidRDefault="002E5E10" w:rsidP="00545DE3">
            <w:r w:rsidRPr="00545DE3">
              <w:t>Assessment opportunities</w:t>
            </w:r>
          </w:p>
        </w:tc>
        <w:tc>
          <w:tcPr>
            <w:tcW w:w="1667" w:type="pct"/>
          </w:tcPr>
          <w:p w14:paraId="1BE67558" w14:textId="77777777" w:rsidR="002E5E10" w:rsidRPr="00545DE3" w:rsidRDefault="002E5E10" w:rsidP="00545DE3">
            <w:r w:rsidRPr="00545DE3">
              <w:t>Too hard?</w:t>
            </w:r>
          </w:p>
        </w:tc>
        <w:tc>
          <w:tcPr>
            <w:tcW w:w="1667" w:type="pct"/>
          </w:tcPr>
          <w:p w14:paraId="73306C9C" w14:textId="77777777" w:rsidR="002E5E10" w:rsidRPr="00545DE3" w:rsidRDefault="002E5E10" w:rsidP="00545DE3">
            <w:r w:rsidRPr="00545DE3">
              <w:t>Too easy?</w:t>
            </w:r>
          </w:p>
        </w:tc>
      </w:tr>
      <w:tr w:rsidR="002E5E10" w14:paraId="5972C59D" w14:textId="77777777" w:rsidTr="6BE97CF9">
        <w:trPr>
          <w:cnfStyle w:val="000000100000" w:firstRow="0" w:lastRow="0" w:firstColumn="0" w:lastColumn="0" w:oddVBand="0" w:evenVBand="0" w:oddHBand="1" w:evenHBand="0" w:firstRowFirstColumn="0" w:firstRowLastColumn="0" w:lastRowFirstColumn="0" w:lastRowLastColumn="0"/>
        </w:trPr>
        <w:tc>
          <w:tcPr>
            <w:tcW w:w="1667" w:type="pct"/>
          </w:tcPr>
          <w:p w14:paraId="5D4906B3" w14:textId="4777BDED" w:rsidR="002E5E10" w:rsidRPr="000538E8" w:rsidRDefault="736D4FF4" w:rsidP="1C8DA1BB">
            <w:pPr>
              <w:rPr>
                <w:rFonts w:eastAsia="Arial"/>
              </w:rPr>
            </w:pPr>
            <w:r w:rsidRPr="000538E8">
              <w:rPr>
                <w:rFonts w:eastAsia="Arial"/>
              </w:rPr>
              <w:t>What to look for:</w:t>
            </w:r>
          </w:p>
          <w:p w14:paraId="33081AEE" w14:textId="751F8F85" w:rsidR="002E5E10" w:rsidRPr="000538E8" w:rsidRDefault="3CF42F82" w:rsidP="6943421C">
            <w:pPr>
              <w:pStyle w:val="ListBullet"/>
              <w:rPr>
                <w:b/>
                <w:bCs/>
              </w:rPr>
            </w:pPr>
            <w:r w:rsidRPr="000538E8">
              <w:t xml:space="preserve">What </w:t>
            </w:r>
            <w:r w:rsidR="3C7A3200" w:rsidRPr="000538E8">
              <w:t xml:space="preserve">strategies </w:t>
            </w:r>
            <w:r w:rsidR="134170FA" w:rsidRPr="000538E8">
              <w:t xml:space="preserve">are being used </w:t>
            </w:r>
            <w:r w:rsidR="3C7A3200" w:rsidRPr="000538E8">
              <w:t xml:space="preserve">to </w:t>
            </w:r>
            <w:r w:rsidR="3C7A3200" w:rsidRPr="000538E8">
              <w:lastRenderedPageBreak/>
              <w:t>work out the double</w:t>
            </w:r>
            <w:r w:rsidR="352CE62A" w:rsidRPr="000538E8">
              <w:t>?</w:t>
            </w:r>
            <w:r w:rsidR="01B556D7" w:rsidRPr="000538E8">
              <w:t xml:space="preserve"> </w:t>
            </w:r>
            <w:r w:rsidR="01B556D7" w:rsidRPr="000538E8">
              <w:rPr>
                <w:b/>
                <w:bCs/>
              </w:rPr>
              <w:t>(</w:t>
            </w:r>
            <w:r w:rsidR="559CD3C1" w:rsidRPr="000538E8">
              <w:rPr>
                <w:b/>
                <w:bCs/>
              </w:rPr>
              <w:t>MAO-WM-01</w:t>
            </w:r>
            <w:r w:rsidR="01B556D7" w:rsidRPr="000538E8">
              <w:rPr>
                <w:b/>
                <w:bCs/>
              </w:rPr>
              <w:t>, MA1-RW</w:t>
            </w:r>
            <w:r w:rsidR="01EEDD29" w:rsidRPr="000538E8">
              <w:rPr>
                <w:b/>
                <w:bCs/>
              </w:rPr>
              <w:t>N-</w:t>
            </w:r>
            <w:r w:rsidR="7339FC9E" w:rsidRPr="000538E8">
              <w:rPr>
                <w:b/>
                <w:bCs/>
              </w:rPr>
              <w:t>01)</w:t>
            </w:r>
          </w:p>
          <w:p w14:paraId="4815CCCF" w14:textId="4B193068" w:rsidR="379A9F2A" w:rsidRPr="000538E8" w:rsidRDefault="457A36A0" w:rsidP="6943421C">
            <w:pPr>
              <w:pStyle w:val="ListBullet"/>
              <w:rPr>
                <w:b/>
                <w:bCs/>
              </w:rPr>
            </w:pPr>
            <w:r w:rsidRPr="000538E8">
              <w:t xml:space="preserve">What strategies are being used </w:t>
            </w:r>
            <w:r w:rsidR="4932B520" w:rsidRPr="000538E8">
              <w:t>to work out half</w:t>
            </w:r>
            <w:r w:rsidR="352CE62A" w:rsidRPr="000538E8">
              <w:t>?</w:t>
            </w:r>
            <w:r w:rsidR="01D9E31D" w:rsidRPr="000538E8">
              <w:t xml:space="preserve"> </w:t>
            </w:r>
            <w:r w:rsidR="01D9E31D" w:rsidRPr="000538E8">
              <w:rPr>
                <w:b/>
                <w:bCs/>
              </w:rPr>
              <w:t>(</w:t>
            </w:r>
            <w:r w:rsidR="559CD3C1" w:rsidRPr="000538E8">
              <w:rPr>
                <w:b/>
                <w:bCs/>
              </w:rPr>
              <w:t>MAO-WM-01</w:t>
            </w:r>
            <w:r w:rsidR="01D9E31D" w:rsidRPr="000538E8">
              <w:rPr>
                <w:b/>
                <w:bCs/>
              </w:rPr>
              <w:t>, MA1-RWN-</w:t>
            </w:r>
            <w:r w:rsidR="1BC78055" w:rsidRPr="000538E8">
              <w:rPr>
                <w:b/>
                <w:bCs/>
              </w:rPr>
              <w:t>01)</w:t>
            </w:r>
          </w:p>
          <w:p w14:paraId="27AFF4D2" w14:textId="73C33360" w:rsidR="379A9F2A" w:rsidRPr="000538E8" w:rsidRDefault="6EE152D3" w:rsidP="6943421C">
            <w:pPr>
              <w:pStyle w:val="ListBullet"/>
              <w:rPr>
                <w:b/>
                <w:bCs/>
              </w:rPr>
            </w:pPr>
            <w:r w:rsidRPr="000538E8">
              <w:t>Are</w:t>
            </w:r>
            <w:r w:rsidR="736CC661" w:rsidRPr="000538E8">
              <w:t xml:space="preserve"> students </w:t>
            </w:r>
            <w:proofErr w:type="spellStart"/>
            <w:r w:rsidR="4E0A6967" w:rsidRPr="000538E8">
              <w:t>strategising</w:t>
            </w:r>
            <w:proofErr w:type="spellEnd"/>
            <w:r w:rsidR="736CC661" w:rsidRPr="000538E8">
              <w:t xml:space="preserve"> when choosing to either double or halve so they can win the game?</w:t>
            </w:r>
            <w:r w:rsidR="156BB772" w:rsidRPr="000538E8">
              <w:t xml:space="preserve"> </w:t>
            </w:r>
            <w:r w:rsidR="156BB772" w:rsidRPr="000538E8">
              <w:rPr>
                <w:b/>
                <w:bCs/>
              </w:rPr>
              <w:t>(</w:t>
            </w:r>
            <w:r w:rsidR="559CD3C1" w:rsidRPr="000538E8">
              <w:rPr>
                <w:b/>
                <w:bCs/>
              </w:rPr>
              <w:t>MAO-WM-01</w:t>
            </w:r>
            <w:r w:rsidR="156BB772" w:rsidRPr="000538E8">
              <w:rPr>
                <w:b/>
                <w:bCs/>
              </w:rPr>
              <w:t>, MA1-RWN-</w:t>
            </w:r>
            <w:r w:rsidR="0F5D5610" w:rsidRPr="000538E8">
              <w:rPr>
                <w:b/>
                <w:bCs/>
              </w:rPr>
              <w:t>01)</w:t>
            </w:r>
          </w:p>
          <w:p w14:paraId="76599A45" w14:textId="19EC6DAD" w:rsidR="002E5E10" w:rsidRPr="000538E8" w:rsidRDefault="736D4FF4" w:rsidP="1C8DA1BB">
            <w:pPr>
              <w:rPr>
                <w:rFonts w:eastAsia="Arial"/>
              </w:rPr>
            </w:pPr>
            <w:r w:rsidRPr="000538E8">
              <w:rPr>
                <w:rFonts w:eastAsia="Arial"/>
              </w:rPr>
              <w:t>What to collect:</w:t>
            </w:r>
          </w:p>
          <w:p w14:paraId="603D9CD8" w14:textId="1A44D09D" w:rsidR="002E5E10" w:rsidRPr="000538E8" w:rsidRDefault="55059F34" w:rsidP="5121FE0C">
            <w:pPr>
              <w:pStyle w:val="ListBullet"/>
              <w:rPr>
                <w:b/>
                <w:bCs/>
              </w:rPr>
            </w:pPr>
            <w:r w:rsidRPr="000538E8">
              <w:t xml:space="preserve">completed </w:t>
            </w:r>
            <w:r w:rsidR="54CFD3A4" w:rsidRPr="000538E8">
              <w:t>game number charts</w:t>
            </w:r>
            <w:r w:rsidR="42776C92" w:rsidRPr="000538E8">
              <w:t xml:space="preserve"> </w:t>
            </w:r>
            <w:r w:rsidR="42776C92" w:rsidRPr="000538E8">
              <w:rPr>
                <w:b/>
                <w:bCs/>
              </w:rPr>
              <w:t>(</w:t>
            </w:r>
            <w:r w:rsidR="559CD3C1" w:rsidRPr="000538E8">
              <w:rPr>
                <w:b/>
                <w:bCs/>
              </w:rPr>
              <w:t>MAO-WM-01</w:t>
            </w:r>
            <w:r w:rsidR="42776C92" w:rsidRPr="000538E8">
              <w:rPr>
                <w:b/>
                <w:bCs/>
              </w:rPr>
              <w:t>, MA1-RWN-01)</w:t>
            </w:r>
          </w:p>
          <w:p w14:paraId="193F77A0" w14:textId="220424D7" w:rsidR="002E5E10" w:rsidRPr="000538E8" w:rsidRDefault="0AA3EAF5" w:rsidP="5121FE0C">
            <w:pPr>
              <w:pStyle w:val="ListBullet"/>
              <w:rPr>
                <w:b/>
                <w:bCs/>
              </w:rPr>
            </w:pPr>
            <w:r w:rsidRPr="000538E8">
              <w:t>a</w:t>
            </w:r>
            <w:r w:rsidR="25171AAB" w:rsidRPr="000538E8">
              <w:t>necdotal records of conversations</w:t>
            </w:r>
            <w:r w:rsidR="003E46E0">
              <w:t>.</w:t>
            </w:r>
            <w:r w:rsidR="25171AAB" w:rsidRPr="000538E8">
              <w:t xml:space="preserve"> </w:t>
            </w:r>
            <w:r w:rsidR="6D171F8F" w:rsidRPr="000538E8">
              <w:rPr>
                <w:b/>
                <w:bCs/>
              </w:rPr>
              <w:t>(</w:t>
            </w:r>
            <w:r w:rsidR="559CD3C1" w:rsidRPr="000538E8">
              <w:rPr>
                <w:b/>
                <w:bCs/>
              </w:rPr>
              <w:t>MAO-WM-01</w:t>
            </w:r>
            <w:r w:rsidR="6D171F8F" w:rsidRPr="000538E8">
              <w:t xml:space="preserve">, </w:t>
            </w:r>
            <w:r w:rsidR="6D171F8F" w:rsidRPr="000538E8">
              <w:rPr>
                <w:b/>
                <w:bCs/>
              </w:rPr>
              <w:t>MA1-RWN-01)</w:t>
            </w:r>
          </w:p>
        </w:tc>
        <w:tc>
          <w:tcPr>
            <w:tcW w:w="1667" w:type="pct"/>
          </w:tcPr>
          <w:p w14:paraId="0E11C8F3" w14:textId="68A9BD0A" w:rsidR="002E5E10" w:rsidRPr="000538E8" w:rsidRDefault="7AA42124" w:rsidP="2C1E0D59">
            <w:pPr>
              <w:pStyle w:val="ListBullet"/>
              <w:numPr>
                <w:ilvl w:val="0"/>
                <w:numId w:val="0"/>
              </w:numPr>
            </w:pPr>
            <w:r w:rsidRPr="000538E8">
              <w:lastRenderedPageBreak/>
              <w:t>S</w:t>
            </w:r>
            <w:r w:rsidR="4F788497" w:rsidRPr="000538E8">
              <w:t xml:space="preserve">tudents have difficulty </w:t>
            </w:r>
            <w:r w:rsidR="02723A18" w:rsidRPr="000538E8">
              <w:t xml:space="preserve">using </w:t>
            </w:r>
            <w:r w:rsidR="526B0B03" w:rsidRPr="000538E8">
              <w:t>numbers greater than 30</w:t>
            </w:r>
            <w:r w:rsidR="02723A18" w:rsidRPr="000538E8">
              <w:t>.</w:t>
            </w:r>
          </w:p>
          <w:p w14:paraId="6037007E" w14:textId="39CFD897" w:rsidR="002E5E10" w:rsidRPr="000538E8" w:rsidRDefault="44317F20" w:rsidP="5121FE0C">
            <w:pPr>
              <w:pStyle w:val="ListBullet"/>
            </w:pPr>
            <w:r w:rsidRPr="000538E8">
              <w:lastRenderedPageBreak/>
              <w:t xml:space="preserve">Provide students with a </w:t>
            </w:r>
            <w:r w:rsidR="293BA065" w:rsidRPr="000538E8">
              <w:t>20</w:t>
            </w:r>
            <w:r w:rsidR="6E8E92AA" w:rsidRPr="000538E8">
              <w:t>-</w:t>
            </w:r>
            <w:r w:rsidRPr="000538E8">
              <w:t xml:space="preserve"> </w:t>
            </w:r>
            <w:r w:rsidR="1BB00915" w:rsidRPr="000538E8">
              <w:t>or 30</w:t>
            </w:r>
            <w:r w:rsidR="6E8E92AA" w:rsidRPr="000538E8">
              <w:t>-</w:t>
            </w:r>
            <w:r w:rsidRPr="000538E8">
              <w:t>frame for the game, counters</w:t>
            </w:r>
            <w:r w:rsidR="382E4309" w:rsidRPr="000538E8">
              <w:t>,</w:t>
            </w:r>
            <w:r w:rsidRPr="000538E8">
              <w:t xml:space="preserve"> and a dotted dice.</w:t>
            </w:r>
          </w:p>
          <w:p w14:paraId="71940720" w14:textId="29CD9434" w:rsidR="002E5E10" w:rsidRPr="000538E8" w:rsidRDefault="44317F20" w:rsidP="5121FE0C">
            <w:pPr>
              <w:pStyle w:val="ListBullet"/>
            </w:pPr>
            <w:r w:rsidRPr="000538E8">
              <w:t xml:space="preserve">Students </w:t>
            </w:r>
            <w:r w:rsidR="3FE0CF38" w:rsidRPr="000538E8">
              <w:t>play the game by adding quantities only.</w:t>
            </w:r>
          </w:p>
          <w:p w14:paraId="520760B2" w14:textId="6B691D00" w:rsidR="002E5E10" w:rsidRPr="000538E8" w:rsidRDefault="073070E5" w:rsidP="2C1E0D59">
            <w:pPr>
              <w:pStyle w:val="ListBullet"/>
              <w:numPr>
                <w:ilvl w:val="0"/>
                <w:numId w:val="0"/>
              </w:numPr>
            </w:pPr>
            <w:r w:rsidRPr="000538E8">
              <w:t xml:space="preserve">Students </w:t>
            </w:r>
            <w:r w:rsidR="730A6C42" w:rsidRPr="000538E8">
              <w:t>cannot</w:t>
            </w:r>
            <w:r w:rsidRPr="000538E8">
              <w:t xml:space="preserve"> </w:t>
            </w:r>
            <w:r w:rsidR="4D1B97B5" w:rsidRPr="000538E8">
              <w:t xml:space="preserve">calculate </w:t>
            </w:r>
            <w:r w:rsidR="0E775D51" w:rsidRPr="000538E8">
              <w:t>double and halve</w:t>
            </w:r>
            <w:r w:rsidR="3AF88563" w:rsidRPr="000538E8">
              <w:t>.</w:t>
            </w:r>
          </w:p>
          <w:p w14:paraId="0037EB5E" w14:textId="66E99FBE" w:rsidR="197C9B8E" w:rsidRPr="000538E8" w:rsidRDefault="49DF8002" w:rsidP="6EFC8ABD">
            <w:pPr>
              <w:pStyle w:val="ListBullet"/>
            </w:pPr>
            <w:r w:rsidRPr="000538E8">
              <w:t xml:space="preserve">Provide a number chart to </w:t>
            </w:r>
            <w:r w:rsidR="0BAEB619" w:rsidRPr="000538E8">
              <w:t xml:space="preserve">30 and play a few rounds </w:t>
            </w:r>
            <w:r w:rsidR="5238C28A" w:rsidRPr="000538E8">
              <w:t xml:space="preserve">using </w:t>
            </w:r>
            <w:r w:rsidR="0BAEB619" w:rsidRPr="000538E8">
              <w:t>only</w:t>
            </w:r>
            <w:r w:rsidR="7E1B920A" w:rsidRPr="000538E8">
              <w:t xml:space="preserve"> the </w:t>
            </w:r>
            <w:r w:rsidR="0BAEB619" w:rsidRPr="000538E8">
              <w:t>doubli</w:t>
            </w:r>
            <w:r w:rsidR="0D0B1F92" w:rsidRPr="000538E8">
              <w:t>ng</w:t>
            </w:r>
            <w:r w:rsidR="7DBBFF3A" w:rsidRPr="000538E8">
              <w:t xml:space="preserve"> strategy</w:t>
            </w:r>
            <w:r w:rsidR="7B349647" w:rsidRPr="000538E8">
              <w:t>,</w:t>
            </w:r>
            <w:r w:rsidR="7DBBFF3A" w:rsidRPr="000538E8">
              <w:t xml:space="preserve"> use counters to assist.</w:t>
            </w:r>
          </w:p>
          <w:p w14:paraId="25536801" w14:textId="41678BEC" w:rsidR="53C9AB3E" w:rsidRPr="000538E8" w:rsidRDefault="7DBBFF3A" w:rsidP="5121FE0C">
            <w:pPr>
              <w:pStyle w:val="ListBullet"/>
            </w:pPr>
            <w:r w:rsidRPr="000538E8">
              <w:t>Play using</w:t>
            </w:r>
            <w:r w:rsidR="2E7C6F08" w:rsidRPr="000538E8">
              <w:t xml:space="preserve"> only</w:t>
            </w:r>
            <w:r w:rsidRPr="000538E8">
              <w:t xml:space="preserve"> the halving strategy and </w:t>
            </w:r>
            <w:r w:rsidR="24CA17C0" w:rsidRPr="000538E8">
              <w:t xml:space="preserve">use </w:t>
            </w:r>
            <w:r w:rsidRPr="000538E8">
              <w:t>counters to assist</w:t>
            </w:r>
            <w:r w:rsidR="50321B56" w:rsidRPr="000538E8">
              <w:t>.</w:t>
            </w:r>
          </w:p>
          <w:p w14:paraId="470FA474" w14:textId="1B7DBE79" w:rsidR="002E5E10" w:rsidRPr="000538E8" w:rsidRDefault="7DBBFF3A" w:rsidP="002E5E10">
            <w:pPr>
              <w:pStyle w:val="ListBullet"/>
            </w:pPr>
            <w:r w:rsidRPr="000538E8">
              <w:t xml:space="preserve">Play a round with the </w:t>
            </w:r>
            <w:r w:rsidR="49DF8002" w:rsidRPr="000538E8">
              <w:t>students</w:t>
            </w:r>
            <w:r w:rsidR="0444C4E6" w:rsidRPr="000538E8">
              <w:t xml:space="preserve"> and use</w:t>
            </w:r>
            <w:r w:rsidR="49DF8002" w:rsidRPr="000538E8">
              <w:t xml:space="preserve"> counters </w:t>
            </w:r>
            <w:r w:rsidR="0D77FD80" w:rsidRPr="000538E8">
              <w:t>to</w:t>
            </w:r>
            <w:r w:rsidR="49DF8002" w:rsidRPr="000538E8">
              <w:t xml:space="preserve"> model how to find double and half of a quantity</w:t>
            </w:r>
            <w:r w:rsidR="61DEE372" w:rsidRPr="000538E8">
              <w:t>.</w:t>
            </w:r>
          </w:p>
        </w:tc>
        <w:tc>
          <w:tcPr>
            <w:tcW w:w="1667" w:type="pct"/>
          </w:tcPr>
          <w:p w14:paraId="2F538A95" w14:textId="1D184179" w:rsidR="002E5E10" w:rsidRPr="000538E8" w:rsidRDefault="099B1657" w:rsidP="2C1E0D59">
            <w:pPr>
              <w:pStyle w:val="ListBullet"/>
              <w:numPr>
                <w:ilvl w:val="0"/>
                <w:numId w:val="0"/>
              </w:numPr>
            </w:pPr>
            <w:r w:rsidRPr="000538E8">
              <w:lastRenderedPageBreak/>
              <w:t>S</w:t>
            </w:r>
            <w:r w:rsidR="6E58B740" w:rsidRPr="000538E8">
              <w:t>tudents confidently double and halve numbers up to 6 and can use the number chart with ease</w:t>
            </w:r>
            <w:r w:rsidR="73B21F47" w:rsidRPr="000538E8">
              <w:t>.</w:t>
            </w:r>
          </w:p>
          <w:p w14:paraId="6938B06F" w14:textId="44745874" w:rsidR="002E5E10" w:rsidRPr="000538E8" w:rsidRDefault="0115918F" w:rsidP="009374A1">
            <w:pPr>
              <w:pStyle w:val="ListBullet"/>
            </w:pPr>
            <w:r w:rsidRPr="000538E8">
              <w:lastRenderedPageBreak/>
              <w:t>Provide a range of more complex numbered dice</w:t>
            </w:r>
            <w:r w:rsidR="246FA061" w:rsidRPr="000538E8">
              <w:t>.</w:t>
            </w:r>
          </w:p>
          <w:p w14:paraId="0ADFBDD0" w14:textId="5871F742" w:rsidR="002E5E10" w:rsidRPr="000538E8" w:rsidRDefault="35934058" w:rsidP="009374A1">
            <w:pPr>
              <w:pStyle w:val="ListBullet"/>
            </w:pPr>
            <w:r w:rsidRPr="000538E8">
              <w:t>Provide a number chart to 200</w:t>
            </w:r>
            <w:r w:rsidR="4D98DF2C" w:rsidRPr="000538E8">
              <w:t>.</w:t>
            </w:r>
          </w:p>
          <w:p w14:paraId="1683CD97" w14:textId="41542CEF" w:rsidR="002E5E10" w:rsidRPr="000538E8" w:rsidRDefault="1FD4AA98" w:rsidP="00810E15">
            <w:pPr>
              <w:pStyle w:val="ListBullet"/>
            </w:pPr>
            <w:r w:rsidRPr="000538E8">
              <w:t xml:space="preserve">Add an additional challenge, such </w:t>
            </w:r>
            <w:r w:rsidR="67227CC2" w:rsidRPr="000538E8">
              <w:t>as</w:t>
            </w:r>
            <w:r w:rsidRPr="000538E8">
              <w:t xml:space="preserve"> only doubl</w:t>
            </w:r>
            <w:r w:rsidR="6C499F64" w:rsidRPr="000538E8">
              <w:t>ing</w:t>
            </w:r>
            <w:r w:rsidRPr="000538E8">
              <w:t xml:space="preserve"> odd numbers rolled and hal</w:t>
            </w:r>
            <w:r w:rsidR="463F7DB1" w:rsidRPr="000538E8">
              <w:t>v</w:t>
            </w:r>
            <w:r w:rsidR="774AF233" w:rsidRPr="000538E8">
              <w:t>ing</w:t>
            </w:r>
            <w:r w:rsidRPr="000538E8">
              <w:t xml:space="preserve"> the even numbers</w:t>
            </w:r>
            <w:r w:rsidR="1E6A28FA" w:rsidRPr="000538E8">
              <w:t xml:space="preserve"> rolled</w:t>
            </w:r>
            <w:r w:rsidR="7074976B" w:rsidRPr="000538E8">
              <w:t>.</w:t>
            </w:r>
          </w:p>
        </w:tc>
      </w:tr>
    </w:tbl>
    <w:p w14:paraId="153FDF30" w14:textId="539F6A2D" w:rsidR="00535323" w:rsidRPr="00535323" w:rsidRDefault="00535323" w:rsidP="00535323">
      <w:pPr>
        <w:spacing w:before="0" w:after="160" w:line="259" w:lineRule="auto"/>
      </w:pPr>
      <w:r>
        <w:lastRenderedPageBreak/>
        <w:br w:type="page"/>
      </w:r>
    </w:p>
    <w:p w14:paraId="2313F4E0" w14:textId="7611B37A" w:rsidR="00851C4E" w:rsidRPr="00E04DAF" w:rsidRDefault="0016697A" w:rsidP="1C8DA1BB">
      <w:pPr>
        <w:pStyle w:val="Heading3"/>
      </w:pPr>
      <w:bookmarkStart w:id="10" w:name="_Toc143759427"/>
      <w:r>
        <w:lastRenderedPageBreak/>
        <w:t>Trains</w:t>
      </w:r>
      <w:r w:rsidR="368B6A54">
        <w:t xml:space="preserve"> – </w:t>
      </w:r>
      <w:r w:rsidR="2403E24D">
        <w:t>25</w:t>
      </w:r>
      <w:r w:rsidR="162E215F">
        <w:t xml:space="preserve"> m</w:t>
      </w:r>
      <w:r w:rsidR="368B6A54">
        <w:t>inutes</w:t>
      </w:r>
      <w:bookmarkEnd w:id="10"/>
    </w:p>
    <w:p w14:paraId="345CA190" w14:textId="05EAB62F" w:rsidR="2A7B1994" w:rsidRDefault="26D0D26D" w:rsidP="65F5C379">
      <w:pPr>
        <w:pStyle w:val="FeatureBox"/>
        <w:rPr>
          <w:rFonts w:eastAsia="Arial"/>
          <w:color w:val="000000" w:themeColor="text1"/>
        </w:rPr>
      </w:pPr>
      <w:r w:rsidRPr="001A5018">
        <w:rPr>
          <w:b/>
          <w:bCs/>
        </w:rPr>
        <w:t xml:space="preserve">Note: </w:t>
      </w:r>
      <w:r w:rsidRPr="001A5018">
        <w:t xml:space="preserve">Linear models of fractions are important as they provide a direct link to the number line. Students make the link by working with linear arrangements of quantity. This activity </w:t>
      </w:r>
      <w:r w:rsidR="002E05A5">
        <w:t>links to</w:t>
      </w:r>
      <w:r w:rsidRPr="001A5018">
        <w:t xml:space="preserve"> the linear arrangement by repeatedly halving a line of </w:t>
      </w:r>
      <w:r w:rsidR="38F6DBD4" w:rsidRPr="001A5018">
        <w:t>train carriages</w:t>
      </w:r>
      <w:r w:rsidRPr="001A5018">
        <w:t>. Having the</w:t>
      </w:r>
      <w:r w:rsidR="002E05A5">
        <w:t xml:space="preserve"> </w:t>
      </w:r>
      <w:r w:rsidRPr="001A5018">
        <w:t>pictures on the strip helps students make the link between fraction units and quantities. Moving the focus from the length to a line of carriages helps students to see how halving could be used with both continuous and discrete quantities (Gould 2013).</w:t>
      </w:r>
    </w:p>
    <w:p w14:paraId="4D1C2F7D" w14:textId="4A17D3F3" w:rsidR="389B6907" w:rsidRDefault="2A7B1994" w:rsidP="32B17365">
      <w:pPr>
        <w:pStyle w:val="FeatureBox2"/>
        <w:rPr>
          <w:rFonts w:eastAsia="Arial"/>
          <w:color w:val="000000" w:themeColor="text1"/>
        </w:rPr>
      </w:pPr>
      <w:r w:rsidRPr="389B6907">
        <w:rPr>
          <w:b/>
          <w:bCs/>
        </w:rPr>
        <w:t xml:space="preserve">Discrete model: </w:t>
      </w:r>
      <w:r w:rsidRPr="389B6907">
        <w:t>This model uses separate items in collections to represent parts of the whole group.</w:t>
      </w:r>
    </w:p>
    <w:p w14:paraId="6F5A4101" w14:textId="24AA3F90" w:rsidR="00851C4E" w:rsidRPr="00FC2703" w:rsidRDefault="38E576BC" w:rsidP="00FC2703">
      <w:pPr>
        <w:pStyle w:val="ListNumber"/>
      </w:pPr>
      <w:r w:rsidRPr="00FC2703">
        <w:t>D</w:t>
      </w:r>
      <w:r w:rsidR="3908C83E" w:rsidRPr="00FC2703">
        <w:t>iscuss what students know about halves</w:t>
      </w:r>
      <w:r w:rsidR="7E557DE8" w:rsidRPr="00FC2703">
        <w:t xml:space="preserve"> and a</w:t>
      </w:r>
      <w:r w:rsidR="3908C83E" w:rsidRPr="00FC2703">
        <w:t xml:space="preserve">sk selected </w:t>
      </w:r>
      <w:r w:rsidR="007676A8">
        <w:t>students</w:t>
      </w:r>
      <w:r w:rsidR="3908C83E" w:rsidRPr="00FC2703">
        <w:t xml:space="preserve"> to share their thinking.</w:t>
      </w:r>
    </w:p>
    <w:p w14:paraId="6325A0C4" w14:textId="1BFC27C8" w:rsidR="00F1455B" w:rsidRDefault="3F095198" w:rsidP="001F5F32">
      <w:pPr>
        <w:pStyle w:val="ListNumber"/>
      </w:pPr>
      <w:r w:rsidRPr="00FC2703">
        <w:t xml:space="preserve">Explain that </w:t>
      </w:r>
      <w:r w:rsidR="0016697A">
        <w:t xml:space="preserve">a </w:t>
      </w:r>
      <w:r w:rsidR="00C6076E" w:rsidRPr="00C6076E">
        <w:t xml:space="preserve">‘fraction’ is the name that mathematicians give to each equal part of a whole, and the name of a fraction with 2 equal parts is a half. </w:t>
      </w:r>
      <w:bookmarkStart w:id="11" w:name="_Ref116457403"/>
      <w:bookmarkStart w:id="12" w:name="_Ref114662434"/>
    </w:p>
    <w:p w14:paraId="2098B65D" w14:textId="39E13698" w:rsidR="00F1455B" w:rsidRDefault="00F1455B" w:rsidP="001F5F32">
      <w:pPr>
        <w:pStyle w:val="ListNumber"/>
      </w:pPr>
      <w:r>
        <w:t xml:space="preserve">Provide each student with scissors, glue and </w:t>
      </w:r>
      <w:hyperlink w:anchor="_Resource_4:_Fruity_1" w:history="1">
        <w:r w:rsidRPr="00FB298A">
          <w:rPr>
            <w:rStyle w:val="Hyperlink"/>
          </w:rPr>
          <w:t xml:space="preserve">Resource </w:t>
        </w:r>
        <w:r w:rsidR="003863FA" w:rsidRPr="00FB298A">
          <w:rPr>
            <w:rStyle w:val="Hyperlink"/>
          </w:rPr>
          <w:t>2</w:t>
        </w:r>
        <w:r w:rsidRPr="00FB298A">
          <w:rPr>
            <w:rStyle w:val="Hyperlink"/>
          </w:rPr>
          <w:t>: Trains</w:t>
        </w:r>
      </w:hyperlink>
      <w:r>
        <w:t>.</w:t>
      </w:r>
    </w:p>
    <w:p w14:paraId="0D21C869" w14:textId="7670AEEF" w:rsidR="00BB1308" w:rsidRDefault="009959A5" w:rsidP="001F5F32">
      <w:pPr>
        <w:pStyle w:val="ListNumber"/>
      </w:pPr>
      <w:r>
        <w:t>Explain that the station master needs 6 trains to transport the passengers around the city. There needs to be 2 ‘whole’ trains and 4 ‘half’ trains. Have students discuss with a partner how they could achieve this using their 4 train strips (Resource 2).</w:t>
      </w:r>
    </w:p>
    <w:bookmarkEnd w:id="11"/>
    <w:bookmarkEnd w:id="12"/>
    <w:p w14:paraId="17AF3533" w14:textId="77777777" w:rsidR="000327DD" w:rsidRDefault="004F7869" w:rsidP="6D5C9752">
      <w:pPr>
        <w:pStyle w:val="ListNumber"/>
        <w:rPr>
          <w:rFonts w:eastAsia="Calibri"/>
        </w:rPr>
      </w:pPr>
      <w:r>
        <w:rPr>
          <w:rFonts w:eastAsia="Calibri"/>
        </w:rPr>
        <w:t xml:space="preserve">Students </w:t>
      </w:r>
      <w:r w:rsidR="000327DD">
        <w:rPr>
          <w:rFonts w:eastAsia="Calibri"/>
        </w:rPr>
        <w:t>discuss with a partner which trains will stay ‘whole’ and which trains will be halved.</w:t>
      </w:r>
    </w:p>
    <w:p w14:paraId="0BF7464E" w14:textId="04DEE880" w:rsidR="10B35BC0" w:rsidRDefault="10B35BC0" w:rsidP="6D5C9752">
      <w:pPr>
        <w:pStyle w:val="ListNumber"/>
        <w:rPr>
          <w:rFonts w:eastAsia="Calibri"/>
        </w:rPr>
      </w:pPr>
      <w:r w:rsidRPr="6D5C9752">
        <w:rPr>
          <w:rFonts w:eastAsia="Calibri"/>
        </w:rPr>
        <w:t xml:space="preserve">Demonstrate how to fold the strips in half by lining up the edges and corners. Use </w:t>
      </w:r>
      <w:r w:rsidR="04965DF1" w:rsidRPr="6D5C9752">
        <w:rPr>
          <w:rFonts w:eastAsia="Arial"/>
          <w:color w:val="000000" w:themeColor="text1"/>
        </w:rPr>
        <w:t>‘</w:t>
      </w:r>
      <w:hyperlink r:id="rId22">
        <w:r w:rsidR="04965DF1" w:rsidRPr="6D5C9752">
          <w:rPr>
            <w:rStyle w:val="Hyperlink"/>
            <w:rFonts w:eastAsia="Arial"/>
          </w:rPr>
          <w:t>Talk moves’</w:t>
        </w:r>
      </w:hyperlink>
      <w:r w:rsidRPr="6D5C9752">
        <w:rPr>
          <w:rFonts w:eastAsia="Calibri"/>
        </w:rPr>
        <w:t xml:space="preserve"> to discuss the accuracy of folding to make halves.</w:t>
      </w:r>
    </w:p>
    <w:p w14:paraId="6F0787FD" w14:textId="6B5C4431" w:rsidR="007D5292" w:rsidRDefault="007D5292" w:rsidP="6BE97CF9">
      <w:pPr>
        <w:pStyle w:val="ListNumber"/>
        <w:rPr>
          <w:rFonts w:eastAsia="Calibri"/>
        </w:rPr>
      </w:pPr>
      <w:r>
        <w:rPr>
          <w:rFonts w:eastAsia="Calibri"/>
        </w:rPr>
        <w:t>S</w:t>
      </w:r>
      <w:r w:rsidRPr="6D5C9752">
        <w:rPr>
          <w:rFonts w:eastAsia="Calibri"/>
        </w:rPr>
        <w:t xml:space="preserve">tudents cut out the train strips. </w:t>
      </w:r>
      <w:r w:rsidR="003C7ACE">
        <w:rPr>
          <w:rFonts w:eastAsia="Calibri"/>
        </w:rPr>
        <w:t>S</w:t>
      </w:r>
      <w:r w:rsidR="3CA99104" w:rsidRPr="6BE97CF9">
        <w:rPr>
          <w:rFonts w:eastAsia="Calibri"/>
        </w:rPr>
        <w:t xml:space="preserve">tudents </w:t>
      </w:r>
      <w:r>
        <w:rPr>
          <w:rFonts w:eastAsia="Calibri"/>
        </w:rPr>
        <w:t xml:space="preserve">fold, then </w:t>
      </w:r>
      <w:r w:rsidR="3CA99104" w:rsidRPr="6BE97CF9">
        <w:rPr>
          <w:rFonts w:eastAsia="Calibri"/>
        </w:rPr>
        <w:t>cut along the fold line to create hal</w:t>
      </w:r>
      <w:r w:rsidR="003C7ACE">
        <w:rPr>
          <w:rFonts w:eastAsia="Calibri"/>
        </w:rPr>
        <w:t>f trains</w:t>
      </w:r>
      <w:r w:rsidR="009E6615">
        <w:rPr>
          <w:rFonts w:eastAsia="Calibri"/>
        </w:rPr>
        <w:t xml:space="preserve"> (see </w:t>
      </w:r>
      <w:r w:rsidR="009E6615">
        <w:rPr>
          <w:rFonts w:eastAsia="Calibri"/>
        </w:rPr>
        <w:fldChar w:fldCharType="begin"/>
      </w:r>
      <w:r w:rsidR="009E6615">
        <w:rPr>
          <w:rFonts w:eastAsia="Calibri"/>
        </w:rPr>
        <w:instrText xml:space="preserve"> REF _Ref143672872 \h </w:instrText>
      </w:r>
      <w:r w:rsidR="009E6615">
        <w:rPr>
          <w:rFonts w:eastAsia="Calibri"/>
        </w:rPr>
      </w:r>
      <w:r w:rsidR="009E6615">
        <w:rPr>
          <w:rFonts w:eastAsia="Calibri"/>
        </w:rPr>
        <w:fldChar w:fldCharType="separate"/>
      </w:r>
      <w:r w:rsidR="009E6615">
        <w:t xml:space="preserve">Figure </w:t>
      </w:r>
      <w:r w:rsidR="009E6615">
        <w:rPr>
          <w:noProof/>
        </w:rPr>
        <w:t>1</w:t>
      </w:r>
      <w:r w:rsidR="009E6615">
        <w:rPr>
          <w:rFonts w:eastAsia="Calibri"/>
        </w:rPr>
        <w:fldChar w:fldCharType="end"/>
      </w:r>
      <w:r w:rsidR="009E6615">
        <w:rPr>
          <w:rFonts w:eastAsia="Calibri"/>
        </w:rPr>
        <w:t>)</w:t>
      </w:r>
      <w:r w:rsidR="3CA99104" w:rsidRPr="6BE97CF9">
        <w:rPr>
          <w:rFonts w:eastAsia="Calibri"/>
        </w:rPr>
        <w:t xml:space="preserve">. </w:t>
      </w:r>
    </w:p>
    <w:p w14:paraId="010EC089" w14:textId="53F166F4" w:rsidR="3CA99104" w:rsidRDefault="3CA99104" w:rsidP="6BE97CF9">
      <w:pPr>
        <w:pStyle w:val="ListNumber"/>
        <w:rPr>
          <w:rFonts w:eastAsia="Calibri"/>
        </w:rPr>
      </w:pPr>
      <w:r w:rsidRPr="6BE97CF9">
        <w:rPr>
          <w:rFonts w:eastAsia="Calibri"/>
        </w:rPr>
        <w:lastRenderedPageBreak/>
        <w:t xml:space="preserve">Students paste the </w:t>
      </w:r>
      <w:r w:rsidR="00C0431B">
        <w:rPr>
          <w:rFonts w:eastAsia="Calibri"/>
        </w:rPr>
        <w:t xml:space="preserve">‘whole’ and half </w:t>
      </w:r>
      <w:r w:rsidRPr="6BE97CF9">
        <w:rPr>
          <w:rFonts w:eastAsia="Calibri"/>
        </w:rPr>
        <w:t>trains on a piece of art paper, ensuring the ends of the trains are aligned.</w:t>
      </w:r>
      <w:r w:rsidR="0072575F">
        <w:rPr>
          <w:rFonts w:eastAsia="Calibri"/>
        </w:rPr>
        <w:t xml:space="preserve"> Draw students’ attention to the fact that they now have two halves </w:t>
      </w:r>
      <w:r w:rsidR="00177824">
        <w:rPr>
          <w:rFonts w:eastAsia="Calibri"/>
        </w:rPr>
        <w:t>of a whole.</w:t>
      </w:r>
    </w:p>
    <w:p w14:paraId="78A13F81" w14:textId="19A071C0" w:rsidR="00535323" w:rsidRPr="00535323" w:rsidRDefault="00535323" w:rsidP="00535323">
      <w:pPr>
        <w:pStyle w:val="Caption"/>
      </w:pPr>
      <w:bookmarkStart w:id="13" w:name="_Ref143672872"/>
      <w:r>
        <w:t xml:space="preserve">Figure </w:t>
      </w:r>
      <w:fldSimple w:instr=" SEQ Figure \* ARABIC ">
        <w:r w:rsidR="00CF7924">
          <w:rPr>
            <w:noProof/>
          </w:rPr>
          <w:t>1</w:t>
        </w:r>
      </w:fldSimple>
      <w:bookmarkEnd w:id="13"/>
      <w:r>
        <w:t xml:space="preserve"> – Two whole trains and 4 half trains</w:t>
      </w:r>
    </w:p>
    <w:p w14:paraId="72BF8723" w14:textId="7EE82779" w:rsidR="579D0ADB" w:rsidRDefault="1F772741" w:rsidP="6D5C9752">
      <w:pPr>
        <w:rPr>
          <w:rFonts w:eastAsia="Calibri"/>
        </w:rPr>
      </w:pPr>
      <w:r>
        <w:rPr>
          <w:noProof/>
        </w:rPr>
        <w:drawing>
          <wp:inline distT="0" distB="0" distL="0" distR="0" wp14:anchorId="0970D4F7" wp14:editId="4C69B606">
            <wp:extent cx="1743075" cy="1724025"/>
            <wp:effectExtent l="0" t="0" r="0" b="0"/>
            <wp:docPr id="388568809" name="Picture 388568809" descr="6 trains: red train with 8 carriages, 2 yellow trains with 4 carriages, green train with 6 carriages and 2 blue trains with 3 carri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68809" name="Picture 388568809" descr="6 trains: red train with 8 carriages, 2 yellow trains with 4 carriages, green train with 6 carriages and 2 blue trains with 3 carriages. "/>
                    <pic:cNvPicPr/>
                  </pic:nvPicPr>
                  <pic:blipFill>
                    <a:blip r:embed="rId23">
                      <a:extLst>
                        <a:ext uri="{28A0092B-C50C-407E-A947-70E740481C1C}">
                          <a14:useLocalDpi xmlns:a14="http://schemas.microsoft.com/office/drawing/2010/main" val="0"/>
                        </a:ext>
                      </a:extLst>
                    </a:blip>
                    <a:stretch>
                      <a:fillRect/>
                    </a:stretch>
                  </pic:blipFill>
                  <pic:spPr>
                    <a:xfrm>
                      <a:off x="0" y="0"/>
                      <a:ext cx="1743075" cy="1724025"/>
                    </a:xfrm>
                    <a:prstGeom prst="rect">
                      <a:avLst/>
                    </a:prstGeom>
                  </pic:spPr>
                </pic:pic>
              </a:graphicData>
            </a:graphic>
          </wp:inline>
        </w:drawing>
      </w:r>
    </w:p>
    <w:p w14:paraId="36D6B4E2" w14:textId="35B33A59" w:rsidR="77B3EC23" w:rsidRPr="000A0D37" w:rsidRDefault="000A0D37" w:rsidP="65F5C379">
      <w:pPr>
        <w:rPr>
          <w:rFonts w:eastAsia="Calibri"/>
          <w:sz w:val="22"/>
          <w:szCs w:val="22"/>
        </w:rPr>
      </w:pPr>
      <w:r w:rsidRPr="000A0D37">
        <w:rPr>
          <w:rFonts w:eastAsia="Calibri"/>
          <w:sz w:val="22"/>
          <w:szCs w:val="22"/>
        </w:rPr>
        <w:t xml:space="preserve">Images </w:t>
      </w:r>
      <w:r w:rsidR="008C197D">
        <w:rPr>
          <w:rFonts w:eastAsia="Calibri"/>
          <w:sz w:val="22"/>
          <w:szCs w:val="22"/>
        </w:rPr>
        <w:t xml:space="preserve">sourced from </w:t>
      </w:r>
      <w:hyperlink r:id="rId24" w:history="1">
        <w:r w:rsidR="008C197D" w:rsidRPr="009E6615">
          <w:rPr>
            <w:rStyle w:val="Hyperlink"/>
            <w:rFonts w:eastAsia="Calibri"/>
            <w:sz w:val="22"/>
            <w:szCs w:val="22"/>
          </w:rPr>
          <w:t>Canva</w:t>
        </w:r>
      </w:hyperlink>
      <w:r w:rsidR="008C197D">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25"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3C745F95" w14:textId="240A4E4A" w:rsidR="76AA9CC4" w:rsidRDefault="0346D5D1" w:rsidP="6D5C9752">
      <w:pPr>
        <w:pStyle w:val="ListNumber"/>
        <w:rPr>
          <w:rFonts w:eastAsia="Calibri"/>
        </w:rPr>
      </w:pPr>
      <w:r w:rsidRPr="65F5C379">
        <w:rPr>
          <w:rFonts w:eastAsia="Calibri"/>
        </w:rPr>
        <w:t xml:space="preserve">Provide students </w:t>
      </w:r>
      <w:r w:rsidR="0279B531" w:rsidRPr="65F5C379">
        <w:rPr>
          <w:rFonts w:eastAsia="Calibri"/>
        </w:rPr>
        <w:t xml:space="preserve">with </w:t>
      </w:r>
      <w:r w:rsidRPr="65F5C379">
        <w:rPr>
          <w:rFonts w:eastAsia="Calibri"/>
        </w:rPr>
        <w:t xml:space="preserve">time to </w:t>
      </w:r>
      <w:hyperlink r:id="rId26" w:anchor=".YnDQ-lX1ODs.link">
        <w:r w:rsidR="00743109" w:rsidRPr="65F5C379">
          <w:rPr>
            <w:rStyle w:val="Hyperlink"/>
            <w:rFonts w:eastAsia="Calibri"/>
          </w:rPr>
          <w:t>Think-Pair-Share</w:t>
        </w:r>
      </w:hyperlink>
      <w:r w:rsidRPr="65F5C379">
        <w:rPr>
          <w:rFonts w:eastAsia="Calibri"/>
        </w:rPr>
        <w:t xml:space="preserve"> </w:t>
      </w:r>
      <w:r w:rsidR="34B69616" w:rsidRPr="65F5C379">
        <w:rPr>
          <w:rFonts w:eastAsia="Calibri"/>
        </w:rPr>
        <w:t xml:space="preserve">with </w:t>
      </w:r>
      <w:r w:rsidRPr="65F5C379">
        <w:rPr>
          <w:rFonts w:eastAsia="Calibri"/>
        </w:rPr>
        <w:t xml:space="preserve">a partner about their </w:t>
      </w:r>
      <w:r w:rsidR="00D03D43">
        <w:rPr>
          <w:rFonts w:eastAsia="Calibri"/>
        </w:rPr>
        <w:t>train picture</w:t>
      </w:r>
      <w:r w:rsidRPr="65F5C379">
        <w:rPr>
          <w:rFonts w:eastAsia="Calibri"/>
        </w:rPr>
        <w:t>. Invite students to share their ideas with the class. Prompting questions could include:</w:t>
      </w:r>
    </w:p>
    <w:p w14:paraId="5FCC602E" w14:textId="4C9864AB" w:rsidR="76AA9CC4" w:rsidRDefault="0346D5D1" w:rsidP="389B6907">
      <w:pPr>
        <w:pStyle w:val="ListBullet"/>
        <w:ind w:left="1134"/>
        <w:rPr>
          <w:rFonts w:eastAsia="Calibri"/>
        </w:rPr>
      </w:pPr>
      <w:r>
        <w:t>Which coloured trains are equal?</w:t>
      </w:r>
    </w:p>
    <w:p w14:paraId="1E1F47A8" w14:textId="3C18FAF1" w:rsidR="76AA9CC4" w:rsidRDefault="0346D5D1" w:rsidP="389B6907">
      <w:pPr>
        <w:pStyle w:val="ListBullet"/>
        <w:ind w:left="1134"/>
        <w:rPr>
          <w:rFonts w:eastAsia="Calibri"/>
        </w:rPr>
      </w:pPr>
      <w:r>
        <w:t>Which coloured trains are half the length of the red train?</w:t>
      </w:r>
    </w:p>
    <w:p w14:paraId="08623CAB" w14:textId="23114A3D" w:rsidR="76AA9CC4" w:rsidRDefault="0346D5D1" w:rsidP="389B6907">
      <w:pPr>
        <w:pStyle w:val="ListBullet"/>
        <w:ind w:left="1134"/>
        <w:rPr>
          <w:rFonts w:eastAsia="Calibri"/>
        </w:rPr>
      </w:pPr>
      <w:r>
        <w:t>Is the yellow train ‘more than half’, ‘about half’ or ‘less than half’ of the green train?</w:t>
      </w:r>
    </w:p>
    <w:p w14:paraId="755BCB08" w14:textId="35EF1819" w:rsidR="76AA9CC4" w:rsidRDefault="0346D5D1" w:rsidP="389B6907">
      <w:pPr>
        <w:pStyle w:val="ListBullet"/>
        <w:ind w:left="1134"/>
        <w:rPr>
          <w:rFonts w:eastAsia="Calibri"/>
        </w:rPr>
      </w:pPr>
      <w:r>
        <w:t>Which trains are not equal in length?</w:t>
      </w:r>
    </w:p>
    <w:p w14:paraId="2C5C9167" w14:textId="67F07F90" w:rsidR="7DA9D9CF" w:rsidRDefault="7D540405" w:rsidP="6D5C9752">
      <w:pPr>
        <w:pStyle w:val="ListNumber"/>
        <w:rPr>
          <w:rFonts w:eastAsia="Calibri"/>
        </w:rPr>
      </w:pPr>
      <w:r w:rsidRPr="65F5C379">
        <w:rPr>
          <w:rFonts w:eastAsia="Calibri"/>
        </w:rPr>
        <w:t>Prompt students to write 1</w:t>
      </w:r>
      <w:r w:rsidR="00826A95">
        <w:rPr>
          <w:rFonts w:eastAsia="Calibri"/>
        </w:rPr>
        <w:t>–</w:t>
      </w:r>
      <w:r w:rsidRPr="65F5C379">
        <w:rPr>
          <w:rFonts w:eastAsia="Calibri"/>
        </w:rPr>
        <w:t>2 sentences about their train picture. Invite students to share their sentences with their peers.</w:t>
      </w:r>
    </w:p>
    <w:p w14:paraId="56915DDD" w14:textId="6AEFFA5A" w:rsidR="693594BC" w:rsidRDefault="662C7183" w:rsidP="465EF37B">
      <w:pPr>
        <w:pStyle w:val="Heading3"/>
      </w:pPr>
      <w:bookmarkStart w:id="14" w:name="_Toc143759428"/>
      <w:r>
        <w:lastRenderedPageBreak/>
        <w:t xml:space="preserve">Consolidation and meaningful practice: </w:t>
      </w:r>
      <w:r w:rsidR="7BE675E9">
        <w:t>Repeated halving</w:t>
      </w:r>
      <w:r>
        <w:t xml:space="preserve"> –</w:t>
      </w:r>
      <w:r w:rsidR="002B5FED">
        <w:t xml:space="preserve"> </w:t>
      </w:r>
      <w:r w:rsidR="2E2A9873">
        <w:t>1</w:t>
      </w:r>
      <w:r w:rsidR="30727A27">
        <w:t>5</w:t>
      </w:r>
      <w:r w:rsidR="709E5DA7">
        <w:t xml:space="preserve"> </w:t>
      </w:r>
      <w:r>
        <w:t>minutes</w:t>
      </w:r>
      <w:bookmarkEnd w:id="14"/>
    </w:p>
    <w:p w14:paraId="6468A96A" w14:textId="4D6827D4" w:rsidR="3446EF3D" w:rsidRDefault="0C73D52B" w:rsidP="6D5C9752">
      <w:pPr>
        <w:pStyle w:val="ListNumber"/>
      </w:pPr>
      <w:r>
        <w:t xml:space="preserve">Use the </w:t>
      </w:r>
      <w:hyperlink r:id="rId27">
        <w:r w:rsidRPr="65F5C379">
          <w:rPr>
            <w:rStyle w:val="Hyperlink"/>
          </w:rPr>
          <w:t>Coloured Tiles Interactive Manipulator</w:t>
        </w:r>
      </w:hyperlink>
      <w:r>
        <w:t xml:space="preserve"> (</w:t>
      </w:r>
      <w:r w:rsidR="00370A15">
        <w:fldChar w:fldCharType="begin"/>
      </w:r>
      <w:r w:rsidR="00370A15">
        <w:instrText xml:space="preserve"> REF _Ref143672910 \h </w:instrText>
      </w:r>
      <w:r w:rsidR="00370A15">
        <w:fldChar w:fldCharType="separate"/>
      </w:r>
      <w:r w:rsidR="00370A15">
        <w:t xml:space="preserve">Figure </w:t>
      </w:r>
      <w:r w:rsidR="00370A15">
        <w:rPr>
          <w:noProof/>
        </w:rPr>
        <w:t>2</w:t>
      </w:r>
      <w:r w:rsidR="00370A15">
        <w:fldChar w:fldCharType="end"/>
      </w:r>
      <w:r>
        <w:t>), to recreate the trains.</w:t>
      </w:r>
    </w:p>
    <w:p w14:paraId="0E92017A" w14:textId="7A2F51A9" w:rsidR="00535323" w:rsidRPr="00535323" w:rsidRDefault="00535323" w:rsidP="00535323">
      <w:pPr>
        <w:pStyle w:val="Caption"/>
      </w:pPr>
      <w:bookmarkStart w:id="15" w:name="_Ref143672910"/>
      <w:r>
        <w:t xml:space="preserve">Figure </w:t>
      </w:r>
      <w:fldSimple w:instr=" SEQ Figure \* ARABIC ">
        <w:r w:rsidR="00CF7924">
          <w:rPr>
            <w:noProof/>
          </w:rPr>
          <w:t>2</w:t>
        </w:r>
      </w:fldSimple>
      <w:bookmarkEnd w:id="15"/>
      <w:r>
        <w:t xml:space="preserve"> – Coloured tiles interactive manipulator</w:t>
      </w:r>
    </w:p>
    <w:p w14:paraId="58A6F6C6" w14:textId="6FB6AD8E" w:rsidR="3BA0806D" w:rsidRDefault="3BA0806D" w:rsidP="6D5C9752">
      <w:r>
        <w:rPr>
          <w:noProof/>
        </w:rPr>
        <w:drawing>
          <wp:inline distT="0" distB="0" distL="0" distR="0" wp14:anchorId="7CCE4A72" wp14:editId="586AC717">
            <wp:extent cx="3971925" cy="2305050"/>
            <wp:effectExtent l="0" t="0" r="0" b="0"/>
            <wp:docPr id="891578279" name="Picture 891578279" descr="6 coloured tile strips. Red strip made of 8 squares. 2 yellow strips made of 4 squares each. A green strip made of 6 squares. 2 blue strips made of 3 squares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78279" name="Picture 891578279" descr="6 coloured tile strips. Red strip made of 8 squares. 2 yellow strips made of 4 squares each. A green strip made of 6 squares. 2 blue strips made of 3 squares each. "/>
                    <pic:cNvPicPr/>
                  </pic:nvPicPr>
                  <pic:blipFill>
                    <a:blip r:embed="rId28">
                      <a:extLst>
                        <a:ext uri="{28A0092B-C50C-407E-A947-70E740481C1C}">
                          <a14:useLocalDpi xmlns:a14="http://schemas.microsoft.com/office/drawing/2010/main" val="0"/>
                        </a:ext>
                      </a:extLst>
                    </a:blip>
                    <a:stretch>
                      <a:fillRect/>
                    </a:stretch>
                  </pic:blipFill>
                  <pic:spPr>
                    <a:xfrm>
                      <a:off x="0" y="0"/>
                      <a:ext cx="3971925" cy="2305050"/>
                    </a:xfrm>
                    <a:prstGeom prst="rect">
                      <a:avLst/>
                    </a:prstGeom>
                  </pic:spPr>
                </pic:pic>
              </a:graphicData>
            </a:graphic>
          </wp:inline>
        </w:drawing>
      </w:r>
    </w:p>
    <w:p w14:paraId="5D6EA5A8" w14:textId="5CF29D04" w:rsidR="2A941971" w:rsidRDefault="739E62F1" w:rsidP="32B17365">
      <w:pPr>
        <w:pStyle w:val="ListNumber"/>
        <w:spacing w:before="240" w:after="0"/>
        <w:rPr>
          <w:rFonts w:eastAsia="Calibri"/>
        </w:rPr>
      </w:pPr>
      <w:r w:rsidRPr="65F5C379">
        <w:rPr>
          <w:rFonts w:eastAsia="Calibri"/>
        </w:rPr>
        <w:t>In small groups, ask students to create the trains with i</w:t>
      </w:r>
      <w:r w:rsidR="350BBC36" w:rsidRPr="65F5C379">
        <w:rPr>
          <w:rFonts w:eastAsia="Calibri"/>
        </w:rPr>
        <w:t>nter</w:t>
      </w:r>
      <w:r w:rsidR="78BFD20E" w:rsidRPr="65F5C379">
        <w:rPr>
          <w:rFonts w:eastAsia="Calibri"/>
        </w:rPr>
        <w:t>locking</w:t>
      </w:r>
      <w:r w:rsidR="350BBC36" w:rsidRPr="65F5C379">
        <w:rPr>
          <w:rFonts w:eastAsia="Calibri"/>
        </w:rPr>
        <w:t xml:space="preserve"> </w:t>
      </w:r>
      <w:r w:rsidRPr="65F5C379">
        <w:rPr>
          <w:rFonts w:eastAsia="Calibri"/>
        </w:rPr>
        <w:t>cubes.</w:t>
      </w:r>
    </w:p>
    <w:p w14:paraId="39192F12" w14:textId="3EA770DB" w:rsidR="6247D4AF" w:rsidRDefault="1FDCE674" w:rsidP="389B6907">
      <w:pPr>
        <w:pStyle w:val="ListNumber"/>
        <w:rPr>
          <w:rFonts w:eastAsia="Calibri"/>
        </w:rPr>
      </w:pPr>
      <w:r w:rsidRPr="65F5C379">
        <w:rPr>
          <w:rFonts w:eastAsia="Calibri"/>
        </w:rPr>
        <w:t>Invite students to investigate whether they can halve the yellow and blue half trains to create 4 trains of equal length. Prompt students to reason as to why they cannot halve the blue trains with 3 blocks.</w:t>
      </w:r>
    </w:p>
    <w:p w14:paraId="7C84CD41" w14:textId="38A14572" w:rsidR="6E9BDA28" w:rsidRDefault="453EA48A" w:rsidP="389B6907">
      <w:pPr>
        <w:pStyle w:val="ListNumber"/>
        <w:rPr>
          <w:rFonts w:eastAsia="Calibri"/>
        </w:rPr>
      </w:pPr>
      <w:r w:rsidRPr="65F5C379">
        <w:rPr>
          <w:rFonts w:eastAsia="Calibri"/>
        </w:rPr>
        <w:t>Explain to students that when a whole length has been partitioned into 4 equal parts, these parts are known as quarter</w:t>
      </w:r>
      <w:r w:rsidR="00150C10">
        <w:rPr>
          <w:rFonts w:eastAsia="Calibri"/>
        </w:rPr>
        <w:t>s</w:t>
      </w:r>
      <w:r w:rsidRPr="65F5C379">
        <w:rPr>
          <w:rFonts w:eastAsia="Calibri"/>
        </w:rPr>
        <w:t>.</w:t>
      </w:r>
    </w:p>
    <w:p w14:paraId="7B94399E" w14:textId="171B68F3" w:rsidR="6E9BDA28" w:rsidRDefault="453EA48A" w:rsidP="389B6907">
      <w:pPr>
        <w:pStyle w:val="ListNumber"/>
        <w:rPr>
          <w:rFonts w:eastAsia="Calibri"/>
        </w:rPr>
      </w:pPr>
      <w:r w:rsidRPr="65F5C379">
        <w:rPr>
          <w:rFonts w:eastAsia="Calibri"/>
        </w:rPr>
        <w:t xml:space="preserve">Model </w:t>
      </w:r>
      <w:r w:rsidR="00B371C6">
        <w:rPr>
          <w:rFonts w:eastAsia="Calibri"/>
        </w:rPr>
        <w:t xml:space="preserve">the </w:t>
      </w:r>
      <w:r w:rsidRPr="65F5C379">
        <w:rPr>
          <w:rFonts w:eastAsia="Calibri"/>
        </w:rPr>
        <w:t>repeated halving of a whole to create halves and quarters.</w:t>
      </w:r>
    </w:p>
    <w:p w14:paraId="572588D5" w14:textId="65826BFE" w:rsidR="53C20E9E" w:rsidRDefault="2D48ED1B" w:rsidP="389B6907">
      <w:pPr>
        <w:pStyle w:val="ListNumber"/>
        <w:rPr>
          <w:rFonts w:eastAsia="Calibri"/>
        </w:rPr>
      </w:pPr>
      <w:r w:rsidRPr="65F5C379">
        <w:rPr>
          <w:rFonts w:eastAsia="Calibri"/>
        </w:rPr>
        <w:t xml:space="preserve">In pairs, students </w:t>
      </w:r>
      <w:r w:rsidR="0385A470" w:rsidRPr="65F5C379">
        <w:rPr>
          <w:rFonts w:eastAsia="Calibri"/>
        </w:rPr>
        <w:t>work together to create train</w:t>
      </w:r>
      <w:r w:rsidR="6E17FC26" w:rsidRPr="65F5C379">
        <w:rPr>
          <w:rFonts w:eastAsia="Calibri"/>
        </w:rPr>
        <w:t>s</w:t>
      </w:r>
      <w:r w:rsidR="1A58F810" w:rsidRPr="65F5C379">
        <w:rPr>
          <w:rFonts w:eastAsia="Calibri"/>
        </w:rPr>
        <w:t xml:space="preserve"> with their inter</w:t>
      </w:r>
      <w:r w:rsidR="426574CA" w:rsidRPr="65F5C379">
        <w:rPr>
          <w:rFonts w:eastAsia="Calibri"/>
        </w:rPr>
        <w:t>locking</w:t>
      </w:r>
      <w:r w:rsidR="1A58F810" w:rsidRPr="65F5C379">
        <w:rPr>
          <w:rFonts w:eastAsia="Calibri"/>
        </w:rPr>
        <w:t xml:space="preserve"> cubes</w:t>
      </w:r>
      <w:r w:rsidR="0385A470" w:rsidRPr="65F5C379">
        <w:rPr>
          <w:rFonts w:eastAsia="Calibri"/>
        </w:rPr>
        <w:t xml:space="preserve"> </w:t>
      </w:r>
      <w:r w:rsidR="110807C4" w:rsidRPr="65F5C379">
        <w:rPr>
          <w:rFonts w:eastAsia="Calibri"/>
        </w:rPr>
        <w:t>that can be broken into halves and quarters.</w:t>
      </w:r>
    </w:p>
    <w:p w14:paraId="78ECA06C" w14:textId="1DF1EF9F" w:rsidR="296944CB" w:rsidRDefault="539C2BE7" w:rsidP="389B6907">
      <w:pPr>
        <w:pStyle w:val="ListNumber"/>
        <w:rPr>
          <w:rFonts w:eastAsia="Calibri"/>
        </w:rPr>
      </w:pPr>
      <w:r w:rsidRPr="65F5C379">
        <w:rPr>
          <w:rFonts w:eastAsia="Calibri"/>
        </w:rPr>
        <w:t>Whilst students are working, lead discussions to promote mathematical thinking.</w:t>
      </w:r>
    </w:p>
    <w:tbl>
      <w:tblPr>
        <w:tblStyle w:val="Tableheader"/>
        <w:tblW w:w="5000" w:type="pct"/>
        <w:tblLook w:val="0620" w:firstRow="1" w:lastRow="0" w:firstColumn="0" w:lastColumn="0" w:noHBand="1" w:noVBand="1"/>
        <w:tblDescription w:val="Stimulus prompts to generate conversation on topic together with anticipated student responses."/>
      </w:tblPr>
      <w:tblGrid>
        <w:gridCol w:w="7280"/>
        <w:gridCol w:w="7280"/>
      </w:tblGrid>
      <w:tr w:rsidR="389B6907" w:rsidRPr="00076549" w14:paraId="6D954412" w14:textId="77777777" w:rsidTr="0066214C">
        <w:trPr>
          <w:cnfStyle w:val="100000000000" w:firstRow="1" w:lastRow="0" w:firstColumn="0" w:lastColumn="0" w:oddVBand="0" w:evenVBand="0" w:oddHBand="0" w:evenHBand="0" w:firstRowFirstColumn="0" w:firstRowLastColumn="0" w:lastRowFirstColumn="0" w:lastRowLastColumn="0"/>
          <w:trHeight w:val="315"/>
        </w:trPr>
        <w:tc>
          <w:tcPr>
            <w:tcW w:w="2500" w:type="pct"/>
          </w:tcPr>
          <w:p w14:paraId="476EF59F" w14:textId="59760841" w:rsidR="389B6907" w:rsidRPr="00076549" w:rsidRDefault="389B6907" w:rsidP="00076549">
            <w:r w:rsidRPr="00076549">
              <w:lastRenderedPageBreak/>
              <w:t>Prompts</w:t>
            </w:r>
          </w:p>
        </w:tc>
        <w:tc>
          <w:tcPr>
            <w:tcW w:w="2500" w:type="pct"/>
          </w:tcPr>
          <w:p w14:paraId="5D5FAD2B" w14:textId="6D809B9D" w:rsidR="389B6907" w:rsidRPr="00076549" w:rsidRDefault="389B6907" w:rsidP="00076549">
            <w:r w:rsidRPr="00076549">
              <w:t>Anticipated student responses</w:t>
            </w:r>
          </w:p>
        </w:tc>
      </w:tr>
      <w:tr w:rsidR="389B6907" w14:paraId="44C72324" w14:textId="77777777" w:rsidTr="0066214C">
        <w:trPr>
          <w:trHeight w:val="1965"/>
        </w:trPr>
        <w:tc>
          <w:tcPr>
            <w:tcW w:w="2500" w:type="pct"/>
          </w:tcPr>
          <w:p w14:paraId="0CE09C03" w14:textId="3F4FB86C" w:rsidR="389B6907" w:rsidRDefault="3F3211F1" w:rsidP="389B6907">
            <w:pPr>
              <w:pStyle w:val="ListBullet"/>
              <w:rPr>
                <w:rFonts w:eastAsia="Calibri"/>
                <w:color w:val="000000" w:themeColor="text1"/>
              </w:rPr>
            </w:pPr>
            <w:r>
              <w:t xml:space="preserve">When there are </w:t>
            </w:r>
            <w:r w:rsidR="00F56EDA">
              <w:t>2</w:t>
            </w:r>
            <w:r>
              <w:t xml:space="preserve"> equal parts, what </w:t>
            </w:r>
            <w:r w:rsidR="00B36509">
              <w:t xml:space="preserve">are </w:t>
            </w:r>
            <w:r>
              <w:t>the parts</w:t>
            </w:r>
            <w:r w:rsidR="00B36509">
              <w:t xml:space="preserve"> called</w:t>
            </w:r>
            <w:r>
              <w:t>?</w:t>
            </w:r>
          </w:p>
          <w:p w14:paraId="061B3FA3" w14:textId="2F91DC5E" w:rsidR="389B6907" w:rsidRDefault="3F3211F1" w:rsidP="389B6907">
            <w:pPr>
              <w:pStyle w:val="ListBullet"/>
              <w:rPr>
                <w:rFonts w:eastAsia="Calibri"/>
                <w:color w:val="000000" w:themeColor="text1"/>
              </w:rPr>
            </w:pPr>
            <w:r>
              <w:t xml:space="preserve">Can you make a train with 12 cubes? Can you make a </w:t>
            </w:r>
            <w:r w:rsidR="6C449EE6">
              <w:t>train</w:t>
            </w:r>
            <w:r>
              <w:t xml:space="preserve"> half the size or a quarter of the size?</w:t>
            </w:r>
          </w:p>
          <w:p w14:paraId="3F402A19" w14:textId="19603B2D" w:rsidR="389B6907" w:rsidRDefault="3F3211F1" w:rsidP="389B6907">
            <w:pPr>
              <w:pStyle w:val="ListBullet"/>
              <w:rPr>
                <w:rFonts w:eastAsia="Calibri"/>
                <w:color w:val="000000" w:themeColor="text1"/>
              </w:rPr>
            </w:pPr>
            <w:r>
              <w:t>When the</w:t>
            </w:r>
            <w:r w:rsidR="008143E7">
              <w:t xml:space="preserve">re are </w:t>
            </w:r>
            <w:r>
              <w:t xml:space="preserve">4 equal parts, </w:t>
            </w:r>
            <w:r w:rsidR="009A0F39">
              <w:t>what are the parts called?</w:t>
            </w:r>
          </w:p>
          <w:p w14:paraId="0B89D41B" w14:textId="77777777" w:rsidR="008143E7" w:rsidRPr="008143E7" w:rsidRDefault="3F3211F1" w:rsidP="008143E7">
            <w:pPr>
              <w:pStyle w:val="ListBullet"/>
              <w:rPr>
                <w:rFonts w:eastAsia="Calibri"/>
                <w:color w:val="000000" w:themeColor="text1"/>
              </w:rPr>
            </w:pPr>
            <w:r>
              <w:t>Can you make any other trains that can be broken into halves and quarters?</w:t>
            </w:r>
            <w:r w:rsidR="008143E7">
              <w:t xml:space="preserve"> </w:t>
            </w:r>
          </w:p>
          <w:p w14:paraId="6F8C3F6D" w14:textId="322C6966" w:rsidR="389B6907" w:rsidRPr="008143E7" w:rsidRDefault="008143E7" w:rsidP="008143E7">
            <w:pPr>
              <w:pStyle w:val="ListBullet"/>
              <w:rPr>
                <w:rFonts w:eastAsia="Calibri"/>
                <w:color w:val="000000" w:themeColor="text1"/>
              </w:rPr>
            </w:pPr>
            <w:r>
              <w:t>How can we check they are equal parts?</w:t>
            </w:r>
          </w:p>
        </w:tc>
        <w:tc>
          <w:tcPr>
            <w:tcW w:w="2500" w:type="pct"/>
          </w:tcPr>
          <w:p w14:paraId="43121190" w14:textId="71FC9D60" w:rsidR="389B6907" w:rsidRDefault="3F3211F1" w:rsidP="389B6907">
            <w:pPr>
              <w:pStyle w:val="ListBullet"/>
              <w:rPr>
                <w:rFonts w:eastAsia="Calibri"/>
                <w:color w:val="000000" w:themeColor="text1"/>
              </w:rPr>
            </w:pPr>
            <w:r>
              <w:t>Halves</w:t>
            </w:r>
            <w:r w:rsidR="00076549">
              <w:t>.</w:t>
            </w:r>
          </w:p>
          <w:p w14:paraId="1DF0945E" w14:textId="537F7E92" w:rsidR="389B6907" w:rsidRDefault="3F3211F1" w:rsidP="389B6907">
            <w:pPr>
              <w:pStyle w:val="ListBullet"/>
              <w:rPr>
                <w:rFonts w:eastAsia="Calibri"/>
                <w:color w:val="000000" w:themeColor="text1"/>
              </w:rPr>
            </w:pPr>
            <w:r>
              <w:t>Yes, the whole train is 12 so half is 6 cubes and a quarter is 3 cubes.</w:t>
            </w:r>
          </w:p>
          <w:p w14:paraId="6368C079" w14:textId="032E523B" w:rsidR="389B6907" w:rsidRPr="009A0F39" w:rsidRDefault="3F3211F1" w:rsidP="389B6907">
            <w:pPr>
              <w:pStyle w:val="ListBullet"/>
              <w:rPr>
                <w:rFonts w:eastAsia="Calibri"/>
                <w:color w:val="000000" w:themeColor="text1"/>
              </w:rPr>
            </w:pPr>
            <w:r>
              <w:t>Quarters</w:t>
            </w:r>
            <w:r w:rsidR="00076549">
              <w:t>.</w:t>
            </w:r>
          </w:p>
          <w:p w14:paraId="0F4D22F8" w14:textId="77777777" w:rsidR="389B6907" w:rsidRPr="008143E7" w:rsidRDefault="3F3211F1" w:rsidP="389B6907">
            <w:pPr>
              <w:pStyle w:val="ListBullet"/>
              <w:rPr>
                <w:rFonts w:eastAsia="Calibri"/>
                <w:color w:val="000000" w:themeColor="text1"/>
              </w:rPr>
            </w:pPr>
            <w:r>
              <w:t>Yes, a train of 10 can be broken into halves (5 in each) but not quarters.</w:t>
            </w:r>
          </w:p>
          <w:p w14:paraId="1D433C4B" w14:textId="051F380C" w:rsidR="008143E7" w:rsidRDefault="008143E7" w:rsidP="008143E7">
            <w:pPr>
              <w:pStyle w:val="ListBullet"/>
              <w:rPr>
                <w:rFonts w:eastAsia="Calibri"/>
                <w:color w:val="000000" w:themeColor="text1"/>
              </w:rPr>
            </w:pPr>
            <w:r>
              <w:t xml:space="preserve">I lined the </w:t>
            </w:r>
            <w:r w:rsidR="00076549">
              <w:t>2</w:t>
            </w:r>
            <w:r>
              <w:t xml:space="preserve"> trains on top of each other.</w:t>
            </w:r>
          </w:p>
          <w:p w14:paraId="4B1E88C2" w14:textId="46CC78EA" w:rsidR="008143E7" w:rsidRPr="008143E7" w:rsidRDefault="008143E7" w:rsidP="008143E7">
            <w:pPr>
              <w:pStyle w:val="ListBullet"/>
              <w:rPr>
                <w:rFonts w:eastAsia="Calibri"/>
                <w:color w:val="000000" w:themeColor="text1"/>
              </w:rPr>
            </w:pPr>
            <w:r>
              <w:t>I counted the blocks in each train and they were the same.</w:t>
            </w:r>
          </w:p>
        </w:tc>
      </w:tr>
    </w:tbl>
    <w:p w14:paraId="0A81CAFE" w14:textId="476D5344" w:rsidR="00B91E1E" w:rsidRDefault="00B91E1E" w:rsidP="00B91E1E">
      <w: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B91E1E" w14:paraId="0BBB530B" w14:textId="77777777" w:rsidTr="0073730E">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305517F7" w14:textId="77777777" w:rsidR="00B91E1E" w:rsidRDefault="00B91E1E" w:rsidP="0073730E">
            <w:r>
              <w:t>Assessment opportunities</w:t>
            </w:r>
          </w:p>
        </w:tc>
        <w:tc>
          <w:tcPr>
            <w:tcW w:w="1667" w:type="pct"/>
          </w:tcPr>
          <w:p w14:paraId="4B852038" w14:textId="77777777" w:rsidR="00B91E1E" w:rsidRDefault="00B91E1E" w:rsidP="0073730E">
            <w:r>
              <w:t>Too hard?</w:t>
            </w:r>
          </w:p>
        </w:tc>
        <w:tc>
          <w:tcPr>
            <w:tcW w:w="1667" w:type="pct"/>
          </w:tcPr>
          <w:p w14:paraId="4D31D4BE" w14:textId="77777777" w:rsidR="00B91E1E" w:rsidRDefault="00B91E1E" w:rsidP="0073730E">
            <w:r>
              <w:t>Too easy?</w:t>
            </w:r>
          </w:p>
        </w:tc>
      </w:tr>
      <w:tr w:rsidR="00B91E1E" w14:paraId="4475ACD1" w14:textId="77777777" w:rsidTr="0073730E">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2C6D948E" w14:textId="77777777" w:rsidR="00B91E1E" w:rsidRDefault="00B91E1E" w:rsidP="0073730E">
            <w:pPr>
              <w:rPr>
                <w:rFonts w:eastAsia="Arial"/>
                <w:color w:val="000000" w:themeColor="text1"/>
              </w:rPr>
            </w:pPr>
            <w:r w:rsidRPr="01332C0F">
              <w:rPr>
                <w:rFonts w:eastAsia="Arial"/>
                <w:color w:val="000000" w:themeColor="text1"/>
              </w:rPr>
              <w:t>What to look for:</w:t>
            </w:r>
          </w:p>
          <w:p w14:paraId="02E8D0F9" w14:textId="77777777" w:rsidR="00B91E1E" w:rsidRDefault="00B91E1E" w:rsidP="0073730E">
            <w:pPr>
              <w:pStyle w:val="ListBullet"/>
              <w:rPr>
                <w:b/>
                <w:bCs/>
              </w:rPr>
            </w:pPr>
            <w:r>
              <w:t xml:space="preserve">Can students describe the relationship between the parts and the whole? </w:t>
            </w:r>
            <w:r w:rsidRPr="6BE97CF9">
              <w:rPr>
                <w:b/>
                <w:bCs/>
              </w:rPr>
              <w:t>(MAO-WM-01, MA1-GM-03)</w:t>
            </w:r>
          </w:p>
          <w:p w14:paraId="38A59B94" w14:textId="5CF0DACD" w:rsidR="00B91E1E" w:rsidRDefault="00B91E1E" w:rsidP="0073730E">
            <w:pPr>
              <w:pStyle w:val="ListBullet"/>
              <w:rPr>
                <w:b/>
                <w:bCs/>
              </w:rPr>
            </w:pPr>
            <w:r>
              <w:t xml:space="preserve">Can students </w:t>
            </w:r>
            <w:r w:rsidR="005D5E4E">
              <w:t xml:space="preserve">use concrete materials to </w:t>
            </w:r>
            <w:r w:rsidR="00E37416">
              <w:t>model halves and quarters of a whole length</w:t>
            </w:r>
            <w:r>
              <w:t xml:space="preserve">? </w:t>
            </w:r>
            <w:r w:rsidRPr="6BE97CF9">
              <w:rPr>
                <w:b/>
                <w:bCs/>
              </w:rPr>
              <w:t>(MAO-WM-01, MA1-</w:t>
            </w:r>
            <w:r w:rsidRPr="6BE97CF9">
              <w:rPr>
                <w:b/>
                <w:bCs/>
              </w:rPr>
              <w:lastRenderedPageBreak/>
              <w:t>GM-03)</w:t>
            </w:r>
          </w:p>
          <w:p w14:paraId="444E3C4F" w14:textId="77777777" w:rsidR="00B91E1E" w:rsidRDefault="00B91E1E" w:rsidP="0073730E">
            <w:r>
              <w:t>What to collect:</w:t>
            </w:r>
          </w:p>
          <w:p w14:paraId="086C6E61" w14:textId="2A2F33F9" w:rsidR="00B91E1E" w:rsidRDefault="00B91E1E" w:rsidP="0073730E">
            <w:pPr>
              <w:pStyle w:val="ListBullet"/>
            </w:pPr>
            <w:r>
              <w:t>student recordings of findings</w:t>
            </w:r>
            <w:r w:rsidR="00076549">
              <w:t>.</w:t>
            </w:r>
            <w:r>
              <w:t xml:space="preserve"> </w:t>
            </w:r>
            <w:r w:rsidRPr="6BE97CF9">
              <w:rPr>
                <w:b/>
                <w:bCs/>
              </w:rPr>
              <w:t>(MAO-WM-01, MA1-FG-01, MA1-GM-03)</w:t>
            </w:r>
          </w:p>
        </w:tc>
        <w:tc>
          <w:tcPr>
            <w:tcW w:w="1667" w:type="pct"/>
          </w:tcPr>
          <w:p w14:paraId="42D3443F" w14:textId="1A8DCE36" w:rsidR="00B91E1E" w:rsidRDefault="00B91E1E" w:rsidP="0073730E">
            <w:pPr>
              <w:pStyle w:val="ListBullet"/>
              <w:numPr>
                <w:ilvl w:val="0"/>
                <w:numId w:val="0"/>
              </w:numPr>
            </w:pPr>
            <w:r>
              <w:lastRenderedPageBreak/>
              <w:t>Students cannot create equal halves</w:t>
            </w:r>
            <w:r w:rsidR="00E63BE8">
              <w:t xml:space="preserve"> and quarters</w:t>
            </w:r>
            <w:r>
              <w:t>.</w:t>
            </w:r>
          </w:p>
          <w:p w14:paraId="3DEE09E4" w14:textId="77777777" w:rsidR="00B91E1E" w:rsidRDefault="00B91E1E" w:rsidP="0073730E">
            <w:pPr>
              <w:pStyle w:val="ListBullet"/>
              <w:rPr>
                <w:rFonts w:eastAsia="Calibri"/>
              </w:rPr>
            </w:pPr>
            <w:r w:rsidRPr="6BE97CF9">
              <w:rPr>
                <w:rFonts w:eastAsia="Calibri"/>
              </w:rPr>
              <w:t>Use the student’s unequal train strip to model how it is unequal by overlapping to show that one portion is smaller than the other. Count the carriages with the student.</w:t>
            </w:r>
          </w:p>
          <w:p w14:paraId="6FFE43F8" w14:textId="1300C2FF" w:rsidR="00B91E1E" w:rsidRDefault="00B91E1E" w:rsidP="0073730E">
            <w:pPr>
              <w:pStyle w:val="ListBullet"/>
              <w:rPr>
                <w:rFonts w:eastAsia="Calibri"/>
              </w:rPr>
            </w:pPr>
            <w:r w:rsidRPr="6BE97CF9">
              <w:rPr>
                <w:rFonts w:eastAsia="Calibri"/>
              </w:rPr>
              <w:lastRenderedPageBreak/>
              <w:t xml:space="preserve">Provide a new train strip from </w:t>
            </w:r>
            <w:hyperlink w:anchor="_Resource_4:_Fruity_1" w:history="1">
              <w:r w:rsidRPr="00FB298A">
                <w:rPr>
                  <w:rStyle w:val="Hyperlink"/>
                  <w:rFonts w:eastAsia="Calibri"/>
                </w:rPr>
                <w:t>Resource 2: Trains</w:t>
              </w:r>
            </w:hyperlink>
            <w:r w:rsidR="00434172" w:rsidRPr="0046033D">
              <w:t>.</w:t>
            </w:r>
            <w:r w:rsidR="00434172">
              <w:rPr>
                <w:rFonts w:eastAsia="Calibri"/>
              </w:rPr>
              <w:t xml:space="preserve"> M</w:t>
            </w:r>
            <w:r w:rsidRPr="6BE97CF9">
              <w:rPr>
                <w:rFonts w:eastAsia="Calibri"/>
              </w:rPr>
              <w:t>odel how to fold corner to corner</w:t>
            </w:r>
            <w:r w:rsidR="00434172">
              <w:rPr>
                <w:rFonts w:eastAsia="Calibri"/>
              </w:rPr>
              <w:t xml:space="preserve">, </w:t>
            </w:r>
            <w:r w:rsidRPr="6BE97CF9">
              <w:rPr>
                <w:rFonts w:eastAsia="Calibri"/>
              </w:rPr>
              <w:t>with edges aligned.</w:t>
            </w:r>
          </w:p>
          <w:p w14:paraId="088280A0" w14:textId="77777777" w:rsidR="00B91E1E" w:rsidRDefault="00B91E1E" w:rsidP="0073730E">
            <w:pPr>
              <w:pStyle w:val="ListBullet"/>
              <w:rPr>
                <w:rFonts w:eastAsia="Calibri"/>
              </w:rPr>
            </w:pPr>
            <w:r>
              <w:t>Use interlocking cubes to create a model of the trains.</w:t>
            </w:r>
          </w:p>
        </w:tc>
        <w:tc>
          <w:tcPr>
            <w:tcW w:w="1667" w:type="pct"/>
          </w:tcPr>
          <w:p w14:paraId="118D3399" w14:textId="27EC779C" w:rsidR="00B91E1E" w:rsidRDefault="00B91E1E" w:rsidP="0073730E">
            <w:pPr>
              <w:pStyle w:val="ListBullet"/>
              <w:numPr>
                <w:ilvl w:val="0"/>
                <w:numId w:val="0"/>
              </w:numPr>
              <w:rPr>
                <w:rFonts w:eastAsia="Calibri"/>
              </w:rPr>
            </w:pPr>
            <w:r w:rsidRPr="389B6907">
              <w:rPr>
                <w:rFonts w:eastAsia="Calibri"/>
              </w:rPr>
              <w:lastRenderedPageBreak/>
              <w:t>Students can articulate how the trains have been partitioned into halves</w:t>
            </w:r>
            <w:r w:rsidR="006458BD">
              <w:rPr>
                <w:rFonts w:eastAsia="Calibri"/>
              </w:rPr>
              <w:t xml:space="preserve"> and quarters</w:t>
            </w:r>
            <w:r w:rsidRPr="389B6907">
              <w:rPr>
                <w:rFonts w:eastAsia="Calibri"/>
              </w:rPr>
              <w:t>.</w:t>
            </w:r>
          </w:p>
          <w:p w14:paraId="71013445" w14:textId="77777777" w:rsidR="00B91E1E" w:rsidRDefault="00B91E1E" w:rsidP="0073730E">
            <w:pPr>
              <w:pStyle w:val="ListBullet"/>
              <w:rPr>
                <w:rFonts w:eastAsia="Calibri"/>
              </w:rPr>
            </w:pPr>
            <w:r>
              <w:t xml:space="preserve">Ask students if there are other </w:t>
            </w:r>
            <w:proofErr w:type="gramStart"/>
            <w:r>
              <w:t>ways</w:t>
            </w:r>
            <w:proofErr w:type="gramEnd"/>
            <w:r>
              <w:t xml:space="preserve"> they can partition the trains equally. Provide additional paper strips for them to create trains that are a quarter or eighth of the whole.</w:t>
            </w:r>
          </w:p>
          <w:p w14:paraId="563F240A" w14:textId="77777777" w:rsidR="00B91E1E" w:rsidRDefault="00B91E1E" w:rsidP="0073730E">
            <w:pPr>
              <w:pStyle w:val="ListBullet"/>
              <w:rPr>
                <w:rFonts w:eastAsia="Calibri"/>
              </w:rPr>
            </w:pPr>
            <w:r>
              <w:lastRenderedPageBreak/>
              <w:t>Ask students to show a number representation of the fractions they have that make a whole.</w:t>
            </w:r>
          </w:p>
          <w:p w14:paraId="4F567FE7" w14:textId="77777777" w:rsidR="00B91E1E" w:rsidRDefault="00B91E1E" w:rsidP="0073730E">
            <w:pPr>
              <w:pStyle w:val="ListBullet"/>
              <w:rPr>
                <w:rFonts w:eastAsia="Calibri"/>
              </w:rPr>
            </w:pPr>
            <w:r>
              <w:t>Students reflect on their learning by recording their observations.</w:t>
            </w:r>
          </w:p>
        </w:tc>
      </w:tr>
    </w:tbl>
    <w:p w14:paraId="727C6EC1" w14:textId="77777777" w:rsidR="0066214C" w:rsidRPr="0066214C" w:rsidRDefault="0066214C" w:rsidP="0066214C">
      <w:bookmarkStart w:id="16" w:name="_Lesson_2:_Number"/>
      <w:bookmarkEnd w:id="16"/>
      <w:r w:rsidRPr="0066214C">
        <w:lastRenderedPageBreak/>
        <w:br w:type="page"/>
      </w:r>
    </w:p>
    <w:p w14:paraId="7A73A060" w14:textId="17C81939" w:rsidR="001E204D" w:rsidRDefault="069A031C" w:rsidP="1C8DA1BB">
      <w:pPr>
        <w:pStyle w:val="Heading2"/>
      </w:pPr>
      <w:bookmarkStart w:id="17" w:name="_Lesson_2:_Number_1"/>
      <w:bookmarkStart w:id="18" w:name="_Toc143759429"/>
      <w:bookmarkEnd w:id="17"/>
      <w:r>
        <w:lastRenderedPageBreak/>
        <w:t xml:space="preserve">Lesson 2: </w:t>
      </w:r>
      <w:r w:rsidR="7C2B2F83">
        <w:t xml:space="preserve">Number lines </w:t>
      </w:r>
      <w:r w:rsidR="23CC8C33">
        <w:t>are more than a line</w:t>
      </w:r>
      <w:bookmarkEnd w:id="18"/>
    </w:p>
    <w:p w14:paraId="40DC6DF3" w14:textId="2FA4ABB7" w:rsidR="001E204D" w:rsidRDefault="069A031C" w:rsidP="00BF515D">
      <w:pPr>
        <w:pStyle w:val="Featurepink"/>
      </w:pPr>
      <w:r w:rsidRPr="10115CBA">
        <w:rPr>
          <w:rStyle w:val="Strong"/>
        </w:rPr>
        <w:t>Core concept</w:t>
      </w:r>
      <w:r w:rsidRPr="10115CBA">
        <w:rPr>
          <w:b/>
          <w:bCs/>
        </w:rPr>
        <w:t>:</w:t>
      </w:r>
      <w:r w:rsidRPr="10115CBA">
        <w:t xml:space="preserve"> </w:t>
      </w:r>
      <w:r w:rsidR="025EA5D6" w:rsidRPr="27F01267">
        <w:t>N</w:t>
      </w:r>
      <w:r w:rsidR="34697E51" w:rsidRPr="27F01267">
        <w:t>umber</w:t>
      </w:r>
      <w:r w:rsidR="34697E51" w:rsidRPr="10115CBA">
        <w:t xml:space="preserve"> lines </w:t>
      </w:r>
      <w:r w:rsidR="480BFD4E" w:rsidRPr="27F01267">
        <w:t>have equally spaced</w:t>
      </w:r>
      <w:r w:rsidR="50A43A43" w:rsidRPr="27F01267">
        <w:t xml:space="preserve"> </w:t>
      </w:r>
      <w:r w:rsidR="34697E51" w:rsidRPr="27F01267">
        <w:t>partition</w:t>
      </w:r>
      <w:r w:rsidR="29695718" w:rsidRPr="27F01267">
        <w:t xml:space="preserve">s which </w:t>
      </w:r>
      <w:r w:rsidR="34697E51" w:rsidRPr="10115CBA">
        <w:t xml:space="preserve">can </w:t>
      </w:r>
      <w:r w:rsidR="002512DE">
        <w:t>be used to r</w:t>
      </w:r>
      <w:r w:rsidR="34697E51" w:rsidRPr="10115CBA">
        <w:t>epresent fractions</w:t>
      </w:r>
      <w:r w:rsidR="6449B9C7" w:rsidRPr="27F01267">
        <w:t>.</w:t>
      </w:r>
    </w:p>
    <w:p w14:paraId="6372D805" w14:textId="77777777" w:rsidR="001E204D" w:rsidRPr="008F132A" w:rsidRDefault="001E204D" w:rsidP="10115CBA">
      <w:r w:rsidRPr="10115CB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4B9FAF66" w14:textId="77777777" w:rsidTr="6BE97CF9">
        <w:trPr>
          <w:cnfStyle w:val="100000000000" w:firstRow="1" w:lastRow="0" w:firstColumn="0" w:lastColumn="0" w:oddVBand="0" w:evenVBand="0" w:oddHBand="0" w:evenHBand="0" w:firstRowFirstColumn="0" w:firstRowLastColumn="0" w:lastRowFirstColumn="0" w:lastRowLastColumn="0"/>
        </w:trPr>
        <w:tc>
          <w:tcPr>
            <w:tcW w:w="2500" w:type="pct"/>
          </w:tcPr>
          <w:p w14:paraId="47D6225D" w14:textId="19DC7713" w:rsidR="001E204D" w:rsidRDefault="001E204D" w:rsidP="10115CBA">
            <w:r w:rsidRPr="10115CBA">
              <w:t>Learning intentions</w:t>
            </w:r>
          </w:p>
        </w:tc>
        <w:tc>
          <w:tcPr>
            <w:tcW w:w="2500" w:type="pct"/>
          </w:tcPr>
          <w:p w14:paraId="7CF12EDC" w14:textId="77777777" w:rsidR="001E204D" w:rsidRDefault="001E204D" w:rsidP="10115CBA">
            <w:r w:rsidRPr="10115CBA">
              <w:t>Success criteria</w:t>
            </w:r>
          </w:p>
        </w:tc>
      </w:tr>
      <w:tr w:rsidR="001E204D" w14:paraId="361E9B2E" w14:textId="77777777" w:rsidTr="6BE97CF9">
        <w:trPr>
          <w:cnfStyle w:val="000000100000" w:firstRow="0" w:lastRow="0" w:firstColumn="0" w:lastColumn="0" w:oddVBand="0" w:evenVBand="0" w:oddHBand="1" w:evenHBand="0" w:firstRowFirstColumn="0" w:firstRowLastColumn="0" w:lastRowFirstColumn="0" w:lastRowLastColumn="0"/>
        </w:trPr>
        <w:tc>
          <w:tcPr>
            <w:tcW w:w="2500" w:type="pct"/>
          </w:tcPr>
          <w:p w14:paraId="6D8E6F7B" w14:textId="37B21640" w:rsidR="001E204D" w:rsidRDefault="33DFE819" w:rsidP="10115CBA">
            <w:r w:rsidRPr="01332C0F">
              <w:t>Students are learning that:</w:t>
            </w:r>
          </w:p>
          <w:p w14:paraId="26D85E03" w14:textId="70489D45" w:rsidR="3E6FB982" w:rsidRDefault="678C2896" w:rsidP="01332C0F">
            <w:pPr>
              <w:pStyle w:val="ListBullet"/>
              <w:rPr>
                <w:strike/>
              </w:rPr>
            </w:pPr>
            <w:r>
              <w:t>a</w:t>
            </w:r>
            <w:r w:rsidR="40F22FB4">
              <w:t xml:space="preserve"> line can be partitioned</w:t>
            </w:r>
            <w:r w:rsidR="009EF17C">
              <w:t xml:space="preserve"> show</w:t>
            </w:r>
            <w:r w:rsidR="2F70F472">
              <w:t>ing</w:t>
            </w:r>
            <w:r w:rsidR="009EF17C">
              <w:t xml:space="preserve"> part-whole relationships</w:t>
            </w:r>
          </w:p>
          <w:p w14:paraId="5102A121" w14:textId="151FD906" w:rsidR="00345C7F" w:rsidRDefault="00345C7F" w:rsidP="01332C0F">
            <w:pPr>
              <w:pStyle w:val="ListBullet"/>
            </w:pPr>
            <w:r>
              <w:t>equal partitions can be marked on a number line to represent fractions</w:t>
            </w:r>
          </w:p>
          <w:p w14:paraId="616EA42B" w14:textId="6C09F7BB" w:rsidR="001E204D" w:rsidRDefault="1DAD47BC" w:rsidP="00345C7F">
            <w:pPr>
              <w:pStyle w:val="ListBullet"/>
            </w:pPr>
            <w:r>
              <w:t>n</w:t>
            </w:r>
            <w:r w:rsidR="11CE58CC">
              <w:t>umber lines are useful tools for mathematical problem</w:t>
            </w:r>
            <w:r w:rsidR="00345C7F">
              <w:t>s.</w:t>
            </w:r>
          </w:p>
        </w:tc>
        <w:tc>
          <w:tcPr>
            <w:tcW w:w="2500" w:type="pct"/>
          </w:tcPr>
          <w:p w14:paraId="6C9CF9E8" w14:textId="4FC8B4CA" w:rsidR="001E204D" w:rsidRPr="008F132A" w:rsidRDefault="33DFE819" w:rsidP="10115CBA">
            <w:r w:rsidRPr="10115CBA">
              <w:t>Students can:</w:t>
            </w:r>
          </w:p>
          <w:p w14:paraId="0046C1C5" w14:textId="59979722" w:rsidR="001E204D" w:rsidRDefault="33DBA70B" w:rsidP="01332C0F">
            <w:pPr>
              <w:pStyle w:val="ListBullet"/>
            </w:pPr>
            <w:r>
              <w:t xml:space="preserve">use concrete materials to </w:t>
            </w:r>
            <w:r w:rsidR="4BFA8C14">
              <w:t>model part-whole</w:t>
            </w:r>
            <w:r w:rsidR="12FE8A19">
              <w:t xml:space="preserve"> on a number line</w:t>
            </w:r>
          </w:p>
          <w:p w14:paraId="6E0B1B28" w14:textId="49C49CAC" w:rsidR="001E204D" w:rsidRDefault="01D8AC2B" w:rsidP="01332C0F">
            <w:pPr>
              <w:pStyle w:val="ListBullet"/>
              <w:rPr>
                <w:strike/>
              </w:rPr>
            </w:pPr>
            <w:r>
              <w:t>partition a number line</w:t>
            </w:r>
            <w:r w:rsidR="552B2AC6">
              <w:t xml:space="preserve"> from</w:t>
            </w:r>
            <w:r>
              <w:t xml:space="preserve"> </w:t>
            </w:r>
            <w:r w:rsidR="6A93BC9B">
              <w:t>0</w:t>
            </w:r>
            <w:r w:rsidR="00B3081E">
              <w:t>–</w:t>
            </w:r>
            <w:r w:rsidR="6A93BC9B">
              <w:t>12</w:t>
            </w:r>
            <w:r>
              <w:t xml:space="preserve"> to show</w:t>
            </w:r>
            <w:r w:rsidR="09D13675">
              <w:t xml:space="preserve"> </w:t>
            </w:r>
            <w:r w:rsidR="7CD49DAE">
              <w:t>halves</w:t>
            </w:r>
            <w:r w:rsidR="525E4614">
              <w:t xml:space="preserve"> and quarters</w:t>
            </w:r>
          </w:p>
          <w:p w14:paraId="4651405A" w14:textId="1B1D060A" w:rsidR="001E204D" w:rsidRDefault="17C39DBD" w:rsidP="00FD2D6B">
            <w:pPr>
              <w:pStyle w:val="ListBullet"/>
            </w:pPr>
            <w:r>
              <w:t>use direct comparison to determine if a</w:t>
            </w:r>
            <w:r w:rsidR="00AD7170">
              <w:t xml:space="preserve"> length </w:t>
            </w:r>
            <w:r>
              <w:t>has been halved or quartered</w:t>
            </w:r>
            <w:r w:rsidR="5BA70BE3">
              <w:t>.</w:t>
            </w:r>
          </w:p>
        </w:tc>
      </w:tr>
    </w:tbl>
    <w:p w14:paraId="4F340F6C" w14:textId="2F173EBC" w:rsidR="001E204D" w:rsidRPr="00E04DAF" w:rsidRDefault="069A031C" w:rsidP="6EFC8ABD">
      <w:pPr>
        <w:pStyle w:val="Heading3"/>
      </w:pPr>
      <w:bookmarkStart w:id="19" w:name="_Toc143759430"/>
      <w:r>
        <w:t xml:space="preserve">Daily number sense: </w:t>
      </w:r>
      <w:r w:rsidR="40AB703B">
        <w:t xml:space="preserve">Let’s skip </w:t>
      </w:r>
      <w:r w:rsidR="535B0145">
        <w:t>count! –</w:t>
      </w:r>
      <w:r>
        <w:t xml:space="preserve"> </w:t>
      </w:r>
      <w:r w:rsidR="636F36E8">
        <w:t>10</w:t>
      </w:r>
      <w:r>
        <w:t xml:space="preserve"> minutes</w:t>
      </w:r>
      <w:bookmarkEnd w:id="19"/>
    </w:p>
    <w:p w14:paraId="4A03BFB6" w14:textId="60D53588" w:rsidR="6400AB9B" w:rsidRPr="00686005" w:rsidRDefault="63C6A9A5" w:rsidP="002E2076">
      <w:pPr>
        <w:pStyle w:val="ListNumber"/>
        <w:numPr>
          <w:ilvl w:val="0"/>
          <w:numId w:val="17"/>
        </w:numPr>
      </w:pPr>
      <w:r>
        <w:t xml:space="preserve">Students form a long line </w:t>
      </w:r>
      <w:r w:rsidR="1E82CB22">
        <w:t xml:space="preserve">representing a number line </w:t>
      </w:r>
      <w:r>
        <w:t>and are given a number</w:t>
      </w:r>
      <w:r w:rsidR="11C6EC03">
        <w:t>. The first student is number one</w:t>
      </w:r>
      <w:r w:rsidR="3B22FDD9">
        <w:t xml:space="preserve">, </w:t>
      </w:r>
      <w:r>
        <w:t xml:space="preserve">the second </w:t>
      </w:r>
      <w:r w:rsidR="55238183">
        <w:t xml:space="preserve">student is number </w:t>
      </w:r>
      <w:r w:rsidR="63C4B3A3">
        <w:t>2</w:t>
      </w:r>
      <w:r>
        <w:t xml:space="preserve"> and so on</w:t>
      </w:r>
      <w:r w:rsidR="1295758D">
        <w:t>.</w:t>
      </w:r>
    </w:p>
    <w:p w14:paraId="21513702" w14:textId="36537BC9" w:rsidR="37B92DCA" w:rsidRPr="00F9263D" w:rsidRDefault="4383BAB0" w:rsidP="00F9263D">
      <w:pPr>
        <w:pStyle w:val="ListNumber"/>
      </w:pPr>
      <w:r>
        <w:t xml:space="preserve">Draw </w:t>
      </w:r>
      <w:r w:rsidR="212323F0">
        <w:t>students’</w:t>
      </w:r>
      <w:r>
        <w:t xml:space="preserve"> attention to the fact that they are representing a number line.</w:t>
      </w:r>
    </w:p>
    <w:p w14:paraId="477FAE26" w14:textId="508544CE" w:rsidR="6400AB9B" w:rsidRPr="00F9263D" w:rsidRDefault="5A4DE15C" w:rsidP="00F9263D">
      <w:pPr>
        <w:pStyle w:val="ListNumber"/>
      </w:pPr>
      <w:r>
        <w:t>Explain that students will be skip counting along the line. For example, i</w:t>
      </w:r>
      <w:r w:rsidR="5DFA81AE">
        <w:t xml:space="preserve">f </w:t>
      </w:r>
      <w:r>
        <w:t xml:space="preserve">counting by </w:t>
      </w:r>
      <w:r w:rsidR="352B8CE3">
        <w:t>two</w:t>
      </w:r>
      <w:r>
        <w:t xml:space="preserve">s, the student who has been given the number </w:t>
      </w:r>
      <w:r w:rsidR="023EB054">
        <w:t>2</w:t>
      </w:r>
      <w:r>
        <w:t xml:space="preserve"> will start the count</w:t>
      </w:r>
      <w:r w:rsidR="0C0D3517">
        <w:t xml:space="preserve">, the fourth student will call out </w:t>
      </w:r>
      <w:r w:rsidR="24208E6D">
        <w:t>4</w:t>
      </w:r>
      <w:r w:rsidR="0C0D3517">
        <w:t xml:space="preserve">, the sixth student will call out </w:t>
      </w:r>
      <w:r w:rsidR="7AEFCF33">
        <w:t>6</w:t>
      </w:r>
      <w:r w:rsidR="085E1C62">
        <w:t xml:space="preserve"> </w:t>
      </w:r>
      <w:r w:rsidR="0C0D3517">
        <w:t>and so on.</w:t>
      </w:r>
    </w:p>
    <w:p w14:paraId="6F5D6B9A" w14:textId="382647B2" w:rsidR="6400AB9B" w:rsidRDefault="5589C561" w:rsidP="00F9263D">
      <w:pPr>
        <w:pStyle w:val="ListNumber"/>
      </w:pPr>
      <w:r>
        <w:lastRenderedPageBreak/>
        <w:t>Repeat the activity several times, using a different starting number</w:t>
      </w:r>
      <w:r w:rsidR="2548BB12">
        <w:t>, counting forwards and backwards</w:t>
      </w:r>
      <w:r>
        <w:t xml:space="preserve"> </w:t>
      </w:r>
      <w:r w:rsidR="57E604E7">
        <w:t>and</w:t>
      </w:r>
      <w:r w:rsidR="0B75418E">
        <w:t xml:space="preserve"> </w:t>
      </w:r>
      <w:r w:rsidR="6066B179">
        <w:t xml:space="preserve">using </w:t>
      </w:r>
      <w:r>
        <w:t xml:space="preserve">different </w:t>
      </w:r>
      <w:r w:rsidR="1160AD6D">
        <w:t>patterns</w:t>
      </w:r>
      <w:r w:rsidR="1CAF31E2">
        <w:t>,</w:t>
      </w:r>
      <w:r w:rsidR="24CADA16">
        <w:t xml:space="preserve"> such as</w:t>
      </w:r>
      <w:r w:rsidR="1160AD6D">
        <w:t xml:space="preserve"> counting by</w:t>
      </w:r>
      <w:r>
        <w:t xml:space="preserve"> </w:t>
      </w:r>
      <w:r w:rsidR="0263DF00">
        <w:t>five</w:t>
      </w:r>
      <w:r w:rsidR="24CADA16">
        <w:t>s</w:t>
      </w:r>
      <w:r w:rsidR="1895EF13">
        <w:t xml:space="preserve"> </w:t>
      </w:r>
      <w:r>
        <w:t xml:space="preserve">and </w:t>
      </w:r>
      <w:r w:rsidR="13286751">
        <w:t>ten</w:t>
      </w:r>
      <w:r>
        <w:t>s.</w:t>
      </w:r>
    </w:p>
    <w:p w14:paraId="27D59412" w14:textId="5256B62E" w:rsidR="0730E8C1" w:rsidRDefault="464DF201" w:rsidP="01332C0F">
      <w:pPr>
        <w:pStyle w:val="FeatureBox"/>
      </w:pPr>
      <w:r w:rsidRPr="465EF37B">
        <w:rPr>
          <w:b/>
          <w:bCs/>
        </w:rPr>
        <w:t>Note</w:t>
      </w:r>
      <w:r>
        <w:t xml:space="preserve">: </w:t>
      </w:r>
      <w:r w:rsidR="44235599">
        <w:t>I</w:t>
      </w:r>
      <w:r>
        <w:t xml:space="preserve">f students are having difficulty </w:t>
      </w:r>
      <w:r w:rsidR="5854B9B6">
        <w:t xml:space="preserve">visualising </w:t>
      </w:r>
      <w:r>
        <w:t>the</w:t>
      </w:r>
      <w:r w:rsidR="165792E1">
        <w:t xml:space="preserve"> connection between themselves and </w:t>
      </w:r>
      <w:r w:rsidR="54DDF6E1">
        <w:t>the</w:t>
      </w:r>
      <w:r w:rsidR="165792E1">
        <w:t xml:space="preserve"> number line</w:t>
      </w:r>
      <w:r>
        <w:t xml:space="preserve"> </w:t>
      </w:r>
      <w:r w:rsidR="40786C3C">
        <w:t xml:space="preserve">they represent, </w:t>
      </w:r>
      <w:r>
        <w:t xml:space="preserve">draw a </w:t>
      </w:r>
      <w:r w:rsidR="5643321C">
        <w:t xml:space="preserve">chalk </w:t>
      </w:r>
      <w:r>
        <w:t xml:space="preserve">number line and the corresponding numbers on the floor </w:t>
      </w:r>
      <w:r w:rsidR="2D2B4AB2">
        <w:t>in front of the students. When skip counting you could also show how the count jumps from number to number.</w:t>
      </w:r>
    </w:p>
    <w:p w14:paraId="39060698" w14:textId="27C58C84" w:rsidR="001E204D" w:rsidRPr="00E04DAF" w:rsidRDefault="5AB15E94" w:rsidP="6943421C">
      <w:pPr>
        <w:pStyle w:val="Heading3"/>
      </w:pPr>
      <w:bookmarkStart w:id="20" w:name="_Toc143759431"/>
      <w:r>
        <w:t xml:space="preserve">Can you partition a </w:t>
      </w:r>
      <w:r w:rsidR="363A5F1A">
        <w:t>line? –</w:t>
      </w:r>
      <w:r w:rsidR="430161F4">
        <w:t xml:space="preserve"> </w:t>
      </w:r>
      <w:r w:rsidR="20E39A57">
        <w:t>30</w:t>
      </w:r>
      <w:r w:rsidR="128522FE">
        <w:t xml:space="preserve"> </w:t>
      </w:r>
      <w:r w:rsidR="430161F4">
        <w:t>minutes</w:t>
      </w:r>
      <w:bookmarkEnd w:id="20"/>
    </w:p>
    <w:p w14:paraId="0FEA120A" w14:textId="6C8B3FF7" w:rsidR="006D54A4" w:rsidRDefault="006D54A4" w:rsidP="006D54A4">
      <w:pPr>
        <w:pStyle w:val="FeatureBox"/>
      </w:pPr>
      <w:r>
        <w:t xml:space="preserve">This </w:t>
      </w:r>
      <w:r w:rsidR="000F6A84">
        <w:t>task</w:t>
      </w:r>
      <w:r>
        <w:t xml:space="preserve"> has been adapted from </w:t>
      </w:r>
      <w:hyperlink r:id="rId29">
        <w:r w:rsidR="00ED29CD">
          <w:rPr>
            <w:rStyle w:val="Hyperlink"/>
          </w:rPr>
          <w:t>Cuisenaire Environment</w:t>
        </w:r>
      </w:hyperlink>
      <w:r w:rsidR="00D73113" w:rsidRPr="00D73113">
        <w:t xml:space="preserve"> by </w:t>
      </w:r>
      <w:hyperlink r:id="rId30" w:history="1">
        <w:r w:rsidR="00D73113" w:rsidRPr="00B3081E">
          <w:rPr>
            <w:rStyle w:val="Hyperlink"/>
          </w:rPr>
          <w:t>NRICH</w:t>
        </w:r>
      </w:hyperlink>
      <w:r w:rsidR="00D73113" w:rsidRPr="00D73113">
        <w:t>.</w:t>
      </w:r>
    </w:p>
    <w:p w14:paraId="5FA5C3E1" w14:textId="76545742" w:rsidR="7311F168" w:rsidRPr="00686005" w:rsidRDefault="1218607F" w:rsidP="00F9263D">
      <w:pPr>
        <w:pStyle w:val="ListNumber"/>
      </w:pPr>
      <w:r>
        <w:t xml:space="preserve">Explain that students are going to </w:t>
      </w:r>
      <w:r w:rsidR="015E30FE">
        <w:t>i</w:t>
      </w:r>
      <w:r>
        <w:t>nvestigat</w:t>
      </w:r>
      <w:r w:rsidR="117D18CD">
        <w:t>e</w:t>
      </w:r>
      <w:r>
        <w:t xml:space="preserve"> how to partition a line into equal parts. </w:t>
      </w:r>
      <w:r w:rsidR="4640F0FF">
        <w:t>Highlight that the lines represent various lengths.</w:t>
      </w:r>
    </w:p>
    <w:p w14:paraId="639FEEFF" w14:textId="1BEE8C03" w:rsidR="7B69EDCD" w:rsidRDefault="006D54A4" w:rsidP="27F01267">
      <w:pPr>
        <w:pStyle w:val="FeatureBox"/>
      </w:pPr>
      <w:r w:rsidRPr="001D285E">
        <w:rPr>
          <w:rStyle w:val="Strong"/>
        </w:rPr>
        <w:t>Note:</w:t>
      </w:r>
      <w:r>
        <w:t xml:space="preserve"> </w:t>
      </w:r>
      <w:r w:rsidR="7B69EDCD" w:rsidRPr="27F01267">
        <w:t>The number line can be a powerful model for thinking about quantities. To be most effective, the number line needs to be introduced when students can make use of its defining feature – length.</w:t>
      </w:r>
      <w:r w:rsidR="00F80F78" w:rsidRPr="00F80F78">
        <w:t xml:space="preserve"> </w:t>
      </w:r>
      <w:r w:rsidR="00F80F78">
        <w:t xml:space="preserve">Refer to the </w:t>
      </w:r>
      <w:hyperlink r:id="rId31">
        <w:r w:rsidR="00F80F78" w:rsidRPr="3A91EE25">
          <w:rPr>
            <w:rStyle w:val="Hyperlink"/>
          </w:rPr>
          <w:t>teaching advice</w:t>
        </w:r>
      </w:hyperlink>
      <w:r w:rsidR="00F80F78">
        <w:t xml:space="preserve"> in the </w:t>
      </w:r>
      <w:hyperlink r:id="rId32" w:history="1">
        <w:r w:rsidR="00704754">
          <w:rPr>
            <w:rStyle w:val="Hyperlink"/>
          </w:rPr>
          <w:t>Mathematics K–10 Syllabus</w:t>
        </w:r>
      </w:hyperlink>
      <w:r w:rsidR="00F80F78">
        <w:t xml:space="preserve"> for information about using number lines as a mathematical tool.</w:t>
      </w:r>
    </w:p>
    <w:p w14:paraId="244B61B6" w14:textId="1471D46E" w:rsidR="00015290" w:rsidRDefault="605D4870" w:rsidP="00642654">
      <w:pPr>
        <w:pStyle w:val="ListNumber"/>
      </w:pPr>
      <w:r>
        <w:t xml:space="preserve">Using the interactive </w:t>
      </w:r>
      <w:hyperlink r:id="rId33">
        <w:r w:rsidRPr="389B6907">
          <w:rPr>
            <w:rStyle w:val="Hyperlink"/>
          </w:rPr>
          <w:t>Cuisenaire Environment</w:t>
        </w:r>
      </w:hyperlink>
      <w:r w:rsidR="004D29B5">
        <w:t xml:space="preserve"> (</w:t>
      </w:r>
      <w:r w:rsidR="00535323">
        <w:fldChar w:fldCharType="begin"/>
      </w:r>
      <w:r w:rsidR="00535323">
        <w:instrText xml:space="preserve"> REF _Ref116457433 \h </w:instrText>
      </w:r>
      <w:r w:rsidR="00535323">
        <w:fldChar w:fldCharType="separate"/>
      </w:r>
      <w:r w:rsidR="00535323">
        <w:t xml:space="preserve">Figure </w:t>
      </w:r>
      <w:r w:rsidR="00535323" w:rsidRPr="6BE97CF9">
        <w:rPr>
          <w:noProof/>
        </w:rPr>
        <w:t>3</w:t>
      </w:r>
      <w:r w:rsidR="00535323">
        <w:fldChar w:fldCharType="end"/>
      </w:r>
      <w:r w:rsidR="004D29B5">
        <w:t>)</w:t>
      </w:r>
      <w:r w:rsidR="1E32CBD5">
        <w:t xml:space="preserve">, </w:t>
      </w:r>
      <w:r w:rsidR="368E0F16">
        <w:t xml:space="preserve">turn on </w:t>
      </w:r>
      <w:r>
        <w:t>the grid</w:t>
      </w:r>
      <w:r w:rsidR="368E0F16">
        <w:t xml:space="preserve"> lines</w:t>
      </w:r>
      <w:r w:rsidR="19BCEBB9">
        <w:t xml:space="preserve"> and </w:t>
      </w:r>
      <w:r w:rsidR="368E0F16">
        <w:t>use the zoom button to increase the size of the page</w:t>
      </w:r>
      <w:r w:rsidR="769FA996">
        <w:t xml:space="preserve"> as</w:t>
      </w:r>
      <w:r w:rsidR="42AC01E1">
        <w:t xml:space="preserve"> t</w:t>
      </w:r>
      <w:r w:rsidR="66091B63">
        <w:t xml:space="preserve">his </w:t>
      </w:r>
      <w:r w:rsidR="1EFE1032">
        <w:t>allow</w:t>
      </w:r>
      <w:r w:rsidR="208C1510">
        <w:t>s</w:t>
      </w:r>
      <w:r w:rsidR="66091B63">
        <w:t xml:space="preserve"> students to count the length of rods more easily</w:t>
      </w:r>
      <w:r w:rsidR="368E0F16">
        <w:t xml:space="preserve">. Show students how each of the coloured rods </w:t>
      </w:r>
      <w:r w:rsidR="5AE15E03">
        <w:t>are</w:t>
      </w:r>
      <w:r w:rsidR="368E0F16">
        <w:t xml:space="preserve"> incrementally longer starting at white</w:t>
      </w:r>
      <w:r w:rsidR="24DC430F">
        <w:t>.</w:t>
      </w:r>
      <w:r w:rsidR="368E0F16">
        <w:t xml:space="preserve"> </w:t>
      </w:r>
      <w:r w:rsidR="4ECD01DD">
        <w:t xml:space="preserve">Draw each rod onto </w:t>
      </w:r>
      <w:r w:rsidR="2FDF2C4A">
        <w:t>the</w:t>
      </w:r>
      <w:r w:rsidR="4ECD01DD">
        <w:t xml:space="preserve"> page </w:t>
      </w:r>
      <w:r w:rsidR="5F0EE830">
        <w:t>so</w:t>
      </w:r>
      <w:r w:rsidR="4ECD01DD">
        <w:t xml:space="preserve"> students </w:t>
      </w:r>
      <w:r w:rsidR="5F0EE830">
        <w:t xml:space="preserve">can see </w:t>
      </w:r>
      <w:r w:rsidR="4ECD01DD">
        <w:t>their length.</w:t>
      </w:r>
    </w:p>
    <w:p w14:paraId="0A8586EE" w14:textId="48073171" w:rsidR="00AC0E7C" w:rsidRDefault="00AC0E7C" w:rsidP="00AC0E7C">
      <w:pPr>
        <w:pStyle w:val="Caption"/>
      </w:pPr>
      <w:bookmarkStart w:id="21" w:name="_Ref116457433"/>
      <w:r>
        <w:lastRenderedPageBreak/>
        <w:t xml:space="preserve">Figure </w:t>
      </w:r>
      <w:r>
        <w:fldChar w:fldCharType="begin"/>
      </w:r>
      <w:r>
        <w:instrText>SEQ Figure \* ARABIC</w:instrText>
      </w:r>
      <w:r>
        <w:fldChar w:fldCharType="separate"/>
      </w:r>
      <w:r w:rsidR="00CF7924">
        <w:rPr>
          <w:noProof/>
        </w:rPr>
        <w:t>3</w:t>
      </w:r>
      <w:r>
        <w:fldChar w:fldCharType="end"/>
      </w:r>
      <w:bookmarkEnd w:id="21"/>
      <w:r>
        <w:t xml:space="preserve"> </w:t>
      </w:r>
      <w:r w:rsidR="00A94E00">
        <w:t>–</w:t>
      </w:r>
      <w:r>
        <w:t xml:space="preserve"> Cuisenaire Environment interactive board</w:t>
      </w:r>
    </w:p>
    <w:p w14:paraId="694F9F0F" w14:textId="746731AF" w:rsidR="68735CDE" w:rsidRDefault="076CDEE8" w:rsidP="66A498F2">
      <w:r>
        <w:rPr>
          <w:noProof/>
        </w:rPr>
        <w:drawing>
          <wp:inline distT="0" distB="0" distL="0" distR="0" wp14:anchorId="0AC360E9" wp14:editId="7D5C275D">
            <wp:extent cx="3024188" cy="2602062"/>
            <wp:effectExtent l="0" t="0" r="0" b="0"/>
            <wp:docPr id="872824849" name="Picture 872824849" descr="A blank Cuisenaire Environment Interactive grid board with buttons that have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24849" name="Picture 364232495" descr="A blank Cuisenaire Environment Interactive grid board with buttons that have instructions."/>
                    <pic:cNvPicPr/>
                  </pic:nvPicPr>
                  <pic:blipFill>
                    <a:blip r:embed="rId34">
                      <a:extLst>
                        <a:ext uri="{28A0092B-C50C-407E-A947-70E740481C1C}">
                          <a14:useLocalDpi xmlns:a14="http://schemas.microsoft.com/office/drawing/2010/main" val="0"/>
                        </a:ext>
                      </a:extLst>
                    </a:blip>
                    <a:stretch>
                      <a:fillRect/>
                    </a:stretch>
                  </pic:blipFill>
                  <pic:spPr>
                    <a:xfrm>
                      <a:off x="0" y="0"/>
                      <a:ext cx="3024188" cy="2602062"/>
                    </a:xfrm>
                    <a:prstGeom prst="rect">
                      <a:avLst/>
                    </a:prstGeom>
                  </pic:spPr>
                </pic:pic>
              </a:graphicData>
            </a:graphic>
          </wp:inline>
        </w:drawing>
      </w:r>
    </w:p>
    <w:p w14:paraId="042B3D2E" w14:textId="137695C4" w:rsidR="3308D3DD" w:rsidRPr="005F5F8F" w:rsidRDefault="00000000" w:rsidP="4F679E24">
      <w:pPr>
        <w:rPr>
          <w:sz w:val="22"/>
          <w:szCs w:val="22"/>
        </w:rPr>
      </w:pPr>
      <w:hyperlink r:id="rId35" w:history="1">
        <w:r w:rsidR="0013406A">
          <w:rPr>
            <w:rStyle w:val="Hyperlink"/>
            <w:sz w:val="22"/>
            <w:szCs w:val="22"/>
          </w:rPr>
          <w:t>‘</w:t>
        </w:r>
        <w:r w:rsidR="00B62281" w:rsidRPr="005F5F8F">
          <w:rPr>
            <w:rStyle w:val="Hyperlink"/>
            <w:sz w:val="22"/>
            <w:szCs w:val="22"/>
          </w:rPr>
          <w:t>Cuisenaire Environment</w:t>
        </w:r>
        <w:r w:rsidR="0013406A">
          <w:rPr>
            <w:rStyle w:val="Hyperlink"/>
            <w:sz w:val="22"/>
            <w:szCs w:val="22"/>
          </w:rPr>
          <w:t>’</w:t>
        </w:r>
      </w:hyperlink>
      <w:r w:rsidR="007568AA" w:rsidRPr="005F5F8F">
        <w:rPr>
          <w:sz w:val="22"/>
          <w:szCs w:val="22"/>
        </w:rPr>
        <w:t xml:space="preserve"> by</w:t>
      </w:r>
      <w:r w:rsidR="00962E9B" w:rsidRPr="005F5F8F">
        <w:rPr>
          <w:sz w:val="22"/>
          <w:szCs w:val="22"/>
        </w:rPr>
        <w:t xml:space="preserve"> </w:t>
      </w:r>
      <w:hyperlink r:id="rId36" w:history="1">
        <w:r w:rsidR="00962E9B" w:rsidRPr="005F5F8F">
          <w:rPr>
            <w:rStyle w:val="Hyperlink"/>
            <w:sz w:val="22"/>
            <w:szCs w:val="22"/>
          </w:rPr>
          <w:t xml:space="preserve">© </w:t>
        </w:r>
        <w:r w:rsidR="0012456C" w:rsidRPr="005F5F8F">
          <w:rPr>
            <w:rStyle w:val="Hyperlink"/>
            <w:sz w:val="22"/>
            <w:szCs w:val="22"/>
          </w:rPr>
          <w:t>University of Cambridge</w:t>
        </w:r>
      </w:hyperlink>
      <w:r w:rsidR="0012456C" w:rsidRPr="005F5F8F">
        <w:rPr>
          <w:sz w:val="22"/>
          <w:szCs w:val="22"/>
        </w:rPr>
        <w:t xml:space="preserve"> is licensed under </w:t>
      </w:r>
      <w:hyperlink r:id="rId37" w:history="1">
        <w:r w:rsidR="00382FC0" w:rsidRPr="005F5F8F">
          <w:rPr>
            <w:rStyle w:val="Hyperlink"/>
            <w:sz w:val="22"/>
            <w:szCs w:val="22"/>
          </w:rPr>
          <w:t>CC-BY-NC 4.0</w:t>
        </w:r>
      </w:hyperlink>
      <w:r w:rsidR="007568AA" w:rsidRPr="005F5F8F">
        <w:rPr>
          <w:sz w:val="22"/>
          <w:szCs w:val="22"/>
        </w:rPr>
        <w:t>.</w:t>
      </w:r>
    </w:p>
    <w:p w14:paraId="2288D289" w14:textId="47EED673" w:rsidR="4B4E6779" w:rsidRPr="00686005" w:rsidRDefault="477F1AA4" w:rsidP="00686005">
      <w:pPr>
        <w:pStyle w:val="ListNumber"/>
      </w:pPr>
      <w:r>
        <w:t>Clear the board then d</w:t>
      </w:r>
      <w:r w:rsidR="0618442E">
        <w:t>rag a brown rod into the centre of the page</w:t>
      </w:r>
      <w:r>
        <w:t>. C</w:t>
      </w:r>
      <w:r w:rsidR="792C16BA">
        <w:t>ount the length of the rod by showing the connection between the grid lines and the length of the rod</w:t>
      </w:r>
      <w:r w:rsidR="23F629BF">
        <w:t xml:space="preserve"> as a total of </w:t>
      </w:r>
      <w:r w:rsidR="2A662752">
        <w:t>8</w:t>
      </w:r>
      <w:r w:rsidR="23F629BF">
        <w:t>.</w:t>
      </w:r>
    </w:p>
    <w:p w14:paraId="539177FD" w14:textId="0E4F8766" w:rsidR="4B4E6779" w:rsidRPr="00686005" w:rsidRDefault="11F5BC4F" w:rsidP="00686005">
      <w:pPr>
        <w:pStyle w:val="ListNumber"/>
      </w:pPr>
      <w:r>
        <w:t xml:space="preserve">Explain that the </w:t>
      </w:r>
      <w:r w:rsidR="41D889D2">
        <w:t xml:space="preserve">brown </w:t>
      </w:r>
      <w:r>
        <w:t xml:space="preserve">rod represents the whole. </w:t>
      </w:r>
      <w:r w:rsidR="55453A7A">
        <w:t>Show how the pink rod</w:t>
      </w:r>
      <w:r w:rsidR="3EF62BA0">
        <w:t>,</w:t>
      </w:r>
      <w:r w:rsidR="55453A7A">
        <w:t xml:space="preserve"> which is equivalent to 4 can be placed </w:t>
      </w:r>
      <w:r w:rsidR="7E540350">
        <w:t>directly above</w:t>
      </w:r>
      <w:r w:rsidR="55453A7A">
        <w:t xml:space="preserve"> the brown rod to show hal</w:t>
      </w:r>
      <w:r w:rsidR="1D660AC7">
        <w:t xml:space="preserve">f. </w:t>
      </w:r>
      <w:r w:rsidR="254C5422">
        <w:t xml:space="preserve">Remind </w:t>
      </w:r>
      <w:r w:rsidR="4D4E284D">
        <w:t xml:space="preserve">students </w:t>
      </w:r>
      <w:r w:rsidR="254C5422">
        <w:t xml:space="preserve">that they </w:t>
      </w:r>
      <w:r w:rsidR="4D4E284D">
        <w:t xml:space="preserve">may need to </w:t>
      </w:r>
      <w:r w:rsidR="0C9B9FC5">
        <w:t xml:space="preserve">select and </w:t>
      </w:r>
      <w:r w:rsidR="4D4E284D">
        <w:t xml:space="preserve">drag several rods before finding the rod that is equivalent to half. </w:t>
      </w:r>
      <w:r w:rsidR="28A960FF">
        <w:t xml:space="preserve">Place another pink rod </w:t>
      </w:r>
      <w:r w:rsidR="59337598">
        <w:t>above</w:t>
      </w:r>
      <w:r w:rsidR="28A960FF">
        <w:t xml:space="preserve"> the brown rod to show the </w:t>
      </w:r>
      <w:r w:rsidR="118405F7">
        <w:t>2</w:t>
      </w:r>
      <w:r w:rsidR="28A960FF">
        <w:t xml:space="preserve"> halves </w:t>
      </w:r>
      <w:r w:rsidR="6B40468F">
        <w:t>that make</w:t>
      </w:r>
      <w:r w:rsidR="28A960FF">
        <w:t xml:space="preserve"> the whole</w:t>
      </w:r>
      <w:r w:rsidR="00390255">
        <w:t xml:space="preserve"> (s</w:t>
      </w:r>
      <w:r w:rsidR="5F81F6D4">
        <w:t xml:space="preserve">ee </w:t>
      </w:r>
      <w:r w:rsidR="003776CD">
        <w:t xml:space="preserve">Figure </w:t>
      </w:r>
      <w:r w:rsidR="00E617D3">
        <w:t>4</w:t>
      </w:r>
      <w:r w:rsidR="00390255">
        <w:t>)</w:t>
      </w:r>
      <w:r w:rsidR="254C5422">
        <w:t>.</w:t>
      </w:r>
    </w:p>
    <w:p w14:paraId="6B07E9F9" w14:textId="5710538A" w:rsidR="00AC0E7C" w:rsidRDefault="00AC0E7C" w:rsidP="00AC0E7C">
      <w:pPr>
        <w:pStyle w:val="Caption"/>
      </w:pPr>
      <w:bookmarkStart w:id="22" w:name="_Ref116457442"/>
      <w:bookmarkStart w:id="23" w:name="_Ref114662684"/>
      <w:r>
        <w:lastRenderedPageBreak/>
        <w:t xml:space="preserve">Figure </w:t>
      </w:r>
      <w:r>
        <w:fldChar w:fldCharType="begin"/>
      </w:r>
      <w:r>
        <w:instrText>SEQ Figure \* ARABIC</w:instrText>
      </w:r>
      <w:r>
        <w:fldChar w:fldCharType="separate"/>
      </w:r>
      <w:r w:rsidR="00CF7924">
        <w:rPr>
          <w:noProof/>
        </w:rPr>
        <w:t>4</w:t>
      </w:r>
      <w:r>
        <w:fldChar w:fldCharType="end"/>
      </w:r>
      <w:bookmarkEnd w:id="22"/>
      <w:r>
        <w:t xml:space="preserve"> </w:t>
      </w:r>
      <w:r w:rsidR="004639FF">
        <w:t>–</w:t>
      </w:r>
      <w:r>
        <w:t xml:space="preserve"> </w:t>
      </w:r>
      <w:r w:rsidR="004639FF">
        <w:t>P</w:t>
      </w:r>
      <w:r>
        <w:t>artitioning into halves and quarters using coloured rods</w:t>
      </w:r>
      <w:bookmarkEnd w:id="23"/>
    </w:p>
    <w:p w14:paraId="4EB13561" w14:textId="6E4D5CE2" w:rsidR="1419D7FB" w:rsidRDefault="5601A216" w:rsidP="66A498F2">
      <w:r>
        <w:rPr>
          <w:noProof/>
        </w:rPr>
        <w:drawing>
          <wp:inline distT="0" distB="0" distL="0" distR="0" wp14:anchorId="0C06A76B" wp14:editId="37F456E6">
            <wp:extent cx="3413125" cy="1735005"/>
            <wp:effectExtent l="0" t="0" r="0" b="0"/>
            <wp:docPr id="295383048" name="Picture 295383048" descr="Coloured rods within the Cuisenaire Environment layered on top of each other to show partitioning of lengths. The long brown rod can be halved by using 2 pink rods and can be quartered by using 4 red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83048" name="Picture 2037202802" descr="Coloured rods within the Cuisenaire Environment layered on top of each other to show partitioning of lengths. The long brown rod can be halved by using 2 pink rods and can be quartered by using 4 red rods"/>
                    <pic:cNvPicPr/>
                  </pic:nvPicPr>
                  <pic:blipFill>
                    <a:blip r:embed="rId38">
                      <a:extLst>
                        <a:ext uri="{28A0092B-C50C-407E-A947-70E740481C1C}">
                          <a14:useLocalDpi xmlns:a14="http://schemas.microsoft.com/office/drawing/2010/main" val="0"/>
                        </a:ext>
                      </a:extLst>
                    </a:blip>
                    <a:stretch>
                      <a:fillRect/>
                    </a:stretch>
                  </pic:blipFill>
                  <pic:spPr>
                    <a:xfrm>
                      <a:off x="0" y="0"/>
                      <a:ext cx="3413125" cy="1735005"/>
                    </a:xfrm>
                    <a:prstGeom prst="rect">
                      <a:avLst/>
                    </a:prstGeom>
                  </pic:spPr>
                </pic:pic>
              </a:graphicData>
            </a:graphic>
          </wp:inline>
        </w:drawing>
      </w:r>
    </w:p>
    <w:p w14:paraId="25BB693F" w14:textId="6482FC11" w:rsidR="004B7404" w:rsidRPr="00EA7F94" w:rsidRDefault="0043065C" w:rsidP="004B7404">
      <w:pPr>
        <w:rPr>
          <w:sz w:val="22"/>
          <w:szCs w:val="22"/>
        </w:rPr>
      </w:pPr>
      <w:r w:rsidRPr="00EA7F94">
        <w:rPr>
          <w:sz w:val="22"/>
          <w:szCs w:val="22"/>
        </w:rPr>
        <w:t xml:space="preserve">Image from </w:t>
      </w:r>
      <w:hyperlink r:id="rId39" w:history="1">
        <w:r w:rsidR="0013406A">
          <w:rPr>
            <w:rStyle w:val="Hyperlink"/>
            <w:sz w:val="22"/>
            <w:szCs w:val="22"/>
          </w:rPr>
          <w:t>‘</w:t>
        </w:r>
        <w:r w:rsidR="004B7404" w:rsidRPr="00EA7F94">
          <w:rPr>
            <w:rStyle w:val="Hyperlink"/>
            <w:sz w:val="22"/>
            <w:szCs w:val="22"/>
          </w:rPr>
          <w:t>Cuisenaire Environment</w:t>
        </w:r>
        <w:r w:rsidR="0013406A">
          <w:rPr>
            <w:rStyle w:val="Hyperlink"/>
            <w:sz w:val="22"/>
            <w:szCs w:val="22"/>
          </w:rPr>
          <w:t>’</w:t>
        </w:r>
      </w:hyperlink>
      <w:r w:rsidR="004B7404" w:rsidRPr="00EA7F94">
        <w:rPr>
          <w:sz w:val="22"/>
          <w:szCs w:val="22"/>
        </w:rPr>
        <w:t xml:space="preserve"> by </w:t>
      </w:r>
      <w:hyperlink r:id="rId40" w:history="1">
        <w:r w:rsidR="004B7404" w:rsidRPr="00EA7F94">
          <w:rPr>
            <w:rStyle w:val="Hyperlink"/>
            <w:sz w:val="22"/>
            <w:szCs w:val="22"/>
          </w:rPr>
          <w:t>© University of Cambridge</w:t>
        </w:r>
      </w:hyperlink>
      <w:r w:rsidR="004B7404" w:rsidRPr="00EA7F94">
        <w:rPr>
          <w:sz w:val="22"/>
          <w:szCs w:val="22"/>
        </w:rPr>
        <w:t xml:space="preserve"> is licensed under </w:t>
      </w:r>
      <w:hyperlink r:id="rId41" w:history="1">
        <w:r w:rsidR="004B7404" w:rsidRPr="00EA7F94">
          <w:rPr>
            <w:rStyle w:val="Hyperlink"/>
            <w:sz w:val="22"/>
            <w:szCs w:val="22"/>
          </w:rPr>
          <w:t>CC-BY-NC 4.0</w:t>
        </w:r>
      </w:hyperlink>
      <w:r w:rsidR="004B7404" w:rsidRPr="00EA7F94">
        <w:rPr>
          <w:sz w:val="22"/>
          <w:szCs w:val="22"/>
        </w:rPr>
        <w:t>.</w:t>
      </w:r>
    </w:p>
    <w:p w14:paraId="499F095A" w14:textId="1C3703CA" w:rsidR="0E0A3651" w:rsidRPr="00686005" w:rsidRDefault="6D589FA2" w:rsidP="00686005">
      <w:pPr>
        <w:pStyle w:val="ListNumber"/>
      </w:pPr>
      <w:r>
        <w:t xml:space="preserve">Ask students to notice that the </w:t>
      </w:r>
      <w:r w:rsidR="21D3AB8D">
        <w:t>pink</w:t>
      </w:r>
      <w:r>
        <w:t xml:space="preserve"> coloured rods are placed end</w:t>
      </w:r>
      <w:r w:rsidR="231EF2F6">
        <w:t>-</w:t>
      </w:r>
      <w:r>
        <w:t>to</w:t>
      </w:r>
      <w:r w:rsidR="231EF2F6">
        <w:t>-</w:t>
      </w:r>
      <w:r>
        <w:t xml:space="preserve">end and with no gaps </w:t>
      </w:r>
      <w:r w:rsidR="5CB74EB9">
        <w:t>to</w:t>
      </w:r>
      <w:r w:rsidR="7DA9C62D">
        <w:t xml:space="preserve"> accurate</w:t>
      </w:r>
      <w:r w:rsidR="6C3D2DAD">
        <w:t>ly</w:t>
      </w:r>
      <w:r w:rsidR="7DA9C62D">
        <w:t xml:space="preserve"> measure half</w:t>
      </w:r>
      <w:r w:rsidR="428D6960">
        <w:t>,</w:t>
      </w:r>
      <w:r w:rsidR="7DA9C62D">
        <w:t xml:space="preserve"> and the equal parts of the whole are also visible.</w:t>
      </w:r>
      <w:r>
        <w:t xml:space="preserve"> </w:t>
      </w:r>
      <w:r w:rsidR="0FE9AE78">
        <w:t>Clear the board.</w:t>
      </w:r>
    </w:p>
    <w:p w14:paraId="500A7E0B" w14:textId="1F9FACFE" w:rsidR="4575E3BD" w:rsidRDefault="233525D9" w:rsidP="00686005">
      <w:pPr>
        <w:pStyle w:val="ListNumber"/>
      </w:pPr>
      <w:r>
        <w:t xml:space="preserve">Select students </w:t>
      </w:r>
      <w:r w:rsidR="305B535F">
        <w:t>to r</w:t>
      </w:r>
      <w:r w:rsidR="0F0AC371">
        <w:t>epeat</w:t>
      </w:r>
      <w:r w:rsidR="58EFB05E">
        <w:t xml:space="preserve"> the task</w:t>
      </w:r>
      <w:r w:rsidR="0F0AC371">
        <w:t>, using various lengths</w:t>
      </w:r>
      <w:r w:rsidR="231EF2F6">
        <w:t xml:space="preserve">. Discuss </w:t>
      </w:r>
      <w:r w:rsidR="4C7D68E1">
        <w:t>as they trial different rods.</w:t>
      </w:r>
    </w:p>
    <w:p w14:paraId="66EE5026" w14:textId="0EA26BB7" w:rsidR="4575E3BD" w:rsidRDefault="6EEA9BE3" w:rsidP="00686005">
      <w:pPr>
        <w:pStyle w:val="ListNumber"/>
      </w:pPr>
      <w:r>
        <w:t xml:space="preserve">In small groups, </w:t>
      </w:r>
      <w:r w:rsidR="3ABF95AF">
        <w:t xml:space="preserve">students </w:t>
      </w:r>
      <w:r w:rsidR="05F4F0E9">
        <w:t xml:space="preserve">explore equal partitioning by </w:t>
      </w:r>
      <w:r>
        <w:t>us</w:t>
      </w:r>
      <w:r w:rsidR="2AF477B2">
        <w:t>ing</w:t>
      </w:r>
      <w:r>
        <w:t xml:space="preserve"> a range of </w:t>
      </w:r>
      <w:r w:rsidR="56F9A574">
        <w:t>different coloured</w:t>
      </w:r>
      <w:r>
        <w:t xml:space="preserve"> rods</w:t>
      </w:r>
      <w:r w:rsidR="5DF7F50F">
        <w:t>.</w:t>
      </w:r>
      <w:r w:rsidR="43940912">
        <w:t xml:space="preserve"> </w:t>
      </w:r>
      <w:r w:rsidR="6370313F">
        <w:t xml:space="preserve">Provide time for </w:t>
      </w:r>
      <w:r w:rsidR="02A0CA6D">
        <w:t xml:space="preserve">students to record their investigations </w:t>
      </w:r>
      <w:r w:rsidR="4C7F15ED">
        <w:t xml:space="preserve">using </w:t>
      </w:r>
      <w:r w:rsidR="6212AE28">
        <w:t xml:space="preserve">drawings, </w:t>
      </w:r>
      <w:r w:rsidR="73FAA2A5">
        <w:t>symbols,</w:t>
      </w:r>
      <w:r w:rsidR="4C7F15ED">
        <w:t xml:space="preserve"> or words</w:t>
      </w:r>
      <w:r w:rsidR="02A0CA6D">
        <w:t>.</w:t>
      </w:r>
    </w:p>
    <w:p w14:paraId="0FFD6C98" w14:textId="377A50F8" w:rsidR="7311F168" w:rsidRDefault="02A0CA6D" w:rsidP="00686005">
      <w:pPr>
        <w:pStyle w:val="ListNumber"/>
      </w:pPr>
      <w:r>
        <w:t xml:space="preserve">Students </w:t>
      </w:r>
      <w:r w:rsidR="008F0866">
        <w:t>go on</w:t>
      </w:r>
      <w:r>
        <w:t xml:space="preserve"> a </w:t>
      </w:r>
      <w:hyperlink r:id="rId42">
        <w:r w:rsidRPr="65F5C379">
          <w:rPr>
            <w:rStyle w:val="Hyperlink"/>
          </w:rPr>
          <w:t>gallery walk</w:t>
        </w:r>
      </w:hyperlink>
      <w:r>
        <w:t xml:space="preserve"> to see how o</w:t>
      </w:r>
      <w:r w:rsidR="7762DDBF">
        <w:t xml:space="preserve">ther students </w:t>
      </w:r>
      <w:r>
        <w:t xml:space="preserve">have recorded their </w:t>
      </w:r>
      <w:r w:rsidR="577CB1C8">
        <w:t>thinking</w:t>
      </w:r>
      <w:r>
        <w:t xml:space="preserve">. </w:t>
      </w:r>
      <w:r w:rsidR="00853449">
        <w:t>D</w:t>
      </w:r>
      <w:r>
        <w:t>iscuss the features of students work.</w:t>
      </w:r>
    </w:p>
    <w:p w14:paraId="7EB91C92" w14:textId="6486A7CE" w:rsidR="0F2795CD" w:rsidRDefault="0F2795CD" w:rsidP="00FC2703">
      <w:pPr>
        <w:pStyle w:val="Heading3"/>
      </w:pPr>
      <w:bookmarkStart w:id="24" w:name="_Toc143759432"/>
      <w:r>
        <w:t xml:space="preserve">0-12 Number line – </w:t>
      </w:r>
      <w:r w:rsidR="052D16C6">
        <w:t>20</w:t>
      </w:r>
      <w:r>
        <w:t xml:space="preserve"> minutes</w:t>
      </w:r>
      <w:bookmarkEnd w:id="24"/>
    </w:p>
    <w:p w14:paraId="57F206F3" w14:textId="5F1F46A8" w:rsidR="0F2795CD" w:rsidRDefault="047322C2" w:rsidP="00686005">
      <w:pPr>
        <w:pStyle w:val="ListNumber"/>
      </w:pPr>
      <w:r>
        <w:t>Prompt students to share what they know about number lines</w:t>
      </w:r>
      <w:r w:rsidR="59BA7E00">
        <w:t xml:space="preserve"> and to share examples of known number lines, for example a ruler, tape measure or a height</w:t>
      </w:r>
      <w:r w:rsidR="00C4198F">
        <w:t xml:space="preserve"> or </w:t>
      </w:r>
      <w:r w:rsidR="3D0E1A5D">
        <w:t>growth</w:t>
      </w:r>
      <w:r w:rsidR="59BA7E00">
        <w:t xml:space="preserve"> chart.</w:t>
      </w:r>
    </w:p>
    <w:p w14:paraId="18D2178A" w14:textId="5EF1C401" w:rsidR="0F2795CD" w:rsidRDefault="047322C2" w:rsidP="00686005">
      <w:pPr>
        <w:pStyle w:val="ListNumber"/>
      </w:pPr>
      <w:r>
        <w:t xml:space="preserve">Display a number line from </w:t>
      </w:r>
      <w:r w:rsidR="01A4615A">
        <w:t>0</w:t>
      </w:r>
      <w:r w:rsidR="00644413">
        <w:t>–</w:t>
      </w:r>
      <w:r w:rsidR="01A4615A">
        <w:t>12</w:t>
      </w:r>
      <w:r>
        <w:t xml:space="preserve"> on the board. Ask student to suggest ways to discover where the halfway point is on the number line</w:t>
      </w:r>
      <w:r w:rsidR="01A4615A">
        <w:t>.</w:t>
      </w:r>
      <w:r>
        <w:t xml:space="preserve"> Prompt students by asking:</w:t>
      </w:r>
    </w:p>
    <w:p w14:paraId="27B298E0" w14:textId="34A8573D" w:rsidR="0F2795CD" w:rsidRDefault="4A5CA8BF" w:rsidP="00FC2703">
      <w:pPr>
        <w:pStyle w:val="ListBullet"/>
        <w:ind w:left="1134"/>
      </w:pPr>
      <w:r>
        <w:lastRenderedPageBreak/>
        <w:t>If we estimate, how will we know its accurate?</w:t>
      </w:r>
    </w:p>
    <w:p w14:paraId="42CCD914" w14:textId="53CAE64E" w:rsidR="0F2795CD" w:rsidRDefault="4A5CA8BF" w:rsidP="00FC2703">
      <w:pPr>
        <w:pStyle w:val="ListBullet"/>
        <w:ind w:left="1134"/>
      </w:pPr>
      <w:r>
        <w:t xml:space="preserve">If this is the full length of the line and it is labelled </w:t>
      </w:r>
      <w:r w:rsidR="05369F0D">
        <w:t>0</w:t>
      </w:r>
      <w:r w:rsidR="00644413">
        <w:t>–</w:t>
      </w:r>
      <w:r w:rsidR="05369F0D">
        <w:t>12</w:t>
      </w:r>
      <w:r>
        <w:t xml:space="preserve"> in sequential order, </w:t>
      </w:r>
      <w:r w:rsidR="7AB9D8E8">
        <w:t>will</w:t>
      </w:r>
      <w:r>
        <w:t xml:space="preserve"> this information help </w:t>
      </w:r>
      <w:r w:rsidR="16E8ED6B">
        <w:t xml:space="preserve">us </w:t>
      </w:r>
      <w:r>
        <w:t xml:space="preserve">determine </w:t>
      </w:r>
      <w:r w:rsidR="26AA36FB">
        <w:t xml:space="preserve">a </w:t>
      </w:r>
      <w:r>
        <w:t xml:space="preserve">half </w:t>
      </w:r>
      <w:r w:rsidR="12DEFBBB">
        <w:t xml:space="preserve">of the number line </w:t>
      </w:r>
      <w:r w:rsidR="74A32A65">
        <w:t xml:space="preserve">or where </w:t>
      </w:r>
      <w:r>
        <w:t>the halfway point</w:t>
      </w:r>
      <w:r w:rsidR="20817639">
        <w:t xml:space="preserve"> is on the line</w:t>
      </w:r>
      <w:r>
        <w:t>?</w:t>
      </w:r>
    </w:p>
    <w:p w14:paraId="55C0BD3F" w14:textId="5AE3B730" w:rsidR="0F2795CD" w:rsidRDefault="4A5CA8BF" w:rsidP="00FC2703">
      <w:pPr>
        <w:pStyle w:val="ListBullet"/>
        <w:ind w:left="1134"/>
      </w:pPr>
      <w:r>
        <w:t xml:space="preserve">How do </w:t>
      </w:r>
      <w:r w:rsidR="16E8ED6B">
        <w:t xml:space="preserve">we </w:t>
      </w:r>
      <w:r>
        <w:t xml:space="preserve">know that the spaces in between each number are equal? Refer to the coloured rods </w:t>
      </w:r>
      <w:r w:rsidR="53390CC0">
        <w:t xml:space="preserve">used in the previous activity </w:t>
      </w:r>
      <w:r>
        <w:t xml:space="preserve">and how </w:t>
      </w:r>
      <w:r w:rsidR="6D43A151">
        <w:t>they</w:t>
      </w:r>
      <w:r>
        <w:t xml:space="preserve"> used shorter coloured rods to partition a long-coloured rod from end to end with no overlaps or spaces.</w:t>
      </w:r>
    </w:p>
    <w:p w14:paraId="1F440CA6" w14:textId="6656C2B3" w:rsidR="0F2795CD" w:rsidRDefault="047322C2" w:rsidP="00686005">
      <w:pPr>
        <w:pStyle w:val="ListNumber"/>
      </w:pPr>
      <w:r>
        <w:t>Allow a few students to demonstrate their thinking to the class, drawing attention to the numbers and spaces in between as they problem solve to find the halfway point.</w:t>
      </w:r>
    </w:p>
    <w:p w14:paraId="31112A7B" w14:textId="2211533F" w:rsidR="0F2795CD" w:rsidRDefault="047322C2" w:rsidP="00686005">
      <w:pPr>
        <w:pStyle w:val="ListNumber"/>
      </w:pPr>
      <w:r>
        <w:t xml:space="preserve">Provide each student with a </w:t>
      </w:r>
      <w:r w:rsidR="21DC3A29">
        <w:t>0</w:t>
      </w:r>
      <w:r w:rsidR="00644413">
        <w:t>–</w:t>
      </w:r>
      <w:r w:rsidR="21DC3A29">
        <w:t>12</w:t>
      </w:r>
      <w:r>
        <w:t xml:space="preserve"> number line </w:t>
      </w:r>
      <w:r w:rsidR="16E8ED6B">
        <w:t xml:space="preserve">using </w:t>
      </w:r>
      <w:hyperlink w:anchor="_Resource_3:_Number">
        <w:r w:rsidR="58E8515C" w:rsidRPr="65F5C379">
          <w:rPr>
            <w:rStyle w:val="Hyperlink"/>
          </w:rPr>
          <w:t>Resource</w:t>
        </w:r>
        <w:r w:rsidR="25AB6F17" w:rsidRPr="65F5C379">
          <w:rPr>
            <w:rStyle w:val="Hyperlink"/>
          </w:rPr>
          <w:t xml:space="preserve"> 3</w:t>
        </w:r>
        <w:r w:rsidR="62F95137" w:rsidRPr="65F5C379">
          <w:rPr>
            <w:rStyle w:val="Hyperlink"/>
          </w:rPr>
          <w:t>: Number line 0-12</w:t>
        </w:r>
      </w:hyperlink>
      <w:r w:rsidR="1C74C801">
        <w:t xml:space="preserve"> </w:t>
      </w:r>
      <w:r>
        <w:t xml:space="preserve">and ask students to </w:t>
      </w:r>
      <w:r w:rsidR="264C6391">
        <w:t xml:space="preserve">mark </w:t>
      </w:r>
      <w:r w:rsidR="3E28F9A4">
        <w:t xml:space="preserve">where </w:t>
      </w:r>
      <w:r w:rsidR="4F6852EE">
        <w:t xml:space="preserve">they think half </w:t>
      </w:r>
      <w:r w:rsidR="31EEDB5A">
        <w:t>would be</w:t>
      </w:r>
      <w:r w:rsidR="321014A1">
        <w:t xml:space="preserve">. Observe strategies and listen for vocabulary or </w:t>
      </w:r>
      <w:r w:rsidR="0E9AD841">
        <w:t>ideas that can be shared with the class.</w:t>
      </w:r>
    </w:p>
    <w:p w14:paraId="16D1DD49" w14:textId="073D30CC" w:rsidR="4EBBA818" w:rsidRDefault="0E9AD841" w:rsidP="00686005">
      <w:pPr>
        <w:pStyle w:val="ListNumber"/>
      </w:pPr>
      <w:r>
        <w:t xml:space="preserve">Ask students to also explore </w:t>
      </w:r>
      <w:r w:rsidR="047322C2">
        <w:t>other ways to partition their number line into equal parts</w:t>
      </w:r>
      <w:r w:rsidR="005C3801">
        <w:t>, for example, quarters</w:t>
      </w:r>
      <w:r w:rsidR="6F493FDF">
        <w:t>.</w:t>
      </w:r>
    </w:p>
    <w:p w14:paraId="773F7A04" w14:textId="5DF5019E" w:rsidR="0E34C976" w:rsidRDefault="0E34C976" w:rsidP="002466CC">
      <w:pPr>
        <w:pStyle w:val="FeatureBox"/>
      </w:pPr>
      <w:r w:rsidRPr="27F01267">
        <w:rPr>
          <w:b/>
          <w:bCs/>
        </w:rPr>
        <w:t>N</w:t>
      </w:r>
      <w:r w:rsidR="7A7A1564" w:rsidRPr="27F01267">
        <w:rPr>
          <w:b/>
          <w:bCs/>
        </w:rPr>
        <w:t>ote</w:t>
      </w:r>
      <w:r w:rsidRPr="27F01267">
        <w:t>: Th</w:t>
      </w:r>
      <w:r w:rsidR="00D42690">
        <w:t xml:space="preserve">is </w:t>
      </w:r>
      <w:r w:rsidRPr="27F01267">
        <w:t>investigation is for students to understand that on either side of the halfway mark there are equal parts of the whole line.</w:t>
      </w:r>
    </w:p>
    <w:p w14:paraId="7E1F0FD4" w14:textId="20425FD9" w:rsidR="2822666A" w:rsidRDefault="2822666A" w:rsidP="00686005">
      <w:pPr>
        <w:pStyle w:val="ListNumber"/>
        <w:numPr>
          <w:ilvl w:val="0"/>
          <w:numId w:val="0"/>
        </w:numPr>
      </w:pPr>
      <w:r>
        <w:t>This table details assessment opportunities and differentiation ideas</w:t>
      </w:r>
      <w:r w:rsidR="00827AF4">
        <w:t>.</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6EFC8ABD" w:rsidRPr="00086D6A" w14:paraId="1DB6E800" w14:textId="77777777" w:rsidTr="6BE97CF9">
        <w:trPr>
          <w:cnfStyle w:val="100000000000" w:firstRow="1" w:lastRow="0" w:firstColumn="0" w:lastColumn="0" w:oddVBand="0" w:evenVBand="0" w:oddHBand="0" w:evenHBand="0" w:firstRowFirstColumn="0" w:firstRowLastColumn="0" w:lastRowFirstColumn="0" w:lastRowLastColumn="0"/>
        </w:trPr>
        <w:tc>
          <w:tcPr>
            <w:tcW w:w="1667" w:type="pct"/>
          </w:tcPr>
          <w:p w14:paraId="68AFD0B0" w14:textId="4869B4A4" w:rsidR="6EFC8ABD" w:rsidRPr="00086D6A" w:rsidRDefault="6EFC8ABD" w:rsidP="00086D6A">
            <w:r w:rsidRPr="00086D6A">
              <w:t>Assessment opportunities</w:t>
            </w:r>
          </w:p>
        </w:tc>
        <w:tc>
          <w:tcPr>
            <w:tcW w:w="1667" w:type="pct"/>
          </w:tcPr>
          <w:p w14:paraId="5D7D63CE" w14:textId="5B796E35" w:rsidR="6EFC8ABD" w:rsidRPr="00086D6A" w:rsidRDefault="6EFC8ABD" w:rsidP="00086D6A">
            <w:r w:rsidRPr="00086D6A">
              <w:t>Too hard?</w:t>
            </w:r>
          </w:p>
        </w:tc>
        <w:tc>
          <w:tcPr>
            <w:tcW w:w="1667" w:type="pct"/>
          </w:tcPr>
          <w:p w14:paraId="160557D8" w14:textId="58F3E623" w:rsidR="6EFC8ABD" w:rsidRPr="00086D6A" w:rsidRDefault="6EFC8ABD" w:rsidP="00086D6A">
            <w:r w:rsidRPr="00086D6A">
              <w:t>Too easy?</w:t>
            </w:r>
          </w:p>
        </w:tc>
      </w:tr>
      <w:tr w:rsidR="6EFC8ABD" w14:paraId="74C02951" w14:textId="77777777" w:rsidTr="6BE97CF9">
        <w:trPr>
          <w:cnfStyle w:val="000000100000" w:firstRow="0" w:lastRow="0" w:firstColumn="0" w:lastColumn="0" w:oddVBand="0" w:evenVBand="0" w:oddHBand="1" w:evenHBand="0" w:firstRowFirstColumn="0" w:firstRowLastColumn="0" w:lastRowFirstColumn="0" w:lastRowLastColumn="0"/>
        </w:trPr>
        <w:tc>
          <w:tcPr>
            <w:tcW w:w="1667" w:type="pct"/>
          </w:tcPr>
          <w:p w14:paraId="4C0F32FD" w14:textId="644FC27F" w:rsidR="6EFC8ABD" w:rsidRDefault="6EFC8ABD" w:rsidP="6EFC8ABD">
            <w:r w:rsidRPr="6EFC8ABD">
              <w:rPr>
                <w:rFonts w:eastAsia="Arial"/>
                <w:color w:val="000000" w:themeColor="text1"/>
              </w:rPr>
              <w:t>What to look for?</w:t>
            </w:r>
          </w:p>
          <w:p w14:paraId="5A837F06" w14:textId="24CB5C82" w:rsidR="6EFC8ABD" w:rsidRDefault="107D5C8F" w:rsidP="11DAEFE7">
            <w:pPr>
              <w:pStyle w:val="ListBullet"/>
              <w:rPr>
                <w:b/>
                <w:bCs/>
                <w:color w:val="000000" w:themeColor="text1"/>
              </w:rPr>
            </w:pPr>
            <w:r>
              <w:t xml:space="preserve">What strategies are students </w:t>
            </w:r>
            <w:r w:rsidR="797F4DFC">
              <w:t xml:space="preserve">using </w:t>
            </w:r>
            <w:r>
              <w:t xml:space="preserve">to divide a number line into equal parts? </w:t>
            </w:r>
            <w:r w:rsidRPr="6BE97CF9">
              <w:rPr>
                <w:b/>
                <w:bCs/>
              </w:rPr>
              <w:t>(</w:t>
            </w:r>
            <w:r w:rsidR="251ABCF6" w:rsidRPr="6BE97CF9">
              <w:rPr>
                <w:b/>
                <w:bCs/>
              </w:rPr>
              <w:t>MAO-WM-01</w:t>
            </w:r>
            <w:r w:rsidR="4957916D" w:rsidRPr="6BE97CF9">
              <w:rPr>
                <w:b/>
                <w:bCs/>
              </w:rPr>
              <w:t xml:space="preserve">, </w:t>
            </w:r>
            <w:r w:rsidRPr="6BE97CF9">
              <w:rPr>
                <w:b/>
                <w:bCs/>
              </w:rPr>
              <w:t>MA1-GM-03)</w:t>
            </w:r>
          </w:p>
          <w:p w14:paraId="4A410819" w14:textId="0781D9DD" w:rsidR="6EFC8ABD" w:rsidRDefault="107D5C8F" w:rsidP="11DAEFE7">
            <w:pPr>
              <w:pStyle w:val="ListBullet"/>
              <w:rPr>
                <w:b/>
                <w:bCs/>
                <w:color w:val="000000" w:themeColor="text1"/>
              </w:rPr>
            </w:pPr>
            <w:r>
              <w:lastRenderedPageBreak/>
              <w:t xml:space="preserve">Are students describing the relationship </w:t>
            </w:r>
            <w:r w:rsidR="12F034E8">
              <w:t>between the parts and the</w:t>
            </w:r>
            <w:r>
              <w:t xml:space="preserve"> whole? </w:t>
            </w:r>
            <w:r w:rsidRPr="6BE97CF9">
              <w:rPr>
                <w:b/>
                <w:bCs/>
              </w:rPr>
              <w:t>(</w:t>
            </w:r>
            <w:r w:rsidR="251ABCF6" w:rsidRPr="6BE97CF9">
              <w:rPr>
                <w:b/>
                <w:bCs/>
              </w:rPr>
              <w:t>MAO-WM-01</w:t>
            </w:r>
            <w:r w:rsidRPr="6BE97CF9">
              <w:rPr>
                <w:b/>
                <w:bCs/>
              </w:rPr>
              <w:t>, MA1-GM-03)</w:t>
            </w:r>
          </w:p>
          <w:p w14:paraId="64A0D3CD" w14:textId="7164D3DA" w:rsidR="6EFC8ABD" w:rsidRDefault="107D5C8F" w:rsidP="11DAEFE7">
            <w:pPr>
              <w:pStyle w:val="ListBullet"/>
              <w:rPr>
                <w:b/>
                <w:bCs/>
                <w:color w:val="000000" w:themeColor="text1"/>
              </w:rPr>
            </w:pPr>
            <w:r>
              <w:t xml:space="preserve">Do students recognise and explain how the number line has been partitioned into halves </w:t>
            </w:r>
            <w:r w:rsidR="0D670DED">
              <w:t>and</w:t>
            </w:r>
            <w:r>
              <w:t xml:space="preserve"> quarters and then describe how they can prove they are equal parts? </w:t>
            </w:r>
            <w:r w:rsidRPr="6BE97CF9">
              <w:rPr>
                <w:b/>
                <w:bCs/>
              </w:rPr>
              <w:t>(</w:t>
            </w:r>
            <w:r w:rsidR="251ABCF6" w:rsidRPr="6BE97CF9">
              <w:rPr>
                <w:b/>
                <w:bCs/>
              </w:rPr>
              <w:t>MAO-WM-01</w:t>
            </w:r>
            <w:r w:rsidRPr="6BE97CF9">
              <w:rPr>
                <w:b/>
                <w:bCs/>
              </w:rPr>
              <w:t>, MA1-GM-03)</w:t>
            </w:r>
          </w:p>
          <w:p w14:paraId="0278FA14" w14:textId="116ADA50" w:rsidR="6EFC8ABD" w:rsidRDefault="6EFC8ABD" w:rsidP="6EFC8ABD">
            <w:r w:rsidRPr="6EFC8ABD">
              <w:rPr>
                <w:rFonts w:eastAsia="Arial"/>
                <w:color w:val="000000" w:themeColor="text1"/>
              </w:rPr>
              <w:t>What to collect:</w:t>
            </w:r>
          </w:p>
          <w:p w14:paraId="64592193" w14:textId="54771E96" w:rsidR="6EFC8ABD" w:rsidRDefault="21DC3A29" w:rsidP="11DAEFE7">
            <w:pPr>
              <w:pStyle w:val="ListBullet"/>
              <w:rPr>
                <w:b/>
                <w:bCs/>
              </w:rPr>
            </w:pPr>
            <w:r>
              <w:t>s</w:t>
            </w:r>
            <w:r w:rsidR="107D5C8F">
              <w:t xml:space="preserve">tudent </w:t>
            </w:r>
            <w:r w:rsidR="7FB9EAEA">
              <w:t xml:space="preserve">samples and </w:t>
            </w:r>
            <w:r w:rsidR="107D5C8F">
              <w:t>recordings of findings</w:t>
            </w:r>
            <w:r w:rsidR="00880BB4">
              <w:t>.</w:t>
            </w:r>
            <w:r>
              <w:t xml:space="preserve"> </w:t>
            </w:r>
            <w:r w:rsidR="107D5C8F" w:rsidRPr="6BE97CF9">
              <w:rPr>
                <w:b/>
                <w:bCs/>
              </w:rPr>
              <w:t>(</w:t>
            </w:r>
            <w:r w:rsidR="251ABCF6" w:rsidRPr="6BE97CF9">
              <w:rPr>
                <w:b/>
                <w:bCs/>
              </w:rPr>
              <w:t>MAO-WM-01</w:t>
            </w:r>
            <w:r w:rsidR="090278A2" w:rsidRPr="6BE97CF9">
              <w:rPr>
                <w:b/>
                <w:bCs/>
              </w:rPr>
              <w:t xml:space="preserve">, </w:t>
            </w:r>
            <w:r w:rsidR="107D5C8F" w:rsidRPr="6BE97CF9">
              <w:rPr>
                <w:b/>
                <w:bCs/>
              </w:rPr>
              <w:t>MA1-GM-03)</w:t>
            </w:r>
          </w:p>
        </w:tc>
        <w:tc>
          <w:tcPr>
            <w:tcW w:w="1667" w:type="pct"/>
          </w:tcPr>
          <w:p w14:paraId="43C7E24F" w14:textId="3F3C6791" w:rsidR="6EFC8ABD" w:rsidRDefault="38F1816E" w:rsidP="6EFC8ABD">
            <w:r w:rsidRPr="01332C0F">
              <w:rPr>
                <w:rFonts w:eastAsia="Arial"/>
                <w:color w:val="000000" w:themeColor="text1"/>
              </w:rPr>
              <w:lastRenderedPageBreak/>
              <w:t>Students have divided the number line unevenly</w:t>
            </w:r>
            <w:r w:rsidR="47D4314D" w:rsidRPr="01332C0F">
              <w:rPr>
                <w:rFonts w:eastAsia="Arial"/>
                <w:color w:val="000000" w:themeColor="text1"/>
              </w:rPr>
              <w:t>.</w:t>
            </w:r>
          </w:p>
          <w:p w14:paraId="59BBBC98" w14:textId="5939ED4A" w:rsidR="6EFC8ABD" w:rsidRDefault="1A6E84EF" w:rsidP="11DAEFE7">
            <w:pPr>
              <w:pStyle w:val="ListBullet"/>
            </w:pPr>
            <w:r>
              <w:t>E</w:t>
            </w:r>
            <w:r w:rsidR="3607F63B">
              <w:t xml:space="preserve">xplain </w:t>
            </w:r>
            <w:r w:rsidR="303E04BB">
              <w:t>how</w:t>
            </w:r>
            <w:r w:rsidR="3607F63B">
              <w:t xml:space="preserve"> to make the parts of the whole the same size</w:t>
            </w:r>
            <w:r w:rsidR="519BF82F">
              <w:t>,</w:t>
            </w:r>
            <w:r w:rsidR="2FF1CEFF">
              <w:t xml:space="preserve"> otherwise they are not true halves</w:t>
            </w:r>
            <w:r w:rsidR="6BC8FD67">
              <w:t>. S</w:t>
            </w:r>
            <w:r w:rsidR="0C6F116F">
              <w:t xml:space="preserve">how multiple </w:t>
            </w:r>
            <w:r w:rsidR="0C6F116F">
              <w:lastRenderedPageBreak/>
              <w:t xml:space="preserve">examples of a half. </w:t>
            </w:r>
            <w:r w:rsidR="0736335D">
              <w:t>S</w:t>
            </w:r>
            <w:r w:rsidR="0C6F116F">
              <w:t>how students examples that are not a half. Ensure</w:t>
            </w:r>
            <w:r w:rsidR="002F1CEC">
              <w:t xml:space="preserve"> </w:t>
            </w:r>
            <w:r w:rsidR="0C6F116F">
              <w:t>students see half in a v</w:t>
            </w:r>
            <w:r w:rsidR="780A5087">
              <w:t xml:space="preserve">ariety of ways, for example </w:t>
            </w:r>
            <w:r w:rsidR="0C6F116F">
              <w:t>half a length</w:t>
            </w:r>
            <w:r w:rsidR="002F1CEC">
              <w:t xml:space="preserve"> </w:t>
            </w:r>
            <w:r w:rsidR="622A630A">
              <w:t xml:space="preserve">and </w:t>
            </w:r>
            <w:r w:rsidR="0C6F116F">
              <w:t>half a collection</w:t>
            </w:r>
            <w:r w:rsidR="1F1C0EEB">
              <w:t>.</w:t>
            </w:r>
            <w:r w:rsidR="2253BDC6">
              <w:t xml:space="preserve"> </w:t>
            </w:r>
            <w:r w:rsidR="7CAB52DC">
              <w:t>M</w:t>
            </w:r>
            <w:r w:rsidR="2253BDC6">
              <w:t xml:space="preserve">odel how to verify that the </w:t>
            </w:r>
            <w:r w:rsidR="26077C05">
              <w:t>2</w:t>
            </w:r>
            <w:r w:rsidR="2253BDC6">
              <w:t xml:space="preserve"> </w:t>
            </w:r>
            <w:r w:rsidR="7B954D66">
              <w:t>partitions</w:t>
            </w:r>
            <w:r w:rsidR="2253BDC6">
              <w:t xml:space="preserve"> are equivalent.</w:t>
            </w:r>
          </w:p>
          <w:p w14:paraId="5CE68E80" w14:textId="13788AB7" w:rsidR="6EFC8ABD" w:rsidRDefault="73E54D58" w:rsidP="11DAEFE7">
            <w:pPr>
              <w:pStyle w:val="ListBullet"/>
            </w:pPr>
            <w:r>
              <w:t xml:space="preserve">Demonstrate how to partition a number line. Ask students to attend to </w:t>
            </w:r>
            <w:r w:rsidR="0AAEBDA3">
              <w:t xml:space="preserve">the </w:t>
            </w:r>
            <w:r>
              <w:t xml:space="preserve">partition and ask them to check </w:t>
            </w:r>
            <w:r w:rsidR="0FF5ACA1">
              <w:t xml:space="preserve">if it is half </w:t>
            </w:r>
            <w:r>
              <w:t>by measuring each segment.</w:t>
            </w:r>
            <w:r w:rsidR="16E8ED6B">
              <w:t xml:space="preserve"> </w:t>
            </w:r>
            <w:r>
              <w:t xml:space="preserve">Allow multiple opportunities for </w:t>
            </w:r>
            <w:r w:rsidR="2314552D">
              <w:t xml:space="preserve">students </w:t>
            </w:r>
            <w:r>
              <w:t>to partition the number line, while scaffolding their understanding.</w:t>
            </w:r>
          </w:p>
        </w:tc>
        <w:tc>
          <w:tcPr>
            <w:tcW w:w="1667" w:type="pct"/>
          </w:tcPr>
          <w:p w14:paraId="0FBD1ADE" w14:textId="1B13D20A" w:rsidR="6EFC8ABD" w:rsidRDefault="38F1816E" w:rsidP="6EFC8ABD">
            <w:r w:rsidRPr="01332C0F">
              <w:rPr>
                <w:rFonts w:eastAsia="Arial"/>
                <w:color w:val="000000" w:themeColor="text1"/>
              </w:rPr>
              <w:lastRenderedPageBreak/>
              <w:t xml:space="preserve">Students </w:t>
            </w:r>
            <w:r w:rsidR="2E77AB33" w:rsidRPr="01332C0F">
              <w:rPr>
                <w:rFonts w:eastAsia="Arial"/>
                <w:color w:val="000000" w:themeColor="text1"/>
              </w:rPr>
              <w:t>can create equal parts</w:t>
            </w:r>
            <w:r w:rsidRPr="01332C0F">
              <w:rPr>
                <w:rFonts w:eastAsia="Arial"/>
                <w:color w:val="000000" w:themeColor="text1"/>
              </w:rPr>
              <w:t xml:space="preserve"> and </w:t>
            </w:r>
            <w:r w:rsidR="63F7E5EA" w:rsidRPr="01332C0F">
              <w:rPr>
                <w:rFonts w:eastAsia="Arial"/>
                <w:color w:val="000000" w:themeColor="text1"/>
              </w:rPr>
              <w:t>can</w:t>
            </w:r>
            <w:r w:rsidRPr="01332C0F">
              <w:rPr>
                <w:rFonts w:eastAsia="Arial"/>
                <w:color w:val="000000" w:themeColor="text1"/>
              </w:rPr>
              <w:t xml:space="preserve"> articulate how many parts they have</w:t>
            </w:r>
            <w:r w:rsidR="61C7140D" w:rsidRPr="01332C0F">
              <w:rPr>
                <w:rFonts w:eastAsia="Arial"/>
                <w:color w:val="000000" w:themeColor="text1"/>
              </w:rPr>
              <w:t>.</w:t>
            </w:r>
          </w:p>
          <w:p w14:paraId="2B3B9198" w14:textId="024A13EA" w:rsidR="6EFC8ABD" w:rsidRDefault="18C0F4AB" w:rsidP="11DAEFE7">
            <w:pPr>
              <w:pStyle w:val="ListBullet"/>
            </w:pPr>
            <w:r>
              <w:t xml:space="preserve">Provide students </w:t>
            </w:r>
            <w:r w:rsidR="49A9D7B9">
              <w:t xml:space="preserve">number lines of varying lengths longer than </w:t>
            </w:r>
            <w:r w:rsidR="6601CCE6">
              <w:t>0</w:t>
            </w:r>
            <w:r w:rsidR="00600B33">
              <w:t>–</w:t>
            </w:r>
            <w:r w:rsidR="6601CCE6">
              <w:t>12</w:t>
            </w:r>
            <w:r>
              <w:t xml:space="preserve">. Ask if there are other </w:t>
            </w:r>
            <w:proofErr w:type="gramStart"/>
            <w:r w:rsidR="00170A6B">
              <w:t>ways</w:t>
            </w:r>
            <w:proofErr w:type="gramEnd"/>
            <w:r>
              <w:t xml:space="preserve"> they can </w:t>
            </w:r>
            <w:r>
              <w:lastRenderedPageBreak/>
              <w:t>partition the larger number lines.</w:t>
            </w:r>
          </w:p>
          <w:p w14:paraId="304B6C09" w14:textId="180BF887" w:rsidR="6EFC8ABD" w:rsidRDefault="73E54D58" w:rsidP="11DAEFE7">
            <w:pPr>
              <w:pStyle w:val="ListBullet"/>
            </w:pPr>
            <w:r>
              <w:t xml:space="preserve">Support students to display quarters and </w:t>
            </w:r>
            <w:r w:rsidR="00D02F9C">
              <w:t>eighths</w:t>
            </w:r>
            <w:r>
              <w:t xml:space="preserve"> when partition</w:t>
            </w:r>
            <w:r w:rsidR="6C112340">
              <w:t>ing</w:t>
            </w:r>
            <w:r>
              <w:t xml:space="preserve"> different number lines</w:t>
            </w:r>
            <w:r w:rsidR="28339C6B">
              <w:t>.</w:t>
            </w:r>
          </w:p>
          <w:p w14:paraId="141D8605" w14:textId="59979722" w:rsidR="6EFC8ABD" w:rsidRDefault="73E54D58" w:rsidP="11DAEFE7">
            <w:pPr>
              <w:pStyle w:val="ListBullet"/>
            </w:pPr>
            <w:r>
              <w:t>Support students in understanding that the more equal parts they partition the line into the smaller the fraction</w:t>
            </w:r>
            <w:r w:rsidR="19F6CD8F">
              <w:t>.</w:t>
            </w:r>
          </w:p>
          <w:p w14:paraId="2BE72CF7" w14:textId="4C456916" w:rsidR="6EFC8ABD" w:rsidRDefault="73E54D58" w:rsidP="11DAEFE7">
            <w:pPr>
              <w:pStyle w:val="ListBullet"/>
            </w:pPr>
            <w:r>
              <w:t>Ask students to show a number representation of the fractions they have that created on the number line.</w:t>
            </w:r>
          </w:p>
        </w:tc>
      </w:tr>
    </w:tbl>
    <w:p w14:paraId="3794EBC4" w14:textId="12A10AD7" w:rsidR="001E204D" w:rsidRPr="00E04DAF" w:rsidRDefault="069A031C" w:rsidP="6EFC8ABD">
      <w:pPr>
        <w:pStyle w:val="Heading3"/>
      </w:pPr>
      <w:bookmarkStart w:id="25" w:name="_Toc143759433"/>
      <w:r>
        <w:lastRenderedPageBreak/>
        <w:t>Consolidation and meaningful practice:</w:t>
      </w:r>
      <w:r w:rsidR="227A09A4">
        <w:t xml:space="preserve"> Charlotte’s problem!</w:t>
      </w:r>
      <w:r>
        <w:t xml:space="preserve"> – </w:t>
      </w:r>
      <w:r w:rsidR="4E6F5DCB">
        <w:t>5 m</w:t>
      </w:r>
      <w:r>
        <w:t>inutes</w:t>
      </w:r>
      <w:bookmarkEnd w:id="25"/>
    </w:p>
    <w:p w14:paraId="028717B4" w14:textId="73AB6CE0" w:rsidR="00AF15CE" w:rsidRDefault="44765A68" w:rsidP="00AF15CE">
      <w:pPr>
        <w:pStyle w:val="ListNumber"/>
      </w:pPr>
      <w:r>
        <w:t>Using interlocking cubes</w:t>
      </w:r>
      <w:r w:rsidR="58CEEB40">
        <w:t>,</w:t>
      </w:r>
      <w:r w:rsidR="5E638C69">
        <w:t xml:space="preserve"> </w:t>
      </w:r>
      <w:r>
        <w:t xml:space="preserve">make a model as </w:t>
      </w:r>
      <w:r w:rsidR="51DC0A15">
        <w:t xml:space="preserve">seen </w:t>
      </w:r>
      <w:r>
        <w:t xml:space="preserve">in </w:t>
      </w:r>
      <w:r w:rsidR="004C720F">
        <w:t>Figure 5</w:t>
      </w:r>
      <w:r w:rsidR="22B47016">
        <w:t>.</w:t>
      </w:r>
    </w:p>
    <w:p w14:paraId="381316A5" w14:textId="62E9DE55" w:rsidR="00070778" w:rsidRDefault="00070778" w:rsidP="00070778">
      <w:pPr>
        <w:pStyle w:val="Caption"/>
      </w:pPr>
      <w:bookmarkStart w:id="26" w:name="_Ref116457458"/>
      <w:bookmarkStart w:id="27" w:name="_Ref114662807"/>
      <w:r>
        <w:lastRenderedPageBreak/>
        <w:t xml:space="preserve">Figure </w:t>
      </w:r>
      <w:r>
        <w:fldChar w:fldCharType="begin"/>
      </w:r>
      <w:r>
        <w:instrText>SEQ Figure \* ARABIC</w:instrText>
      </w:r>
      <w:r>
        <w:fldChar w:fldCharType="separate"/>
      </w:r>
      <w:r w:rsidR="00CF7924">
        <w:rPr>
          <w:noProof/>
        </w:rPr>
        <w:t>5</w:t>
      </w:r>
      <w:r>
        <w:fldChar w:fldCharType="end"/>
      </w:r>
      <w:bookmarkEnd w:id="26"/>
      <w:r>
        <w:t xml:space="preserve"> </w:t>
      </w:r>
      <w:r w:rsidR="00A94E00">
        <w:t>–</w:t>
      </w:r>
      <w:r>
        <w:t xml:space="preserve"> Four joined interlocking cubes</w:t>
      </w:r>
      <w:bookmarkEnd w:id="27"/>
    </w:p>
    <w:p w14:paraId="63C3B7C0" w14:textId="3011ACB1" w:rsidR="5318ACAF" w:rsidRDefault="00462F12" w:rsidP="6EFC8ABD">
      <w:r>
        <w:rPr>
          <w:noProof/>
        </w:rPr>
        <w:drawing>
          <wp:inline distT="0" distB="0" distL="0" distR="0" wp14:anchorId="2FCE671B" wp14:editId="29E887BD">
            <wp:extent cx="2699709" cy="1116957"/>
            <wp:effectExtent l="0" t="0" r="5715" b="7620"/>
            <wp:docPr id="1" name="Picture 1" descr="A interlocking cube length of 4 cubes. Yellow, red, green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interlocking cube length of 4 cubes. Yellow, red, green and blue."/>
                    <pic:cNvPicPr/>
                  </pic:nvPicPr>
                  <pic:blipFill>
                    <a:blip r:embed="rId43"/>
                    <a:stretch>
                      <a:fillRect/>
                    </a:stretch>
                  </pic:blipFill>
                  <pic:spPr>
                    <a:xfrm>
                      <a:off x="0" y="0"/>
                      <a:ext cx="2716152" cy="1123760"/>
                    </a:xfrm>
                    <a:prstGeom prst="rect">
                      <a:avLst/>
                    </a:prstGeom>
                  </pic:spPr>
                </pic:pic>
              </a:graphicData>
            </a:graphic>
          </wp:inline>
        </w:drawing>
      </w:r>
    </w:p>
    <w:p w14:paraId="43D92C54" w14:textId="3C8A27DC" w:rsidR="00086D6A" w:rsidRPr="00086D6A" w:rsidRDefault="003D4FA2" w:rsidP="6EFC8ABD">
      <w:pPr>
        <w:rPr>
          <w:rFonts w:eastAsia="Calibri"/>
          <w:sz w:val="22"/>
          <w:szCs w:val="22"/>
        </w:rPr>
      </w:pPr>
      <w:r w:rsidRPr="000A0D37">
        <w:rPr>
          <w:rFonts w:eastAsia="Calibri"/>
          <w:sz w:val="22"/>
          <w:szCs w:val="22"/>
        </w:rPr>
        <w:t xml:space="preserve">Images </w:t>
      </w:r>
      <w:r>
        <w:rPr>
          <w:rFonts w:eastAsia="Calibri"/>
          <w:sz w:val="22"/>
          <w:szCs w:val="22"/>
        </w:rPr>
        <w:t xml:space="preserve">sourced from </w:t>
      </w:r>
      <w:hyperlink r:id="rId44"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45"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26DF5FD6" w14:textId="2649BE6F" w:rsidR="001E204D" w:rsidRPr="006A3884" w:rsidRDefault="2E3EFDE6" w:rsidP="00686005">
      <w:pPr>
        <w:pStyle w:val="ListNumber"/>
      </w:pPr>
      <w:r>
        <w:t>Ask students to help Charlotte find the answers to some questions</w:t>
      </w:r>
      <w:r w:rsidR="3A8A6082">
        <w:t>.</w:t>
      </w:r>
    </w:p>
    <w:p w14:paraId="023AEF98" w14:textId="7C130AD9" w:rsidR="001E204D" w:rsidRDefault="2CE7810A" w:rsidP="00FC2703">
      <w:pPr>
        <w:pStyle w:val="ListBullet"/>
        <w:ind w:left="1134"/>
      </w:pPr>
      <w:r>
        <w:t xml:space="preserve">How many </w:t>
      </w:r>
      <w:r w:rsidR="4C9016AB">
        <w:t xml:space="preserve">more </w:t>
      </w:r>
      <w:r w:rsidR="3C50C43D">
        <w:t>interlocking cubes</w:t>
      </w:r>
      <w:r>
        <w:t xml:space="preserve"> does Charlotte need to add if she wants to double the quantity?</w:t>
      </w:r>
    </w:p>
    <w:p w14:paraId="1A300F04" w14:textId="65E8E7B5" w:rsidR="001E204D" w:rsidRDefault="121CA1B9" w:rsidP="00FC2703">
      <w:pPr>
        <w:pStyle w:val="ListBullet"/>
        <w:ind w:left="1134"/>
      </w:pPr>
      <w:r>
        <w:t xml:space="preserve">How many </w:t>
      </w:r>
      <w:r w:rsidR="62C181AB">
        <w:t>interlocking cubes</w:t>
      </w:r>
      <w:r>
        <w:t xml:space="preserve"> does Charlotte need to remove if she wants to hal</w:t>
      </w:r>
      <w:r w:rsidR="799FD215">
        <w:t>ve</w:t>
      </w:r>
      <w:r>
        <w:t xml:space="preserve"> the quantity she currently has?</w:t>
      </w:r>
    </w:p>
    <w:p w14:paraId="691B24F5" w14:textId="08B1678F" w:rsidR="003D4FA2" w:rsidRDefault="24AB72B5" w:rsidP="03B4D6CF">
      <w:pPr>
        <w:pStyle w:val="ListBullet"/>
        <w:ind w:left="1134"/>
      </w:pPr>
      <w:r>
        <w:t>If Charlotte wanted</w:t>
      </w:r>
      <w:r w:rsidR="39F92AF2">
        <w:t xml:space="preserve"> </w:t>
      </w:r>
      <w:r w:rsidR="6D9242F6">
        <w:t>12</w:t>
      </w:r>
      <w:r>
        <w:t xml:space="preserve"> interlocking cubes in total, how many more does she need to add?</w:t>
      </w:r>
      <w:bookmarkStart w:id="28" w:name="_Lesson_3:_1m"/>
      <w:bookmarkEnd w:id="28"/>
    </w:p>
    <w:p w14:paraId="18DE7C18" w14:textId="77777777" w:rsidR="003D4FA2" w:rsidRDefault="003D4FA2">
      <w:pPr>
        <w:spacing w:before="0" w:after="160" w:line="259" w:lineRule="auto"/>
      </w:pPr>
      <w:r>
        <w:br w:type="page"/>
      </w:r>
    </w:p>
    <w:p w14:paraId="3594203B" w14:textId="03C6ED1B" w:rsidR="001E204D" w:rsidRDefault="2AE148C9" w:rsidP="03B4D6CF">
      <w:pPr>
        <w:pStyle w:val="Heading2"/>
        <w:rPr>
          <w:color w:val="002060"/>
        </w:rPr>
      </w:pPr>
      <w:bookmarkStart w:id="29" w:name="_Lesson_3:_1"/>
      <w:bookmarkStart w:id="30" w:name="_Lesson_3:_A"/>
      <w:bookmarkStart w:id="31" w:name="_Toc143759434"/>
      <w:bookmarkEnd w:id="29"/>
      <w:bookmarkEnd w:id="30"/>
      <w:r w:rsidRPr="03B4D6CF">
        <w:rPr>
          <w:color w:val="002060"/>
        </w:rPr>
        <w:lastRenderedPageBreak/>
        <w:t xml:space="preserve">Lesson 3: </w:t>
      </w:r>
      <w:r w:rsidR="00B23325">
        <w:rPr>
          <w:color w:val="002060"/>
        </w:rPr>
        <w:t>A whole length is made up of equal parts</w:t>
      </w:r>
      <w:bookmarkEnd w:id="31"/>
    </w:p>
    <w:p w14:paraId="0EA54C7B" w14:textId="77E5C1D7" w:rsidR="001E204D" w:rsidRDefault="62192B52" w:rsidP="00BF515D">
      <w:pPr>
        <w:pStyle w:val="Featurepink"/>
      </w:pPr>
      <w:r w:rsidRPr="164C9E2F">
        <w:rPr>
          <w:rStyle w:val="Strong"/>
        </w:rPr>
        <w:t>Core concept</w:t>
      </w:r>
      <w:r w:rsidRPr="164C9E2F">
        <w:rPr>
          <w:b/>
          <w:bCs/>
        </w:rPr>
        <w:t>:</w:t>
      </w:r>
      <w:r>
        <w:t xml:space="preserve"> </w:t>
      </w:r>
      <w:r w:rsidR="4DAF153E">
        <w:t>U</w:t>
      </w:r>
      <w:r w:rsidR="1C34E027">
        <w:t>nderstanding th</w:t>
      </w:r>
      <w:r w:rsidR="005673DA">
        <w:t>at</w:t>
      </w:r>
      <w:r w:rsidR="1C34E027">
        <w:t xml:space="preserve"> </w:t>
      </w:r>
      <w:r w:rsidR="6B223AE6">
        <w:t xml:space="preserve">equal </w:t>
      </w:r>
      <w:r w:rsidR="1C34E027">
        <w:t xml:space="preserve">partitions </w:t>
      </w:r>
      <w:r w:rsidR="29B15BDF">
        <w:t>help determine halves and quarters.</w:t>
      </w:r>
    </w:p>
    <w:p w14:paraId="7673C460" w14:textId="77777777" w:rsidR="001E204D" w:rsidRPr="001F77B7" w:rsidRDefault="001E204D" w:rsidP="1C8DA1BB">
      <w:r w:rsidRPr="1C8DA1BB">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rsidRPr="00600B33" w14:paraId="4C8BDB1A" w14:textId="77777777" w:rsidTr="6BE97CF9">
        <w:trPr>
          <w:cnfStyle w:val="100000000000" w:firstRow="1" w:lastRow="0" w:firstColumn="0" w:lastColumn="0" w:oddVBand="0" w:evenVBand="0" w:oddHBand="0" w:evenHBand="0" w:firstRowFirstColumn="0" w:firstRowLastColumn="0" w:lastRowFirstColumn="0" w:lastRowLastColumn="0"/>
        </w:trPr>
        <w:tc>
          <w:tcPr>
            <w:tcW w:w="2500" w:type="pct"/>
          </w:tcPr>
          <w:p w14:paraId="524191D5" w14:textId="72F8162A" w:rsidR="001E204D" w:rsidRPr="00600B33" w:rsidRDefault="001E204D" w:rsidP="00600B33">
            <w:r w:rsidRPr="00600B33">
              <w:t>Learning intentions</w:t>
            </w:r>
          </w:p>
        </w:tc>
        <w:tc>
          <w:tcPr>
            <w:tcW w:w="2500" w:type="pct"/>
          </w:tcPr>
          <w:p w14:paraId="38847511" w14:textId="77777777" w:rsidR="001E204D" w:rsidRPr="00600B33" w:rsidRDefault="001E204D" w:rsidP="00600B33">
            <w:r w:rsidRPr="00600B33">
              <w:t>Success criteria</w:t>
            </w:r>
          </w:p>
        </w:tc>
      </w:tr>
      <w:tr w:rsidR="001E204D" w14:paraId="6E408209" w14:textId="77777777" w:rsidTr="6BE97CF9">
        <w:trPr>
          <w:cnfStyle w:val="000000100000" w:firstRow="0" w:lastRow="0" w:firstColumn="0" w:lastColumn="0" w:oddVBand="0" w:evenVBand="0" w:oddHBand="1" w:evenHBand="0" w:firstRowFirstColumn="0" w:firstRowLastColumn="0" w:lastRowFirstColumn="0" w:lastRowLastColumn="0"/>
        </w:trPr>
        <w:tc>
          <w:tcPr>
            <w:tcW w:w="2500" w:type="pct"/>
          </w:tcPr>
          <w:p w14:paraId="173951EB" w14:textId="13045436" w:rsidR="317CA426" w:rsidRDefault="5FFBB7FF" w:rsidP="1C8DA1BB">
            <w:r w:rsidRPr="1C8DA1BB">
              <w:t>Students are learning that:</w:t>
            </w:r>
          </w:p>
          <w:p w14:paraId="22DACD23" w14:textId="2DE48208" w:rsidR="317CA426" w:rsidRDefault="4EBF9718" w:rsidP="11DAEFE7">
            <w:pPr>
              <w:pStyle w:val="ListBullet"/>
            </w:pPr>
            <w:r>
              <w:t xml:space="preserve">a length can be divided into equally sized parts known as fractions and the </w:t>
            </w:r>
            <w:r w:rsidR="1F0209F2">
              <w:t>halfway point is half of the length</w:t>
            </w:r>
          </w:p>
          <w:p w14:paraId="61BF2A52" w14:textId="59979722" w:rsidR="001E204D" w:rsidRDefault="5D1D7FC9" w:rsidP="11DAEFE7">
            <w:pPr>
              <w:pStyle w:val="ListBullet"/>
            </w:pPr>
            <w:r>
              <w:t>halving a whole length once makes halves</w:t>
            </w:r>
          </w:p>
          <w:p w14:paraId="0D18C14C" w14:textId="29C487F8" w:rsidR="001E204D" w:rsidRDefault="5D1D7FC9" w:rsidP="00600B33">
            <w:pPr>
              <w:pStyle w:val="ListBullet"/>
            </w:pPr>
            <w:r>
              <w:t xml:space="preserve">halving </w:t>
            </w:r>
            <w:r w:rsidR="572CDCBF">
              <w:t>and halving again</w:t>
            </w:r>
            <w:r>
              <w:t xml:space="preserve"> makes quarters</w:t>
            </w:r>
            <w:r w:rsidR="00600B33">
              <w:t>.</w:t>
            </w:r>
          </w:p>
        </w:tc>
        <w:tc>
          <w:tcPr>
            <w:tcW w:w="2500" w:type="pct"/>
          </w:tcPr>
          <w:p w14:paraId="510CBEF6" w14:textId="5C550B60" w:rsidR="317CA426" w:rsidRDefault="30092890" w:rsidP="27F01267">
            <w:r w:rsidRPr="1C8DA1BB">
              <w:t>Students can:</w:t>
            </w:r>
          </w:p>
          <w:p w14:paraId="54F7F5F6" w14:textId="73A10437" w:rsidR="001E204D" w:rsidRDefault="4A61DD2B" w:rsidP="11DAEFE7">
            <w:pPr>
              <w:pStyle w:val="ListBullet"/>
            </w:pPr>
            <w:r>
              <w:t>identify halves</w:t>
            </w:r>
            <w:r w:rsidR="00AE28FA">
              <w:t xml:space="preserve"> and</w:t>
            </w:r>
            <w:r>
              <w:t xml:space="preserve"> quarters</w:t>
            </w:r>
            <w:r w:rsidR="00AE28FA">
              <w:t xml:space="preserve"> </w:t>
            </w:r>
            <w:r>
              <w:t>by folding and layering</w:t>
            </w:r>
          </w:p>
          <w:p w14:paraId="467590AE" w14:textId="3A5E1517" w:rsidR="001E204D" w:rsidRDefault="4028F087" w:rsidP="11DAEFE7">
            <w:pPr>
              <w:pStyle w:val="ListBullet"/>
            </w:pPr>
            <w:r>
              <w:t xml:space="preserve">recognise unequal </w:t>
            </w:r>
            <w:r w:rsidR="00C35FDE">
              <w:t xml:space="preserve">partitions </w:t>
            </w:r>
            <w:r w:rsidR="7DD3B0CF">
              <w:t>when</w:t>
            </w:r>
            <w:r>
              <w:t xml:space="preserve"> dividing a length</w:t>
            </w:r>
          </w:p>
          <w:p w14:paraId="47A3B416" w14:textId="7CDC5ED2" w:rsidR="001E204D" w:rsidRDefault="1BBC8759" w:rsidP="11DAEFE7">
            <w:pPr>
              <w:pStyle w:val="ListBullet"/>
            </w:pPr>
            <w:r>
              <w:t>u</w:t>
            </w:r>
            <w:r w:rsidR="416291E9">
              <w:t>se direct comparison to determine the relationship between the whole and the parts</w:t>
            </w:r>
            <w:r w:rsidR="51E6DD2B">
              <w:t>.</w:t>
            </w:r>
          </w:p>
        </w:tc>
      </w:tr>
    </w:tbl>
    <w:p w14:paraId="35276D55" w14:textId="10AC422F" w:rsidR="001E204D" w:rsidRPr="00E04DAF" w:rsidRDefault="6C75279A" w:rsidP="03B4D6CF">
      <w:pPr>
        <w:pStyle w:val="Heading3"/>
        <w:rPr>
          <w:color w:val="002060"/>
        </w:rPr>
      </w:pPr>
      <w:bookmarkStart w:id="32" w:name="_Toc143759435"/>
      <w:r w:rsidRPr="01332C0F">
        <w:rPr>
          <w:color w:val="002060"/>
        </w:rPr>
        <w:t xml:space="preserve">Daily number sense: </w:t>
      </w:r>
      <w:r w:rsidR="008D4351">
        <w:rPr>
          <w:color w:val="002060"/>
        </w:rPr>
        <w:t>Counting by</w:t>
      </w:r>
      <w:r w:rsidR="30FC710E" w:rsidRPr="01332C0F">
        <w:rPr>
          <w:color w:val="002060"/>
        </w:rPr>
        <w:t xml:space="preserve"> </w:t>
      </w:r>
      <w:r w:rsidR="00251094">
        <w:rPr>
          <w:color w:val="002060"/>
        </w:rPr>
        <w:t>10</w:t>
      </w:r>
      <w:r w:rsidR="008D4351">
        <w:rPr>
          <w:color w:val="002060"/>
        </w:rPr>
        <w:t>s</w:t>
      </w:r>
      <w:r w:rsidRPr="477E6499">
        <w:rPr>
          <w:color w:val="002060"/>
        </w:rPr>
        <w:t xml:space="preserve"> – </w:t>
      </w:r>
      <w:r w:rsidR="008D4351">
        <w:rPr>
          <w:color w:val="002060"/>
        </w:rPr>
        <w:t>10</w:t>
      </w:r>
      <w:r w:rsidRPr="01332C0F">
        <w:rPr>
          <w:color w:val="002060"/>
        </w:rPr>
        <w:t xml:space="preserve"> minutes</w:t>
      </w:r>
      <w:bookmarkEnd w:id="32"/>
    </w:p>
    <w:p w14:paraId="2F3FED3A" w14:textId="42E6D15D" w:rsidR="00A84A01" w:rsidRPr="00A84A01" w:rsidRDefault="00F40B6A" w:rsidP="002E2076">
      <w:pPr>
        <w:pStyle w:val="ListNumber"/>
        <w:numPr>
          <w:ilvl w:val="0"/>
          <w:numId w:val="18"/>
        </w:numPr>
        <w:rPr>
          <w:lang w:eastAsia="en-AU"/>
        </w:rPr>
      </w:pPr>
      <w:r w:rsidRPr="002E2076">
        <w:rPr>
          <w:color w:val="000000"/>
          <w:shd w:val="clear" w:color="auto" w:fill="FFFFFF"/>
        </w:rPr>
        <w:t xml:space="preserve">Provide </w:t>
      </w:r>
      <w:r w:rsidR="00A84A01" w:rsidRPr="002E2076">
        <w:rPr>
          <w:color w:val="000000"/>
          <w:shd w:val="clear" w:color="auto" w:fill="FFFFFF"/>
        </w:rPr>
        <w:t xml:space="preserve">pairs </w:t>
      </w:r>
      <w:r w:rsidRPr="002E2076">
        <w:rPr>
          <w:color w:val="000000"/>
          <w:shd w:val="clear" w:color="auto" w:fill="FFFFFF"/>
        </w:rPr>
        <w:t xml:space="preserve">with </w:t>
      </w:r>
      <w:r w:rsidR="00DB10F4">
        <w:rPr>
          <w:color w:val="000000"/>
          <w:shd w:val="clear" w:color="auto" w:fill="FFFFFF"/>
        </w:rPr>
        <w:t>two</w:t>
      </w:r>
      <w:r w:rsidRPr="002E2076">
        <w:rPr>
          <w:color w:val="000000"/>
          <w:shd w:val="clear" w:color="auto" w:fill="FFFFFF"/>
        </w:rPr>
        <w:t xml:space="preserve"> 0</w:t>
      </w:r>
      <w:r w:rsidR="00600B33">
        <w:rPr>
          <w:color w:val="000000"/>
          <w:shd w:val="clear" w:color="auto" w:fill="FFFFFF"/>
        </w:rPr>
        <w:t>–</w:t>
      </w:r>
      <w:r w:rsidRPr="002E2076">
        <w:rPr>
          <w:color w:val="000000"/>
          <w:shd w:val="clear" w:color="auto" w:fill="FFFFFF"/>
        </w:rPr>
        <w:t xml:space="preserve">9-sided dice and </w:t>
      </w:r>
      <w:r w:rsidR="00E95D91" w:rsidRPr="002E2076">
        <w:rPr>
          <w:color w:val="000000"/>
          <w:shd w:val="clear" w:color="auto" w:fill="FFFFFF"/>
        </w:rPr>
        <w:t xml:space="preserve">a copy of </w:t>
      </w:r>
      <w:hyperlink w:anchor="_Resource_4:_1–120" w:history="1">
        <w:r w:rsidR="007F2805" w:rsidRPr="002E2076">
          <w:rPr>
            <w:rStyle w:val="Hyperlink"/>
            <w:shd w:val="clear" w:color="auto" w:fill="FFFFFF"/>
          </w:rPr>
          <w:t xml:space="preserve">Resource </w:t>
        </w:r>
        <w:r w:rsidR="00694720" w:rsidRPr="002E2076">
          <w:rPr>
            <w:rStyle w:val="Hyperlink"/>
            <w:shd w:val="clear" w:color="auto" w:fill="FFFFFF"/>
          </w:rPr>
          <w:t>4</w:t>
        </w:r>
        <w:r w:rsidR="007F2805" w:rsidRPr="002E2076">
          <w:rPr>
            <w:rStyle w:val="Hyperlink"/>
            <w:shd w:val="clear" w:color="auto" w:fill="FFFFFF"/>
          </w:rPr>
          <w:t xml:space="preserve">: </w:t>
        </w:r>
        <w:r w:rsidR="001B00E6" w:rsidRPr="002E2076">
          <w:rPr>
            <w:rStyle w:val="Hyperlink"/>
            <w:shd w:val="clear" w:color="auto" w:fill="FFFFFF"/>
          </w:rPr>
          <w:t>1</w:t>
        </w:r>
        <w:r w:rsidR="007619D3">
          <w:rPr>
            <w:rStyle w:val="Hyperlink"/>
            <w:shd w:val="clear" w:color="auto" w:fill="FFFFFF"/>
          </w:rPr>
          <w:t>–</w:t>
        </w:r>
        <w:r w:rsidR="001B00E6" w:rsidRPr="002E2076">
          <w:rPr>
            <w:rStyle w:val="Hyperlink"/>
            <w:shd w:val="clear" w:color="auto" w:fill="FFFFFF"/>
          </w:rPr>
          <w:t>120 number chart</w:t>
        </w:r>
      </w:hyperlink>
      <w:r w:rsidR="001B00E6" w:rsidRPr="002E2076">
        <w:rPr>
          <w:color w:val="FF0000"/>
          <w:shd w:val="clear" w:color="auto" w:fill="FFFFFF"/>
        </w:rPr>
        <w:t xml:space="preserve"> </w:t>
      </w:r>
      <w:r w:rsidR="001B00E6" w:rsidRPr="002E2076">
        <w:rPr>
          <w:color w:val="000000"/>
          <w:shd w:val="clear" w:color="auto" w:fill="FFFFFF"/>
        </w:rPr>
        <w:t xml:space="preserve">(or </w:t>
      </w:r>
      <w:r w:rsidR="00C775A7" w:rsidRPr="002E2076">
        <w:rPr>
          <w:color w:val="000000"/>
          <w:shd w:val="clear" w:color="auto" w:fill="FFFFFF"/>
        </w:rPr>
        <w:t>display</w:t>
      </w:r>
      <w:r w:rsidRPr="002E2076">
        <w:rPr>
          <w:color w:val="000000"/>
          <w:shd w:val="clear" w:color="auto" w:fill="FFFFFF"/>
        </w:rPr>
        <w:t xml:space="preserve"> </w:t>
      </w:r>
      <w:hyperlink r:id="rId46" w:history="1">
        <w:r w:rsidR="0017690F">
          <w:rPr>
            <w:rStyle w:val="Hyperlink"/>
            <w:shd w:val="clear" w:color="auto" w:fill="FFFFFF"/>
          </w:rPr>
          <w:t>Interactive 120 board</w:t>
        </w:r>
      </w:hyperlink>
      <w:r w:rsidR="001B00E6" w:rsidRPr="002E2076">
        <w:rPr>
          <w:color w:val="000000"/>
          <w:shd w:val="clear" w:color="auto" w:fill="FFFFFF"/>
        </w:rPr>
        <w:t>)</w:t>
      </w:r>
      <w:r w:rsidRPr="002E2076">
        <w:rPr>
          <w:color w:val="000000"/>
          <w:shd w:val="clear" w:color="auto" w:fill="FFFFFF"/>
        </w:rPr>
        <w:t>.</w:t>
      </w:r>
    </w:p>
    <w:p w14:paraId="1CCD3C85" w14:textId="5D535723" w:rsidR="00A84A01" w:rsidRPr="00A84A01" w:rsidRDefault="00A84A01" w:rsidP="000403C4">
      <w:pPr>
        <w:pStyle w:val="ListNumber"/>
        <w:rPr>
          <w:lang w:eastAsia="en-AU"/>
        </w:rPr>
      </w:pPr>
      <w:r w:rsidRPr="00A84A01">
        <w:rPr>
          <w:color w:val="000000"/>
          <w:shd w:val="clear" w:color="auto" w:fill="FFFFFF"/>
        </w:rPr>
        <w:t xml:space="preserve">Have </w:t>
      </w:r>
      <w:r>
        <w:rPr>
          <w:color w:val="000000"/>
          <w:shd w:val="clear" w:color="auto" w:fill="FFFFFF"/>
        </w:rPr>
        <w:t>one student</w:t>
      </w:r>
      <w:r w:rsidR="00F40B6A" w:rsidRPr="00A84A01">
        <w:rPr>
          <w:color w:val="000000"/>
          <w:shd w:val="clear" w:color="auto" w:fill="FFFFFF"/>
        </w:rPr>
        <w:t xml:space="preserve"> roll the dice </w:t>
      </w:r>
      <w:r>
        <w:rPr>
          <w:color w:val="000000"/>
          <w:shd w:val="clear" w:color="auto" w:fill="FFFFFF"/>
        </w:rPr>
        <w:t>and</w:t>
      </w:r>
      <w:r w:rsidR="00F40B6A" w:rsidRPr="00A84A01">
        <w:rPr>
          <w:color w:val="000000"/>
          <w:shd w:val="clear" w:color="auto" w:fill="FFFFFF"/>
        </w:rPr>
        <w:t xml:space="preserve"> form a 2-digit number</w:t>
      </w:r>
      <w:r w:rsidR="00085147">
        <w:rPr>
          <w:color w:val="000000"/>
          <w:shd w:val="clear" w:color="auto" w:fill="FFFFFF"/>
        </w:rPr>
        <w:t xml:space="preserve">. </w:t>
      </w:r>
      <w:r w:rsidR="00D9513B">
        <w:rPr>
          <w:color w:val="000000"/>
          <w:shd w:val="clear" w:color="auto" w:fill="FFFFFF"/>
        </w:rPr>
        <w:t>The</w:t>
      </w:r>
      <w:r w:rsidR="00F45AD5">
        <w:rPr>
          <w:color w:val="000000"/>
          <w:shd w:val="clear" w:color="auto" w:fill="FFFFFF"/>
        </w:rPr>
        <w:t>ir</w:t>
      </w:r>
      <w:r w:rsidR="00D9513B">
        <w:rPr>
          <w:color w:val="000000"/>
          <w:shd w:val="clear" w:color="auto" w:fill="FFFFFF"/>
        </w:rPr>
        <w:t xml:space="preserve"> partner finds the number on the number chart and identifies the number 10 before and 10 after. </w:t>
      </w:r>
      <w:r w:rsidR="00AB0AE7">
        <w:rPr>
          <w:color w:val="000000"/>
          <w:shd w:val="clear" w:color="auto" w:fill="FFFFFF"/>
        </w:rPr>
        <w:t>Repeat</w:t>
      </w:r>
      <w:r w:rsidR="00CC595D">
        <w:rPr>
          <w:color w:val="000000"/>
          <w:shd w:val="clear" w:color="auto" w:fill="FFFFFF"/>
        </w:rPr>
        <w:t xml:space="preserve"> with students swapping roles</w:t>
      </w:r>
      <w:r w:rsidR="00154DD9">
        <w:rPr>
          <w:color w:val="000000"/>
          <w:shd w:val="clear" w:color="auto" w:fill="FFFFFF"/>
        </w:rPr>
        <w:t>.</w:t>
      </w:r>
    </w:p>
    <w:p w14:paraId="7C5E8703" w14:textId="2FAE01D4" w:rsidR="001E204D" w:rsidRDefault="004B045C" w:rsidP="03B4D6CF">
      <w:pPr>
        <w:pStyle w:val="Heading3"/>
        <w:rPr>
          <w:color w:val="002060"/>
        </w:rPr>
      </w:pPr>
      <w:bookmarkStart w:id="33" w:name="_Toc143759436"/>
      <w:r>
        <w:rPr>
          <w:color w:val="002060"/>
        </w:rPr>
        <w:lastRenderedPageBreak/>
        <w:t>Representing fractions of a length</w:t>
      </w:r>
      <w:r w:rsidR="53B8BDF2" w:rsidRPr="465EF37B">
        <w:rPr>
          <w:color w:val="002060"/>
        </w:rPr>
        <w:t xml:space="preserve"> – </w:t>
      </w:r>
      <w:r w:rsidR="00F00828">
        <w:rPr>
          <w:color w:val="002060"/>
        </w:rPr>
        <w:t>3</w:t>
      </w:r>
      <w:r w:rsidR="29AE5ABA" w:rsidRPr="465EF37B">
        <w:rPr>
          <w:color w:val="002060"/>
        </w:rPr>
        <w:t>0</w:t>
      </w:r>
      <w:r w:rsidR="53B8BDF2" w:rsidRPr="465EF37B">
        <w:rPr>
          <w:color w:val="002060"/>
        </w:rPr>
        <w:t xml:space="preserve"> minutes</w:t>
      </w:r>
      <w:bookmarkEnd w:id="33"/>
    </w:p>
    <w:p w14:paraId="0925583B" w14:textId="55F072F1" w:rsidR="00627A40" w:rsidRPr="00627A40" w:rsidRDefault="00627A40" w:rsidP="00627A40">
      <w:pPr>
        <w:pStyle w:val="FeatureBox2"/>
        <w:rPr>
          <w:rFonts w:eastAsia="Arial"/>
          <w:lang w:val="en-US"/>
        </w:rPr>
      </w:pPr>
      <w:r w:rsidRPr="00F829AB">
        <w:rPr>
          <w:rStyle w:val="Strong"/>
        </w:rPr>
        <w:t>Eighths</w:t>
      </w:r>
      <w:r>
        <w:rPr>
          <w:lang w:val="en-US"/>
        </w:rPr>
        <w:t xml:space="preserve"> are introduced in Geometric measure B by repeatedly halving lengths. This lesson </w:t>
      </w:r>
      <w:r w:rsidR="00DA47CB">
        <w:rPr>
          <w:lang w:val="en-US"/>
        </w:rPr>
        <w:t>exposes students to</w:t>
      </w:r>
      <w:r>
        <w:rPr>
          <w:lang w:val="en-US"/>
        </w:rPr>
        <w:t xml:space="preserve"> the concept of eighths</w:t>
      </w:r>
      <w:r w:rsidR="00DA47CB">
        <w:rPr>
          <w:lang w:val="en-US"/>
        </w:rPr>
        <w:t>.</w:t>
      </w:r>
    </w:p>
    <w:p w14:paraId="49AC6E06" w14:textId="67FA5859" w:rsidR="0062153A" w:rsidRPr="00627A40" w:rsidRDefault="0041254A" w:rsidP="000671F8">
      <w:pPr>
        <w:pStyle w:val="ListNumber"/>
        <w:rPr>
          <w:rFonts w:eastAsia="Arial"/>
          <w:lang w:val="en-US"/>
        </w:rPr>
      </w:pPr>
      <w:r w:rsidRPr="008B6741">
        <w:rPr>
          <w:lang w:val="en-US"/>
        </w:rPr>
        <w:t xml:space="preserve">Display </w:t>
      </w:r>
      <w:hyperlink w:anchor="_Resource_5:_Fraction_2" w:history="1">
        <w:r w:rsidRPr="00C20D0D">
          <w:rPr>
            <w:rStyle w:val="Hyperlink"/>
            <w:lang w:val="en-US"/>
          </w:rPr>
          <w:t xml:space="preserve">Resource </w:t>
        </w:r>
        <w:r w:rsidR="00C20D0D" w:rsidRPr="00C20D0D">
          <w:rPr>
            <w:rStyle w:val="Hyperlink"/>
            <w:lang w:val="en-US"/>
          </w:rPr>
          <w:t>5</w:t>
        </w:r>
        <w:r w:rsidRPr="00C20D0D">
          <w:rPr>
            <w:rStyle w:val="Hyperlink"/>
            <w:lang w:val="en-US"/>
          </w:rPr>
          <w:t xml:space="preserve">: </w:t>
        </w:r>
        <w:r w:rsidR="00A47A88" w:rsidRPr="00C20D0D">
          <w:rPr>
            <w:rStyle w:val="Hyperlink"/>
            <w:lang w:val="en-US"/>
          </w:rPr>
          <w:t>F</w:t>
        </w:r>
        <w:r w:rsidRPr="00C20D0D">
          <w:rPr>
            <w:rStyle w:val="Hyperlink"/>
            <w:lang w:val="en-US"/>
          </w:rPr>
          <w:t>raction bars</w:t>
        </w:r>
      </w:hyperlink>
      <w:r w:rsidR="001B5A31" w:rsidRPr="00C20D0D">
        <w:rPr>
          <w:lang w:val="en-US"/>
        </w:rPr>
        <w:t>.</w:t>
      </w:r>
      <w:r w:rsidR="00DA0144" w:rsidRPr="00C20D0D">
        <w:rPr>
          <w:lang w:val="en-US"/>
        </w:rPr>
        <w:t xml:space="preserve"> </w:t>
      </w:r>
      <w:r w:rsidR="00DA0144" w:rsidRPr="00F30609">
        <w:rPr>
          <w:lang w:val="en-US"/>
        </w:rPr>
        <w:t xml:space="preserve">Ask students to </w:t>
      </w:r>
      <w:hyperlink r:id="rId47" w:history="1">
        <w:r w:rsidR="00F30609" w:rsidRPr="00F30609">
          <w:rPr>
            <w:rStyle w:val="Hyperlink"/>
            <w:lang w:val="en-US"/>
          </w:rPr>
          <w:t>turn and talk</w:t>
        </w:r>
      </w:hyperlink>
      <w:r w:rsidR="00F30609">
        <w:rPr>
          <w:color w:val="FF0000"/>
          <w:lang w:val="en-US"/>
        </w:rPr>
        <w:t xml:space="preserve"> </w:t>
      </w:r>
      <w:r w:rsidR="00F30609" w:rsidRPr="00F30609">
        <w:rPr>
          <w:lang w:val="en-US"/>
        </w:rPr>
        <w:t>to share what they notice.</w:t>
      </w:r>
    </w:p>
    <w:tbl>
      <w:tblPr>
        <w:tblStyle w:val="Tableheader"/>
        <w:tblW w:w="5000" w:type="pct"/>
        <w:tblLook w:val="0620" w:firstRow="1" w:lastRow="0" w:firstColumn="0" w:lastColumn="0" w:noHBand="1" w:noVBand="1"/>
        <w:tblDescription w:val="Stimulus prompts to generate conversation on topic together with anticipated student responses."/>
      </w:tblPr>
      <w:tblGrid>
        <w:gridCol w:w="7280"/>
        <w:gridCol w:w="7280"/>
      </w:tblGrid>
      <w:tr w:rsidR="001B5A31" w:rsidRPr="002C17DA" w14:paraId="358BC86C" w14:textId="77777777" w:rsidTr="00D95467">
        <w:trPr>
          <w:cnfStyle w:val="100000000000" w:firstRow="1" w:lastRow="0" w:firstColumn="0" w:lastColumn="0" w:oddVBand="0" w:evenVBand="0" w:oddHBand="0" w:evenHBand="0" w:firstRowFirstColumn="0" w:firstRowLastColumn="0" w:lastRowFirstColumn="0" w:lastRowLastColumn="0"/>
          <w:trHeight w:val="315"/>
        </w:trPr>
        <w:tc>
          <w:tcPr>
            <w:tcW w:w="2500" w:type="pct"/>
          </w:tcPr>
          <w:p w14:paraId="10F04CF4" w14:textId="77777777" w:rsidR="001B5A31" w:rsidRPr="002C17DA" w:rsidRDefault="001B5A31" w:rsidP="002C17DA">
            <w:r w:rsidRPr="002C17DA">
              <w:t>Prompts</w:t>
            </w:r>
          </w:p>
        </w:tc>
        <w:tc>
          <w:tcPr>
            <w:tcW w:w="2500" w:type="pct"/>
          </w:tcPr>
          <w:p w14:paraId="6DC4E4D6" w14:textId="77777777" w:rsidR="001B5A31" w:rsidRPr="002C17DA" w:rsidRDefault="001B5A31" w:rsidP="002C17DA">
            <w:r w:rsidRPr="002C17DA">
              <w:t>Anticipated student responses</w:t>
            </w:r>
          </w:p>
        </w:tc>
      </w:tr>
      <w:tr w:rsidR="001B5A31" w14:paraId="17CEA08D" w14:textId="77777777" w:rsidTr="00D95467">
        <w:trPr>
          <w:trHeight w:val="1965"/>
        </w:trPr>
        <w:tc>
          <w:tcPr>
            <w:tcW w:w="2500" w:type="pct"/>
          </w:tcPr>
          <w:p w14:paraId="02776C47" w14:textId="68F6EFBA" w:rsidR="001B5A31" w:rsidRPr="00D95467" w:rsidRDefault="001B5A31" w:rsidP="00D95467">
            <w:pPr>
              <w:pStyle w:val="ListBullet"/>
              <w:rPr>
                <w:rFonts w:eastAsia="Calibri"/>
                <w:color w:val="000000" w:themeColor="text1"/>
              </w:rPr>
            </w:pPr>
            <w:r>
              <w:t>What do you notice?</w:t>
            </w:r>
          </w:p>
        </w:tc>
        <w:tc>
          <w:tcPr>
            <w:tcW w:w="2500" w:type="pct"/>
          </w:tcPr>
          <w:p w14:paraId="3A81A2EE" w14:textId="41EE69F7" w:rsidR="001B5A31" w:rsidRDefault="001B5A31" w:rsidP="0020434E">
            <w:pPr>
              <w:pStyle w:val="ListBullet"/>
              <w:rPr>
                <w:rFonts w:eastAsia="Calibri"/>
                <w:color w:val="000000" w:themeColor="text1"/>
              </w:rPr>
            </w:pPr>
            <w:r>
              <w:t xml:space="preserve">They are </w:t>
            </w:r>
            <w:r w:rsidR="00DA0144">
              <w:t>like</w:t>
            </w:r>
            <w:r w:rsidR="00EE6436">
              <w:t xml:space="preserve"> the Cuisenaire rods</w:t>
            </w:r>
            <w:r>
              <w:t>.</w:t>
            </w:r>
          </w:p>
          <w:p w14:paraId="7FBD8A18" w14:textId="003C7E4E" w:rsidR="00975DB8" w:rsidRDefault="00975DB8" w:rsidP="00975DB8">
            <w:pPr>
              <w:pStyle w:val="ListBullet"/>
              <w:rPr>
                <w:rFonts w:eastAsia="Calibri"/>
                <w:color w:val="000000" w:themeColor="text1"/>
              </w:rPr>
            </w:pPr>
            <w:r>
              <w:rPr>
                <w:rFonts w:eastAsia="Calibri"/>
                <w:color w:val="000000" w:themeColor="text1"/>
              </w:rPr>
              <w:t xml:space="preserve">Four quarters are the same </w:t>
            </w:r>
            <w:proofErr w:type="gramStart"/>
            <w:r>
              <w:rPr>
                <w:rFonts w:eastAsia="Calibri"/>
                <w:color w:val="000000" w:themeColor="text1"/>
              </w:rPr>
              <w:t xml:space="preserve">length as </w:t>
            </w:r>
            <w:r w:rsidR="00DA0144">
              <w:rPr>
                <w:rFonts w:eastAsia="Calibri"/>
                <w:color w:val="000000" w:themeColor="text1"/>
              </w:rPr>
              <w:t>a</w:t>
            </w:r>
            <w:r>
              <w:rPr>
                <w:rFonts w:eastAsia="Calibri"/>
                <w:color w:val="000000" w:themeColor="text1"/>
              </w:rPr>
              <w:t xml:space="preserve"> whole</w:t>
            </w:r>
            <w:proofErr w:type="gramEnd"/>
            <w:r>
              <w:rPr>
                <w:rFonts w:eastAsia="Calibri"/>
                <w:color w:val="000000" w:themeColor="text1"/>
              </w:rPr>
              <w:t>.</w:t>
            </w:r>
          </w:p>
          <w:p w14:paraId="5AAF95D3" w14:textId="0EDD5C5F" w:rsidR="001B5A31" w:rsidRDefault="00975DB8" w:rsidP="00975DB8">
            <w:pPr>
              <w:pStyle w:val="ListBullet"/>
              <w:rPr>
                <w:rFonts w:eastAsia="Calibri"/>
                <w:color w:val="000000" w:themeColor="text1"/>
              </w:rPr>
            </w:pPr>
            <w:r>
              <w:rPr>
                <w:rFonts w:eastAsia="Calibri"/>
                <w:color w:val="000000" w:themeColor="text1"/>
              </w:rPr>
              <w:t>Two quarters are the same length as a half.</w:t>
            </w:r>
          </w:p>
          <w:p w14:paraId="07DAA2F7" w14:textId="5D2D54F1" w:rsidR="00EA0DAD" w:rsidRDefault="00F52CDE" w:rsidP="00975DB8">
            <w:pPr>
              <w:pStyle w:val="ListBullet"/>
              <w:rPr>
                <w:rFonts w:eastAsia="Calibri"/>
                <w:color w:val="000000" w:themeColor="text1"/>
              </w:rPr>
            </w:pPr>
            <w:r>
              <w:rPr>
                <w:rFonts w:eastAsia="Calibri"/>
                <w:color w:val="000000" w:themeColor="text1"/>
              </w:rPr>
              <w:t xml:space="preserve">The more parts a length is </w:t>
            </w:r>
            <w:r w:rsidR="00A12867">
              <w:rPr>
                <w:rFonts w:eastAsia="Calibri"/>
                <w:color w:val="000000" w:themeColor="text1"/>
              </w:rPr>
              <w:t>divided into</w:t>
            </w:r>
            <w:r>
              <w:rPr>
                <w:rFonts w:eastAsia="Calibri"/>
                <w:color w:val="000000" w:themeColor="text1"/>
              </w:rPr>
              <w:t>, the smaller the parts are.</w:t>
            </w:r>
          </w:p>
          <w:p w14:paraId="075FEB2C" w14:textId="1E939DC3" w:rsidR="00FC2D86" w:rsidRDefault="00FC2D86" w:rsidP="00975DB8">
            <w:pPr>
              <w:pStyle w:val="ListBullet"/>
              <w:rPr>
                <w:rFonts w:eastAsia="Calibri"/>
                <w:color w:val="000000" w:themeColor="text1"/>
              </w:rPr>
            </w:pPr>
            <w:r>
              <w:rPr>
                <w:rFonts w:eastAsia="Calibri"/>
                <w:color w:val="000000" w:themeColor="text1"/>
              </w:rPr>
              <w:t>Four</w:t>
            </w:r>
            <w:r w:rsidR="00F829AB">
              <w:rPr>
                <w:rFonts w:eastAsia="Calibri"/>
                <w:color w:val="000000" w:themeColor="text1"/>
              </w:rPr>
              <w:t xml:space="preserve"> </w:t>
            </w:r>
            <w:r>
              <w:rPr>
                <w:rFonts w:eastAsia="Calibri"/>
                <w:color w:val="000000" w:themeColor="text1"/>
              </w:rPr>
              <w:t xml:space="preserve">quarters </w:t>
            </w:r>
            <w:r w:rsidR="00B11AA7">
              <w:rPr>
                <w:rFonts w:eastAsia="Calibri"/>
                <w:color w:val="000000" w:themeColor="text1"/>
              </w:rPr>
              <w:t xml:space="preserve">are the same as </w:t>
            </w:r>
            <w:r w:rsidR="008E258C">
              <w:rPr>
                <w:rFonts w:eastAsia="Calibri"/>
                <w:color w:val="000000" w:themeColor="text1"/>
              </w:rPr>
              <w:t>2</w:t>
            </w:r>
            <w:r w:rsidR="00B11AA7">
              <w:rPr>
                <w:rFonts w:eastAsia="Calibri"/>
                <w:color w:val="000000" w:themeColor="text1"/>
              </w:rPr>
              <w:t xml:space="preserve"> halves.</w:t>
            </w:r>
          </w:p>
          <w:p w14:paraId="5D5EC594" w14:textId="15A32705" w:rsidR="00B11AA7" w:rsidRPr="00B11AA7" w:rsidRDefault="00A12867" w:rsidP="00B11AA7">
            <w:pPr>
              <w:pStyle w:val="ListBullet"/>
              <w:rPr>
                <w:rFonts w:eastAsia="Calibri"/>
                <w:color w:val="000000" w:themeColor="text1"/>
              </w:rPr>
            </w:pPr>
            <w:r>
              <w:rPr>
                <w:rFonts w:eastAsia="Calibri"/>
                <w:color w:val="000000" w:themeColor="text1"/>
              </w:rPr>
              <w:t xml:space="preserve">When the equal sized parts are together, they are the same </w:t>
            </w:r>
            <w:proofErr w:type="gramStart"/>
            <w:r>
              <w:rPr>
                <w:rFonts w:eastAsia="Calibri"/>
                <w:color w:val="000000" w:themeColor="text1"/>
              </w:rPr>
              <w:t>length as a whole</w:t>
            </w:r>
            <w:proofErr w:type="gramEnd"/>
            <w:r>
              <w:rPr>
                <w:rFonts w:eastAsia="Calibri"/>
                <w:color w:val="000000" w:themeColor="text1"/>
              </w:rPr>
              <w:t>.</w:t>
            </w:r>
          </w:p>
        </w:tc>
      </w:tr>
    </w:tbl>
    <w:p w14:paraId="32FC14FC" w14:textId="757D0104" w:rsidR="00BB1174" w:rsidRPr="00BB1174" w:rsidRDefault="00FD27F5" w:rsidP="00BB1174">
      <w:pPr>
        <w:pStyle w:val="ListNumber"/>
        <w:rPr>
          <w:rFonts w:eastAsia="Arial"/>
          <w:lang w:val="en-US"/>
        </w:rPr>
      </w:pPr>
      <w:r>
        <w:rPr>
          <w:rFonts w:eastAsia="Arial"/>
          <w:lang w:val="en-US"/>
        </w:rPr>
        <w:t xml:space="preserve">Model </w:t>
      </w:r>
      <w:r w:rsidR="00E51E1E">
        <w:rPr>
          <w:rFonts w:eastAsia="Arial"/>
          <w:lang w:val="en-US"/>
        </w:rPr>
        <w:t xml:space="preserve">creating the fraction bars. </w:t>
      </w:r>
      <w:r w:rsidR="006E7013" w:rsidRPr="00BB1174">
        <w:rPr>
          <w:lang w:val="en-US"/>
        </w:rPr>
        <w:t xml:space="preserve">Cut </w:t>
      </w:r>
      <w:r w:rsidR="00742FC2" w:rsidRPr="00BB1174">
        <w:rPr>
          <w:lang w:val="en-US"/>
        </w:rPr>
        <w:t xml:space="preserve">out </w:t>
      </w:r>
      <w:r w:rsidR="006E7013" w:rsidRPr="00BB1174">
        <w:rPr>
          <w:lang w:val="en-US"/>
        </w:rPr>
        <w:t xml:space="preserve">the bars and draw attention </w:t>
      </w:r>
      <w:r w:rsidR="001F0F3C" w:rsidRPr="00BB1174">
        <w:rPr>
          <w:lang w:val="en-US"/>
        </w:rPr>
        <w:t>to the</w:t>
      </w:r>
      <w:r w:rsidR="00D93005" w:rsidRPr="00BB1174">
        <w:rPr>
          <w:lang w:val="en-US"/>
        </w:rPr>
        <w:t xml:space="preserve">ir equal length by layering them </w:t>
      </w:r>
      <w:r w:rsidR="0042303E">
        <w:rPr>
          <w:lang w:val="en-US"/>
        </w:rPr>
        <w:t>for</w:t>
      </w:r>
      <w:r w:rsidR="00D93005" w:rsidRPr="00BB1174">
        <w:rPr>
          <w:lang w:val="en-US"/>
        </w:rPr>
        <w:t xml:space="preserve"> direct comparison.</w:t>
      </w:r>
    </w:p>
    <w:p w14:paraId="37EF65A0" w14:textId="77777777" w:rsidR="00F9159A" w:rsidRPr="00F9159A" w:rsidRDefault="00BB1174" w:rsidP="00F9159A">
      <w:pPr>
        <w:pStyle w:val="ListNumber"/>
        <w:rPr>
          <w:rFonts w:eastAsia="Arial"/>
          <w:lang w:val="en-US"/>
        </w:rPr>
      </w:pPr>
      <w:r>
        <w:rPr>
          <w:lang w:val="en-US"/>
        </w:rPr>
        <w:t>W</w:t>
      </w:r>
      <w:r w:rsidR="00D526A5" w:rsidRPr="00BB1174">
        <w:rPr>
          <w:lang w:val="en-US"/>
        </w:rPr>
        <w:t>rite the word ‘whole’</w:t>
      </w:r>
      <w:r>
        <w:rPr>
          <w:lang w:val="en-US"/>
        </w:rPr>
        <w:t xml:space="preserve"> on</w:t>
      </w:r>
      <w:r w:rsidRPr="00BB1174">
        <w:rPr>
          <w:lang w:val="en-US"/>
        </w:rPr>
        <w:t xml:space="preserve"> the first bar</w:t>
      </w:r>
      <w:r>
        <w:rPr>
          <w:lang w:val="en-US"/>
        </w:rPr>
        <w:t>.</w:t>
      </w:r>
    </w:p>
    <w:p w14:paraId="5671E30B" w14:textId="2F2096BD" w:rsidR="00F9159A" w:rsidRPr="00F9159A" w:rsidRDefault="000913F0" w:rsidP="00F9159A">
      <w:pPr>
        <w:pStyle w:val="ListNumber"/>
        <w:rPr>
          <w:rFonts w:eastAsia="Arial"/>
          <w:lang w:val="en-US"/>
        </w:rPr>
      </w:pPr>
      <w:r w:rsidRPr="00F9159A">
        <w:rPr>
          <w:lang w:val="en-US"/>
        </w:rPr>
        <w:t>Fold</w:t>
      </w:r>
      <w:r w:rsidR="00962B06" w:rsidRPr="00F9159A">
        <w:rPr>
          <w:lang w:val="en-US"/>
        </w:rPr>
        <w:t xml:space="preserve"> the second bar </w:t>
      </w:r>
      <w:r w:rsidR="0066795D" w:rsidRPr="00F9159A">
        <w:rPr>
          <w:lang w:val="en-US"/>
        </w:rPr>
        <w:t xml:space="preserve">in half by aligning the ends and then reopen. </w:t>
      </w:r>
      <w:r w:rsidR="0050527D" w:rsidRPr="00F9159A">
        <w:rPr>
          <w:lang w:val="en-US"/>
        </w:rPr>
        <w:t>Mark a line on the fold and write ‘half’ on the 2 equal parts.</w:t>
      </w:r>
    </w:p>
    <w:p w14:paraId="51957D35" w14:textId="46924178" w:rsidR="005E7F0C" w:rsidRPr="005E7F0C" w:rsidRDefault="0050527D" w:rsidP="005E7F0C">
      <w:pPr>
        <w:pStyle w:val="ListNumber"/>
        <w:rPr>
          <w:rFonts w:eastAsia="Arial"/>
          <w:lang w:val="en-US"/>
        </w:rPr>
      </w:pPr>
      <w:r w:rsidRPr="00F9159A">
        <w:rPr>
          <w:lang w:val="en-US"/>
        </w:rPr>
        <w:lastRenderedPageBreak/>
        <w:t xml:space="preserve">Fold </w:t>
      </w:r>
      <w:r w:rsidR="00876E00" w:rsidRPr="00F9159A">
        <w:rPr>
          <w:lang w:val="en-US"/>
        </w:rPr>
        <w:t xml:space="preserve">the third bar in half and half again. Open the bar and highlight the 4 equal parts that have been created. </w:t>
      </w:r>
      <w:r w:rsidR="00375942" w:rsidRPr="00F9159A">
        <w:rPr>
          <w:lang w:val="en-US"/>
        </w:rPr>
        <w:t>Mark a line on the folds and write ‘quarter’ on the 4 equal parts.</w:t>
      </w:r>
    </w:p>
    <w:p w14:paraId="5BACDA72" w14:textId="2B1CC272" w:rsidR="00375942" w:rsidRPr="00436632" w:rsidRDefault="00E247F0" w:rsidP="005E7F0C">
      <w:pPr>
        <w:pStyle w:val="ListNumber"/>
        <w:rPr>
          <w:rFonts w:eastAsia="Arial"/>
          <w:lang w:val="en-US"/>
        </w:rPr>
      </w:pPr>
      <w:r w:rsidRPr="005E7F0C">
        <w:rPr>
          <w:lang w:val="en-US"/>
        </w:rPr>
        <w:t xml:space="preserve">Fold the fourth bar in half and half again to </w:t>
      </w:r>
      <w:r w:rsidR="006018C8" w:rsidRPr="005E7F0C">
        <w:rPr>
          <w:lang w:val="en-US"/>
        </w:rPr>
        <w:t>recreate the quarter model. Ask students to predict how many</w:t>
      </w:r>
      <w:r w:rsidR="000B25F6" w:rsidRPr="005E7F0C">
        <w:rPr>
          <w:lang w:val="en-US"/>
        </w:rPr>
        <w:t xml:space="preserve"> equal</w:t>
      </w:r>
      <w:r w:rsidR="006018C8" w:rsidRPr="005E7F0C">
        <w:rPr>
          <w:lang w:val="en-US"/>
        </w:rPr>
        <w:t xml:space="preserve"> parts </w:t>
      </w:r>
      <w:r w:rsidR="00457D19" w:rsidRPr="005E7F0C">
        <w:rPr>
          <w:lang w:val="en-US"/>
        </w:rPr>
        <w:t xml:space="preserve">there </w:t>
      </w:r>
      <w:r w:rsidR="000B25F6" w:rsidRPr="005E7F0C">
        <w:rPr>
          <w:lang w:val="en-US"/>
        </w:rPr>
        <w:t xml:space="preserve">would be if </w:t>
      </w:r>
      <w:r w:rsidR="00352B41" w:rsidRPr="005E7F0C">
        <w:rPr>
          <w:lang w:val="en-US"/>
        </w:rPr>
        <w:t xml:space="preserve">it was folded in half one more time. </w:t>
      </w:r>
      <w:r w:rsidR="006F59BE" w:rsidRPr="005E7F0C">
        <w:rPr>
          <w:lang w:val="en-US"/>
        </w:rPr>
        <w:t xml:space="preserve">Fold the bar in half and then reopen to demonstrate 8 equal parts. </w:t>
      </w:r>
      <w:r w:rsidR="008C2569" w:rsidRPr="005E7F0C">
        <w:rPr>
          <w:lang w:val="en-US"/>
        </w:rPr>
        <w:t>Expla</w:t>
      </w:r>
      <w:r w:rsidR="00A917BC" w:rsidRPr="005E7F0C">
        <w:rPr>
          <w:lang w:val="en-US"/>
        </w:rPr>
        <w:t>in that these sections are called eighths</w:t>
      </w:r>
      <w:r w:rsidR="0093093B">
        <w:rPr>
          <w:lang w:val="en-US"/>
        </w:rPr>
        <w:t xml:space="preserve"> and write ‘eighth’ on each </w:t>
      </w:r>
      <w:r w:rsidR="00E127DC">
        <w:rPr>
          <w:lang w:val="en-US"/>
        </w:rPr>
        <w:t>of the 8 parts</w:t>
      </w:r>
      <w:r w:rsidR="00A917BC" w:rsidRPr="005E7F0C">
        <w:rPr>
          <w:lang w:val="en-US"/>
        </w:rPr>
        <w:t>.</w:t>
      </w:r>
    </w:p>
    <w:p w14:paraId="4F7AA178" w14:textId="443075E7" w:rsidR="00436632" w:rsidRDefault="00436632" w:rsidP="003C442C">
      <w:pPr>
        <w:pStyle w:val="ListNumber"/>
        <w:rPr>
          <w:rFonts w:eastAsia="Arial"/>
          <w:lang w:val="en-US"/>
        </w:rPr>
      </w:pPr>
      <w:r>
        <w:rPr>
          <w:rFonts w:eastAsia="Arial"/>
          <w:lang w:val="en-US"/>
        </w:rPr>
        <w:t xml:space="preserve">Provide students with a copy of </w:t>
      </w:r>
      <w:hyperlink w:anchor="_Resource_5:_Fraction_1" w:history="1">
        <w:r w:rsidRPr="00C20D0D">
          <w:rPr>
            <w:rStyle w:val="Hyperlink"/>
            <w:rFonts w:eastAsia="Arial"/>
            <w:lang w:val="en-US"/>
          </w:rPr>
          <w:t xml:space="preserve">Resource </w:t>
        </w:r>
        <w:r w:rsidR="00C20D0D" w:rsidRPr="00C20D0D">
          <w:rPr>
            <w:rStyle w:val="Hyperlink"/>
            <w:rFonts w:eastAsia="Arial"/>
            <w:lang w:val="en-US"/>
          </w:rPr>
          <w:t>6</w:t>
        </w:r>
        <w:r w:rsidRPr="00C20D0D">
          <w:rPr>
            <w:rStyle w:val="Hyperlink"/>
            <w:rFonts w:eastAsia="Arial"/>
            <w:lang w:val="en-US"/>
          </w:rPr>
          <w:t>: Fraction bars blank</w:t>
        </w:r>
      </w:hyperlink>
      <w:r w:rsidRPr="00C20D0D">
        <w:rPr>
          <w:rFonts w:eastAsia="Arial"/>
          <w:lang w:val="en-US"/>
        </w:rPr>
        <w:t xml:space="preserve"> </w:t>
      </w:r>
      <w:r>
        <w:rPr>
          <w:rFonts w:eastAsia="Arial"/>
          <w:lang w:val="en-US"/>
        </w:rPr>
        <w:t xml:space="preserve">and have them create their own whole, </w:t>
      </w:r>
      <w:proofErr w:type="gramStart"/>
      <w:r>
        <w:rPr>
          <w:rFonts w:eastAsia="Arial"/>
          <w:lang w:val="en-US"/>
        </w:rPr>
        <w:t>half</w:t>
      </w:r>
      <w:proofErr w:type="gramEnd"/>
      <w:r w:rsidR="00852312">
        <w:rPr>
          <w:rFonts w:eastAsia="Arial"/>
          <w:lang w:val="en-US"/>
        </w:rPr>
        <w:t xml:space="preserve"> and</w:t>
      </w:r>
      <w:r>
        <w:rPr>
          <w:rFonts w:eastAsia="Arial"/>
          <w:lang w:val="en-US"/>
        </w:rPr>
        <w:t xml:space="preserve"> quarter fraction bars by folding and drawing lines on the folds</w:t>
      </w:r>
      <w:r w:rsidR="00E127DC">
        <w:rPr>
          <w:rFonts w:eastAsia="Arial"/>
          <w:lang w:val="en-US"/>
        </w:rPr>
        <w:t xml:space="preserve"> and writing the word </w:t>
      </w:r>
      <w:r w:rsidR="009E3844">
        <w:rPr>
          <w:rFonts w:eastAsia="Arial"/>
          <w:lang w:val="en-US"/>
        </w:rPr>
        <w:t>to describe the equal parts</w:t>
      </w:r>
      <w:r>
        <w:rPr>
          <w:rFonts w:eastAsia="Arial"/>
          <w:lang w:val="en-US"/>
        </w:rPr>
        <w:t>.</w:t>
      </w:r>
    </w:p>
    <w:p w14:paraId="269E3E4C" w14:textId="7CFC3FF8" w:rsidR="003C442C" w:rsidRPr="003C442C" w:rsidRDefault="003C442C" w:rsidP="003C442C">
      <w:pPr>
        <w:pStyle w:val="ListNumber"/>
        <w:rPr>
          <w:rFonts w:eastAsia="Arial"/>
          <w:lang w:val="en-US"/>
        </w:rPr>
      </w:pPr>
      <w:r>
        <w:rPr>
          <w:rFonts w:eastAsia="Arial"/>
          <w:lang w:val="en-US"/>
        </w:rPr>
        <w:t xml:space="preserve">Paste all fraction bars on a piece of </w:t>
      </w:r>
      <w:r w:rsidR="0093093B">
        <w:rPr>
          <w:rFonts w:eastAsia="Arial"/>
          <w:lang w:val="en-US"/>
        </w:rPr>
        <w:t>paper, aligning the ends of the bars to show equivalence.</w:t>
      </w:r>
    </w:p>
    <w:p w14:paraId="4CEA9B31" w14:textId="5E45F10C" w:rsidR="001E204D" w:rsidRPr="003840D3" w:rsidRDefault="069A031C" w:rsidP="1C8DA1BB">
      <w:r w:rsidRPr="1C8DA1BB">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6D2FE7C7" w14:textId="77777777" w:rsidTr="6BE97CF9">
        <w:trPr>
          <w:cnfStyle w:val="100000000000" w:firstRow="1" w:lastRow="0" w:firstColumn="0" w:lastColumn="0" w:oddVBand="0" w:evenVBand="0" w:oddHBand="0" w:evenHBand="0" w:firstRowFirstColumn="0" w:firstRowLastColumn="0" w:lastRowFirstColumn="0" w:lastRowLastColumn="0"/>
        </w:trPr>
        <w:tc>
          <w:tcPr>
            <w:tcW w:w="1667" w:type="pct"/>
          </w:tcPr>
          <w:p w14:paraId="5F5095B1" w14:textId="77777777" w:rsidR="001E204D" w:rsidRPr="00545DE3" w:rsidRDefault="001E204D" w:rsidP="00545DE3">
            <w:r w:rsidRPr="00545DE3">
              <w:t>Assessment opportunities</w:t>
            </w:r>
          </w:p>
        </w:tc>
        <w:tc>
          <w:tcPr>
            <w:tcW w:w="1667" w:type="pct"/>
          </w:tcPr>
          <w:p w14:paraId="318BA0E9" w14:textId="77777777" w:rsidR="001E204D" w:rsidRPr="00545DE3" w:rsidRDefault="001E204D" w:rsidP="00545DE3">
            <w:r w:rsidRPr="00545DE3">
              <w:t>Too hard?</w:t>
            </w:r>
          </w:p>
        </w:tc>
        <w:tc>
          <w:tcPr>
            <w:tcW w:w="1667" w:type="pct"/>
          </w:tcPr>
          <w:p w14:paraId="54A8DCEA" w14:textId="77777777" w:rsidR="001E204D" w:rsidRPr="00545DE3" w:rsidRDefault="001E204D" w:rsidP="00545DE3">
            <w:r w:rsidRPr="00545DE3">
              <w:t>Too easy?</w:t>
            </w:r>
          </w:p>
        </w:tc>
      </w:tr>
      <w:tr w:rsidR="001E204D" w14:paraId="3F8AB220" w14:textId="77777777" w:rsidTr="6BE97CF9">
        <w:trPr>
          <w:cnfStyle w:val="000000100000" w:firstRow="0" w:lastRow="0" w:firstColumn="0" w:lastColumn="0" w:oddVBand="0" w:evenVBand="0" w:oddHBand="1" w:evenHBand="0" w:firstRowFirstColumn="0" w:firstRowLastColumn="0" w:lastRowFirstColumn="0" w:lastRowLastColumn="0"/>
        </w:trPr>
        <w:tc>
          <w:tcPr>
            <w:tcW w:w="1667" w:type="pct"/>
          </w:tcPr>
          <w:p w14:paraId="52C3E5CA" w14:textId="4777BDED" w:rsidR="001E204D" w:rsidRDefault="00B075C5" w:rsidP="1C8DA1BB">
            <w:pPr>
              <w:rPr>
                <w:rFonts w:eastAsia="Arial"/>
              </w:rPr>
            </w:pPr>
            <w:r w:rsidRPr="1C8DA1BB">
              <w:rPr>
                <w:rFonts w:eastAsia="Arial"/>
              </w:rPr>
              <w:t>What to look for:</w:t>
            </w:r>
          </w:p>
          <w:p w14:paraId="15002463" w14:textId="4AA5D555" w:rsidR="03B4D6CF" w:rsidRPr="00E45F18" w:rsidRDefault="5CD53DE0" w:rsidP="11DAEFE7">
            <w:pPr>
              <w:pStyle w:val="ListBullet"/>
              <w:rPr>
                <w:rFonts w:eastAsia="Arial"/>
                <w:b/>
                <w:bCs/>
                <w:color w:val="000000" w:themeColor="text1"/>
              </w:rPr>
            </w:pPr>
            <w:r w:rsidRPr="6BE97CF9">
              <w:rPr>
                <w:lang w:val="en-US"/>
              </w:rPr>
              <w:t xml:space="preserve">Can </w:t>
            </w:r>
            <w:r w:rsidR="4166EEA7" w:rsidRPr="6BE97CF9">
              <w:rPr>
                <w:lang w:val="en-US"/>
              </w:rPr>
              <w:t xml:space="preserve">students </w:t>
            </w:r>
            <w:r w:rsidR="000C0C73">
              <w:rPr>
                <w:lang w:val="en-US"/>
              </w:rPr>
              <w:t>identify halves</w:t>
            </w:r>
            <w:r w:rsidR="00E04A27">
              <w:rPr>
                <w:lang w:val="en-US"/>
              </w:rPr>
              <w:t xml:space="preserve"> and quarters</w:t>
            </w:r>
            <w:r w:rsidR="00F82793">
              <w:rPr>
                <w:lang w:val="en-US"/>
              </w:rPr>
              <w:t xml:space="preserve"> </w:t>
            </w:r>
            <w:r w:rsidR="000C0C73">
              <w:rPr>
                <w:lang w:val="en-US"/>
              </w:rPr>
              <w:t xml:space="preserve">by folding and layering? </w:t>
            </w:r>
            <w:r w:rsidR="4166EEA7" w:rsidRPr="6BE97CF9">
              <w:rPr>
                <w:b/>
                <w:bCs/>
                <w:lang w:val="en-US"/>
              </w:rPr>
              <w:t>(</w:t>
            </w:r>
            <w:r w:rsidR="251ABCF6" w:rsidRPr="6BE97CF9">
              <w:rPr>
                <w:b/>
                <w:bCs/>
                <w:lang w:val="en-US"/>
              </w:rPr>
              <w:t>MAO-WM-01</w:t>
            </w:r>
            <w:r w:rsidR="7DC19C96" w:rsidRPr="6BE97CF9">
              <w:rPr>
                <w:b/>
                <w:bCs/>
                <w:lang w:val="en-US"/>
              </w:rPr>
              <w:t xml:space="preserve">, </w:t>
            </w:r>
            <w:r w:rsidR="4166EEA7" w:rsidRPr="6BE97CF9">
              <w:rPr>
                <w:b/>
                <w:bCs/>
                <w:lang w:val="en-US"/>
              </w:rPr>
              <w:t>MA1-GM-02)</w:t>
            </w:r>
          </w:p>
          <w:p w14:paraId="1BCFDDF8" w14:textId="4C71DEAB" w:rsidR="00E45F18" w:rsidRPr="00E45F18" w:rsidRDefault="00E45F18" w:rsidP="00E45F18">
            <w:pPr>
              <w:pStyle w:val="ListBullet"/>
              <w:rPr>
                <w:rFonts w:eastAsia="Arial"/>
                <w:b/>
                <w:bCs/>
                <w:color w:val="000000" w:themeColor="text1"/>
              </w:rPr>
            </w:pPr>
            <w:r w:rsidRPr="6BE97CF9">
              <w:rPr>
                <w:lang w:val="en-US"/>
              </w:rPr>
              <w:t xml:space="preserve">Can students </w:t>
            </w:r>
            <w:r>
              <w:rPr>
                <w:lang w:val="en-US"/>
              </w:rPr>
              <w:t xml:space="preserve">identify unequal parts when folding and </w:t>
            </w:r>
            <w:r w:rsidR="006769D4">
              <w:rPr>
                <w:lang w:val="en-US"/>
              </w:rPr>
              <w:t>refold to ensure equality</w:t>
            </w:r>
            <w:r>
              <w:rPr>
                <w:lang w:val="en-US"/>
              </w:rPr>
              <w:t xml:space="preserve">? </w:t>
            </w:r>
            <w:r w:rsidRPr="6BE97CF9">
              <w:rPr>
                <w:b/>
                <w:bCs/>
                <w:lang w:val="en-US"/>
              </w:rPr>
              <w:t>(MAO-WM-01, MA1-GM-02)</w:t>
            </w:r>
          </w:p>
          <w:p w14:paraId="3835278D" w14:textId="2B6AA9FB" w:rsidR="03B4D6CF" w:rsidRDefault="3A9C497E" w:rsidP="11DAEFE7">
            <w:pPr>
              <w:pStyle w:val="ListBullet"/>
              <w:rPr>
                <w:rFonts w:eastAsia="Arial"/>
                <w:b/>
                <w:bCs/>
                <w:color w:val="000000" w:themeColor="text1"/>
              </w:rPr>
            </w:pPr>
            <w:r w:rsidRPr="6BE97CF9">
              <w:rPr>
                <w:lang w:val="en-US"/>
              </w:rPr>
              <w:t xml:space="preserve">Can students </w:t>
            </w:r>
            <w:r w:rsidR="00645D2B">
              <w:rPr>
                <w:lang w:val="en-US"/>
              </w:rPr>
              <w:t xml:space="preserve">use direct comparison to </w:t>
            </w:r>
            <w:r w:rsidR="003B3317">
              <w:t xml:space="preserve">determine the relationship between </w:t>
            </w:r>
            <w:r w:rsidR="003B3317">
              <w:lastRenderedPageBreak/>
              <w:t>the whole and the parts</w:t>
            </w:r>
            <w:r w:rsidRPr="6BE97CF9">
              <w:rPr>
                <w:lang w:val="en-US"/>
              </w:rPr>
              <w:t xml:space="preserve">? </w:t>
            </w:r>
            <w:r w:rsidRPr="6BE97CF9">
              <w:rPr>
                <w:b/>
                <w:bCs/>
                <w:lang w:val="en-US"/>
              </w:rPr>
              <w:t>(</w:t>
            </w:r>
            <w:r w:rsidR="251ABCF6" w:rsidRPr="6BE97CF9">
              <w:rPr>
                <w:b/>
                <w:bCs/>
                <w:lang w:val="en-US"/>
              </w:rPr>
              <w:t>MAO-WM-01</w:t>
            </w:r>
            <w:r w:rsidR="470ED4A1" w:rsidRPr="6BE97CF9">
              <w:rPr>
                <w:b/>
                <w:bCs/>
                <w:lang w:val="en-US"/>
              </w:rPr>
              <w:t xml:space="preserve">, </w:t>
            </w:r>
            <w:r w:rsidRPr="6BE97CF9">
              <w:rPr>
                <w:b/>
                <w:bCs/>
                <w:lang w:val="en-US"/>
              </w:rPr>
              <w:t>MA1-GM-03)</w:t>
            </w:r>
          </w:p>
          <w:p w14:paraId="3413784A" w14:textId="19EC6DAD" w:rsidR="001E204D" w:rsidRDefault="00B075C5" w:rsidP="1C8DA1BB">
            <w:pPr>
              <w:rPr>
                <w:rFonts w:eastAsia="Arial"/>
              </w:rPr>
            </w:pPr>
            <w:r w:rsidRPr="1C8DA1BB">
              <w:rPr>
                <w:rFonts w:eastAsia="Arial"/>
              </w:rPr>
              <w:t>What to collect:</w:t>
            </w:r>
          </w:p>
          <w:p w14:paraId="130E5ACF" w14:textId="3775CEB6" w:rsidR="001E204D" w:rsidRDefault="00C07ED9" w:rsidP="11DAEFE7">
            <w:pPr>
              <w:pStyle w:val="ListBullet"/>
              <w:rPr>
                <w:b/>
                <w:bCs/>
                <w:lang w:val="en-US"/>
              </w:rPr>
            </w:pPr>
            <w:r>
              <w:rPr>
                <w:lang w:val="en-US"/>
              </w:rPr>
              <w:t>student fraction bar models</w:t>
            </w:r>
            <w:r w:rsidR="0FE32761" w:rsidRPr="6BE97CF9">
              <w:rPr>
                <w:lang w:val="en-US"/>
              </w:rPr>
              <w:t xml:space="preserve"> </w:t>
            </w:r>
            <w:r w:rsidR="0FE32761" w:rsidRPr="6BE97CF9">
              <w:rPr>
                <w:b/>
                <w:bCs/>
                <w:lang w:val="en-US"/>
              </w:rPr>
              <w:t>(</w:t>
            </w:r>
            <w:r w:rsidR="251ABCF6" w:rsidRPr="6BE97CF9">
              <w:rPr>
                <w:b/>
                <w:bCs/>
                <w:lang w:val="en-US"/>
              </w:rPr>
              <w:t>MAO-WM-01</w:t>
            </w:r>
            <w:r w:rsidR="2D82B005" w:rsidRPr="6BE97CF9">
              <w:rPr>
                <w:b/>
                <w:bCs/>
                <w:lang w:val="en-US"/>
              </w:rPr>
              <w:t xml:space="preserve">, </w:t>
            </w:r>
            <w:r w:rsidR="0FE32761" w:rsidRPr="6BE97CF9">
              <w:rPr>
                <w:b/>
                <w:bCs/>
                <w:lang w:val="en-US"/>
              </w:rPr>
              <w:t>MA1-GM-02, MA1-GM-03)</w:t>
            </w:r>
          </w:p>
          <w:p w14:paraId="7D72263F" w14:textId="2C48EF59" w:rsidR="001E204D" w:rsidRDefault="3BE1C10A" w:rsidP="11DAEFE7">
            <w:pPr>
              <w:pStyle w:val="ListBullet"/>
              <w:rPr>
                <w:rFonts w:eastAsia="Arial"/>
                <w:color w:val="000000" w:themeColor="text1"/>
              </w:rPr>
            </w:pPr>
            <w:r w:rsidRPr="6BE97CF9">
              <w:rPr>
                <w:lang w:val="en-US"/>
              </w:rPr>
              <w:t>a</w:t>
            </w:r>
            <w:r w:rsidR="0FE32761" w:rsidRPr="6BE97CF9">
              <w:rPr>
                <w:lang w:val="en-US"/>
              </w:rPr>
              <w:t>nnotated work sample</w:t>
            </w:r>
            <w:r w:rsidR="7EDE82AE" w:rsidRPr="6BE97CF9">
              <w:rPr>
                <w:lang w:val="en-US"/>
              </w:rPr>
              <w:t>s</w:t>
            </w:r>
            <w:r w:rsidR="00E16101">
              <w:rPr>
                <w:lang w:val="en-US"/>
              </w:rPr>
              <w:t>.</w:t>
            </w:r>
            <w:r w:rsidR="0FE32761" w:rsidRPr="6BE97CF9">
              <w:rPr>
                <w:lang w:val="en-US"/>
              </w:rPr>
              <w:t xml:space="preserve"> </w:t>
            </w:r>
            <w:r w:rsidR="0FE32761" w:rsidRPr="6BE97CF9">
              <w:rPr>
                <w:b/>
                <w:bCs/>
                <w:lang w:val="en-US"/>
              </w:rPr>
              <w:t>(</w:t>
            </w:r>
            <w:r w:rsidR="251ABCF6" w:rsidRPr="6BE97CF9">
              <w:rPr>
                <w:b/>
                <w:bCs/>
                <w:lang w:val="en-US"/>
              </w:rPr>
              <w:t>MAO-WM-01</w:t>
            </w:r>
            <w:r w:rsidR="0FE32761" w:rsidRPr="6BE97CF9">
              <w:rPr>
                <w:b/>
                <w:bCs/>
                <w:lang w:val="en-US"/>
              </w:rPr>
              <w:t>, MA1-GM-02, MA1-GM-03)</w:t>
            </w:r>
          </w:p>
        </w:tc>
        <w:tc>
          <w:tcPr>
            <w:tcW w:w="1667" w:type="pct"/>
          </w:tcPr>
          <w:p w14:paraId="35D499D8" w14:textId="0173B417" w:rsidR="001E204D" w:rsidRDefault="326604CA" w:rsidP="465EF37B">
            <w:pPr>
              <w:rPr>
                <w:lang w:val="en-US"/>
              </w:rPr>
            </w:pPr>
            <w:r w:rsidRPr="7581C680">
              <w:rPr>
                <w:lang w:val="en-US"/>
              </w:rPr>
              <w:lastRenderedPageBreak/>
              <w:t>Students are unable to</w:t>
            </w:r>
            <w:r w:rsidR="09683E85" w:rsidRPr="7581C680">
              <w:rPr>
                <w:lang w:val="en-US"/>
              </w:rPr>
              <w:t xml:space="preserve"> </w:t>
            </w:r>
            <w:r w:rsidRPr="7581C680">
              <w:rPr>
                <w:lang w:val="en-US"/>
              </w:rPr>
              <w:t xml:space="preserve">identify </w:t>
            </w:r>
            <w:r w:rsidR="002D6668">
              <w:rPr>
                <w:lang w:val="en-US"/>
              </w:rPr>
              <w:t>halves</w:t>
            </w:r>
            <w:r w:rsidR="00A74758">
              <w:rPr>
                <w:lang w:val="en-US"/>
              </w:rPr>
              <w:t xml:space="preserve"> and quarters</w:t>
            </w:r>
            <w:r w:rsidR="3417A71C" w:rsidRPr="7581C680">
              <w:rPr>
                <w:lang w:val="en-US"/>
              </w:rPr>
              <w:t>.</w:t>
            </w:r>
          </w:p>
          <w:p w14:paraId="5260E380" w14:textId="742F00DB" w:rsidR="001E204D" w:rsidRDefault="00A74758" w:rsidP="00590A11">
            <w:pPr>
              <w:pStyle w:val="ListBullet"/>
              <w:rPr>
                <w:lang w:val="en-US"/>
              </w:rPr>
            </w:pPr>
            <w:r>
              <w:rPr>
                <w:lang w:val="en-US"/>
              </w:rPr>
              <w:t xml:space="preserve">Fold the </w:t>
            </w:r>
            <w:r w:rsidR="00183316">
              <w:rPr>
                <w:lang w:val="en-US"/>
              </w:rPr>
              <w:t xml:space="preserve">bar strips </w:t>
            </w:r>
            <w:r w:rsidR="006C0BB0">
              <w:rPr>
                <w:lang w:val="en-US"/>
              </w:rPr>
              <w:t xml:space="preserve">for the students </w:t>
            </w:r>
            <w:r w:rsidR="00183316">
              <w:rPr>
                <w:lang w:val="en-US"/>
              </w:rPr>
              <w:t xml:space="preserve">and ask </w:t>
            </w:r>
            <w:r w:rsidR="006C0BB0">
              <w:rPr>
                <w:lang w:val="en-US"/>
              </w:rPr>
              <w:t>them</w:t>
            </w:r>
            <w:r w:rsidR="00183316">
              <w:rPr>
                <w:lang w:val="en-US"/>
              </w:rPr>
              <w:t xml:space="preserve"> to identify how many parts the strip has been folded into.</w:t>
            </w:r>
          </w:p>
          <w:p w14:paraId="1D933F88" w14:textId="1D51FD41" w:rsidR="006C0BB0" w:rsidRPr="00590A11" w:rsidRDefault="008B1E44" w:rsidP="00590A11">
            <w:pPr>
              <w:pStyle w:val="ListBullet"/>
              <w:rPr>
                <w:lang w:val="en-US"/>
              </w:rPr>
            </w:pPr>
            <w:r>
              <w:rPr>
                <w:lang w:val="en-US"/>
              </w:rPr>
              <w:t>Us</w:t>
            </w:r>
            <w:r w:rsidR="00DC2B2C">
              <w:rPr>
                <w:lang w:val="en-US"/>
              </w:rPr>
              <w:t>e</w:t>
            </w:r>
            <w:r>
              <w:rPr>
                <w:lang w:val="en-US"/>
              </w:rPr>
              <w:t xml:space="preserve"> an additional copy of </w:t>
            </w:r>
            <w:hyperlink w:anchor="_Resource_5:_Fraction_1" w:history="1">
              <w:r w:rsidRPr="00C20D0D">
                <w:rPr>
                  <w:rStyle w:val="Hyperlink"/>
                  <w:rFonts w:eastAsia="Arial"/>
                  <w:lang w:val="en-US"/>
                </w:rPr>
                <w:t xml:space="preserve">Resource </w:t>
              </w:r>
              <w:r w:rsidR="00C20D0D" w:rsidRPr="00C20D0D">
                <w:rPr>
                  <w:rStyle w:val="Hyperlink"/>
                  <w:rFonts w:eastAsia="Arial"/>
                  <w:lang w:val="en-US"/>
                </w:rPr>
                <w:t>6</w:t>
              </w:r>
              <w:r w:rsidRPr="00C20D0D">
                <w:rPr>
                  <w:rStyle w:val="Hyperlink"/>
                  <w:rFonts w:eastAsia="Arial"/>
                  <w:lang w:val="en-US"/>
                </w:rPr>
                <w:t>: Fraction bars blank</w:t>
              </w:r>
            </w:hyperlink>
            <w:r w:rsidR="00BD4C66" w:rsidRPr="00C20D0D">
              <w:rPr>
                <w:rFonts w:eastAsia="Arial"/>
                <w:lang w:val="en-US"/>
              </w:rPr>
              <w:t xml:space="preserve"> </w:t>
            </w:r>
            <w:r w:rsidR="00BA407A">
              <w:rPr>
                <w:rFonts w:eastAsia="Arial"/>
                <w:lang w:val="en-US"/>
              </w:rPr>
              <w:t xml:space="preserve">and </w:t>
            </w:r>
            <w:r w:rsidR="00486F8D">
              <w:rPr>
                <w:rFonts w:eastAsia="Arial"/>
                <w:lang w:val="en-US"/>
              </w:rPr>
              <w:t xml:space="preserve">cut </w:t>
            </w:r>
            <w:r w:rsidR="002B6198">
              <w:rPr>
                <w:rFonts w:eastAsia="Arial"/>
                <w:lang w:val="en-US"/>
              </w:rPr>
              <w:t>2 strips into halves and quarters. Lay the parts on top of the student</w:t>
            </w:r>
            <w:r w:rsidR="00C20D0D">
              <w:rPr>
                <w:rFonts w:eastAsia="Arial"/>
                <w:lang w:val="en-US"/>
              </w:rPr>
              <w:t>’</w:t>
            </w:r>
            <w:r w:rsidR="002B6198">
              <w:rPr>
                <w:rFonts w:eastAsia="Arial"/>
                <w:lang w:val="en-US"/>
              </w:rPr>
              <w:t xml:space="preserve">s whole </w:t>
            </w:r>
            <w:r w:rsidR="002B6198">
              <w:rPr>
                <w:rFonts w:eastAsia="Arial"/>
                <w:lang w:val="en-US"/>
              </w:rPr>
              <w:lastRenderedPageBreak/>
              <w:t xml:space="preserve">strip to illustrate </w:t>
            </w:r>
            <w:r w:rsidR="0006378E">
              <w:rPr>
                <w:rFonts w:eastAsia="Arial"/>
                <w:lang w:val="en-US"/>
              </w:rPr>
              <w:t>the relationship between the whole and the parts.</w:t>
            </w:r>
          </w:p>
        </w:tc>
        <w:tc>
          <w:tcPr>
            <w:tcW w:w="1667" w:type="pct"/>
          </w:tcPr>
          <w:p w14:paraId="4BC2431A" w14:textId="2D853D82" w:rsidR="001E204D" w:rsidRDefault="2CCA9FB9" w:rsidP="6EFC8ABD">
            <w:pPr>
              <w:rPr>
                <w:rFonts w:eastAsia="Arial"/>
                <w:color w:val="000000" w:themeColor="text1"/>
              </w:rPr>
            </w:pPr>
            <w:r w:rsidRPr="7581C680">
              <w:rPr>
                <w:lang w:val="en-US"/>
              </w:rPr>
              <w:lastRenderedPageBreak/>
              <w:t xml:space="preserve">Students can create </w:t>
            </w:r>
            <w:r w:rsidR="00107908">
              <w:rPr>
                <w:lang w:val="en-US"/>
              </w:rPr>
              <w:t xml:space="preserve">halves and </w:t>
            </w:r>
            <w:r w:rsidRPr="7581C680">
              <w:rPr>
                <w:lang w:val="en-US"/>
              </w:rPr>
              <w:t xml:space="preserve">quarters of the </w:t>
            </w:r>
            <w:r w:rsidR="00107908">
              <w:rPr>
                <w:lang w:val="en-US"/>
              </w:rPr>
              <w:t>length</w:t>
            </w:r>
            <w:r w:rsidR="4D2E2DD9" w:rsidRPr="7581C680">
              <w:rPr>
                <w:lang w:val="en-US"/>
              </w:rPr>
              <w:t>.</w:t>
            </w:r>
          </w:p>
          <w:p w14:paraId="611B26B4" w14:textId="77777777" w:rsidR="00FB78D2" w:rsidRPr="00FB78D2" w:rsidRDefault="00107908" w:rsidP="00C847E3">
            <w:pPr>
              <w:pStyle w:val="ListBullet"/>
            </w:pPr>
            <w:r>
              <w:rPr>
                <w:lang w:val="en-US"/>
              </w:rPr>
              <w:t xml:space="preserve">Ask students to create </w:t>
            </w:r>
            <w:r w:rsidR="008479A2">
              <w:rPr>
                <w:lang w:val="en-US"/>
              </w:rPr>
              <w:t>a</w:t>
            </w:r>
            <w:r w:rsidR="00E04A27">
              <w:rPr>
                <w:lang w:val="en-US"/>
              </w:rPr>
              <w:t xml:space="preserve"> fraction bar showing</w:t>
            </w:r>
            <w:r>
              <w:rPr>
                <w:lang w:val="en-US"/>
              </w:rPr>
              <w:t xml:space="preserve"> </w:t>
            </w:r>
            <w:r w:rsidR="008479A2">
              <w:rPr>
                <w:lang w:val="en-US"/>
              </w:rPr>
              <w:t>eighths</w:t>
            </w:r>
            <w:r w:rsidR="00DC6C95">
              <w:rPr>
                <w:lang w:val="en-US"/>
              </w:rPr>
              <w:t>.</w:t>
            </w:r>
          </w:p>
          <w:p w14:paraId="0CE4C5F3" w14:textId="3C91468D" w:rsidR="001E204D" w:rsidRDefault="00AF569A" w:rsidP="00C847E3">
            <w:pPr>
              <w:pStyle w:val="ListBullet"/>
            </w:pPr>
            <w:r>
              <w:rPr>
                <w:lang w:val="en-US"/>
              </w:rPr>
              <w:t xml:space="preserve">Provide students with another strip of paper and ask them to estimate </w:t>
            </w:r>
            <w:r w:rsidR="001E0568">
              <w:rPr>
                <w:lang w:val="en-US"/>
              </w:rPr>
              <w:t xml:space="preserve">and mark </w:t>
            </w:r>
            <w:r>
              <w:rPr>
                <w:lang w:val="en-US"/>
              </w:rPr>
              <w:t>where the</w:t>
            </w:r>
            <w:r w:rsidR="001E0568">
              <w:rPr>
                <w:lang w:val="en-US"/>
              </w:rPr>
              <w:t xml:space="preserve"> quarters and eighths </w:t>
            </w:r>
            <w:r w:rsidR="00776938">
              <w:rPr>
                <w:lang w:val="en-US"/>
              </w:rPr>
              <w:t xml:space="preserve">marks would be without folding. </w:t>
            </w:r>
            <w:r w:rsidR="00550F62">
              <w:rPr>
                <w:lang w:val="en-US"/>
              </w:rPr>
              <w:t xml:space="preserve">Check their estimates by </w:t>
            </w:r>
            <w:r w:rsidR="00FD3718">
              <w:rPr>
                <w:lang w:val="en-US"/>
              </w:rPr>
              <w:t xml:space="preserve">repeatedly </w:t>
            </w:r>
            <w:r w:rsidR="00FD3718">
              <w:rPr>
                <w:lang w:val="en-US"/>
              </w:rPr>
              <w:lastRenderedPageBreak/>
              <w:t>halving and folding the lengths.</w:t>
            </w:r>
          </w:p>
        </w:tc>
      </w:tr>
    </w:tbl>
    <w:p w14:paraId="06BB85B4" w14:textId="5B630612" w:rsidR="001E204D" w:rsidRDefault="7A3596B4" w:rsidP="395740EE">
      <w:pPr>
        <w:pStyle w:val="Heading3"/>
      </w:pPr>
      <w:bookmarkStart w:id="34" w:name="_Toc143759437"/>
      <w:r>
        <w:lastRenderedPageBreak/>
        <w:t xml:space="preserve">Consolidation and meaningful practice: </w:t>
      </w:r>
      <w:r w:rsidR="004A2A62">
        <w:t>Creating a whole</w:t>
      </w:r>
      <w:r>
        <w:t xml:space="preserve"> –</w:t>
      </w:r>
      <w:r w:rsidR="004B259A">
        <w:t xml:space="preserve"> 10</w:t>
      </w:r>
      <w:r>
        <w:t xml:space="preserve"> minutes</w:t>
      </w:r>
      <w:bookmarkEnd w:id="34"/>
    </w:p>
    <w:p w14:paraId="61C62788" w14:textId="1E927F13" w:rsidR="000A0C3F" w:rsidRPr="00DA2A31" w:rsidRDefault="007723E7" w:rsidP="03B4D6CF">
      <w:pPr>
        <w:pStyle w:val="ListNumber"/>
        <w:rPr>
          <w:lang w:val="en-US"/>
        </w:rPr>
      </w:pPr>
      <w:bookmarkStart w:id="35" w:name="_Lesson_4:_Chopping"/>
      <w:bookmarkEnd w:id="35"/>
      <w:r w:rsidRPr="00DA2A31">
        <w:t xml:space="preserve">Provide </w:t>
      </w:r>
      <w:r w:rsidR="00383B86" w:rsidRPr="00DA2A31">
        <w:t xml:space="preserve">each </w:t>
      </w:r>
      <w:r w:rsidRPr="00DA2A31">
        <w:t xml:space="preserve">student with a piece of </w:t>
      </w:r>
      <w:r w:rsidR="0053440B" w:rsidRPr="00DA2A31">
        <w:t xml:space="preserve">the puzzle from </w:t>
      </w:r>
      <w:hyperlink w:anchor="_Resource_4:_Breadstick" w:history="1">
        <w:r w:rsidR="00C20D0D">
          <w:rPr>
            <w:rStyle w:val="Hyperlink"/>
          </w:rPr>
          <w:t>Resource 7: Fraction bar puzzle</w:t>
        </w:r>
      </w:hyperlink>
      <w:r w:rsidR="000A0C3F" w:rsidRPr="00C20D0D">
        <w:t>.</w:t>
      </w:r>
    </w:p>
    <w:p w14:paraId="395F1255" w14:textId="7FD4A9B3" w:rsidR="0013406A" w:rsidRPr="0023450F" w:rsidRDefault="000A0C3F" w:rsidP="00DA2A31">
      <w:pPr>
        <w:pStyle w:val="FeatureBox"/>
      </w:pPr>
      <w:r w:rsidRPr="00DA2A31">
        <w:rPr>
          <w:b/>
          <w:bCs/>
        </w:rPr>
        <w:t>Note:</w:t>
      </w:r>
      <w:r w:rsidRPr="00DA2A31">
        <w:t xml:space="preserve"> </w:t>
      </w:r>
      <w:r w:rsidR="00201D2B">
        <w:t>Pre-cut</w:t>
      </w:r>
      <w:r w:rsidR="00855B21">
        <w:t xml:space="preserve"> the puzzle pieces prior to the lesson. </w:t>
      </w:r>
      <w:r w:rsidR="00FF2640">
        <w:t>Select</w:t>
      </w:r>
      <w:r w:rsidRPr="00DA2A31">
        <w:t xml:space="preserve"> the puzzle pieces </w:t>
      </w:r>
      <w:r w:rsidR="00EE765A">
        <w:t xml:space="preserve">depending on the number of students present </w:t>
      </w:r>
      <w:r w:rsidRPr="00DA2A31">
        <w:t xml:space="preserve">to ensure </w:t>
      </w:r>
      <w:r w:rsidR="00DA2A31" w:rsidRPr="00DA2A31">
        <w:t>th</w:t>
      </w:r>
      <w:r w:rsidR="00E1265F">
        <w:t>at wholes can be created.</w:t>
      </w:r>
    </w:p>
    <w:p w14:paraId="40739C8B" w14:textId="60BF4776" w:rsidR="00EE765A" w:rsidRDefault="002B3726" w:rsidP="00EE765A">
      <w:pPr>
        <w:pStyle w:val="ListNumber"/>
      </w:pPr>
      <w:r>
        <w:t>Ask</w:t>
      </w:r>
      <w:r w:rsidR="00952D84">
        <w:t xml:space="preserve"> selected</w:t>
      </w:r>
      <w:r>
        <w:t xml:space="preserve"> students to </w:t>
      </w:r>
      <w:r w:rsidR="00952D84">
        <w:t>predict how many parts they will need to create their whole.</w:t>
      </w:r>
    </w:p>
    <w:p w14:paraId="6BAB5839" w14:textId="2525538F" w:rsidR="002D60F5" w:rsidRDefault="002D60F5" w:rsidP="00EE765A">
      <w:pPr>
        <w:pStyle w:val="ListNumber"/>
      </w:pPr>
      <w:r>
        <w:t xml:space="preserve">Have students try to create a whole by finding other students that have </w:t>
      </w:r>
      <w:r w:rsidR="00A6429A">
        <w:t xml:space="preserve">an equal length puzzle piece. </w:t>
      </w:r>
      <w:r w:rsidR="008349CB">
        <w:t xml:space="preserve">When students think they have a whole, they sit down and place the </w:t>
      </w:r>
      <w:r w:rsidR="004625D1">
        <w:t>puzzle pieces together</w:t>
      </w:r>
      <w:r w:rsidR="008A0A10">
        <w:t xml:space="preserve"> in a line</w:t>
      </w:r>
      <w:r w:rsidR="004625D1">
        <w:t xml:space="preserve"> to make a whole.</w:t>
      </w:r>
    </w:p>
    <w:p w14:paraId="7A9C15E2" w14:textId="581AF794" w:rsidR="003806D0" w:rsidRDefault="00C9315E" w:rsidP="00EE765A">
      <w:pPr>
        <w:pStyle w:val="ListNumber"/>
      </w:pPr>
      <w:r>
        <w:t xml:space="preserve">Ask </w:t>
      </w:r>
      <w:r w:rsidR="00BF5154">
        <w:t>the following questions to students:</w:t>
      </w:r>
    </w:p>
    <w:p w14:paraId="4B530B44" w14:textId="726F5982" w:rsidR="00BF5154" w:rsidRDefault="00BF5154" w:rsidP="00AF54AB">
      <w:pPr>
        <w:pStyle w:val="ListBullet"/>
        <w:ind w:left="1134"/>
      </w:pPr>
      <w:r>
        <w:t>Can you have 5 people with quarters make a whole?</w:t>
      </w:r>
    </w:p>
    <w:p w14:paraId="7737E83A" w14:textId="187807DF" w:rsidR="001141EA" w:rsidRDefault="001141EA" w:rsidP="00AF54AB">
      <w:pPr>
        <w:pStyle w:val="ListBullet"/>
        <w:ind w:left="1134"/>
      </w:pPr>
      <w:r>
        <w:lastRenderedPageBreak/>
        <w:t>How many people did you need to make the whole out of eighths, quarters and</w:t>
      </w:r>
      <w:r w:rsidR="00E3336A">
        <w:t>/or</w:t>
      </w:r>
      <w:r>
        <w:t xml:space="preserve"> halves?</w:t>
      </w:r>
    </w:p>
    <w:p w14:paraId="147C21F7" w14:textId="055080FA" w:rsidR="001141EA" w:rsidRPr="00EE765A" w:rsidRDefault="004B259A" w:rsidP="00E3336A">
      <w:pPr>
        <w:pStyle w:val="ListNumber"/>
      </w:pPr>
      <w:r>
        <w:t>Have students swap puzzle pieces with a peer and repeat the activity.</w:t>
      </w:r>
    </w:p>
    <w:p w14:paraId="1D318662" w14:textId="77777777" w:rsidR="00D0741C" w:rsidRPr="00D0741C" w:rsidRDefault="00D0741C" w:rsidP="00D0741C">
      <w:bookmarkStart w:id="36" w:name="_Lesson_4:_Partitioning"/>
      <w:bookmarkEnd w:id="36"/>
      <w:r w:rsidRPr="00D0741C">
        <w:br w:type="page"/>
      </w:r>
    </w:p>
    <w:p w14:paraId="6B5FBF7F" w14:textId="17B53150" w:rsidR="001E204D" w:rsidRDefault="22360577" w:rsidP="03B4D6CF">
      <w:pPr>
        <w:pStyle w:val="Heading2"/>
        <w:rPr>
          <w:color w:val="002060"/>
        </w:rPr>
      </w:pPr>
      <w:bookmarkStart w:id="37" w:name="_Lesson_4:_Partitioning_1"/>
      <w:bookmarkStart w:id="38" w:name="_Toc143759438"/>
      <w:bookmarkEnd w:id="37"/>
      <w:r w:rsidRPr="389B6907">
        <w:rPr>
          <w:color w:val="002060"/>
        </w:rPr>
        <w:lastRenderedPageBreak/>
        <w:t xml:space="preserve">Lesson 4: </w:t>
      </w:r>
      <w:r w:rsidR="405B7213" w:rsidRPr="389B6907">
        <w:rPr>
          <w:color w:val="002060"/>
        </w:rPr>
        <w:t>Partitioning lengths</w:t>
      </w:r>
      <w:bookmarkEnd w:id="38"/>
    </w:p>
    <w:p w14:paraId="0692C09E" w14:textId="3C1FA336" w:rsidR="2604EFCA" w:rsidRDefault="2604EFCA" w:rsidP="389B6907">
      <w:pPr>
        <w:pStyle w:val="Featurepink"/>
        <w:rPr>
          <w:highlight w:val="red"/>
        </w:rPr>
      </w:pPr>
      <w:r w:rsidRPr="389B6907">
        <w:rPr>
          <w:rStyle w:val="Strong"/>
        </w:rPr>
        <w:t>Core concept</w:t>
      </w:r>
      <w:r w:rsidRPr="389B6907">
        <w:rPr>
          <w:b/>
          <w:bCs/>
        </w:rPr>
        <w:t>:</w:t>
      </w:r>
      <w:r>
        <w:t xml:space="preserve"> </w:t>
      </w:r>
      <w:r w:rsidR="3D6309A8">
        <w:t xml:space="preserve">The more parts a whole </w:t>
      </w:r>
      <w:r w:rsidR="5B5A6172">
        <w:t xml:space="preserve">length </w:t>
      </w:r>
      <w:r w:rsidR="3D6309A8">
        <w:t>is partitioned into, the smaller the parts become.</w:t>
      </w:r>
    </w:p>
    <w:p w14:paraId="31543172"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rsidRPr="005F0FE7" w14:paraId="0CC3DEBD" w14:textId="77777777" w:rsidTr="6BE97CF9">
        <w:trPr>
          <w:cnfStyle w:val="100000000000" w:firstRow="1" w:lastRow="0" w:firstColumn="0" w:lastColumn="0" w:oddVBand="0" w:evenVBand="0" w:oddHBand="0" w:evenHBand="0" w:firstRowFirstColumn="0" w:firstRowLastColumn="0" w:lastRowFirstColumn="0" w:lastRowLastColumn="0"/>
        </w:trPr>
        <w:tc>
          <w:tcPr>
            <w:tcW w:w="2500" w:type="pct"/>
          </w:tcPr>
          <w:p w14:paraId="05F9B9A2" w14:textId="4692AB1F" w:rsidR="001E204D" w:rsidRPr="005F0FE7" w:rsidRDefault="001E204D" w:rsidP="005F0FE7">
            <w:r w:rsidRPr="005F0FE7">
              <w:t>Learning intentions</w:t>
            </w:r>
          </w:p>
        </w:tc>
        <w:tc>
          <w:tcPr>
            <w:tcW w:w="2500" w:type="pct"/>
          </w:tcPr>
          <w:p w14:paraId="58533FCF" w14:textId="77777777" w:rsidR="001E204D" w:rsidRPr="005F0FE7" w:rsidRDefault="001E204D" w:rsidP="005F0FE7">
            <w:r w:rsidRPr="005F0FE7">
              <w:t>Success criteria</w:t>
            </w:r>
          </w:p>
        </w:tc>
      </w:tr>
      <w:tr w:rsidR="001E204D" w14:paraId="65FB3DD7" w14:textId="77777777" w:rsidTr="6BE97CF9">
        <w:trPr>
          <w:cnfStyle w:val="000000100000" w:firstRow="0" w:lastRow="0" w:firstColumn="0" w:lastColumn="0" w:oddVBand="0" w:evenVBand="0" w:oddHBand="1" w:evenHBand="0" w:firstRowFirstColumn="0" w:firstRowLastColumn="0" w:lastRowFirstColumn="0" w:lastRowLastColumn="0"/>
        </w:trPr>
        <w:tc>
          <w:tcPr>
            <w:tcW w:w="2500" w:type="pct"/>
          </w:tcPr>
          <w:p w14:paraId="62B775CB" w14:textId="5791F5D4" w:rsidR="29924418" w:rsidRPr="000C570A" w:rsidRDefault="22360577" w:rsidP="389B6907">
            <w:r>
              <w:t>Students are learning that:</w:t>
            </w:r>
          </w:p>
          <w:p w14:paraId="63DB8C9A" w14:textId="7C709C22" w:rsidR="735FE828" w:rsidRDefault="38DC6CEC" w:rsidP="11DAEFE7">
            <w:pPr>
              <w:pStyle w:val="ListBullet"/>
            </w:pPr>
            <w:r>
              <w:t>a</w:t>
            </w:r>
            <w:r w:rsidR="09EBC38E">
              <w:t xml:space="preserve"> fraction describes the relationship between the whole and the parts it has been partitioned into</w:t>
            </w:r>
          </w:p>
          <w:p w14:paraId="7019F52F" w14:textId="088298D5" w:rsidR="001E204D" w:rsidRDefault="38DC6CEC" w:rsidP="389B6907">
            <w:pPr>
              <w:pStyle w:val="ListBullet"/>
              <w:rPr>
                <w:lang w:val="en-GB"/>
              </w:rPr>
            </w:pPr>
            <w:r>
              <w:t>w</w:t>
            </w:r>
            <w:r w:rsidR="7E4FB43A">
              <w:t xml:space="preserve">hen </w:t>
            </w:r>
            <w:r w:rsidR="457B2B5A">
              <w:t xml:space="preserve">dividing </w:t>
            </w:r>
            <w:r w:rsidR="5A2252FE">
              <w:t>a whole</w:t>
            </w:r>
            <w:r w:rsidR="35DED797">
              <w:t xml:space="preserve"> length</w:t>
            </w:r>
            <w:r w:rsidR="7E4FB43A">
              <w:t>,</w:t>
            </w:r>
            <w:r w:rsidR="5A2252FE">
              <w:t xml:space="preserve"> sometimes </w:t>
            </w:r>
            <w:r w:rsidR="7E4FB43A">
              <w:t xml:space="preserve">there are </w:t>
            </w:r>
            <w:r w:rsidR="5A2252FE">
              <w:t>unequal parts</w:t>
            </w:r>
            <w:r w:rsidR="00992021">
              <w:t>.</w:t>
            </w:r>
          </w:p>
        </w:tc>
        <w:tc>
          <w:tcPr>
            <w:tcW w:w="2500" w:type="pct"/>
          </w:tcPr>
          <w:p w14:paraId="5F6A7D98" w14:textId="7D92BBD7" w:rsidR="001E204D" w:rsidRDefault="4E708C88" w:rsidP="1C8DA1BB">
            <w:pPr>
              <w:spacing w:line="259" w:lineRule="auto"/>
              <w:rPr>
                <w:color w:val="000000" w:themeColor="text1"/>
              </w:rPr>
            </w:pPr>
            <w:r w:rsidRPr="1C8DA1BB">
              <w:t>Students can:</w:t>
            </w:r>
          </w:p>
          <w:p w14:paraId="786E1B15" w14:textId="4EF462B8" w:rsidR="001E204D" w:rsidRDefault="38DC6CEC" w:rsidP="11DAEFE7">
            <w:pPr>
              <w:pStyle w:val="ListBullet"/>
            </w:pPr>
            <w:r>
              <w:t>u</w:t>
            </w:r>
            <w:r w:rsidR="3151F594">
              <w:t>se partitioning to create halves and quarters</w:t>
            </w:r>
            <w:r w:rsidR="0222F3BA">
              <w:t xml:space="preserve"> </w:t>
            </w:r>
            <w:r w:rsidR="6D5960BE">
              <w:t xml:space="preserve">of </w:t>
            </w:r>
            <w:r w:rsidR="0222F3BA">
              <w:t>a whole</w:t>
            </w:r>
          </w:p>
          <w:p w14:paraId="5561A7E1" w14:textId="7F336F19" w:rsidR="001E204D" w:rsidRDefault="38DC6CEC" w:rsidP="11DAEFE7">
            <w:pPr>
              <w:pStyle w:val="ListBullet"/>
            </w:pPr>
            <w:r>
              <w:t>u</w:t>
            </w:r>
            <w:r w:rsidR="0222F3BA">
              <w:t xml:space="preserve">se </w:t>
            </w:r>
            <w:r w:rsidR="49E4A5CE">
              <w:t>strategies</w:t>
            </w:r>
            <w:r w:rsidR="6E8C851C">
              <w:t xml:space="preserve"> such as folding and layering to find equal parts</w:t>
            </w:r>
          </w:p>
          <w:p w14:paraId="4662FCEF" w14:textId="16AE22C1" w:rsidR="001E204D" w:rsidRDefault="38DC6CEC" w:rsidP="11DAEFE7">
            <w:pPr>
              <w:pStyle w:val="ListBullet"/>
            </w:pPr>
            <w:r>
              <w:t>r</w:t>
            </w:r>
            <w:r w:rsidR="0222F3BA">
              <w:t>ecognise unequal examples of partitioning and dividing</w:t>
            </w:r>
          </w:p>
          <w:p w14:paraId="2D9C732D" w14:textId="04F123BC" w:rsidR="001E204D" w:rsidRDefault="38DC6CEC" w:rsidP="00C847E3">
            <w:pPr>
              <w:pStyle w:val="ListBullet"/>
            </w:pPr>
            <w:r>
              <w:t>r</w:t>
            </w:r>
            <w:r w:rsidR="7D4AA660">
              <w:t>ecognise that the more equal parts the whole is divided into, the smaller each part becomes</w:t>
            </w:r>
            <w:r w:rsidR="3777CA36">
              <w:t>.</w:t>
            </w:r>
          </w:p>
        </w:tc>
      </w:tr>
    </w:tbl>
    <w:p w14:paraId="69D80713" w14:textId="61E6877E" w:rsidR="001E204D" w:rsidRPr="00E04DAF" w:rsidRDefault="7B228177" w:rsidP="03B4D6CF">
      <w:pPr>
        <w:pStyle w:val="Heading3"/>
        <w:rPr>
          <w:color w:val="002060"/>
        </w:rPr>
      </w:pPr>
      <w:bookmarkStart w:id="39" w:name="_Toc143759439"/>
      <w:r w:rsidRPr="65F5C379">
        <w:rPr>
          <w:color w:val="002060"/>
        </w:rPr>
        <w:t xml:space="preserve">Daily number sense: </w:t>
      </w:r>
      <w:r w:rsidR="5955C037" w:rsidRPr="65F5C379">
        <w:rPr>
          <w:color w:val="002060"/>
        </w:rPr>
        <w:t>Making lunch</w:t>
      </w:r>
      <w:r w:rsidRPr="65F5C379">
        <w:rPr>
          <w:color w:val="002060"/>
        </w:rPr>
        <w:t xml:space="preserve"> – 15 minutes</w:t>
      </w:r>
      <w:bookmarkEnd w:id="39"/>
    </w:p>
    <w:p w14:paraId="1F944F47" w14:textId="2FF52222" w:rsidR="001E204D" w:rsidRPr="002E2076" w:rsidRDefault="52D26E48" w:rsidP="002E2076">
      <w:pPr>
        <w:pStyle w:val="ListNumber"/>
        <w:numPr>
          <w:ilvl w:val="0"/>
          <w:numId w:val="19"/>
        </w:numPr>
        <w:rPr>
          <w:rFonts w:eastAsia="Arial"/>
        </w:rPr>
      </w:pPr>
      <w:r>
        <w:t>Build student understanding of division by looking at how a whole can be divided into equal parts.</w:t>
      </w:r>
    </w:p>
    <w:p w14:paraId="0281B73F" w14:textId="28346340" w:rsidR="001E204D" w:rsidRPr="00E04DAF" w:rsidRDefault="22A9F5B5" w:rsidP="7581C680">
      <w:pPr>
        <w:pStyle w:val="ListNumber"/>
        <w:rPr>
          <w:lang w:val="en-GB"/>
        </w:rPr>
      </w:pPr>
      <w:r w:rsidRPr="65F5C379">
        <w:rPr>
          <w:lang w:val="en-GB"/>
        </w:rPr>
        <w:t xml:space="preserve">Display </w:t>
      </w:r>
      <w:hyperlink w:anchor="_Resource_8:_Breadstick">
        <w:r w:rsidR="008F2780">
          <w:rPr>
            <w:rStyle w:val="Hyperlink"/>
          </w:rPr>
          <w:t>Resource 8: Breadstick</w:t>
        </w:r>
      </w:hyperlink>
      <w:r w:rsidRPr="00C17054">
        <w:t xml:space="preserve"> </w:t>
      </w:r>
      <w:r w:rsidR="01E5851E" w:rsidRPr="65F5C379">
        <w:rPr>
          <w:lang w:val="en-GB"/>
        </w:rPr>
        <w:t>and pos</w:t>
      </w:r>
      <w:r w:rsidR="17EAD5D7" w:rsidRPr="65F5C379">
        <w:rPr>
          <w:lang w:val="en-GB"/>
        </w:rPr>
        <w:t xml:space="preserve">e the problem: </w:t>
      </w:r>
      <w:r w:rsidR="792E4383" w:rsidRPr="65F5C379">
        <w:rPr>
          <w:lang w:val="en-GB"/>
        </w:rPr>
        <w:t xml:space="preserve">Mrs Singh had one </w:t>
      </w:r>
      <w:r w:rsidR="4F06EE2B" w:rsidRPr="65F5C379">
        <w:rPr>
          <w:lang w:val="en-GB"/>
        </w:rPr>
        <w:t>breadstick</w:t>
      </w:r>
      <w:r w:rsidR="792E4383" w:rsidRPr="65F5C379">
        <w:rPr>
          <w:lang w:val="en-GB"/>
        </w:rPr>
        <w:t xml:space="preserve"> to share </w:t>
      </w:r>
      <w:r w:rsidR="55A1BFBC" w:rsidRPr="65F5C379">
        <w:rPr>
          <w:lang w:val="en-GB"/>
        </w:rPr>
        <w:t>between</w:t>
      </w:r>
      <w:r w:rsidR="792E4383" w:rsidRPr="65F5C379">
        <w:rPr>
          <w:lang w:val="en-GB"/>
        </w:rPr>
        <w:t xml:space="preserve"> her </w:t>
      </w:r>
      <w:r w:rsidR="5D12AD4D" w:rsidRPr="65F5C379">
        <w:rPr>
          <w:lang w:val="en-GB"/>
        </w:rPr>
        <w:t>4</w:t>
      </w:r>
      <w:r w:rsidR="17EAD5D7" w:rsidRPr="65F5C379">
        <w:rPr>
          <w:lang w:val="en-GB"/>
        </w:rPr>
        <w:t xml:space="preserve"> children</w:t>
      </w:r>
      <w:r w:rsidR="78F0A859" w:rsidRPr="65F5C379">
        <w:rPr>
          <w:lang w:val="en-GB"/>
        </w:rPr>
        <w:t>.</w:t>
      </w:r>
      <w:r w:rsidR="17EAD5D7" w:rsidRPr="65F5C379">
        <w:rPr>
          <w:lang w:val="en-GB"/>
        </w:rPr>
        <w:t xml:space="preserve"> </w:t>
      </w:r>
      <w:r w:rsidR="45402035" w:rsidRPr="65F5C379">
        <w:rPr>
          <w:lang w:val="en-GB"/>
        </w:rPr>
        <w:t>E</w:t>
      </w:r>
      <w:r w:rsidR="17EAD5D7" w:rsidRPr="65F5C379">
        <w:rPr>
          <w:lang w:val="en-GB"/>
        </w:rPr>
        <w:t xml:space="preserve">veryone </w:t>
      </w:r>
      <w:r w:rsidR="3C490F91" w:rsidRPr="65F5C379">
        <w:rPr>
          <w:lang w:val="en-GB"/>
        </w:rPr>
        <w:t xml:space="preserve">needed </w:t>
      </w:r>
      <w:r w:rsidR="17EAD5D7" w:rsidRPr="65F5C379">
        <w:rPr>
          <w:lang w:val="en-GB"/>
        </w:rPr>
        <w:t xml:space="preserve">an equal share. </w:t>
      </w:r>
      <w:r w:rsidR="63A240D1" w:rsidRPr="65F5C379">
        <w:rPr>
          <w:lang w:val="en-GB"/>
        </w:rPr>
        <w:t>How much</w:t>
      </w:r>
      <w:r w:rsidR="17EAD5D7" w:rsidRPr="65F5C379">
        <w:rPr>
          <w:lang w:val="en-GB"/>
        </w:rPr>
        <w:t xml:space="preserve"> of the </w:t>
      </w:r>
      <w:r w:rsidR="7689DAA0" w:rsidRPr="65F5C379">
        <w:rPr>
          <w:lang w:val="en-GB"/>
        </w:rPr>
        <w:t>breadstick</w:t>
      </w:r>
      <w:r w:rsidR="17EAD5D7" w:rsidRPr="65F5C379">
        <w:rPr>
          <w:lang w:val="en-GB"/>
        </w:rPr>
        <w:t xml:space="preserve"> would each child get</w:t>
      </w:r>
      <w:r w:rsidR="7FC3DEFF" w:rsidRPr="65F5C379">
        <w:rPr>
          <w:lang w:val="en-GB"/>
        </w:rPr>
        <w:t xml:space="preserve"> and what do we call these parts?</w:t>
      </w:r>
    </w:p>
    <w:p w14:paraId="6DEF874C" w14:textId="1E4D11D8" w:rsidR="001E204D" w:rsidRPr="00E04DAF" w:rsidRDefault="51DA93D1" w:rsidP="00686005">
      <w:pPr>
        <w:pStyle w:val="ListNumber"/>
        <w:rPr>
          <w:rFonts w:eastAsia="Arial"/>
        </w:rPr>
      </w:pPr>
      <w:r w:rsidRPr="65F5C379">
        <w:rPr>
          <w:lang w:val="en-GB"/>
        </w:rPr>
        <w:t>E</w:t>
      </w:r>
      <w:r w:rsidR="3956809F" w:rsidRPr="65F5C379">
        <w:rPr>
          <w:lang w:val="en-GB"/>
        </w:rPr>
        <w:t>xplain</w:t>
      </w:r>
      <w:r w:rsidRPr="65F5C379">
        <w:rPr>
          <w:lang w:val="en-GB"/>
        </w:rPr>
        <w:t xml:space="preserve"> </w:t>
      </w:r>
      <w:r w:rsidR="3956809F" w:rsidRPr="65F5C379">
        <w:rPr>
          <w:lang w:val="en-GB"/>
        </w:rPr>
        <w:t xml:space="preserve">that </w:t>
      </w:r>
      <w:r w:rsidR="6183F2B0" w:rsidRPr="65F5C379">
        <w:rPr>
          <w:lang w:val="en-GB"/>
        </w:rPr>
        <w:t>students</w:t>
      </w:r>
      <w:r w:rsidR="3956809F" w:rsidRPr="65F5C379">
        <w:rPr>
          <w:lang w:val="en-GB"/>
        </w:rPr>
        <w:t xml:space="preserve"> can</w:t>
      </w:r>
      <w:r w:rsidR="7DFB2CC2" w:rsidRPr="65F5C379">
        <w:rPr>
          <w:lang w:val="en-GB"/>
        </w:rPr>
        <w:t xml:space="preserve"> use hand signals</w:t>
      </w:r>
      <w:r w:rsidR="3577EC33" w:rsidRPr="65F5C379">
        <w:rPr>
          <w:lang w:val="en-GB"/>
        </w:rPr>
        <w:t xml:space="preserve"> or drawings </w:t>
      </w:r>
      <w:r w:rsidR="7DFB2CC2" w:rsidRPr="65F5C379">
        <w:rPr>
          <w:lang w:val="en-GB"/>
        </w:rPr>
        <w:t>to show how many ways they can solve the problem</w:t>
      </w:r>
      <w:r w:rsidR="6A6DA861" w:rsidRPr="65F5C379">
        <w:rPr>
          <w:lang w:val="en-GB"/>
        </w:rPr>
        <w:t>.</w:t>
      </w:r>
    </w:p>
    <w:p w14:paraId="0D318493" w14:textId="74DE0800" w:rsidR="76AC0444" w:rsidRDefault="24EE9482" w:rsidP="00686005">
      <w:pPr>
        <w:pStyle w:val="ListNumber"/>
        <w:rPr>
          <w:rFonts w:eastAsia="Arial"/>
        </w:rPr>
      </w:pPr>
      <w:r>
        <w:lastRenderedPageBreak/>
        <w:t xml:space="preserve">Students </w:t>
      </w:r>
      <w:bookmarkStart w:id="40" w:name="_Hlk143190941"/>
      <w:r>
        <w:fldChar w:fldCharType="begin"/>
      </w:r>
      <w:r>
        <w:instrText>HYPERLINK "https://education.nsw.gov.au/teaching-and-learning/curriculum/literacy-and-numeracy/teaching-and-learning-resources/numeracy/talk-moves" \h</w:instrText>
      </w:r>
      <w:r>
        <w:fldChar w:fldCharType="separate"/>
      </w:r>
      <w:r w:rsidRPr="65F5C379">
        <w:rPr>
          <w:rStyle w:val="Hyperlink"/>
        </w:rPr>
        <w:t>turn and talk</w:t>
      </w:r>
      <w:r>
        <w:rPr>
          <w:rStyle w:val="Hyperlink"/>
        </w:rPr>
        <w:fldChar w:fldCharType="end"/>
      </w:r>
      <w:r>
        <w:t xml:space="preserve"> </w:t>
      </w:r>
      <w:bookmarkEnd w:id="40"/>
      <w:r>
        <w:t xml:space="preserve">with a partner to share </w:t>
      </w:r>
      <w:r w:rsidR="404D0AA4">
        <w:t>strategies</w:t>
      </w:r>
      <w:r>
        <w:t xml:space="preserve">. </w:t>
      </w:r>
      <w:r w:rsidR="007B0C82">
        <w:t>M</w:t>
      </w:r>
      <w:r>
        <w:t xml:space="preserve">onitor responses to highlight during </w:t>
      </w:r>
      <w:r w:rsidR="53554342">
        <w:t>follow</w:t>
      </w:r>
      <w:r w:rsidR="3BE1C10A">
        <w:t>-</w:t>
      </w:r>
      <w:r w:rsidR="53554342">
        <w:t xml:space="preserve">up </w:t>
      </w:r>
      <w:r>
        <w:t>discussion</w:t>
      </w:r>
      <w:r w:rsidR="12C8E959">
        <w:t>s</w:t>
      </w:r>
      <w:r>
        <w:t>.</w:t>
      </w:r>
    </w:p>
    <w:p w14:paraId="4674D3E9" w14:textId="4C4E8BF9" w:rsidR="001E204D" w:rsidRDefault="24EE9482" w:rsidP="389B6907">
      <w:pPr>
        <w:pStyle w:val="ListNumber"/>
      </w:pPr>
      <w:r>
        <w:t xml:space="preserve">Select students to share their thinking </w:t>
      </w:r>
      <w:r w:rsidR="28066FC3">
        <w:t>and r</w:t>
      </w:r>
      <w:r>
        <w:t xml:space="preserve">ecord </w:t>
      </w:r>
      <w:r w:rsidR="2E80C465">
        <w:t>responses</w:t>
      </w:r>
      <w:r>
        <w:t xml:space="preserve"> on </w:t>
      </w:r>
      <w:r w:rsidR="42AB2050">
        <w:t>the display</w:t>
      </w:r>
      <w:r w:rsidR="1673AEAD">
        <w:t xml:space="preserve">ed </w:t>
      </w:r>
      <w:r w:rsidR="5E11881F">
        <w:t xml:space="preserve">image of the </w:t>
      </w:r>
      <w:r w:rsidR="79E8F049">
        <w:t>breadstick</w:t>
      </w:r>
      <w:r>
        <w:t>.</w:t>
      </w:r>
    </w:p>
    <w:p w14:paraId="42EDF502" w14:textId="2F3C4098" w:rsidR="001E204D" w:rsidRDefault="0E61BF8A" w:rsidP="389B6907">
      <w:pPr>
        <w:pStyle w:val="Heading3"/>
        <w:rPr>
          <w:color w:val="002060"/>
        </w:rPr>
      </w:pPr>
      <w:bookmarkStart w:id="41" w:name="_Toc143759440"/>
      <w:r w:rsidRPr="65F5C379">
        <w:rPr>
          <w:color w:val="002060"/>
        </w:rPr>
        <w:t>Who am I</w:t>
      </w:r>
      <w:r w:rsidR="33818D01" w:rsidRPr="65F5C379">
        <w:rPr>
          <w:color w:val="002060"/>
        </w:rPr>
        <w:t>?</w:t>
      </w:r>
      <w:r w:rsidR="0B8BD636" w:rsidRPr="65F5C379">
        <w:rPr>
          <w:color w:val="002060"/>
        </w:rPr>
        <w:t xml:space="preserve"> – </w:t>
      </w:r>
      <w:r w:rsidR="2E70C493" w:rsidRPr="65F5C379">
        <w:rPr>
          <w:color w:val="002060"/>
        </w:rPr>
        <w:t>25</w:t>
      </w:r>
      <w:r w:rsidR="0B8BD636" w:rsidRPr="65F5C379">
        <w:rPr>
          <w:color w:val="002060"/>
        </w:rPr>
        <w:t xml:space="preserve"> minutes</w:t>
      </w:r>
      <w:bookmarkEnd w:id="41"/>
    </w:p>
    <w:p w14:paraId="5BAAE756" w14:textId="6A00987E" w:rsidR="001E204D" w:rsidRPr="00CF1F5C" w:rsidRDefault="6AD2A339" w:rsidP="389B6907">
      <w:pPr>
        <w:pStyle w:val="ListNumber"/>
      </w:pPr>
      <w:r w:rsidRPr="00CF1F5C">
        <w:t xml:space="preserve">Display </w:t>
      </w:r>
      <w:hyperlink w:anchor="_Resource_5:_Rectangular">
        <w:r w:rsidR="008F2780">
          <w:rPr>
            <w:rStyle w:val="Hyperlink"/>
          </w:rPr>
          <w:t>Resource 9: Animal line</w:t>
        </w:r>
      </w:hyperlink>
      <w:r w:rsidR="47E715D1" w:rsidRPr="00CF1F5C">
        <w:t xml:space="preserve"> and ask students what they notice about where the </w:t>
      </w:r>
      <w:r w:rsidR="786E8F0B" w:rsidRPr="00CF1F5C">
        <w:t xml:space="preserve">images </w:t>
      </w:r>
      <w:r w:rsidR="47E715D1" w:rsidRPr="00CF1F5C">
        <w:t>have been positioned on the line.</w:t>
      </w:r>
    </w:p>
    <w:p w14:paraId="6C04C187" w14:textId="5BF68FDB" w:rsidR="001E204D" w:rsidRPr="00FE4BF6" w:rsidRDefault="3B3B40A7" w:rsidP="00FE4BF6">
      <w:pPr>
        <w:pStyle w:val="ListNumber"/>
        <w:rPr>
          <w:rFonts w:eastAsia="Calibri"/>
        </w:rPr>
      </w:pPr>
      <w:r w:rsidRPr="00CF1F5C">
        <w:rPr>
          <w:rFonts w:eastAsia="Calibri"/>
        </w:rPr>
        <w:t xml:space="preserve">Model drawing </w:t>
      </w:r>
      <w:r w:rsidR="3C6A0E60" w:rsidRPr="00CF1F5C">
        <w:rPr>
          <w:rFonts w:eastAsia="Calibri"/>
        </w:rPr>
        <w:t xml:space="preserve">lines </w:t>
      </w:r>
      <w:r w:rsidR="7BC008CE" w:rsidRPr="00CF1F5C">
        <w:rPr>
          <w:rFonts w:eastAsia="Calibri"/>
        </w:rPr>
        <w:t xml:space="preserve">on the rope </w:t>
      </w:r>
      <w:r w:rsidR="22364499" w:rsidRPr="00CF1F5C">
        <w:rPr>
          <w:rFonts w:eastAsia="Calibri"/>
        </w:rPr>
        <w:t xml:space="preserve">with a marker </w:t>
      </w:r>
      <w:r w:rsidR="7BC008CE" w:rsidRPr="00CF1F5C">
        <w:rPr>
          <w:rFonts w:eastAsia="Calibri"/>
        </w:rPr>
        <w:t xml:space="preserve">to partition the rope into halves and quarters. </w:t>
      </w:r>
      <w:r w:rsidR="5723F2D4" w:rsidRPr="00FE4BF6">
        <w:rPr>
          <w:rFonts w:eastAsia="Calibri"/>
        </w:rPr>
        <w:t xml:space="preserve">Pose </w:t>
      </w:r>
      <w:r w:rsidR="503122C6" w:rsidRPr="00FE4BF6">
        <w:rPr>
          <w:rFonts w:eastAsia="Calibri"/>
        </w:rPr>
        <w:t xml:space="preserve">the following </w:t>
      </w:r>
      <w:r w:rsidR="62F52C15" w:rsidRPr="00FE4BF6">
        <w:rPr>
          <w:rFonts w:eastAsia="Calibri"/>
        </w:rPr>
        <w:t>prompts</w:t>
      </w:r>
      <w:r w:rsidR="3FDC7067" w:rsidRPr="00FE4BF6">
        <w:rPr>
          <w:rFonts w:eastAsia="Calibri"/>
        </w:rPr>
        <w:t>:</w:t>
      </w:r>
    </w:p>
    <w:p w14:paraId="0AED4353" w14:textId="00D29DE9" w:rsidR="001E204D" w:rsidRPr="00B20DBA" w:rsidRDefault="503122C6" w:rsidP="00B20DBA">
      <w:pPr>
        <w:pStyle w:val="ListBullet"/>
        <w:ind w:left="1134"/>
      </w:pPr>
      <w:r w:rsidRPr="00B20DBA">
        <w:t xml:space="preserve">I am halfway along the line. </w:t>
      </w:r>
      <w:r w:rsidR="60058618" w:rsidRPr="00B20DBA">
        <w:t>Who am I?</w:t>
      </w:r>
    </w:p>
    <w:p w14:paraId="10858C71" w14:textId="07B024AA" w:rsidR="001E204D" w:rsidRPr="00B20DBA" w:rsidRDefault="503122C6" w:rsidP="00B20DBA">
      <w:pPr>
        <w:pStyle w:val="ListBullet"/>
        <w:ind w:left="1134"/>
      </w:pPr>
      <w:r w:rsidRPr="00B20DBA">
        <w:t>I am a less than halfway along the line.</w:t>
      </w:r>
      <w:r w:rsidR="6CBCB68A" w:rsidRPr="00B20DBA">
        <w:t xml:space="preserve"> Wh</w:t>
      </w:r>
      <w:r w:rsidR="12B79406" w:rsidRPr="00B20DBA">
        <w:t>o</w:t>
      </w:r>
      <w:r w:rsidR="6CBCB68A" w:rsidRPr="00B20DBA">
        <w:t xml:space="preserve"> am I?</w:t>
      </w:r>
    </w:p>
    <w:p w14:paraId="0E10F796" w14:textId="66A86259" w:rsidR="001E204D" w:rsidRPr="00B20DBA" w:rsidRDefault="503122C6" w:rsidP="00B20DBA">
      <w:pPr>
        <w:pStyle w:val="ListBullet"/>
        <w:ind w:left="1134"/>
      </w:pPr>
      <w:r w:rsidRPr="00B20DBA">
        <w:t>I am more than halfway along the line.</w:t>
      </w:r>
      <w:r w:rsidR="28FFA803" w:rsidRPr="00B20DBA">
        <w:t xml:space="preserve"> </w:t>
      </w:r>
      <w:r w:rsidR="5610A027" w:rsidRPr="00B20DBA">
        <w:t>Who could I be?</w:t>
      </w:r>
    </w:p>
    <w:p w14:paraId="4EF0472A" w14:textId="4D0C655E" w:rsidR="001E204D" w:rsidRPr="00B20DBA" w:rsidRDefault="503122C6" w:rsidP="00B20DBA">
      <w:pPr>
        <w:pStyle w:val="ListBullet"/>
        <w:ind w:left="1134"/>
      </w:pPr>
      <w:r w:rsidRPr="00B20DBA">
        <w:t>I am a quarter of the way along the line.</w:t>
      </w:r>
      <w:r w:rsidR="1DA4D4C9" w:rsidRPr="00B20DBA">
        <w:t xml:space="preserve"> Who am I?</w:t>
      </w:r>
    </w:p>
    <w:p w14:paraId="7A496EB8" w14:textId="1E3C2961" w:rsidR="001E204D" w:rsidRPr="00CF1F5C" w:rsidRDefault="50958AB7" w:rsidP="389B6907">
      <w:pPr>
        <w:pStyle w:val="ListNumber"/>
        <w:rPr>
          <w:rFonts w:eastAsia="Calibri"/>
        </w:rPr>
      </w:pPr>
      <w:r w:rsidRPr="00CF1F5C">
        <w:rPr>
          <w:rFonts w:eastAsia="Calibri"/>
        </w:rPr>
        <w:t xml:space="preserve">Provide pairs with a copy of </w:t>
      </w:r>
      <w:hyperlink w:anchor="_Resource_5:_Rectangular">
        <w:r w:rsidR="00B20DBA">
          <w:rPr>
            <w:rStyle w:val="Hyperlink"/>
            <w:rFonts w:eastAsia="Calibri"/>
          </w:rPr>
          <w:t>Resource 9: Animal line</w:t>
        </w:r>
      </w:hyperlink>
      <w:r w:rsidR="6DCAC92E" w:rsidRPr="00CF1F5C">
        <w:rPr>
          <w:rFonts w:eastAsia="Calibri"/>
        </w:rPr>
        <w:t xml:space="preserve"> </w:t>
      </w:r>
      <w:r w:rsidR="79715077" w:rsidRPr="00CF1F5C">
        <w:rPr>
          <w:rFonts w:eastAsia="Calibri"/>
        </w:rPr>
        <w:t xml:space="preserve">or </w:t>
      </w:r>
      <w:hyperlink w:anchor="_Resource_10:_Animal_1">
        <w:r w:rsidR="00B20DBA">
          <w:rPr>
            <w:rStyle w:val="Hyperlink"/>
            <w:rFonts w:eastAsia="Calibri"/>
          </w:rPr>
          <w:t>Resource 10: Animal line 2</w:t>
        </w:r>
      </w:hyperlink>
      <w:r w:rsidR="79715077" w:rsidRPr="00CF1F5C">
        <w:rPr>
          <w:rFonts w:eastAsia="Calibri"/>
        </w:rPr>
        <w:t xml:space="preserve"> </w:t>
      </w:r>
      <w:r w:rsidRPr="00CF1F5C">
        <w:rPr>
          <w:rFonts w:eastAsia="Calibri"/>
        </w:rPr>
        <w:t xml:space="preserve">and have students </w:t>
      </w:r>
      <w:r w:rsidR="42F118B0" w:rsidRPr="00CF1F5C">
        <w:rPr>
          <w:rFonts w:eastAsia="Calibri"/>
        </w:rPr>
        <w:t>make mark</w:t>
      </w:r>
      <w:r w:rsidR="3ADC05E9" w:rsidRPr="00CF1F5C">
        <w:rPr>
          <w:rFonts w:eastAsia="Calibri"/>
        </w:rPr>
        <w:t>s</w:t>
      </w:r>
      <w:r w:rsidR="42F118B0" w:rsidRPr="00CF1F5C">
        <w:rPr>
          <w:rFonts w:eastAsia="Calibri"/>
        </w:rPr>
        <w:t xml:space="preserve"> </w:t>
      </w:r>
      <w:r w:rsidR="00E03C11" w:rsidRPr="00CF1F5C">
        <w:rPr>
          <w:rFonts w:eastAsia="Calibri"/>
        </w:rPr>
        <w:t xml:space="preserve">to partition the rope into halves </w:t>
      </w:r>
      <w:r w:rsidR="1B058998" w:rsidRPr="00CF1F5C">
        <w:rPr>
          <w:rFonts w:eastAsia="Calibri"/>
        </w:rPr>
        <w:t xml:space="preserve">and </w:t>
      </w:r>
      <w:r w:rsidR="026A5185" w:rsidRPr="00CF1F5C">
        <w:rPr>
          <w:rFonts w:eastAsia="Calibri"/>
        </w:rPr>
        <w:t xml:space="preserve">quarters. </w:t>
      </w:r>
      <w:r w:rsidR="3EB5F3D9" w:rsidRPr="00CF1F5C">
        <w:rPr>
          <w:rFonts w:eastAsia="Calibri"/>
        </w:rPr>
        <w:t>Encourage students to fold the picture</w:t>
      </w:r>
      <w:r w:rsidR="6875DF08" w:rsidRPr="00CF1F5C">
        <w:rPr>
          <w:rFonts w:eastAsia="Calibri"/>
        </w:rPr>
        <w:t xml:space="preserve"> to determine the positions</w:t>
      </w:r>
      <w:r w:rsidR="3EB5F3D9" w:rsidRPr="00CF1F5C">
        <w:rPr>
          <w:rFonts w:eastAsia="Calibri"/>
        </w:rPr>
        <w:t xml:space="preserve"> if needed.</w:t>
      </w:r>
    </w:p>
    <w:p w14:paraId="7FB38E66" w14:textId="47C9FC35" w:rsidR="001E204D" w:rsidRPr="00CF1F5C" w:rsidRDefault="00B20D9B" w:rsidP="65F5C379">
      <w:pPr>
        <w:pStyle w:val="ListNumber"/>
        <w:rPr>
          <w:rFonts w:eastAsia="Calibri"/>
        </w:rPr>
      </w:pPr>
      <w:r>
        <w:rPr>
          <w:rFonts w:eastAsia="Calibri"/>
        </w:rPr>
        <w:t xml:space="preserve">In pairs, students </w:t>
      </w:r>
      <w:r w:rsidR="002E44E4">
        <w:rPr>
          <w:rFonts w:eastAsia="Calibri"/>
        </w:rPr>
        <w:t xml:space="preserve">choose an image and give </w:t>
      </w:r>
      <w:r w:rsidR="00932786">
        <w:rPr>
          <w:rFonts w:eastAsia="Calibri"/>
        </w:rPr>
        <w:t>their partner clue</w:t>
      </w:r>
      <w:r w:rsidR="00F33A1E">
        <w:rPr>
          <w:rFonts w:eastAsia="Calibri"/>
        </w:rPr>
        <w:t>s</w:t>
      </w:r>
      <w:r w:rsidR="00932786">
        <w:rPr>
          <w:rFonts w:eastAsia="Calibri"/>
        </w:rPr>
        <w:t xml:space="preserve"> </w:t>
      </w:r>
      <w:r w:rsidR="5748B9DF" w:rsidRPr="00CF1F5C">
        <w:rPr>
          <w:rFonts w:eastAsia="Calibri"/>
        </w:rPr>
        <w:t xml:space="preserve">using the language </w:t>
      </w:r>
      <w:r w:rsidR="07936938" w:rsidRPr="00CF1F5C">
        <w:rPr>
          <w:rFonts w:eastAsia="Calibri"/>
        </w:rPr>
        <w:t>of ‘more than’, ‘less than’ or ‘</w:t>
      </w:r>
      <w:r w:rsidR="39EF53C3" w:rsidRPr="00CF1F5C">
        <w:rPr>
          <w:rFonts w:eastAsia="Calibri"/>
        </w:rPr>
        <w:t xml:space="preserve">about’ </w:t>
      </w:r>
      <w:r w:rsidR="07936938" w:rsidRPr="00CF1F5C">
        <w:rPr>
          <w:rFonts w:eastAsia="Calibri"/>
        </w:rPr>
        <w:t>half</w:t>
      </w:r>
      <w:r w:rsidR="28AD8E33" w:rsidRPr="00CF1F5C">
        <w:rPr>
          <w:rFonts w:eastAsia="Calibri"/>
        </w:rPr>
        <w:t xml:space="preserve"> or </w:t>
      </w:r>
      <w:r w:rsidR="07936938" w:rsidRPr="00CF1F5C">
        <w:rPr>
          <w:rFonts w:eastAsia="Calibri"/>
        </w:rPr>
        <w:t>a quarter of the way</w:t>
      </w:r>
      <w:r w:rsidR="20C8312B" w:rsidRPr="00CF1F5C">
        <w:rPr>
          <w:rFonts w:eastAsia="Calibri"/>
        </w:rPr>
        <w:t xml:space="preserve"> along the line. </w:t>
      </w:r>
      <w:r w:rsidR="00521647">
        <w:rPr>
          <w:rFonts w:eastAsia="Calibri"/>
        </w:rPr>
        <w:t>Partners use the clue</w:t>
      </w:r>
      <w:r w:rsidR="00F33A1E">
        <w:rPr>
          <w:rFonts w:eastAsia="Calibri"/>
        </w:rPr>
        <w:t>s</w:t>
      </w:r>
      <w:r w:rsidR="00521647">
        <w:rPr>
          <w:rFonts w:eastAsia="Calibri"/>
        </w:rPr>
        <w:t xml:space="preserve"> to guess which image the</w:t>
      </w:r>
      <w:r w:rsidR="00F33A1E">
        <w:rPr>
          <w:rFonts w:eastAsia="Calibri"/>
        </w:rPr>
        <w:t>ir partner is referring to.</w:t>
      </w:r>
    </w:p>
    <w:p w14:paraId="2A891147" w14:textId="3F4C3A27" w:rsidR="001E204D" w:rsidRDefault="3DE2C8CE" w:rsidP="389B6907">
      <w:pPr>
        <w:pStyle w:val="Heading3"/>
      </w:pPr>
      <w:bookmarkStart w:id="42" w:name="_Toc143759441"/>
      <w:r>
        <w:t>Consolidation and meaningful practice: Stick the tail on the donkey – 10 minutes</w:t>
      </w:r>
      <w:bookmarkEnd w:id="42"/>
    </w:p>
    <w:p w14:paraId="4E9921BC" w14:textId="49BAA9CD" w:rsidR="001E204D" w:rsidRDefault="00B20DBA" w:rsidP="389B6907">
      <w:pPr>
        <w:pStyle w:val="ListNumber"/>
        <w:rPr>
          <w:rFonts w:eastAsia="Arial"/>
          <w:color w:val="000000" w:themeColor="text1"/>
        </w:rPr>
      </w:pPr>
      <w:r>
        <w:t xml:space="preserve">Display </w:t>
      </w:r>
      <w:hyperlink w:anchor="_Resource_7:_Fruit_1">
        <w:r>
          <w:rPr>
            <w:rStyle w:val="Hyperlink"/>
            <w:rFonts w:eastAsia="Arial"/>
          </w:rPr>
          <w:t>Resource 11: Stick the tail on the donkey</w:t>
        </w:r>
      </w:hyperlink>
      <w:r w:rsidR="14F32F2A" w:rsidRPr="65F5C379">
        <w:rPr>
          <w:rFonts w:eastAsia="Arial"/>
          <w:color w:val="000000" w:themeColor="text1"/>
        </w:rPr>
        <w:t xml:space="preserve">. Explain that Aunty </w:t>
      </w:r>
      <w:r w:rsidR="2F4151FC" w:rsidRPr="65F5C379">
        <w:rPr>
          <w:rFonts w:eastAsia="Arial"/>
          <w:color w:val="000000" w:themeColor="text1"/>
        </w:rPr>
        <w:t xml:space="preserve">Melanie </w:t>
      </w:r>
      <w:r w:rsidR="14F32F2A" w:rsidRPr="65F5C379">
        <w:rPr>
          <w:rFonts w:eastAsia="Arial"/>
          <w:color w:val="000000" w:themeColor="text1"/>
        </w:rPr>
        <w:t>made the game</w:t>
      </w:r>
      <w:r w:rsidR="625CEB10" w:rsidRPr="65F5C379">
        <w:rPr>
          <w:rFonts w:eastAsia="Arial"/>
          <w:color w:val="000000" w:themeColor="text1"/>
        </w:rPr>
        <w:t xml:space="preserve"> for Neha's </w:t>
      </w:r>
      <w:r w:rsidR="2168AE40" w:rsidRPr="65F5C379">
        <w:rPr>
          <w:rFonts w:eastAsia="Arial"/>
          <w:color w:val="000000" w:themeColor="text1"/>
        </w:rPr>
        <w:t xml:space="preserve">birthday </w:t>
      </w:r>
      <w:r w:rsidR="625CEB10" w:rsidRPr="65F5C379">
        <w:rPr>
          <w:rFonts w:eastAsia="Arial"/>
          <w:color w:val="000000" w:themeColor="text1"/>
        </w:rPr>
        <w:t>party</w:t>
      </w:r>
      <w:r w:rsidR="14F32F2A" w:rsidRPr="65F5C379">
        <w:rPr>
          <w:rFonts w:eastAsia="Arial"/>
          <w:color w:val="000000" w:themeColor="text1"/>
        </w:rPr>
        <w:t xml:space="preserve"> and only had one strip of ribbon for the tail. She wanted to know:</w:t>
      </w:r>
    </w:p>
    <w:p w14:paraId="6D971212" w14:textId="5061E246" w:rsidR="001E204D" w:rsidRDefault="14F32F2A" w:rsidP="000B6EAC">
      <w:pPr>
        <w:pStyle w:val="ListBullet"/>
        <w:ind w:left="1418" w:hanging="851"/>
        <w:rPr>
          <w:rFonts w:eastAsia="Arial"/>
          <w:color w:val="000000" w:themeColor="text1"/>
        </w:rPr>
      </w:pPr>
      <w:r w:rsidRPr="6BE97CF9">
        <w:t>How could the tail strip be cut into equal parts so that all the friends had an equal length?</w:t>
      </w:r>
    </w:p>
    <w:p w14:paraId="68C25B10" w14:textId="060F4A02" w:rsidR="001E204D" w:rsidRDefault="4ED96A90" w:rsidP="000B6EAC">
      <w:pPr>
        <w:pStyle w:val="ListBullet"/>
        <w:ind w:left="1418" w:hanging="851"/>
      </w:pPr>
      <w:r w:rsidRPr="6BE97CF9">
        <w:t>Will the tail pieces become smaller or larger the more friends they are shared between?</w:t>
      </w:r>
    </w:p>
    <w:p w14:paraId="446315CE" w14:textId="55584EA7" w:rsidR="001E204D" w:rsidRDefault="14F32F2A" w:rsidP="65F5C379">
      <w:pPr>
        <w:pStyle w:val="ListNumber"/>
      </w:pPr>
      <w:r w:rsidRPr="65F5C379">
        <w:lastRenderedPageBreak/>
        <w:t xml:space="preserve">Provide each small group with </w:t>
      </w:r>
      <w:r w:rsidR="7EF39EFA" w:rsidRPr="65F5C379">
        <w:t>3</w:t>
      </w:r>
      <w:r w:rsidR="4463976C" w:rsidRPr="65F5C379">
        <w:t xml:space="preserve"> </w:t>
      </w:r>
      <w:r w:rsidRPr="65F5C379">
        <w:t>pieces of string of the same length and scissors. Explain that students need to use each piece of string to create tails for 1, 2</w:t>
      </w:r>
      <w:r w:rsidR="7437A20B" w:rsidRPr="65F5C379">
        <w:t>,</w:t>
      </w:r>
      <w:r w:rsidRPr="65F5C379">
        <w:t xml:space="preserve"> </w:t>
      </w:r>
      <w:r w:rsidR="6689521D" w:rsidRPr="65F5C379">
        <w:t xml:space="preserve">or </w:t>
      </w:r>
      <w:r w:rsidR="1909732A" w:rsidRPr="65F5C379">
        <w:t xml:space="preserve">4 </w:t>
      </w:r>
      <w:r w:rsidRPr="65F5C379">
        <w:t>people to play.</w:t>
      </w:r>
    </w:p>
    <w:p w14:paraId="51D87AA5" w14:textId="368CAE97" w:rsidR="001E204D" w:rsidRDefault="630D1767" w:rsidP="00603E9E">
      <w:pPr>
        <w:pStyle w:val="ListNumber"/>
      </w:pPr>
      <w:r w:rsidRPr="389B6907">
        <w:t>Regroup as a class and summarise the lesson together, drawing out some key mathematical ideas. Ask:</w:t>
      </w:r>
    </w:p>
    <w:p w14:paraId="4B3F6F3E" w14:textId="0A88F61F" w:rsidR="001E204D" w:rsidRPr="00BB0E32" w:rsidRDefault="613CC75F" w:rsidP="00BB0E32">
      <w:pPr>
        <w:pStyle w:val="ListBullet"/>
        <w:ind w:left="1134"/>
      </w:pPr>
      <w:r w:rsidRPr="00BB0E32">
        <w:t>What did you notice about the length of the tails for each group of friends?</w:t>
      </w:r>
    </w:p>
    <w:p w14:paraId="0E63FE94" w14:textId="592DF13A" w:rsidR="001E204D" w:rsidRPr="00BB0E32" w:rsidRDefault="613CC75F" w:rsidP="00BB0E32">
      <w:pPr>
        <w:pStyle w:val="ListBullet"/>
        <w:ind w:left="1134"/>
      </w:pPr>
      <w:r w:rsidRPr="00BB0E32">
        <w:t xml:space="preserve">Do the parts get smaller or larger as more people </w:t>
      </w:r>
      <w:r w:rsidR="00E36285" w:rsidRPr="00BB0E32">
        <w:t>play</w:t>
      </w:r>
      <w:r w:rsidRPr="00BB0E32">
        <w:t>?</w:t>
      </w:r>
    </w:p>
    <w:p w14:paraId="66532456" w14:textId="4B54566D" w:rsidR="001E204D" w:rsidRPr="00BB0E32" w:rsidRDefault="613CC75F" w:rsidP="00BB0E32">
      <w:pPr>
        <w:pStyle w:val="ListBullet"/>
        <w:ind w:left="1134"/>
      </w:pPr>
      <w:r w:rsidRPr="00BB0E32">
        <w:t>What do we call the equal parts that you have created?</w:t>
      </w:r>
    </w:p>
    <w:p w14:paraId="68718D61" w14:textId="452806B8" w:rsidR="001E204D" w:rsidRPr="00BB0E32" w:rsidRDefault="613CC75F" w:rsidP="00BB0E32">
      <w:pPr>
        <w:pStyle w:val="ListBullet"/>
        <w:ind w:left="1134"/>
      </w:pPr>
      <w:r w:rsidRPr="00BB0E32">
        <w:t>If the parts weren’t equal, would they still be halves or quarters?</w:t>
      </w:r>
    </w:p>
    <w:p w14:paraId="6ABFB5AB" w14:textId="1985833A" w:rsidR="001E204D" w:rsidRPr="00BB0E32" w:rsidRDefault="6AF7FC63" w:rsidP="00BB0E32">
      <w:r w:rsidRPr="389B6907">
        <w:rPr>
          <w:rFonts w:eastAsia="Arial"/>
          <w:color w:val="000000" w:themeColor="text1"/>
        </w:rPr>
        <w:t>This table details assessment opportunities and differentiation ideas.</w:t>
      </w:r>
    </w:p>
    <w:tbl>
      <w:tblPr>
        <w:tblStyle w:val="Tableheader"/>
        <w:tblW w:w="0" w:type="auto"/>
        <w:tblLayout w:type="fixed"/>
        <w:tblLook w:val="0620" w:firstRow="1" w:lastRow="0" w:firstColumn="0" w:lastColumn="0" w:noHBand="1" w:noVBand="1"/>
        <w:tblDescription w:val="Table outlines assessment opportunities, differentiation and extension ideas."/>
      </w:tblPr>
      <w:tblGrid>
        <w:gridCol w:w="4650"/>
        <w:gridCol w:w="4650"/>
        <w:gridCol w:w="4650"/>
      </w:tblGrid>
      <w:tr w:rsidR="389B6907" w:rsidRPr="00BB0E32" w14:paraId="1CF52387" w14:textId="77777777" w:rsidTr="00BB0E32">
        <w:trPr>
          <w:cnfStyle w:val="100000000000" w:firstRow="1" w:lastRow="0" w:firstColumn="0" w:lastColumn="0" w:oddVBand="0" w:evenVBand="0" w:oddHBand="0" w:evenHBand="0" w:firstRowFirstColumn="0" w:firstRowLastColumn="0" w:lastRowFirstColumn="0" w:lastRowLastColumn="0"/>
          <w:trHeight w:val="315"/>
        </w:trPr>
        <w:tc>
          <w:tcPr>
            <w:tcW w:w="4650" w:type="dxa"/>
          </w:tcPr>
          <w:p w14:paraId="67D8F845" w14:textId="758FDB36" w:rsidR="389B6907" w:rsidRPr="00BB0E32" w:rsidRDefault="389B6907" w:rsidP="00BB0E32">
            <w:r w:rsidRPr="00BB0E32">
              <w:t>Assessment opportunities</w:t>
            </w:r>
          </w:p>
        </w:tc>
        <w:tc>
          <w:tcPr>
            <w:tcW w:w="4650" w:type="dxa"/>
          </w:tcPr>
          <w:p w14:paraId="7829DB8B" w14:textId="1D8282F1" w:rsidR="389B6907" w:rsidRPr="00BB0E32" w:rsidRDefault="389B6907" w:rsidP="00BB0E32">
            <w:r w:rsidRPr="00BB0E32">
              <w:t>Too hard?</w:t>
            </w:r>
          </w:p>
        </w:tc>
        <w:tc>
          <w:tcPr>
            <w:tcW w:w="4650" w:type="dxa"/>
          </w:tcPr>
          <w:p w14:paraId="7DD929F5" w14:textId="45E5EF4C" w:rsidR="389B6907" w:rsidRPr="00BB0E32" w:rsidRDefault="389B6907" w:rsidP="00BB0E32">
            <w:r w:rsidRPr="00BB0E32">
              <w:t>Too easy?</w:t>
            </w:r>
          </w:p>
        </w:tc>
      </w:tr>
      <w:tr w:rsidR="389B6907" w14:paraId="0286CDCB" w14:textId="77777777" w:rsidTr="00BB0E32">
        <w:trPr>
          <w:trHeight w:val="791"/>
        </w:trPr>
        <w:tc>
          <w:tcPr>
            <w:tcW w:w="4650" w:type="dxa"/>
          </w:tcPr>
          <w:p w14:paraId="1625B33D" w14:textId="0077E00A" w:rsidR="389B6907" w:rsidRPr="007D750A" w:rsidRDefault="389B6907" w:rsidP="00044FD6">
            <w:pPr>
              <w:spacing w:before="240" w:after="240"/>
              <w:rPr>
                <w:rFonts w:eastAsia="Arial"/>
              </w:rPr>
            </w:pPr>
            <w:r w:rsidRPr="007D750A">
              <w:rPr>
                <w:rFonts w:eastAsia="Arial"/>
              </w:rPr>
              <w:t>What to look for:</w:t>
            </w:r>
          </w:p>
          <w:p w14:paraId="79A36681" w14:textId="0D1FC547" w:rsidR="389B6907" w:rsidRPr="00BB0E32" w:rsidRDefault="3F3211F1" w:rsidP="00BB0E32">
            <w:pPr>
              <w:pStyle w:val="ListBullet"/>
            </w:pPr>
            <w:r w:rsidRPr="00BB0E32">
              <w:t xml:space="preserve">Can students </w:t>
            </w:r>
            <w:r w:rsidR="00044FD6" w:rsidRPr="00BB0E32">
              <w:t>use partitioning to create halves</w:t>
            </w:r>
            <w:r w:rsidRPr="00BB0E32">
              <w:t xml:space="preserve"> and quarters? </w:t>
            </w:r>
            <w:r w:rsidRPr="00BB0E32">
              <w:rPr>
                <w:b/>
                <w:bCs/>
              </w:rPr>
              <w:t>(MAO-WM-01, MA1-GM-03)</w:t>
            </w:r>
          </w:p>
          <w:p w14:paraId="1B0A42BE" w14:textId="38007807" w:rsidR="389B6907" w:rsidRPr="00BB0E32" w:rsidRDefault="389B6907" w:rsidP="00BB0E32">
            <w:pPr>
              <w:pStyle w:val="ListBullet"/>
            </w:pPr>
            <w:r w:rsidRPr="00BB0E32">
              <w:t xml:space="preserve">Can students identify when the fraction parts are equal </w:t>
            </w:r>
            <w:r w:rsidR="00664E85" w:rsidRPr="00BB0E32">
              <w:t>or</w:t>
            </w:r>
            <w:r w:rsidRPr="00BB0E32">
              <w:t xml:space="preserve"> not? </w:t>
            </w:r>
            <w:r w:rsidR="007D750A" w:rsidRPr="00BB0E32">
              <w:rPr>
                <w:b/>
                <w:bCs/>
              </w:rPr>
              <w:t>(MAO-WM-01, MA1-GM-03)</w:t>
            </w:r>
          </w:p>
          <w:p w14:paraId="2C861B35" w14:textId="35F6546D" w:rsidR="00044FD6" w:rsidRPr="00BB0E32" w:rsidRDefault="007D750A" w:rsidP="00BB0E32">
            <w:pPr>
              <w:pStyle w:val="ListBullet"/>
            </w:pPr>
            <w:r w:rsidRPr="00BB0E32">
              <w:t xml:space="preserve">Do students recognise that the more equal parts the whole is </w:t>
            </w:r>
            <w:r w:rsidRPr="00BB0E32">
              <w:lastRenderedPageBreak/>
              <w:t>divided into, the smaller each part becomes</w:t>
            </w:r>
            <w:r w:rsidR="00BB0E32">
              <w:t>?</w:t>
            </w:r>
            <w:r w:rsidRPr="00BB0E32">
              <w:t xml:space="preserve"> </w:t>
            </w:r>
            <w:r w:rsidRPr="00BB0E32">
              <w:rPr>
                <w:b/>
                <w:bCs/>
              </w:rPr>
              <w:t>(MAO-WM-01, MA1-GM-03)</w:t>
            </w:r>
          </w:p>
          <w:p w14:paraId="5AF90438" w14:textId="02FE7E1C" w:rsidR="389B6907" w:rsidRPr="007D750A" w:rsidRDefault="389B6907" w:rsidP="00044FD6">
            <w:pPr>
              <w:spacing w:before="240" w:after="240"/>
              <w:rPr>
                <w:rFonts w:eastAsia="Arial"/>
              </w:rPr>
            </w:pPr>
            <w:r w:rsidRPr="007D750A">
              <w:rPr>
                <w:rFonts w:eastAsia="Arial"/>
              </w:rPr>
              <w:t>What to collect:</w:t>
            </w:r>
          </w:p>
          <w:p w14:paraId="4DA4F81C" w14:textId="10D84BA0" w:rsidR="389B6907" w:rsidRPr="00BB0E32" w:rsidRDefault="00D66E3B" w:rsidP="00BB0E32">
            <w:pPr>
              <w:pStyle w:val="ListBullet"/>
              <w:rPr>
                <w:rFonts w:eastAsia="Arial"/>
              </w:rPr>
            </w:pPr>
            <w:r>
              <w:t>recordings of student</w:t>
            </w:r>
            <w:r w:rsidRPr="00FB306C">
              <w:t xml:space="preserve"> discussions </w:t>
            </w:r>
            <w:r w:rsidR="3F3211F1" w:rsidRPr="00BB0E32">
              <w:rPr>
                <w:rFonts w:eastAsia="Arial"/>
                <w:b/>
                <w:bCs/>
              </w:rPr>
              <w:t>(MAO-WM-01, MA1-GM-03)</w:t>
            </w:r>
          </w:p>
          <w:p w14:paraId="5740896C" w14:textId="26CACC99" w:rsidR="389B6907" w:rsidRPr="00BB0E32" w:rsidRDefault="3F3211F1" w:rsidP="00BB0E32">
            <w:pPr>
              <w:pStyle w:val="ListBullet"/>
            </w:pPr>
            <w:r w:rsidRPr="00BB0E32">
              <w:t>annotated work sample</w:t>
            </w:r>
            <w:r w:rsidR="00D66E3B" w:rsidRPr="00BB0E32">
              <w:t>s</w:t>
            </w:r>
            <w:r w:rsidR="006D63B7">
              <w:t>.</w:t>
            </w:r>
            <w:r w:rsidR="00DB3FE5" w:rsidRPr="00BB0E32">
              <w:t xml:space="preserve"> </w:t>
            </w:r>
            <w:r w:rsidR="00DB3FE5" w:rsidRPr="00BB0E32">
              <w:rPr>
                <w:b/>
                <w:bCs/>
              </w:rPr>
              <w:t>(MAO-WM-01, MA1-GM-03)</w:t>
            </w:r>
          </w:p>
        </w:tc>
        <w:tc>
          <w:tcPr>
            <w:tcW w:w="4650" w:type="dxa"/>
          </w:tcPr>
          <w:p w14:paraId="57663F37" w14:textId="6336E1B7" w:rsidR="389B6907" w:rsidRPr="007D750A" w:rsidRDefault="3F3211F1" w:rsidP="00044FD6">
            <w:pPr>
              <w:spacing w:before="240" w:after="240"/>
              <w:rPr>
                <w:rFonts w:eastAsia="Arial"/>
              </w:rPr>
            </w:pPr>
            <w:r w:rsidRPr="007D750A">
              <w:rPr>
                <w:rFonts w:eastAsia="Arial"/>
              </w:rPr>
              <w:lastRenderedPageBreak/>
              <w:t xml:space="preserve">Students have difficulty finding </w:t>
            </w:r>
            <w:r w:rsidR="436CAF54" w:rsidRPr="007D750A">
              <w:rPr>
                <w:rFonts w:eastAsia="Arial"/>
              </w:rPr>
              <w:t xml:space="preserve">half and a quarter of the line </w:t>
            </w:r>
            <w:r w:rsidRPr="007D750A">
              <w:rPr>
                <w:rFonts w:eastAsia="Arial"/>
              </w:rPr>
              <w:t xml:space="preserve">and </w:t>
            </w:r>
            <w:r w:rsidR="204A83AE" w:rsidRPr="007D750A">
              <w:rPr>
                <w:rFonts w:eastAsia="Arial"/>
              </w:rPr>
              <w:t xml:space="preserve">dividing the </w:t>
            </w:r>
            <w:r w:rsidRPr="007D750A">
              <w:rPr>
                <w:rFonts w:eastAsia="Arial"/>
              </w:rPr>
              <w:t>tail strip</w:t>
            </w:r>
            <w:r w:rsidR="14ECEF3F" w:rsidRPr="007D750A">
              <w:rPr>
                <w:rFonts w:eastAsia="Arial"/>
              </w:rPr>
              <w:t xml:space="preserve"> into equal parts.</w:t>
            </w:r>
          </w:p>
          <w:p w14:paraId="06B2EFF0" w14:textId="4D17C034" w:rsidR="389B6907" w:rsidRPr="007D750A" w:rsidRDefault="3F3211F1" w:rsidP="006D63B7">
            <w:pPr>
              <w:pStyle w:val="ListBullet"/>
            </w:pPr>
            <w:r w:rsidRPr="007D750A">
              <w:t xml:space="preserve">Discuss with students the meaning of equal parts by sharing the </w:t>
            </w:r>
            <w:r w:rsidR="5F16793A" w:rsidRPr="007D750A">
              <w:t xml:space="preserve">tail </w:t>
            </w:r>
            <w:r w:rsidRPr="007D750A">
              <w:t>strip between 2 people.</w:t>
            </w:r>
          </w:p>
          <w:p w14:paraId="0C10C83F" w14:textId="233574B1" w:rsidR="389B6907" w:rsidRPr="007D750A" w:rsidRDefault="3F3211F1" w:rsidP="006D63B7">
            <w:pPr>
              <w:pStyle w:val="ListBullet"/>
            </w:pPr>
            <w:r w:rsidRPr="007D750A">
              <w:t xml:space="preserve">Give students a printout of the </w:t>
            </w:r>
            <w:r w:rsidR="27C0F1FE" w:rsidRPr="007D750A">
              <w:t xml:space="preserve">animal line </w:t>
            </w:r>
            <w:r w:rsidRPr="007D750A">
              <w:t xml:space="preserve">and support students by folding it in half and explaining (after </w:t>
            </w:r>
            <w:r w:rsidRPr="007D750A">
              <w:lastRenderedPageBreak/>
              <w:t xml:space="preserve">opening the fold) that this represents </w:t>
            </w:r>
            <w:r w:rsidR="16FA5969" w:rsidRPr="007D750A">
              <w:t>the halfway point</w:t>
            </w:r>
            <w:r w:rsidRPr="007D750A">
              <w:t>.</w:t>
            </w:r>
            <w:r w:rsidR="41C6DA7E" w:rsidRPr="007D750A">
              <w:t xml:space="preserve"> Fold it again to show the line separated into quarters.</w:t>
            </w:r>
          </w:p>
        </w:tc>
        <w:tc>
          <w:tcPr>
            <w:tcW w:w="4650" w:type="dxa"/>
          </w:tcPr>
          <w:p w14:paraId="5CCBC1FB" w14:textId="11AB75DE" w:rsidR="3F3211F1" w:rsidRPr="007D750A" w:rsidRDefault="3F3211F1" w:rsidP="00044FD6">
            <w:pPr>
              <w:spacing w:before="240" w:after="240"/>
              <w:rPr>
                <w:rFonts w:eastAsia="Calibri"/>
              </w:rPr>
            </w:pPr>
            <w:r w:rsidRPr="007D750A">
              <w:rPr>
                <w:rFonts w:eastAsia="Arial"/>
              </w:rPr>
              <w:lastRenderedPageBreak/>
              <w:t xml:space="preserve">Students can divide the </w:t>
            </w:r>
            <w:r w:rsidR="5F999BEF" w:rsidRPr="007D750A">
              <w:rPr>
                <w:rFonts w:eastAsia="Arial"/>
              </w:rPr>
              <w:t xml:space="preserve">animal line into halves and </w:t>
            </w:r>
            <w:r w:rsidR="00D2C477" w:rsidRPr="007D750A">
              <w:rPr>
                <w:rFonts w:eastAsia="Arial"/>
              </w:rPr>
              <w:t>quarters</w:t>
            </w:r>
            <w:r w:rsidR="5F999BEF" w:rsidRPr="007D750A">
              <w:rPr>
                <w:rFonts w:eastAsia="Arial"/>
              </w:rPr>
              <w:t xml:space="preserve"> </w:t>
            </w:r>
            <w:r w:rsidRPr="007D750A">
              <w:rPr>
                <w:rFonts w:eastAsia="Arial"/>
              </w:rPr>
              <w:t>and tail strip into equal parts</w:t>
            </w:r>
            <w:r w:rsidR="0BFAD0FB" w:rsidRPr="007D750A">
              <w:rPr>
                <w:rFonts w:eastAsia="Arial"/>
              </w:rPr>
              <w:t>.</w:t>
            </w:r>
          </w:p>
          <w:p w14:paraId="3E2B5493" w14:textId="4347CE10" w:rsidR="373F3F17" w:rsidRPr="007D750A" w:rsidRDefault="373F3F17" w:rsidP="006D63B7">
            <w:pPr>
              <w:pStyle w:val="ListBullet"/>
            </w:pPr>
            <w:r w:rsidRPr="007D750A">
              <w:t xml:space="preserve">Students play </w:t>
            </w:r>
            <w:r w:rsidRPr="007D750A">
              <w:rPr>
                <w:i/>
                <w:iCs/>
              </w:rPr>
              <w:t xml:space="preserve">Who am I? </w:t>
            </w:r>
            <w:r w:rsidRPr="007D750A">
              <w:t xml:space="preserve">using the </w:t>
            </w:r>
            <w:hyperlink w:anchor="_Resource_10:_Animal_1" w:history="1">
              <w:r w:rsidR="006D63B7" w:rsidRPr="006D63B7">
                <w:rPr>
                  <w:rStyle w:val="Hyperlink"/>
                </w:rPr>
                <w:t>Resource 10: Animal line 2</w:t>
              </w:r>
            </w:hyperlink>
            <w:r w:rsidR="006D63B7">
              <w:t>.</w:t>
            </w:r>
          </w:p>
          <w:p w14:paraId="4F78CB3F" w14:textId="76188489" w:rsidR="389B6907" w:rsidRPr="007D750A" w:rsidRDefault="3F3211F1" w:rsidP="006D63B7">
            <w:pPr>
              <w:pStyle w:val="ListBullet"/>
            </w:pPr>
            <w:r w:rsidRPr="007D750A">
              <w:t>Ask students to investigate how many</w:t>
            </w:r>
            <w:r w:rsidR="19B7BF64" w:rsidRPr="007D750A">
              <w:t xml:space="preserve"> tail</w:t>
            </w:r>
            <w:r w:rsidRPr="007D750A">
              <w:t xml:space="preserve"> pieces </w:t>
            </w:r>
            <w:r w:rsidR="29E131A1" w:rsidRPr="007D750A">
              <w:t>would be required for 8 players</w:t>
            </w:r>
            <w:r w:rsidRPr="007D750A">
              <w:t>.</w:t>
            </w:r>
            <w:r w:rsidR="4FBCDA58" w:rsidRPr="007D750A">
              <w:t xml:space="preserve"> Have students cut their tail piece into eighths.</w:t>
            </w:r>
          </w:p>
        </w:tc>
      </w:tr>
    </w:tbl>
    <w:p w14:paraId="380C0813" w14:textId="784BF2B2" w:rsidR="005F0FE7" w:rsidRPr="005F0FE7" w:rsidRDefault="005F0FE7" w:rsidP="005F0FE7">
      <w:pPr>
        <w:spacing w:before="0" w:after="160" w:line="259" w:lineRule="auto"/>
      </w:pPr>
      <w:bookmarkStart w:id="43" w:name="_Lesson_5:_Sharing"/>
      <w:bookmarkEnd w:id="43"/>
      <w:r>
        <w:br w:type="page"/>
      </w:r>
    </w:p>
    <w:p w14:paraId="64333AA5" w14:textId="73D9DF72" w:rsidR="001E204D" w:rsidRDefault="2E856F39" w:rsidP="00421BBF">
      <w:pPr>
        <w:pStyle w:val="Heading2"/>
      </w:pPr>
      <w:bookmarkStart w:id="44" w:name="_Lesson_5:_Sharing_1"/>
      <w:bookmarkStart w:id="45" w:name="_Toc143759442"/>
      <w:bookmarkEnd w:id="44"/>
      <w:r w:rsidRPr="65F5C379">
        <w:lastRenderedPageBreak/>
        <w:t xml:space="preserve">Lesson 5: </w:t>
      </w:r>
      <w:r w:rsidR="3FA5EA03" w:rsidRPr="65F5C379">
        <w:t>Sharing toys</w:t>
      </w:r>
      <w:bookmarkEnd w:id="45"/>
    </w:p>
    <w:p w14:paraId="1C5DA9B7" w14:textId="1B492FCC" w:rsidR="001E204D" w:rsidRDefault="069A031C" w:rsidP="00BF515D">
      <w:pPr>
        <w:pStyle w:val="Featurepink"/>
      </w:pPr>
      <w:r w:rsidRPr="389B6907">
        <w:rPr>
          <w:rStyle w:val="Strong"/>
        </w:rPr>
        <w:t>Core concept</w:t>
      </w:r>
      <w:r w:rsidRPr="389B6907">
        <w:rPr>
          <w:b/>
          <w:bCs/>
        </w:rPr>
        <w:t>:</w:t>
      </w:r>
      <w:r>
        <w:t xml:space="preserve"> </w:t>
      </w:r>
      <w:r w:rsidR="7E6F3120">
        <w:t>C</w:t>
      </w:r>
      <w:r>
        <w:t xml:space="preserve">ollections can be divided equally into </w:t>
      </w:r>
      <w:r w:rsidR="2FD2E3F9">
        <w:t>halves, quarters</w:t>
      </w:r>
      <w:r w:rsidR="0076422D">
        <w:t>,</w:t>
      </w:r>
      <w:r w:rsidR="2FD2E3F9">
        <w:t xml:space="preserve"> and </w:t>
      </w:r>
      <w:r w:rsidR="2FD2E3F9" w:rsidRPr="00DA2D30">
        <w:t>eighths.</w:t>
      </w:r>
    </w:p>
    <w:p w14:paraId="5044A480" w14:textId="77777777" w:rsidR="001E204D" w:rsidRPr="00D452DC" w:rsidRDefault="001E204D" w:rsidP="1C8DA1BB">
      <w:r w:rsidRPr="1C8DA1BB">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6DD221E6" w14:textId="77777777" w:rsidTr="00374F68">
        <w:trPr>
          <w:cnfStyle w:val="100000000000" w:firstRow="1" w:lastRow="0" w:firstColumn="0" w:lastColumn="0" w:oddVBand="0" w:evenVBand="0" w:oddHBand="0" w:evenHBand="0" w:firstRowFirstColumn="0" w:firstRowLastColumn="0" w:lastRowFirstColumn="0" w:lastRowLastColumn="0"/>
        </w:trPr>
        <w:tc>
          <w:tcPr>
            <w:tcW w:w="2500" w:type="pct"/>
          </w:tcPr>
          <w:p w14:paraId="7467A63A" w14:textId="297A9FC7" w:rsidR="001E204D" w:rsidRPr="00FC2703" w:rsidRDefault="001E204D" w:rsidP="00FC2703">
            <w:r w:rsidRPr="00FC2703">
              <w:t>Learning intentions</w:t>
            </w:r>
          </w:p>
        </w:tc>
        <w:tc>
          <w:tcPr>
            <w:tcW w:w="2500" w:type="pct"/>
          </w:tcPr>
          <w:p w14:paraId="4760F635" w14:textId="77777777" w:rsidR="001E204D" w:rsidRPr="00FC2703" w:rsidRDefault="001E204D" w:rsidP="00FC2703">
            <w:r w:rsidRPr="00FC2703">
              <w:t>Success criteria</w:t>
            </w:r>
          </w:p>
        </w:tc>
      </w:tr>
      <w:tr w:rsidR="001E204D" w14:paraId="3F4AAEC9" w14:textId="77777777" w:rsidTr="00374F68">
        <w:trPr>
          <w:cnfStyle w:val="000000100000" w:firstRow="0" w:lastRow="0" w:firstColumn="0" w:lastColumn="0" w:oddVBand="0" w:evenVBand="0" w:oddHBand="1" w:evenHBand="0" w:firstRowFirstColumn="0" w:firstRowLastColumn="0" w:lastRowFirstColumn="0" w:lastRowLastColumn="0"/>
        </w:trPr>
        <w:tc>
          <w:tcPr>
            <w:tcW w:w="2500" w:type="pct"/>
          </w:tcPr>
          <w:p w14:paraId="4D23EBDB" w14:textId="0B2753BC" w:rsidR="001E204D" w:rsidRDefault="627A7FEE" w:rsidP="627A7FEE">
            <w:pPr>
              <w:pStyle w:val="ListBullet"/>
              <w:numPr>
                <w:ilvl w:val="0"/>
                <w:numId w:val="0"/>
              </w:numPr>
              <w:rPr>
                <w:rFonts w:eastAsia="Arial"/>
                <w:color w:val="000000" w:themeColor="text1"/>
              </w:rPr>
            </w:pPr>
            <w:r w:rsidRPr="627A7FEE">
              <w:rPr>
                <w:rFonts w:eastAsia="Arial"/>
                <w:color w:val="000000" w:themeColor="text1"/>
                <w:lang w:val="en-GB"/>
              </w:rPr>
              <w:t>Students are learning that:</w:t>
            </w:r>
          </w:p>
          <w:p w14:paraId="34A0121A" w14:textId="0605EABD" w:rsidR="001E204D" w:rsidRDefault="378FA2AF" w:rsidP="34350364">
            <w:pPr>
              <w:pStyle w:val="ListBullet"/>
              <w:rPr>
                <w:lang w:val="en-GB"/>
              </w:rPr>
            </w:pPr>
            <w:r w:rsidRPr="6BE97CF9">
              <w:rPr>
                <w:lang w:val="en-GB"/>
              </w:rPr>
              <w:t xml:space="preserve">there are </w:t>
            </w:r>
            <w:r w:rsidR="0FA70180" w:rsidRPr="6BE97CF9">
              <w:rPr>
                <w:lang w:val="en-GB"/>
              </w:rPr>
              <w:t>multiple ways</w:t>
            </w:r>
            <w:r w:rsidR="252D2676" w:rsidRPr="6BE97CF9">
              <w:rPr>
                <w:lang w:val="en-GB"/>
              </w:rPr>
              <w:t xml:space="preserve"> </w:t>
            </w:r>
            <w:r w:rsidR="495F02D9" w:rsidRPr="6BE97CF9">
              <w:rPr>
                <w:lang w:val="en-GB"/>
              </w:rPr>
              <w:t>to</w:t>
            </w:r>
            <w:r w:rsidR="252D2676" w:rsidRPr="6BE97CF9">
              <w:rPr>
                <w:lang w:val="en-GB"/>
              </w:rPr>
              <w:t xml:space="preserve"> solve a </w:t>
            </w:r>
            <w:proofErr w:type="gramStart"/>
            <w:r w:rsidR="252D2676" w:rsidRPr="6BE97CF9">
              <w:rPr>
                <w:lang w:val="en-GB"/>
              </w:rPr>
              <w:t>problem</w:t>
            </w:r>
            <w:proofErr w:type="gramEnd"/>
          </w:p>
          <w:p w14:paraId="26AC93CD" w14:textId="2C0AFFBF" w:rsidR="001E204D" w:rsidRDefault="232760E4" w:rsidP="3A91EE25">
            <w:pPr>
              <w:pStyle w:val="ListBullet"/>
              <w:rPr>
                <w:lang w:val="en-GB"/>
              </w:rPr>
            </w:pPr>
            <w:r w:rsidRPr="6BE97CF9">
              <w:rPr>
                <w:lang w:val="en-GB"/>
              </w:rPr>
              <w:t>collections can</w:t>
            </w:r>
            <w:r w:rsidR="027B9C13" w:rsidRPr="6BE97CF9">
              <w:rPr>
                <w:lang w:val="en-GB"/>
              </w:rPr>
              <w:t>’t</w:t>
            </w:r>
            <w:r w:rsidRPr="6BE97CF9">
              <w:rPr>
                <w:lang w:val="en-GB"/>
              </w:rPr>
              <w:t xml:space="preserve"> always be divided equally.</w:t>
            </w:r>
          </w:p>
        </w:tc>
        <w:tc>
          <w:tcPr>
            <w:tcW w:w="2500" w:type="pct"/>
          </w:tcPr>
          <w:p w14:paraId="45AEE96D" w14:textId="77777777" w:rsidR="001E204D" w:rsidRPr="00D452DC" w:rsidRDefault="001E204D" w:rsidP="1C8DA1BB">
            <w:pPr>
              <w:rPr>
                <w:rFonts w:eastAsia="Arial"/>
              </w:rPr>
            </w:pPr>
            <w:r w:rsidRPr="1C8DA1BB">
              <w:rPr>
                <w:rFonts w:eastAsia="Arial"/>
              </w:rPr>
              <w:t>Students can:</w:t>
            </w:r>
          </w:p>
          <w:p w14:paraId="2DB85321" w14:textId="7243D83D" w:rsidR="001E204D" w:rsidRDefault="7E7FB817" w:rsidP="34350364">
            <w:pPr>
              <w:pStyle w:val="ListBullet"/>
              <w:rPr>
                <w:rFonts w:eastAsia="Arial"/>
                <w:color w:val="000000" w:themeColor="text1"/>
                <w:lang w:val="en-US"/>
              </w:rPr>
            </w:pPr>
            <w:r w:rsidRPr="6BE97CF9">
              <w:rPr>
                <w:lang w:val="en-GB"/>
              </w:rPr>
              <w:t xml:space="preserve">recognise that the more equal parts the collection is divided into, the smaller each equal share </w:t>
            </w:r>
            <w:proofErr w:type="gramStart"/>
            <w:r w:rsidRPr="6BE97CF9">
              <w:rPr>
                <w:lang w:val="en-GB"/>
              </w:rPr>
              <w:t>becomes</w:t>
            </w:r>
            <w:proofErr w:type="gramEnd"/>
          </w:p>
          <w:p w14:paraId="16361653" w14:textId="06EC092C" w:rsidR="001E204D" w:rsidRDefault="7E7FB817" w:rsidP="34350364">
            <w:pPr>
              <w:pStyle w:val="ListBullet"/>
              <w:rPr>
                <w:rFonts w:eastAsia="Arial"/>
                <w:color w:val="000000" w:themeColor="text1"/>
                <w:lang w:val="en-US"/>
              </w:rPr>
            </w:pPr>
            <w:r w:rsidRPr="6BE97CF9">
              <w:rPr>
                <w:lang w:val="en-GB"/>
              </w:rPr>
              <w:t>use representations to show how collections can be divided equally into halves, quarters</w:t>
            </w:r>
            <w:r w:rsidR="24CE385D" w:rsidRPr="6BE97CF9">
              <w:rPr>
                <w:lang w:val="en-GB"/>
              </w:rPr>
              <w:t>,</w:t>
            </w:r>
            <w:r w:rsidRPr="6BE97CF9">
              <w:rPr>
                <w:lang w:val="en-GB"/>
              </w:rPr>
              <w:t xml:space="preserve"> and </w:t>
            </w:r>
            <w:proofErr w:type="gramStart"/>
            <w:r w:rsidRPr="006F30AD">
              <w:rPr>
                <w:lang w:val="en-GB"/>
              </w:rPr>
              <w:t>eight</w:t>
            </w:r>
            <w:r w:rsidR="006769ED" w:rsidRPr="006F30AD">
              <w:rPr>
                <w:lang w:val="en-GB"/>
              </w:rPr>
              <w:t>h</w:t>
            </w:r>
            <w:r w:rsidRPr="006F30AD">
              <w:rPr>
                <w:lang w:val="en-GB"/>
              </w:rPr>
              <w:t>s</w:t>
            </w:r>
            <w:proofErr w:type="gramEnd"/>
          </w:p>
          <w:p w14:paraId="671C2F2D" w14:textId="7D64AC86" w:rsidR="001E204D" w:rsidRDefault="3228DCE4" w:rsidP="1919EC6B">
            <w:pPr>
              <w:pStyle w:val="ListBullet"/>
              <w:rPr>
                <w:rFonts w:eastAsia="Arial"/>
                <w:color w:val="000000" w:themeColor="text1"/>
                <w:lang w:val="en-US"/>
              </w:rPr>
            </w:pPr>
            <w:r w:rsidRPr="6BE97CF9">
              <w:rPr>
                <w:lang w:val="en-GB"/>
              </w:rPr>
              <w:t xml:space="preserve">use representations to demonstrate when a collection </w:t>
            </w:r>
            <w:r w:rsidR="03A1F706" w:rsidRPr="6BE97CF9">
              <w:rPr>
                <w:lang w:val="en-GB"/>
              </w:rPr>
              <w:t>cannot</w:t>
            </w:r>
            <w:r w:rsidRPr="6BE97CF9">
              <w:rPr>
                <w:lang w:val="en-GB"/>
              </w:rPr>
              <w:t xml:space="preserve"> be share</w:t>
            </w:r>
            <w:r w:rsidR="38870036" w:rsidRPr="6BE97CF9">
              <w:rPr>
                <w:lang w:val="en-GB"/>
              </w:rPr>
              <w:t>d</w:t>
            </w:r>
            <w:r w:rsidRPr="6BE97CF9">
              <w:rPr>
                <w:lang w:val="en-GB"/>
              </w:rPr>
              <w:t xml:space="preserve"> equally.</w:t>
            </w:r>
          </w:p>
        </w:tc>
      </w:tr>
    </w:tbl>
    <w:p w14:paraId="2F201BE7" w14:textId="486CC897" w:rsidR="001E204D" w:rsidRPr="00E04DAF" w:rsidRDefault="001E204D" w:rsidP="627A7FEE">
      <w:pPr>
        <w:pStyle w:val="Heading3"/>
        <w:rPr>
          <w:color w:val="002060"/>
        </w:rPr>
      </w:pPr>
      <w:bookmarkStart w:id="46" w:name="_Toc143759443"/>
      <w:r w:rsidRPr="48244831">
        <w:rPr>
          <w:color w:val="002060"/>
        </w:rPr>
        <w:t xml:space="preserve">Daily number sense: Mr </w:t>
      </w:r>
      <w:proofErr w:type="spellStart"/>
      <w:r w:rsidRPr="48244831">
        <w:rPr>
          <w:color w:val="002060"/>
        </w:rPr>
        <w:t>E</w:t>
      </w:r>
      <w:r w:rsidR="00EC71E4">
        <w:rPr>
          <w:color w:val="002060"/>
        </w:rPr>
        <w:t>qual</w:t>
      </w:r>
      <w:r w:rsidRPr="48244831">
        <w:rPr>
          <w:color w:val="002060"/>
        </w:rPr>
        <w:t>son</w:t>
      </w:r>
      <w:proofErr w:type="spellEnd"/>
      <w:r w:rsidR="00785CCC">
        <w:rPr>
          <w:color w:val="002060"/>
        </w:rPr>
        <w:t xml:space="preserve"> </w:t>
      </w:r>
      <w:r w:rsidRPr="48244831">
        <w:rPr>
          <w:color w:val="002060"/>
        </w:rPr>
        <w:t>– 15 minutes</w:t>
      </w:r>
      <w:bookmarkEnd w:id="46"/>
    </w:p>
    <w:p w14:paraId="7C6AC829" w14:textId="7268CF3C" w:rsidR="006B1F34" w:rsidRPr="002E2076" w:rsidRDefault="2EFE0689" w:rsidP="002E2076">
      <w:pPr>
        <w:pStyle w:val="ListNumber"/>
        <w:numPr>
          <w:ilvl w:val="0"/>
          <w:numId w:val="20"/>
        </w:numPr>
        <w:rPr>
          <w:rFonts w:eastAsia="Arial"/>
        </w:rPr>
      </w:pPr>
      <w:r w:rsidRPr="002E2076">
        <w:rPr>
          <w:lang w:val="en-GB"/>
        </w:rPr>
        <w:t xml:space="preserve">Build student understanding of </w:t>
      </w:r>
      <w:r w:rsidR="004A5375">
        <w:rPr>
          <w:lang w:val="en-GB"/>
        </w:rPr>
        <w:t>equality</w:t>
      </w:r>
      <w:r w:rsidRPr="002E2076">
        <w:rPr>
          <w:lang w:val="en-GB"/>
        </w:rPr>
        <w:t xml:space="preserve"> by investigating what </w:t>
      </w:r>
      <w:r w:rsidR="4CF00A06" w:rsidRPr="002E2076">
        <w:rPr>
          <w:lang w:val="en-GB"/>
        </w:rPr>
        <w:t xml:space="preserve">students </w:t>
      </w:r>
      <w:r w:rsidRPr="002E2076">
        <w:rPr>
          <w:lang w:val="en-GB"/>
        </w:rPr>
        <w:t xml:space="preserve">know about </w:t>
      </w:r>
      <w:r w:rsidR="3C4DA543" w:rsidRPr="002E2076">
        <w:rPr>
          <w:lang w:val="en-GB"/>
        </w:rPr>
        <w:t>number patterns</w:t>
      </w:r>
      <w:r w:rsidR="006B1F34" w:rsidRPr="002E2076">
        <w:rPr>
          <w:lang w:val="en-GB"/>
        </w:rPr>
        <w:t xml:space="preserve"> and</w:t>
      </w:r>
      <w:r w:rsidR="2ED757FE" w:rsidRPr="002E2076">
        <w:rPr>
          <w:lang w:val="en-GB"/>
        </w:rPr>
        <w:t xml:space="preserve"> place value</w:t>
      </w:r>
      <w:r w:rsidR="006B1F34" w:rsidRPr="002E2076">
        <w:rPr>
          <w:lang w:val="en-GB"/>
        </w:rPr>
        <w:t>.</w:t>
      </w:r>
    </w:p>
    <w:p w14:paraId="0BE0996E" w14:textId="29404850" w:rsidR="00820B5F" w:rsidRPr="00820B5F" w:rsidRDefault="44FE40F9" w:rsidP="003A25CC">
      <w:pPr>
        <w:pStyle w:val="ListNumber"/>
        <w:numPr>
          <w:ilvl w:val="0"/>
          <w:numId w:val="8"/>
        </w:numPr>
        <w:rPr>
          <w:rFonts w:eastAsia="Arial"/>
        </w:rPr>
      </w:pPr>
      <w:r>
        <w:t xml:space="preserve">Prompt students to share what they know about </w:t>
      </w:r>
      <w:r w:rsidR="006B1F34">
        <w:t>equal groups</w:t>
      </w:r>
      <w:r>
        <w:t>. Annotate responses as words and drawings.</w:t>
      </w:r>
    </w:p>
    <w:p w14:paraId="27B8A04E" w14:textId="2222E6ED" w:rsidR="1FDAC5C4" w:rsidRPr="006B1F34" w:rsidRDefault="44FE40F9" w:rsidP="003A25CC">
      <w:pPr>
        <w:pStyle w:val="ListNumber"/>
        <w:numPr>
          <w:ilvl w:val="0"/>
          <w:numId w:val="8"/>
        </w:numPr>
        <w:rPr>
          <w:rFonts w:eastAsia="Arial"/>
        </w:rPr>
      </w:pPr>
      <w:r>
        <w:t>Discuss by asking:</w:t>
      </w:r>
    </w:p>
    <w:p w14:paraId="254899F1" w14:textId="5ADF04D3" w:rsidR="2A224FAD" w:rsidRPr="004328EF" w:rsidRDefault="238AE161" w:rsidP="00FC2703">
      <w:pPr>
        <w:pStyle w:val="ListBullet"/>
        <w:ind w:left="1134"/>
      </w:pPr>
      <w:r w:rsidRPr="004328EF">
        <w:t xml:space="preserve">Luke said </w:t>
      </w:r>
      <w:r w:rsidR="5741A590" w:rsidRPr="004328EF">
        <w:t>4</w:t>
      </w:r>
      <w:r w:rsidR="3D741841" w:rsidRPr="004328EF">
        <w:t xml:space="preserve"> </w:t>
      </w:r>
      <w:r w:rsidR="006B1F34" w:rsidRPr="004328EF">
        <w:t>can be shared equally. How does he know</w:t>
      </w:r>
      <w:r w:rsidR="3668B731" w:rsidRPr="004328EF">
        <w:t>?</w:t>
      </w:r>
    </w:p>
    <w:p w14:paraId="2657C945" w14:textId="49BAF604" w:rsidR="2A224FAD" w:rsidRPr="004328EF" w:rsidRDefault="07773FC4" w:rsidP="00FC2703">
      <w:pPr>
        <w:pStyle w:val="ListBullet"/>
        <w:ind w:left="1134"/>
      </w:pPr>
      <w:r w:rsidRPr="004328EF">
        <w:lastRenderedPageBreak/>
        <w:t xml:space="preserve">Molly said you can share </w:t>
      </w:r>
      <w:r w:rsidR="006B1F34" w:rsidRPr="004328EF">
        <w:t>10</w:t>
      </w:r>
      <w:r w:rsidRPr="004328EF">
        <w:t xml:space="preserve"> lollies and there are none left</w:t>
      </w:r>
      <w:r w:rsidR="006B1F34" w:rsidRPr="004328EF">
        <w:t xml:space="preserve"> over</w:t>
      </w:r>
      <w:r w:rsidR="38FF233D" w:rsidRPr="004328EF">
        <w:t>.</w:t>
      </w:r>
    </w:p>
    <w:p w14:paraId="6C209B6B" w14:textId="51F7D8C7" w:rsidR="2A224FAD" w:rsidRPr="004328EF" w:rsidRDefault="009D170B" w:rsidP="004328EF">
      <w:pPr>
        <w:pStyle w:val="ListBullet"/>
        <w:ind w:left="1134"/>
      </w:pPr>
      <w:r>
        <w:t>Are</w:t>
      </w:r>
      <w:r w:rsidR="3285328B" w:rsidRPr="004328EF">
        <w:t xml:space="preserve"> </w:t>
      </w:r>
      <w:r w:rsidR="00753C19">
        <w:t xml:space="preserve">there </w:t>
      </w:r>
      <w:r w:rsidR="3285328B" w:rsidRPr="004328EF">
        <w:t xml:space="preserve">leftovers when we </w:t>
      </w:r>
      <w:r w:rsidR="001B0EF4" w:rsidRPr="004328EF">
        <w:t>share 12</w:t>
      </w:r>
      <w:r w:rsidR="004328EF" w:rsidRPr="004328EF">
        <w:t xml:space="preserve"> between 2 people</w:t>
      </w:r>
      <w:r w:rsidR="3285328B" w:rsidRPr="004328EF">
        <w:t xml:space="preserve">? Why are there leftovers when we </w:t>
      </w:r>
      <w:r w:rsidR="004328EF" w:rsidRPr="004328EF">
        <w:t>share 11 between 2 people</w:t>
      </w:r>
      <w:r w:rsidR="3285328B" w:rsidRPr="004328EF">
        <w:t>?</w:t>
      </w:r>
    </w:p>
    <w:p w14:paraId="24B2B0FD" w14:textId="17039218" w:rsidR="001E204D" w:rsidRPr="00E04DAF" w:rsidRDefault="696A1171" w:rsidP="7581C680">
      <w:pPr>
        <w:pStyle w:val="ListNumber"/>
        <w:rPr>
          <w:lang w:val="en-GB"/>
        </w:rPr>
      </w:pPr>
      <w:r w:rsidRPr="65F5C379">
        <w:rPr>
          <w:lang w:val="en-GB"/>
        </w:rPr>
        <w:t xml:space="preserve">Explain that </w:t>
      </w:r>
      <w:r w:rsidR="36832333" w:rsidRPr="65F5C379">
        <w:rPr>
          <w:lang w:val="en-GB"/>
        </w:rPr>
        <w:t>Mohamad</w:t>
      </w:r>
      <w:r w:rsidR="7D4877D1" w:rsidRPr="65F5C379">
        <w:rPr>
          <w:lang w:val="en-GB"/>
        </w:rPr>
        <w:t xml:space="preserve"> and his </w:t>
      </w:r>
      <w:r w:rsidR="7790379C" w:rsidRPr="65F5C379">
        <w:rPr>
          <w:lang w:val="en-GB"/>
        </w:rPr>
        <w:t xml:space="preserve">friend Nick </w:t>
      </w:r>
      <w:r w:rsidR="7D4877D1" w:rsidRPr="65F5C379">
        <w:rPr>
          <w:lang w:val="en-GB"/>
        </w:rPr>
        <w:t xml:space="preserve">like having an </w:t>
      </w:r>
      <w:r w:rsidR="004328EF">
        <w:rPr>
          <w:lang w:val="en-GB"/>
        </w:rPr>
        <w:t>equal</w:t>
      </w:r>
      <w:r w:rsidR="7D4877D1" w:rsidRPr="65F5C379">
        <w:rPr>
          <w:lang w:val="en-GB"/>
        </w:rPr>
        <w:t xml:space="preserve"> number of </w:t>
      </w:r>
      <w:r w:rsidR="72400A13" w:rsidRPr="65F5C379">
        <w:rPr>
          <w:lang w:val="en-GB"/>
        </w:rPr>
        <w:t xml:space="preserve">blocks when they play together. </w:t>
      </w:r>
      <w:r w:rsidR="7D4877D1" w:rsidRPr="65F5C379">
        <w:rPr>
          <w:lang w:val="en-GB"/>
        </w:rPr>
        <w:t xml:space="preserve">They </w:t>
      </w:r>
      <w:r w:rsidR="4A6B3920" w:rsidRPr="65F5C379">
        <w:rPr>
          <w:lang w:val="en-GB"/>
        </w:rPr>
        <w:t xml:space="preserve">dislike </w:t>
      </w:r>
      <w:r w:rsidR="7D4877D1" w:rsidRPr="65F5C379">
        <w:rPr>
          <w:lang w:val="en-GB"/>
        </w:rPr>
        <w:t xml:space="preserve">when </w:t>
      </w:r>
      <w:r w:rsidR="1E5E15D1" w:rsidRPr="65F5C379">
        <w:rPr>
          <w:lang w:val="en-GB"/>
        </w:rPr>
        <w:t>they</w:t>
      </w:r>
      <w:r w:rsidR="7D4877D1" w:rsidRPr="65F5C379">
        <w:rPr>
          <w:lang w:val="en-GB"/>
        </w:rPr>
        <w:t xml:space="preserve"> ha</w:t>
      </w:r>
      <w:r w:rsidR="00C47379">
        <w:rPr>
          <w:lang w:val="en-GB"/>
        </w:rPr>
        <w:t>ve</w:t>
      </w:r>
      <w:r w:rsidR="7D4877D1" w:rsidRPr="65F5C379">
        <w:rPr>
          <w:lang w:val="en-GB"/>
        </w:rPr>
        <w:t xml:space="preserve"> an </w:t>
      </w:r>
      <w:r w:rsidR="004328EF">
        <w:rPr>
          <w:lang w:val="en-GB"/>
        </w:rPr>
        <w:t>unequal</w:t>
      </w:r>
      <w:r w:rsidR="7D4877D1" w:rsidRPr="65F5C379">
        <w:rPr>
          <w:lang w:val="en-GB"/>
        </w:rPr>
        <w:t xml:space="preserve"> number</w:t>
      </w:r>
      <w:r w:rsidR="1BBB2B00" w:rsidRPr="65F5C379">
        <w:rPr>
          <w:lang w:val="en-GB"/>
        </w:rPr>
        <w:t xml:space="preserve"> of </w:t>
      </w:r>
      <w:r w:rsidR="75EACCA1" w:rsidRPr="65F5C379">
        <w:rPr>
          <w:lang w:val="en-GB"/>
        </w:rPr>
        <w:t>blocks</w:t>
      </w:r>
      <w:r w:rsidR="169F532A" w:rsidRPr="65F5C379">
        <w:rPr>
          <w:lang w:val="en-GB"/>
        </w:rPr>
        <w:t>,</w:t>
      </w:r>
      <w:r w:rsidR="7D4877D1" w:rsidRPr="65F5C379">
        <w:rPr>
          <w:lang w:val="en-GB"/>
        </w:rPr>
        <w:t xml:space="preserve"> and they always </w:t>
      </w:r>
      <w:r w:rsidR="7CEC723E" w:rsidRPr="65F5C379">
        <w:rPr>
          <w:lang w:val="en-GB"/>
        </w:rPr>
        <w:t>put one back in the toybox</w:t>
      </w:r>
      <w:r w:rsidR="7D4877D1" w:rsidRPr="65F5C379">
        <w:rPr>
          <w:lang w:val="en-GB"/>
        </w:rPr>
        <w:t xml:space="preserve"> when the </w:t>
      </w:r>
      <w:r w:rsidR="005B6EF4">
        <w:rPr>
          <w:lang w:val="en-GB"/>
        </w:rPr>
        <w:t xml:space="preserve">share </w:t>
      </w:r>
      <w:r w:rsidR="00C47379">
        <w:rPr>
          <w:lang w:val="en-GB"/>
        </w:rPr>
        <w:t>is</w:t>
      </w:r>
      <w:r w:rsidR="005B6EF4">
        <w:rPr>
          <w:lang w:val="en-GB"/>
        </w:rPr>
        <w:t xml:space="preserve"> not equal</w:t>
      </w:r>
      <w:r w:rsidR="7D4877D1" w:rsidRPr="65F5C379">
        <w:rPr>
          <w:lang w:val="en-GB"/>
        </w:rPr>
        <w:t>.</w:t>
      </w:r>
      <w:r w:rsidR="6D795614" w:rsidRPr="65F5C379">
        <w:rPr>
          <w:lang w:val="en-GB"/>
        </w:rPr>
        <w:t xml:space="preserve"> </w:t>
      </w:r>
      <w:r w:rsidR="6546C96C" w:rsidRPr="65F5C379">
        <w:rPr>
          <w:lang w:val="en-GB"/>
        </w:rPr>
        <w:t xml:space="preserve">Ask students to work out </w:t>
      </w:r>
      <w:r w:rsidR="00C47379">
        <w:rPr>
          <w:lang w:val="en-GB"/>
        </w:rPr>
        <w:t>a good number of blocks for Mohamad and Nick to play with.</w:t>
      </w:r>
    </w:p>
    <w:p w14:paraId="38CF9F02" w14:textId="56D4E489" w:rsidR="001E204D" w:rsidRPr="00E04DAF" w:rsidRDefault="00709A3D" w:rsidP="00686005">
      <w:pPr>
        <w:pStyle w:val="ListNumber"/>
        <w:rPr>
          <w:rFonts w:eastAsia="Arial"/>
          <w:lang w:val="en-GB"/>
        </w:rPr>
      </w:pPr>
      <w:r w:rsidRPr="65F5C379">
        <w:rPr>
          <w:lang w:val="en-GB"/>
        </w:rPr>
        <w:t xml:space="preserve">Provide students with </w:t>
      </w:r>
      <w:r w:rsidR="02BFB88B" w:rsidRPr="65F5C379">
        <w:rPr>
          <w:lang w:val="en-GB"/>
        </w:rPr>
        <w:t xml:space="preserve">whiteboards </w:t>
      </w:r>
      <w:r w:rsidR="4FD7D0A8" w:rsidRPr="65F5C379">
        <w:rPr>
          <w:lang w:val="en-GB"/>
        </w:rPr>
        <w:t xml:space="preserve">to </w:t>
      </w:r>
      <w:hyperlink r:id="rId48" w:anchor=".Y1cE74n1Hc4.link">
        <w:r w:rsidR="7E006702" w:rsidRPr="65F5C379">
          <w:rPr>
            <w:rStyle w:val="Hyperlink"/>
            <w:lang w:val="en-GB"/>
          </w:rPr>
          <w:t>brainstorm</w:t>
        </w:r>
      </w:hyperlink>
      <w:r w:rsidR="7E006702" w:rsidRPr="65F5C379">
        <w:rPr>
          <w:lang w:val="en-GB"/>
        </w:rPr>
        <w:t xml:space="preserve"> solutions.</w:t>
      </w:r>
      <w:r w:rsidRPr="65F5C379">
        <w:rPr>
          <w:lang w:val="en-GB"/>
        </w:rPr>
        <w:t xml:space="preserve"> Students </w:t>
      </w:r>
      <w:r w:rsidR="272633B2" w:rsidRPr="65F5C379">
        <w:rPr>
          <w:lang w:val="en-GB"/>
        </w:rPr>
        <w:t>use</w:t>
      </w:r>
      <w:r w:rsidR="137B3ACD" w:rsidRPr="65F5C379">
        <w:rPr>
          <w:lang w:val="en-GB"/>
        </w:rPr>
        <w:t xml:space="preserve"> </w:t>
      </w:r>
      <w:r w:rsidR="4040CECB" w:rsidRPr="65F5C379">
        <w:rPr>
          <w:lang w:val="en-GB"/>
        </w:rPr>
        <w:t>diagrams</w:t>
      </w:r>
      <w:r w:rsidR="137B3ACD" w:rsidRPr="65F5C379">
        <w:rPr>
          <w:lang w:val="en-GB"/>
        </w:rPr>
        <w:t xml:space="preserve"> </w:t>
      </w:r>
      <w:r w:rsidRPr="65F5C379">
        <w:rPr>
          <w:lang w:val="en-GB"/>
        </w:rPr>
        <w:t>to show how many ways they can solve the problem.</w:t>
      </w:r>
      <w:r w:rsidR="57BDBAD3" w:rsidRPr="65F5C379">
        <w:rPr>
          <w:lang w:val="en-GB"/>
        </w:rPr>
        <w:t xml:space="preserve"> Provided time for students to share their ideas with a partner.</w:t>
      </w:r>
    </w:p>
    <w:p w14:paraId="2D1A67C9" w14:textId="3380757C" w:rsidR="2E43AE04" w:rsidRDefault="00709A3D" w:rsidP="00686005">
      <w:pPr>
        <w:pStyle w:val="ListNumber"/>
        <w:rPr>
          <w:rFonts w:eastAsia="Arial"/>
          <w:lang w:val="en-GB"/>
        </w:rPr>
      </w:pPr>
      <w:r w:rsidRPr="65F5C379">
        <w:rPr>
          <w:lang w:val="en-GB"/>
        </w:rPr>
        <w:t>Select students to share their thinking</w:t>
      </w:r>
      <w:r w:rsidR="759BA916" w:rsidRPr="65F5C379">
        <w:rPr>
          <w:lang w:val="en-GB"/>
        </w:rPr>
        <w:t xml:space="preserve"> and r</w:t>
      </w:r>
      <w:r w:rsidR="0DBCF2A3" w:rsidRPr="65F5C379">
        <w:rPr>
          <w:lang w:val="en-GB"/>
        </w:rPr>
        <w:t>ecord students thinking on a poster</w:t>
      </w:r>
      <w:r w:rsidR="5965A276" w:rsidRPr="65F5C379">
        <w:rPr>
          <w:lang w:val="en-GB"/>
        </w:rPr>
        <w:t>.</w:t>
      </w:r>
    </w:p>
    <w:p w14:paraId="0495FBF1" w14:textId="37C41697" w:rsidR="001E204D" w:rsidRPr="009B24E9" w:rsidRDefault="3F82E73B" w:rsidP="009B24E9">
      <w:pPr>
        <w:pStyle w:val="Heading3"/>
      </w:pPr>
      <w:bookmarkStart w:id="47" w:name="_Toc143759444"/>
      <w:r>
        <w:t xml:space="preserve">Let’s share </w:t>
      </w:r>
      <w:r w:rsidR="3A4B8452">
        <w:t>toys</w:t>
      </w:r>
      <w:r w:rsidR="0BD7CC6E">
        <w:t>!</w:t>
      </w:r>
      <w:r w:rsidR="2FD3D7A4">
        <w:t xml:space="preserve"> – 4</w:t>
      </w:r>
      <w:r w:rsidR="76ADF008">
        <w:t>0</w:t>
      </w:r>
      <w:r w:rsidR="2FD3D7A4">
        <w:t xml:space="preserve"> minutes</w:t>
      </w:r>
      <w:bookmarkEnd w:id="47"/>
    </w:p>
    <w:p w14:paraId="1FFDB324" w14:textId="10FF490D" w:rsidR="08FD7A88" w:rsidRDefault="11EEDB3A" w:rsidP="389B6907">
      <w:pPr>
        <w:pStyle w:val="ListNumber"/>
        <w:rPr>
          <w:rFonts w:eastAsia="Arial"/>
        </w:rPr>
      </w:pPr>
      <w:r w:rsidRPr="65F5C379">
        <w:rPr>
          <w:lang w:val="en-GB"/>
        </w:rPr>
        <w:t xml:space="preserve">Display </w:t>
      </w:r>
      <w:hyperlink w:anchor="_Resource_8:_Toy">
        <w:r w:rsidR="0021186C">
          <w:rPr>
            <w:rStyle w:val="Hyperlink"/>
            <w:lang w:val="en-GB"/>
          </w:rPr>
          <w:t>Resource 12: Toy box</w:t>
        </w:r>
      </w:hyperlink>
      <w:r w:rsidR="780676F3" w:rsidRPr="00FF2236">
        <w:rPr>
          <w:lang w:val="en-GB"/>
        </w:rPr>
        <w:t xml:space="preserve"> </w:t>
      </w:r>
      <w:r w:rsidR="36C1C7D5" w:rsidRPr="65F5C379">
        <w:rPr>
          <w:lang w:val="en-GB"/>
        </w:rPr>
        <w:t xml:space="preserve">and provide </w:t>
      </w:r>
      <w:r w:rsidR="007617CF">
        <w:rPr>
          <w:lang w:val="en-GB"/>
        </w:rPr>
        <w:t xml:space="preserve">pairs of </w:t>
      </w:r>
      <w:r w:rsidR="36C1C7D5" w:rsidRPr="65F5C379">
        <w:rPr>
          <w:lang w:val="en-GB"/>
        </w:rPr>
        <w:t xml:space="preserve">students </w:t>
      </w:r>
      <w:r w:rsidR="007617CF">
        <w:rPr>
          <w:lang w:val="en-GB"/>
        </w:rPr>
        <w:t xml:space="preserve">with </w:t>
      </w:r>
      <w:r w:rsidR="00035A32">
        <w:rPr>
          <w:lang w:val="en-GB"/>
        </w:rPr>
        <w:t xml:space="preserve">a copy of </w:t>
      </w:r>
      <w:hyperlink w:anchor="_Resource_12:_Fruit" w:history="1">
        <w:r w:rsidR="0021186C">
          <w:rPr>
            <w:rStyle w:val="Hyperlink"/>
          </w:rPr>
          <w:t>Resource 13: Toys</w:t>
        </w:r>
      </w:hyperlink>
      <w:r w:rsidR="00EA779D">
        <w:rPr>
          <w:rStyle w:val="Hyperlink"/>
        </w:rPr>
        <w:t>.</w:t>
      </w:r>
      <w:r w:rsidR="00630C55">
        <w:rPr>
          <w:lang w:val="en-GB"/>
        </w:rPr>
        <w:t xml:space="preserve"> </w:t>
      </w:r>
      <w:r w:rsidR="00EA779D">
        <w:rPr>
          <w:lang w:val="en-GB"/>
        </w:rPr>
        <w:t>A</w:t>
      </w:r>
      <w:r w:rsidR="003A36A2">
        <w:rPr>
          <w:lang w:val="en-GB"/>
        </w:rPr>
        <w:t>sk students to</w:t>
      </w:r>
      <w:r w:rsidR="00630C55">
        <w:rPr>
          <w:lang w:val="en-GB"/>
        </w:rPr>
        <w:t xml:space="preserve"> cut the toys out to allow them to be manipulated</w:t>
      </w:r>
      <w:r w:rsidRPr="65F5C379">
        <w:rPr>
          <w:lang w:val="en-GB"/>
        </w:rPr>
        <w:t>.</w:t>
      </w:r>
    </w:p>
    <w:p w14:paraId="42C97100" w14:textId="4C2E186B" w:rsidR="00DB09DD" w:rsidRDefault="48572F3E" w:rsidP="00DB09DD">
      <w:pPr>
        <w:pStyle w:val="ListNumber"/>
        <w:rPr>
          <w:rFonts w:eastAsia="Calibri"/>
          <w:lang w:val="en-GB"/>
        </w:rPr>
      </w:pPr>
      <w:r w:rsidRPr="65F5C379">
        <w:rPr>
          <w:rFonts w:eastAsia="Calibri"/>
          <w:lang w:val="en-GB"/>
        </w:rPr>
        <w:t>Explain that a toy box</w:t>
      </w:r>
      <w:r w:rsidR="00D62B46">
        <w:rPr>
          <w:rFonts w:eastAsia="Calibri"/>
          <w:lang w:val="en-GB"/>
        </w:rPr>
        <w:t xml:space="preserve"> </w:t>
      </w:r>
      <w:r w:rsidR="00E75693">
        <w:rPr>
          <w:rFonts w:eastAsia="Calibri"/>
          <w:lang w:val="en-GB"/>
        </w:rPr>
        <w:t>has</w:t>
      </w:r>
      <w:r w:rsidR="00E67164">
        <w:rPr>
          <w:rFonts w:eastAsia="Calibri"/>
          <w:lang w:val="en-GB"/>
        </w:rPr>
        <w:t xml:space="preserve"> 24 toys</w:t>
      </w:r>
      <w:r w:rsidR="00E75693">
        <w:rPr>
          <w:rFonts w:eastAsia="Calibri"/>
          <w:lang w:val="en-GB"/>
        </w:rPr>
        <w:t xml:space="preserve">: </w:t>
      </w:r>
      <w:r w:rsidR="00F15F57">
        <w:rPr>
          <w:rFonts w:eastAsia="Calibri"/>
          <w:lang w:val="en-GB"/>
        </w:rPr>
        <w:t>6</w:t>
      </w:r>
      <w:r w:rsidRPr="65F5C379">
        <w:rPr>
          <w:rFonts w:eastAsia="Calibri"/>
          <w:lang w:val="en-GB"/>
        </w:rPr>
        <w:t xml:space="preserve"> balls, 8 robots, </w:t>
      </w:r>
      <w:r w:rsidR="00F15F57">
        <w:rPr>
          <w:rFonts w:eastAsia="Calibri"/>
          <w:lang w:val="en-GB"/>
        </w:rPr>
        <w:t>4</w:t>
      </w:r>
      <w:r w:rsidRPr="65F5C379">
        <w:rPr>
          <w:rFonts w:eastAsia="Calibri"/>
          <w:lang w:val="en-GB"/>
        </w:rPr>
        <w:t xml:space="preserve"> planes, 2 cars and 4 teddies i</w:t>
      </w:r>
      <w:r w:rsidR="00D62B46">
        <w:rPr>
          <w:rFonts w:eastAsia="Calibri"/>
          <w:lang w:val="en-GB"/>
        </w:rPr>
        <w:t>nside</w:t>
      </w:r>
      <w:r w:rsidRPr="65F5C379">
        <w:rPr>
          <w:rFonts w:eastAsia="Calibri"/>
          <w:lang w:val="en-GB"/>
        </w:rPr>
        <w:t xml:space="preserve">. Ask how </w:t>
      </w:r>
      <w:r w:rsidR="00E75693">
        <w:rPr>
          <w:rFonts w:eastAsia="Calibri"/>
          <w:lang w:val="en-GB"/>
        </w:rPr>
        <w:t>we</w:t>
      </w:r>
      <w:r w:rsidRPr="65F5C379">
        <w:rPr>
          <w:rFonts w:eastAsia="Calibri"/>
          <w:lang w:val="en-GB"/>
        </w:rPr>
        <w:t xml:space="preserve"> could share the toys </w:t>
      </w:r>
      <w:r w:rsidR="00E75693">
        <w:rPr>
          <w:rFonts w:eastAsia="Calibri"/>
          <w:lang w:val="en-GB"/>
        </w:rPr>
        <w:t>between</w:t>
      </w:r>
      <w:r w:rsidRPr="65F5C379">
        <w:rPr>
          <w:rFonts w:eastAsia="Calibri"/>
          <w:lang w:val="en-GB"/>
        </w:rPr>
        <w:t xml:space="preserve"> 2 friends, 4 friends or 8 friends.</w:t>
      </w:r>
    </w:p>
    <w:p w14:paraId="51118634" w14:textId="77777777" w:rsidR="00DB09DD" w:rsidRPr="00DB09DD" w:rsidRDefault="48572F3E" w:rsidP="00DB09DD">
      <w:pPr>
        <w:pStyle w:val="ListNumber"/>
        <w:rPr>
          <w:rFonts w:eastAsia="Calibri"/>
          <w:lang w:val="en-GB"/>
        </w:rPr>
      </w:pPr>
      <w:r>
        <w:t>Focus on one toy collection at a time, for example the 8 robots. Ask how 8 robots could be shared between 2 or 4 friends. Ask if anyone can show how 8 robots could be shared equally among 8 friends.</w:t>
      </w:r>
    </w:p>
    <w:p w14:paraId="6C933AC2" w14:textId="1CD1E25F" w:rsidR="00DB09DD" w:rsidRPr="00001B81" w:rsidRDefault="48572F3E" w:rsidP="00DB09DD">
      <w:pPr>
        <w:pStyle w:val="ListNumber"/>
        <w:rPr>
          <w:rFonts w:eastAsia="Calibri"/>
          <w:lang w:val="en-GB"/>
        </w:rPr>
      </w:pPr>
      <w:r>
        <w:t xml:space="preserve">Ask students </w:t>
      </w:r>
      <w:r w:rsidR="00E8061D">
        <w:t>if</w:t>
      </w:r>
      <w:r>
        <w:t xml:space="preserve"> 2 cars could be shared between 2 or 4 friends. Ensure students understand that sharing with 4 friends would be an unfair share, so the cars are limited in their ability to be shared with more than 2 friends.</w:t>
      </w:r>
    </w:p>
    <w:p w14:paraId="7067CEA1" w14:textId="1C35DDD1" w:rsidR="00001B81" w:rsidRPr="000866A5" w:rsidRDefault="00C5629F" w:rsidP="000866A5">
      <w:pPr>
        <w:pStyle w:val="ListNumber"/>
        <w:rPr>
          <w:rFonts w:eastAsia="Calibri"/>
          <w:lang w:val="en-GB"/>
        </w:rPr>
      </w:pPr>
      <w:r>
        <w:t xml:space="preserve">Explain to students that the total collection of toys needs to be shared amongst the friends. </w:t>
      </w:r>
      <w:r w:rsidR="00001B81">
        <w:t xml:space="preserve">Ask students to predict whether they think the number of toys each friend receives will become larger or smaller </w:t>
      </w:r>
      <w:r>
        <w:t>the more friends they share the collection between.</w:t>
      </w:r>
    </w:p>
    <w:p w14:paraId="7EF136CD" w14:textId="1F6B99BD" w:rsidR="48572F3E" w:rsidRPr="00CC0D6B" w:rsidRDefault="48572F3E" w:rsidP="00DB09DD">
      <w:pPr>
        <w:pStyle w:val="ListNumber"/>
        <w:rPr>
          <w:rFonts w:eastAsia="Calibri"/>
          <w:lang w:val="en-GB"/>
        </w:rPr>
      </w:pPr>
      <w:r>
        <w:lastRenderedPageBreak/>
        <w:t xml:space="preserve">In pairs, students share the </w:t>
      </w:r>
      <w:r w:rsidR="006A3DCF">
        <w:t xml:space="preserve">total collection of </w:t>
      </w:r>
      <w:r w:rsidR="00741293">
        <w:t xml:space="preserve">24 </w:t>
      </w:r>
      <w:r>
        <w:t xml:space="preserve">toys </w:t>
      </w:r>
      <w:r w:rsidR="009D6562">
        <w:t>between 2</w:t>
      </w:r>
      <w:r>
        <w:t xml:space="preserve"> friends</w:t>
      </w:r>
      <w:r w:rsidR="00741293">
        <w:t>, 4 friends and 8 friends</w:t>
      </w:r>
      <w:r>
        <w:t xml:space="preserve"> </w:t>
      </w:r>
      <w:r w:rsidR="66C71154">
        <w:t xml:space="preserve">and record their thinking </w:t>
      </w:r>
      <w:r w:rsidR="00583B25">
        <w:t>on individual whiteboards.</w:t>
      </w:r>
    </w:p>
    <w:p w14:paraId="54C00331" w14:textId="08BC259D" w:rsidR="0021186C" w:rsidRDefault="0021186C" w:rsidP="0021186C">
      <w:pPr>
        <w:pStyle w:val="Caption"/>
      </w:pPr>
      <w:r>
        <w:t xml:space="preserve">Figure </w:t>
      </w:r>
      <w:fldSimple w:instr=" SEQ Figure \* ARABIC ">
        <w:r w:rsidR="00CF7924">
          <w:rPr>
            <w:noProof/>
          </w:rPr>
          <w:t>6</w:t>
        </w:r>
      </w:fldSimple>
      <w:r>
        <w:t xml:space="preserve"> – Toys shared between friends</w:t>
      </w:r>
    </w:p>
    <w:p w14:paraId="004713A5" w14:textId="740E4991" w:rsidR="00D2058D" w:rsidRPr="00D2058D" w:rsidRDefault="00D2058D" w:rsidP="00D2058D">
      <w:r w:rsidRPr="00D2058D">
        <w:rPr>
          <w:noProof/>
        </w:rPr>
        <w:drawing>
          <wp:inline distT="0" distB="0" distL="0" distR="0" wp14:anchorId="63292653" wp14:editId="24178C94">
            <wp:extent cx="8694963" cy="2133600"/>
            <wp:effectExtent l="0" t="0" r="0" b="0"/>
            <wp:docPr id="3" name="Picture 3" descr="24 toys grouped into 2 groups of 12. &#10;24 toys grouped into 8 groups of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4 toys grouped into 2 groups of 12. &#10;24 toys grouped into 8 groups of 3.&#10;"/>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8699768" cy="2134779"/>
                    </a:xfrm>
                    <a:prstGeom prst="rect">
                      <a:avLst/>
                    </a:prstGeom>
                    <a:ln>
                      <a:noFill/>
                    </a:ln>
                    <a:extLst>
                      <a:ext uri="{53640926-AAD7-44D8-BBD7-CCE9431645EC}">
                        <a14:shadowObscured xmlns:a14="http://schemas.microsoft.com/office/drawing/2010/main"/>
                      </a:ext>
                    </a:extLst>
                  </pic:spPr>
                </pic:pic>
              </a:graphicData>
            </a:graphic>
          </wp:inline>
        </w:drawing>
      </w:r>
    </w:p>
    <w:p w14:paraId="7027334D" w14:textId="32F55FE7" w:rsidR="0021186C" w:rsidRPr="00D2058D" w:rsidRDefault="00C42319" w:rsidP="00D2058D">
      <w:pPr>
        <w:pStyle w:val="ListNumber"/>
        <w:numPr>
          <w:ilvl w:val="0"/>
          <w:numId w:val="0"/>
        </w:numPr>
        <w:rPr>
          <w:noProof/>
        </w:rPr>
      </w:pPr>
      <w:r w:rsidRPr="00C42319">
        <w:rPr>
          <w:rFonts w:eastAsia="Calibri"/>
          <w:sz w:val="22"/>
          <w:szCs w:val="22"/>
        </w:rPr>
        <w:t xml:space="preserve"> </w:t>
      </w:r>
      <w:r w:rsidRPr="000A0D37">
        <w:rPr>
          <w:rFonts w:eastAsia="Calibri"/>
          <w:sz w:val="22"/>
          <w:szCs w:val="22"/>
        </w:rPr>
        <w:t xml:space="preserve">Images </w:t>
      </w:r>
      <w:r>
        <w:rPr>
          <w:rFonts w:eastAsia="Calibri"/>
          <w:sz w:val="22"/>
          <w:szCs w:val="22"/>
        </w:rPr>
        <w:t xml:space="preserve">sourced from </w:t>
      </w:r>
      <w:hyperlink r:id="rId50"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51" w:tgtFrame="_blank" w:tooltip="https://www.canva.com/policies/content-license-agreement/" w:history="1">
        <w:r w:rsidRPr="000A0D37">
          <w:rPr>
            <w:rStyle w:val="Hyperlink"/>
            <w:rFonts w:eastAsia="Calibri"/>
            <w:sz w:val="22"/>
            <w:szCs w:val="22"/>
          </w:rPr>
          <w:t>Canva Content License Agreement</w:t>
        </w:r>
      </w:hyperlink>
      <w:r w:rsidR="0021186C" w:rsidRPr="000A0D37">
        <w:rPr>
          <w:rFonts w:eastAsia="Calibri"/>
          <w:sz w:val="22"/>
          <w:szCs w:val="22"/>
        </w:rPr>
        <w:t>.</w:t>
      </w:r>
    </w:p>
    <w:p w14:paraId="466002FB" w14:textId="2AE809C2" w:rsidR="627A7FEE" w:rsidRPr="00FD40FE" w:rsidRDefault="00CC4B1A" w:rsidP="65F5C379">
      <w:pPr>
        <w:pStyle w:val="ListNumber"/>
        <w:rPr>
          <w:lang w:val="en-GB"/>
        </w:rPr>
      </w:pPr>
      <w:r>
        <w:rPr>
          <w:lang w:val="en-GB"/>
        </w:rPr>
        <w:t>Highlight that when sharing the toy collection between 2 friends, they are halving the collection</w:t>
      </w:r>
      <w:r w:rsidR="005E6628">
        <w:rPr>
          <w:lang w:val="en-GB"/>
        </w:rPr>
        <w:t xml:space="preserve"> and when sharing the toy collection between 4 friends, the collection has been </w:t>
      </w:r>
      <w:r w:rsidR="00AC181F">
        <w:rPr>
          <w:lang w:val="en-GB"/>
        </w:rPr>
        <w:t>separated into quarters</w:t>
      </w:r>
      <w:r w:rsidR="005E6628">
        <w:rPr>
          <w:lang w:val="en-GB"/>
        </w:rPr>
        <w:t>.</w:t>
      </w:r>
    </w:p>
    <w:p w14:paraId="00D8D286" w14:textId="77777777" w:rsidR="001E204D" w:rsidRPr="001969AA" w:rsidRDefault="001E204D" w:rsidP="1C8DA1BB">
      <w:r w:rsidRPr="6DAC34FD">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386885A1" w14:textId="77777777" w:rsidTr="6BE97CF9">
        <w:trPr>
          <w:cnfStyle w:val="100000000000" w:firstRow="1" w:lastRow="0" w:firstColumn="0" w:lastColumn="0" w:oddVBand="0" w:evenVBand="0" w:oddHBand="0" w:evenHBand="0" w:firstRowFirstColumn="0" w:firstRowLastColumn="0" w:lastRowFirstColumn="0" w:lastRowLastColumn="0"/>
        </w:trPr>
        <w:tc>
          <w:tcPr>
            <w:tcW w:w="1667" w:type="pct"/>
          </w:tcPr>
          <w:p w14:paraId="19111934" w14:textId="77777777" w:rsidR="001E204D" w:rsidRPr="00545DE3" w:rsidRDefault="001E204D" w:rsidP="00545DE3">
            <w:r w:rsidRPr="00545DE3">
              <w:t>Assessment opportunities</w:t>
            </w:r>
          </w:p>
        </w:tc>
        <w:tc>
          <w:tcPr>
            <w:tcW w:w="1667" w:type="pct"/>
          </w:tcPr>
          <w:p w14:paraId="40008E0C" w14:textId="77777777" w:rsidR="001E204D" w:rsidRPr="00545DE3" w:rsidRDefault="001E204D" w:rsidP="00545DE3">
            <w:r w:rsidRPr="00545DE3">
              <w:t>Too hard?</w:t>
            </w:r>
          </w:p>
        </w:tc>
        <w:tc>
          <w:tcPr>
            <w:tcW w:w="1667" w:type="pct"/>
          </w:tcPr>
          <w:p w14:paraId="70564380" w14:textId="77777777" w:rsidR="001E204D" w:rsidRPr="00545DE3" w:rsidRDefault="001E204D" w:rsidP="00545DE3">
            <w:r w:rsidRPr="00545DE3">
              <w:t>Too easy?</w:t>
            </w:r>
          </w:p>
        </w:tc>
      </w:tr>
      <w:tr w:rsidR="001E204D" w14:paraId="55D5BE2B" w14:textId="77777777" w:rsidTr="6BE97CF9">
        <w:trPr>
          <w:cnfStyle w:val="000000100000" w:firstRow="0" w:lastRow="0" w:firstColumn="0" w:lastColumn="0" w:oddVBand="0" w:evenVBand="0" w:oddHBand="1" w:evenHBand="0" w:firstRowFirstColumn="0" w:firstRowLastColumn="0" w:lastRowFirstColumn="0" w:lastRowLastColumn="0"/>
        </w:trPr>
        <w:tc>
          <w:tcPr>
            <w:tcW w:w="1667" w:type="pct"/>
          </w:tcPr>
          <w:p w14:paraId="45574291" w14:textId="4777BDED" w:rsidR="001E204D" w:rsidRDefault="4FB5C409" w:rsidP="6EFC8ABD">
            <w:pPr>
              <w:pStyle w:val="ListBullet"/>
              <w:numPr>
                <w:ilvl w:val="0"/>
                <w:numId w:val="0"/>
              </w:numPr>
            </w:pPr>
            <w:r>
              <w:t>What to look for:</w:t>
            </w:r>
          </w:p>
          <w:p w14:paraId="10DC27C4" w14:textId="6EAE152A" w:rsidR="627A7FEE" w:rsidRPr="001B4ADE" w:rsidRDefault="5E5580A3" w:rsidP="34350364">
            <w:pPr>
              <w:pStyle w:val="ListBullet"/>
              <w:rPr>
                <w:rStyle w:val="Strong"/>
                <w:rFonts w:eastAsia="Arial"/>
                <w:b w:val="0"/>
                <w:color w:val="000000" w:themeColor="text1"/>
              </w:rPr>
            </w:pPr>
            <w:r w:rsidRPr="6BE97CF9">
              <w:rPr>
                <w:lang w:val="en-US"/>
              </w:rPr>
              <w:t>Can</w:t>
            </w:r>
            <w:r w:rsidR="7885DF8F" w:rsidRPr="6BE97CF9">
              <w:rPr>
                <w:lang w:val="en-US"/>
              </w:rPr>
              <w:t xml:space="preserve"> students divide </w:t>
            </w:r>
            <w:r w:rsidR="1C7DF018" w:rsidRPr="6BE97CF9">
              <w:rPr>
                <w:lang w:val="en-US"/>
              </w:rPr>
              <w:t xml:space="preserve">a </w:t>
            </w:r>
            <w:r w:rsidR="65251110" w:rsidRPr="6BE97CF9">
              <w:rPr>
                <w:lang w:val="en-US"/>
              </w:rPr>
              <w:t>collection</w:t>
            </w:r>
            <w:r w:rsidR="7885DF8F" w:rsidRPr="6BE97CF9">
              <w:rPr>
                <w:lang w:val="en-US"/>
              </w:rPr>
              <w:t xml:space="preserve"> into halves</w:t>
            </w:r>
            <w:r w:rsidR="008B7BD8">
              <w:rPr>
                <w:lang w:val="en-US"/>
              </w:rPr>
              <w:t xml:space="preserve"> and quarters</w:t>
            </w:r>
            <w:r w:rsidR="7885DF8F" w:rsidRPr="6BE97CF9">
              <w:rPr>
                <w:lang w:val="en-US"/>
              </w:rPr>
              <w:t>?</w:t>
            </w:r>
            <w:r w:rsidR="7885DF8F" w:rsidRPr="6BE97CF9">
              <w:rPr>
                <w:rStyle w:val="Strong"/>
                <w:lang w:val="en-US"/>
              </w:rPr>
              <w:t xml:space="preserve"> (</w:t>
            </w:r>
            <w:r w:rsidR="251ABCF6" w:rsidRPr="6BE97CF9">
              <w:rPr>
                <w:rStyle w:val="Strong"/>
                <w:lang w:val="en-US"/>
              </w:rPr>
              <w:t>MAO-WM-01</w:t>
            </w:r>
            <w:r w:rsidR="6BCAFE5A" w:rsidRPr="6BE97CF9">
              <w:rPr>
                <w:rStyle w:val="Strong"/>
                <w:lang w:val="en-US"/>
              </w:rPr>
              <w:t xml:space="preserve">, </w:t>
            </w:r>
            <w:r w:rsidR="41C9819A" w:rsidRPr="6BE97CF9">
              <w:rPr>
                <w:rStyle w:val="Strong"/>
                <w:lang w:val="en-US"/>
              </w:rPr>
              <w:lastRenderedPageBreak/>
              <w:t>MA1-FG-01</w:t>
            </w:r>
            <w:r w:rsidR="02B1F527" w:rsidRPr="6BE97CF9">
              <w:rPr>
                <w:rStyle w:val="Strong"/>
                <w:lang w:val="en-US"/>
              </w:rPr>
              <w:t>)</w:t>
            </w:r>
          </w:p>
          <w:p w14:paraId="2EAB6FDC" w14:textId="097EF638" w:rsidR="001B4ADE" w:rsidRPr="008B7BD8" w:rsidRDefault="001B4ADE" w:rsidP="008B7BD8">
            <w:pPr>
              <w:pStyle w:val="ListBullet"/>
              <w:rPr>
                <w:rFonts w:eastAsia="Arial"/>
                <w:color w:val="000000" w:themeColor="text1"/>
                <w:lang w:val="en-US"/>
              </w:rPr>
            </w:pPr>
            <w:r>
              <w:rPr>
                <w:lang w:val="en-GB"/>
              </w:rPr>
              <w:t>Can students recognise</w:t>
            </w:r>
            <w:r w:rsidRPr="6BE97CF9">
              <w:rPr>
                <w:lang w:val="en-GB"/>
              </w:rPr>
              <w:t xml:space="preserve"> that the more equal parts the collection is divided into, the smaller each share </w:t>
            </w:r>
            <w:r w:rsidR="00956441">
              <w:rPr>
                <w:lang w:val="en-GB"/>
              </w:rPr>
              <w:t>i</w:t>
            </w:r>
            <w:r w:rsidRPr="6BE97CF9">
              <w:rPr>
                <w:lang w:val="en-GB"/>
              </w:rPr>
              <w:t>s</w:t>
            </w:r>
            <w:r>
              <w:rPr>
                <w:lang w:val="en-GB"/>
              </w:rPr>
              <w:t>?</w:t>
            </w:r>
            <w:r w:rsidRPr="6BE97CF9">
              <w:rPr>
                <w:rStyle w:val="Strong"/>
                <w:lang w:val="en-US"/>
              </w:rPr>
              <w:t xml:space="preserve"> (MAO-WM-01, MA1-FG-01)</w:t>
            </w:r>
          </w:p>
          <w:p w14:paraId="6E03FD8B" w14:textId="4A3056B3" w:rsidR="03A4CCAF" w:rsidRDefault="0150C86D" w:rsidP="34350364">
            <w:pPr>
              <w:pStyle w:val="ListBullet"/>
              <w:rPr>
                <w:rFonts w:eastAsia="Arial"/>
                <w:b/>
                <w:bCs/>
                <w:color w:val="000000" w:themeColor="text1"/>
              </w:rPr>
            </w:pPr>
            <w:r w:rsidRPr="6BE97CF9">
              <w:rPr>
                <w:lang w:val="en-US"/>
              </w:rPr>
              <w:t xml:space="preserve">Can students identify an equal share and unequal share? </w:t>
            </w:r>
            <w:r w:rsidRPr="6BE97CF9">
              <w:rPr>
                <w:b/>
                <w:bCs/>
                <w:lang w:val="en-US"/>
              </w:rPr>
              <w:t>(</w:t>
            </w:r>
            <w:r w:rsidR="251ABCF6" w:rsidRPr="6BE97CF9">
              <w:rPr>
                <w:b/>
                <w:bCs/>
                <w:lang w:val="en-US"/>
              </w:rPr>
              <w:t>MAO-WM-01</w:t>
            </w:r>
            <w:r w:rsidRPr="6BE97CF9">
              <w:rPr>
                <w:b/>
                <w:bCs/>
                <w:lang w:val="en-US"/>
              </w:rPr>
              <w:t>, MA1-FG-01)</w:t>
            </w:r>
          </w:p>
          <w:p w14:paraId="49569C05" w14:textId="19EC6DAD" w:rsidR="001E204D" w:rsidRDefault="223C35C2" w:rsidP="6EFC8ABD">
            <w:pPr>
              <w:pStyle w:val="ListBullet"/>
              <w:numPr>
                <w:ilvl w:val="0"/>
                <w:numId w:val="0"/>
              </w:numPr>
            </w:pPr>
            <w:r>
              <w:t>What to collect:</w:t>
            </w:r>
          </w:p>
          <w:p w14:paraId="70A47EE3" w14:textId="2DF00715" w:rsidR="001E204D" w:rsidRDefault="748BC6C3" w:rsidP="34350364">
            <w:pPr>
              <w:pStyle w:val="ListBullet"/>
              <w:rPr>
                <w:b/>
                <w:bCs/>
                <w:lang w:val="en-US"/>
              </w:rPr>
            </w:pPr>
            <w:r w:rsidRPr="6BE97CF9">
              <w:rPr>
                <w:lang w:val="en-US"/>
              </w:rPr>
              <w:t>r</w:t>
            </w:r>
            <w:r w:rsidR="46FDD9F6" w:rsidRPr="6BE97CF9">
              <w:rPr>
                <w:lang w:val="en-US"/>
              </w:rPr>
              <w:t xml:space="preserve">ecording of </w:t>
            </w:r>
            <w:r w:rsidR="00640842">
              <w:rPr>
                <w:lang w:val="en-US"/>
              </w:rPr>
              <w:t>student</w:t>
            </w:r>
            <w:r w:rsidR="46FDD9F6" w:rsidRPr="6BE97CF9">
              <w:rPr>
                <w:lang w:val="en-US"/>
              </w:rPr>
              <w:t xml:space="preserve"> </w:t>
            </w:r>
            <w:r w:rsidR="00457400" w:rsidRPr="6BE97CF9">
              <w:rPr>
                <w:lang w:val="en-US"/>
              </w:rPr>
              <w:t xml:space="preserve">discussions </w:t>
            </w:r>
            <w:r w:rsidR="00457400" w:rsidRPr="00B63833">
              <w:rPr>
                <w:b/>
                <w:bCs/>
                <w:lang w:val="en-US"/>
              </w:rPr>
              <w:t>(</w:t>
            </w:r>
            <w:r w:rsidR="00FD416D" w:rsidRPr="6BE97CF9">
              <w:rPr>
                <w:b/>
                <w:bCs/>
                <w:lang w:val="en-US"/>
              </w:rPr>
              <w:t>MAO-WM-01, MA1-FG-01)</w:t>
            </w:r>
          </w:p>
          <w:p w14:paraId="2BECABB0" w14:textId="31505C96" w:rsidR="001E204D" w:rsidRDefault="748BC6C3" w:rsidP="34350364">
            <w:pPr>
              <w:pStyle w:val="ListBullet"/>
              <w:rPr>
                <w:rFonts w:eastAsia="Arial"/>
                <w:b/>
                <w:bCs/>
                <w:color w:val="000000" w:themeColor="text1"/>
              </w:rPr>
            </w:pPr>
            <w:r w:rsidRPr="6BE97CF9">
              <w:rPr>
                <w:lang w:val="en-US"/>
              </w:rPr>
              <w:t>a</w:t>
            </w:r>
            <w:r w:rsidR="46FDD9F6" w:rsidRPr="6BE97CF9">
              <w:rPr>
                <w:lang w:val="en-US"/>
              </w:rPr>
              <w:t>nnotated work sample</w:t>
            </w:r>
            <w:r w:rsidR="00B63833">
              <w:rPr>
                <w:lang w:val="en-US"/>
              </w:rPr>
              <w:t>.</w:t>
            </w:r>
            <w:r w:rsidR="46FDD9F6" w:rsidRPr="6BE97CF9">
              <w:rPr>
                <w:lang w:val="en-US"/>
              </w:rPr>
              <w:t xml:space="preserve"> </w:t>
            </w:r>
            <w:r w:rsidR="46FDD9F6" w:rsidRPr="6BE97CF9">
              <w:rPr>
                <w:b/>
                <w:bCs/>
                <w:lang w:val="en-US"/>
              </w:rPr>
              <w:t>(</w:t>
            </w:r>
            <w:r w:rsidR="251ABCF6" w:rsidRPr="6BE97CF9">
              <w:rPr>
                <w:b/>
                <w:bCs/>
                <w:lang w:val="en-US"/>
              </w:rPr>
              <w:t>MAO-WM-01</w:t>
            </w:r>
            <w:r w:rsidR="258ABCFE" w:rsidRPr="6BE97CF9">
              <w:rPr>
                <w:b/>
                <w:bCs/>
                <w:lang w:val="en-US"/>
              </w:rPr>
              <w:t>, MA1-FG-01</w:t>
            </w:r>
            <w:r w:rsidR="46FDD9F6" w:rsidRPr="6BE97CF9">
              <w:rPr>
                <w:b/>
                <w:bCs/>
                <w:lang w:val="en-US"/>
              </w:rPr>
              <w:t>)</w:t>
            </w:r>
          </w:p>
        </w:tc>
        <w:tc>
          <w:tcPr>
            <w:tcW w:w="1667" w:type="pct"/>
          </w:tcPr>
          <w:p w14:paraId="214A1E6D" w14:textId="180111DF" w:rsidR="001E204D" w:rsidRDefault="720936EF" w:rsidP="617F80FD">
            <w:pPr>
              <w:pStyle w:val="ListBullet"/>
              <w:numPr>
                <w:ilvl w:val="0"/>
                <w:numId w:val="0"/>
              </w:numPr>
              <w:rPr>
                <w:rFonts w:eastAsia="Arial"/>
                <w:color w:val="000000" w:themeColor="text1"/>
              </w:rPr>
            </w:pPr>
            <w:r w:rsidRPr="617F80FD">
              <w:rPr>
                <w:lang w:val="en-US"/>
              </w:rPr>
              <w:lastRenderedPageBreak/>
              <w:t>Students have difficulty finding equal shares</w:t>
            </w:r>
            <w:r w:rsidR="00FA59E7">
              <w:rPr>
                <w:lang w:val="en-US"/>
              </w:rPr>
              <w:t>.</w:t>
            </w:r>
          </w:p>
          <w:p w14:paraId="1A54475A" w14:textId="5AC207D5" w:rsidR="001E204D" w:rsidRDefault="01F48E86" w:rsidP="34350364">
            <w:pPr>
              <w:pStyle w:val="ListBullet"/>
              <w:rPr>
                <w:lang w:val="en-US"/>
              </w:rPr>
            </w:pPr>
            <w:r w:rsidRPr="6BE97CF9">
              <w:rPr>
                <w:lang w:val="en-US"/>
              </w:rPr>
              <w:t>Model sharing</w:t>
            </w:r>
            <w:r w:rsidR="64831770" w:rsidRPr="6BE97CF9">
              <w:rPr>
                <w:lang w:val="en-US"/>
              </w:rPr>
              <w:t xml:space="preserve"> a small collection of </w:t>
            </w:r>
            <w:r w:rsidR="64831770" w:rsidRPr="6BE97CF9">
              <w:rPr>
                <w:lang w:val="en-US"/>
              </w:rPr>
              <w:lastRenderedPageBreak/>
              <w:t xml:space="preserve">counters between </w:t>
            </w:r>
            <w:r w:rsidR="710596A9" w:rsidRPr="6BE97CF9">
              <w:rPr>
                <w:lang w:val="en-US"/>
              </w:rPr>
              <w:t>2</w:t>
            </w:r>
            <w:r w:rsidR="64831770" w:rsidRPr="6BE97CF9">
              <w:rPr>
                <w:lang w:val="en-US"/>
              </w:rPr>
              <w:t xml:space="preserve"> friends (include both a fair and unfair share)</w:t>
            </w:r>
            <w:r w:rsidR="0C6F3A97" w:rsidRPr="6BE97CF9">
              <w:rPr>
                <w:lang w:val="en-US"/>
              </w:rPr>
              <w:t>.</w:t>
            </w:r>
            <w:r w:rsidR="0315672B" w:rsidRPr="6BE97CF9">
              <w:rPr>
                <w:lang w:val="en-US"/>
              </w:rPr>
              <w:t xml:space="preserve"> Repeat with multiple examples.</w:t>
            </w:r>
          </w:p>
          <w:p w14:paraId="58605A2B" w14:textId="12C3F264" w:rsidR="001E204D" w:rsidRDefault="5FD928A6" w:rsidP="34350364">
            <w:pPr>
              <w:pStyle w:val="ListBullet"/>
              <w:rPr>
                <w:rFonts w:eastAsia="Arial"/>
                <w:color w:val="000000" w:themeColor="text1"/>
                <w:lang w:val="en-US"/>
              </w:rPr>
            </w:pPr>
            <w:r w:rsidRPr="6BE97CF9">
              <w:rPr>
                <w:lang w:val="en-US"/>
              </w:rPr>
              <w:t>Model sharing</w:t>
            </w:r>
            <w:r w:rsidR="01F48E86" w:rsidRPr="6BE97CF9">
              <w:rPr>
                <w:lang w:val="en-US"/>
              </w:rPr>
              <w:t xml:space="preserve"> the </w:t>
            </w:r>
            <w:r w:rsidR="7CCCC0C2" w:rsidRPr="6BE97CF9">
              <w:rPr>
                <w:lang w:val="en-US"/>
              </w:rPr>
              <w:t xml:space="preserve">toys </w:t>
            </w:r>
            <w:r w:rsidR="01F48E86" w:rsidRPr="6BE97CF9">
              <w:rPr>
                <w:lang w:val="en-US"/>
              </w:rPr>
              <w:t xml:space="preserve">between </w:t>
            </w:r>
            <w:r w:rsidR="04E5FB4B" w:rsidRPr="6BE97CF9">
              <w:rPr>
                <w:lang w:val="en-US"/>
              </w:rPr>
              <w:t>2</w:t>
            </w:r>
            <w:r w:rsidR="01F48E86" w:rsidRPr="6BE97CF9">
              <w:rPr>
                <w:lang w:val="en-US"/>
              </w:rPr>
              <w:t xml:space="preserve"> teddies or </w:t>
            </w:r>
            <w:r w:rsidR="2F02220C" w:rsidRPr="6BE97CF9">
              <w:rPr>
                <w:lang w:val="en-US"/>
              </w:rPr>
              <w:t>2</w:t>
            </w:r>
            <w:r w:rsidR="01F48E86" w:rsidRPr="6BE97CF9">
              <w:rPr>
                <w:lang w:val="en-US"/>
              </w:rPr>
              <w:t xml:space="preserve"> children and discuss sharing </w:t>
            </w:r>
            <w:r w:rsidR="136DB8EB" w:rsidRPr="6BE97CF9">
              <w:rPr>
                <w:lang w:val="en-US"/>
              </w:rPr>
              <w:t xml:space="preserve">using the strategy of alternating, </w:t>
            </w:r>
            <w:r w:rsidR="01F48E86" w:rsidRPr="6BE97CF9">
              <w:rPr>
                <w:lang w:val="en-US"/>
              </w:rPr>
              <w:t>one at a time.</w:t>
            </w:r>
          </w:p>
          <w:p w14:paraId="5DED2EAD" w14:textId="69D2E605" w:rsidR="001E204D" w:rsidRDefault="7E7FB817" w:rsidP="34350364">
            <w:pPr>
              <w:pStyle w:val="ListBullet"/>
              <w:rPr>
                <w:lang w:val="en-US"/>
              </w:rPr>
            </w:pPr>
            <w:r w:rsidRPr="6BE97CF9">
              <w:rPr>
                <w:lang w:val="en-US"/>
              </w:rPr>
              <w:t xml:space="preserve">Give students a </w:t>
            </w:r>
            <w:r w:rsidR="72A8E5EB" w:rsidRPr="6BE97CF9">
              <w:rPr>
                <w:lang w:val="en-US"/>
              </w:rPr>
              <w:t>printout</w:t>
            </w:r>
            <w:r w:rsidRPr="6BE97CF9">
              <w:rPr>
                <w:lang w:val="en-US"/>
              </w:rPr>
              <w:t xml:space="preserve"> of the </w:t>
            </w:r>
            <w:r w:rsidR="5C4CB428" w:rsidRPr="6BE97CF9">
              <w:rPr>
                <w:lang w:val="en-US"/>
              </w:rPr>
              <w:t xml:space="preserve">toys </w:t>
            </w:r>
            <w:r w:rsidR="38246172" w:rsidRPr="6BE97CF9">
              <w:rPr>
                <w:lang w:val="en-US"/>
              </w:rPr>
              <w:t xml:space="preserve">to cut out and share the </w:t>
            </w:r>
            <w:r w:rsidR="246A37E7" w:rsidRPr="6BE97CF9">
              <w:rPr>
                <w:lang w:val="en-US"/>
              </w:rPr>
              <w:t xml:space="preserve">toys </w:t>
            </w:r>
            <w:r w:rsidR="5751F118" w:rsidRPr="6BE97CF9">
              <w:rPr>
                <w:lang w:val="en-US"/>
              </w:rPr>
              <w:t>between various groups of children or teddies.</w:t>
            </w:r>
          </w:p>
        </w:tc>
        <w:tc>
          <w:tcPr>
            <w:tcW w:w="1667" w:type="pct"/>
          </w:tcPr>
          <w:p w14:paraId="60E79ECE" w14:textId="351BAE90" w:rsidR="001E204D" w:rsidRDefault="618276EA" w:rsidP="617F80FD">
            <w:pPr>
              <w:pStyle w:val="ListBullet"/>
              <w:numPr>
                <w:ilvl w:val="0"/>
                <w:numId w:val="0"/>
              </w:numPr>
              <w:rPr>
                <w:lang w:val="en-US"/>
              </w:rPr>
            </w:pPr>
            <w:r w:rsidRPr="65F5C379">
              <w:rPr>
                <w:lang w:val="en-US"/>
              </w:rPr>
              <w:lastRenderedPageBreak/>
              <w:t xml:space="preserve">Students </w:t>
            </w:r>
            <w:r w:rsidR="420122A1" w:rsidRPr="65F5C379">
              <w:rPr>
                <w:lang w:val="en-US"/>
              </w:rPr>
              <w:t>can</w:t>
            </w:r>
            <w:r w:rsidRPr="65F5C379">
              <w:rPr>
                <w:lang w:val="en-US"/>
              </w:rPr>
              <w:t xml:space="preserve"> </w:t>
            </w:r>
            <w:r w:rsidR="6E607DD6" w:rsidRPr="65F5C379">
              <w:rPr>
                <w:lang w:val="en-US"/>
              </w:rPr>
              <w:t xml:space="preserve">share </w:t>
            </w:r>
            <w:r w:rsidRPr="65F5C379">
              <w:rPr>
                <w:lang w:val="en-US"/>
              </w:rPr>
              <w:t xml:space="preserve">the </w:t>
            </w:r>
            <w:r w:rsidR="5475D070" w:rsidRPr="65F5C379">
              <w:rPr>
                <w:lang w:val="en-US"/>
              </w:rPr>
              <w:t xml:space="preserve">toys equally among </w:t>
            </w:r>
            <w:r w:rsidR="15F43939" w:rsidRPr="65F5C379">
              <w:rPr>
                <w:lang w:val="en-US"/>
              </w:rPr>
              <w:t xml:space="preserve">groups of </w:t>
            </w:r>
            <w:r w:rsidR="5475D070" w:rsidRPr="65F5C379">
              <w:rPr>
                <w:lang w:val="en-US"/>
              </w:rPr>
              <w:t>friends and explain their thinking</w:t>
            </w:r>
            <w:r w:rsidR="32B8E1A8" w:rsidRPr="65F5C379">
              <w:rPr>
                <w:lang w:val="en-US"/>
              </w:rPr>
              <w:t>.</w:t>
            </w:r>
          </w:p>
          <w:p w14:paraId="2CCAC047" w14:textId="03A965CE" w:rsidR="001E204D" w:rsidRDefault="46FDD9F6" w:rsidP="465EF37B">
            <w:pPr>
              <w:pStyle w:val="ListBullet"/>
              <w:rPr>
                <w:lang w:val="en-US"/>
              </w:rPr>
            </w:pPr>
            <w:r w:rsidRPr="6BE97CF9">
              <w:rPr>
                <w:lang w:val="en-US"/>
              </w:rPr>
              <w:t xml:space="preserve">Students investigate how many equal </w:t>
            </w:r>
            <w:r w:rsidRPr="6BE97CF9">
              <w:rPr>
                <w:lang w:val="en-US"/>
              </w:rPr>
              <w:lastRenderedPageBreak/>
              <w:t xml:space="preserve">shares they can make with each </w:t>
            </w:r>
            <w:r w:rsidR="72E9B3EF" w:rsidRPr="6BE97CF9">
              <w:rPr>
                <w:lang w:val="en-US"/>
              </w:rPr>
              <w:t xml:space="preserve">toy </w:t>
            </w:r>
            <w:r w:rsidR="0C6C2A36" w:rsidRPr="6BE97CF9">
              <w:rPr>
                <w:lang w:val="en-US"/>
              </w:rPr>
              <w:t>and if this is at all possible.</w:t>
            </w:r>
          </w:p>
          <w:p w14:paraId="0862EAC8" w14:textId="08D38E67" w:rsidR="001E204D" w:rsidRPr="00457400" w:rsidRDefault="698C9F20" w:rsidP="00457400">
            <w:pPr>
              <w:pStyle w:val="ListBullet"/>
              <w:rPr>
                <w:lang w:val="en-US"/>
              </w:rPr>
            </w:pPr>
            <w:r w:rsidRPr="6BE97CF9">
              <w:rPr>
                <w:lang w:val="en-US"/>
              </w:rPr>
              <w:t>Show students half a collection and ask them to identify how many were in the whole collection</w:t>
            </w:r>
            <w:r w:rsidR="1045619D" w:rsidRPr="6BE97CF9">
              <w:rPr>
                <w:lang w:val="en-US"/>
              </w:rPr>
              <w:t>.</w:t>
            </w:r>
            <w:r w:rsidRPr="6BE97CF9">
              <w:rPr>
                <w:lang w:val="en-US"/>
              </w:rPr>
              <w:t xml:space="preserve"> Repeat with quarters and eighths if appropriate.</w:t>
            </w:r>
          </w:p>
        </w:tc>
      </w:tr>
    </w:tbl>
    <w:p w14:paraId="4FD4EE1A" w14:textId="7A0AC41C" w:rsidR="6D0A3A4A" w:rsidRDefault="2A5E7B39" w:rsidP="3A91EE25">
      <w:pPr>
        <w:pStyle w:val="Heading3"/>
        <w:rPr>
          <w:strike/>
          <w:color w:val="1F3864" w:themeColor="accent1" w:themeShade="80"/>
        </w:rPr>
      </w:pPr>
      <w:bookmarkStart w:id="48" w:name="_Toc143759445"/>
      <w:r>
        <w:lastRenderedPageBreak/>
        <w:t>Consolidation and meaningful practice:</w:t>
      </w:r>
      <w:r w:rsidR="4021F745">
        <w:t xml:space="preserve"> </w:t>
      </w:r>
      <w:r w:rsidR="4657AA44">
        <w:t>Examples and non</w:t>
      </w:r>
      <w:r w:rsidR="79D26932">
        <w:t>-</w:t>
      </w:r>
      <w:r w:rsidR="4657AA44">
        <w:t>examples</w:t>
      </w:r>
      <w:r w:rsidR="00785CCC">
        <w:t xml:space="preserve"> – </w:t>
      </w:r>
      <w:r w:rsidR="4657AA44">
        <w:t>10 minutes</w:t>
      </w:r>
      <w:bookmarkEnd w:id="48"/>
    </w:p>
    <w:p w14:paraId="78C40F8A" w14:textId="5131A2FF" w:rsidR="00D53943" w:rsidRDefault="078048E6" w:rsidP="001E204D">
      <w:pPr>
        <w:pStyle w:val="ListNumber"/>
      </w:pPr>
      <w:r>
        <w:t xml:space="preserve">Model </w:t>
      </w:r>
      <w:r w:rsidR="100EB581">
        <w:t xml:space="preserve">playing </w:t>
      </w:r>
      <w:r w:rsidR="64F7A12E">
        <w:t>a</w:t>
      </w:r>
      <w:r>
        <w:t xml:space="preserve"> game </w:t>
      </w:r>
      <w:r w:rsidR="42DE1238">
        <w:t>to practise halving</w:t>
      </w:r>
      <w:r w:rsidR="35045264">
        <w:t xml:space="preserve"> a collection.</w:t>
      </w:r>
      <w:r>
        <w:t xml:space="preserve"> </w:t>
      </w:r>
      <w:r w:rsidR="4541944F">
        <w:t xml:space="preserve">Player </w:t>
      </w:r>
      <w:r w:rsidR="00C42319">
        <w:t>1</w:t>
      </w:r>
      <w:r w:rsidR="4541944F">
        <w:t xml:space="preserve"> r</w:t>
      </w:r>
      <w:r w:rsidR="6EFE3D97">
        <w:t>oll</w:t>
      </w:r>
      <w:r w:rsidR="3CE3864F">
        <w:t>s</w:t>
      </w:r>
      <w:r w:rsidR="6EFE3D97">
        <w:t xml:space="preserve"> a </w:t>
      </w:r>
      <w:r w:rsidR="53AFD31A">
        <w:t>20</w:t>
      </w:r>
      <w:r w:rsidR="6EFE3D97">
        <w:t xml:space="preserve">-sided dice </w:t>
      </w:r>
      <w:r w:rsidR="6DE30F81">
        <w:t>(</w:t>
      </w:r>
      <w:r w:rsidR="71594B3D">
        <w:t xml:space="preserve">or </w:t>
      </w:r>
      <w:hyperlink r:id="rId52">
        <w:r w:rsidR="71594B3D" w:rsidRPr="65F5C379">
          <w:rPr>
            <w:rStyle w:val="Hyperlink"/>
          </w:rPr>
          <w:t>Interactive dice</w:t>
        </w:r>
      </w:hyperlink>
      <w:r w:rsidR="0F0093B1">
        <w:t>)</w:t>
      </w:r>
      <w:r w:rsidR="10FB3567">
        <w:t xml:space="preserve"> and uses</w:t>
      </w:r>
      <w:r w:rsidR="7A3EBDCD" w:rsidRPr="65F5C379">
        <w:rPr>
          <w:color w:val="FF0000"/>
        </w:rPr>
        <w:t xml:space="preserve"> </w:t>
      </w:r>
      <w:r w:rsidR="7D4E4BF7" w:rsidRPr="65F5C379">
        <w:t>interlocking</w:t>
      </w:r>
      <w:r w:rsidR="7A3EBDCD" w:rsidRPr="65F5C379">
        <w:t xml:space="preserve"> cubes</w:t>
      </w:r>
      <w:r w:rsidR="29C7EF61" w:rsidRPr="65F5C379">
        <w:rPr>
          <w:color w:val="FF0000"/>
        </w:rPr>
        <w:t xml:space="preserve"> </w:t>
      </w:r>
      <w:r w:rsidR="29C7EF61">
        <w:t>to determine if the number rolled can be halved. If the number can be halved, without any</w:t>
      </w:r>
      <w:r w:rsidR="1D39D5AB">
        <w:t xml:space="preserve"> cubes</w:t>
      </w:r>
      <w:r w:rsidR="29C7EF61">
        <w:t xml:space="preserve"> left over, the player gets a point. </w:t>
      </w:r>
      <w:r w:rsidR="657B630B">
        <w:t xml:space="preserve">Repeat for Player 2. </w:t>
      </w:r>
      <w:r w:rsidR="70B7BF06">
        <w:t>Continue playing until one player reaches 10 points.</w:t>
      </w:r>
      <w:bookmarkStart w:id="49" w:name="_Lesson_6:_Sharing"/>
      <w:bookmarkEnd w:id="49"/>
    </w:p>
    <w:p w14:paraId="3D91151D" w14:textId="24664937" w:rsidR="0013406A" w:rsidRPr="00D53943" w:rsidRDefault="00D53943" w:rsidP="00D53943">
      <w:pPr>
        <w:spacing w:before="0" w:after="160" w:line="259" w:lineRule="auto"/>
        <w:rPr>
          <w:rStyle w:val="Heading2Char"/>
          <w:rFonts w:eastAsiaTheme="minorHAnsi"/>
          <w:b w:val="0"/>
          <w:bCs w:val="0"/>
          <w:color w:val="auto"/>
          <w:sz w:val="24"/>
          <w:szCs w:val="24"/>
        </w:rPr>
      </w:pPr>
      <w:r>
        <w:br w:type="page"/>
      </w:r>
    </w:p>
    <w:p w14:paraId="252C7353" w14:textId="68CF6E36" w:rsidR="001E204D" w:rsidRDefault="001E204D" w:rsidP="001E204D">
      <w:pPr>
        <w:pStyle w:val="Heading2"/>
        <w:rPr>
          <w:rStyle w:val="Heading2Char"/>
          <w:b/>
        </w:rPr>
      </w:pPr>
      <w:bookmarkStart w:id="50" w:name="_Lesson_6:_Sharing_1"/>
      <w:bookmarkStart w:id="51" w:name="_Toc143759446"/>
      <w:bookmarkEnd w:id="50"/>
      <w:r w:rsidRPr="1C8DA1BB">
        <w:rPr>
          <w:rStyle w:val="Heading2Char"/>
          <w:b/>
          <w:bCs/>
        </w:rPr>
        <w:lastRenderedPageBreak/>
        <w:t xml:space="preserve">Lesson 6: </w:t>
      </w:r>
      <w:r w:rsidR="23E5F9A8" w:rsidRPr="297A5840">
        <w:rPr>
          <w:rStyle w:val="Heading2Char"/>
          <w:b/>
          <w:bCs/>
        </w:rPr>
        <w:t>Sharing biscuits</w:t>
      </w:r>
      <w:bookmarkEnd w:id="51"/>
    </w:p>
    <w:p w14:paraId="35510DFF" w14:textId="64A520F0" w:rsidR="001E204D" w:rsidRPr="00F559BE" w:rsidRDefault="08AA753B" w:rsidP="00BF515D">
      <w:pPr>
        <w:pStyle w:val="Featurepink"/>
      </w:pPr>
      <w:r w:rsidRPr="65F5C379">
        <w:rPr>
          <w:rStyle w:val="Strong"/>
        </w:rPr>
        <w:t>Core concept:</w:t>
      </w:r>
      <w:r>
        <w:t xml:space="preserve"> </w:t>
      </w:r>
      <w:r w:rsidR="1DC8AFBB">
        <w:t xml:space="preserve">As the number of equal </w:t>
      </w:r>
      <w:r w:rsidR="69C21A25">
        <w:t xml:space="preserve">shares </w:t>
      </w:r>
      <w:r w:rsidR="1DC8AFBB">
        <w:t>increases</w:t>
      </w:r>
      <w:r w:rsidR="32B8E1A8">
        <w:t>,</w:t>
      </w:r>
      <w:r w:rsidR="1DC8AFBB">
        <w:t xml:space="preserve"> the size of each </w:t>
      </w:r>
      <w:r w:rsidR="072AE921">
        <w:t xml:space="preserve">share </w:t>
      </w:r>
      <w:r w:rsidR="1DC8AFBB">
        <w:t>gets smaller</w:t>
      </w:r>
      <w:r w:rsidR="5C850418">
        <w:t>.</w:t>
      </w:r>
    </w:p>
    <w:p w14:paraId="0192B71F" w14:textId="77777777" w:rsidR="001E204D" w:rsidRPr="001969AA" w:rsidRDefault="001E204D" w:rsidP="1C8DA1BB">
      <w:r w:rsidRPr="1C8DA1BB">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2AF7C4D9" w14:textId="77777777" w:rsidTr="00604D1F">
        <w:trPr>
          <w:cnfStyle w:val="100000000000" w:firstRow="1" w:lastRow="0" w:firstColumn="0" w:lastColumn="0" w:oddVBand="0" w:evenVBand="0" w:oddHBand="0" w:evenHBand="0" w:firstRowFirstColumn="0" w:firstRowLastColumn="0" w:lastRowFirstColumn="0" w:lastRowLastColumn="0"/>
        </w:trPr>
        <w:tc>
          <w:tcPr>
            <w:tcW w:w="2500" w:type="pct"/>
          </w:tcPr>
          <w:p w14:paraId="7487DEAD" w14:textId="285F1D77" w:rsidR="001E204D" w:rsidRPr="0041017C" w:rsidRDefault="001E204D" w:rsidP="0041017C">
            <w:r w:rsidRPr="0041017C">
              <w:t>Learning intentions</w:t>
            </w:r>
          </w:p>
        </w:tc>
        <w:tc>
          <w:tcPr>
            <w:tcW w:w="2500" w:type="pct"/>
          </w:tcPr>
          <w:p w14:paraId="1B767874" w14:textId="77777777" w:rsidR="001E204D" w:rsidRPr="0041017C" w:rsidRDefault="001E204D" w:rsidP="0041017C">
            <w:r w:rsidRPr="0041017C">
              <w:t>Success criteria</w:t>
            </w:r>
          </w:p>
        </w:tc>
      </w:tr>
      <w:tr w:rsidR="001E204D" w14:paraId="79AC465A" w14:textId="77777777" w:rsidTr="00604D1F">
        <w:trPr>
          <w:cnfStyle w:val="000000100000" w:firstRow="0" w:lastRow="0" w:firstColumn="0" w:lastColumn="0" w:oddVBand="0" w:evenVBand="0" w:oddHBand="1" w:evenHBand="0" w:firstRowFirstColumn="0" w:firstRowLastColumn="0" w:lastRowFirstColumn="0" w:lastRowLastColumn="0"/>
        </w:trPr>
        <w:tc>
          <w:tcPr>
            <w:tcW w:w="2500" w:type="pct"/>
          </w:tcPr>
          <w:p w14:paraId="7E476FFA" w14:textId="709F63EF" w:rsidR="001E204D" w:rsidRPr="001969AA" w:rsidRDefault="001E204D" w:rsidP="1C8DA1BB">
            <w:r w:rsidRPr="1C8DA1BB">
              <w:t>Students are learning that:</w:t>
            </w:r>
          </w:p>
          <w:p w14:paraId="6EAFE8A9" w14:textId="75630910" w:rsidR="001E204D" w:rsidRDefault="756C1EBF" w:rsidP="34350364">
            <w:pPr>
              <w:pStyle w:val="ListBullet"/>
            </w:pPr>
            <w:r>
              <w:t>sharing a collection involves distributing objects equally</w:t>
            </w:r>
          </w:p>
          <w:p w14:paraId="609B1C03" w14:textId="26322BE1" w:rsidR="001E204D" w:rsidRDefault="494B0C48" w:rsidP="34350364">
            <w:pPr>
              <w:pStyle w:val="ListBullet"/>
            </w:pPr>
            <w:r>
              <w:t>as the number of equal shares increases</w:t>
            </w:r>
            <w:r w:rsidR="32B8E1A8">
              <w:t>,</w:t>
            </w:r>
            <w:r>
              <w:t xml:space="preserve"> the size of each share gets smaller</w:t>
            </w:r>
          </w:p>
          <w:p w14:paraId="34EB4AF3" w14:textId="24BC1F4E" w:rsidR="001E204D" w:rsidRDefault="756C1EBF" w:rsidP="34350364">
            <w:pPr>
              <w:pStyle w:val="ListBullet"/>
            </w:pPr>
            <w:r>
              <w:t>there is a difference between the number of groups and the number in each group</w:t>
            </w:r>
            <w:r w:rsidR="38C2BE6A">
              <w:t>.</w:t>
            </w:r>
          </w:p>
        </w:tc>
        <w:tc>
          <w:tcPr>
            <w:tcW w:w="2500" w:type="pct"/>
          </w:tcPr>
          <w:p w14:paraId="41A7272A" w14:textId="774D65A1" w:rsidR="001E204D" w:rsidRPr="001969AA" w:rsidRDefault="001E204D" w:rsidP="1C8DA1BB">
            <w:r w:rsidRPr="1C8DA1BB">
              <w:t>Students can:</w:t>
            </w:r>
          </w:p>
          <w:p w14:paraId="186D6E93" w14:textId="56A6DFED" w:rsidR="001E204D" w:rsidRDefault="756C1EBF" w:rsidP="34350364">
            <w:pPr>
              <w:pStyle w:val="ListBullet"/>
            </w:pPr>
            <w:r>
              <w:t>recognise when a share is not equal</w:t>
            </w:r>
          </w:p>
          <w:p w14:paraId="0C63F54A" w14:textId="46B0EDEE" w:rsidR="001E204D" w:rsidRDefault="756C1EBF" w:rsidP="34350364">
            <w:pPr>
              <w:pStyle w:val="ListBullet"/>
            </w:pPr>
            <w:r>
              <w:t>notice that when the number shared with gets bigger, the quantity of the share gets smaller</w:t>
            </w:r>
          </w:p>
          <w:p w14:paraId="351ECD07" w14:textId="35899D7D" w:rsidR="001E204D" w:rsidRDefault="6566B711" w:rsidP="34350364">
            <w:pPr>
              <w:pStyle w:val="ListBullet"/>
            </w:pPr>
            <w:r>
              <w:t xml:space="preserve">count the number of groups and the number in each group, for example, </w:t>
            </w:r>
            <w:r w:rsidR="2C6B62ED">
              <w:t>5</w:t>
            </w:r>
            <w:r>
              <w:t xml:space="preserve"> groups with </w:t>
            </w:r>
            <w:r w:rsidR="41D64C3C">
              <w:t>4</w:t>
            </w:r>
            <w:r>
              <w:t xml:space="preserve"> inside each group</w:t>
            </w:r>
            <w:r w:rsidR="75F4BA7C">
              <w:t>.</w:t>
            </w:r>
          </w:p>
        </w:tc>
      </w:tr>
    </w:tbl>
    <w:p w14:paraId="6113EF77" w14:textId="05FE3DC4" w:rsidR="001E204D" w:rsidRPr="00F316F9" w:rsidRDefault="001E204D" w:rsidP="1C8DA1BB">
      <w:pPr>
        <w:pStyle w:val="Heading3"/>
      </w:pPr>
      <w:bookmarkStart w:id="52" w:name="_Toc143759447"/>
      <w:r>
        <w:t>Daily number sense: D</w:t>
      </w:r>
      <w:r w:rsidR="2795310B">
        <w:t>omino</w:t>
      </w:r>
      <w:r>
        <w:t xml:space="preserve"> </w:t>
      </w:r>
      <w:r w:rsidR="242ADC2A">
        <w:t>p</w:t>
      </w:r>
      <w:r>
        <w:t>atterns: Double and half – 1</w:t>
      </w:r>
      <w:r w:rsidR="5C5700B8">
        <w:t>0</w:t>
      </w:r>
      <w:r>
        <w:t xml:space="preserve"> minutes</w:t>
      </w:r>
      <w:bookmarkEnd w:id="52"/>
    </w:p>
    <w:p w14:paraId="6D723274" w14:textId="5B0C211C" w:rsidR="6C73CD2D" w:rsidRDefault="2BB3D57F" w:rsidP="002E2076">
      <w:pPr>
        <w:pStyle w:val="ListNumber"/>
        <w:numPr>
          <w:ilvl w:val="0"/>
          <w:numId w:val="21"/>
        </w:numPr>
      </w:pPr>
      <w:r>
        <w:t xml:space="preserve">Build student understanding of doubling and halving groups by </w:t>
      </w:r>
      <w:r w:rsidR="01A32411">
        <w:t>exploring dot patterns on dominoes</w:t>
      </w:r>
      <w:r w:rsidR="016B4B1B">
        <w:t>.</w:t>
      </w:r>
    </w:p>
    <w:p w14:paraId="22F3FB3F" w14:textId="1A5D6C9E" w:rsidR="00FA59E7" w:rsidRDefault="3F3E342D" w:rsidP="00FD321F">
      <w:pPr>
        <w:pStyle w:val="ListNumber"/>
      </w:pPr>
      <w:r>
        <w:t>Display domino doubles</w:t>
      </w:r>
      <w:r w:rsidR="32B8E1A8">
        <w:t xml:space="preserve"> from</w:t>
      </w:r>
      <w:r w:rsidR="7DCF6B54">
        <w:t xml:space="preserve"> </w:t>
      </w:r>
      <w:hyperlink w:anchor="_Resource_11:_Dominos">
        <w:r w:rsidR="005D245D">
          <w:rPr>
            <w:rStyle w:val="Hyperlink"/>
          </w:rPr>
          <w:t>Resource 14: Dominoes</w:t>
        </w:r>
      </w:hyperlink>
      <w:r w:rsidR="2A97CEB4" w:rsidRPr="00FF2236">
        <w:t xml:space="preserve"> </w:t>
      </w:r>
      <w:r w:rsidR="4FD1A832">
        <w:t>and for each domino</w:t>
      </w:r>
      <w:r w:rsidR="32B8E1A8">
        <w:t>,</w:t>
      </w:r>
      <w:r w:rsidR="5173C169">
        <w:t xml:space="preserve"> </w:t>
      </w:r>
      <w:r>
        <w:t>cover half.</w:t>
      </w:r>
    </w:p>
    <w:p w14:paraId="6A83591C" w14:textId="39F630D0" w:rsidR="042A3DA9" w:rsidRDefault="3F3E342D" w:rsidP="00FD321F">
      <w:pPr>
        <w:pStyle w:val="ListNumber"/>
      </w:pPr>
      <w:r>
        <w:t>Ask</w:t>
      </w:r>
      <w:r w:rsidR="32B8E1A8">
        <w:t xml:space="preserve"> students</w:t>
      </w:r>
      <w:r>
        <w:t>:</w:t>
      </w:r>
    </w:p>
    <w:p w14:paraId="7CE99E2A" w14:textId="38A38507" w:rsidR="042A3DA9" w:rsidRDefault="5FF178BB" w:rsidP="0041017C">
      <w:pPr>
        <w:pStyle w:val="ListBullet"/>
        <w:ind w:left="1134"/>
      </w:pPr>
      <w:r>
        <w:t>What do you see?</w:t>
      </w:r>
    </w:p>
    <w:p w14:paraId="56FDEA62" w14:textId="74333295" w:rsidR="042A3DA9" w:rsidRDefault="5FF178BB" w:rsidP="0041017C">
      <w:pPr>
        <w:pStyle w:val="ListBullet"/>
        <w:ind w:left="1134"/>
      </w:pPr>
      <w:r>
        <w:lastRenderedPageBreak/>
        <w:t>If this is a double domino, how many dots are on the hidden side?</w:t>
      </w:r>
    </w:p>
    <w:p w14:paraId="0A01FC95" w14:textId="6B28848C" w:rsidR="042A3DA9" w:rsidRDefault="5FF178BB" w:rsidP="0041017C">
      <w:pPr>
        <w:pStyle w:val="ListBullet"/>
        <w:ind w:left="1134"/>
      </w:pPr>
      <w:r>
        <w:t>How many dots altogether?</w:t>
      </w:r>
    </w:p>
    <w:p w14:paraId="4D5FFB8B" w14:textId="3D1F706A" w:rsidR="042A3DA9" w:rsidRDefault="5816D1B8" w:rsidP="1C8DA1BB">
      <w:pPr>
        <w:pStyle w:val="FeatureBox"/>
      </w:pPr>
      <w:r w:rsidRPr="0041017C">
        <w:rPr>
          <w:b/>
          <w:bCs/>
        </w:rPr>
        <w:t>Note</w:t>
      </w:r>
      <w:r>
        <w:t>: Model the use of mathematical language</w:t>
      </w:r>
      <w:r w:rsidR="00E47F05">
        <w:t>,</w:t>
      </w:r>
      <w:r>
        <w:t xml:space="preserve"> for example, double </w:t>
      </w:r>
      <w:r w:rsidR="55EC697C">
        <w:t>3</w:t>
      </w:r>
      <w:r>
        <w:t xml:space="preserve"> is </w:t>
      </w:r>
      <w:r w:rsidR="3B66C115">
        <w:t>6</w:t>
      </w:r>
      <w:r>
        <w:t>.</w:t>
      </w:r>
    </w:p>
    <w:p w14:paraId="0610D25F" w14:textId="075FB145" w:rsidR="042A3DA9" w:rsidRDefault="3F3E342D" w:rsidP="00686005">
      <w:pPr>
        <w:pStyle w:val="ListNumber"/>
      </w:pPr>
      <w:r>
        <w:t xml:space="preserve">Repeat with </w:t>
      </w:r>
      <w:r w:rsidR="005D245D">
        <w:t xml:space="preserve">the </w:t>
      </w:r>
      <w:r>
        <w:t>remaining domino</w:t>
      </w:r>
      <w:r w:rsidR="32B8E1A8">
        <w:t>e</w:t>
      </w:r>
      <w:r>
        <w:t>s.</w:t>
      </w:r>
    </w:p>
    <w:p w14:paraId="797B2E70" w14:textId="77777777" w:rsidR="00FA59E7" w:rsidRDefault="291EE987" w:rsidP="00686005">
      <w:pPr>
        <w:pStyle w:val="ListNumber"/>
      </w:pPr>
      <w:r>
        <w:t xml:space="preserve">Display </w:t>
      </w:r>
      <w:r w:rsidR="657792D8">
        <w:t xml:space="preserve">the whole </w:t>
      </w:r>
      <w:r>
        <w:t>first domino shared</w:t>
      </w:r>
      <w:r w:rsidR="5910B2E9">
        <w:t xml:space="preserve"> again</w:t>
      </w:r>
      <w:r w:rsidR="1F39E0D5">
        <w:t xml:space="preserve">. </w:t>
      </w:r>
      <w:r w:rsidR="1E891AB4">
        <w:t>Ask</w:t>
      </w:r>
      <w:r w:rsidR="783353E2">
        <w:t xml:space="preserve"> </w:t>
      </w:r>
      <w:r w:rsidR="0144CDEC">
        <w:t xml:space="preserve">how </w:t>
      </w:r>
      <w:r w:rsidR="1A62A4DE">
        <w:t>students</w:t>
      </w:r>
      <w:r w:rsidR="0A5D63C6">
        <w:t xml:space="preserve"> can</w:t>
      </w:r>
      <w:r w:rsidR="0144CDEC">
        <w:t xml:space="preserve"> work out what half o</w:t>
      </w:r>
      <w:r>
        <w:t xml:space="preserve">f the quantity of </w:t>
      </w:r>
      <w:r w:rsidR="00EADEE4">
        <w:t>the dot pattern</w:t>
      </w:r>
      <w:r w:rsidR="6640DA84">
        <w:t xml:space="preserve"> is</w:t>
      </w:r>
      <w:r w:rsidR="0A488AD3">
        <w:t xml:space="preserve"> on each domino</w:t>
      </w:r>
      <w:r w:rsidR="24E68E8F">
        <w:t xml:space="preserve">. Display </w:t>
      </w:r>
      <w:r w:rsidR="2949E1E2">
        <w:t xml:space="preserve">each of the </w:t>
      </w:r>
      <w:r w:rsidR="24E68E8F">
        <w:t xml:space="preserve">domino doubles </w:t>
      </w:r>
      <w:r w:rsidR="0891F742">
        <w:t>again</w:t>
      </w:r>
      <w:r w:rsidR="308B7380">
        <w:t>,</w:t>
      </w:r>
      <w:r w:rsidR="24E68E8F">
        <w:t xml:space="preserve"> </w:t>
      </w:r>
      <w:r w:rsidR="374CCFAE">
        <w:t>s</w:t>
      </w:r>
      <w:r w:rsidR="21BB7BF8">
        <w:t>howing</w:t>
      </w:r>
      <w:r w:rsidR="24E68E8F">
        <w:t xml:space="preserve"> </w:t>
      </w:r>
      <w:r w:rsidR="0007515D">
        <w:t>the whole domino.</w:t>
      </w:r>
    </w:p>
    <w:p w14:paraId="4D332412" w14:textId="1449C2F2" w:rsidR="042A3DA9" w:rsidRDefault="0007515D" w:rsidP="00686005">
      <w:pPr>
        <w:pStyle w:val="ListNumber"/>
      </w:pPr>
      <w:r>
        <w:t>Ask</w:t>
      </w:r>
      <w:r w:rsidR="32B8E1A8">
        <w:t xml:space="preserve"> students</w:t>
      </w:r>
      <w:r>
        <w:t>:</w:t>
      </w:r>
    </w:p>
    <w:p w14:paraId="4E1A882C" w14:textId="6F5C8303" w:rsidR="042A3DA9" w:rsidRDefault="5FF178BB" w:rsidP="0041017C">
      <w:pPr>
        <w:pStyle w:val="ListBullet"/>
        <w:ind w:left="1134"/>
      </w:pPr>
      <w:r>
        <w:t>What do you see?</w:t>
      </w:r>
    </w:p>
    <w:p w14:paraId="6DBA8F3F" w14:textId="4B1B05DF" w:rsidR="042A3DA9" w:rsidRDefault="5FF178BB" w:rsidP="0041017C">
      <w:pPr>
        <w:pStyle w:val="ListBullet"/>
        <w:ind w:left="1134"/>
      </w:pPr>
      <w:r>
        <w:t>How many dots altogether?</w:t>
      </w:r>
    </w:p>
    <w:p w14:paraId="4312B2FE" w14:textId="66BD188C" w:rsidR="042A3DA9" w:rsidRDefault="5FF178BB" w:rsidP="0041017C">
      <w:pPr>
        <w:pStyle w:val="ListBullet"/>
        <w:ind w:left="1134"/>
      </w:pPr>
      <w:r>
        <w:t>How many dots are on each half of the domino?</w:t>
      </w:r>
    </w:p>
    <w:p w14:paraId="13815C80" w14:textId="7A28703D" w:rsidR="042A3DA9" w:rsidRDefault="740DAF2D" w:rsidP="1C8DA1BB">
      <w:pPr>
        <w:pStyle w:val="FeatureBox"/>
      </w:pPr>
      <w:r w:rsidRPr="0041017C">
        <w:rPr>
          <w:b/>
          <w:bCs/>
        </w:rPr>
        <w:t>Note</w:t>
      </w:r>
      <w:r>
        <w:t xml:space="preserve">: Model the use of mathematical </w:t>
      </w:r>
      <w:r w:rsidR="6EF007CA">
        <w:t>statements</w:t>
      </w:r>
      <w:r w:rsidR="00E47F05">
        <w:t>,</w:t>
      </w:r>
      <w:r>
        <w:t xml:space="preserve"> for example, half of 6 is 3.</w:t>
      </w:r>
    </w:p>
    <w:p w14:paraId="4A09EA6A" w14:textId="15361294" w:rsidR="001E204D" w:rsidRPr="00F316F9" w:rsidRDefault="00053861" w:rsidP="627A7FEE">
      <w:pPr>
        <w:pStyle w:val="Heading3"/>
      </w:pPr>
      <w:bookmarkStart w:id="53" w:name="_Toc143759448"/>
      <w:r>
        <w:t>Sharing biscuits</w:t>
      </w:r>
      <w:r w:rsidR="001E204D">
        <w:t xml:space="preserve"> – </w:t>
      </w:r>
      <w:r w:rsidR="18088DE2">
        <w:t>35</w:t>
      </w:r>
      <w:r w:rsidR="001E204D">
        <w:t xml:space="preserve"> minutes</w:t>
      </w:r>
      <w:bookmarkEnd w:id="53"/>
    </w:p>
    <w:p w14:paraId="14D0E176" w14:textId="3D03F3FA" w:rsidR="00FA59E7" w:rsidRDefault="00653B6F">
      <w:pPr>
        <w:pStyle w:val="ListNumber"/>
      </w:pPr>
      <w:r>
        <w:t xml:space="preserve">Show students a plate of 12 modelling clay biscuits or similar. </w:t>
      </w:r>
      <w:r w:rsidR="13E4DC87">
        <w:t xml:space="preserve">Introduce </w:t>
      </w:r>
      <w:r w:rsidR="0A581D00">
        <w:t xml:space="preserve">the </w:t>
      </w:r>
      <w:r w:rsidR="00A7168B">
        <w:t xml:space="preserve">following </w:t>
      </w:r>
      <w:r w:rsidR="198DBED0">
        <w:t>scenario</w:t>
      </w:r>
      <w:r w:rsidR="6D5B1986">
        <w:t>: Mu</w:t>
      </w:r>
      <w:r w:rsidR="3B783B34">
        <w:t xml:space="preserve">m has </w:t>
      </w:r>
      <w:r w:rsidR="14719EED">
        <w:t>baked</w:t>
      </w:r>
      <w:r w:rsidR="7013A42C">
        <w:t xml:space="preserve"> </w:t>
      </w:r>
      <w:r w:rsidR="03B1CDD6">
        <w:t>a plate of biscuits</w:t>
      </w:r>
      <w:r w:rsidR="7013A42C">
        <w:t xml:space="preserve"> for </w:t>
      </w:r>
      <w:r w:rsidR="00DD0501">
        <w:t>Georgia</w:t>
      </w:r>
      <w:r w:rsidR="46B628FE">
        <w:t xml:space="preserve"> and </w:t>
      </w:r>
      <w:r w:rsidR="00DD0501">
        <w:t>Hugo</w:t>
      </w:r>
      <w:r w:rsidR="46B628FE">
        <w:t>.</w:t>
      </w:r>
      <w:r w:rsidR="74D07883">
        <w:t xml:space="preserve"> </w:t>
      </w:r>
    </w:p>
    <w:p w14:paraId="699B0F67" w14:textId="0F3F323D" w:rsidR="001E204D" w:rsidRDefault="32B8E1A8">
      <w:pPr>
        <w:pStyle w:val="ListNumber"/>
      </w:pPr>
      <w:r>
        <w:t xml:space="preserve">Ask </w:t>
      </w:r>
      <w:r w:rsidR="37FB3833">
        <w:t>students</w:t>
      </w:r>
      <w:r w:rsidR="13E4DC87">
        <w:t>:</w:t>
      </w:r>
    </w:p>
    <w:p w14:paraId="320C43C1" w14:textId="53D2DFD2" w:rsidR="001E204D" w:rsidRDefault="4FA6EF19" w:rsidP="0041017C">
      <w:pPr>
        <w:pStyle w:val="ListBullet"/>
        <w:ind w:left="1134"/>
      </w:pPr>
      <w:r>
        <w:t>Can you</w:t>
      </w:r>
      <w:r w:rsidR="4D682D78">
        <w:t xml:space="preserve"> estimate how </w:t>
      </w:r>
      <w:r w:rsidR="1407A1A2">
        <w:t xml:space="preserve">many </w:t>
      </w:r>
      <w:r w:rsidR="10C6464B">
        <w:t>biscuits</w:t>
      </w:r>
      <w:r w:rsidR="1407A1A2">
        <w:t xml:space="preserve"> mum </w:t>
      </w:r>
      <w:r w:rsidR="3E6F6F46">
        <w:t xml:space="preserve">has </w:t>
      </w:r>
      <w:r w:rsidR="1407A1A2">
        <w:t>baked?</w:t>
      </w:r>
    </w:p>
    <w:p w14:paraId="4053C125" w14:textId="165D4EE0" w:rsidR="001E204D" w:rsidRDefault="3C54F11E" w:rsidP="0041017C">
      <w:pPr>
        <w:pStyle w:val="ListBullet"/>
        <w:ind w:left="1134"/>
      </w:pPr>
      <w:r>
        <w:lastRenderedPageBreak/>
        <w:t xml:space="preserve">If </w:t>
      </w:r>
      <w:r w:rsidR="0F0ADA96">
        <w:t>M</w:t>
      </w:r>
      <w:r>
        <w:t xml:space="preserve">um baked </w:t>
      </w:r>
      <w:r w:rsidR="3685D0DB">
        <w:t>12</w:t>
      </w:r>
      <w:r>
        <w:t xml:space="preserve"> </w:t>
      </w:r>
      <w:r w:rsidR="10C6464B">
        <w:t>biscuits</w:t>
      </w:r>
      <w:r>
        <w:t xml:space="preserve">, how many </w:t>
      </w:r>
      <w:r w:rsidR="10C6464B">
        <w:t>biscuits</w:t>
      </w:r>
      <w:r>
        <w:t xml:space="preserve"> would </w:t>
      </w:r>
      <w:r w:rsidR="00DD0501">
        <w:t>Georgia</w:t>
      </w:r>
      <w:r w:rsidR="46B628FE">
        <w:t xml:space="preserve"> and </w:t>
      </w:r>
      <w:r w:rsidR="00DD0501">
        <w:t>Hugo</w:t>
      </w:r>
      <w:r w:rsidR="46B628FE">
        <w:t xml:space="preserve"> </w:t>
      </w:r>
      <w:r>
        <w:t>get</w:t>
      </w:r>
      <w:r w:rsidR="6FD0F9C0">
        <w:t xml:space="preserve"> if they </w:t>
      </w:r>
      <w:r w:rsidR="398DD286">
        <w:t>shared equally</w:t>
      </w:r>
      <w:r>
        <w:t>?</w:t>
      </w:r>
    </w:p>
    <w:p w14:paraId="246F988E" w14:textId="5F2E2CAB" w:rsidR="00C04C10" w:rsidRDefault="7DFB2CC2" w:rsidP="00FF3F4F">
      <w:pPr>
        <w:pStyle w:val="ListNumber"/>
      </w:pPr>
      <w:r>
        <w:t xml:space="preserve">Model sharing </w:t>
      </w:r>
      <w:r w:rsidR="3685D0DB">
        <w:t>12</w:t>
      </w:r>
      <w:r>
        <w:t xml:space="preserve"> </w:t>
      </w:r>
      <w:r w:rsidR="10C6464B">
        <w:t>biscuits</w:t>
      </w:r>
      <w:r>
        <w:t xml:space="preserve"> on </w:t>
      </w:r>
      <w:r w:rsidR="0F45A3A6">
        <w:t>2</w:t>
      </w:r>
      <w:r>
        <w:t xml:space="preserve"> plates and record using the ‘shared between’ sentence</w:t>
      </w:r>
      <w:r w:rsidR="7AE50B0D">
        <w:t xml:space="preserve">, </w:t>
      </w:r>
      <w:r w:rsidR="00A7168B">
        <w:t>‘</w:t>
      </w:r>
      <w:r w:rsidR="3D54E807">
        <w:t>12</w:t>
      </w:r>
      <w:r w:rsidR="7AE50B0D">
        <w:t xml:space="preserve"> shared between </w:t>
      </w:r>
      <w:r w:rsidR="215671B9">
        <w:t>2</w:t>
      </w:r>
      <w:r w:rsidR="7AE50B0D">
        <w:t xml:space="preserve"> is </w:t>
      </w:r>
      <w:r w:rsidR="00B8452D">
        <w:t>6</w:t>
      </w:r>
      <w:r w:rsidR="1B2A7096">
        <w:t xml:space="preserve"> </w:t>
      </w:r>
      <w:r w:rsidR="7AE50B0D">
        <w:t>each</w:t>
      </w:r>
      <w:r w:rsidR="00A7168B">
        <w:t>’</w:t>
      </w:r>
      <w:r w:rsidR="34F5A95A">
        <w:t>.</w:t>
      </w:r>
    </w:p>
    <w:p w14:paraId="00790D2C" w14:textId="77777777" w:rsidR="00C04C10" w:rsidRDefault="58E8DCC5" w:rsidP="00C04C10">
      <w:pPr>
        <w:pStyle w:val="ListNumber"/>
      </w:pPr>
      <w:r>
        <w:t>Model sharing the biscuits equally between 4, 6 and 12 people.</w:t>
      </w:r>
    </w:p>
    <w:p w14:paraId="21A0B3CF" w14:textId="36B196B3" w:rsidR="00354540" w:rsidRDefault="58E8DCC5" w:rsidP="001E69FD">
      <w:pPr>
        <w:pStyle w:val="ListNumber"/>
      </w:pPr>
      <w:r>
        <w:t xml:space="preserve">Explain that </w:t>
      </w:r>
      <w:r w:rsidR="00F9760D">
        <w:t xml:space="preserve">sometimes </w:t>
      </w:r>
      <w:r w:rsidR="007C015C">
        <w:t xml:space="preserve">a collection cannot be shared equally. </w:t>
      </w:r>
      <w:r w:rsidR="00354540">
        <w:t xml:space="preserve">Model sharing 20 biscuits between 6 people and demonstrate that there </w:t>
      </w:r>
      <w:r w:rsidR="0023329B">
        <w:t>are</w:t>
      </w:r>
      <w:r w:rsidR="00354540">
        <w:t xml:space="preserve"> some left over.</w:t>
      </w:r>
    </w:p>
    <w:p w14:paraId="531FCA49" w14:textId="1E69D748" w:rsidR="00552B77" w:rsidRPr="00552B77" w:rsidRDefault="00552B77" w:rsidP="00552B77">
      <w:pPr>
        <w:pStyle w:val="Caption"/>
      </w:pPr>
      <w:r>
        <w:t xml:space="preserve">Figure </w:t>
      </w:r>
      <w:fldSimple w:instr=" SEQ Figure \* ARABIC ">
        <w:r w:rsidR="00CF7924">
          <w:rPr>
            <w:noProof/>
          </w:rPr>
          <w:t>7</w:t>
        </w:r>
      </w:fldSimple>
      <w:r>
        <w:t xml:space="preserve"> – Unequal share</w:t>
      </w:r>
    </w:p>
    <w:p w14:paraId="27772A5B" w14:textId="57EABACC" w:rsidR="00354540" w:rsidRDefault="008B4254" w:rsidP="004A0838">
      <w:pPr>
        <w:pStyle w:val="ListNumber"/>
        <w:numPr>
          <w:ilvl w:val="0"/>
          <w:numId w:val="0"/>
        </w:numPr>
      </w:pPr>
      <w:r>
        <w:rPr>
          <w:noProof/>
        </w:rPr>
        <w:drawing>
          <wp:inline distT="0" distB="0" distL="0" distR="0" wp14:anchorId="3683E7E0" wp14:editId="736813FB">
            <wp:extent cx="3469015" cy="2024743"/>
            <wp:effectExtent l="0" t="0" r="0" b="0"/>
            <wp:docPr id="18" name="Picture 18" descr="6 plates with 3 cookies on each plate and 2 cookies left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6 plates with 3 cookies on each plate and 2 cookies left over. "/>
                    <pic:cNvPicPr/>
                  </pic:nvPicPr>
                  <pic:blipFill>
                    <a:blip r:embed="rId53"/>
                    <a:stretch>
                      <a:fillRect/>
                    </a:stretch>
                  </pic:blipFill>
                  <pic:spPr>
                    <a:xfrm>
                      <a:off x="0" y="0"/>
                      <a:ext cx="3476492" cy="2029107"/>
                    </a:xfrm>
                    <a:prstGeom prst="rect">
                      <a:avLst/>
                    </a:prstGeom>
                  </pic:spPr>
                </pic:pic>
              </a:graphicData>
            </a:graphic>
          </wp:inline>
        </w:drawing>
      </w:r>
    </w:p>
    <w:p w14:paraId="328999E8" w14:textId="26AEFA30" w:rsidR="00514DA3" w:rsidRPr="00552B77" w:rsidRDefault="004B5473" w:rsidP="00552B77">
      <w:pPr>
        <w:rPr>
          <w:rFonts w:eastAsia="Calibri"/>
          <w:sz w:val="22"/>
          <w:szCs w:val="22"/>
        </w:rPr>
      </w:pPr>
      <w:r w:rsidRPr="000A0D37">
        <w:rPr>
          <w:rFonts w:eastAsia="Calibri"/>
          <w:sz w:val="22"/>
          <w:szCs w:val="22"/>
        </w:rPr>
        <w:t xml:space="preserve">Images </w:t>
      </w:r>
      <w:r>
        <w:rPr>
          <w:rFonts w:eastAsia="Calibri"/>
          <w:sz w:val="22"/>
          <w:szCs w:val="22"/>
        </w:rPr>
        <w:t xml:space="preserve">sourced from </w:t>
      </w:r>
      <w:hyperlink r:id="rId54"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55" w:tgtFrame="_blank" w:tooltip="https://www.canva.com/policies/content-license-agreement/" w:history="1">
        <w:r w:rsidRPr="000A0D37">
          <w:rPr>
            <w:rStyle w:val="Hyperlink"/>
            <w:rFonts w:eastAsia="Calibri"/>
            <w:sz w:val="22"/>
            <w:szCs w:val="22"/>
          </w:rPr>
          <w:t>Canva Content License Agreement</w:t>
        </w:r>
      </w:hyperlink>
      <w:r w:rsidR="00552B77" w:rsidRPr="000A0D37">
        <w:rPr>
          <w:rFonts w:eastAsia="Calibri"/>
          <w:sz w:val="22"/>
          <w:szCs w:val="22"/>
        </w:rPr>
        <w:t>.</w:t>
      </w:r>
    </w:p>
    <w:p w14:paraId="5A27FB8D" w14:textId="06C7B6FC" w:rsidR="00117378" w:rsidRDefault="00F52E7E" w:rsidP="00F52E7E">
      <w:pPr>
        <w:pStyle w:val="ListNumber"/>
      </w:pPr>
      <w:r>
        <w:t>Provide pairs with counters and</w:t>
      </w:r>
      <w:r w:rsidR="00BF5B8D">
        <w:t xml:space="preserve"> 6 </w:t>
      </w:r>
      <w:r>
        <w:t xml:space="preserve">paper plates to </w:t>
      </w:r>
      <w:r w:rsidR="00FA71A6">
        <w:t xml:space="preserve">find </w:t>
      </w:r>
      <w:r w:rsidR="00913FE6">
        <w:t>different ways to share 20 cookies</w:t>
      </w:r>
      <w:r w:rsidR="00013FE2">
        <w:t>.</w:t>
      </w:r>
    </w:p>
    <w:p w14:paraId="525334F1" w14:textId="36C39D91" w:rsidR="00F52E7E" w:rsidRDefault="00117378" w:rsidP="00F52E7E">
      <w:pPr>
        <w:pStyle w:val="ListNumber"/>
      </w:pPr>
      <w:r>
        <w:t>Ask s</w:t>
      </w:r>
      <w:r w:rsidR="00F52E7E">
        <w:t xml:space="preserve">tudents </w:t>
      </w:r>
      <w:r>
        <w:t xml:space="preserve">to </w:t>
      </w:r>
      <w:r w:rsidR="00F52E7E">
        <w:t>draw representations</w:t>
      </w:r>
      <w:r w:rsidR="00E13DC2">
        <w:t xml:space="preserve"> or write</w:t>
      </w:r>
      <w:r w:rsidR="00F52E7E">
        <w:t xml:space="preserve"> </w:t>
      </w:r>
      <w:r w:rsidR="00E13DC2">
        <w:t>about</w:t>
      </w:r>
      <w:r w:rsidR="00F52E7E">
        <w:t xml:space="preserve"> the possibilities they discovered</w:t>
      </w:r>
      <w:r w:rsidR="00913FE6">
        <w:t>, noting whether the share was equal or unequal.</w:t>
      </w:r>
    </w:p>
    <w:p w14:paraId="473CE24D" w14:textId="183C1562" w:rsidR="007A715C" w:rsidRPr="007A715C" w:rsidRDefault="007A715C" w:rsidP="007A715C">
      <w:pPr>
        <w:pStyle w:val="Caption"/>
      </w:pPr>
      <w:r>
        <w:lastRenderedPageBreak/>
        <w:t xml:space="preserve">Figure </w:t>
      </w:r>
      <w:fldSimple w:instr=" SEQ Figure \* ARABIC ">
        <w:r w:rsidR="00CF7924">
          <w:rPr>
            <w:noProof/>
          </w:rPr>
          <w:t>8</w:t>
        </w:r>
      </w:fldSimple>
      <w:r>
        <w:t xml:space="preserve"> – Student work sample</w:t>
      </w:r>
    </w:p>
    <w:p w14:paraId="0CBA0B0C" w14:textId="52217FAC" w:rsidR="001D2A96" w:rsidRDefault="00F72B34" w:rsidP="00647F62">
      <w:pPr>
        <w:pStyle w:val="ListNumber"/>
        <w:numPr>
          <w:ilvl w:val="0"/>
          <w:numId w:val="0"/>
        </w:numPr>
        <w:rPr>
          <w:noProof/>
        </w:rPr>
      </w:pPr>
      <w:r>
        <w:rPr>
          <w:noProof/>
        </w:rPr>
        <w:drawing>
          <wp:inline distT="0" distB="0" distL="0" distR="0" wp14:anchorId="0F75A1BD" wp14:editId="1176A71E">
            <wp:extent cx="5160396" cy="1636931"/>
            <wp:effectExtent l="0" t="0" r="2540" b="1905"/>
            <wp:docPr id="17" name="Picture 17" descr="An equal and not equal representation of dots in circles. 3 circles with 6 dots in each circle and 2 left over dots. 4 circles with 5 dots in each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equal and not equal representation of dots in circles. 3 circles with 6 dots in each circle and 2 left over dots. 4 circles with 5 dots in each circle. "/>
                    <pic:cNvPicPr/>
                  </pic:nvPicPr>
                  <pic:blipFill>
                    <a:blip r:embed="rId56"/>
                    <a:stretch>
                      <a:fillRect/>
                    </a:stretch>
                  </pic:blipFill>
                  <pic:spPr>
                    <a:xfrm>
                      <a:off x="0" y="0"/>
                      <a:ext cx="5173414" cy="1641060"/>
                    </a:xfrm>
                    <a:prstGeom prst="rect">
                      <a:avLst/>
                    </a:prstGeom>
                  </pic:spPr>
                </pic:pic>
              </a:graphicData>
            </a:graphic>
          </wp:inline>
        </w:drawing>
      </w:r>
    </w:p>
    <w:p w14:paraId="1F86DF3B" w14:textId="49A60627" w:rsidR="35C9B25D" w:rsidRPr="00D53943" w:rsidRDefault="35C9B25D" w:rsidP="00D53943">
      <w:r w:rsidRPr="6DAC34FD">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395740EE" w14:paraId="5FF836CD" w14:textId="77777777" w:rsidTr="6BE97CF9">
        <w:trPr>
          <w:cnfStyle w:val="100000000000" w:firstRow="1" w:lastRow="0" w:firstColumn="0" w:lastColumn="0" w:oddVBand="0" w:evenVBand="0" w:oddHBand="0" w:evenHBand="0" w:firstRowFirstColumn="0" w:firstRowLastColumn="0" w:lastRowFirstColumn="0" w:lastRowLastColumn="0"/>
        </w:trPr>
        <w:tc>
          <w:tcPr>
            <w:tcW w:w="1667" w:type="pct"/>
          </w:tcPr>
          <w:p w14:paraId="25C1C777" w14:textId="77777777" w:rsidR="395740EE" w:rsidRPr="0041017C" w:rsidRDefault="0C3E509B" w:rsidP="0041017C">
            <w:r w:rsidRPr="0041017C">
              <w:t>Assessment opportunities</w:t>
            </w:r>
          </w:p>
        </w:tc>
        <w:tc>
          <w:tcPr>
            <w:tcW w:w="1667" w:type="pct"/>
          </w:tcPr>
          <w:p w14:paraId="325810B5" w14:textId="77777777" w:rsidR="395740EE" w:rsidRPr="0041017C" w:rsidRDefault="0C3E509B" w:rsidP="0041017C">
            <w:r w:rsidRPr="0041017C">
              <w:t>Too hard?</w:t>
            </w:r>
          </w:p>
        </w:tc>
        <w:tc>
          <w:tcPr>
            <w:tcW w:w="1667" w:type="pct"/>
          </w:tcPr>
          <w:p w14:paraId="3B06E840" w14:textId="77777777" w:rsidR="395740EE" w:rsidRPr="0041017C" w:rsidRDefault="0C3E509B" w:rsidP="0041017C">
            <w:r w:rsidRPr="0041017C">
              <w:t>Too easy?</w:t>
            </w:r>
          </w:p>
        </w:tc>
      </w:tr>
      <w:tr w:rsidR="395740EE" w14:paraId="578EFD25" w14:textId="77777777" w:rsidTr="6BE97CF9">
        <w:trPr>
          <w:cnfStyle w:val="000000100000" w:firstRow="0" w:lastRow="0" w:firstColumn="0" w:lastColumn="0" w:oddVBand="0" w:evenVBand="0" w:oddHBand="1" w:evenHBand="0" w:firstRowFirstColumn="0" w:firstRowLastColumn="0" w:lastRowFirstColumn="0" w:lastRowLastColumn="0"/>
        </w:trPr>
        <w:tc>
          <w:tcPr>
            <w:tcW w:w="1667" w:type="pct"/>
          </w:tcPr>
          <w:p w14:paraId="4E62C8BE" w14:textId="4777BDED" w:rsidR="395740EE" w:rsidRDefault="0C3E509B" w:rsidP="1C8DA1BB">
            <w:pPr>
              <w:rPr>
                <w:rFonts w:eastAsia="Arial"/>
              </w:rPr>
            </w:pPr>
            <w:r w:rsidRPr="1C8DA1BB">
              <w:rPr>
                <w:rFonts w:eastAsia="Arial"/>
              </w:rPr>
              <w:t>What to look for:</w:t>
            </w:r>
          </w:p>
          <w:p w14:paraId="24691196" w14:textId="4DAEBAA9" w:rsidR="395740EE" w:rsidRDefault="357CCEC3" w:rsidP="465EF37B">
            <w:pPr>
              <w:pStyle w:val="ListBullet"/>
              <w:rPr>
                <w:b/>
                <w:bCs/>
              </w:rPr>
            </w:pPr>
            <w:r>
              <w:t>Can students use objects, arrays</w:t>
            </w:r>
            <w:r w:rsidR="00E743A1">
              <w:t xml:space="preserve"> and</w:t>
            </w:r>
            <w:r>
              <w:t xml:space="preserve"> diagrams to solve </w:t>
            </w:r>
            <w:r w:rsidR="00E743A1">
              <w:t xml:space="preserve">sharing </w:t>
            </w:r>
            <w:r>
              <w:t>problems</w:t>
            </w:r>
            <w:r w:rsidR="35F18AC3">
              <w:t>?</w:t>
            </w:r>
            <w:r>
              <w:t xml:space="preserve"> </w:t>
            </w:r>
            <w:r w:rsidRPr="6BE97CF9">
              <w:rPr>
                <w:b/>
                <w:bCs/>
              </w:rPr>
              <w:t>(</w:t>
            </w:r>
            <w:r w:rsidR="251ABCF6" w:rsidRPr="6BE97CF9">
              <w:rPr>
                <w:b/>
                <w:bCs/>
              </w:rPr>
              <w:t>MAO-WM-01</w:t>
            </w:r>
            <w:r w:rsidR="492E5767" w:rsidRPr="6BE97CF9">
              <w:rPr>
                <w:b/>
                <w:bCs/>
              </w:rPr>
              <w:t xml:space="preserve">, </w:t>
            </w:r>
            <w:r w:rsidRPr="6BE97CF9">
              <w:rPr>
                <w:b/>
                <w:bCs/>
              </w:rPr>
              <w:t>MA1-FG-01)</w:t>
            </w:r>
          </w:p>
          <w:p w14:paraId="4190C72F" w14:textId="127BED40" w:rsidR="395740EE" w:rsidRDefault="2C9925D9" w:rsidP="465EF37B">
            <w:pPr>
              <w:pStyle w:val="ListBullet"/>
              <w:rPr>
                <w:b/>
                <w:bCs/>
              </w:rPr>
            </w:pPr>
            <w:r>
              <w:t xml:space="preserve">Can students recognise when a share is </w:t>
            </w:r>
            <w:r w:rsidR="004146EC">
              <w:t xml:space="preserve">equal and </w:t>
            </w:r>
            <w:r>
              <w:t>not equal</w:t>
            </w:r>
            <w:r w:rsidR="6FCAFF43">
              <w:t>?</w:t>
            </w:r>
            <w:r>
              <w:t xml:space="preserve"> </w:t>
            </w:r>
            <w:r w:rsidRPr="6BE97CF9">
              <w:rPr>
                <w:b/>
                <w:bCs/>
              </w:rPr>
              <w:t>(</w:t>
            </w:r>
            <w:r w:rsidR="007E2079" w:rsidRPr="6BE97CF9">
              <w:rPr>
                <w:b/>
                <w:bCs/>
              </w:rPr>
              <w:t xml:space="preserve">MAO-WM-01, </w:t>
            </w:r>
            <w:r w:rsidRPr="6BE97CF9">
              <w:rPr>
                <w:b/>
                <w:bCs/>
              </w:rPr>
              <w:t>MA1-FG-01)</w:t>
            </w:r>
          </w:p>
          <w:p w14:paraId="32791988" w14:textId="1A1A7E3E" w:rsidR="395740EE" w:rsidRDefault="27F6EA39" w:rsidP="465EF37B">
            <w:pPr>
              <w:pStyle w:val="ListBullet"/>
              <w:rPr>
                <w:b/>
                <w:bCs/>
              </w:rPr>
            </w:pPr>
            <w:r>
              <w:t xml:space="preserve">Can students notice that when the number </w:t>
            </w:r>
            <w:r w:rsidR="4CE33831">
              <w:t xml:space="preserve">of people to share with </w:t>
            </w:r>
            <w:r>
              <w:t>gets bigger, the share gets smaller</w:t>
            </w:r>
            <w:r w:rsidR="11D82A37">
              <w:t>?</w:t>
            </w:r>
            <w:r>
              <w:t xml:space="preserve"> </w:t>
            </w:r>
            <w:r w:rsidR="001D40C5" w:rsidRPr="6BE97CF9">
              <w:rPr>
                <w:b/>
                <w:bCs/>
              </w:rPr>
              <w:lastRenderedPageBreak/>
              <w:t>(MAO-WM-01, MA1-FG-01)</w:t>
            </w:r>
          </w:p>
          <w:p w14:paraId="243AFC4A" w14:textId="3BF1AA85" w:rsidR="395740EE" w:rsidRDefault="2C9925D9" w:rsidP="465EF37B">
            <w:pPr>
              <w:pStyle w:val="ListBullet"/>
              <w:rPr>
                <w:b/>
                <w:bCs/>
              </w:rPr>
            </w:pPr>
            <w:r>
              <w:t>Can students count the number of groups and the number in each group</w:t>
            </w:r>
            <w:r w:rsidR="175E17C0">
              <w:t>?</w:t>
            </w:r>
            <w:r>
              <w:t xml:space="preserve"> </w:t>
            </w:r>
            <w:r w:rsidRPr="6BE97CF9">
              <w:rPr>
                <w:b/>
                <w:bCs/>
              </w:rPr>
              <w:t>(</w:t>
            </w:r>
            <w:r w:rsidR="251ABCF6" w:rsidRPr="6BE97CF9">
              <w:rPr>
                <w:b/>
                <w:bCs/>
              </w:rPr>
              <w:t>MAO-WM-01</w:t>
            </w:r>
            <w:r w:rsidR="2B620909" w:rsidRPr="6BE97CF9">
              <w:rPr>
                <w:b/>
                <w:bCs/>
              </w:rPr>
              <w:t xml:space="preserve">, </w:t>
            </w:r>
            <w:r w:rsidRPr="6BE97CF9">
              <w:rPr>
                <w:b/>
                <w:bCs/>
              </w:rPr>
              <w:t>MA1-FG-01)</w:t>
            </w:r>
          </w:p>
          <w:p w14:paraId="1526D359" w14:textId="19EC6DAD" w:rsidR="395740EE" w:rsidRDefault="0C3E509B" w:rsidP="1C8DA1BB">
            <w:pPr>
              <w:rPr>
                <w:rFonts w:eastAsia="Arial"/>
              </w:rPr>
            </w:pPr>
            <w:r w:rsidRPr="1C8DA1BB">
              <w:rPr>
                <w:rFonts w:eastAsia="Arial"/>
              </w:rPr>
              <w:t>What to collect:</w:t>
            </w:r>
          </w:p>
          <w:p w14:paraId="68CFBFA9" w14:textId="4270466C" w:rsidR="395740EE" w:rsidRDefault="6520EF35" w:rsidP="465EF37B">
            <w:pPr>
              <w:pStyle w:val="ListBullet"/>
              <w:rPr>
                <w:b/>
                <w:bCs/>
              </w:rPr>
            </w:pPr>
            <w:r>
              <w:t>w</w:t>
            </w:r>
            <w:r w:rsidR="79C9DF5B">
              <w:t>ork samples</w:t>
            </w:r>
            <w:r w:rsidR="004848BF">
              <w:t xml:space="preserve"> or </w:t>
            </w:r>
            <w:r w:rsidR="79C9DF5B">
              <w:t xml:space="preserve">drawings </w:t>
            </w:r>
            <w:r w:rsidR="79C9DF5B" w:rsidRPr="6BE97CF9">
              <w:rPr>
                <w:b/>
                <w:bCs/>
              </w:rPr>
              <w:t>(</w:t>
            </w:r>
            <w:r w:rsidR="251ABCF6" w:rsidRPr="6BE97CF9">
              <w:rPr>
                <w:b/>
                <w:bCs/>
              </w:rPr>
              <w:t>MAO-WM-01</w:t>
            </w:r>
            <w:r w:rsidR="74C8CA14" w:rsidRPr="6BE97CF9">
              <w:rPr>
                <w:b/>
                <w:bCs/>
              </w:rPr>
              <w:t xml:space="preserve">, </w:t>
            </w:r>
            <w:r w:rsidR="79C9DF5B" w:rsidRPr="6BE97CF9">
              <w:rPr>
                <w:b/>
                <w:bCs/>
              </w:rPr>
              <w:t>MA1-FG-01)</w:t>
            </w:r>
          </w:p>
          <w:p w14:paraId="79FFFEDA" w14:textId="0A152B24" w:rsidR="395740EE" w:rsidRDefault="6520EF35" w:rsidP="34350364">
            <w:pPr>
              <w:pStyle w:val="ListBullet"/>
            </w:pPr>
            <w:r>
              <w:t>e</w:t>
            </w:r>
            <w:r w:rsidR="79C9DF5B">
              <w:t xml:space="preserve">vidence including photographs of student manipulation of materials </w:t>
            </w:r>
            <w:r w:rsidR="79C9DF5B" w:rsidRPr="6BE97CF9">
              <w:rPr>
                <w:b/>
                <w:bCs/>
              </w:rPr>
              <w:t>(</w:t>
            </w:r>
            <w:r w:rsidR="251ABCF6" w:rsidRPr="6BE97CF9">
              <w:rPr>
                <w:b/>
                <w:bCs/>
              </w:rPr>
              <w:t>MAO-WM-01</w:t>
            </w:r>
            <w:r w:rsidR="1E83BFE5" w:rsidRPr="6BE97CF9">
              <w:rPr>
                <w:b/>
                <w:bCs/>
              </w:rPr>
              <w:t xml:space="preserve">, </w:t>
            </w:r>
            <w:r w:rsidR="79C9DF5B" w:rsidRPr="6BE97CF9">
              <w:rPr>
                <w:b/>
                <w:bCs/>
              </w:rPr>
              <w:t>MA1-FG-01)</w:t>
            </w:r>
          </w:p>
          <w:p w14:paraId="7F8AB5FC" w14:textId="337389AE" w:rsidR="395740EE" w:rsidRDefault="6520EF35" w:rsidP="0C806499">
            <w:pPr>
              <w:pStyle w:val="ListBullet"/>
              <w:rPr>
                <w:b/>
                <w:bCs/>
              </w:rPr>
            </w:pPr>
            <w:r>
              <w:t>r</w:t>
            </w:r>
            <w:r w:rsidR="79C9DF5B">
              <w:t xml:space="preserve">ecordings of </w:t>
            </w:r>
            <w:r w:rsidR="00C24BE5">
              <w:t>students’</w:t>
            </w:r>
            <w:r w:rsidR="79C9DF5B">
              <w:t xml:space="preserve"> discussions</w:t>
            </w:r>
            <w:r w:rsidR="004848BF">
              <w:t>.</w:t>
            </w:r>
            <w:r w:rsidR="00640842">
              <w:t xml:space="preserve"> </w:t>
            </w:r>
            <w:r w:rsidR="79C9DF5B" w:rsidRPr="6BE97CF9">
              <w:rPr>
                <w:b/>
                <w:bCs/>
              </w:rPr>
              <w:t>(</w:t>
            </w:r>
            <w:r w:rsidR="251ABCF6" w:rsidRPr="6BE97CF9">
              <w:rPr>
                <w:b/>
                <w:bCs/>
              </w:rPr>
              <w:t>MAO-WM-01</w:t>
            </w:r>
            <w:r w:rsidR="7B7E2FA5" w:rsidRPr="6BE97CF9">
              <w:rPr>
                <w:b/>
                <w:bCs/>
              </w:rPr>
              <w:t xml:space="preserve">, </w:t>
            </w:r>
            <w:r w:rsidR="79C9DF5B" w:rsidRPr="6BE97CF9">
              <w:rPr>
                <w:b/>
                <w:bCs/>
              </w:rPr>
              <w:t>MA1-FG-01)</w:t>
            </w:r>
          </w:p>
        </w:tc>
        <w:tc>
          <w:tcPr>
            <w:tcW w:w="1667" w:type="pct"/>
          </w:tcPr>
          <w:p w14:paraId="55E4F8C7" w14:textId="0146F165" w:rsidR="395740EE" w:rsidRDefault="395740EE" w:rsidP="395740EE">
            <w:pPr>
              <w:pStyle w:val="ListBullet"/>
              <w:numPr>
                <w:ilvl w:val="0"/>
                <w:numId w:val="0"/>
              </w:numPr>
            </w:pPr>
            <w:r>
              <w:lastRenderedPageBreak/>
              <w:t>Students cannot share collections equally.</w:t>
            </w:r>
          </w:p>
          <w:p w14:paraId="4000CFDD" w14:textId="19A76066" w:rsidR="395740EE" w:rsidRPr="0041017C" w:rsidRDefault="0852F3F2" w:rsidP="0041017C">
            <w:pPr>
              <w:pStyle w:val="ListBullet"/>
            </w:pPr>
            <w:r>
              <w:t>Support students to create groups and identify the amount within each group</w:t>
            </w:r>
            <w:r w:rsidR="66E3B347">
              <w:t>.</w:t>
            </w:r>
          </w:p>
          <w:p w14:paraId="7C759ED0" w14:textId="4529DF14" w:rsidR="395740EE" w:rsidRPr="0041017C" w:rsidRDefault="0852F3F2" w:rsidP="0041017C">
            <w:pPr>
              <w:pStyle w:val="ListBullet"/>
            </w:pPr>
            <w:r>
              <w:t xml:space="preserve">Model the use of manipulatives and perceptual markers </w:t>
            </w:r>
            <w:r w:rsidR="741A6166">
              <w:t>to</w:t>
            </w:r>
            <w:r>
              <w:t xml:space="preserve"> share collections into equal groups.</w:t>
            </w:r>
          </w:p>
          <w:p w14:paraId="7A59DC7F" w14:textId="1D9E44A0" w:rsidR="395740EE" w:rsidRDefault="20545991" w:rsidP="0041017C">
            <w:pPr>
              <w:pStyle w:val="ListBullet"/>
            </w:pPr>
            <w:r>
              <w:t xml:space="preserve">Decrease the </w:t>
            </w:r>
            <w:r w:rsidR="7CEFE8D8">
              <w:t>size</w:t>
            </w:r>
            <w:r>
              <w:t xml:space="preserve"> of the collection to be shared for example, share </w:t>
            </w:r>
            <w:r w:rsidR="5D194B2C">
              <w:t xml:space="preserve">8 </w:t>
            </w:r>
            <w:r w:rsidR="10C6464B">
              <w:t>biscuits</w:t>
            </w:r>
            <w:r>
              <w:t xml:space="preserve"> instead of 20.</w:t>
            </w:r>
          </w:p>
        </w:tc>
        <w:tc>
          <w:tcPr>
            <w:tcW w:w="1667" w:type="pct"/>
          </w:tcPr>
          <w:p w14:paraId="3F531D3D" w14:textId="17BA7F96" w:rsidR="395740EE" w:rsidRDefault="395740EE" w:rsidP="395740EE">
            <w:pPr>
              <w:pStyle w:val="ListBullet"/>
              <w:numPr>
                <w:ilvl w:val="0"/>
                <w:numId w:val="0"/>
              </w:numPr>
            </w:pPr>
            <w:r>
              <w:t xml:space="preserve">Students do not need </w:t>
            </w:r>
            <w:r w:rsidR="0088435D">
              <w:t xml:space="preserve">manipulatives or </w:t>
            </w:r>
            <w:r>
              <w:t>perceptual markers to share collections equally.</w:t>
            </w:r>
          </w:p>
          <w:p w14:paraId="692E1ABA" w14:textId="68BD4E32" w:rsidR="395740EE" w:rsidRPr="0041017C" w:rsidRDefault="20545991" w:rsidP="0041017C">
            <w:pPr>
              <w:pStyle w:val="ListBullet"/>
            </w:pPr>
            <w:r>
              <w:t>Students model sharing their collection without perceptual markers</w:t>
            </w:r>
            <w:r w:rsidR="30E64251">
              <w:t>,</w:t>
            </w:r>
            <w:r>
              <w:t xml:space="preserve"> for example, by using an array.</w:t>
            </w:r>
          </w:p>
          <w:p w14:paraId="07FE5829" w14:textId="17EE4231" w:rsidR="395740EE" w:rsidRDefault="0852F3F2" w:rsidP="0041017C">
            <w:pPr>
              <w:pStyle w:val="ListBullet"/>
            </w:pPr>
            <w:r>
              <w:t xml:space="preserve">Extend the range to further challenge students. For example, grandma made 36 </w:t>
            </w:r>
            <w:r w:rsidR="10C6464B">
              <w:t>biscuits</w:t>
            </w:r>
            <w:r>
              <w:t xml:space="preserve">. Using counters and mini whiteboards, ask </w:t>
            </w:r>
            <w:r w:rsidR="6A2ACA38">
              <w:t>students</w:t>
            </w:r>
            <w:r>
              <w:t xml:space="preserve"> to find </w:t>
            </w:r>
            <w:r w:rsidR="6FB2721C">
              <w:lastRenderedPageBreak/>
              <w:t>as</w:t>
            </w:r>
            <w:r>
              <w:t xml:space="preserve"> many ways </w:t>
            </w:r>
            <w:r w:rsidR="6FB2721C">
              <w:t>as possible to share</w:t>
            </w:r>
            <w:r>
              <w:t xml:space="preserve"> the 36 </w:t>
            </w:r>
            <w:r w:rsidR="10C6464B">
              <w:t>biscuits</w:t>
            </w:r>
            <w:r w:rsidR="0BDB236E">
              <w:t>.</w:t>
            </w:r>
            <w:r>
              <w:t xml:space="preserve"> Students record their thinking to explain their findings.</w:t>
            </w:r>
          </w:p>
        </w:tc>
      </w:tr>
    </w:tbl>
    <w:p w14:paraId="4FBA7B30" w14:textId="4C79BA9B" w:rsidR="001E204D" w:rsidRPr="00F316F9" w:rsidRDefault="001E204D" w:rsidP="627A7FEE">
      <w:pPr>
        <w:pStyle w:val="Heading3"/>
      </w:pPr>
      <w:bookmarkStart w:id="54" w:name="_Toc143759449"/>
      <w:r w:rsidRPr="56ED8C76">
        <w:rPr>
          <w:rStyle w:val="Heading3Char"/>
        </w:rPr>
        <w:lastRenderedPageBreak/>
        <w:t xml:space="preserve">Consolidation and meaningful practice: Reflection </w:t>
      </w:r>
      <w:r w:rsidR="4ACFD4E9" w:rsidRPr="56ED8C76">
        <w:rPr>
          <w:rStyle w:val="Heading3Char"/>
        </w:rPr>
        <w:t>and</w:t>
      </w:r>
      <w:r w:rsidR="70E2C4CE" w:rsidRPr="56ED8C76">
        <w:rPr>
          <w:rStyle w:val="Heading3Char"/>
        </w:rPr>
        <w:t xml:space="preserve"> consolidation</w:t>
      </w:r>
      <w:r w:rsidR="4ACFD4E9" w:rsidRPr="56ED8C76">
        <w:rPr>
          <w:rStyle w:val="Heading3Char"/>
        </w:rPr>
        <w:t xml:space="preserve"> </w:t>
      </w:r>
      <w:r w:rsidRPr="56ED8C76">
        <w:rPr>
          <w:rStyle w:val="Heading3Char"/>
        </w:rPr>
        <w:t xml:space="preserve">– </w:t>
      </w:r>
      <w:r>
        <w:t>1</w:t>
      </w:r>
      <w:r w:rsidR="0F74A42A">
        <w:t>5</w:t>
      </w:r>
      <w:r>
        <w:t xml:space="preserve"> minutes</w:t>
      </w:r>
      <w:bookmarkEnd w:id="54"/>
    </w:p>
    <w:p w14:paraId="51A2EEC5" w14:textId="3B126E85" w:rsidR="000855FA" w:rsidRDefault="00A963DA" w:rsidP="00686005">
      <w:pPr>
        <w:pStyle w:val="ListNumber"/>
      </w:pPr>
      <w:r>
        <w:t xml:space="preserve">Students participate in a </w:t>
      </w:r>
      <w:hyperlink r:id="rId57">
        <w:r w:rsidRPr="65F5C379">
          <w:rPr>
            <w:rStyle w:val="Hyperlink"/>
          </w:rPr>
          <w:t>gallery walk</w:t>
        </w:r>
      </w:hyperlink>
      <w:r>
        <w:t xml:space="preserve"> to </w:t>
      </w:r>
      <w:r w:rsidR="00B7786B">
        <w:t>observe the ways 20 cookies were shared.</w:t>
      </w:r>
      <w:r>
        <w:t xml:space="preserve"> </w:t>
      </w:r>
      <w:r w:rsidR="00B7786B">
        <w:t>P</w:t>
      </w:r>
      <w:r w:rsidR="2EDE448F">
        <w:t xml:space="preserve">rompt </w:t>
      </w:r>
      <w:r w:rsidR="00724269">
        <w:t>students</w:t>
      </w:r>
      <w:r w:rsidR="2EDE448F">
        <w:t xml:space="preserve"> to </w:t>
      </w:r>
      <w:r w:rsidR="443877CC">
        <w:t>share their thinking</w:t>
      </w:r>
      <w:r w:rsidR="00B7786B">
        <w:t xml:space="preserve"> and explain </w:t>
      </w:r>
      <w:r w:rsidR="00E1630F">
        <w:t>how they distributed the cookies into equal and unequal groups.</w:t>
      </w:r>
    </w:p>
    <w:p w14:paraId="50DFF6F8" w14:textId="36AAC1D0" w:rsidR="001E204D" w:rsidRDefault="000855FA" w:rsidP="000855FA">
      <w:pPr>
        <w:spacing w:before="0" w:after="160" w:line="259" w:lineRule="auto"/>
      </w:pPr>
      <w:r>
        <w:br w:type="page"/>
      </w:r>
    </w:p>
    <w:p w14:paraId="7CE83ACB" w14:textId="37F8F451" w:rsidR="001E204D" w:rsidRDefault="001E204D" w:rsidP="1C8DA1BB">
      <w:pPr>
        <w:pStyle w:val="Heading2"/>
      </w:pPr>
      <w:bookmarkStart w:id="55" w:name="_Lesson_7:_Is"/>
      <w:bookmarkStart w:id="56" w:name="_Toc143759450"/>
      <w:bookmarkEnd w:id="55"/>
      <w:r>
        <w:lastRenderedPageBreak/>
        <w:t>Lesson 7: Is there a remainder?</w:t>
      </w:r>
      <w:bookmarkEnd w:id="56"/>
    </w:p>
    <w:p w14:paraId="74246ECF" w14:textId="2E4F4DDB" w:rsidR="001E204D" w:rsidRDefault="08AA753B" w:rsidP="65F5C379">
      <w:pPr>
        <w:pStyle w:val="Featurepink"/>
        <w:rPr>
          <w:b/>
          <w:bCs/>
        </w:rPr>
      </w:pPr>
      <w:r w:rsidRPr="65F5C379">
        <w:rPr>
          <w:rStyle w:val="Strong"/>
        </w:rPr>
        <w:t>Core concept</w:t>
      </w:r>
      <w:r w:rsidRPr="65F5C379">
        <w:rPr>
          <w:b/>
          <w:bCs/>
        </w:rPr>
        <w:t>:</w:t>
      </w:r>
      <w:r w:rsidR="3E6F6F46" w:rsidRPr="65F5C379">
        <w:rPr>
          <w:b/>
          <w:bCs/>
        </w:rPr>
        <w:t xml:space="preserve"> </w:t>
      </w:r>
      <w:r w:rsidR="660059F5" w:rsidRPr="000760B8">
        <w:t>Remainders occur when a collection cannot be shared equally</w:t>
      </w:r>
      <w:r w:rsidR="000760B8" w:rsidRPr="000760B8">
        <w:t>.</w:t>
      </w:r>
    </w:p>
    <w:p w14:paraId="34BBFF26" w14:textId="77777777" w:rsidR="001E204D" w:rsidRPr="00C06378" w:rsidRDefault="001E204D" w:rsidP="00C06378">
      <w:r w:rsidRPr="1C8DA1BB">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5754B0A4" w14:textId="77777777" w:rsidTr="6BE97CF9">
        <w:trPr>
          <w:cnfStyle w:val="100000000000" w:firstRow="1" w:lastRow="0" w:firstColumn="0" w:lastColumn="0" w:oddVBand="0" w:evenVBand="0" w:oddHBand="0" w:evenHBand="0" w:firstRowFirstColumn="0" w:firstRowLastColumn="0" w:lastRowFirstColumn="0" w:lastRowLastColumn="0"/>
        </w:trPr>
        <w:tc>
          <w:tcPr>
            <w:tcW w:w="2500" w:type="pct"/>
          </w:tcPr>
          <w:p w14:paraId="2B3829B3" w14:textId="1C69E3DA" w:rsidR="001E204D" w:rsidRPr="0041017C" w:rsidRDefault="001E204D" w:rsidP="0041017C">
            <w:r w:rsidRPr="0041017C">
              <w:t>Learning intentions</w:t>
            </w:r>
          </w:p>
        </w:tc>
        <w:tc>
          <w:tcPr>
            <w:tcW w:w="2500" w:type="pct"/>
          </w:tcPr>
          <w:p w14:paraId="24A48A27" w14:textId="77777777" w:rsidR="001E204D" w:rsidRPr="0041017C" w:rsidRDefault="001E204D" w:rsidP="0041017C">
            <w:r w:rsidRPr="0041017C">
              <w:t>Success criteria</w:t>
            </w:r>
          </w:p>
        </w:tc>
      </w:tr>
      <w:tr w:rsidR="001E204D" w14:paraId="22C00943" w14:textId="77777777" w:rsidTr="6BE97CF9">
        <w:trPr>
          <w:cnfStyle w:val="000000100000" w:firstRow="0" w:lastRow="0" w:firstColumn="0" w:lastColumn="0" w:oddVBand="0" w:evenVBand="0" w:oddHBand="1" w:evenHBand="0" w:firstRowFirstColumn="0" w:firstRowLastColumn="0" w:lastRowFirstColumn="0" w:lastRowLastColumn="0"/>
        </w:trPr>
        <w:tc>
          <w:tcPr>
            <w:tcW w:w="2500" w:type="pct"/>
          </w:tcPr>
          <w:p w14:paraId="67095F70" w14:textId="77777777" w:rsidR="001E204D" w:rsidRPr="00C4280C" w:rsidRDefault="001E204D" w:rsidP="1C8DA1BB">
            <w:r w:rsidRPr="1C8DA1BB">
              <w:t>Students are learning that:</w:t>
            </w:r>
          </w:p>
          <w:p w14:paraId="7E4958EE" w14:textId="24BC1F4E" w:rsidR="001E204D" w:rsidRDefault="193AC25C" w:rsidP="34350364">
            <w:pPr>
              <w:pStyle w:val="ListBullet"/>
            </w:pPr>
            <w:r>
              <w:t>t</w:t>
            </w:r>
            <w:r w:rsidR="756C1EBF">
              <w:t>he part leftover when a collection cannot be distributed equally is called the remainder</w:t>
            </w:r>
          </w:p>
          <w:p w14:paraId="3DCDA996" w14:textId="24BC1F4E" w:rsidR="001E204D" w:rsidRDefault="19379DD8" w:rsidP="34350364">
            <w:pPr>
              <w:pStyle w:val="ListBullet"/>
            </w:pPr>
            <w:r>
              <w:t>c</w:t>
            </w:r>
            <w:r w:rsidR="1DFE6772">
              <w:t>ollections</w:t>
            </w:r>
            <w:r w:rsidR="1F0DAC0A">
              <w:t xml:space="preserve"> can be shared equally in multiple ways</w:t>
            </w:r>
          </w:p>
          <w:p w14:paraId="06951C2B" w14:textId="25F37793" w:rsidR="001E204D" w:rsidRDefault="3D920503" w:rsidP="34350364">
            <w:pPr>
              <w:pStyle w:val="ListBullet"/>
              <w:rPr>
                <w:color w:val="000000" w:themeColor="text1"/>
              </w:rPr>
            </w:pPr>
            <w:r>
              <w:t>c</w:t>
            </w:r>
            <w:r w:rsidR="52A545EE">
              <w:t>ollections</w:t>
            </w:r>
            <w:r w:rsidR="2F1BD34F">
              <w:t xml:space="preserve"> can be distributed into halves and quarters</w:t>
            </w:r>
            <w:r w:rsidR="1F7AEE9C">
              <w:t>.</w:t>
            </w:r>
          </w:p>
        </w:tc>
        <w:tc>
          <w:tcPr>
            <w:tcW w:w="2500" w:type="pct"/>
          </w:tcPr>
          <w:p w14:paraId="21665705" w14:textId="77777777" w:rsidR="001E204D" w:rsidRPr="00C4280C" w:rsidRDefault="001E204D" w:rsidP="1C8DA1BB">
            <w:r w:rsidRPr="1C8DA1BB">
              <w:t>Students can:</w:t>
            </w:r>
          </w:p>
          <w:p w14:paraId="7559BF86" w14:textId="72759D38" w:rsidR="001E204D" w:rsidRDefault="34D47D86" w:rsidP="34350364">
            <w:pPr>
              <w:pStyle w:val="ListBullet"/>
            </w:pPr>
            <w:r>
              <w:t>d</w:t>
            </w:r>
            <w:r w:rsidR="1DFE6772">
              <w:t>escribe</w:t>
            </w:r>
            <w:r w:rsidR="1F0DAC0A">
              <w:t xml:space="preserve"> the part left over</w:t>
            </w:r>
            <w:r w:rsidR="004848BF">
              <w:t xml:space="preserve"> or </w:t>
            </w:r>
            <w:r w:rsidR="1F0DAC0A">
              <w:t>remainder when the collection cannot be shared equally</w:t>
            </w:r>
          </w:p>
          <w:p w14:paraId="0F2AB94F" w14:textId="74599033" w:rsidR="001E204D" w:rsidRDefault="531163E8" w:rsidP="34350364">
            <w:pPr>
              <w:pStyle w:val="ListBullet"/>
            </w:pPr>
            <w:r>
              <w:t>u</w:t>
            </w:r>
            <w:r w:rsidR="6566B711">
              <w:t xml:space="preserve">se the term half to name one part of a collection that has been equally shared between </w:t>
            </w:r>
            <w:r w:rsidR="707DCC92">
              <w:t>2</w:t>
            </w:r>
            <w:r w:rsidR="6566B711">
              <w:t xml:space="preserve"> groups</w:t>
            </w:r>
          </w:p>
          <w:p w14:paraId="74B0191B" w14:textId="24BC1F4E" w:rsidR="001E204D" w:rsidRDefault="28A44C19" w:rsidP="34350364">
            <w:pPr>
              <w:pStyle w:val="ListBullet"/>
            </w:pPr>
            <w:r>
              <w:t>u</w:t>
            </w:r>
            <w:r w:rsidR="756C1EBF">
              <w:t>se the term quarter to name one part of a collection that has been shared equally between 4 groups</w:t>
            </w:r>
            <w:r w:rsidR="7CE243FB">
              <w:t>.</w:t>
            </w:r>
          </w:p>
        </w:tc>
      </w:tr>
    </w:tbl>
    <w:p w14:paraId="3B238E2E" w14:textId="3C338C01" w:rsidR="001E204D" w:rsidRPr="00D266E4" w:rsidRDefault="54BA44DC" w:rsidP="00D266E4">
      <w:pPr>
        <w:pStyle w:val="Heading3"/>
      </w:pPr>
      <w:bookmarkStart w:id="57" w:name="_Toc143759451"/>
      <w:r w:rsidRPr="00D266E4">
        <w:t>Daily number sense: Dot collections</w:t>
      </w:r>
      <w:r w:rsidR="5054F1D4" w:rsidRPr="00D266E4">
        <w:t>,</w:t>
      </w:r>
      <w:r w:rsidRPr="00D266E4">
        <w:t xml:space="preserve"> </w:t>
      </w:r>
      <w:r w:rsidR="6529F7CB" w:rsidRPr="00D266E4">
        <w:t>d</w:t>
      </w:r>
      <w:r w:rsidRPr="00D266E4">
        <w:t>ouble and half – 1</w:t>
      </w:r>
      <w:r w:rsidR="637A8533" w:rsidRPr="00D266E4">
        <w:t>0</w:t>
      </w:r>
      <w:r w:rsidRPr="00D266E4">
        <w:t xml:space="preserve"> minutes</w:t>
      </w:r>
      <w:bookmarkEnd w:id="57"/>
    </w:p>
    <w:p w14:paraId="7DF1604A" w14:textId="734F4CFE" w:rsidR="25AA29EF" w:rsidRDefault="6E0D0229" w:rsidP="001C1E05">
      <w:pPr>
        <w:pStyle w:val="FeatureBox"/>
      </w:pPr>
      <w:r>
        <w:t xml:space="preserve">This task has been adapted from </w:t>
      </w:r>
      <w:hyperlink r:id="rId58">
        <w:r w:rsidRPr="27F01267">
          <w:rPr>
            <w:rStyle w:val="Hyperlink"/>
          </w:rPr>
          <w:t>Numerals and expressions</w:t>
        </w:r>
      </w:hyperlink>
      <w:r w:rsidR="49115425">
        <w:t xml:space="preserve"> </w:t>
      </w:r>
      <w:r w:rsidR="004B5956">
        <w:t xml:space="preserve">from </w:t>
      </w:r>
      <w:hyperlink r:id="rId59" w:history="1">
        <w:r w:rsidR="004B5956" w:rsidRPr="00E10AC1">
          <w:rPr>
            <w:rStyle w:val="Hyperlink"/>
          </w:rPr>
          <w:t>NZ Maths</w:t>
        </w:r>
      </w:hyperlink>
      <w:r w:rsidR="004B5956">
        <w:t>.</w:t>
      </w:r>
    </w:p>
    <w:p w14:paraId="7CEBF8F6" w14:textId="0B346E76" w:rsidR="25AA29EF" w:rsidRDefault="6A79536C" w:rsidP="002E2076">
      <w:pPr>
        <w:pStyle w:val="ListNumber"/>
        <w:numPr>
          <w:ilvl w:val="0"/>
          <w:numId w:val="22"/>
        </w:numPr>
      </w:pPr>
      <w:r>
        <w:t xml:space="preserve">Build student understanding of doubling and halving </w:t>
      </w:r>
      <w:r w:rsidR="1B3AD669">
        <w:t xml:space="preserve">a </w:t>
      </w:r>
      <w:r>
        <w:t xml:space="preserve">group by </w:t>
      </w:r>
      <w:r w:rsidR="1FC82C71">
        <w:t>using</w:t>
      </w:r>
      <w:r>
        <w:t xml:space="preserve"> </w:t>
      </w:r>
      <w:r w:rsidR="58F35DB4">
        <w:t>various collections</w:t>
      </w:r>
      <w:r w:rsidR="3BFC2E0C">
        <w:t xml:space="preserve"> of </w:t>
      </w:r>
      <w:r>
        <w:t>dot patterns.</w:t>
      </w:r>
    </w:p>
    <w:p w14:paraId="647A29AF" w14:textId="2133206F" w:rsidR="25AA29EF" w:rsidRDefault="08048E57" w:rsidP="00686005">
      <w:pPr>
        <w:pStyle w:val="ListNumber"/>
      </w:pPr>
      <w:r>
        <w:lastRenderedPageBreak/>
        <w:t>Display a selection of dot cards from</w:t>
      </w:r>
      <w:r w:rsidR="6118497E">
        <w:t xml:space="preserve"> </w:t>
      </w:r>
      <w:hyperlink r:id="rId60">
        <w:r w:rsidR="62731E14" w:rsidRPr="00C06378">
          <w:rPr>
            <w:rStyle w:val="Hyperlink"/>
            <w:i/>
            <w:iCs/>
          </w:rPr>
          <w:t>Numerals and expressions: Number words</w:t>
        </w:r>
        <w:r w:rsidR="62731E14" w:rsidRPr="65F5C379">
          <w:rPr>
            <w:rStyle w:val="Hyperlink"/>
          </w:rPr>
          <w:t xml:space="preserve"> [PDF 386KB]</w:t>
        </w:r>
      </w:hyperlink>
      <w:r w:rsidR="3E6F6F46" w:rsidRPr="00C06378">
        <w:t>.</w:t>
      </w:r>
    </w:p>
    <w:p w14:paraId="41701725" w14:textId="33BB5F30" w:rsidR="00E0080F" w:rsidRDefault="3E6F6F46" w:rsidP="00686005">
      <w:pPr>
        <w:pStyle w:val="ListNumber"/>
      </w:pPr>
      <w:r>
        <w:t>Ask students:</w:t>
      </w:r>
    </w:p>
    <w:p w14:paraId="2DC40BB9" w14:textId="699FBE04" w:rsidR="25AA29EF" w:rsidRDefault="5D154D72" w:rsidP="0041017C">
      <w:pPr>
        <w:pStyle w:val="ListBullet"/>
        <w:ind w:left="1134"/>
      </w:pPr>
      <w:r>
        <w:t>How many dots do you see?</w:t>
      </w:r>
    </w:p>
    <w:p w14:paraId="5E502950" w14:textId="13032744" w:rsidR="25AA29EF" w:rsidRDefault="5D154D72" w:rsidP="0041017C">
      <w:pPr>
        <w:pStyle w:val="ListBullet"/>
        <w:ind w:left="1134"/>
      </w:pPr>
      <w:r>
        <w:t>If I had twice as many dots how many altogether?</w:t>
      </w:r>
    </w:p>
    <w:p w14:paraId="3D9BE709" w14:textId="2D63BE92" w:rsidR="15F0453A" w:rsidRDefault="55FD901D" w:rsidP="0041017C">
      <w:pPr>
        <w:pStyle w:val="ListBullet"/>
        <w:ind w:left="1134"/>
      </w:pPr>
      <w:r>
        <w:t xml:space="preserve">Have I doubled the </w:t>
      </w:r>
      <w:r w:rsidR="58A96B58">
        <w:t xml:space="preserve">collection </w:t>
      </w:r>
      <w:r>
        <w:t>of dots? How can we prove that happened?</w:t>
      </w:r>
    </w:p>
    <w:p w14:paraId="33A7E008" w14:textId="622ABA6A" w:rsidR="25AA29EF" w:rsidRDefault="25AA29EF" w:rsidP="1C8DA1BB">
      <w:pPr>
        <w:pStyle w:val="FeatureBox"/>
      </w:pPr>
      <w:r w:rsidRPr="004B5956">
        <w:rPr>
          <w:b/>
          <w:bCs/>
        </w:rPr>
        <w:t>Note:</w:t>
      </w:r>
      <w:r>
        <w:t xml:space="preserve"> Model the use of mathematical language</w:t>
      </w:r>
      <w:r w:rsidR="00F17943">
        <w:t>,</w:t>
      </w:r>
      <w:r>
        <w:t xml:space="preserve"> for example, double 3 is 6.</w:t>
      </w:r>
    </w:p>
    <w:p w14:paraId="7EC324B2" w14:textId="27597622" w:rsidR="25AA29EF" w:rsidRDefault="08048E57" w:rsidP="00686005">
      <w:pPr>
        <w:pStyle w:val="ListNumber"/>
      </w:pPr>
      <w:r>
        <w:t xml:space="preserve">Display </w:t>
      </w:r>
      <w:r w:rsidR="3540794B">
        <w:t xml:space="preserve">the dot cards again and </w:t>
      </w:r>
      <w:r w:rsidR="294306F0">
        <w:t>ask students the following questions:</w:t>
      </w:r>
    </w:p>
    <w:p w14:paraId="44930BD9" w14:textId="7D34D50C" w:rsidR="25AA29EF" w:rsidRDefault="1D2E7EF7" w:rsidP="0041017C">
      <w:pPr>
        <w:pStyle w:val="ListBullet"/>
        <w:ind w:left="1134"/>
      </w:pPr>
      <w:r>
        <w:t>How many dots do you see?</w:t>
      </w:r>
    </w:p>
    <w:p w14:paraId="6AF75998" w14:textId="6EDE258B" w:rsidR="25AA29EF" w:rsidRDefault="1D2E7EF7" w:rsidP="0041017C">
      <w:pPr>
        <w:pStyle w:val="ListBullet"/>
        <w:ind w:left="1134"/>
      </w:pPr>
      <w:r>
        <w:t>If I had half as many dots, how many altogether?</w:t>
      </w:r>
    </w:p>
    <w:p w14:paraId="3C4ED3E4" w14:textId="7DF57C47" w:rsidR="54952A6B" w:rsidRDefault="1DFC0714" w:rsidP="0041017C">
      <w:pPr>
        <w:pStyle w:val="ListBullet"/>
        <w:ind w:left="1134"/>
      </w:pPr>
      <w:r>
        <w:t>Have I halved the collection of dots</w:t>
      </w:r>
      <w:r w:rsidR="20C73569">
        <w:t>? How can we prove that happened?</w:t>
      </w:r>
    </w:p>
    <w:p w14:paraId="5578A5A6" w14:textId="1077A7ED" w:rsidR="00815297" w:rsidRDefault="00815297" w:rsidP="007D53C6">
      <w:pPr>
        <w:pStyle w:val="ListNumber"/>
      </w:pPr>
      <w:r>
        <w:t>Discuss if there were any collections that could not be halved.</w:t>
      </w:r>
    </w:p>
    <w:p w14:paraId="2DB4949E" w14:textId="557867D5" w:rsidR="25AA29EF" w:rsidRDefault="46FD7FF1" w:rsidP="1C8DA1BB">
      <w:pPr>
        <w:pStyle w:val="FeatureBox"/>
      </w:pPr>
      <w:r w:rsidRPr="004B5956">
        <w:rPr>
          <w:b/>
          <w:bCs/>
        </w:rPr>
        <w:t>Note:</w:t>
      </w:r>
      <w:r>
        <w:t xml:space="preserve"> Model the use of mathematical </w:t>
      </w:r>
      <w:r w:rsidR="545A2773">
        <w:t>statements</w:t>
      </w:r>
      <w:r w:rsidR="00F17943">
        <w:t>.</w:t>
      </w:r>
      <w:r>
        <w:t xml:space="preserve"> for example, half of 8 is 4.</w:t>
      </w:r>
    </w:p>
    <w:p w14:paraId="497B27AF" w14:textId="6F44577A" w:rsidR="001E204D" w:rsidRPr="00B7700D" w:rsidRDefault="001E204D" w:rsidP="627A7FEE">
      <w:pPr>
        <w:pStyle w:val="Heading3"/>
      </w:pPr>
      <w:bookmarkStart w:id="58" w:name="_Toc143759452"/>
      <w:r>
        <w:t>Is there a remainder</w:t>
      </w:r>
      <w:r w:rsidR="2CA7D301">
        <w:t>?</w:t>
      </w:r>
      <w:r>
        <w:t xml:space="preserve"> – 40 minutes</w:t>
      </w:r>
      <w:bookmarkEnd w:id="58"/>
    </w:p>
    <w:p w14:paraId="3AD2C345" w14:textId="6AC67444" w:rsidR="7F047894" w:rsidRDefault="526232E5" w:rsidP="00790BC5">
      <w:pPr>
        <w:pStyle w:val="ListNumber"/>
      </w:pPr>
      <w:r>
        <w:t xml:space="preserve">Refer to the previous lesson </w:t>
      </w:r>
      <w:r w:rsidR="65D10966">
        <w:t>a</w:t>
      </w:r>
      <w:r w:rsidR="13824841">
        <w:t xml:space="preserve">nd </w:t>
      </w:r>
      <w:r w:rsidR="17978863">
        <w:t>a</w:t>
      </w:r>
      <w:r w:rsidR="0A773F22">
        <w:t>sk students</w:t>
      </w:r>
      <w:r w:rsidR="261BF313">
        <w:t xml:space="preserve"> </w:t>
      </w:r>
      <w:r w:rsidR="3E6F6F46">
        <w:t xml:space="preserve">if we can </w:t>
      </w:r>
      <w:r w:rsidR="261BF313">
        <w:t xml:space="preserve">share </w:t>
      </w:r>
      <w:r w:rsidR="1E952D84">
        <w:t>20</w:t>
      </w:r>
      <w:r w:rsidR="261BF313">
        <w:t xml:space="preserve"> </w:t>
      </w:r>
      <w:r w:rsidR="10C6464B">
        <w:t>biscuits</w:t>
      </w:r>
      <w:r w:rsidR="261BF313">
        <w:t xml:space="preserve"> equally between </w:t>
      </w:r>
      <w:r w:rsidR="31E9A956">
        <w:t>3</w:t>
      </w:r>
      <w:r w:rsidR="261BF313">
        <w:t xml:space="preserve"> people</w:t>
      </w:r>
      <w:r w:rsidR="3296C3CC">
        <w:t>.</w:t>
      </w:r>
      <w:r w:rsidR="178466EF">
        <w:t xml:space="preserve"> P</w:t>
      </w:r>
      <w:r w:rsidR="38BED2D4">
        <w:t>rovide time for student</w:t>
      </w:r>
      <w:r w:rsidR="3E6F6F46">
        <w:t>s</w:t>
      </w:r>
      <w:r w:rsidR="1BA2AC0F">
        <w:t xml:space="preserve"> to</w:t>
      </w:r>
      <w:r w:rsidR="39BC6B83">
        <w:t xml:space="preserve"> m</w:t>
      </w:r>
      <w:r w:rsidR="261BF313">
        <w:t xml:space="preserve">odel </w:t>
      </w:r>
      <w:r w:rsidR="73CDACDE">
        <w:t>the problem</w:t>
      </w:r>
      <w:r w:rsidR="261BF313">
        <w:t xml:space="preserve"> using </w:t>
      </w:r>
      <w:r w:rsidR="6596C9DC">
        <w:t xml:space="preserve">counters and </w:t>
      </w:r>
      <w:r w:rsidR="0CC576C1">
        <w:t>3</w:t>
      </w:r>
      <w:r w:rsidR="6596C9DC">
        <w:t xml:space="preserve"> paper plate</w:t>
      </w:r>
      <w:r w:rsidR="7B61BE73">
        <w:t>s</w:t>
      </w:r>
      <w:r w:rsidR="6596C9DC">
        <w:t xml:space="preserve"> or circle</w:t>
      </w:r>
      <w:r w:rsidR="7A0D6B47">
        <w:t>s</w:t>
      </w:r>
      <w:r w:rsidR="261BF313">
        <w:t>.</w:t>
      </w:r>
    </w:p>
    <w:p w14:paraId="36D27B69" w14:textId="5B70F702" w:rsidR="5C2AB6CD" w:rsidRDefault="64FB01F5" w:rsidP="00686005">
      <w:pPr>
        <w:pStyle w:val="ListNumber"/>
      </w:pPr>
      <w:r>
        <w:lastRenderedPageBreak/>
        <w:t xml:space="preserve">Draw student attention to </w:t>
      </w:r>
      <w:r w:rsidR="7DFB2CC2">
        <w:t xml:space="preserve">the </w:t>
      </w:r>
      <w:r w:rsidR="6716ED20">
        <w:t>2</w:t>
      </w:r>
      <w:r w:rsidR="7DFB2CC2">
        <w:t xml:space="preserve"> </w:t>
      </w:r>
      <w:r w:rsidR="10C6464B">
        <w:t>biscuits</w:t>
      </w:r>
      <w:r w:rsidR="7DFB2CC2">
        <w:t xml:space="preserve"> left over</w:t>
      </w:r>
      <w:r w:rsidR="1EEC93B8">
        <w:t xml:space="preserve"> and </w:t>
      </w:r>
      <w:r w:rsidR="6BD536CC">
        <w:t>discuss that these are referred to as remainders.</w:t>
      </w:r>
    </w:p>
    <w:p w14:paraId="13337ED8" w14:textId="00E9F997" w:rsidR="7FE741B3" w:rsidRDefault="1D86FADD" w:rsidP="00686005">
      <w:pPr>
        <w:pStyle w:val="ListNumber"/>
      </w:pPr>
      <w:r>
        <w:t xml:space="preserve">Model taking a handful of </w:t>
      </w:r>
      <w:r w:rsidR="6B76DEF5">
        <w:t>sma</w:t>
      </w:r>
      <w:r w:rsidR="10815D3F">
        <w:t>ll manipulatives</w:t>
      </w:r>
      <w:r w:rsidR="1090F37D">
        <w:t>, estimating how many you have and</w:t>
      </w:r>
      <w:r w:rsidR="43995BD7">
        <w:t xml:space="preserve"> then</w:t>
      </w:r>
      <w:r w:rsidR="1090F37D">
        <w:t xml:space="preserve"> record your response.</w:t>
      </w:r>
    </w:p>
    <w:p w14:paraId="394DCF25" w14:textId="585852D1" w:rsidR="7FE741B3" w:rsidRDefault="090B1901" w:rsidP="00686005">
      <w:pPr>
        <w:pStyle w:val="ListNumber"/>
      </w:pPr>
      <w:r>
        <w:t>Ask students if you</w:t>
      </w:r>
      <w:r w:rsidR="4BE5A810">
        <w:t xml:space="preserve"> can share </w:t>
      </w:r>
      <w:r w:rsidR="5355AD77">
        <w:t>your</w:t>
      </w:r>
      <w:r w:rsidR="4BE5A810">
        <w:t xml:space="preserve"> handful equally between </w:t>
      </w:r>
      <w:r w:rsidR="6E16D6AF">
        <w:t>2.</w:t>
      </w:r>
    </w:p>
    <w:p w14:paraId="2612C56D" w14:textId="44C0160F" w:rsidR="658B4FE1" w:rsidRDefault="6E4B2600" w:rsidP="00686005">
      <w:pPr>
        <w:pStyle w:val="ListNumber"/>
      </w:pPr>
      <w:r>
        <w:t xml:space="preserve">Model using </w:t>
      </w:r>
      <w:hyperlink w:anchor="_Resource_12:_Liquorice_1">
        <w:r w:rsidR="002D57C1">
          <w:rPr>
            <w:rStyle w:val="Hyperlink"/>
          </w:rPr>
          <w:t>Resource 15: Two rectangles</w:t>
        </w:r>
      </w:hyperlink>
      <w:r>
        <w:t xml:space="preserve"> </w:t>
      </w:r>
      <w:r w:rsidR="4F5C4A55">
        <w:t xml:space="preserve">to show </w:t>
      </w:r>
      <w:r w:rsidR="200EA71E">
        <w:t>how</w:t>
      </w:r>
      <w:r>
        <w:t xml:space="preserve"> </w:t>
      </w:r>
      <w:r w:rsidR="04C974D6">
        <w:t xml:space="preserve">to </w:t>
      </w:r>
      <w:r>
        <w:t xml:space="preserve">organise </w:t>
      </w:r>
      <w:r w:rsidR="4A6F9BBC">
        <w:t xml:space="preserve">and divide </w:t>
      </w:r>
      <w:r>
        <w:t xml:space="preserve">the handful collection into </w:t>
      </w:r>
      <w:r w:rsidR="445D6059">
        <w:t>2</w:t>
      </w:r>
      <w:r>
        <w:t xml:space="preserve"> equal groups. </w:t>
      </w:r>
      <w:r w:rsidR="7CA5A8E4">
        <w:t xml:space="preserve">Ask </w:t>
      </w:r>
      <w:r w:rsidR="6DDE831A">
        <w:t xml:space="preserve">students if the estimate was </w:t>
      </w:r>
      <w:r>
        <w:t xml:space="preserve">accurate and </w:t>
      </w:r>
      <w:r w:rsidR="265C99E8">
        <w:t>to notice that th</w:t>
      </w:r>
      <w:r w:rsidR="2477C71D">
        <w:t>is time the</w:t>
      </w:r>
      <w:r w:rsidR="265C99E8">
        <w:t xml:space="preserve"> handful was </w:t>
      </w:r>
      <w:r w:rsidR="4F45BB82">
        <w:t xml:space="preserve">not </w:t>
      </w:r>
      <w:r>
        <w:t xml:space="preserve">able to be </w:t>
      </w:r>
      <w:r w:rsidR="45759D6F">
        <w:t>divided</w:t>
      </w:r>
      <w:r>
        <w:t xml:space="preserve"> equally</w:t>
      </w:r>
      <w:r w:rsidR="28B6B291">
        <w:t>.</w:t>
      </w:r>
      <w:r w:rsidR="6947A093">
        <w:t xml:space="preserve"> </w:t>
      </w:r>
      <w:r w:rsidR="7066C640">
        <w:t>Students</w:t>
      </w:r>
      <w:r w:rsidR="6947A093">
        <w:t xml:space="preserve"> record how many leftover</w:t>
      </w:r>
      <w:r w:rsidR="4BE3F497">
        <w:t>s</w:t>
      </w:r>
      <w:r w:rsidR="431998B5">
        <w:t xml:space="preserve"> or remainders</w:t>
      </w:r>
      <w:r w:rsidR="6947A093">
        <w:t xml:space="preserve"> on the paper</w:t>
      </w:r>
      <w:r>
        <w:t>.</w:t>
      </w:r>
    </w:p>
    <w:p w14:paraId="0168A70C" w14:textId="5522F7CB" w:rsidR="00A218B1" w:rsidRDefault="6E4B2600" w:rsidP="00A218B1">
      <w:pPr>
        <w:pStyle w:val="ListNumber"/>
      </w:pPr>
      <w:r>
        <w:t xml:space="preserve">Provide </w:t>
      </w:r>
      <w:r w:rsidR="39DEBAD7">
        <w:t xml:space="preserve">a copy of </w:t>
      </w:r>
      <w:hyperlink w:anchor="_Resource_12:_Liquorice_1">
        <w:r w:rsidR="002D57C1">
          <w:rPr>
            <w:rStyle w:val="Hyperlink"/>
          </w:rPr>
          <w:t>Resource 15: Two rectangles</w:t>
        </w:r>
      </w:hyperlink>
      <w:r w:rsidR="39DEBAD7">
        <w:t xml:space="preserve"> for each </w:t>
      </w:r>
      <w:r>
        <w:t>student</w:t>
      </w:r>
      <w:r w:rsidR="36E519F3">
        <w:t xml:space="preserve"> and small manipulatives for them to share with a partner. Explain to students that they will take a handful of manipulatives, record an estimate of how many altogether and then </w:t>
      </w:r>
      <w:r w:rsidR="01DAA1B1">
        <w:t>divide the</w:t>
      </w:r>
      <w:r w:rsidR="36E519F3">
        <w:t xml:space="preserve"> manipulatives </w:t>
      </w:r>
      <w:r w:rsidR="668CFC18">
        <w:t xml:space="preserve">into </w:t>
      </w:r>
      <w:r w:rsidR="484A0E89">
        <w:t>2</w:t>
      </w:r>
      <w:r w:rsidR="280B694B">
        <w:t xml:space="preserve"> equal groups.</w:t>
      </w:r>
      <w:r w:rsidR="07162B24">
        <w:t xml:space="preserve"> </w:t>
      </w:r>
      <w:r w:rsidR="280B694B">
        <w:t>Ask students to record any adjustments made to their</w:t>
      </w:r>
      <w:r w:rsidR="79E64BA4">
        <w:t xml:space="preserve"> initial</w:t>
      </w:r>
      <w:r w:rsidR="280B694B">
        <w:t xml:space="preserve"> estimates</w:t>
      </w:r>
      <w:r w:rsidR="6282973B">
        <w:t xml:space="preserve"> </w:t>
      </w:r>
      <w:r w:rsidR="280B694B">
        <w:t xml:space="preserve">and to also </w:t>
      </w:r>
      <w:r w:rsidR="158A1483">
        <w:t>record if their handful was able to be divided equally or not.</w:t>
      </w:r>
    </w:p>
    <w:p w14:paraId="1C7A61E4" w14:textId="351FC3B8" w:rsidR="001E204D" w:rsidRPr="00953DC8" w:rsidRDefault="6B9F4962" w:rsidP="00A218B1">
      <w:pPr>
        <w:pStyle w:val="ListNumber"/>
      </w:pPr>
      <w:r>
        <w:t xml:space="preserve">Using the same handful, </w:t>
      </w:r>
      <w:r w:rsidR="66040145">
        <w:t xml:space="preserve">ask students to </w:t>
      </w:r>
      <w:r>
        <w:t xml:space="preserve">attempt to organise their collection into </w:t>
      </w:r>
      <w:r w:rsidR="5F411654">
        <w:t>4</w:t>
      </w:r>
      <w:r>
        <w:t xml:space="preserve"> equal groups using</w:t>
      </w:r>
      <w:r w:rsidR="296D903F">
        <w:t xml:space="preserve"> a copy of</w:t>
      </w:r>
      <w:r>
        <w:t xml:space="preserve"> </w:t>
      </w:r>
      <w:hyperlink w:anchor="_Resource_18:_">
        <w:r w:rsidR="002D57C1">
          <w:rPr>
            <w:rStyle w:val="Hyperlink"/>
          </w:rPr>
          <w:t>Resource 16: Four rectangles</w:t>
        </w:r>
      </w:hyperlink>
      <w:r w:rsidR="2EE530A4">
        <w:t>.</w:t>
      </w:r>
      <w:r w:rsidR="163A7F87">
        <w:t xml:space="preserve"> Ask students to record if their handful was able to be divided equally or not.</w:t>
      </w:r>
    </w:p>
    <w:p w14:paraId="4BA1CBDB" w14:textId="66C70015" w:rsidR="001E204D" w:rsidRPr="002D57C1" w:rsidRDefault="001E204D" w:rsidP="002D57C1">
      <w:r w:rsidRPr="1CEF1677">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4191DE65" w14:textId="77777777" w:rsidTr="00B03E45">
        <w:trPr>
          <w:cnfStyle w:val="100000000000" w:firstRow="1" w:lastRow="0" w:firstColumn="0" w:lastColumn="0" w:oddVBand="0" w:evenVBand="0" w:oddHBand="0" w:evenHBand="0" w:firstRowFirstColumn="0" w:firstRowLastColumn="0" w:lastRowFirstColumn="0" w:lastRowLastColumn="0"/>
        </w:trPr>
        <w:tc>
          <w:tcPr>
            <w:tcW w:w="1667" w:type="pct"/>
          </w:tcPr>
          <w:p w14:paraId="19166FDF" w14:textId="77777777" w:rsidR="001E204D" w:rsidRPr="00EE62B3" w:rsidRDefault="001E204D" w:rsidP="009374A1">
            <w:pPr>
              <w:rPr>
                <w:color w:val="FFFFFF" w:themeColor="background1"/>
              </w:rPr>
            </w:pPr>
            <w:r w:rsidRPr="00EE62B3">
              <w:rPr>
                <w:color w:val="FFFFFF" w:themeColor="background1"/>
              </w:rPr>
              <w:t>Assessment opportunities</w:t>
            </w:r>
          </w:p>
        </w:tc>
        <w:tc>
          <w:tcPr>
            <w:tcW w:w="1667" w:type="pct"/>
          </w:tcPr>
          <w:p w14:paraId="0CCE734A" w14:textId="77777777" w:rsidR="001E204D" w:rsidRPr="00EE62B3" w:rsidRDefault="001E204D" w:rsidP="009374A1">
            <w:pPr>
              <w:rPr>
                <w:color w:val="FFFFFF" w:themeColor="background1"/>
              </w:rPr>
            </w:pPr>
            <w:r w:rsidRPr="00EE62B3">
              <w:rPr>
                <w:color w:val="FFFFFF" w:themeColor="background1"/>
              </w:rPr>
              <w:t>Too hard?</w:t>
            </w:r>
          </w:p>
        </w:tc>
        <w:tc>
          <w:tcPr>
            <w:tcW w:w="1667" w:type="pct"/>
          </w:tcPr>
          <w:p w14:paraId="672996FA" w14:textId="77777777" w:rsidR="001E204D" w:rsidRPr="00EE62B3" w:rsidRDefault="001E204D" w:rsidP="009374A1">
            <w:pPr>
              <w:rPr>
                <w:color w:val="FFFFFF" w:themeColor="background1"/>
              </w:rPr>
            </w:pPr>
            <w:r w:rsidRPr="00EE62B3">
              <w:rPr>
                <w:color w:val="FFFFFF" w:themeColor="background1"/>
              </w:rPr>
              <w:t>Too easy?</w:t>
            </w:r>
          </w:p>
        </w:tc>
      </w:tr>
      <w:tr w:rsidR="001E204D" w14:paraId="79FB6C6F" w14:textId="77777777" w:rsidTr="00B03E45">
        <w:trPr>
          <w:cnfStyle w:val="000000100000" w:firstRow="0" w:lastRow="0" w:firstColumn="0" w:lastColumn="0" w:oddVBand="0" w:evenVBand="0" w:oddHBand="1" w:evenHBand="0" w:firstRowFirstColumn="0" w:firstRowLastColumn="0" w:lastRowFirstColumn="0" w:lastRowLastColumn="0"/>
        </w:trPr>
        <w:tc>
          <w:tcPr>
            <w:tcW w:w="1667" w:type="pct"/>
          </w:tcPr>
          <w:p w14:paraId="030FF4EC" w14:textId="4777BDED" w:rsidR="001E204D" w:rsidRDefault="78612179" w:rsidP="34350364">
            <w:r>
              <w:t>What to look for:</w:t>
            </w:r>
          </w:p>
          <w:p w14:paraId="35ED879D" w14:textId="1A445611" w:rsidR="627A7FEE" w:rsidRDefault="494B0C48" w:rsidP="465EF37B">
            <w:pPr>
              <w:pStyle w:val="ListBullet"/>
              <w:rPr>
                <w:b/>
                <w:bCs/>
              </w:rPr>
            </w:pPr>
            <w:r>
              <w:t xml:space="preserve">Can students describe the remainder when the collection cannot be shared equally? </w:t>
            </w:r>
            <w:r w:rsidR="00D56207" w:rsidRPr="6BE97CF9">
              <w:rPr>
                <w:b/>
                <w:bCs/>
              </w:rPr>
              <w:t>(MAO-WM-01, MA1-FG-01)</w:t>
            </w:r>
          </w:p>
          <w:p w14:paraId="5AA0FD69" w14:textId="3677F325" w:rsidR="627A7FEE" w:rsidRDefault="6CB6CFA2" w:rsidP="34350364">
            <w:pPr>
              <w:pStyle w:val="ListBullet"/>
            </w:pPr>
            <w:r>
              <w:t xml:space="preserve">Can students use the term </w:t>
            </w:r>
            <w:r w:rsidR="77B776BB">
              <w:t>‘</w:t>
            </w:r>
            <w:r>
              <w:t>half</w:t>
            </w:r>
            <w:r w:rsidR="64875CF9">
              <w:t>’</w:t>
            </w:r>
            <w:r>
              <w:t xml:space="preserve">? </w:t>
            </w:r>
            <w:r w:rsidR="00D56207" w:rsidRPr="6BE97CF9">
              <w:rPr>
                <w:b/>
                <w:bCs/>
              </w:rPr>
              <w:lastRenderedPageBreak/>
              <w:t>(MAO-WM-01, MA1-FG-01)</w:t>
            </w:r>
          </w:p>
          <w:p w14:paraId="620C13C6" w14:textId="32B7B247" w:rsidR="627A7FEE" w:rsidRDefault="6CB6CFA2" w:rsidP="0C806499">
            <w:pPr>
              <w:pStyle w:val="ListBullet"/>
              <w:rPr>
                <w:b/>
                <w:bCs/>
              </w:rPr>
            </w:pPr>
            <w:r>
              <w:t xml:space="preserve">Can students use the term </w:t>
            </w:r>
            <w:r w:rsidR="7C5691E5">
              <w:t>‘</w:t>
            </w:r>
            <w:r>
              <w:t>quarte</w:t>
            </w:r>
            <w:r w:rsidR="10825D44">
              <w:t>r</w:t>
            </w:r>
            <w:r w:rsidR="55B5306C">
              <w:t>’</w:t>
            </w:r>
            <w:r>
              <w:t xml:space="preserve">? </w:t>
            </w:r>
            <w:r w:rsidR="00D56207" w:rsidRPr="6BE97CF9">
              <w:rPr>
                <w:b/>
                <w:bCs/>
              </w:rPr>
              <w:t>(MAO-WM-01, MA1-FG-01)</w:t>
            </w:r>
          </w:p>
          <w:p w14:paraId="06D92581" w14:textId="19EC6DAD" w:rsidR="001E204D" w:rsidRDefault="0F1C52A2" w:rsidP="00EE62B3">
            <w:r w:rsidRPr="627A7FEE">
              <w:t>What to collect:</w:t>
            </w:r>
          </w:p>
          <w:p w14:paraId="56C5B247" w14:textId="15F7D8BA" w:rsidR="001E204D" w:rsidRDefault="104B2F8A" w:rsidP="465EF37B">
            <w:pPr>
              <w:pStyle w:val="ListBullet"/>
              <w:rPr>
                <w:b/>
                <w:bCs/>
              </w:rPr>
            </w:pPr>
            <w:r>
              <w:t>w</w:t>
            </w:r>
            <w:r w:rsidR="494B0C48">
              <w:t>ork samples</w:t>
            </w:r>
            <w:r w:rsidR="002D57C1">
              <w:t xml:space="preserve"> or </w:t>
            </w:r>
            <w:r w:rsidR="494B0C48">
              <w:t xml:space="preserve">drawings </w:t>
            </w:r>
            <w:r w:rsidR="00D56207" w:rsidRPr="6BE97CF9">
              <w:rPr>
                <w:b/>
                <w:bCs/>
              </w:rPr>
              <w:t>(MAO-WM-01, MA1-FG-01)</w:t>
            </w:r>
          </w:p>
          <w:p w14:paraId="71DA4E9D" w14:textId="1E3162A1" w:rsidR="001E204D" w:rsidRDefault="104B2F8A" w:rsidP="34350364">
            <w:pPr>
              <w:pStyle w:val="ListBullet"/>
              <w:rPr>
                <w:b/>
              </w:rPr>
            </w:pPr>
            <w:r>
              <w:t>e</w:t>
            </w:r>
            <w:r w:rsidR="6CB6CFA2">
              <w:t xml:space="preserve">vidence including photographs of student manipulation of materials </w:t>
            </w:r>
            <w:r w:rsidR="00D56207" w:rsidRPr="6BE97CF9">
              <w:rPr>
                <w:b/>
                <w:bCs/>
              </w:rPr>
              <w:t>(MAO-WM-01, MA1-FG-01)</w:t>
            </w:r>
          </w:p>
          <w:p w14:paraId="4414B129" w14:textId="343F838C" w:rsidR="001E204D" w:rsidRDefault="00640842" w:rsidP="34350364">
            <w:pPr>
              <w:pStyle w:val="ListBullet"/>
              <w:rPr>
                <w:b/>
              </w:rPr>
            </w:pPr>
            <w:r>
              <w:t>recordings of student</w:t>
            </w:r>
            <w:r w:rsidRPr="00FB306C">
              <w:t xml:space="preserve"> discussions</w:t>
            </w:r>
            <w:r w:rsidR="00EB394B">
              <w:t>.</w:t>
            </w:r>
            <w:r w:rsidRPr="00FB306C">
              <w:t xml:space="preserve"> </w:t>
            </w:r>
            <w:r w:rsidR="00D56207" w:rsidRPr="6BE97CF9">
              <w:rPr>
                <w:b/>
                <w:bCs/>
              </w:rPr>
              <w:t>(MAO-WM-01, MA1-FG-01)</w:t>
            </w:r>
          </w:p>
        </w:tc>
        <w:tc>
          <w:tcPr>
            <w:tcW w:w="1667" w:type="pct"/>
          </w:tcPr>
          <w:p w14:paraId="26A8C2AF" w14:textId="5867D98A" w:rsidR="001E204D" w:rsidRDefault="1E3BB8B9" w:rsidP="627A7FEE">
            <w:pPr>
              <w:pStyle w:val="ListBullet"/>
              <w:numPr>
                <w:ilvl w:val="0"/>
                <w:numId w:val="0"/>
              </w:numPr>
            </w:pPr>
            <w:r>
              <w:lastRenderedPageBreak/>
              <w:t>Students cannot share a collection</w:t>
            </w:r>
            <w:r w:rsidR="7AE065B9">
              <w:t>.</w:t>
            </w:r>
          </w:p>
          <w:p w14:paraId="6F7BA298" w14:textId="50C46DCC" w:rsidR="001E204D" w:rsidRDefault="756C1EBF" w:rsidP="34350364">
            <w:pPr>
              <w:pStyle w:val="ListBullet"/>
            </w:pPr>
            <w:r>
              <w:t>Decrease the quantity of the handful using bigger manipulatives.</w:t>
            </w:r>
          </w:p>
          <w:p w14:paraId="066D04EB" w14:textId="24BC1F4E" w:rsidR="001E204D" w:rsidRDefault="756C1EBF" w:rsidP="34350364">
            <w:pPr>
              <w:pStyle w:val="ListBullet"/>
            </w:pPr>
            <w:r>
              <w:t xml:space="preserve">Support students to create groups and identify the amount within each </w:t>
            </w:r>
            <w:r>
              <w:lastRenderedPageBreak/>
              <w:t>group</w:t>
            </w:r>
            <w:r w:rsidR="4F812CEC">
              <w:t>.</w:t>
            </w:r>
          </w:p>
          <w:p w14:paraId="005E2676" w14:textId="24BC1F4E" w:rsidR="001E204D" w:rsidRDefault="756C1EBF" w:rsidP="34350364">
            <w:pPr>
              <w:pStyle w:val="ListBullet"/>
            </w:pPr>
            <w:r>
              <w:t>Model the use of manipulatives and perceptual markers as they share collections into equal groups.</w:t>
            </w:r>
          </w:p>
        </w:tc>
        <w:tc>
          <w:tcPr>
            <w:tcW w:w="1667" w:type="pct"/>
          </w:tcPr>
          <w:p w14:paraId="53206AC3" w14:textId="054F0DA8" w:rsidR="001E204D" w:rsidRDefault="1E3BB8B9" w:rsidP="627A7FEE">
            <w:pPr>
              <w:pStyle w:val="ListBullet"/>
              <w:numPr>
                <w:ilvl w:val="0"/>
                <w:numId w:val="0"/>
              </w:numPr>
            </w:pPr>
            <w:r>
              <w:lastRenderedPageBreak/>
              <w:t>Students identify and represent division in multiple ways</w:t>
            </w:r>
            <w:r w:rsidR="3B050EB5">
              <w:t>.</w:t>
            </w:r>
          </w:p>
          <w:p w14:paraId="355032FE" w14:textId="44CB929D" w:rsidR="001E204D" w:rsidRDefault="756C1EBF" w:rsidP="34350364">
            <w:pPr>
              <w:pStyle w:val="ListBullet"/>
            </w:pPr>
            <w:r>
              <w:t>Students model sharing their collection without perceptual markers for example, by using an array.</w:t>
            </w:r>
          </w:p>
          <w:p w14:paraId="5BD79EFE" w14:textId="5AAB58CE" w:rsidR="001E204D" w:rsidRDefault="43F9F455" w:rsidP="34350364">
            <w:pPr>
              <w:pStyle w:val="ListBullet"/>
            </w:pPr>
            <w:r>
              <w:lastRenderedPageBreak/>
              <w:t>Extend the range to further challenge students. For example, student</w:t>
            </w:r>
            <w:r w:rsidR="67DA40EB">
              <w:t>s</w:t>
            </w:r>
            <w:r>
              <w:t xml:space="preserve"> share their handful into </w:t>
            </w:r>
            <w:r w:rsidR="46E2F72C">
              <w:t xml:space="preserve">8 </w:t>
            </w:r>
            <w:r>
              <w:t xml:space="preserve">groups noticing if there are any </w:t>
            </w:r>
            <w:proofErr w:type="spellStart"/>
            <w:r w:rsidR="30ED3347">
              <w:t>left</w:t>
            </w:r>
            <w:r w:rsidR="00B12DBB">
              <w:t xml:space="preserve"> </w:t>
            </w:r>
            <w:r w:rsidR="30ED3347">
              <w:t>over</w:t>
            </w:r>
            <w:proofErr w:type="spellEnd"/>
            <w:r w:rsidR="002D57C1">
              <w:t xml:space="preserve"> or </w:t>
            </w:r>
            <w:r>
              <w:t xml:space="preserve">remainders. Ask </w:t>
            </w:r>
            <w:r w:rsidR="3983584A">
              <w:t>students to name</w:t>
            </w:r>
            <w:r>
              <w:t xml:space="preserve"> each part of a collection that has been shared into </w:t>
            </w:r>
            <w:r w:rsidR="00B12DBB">
              <w:t>8</w:t>
            </w:r>
            <w:r>
              <w:t xml:space="preserve"> equal groups with no </w:t>
            </w:r>
            <w:r w:rsidR="0F110735">
              <w:t>leftovers</w:t>
            </w:r>
            <w:r w:rsidR="006D612B">
              <w:t xml:space="preserve"> </w:t>
            </w:r>
            <w:r>
              <w:t>(</w:t>
            </w:r>
            <w:r w:rsidR="006D612B">
              <w:t>e</w:t>
            </w:r>
            <w:r w:rsidR="159D3132">
              <w:t>ach</w:t>
            </w:r>
            <w:r>
              <w:t xml:space="preserve"> part is one</w:t>
            </w:r>
            <w:r w:rsidR="00B12DBB">
              <w:t>-</w:t>
            </w:r>
            <w:r>
              <w:t>eighth)</w:t>
            </w:r>
            <w:r w:rsidR="4C3E6E8E">
              <w:t>.</w:t>
            </w:r>
          </w:p>
        </w:tc>
      </w:tr>
    </w:tbl>
    <w:p w14:paraId="3D7BC953" w14:textId="34D03C2D" w:rsidR="001E204D" w:rsidRPr="00B7700D" w:rsidRDefault="08AA753B" w:rsidP="627A7FEE">
      <w:pPr>
        <w:pStyle w:val="Heading3"/>
      </w:pPr>
      <w:bookmarkStart w:id="59" w:name="_Toc143759453"/>
      <w:r>
        <w:lastRenderedPageBreak/>
        <w:t xml:space="preserve">Consolidation and meaningful practice: </w:t>
      </w:r>
      <w:r w:rsidR="5E5B8021">
        <w:t>Poster creation</w:t>
      </w:r>
      <w:r w:rsidR="00E72FDC">
        <w:t xml:space="preserve"> </w:t>
      </w:r>
      <w:r>
        <w:t>– 15 minutes</w:t>
      </w:r>
      <w:bookmarkEnd w:id="59"/>
    </w:p>
    <w:p w14:paraId="2F210897" w14:textId="4AE9BC80" w:rsidR="00FF3F4F" w:rsidRDefault="78033DD2" w:rsidP="65F5C379">
      <w:pPr>
        <w:pStyle w:val="ListNumber"/>
        <w:rPr>
          <w:rFonts w:eastAsia="Calibri"/>
        </w:rPr>
      </w:pPr>
      <w:r>
        <w:t xml:space="preserve">Jointly construct a </w:t>
      </w:r>
      <w:r w:rsidR="7DB349B1">
        <w:t xml:space="preserve">poster </w:t>
      </w:r>
      <w:r>
        <w:t xml:space="preserve">on the </w:t>
      </w:r>
      <w:proofErr w:type="gramStart"/>
      <w:r>
        <w:t>term</w:t>
      </w:r>
      <w:r w:rsidR="50895017">
        <w:t>s</w:t>
      </w:r>
      <w:proofErr w:type="gramEnd"/>
      <w:r>
        <w:t xml:space="preserve"> ‘half’ </w:t>
      </w:r>
      <w:r w:rsidR="61DAC91D">
        <w:t xml:space="preserve">and ‘quarter’ </w:t>
      </w:r>
      <w:r>
        <w:t>(including discrete</w:t>
      </w:r>
      <w:r w:rsidR="671B9461">
        <w:t>, linear</w:t>
      </w:r>
      <w:r>
        <w:t xml:space="preserve"> and continuous models). Refer to</w:t>
      </w:r>
      <w:r w:rsidR="07DA81D5">
        <w:t xml:space="preserve"> </w:t>
      </w:r>
      <w:r w:rsidR="74B1FD11">
        <w:t xml:space="preserve">Figure </w:t>
      </w:r>
      <w:r w:rsidR="15C06859">
        <w:fldChar w:fldCharType="begin"/>
      </w:r>
      <w:r w:rsidR="15C06859">
        <w:instrText xml:space="preserve"> REF _Ref116457676 \h </w:instrText>
      </w:r>
      <w:r w:rsidR="15C06859">
        <w:fldChar w:fldCharType="separate"/>
      </w:r>
      <w:r w:rsidR="74B1FD11">
        <w:t>9</w:t>
      </w:r>
      <w:r w:rsidR="15C06859">
        <w:fldChar w:fldCharType="end"/>
      </w:r>
      <w:r w:rsidR="471B8393">
        <w:t>.</w:t>
      </w:r>
    </w:p>
    <w:p w14:paraId="54DB2401" w14:textId="08D9B016" w:rsidR="00B53757" w:rsidRPr="00B53757" w:rsidRDefault="00B53757" w:rsidP="00B53757">
      <w:pPr>
        <w:pStyle w:val="Caption"/>
      </w:pPr>
      <w:r>
        <w:lastRenderedPageBreak/>
        <w:t xml:space="preserve">Figure </w:t>
      </w:r>
      <w:fldSimple w:instr=" SEQ Figure \* ARABIC ">
        <w:r w:rsidR="00CF7924">
          <w:rPr>
            <w:noProof/>
          </w:rPr>
          <w:t>9</w:t>
        </w:r>
      </w:fldSimple>
      <w:r>
        <w:t xml:space="preserve"> – Poster</w:t>
      </w:r>
    </w:p>
    <w:p w14:paraId="54F58852" w14:textId="11043ABC" w:rsidR="001E204D" w:rsidRDefault="09219763" w:rsidP="65F5C379">
      <w:r>
        <w:rPr>
          <w:noProof/>
        </w:rPr>
        <w:drawing>
          <wp:inline distT="0" distB="0" distL="0" distR="0" wp14:anchorId="35C2E19E" wp14:editId="09EC4A21">
            <wp:extent cx="5866279" cy="3324225"/>
            <wp:effectExtent l="0" t="0" r="1270" b="0"/>
            <wp:docPr id="1817895776" name="Picture 1817895776" descr="A page split into 2 with the headings half and quarter. Images of half and a quarter of linear models and collections are under the headings. &#10;&#10;Half:&#10;- one part out of two&#10;- 2 equal parts of a whole&#10;- a collection shared equally into 2 groups&#10;&#10;Quarter:&#10;- one part out of four&#10;- 4 equal parts of a whole&#10;- a collection shared equally into 4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95776" name="Picture 1817895776" descr="A page split into 2 with the headings half and quarter. Images of half and a quarter of linear models and collections are under the headings. &#10;&#10;Half:&#10;- one part out of two&#10;- 2 equal parts of a whole&#10;- a collection shared equally into 2 groups&#10;&#10;Quarter:&#10;- one part out of four&#10;- 4 equal parts of a whole&#10;- a collection shared equally into 4 group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67444" cy="3324885"/>
                    </a:xfrm>
                    <a:prstGeom prst="rect">
                      <a:avLst/>
                    </a:prstGeom>
                  </pic:spPr>
                </pic:pic>
              </a:graphicData>
            </a:graphic>
          </wp:inline>
        </w:drawing>
      </w:r>
    </w:p>
    <w:p w14:paraId="5299DF37" w14:textId="1F6F7AEB" w:rsidR="00B53757" w:rsidRPr="00B53757" w:rsidRDefault="00B12DBB" w:rsidP="65F5C379">
      <w:pPr>
        <w:rPr>
          <w:rFonts w:eastAsia="Calibri"/>
          <w:sz w:val="22"/>
          <w:szCs w:val="22"/>
        </w:rPr>
      </w:pPr>
      <w:r w:rsidRPr="000A0D37">
        <w:rPr>
          <w:rFonts w:eastAsia="Calibri"/>
          <w:sz w:val="22"/>
          <w:szCs w:val="22"/>
        </w:rPr>
        <w:t xml:space="preserve">Images </w:t>
      </w:r>
      <w:r>
        <w:rPr>
          <w:rFonts w:eastAsia="Calibri"/>
          <w:sz w:val="22"/>
          <w:szCs w:val="22"/>
        </w:rPr>
        <w:t xml:space="preserve">sourced from </w:t>
      </w:r>
      <w:hyperlink r:id="rId62"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63" w:tgtFrame="_blank" w:tooltip="https://www.canva.com/policies/content-license-agreement/" w:history="1">
        <w:r w:rsidRPr="000A0D37">
          <w:rPr>
            <w:rStyle w:val="Hyperlink"/>
            <w:rFonts w:eastAsia="Calibri"/>
            <w:sz w:val="22"/>
            <w:szCs w:val="22"/>
          </w:rPr>
          <w:t>Canva Content License Agreement</w:t>
        </w:r>
      </w:hyperlink>
      <w:r w:rsidR="00B53757" w:rsidRPr="000A0D37">
        <w:rPr>
          <w:rFonts w:eastAsia="Calibri"/>
          <w:sz w:val="22"/>
          <w:szCs w:val="22"/>
        </w:rPr>
        <w:t>.</w:t>
      </w:r>
    </w:p>
    <w:p w14:paraId="1CE6C01B" w14:textId="77777777" w:rsidR="00B12DBB" w:rsidRPr="00B12DBB" w:rsidRDefault="00B12DBB" w:rsidP="00B12DBB">
      <w:bookmarkStart w:id="60" w:name="_Lesson_8:_Sharing"/>
      <w:bookmarkStart w:id="61" w:name="_Lesson_8:_Halves"/>
      <w:bookmarkEnd w:id="60"/>
      <w:bookmarkEnd w:id="61"/>
      <w:r w:rsidRPr="00B12DBB">
        <w:br w:type="page"/>
      </w:r>
    </w:p>
    <w:p w14:paraId="0FD7ADA4" w14:textId="12CB50C8" w:rsidR="001E204D" w:rsidRDefault="08AA753B" w:rsidP="001E204D">
      <w:pPr>
        <w:pStyle w:val="Heading2"/>
      </w:pPr>
      <w:bookmarkStart w:id="62" w:name="_Lesson_8:_Halves_1"/>
      <w:bookmarkStart w:id="63" w:name="_Toc143759454"/>
      <w:bookmarkEnd w:id="62"/>
      <w:r>
        <w:lastRenderedPageBreak/>
        <w:t xml:space="preserve">Lesson 8: </w:t>
      </w:r>
      <w:r w:rsidR="1892DC18">
        <w:t>Halves and quarters</w:t>
      </w:r>
      <w:bookmarkEnd w:id="63"/>
    </w:p>
    <w:p w14:paraId="1D6B5038" w14:textId="5F15D86E" w:rsidR="08AA753B" w:rsidRDefault="08AA753B" w:rsidP="65F5C379">
      <w:pPr>
        <w:pStyle w:val="Featurepink"/>
      </w:pPr>
      <w:r w:rsidRPr="65F5C379">
        <w:rPr>
          <w:rStyle w:val="Strong"/>
        </w:rPr>
        <w:t>Core concept:</w:t>
      </w:r>
      <w:r w:rsidR="7682E6C8" w:rsidRPr="65F5C379">
        <w:rPr>
          <w:b/>
          <w:bCs/>
        </w:rPr>
        <w:t xml:space="preserve"> </w:t>
      </w:r>
      <w:r w:rsidR="0E57492B">
        <w:t>Half of a half is called a quarter</w:t>
      </w:r>
    </w:p>
    <w:p w14:paraId="3F80FBC2" w14:textId="77777777" w:rsidR="001E204D" w:rsidRPr="00953DC8" w:rsidRDefault="001E204D" w:rsidP="00B32B08">
      <w:r w:rsidRPr="00953DC8">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26B2B2EF" w14:textId="77777777" w:rsidTr="00B53757">
        <w:trPr>
          <w:cnfStyle w:val="100000000000" w:firstRow="1" w:lastRow="0" w:firstColumn="0" w:lastColumn="0" w:oddVBand="0" w:evenVBand="0" w:oddHBand="0" w:evenHBand="0" w:firstRowFirstColumn="0" w:firstRowLastColumn="0" w:lastRowFirstColumn="0" w:lastRowLastColumn="0"/>
        </w:trPr>
        <w:tc>
          <w:tcPr>
            <w:tcW w:w="2500" w:type="pct"/>
          </w:tcPr>
          <w:p w14:paraId="5247092F" w14:textId="00F18A93" w:rsidR="001E204D" w:rsidRPr="00B32B08" w:rsidRDefault="001E204D" w:rsidP="009374A1">
            <w:pPr>
              <w:rPr>
                <w:color w:val="FFFFFF" w:themeColor="background1"/>
              </w:rPr>
            </w:pPr>
            <w:r w:rsidRPr="00B32B08">
              <w:rPr>
                <w:color w:val="FFFFFF" w:themeColor="background1"/>
              </w:rPr>
              <w:t>Learning intentions</w:t>
            </w:r>
          </w:p>
        </w:tc>
        <w:tc>
          <w:tcPr>
            <w:tcW w:w="2500" w:type="pct"/>
          </w:tcPr>
          <w:p w14:paraId="0A382366" w14:textId="77777777" w:rsidR="001E204D" w:rsidRPr="00B32B08" w:rsidRDefault="001E204D" w:rsidP="009374A1">
            <w:pPr>
              <w:rPr>
                <w:color w:val="FFFFFF" w:themeColor="background1"/>
              </w:rPr>
            </w:pPr>
            <w:r w:rsidRPr="00B32B08">
              <w:rPr>
                <w:color w:val="FFFFFF" w:themeColor="background1"/>
              </w:rPr>
              <w:t>Success criteria</w:t>
            </w:r>
          </w:p>
        </w:tc>
      </w:tr>
      <w:tr w:rsidR="001E204D" w14:paraId="3A961185" w14:textId="77777777" w:rsidTr="00B53757">
        <w:trPr>
          <w:cnfStyle w:val="000000100000" w:firstRow="0" w:lastRow="0" w:firstColumn="0" w:lastColumn="0" w:oddVBand="0" w:evenVBand="0" w:oddHBand="1" w:evenHBand="0" w:firstRowFirstColumn="0" w:firstRowLastColumn="0" w:lastRowFirstColumn="0" w:lastRowLastColumn="0"/>
        </w:trPr>
        <w:tc>
          <w:tcPr>
            <w:tcW w:w="2500" w:type="pct"/>
          </w:tcPr>
          <w:p w14:paraId="30873B1D" w14:textId="77777777" w:rsidR="001E204D" w:rsidRPr="00E847DC" w:rsidRDefault="08AA753B" w:rsidP="0091005A">
            <w:r w:rsidRPr="00E847DC">
              <w:t>Students are learning that:</w:t>
            </w:r>
          </w:p>
          <w:p w14:paraId="2DD0A67C" w14:textId="54041BC7" w:rsidR="00935D1A" w:rsidRDefault="000A4C1C" w:rsidP="56ED8C76">
            <w:pPr>
              <w:pStyle w:val="ListBullet"/>
            </w:pPr>
            <w:r>
              <w:t>a collection of objects can be shared equally into a given number of groups</w:t>
            </w:r>
          </w:p>
          <w:p w14:paraId="5E6DDDC7" w14:textId="56246851" w:rsidR="001E204D" w:rsidRPr="00E85EEB" w:rsidRDefault="00367417" w:rsidP="00E85EEB">
            <w:pPr>
              <w:pStyle w:val="ListBullet"/>
            </w:pPr>
            <w:r>
              <w:t>collections can be divided into halves and quarters</w:t>
            </w:r>
            <w:r w:rsidR="00E85EEB">
              <w:t>.</w:t>
            </w:r>
          </w:p>
        </w:tc>
        <w:tc>
          <w:tcPr>
            <w:tcW w:w="2500" w:type="pct"/>
          </w:tcPr>
          <w:p w14:paraId="37E1F2BC" w14:textId="77777777" w:rsidR="001E204D" w:rsidRPr="00E847DC" w:rsidRDefault="001E204D" w:rsidP="0091005A">
            <w:r w:rsidRPr="00E847DC">
              <w:t>Students can:</w:t>
            </w:r>
          </w:p>
          <w:p w14:paraId="0E786C27" w14:textId="3C35EA58" w:rsidR="00E847DC" w:rsidRPr="00E847DC" w:rsidRDefault="0091015B" w:rsidP="00E847DC">
            <w:pPr>
              <w:pStyle w:val="ListBullet"/>
            </w:pPr>
            <w:r>
              <w:t>identify half or a quarter of a collection</w:t>
            </w:r>
          </w:p>
          <w:p w14:paraId="2E958EDA" w14:textId="4DC2CBC8" w:rsidR="0091015B" w:rsidRPr="00E847DC" w:rsidRDefault="00E847DC" w:rsidP="00DF4FB6">
            <w:pPr>
              <w:pStyle w:val="ListBullet"/>
            </w:pPr>
            <w:r w:rsidRPr="00E847DC">
              <w:rPr>
                <w:rFonts w:eastAsia="Calibri"/>
              </w:rPr>
              <w:t>find a quarter of a collection, by halving and halving again</w:t>
            </w:r>
            <w:r w:rsidR="00E85EEB">
              <w:rPr>
                <w:rFonts w:eastAsia="Calibri"/>
              </w:rPr>
              <w:t>.</w:t>
            </w:r>
          </w:p>
        </w:tc>
      </w:tr>
    </w:tbl>
    <w:p w14:paraId="14906739" w14:textId="2A5746CD" w:rsidR="001E204D" w:rsidRPr="00B7700D" w:rsidRDefault="001E204D" w:rsidP="627A7FEE">
      <w:pPr>
        <w:pStyle w:val="Heading3"/>
      </w:pPr>
      <w:bookmarkStart w:id="64" w:name="_Toc143759455"/>
      <w:r>
        <w:t xml:space="preserve">Daily number sense: </w:t>
      </w:r>
      <w:r w:rsidR="009B5367">
        <w:t>N</w:t>
      </w:r>
      <w:r>
        <w:t>umber line</w:t>
      </w:r>
      <w:r w:rsidR="009B5367">
        <w:t>s</w:t>
      </w:r>
      <w:r>
        <w:t xml:space="preserve"> – 1</w:t>
      </w:r>
      <w:r w:rsidR="2FD10829">
        <w:t>0</w:t>
      </w:r>
      <w:r>
        <w:t xml:space="preserve"> minutes</w:t>
      </w:r>
      <w:bookmarkEnd w:id="64"/>
    </w:p>
    <w:p w14:paraId="02D4A883" w14:textId="722A1571" w:rsidR="001E204D" w:rsidRPr="002E2076" w:rsidRDefault="145C03D4" w:rsidP="002E2076">
      <w:pPr>
        <w:pStyle w:val="ListNumber"/>
        <w:numPr>
          <w:ilvl w:val="0"/>
          <w:numId w:val="23"/>
        </w:numPr>
        <w:rPr>
          <w:color w:val="000000" w:themeColor="text1"/>
        </w:rPr>
      </w:pPr>
      <w:r w:rsidRPr="002163B5">
        <w:t>B</w:t>
      </w:r>
      <w:r w:rsidR="13EA79FD" w:rsidRPr="002163B5">
        <w:t>uild student understanding of number lines</w:t>
      </w:r>
      <w:r w:rsidR="00A10175">
        <w:t xml:space="preserve"> and skip counting.</w:t>
      </w:r>
    </w:p>
    <w:p w14:paraId="4186B2C7" w14:textId="07BE017F" w:rsidR="00A10175" w:rsidRPr="002163B5" w:rsidRDefault="00A10175" w:rsidP="00642654">
      <w:pPr>
        <w:pStyle w:val="ListNumber"/>
        <w:numPr>
          <w:ilvl w:val="0"/>
          <w:numId w:val="15"/>
        </w:numPr>
        <w:rPr>
          <w:color w:val="000000" w:themeColor="text1"/>
        </w:rPr>
      </w:pPr>
      <w:r>
        <w:t>Have students stand in a circle</w:t>
      </w:r>
      <w:r w:rsidR="00D047B3">
        <w:t xml:space="preserve">. </w:t>
      </w:r>
      <w:r w:rsidR="00CC570E">
        <w:t>The first student</w:t>
      </w:r>
      <w:r w:rsidR="000D0ECC">
        <w:t xml:space="preserve"> </w:t>
      </w:r>
      <w:r w:rsidR="00B374F8">
        <w:t>calls out</w:t>
      </w:r>
      <w:r w:rsidR="000D0ECC">
        <w:t xml:space="preserve"> zero and </w:t>
      </w:r>
      <w:r w:rsidR="00B374F8">
        <w:t xml:space="preserve">students </w:t>
      </w:r>
      <w:r w:rsidR="000D0ECC">
        <w:t>continue around the circl</w:t>
      </w:r>
      <w:r w:rsidR="00F4215F">
        <w:t xml:space="preserve">e </w:t>
      </w:r>
      <w:r w:rsidR="00B374F8">
        <w:t>counting forwards by tens</w:t>
      </w:r>
      <w:r w:rsidR="00F4215F">
        <w:t>.</w:t>
      </w:r>
      <w:r w:rsidR="00B346D5">
        <w:t xml:space="preserve"> Once the number 120 is reached, </w:t>
      </w:r>
      <w:r w:rsidR="003C1F58">
        <w:t xml:space="preserve">the count reverses and students </w:t>
      </w:r>
      <w:r w:rsidR="007A5022">
        <w:t>count</w:t>
      </w:r>
      <w:r w:rsidR="003C1F58">
        <w:t xml:space="preserve"> backward by tens </w:t>
      </w:r>
      <w:r w:rsidR="000C6DCB">
        <w:t>to zero.</w:t>
      </w:r>
      <w:r w:rsidR="007D3F1A">
        <w:t xml:space="preserve"> </w:t>
      </w:r>
    </w:p>
    <w:p w14:paraId="4F48FDA7" w14:textId="7125E527" w:rsidR="00A6191E" w:rsidRDefault="002201D8" w:rsidP="00686005">
      <w:pPr>
        <w:pStyle w:val="ListNumber"/>
      </w:pPr>
      <w:r>
        <w:t>Draw</w:t>
      </w:r>
      <w:r w:rsidR="268CDF5C" w:rsidRPr="002163B5">
        <w:t xml:space="preserve"> an empty number line bounded by </w:t>
      </w:r>
      <w:r w:rsidR="5089B082" w:rsidRPr="002163B5">
        <w:t xml:space="preserve">zero </w:t>
      </w:r>
      <w:r w:rsidR="268CDF5C" w:rsidRPr="002163B5">
        <w:t xml:space="preserve">and </w:t>
      </w:r>
      <w:r w:rsidR="002163B5">
        <w:t>120</w:t>
      </w:r>
      <w:r w:rsidR="004571FA">
        <w:t xml:space="preserve"> (see</w:t>
      </w:r>
      <w:r w:rsidR="00F84431">
        <w:t xml:space="preserve"> </w:t>
      </w:r>
      <w:r w:rsidR="00F84431">
        <w:fldChar w:fldCharType="begin"/>
      </w:r>
      <w:r w:rsidR="00F84431">
        <w:instrText xml:space="preserve"> REF _Ref143524008 \h </w:instrText>
      </w:r>
      <w:r w:rsidR="00F84431">
        <w:fldChar w:fldCharType="separate"/>
      </w:r>
      <w:r w:rsidR="00F84431">
        <w:t xml:space="preserve">Figure </w:t>
      </w:r>
      <w:r w:rsidR="00F84431">
        <w:rPr>
          <w:noProof/>
        </w:rPr>
        <w:t>10</w:t>
      </w:r>
      <w:r w:rsidR="00F84431">
        <w:fldChar w:fldCharType="end"/>
      </w:r>
      <w:r w:rsidR="004571FA">
        <w:t>)</w:t>
      </w:r>
      <w:r w:rsidR="74B391CF" w:rsidRPr="002163B5">
        <w:t>.</w:t>
      </w:r>
    </w:p>
    <w:p w14:paraId="522A118E" w14:textId="77777777" w:rsidR="007D3F1A" w:rsidRPr="002163B5" w:rsidRDefault="007D3F1A" w:rsidP="007D3F1A">
      <w:pPr>
        <w:pStyle w:val="ListNumber"/>
      </w:pPr>
      <w:r w:rsidRPr="002163B5">
        <w:t>Ask students:</w:t>
      </w:r>
    </w:p>
    <w:p w14:paraId="32F061C2" w14:textId="77777777" w:rsidR="007D3F1A" w:rsidRDefault="007D3F1A" w:rsidP="007D3F1A">
      <w:pPr>
        <w:pStyle w:val="ListBullet"/>
        <w:ind w:left="1134"/>
      </w:pPr>
      <w:r>
        <w:t>How could we use our knowledge of skip counting by 10s to complete the number line?</w:t>
      </w:r>
    </w:p>
    <w:p w14:paraId="6C30556B" w14:textId="4DB7CC48" w:rsidR="003A5EA5" w:rsidRDefault="003A5EA5" w:rsidP="007D3F1A">
      <w:pPr>
        <w:pStyle w:val="ListBullet"/>
        <w:ind w:left="1134"/>
      </w:pPr>
      <w:r>
        <w:lastRenderedPageBreak/>
        <w:t>What do the blank lines represent?</w:t>
      </w:r>
    </w:p>
    <w:p w14:paraId="13EE7B2D" w14:textId="68E97438" w:rsidR="00826D81" w:rsidRDefault="007D3F1A" w:rsidP="00826D81">
      <w:pPr>
        <w:pStyle w:val="ListBullet"/>
        <w:ind w:left="1134"/>
      </w:pPr>
      <w:r>
        <w:t>Which</w:t>
      </w:r>
      <w:r w:rsidRPr="002163B5">
        <w:t xml:space="preserve"> number would be halfway between zero and </w:t>
      </w:r>
      <w:r>
        <w:t>1</w:t>
      </w:r>
      <w:r w:rsidRPr="002163B5">
        <w:t>20?</w:t>
      </w:r>
    </w:p>
    <w:p w14:paraId="0FCAD989" w14:textId="52737FAC" w:rsidR="00B53757" w:rsidRPr="00B53757" w:rsidRDefault="00B53757" w:rsidP="00B53757">
      <w:pPr>
        <w:pStyle w:val="Caption"/>
      </w:pPr>
      <w:bookmarkStart w:id="65" w:name="_Ref143524008"/>
      <w:r>
        <w:t xml:space="preserve">Figure </w:t>
      </w:r>
      <w:fldSimple w:instr=" SEQ Figure \* ARABIC ">
        <w:r w:rsidR="00CF7924">
          <w:rPr>
            <w:noProof/>
          </w:rPr>
          <w:t>10</w:t>
        </w:r>
      </w:fldSimple>
      <w:bookmarkEnd w:id="65"/>
      <w:r>
        <w:t xml:space="preserve"> – Empty number line</w:t>
      </w:r>
    </w:p>
    <w:p w14:paraId="266BDAD2" w14:textId="29C8E2DB" w:rsidR="00826D81" w:rsidRPr="002163B5" w:rsidRDefault="00826D81" w:rsidP="00826D81">
      <w:pPr>
        <w:pStyle w:val="ListNumber"/>
        <w:numPr>
          <w:ilvl w:val="0"/>
          <w:numId w:val="0"/>
        </w:numPr>
      </w:pPr>
      <w:r>
        <w:rPr>
          <w:noProof/>
        </w:rPr>
        <w:drawing>
          <wp:inline distT="0" distB="0" distL="0" distR="0" wp14:anchorId="1AB3AD20" wp14:editId="0B7D7F1F">
            <wp:extent cx="4396154" cy="1092250"/>
            <wp:effectExtent l="0" t="0" r="4445" b="0"/>
            <wp:docPr id="26" name="Picture 26" descr="A number line with zero on one end and 120 on the other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number line with zero on one end and 120 on the other end."/>
                    <pic:cNvPicPr/>
                  </pic:nvPicPr>
                  <pic:blipFill>
                    <a:blip r:embed="rId64"/>
                    <a:stretch>
                      <a:fillRect/>
                    </a:stretch>
                  </pic:blipFill>
                  <pic:spPr>
                    <a:xfrm>
                      <a:off x="0" y="0"/>
                      <a:ext cx="4401523" cy="1093584"/>
                    </a:xfrm>
                    <a:prstGeom prst="rect">
                      <a:avLst/>
                    </a:prstGeom>
                  </pic:spPr>
                </pic:pic>
              </a:graphicData>
            </a:graphic>
          </wp:inline>
        </w:drawing>
      </w:r>
    </w:p>
    <w:p w14:paraId="192BB155" w14:textId="36548174" w:rsidR="001E204D" w:rsidRPr="00B53757" w:rsidRDefault="107DE1A6" w:rsidP="00B53757">
      <w:pPr>
        <w:pStyle w:val="Heading3"/>
      </w:pPr>
      <w:bookmarkStart w:id="66" w:name="_Toc143759456"/>
      <w:r w:rsidRPr="00D964FA">
        <w:t>D</w:t>
      </w:r>
      <w:r w:rsidR="70760ADA" w:rsidRPr="00D964FA">
        <w:t xml:space="preserve">ot </w:t>
      </w:r>
      <w:r w:rsidRPr="00D964FA">
        <w:t>decider</w:t>
      </w:r>
      <w:r w:rsidR="08AA753B" w:rsidRPr="00D964FA">
        <w:t xml:space="preserve"> – 40 minutes</w:t>
      </w:r>
      <w:bookmarkEnd w:id="66"/>
    </w:p>
    <w:p w14:paraId="153E186E" w14:textId="125A4A3B" w:rsidR="00A6191E" w:rsidRPr="00D964FA" w:rsidRDefault="2EDE448F" w:rsidP="65F5C379">
      <w:pPr>
        <w:pStyle w:val="ListNumber"/>
      </w:pPr>
      <w:r w:rsidRPr="00D964FA">
        <w:t>D</w:t>
      </w:r>
      <w:r w:rsidR="75371D65" w:rsidRPr="00D964FA">
        <w:t xml:space="preserve">isplay </w:t>
      </w:r>
      <w:hyperlink w:anchor="_Resource_15:_Dot">
        <w:r w:rsidR="00B53757">
          <w:rPr>
            <w:rStyle w:val="Hyperlink"/>
          </w:rPr>
          <w:t>Resource 18: Dot decider</w:t>
        </w:r>
      </w:hyperlink>
      <w:r w:rsidR="69D8BF6C">
        <w:t>.</w:t>
      </w:r>
      <w:r w:rsidR="69D8BF6C" w:rsidRPr="00D964FA">
        <w:t xml:space="preserve"> Explain to students that they are going to use their knowledge of </w:t>
      </w:r>
      <w:r w:rsidR="4B0402FE" w:rsidRPr="00D964FA">
        <w:t xml:space="preserve">halving </w:t>
      </w:r>
      <w:r w:rsidR="6A799324" w:rsidRPr="00D964FA">
        <w:t xml:space="preserve">or quartering </w:t>
      </w:r>
      <w:r w:rsidR="69D8BF6C" w:rsidRPr="00D964FA">
        <w:t xml:space="preserve">a </w:t>
      </w:r>
      <w:r w:rsidR="4A61714D" w:rsidRPr="00D964FA">
        <w:t xml:space="preserve">collection </w:t>
      </w:r>
      <w:r w:rsidR="69D8BF6C" w:rsidRPr="00D964FA">
        <w:t xml:space="preserve">to create a </w:t>
      </w:r>
      <w:r w:rsidR="00B53757">
        <w:t>‘</w:t>
      </w:r>
      <w:r w:rsidR="69D8BF6C" w:rsidRPr="00D964FA">
        <w:t>d</w:t>
      </w:r>
      <w:r w:rsidR="20834CA9" w:rsidRPr="00D964FA">
        <w:t xml:space="preserve">ot </w:t>
      </w:r>
      <w:r w:rsidR="69D8BF6C" w:rsidRPr="00D964FA">
        <w:t>decider face</w:t>
      </w:r>
      <w:r w:rsidR="00B53757">
        <w:t>’</w:t>
      </w:r>
      <w:r w:rsidR="0068482C">
        <w:t xml:space="preserve"> (see </w:t>
      </w:r>
      <w:r w:rsidR="00B626D5">
        <w:fldChar w:fldCharType="begin"/>
      </w:r>
      <w:r w:rsidR="00B626D5">
        <w:instrText xml:space="preserve"> REF _Ref143698549 \h </w:instrText>
      </w:r>
      <w:r w:rsidR="00B626D5">
        <w:fldChar w:fldCharType="separate"/>
      </w:r>
      <w:r w:rsidR="00B626D5">
        <w:t xml:space="preserve">Figure </w:t>
      </w:r>
      <w:r w:rsidR="00B626D5">
        <w:rPr>
          <w:noProof/>
        </w:rPr>
        <w:t>11</w:t>
      </w:r>
      <w:r w:rsidR="00B626D5">
        <w:fldChar w:fldCharType="end"/>
      </w:r>
      <w:r w:rsidR="0068482C">
        <w:t>)</w:t>
      </w:r>
      <w:r w:rsidR="69D8BF6C" w:rsidRPr="00D964FA">
        <w:t>.</w:t>
      </w:r>
    </w:p>
    <w:p w14:paraId="16635EA1" w14:textId="6189CE32" w:rsidR="5970F522" w:rsidRPr="00D964FA" w:rsidRDefault="5970F522" w:rsidP="65F5C379">
      <w:pPr>
        <w:pStyle w:val="ListNumber"/>
        <w:rPr>
          <w:rFonts w:eastAsia="Calibri"/>
        </w:rPr>
      </w:pPr>
      <w:r w:rsidRPr="00D964FA">
        <w:rPr>
          <w:rFonts w:eastAsia="Calibri"/>
        </w:rPr>
        <w:t xml:space="preserve">Use </w:t>
      </w:r>
      <w:r w:rsidR="00CF7924">
        <w:rPr>
          <w:rFonts w:eastAsia="Calibri"/>
        </w:rPr>
        <w:t>‘</w:t>
      </w:r>
      <w:hyperlink r:id="rId65">
        <w:r w:rsidR="23B2A818" w:rsidRPr="32B17365">
          <w:rPr>
            <w:rStyle w:val="Hyperlink"/>
          </w:rPr>
          <w:t>Talk moves</w:t>
        </w:r>
      </w:hyperlink>
      <w:r w:rsidR="00CF7924" w:rsidRPr="00CF7924">
        <w:t>’</w:t>
      </w:r>
      <w:r w:rsidRPr="00D964FA">
        <w:rPr>
          <w:rFonts w:eastAsia="Calibri"/>
        </w:rPr>
        <w:t xml:space="preserve"> to brainstorm a range of strategies that could be used to find a quarter of a collection, including halving and halving again.</w:t>
      </w:r>
    </w:p>
    <w:p w14:paraId="2028E5A7" w14:textId="7EB850EB" w:rsidR="58D302E6" w:rsidRPr="00D964FA" w:rsidRDefault="58D302E6" w:rsidP="65F5C379">
      <w:pPr>
        <w:pStyle w:val="ListNumber"/>
        <w:rPr>
          <w:rFonts w:eastAsia="Calibri"/>
        </w:rPr>
      </w:pPr>
      <w:r w:rsidRPr="00D964FA">
        <w:rPr>
          <w:rFonts w:eastAsia="Calibri"/>
        </w:rPr>
        <w:t>Demonstrate how to play the game</w:t>
      </w:r>
      <w:r w:rsidR="491E25DD" w:rsidRPr="00D964FA">
        <w:rPr>
          <w:rFonts w:eastAsia="Calibri"/>
        </w:rPr>
        <w:t xml:space="preserve"> with the red dot cards (halves)</w:t>
      </w:r>
      <w:r w:rsidRPr="00D964FA">
        <w:rPr>
          <w:rFonts w:eastAsia="Calibri"/>
        </w:rPr>
        <w:t>.</w:t>
      </w:r>
    </w:p>
    <w:p w14:paraId="4992D223" w14:textId="000531C6" w:rsidR="2799024B" w:rsidRPr="00D964FA" w:rsidRDefault="2799024B" w:rsidP="00CF7924">
      <w:pPr>
        <w:pStyle w:val="ListNumber2"/>
      </w:pPr>
      <w:r w:rsidRPr="00D964FA">
        <w:t>Place the dot cards face down on the table.</w:t>
      </w:r>
    </w:p>
    <w:p w14:paraId="47F9464B" w14:textId="625329B5" w:rsidR="22B745E3" w:rsidRPr="00D964FA" w:rsidRDefault="22B745E3" w:rsidP="00CF7924">
      <w:pPr>
        <w:pStyle w:val="ListNumber2"/>
        <w:rPr>
          <w:rFonts w:eastAsia="Calibri"/>
        </w:rPr>
      </w:pPr>
      <w:r w:rsidRPr="00D964FA">
        <w:t>Choose a card at random and count the total collection of dots.</w:t>
      </w:r>
    </w:p>
    <w:p w14:paraId="51067149" w14:textId="4444282F" w:rsidR="5135DDE7" w:rsidRPr="00D964FA" w:rsidRDefault="5135DDE7" w:rsidP="00CF7924">
      <w:pPr>
        <w:pStyle w:val="ListNumber2"/>
      </w:pPr>
      <w:r w:rsidRPr="00D964FA">
        <w:t>Find half the collection</w:t>
      </w:r>
      <w:r w:rsidR="747B3113" w:rsidRPr="00D964FA">
        <w:t xml:space="preserve">. Use counters or </w:t>
      </w:r>
      <w:r w:rsidR="7D4E4BF7" w:rsidRPr="00D964FA">
        <w:t>interlocking</w:t>
      </w:r>
      <w:r w:rsidR="747B3113" w:rsidRPr="00D964FA">
        <w:t xml:space="preserve"> cubes to model </w:t>
      </w:r>
      <w:r w:rsidR="7A2042E7" w:rsidRPr="00D964FA">
        <w:t>halving the collection if needed.</w:t>
      </w:r>
    </w:p>
    <w:p w14:paraId="5D941386" w14:textId="3BCE3D0F" w:rsidR="7A2042E7" w:rsidRDefault="7A2042E7" w:rsidP="00CF7924">
      <w:pPr>
        <w:pStyle w:val="ListNumber2"/>
      </w:pPr>
      <w:r w:rsidRPr="00D964FA">
        <w:t xml:space="preserve">Refer </w:t>
      </w:r>
      <w:r>
        <w:t xml:space="preserve">to </w:t>
      </w:r>
      <w:hyperlink w:anchor="_Resource_15:_Dot" w:history="1">
        <w:r w:rsidR="00CF7924">
          <w:rPr>
            <w:rStyle w:val="Hyperlink"/>
          </w:rPr>
          <w:t>Resource 18: Dot decider</w:t>
        </w:r>
      </w:hyperlink>
      <w:r w:rsidR="23B127C7">
        <w:t xml:space="preserve"> </w:t>
      </w:r>
      <w:r w:rsidR="684190A3">
        <w:t xml:space="preserve">and find the number that is half </w:t>
      </w:r>
      <w:r w:rsidR="3E6DB5BC">
        <w:t>of your collection.</w:t>
      </w:r>
    </w:p>
    <w:p w14:paraId="0CD1AEAD" w14:textId="3206EC8D" w:rsidR="3E6DB5BC" w:rsidRDefault="3E6DB5BC" w:rsidP="00CF7924">
      <w:pPr>
        <w:pStyle w:val="ListNumber2"/>
        <w:rPr>
          <w:rFonts w:eastAsia="Calibri"/>
        </w:rPr>
      </w:pPr>
      <w:r w:rsidRPr="65F5C379">
        <w:rPr>
          <w:rFonts w:eastAsia="Calibri"/>
        </w:rPr>
        <w:t>Draw the corresponding face shape on your art paper.</w:t>
      </w:r>
    </w:p>
    <w:p w14:paraId="53C78EAC" w14:textId="53639589" w:rsidR="3E6DB5BC" w:rsidRDefault="3E6DB5BC" w:rsidP="00CF7924">
      <w:pPr>
        <w:pStyle w:val="ListNumber2"/>
        <w:rPr>
          <w:rFonts w:eastAsia="Calibri"/>
        </w:rPr>
      </w:pPr>
      <w:r w:rsidRPr="65F5C379">
        <w:rPr>
          <w:rFonts w:eastAsia="Calibri"/>
        </w:rPr>
        <w:lastRenderedPageBreak/>
        <w:t xml:space="preserve">Return the card face down on the table. Repeat </w:t>
      </w:r>
      <w:r w:rsidR="452DBF48" w:rsidRPr="65F5C379">
        <w:rPr>
          <w:rFonts w:eastAsia="Calibri"/>
        </w:rPr>
        <w:t>4 times to create a completed dot decider face.</w:t>
      </w:r>
    </w:p>
    <w:p w14:paraId="40F55840" w14:textId="4C2C1EA7" w:rsidR="6F99A24D" w:rsidRDefault="6F99A24D" w:rsidP="65F5C379">
      <w:pPr>
        <w:pStyle w:val="FeatureBox"/>
      </w:pPr>
      <w:r w:rsidRPr="65F5C379">
        <w:rPr>
          <w:b/>
          <w:bCs/>
        </w:rPr>
        <w:t>Note:</w:t>
      </w:r>
      <w:r>
        <w:t xml:space="preserve"> This game can be played with the red dot cards to find half or the blue dot cards to find a quarter</w:t>
      </w:r>
      <w:r w:rsidR="42AB33C8">
        <w:t xml:space="preserve"> depending on student need</w:t>
      </w:r>
      <w:r>
        <w:t>.</w:t>
      </w:r>
    </w:p>
    <w:p w14:paraId="43EB024D" w14:textId="677C2ED7" w:rsidR="00CF7924" w:rsidRPr="00CF7924" w:rsidRDefault="00CF7924" w:rsidP="00CF7924">
      <w:pPr>
        <w:pStyle w:val="Caption"/>
      </w:pPr>
      <w:bookmarkStart w:id="67" w:name="_Ref143698549"/>
      <w:r>
        <w:t xml:space="preserve">Figure </w:t>
      </w:r>
      <w:fldSimple w:instr=" SEQ Figure \* ARABIC ">
        <w:r>
          <w:rPr>
            <w:noProof/>
          </w:rPr>
          <w:t>11</w:t>
        </w:r>
      </w:fldSimple>
      <w:bookmarkEnd w:id="67"/>
      <w:r>
        <w:t xml:space="preserve"> – Dot decider face examples</w:t>
      </w:r>
    </w:p>
    <w:p w14:paraId="38981AFE" w14:textId="1137DFBB" w:rsidR="75DA3639" w:rsidRDefault="75DA3639" w:rsidP="65F5C379">
      <w:pPr>
        <w:pStyle w:val="ListNumber"/>
        <w:numPr>
          <w:ilvl w:val="0"/>
          <w:numId w:val="0"/>
        </w:numPr>
      </w:pPr>
      <w:r>
        <w:rPr>
          <w:noProof/>
        </w:rPr>
        <w:drawing>
          <wp:inline distT="0" distB="0" distL="0" distR="0" wp14:anchorId="50A1754C" wp14:editId="10263E8C">
            <wp:extent cx="2876550" cy="1791851"/>
            <wp:effectExtent l="0" t="0" r="0" b="0"/>
            <wp:docPr id="1841666708" name="Picture 1841666708" descr="2 funny faces with hats on. The first has a wobbly oval shaped face, glasses, pig nose and monster teeth with a beanie. The second has a hexagon face with surprised eyes, cat nose, wobbly smile and cowboy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66708" name="Picture 1841666708" descr="2 funny faces with hats on. The first has a wobbly oval shaped face, glasses, pig nose and monster teeth with a beanie. The second has a hexagon face with surprised eyes, cat nose, wobbly smile and cowboy ha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76550" cy="1791851"/>
                    </a:xfrm>
                    <a:prstGeom prst="rect">
                      <a:avLst/>
                    </a:prstGeom>
                  </pic:spPr>
                </pic:pic>
              </a:graphicData>
            </a:graphic>
          </wp:inline>
        </w:drawing>
      </w:r>
    </w:p>
    <w:p w14:paraId="75FA2BF2" w14:textId="24E345A8" w:rsidR="37F4C3A5" w:rsidRPr="00FB306C" w:rsidRDefault="37F4C3A5" w:rsidP="65F5C379">
      <w:pPr>
        <w:pStyle w:val="ListNumber"/>
      </w:pPr>
      <w:r w:rsidRPr="00FB306C">
        <w:t xml:space="preserve">Provide students with a copy of </w:t>
      </w:r>
      <w:hyperlink w:anchor="_Resource_15:_Dot">
        <w:r w:rsidR="00CF7924" w:rsidRPr="00CF7924">
          <w:rPr>
            <w:rStyle w:val="Hyperlink"/>
          </w:rPr>
          <w:t>Resource 18: Dot decider</w:t>
        </w:r>
      </w:hyperlink>
      <w:r w:rsidR="6EAEFB34" w:rsidRPr="00FB306C">
        <w:t xml:space="preserve">, </w:t>
      </w:r>
      <w:hyperlink w:anchor="_Resource_16:_Dot">
        <w:r w:rsidR="00CF7924" w:rsidRPr="00CF7924">
          <w:rPr>
            <w:rStyle w:val="Hyperlink"/>
          </w:rPr>
          <w:t>Resource 19: Dot cards</w:t>
        </w:r>
      </w:hyperlink>
      <w:r w:rsidR="13428F95" w:rsidRPr="00FB306C">
        <w:t>, art paper and drawing materials.</w:t>
      </w:r>
    </w:p>
    <w:p w14:paraId="5BB56B11" w14:textId="3B9C7FD4" w:rsidR="601E5970" w:rsidRPr="00FB306C" w:rsidRDefault="601E5970" w:rsidP="65F5C379">
      <w:pPr>
        <w:pStyle w:val="ListNumber"/>
        <w:rPr>
          <w:rFonts w:eastAsia="Calibri"/>
        </w:rPr>
      </w:pPr>
      <w:r w:rsidRPr="00FB306C">
        <w:rPr>
          <w:rFonts w:eastAsia="Calibri"/>
        </w:rPr>
        <w:t>Students create their own dot decider artwork</w:t>
      </w:r>
      <w:r w:rsidR="783E01B4" w:rsidRPr="00FB306C">
        <w:rPr>
          <w:rFonts w:eastAsia="Calibri"/>
        </w:rPr>
        <w:t>.</w:t>
      </w:r>
    </w:p>
    <w:p w14:paraId="31EE73E7" w14:textId="7DE0B184" w:rsidR="601E5970" w:rsidRPr="00FB306C" w:rsidRDefault="601E5970" w:rsidP="65F5C379">
      <w:pPr>
        <w:pStyle w:val="ListNumber"/>
        <w:rPr>
          <w:rFonts w:eastAsia="Calibri"/>
        </w:rPr>
      </w:pPr>
      <w:r w:rsidRPr="00FB306C">
        <w:t xml:space="preserve">Students </w:t>
      </w:r>
      <w:r w:rsidR="00640842">
        <w:t>go on</w:t>
      </w:r>
      <w:r w:rsidRPr="00FB306C">
        <w:t xml:space="preserve"> a </w:t>
      </w:r>
      <w:hyperlink r:id="rId67">
        <w:r w:rsidRPr="00CF7924">
          <w:rPr>
            <w:rStyle w:val="Hyperlink"/>
          </w:rPr>
          <w:t>gallery walk</w:t>
        </w:r>
      </w:hyperlink>
      <w:r w:rsidRPr="00FB306C">
        <w:t xml:space="preserve"> to see the varying artworks that have been created.</w:t>
      </w:r>
    </w:p>
    <w:p w14:paraId="0B40E66F" w14:textId="13687C57" w:rsidR="575C6F03" w:rsidRPr="00CF7924" w:rsidRDefault="5750E2B8" w:rsidP="00CF7924">
      <w:r w:rsidRPr="00FB306C">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FB306C" w:rsidRPr="00FB306C" w14:paraId="22672FA3" w14:textId="77777777" w:rsidTr="00CF7924">
        <w:trPr>
          <w:cnfStyle w:val="100000000000" w:firstRow="1" w:lastRow="0" w:firstColumn="0" w:lastColumn="0" w:oddVBand="0" w:evenVBand="0" w:oddHBand="0" w:evenHBand="0" w:firstRowFirstColumn="0" w:firstRowLastColumn="0" w:lastRowFirstColumn="0" w:lastRowLastColumn="0"/>
        </w:trPr>
        <w:tc>
          <w:tcPr>
            <w:tcW w:w="1667" w:type="pct"/>
          </w:tcPr>
          <w:p w14:paraId="434E1A8F" w14:textId="77777777" w:rsidR="79D3A68A" w:rsidRPr="00FB306C" w:rsidRDefault="79D3A68A" w:rsidP="79D3A68A">
            <w:r w:rsidRPr="00FB306C">
              <w:t>Assessment opportunities</w:t>
            </w:r>
          </w:p>
        </w:tc>
        <w:tc>
          <w:tcPr>
            <w:tcW w:w="1667" w:type="pct"/>
          </w:tcPr>
          <w:p w14:paraId="7737AC90" w14:textId="77777777" w:rsidR="79D3A68A" w:rsidRPr="00FB306C" w:rsidRDefault="79D3A68A" w:rsidP="79D3A68A">
            <w:r w:rsidRPr="00FB306C">
              <w:t>Too hard?</w:t>
            </w:r>
          </w:p>
        </w:tc>
        <w:tc>
          <w:tcPr>
            <w:tcW w:w="1667" w:type="pct"/>
          </w:tcPr>
          <w:p w14:paraId="0C887690" w14:textId="77777777" w:rsidR="79D3A68A" w:rsidRPr="00FB306C" w:rsidRDefault="79D3A68A" w:rsidP="79D3A68A">
            <w:r w:rsidRPr="00FB306C">
              <w:t>Too easy?</w:t>
            </w:r>
          </w:p>
        </w:tc>
      </w:tr>
      <w:tr w:rsidR="00FB306C" w:rsidRPr="00FB306C" w14:paraId="435012DA" w14:textId="77777777" w:rsidTr="00CF7924">
        <w:trPr>
          <w:cnfStyle w:val="000000100000" w:firstRow="0" w:lastRow="0" w:firstColumn="0" w:lastColumn="0" w:oddVBand="0" w:evenVBand="0" w:oddHBand="1" w:evenHBand="0" w:firstRowFirstColumn="0" w:firstRowLastColumn="0" w:lastRowFirstColumn="0" w:lastRowLastColumn="0"/>
        </w:trPr>
        <w:tc>
          <w:tcPr>
            <w:tcW w:w="1667" w:type="pct"/>
          </w:tcPr>
          <w:p w14:paraId="03720F69" w14:textId="4777BDED" w:rsidR="79D3A68A" w:rsidRPr="00FB306C" w:rsidRDefault="088A99D5" w:rsidP="65F5C379">
            <w:pPr>
              <w:rPr>
                <w:rStyle w:val="Strong"/>
                <w:b w:val="0"/>
              </w:rPr>
            </w:pPr>
            <w:r w:rsidRPr="00FB306C">
              <w:rPr>
                <w:rStyle w:val="Strong"/>
                <w:b w:val="0"/>
              </w:rPr>
              <w:t>What to look for:</w:t>
            </w:r>
          </w:p>
          <w:p w14:paraId="4522FD3C" w14:textId="6FB1CB74" w:rsidR="00DF4FB6" w:rsidRPr="00E847DC" w:rsidRDefault="00DF4FB6" w:rsidP="00DF4FB6">
            <w:pPr>
              <w:pStyle w:val="ListBullet"/>
            </w:pPr>
            <w:r>
              <w:t xml:space="preserve">identify half or a quarter of a collection </w:t>
            </w:r>
            <w:r w:rsidR="00640842" w:rsidRPr="6BE97CF9">
              <w:rPr>
                <w:b/>
                <w:bCs/>
              </w:rPr>
              <w:lastRenderedPageBreak/>
              <w:t>(MAO-WM-01, MA1-FG-01)</w:t>
            </w:r>
          </w:p>
          <w:p w14:paraId="42C00034" w14:textId="618605F5" w:rsidR="00DF4FB6" w:rsidRPr="00FB306C" w:rsidRDefault="00DF4FB6" w:rsidP="00DF4FB6">
            <w:pPr>
              <w:pStyle w:val="ListBullet"/>
              <w:rPr>
                <w:b/>
                <w:bCs/>
              </w:rPr>
            </w:pPr>
            <w:r w:rsidRPr="00E847DC">
              <w:rPr>
                <w:rFonts w:eastAsia="Calibri"/>
              </w:rPr>
              <w:t>find a quarter of a collection, by halving and halving again</w:t>
            </w:r>
            <w:r>
              <w:rPr>
                <w:rFonts w:eastAsia="Calibri"/>
              </w:rPr>
              <w:t xml:space="preserve"> </w:t>
            </w:r>
            <w:r w:rsidR="00640842" w:rsidRPr="6BE97CF9">
              <w:rPr>
                <w:b/>
                <w:bCs/>
              </w:rPr>
              <w:t>(MAO-WM-01, MA1-FG-01)</w:t>
            </w:r>
          </w:p>
          <w:p w14:paraId="4D75BC7C" w14:textId="19EC6DAD" w:rsidR="79D3A68A" w:rsidRPr="00FB306C" w:rsidRDefault="088A99D5" w:rsidP="65F5C379">
            <w:pPr>
              <w:rPr>
                <w:rStyle w:val="Strong"/>
                <w:b w:val="0"/>
              </w:rPr>
            </w:pPr>
            <w:r w:rsidRPr="00FB306C">
              <w:rPr>
                <w:rStyle w:val="Strong"/>
                <w:b w:val="0"/>
              </w:rPr>
              <w:t>What to collect:</w:t>
            </w:r>
          </w:p>
          <w:p w14:paraId="4B4A1004" w14:textId="7D1787F3" w:rsidR="79D3A68A" w:rsidRPr="00FB306C" w:rsidRDefault="00640842" w:rsidP="65F5C379">
            <w:pPr>
              <w:pStyle w:val="ListBullet"/>
              <w:rPr>
                <w:b/>
                <w:bCs/>
              </w:rPr>
            </w:pPr>
            <w:r>
              <w:t>s</w:t>
            </w:r>
            <w:r w:rsidR="66F28DDB" w:rsidRPr="00FB306C">
              <w:t xml:space="preserve">tudent </w:t>
            </w:r>
            <w:r w:rsidR="373C218E" w:rsidRPr="00FB306C">
              <w:t xml:space="preserve">drawings </w:t>
            </w:r>
            <w:r w:rsidRPr="6BE97CF9">
              <w:rPr>
                <w:b/>
                <w:bCs/>
              </w:rPr>
              <w:t>(MAO-WM-01, MA1-FG-01)</w:t>
            </w:r>
          </w:p>
          <w:p w14:paraId="5643EBC7" w14:textId="77B0B71A" w:rsidR="79D3A68A" w:rsidRPr="00FB306C" w:rsidRDefault="00640842" w:rsidP="65F5C379">
            <w:pPr>
              <w:pStyle w:val="ListBullet"/>
              <w:rPr>
                <w:b/>
                <w:bCs/>
              </w:rPr>
            </w:pPr>
            <w:r>
              <w:t>recordings of student</w:t>
            </w:r>
            <w:r w:rsidR="373C218E" w:rsidRPr="00FB306C">
              <w:t xml:space="preserve"> discussions</w:t>
            </w:r>
            <w:r w:rsidR="00CF7924">
              <w:t>.</w:t>
            </w:r>
            <w:r w:rsidR="373C218E" w:rsidRPr="00FB306C">
              <w:t xml:space="preserve"> </w:t>
            </w:r>
            <w:r w:rsidRPr="6BE97CF9">
              <w:rPr>
                <w:b/>
                <w:bCs/>
              </w:rPr>
              <w:t>(MAO-WM-01, MA1-FG-01)</w:t>
            </w:r>
          </w:p>
        </w:tc>
        <w:tc>
          <w:tcPr>
            <w:tcW w:w="1667" w:type="pct"/>
          </w:tcPr>
          <w:p w14:paraId="35B47C9D" w14:textId="5C90B87C" w:rsidR="79D3A68A" w:rsidRPr="00FB306C" w:rsidRDefault="26E909E9" w:rsidP="65F5C379">
            <w:pPr>
              <w:pStyle w:val="ListBullet"/>
              <w:numPr>
                <w:ilvl w:val="0"/>
                <w:numId w:val="0"/>
              </w:numPr>
            </w:pPr>
            <w:r w:rsidRPr="00FB306C">
              <w:lastRenderedPageBreak/>
              <w:t xml:space="preserve">Students cannot partition a </w:t>
            </w:r>
            <w:r w:rsidR="15E973BC" w:rsidRPr="00FB306C">
              <w:t xml:space="preserve">collection </w:t>
            </w:r>
            <w:r w:rsidRPr="00FB306C">
              <w:t xml:space="preserve">into </w:t>
            </w:r>
            <w:r w:rsidR="3B980BFD" w:rsidRPr="00FB306C">
              <w:t>halve</w:t>
            </w:r>
            <w:r w:rsidRPr="00FB306C">
              <w:t>s.</w:t>
            </w:r>
          </w:p>
          <w:p w14:paraId="012428E4" w14:textId="3E4FF0CB" w:rsidR="79D3A68A" w:rsidRPr="00FB306C" w:rsidRDefault="1B686454" w:rsidP="65F5C379">
            <w:pPr>
              <w:pStyle w:val="ListBullet"/>
            </w:pPr>
            <w:r w:rsidRPr="00FB306C">
              <w:t xml:space="preserve">Support students to create groups </w:t>
            </w:r>
            <w:r w:rsidRPr="00FB306C">
              <w:lastRenderedPageBreak/>
              <w:t>and identify the amount within each group</w:t>
            </w:r>
            <w:r w:rsidR="36168BE7" w:rsidRPr="00FB306C">
              <w:t>.</w:t>
            </w:r>
          </w:p>
          <w:p w14:paraId="0F2CF62D" w14:textId="71279DA5" w:rsidR="79D3A68A" w:rsidRPr="00FB306C" w:rsidRDefault="73740907" w:rsidP="65F5C379">
            <w:pPr>
              <w:pStyle w:val="ListBullet"/>
            </w:pPr>
            <w:r w:rsidRPr="00FB306C">
              <w:t xml:space="preserve">Encourage students to check the </w:t>
            </w:r>
            <w:r w:rsidR="365AFB5F" w:rsidRPr="00FB306C">
              <w:t>2</w:t>
            </w:r>
            <w:r w:rsidRPr="00FB306C">
              <w:t xml:space="preserve"> parts are equal by superimposing one part on top of the other.</w:t>
            </w:r>
          </w:p>
          <w:p w14:paraId="3A6BC46E" w14:textId="2ED9C0FB" w:rsidR="79D3A68A" w:rsidRPr="00FB306C" w:rsidRDefault="73740907" w:rsidP="65F5C379">
            <w:pPr>
              <w:pStyle w:val="ListBullet"/>
            </w:pPr>
            <w:r w:rsidRPr="00FB306C">
              <w:t xml:space="preserve">Provide students with scaffolds for recording their thinking. For example, give students a picture of </w:t>
            </w:r>
            <w:r w:rsidR="0BCF1019" w:rsidRPr="00FB306C">
              <w:t>2</w:t>
            </w:r>
            <w:r w:rsidRPr="00FB306C">
              <w:t xml:space="preserve"> people to mark the groups.</w:t>
            </w:r>
          </w:p>
        </w:tc>
        <w:tc>
          <w:tcPr>
            <w:tcW w:w="1667" w:type="pct"/>
          </w:tcPr>
          <w:p w14:paraId="79DD452B" w14:textId="0A79A4B7" w:rsidR="79D3A68A" w:rsidRPr="00FB306C" w:rsidRDefault="3D4A304B" w:rsidP="65F5C379">
            <w:pPr>
              <w:pStyle w:val="ListBullet"/>
              <w:numPr>
                <w:ilvl w:val="0"/>
                <w:numId w:val="0"/>
              </w:numPr>
            </w:pPr>
            <w:r w:rsidRPr="00FB306C">
              <w:lastRenderedPageBreak/>
              <w:t>Students can partition a collection into halves.</w:t>
            </w:r>
          </w:p>
          <w:p w14:paraId="275CF58A" w14:textId="66FCC760" w:rsidR="79D3A68A" w:rsidRPr="00FB306C" w:rsidRDefault="3D4A304B" w:rsidP="00CF7924">
            <w:pPr>
              <w:pStyle w:val="ListBullet"/>
            </w:pPr>
            <w:r w:rsidRPr="00FB306C">
              <w:t xml:space="preserve">Provide students with the blue dot </w:t>
            </w:r>
            <w:r w:rsidRPr="00FB306C">
              <w:lastRenderedPageBreak/>
              <w:t xml:space="preserve">cards to find </w:t>
            </w:r>
            <w:r w:rsidR="7E4CBFB7" w:rsidRPr="00FB306C">
              <w:t xml:space="preserve">a </w:t>
            </w:r>
            <w:r w:rsidRPr="00FB306C">
              <w:t>quarter of a collection.</w:t>
            </w:r>
          </w:p>
        </w:tc>
      </w:tr>
    </w:tbl>
    <w:p w14:paraId="1594F49A" w14:textId="5A579A3E" w:rsidR="001E204D" w:rsidRPr="00B7700D" w:rsidRDefault="12D7907A" w:rsidP="627A7FEE">
      <w:pPr>
        <w:pStyle w:val="Heading3"/>
      </w:pPr>
      <w:bookmarkStart w:id="68" w:name="_Toc143759457"/>
      <w:r>
        <w:lastRenderedPageBreak/>
        <w:t xml:space="preserve">Consolidation and meaningful practice: </w:t>
      </w:r>
      <w:r w:rsidR="1044E1DC">
        <w:t xml:space="preserve">Double or halve? </w:t>
      </w:r>
      <w:r>
        <w:t>– 1</w:t>
      </w:r>
      <w:r w:rsidR="3AB87110">
        <w:t>0</w:t>
      </w:r>
      <w:r>
        <w:t xml:space="preserve"> minutes</w:t>
      </w:r>
      <w:bookmarkEnd w:id="68"/>
    </w:p>
    <w:p w14:paraId="78E036BF" w14:textId="48A8F63E" w:rsidR="001E204D" w:rsidRDefault="00B626D5" w:rsidP="00040BEF">
      <w:pPr>
        <w:pStyle w:val="FeatureBox"/>
        <w:rPr>
          <w:color w:val="000000" w:themeColor="text1"/>
        </w:rPr>
      </w:pPr>
      <w:r>
        <w:t xml:space="preserve">This task has been adapted from </w:t>
      </w:r>
      <w:hyperlink r:id="rId68">
        <w:r>
          <w:rPr>
            <w:rStyle w:val="Hyperlink"/>
          </w:rPr>
          <w:t>Double or Halve?</w:t>
        </w:r>
      </w:hyperlink>
      <w:r>
        <w:t xml:space="preserve"> from </w:t>
      </w:r>
      <w:hyperlink r:id="rId69" w:history="1">
        <w:r w:rsidRPr="00283144">
          <w:rPr>
            <w:rStyle w:val="Hyperlink"/>
          </w:rPr>
          <w:t>NRICH</w:t>
        </w:r>
      </w:hyperlink>
      <w:r>
        <w:t xml:space="preserve"> and </w:t>
      </w:r>
      <w:hyperlink r:id="rId70">
        <w:r>
          <w:rPr>
            <w:rStyle w:val="Hyperlink"/>
          </w:rPr>
          <w:t>Double or halve? – Stage 1 (7:37)</w:t>
        </w:r>
      </w:hyperlink>
      <w:r w:rsidRPr="00D36653">
        <w:t xml:space="preserve"> from </w:t>
      </w:r>
      <w:hyperlink r:id="rId71" w:history="1">
        <w:r w:rsidRPr="00283144">
          <w:rPr>
            <w:rStyle w:val="Hyperlink"/>
          </w:rPr>
          <w:t>Mathematics K-6 resources</w:t>
        </w:r>
      </w:hyperlink>
      <w:r>
        <w:t xml:space="preserve"> by </w:t>
      </w:r>
      <w:hyperlink r:id="rId72" w:history="1">
        <w:r w:rsidRPr="00283144">
          <w:rPr>
            <w:rStyle w:val="Hyperlink"/>
          </w:rPr>
          <w:t>NSW Department of Education</w:t>
        </w:r>
      </w:hyperlink>
      <w:r w:rsidR="00040BEF">
        <w:t>.</w:t>
      </w:r>
    </w:p>
    <w:p w14:paraId="4492CECC" w14:textId="78BBACFA" w:rsidR="001E204D" w:rsidRDefault="1A8FDB0A" w:rsidP="65F5C379">
      <w:pPr>
        <w:pStyle w:val="ListNumber"/>
        <w:rPr>
          <w:color w:val="000000" w:themeColor="text1"/>
        </w:rPr>
      </w:pPr>
      <w:r>
        <w:t xml:space="preserve">Consolidate student understanding of doubling and halving by playing the game ‘Double or halve?’ from </w:t>
      </w:r>
      <w:hyperlink w:anchor="_Lesson_1:_Halves,_2" w:history="1">
        <w:r w:rsidRPr="00336EE7">
          <w:rPr>
            <w:rStyle w:val="Hyperlink"/>
          </w:rPr>
          <w:t>Lesson 1</w:t>
        </w:r>
      </w:hyperlink>
      <w:r>
        <w:t>.</w:t>
      </w:r>
    </w:p>
    <w:p w14:paraId="1692B234" w14:textId="6D97A57A" w:rsidR="001E204D" w:rsidRDefault="1A8FDB0A">
      <w:pPr>
        <w:pStyle w:val="ListNumber"/>
      </w:pPr>
      <w:r>
        <w:t xml:space="preserve">In pairs, provide students with a 6-sided dice and a copy of </w:t>
      </w:r>
      <w:hyperlink w:anchor="_Resource_1:_Blank">
        <w:r w:rsidRPr="65F5C379">
          <w:rPr>
            <w:rStyle w:val="Hyperlink"/>
          </w:rPr>
          <w:t>Resource 1: Blank number chart</w:t>
        </w:r>
      </w:hyperlink>
      <w:r>
        <w:t xml:space="preserve"> and </w:t>
      </w:r>
      <w:r w:rsidR="66A1831A">
        <w:t xml:space="preserve">revise </w:t>
      </w:r>
      <w:r>
        <w:t>the rules of the game.</w:t>
      </w:r>
    </w:p>
    <w:p w14:paraId="73E5D26E" w14:textId="6F80BFAE" w:rsidR="001E204D" w:rsidRDefault="1A8FDB0A">
      <w:pPr>
        <w:pStyle w:val="ListNumber"/>
      </w:pPr>
      <w:r>
        <w:t>After a few rounds ask:</w:t>
      </w:r>
    </w:p>
    <w:p w14:paraId="44CCF771" w14:textId="52390F10" w:rsidR="001E204D" w:rsidRDefault="1A8FDB0A" w:rsidP="007E3245">
      <w:pPr>
        <w:pStyle w:val="ListBullet"/>
        <w:ind w:left="1134"/>
      </w:pPr>
      <w:r>
        <w:t>Did you use a specific strategy to help you win a round?</w:t>
      </w:r>
    </w:p>
    <w:p w14:paraId="07DA64E2" w14:textId="7203C468" w:rsidR="001E204D" w:rsidRDefault="1A8FDB0A" w:rsidP="007E3245">
      <w:pPr>
        <w:pStyle w:val="ListBullet"/>
        <w:ind w:left="1134"/>
      </w:pPr>
      <w:r>
        <w:lastRenderedPageBreak/>
        <w:t>Are there any moves you would change?</w:t>
      </w:r>
    </w:p>
    <w:p w14:paraId="51F4318B" w14:textId="0A67BADA" w:rsidR="001E204D" w:rsidRDefault="1A8FDB0A" w:rsidP="007E3245">
      <w:pPr>
        <w:pStyle w:val="ListBullet"/>
        <w:ind w:left="1134"/>
      </w:pPr>
      <w:r>
        <w:t>Would you halve the number instead of doubling the number next time so you could win? Why?</w:t>
      </w:r>
    </w:p>
    <w:p w14:paraId="57BE535A" w14:textId="1C391B6B" w:rsidR="001E204D" w:rsidRDefault="1A8FDB0A" w:rsidP="007E3245">
      <w:pPr>
        <w:pStyle w:val="ListBullet"/>
        <w:ind w:left="1134"/>
      </w:pPr>
      <w:r>
        <w:t>How did you choose the target number each round?</w:t>
      </w:r>
    </w:p>
    <w:p w14:paraId="38B419F9" w14:textId="019B9D60" w:rsidR="007E3245" w:rsidRDefault="1A8FDB0A" w:rsidP="007E3245">
      <w:pPr>
        <w:pStyle w:val="ListBullet"/>
        <w:ind w:left="1134"/>
      </w:pPr>
      <w:r>
        <w:t>If you also had the option to keep your roll without doubling or halving the number, do you think this would make it easier to reach the target number? Why?</w:t>
      </w:r>
      <w:r w:rsidR="007E3245">
        <w:br w:type="page"/>
      </w:r>
    </w:p>
    <w:p w14:paraId="33D70E12" w14:textId="28AB2E2A" w:rsidR="00385DFB" w:rsidRPr="00595DE0" w:rsidRDefault="51F327BB" w:rsidP="00595DE0">
      <w:pPr>
        <w:pStyle w:val="Heading2"/>
      </w:pPr>
      <w:bookmarkStart w:id="69" w:name="_Resource_1:_Blank"/>
      <w:bookmarkStart w:id="70" w:name="_Toc143759458"/>
      <w:bookmarkEnd w:id="69"/>
      <w:r>
        <w:lastRenderedPageBreak/>
        <w:t>Resource 1</w:t>
      </w:r>
      <w:r w:rsidR="5EDD6F61">
        <w:t>:</w:t>
      </w:r>
      <w:r>
        <w:t xml:space="preserve"> </w:t>
      </w:r>
      <w:r w:rsidR="7A5E5C89">
        <w:t>Blank number chart</w:t>
      </w:r>
      <w:bookmarkEnd w:id="70"/>
    </w:p>
    <w:p w14:paraId="6488EE52" w14:textId="49D6AD3C" w:rsidR="00642C9B" w:rsidRDefault="009431FC" w:rsidP="00642C9B">
      <w:bookmarkStart w:id="71" w:name="_Resource_4:_Fruity"/>
      <w:bookmarkEnd w:id="71"/>
      <w:r>
        <w:rPr>
          <w:noProof/>
        </w:rPr>
        <w:drawing>
          <wp:inline distT="0" distB="0" distL="0" distR="0" wp14:anchorId="4509F1E3" wp14:editId="1B933435">
            <wp:extent cx="5238750" cy="4959830"/>
            <wp:effectExtent l="0" t="0" r="0" b="0"/>
            <wp:docPr id="14" name="Picture 14" descr="A grid of 100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id of 100 squares."/>
                    <pic:cNvPicPr/>
                  </pic:nvPicPr>
                  <pic:blipFill>
                    <a:blip r:embed="rId73"/>
                    <a:stretch>
                      <a:fillRect/>
                    </a:stretch>
                  </pic:blipFill>
                  <pic:spPr>
                    <a:xfrm>
                      <a:off x="0" y="0"/>
                      <a:ext cx="5248126" cy="4968707"/>
                    </a:xfrm>
                    <a:prstGeom prst="rect">
                      <a:avLst/>
                    </a:prstGeom>
                  </pic:spPr>
                </pic:pic>
              </a:graphicData>
            </a:graphic>
          </wp:inline>
        </w:drawing>
      </w:r>
    </w:p>
    <w:p w14:paraId="7C3F1367" w14:textId="7551A66B" w:rsidR="009431FC" w:rsidRDefault="009C0678" w:rsidP="009C0678">
      <w:pPr>
        <w:spacing w:before="0" w:after="160" w:line="259" w:lineRule="auto"/>
      </w:pPr>
      <w:r>
        <w:br w:type="page"/>
      </w:r>
    </w:p>
    <w:p w14:paraId="655645F7" w14:textId="5E7AD07D" w:rsidR="00642C9B" w:rsidRPr="00595DE0" w:rsidRDefault="756C1588" w:rsidP="00595DE0">
      <w:pPr>
        <w:pStyle w:val="Heading2"/>
        <w:rPr>
          <w:rStyle w:val="Heading2Char"/>
          <w:b/>
          <w:bCs/>
        </w:rPr>
      </w:pPr>
      <w:bookmarkStart w:id="72" w:name="_Resource_4:_Fruity_1"/>
      <w:bookmarkStart w:id="73" w:name="_Resource_2:_Trains"/>
      <w:bookmarkStart w:id="74" w:name="_Toc143759459"/>
      <w:bookmarkEnd w:id="72"/>
      <w:bookmarkEnd w:id="73"/>
      <w:r w:rsidRPr="65F5C379">
        <w:rPr>
          <w:rStyle w:val="Heading2Char"/>
          <w:b/>
          <w:bCs/>
        </w:rPr>
        <w:lastRenderedPageBreak/>
        <w:t>Resource 2: Trains</w:t>
      </w:r>
      <w:bookmarkEnd w:id="74"/>
    </w:p>
    <w:p w14:paraId="2628B5D6" w14:textId="4AB75952" w:rsidR="00642C9B" w:rsidRDefault="756C1588" w:rsidP="65F5C379">
      <w:r>
        <w:rPr>
          <w:noProof/>
        </w:rPr>
        <w:drawing>
          <wp:inline distT="0" distB="0" distL="0" distR="0" wp14:anchorId="32419A0D" wp14:editId="115BB3BC">
            <wp:extent cx="7365099" cy="4434404"/>
            <wp:effectExtent l="0" t="0" r="0" b="0"/>
            <wp:docPr id="21920172" name="Picture 21920172" descr="4 sets of trains. The first has 8 red carriages, the second has 8 yellow carriages, the third has 6 green carriages and the fourth has 6 blue carri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0172" name="Picture 21920172" descr="4 sets of trains. The first has 8 red carriages, the second has 8 yellow carriages, the third has 6 green carriages and the fourth has 6 blue carriages."/>
                    <pic:cNvPicPr/>
                  </pic:nvPicPr>
                  <pic:blipFill>
                    <a:blip r:embed="rId74">
                      <a:extLst>
                        <a:ext uri="{28A0092B-C50C-407E-A947-70E740481C1C}">
                          <a14:useLocalDpi xmlns:a14="http://schemas.microsoft.com/office/drawing/2010/main" val="0"/>
                        </a:ext>
                      </a:extLst>
                    </a:blip>
                    <a:stretch>
                      <a:fillRect/>
                    </a:stretch>
                  </pic:blipFill>
                  <pic:spPr>
                    <a:xfrm>
                      <a:off x="0" y="0"/>
                      <a:ext cx="7365099" cy="4434404"/>
                    </a:xfrm>
                    <a:prstGeom prst="rect">
                      <a:avLst/>
                    </a:prstGeom>
                  </pic:spPr>
                </pic:pic>
              </a:graphicData>
            </a:graphic>
          </wp:inline>
        </w:drawing>
      </w:r>
    </w:p>
    <w:p w14:paraId="1ED431FC" w14:textId="07717495" w:rsidR="00595DE0" w:rsidRPr="00552B77" w:rsidRDefault="00596A24" w:rsidP="00595DE0">
      <w:pPr>
        <w:rPr>
          <w:rFonts w:eastAsia="Calibri"/>
          <w:sz w:val="22"/>
          <w:szCs w:val="22"/>
        </w:rPr>
      </w:pPr>
      <w:r w:rsidRPr="000A0D37">
        <w:rPr>
          <w:rFonts w:eastAsia="Calibri"/>
          <w:sz w:val="22"/>
          <w:szCs w:val="22"/>
        </w:rPr>
        <w:t xml:space="preserve">Images </w:t>
      </w:r>
      <w:r>
        <w:rPr>
          <w:rFonts w:eastAsia="Calibri"/>
          <w:sz w:val="22"/>
          <w:szCs w:val="22"/>
        </w:rPr>
        <w:t xml:space="preserve">sourced from </w:t>
      </w:r>
      <w:hyperlink r:id="rId75"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76"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3DC8D753" w14:textId="36E9AD6E" w:rsidR="00642C9B" w:rsidRPr="00BD43CB" w:rsidRDefault="009C0678" w:rsidP="009C0678">
      <w:pPr>
        <w:spacing w:before="0" w:after="160" w:line="259" w:lineRule="auto"/>
      </w:pPr>
      <w:r>
        <w:br w:type="page"/>
      </w:r>
    </w:p>
    <w:p w14:paraId="516D92E5" w14:textId="5C6A48AC" w:rsidR="00642C9B" w:rsidRPr="00595DE0" w:rsidRDefault="38DC6CEC" w:rsidP="00595DE0">
      <w:pPr>
        <w:pStyle w:val="Heading2"/>
        <w:rPr>
          <w:rStyle w:val="Heading2Char"/>
          <w:b/>
          <w:bCs/>
        </w:rPr>
      </w:pPr>
      <w:bookmarkStart w:id="75" w:name="_Resource_3:_Number"/>
      <w:bookmarkStart w:id="76" w:name="_Toc143759460"/>
      <w:bookmarkEnd w:id="75"/>
      <w:r w:rsidRPr="65F5C379">
        <w:rPr>
          <w:rStyle w:val="Heading2Char"/>
          <w:b/>
          <w:bCs/>
        </w:rPr>
        <w:lastRenderedPageBreak/>
        <w:t xml:space="preserve">Resource </w:t>
      </w:r>
      <w:r w:rsidR="3FB79EAC" w:rsidRPr="65F5C379">
        <w:rPr>
          <w:rStyle w:val="Heading2Char"/>
          <w:b/>
          <w:bCs/>
        </w:rPr>
        <w:t>3</w:t>
      </w:r>
      <w:r w:rsidRPr="65F5C379">
        <w:rPr>
          <w:rStyle w:val="Heading2Char"/>
          <w:b/>
          <w:bCs/>
        </w:rPr>
        <w:t xml:space="preserve">: </w:t>
      </w:r>
      <w:r w:rsidR="4EED2FD0" w:rsidRPr="65F5C379">
        <w:rPr>
          <w:rStyle w:val="Heading2Char"/>
          <w:b/>
          <w:bCs/>
        </w:rPr>
        <w:t>Number line 0</w:t>
      </w:r>
      <w:r w:rsidR="009C0678">
        <w:rPr>
          <w:rStyle w:val="Heading2Char"/>
          <w:b/>
          <w:bCs/>
        </w:rPr>
        <w:t>–</w:t>
      </w:r>
      <w:r w:rsidR="4EED2FD0" w:rsidRPr="65F5C379">
        <w:rPr>
          <w:rStyle w:val="Heading2Char"/>
          <w:b/>
          <w:bCs/>
        </w:rPr>
        <w:t>12</w:t>
      </w:r>
      <w:bookmarkEnd w:id="76"/>
    </w:p>
    <w:p w14:paraId="0BACFADC" w14:textId="381FE13C" w:rsidR="389B6907" w:rsidRDefault="00E96843" w:rsidP="00821AF3">
      <w:pPr>
        <w:rPr>
          <w:rStyle w:val="Heading2Char"/>
          <w:rFonts w:eastAsiaTheme="minorHAnsi"/>
          <w:b w:val="0"/>
          <w:bCs w:val="0"/>
          <w:color w:val="auto"/>
          <w:sz w:val="24"/>
          <w:szCs w:val="24"/>
        </w:rPr>
      </w:pPr>
      <w:r>
        <w:rPr>
          <w:noProof/>
        </w:rPr>
        <w:drawing>
          <wp:inline distT="0" distB="0" distL="0" distR="0" wp14:anchorId="71EEA916" wp14:editId="6360D2BC">
            <wp:extent cx="8858250" cy="4451012"/>
            <wp:effectExtent l="0" t="0" r="0" b="6985"/>
            <wp:docPr id="16" name="Picture 16" descr="Three number lines 0-12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ree number lines 0-12 with black text."/>
                    <pic:cNvPicPr/>
                  </pic:nvPicPr>
                  <pic:blipFill>
                    <a:blip r:embed="rId77"/>
                    <a:stretch>
                      <a:fillRect/>
                    </a:stretch>
                  </pic:blipFill>
                  <pic:spPr>
                    <a:xfrm>
                      <a:off x="0" y="0"/>
                      <a:ext cx="8873842" cy="4458847"/>
                    </a:xfrm>
                    <a:prstGeom prst="rect">
                      <a:avLst/>
                    </a:prstGeom>
                  </pic:spPr>
                </pic:pic>
              </a:graphicData>
            </a:graphic>
          </wp:inline>
        </w:drawing>
      </w:r>
    </w:p>
    <w:p w14:paraId="6E99C4AA" w14:textId="77777777" w:rsidR="00595DE0" w:rsidRPr="00595DE0" w:rsidRDefault="00595DE0" w:rsidP="00595DE0">
      <w:bookmarkStart w:id="77" w:name="_Resource_4:_1-120"/>
      <w:bookmarkEnd w:id="77"/>
      <w:r>
        <w:rPr>
          <w:rStyle w:val="Heading2Char"/>
          <w:b w:val="0"/>
          <w:bCs w:val="0"/>
        </w:rPr>
        <w:br w:type="page"/>
      </w:r>
    </w:p>
    <w:p w14:paraId="3E55B65C" w14:textId="45195BC5" w:rsidR="00596A01" w:rsidRDefault="00596A01" w:rsidP="00596A01">
      <w:pPr>
        <w:pStyle w:val="Heading2"/>
        <w:rPr>
          <w:rStyle w:val="Heading2Char"/>
          <w:b/>
          <w:bCs/>
        </w:rPr>
      </w:pPr>
      <w:bookmarkStart w:id="78" w:name="_Resource_4:_1–120"/>
      <w:bookmarkStart w:id="79" w:name="_Resource_4:_120"/>
      <w:bookmarkStart w:id="80" w:name="_Toc143759461"/>
      <w:bookmarkEnd w:id="78"/>
      <w:bookmarkEnd w:id="79"/>
      <w:r w:rsidRPr="65F5C379">
        <w:rPr>
          <w:rStyle w:val="Heading2Char"/>
          <w:b/>
          <w:bCs/>
        </w:rPr>
        <w:lastRenderedPageBreak/>
        <w:t xml:space="preserve">Resource </w:t>
      </w:r>
      <w:r>
        <w:rPr>
          <w:rStyle w:val="Heading2Char"/>
          <w:b/>
          <w:bCs/>
        </w:rPr>
        <w:t>4</w:t>
      </w:r>
      <w:r w:rsidRPr="65F5C379">
        <w:rPr>
          <w:rStyle w:val="Heading2Char"/>
          <w:b/>
          <w:bCs/>
        </w:rPr>
        <w:t xml:space="preserve">: </w:t>
      </w:r>
      <w:r w:rsidR="0053207C">
        <w:rPr>
          <w:rStyle w:val="Heading2Char"/>
          <w:b/>
          <w:bCs/>
        </w:rPr>
        <w:t xml:space="preserve">120 number </w:t>
      </w:r>
      <w:proofErr w:type="gramStart"/>
      <w:r w:rsidR="0053207C">
        <w:rPr>
          <w:rStyle w:val="Heading2Char"/>
          <w:b/>
          <w:bCs/>
        </w:rPr>
        <w:t>chart</w:t>
      </w:r>
      <w:bookmarkEnd w:id="80"/>
      <w:proofErr w:type="gramEnd"/>
    </w:p>
    <w:p w14:paraId="5AA5BB06" w14:textId="541F99B0" w:rsidR="00802E6B" w:rsidRDefault="0053207C" w:rsidP="00802E6B">
      <w:pPr>
        <w:rPr>
          <w:sz w:val="22"/>
          <w:szCs w:val="22"/>
        </w:rPr>
      </w:pPr>
      <w:r>
        <w:rPr>
          <w:noProof/>
        </w:rPr>
        <w:drawing>
          <wp:inline distT="0" distB="0" distL="0" distR="0" wp14:anchorId="643C1497" wp14:editId="6AFA27C9">
            <wp:extent cx="4452425" cy="4760119"/>
            <wp:effectExtent l="0" t="0" r="5715" b="2540"/>
            <wp:docPr id="24" name="Picture 24" descr="A grid with the numbers 120. 10 digits in each 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id with the numbers 120. 10 digits in each row. "/>
                    <pic:cNvPicPr/>
                  </pic:nvPicPr>
                  <pic:blipFill>
                    <a:blip r:embed="rId78"/>
                    <a:stretch>
                      <a:fillRect/>
                    </a:stretch>
                  </pic:blipFill>
                  <pic:spPr>
                    <a:xfrm>
                      <a:off x="0" y="0"/>
                      <a:ext cx="4457610" cy="4765662"/>
                    </a:xfrm>
                    <a:prstGeom prst="rect">
                      <a:avLst/>
                    </a:prstGeom>
                  </pic:spPr>
                </pic:pic>
              </a:graphicData>
            </a:graphic>
          </wp:inline>
        </w:drawing>
      </w:r>
      <w:bookmarkStart w:id="81" w:name="_Resource_5:_Fraction"/>
      <w:bookmarkEnd w:id="81"/>
    </w:p>
    <w:p w14:paraId="05060CA4" w14:textId="531D3488" w:rsidR="00802E6B" w:rsidRDefault="00802E6B" w:rsidP="00802E6B">
      <w:pPr>
        <w:spacing w:before="0" w:after="160" w:line="259" w:lineRule="auto"/>
        <w:rPr>
          <w:sz w:val="22"/>
          <w:szCs w:val="22"/>
        </w:rPr>
      </w:pPr>
      <w:r>
        <w:rPr>
          <w:sz w:val="22"/>
          <w:szCs w:val="22"/>
        </w:rPr>
        <w:br w:type="page"/>
      </w:r>
    </w:p>
    <w:p w14:paraId="324DD7A4" w14:textId="508D5FEC" w:rsidR="0053207C" w:rsidRPr="00802E6B" w:rsidRDefault="0053207C" w:rsidP="00802E6B">
      <w:pPr>
        <w:pStyle w:val="Heading2"/>
      </w:pPr>
      <w:bookmarkStart w:id="82" w:name="_Resource_5:_Fraction_2"/>
      <w:bookmarkStart w:id="83" w:name="_Toc143759462"/>
      <w:bookmarkEnd w:id="82"/>
      <w:r w:rsidRPr="00802E6B">
        <w:lastRenderedPageBreak/>
        <w:t>Resource 5: Fraction bars</w:t>
      </w:r>
      <w:bookmarkEnd w:id="83"/>
    </w:p>
    <w:p w14:paraId="188B979E" w14:textId="07E2E750" w:rsidR="389B6907" w:rsidRDefault="0027470C" w:rsidP="65F5C379">
      <w:r>
        <w:rPr>
          <w:noProof/>
        </w:rPr>
        <w:drawing>
          <wp:inline distT="0" distB="0" distL="0" distR="0" wp14:anchorId="26D0A368" wp14:editId="0DBC4C86">
            <wp:extent cx="8095957" cy="4828124"/>
            <wp:effectExtent l="0" t="0" r="635" b="0"/>
            <wp:docPr id="23" name="Picture 23" descr="Four bars partitioned into fractions. A blue whole bar, yellow halves, red quarters and green eigh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our bars partitioned into fractions. A blue whole bar, yellow halves, red quarters and green eighths. "/>
                    <pic:cNvPicPr/>
                  </pic:nvPicPr>
                  <pic:blipFill>
                    <a:blip r:embed="rId79"/>
                    <a:stretch>
                      <a:fillRect/>
                    </a:stretch>
                  </pic:blipFill>
                  <pic:spPr>
                    <a:xfrm>
                      <a:off x="0" y="0"/>
                      <a:ext cx="8101590" cy="4831483"/>
                    </a:xfrm>
                    <a:prstGeom prst="rect">
                      <a:avLst/>
                    </a:prstGeom>
                  </pic:spPr>
                </pic:pic>
              </a:graphicData>
            </a:graphic>
          </wp:inline>
        </w:drawing>
      </w:r>
    </w:p>
    <w:p w14:paraId="0CD1238E" w14:textId="19D52E6D" w:rsidR="001949AA" w:rsidRPr="001949AA" w:rsidRDefault="001949AA" w:rsidP="001949AA">
      <w:pPr>
        <w:rPr>
          <w:rFonts w:eastAsia="Calibri"/>
          <w:sz w:val="22"/>
          <w:szCs w:val="22"/>
        </w:rPr>
      </w:pPr>
      <w:r>
        <w:rPr>
          <w:rFonts w:eastAsia="Calibri"/>
          <w:sz w:val="22"/>
          <w:szCs w:val="22"/>
        </w:rPr>
        <w:br w:type="page"/>
      </w:r>
    </w:p>
    <w:p w14:paraId="41251F2A" w14:textId="5A779C74" w:rsidR="00596A01" w:rsidRDefault="00596A01" w:rsidP="00596A01">
      <w:pPr>
        <w:pStyle w:val="Heading2"/>
        <w:rPr>
          <w:rStyle w:val="Heading2Char"/>
          <w:b/>
          <w:bCs/>
        </w:rPr>
      </w:pPr>
      <w:bookmarkStart w:id="84" w:name="_Resource_5:_Fraction_1"/>
      <w:bookmarkStart w:id="85" w:name="_Resource_6:_Fraction"/>
      <w:bookmarkStart w:id="86" w:name="_Toc143759463"/>
      <w:bookmarkEnd w:id="84"/>
      <w:bookmarkEnd w:id="85"/>
      <w:r w:rsidRPr="65F5C379">
        <w:rPr>
          <w:rStyle w:val="Heading2Char"/>
          <w:b/>
          <w:bCs/>
        </w:rPr>
        <w:lastRenderedPageBreak/>
        <w:t xml:space="preserve">Resource </w:t>
      </w:r>
      <w:r w:rsidR="00C20D0D">
        <w:rPr>
          <w:rStyle w:val="Heading2Char"/>
          <w:b/>
          <w:bCs/>
        </w:rPr>
        <w:t>6</w:t>
      </w:r>
      <w:r w:rsidRPr="65F5C379">
        <w:rPr>
          <w:rStyle w:val="Heading2Char"/>
          <w:b/>
          <w:bCs/>
        </w:rPr>
        <w:t xml:space="preserve">: </w:t>
      </w:r>
      <w:r>
        <w:rPr>
          <w:rStyle w:val="Heading2Char"/>
          <w:b/>
          <w:bCs/>
        </w:rPr>
        <w:t>Fraction bars blank</w:t>
      </w:r>
      <w:bookmarkEnd w:id="86"/>
    </w:p>
    <w:p w14:paraId="690D66C0" w14:textId="1144E92A" w:rsidR="389B6907" w:rsidRDefault="002E1C80" w:rsidP="00412BF8">
      <w:r w:rsidRPr="00412BF8">
        <w:rPr>
          <w:noProof/>
        </w:rPr>
        <w:drawing>
          <wp:inline distT="0" distB="0" distL="0" distR="0" wp14:anchorId="1BB1A8FB" wp14:editId="314E55C4">
            <wp:extent cx="8025619" cy="4652876"/>
            <wp:effectExtent l="0" t="0" r="0" b="0"/>
            <wp:docPr id="22" name="Picture 22" descr="4 horizontal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4 horizontal rectangles."/>
                    <pic:cNvPicPr/>
                  </pic:nvPicPr>
                  <pic:blipFill>
                    <a:blip r:embed="rId80"/>
                    <a:stretch>
                      <a:fillRect/>
                    </a:stretch>
                  </pic:blipFill>
                  <pic:spPr>
                    <a:xfrm>
                      <a:off x="0" y="0"/>
                      <a:ext cx="8029603" cy="4655186"/>
                    </a:xfrm>
                    <a:prstGeom prst="rect">
                      <a:avLst/>
                    </a:prstGeom>
                  </pic:spPr>
                </pic:pic>
              </a:graphicData>
            </a:graphic>
          </wp:inline>
        </w:drawing>
      </w:r>
    </w:p>
    <w:p w14:paraId="030747FE" w14:textId="604C6BCD" w:rsidR="001949AA" w:rsidRDefault="001949AA" w:rsidP="001949AA">
      <w:pPr>
        <w:spacing w:before="0" w:after="160" w:line="259" w:lineRule="auto"/>
      </w:pPr>
      <w:r>
        <w:br w:type="page"/>
      </w:r>
    </w:p>
    <w:p w14:paraId="20844650" w14:textId="2E60FEB3" w:rsidR="389B6907" w:rsidRDefault="4EED2FD0" w:rsidP="65F5C379">
      <w:pPr>
        <w:pStyle w:val="Heading2"/>
        <w:rPr>
          <w:rStyle w:val="Heading2Char"/>
          <w:b/>
          <w:bCs/>
        </w:rPr>
      </w:pPr>
      <w:bookmarkStart w:id="87" w:name="_Resource_4:_Breadstick"/>
      <w:bookmarkStart w:id="88" w:name="_Resource_7:_Fraction"/>
      <w:bookmarkStart w:id="89" w:name="_Toc143759464"/>
      <w:bookmarkEnd w:id="87"/>
      <w:bookmarkEnd w:id="88"/>
      <w:r w:rsidRPr="65F5C379">
        <w:rPr>
          <w:rStyle w:val="Heading2Char"/>
          <w:b/>
          <w:bCs/>
        </w:rPr>
        <w:lastRenderedPageBreak/>
        <w:t xml:space="preserve">Resource </w:t>
      </w:r>
      <w:r w:rsidR="00C20D0D">
        <w:rPr>
          <w:rStyle w:val="Heading2Char"/>
          <w:b/>
          <w:bCs/>
        </w:rPr>
        <w:t>7</w:t>
      </w:r>
      <w:r w:rsidRPr="65F5C379">
        <w:rPr>
          <w:rStyle w:val="Heading2Char"/>
          <w:b/>
          <w:bCs/>
        </w:rPr>
        <w:t xml:space="preserve">: </w:t>
      </w:r>
      <w:r w:rsidR="006A7466">
        <w:rPr>
          <w:rStyle w:val="Heading2Char"/>
          <w:b/>
          <w:bCs/>
        </w:rPr>
        <w:t>Fraction bar puzzle</w:t>
      </w:r>
      <w:bookmarkEnd w:id="89"/>
    </w:p>
    <w:p w14:paraId="59E31EFE" w14:textId="61F6A8B6" w:rsidR="001949AA" w:rsidRDefault="001E3C4B" w:rsidP="001E3C4B">
      <w:pPr>
        <w:rPr>
          <w:sz w:val="22"/>
          <w:szCs w:val="22"/>
        </w:rPr>
      </w:pPr>
      <w:r>
        <w:rPr>
          <w:noProof/>
        </w:rPr>
        <w:drawing>
          <wp:inline distT="0" distB="0" distL="0" distR="0" wp14:anchorId="58AE8095" wp14:editId="141E3E50">
            <wp:extent cx="8574259" cy="4252409"/>
            <wp:effectExtent l="0" t="0" r="0" b="0"/>
            <wp:docPr id="25" name="Picture 25" descr="4 whole rectangles. One whole rectangle and three rectangles divided into different parts. The first rectangle is divided into halves, the second rectangle is divided into quarters and the third rectangle is divided into eigh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4 whole rectangles. One whole rectangle and three rectangles divided into different parts. The first rectangle is divided into halves, the second rectangle is divided into quarters and the third rectangle is divided into eighths. "/>
                    <pic:cNvPicPr/>
                  </pic:nvPicPr>
                  <pic:blipFill>
                    <a:blip r:embed="rId81"/>
                    <a:stretch>
                      <a:fillRect/>
                    </a:stretch>
                  </pic:blipFill>
                  <pic:spPr>
                    <a:xfrm>
                      <a:off x="0" y="0"/>
                      <a:ext cx="8581851" cy="4256174"/>
                    </a:xfrm>
                    <a:prstGeom prst="rect">
                      <a:avLst/>
                    </a:prstGeom>
                  </pic:spPr>
                </pic:pic>
              </a:graphicData>
            </a:graphic>
          </wp:inline>
        </w:drawing>
      </w:r>
    </w:p>
    <w:p w14:paraId="50016E70" w14:textId="4A305241" w:rsidR="001E3C4B" w:rsidRPr="001949AA" w:rsidRDefault="001949AA" w:rsidP="001949AA">
      <w:pPr>
        <w:spacing w:before="0" w:after="160" w:line="259" w:lineRule="auto"/>
        <w:rPr>
          <w:sz w:val="22"/>
          <w:szCs w:val="22"/>
        </w:rPr>
      </w:pPr>
      <w:r>
        <w:rPr>
          <w:sz w:val="22"/>
          <w:szCs w:val="22"/>
        </w:rPr>
        <w:br w:type="page"/>
      </w:r>
    </w:p>
    <w:p w14:paraId="2F7A5518" w14:textId="6085A615" w:rsidR="389B6907" w:rsidRPr="001949AA" w:rsidRDefault="001E3C4B" w:rsidP="001949AA">
      <w:pPr>
        <w:pStyle w:val="Heading2"/>
      </w:pPr>
      <w:bookmarkStart w:id="90" w:name="_Resource_8:_Breadstick"/>
      <w:bookmarkStart w:id="91" w:name="_Toc143759465"/>
      <w:bookmarkEnd w:id="90"/>
      <w:r w:rsidRPr="65F5C379">
        <w:rPr>
          <w:rStyle w:val="Heading2Char"/>
          <w:b/>
          <w:bCs/>
        </w:rPr>
        <w:lastRenderedPageBreak/>
        <w:t xml:space="preserve">Resource </w:t>
      </w:r>
      <w:r w:rsidR="00C20D0D">
        <w:rPr>
          <w:rStyle w:val="Heading2Char"/>
          <w:b/>
          <w:bCs/>
        </w:rPr>
        <w:t>8</w:t>
      </w:r>
      <w:r w:rsidRPr="65F5C379">
        <w:rPr>
          <w:rStyle w:val="Heading2Char"/>
          <w:b/>
          <w:bCs/>
        </w:rPr>
        <w:t>: Breadstick</w:t>
      </w:r>
      <w:bookmarkEnd w:id="91"/>
    </w:p>
    <w:p w14:paraId="78DF26FF" w14:textId="25990071" w:rsidR="389B6907" w:rsidRDefault="7FA40BF6" w:rsidP="00412BF8">
      <w:r w:rsidRPr="00412BF8">
        <w:rPr>
          <w:noProof/>
        </w:rPr>
        <w:drawing>
          <wp:inline distT="0" distB="0" distL="0" distR="0" wp14:anchorId="20300F69" wp14:editId="4FCFFA6C">
            <wp:extent cx="8686800" cy="1936433"/>
            <wp:effectExtent l="0" t="0" r="0" b="0"/>
            <wp:docPr id="1563989391" name="Picture 1563989391" descr="A baguette placed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89391" name="Picture 1563989391" descr="A baguette placed horizontally."/>
                    <pic:cNvPicPr/>
                  </pic:nvPicPr>
                  <pic:blipFill>
                    <a:blip r:embed="rId82">
                      <a:extLst>
                        <a:ext uri="{28A0092B-C50C-407E-A947-70E740481C1C}">
                          <a14:useLocalDpi xmlns:a14="http://schemas.microsoft.com/office/drawing/2010/main" val="0"/>
                        </a:ext>
                      </a:extLst>
                    </a:blip>
                    <a:stretch>
                      <a:fillRect/>
                    </a:stretch>
                  </pic:blipFill>
                  <pic:spPr>
                    <a:xfrm>
                      <a:off x="0" y="0"/>
                      <a:ext cx="8686800" cy="1936433"/>
                    </a:xfrm>
                    <a:prstGeom prst="rect">
                      <a:avLst/>
                    </a:prstGeom>
                  </pic:spPr>
                </pic:pic>
              </a:graphicData>
            </a:graphic>
          </wp:inline>
        </w:drawing>
      </w:r>
    </w:p>
    <w:p w14:paraId="71BDB437" w14:textId="3AD468D0" w:rsidR="001949AA" w:rsidRDefault="00C148C0" w:rsidP="65F5C379">
      <w:pPr>
        <w:rPr>
          <w:rFonts w:eastAsia="Calibri"/>
          <w:sz w:val="22"/>
          <w:szCs w:val="22"/>
        </w:rPr>
      </w:pPr>
      <w:r>
        <w:rPr>
          <w:rFonts w:eastAsia="Calibri"/>
          <w:sz w:val="22"/>
          <w:szCs w:val="22"/>
        </w:rPr>
        <w:t xml:space="preserve">‘Bread Stick Icon’ by </w:t>
      </w:r>
      <w:proofErr w:type="spellStart"/>
      <w:r>
        <w:rPr>
          <w:rFonts w:eastAsia="Calibri"/>
          <w:sz w:val="22"/>
          <w:szCs w:val="22"/>
        </w:rPr>
        <w:t>Vectortradition</w:t>
      </w:r>
      <w:proofErr w:type="spellEnd"/>
      <w:r>
        <w:rPr>
          <w:rFonts w:eastAsia="Calibri"/>
          <w:sz w:val="22"/>
          <w:szCs w:val="22"/>
        </w:rPr>
        <w:t xml:space="preserve"> is licensed under the </w:t>
      </w:r>
      <w:hyperlink r:id="rId83"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bookmarkStart w:id="92" w:name="_￼Resource_5:_A"/>
    </w:p>
    <w:p w14:paraId="7DC4DDBE" w14:textId="77777777" w:rsidR="001949AA" w:rsidRDefault="001949AA">
      <w:pPr>
        <w:spacing w:before="0" w:after="160" w:line="259" w:lineRule="auto"/>
        <w:rPr>
          <w:rFonts w:eastAsia="Calibri"/>
          <w:sz w:val="22"/>
          <w:szCs w:val="22"/>
        </w:rPr>
      </w:pPr>
      <w:r>
        <w:rPr>
          <w:rFonts w:eastAsia="Calibri"/>
          <w:sz w:val="22"/>
          <w:szCs w:val="22"/>
        </w:rPr>
        <w:br w:type="page"/>
      </w:r>
    </w:p>
    <w:p w14:paraId="7E7BBE56" w14:textId="2050EEBB" w:rsidR="5121FE0C" w:rsidRPr="00F555B7" w:rsidRDefault="448A1CD2" w:rsidP="00F555B7">
      <w:pPr>
        <w:pStyle w:val="Heading2"/>
        <w:rPr>
          <w:rStyle w:val="Heading2Char"/>
          <w:b/>
          <w:bCs/>
        </w:rPr>
      </w:pPr>
      <w:bookmarkStart w:id="93" w:name="_Resource_5:_Rectangular"/>
      <w:bookmarkStart w:id="94" w:name="_Resource_5:_Animal"/>
      <w:bookmarkStart w:id="95" w:name="_Resource_9:_Animal"/>
      <w:bookmarkStart w:id="96" w:name="_Toc143759466"/>
      <w:bookmarkEnd w:id="93"/>
      <w:bookmarkEnd w:id="94"/>
      <w:bookmarkEnd w:id="95"/>
      <w:r w:rsidRPr="65F5C379">
        <w:rPr>
          <w:rStyle w:val="Heading2Char"/>
          <w:b/>
          <w:bCs/>
        </w:rPr>
        <w:lastRenderedPageBreak/>
        <w:t xml:space="preserve">Resource </w:t>
      </w:r>
      <w:r w:rsidR="00C20D0D">
        <w:rPr>
          <w:rStyle w:val="Heading2Char"/>
          <w:b/>
          <w:bCs/>
        </w:rPr>
        <w:t>9</w:t>
      </w:r>
      <w:r w:rsidR="006A7466">
        <w:rPr>
          <w:rStyle w:val="Heading2Char"/>
          <w:b/>
          <w:bCs/>
        </w:rPr>
        <w:t xml:space="preserve">: </w:t>
      </w:r>
      <w:r w:rsidR="388CA882" w:rsidRPr="65F5C379">
        <w:rPr>
          <w:rStyle w:val="Heading2Char"/>
          <w:b/>
          <w:bCs/>
        </w:rPr>
        <w:t>Animal line</w:t>
      </w:r>
      <w:bookmarkEnd w:id="92"/>
      <w:bookmarkEnd w:id="96"/>
    </w:p>
    <w:p w14:paraId="7CB4EF92" w14:textId="1310AA3C" w:rsidR="004B238F" w:rsidRDefault="0A40EDA7" w:rsidP="389B6907">
      <w:r>
        <w:rPr>
          <w:noProof/>
        </w:rPr>
        <w:drawing>
          <wp:inline distT="0" distB="0" distL="0" distR="0" wp14:anchorId="53EFC4E1" wp14:editId="374A4BC0">
            <wp:extent cx="9184105" cy="2181225"/>
            <wp:effectExtent l="0" t="0" r="0" b="0"/>
            <wp:docPr id="1575980231" name="Picture 1575980231" descr="A rope line with 5 picture cards attached. The first is a duck, second an elephant, third a frog, fourth a lion and fifth a 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80231" name="Picture 1575980231" descr="A rope line with 5 picture cards attached. The first is a duck, second an elephant, third a frog, fourth a lion and fifth a kangaroo."/>
                    <pic:cNvPicPr/>
                  </pic:nvPicPr>
                  <pic:blipFill>
                    <a:blip r:embed="rId84">
                      <a:extLst>
                        <a:ext uri="{28A0092B-C50C-407E-A947-70E740481C1C}">
                          <a14:useLocalDpi xmlns:a14="http://schemas.microsoft.com/office/drawing/2010/main" val="0"/>
                        </a:ext>
                      </a:extLst>
                    </a:blip>
                    <a:stretch>
                      <a:fillRect/>
                    </a:stretch>
                  </pic:blipFill>
                  <pic:spPr>
                    <a:xfrm>
                      <a:off x="0" y="0"/>
                      <a:ext cx="9184105" cy="2181225"/>
                    </a:xfrm>
                    <a:prstGeom prst="rect">
                      <a:avLst/>
                    </a:prstGeom>
                  </pic:spPr>
                </pic:pic>
              </a:graphicData>
            </a:graphic>
          </wp:inline>
        </w:drawing>
      </w:r>
    </w:p>
    <w:p w14:paraId="0729E5F8" w14:textId="3ABF8F25" w:rsidR="00F555B7" w:rsidRPr="00F555B7" w:rsidRDefault="00412BF8" w:rsidP="00F555B7">
      <w:pPr>
        <w:rPr>
          <w:rFonts w:eastAsia="Calibri"/>
          <w:sz w:val="22"/>
          <w:szCs w:val="22"/>
        </w:rPr>
      </w:pPr>
      <w:bookmarkStart w:id="97" w:name="_Resource_6:_A_1"/>
      <w:bookmarkStart w:id="98" w:name="_Resource_6:_Animal"/>
      <w:bookmarkStart w:id="99" w:name="_Resource_10:_Animal"/>
      <w:bookmarkStart w:id="100" w:name="_￼Resource_6:_A"/>
      <w:bookmarkEnd w:id="97"/>
      <w:bookmarkEnd w:id="98"/>
      <w:bookmarkEnd w:id="99"/>
      <w:r w:rsidRPr="000A0D37">
        <w:rPr>
          <w:rFonts w:eastAsia="Calibri"/>
          <w:sz w:val="22"/>
          <w:szCs w:val="22"/>
        </w:rPr>
        <w:t xml:space="preserve">Images </w:t>
      </w:r>
      <w:r>
        <w:rPr>
          <w:rFonts w:eastAsia="Calibri"/>
          <w:sz w:val="22"/>
          <w:szCs w:val="22"/>
        </w:rPr>
        <w:t xml:space="preserve">sourced from </w:t>
      </w:r>
      <w:hyperlink r:id="rId85"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86"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r w:rsidR="00F555B7">
        <w:rPr>
          <w:rStyle w:val="Heading2Char"/>
          <w:b w:val="0"/>
          <w:bCs w:val="0"/>
        </w:rPr>
        <w:br w:type="page"/>
      </w:r>
    </w:p>
    <w:p w14:paraId="37D74472" w14:textId="56D3672C" w:rsidR="24F3A716" w:rsidRPr="00BD43CB" w:rsidRDefault="426730E6" w:rsidP="00BD43CB">
      <w:pPr>
        <w:pStyle w:val="Heading2"/>
        <w:rPr>
          <w:rStyle w:val="Heading2Char"/>
          <w:b/>
          <w:bCs/>
        </w:rPr>
      </w:pPr>
      <w:bookmarkStart w:id="101" w:name="_Resource_10:_Animal_1"/>
      <w:bookmarkStart w:id="102" w:name="_Toc143759467"/>
      <w:bookmarkEnd w:id="101"/>
      <w:r w:rsidRPr="65F5C379">
        <w:rPr>
          <w:rStyle w:val="Heading2Char"/>
          <w:b/>
          <w:bCs/>
        </w:rPr>
        <w:lastRenderedPageBreak/>
        <w:t xml:space="preserve">Resource </w:t>
      </w:r>
      <w:r w:rsidR="00C20D0D">
        <w:rPr>
          <w:rStyle w:val="Heading2Char"/>
          <w:b/>
          <w:bCs/>
        </w:rPr>
        <w:t>10</w:t>
      </w:r>
      <w:r w:rsidR="363CA035" w:rsidRPr="65F5C379">
        <w:rPr>
          <w:rStyle w:val="Heading2Char"/>
          <w:b/>
          <w:bCs/>
        </w:rPr>
        <w:t xml:space="preserve">: </w:t>
      </w:r>
      <w:r w:rsidR="48BD899F" w:rsidRPr="65F5C379">
        <w:rPr>
          <w:rStyle w:val="Heading2Char"/>
          <w:b/>
          <w:bCs/>
        </w:rPr>
        <w:t>Animal line</w:t>
      </w:r>
      <w:r w:rsidRPr="65F5C379">
        <w:rPr>
          <w:rStyle w:val="Heading2Char"/>
          <w:b/>
          <w:bCs/>
        </w:rPr>
        <w:t xml:space="preserve"> </w:t>
      </w:r>
      <w:r w:rsidR="0CC765E0" w:rsidRPr="65F5C379">
        <w:rPr>
          <w:rStyle w:val="Heading2Char"/>
          <w:b/>
          <w:bCs/>
        </w:rPr>
        <w:t>2</w:t>
      </w:r>
      <w:bookmarkEnd w:id="100"/>
      <w:bookmarkEnd w:id="102"/>
    </w:p>
    <w:p w14:paraId="055F1825" w14:textId="5D1AD9A0" w:rsidR="00FA59E7" w:rsidRDefault="0A56571F" w:rsidP="389B6907">
      <w:r>
        <w:rPr>
          <w:noProof/>
        </w:rPr>
        <w:drawing>
          <wp:inline distT="0" distB="0" distL="0" distR="0" wp14:anchorId="36E63987" wp14:editId="1899E8AB">
            <wp:extent cx="9067800" cy="2266950"/>
            <wp:effectExtent l="0" t="0" r="0" b="0"/>
            <wp:docPr id="92120422" name="Picture 92120422" descr="A rope line with 9 picture cards attached. The first is a duck, second a whale, third an elephant, fourth a butterfly, fifth a frog, sixth a ladybug, seventh a lion, eighth a flamingo and ninth a 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0422" name="Picture 92120422" descr="A rope line with 9 picture cards attached. The first is a duck, second a whale, third an elephant, fourth a butterfly, fifth a frog, sixth a ladybug, seventh a lion, eighth a flamingo and ninth a kangaroo."/>
                    <pic:cNvPicPr/>
                  </pic:nvPicPr>
                  <pic:blipFill>
                    <a:blip r:embed="rId87">
                      <a:extLst>
                        <a:ext uri="{28A0092B-C50C-407E-A947-70E740481C1C}">
                          <a14:useLocalDpi xmlns:a14="http://schemas.microsoft.com/office/drawing/2010/main" val="0"/>
                        </a:ext>
                      </a:extLst>
                    </a:blip>
                    <a:stretch>
                      <a:fillRect/>
                    </a:stretch>
                  </pic:blipFill>
                  <pic:spPr>
                    <a:xfrm>
                      <a:off x="0" y="0"/>
                      <a:ext cx="9067800" cy="2266950"/>
                    </a:xfrm>
                    <a:prstGeom prst="rect">
                      <a:avLst/>
                    </a:prstGeom>
                  </pic:spPr>
                </pic:pic>
              </a:graphicData>
            </a:graphic>
          </wp:inline>
        </w:drawing>
      </w:r>
    </w:p>
    <w:p w14:paraId="4BB62C34" w14:textId="6B3FC27F" w:rsidR="00F555B7" w:rsidRPr="00552B77" w:rsidRDefault="00412BF8" w:rsidP="00F555B7">
      <w:pPr>
        <w:rPr>
          <w:rFonts w:eastAsia="Calibri"/>
          <w:sz w:val="22"/>
          <w:szCs w:val="22"/>
        </w:rPr>
      </w:pPr>
      <w:r w:rsidRPr="000A0D37">
        <w:rPr>
          <w:rFonts w:eastAsia="Calibri"/>
          <w:sz w:val="22"/>
          <w:szCs w:val="22"/>
        </w:rPr>
        <w:t xml:space="preserve">Images </w:t>
      </w:r>
      <w:r>
        <w:rPr>
          <w:rFonts w:eastAsia="Calibri"/>
          <w:sz w:val="22"/>
          <w:szCs w:val="22"/>
        </w:rPr>
        <w:t xml:space="preserve">sourced from </w:t>
      </w:r>
      <w:hyperlink r:id="rId88"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89"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2A0A4120" w14:textId="26CA9C89" w:rsidR="00FA59E7" w:rsidRDefault="621E2091" w:rsidP="389B6907">
      <w:bookmarkStart w:id="103" w:name="_Resource_11:_Fruit"/>
      <w:bookmarkStart w:id="104" w:name="_Resource_7:_Fruit"/>
      <w:bookmarkStart w:id="105" w:name="_￼Resource_7:_Fruit"/>
      <w:bookmarkEnd w:id="103"/>
      <w:bookmarkEnd w:id="104"/>
      <w:r>
        <w:br w:type="page"/>
      </w:r>
    </w:p>
    <w:p w14:paraId="72DDA697" w14:textId="47C1E353" w:rsidR="48244831" w:rsidRPr="00BD43CB" w:rsidRDefault="6CD4EEC9" w:rsidP="00BD43CB">
      <w:pPr>
        <w:pStyle w:val="Heading2"/>
        <w:rPr>
          <w:rStyle w:val="Heading2Char"/>
          <w:b/>
          <w:bCs/>
        </w:rPr>
      </w:pPr>
      <w:bookmarkStart w:id="106" w:name="_Resource_7:_Fruit_1"/>
      <w:bookmarkStart w:id="107" w:name="_Resource_7:_Stick"/>
      <w:bookmarkStart w:id="108" w:name="_Resource_11:_Stick"/>
      <w:bookmarkStart w:id="109" w:name="_Toc143759468"/>
      <w:bookmarkEnd w:id="106"/>
      <w:bookmarkEnd w:id="107"/>
      <w:bookmarkEnd w:id="108"/>
      <w:r w:rsidRPr="65F5C379">
        <w:rPr>
          <w:rStyle w:val="Heading2Char"/>
          <w:b/>
          <w:bCs/>
        </w:rPr>
        <w:lastRenderedPageBreak/>
        <w:t xml:space="preserve">Resource </w:t>
      </w:r>
      <w:r w:rsidR="006A7466">
        <w:rPr>
          <w:rStyle w:val="Heading2Char"/>
          <w:b/>
          <w:bCs/>
        </w:rPr>
        <w:t>1</w:t>
      </w:r>
      <w:r w:rsidR="00C20D0D">
        <w:rPr>
          <w:rStyle w:val="Heading2Char"/>
          <w:b/>
          <w:bCs/>
        </w:rPr>
        <w:t>1</w:t>
      </w:r>
      <w:r w:rsidRPr="65F5C379">
        <w:rPr>
          <w:rStyle w:val="Heading2Char"/>
          <w:b/>
          <w:bCs/>
        </w:rPr>
        <w:t xml:space="preserve">: </w:t>
      </w:r>
      <w:r w:rsidR="43535670" w:rsidRPr="65F5C379">
        <w:rPr>
          <w:rStyle w:val="Heading2Char"/>
          <w:b/>
          <w:bCs/>
        </w:rPr>
        <w:t>Stick the tail on the donkey</w:t>
      </w:r>
      <w:bookmarkEnd w:id="105"/>
      <w:bookmarkEnd w:id="109"/>
    </w:p>
    <w:p w14:paraId="63AB7509" w14:textId="24BC5BC2" w:rsidR="00FA59E7" w:rsidRDefault="43535670" w:rsidP="389B6907">
      <w:r>
        <w:rPr>
          <w:noProof/>
        </w:rPr>
        <w:drawing>
          <wp:inline distT="0" distB="0" distL="0" distR="0" wp14:anchorId="2027DEF2" wp14:editId="78F97634">
            <wp:extent cx="6148552" cy="4829175"/>
            <wp:effectExtent l="0" t="0" r="5080" b="0"/>
            <wp:docPr id="1896661450" name="Picture 1896661450" descr="A cartoon image of a donkey without a tail. On the right hand side there is a ribbon and sciss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61450" name="Picture 1896661450" descr="A cartoon image of a donkey without a tail. On the right hand side there is a ribbon and scissors.&#10;"/>
                    <pic:cNvPicPr/>
                  </pic:nvPicPr>
                  <pic:blipFill>
                    <a:blip r:embed="rId90">
                      <a:extLst>
                        <a:ext uri="{28A0092B-C50C-407E-A947-70E740481C1C}">
                          <a14:useLocalDpi xmlns:a14="http://schemas.microsoft.com/office/drawing/2010/main" val="0"/>
                        </a:ext>
                      </a:extLst>
                    </a:blip>
                    <a:stretch>
                      <a:fillRect/>
                    </a:stretch>
                  </pic:blipFill>
                  <pic:spPr>
                    <a:xfrm>
                      <a:off x="0" y="0"/>
                      <a:ext cx="6151143" cy="4831210"/>
                    </a:xfrm>
                    <a:prstGeom prst="rect">
                      <a:avLst/>
                    </a:prstGeom>
                  </pic:spPr>
                </pic:pic>
              </a:graphicData>
            </a:graphic>
          </wp:inline>
        </w:drawing>
      </w:r>
    </w:p>
    <w:p w14:paraId="021DAB43" w14:textId="1538A0EE" w:rsidR="00DD7035" w:rsidRPr="00412BF8" w:rsidRDefault="00FC628E" w:rsidP="00412BF8">
      <w:pPr>
        <w:rPr>
          <w:sz w:val="22"/>
          <w:szCs w:val="22"/>
        </w:rPr>
      </w:pPr>
      <w:r w:rsidRPr="00FC628E">
        <w:rPr>
          <w:sz w:val="22"/>
          <w:szCs w:val="22"/>
        </w:rPr>
        <w:t xml:space="preserve">‘Illustration of a Donkey’ by </w:t>
      </w:r>
      <w:proofErr w:type="spellStart"/>
      <w:r w:rsidRPr="00FC628E">
        <w:rPr>
          <w:sz w:val="22"/>
          <w:szCs w:val="22"/>
        </w:rPr>
        <w:t>Petergiese</w:t>
      </w:r>
      <w:proofErr w:type="spellEnd"/>
      <w:r w:rsidRPr="00FC628E">
        <w:rPr>
          <w:sz w:val="22"/>
          <w:szCs w:val="22"/>
        </w:rPr>
        <w:t xml:space="preserve"> under the </w:t>
      </w:r>
      <w:hyperlink r:id="rId91" w:tgtFrame="_blank" w:tooltip="https://www.canva.com/policies/content-license-agreement/" w:history="1">
        <w:r w:rsidRPr="00FC628E">
          <w:rPr>
            <w:rStyle w:val="Hyperlink"/>
            <w:rFonts w:eastAsia="Calibri"/>
            <w:sz w:val="22"/>
            <w:szCs w:val="22"/>
          </w:rPr>
          <w:t>Canva Content License Agreement</w:t>
        </w:r>
      </w:hyperlink>
      <w:r w:rsidRPr="00FC628E">
        <w:rPr>
          <w:rFonts w:eastAsia="Calibri"/>
          <w:sz w:val="22"/>
          <w:szCs w:val="22"/>
        </w:rPr>
        <w:t>.</w:t>
      </w:r>
      <w:r w:rsidR="00DD7035">
        <w:rPr>
          <w:rFonts w:eastAsia="Calibri"/>
          <w:sz w:val="22"/>
          <w:szCs w:val="22"/>
        </w:rPr>
        <w:br w:type="page"/>
      </w:r>
    </w:p>
    <w:p w14:paraId="075BF26B" w14:textId="0DDF5861" w:rsidR="00FA59E7" w:rsidRPr="00DD7035" w:rsidRDefault="43535670" w:rsidP="00DD7035">
      <w:pPr>
        <w:pStyle w:val="Heading2"/>
        <w:rPr>
          <w:rStyle w:val="Heading2Char"/>
          <w:b/>
          <w:bCs/>
        </w:rPr>
      </w:pPr>
      <w:bookmarkStart w:id="110" w:name="_Resource_8:_Toy"/>
      <w:bookmarkStart w:id="111" w:name="_Resource_12:_Toy"/>
      <w:bookmarkStart w:id="112" w:name="_Toc143759469"/>
      <w:bookmarkEnd w:id="110"/>
      <w:bookmarkEnd w:id="111"/>
      <w:r w:rsidRPr="65F5C379">
        <w:rPr>
          <w:rStyle w:val="Heading2Char"/>
          <w:b/>
          <w:bCs/>
        </w:rPr>
        <w:lastRenderedPageBreak/>
        <w:t xml:space="preserve">Resource </w:t>
      </w:r>
      <w:r w:rsidR="002A2924">
        <w:rPr>
          <w:rStyle w:val="Heading2Char"/>
          <w:b/>
          <w:bCs/>
        </w:rPr>
        <w:t>1</w:t>
      </w:r>
      <w:r w:rsidR="00C20D0D">
        <w:rPr>
          <w:rStyle w:val="Heading2Char"/>
          <w:b/>
          <w:bCs/>
        </w:rPr>
        <w:t>2</w:t>
      </w:r>
      <w:r w:rsidRPr="65F5C379">
        <w:rPr>
          <w:rStyle w:val="Heading2Char"/>
          <w:b/>
          <w:bCs/>
        </w:rPr>
        <w:t>: Toy box</w:t>
      </w:r>
      <w:bookmarkEnd w:id="112"/>
    </w:p>
    <w:p w14:paraId="4B4D3580" w14:textId="0F73D8BC" w:rsidR="00FA59E7" w:rsidRDefault="00512B86" w:rsidP="00512B86">
      <w:bookmarkStart w:id="113" w:name="_Toc143153982"/>
      <w:r>
        <w:rPr>
          <w:noProof/>
        </w:rPr>
        <w:drawing>
          <wp:inline distT="0" distB="0" distL="0" distR="0" wp14:anchorId="6A4E69AE" wp14:editId="4443C6ED">
            <wp:extent cx="6553200" cy="4900662"/>
            <wp:effectExtent l="0" t="0" r="0" b="0"/>
            <wp:docPr id="8" name="Picture 8" descr="A cardboard box full of toys. 4 planes, 6 balls, 4 teddies, 2 cars and 8 rob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dboard box full of toys. 4 planes, 6 balls, 4 teddies, 2 cars and 8 robots."/>
                    <pic:cNvPicPr/>
                  </pic:nvPicPr>
                  <pic:blipFill>
                    <a:blip r:embed="rId92"/>
                    <a:stretch>
                      <a:fillRect/>
                    </a:stretch>
                  </pic:blipFill>
                  <pic:spPr>
                    <a:xfrm>
                      <a:off x="0" y="0"/>
                      <a:ext cx="6562865" cy="4907890"/>
                    </a:xfrm>
                    <a:prstGeom prst="rect">
                      <a:avLst/>
                    </a:prstGeom>
                  </pic:spPr>
                </pic:pic>
              </a:graphicData>
            </a:graphic>
          </wp:inline>
        </w:drawing>
      </w:r>
      <w:bookmarkEnd w:id="113"/>
    </w:p>
    <w:p w14:paraId="5B32A434" w14:textId="08818A82" w:rsidR="48244831" w:rsidRPr="00DD7035" w:rsidRDefault="00412BF8">
      <w:pPr>
        <w:rPr>
          <w:rFonts w:eastAsia="Calibri"/>
          <w:sz w:val="22"/>
          <w:szCs w:val="22"/>
        </w:rPr>
      </w:pPr>
      <w:r w:rsidRPr="000A0D37">
        <w:rPr>
          <w:rFonts w:eastAsia="Calibri"/>
          <w:sz w:val="22"/>
          <w:szCs w:val="22"/>
        </w:rPr>
        <w:t xml:space="preserve">Images </w:t>
      </w:r>
      <w:r>
        <w:rPr>
          <w:rFonts w:eastAsia="Calibri"/>
          <w:sz w:val="22"/>
          <w:szCs w:val="22"/>
        </w:rPr>
        <w:t xml:space="preserve">sourced from </w:t>
      </w:r>
      <w:hyperlink r:id="rId93"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94"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r w:rsidR="48244831">
        <w:br w:type="page"/>
      </w:r>
    </w:p>
    <w:p w14:paraId="31F6E167" w14:textId="6F829F90" w:rsidR="71173AC1" w:rsidRPr="00961230" w:rsidRDefault="77ADC6E6" w:rsidP="00961230">
      <w:pPr>
        <w:pStyle w:val="Heading2"/>
      </w:pPr>
      <w:bookmarkStart w:id="114" w:name="_Resource_12:_Fruit"/>
      <w:bookmarkStart w:id="115" w:name="_Resource_8:_Fruits"/>
      <w:bookmarkStart w:id="116" w:name="_Resource_9:_Toys"/>
      <w:bookmarkStart w:id="117" w:name="_Resource_13:_Toys"/>
      <w:bookmarkStart w:id="118" w:name="_Resource_8:_Fruit_1"/>
      <w:bookmarkStart w:id="119" w:name="_Toc143759470"/>
      <w:bookmarkEnd w:id="114"/>
      <w:bookmarkEnd w:id="115"/>
      <w:bookmarkEnd w:id="116"/>
      <w:bookmarkEnd w:id="117"/>
      <w:r w:rsidRPr="65F5C379">
        <w:rPr>
          <w:rStyle w:val="Heading2Char"/>
          <w:b/>
          <w:bCs/>
        </w:rPr>
        <w:lastRenderedPageBreak/>
        <w:t>Resource</w:t>
      </w:r>
      <w:r>
        <w:t xml:space="preserve"> </w:t>
      </w:r>
      <w:r w:rsidR="002A2924">
        <w:t>1</w:t>
      </w:r>
      <w:r w:rsidR="00C20D0D">
        <w:t>3</w:t>
      </w:r>
      <w:r>
        <w:t xml:space="preserve">: </w:t>
      </w:r>
      <w:r w:rsidR="1ACC1D97">
        <w:t>Toys</w:t>
      </w:r>
      <w:bookmarkEnd w:id="118"/>
      <w:bookmarkEnd w:id="119"/>
    </w:p>
    <w:p w14:paraId="581FB3CE" w14:textId="05BEE3AE" w:rsidR="00972A9E" w:rsidRDefault="00A30E4D" w:rsidP="65F5C379">
      <w:r>
        <w:rPr>
          <w:noProof/>
        </w:rPr>
        <w:drawing>
          <wp:inline distT="0" distB="0" distL="0" distR="0" wp14:anchorId="6192EFBD" wp14:editId="1779C89E">
            <wp:extent cx="9251950" cy="4517390"/>
            <wp:effectExtent l="0" t="0" r="6350" b="0"/>
            <wp:docPr id="4" name="Picture 4" descr="24 individual toys with a black border around the image. 4 planes, 6 balls, 4 teddies, 2 cars and 8 rob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4 individual toys with a black border around the image. 4 planes, 6 balls, 4 teddies, 2 cars and 8 robots."/>
                    <pic:cNvPicPr/>
                  </pic:nvPicPr>
                  <pic:blipFill>
                    <a:blip r:embed="rId95"/>
                    <a:stretch>
                      <a:fillRect/>
                    </a:stretch>
                  </pic:blipFill>
                  <pic:spPr>
                    <a:xfrm>
                      <a:off x="0" y="0"/>
                      <a:ext cx="9251950" cy="4517390"/>
                    </a:xfrm>
                    <a:prstGeom prst="rect">
                      <a:avLst/>
                    </a:prstGeom>
                  </pic:spPr>
                </pic:pic>
              </a:graphicData>
            </a:graphic>
          </wp:inline>
        </w:drawing>
      </w:r>
    </w:p>
    <w:p w14:paraId="015E1680" w14:textId="792B1DB3" w:rsidR="00961230" w:rsidRPr="00552B77" w:rsidRDefault="00046BE7" w:rsidP="00961230">
      <w:pPr>
        <w:rPr>
          <w:rFonts w:eastAsia="Calibri"/>
          <w:sz w:val="22"/>
          <w:szCs w:val="22"/>
        </w:rPr>
      </w:pPr>
      <w:r w:rsidRPr="000A0D37">
        <w:rPr>
          <w:rFonts w:eastAsia="Calibri"/>
          <w:sz w:val="22"/>
          <w:szCs w:val="22"/>
        </w:rPr>
        <w:t xml:space="preserve">Images </w:t>
      </w:r>
      <w:r>
        <w:rPr>
          <w:rFonts w:eastAsia="Calibri"/>
          <w:sz w:val="22"/>
          <w:szCs w:val="22"/>
        </w:rPr>
        <w:t xml:space="preserve">sourced from </w:t>
      </w:r>
      <w:hyperlink r:id="rId96"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97"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7A0F23F1" w14:textId="7BB3704E" w:rsidR="00112858" w:rsidRDefault="0C94291B" w:rsidP="00112858">
      <w:bookmarkStart w:id="120" w:name="_Hlk117780291"/>
      <w:bookmarkStart w:id="121" w:name="_Resource_9:_Dominos"/>
      <w:bookmarkStart w:id="122" w:name="_Resource_13:_Dominos"/>
      <w:bookmarkEnd w:id="120"/>
      <w:r>
        <w:br w:type="page"/>
      </w:r>
    </w:p>
    <w:p w14:paraId="7EF86D1E" w14:textId="35AE7F4E" w:rsidR="36CFD2BE" w:rsidRPr="004663BA" w:rsidRDefault="4C1D4E97" w:rsidP="004663BA">
      <w:pPr>
        <w:pStyle w:val="Heading2"/>
      </w:pPr>
      <w:bookmarkStart w:id="123" w:name="_Resource_11:_Dominos"/>
      <w:bookmarkStart w:id="124" w:name="_Resource_11:_Domino"/>
      <w:bookmarkStart w:id="125" w:name="_Resource_10:_Dominoes"/>
      <w:bookmarkStart w:id="126" w:name="_Resource_14:_Dominoes"/>
      <w:bookmarkStart w:id="127" w:name="_Toc143759471"/>
      <w:bookmarkEnd w:id="123"/>
      <w:bookmarkEnd w:id="124"/>
      <w:bookmarkEnd w:id="125"/>
      <w:bookmarkEnd w:id="126"/>
      <w:r>
        <w:lastRenderedPageBreak/>
        <w:t xml:space="preserve">Resource </w:t>
      </w:r>
      <w:r w:rsidR="002366DB">
        <w:t>1</w:t>
      </w:r>
      <w:r w:rsidR="00C20D0D">
        <w:t>4</w:t>
      </w:r>
      <w:r>
        <w:t xml:space="preserve">: </w:t>
      </w:r>
      <w:r w:rsidR="181C1394">
        <w:t>Domino</w:t>
      </w:r>
      <w:r w:rsidR="32B8E1A8">
        <w:t>e</w:t>
      </w:r>
      <w:r w:rsidR="181C1394">
        <w:t>s</w:t>
      </w:r>
      <w:bookmarkEnd w:id="121"/>
      <w:bookmarkEnd w:id="122"/>
      <w:bookmarkEnd w:id="127"/>
    </w:p>
    <w:p w14:paraId="78DE60AF" w14:textId="20F0BEAD" w:rsidR="6943421C" w:rsidRDefault="00601DA2" w:rsidP="6943421C">
      <w:r>
        <w:rPr>
          <w:noProof/>
        </w:rPr>
        <w:drawing>
          <wp:inline distT="0" distB="0" distL="0" distR="0" wp14:anchorId="11C39128" wp14:editId="432F591A">
            <wp:extent cx="6374009" cy="4871803"/>
            <wp:effectExtent l="0" t="0" r="8255" b="5080"/>
            <wp:docPr id="2" name="Picture 2" descr="2 dominos, a double 1 and a dou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 dominos, a double 1 and a double 2"/>
                    <pic:cNvPicPr/>
                  </pic:nvPicPr>
                  <pic:blipFill>
                    <a:blip r:embed="rId98"/>
                    <a:stretch>
                      <a:fillRect/>
                    </a:stretch>
                  </pic:blipFill>
                  <pic:spPr>
                    <a:xfrm>
                      <a:off x="0" y="0"/>
                      <a:ext cx="6382248" cy="4878100"/>
                    </a:xfrm>
                    <a:prstGeom prst="rect">
                      <a:avLst/>
                    </a:prstGeom>
                  </pic:spPr>
                </pic:pic>
              </a:graphicData>
            </a:graphic>
          </wp:inline>
        </w:drawing>
      </w:r>
    </w:p>
    <w:p w14:paraId="4E1FE279" w14:textId="1021158D" w:rsidR="578C6211" w:rsidRDefault="00CD11D3" w:rsidP="6943421C">
      <w:r>
        <w:rPr>
          <w:noProof/>
        </w:rPr>
        <w:lastRenderedPageBreak/>
        <w:drawing>
          <wp:inline distT="0" distB="0" distL="0" distR="0" wp14:anchorId="32B1238B" wp14:editId="098A45F3">
            <wp:extent cx="6327103" cy="4796852"/>
            <wp:effectExtent l="0" t="0" r="0" b="3810"/>
            <wp:docPr id="5" name="Picture 5" descr="2 dominos, a double 3 and a dou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 dominos, a double 3 and a double 4"/>
                    <pic:cNvPicPr/>
                  </pic:nvPicPr>
                  <pic:blipFill>
                    <a:blip r:embed="rId99"/>
                    <a:stretch>
                      <a:fillRect/>
                    </a:stretch>
                  </pic:blipFill>
                  <pic:spPr>
                    <a:xfrm>
                      <a:off x="0" y="0"/>
                      <a:ext cx="6335291" cy="4803060"/>
                    </a:xfrm>
                    <a:prstGeom prst="rect">
                      <a:avLst/>
                    </a:prstGeom>
                  </pic:spPr>
                </pic:pic>
              </a:graphicData>
            </a:graphic>
          </wp:inline>
        </w:drawing>
      </w:r>
    </w:p>
    <w:p w14:paraId="15F4E30E" w14:textId="2FD621B3" w:rsidR="6943421C" w:rsidRDefault="00CD11D3" w:rsidP="6943421C">
      <w:r>
        <w:rPr>
          <w:noProof/>
        </w:rPr>
        <w:lastRenderedPageBreak/>
        <w:drawing>
          <wp:inline distT="0" distB="0" distL="0" distR="0" wp14:anchorId="411D0F02" wp14:editId="619264BF">
            <wp:extent cx="6100584" cy="4631960"/>
            <wp:effectExtent l="0" t="0" r="0" b="0"/>
            <wp:docPr id="6" name="Picture 6" descr="2 dominos, a double 5 and a dou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 dominos, a double 5 and a double 6"/>
                    <pic:cNvPicPr/>
                  </pic:nvPicPr>
                  <pic:blipFill>
                    <a:blip r:embed="rId100"/>
                    <a:stretch>
                      <a:fillRect/>
                    </a:stretch>
                  </pic:blipFill>
                  <pic:spPr>
                    <a:xfrm>
                      <a:off x="0" y="0"/>
                      <a:ext cx="6106858" cy="4636723"/>
                    </a:xfrm>
                    <a:prstGeom prst="rect">
                      <a:avLst/>
                    </a:prstGeom>
                  </pic:spPr>
                </pic:pic>
              </a:graphicData>
            </a:graphic>
          </wp:inline>
        </w:drawing>
      </w:r>
    </w:p>
    <w:p w14:paraId="23B3B725" w14:textId="77777777" w:rsidR="00A30768" w:rsidRDefault="006A0B88" w:rsidP="00757D2A">
      <w:r>
        <w:rPr>
          <w:noProof/>
        </w:rPr>
        <w:lastRenderedPageBreak/>
        <w:drawing>
          <wp:inline distT="0" distB="0" distL="0" distR="0" wp14:anchorId="368CAC4F" wp14:editId="4DFFE709">
            <wp:extent cx="6309462" cy="4841822"/>
            <wp:effectExtent l="0" t="0" r="0" b="0"/>
            <wp:docPr id="7" name="Picture 7" descr="2 dominos, a double 7 and a double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 dominos, a double 7 and a double 8 "/>
                    <pic:cNvPicPr/>
                  </pic:nvPicPr>
                  <pic:blipFill>
                    <a:blip r:embed="rId101"/>
                    <a:stretch>
                      <a:fillRect/>
                    </a:stretch>
                  </pic:blipFill>
                  <pic:spPr>
                    <a:xfrm>
                      <a:off x="0" y="0"/>
                      <a:ext cx="6319276" cy="4849353"/>
                    </a:xfrm>
                    <a:prstGeom prst="rect">
                      <a:avLst/>
                    </a:prstGeom>
                  </pic:spPr>
                </pic:pic>
              </a:graphicData>
            </a:graphic>
          </wp:inline>
        </w:drawing>
      </w:r>
    </w:p>
    <w:p w14:paraId="40ADC52C" w14:textId="65A2701B" w:rsidR="00757D2A" w:rsidRDefault="00757D2A" w:rsidP="00757D2A">
      <w:r>
        <w:br w:type="page"/>
      </w:r>
    </w:p>
    <w:p w14:paraId="20C30777" w14:textId="521ED5E8" w:rsidR="73912E63" w:rsidRPr="004663BA" w:rsidRDefault="119E14F0" w:rsidP="004663BA">
      <w:pPr>
        <w:pStyle w:val="Heading2"/>
      </w:pPr>
      <w:bookmarkStart w:id="128" w:name="_Resource_12:_Liquorice_1"/>
      <w:bookmarkStart w:id="129" w:name="_Resource_11:_Liquorice"/>
      <w:bookmarkStart w:id="130" w:name="_Resource_17:_Two"/>
      <w:bookmarkStart w:id="131" w:name="_Resource_12:_Two"/>
      <w:bookmarkStart w:id="132" w:name="_Resource_11:_Two"/>
      <w:bookmarkStart w:id="133" w:name="_Resource_15:_Two"/>
      <w:bookmarkStart w:id="134" w:name="_Resource_10:_2"/>
      <w:bookmarkStart w:id="135" w:name="_Resource_14:_Two"/>
      <w:bookmarkStart w:id="136" w:name="_Resource_13:_Two"/>
      <w:bookmarkStart w:id="137" w:name="_Toc143759472"/>
      <w:bookmarkEnd w:id="128"/>
      <w:bookmarkEnd w:id="129"/>
      <w:bookmarkEnd w:id="130"/>
      <w:bookmarkEnd w:id="131"/>
      <w:bookmarkEnd w:id="132"/>
      <w:bookmarkEnd w:id="133"/>
      <w:r>
        <w:lastRenderedPageBreak/>
        <w:t xml:space="preserve">Resource </w:t>
      </w:r>
      <w:r w:rsidR="5B42490B">
        <w:t>1</w:t>
      </w:r>
      <w:r w:rsidR="00C20D0D">
        <w:t>5</w:t>
      </w:r>
      <w:r>
        <w:t xml:space="preserve">: </w:t>
      </w:r>
      <w:r w:rsidR="66635E6E">
        <w:t>Two r</w:t>
      </w:r>
      <w:r>
        <w:t>ectangles</w:t>
      </w:r>
      <w:bookmarkEnd w:id="134"/>
      <w:bookmarkEnd w:id="135"/>
      <w:bookmarkEnd w:id="136"/>
      <w:bookmarkEnd w:id="137"/>
    </w:p>
    <w:p w14:paraId="50AD05BA" w14:textId="45000E36" w:rsidR="00112858" w:rsidRPr="004663BA" w:rsidRDefault="099FB7F1" w:rsidP="00112858">
      <w:r>
        <w:rPr>
          <w:noProof/>
        </w:rPr>
        <w:drawing>
          <wp:inline distT="0" distB="0" distL="0" distR="0" wp14:anchorId="5AEA97EF" wp14:editId="17E7DAFB">
            <wp:extent cx="6877052" cy="4513064"/>
            <wp:effectExtent l="0" t="0" r="0" b="1905"/>
            <wp:docPr id="436737207" name="Picture 436737207" descr="2 empty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37207"/>
                    <pic:cNvPicPr/>
                  </pic:nvPicPr>
                  <pic:blipFill>
                    <a:blip r:embed="rId102">
                      <a:extLst>
                        <a:ext uri="{28A0092B-C50C-407E-A947-70E740481C1C}">
                          <a14:useLocalDpi xmlns:a14="http://schemas.microsoft.com/office/drawing/2010/main" val="0"/>
                        </a:ext>
                      </a:extLst>
                    </a:blip>
                    <a:stretch>
                      <a:fillRect/>
                    </a:stretch>
                  </pic:blipFill>
                  <pic:spPr>
                    <a:xfrm>
                      <a:off x="0" y="0"/>
                      <a:ext cx="6877052" cy="4513064"/>
                    </a:xfrm>
                    <a:prstGeom prst="rect">
                      <a:avLst/>
                    </a:prstGeom>
                  </pic:spPr>
                </pic:pic>
              </a:graphicData>
            </a:graphic>
          </wp:inline>
        </w:drawing>
      </w:r>
      <w:r w:rsidR="00112858">
        <w:br w:type="page"/>
      </w:r>
    </w:p>
    <w:p w14:paraId="503B9B89" w14:textId="350EB386" w:rsidR="5D877572" w:rsidRPr="004663BA" w:rsidRDefault="0DA1FDCA" w:rsidP="004663BA">
      <w:pPr>
        <w:pStyle w:val="Heading2"/>
      </w:pPr>
      <w:bookmarkStart w:id="138" w:name="_Resource_18:_"/>
      <w:bookmarkStart w:id="139" w:name="_Resource_14:_Four"/>
      <w:bookmarkStart w:id="140" w:name="_Resource_13:_Four"/>
      <w:bookmarkStart w:id="141" w:name="_Resource_16:_Four"/>
      <w:bookmarkStart w:id="142" w:name="_Resource_11:_"/>
      <w:bookmarkStart w:id="143" w:name="_Resource_12:_Four"/>
      <w:bookmarkStart w:id="144" w:name="_Toc143759473"/>
      <w:bookmarkEnd w:id="138"/>
      <w:bookmarkEnd w:id="139"/>
      <w:bookmarkEnd w:id="140"/>
      <w:bookmarkEnd w:id="141"/>
      <w:r>
        <w:lastRenderedPageBreak/>
        <w:t xml:space="preserve">Resource </w:t>
      </w:r>
      <w:r w:rsidR="783EEA6F">
        <w:t>1</w:t>
      </w:r>
      <w:r w:rsidR="00C20D0D">
        <w:t>6</w:t>
      </w:r>
      <w:r>
        <w:t xml:space="preserve">: </w:t>
      </w:r>
      <w:r w:rsidR="60205FDF">
        <w:t>Four r</w:t>
      </w:r>
      <w:r>
        <w:t>ectangles</w:t>
      </w:r>
      <w:bookmarkEnd w:id="142"/>
      <w:bookmarkEnd w:id="143"/>
      <w:bookmarkEnd w:id="144"/>
    </w:p>
    <w:p w14:paraId="400C4925" w14:textId="36AA47A2" w:rsidR="6943421C" w:rsidRPr="004663BA" w:rsidRDefault="1858F19F">
      <w:r>
        <w:rPr>
          <w:noProof/>
        </w:rPr>
        <w:drawing>
          <wp:inline distT="0" distB="0" distL="0" distR="0" wp14:anchorId="6C100EF5" wp14:editId="7254DB18">
            <wp:extent cx="5772150" cy="4533543"/>
            <wp:effectExtent l="0" t="0" r="0" b="635"/>
            <wp:docPr id="1004953762" name="Picture 1004953762" descr="4 empty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3762" name="Picture 1004953762" descr="4 empty rectangles."/>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72150" cy="4533543"/>
                    </a:xfrm>
                    <a:prstGeom prst="rect">
                      <a:avLst/>
                    </a:prstGeom>
                  </pic:spPr>
                </pic:pic>
              </a:graphicData>
            </a:graphic>
          </wp:inline>
        </w:drawing>
      </w:r>
      <w:r w:rsidR="6943421C">
        <w:br w:type="page"/>
      </w:r>
    </w:p>
    <w:p w14:paraId="0F359FFE" w14:textId="688A2795" w:rsidR="00252E7A" w:rsidRPr="004663BA" w:rsidRDefault="66CDC752" w:rsidP="004663BA">
      <w:pPr>
        <w:pStyle w:val="Heading2"/>
      </w:pPr>
      <w:bookmarkStart w:id="145" w:name="_Resource_19:_"/>
      <w:bookmarkStart w:id="146" w:name="_Resource_15:_Number"/>
      <w:bookmarkStart w:id="147" w:name="_Resource_17:_Number"/>
      <w:bookmarkStart w:id="148" w:name="_Resource_13:_Number"/>
      <w:bookmarkStart w:id="149" w:name="_Resource_14:_Number"/>
      <w:bookmarkStart w:id="150" w:name="_Resource_12:_"/>
      <w:bookmarkStart w:id="151" w:name="_Resource_13:__Lamingtons"/>
      <w:bookmarkStart w:id="152" w:name="_Resource_15:__Lamingtons"/>
      <w:bookmarkStart w:id="153" w:name="_Toc143759474"/>
      <w:bookmarkEnd w:id="145"/>
      <w:bookmarkEnd w:id="146"/>
      <w:bookmarkEnd w:id="147"/>
      <w:r>
        <w:lastRenderedPageBreak/>
        <w:t>Resource 1</w:t>
      </w:r>
      <w:r w:rsidR="00C20D0D">
        <w:t>7</w:t>
      </w:r>
      <w:r>
        <w:t>: Number line</w:t>
      </w:r>
      <w:r w:rsidR="67DA40EB">
        <w:t>s</w:t>
      </w:r>
      <w:r>
        <w:t xml:space="preserve"> 0-20</w:t>
      </w:r>
      <w:bookmarkEnd w:id="148"/>
      <w:bookmarkEnd w:id="149"/>
      <w:bookmarkEnd w:id="153"/>
    </w:p>
    <w:p w14:paraId="7F099FC7" w14:textId="00D96BFF" w:rsidR="004663BA" w:rsidRDefault="2BC81CE2" w:rsidP="65F5C379">
      <w:r>
        <w:rPr>
          <w:noProof/>
        </w:rPr>
        <w:drawing>
          <wp:inline distT="0" distB="0" distL="0" distR="0" wp14:anchorId="1C5FBE12" wp14:editId="7CD5DD51">
            <wp:extent cx="8518359" cy="4543124"/>
            <wp:effectExtent l="0" t="0" r="0" b="0"/>
            <wp:docPr id="334076884" name="Picture 334076884" descr="3 number lines from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76884"/>
                    <pic:cNvPicPr/>
                  </pic:nvPicPr>
                  <pic:blipFill>
                    <a:blip r:embed="rId104">
                      <a:extLst>
                        <a:ext uri="{28A0092B-C50C-407E-A947-70E740481C1C}">
                          <a14:useLocalDpi xmlns:a14="http://schemas.microsoft.com/office/drawing/2010/main" val="0"/>
                        </a:ext>
                      </a:extLst>
                    </a:blip>
                    <a:stretch>
                      <a:fillRect/>
                    </a:stretch>
                  </pic:blipFill>
                  <pic:spPr>
                    <a:xfrm>
                      <a:off x="0" y="0"/>
                      <a:ext cx="8518359" cy="4543124"/>
                    </a:xfrm>
                    <a:prstGeom prst="rect">
                      <a:avLst/>
                    </a:prstGeom>
                  </pic:spPr>
                </pic:pic>
              </a:graphicData>
            </a:graphic>
          </wp:inline>
        </w:drawing>
      </w:r>
      <w:bookmarkEnd w:id="150"/>
      <w:bookmarkEnd w:id="151"/>
      <w:bookmarkEnd w:id="152"/>
    </w:p>
    <w:p w14:paraId="4BE3E51D" w14:textId="0D2304AE" w:rsidR="005C14A7" w:rsidRDefault="004663BA" w:rsidP="004663BA">
      <w:pPr>
        <w:spacing w:before="0" w:after="160" w:line="259" w:lineRule="auto"/>
      </w:pPr>
      <w:r>
        <w:br w:type="page"/>
      </w:r>
    </w:p>
    <w:p w14:paraId="13E3F527" w14:textId="5E99F4DB" w:rsidR="005C14A7" w:rsidRPr="004663BA" w:rsidRDefault="653AFB58" w:rsidP="004663BA">
      <w:pPr>
        <w:pStyle w:val="Heading2"/>
      </w:pPr>
      <w:bookmarkStart w:id="154" w:name="_Resource_15:_Dot"/>
      <w:bookmarkStart w:id="155" w:name="_Resource_14:_Dot"/>
      <w:bookmarkStart w:id="156" w:name="_Resource_18:_Dot"/>
      <w:bookmarkStart w:id="157" w:name="_Toc143759475"/>
      <w:bookmarkEnd w:id="154"/>
      <w:bookmarkEnd w:id="155"/>
      <w:bookmarkEnd w:id="156"/>
      <w:r>
        <w:lastRenderedPageBreak/>
        <w:t>Resource 1</w:t>
      </w:r>
      <w:r w:rsidR="00C20D0D">
        <w:t>8</w:t>
      </w:r>
      <w:r>
        <w:t>: D</w:t>
      </w:r>
      <w:r w:rsidR="7A9BD4A0">
        <w:t xml:space="preserve">ot </w:t>
      </w:r>
      <w:r>
        <w:t>decider</w:t>
      </w:r>
      <w:bookmarkEnd w:id="157"/>
    </w:p>
    <w:p w14:paraId="53621A40" w14:textId="0E515CF6" w:rsidR="005C14A7" w:rsidRDefault="3D4259C0" w:rsidP="65F5C379">
      <w:r>
        <w:rPr>
          <w:noProof/>
        </w:rPr>
        <w:drawing>
          <wp:inline distT="0" distB="0" distL="0" distR="0" wp14:anchorId="6CBB7965" wp14:editId="74D71AAA">
            <wp:extent cx="8394192" cy="4371975"/>
            <wp:effectExtent l="0" t="0" r="0" b="0"/>
            <wp:docPr id="2132508965" name="Picture 2132508965" descr="A table with 7 rows and 7 columns. The numbers 1-6 are in the first column. The first row state the card numbers 1-5 and name of a body part. The table is filled with different face shapes, mouths, eyes, noses and h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08965" name="Picture 2132508965" descr="A table with 7 rows and 7 columns. The numbers 1-6 are in the first column. The first row state the card numbers 1-5 and name of a body part. The table is filled with different face shapes, mouths, eyes, noses and hats. "/>
                    <pic:cNvPicPr/>
                  </pic:nvPicPr>
                  <pic:blipFill>
                    <a:blip r:embed="rId105">
                      <a:extLst>
                        <a:ext uri="{28A0092B-C50C-407E-A947-70E740481C1C}">
                          <a14:useLocalDpi xmlns:a14="http://schemas.microsoft.com/office/drawing/2010/main" val="0"/>
                        </a:ext>
                      </a:extLst>
                    </a:blip>
                    <a:stretch>
                      <a:fillRect/>
                    </a:stretch>
                  </pic:blipFill>
                  <pic:spPr>
                    <a:xfrm>
                      <a:off x="0" y="0"/>
                      <a:ext cx="8394192" cy="4371975"/>
                    </a:xfrm>
                    <a:prstGeom prst="rect">
                      <a:avLst/>
                    </a:prstGeom>
                  </pic:spPr>
                </pic:pic>
              </a:graphicData>
            </a:graphic>
          </wp:inline>
        </w:drawing>
      </w:r>
    </w:p>
    <w:p w14:paraId="47049BA9" w14:textId="7A47CA97" w:rsidR="004663BA" w:rsidRDefault="00046BE7" w:rsidP="004663BA">
      <w:pPr>
        <w:rPr>
          <w:rFonts w:eastAsia="Calibri"/>
          <w:sz w:val="22"/>
          <w:szCs w:val="22"/>
        </w:rPr>
      </w:pPr>
      <w:r w:rsidRPr="000A0D37">
        <w:rPr>
          <w:rFonts w:eastAsia="Calibri"/>
          <w:sz w:val="22"/>
          <w:szCs w:val="22"/>
        </w:rPr>
        <w:t xml:space="preserve">Images </w:t>
      </w:r>
      <w:r>
        <w:rPr>
          <w:rFonts w:eastAsia="Calibri"/>
          <w:sz w:val="22"/>
          <w:szCs w:val="22"/>
        </w:rPr>
        <w:t xml:space="preserve">sourced from </w:t>
      </w:r>
      <w:hyperlink r:id="rId106" w:history="1">
        <w:r w:rsidRPr="009E6615">
          <w:rPr>
            <w:rStyle w:val="Hyperlink"/>
            <w:rFonts w:eastAsia="Calibri"/>
            <w:sz w:val="22"/>
            <w:szCs w:val="22"/>
          </w:rPr>
          <w:t>Canva</w:t>
        </w:r>
      </w:hyperlink>
      <w:r>
        <w:rPr>
          <w:rFonts w:eastAsia="Calibri"/>
          <w:sz w:val="22"/>
          <w:szCs w:val="22"/>
        </w:rPr>
        <w:t xml:space="preserve"> and </w:t>
      </w:r>
      <w:r w:rsidRPr="000A0D37">
        <w:rPr>
          <w:rFonts w:eastAsia="Calibri"/>
          <w:sz w:val="22"/>
          <w:szCs w:val="22"/>
        </w:rPr>
        <w:t>licensed under the</w:t>
      </w:r>
      <w:r>
        <w:rPr>
          <w:rFonts w:eastAsia="Calibri"/>
          <w:sz w:val="22"/>
          <w:szCs w:val="22"/>
        </w:rPr>
        <w:t xml:space="preserve"> </w:t>
      </w:r>
      <w:hyperlink r:id="rId107" w:tgtFrame="_blank" w:tooltip="https://www.canva.com/policies/content-license-agreement/" w:history="1">
        <w:r w:rsidRPr="000A0D37">
          <w:rPr>
            <w:rStyle w:val="Hyperlink"/>
            <w:rFonts w:eastAsia="Calibri"/>
            <w:sz w:val="22"/>
            <w:szCs w:val="22"/>
          </w:rPr>
          <w:t>Canva Content License Agreement</w:t>
        </w:r>
      </w:hyperlink>
      <w:r w:rsidRPr="000A0D37">
        <w:rPr>
          <w:rFonts w:eastAsia="Calibri"/>
          <w:sz w:val="22"/>
          <w:szCs w:val="22"/>
        </w:rPr>
        <w:t>.</w:t>
      </w:r>
    </w:p>
    <w:p w14:paraId="7346DD97" w14:textId="026C35ED" w:rsidR="004663BA" w:rsidRPr="00552B77" w:rsidRDefault="004663BA" w:rsidP="004663BA">
      <w:pPr>
        <w:spacing w:before="0" w:after="160" w:line="259" w:lineRule="auto"/>
        <w:rPr>
          <w:rFonts w:eastAsia="Calibri"/>
          <w:sz w:val="22"/>
          <w:szCs w:val="22"/>
        </w:rPr>
      </w:pPr>
      <w:r>
        <w:rPr>
          <w:rFonts w:eastAsia="Calibri"/>
          <w:sz w:val="22"/>
          <w:szCs w:val="22"/>
        </w:rPr>
        <w:br w:type="page"/>
      </w:r>
    </w:p>
    <w:p w14:paraId="4B83B158" w14:textId="3FE898E8" w:rsidR="005C14A7" w:rsidRPr="004663BA" w:rsidRDefault="56962FD7" w:rsidP="004663BA">
      <w:pPr>
        <w:pStyle w:val="Heading2"/>
      </w:pPr>
      <w:bookmarkStart w:id="158" w:name="_Resource_16:_Dot"/>
      <w:bookmarkStart w:id="159" w:name="_Resource_19:_Dot"/>
      <w:bookmarkStart w:id="160" w:name="_Toc143759476"/>
      <w:bookmarkEnd w:id="158"/>
      <w:bookmarkEnd w:id="159"/>
      <w:r>
        <w:lastRenderedPageBreak/>
        <w:t>Resource 1</w:t>
      </w:r>
      <w:r w:rsidR="00C20D0D">
        <w:t>9</w:t>
      </w:r>
      <w:r>
        <w:t>: Dot cards</w:t>
      </w:r>
      <w:bookmarkEnd w:id="160"/>
    </w:p>
    <w:p w14:paraId="7CE9B259" w14:textId="1381101D" w:rsidR="005C14A7" w:rsidRPr="00757D2A" w:rsidRDefault="61EEF94F" w:rsidP="65F5C379">
      <w:r>
        <w:rPr>
          <w:noProof/>
        </w:rPr>
        <w:drawing>
          <wp:inline distT="0" distB="0" distL="0" distR="0" wp14:anchorId="72DA1444" wp14:editId="42910B26">
            <wp:extent cx="7449084" cy="4981575"/>
            <wp:effectExtent l="0" t="0" r="0" b="0"/>
            <wp:docPr id="607932961" name="Picture 607932961" descr="A group of 6 cards with red dots. The cards have 2 dots, 4 dots, 6 dots, 8 dots, 10 dots and 12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32961" name="Picture 607932961" descr="A group of 6 cards with red dots. The cards have 2 dots, 4 dots, 6 dots, 8 dots, 10 dots and 12 dots."/>
                    <pic:cNvPicPr/>
                  </pic:nvPicPr>
                  <pic:blipFill>
                    <a:blip r:embed="rId108">
                      <a:extLst>
                        <a:ext uri="{28A0092B-C50C-407E-A947-70E740481C1C}">
                          <a14:useLocalDpi xmlns:a14="http://schemas.microsoft.com/office/drawing/2010/main" val="0"/>
                        </a:ext>
                      </a:extLst>
                    </a:blip>
                    <a:stretch>
                      <a:fillRect/>
                    </a:stretch>
                  </pic:blipFill>
                  <pic:spPr>
                    <a:xfrm>
                      <a:off x="0" y="0"/>
                      <a:ext cx="7452771" cy="4984041"/>
                    </a:xfrm>
                    <a:prstGeom prst="rect">
                      <a:avLst/>
                    </a:prstGeom>
                  </pic:spPr>
                </pic:pic>
              </a:graphicData>
            </a:graphic>
          </wp:inline>
        </w:drawing>
      </w:r>
    </w:p>
    <w:p w14:paraId="21CE632B" w14:textId="13F4B5C0" w:rsidR="005C14A7" w:rsidRPr="00757D2A" w:rsidRDefault="13254FBF" w:rsidP="65F5C379">
      <w:r>
        <w:rPr>
          <w:noProof/>
        </w:rPr>
        <w:lastRenderedPageBreak/>
        <w:drawing>
          <wp:inline distT="0" distB="0" distL="0" distR="0" wp14:anchorId="0618ABF5" wp14:editId="0736BCD4">
            <wp:extent cx="8361123" cy="5086350"/>
            <wp:effectExtent l="0" t="0" r="1905" b="0"/>
            <wp:docPr id="692476186" name="Picture 692476186" descr="A group of 6 cards with blue dots. The cards have 4 dots, 8 dots, 12 dots, 16 dots, 20 dots and 24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76186" name="Picture 692476186" descr="A group of 6 cards with blue dots. The cards have 4 dots, 8 dots, 12 dots, 16 dots, 20 dots and 24 dots."/>
                    <pic:cNvPicPr/>
                  </pic:nvPicPr>
                  <pic:blipFill>
                    <a:blip r:embed="rId109">
                      <a:extLst>
                        <a:ext uri="{28A0092B-C50C-407E-A947-70E740481C1C}">
                          <a14:useLocalDpi xmlns:a14="http://schemas.microsoft.com/office/drawing/2010/main" val="0"/>
                        </a:ext>
                      </a:extLst>
                    </a:blip>
                    <a:stretch>
                      <a:fillRect/>
                    </a:stretch>
                  </pic:blipFill>
                  <pic:spPr>
                    <a:xfrm>
                      <a:off x="0" y="0"/>
                      <a:ext cx="8362741" cy="5087334"/>
                    </a:xfrm>
                    <a:prstGeom prst="rect">
                      <a:avLst/>
                    </a:prstGeom>
                  </pic:spPr>
                </pic:pic>
              </a:graphicData>
            </a:graphic>
          </wp:inline>
        </w:drawing>
      </w:r>
    </w:p>
    <w:p w14:paraId="68F8341F" w14:textId="77777777" w:rsidR="00AA2733" w:rsidRPr="004663BA" w:rsidRDefault="00AA2733" w:rsidP="004663BA">
      <w:r>
        <w:br w:type="page"/>
      </w:r>
    </w:p>
    <w:p w14:paraId="7595F8F7" w14:textId="7C913055" w:rsidR="005C14A7" w:rsidRPr="004663BA" w:rsidRDefault="2681BFCB" w:rsidP="004663BA">
      <w:pPr>
        <w:pStyle w:val="Heading2"/>
      </w:pPr>
      <w:bookmarkStart w:id="161" w:name="_Toc143759477"/>
      <w:r>
        <w:lastRenderedPageBreak/>
        <w:t>Syllabus outcomes and content</w:t>
      </w:r>
      <w:bookmarkEnd w:id="161"/>
    </w:p>
    <w:p w14:paraId="157D1544" w14:textId="3637EC84" w:rsidR="009C5B0E" w:rsidRPr="00757D2A" w:rsidRDefault="26C925D0" w:rsidP="34350364">
      <w:r>
        <w:t xml:space="preserve">The table below outlines the </w:t>
      </w:r>
      <w:hyperlink r:id="rId110">
        <w:r w:rsidRPr="2BDA9D67">
          <w:rPr>
            <w:rStyle w:val="Hyperlink"/>
          </w:rPr>
          <w:t>syllabus outcomes</w:t>
        </w:r>
      </w:hyperlink>
      <w:r>
        <w:t xml:space="preserve"> and range of relevant syllabus content covered in this unit. Content is linked to </w:t>
      </w:r>
      <w:hyperlink r:id="rId111">
        <w:r w:rsidRPr="2BDA9D67">
          <w:rPr>
            <w:rStyle w:val="Hyperlink"/>
          </w:rPr>
          <w:t>National Numeracy Learning Progression</w:t>
        </w:r>
      </w:hyperlink>
      <w:r>
        <w:t xml:space="preserve"> version (3</w:t>
      </w:r>
      <w:r w:rsidRPr="00757D2A">
        <w:t>).</w:t>
      </w:r>
    </w:p>
    <w:tbl>
      <w:tblPr>
        <w:tblStyle w:val="Tableheader"/>
        <w:tblW w:w="5000" w:type="pct"/>
        <w:tblLayout w:type="fixed"/>
        <w:tblLook w:val="0420" w:firstRow="1" w:lastRow="0" w:firstColumn="0" w:lastColumn="0" w:noHBand="0" w:noVBand="1"/>
        <w:tblDescription w:val="Syllabus outcomes and content points for students and the connected lessons."/>
      </w:tblPr>
      <w:tblGrid>
        <w:gridCol w:w="4248"/>
        <w:gridCol w:w="8221"/>
        <w:gridCol w:w="2091"/>
      </w:tblGrid>
      <w:tr w:rsidR="00B422D3" w14:paraId="17C8C621" w14:textId="77777777" w:rsidTr="00046BE7">
        <w:trPr>
          <w:cnfStyle w:val="100000000000" w:firstRow="1" w:lastRow="0" w:firstColumn="0" w:lastColumn="0" w:oddVBand="0" w:evenVBand="0" w:oddHBand="0" w:evenHBand="0" w:firstRowFirstColumn="0" w:firstRowLastColumn="0" w:lastRowFirstColumn="0" w:lastRowLastColumn="0"/>
        </w:trPr>
        <w:tc>
          <w:tcPr>
            <w:tcW w:w="1459" w:type="pct"/>
          </w:tcPr>
          <w:p w14:paraId="7AA59D27" w14:textId="36D2C512" w:rsidR="00B422D3" w:rsidRPr="009D1696" w:rsidRDefault="1D69DEF4" w:rsidP="34350364">
            <w:pPr>
              <w:rPr>
                <w:color w:val="FFFFFF" w:themeColor="background1"/>
              </w:rPr>
            </w:pPr>
            <w:r w:rsidRPr="2BDA9D67">
              <w:rPr>
                <w:color w:val="FFFFFF" w:themeColor="background1"/>
              </w:rPr>
              <w:t>Focus area and outcomes</w:t>
            </w:r>
          </w:p>
        </w:tc>
        <w:tc>
          <w:tcPr>
            <w:tcW w:w="2823" w:type="pct"/>
          </w:tcPr>
          <w:p w14:paraId="3E8ADE00" w14:textId="77777777" w:rsidR="00B422D3" w:rsidRPr="009D1696" w:rsidRDefault="1D69DEF4" w:rsidP="34350364">
            <w:pPr>
              <w:rPr>
                <w:color w:val="FFFFFF" w:themeColor="background1"/>
              </w:rPr>
            </w:pPr>
            <w:r w:rsidRPr="2BDA9D67">
              <w:rPr>
                <w:color w:val="FFFFFF" w:themeColor="background1"/>
              </w:rPr>
              <w:t>Content groups and content points</w:t>
            </w:r>
          </w:p>
        </w:tc>
        <w:tc>
          <w:tcPr>
            <w:tcW w:w="718" w:type="pct"/>
          </w:tcPr>
          <w:p w14:paraId="70737127" w14:textId="6CE4CACE" w:rsidR="00B422D3" w:rsidRPr="009D1696" w:rsidRDefault="33D67B4A" w:rsidP="34350364">
            <w:pPr>
              <w:rPr>
                <w:color w:val="FFFFFF" w:themeColor="background1"/>
              </w:rPr>
            </w:pPr>
            <w:r w:rsidRPr="34350364">
              <w:rPr>
                <w:color w:val="FFFFFF" w:themeColor="background1"/>
              </w:rPr>
              <w:t>Lessons</w:t>
            </w:r>
          </w:p>
        </w:tc>
      </w:tr>
      <w:tr w:rsidR="00B422D3" w14:paraId="4C70E519" w14:textId="77777777" w:rsidTr="00046BE7">
        <w:trPr>
          <w:cnfStyle w:val="000000100000" w:firstRow="0" w:lastRow="0" w:firstColumn="0" w:lastColumn="0" w:oddVBand="0" w:evenVBand="0" w:oddHBand="1" w:evenHBand="0" w:firstRowFirstColumn="0" w:firstRowLastColumn="0" w:lastRowFirstColumn="0" w:lastRowLastColumn="0"/>
        </w:trPr>
        <w:tc>
          <w:tcPr>
            <w:tcW w:w="1459" w:type="pct"/>
          </w:tcPr>
          <w:p w14:paraId="0C659544" w14:textId="61C12B5B" w:rsidR="00B422D3" w:rsidRPr="00E81BFE" w:rsidRDefault="510FCAE4" w:rsidP="005C14A7">
            <w:pPr>
              <w:rPr>
                <w:rStyle w:val="Strong"/>
                <w:color w:val="000000" w:themeColor="text1"/>
              </w:rPr>
            </w:pPr>
            <w:r w:rsidRPr="6EFC8ABD">
              <w:rPr>
                <w:rStyle w:val="Strong"/>
                <w:color w:val="000000" w:themeColor="text1"/>
              </w:rPr>
              <w:t xml:space="preserve">Representing whole </w:t>
            </w:r>
            <w:proofErr w:type="gramStart"/>
            <w:r w:rsidRPr="6EFC8ABD">
              <w:rPr>
                <w:rStyle w:val="Strong"/>
                <w:color w:val="000000" w:themeColor="text1"/>
              </w:rPr>
              <w:t>numbers</w:t>
            </w:r>
            <w:proofErr w:type="gramEnd"/>
            <w:r w:rsidR="4FCBFEA4" w:rsidRPr="6EFC8ABD">
              <w:rPr>
                <w:rStyle w:val="Strong"/>
                <w:color w:val="000000" w:themeColor="text1"/>
              </w:rPr>
              <w:t xml:space="preserve"> A</w:t>
            </w:r>
          </w:p>
          <w:p w14:paraId="301C0ACD" w14:textId="306FC29A" w:rsidR="00B422D3" w:rsidRPr="00E81BFE" w:rsidRDefault="00805215" w:rsidP="005C14A7">
            <w:pPr>
              <w:rPr>
                <w:rStyle w:val="Strong"/>
                <w:color w:val="000000" w:themeColor="text1"/>
              </w:rPr>
            </w:pPr>
            <w:r>
              <w:rPr>
                <w:rStyle w:val="Strong"/>
                <w:color w:val="000000" w:themeColor="text1"/>
              </w:rPr>
              <w:t>MAO-WM-01</w:t>
            </w:r>
          </w:p>
          <w:p w14:paraId="3ED71DAF" w14:textId="77777777" w:rsidR="00B422D3" w:rsidRPr="00E81BFE" w:rsidRDefault="00B422D3" w:rsidP="005C14A7">
            <w:pPr>
              <w:rPr>
                <w:rStyle w:val="Strong"/>
                <w:color w:val="000000" w:themeColor="text1"/>
              </w:rPr>
            </w:pPr>
            <w:r w:rsidRPr="00E81BFE">
              <w:rPr>
                <w:rStyle w:val="Strong"/>
                <w:color w:val="000000" w:themeColor="text1"/>
              </w:rPr>
              <w:t>MA1-RWN-01</w:t>
            </w:r>
          </w:p>
          <w:p w14:paraId="5D9A99CA" w14:textId="77777777" w:rsidR="00B422D3" w:rsidRPr="00526795" w:rsidRDefault="00B422D3" w:rsidP="005C14A7">
            <w:pPr>
              <w:rPr>
                <w:rStyle w:val="Strong"/>
              </w:rPr>
            </w:pPr>
            <w:r w:rsidRPr="00E81BFE">
              <w:rPr>
                <w:rStyle w:val="Strong"/>
                <w:color w:val="000000" w:themeColor="text1"/>
              </w:rPr>
              <w:t>MA1-RWN-02</w:t>
            </w:r>
          </w:p>
        </w:tc>
        <w:tc>
          <w:tcPr>
            <w:tcW w:w="2823" w:type="pct"/>
          </w:tcPr>
          <w:p w14:paraId="0F0AC4B6" w14:textId="1A794239" w:rsidR="00B422D3" w:rsidRPr="00526795" w:rsidRDefault="4FBB883C" w:rsidP="00526795">
            <w:pPr>
              <w:rPr>
                <w:rStyle w:val="Strong"/>
              </w:rPr>
            </w:pPr>
            <w:r w:rsidRPr="6EFC8ABD">
              <w:rPr>
                <w:rStyle w:val="Strong"/>
              </w:rPr>
              <w:t>Use counting sequences of ones with two-digit numbers and beyond</w:t>
            </w:r>
          </w:p>
          <w:p w14:paraId="09660737" w14:textId="1D9E0BAE" w:rsidR="00B422D3" w:rsidRPr="00526795" w:rsidRDefault="129FC038" w:rsidP="34350364">
            <w:pPr>
              <w:pStyle w:val="ListBullet"/>
            </w:pPr>
            <w:r>
              <w:t>identify the number before and after a given two-digit number</w:t>
            </w:r>
            <w:r w:rsidR="30A4AC75">
              <w:t xml:space="preserve"> </w:t>
            </w:r>
            <w:r w:rsidR="4F9C4FFC">
              <w:t>(</w:t>
            </w:r>
            <w:r w:rsidR="30A4AC75">
              <w:t>CPr5</w:t>
            </w:r>
            <w:r w:rsidR="4F9C4FFC">
              <w:t>)</w:t>
            </w:r>
          </w:p>
          <w:p w14:paraId="5233585E" w14:textId="5EAB790A" w:rsidR="00B422D3" w:rsidRPr="00526795" w:rsidRDefault="00BAFA43" w:rsidP="34350364">
            <w:pPr>
              <w:pStyle w:val="ListBullet"/>
            </w:pPr>
            <w:r>
              <w:t xml:space="preserve">count forwards and backwards by ones from a given number to at least 120 </w:t>
            </w:r>
            <w:r w:rsidR="4F9C4FFC">
              <w:t>(</w:t>
            </w:r>
            <w:r w:rsidR="551D2A63">
              <w:t>CPr6</w:t>
            </w:r>
            <w:r w:rsidR="4F9C4FFC">
              <w:t>)</w:t>
            </w:r>
          </w:p>
          <w:p w14:paraId="4BF0D8CD" w14:textId="259AD880" w:rsidR="00B422D3" w:rsidRPr="00526795" w:rsidRDefault="6CA7C7CB" w:rsidP="6EFC8ABD">
            <w:pPr>
              <w:rPr>
                <w:rStyle w:val="Strong"/>
              </w:rPr>
            </w:pPr>
            <w:r w:rsidRPr="6EFC8ABD">
              <w:rPr>
                <w:rStyle w:val="Strong"/>
              </w:rPr>
              <w:t>Continue and create number patterns</w:t>
            </w:r>
          </w:p>
          <w:p w14:paraId="037B48E7" w14:textId="44D8E96A" w:rsidR="00B422D3" w:rsidRPr="00526795" w:rsidRDefault="41373320" w:rsidP="34350364">
            <w:pPr>
              <w:pStyle w:val="ListBullet"/>
            </w:pPr>
            <w:r>
              <w:t>model and describe 'odd' and 'even' numbers using items paired in two rows</w:t>
            </w:r>
          </w:p>
          <w:p w14:paraId="1DFE460E" w14:textId="44BBC70B" w:rsidR="00B422D3" w:rsidRPr="00526795" w:rsidRDefault="2C711CA5" w:rsidP="4F679E24">
            <w:pPr>
              <w:pStyle w:val="ListBullet"/>
            </w:pPr>
            <w:r>
              <w:t>count forwards and backwards by twos from any starting point</w:t>
            </w:r>
            <w:r w:rsidR="43734132">
              <w:t xml:space="preserve"> </w:t>
            </w:r>
            <w:r w:rsidR="4F9C4FFC" w:rsidRPr="6BE97CF9">
              <w:rPr>
                <w:rFonts w:eastAsia="Arial"/>
              </w:rPr>
              <w:t>(</w:t>
            </w:r>
            <w:r w:rsidR="43734132" w:rsidRPr="6BE97CF9">
              <w:rPr>
                <w:rFonts w:eastAsia="Arial"/>
              </w:rPr>
              <w:t>CPr6-CPr7, MuS2</w:t>
            </w:r>
            <w:r w:rsidR="4F9C4FFC" w:rsidRPr="6BE97CF9">
              <w:rPr>
                <w:rFonts w:eastAsia="Arial"/>
              </w:rPr>
              <w:t>)</w:t>
            </w:r>
          </w:p>
          <w:p w14:paraId="20E769D1" w14:textId="3E10D8CF" w:rsidR="00B422D3" w:rsidRPr="00526795" w:rsidRDefault="6CA7C7CB" w:rsidP="6EFC8ABD">
            <w:pPr>
              <w:rPr>
                <w:rStyle w:val="Strong"/>
              </w:rPr>
            </w:pPr>
            <w:r w:rsidRPr="6EFC8ABD">
              <w:rPr>
                <w:rStyle w:val="Strong"/>
              </w:rPr>
              <w:t>Represent numbers on a line</w:t>
            </w:r>
          </w:p>
          <w:p w14:paraId="233EF02C" w14:textId="6E6153A8" w:rsidR="00B422D3" w:rsidRPr="00526795" w:rsidRDefault="41373320" w:rsidP="34350364">
            <w:pPr>
              <w:pStyle w:val="ListBullet"/>
            </w:pPr>
            <w:r>
              <w:t>sequence numbers and arrange them on a line by considering the order and size of those numbers</w:t>
            </w:r>
          </w:p>
          <w:p w14:paraId="0ABF3553" w14:textId="40705DF2" w:rsidR="00B422D3" w:rsidRPr="00526795" w:rsidRDefault="6CA7C7CB" w:rsidP="00526795">
            <w:pPr>
              <w:rPr>
                <w:rStyle w:val="Strong"/>
              </w:rPr>
            </w:pPr>
            <w:r w:rsidRPr="6EFC8ABD">
              <w:rPr>
                <w:rStyle w:val="Strong"/>
              </w:rPr>
              <w:t>Represent the structure of groups of ten in whole numbers</w:t>
            </w:r>
          </w:p>
          <w:p w14:paraId="3EA12D4B" w14:textId="27BF4FC3" w:rsidR="00B422D3" w:rsidRDefault="7C6E27BF" w:rsidP="34350364">
            <w:pPr>
              <w:pStyle w:val="ListBullet"/>
            </w:pPr>
            <w:r>
              <w:lastRenderedPageBreak/>
              <w:t xml:space="preserve">recognise that ten ones </w:t>
            </w:r>
            <w:proofErr w:type="gramStart"/>
            <w:r>
              <w:t>is</w:t>
            </w:r>
            <w:proofErr w:type="gramEnd"/>
            <w:r>
              <w:t xml:space="preserve"> the same as one ten </w:t>
            </w:r>
            <w:r w:rsidR="4F9C4FFC">
              <w:t>(</w:t>
            </w:r>
            <w:r w:rsidR="5DE4ABE1">
              <w:t>QuN7</w:t>
            </w:r>
            <w:r w:rsidR="4F9C4FFC">
              <w:t>)</w:t>
            </w:r>
          </w:p>
          <w:p w14:paraId="563E2931" w14:textId="1942114D" w:rsidR="00B422D3" w:rsidRDefault="7C363AA0" w:rsidP="34350364">
            <w:pPr>
              <w:pStyle w:val="ListBullet"/>
            </w:pPr>
            <w:r>
              <w:t xml:space="preserve">partition two-digit numbers to show quantity values </w:t>
            </w:r>
            <w:r w:rsidR="4F9C4FFC">
              <w:t>(</w:t>
            </w:r>
            <w:r w:rsidR="1DC07800">
              <w:t>NPV4</w:t>
            </w:r>
            <w:r w:rsidR="4F9C4FFC">
              <w:t>)</w:t>
            </w:r>
          </w:p>
        </w:tc>
        <w:tc>
          <w:tcPr>
            <w:tcW w:w="718" w:type="pct"/>
          </w:tcPr>
          <w:p w14:paraId="6A7CAFCB" w14:textId="3F0BE46E" w:rsidR="00B422D3" w:rsidRPr="00526795" w:rsidRDefault="24B28476" w:rsidP="00B422D3">
            <w:pPr>
              <w:rPr>
                <w:rStyle w:val="Strong"/>
              </w:rPr>
            </w:pPr>
            <w:r w:rsidRPr="4B734794">
              <w:rPr>
                <w:rStyle w:val="Strong"/>
              </w:rPr>
              <w:lastRenderedPageBreak/>
              <w:t>1</w:t>
            </w:r>
            <w:r w:rsidR="00291AFB">
              <w:rPr>
                <w:rStyle w:val="Strong"/>
              </w:rPr>
              <w:t>–</w:t>
            </w:r>
            <w:r w:rsidR="005F3561">
              <w:rPr>
                <w:rStyle w:val="Strong"/>
              </w:rPr>
              <w:t>3, 5, 8</w:t>
            </w:r>
          </w:p>
        </w:tc>
      </w:tr>
      <w:tr w:rsidR="6EFC8ABD" w14:paraId="4C77C8C4" w14:textId="77777777" w:rsidTr="00046BE7">
        <w:trPr>
          <w:cnfStyle w:val="000000010000" w:firstRow="0" w:lastRow="0" w:firstColumn="0" w:lastColumn="0" w:oddVBand="0" w:evenVBand="0" w:oddHBand="0" w:evenHBand="1" w:firstRowFirstColumn="0" w:firstRowLastColumn="0" w:lastRowFirstColumn="0" w:lastRowLastColumn="0"/>
        </w:trPr>
        <w:tc>
          <w:tcPr>
            <w:tcW w:w="1459" w:type="pct"/>
          </w:tcPr>
          <w:p w14:paraId="55ADB6D1" w14:textId="2CC3F4C4" w:rsidR="7402AFB7" w:rsidRDefault="7402AFB7" w:rsidP="6EFC8ABD">
            <w:pPr>
              <w:rPr>
                <w:rStyle w:val="Strong"/>
                <w:color w:val="000000" w:themeColor="text1"/>
              </w:rPr>
            </w:pPr>
            <w:r w:rsidRPr="6EFC8ABD">
              <w:rPr>
                <w:rStyle w:val="Strong"/>
                <w:color w:val="000000" w:themeColor="text1"/>
              </w:rPr>
              <w:t>Representing whole numbers B</w:t>
            </w:r>
          </w:p>
          <w:p w14:paraId="12F9FC7D" w14:textId="12C72E0F" w:rsidR="7402AFB7" w:rsidRDefault="00805215" w:rsidP="6EFC8ABD">
            <w:r>
              <w:rPr>
                <w:rStyle w:val="Strong"/>
                <w:color w:val="000000" w:themeColor="text1"/>
              </w:rPr>
              <w:t>MAO-WM-01</w:t>
            </w:r>
          </w:p>
          <w:p w14:paraId="41100D96" w14:textId="1CA912B5" w:rsidR="7402AFB7" w:rsidRDefault="7402AFB7" w:rsidP="6EFC8ABD">
            <w:r w:rsidRPr="6EFC8ABD">
              <w:rPr>
                <w:rStyle w:val="Strong"/>
                <w:color w:val="000000" w:themeColor="text1"/>
              </w:rPr>
              <w:t>MA1-RWN-01</w:t>
            </w:r>
          </w:p>
          <w:p w14:paraId="4411A749" w14:textId="3810DB1B" w:rsidR="7402AFB7" w:rsidRDefault="7402AFB7" w:rsidP="6EFC8ABD">
            <w:r w:rsidRPr="6EFC8ABD">
              <w:rPr>
                <w:rStyle w:val="Strong"/>
                <w:color w:val="000000" w:themeColor="text1"/>
              </w:rPr>
              <w:t>MA1-RWN-02</w:t>
            </w:r>
          </w:p>
        </w:tc>
        <w:tc>
          <w:tcPr>
            <w:tcW w:w="2823" w:type="pct"/>
          </w:tcPr>
          <w:p w14:paraId="0432A698" w14:textId="0536F07E" w:rsidR="60661509" w:rsidRDefault="60661509" w:rsidP="6EFC8ABD">
            <w:pPr>
              <w:rPr>
                <w:rStyle w:val="Strong"/>
              </w:rPr>
            </w:pPr>
            <w:r w:rsidRPr="6EFC8ABD">
              <w:rPr>
                <w:rStyle w:val="Strong"/>
              </w:rPr>
              <w:t>Use counting sequences of ones and tens flexibly</w:t>
            </w:r>
          </w:p>
          <w:p w14:paraId="2323E3BF" w14:textId="4C81A1BE" w:rsidR="60661509" w:rsidRDefault="4BB4700C" w:rsidP="00AA3E5F">
            <w:pPr>
              <w:pStyle w:val="ListBullet"/>
              <w:rPr>
                <w:rStyle w:val="Strong"/>
                <w:b w:val="0"/>
              </w:rPr>
            </w:pPr>
            <w:r>
              <w:t>count forwards and backwards by tens, on and off the decade, with two- and three-digit numbers</w:t>
            </w:r>
            <w:r w:rsidR="3E22D09A">
              <w:t xml:space="preserve"> </w:t>
            </w:r>
            <w:r w:rsidR="4F9C4FFC">
              <w:t>(</w:t>
            </w:r>
            <w:r w:rsidR="3E22D09A">
              <w:t>CPr7</w:t>
            </w:r>
            <w:r w:rsidR="4F9C4FFC">
              <w:t>)</w:t>
            </w:r>
          </w:p>
        </w:tc>
        <w:tc>
          <w:tcPr>
            <w:tcW w:w="718" w:type="pct"/>
          </w:tcPr>
          <w:p w14:paraId="798FA575" w14:textId="3324EAD0" w:rsidR="6EFC8ABD" w:rsidRPr="00112858" w:rsidRDefault="4F0E4C48" w:rsidP="6EFC8ABD">
            <w:pPr>
              <w:rPr>
                <w:rStyle w:val="Strong"/>
              </w:rPr>
            </w:pPr>
            <w:r w:rsidRPr="00112858">
              <w:rPr>
                <w:rStyle w:val="Strong"/>
              </w:rPr>
              <w:t>3</w:t>
            </w:r>
          </w:p>
        </w:tc>
      </w:tr>
      <w:tr w:rsidR="00B422D3" w14:paraId="715F1A97" w14:textId="77777777" w:rsidTr="00046BE7">
        <w:trPr>
          <w:cnfStyle w:val="000000100000" w:firstRow="0" w:lastRow="0" w:firstColumn="0" w:lastColumn="0" w:oddVBand="0" w:evenVBand="0" w:oddHBand="1" w:evenHBand="0" w:firstRowFirstColumn="0" w:firstRowLastColumn="0" w:lastRowFirstColumn="0" w:lastRowLastColumn="0"/>
        </w:trPr>
        <w:tc>
          <w:tcPr>
            <w:tcW w:w="1459" w:type="pct"/>
          </w:tcPr>
          <w:p w14:paraId="0D2BF822" w14:textId="7E60C864" w:rsidR="00B422D3" w:rsidRPr="00E81BFE" w:rsidRDefault="510FCAE4" w:rsidP="005C14A7">
            <w:pPr>
              <w:rPr>
                <w:rStyle w:val="Strong"/>
                <w:color w:val="000000" w:themeColor="text1"/>
              </w:rPr>
            </w:pPr>
            <w:r w:rsidRPr="6EFC8ABD">
              <w:rPr>
                <w:rStyle w:val="Strong"/>
                <w:color w:val="000000" w:themeColor="text1"/>
              </w:rPr>
              <w:t xml:space="preserve">Forming </w:t>
            </w:r>
            <w:proofErr w:type="gramStart"/>
            <w:r w:rsidRPr="6EFC8ABD">
              <w:rPr>
                <w:rStyle w:val="Strong"/>
                <w:color w:val="000000" w:themeColor="text1"/>
              </w:rPr>
              <w:t>groups</w:t>
            </w:r>
            <w:proofErr w:type="gramEnd"/>
            <w:r w:rsidR="64FF8868" w:rsidRPr="6EFC8ABD">
              <w:rPr>
                <w:rStyle w:val="Strong"/>
                <w:color w:val="000000" w:themeColor="text1"/>
              </w:rPr>
              <w:t xml:space="preserve"> A</w:t>
            </w:r>
          </w:p>
          <w:p w14:paraId="6ADAF55C" w14:textId="31B3491D" w:rsidR="00B422D3" w:rsidRPr="00E81BFE" w:rsidRDefault="00805215" w:rsidP="005C14A7">
            <w:pPr>
              <w:rPr>
                <w:rStyle w:val="Strong"/>
                <w:color w:val="000000" w:themeColor="text1"/>
              </w:rPr>
            </w:pPr>
            <w:r>
              <w:rPr>
                <w:rStyle w:val="Strong"/>
                <w:color w:val="000000" w:themeColor="text1"/>
              </w:rPr>
              <w:t>MAO-WM-01</w:t>
            </w:r>
          </w:p>
          <w:p w14:paraId="6D03AF6C" w14:textId="77777777" w:rsidR="00B422D3" w:rsidRPr="00E81BFE" w:rsidRDefault="00B422D3" w:rsidP="005C14A7">
            <w:pPr>
              <w:rPr>
                <w:rStyle w:val="Strong"/>
                <w:color w:val="000000" w:themeColor="text1"/>
              </w:rPr>
            </w:pPr>
            <w:r w:rsidRPr="00E81BFE">
              <w:rPr>
                <w:rStyle w:val="Strong"/>
                <w:color w:val="000000" w:themeColor="text1"/>
              </w:rPr>
              <w:t>MA1-FG-01</w:t>
            </w:r>
          </w:p>
        </w:tc>
        <w:tc>
          <w:tcPr>
            <w:tcW w:w="2823" w:type="pct"/>
          </w:tcPr>
          <w:p w14:paraId="6C701D9E" w14:textId="3892B05E" w:rsidR="05D1370B" w:rsidRDefault="05D1370B" w:rsidP="6EFC8ABD">
            <w:pPr>
              <w:rPr>
                <w:rStyle w:val="Strong"/>
              </w:rPr>
            </w:pPr>
            <w:r w:rsidRPr="6EFC8ABD">
              <w:rPr>
                <w:rStyle w:val="Strong"/>
              </w:rPr>
              <w:t>Recognise and represent division</w:t>
            </w:r>
          </w:p>
          <w:p w14:paraId="60A3357E" w14:textId="58225CBE" w:rsidR="00B422D3" w:rsidRDefault="3188F2C2" w:rsidP="34350364">
            <w:pPr>
              <w:pStyle w:val="ListBullet"/>
            </w:pPr>
            <w:r>
              <w:t>use concrete materials to model a half of a collection and show the relation between the half and the whole</w:t>
            </w:r>
            <w:r w:rsidR="08E53FAB">
              <w:t xml:space="preserve"> </w:t>
            </w:r>
            <w:r w:rsidR="4F9C4FFC">
              <w:t>(</w:t>
            </w:r>
            <w:r w:rsidR="08E53FAB">
              <w:t>CoU1</w:t>
            </w:r>
            <w:r w:rsidR="4F9C4FFC">
              <w:t xml:space="preserve">, </w:t>
            </w:r>
            <w:r w:rsidR="2897B283">
              <w:t>InF1</w:t>
            </w:r>
            <w:r w:rsidR="4F9C4FFC">
              <w:t>)</w:t>
            </w:r>
          </w:p>
          <w:p w14:paraId="0164C524" w14:textId="527EFC38" w:rsidR="00B422D3" w:rsidRDefault="1B0F2878" w:rsidP="34350364">
            <w:pPr>
              <w:pStyle w:val="ListBullet"/>
            </w:pPr>
            <w:r>
              <w:t>model sharing division by distributing a collection of objects equally into a given number of groups to determine how many in each group</w:t>
            </w:r>
            <w:r w:rsidR="5B5BBE14">
              <w:t xml:space="preserve"> </w:t>
            </w:r>
            <w:r w:rsidR="4F9C4FFC">
              <w:t>(</w:t>
            </w:r>
            <w:r w:rsidR="5B5BBE14">
              <w:t>MuS5</w:t>
            </w:r>
            <w:r w:rsidR="4F9C4FFC">
              <w:t>)</w:t>
            </w:r>
          </w:p>
          <w:p w14:paraId="1EAF4034" w14:textId="2642F645" w:rsidR="00B422D3" w:rsidRDefault="1B0F2878" w:rsidP="34350364">
            <w:pPr>
              <w:pStyle w:val="ListBullet"/>
            </w:pPr>
            <w:r>
              <w:t xml:space="preserve">model grouping division by determining the number of groups of </w:t>
            </w:r>
            <w:proofErr w:type="gramStart"/>
            <w:r>
              <w:t>a</w:t>
            </w:r>
            <w:proofErr w:type="gramEnd"/>
            <w:r>
              <w:t xml:space="preserve"> given size that can be formed</w:t>
            </w:r>
            <w:r w:rsidR="64317C04">
              <w:t xml:space="preserve"> </w:t>
            </w:r>
            <w:r w:rsidR="4F9C4FFC">
              <w:t>(</w:t>
            </w:r>
            <w:r w:rsidR="64317C04">
              <w:t>MuS5</w:t>
            </w:r>
            <w:r w:rsidR="4F9C4FFC">
              <w:t>)</w:t>
            </w:r>
          </w:p>
          <w:p w14:paraId="2B28312C" w14:textId="0299451F" w:rsidR="00B422D3" w:rsidRDefault="1B0F2878" w:rsidP="34350364">
            <w:pPr>
              <w:pStyle w:val="ListBullet"/>
            </w:pPr>
            <w:r>
              <w:t>describe the part left over when a collection cannot be distributed equally using the given group size</w:t>
            </w:r>
          </w:p>
        </w:tc>
        <w:tc>
          <w:tcPr>
            <w:tcW w:w="718" w:type="pct"/>
          </w:tcPr>
          <w:p w14:paraId="3FF33C5A" w14:textId="33A28911" w:rsidR="00B422D3" w:rsidRPr="00526795" w:rsidRDefault="00F84C30" w:rsidP="00526795">
            <w:pPr>
              <w:rPr>
                <w:rStyle w:val="Strong"/>
              </w:rPr>
            </w:pPr>
            <w:r>
              <w:rPr>
                <w:rStyle w:val="Strong"/>
              </w:rPr>
              <w:t>1</w:t>
            </w:r>
            <w:r w:rsidR="00291AFB">
              <w:rPr>
                <w:rStyle w:val="Strong"/>
              </w:rPr>
              <w:t>–</w:t>
            </w:r>
            <w:r w:rsidR="5C768227" w:rsidRPr="6943421C">
              <w:rPr>
                <w:rStyle w:val="Strong"/>
              </w:rPr>
              <w:t>8</w:t>
            </w:r>
          </w:p>
        </w:tc>
      </w:tr>
      <w:tr w:rsidR="6EFC8ABD" w14:paraId="6DA56FA5" w14:textId="77777777" w:rsidTr="00046BE7">
        <w:trPr>
          <w:cnfStyle w:val="000000010000" w:firstRow="0" w:lastRow="0" w:firstColumn="0" w:lastColumn="0" w:oddVBand="0" w:evenVBand="0" w:oddHBand="0" w:evenHBand="1" w:firstRowFirstColumn="0" w:firstRowLastColumn="0" w:lastRowFirstColumn="0" w:lastRowLastColumn="0"/>
        </w:trPr>
        <w:tc>
          <w:tcPr>
            <w:tcW w:w="1459" w:type="pct"/>
          </w:tcPr>
          <w:p w14:paraId="13AEACB5" w14:textId="3A705935" w:rsidR="6E05A564" w:rsidRDefault="6E05A564" w:rsidP="6EFC8ABD">
            <w:pPr>
              <w:rPr>
                <w:rStyle w:val="Strong"/>
                <w:color w:val="000000" w:themeColor="text1"/>
              </w:rPr>
            </w:pPr>
            <w:r w:rsidRPr="6EFC8ABD">
              <w:rPr>
                <w:rStyle w:val="Strong"/>
                <w:color w:val="000000" w:themeColor="text1"/>
              </w:rPr>
              <w:t>Forming groups B</w:t>
            </w:r>
          </w:p>
          <w:p w14:paraId="4A8ECBC2" w14:textId="57A36D38" w:rsidR="6E05A564" w:rsidRDefault="00805215" w:rsidP="6EFC8ABD">
            <w:r>
              <w:rPr>
                <w:rStyle w:val="Strong"/>
                <w:color w:val="000000" w:themeColor="text1"/>
              </w:rPr>
              <w:lastRenderedPageBreak/>
              <w:t>MAO-WM-01</w:t>
            </w:r>
          </w:p>
          <w:p w14:paraId="68C82FA7" w14:textId="6FBDBAF9" w:rsidR="6E05A564" w:rsidRDefault="6E05A564" w:rsidP="6EFC8ABD">
            <w:r w:rsidRPr="6EFC8ABD">
              <w:rPr>
                <w:rStyle w:val="Strong"/>
                <w:color w:val="000000" w:themeColor="text1"/>
              </w:rPr>
              <w:t>MA1-FG-01</w:t>
            </w:r>
          </w:p>
        </w:tc>
        <w:tc>
          <w:tcPr>
            <w:tcW w:w="2823" w:type="pct"/>
          </w:tcPr>
          <w:p w14:paraId="633FCEC0" w14:textId="6E84E83A" w:rsidR="4FE4EC39" w:rsidRDefault="4FE4EC39" w:rsidP="6EFC8ABD">
            <w:pPr>
              <w:rPr>
                <w:rStyle w:val="Strong"/>
              </w:rPr>
            </w:pPr>
            <w:r w:rsidRPr="6EFC8ABD">
              <w:rPr>
                <w:rStyle w:val="Strong"/>
              </w:rPr>
              <w:lastRenderedPageBreak/>
              <w:t>Model doubling and halving with fractions</w:t>
            </w:r>
          </w:p>
          <w:p w14:paraId="6C2216E0" w14:textId="6449D5DA" w:rsidR="70D048D8" w:rsidRDefault="3D30955C" w:rsidP="34350364">
            <w:pPr>
              <w:pStyle w:val="ListBullet"/>
            </w:pPr>
            <w:r>
              <w:lastRenderedPageBreak/>
              <w:t>model doubling and halving groups and the relation between the processes</w:t>
            </w:r>
            <w:r w:rsidR="460DFCB3">
              <w:t xml:space="preserve"> </w:t>
            </w:r>
            <w:r w:rsidR="4F9C4FFC">
              <w:t>(</w:t>
            </w:r>
            <w:r w:rsidR="460DFCB3">
              <w:t>InF1</w:t>
            </w:r>
            <w:r w:rsidR="4F9C4FFC">
              <w:t>)</w:t>
            </w:r>
          </w:p>
          <w:p w14:paraId="1A040274" w14:textId="6C23842D" w:rsidR="70D048D8" w:rsidRDefault="5FFCA925" w:rsidP="34350364">
            <w:pPr>
              <w:pStyle w:val="ListBullet"/>
            </w:pPr>
            <w:r>
              <w:t>re-create the whole given half</w:t>
            </w:r>
            <w:r w:rsidR="41F084FC">
              <w:t xml:space="preserve"> </w:t>
            </w:r>
            <w:r w:rsidR="4F9C4FFC">
              <w:t>(</w:t>
            </w:r>
            <w:r w:rsidR="41F084FC">
              <w:t>InF1</w:t>
            </w:r>
            <w:r w:rsidR="4F9C4FFC">
              <w:t>)</w:t>
            </w:r>
          </w:p>
          <w:p w14:paraId="52D87336" w14:textId="770A5451" w:rsidR="70D048D8" w:rsidRDefault="5FFCA925" w:rsidP="34350364">
            <w:pPr>
              <w:pStyle w:val="ListBullet"/>
            </w:pPr>
            <w:r>
              <w:t xml:space="preserve">use concrete materials to model a half, a quarter or an eighth of a collection, and explain their thinking </w:t>
            </w:r>
            <w:r w:rsidR="4F9C4FFC">
              <w:t>(</w:t>
            </w:r>
            <w:r w:rsidR="12F11CB5">
              <w:t>InF1</w:t>
            </w:r>
            <w:r w:rsidR="4F9C4FFC">
              <w:t>)</w:t>
            </w:r>
          </w:p>
        </w:tc>
        <w:tc>
          <w:tcPr>
            <w:tcW w:w="718" w:type="pct"/>
          </w:tcPr>
          <w:p w14:paraId="740C2F68" w14:textId="3F17756B" w:rsidR="6EFC8ABD" w:rsidRDefault="00F84C30" w:rsidP="6EFC8ABD">
            <w:pPr>
              <w:rPr>
                <w:rStyle w:val="Strong"/>
              </w:rPr>
            </w:pPr>
            <w:r>
              <w:rPr>
                <w:rStyle w:val="Strong"/>
              </w:rPr>
              <w:lastRenderedPageBreak/>
              <w:t>1</w:t>
            </w:r>
            <w:r w:rsidR="00291AFB">
              <w:rPr>
                <w:rStyle w:val="Strong"/>
              </w:rPr>
              <w:t>–</w:t>
            </w:r>
            <w:r w:rsidR="62C48F57" w:rsidRPr="4B734794">
              <w:rPr>
                <w:rStyle w:val="Strong"/>
              </w:rPr>
              <w:t>2</w:t>
            </w:r>
            <w:r w:rsidR="009F40B9">
              <w:rPr>
                <w:rStyle w:val="Strong"/>
              </w:rPr>
              <w:t>, 4</w:t>
            </w:r>
            <w:r w:rsidR="00291AFB">
              <w:rPr>
                <w:rStyle w:val="Strong"/>
              </w:rPr>
              <w:t>–</w:t>
            </w:r>
            <w:r w:rsidR="3E23B183" w:rsidRPr="4B734794">
              <w:rPr>
                <w:rStyle w:val="Strong"/>
              </w:rPr>
              <w:t>8</w:t>
            </w:r>
          </w:p>
        </w:tc>
      </w:tr>
      <w:tr w:rsidR="00B422D3" w14:paraId="25ED8598" w14:textId="77777777" w:rsidTr="00046BE7">
        <w:trPr>
          <w:cnfStyle w:val="000000100000" w:firstRow="0" w:lastRow="0" w:firstColumn="0" w:lastColumn="0" w:oddVBand="0" w:evenVBand="0" w:oddHBand="1" w:evenHBand="0" w:firstRowFirstColumn="0" w:firstRowLastColumn="0" w:lastRowFirstColumn="0" w:lastRowLastColumn="0"/>
        </w:trPr>
        <w:tc>
          <w:tcPr>
            <w:tcW w:w="1459" w:type="pct"/>
          </w:tcPr>
          <w:p w14:paraId="688C0126" w14:textId="06D76D2C" w:rsidR="00B422D3" w:rsidRPr="00E81BFE" w:rsidRDefault="510FCAE4" w:rsidP="005C14A7">
            <w:pPr>
              <w:rPr>
                <w:rStyle w:val="Strong"/>
                <w:color w:val="000000" w:themeColor="text1"/>
              </w:rPr>
            </w:pPr>
            <w:r w:rsidRPr="6EFC8ABD">
              <w:rPr>
                <w:rStyle w:val="Strong"/>
                <w:color w:val="000000" w:themeColor="text1"/>
              </w:rPr>
              <w:t>Geometric measure</w:t>
            </w:r>
            <w:r w:rsidR="6AAAC673" w:rsidRPr="6EFC8ABD">
              <w:rPr>
                <w:rStyle w:val="Strong"/>
                <w:color w:val="000000" w:themeColor="text1"/>
              </w:rPr>
              <w:t xml:space="preserve"> A</w:t>
            </w:r>
          </w:p>
          <w:p w14:paraId="5E14F707" w14:textId="63197420" w:rsidR="00B422D3" w:rsidRPr="00E81BFE" w:rsidRDefault="00805215" w:rsidP="005C14A7">
            <w:pPr>
              <w:rPr>
                <w:rStyle w:val="Strong"/>
                <w:color w:val="000000" w:themeColor="text1"/>
              </w:rPr>
            </w:pPr>
            <w:r>
              <w:rPr>
                <w:rStyle w:val="Strong"/>
                <w:color w:val="000000" w:themeColor="text1"/>
              </w:rPr>
              <w:t>MAO-WM-01</w:t>
            </w:r>
          </w:p>
          <w:p w14:paraId="6555BAC8" w14:textId="77777777" w:rsidR="00B422D3" w:rsidRPr="00E81BFE" w:rsidRDefault="00B422D3" w:rsidP="005C14A7">
            <w:pPr>
              <w:rPr>
                <w:rStyle w:val="Strong"/>
                <w:color w:val="000000" w:themeColor="text1"/>
              </w:rPr>
            </w:pPr>
            <w:r w:rsidRPr="00E81BFE">
              <w:rPr>
                <w:rStyle w:val="Strong"/>
                <w:color w:val="000000" w:themeColor="text1"/>
              </w:rPr>
              <w:t>MA1-GM-01</w:t>
            </w:r>
          </w:p>
          <w:p w14:paraId="24EB726F" w14:textId="77777777" w:rsidR="00B422D3" w:rsidRPr="00E81BFE" w:rsidRDefault="00B422D3" w:rsidP="005C14A7">
            <w:pPr>
              <w:rPr>
                <w:rStyle w:val="Strong"/>
                <w:color w:val="000000" w:themeColor="text1"/>
              </w:rPr>
            </w:pPr>
            <w:r w:rsidRPr="00E81BFE">
              <w:rPr>
                <w:rStyle w:val="Strong"/>
                <w:color w:val="000000" w:themeColor="text1"/>
              </w:rPr>
              <w:t>MA1-GM-02</w:t>
            </w:r>
          </w:p>
          <w:p w14:paraId="7791D5C0" w14:textId="77777777" w:rsidR="00B422D3" w:rsidRPr="00E81BFE" w:rsidRDefault="00B422D3" w:rsidP="005C14A7">
            <w:pPr>
              <w:rPr>
                <w:rStyle w:val="Strong"/>
                <w:color w:val="000000" w:themeColor="text1"/>
              </w:rPr>
            </w:pPr>
            <w:r w:rsidRPr="00E81BFE">
              <w:rPr>
                <w:rStyle w:val="Strong"/>
                <w:color w:val="000000" w:themeColor="text1"/>
              </w:rPr>
              <w:t>MA1-GM-03</w:t>
            </w:r>
          </w:p>
        </w:tc>
        <w:tc>
          <w:tcPr>
            <w:tcW w:w="2823" w:type="pct"/>
          </w:tcPr>
          <w:p w14:paraId="345A7643" w14:textId="3FBA94ED" w:rsidR="18078FE6" w:rsidRDefault="18078FE6" w:rsidP="7581C680">
            <w:pPr>
              <w:rPr>
                <w:rStyle w:val="Strong"/>
              </w:rPr>
            </w:pPr>
            <w:r w:rsidRPr="7581C680">
              <w:rPr>
                <w:rStyle w:val="Strong"/>
              </w:rPr>
              <w:t>Length: Compare lengths using uniform informal units</w:t>
            </w:r>
          </w:p>
          <w:p w14:paraId="1F04336A" w14:textId="6CEDE460" w:rsidR="18078FE6" w:rsidRDefault="6B08D18C" w:rsidP="7581C680">
            <w:pPr>
              <w:pStyle w:val="ListBullet"/>
              <w:rPr>
                <w:rStyle w:val="Strong"/>
              </w:rPr>
            </w:pPr>
            <w:r>
              <w:t>explain why the length of an object remains constant when rearranged (Reasons about relations)</w:t>
            </w:r>
          </w:p>
          <w:p w14:paraId="30C22741" w14:textId="7BCDF05A" w:rsidR="00B422D3" w:rsidRPr="00526795" w:rsidRDefault="1BE12285" w:rsidP="00526795">
            <w:pPr>
              <w:rPr>
                <w:rStyle w:val="Strong"/>
              </w:rPr>
            </w:pPr>
            <w:r w:rsidRPr="6EFC8ABD">
              <w:rPr>
                <w:rStyle w:val="Strong"/>
              </w:rPr>
              <w:t>Lengths: Subdivide lengths to find halves and quarters</w:t>
            </w:r>
          </w:p>
          <w:p w14:paraId="62962CFC" w14:textId="7270339C" w:rsidR="00B422D3" w:rsidRDefault="2B79D818" w:rsidP="34350364">
            <w:pPr>
              <w:pStyle w:val="ListBullet"/>
            </w:pPr>
            <w:r>
              <w:t>use concrete materials to model both half and quarters of a whole length, highlighting the length</w:t>
            </w:r>
            <w:r w:rsidR="7F0AA62C">
              <w:t xml:space="preserve"> </w:t>
            </w:r>
            <w:r w:rsidR="4F9C4FFC">
              <w:t>(</w:t>
            </w:r>
            <w:r w:rsidR="7F0AA62C">
              <w:t>InF1, InF2</w:t>
            </w:r>
            <w:r w:rsidR="4F9C4FFC">
              <w:t>)</w:t>
            </w:r>
          </w:p>
          <w:p w14:paraId="3D5E49B3" w14:textId="16569CE3" w:rsidR="00B422D3" w:rsidRDefault="30E41F1F" w:rsidP="34350364">
            <w:pPr>
              <w:pStyle w:val="ListBullet"/>
            </w:pPr>
            <w:r>
              <w:t>identify two equal lengths and the relationship of the parts to the whole length, linking words and images</w:t>
            </w:r>
            <w:r w:rsidR="1CB188C4">
              <w:t xml:space="preserve"> </w:t>
            </w:r>
            <w:r w:rsidR="4F9C4FFC">
              <w:t>(</w:t>
            </w:r>
            <w:r w:rsidR="1CB188C4">
              <w:t>InF1, InF2</w:t>
            </w:r>
            <w:r w:rsidR="4F9C4FFC">
              <w:t>)</w:t>
            </w:r>
          </w:p>
          <w:p w14:paraId="2BC72EF8" w14:textId="4A407D8F" w:rsidR="00B422D3" w:rsidRDefault="30E41F1F" w:rsidP="34350364">
            <w:pPr>
              <w:pStyle w:val="ListBullet"/>
            </w:pPr>
            <w:r>
              <w:t xml:space="preserve">recognise when lengths have or have not been divided into halves and quarters </w:t>
            </w:r>
            <w:r w:rsidR="4F9C4FFC">
              <w:t>(</w:t>
            </w:r>
            <w:r w:rsidR="116252D8">
              <w:t>InF1, InF2</w:t>
            </w:r>
            <w:r w:rsidR="4F9C4FFC">
              <w:t>)</w:t>
            </w:r>
          </w:p>
        </w:tc>
        <w:tc>
          <w:tcPr>
            <w:tcW w:w="718" w:type="pct"/>
          </w:tcPr>
          <w:p w14:paraId="1361B1C5" w14:textId="6348F6EF" w:rsidR="00B422D3" w:rsidRPr="00526795" w:rsidRDefault="00A24EA7" w:rsidP="00526795">
            <w:pPr>
              <w:rPr>
                <w:rStyle w:val="Strong"/>
              </w:rPr>
            </w:pPr>
            <w:r>
              <w:rPr>
                <w:rStyle w:val="Strong"/>
              </w:rPr>
              <w:t>1</w:t>
            </w:r>
            <w:r w:rsidR="00291AFB">
              <w:rPr>
                <w:rStyle w:val="Strong"/>
              </w:rPr>
              <w:t>–</w:t>
            </w:r>
            <w:r w:rsidR="007C7565">
              <w:rPr>
                <w:rStyle w:val="Strong"/>
              </w:rPr>
              <w:t>4</w:t>
            </w:r>
          </w:p>
        </w:tc>
      </w:tr>
      <w:tr w:rsidR="6EFC8ABD" w14:paraId="1C1B1736" w14:textId="77777777" w:rsidTr="00046BE7">
        <w:trPr>
          <w:cnfStyle w:val="000000010000" w:firstRow="0" w:lastRow="0" w:firstColumn="0" w:lastColumn="0" w:oddVBand="0" w:evenVBand="0" w:oddHBand="0" w:evenHBand="1" w:firstRowFirstColumn="0" w:firstRowLastColumn="0" w:lastRowFirstColumn="0" w:lastRowLastColumn="0"/>
        </w:trPr>
        <w:tc>
          <w:tcPr>
            <w:tcW w:w="1459" w:type="pct"/>
          </w:tcPr>
          <w:p w14:paraId="10FFEB65" w14:textId="4E921AF0" w:rsidR="12EED149" w:rsidRDefault="12EED149" w:rsidP="6EFC8ABD">
            <w:pPr>
              <w:rPr>
                <w:rStyle w:val="Strong"/>
                <w:color w:val="000000" w:themeColor="text1"/>
              </w:rPr>
            </w:pPr>
            <w:r w:rsidRPr="6EFC8ABD">
              <w:rPr>
                <w:rStyle w:val="Strong"/>
                <w:color w:val="000000" w:themeColor="text1"/>
              </w:rPr>
              <w:t>Geometric measure B</w:t>
            </w:r>
          </w:p>
          <w:p w14:paraId="5C8FC850" w14:textId="3488ED32" w:rsidR="12EED149" w:rsidRDefault="00805215" w:rsidP="6EFC8ABD">
            <w:r>
              <w:rPr>
                <w:rStyle w:val="Strong"/>
                <w:color w:val="000000" w:themeColor="text1"/>
              </w:rPr>
              <w:t>MAO-WM-01</w:t>
            </w:r>
          </w:p>
          <w:p w14:paraId="311A193F" w14:textId="74860810" w:rsidR="12EED149" w:rsidRDefault="12EED149" w:rsidP="6EFC8ABD">
            <w:r w:rsidRPr="6EFC8ABD">
              <w:rPr>
                <w:rStyle w:val="Strong"/>
                <w:color w:val="000000" w:themeColor="text1"/>
              </w:rPr>
              <w:lastRenderedPageBreak/>
              <w:t>MA1-GM-01</w:t>
            </w:r>
          </w:p>
          <w:p w14:paraId="480E8A19" w14:textId="2FA8A9C7" w:rsidR="12EED149" w:rsidRDefault="12EED149" w:rsidP="6EFC8ABD">
            <w:r w:rsidRPr="6EFC8ABD">
              <w:rPr>
                <w:rStyle w:val="Strong"/>
                <w:color w:val="000000" w:themeColor="text1"/>
              </w:rPr>
              <w:t>MA1-GM-02</w:t>
            </w:r>
          </w:p>
          <w:p w14:paraId="5340D465" w14:textId="07108882" w:rsidR="12EED149" w:rsidRDefault="12EED149" w:rsidP="6EFC8ABD">
            <w:r w:rsidRPr="6EFC8ABD">
              <w:rPr>
                <w:rStyle w:val="Strong"/>
                <w:color w:val="000000" w:themeColor="text1"/>
              </w:rPr>
              <w:t>MA1-GM-03</w:t>
            </w:r>
          </w:p>
        </w:tc>
        <w:tc>
          <w:tcPr>
            <w:tcW w:w="2823" w:type="pct"/>
          </w:tcPr>
          <w:p w14:paraId="0B960FD0" w14:textId="46585E36" w:rsidR="11F2B78A" w:rsidRDefault="11F2B78A" w:rsidP="7581C680">
            <w:pPr>
              <w:rPr>
                <w:rStyle w:val="Strong"/>
              </w:rPr>
            </w:pPr>
            <w:r w:rsidRPr="7581C680">
              <w:rPr>
                <w:rStyle w:val="Strong"/>
              </w:rPr>
              <w:lastRenderedPageBreak/>
              <w:t>Length: Recognise and use formal units to measure the lengths of objects</w:t>
            </w:r>
          </w:p>
          <w:p w14:paraId="799B343F" w14:textId="70B04B48" w:rsidR="11F2B78A" w:rsidRDefault="549137D2" w:rsidP="7581C680">
            <w:pPr>
              <w:pStyle w:val="ListBullet"/>
              <w:rPr>
                <w:rStyle w:val="Strong"/>
              </w:rPr>
            </w:pPr>
            <w:r>
              <w:lastRenderedPageBreak/>
              <w:t>recognise that there are 100 centimetres in one metre</w:t>
            </w:r>
          </w:p>
          <w:p w14:paraId="15E72524" w14:textId="1F74C20D" w:rsidR="681CA985" w:rsidRDefault="681CA985" w:rsidP="6EFC8ABD">
            <w:pPr>
              <w:rPr>
                <w:rStyle w:val="Strong"/>
              </w:rPr>
            </w:pPr>
            <w:r w:rsidRPr="6EFC8ABD">
              <w:rPr>
                <w:rStyle w:val="Strong"/>
              </w:rPr>
              <w:t xml:space="preserve">Lengths: Repeatedly halve lengths to form eighths </w:t>
            </w:r>
          </w:p>
          <w:p w14:paraId="3023DBAA" w14:textId="37E074E5" w:rsidR="30265A0D" w:rsidRDefault="530D7242" w:rsidP="00291AFB">
            <w:pPr>
              <w:pStyle w:val="ListBullet"/>
            </w:pPr>
            <w:r>
              <w:t>use materials to model an eighth of a whole length, highlighting the length</w:t>
            </w:r>
            <w:r w:rsidR="4ECBC750">
              <w:t xml:space="preserve"> </w:t>
            </w:r>
            <w:r w:rsidR="00DA1374">
              <w:t>(</w:t>
            </w:r>
            <w:r w:rsidR="4ECBC750">
              <w:t>InF2</w:t>
            </w:r>
            <w:r w:rsidR="00DA1374">
              <w:t>)</w:t>
            </w:r>
          </w:p>
          <w:p w14:paraId="2CB5D5F5" w14:textId="1977F9DA" w:rsidR="30265A0D" w:rsidRDefault="530D7242" w:rsidP="00291AFB">
            <w:pPr>
              <w:pStyle w:val="ListBullet"/>
            </w:pPr>
            <w:r>
              <w:t xml:space="preserve">recognise when a length is divided into eight equal parts </w:t>
            </w:r>
            <w:r w:rsidR="00DA1374">
              <w:t>(</w:t>
            </w:r>
            <w:r w:rsidR="7176CC1A">
              <w:t>InF2</w:t>
            </w:r>
            <w:r w:rsidR="00DA1374">
              <w:t>)</w:t>
            </w:r>
          </w:p>
        </w:tc>
        <w:tc>
          <w:tcPr>
            <w:tcW w:w="718" w:type="pct"/>
          </w:tcPr>
          <w:p w14:paraId="01F8B9A9" w14:textId="154FB863" w:rsidR="6EFC8ABD" w:rsidRDefault="007C7565" w:rsidP="6EFC8ABD">
            <w:pPr>
              <w:rPr>
                <w:rStyle w:val="Strong"/>
              </w:rPr>
            </w:pPr>
            <w:r>
              <w:rPr>
                <w:rStyle w:val="Strong"/>
              </w:rPr>
              <w:lastRenderedPageBreak/>
              <w:t>2</w:t>
            </w:r>
            <w:r w:rsidR="00291AFB">
              <w:rPr>
                <w:rStyle w:val="Strong"/>
              </w:rPr>
              <w:t>–</w:t>
            </w:r>
            <w:r>
              <w:rPr>
                <w:rStyle w:val="Strong"/>
              </w:rPr>
              <w:t>3</w:t>
            </w:r>
          </w:p>
        </w:tc>
      </w:tr>
    </w:tbl>
    <w:p w14:paraId="6128F9EF" w14:textId="77777777" w:rsidR="005E1F63" w:rsidRDefault="005E1F63" w:rsidP="005C14A7">
      <w:r>
        <w:br w:type="page"/>
      </w:r>
    </w:p>
    <w:p w14:paraId="7C0927D4" w14:textId="77777777" w:rsidR="005C14A7" w:rsidRPr="00757D2A" w:rsidRDefault="005E1F63" w:rsidP="34350364">
      <w:pPr>
        <w:pStyle w:val="Heading2"/>
      </w:pPr>
      <w:bookmarkStart w:id="162" w:name="_Toc143759478"/>
      <w:r>
        <w:lastRenderedPageBreak/>
        <w:t>References</w:t>
      </w:r>
      <w:bookmarkEnd w:id="162"/>
    </w:p>
    <w:p w14:paraId="0649E056" w14:textId="77777777" w:rsidR="005E1F63" w:rsidRPr="00D266E4" w:rsidRDefault="005E1F63" w:rsidP="00976F33">
      <w:pPr>
        <w:pStyle w:val="FeatureBox2"/>
        <w:rPr>
          <w:b/>
          <w:bCs/>
        </w:rPr>
      </w:pPr>
      <w:r w:rsidRPr="00D266E4">
        <w:rPr>
          <w:b/>
          <w:bCs/>
        </w:rPr>
        <w:t>Links to third-party material and websites</w:t>
      </w:r>
    </w:p>
    <w:p w14:paraId="5B300182" w14:textId="5D65FCD5" w:rsidR="005E1F63" w:rsidRPr="00757D2A" w:rsidRDefault="005E1F63" w:rsidP="00976F33">
      <w:pPr>
        <w:pStyle w:val="FeatureBox2"/>
      </w:pPr>
      <w:r>
        <w:t xml:space="preserve">Please note that the provided (reading/viewing material/list/links/texts) are a suggestion only and implies no endorsement, by the New South Wales Department of Education, of any author, </w:t>
      </w:r>
      <w:r w:rsidR="00D266E4">
        <w:t>publisher,</w:t>
      </w:r>
      <w:r>
        <w:t xml:space="preserve"> or book title. School principals and teachers are best placed to assess the suitability of resources that would complement the curriculum and reflect the needs and interests of their students</w:t>
      </w:r>
      <w:r w:rsidRPr="00757D2A">
        <w:t xml:space="preserve">. </w:t>
      </w:r>
    </w:p>
    <w:p w14:paraId="5BB6AFE4" w14:textId="064AABBA" w:rsidR="005E1F63" w:rsidRPr="00757D2A" w:rsidRDefault="4762F365" w:rsidP="00976F33">
      <w:pPr>
        <w:pStyle w:val="FeatureBox2"/>
      </w:pPr>
      <w:r>
        <w:t>If you use the links provided in this document to access a third</w:t>
      </w:r>
      <w:r w:rsidR="00D266E4">
        <w:t>-</w:t>
      </w:r>
      <w:r>
        <w:t>party's website, you acknowledge that the terms of use, including licence terms set out on the third</w:t>
      </w:r>
      <w:r w:rsidR="00D266E4">
        <w:t>-</w:t>
      </w:r>
      <w:r>
        <w:t xml:space="preserve">party's website apply to the use which may be made of the materials on that third-party website or </w:t>
      </w:r>
      <w:proofErr w:type="gramStart"/>
      <w:r>
        <w:t>where</w:t>
      </w:r>
      <w:proofErr w:type="gramEnd"/>
      <w:r>
        <w:t xml:space="preserve"> permitted by the </w:t>
      </w:r>
      <w:r w:rsidRPr="00D266E4">
        <w:rPr>
          <w:i/>
          <w:iCs/>
        </w:rPr>
        <w:t>Copyright Act 1968</w:t>
      </w:r>
      <w:r>
        <w:t xml:space="preserve"> (</w:t>
      </w:r>
      <w:proofErr w:type="spellStart"/>
      <w:r>
        <w:t>Cth</w:t>
      </w:r>
      <w:proofErr w:type="spellEnd"/>
      <w:r>
        <w:t>). The department accepts no responsibility for content on third-party websites</w:t>
      </w:r>
      <w:r w:rsidRPr="00757D2A">
        <w:t>.</w:t>
      </w:r>
    </w:p>
    <w:p w14:paraId="6A44A6C9" w14:textId="058B5656" w:rsidR="0013406A" w:rsidRPr="00566011" w:rsidRDefault="0013406A" w:rsidP="0013406A">
      <w:r w:rsidRPr="00566011">
        <w:t xml:space="preserve">Except as otherwise noted, all material is </w:t>
      </w:r>
      <w:hyperlink r:id="rId112" w:history="1">
        <w:r w:rsidRPr="00566011">
          <w:rPr>
            <w:rStyle w:val="Hyperlink"/>
          </w:rPr>
          <w:t>© State of New South Wales (Department of Education), 202</w:t>
        </w:r>
        <w:r w:rsidR="00AA7B5E">
          <w:rPr>
            <w:rStyle w:val="Hyperlink"/>
          </w:rPr>
          <w:t>3</w:t>
        </w:r>
      </w:hyperlink>
      <w:r w:rsidRPr="00566011">
        <w:t xml:space="preserve"> and licensed under the </w:t>
      </w:r>
      <w:hyperlink r:id="rId113"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66BF4ECD" w14:textId="77777777" w:rsidR="0013406A" w:rsidRDefault="0013406A" w:rsidP="0013406A">
      <w:pPr>
        <w:tabs>
          <w:tab w:val="left" w:pos="11250"/>
        </w:tabs>
      </w:pPr>
      <w:r>
        <w:rPr>
          <w:noProof/>
        </w:rPr>
        <w:drawing>
          <wp:inline distT="0" distB="0" distL="0" distR="0" wp14:anchorId="543EE9E2" wp14:editId="0C9F7406">
            <wp:extent cx="800100" cy="295275"/>
            <wp:effectExtent l="0" t="0" r="0" b="9525"/>
            <wp:docPr id="10" name="Picture 10"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0E00BF1D" w14:textId="5AC9527D" w:rsidR="00D266E4" w:rsidRDefault="00000000" w:rsidP="00D266E4">
      <w:hyperlink r:id="rId115" w:history="1">
        <w:r w:rsidR="00D266E4" w:rsidRPr="00E17C08">
          <w:rPr>
            <w:rStyle w:val="Hyperlink"/>
          </w:rPr>
          <w:t>Mathematics K</w:t>
        </w:r>
        <w:r w:rsidR="0013406A">
          <w:rPr>
            <w:rStyle w:val="Hyperlink"/>
          </w:rPr>
          <w:t xml:space="preserve">–10 </w:t>
        </w:r>
        <w:r w:rsidR="00D266E4" w:rsidRPr="00E17C08">
          <w:rPr>
            <w:rStyle w:val="Hyperlink"/>
          </w:rPr>
          <w:t>Syllabus</w:t>
        </w:r>
      </w:hyperlink>
      <w:r w:rsidR="00D266E4">
        <w:t xml:space="preserve"> © 202</w:t>
      </w:r>
      <w:r w:rsidR="0013406A">
        <w:t>2</w:t>
      </w:r>
      <w:r w:rsidR="00D266E4">
        <w:t xml:space="preserve"> NSW Education Standards Authority (NESA) for and on behalf of the Crown in right of the State of New South Wales.</w:t>
      </w:r>
    </w:p>
    <w:p w14:paraId="4DB07CB9" w14:textId="1118D4D6" w:rsidR="00D266E4" w:rsidRDefault="00000000" w:rsidP="00D266E4">
      <w:hyperlink r:id="rId116" w:history="1">
        <w:r w:rsidR="00D266E4" w:rsidRPr="00E60C12">
          <w:rPr>
            <w:rStyle w:val="Hyperlink"/>
          </w:rPr>
          <w:t>© 202</w:t>
        </w:r>
        <w:r w:rsidR="0013406A">
          <w:rPr>
            <w:rStyle w:val="Hyperlink"/>
          </w:rPr>
          <w:t>2</w:t>
        </w:r>
        <w:r w:rsidR="00D266E4" w:rsidRPr="00E60C12">
          <w:rPr>
            <w:rStyle w:val="Hyperlink"/>
          </w:rPr>
          <w:t xml:space="preserve"> NSW Education Standards Authority</w:t>
        </w:r>
      </w:hyperlink>
      <w:r w:rsidR="00D266E4">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6ADA019" w14:textId="77777777" w:rsidR="00D266E4" w:rsidRDefault="00D266E4" w:rsidP="00D266E4">
      <w:r>
        <w:lastRenderedPageBreak/>
        <w:t xml:space="preserve">Please refer to the </w:t>
      </w:r>
      <w:hyperlink r:id="rId117" w:history="1">
        <w:r w:rsidRPr="00BE2514">
          <w:rPr>
            <w:rStyle w:val="Hyperlink"/>
          </w:rPr>
          <w:t>NESA Copyright Disclaimer</w:t>
        </w:r>
      </w:hyperlink>
      <w:r>
        <w:t xml:space="preserve"> for more information.</w:t>
      </w:r>
    </w:p>
    <w:p w14:paraId="4DE39F38" w14:textId="77777777" w:rsidR="00D266E4" w:rsidRDefault="00D266E4" w:rsidP="00D266E4">
      <w:r>
        <w:t xml:space="preserve">NESA holds the only official and up-to-date versions of the NSW Curriculum and syllabus documents. Please visit the </w:t>
      </w:r>
      <w:hyperlink r:id="rId118" w:history="1">
        <w:r w:rsidRPr="00BE2514">
          <w:rPr>
            <w:rStyle w:val="Hyperlink"/>
          </w:rPr>
          <w:t>NSW Education Standards Authority (NESA)</w:t>
        </w:r>
      </w:hyperlink>
      <w:r>
        <w:t xml:space="preserve"> website and the </w:t>
      </w:r>
      <w:hyperlink r:id="rId119" w:history="1">
        <w:r w:rsidRPr="00BE2514">
          <w:rPr>
            <w:rStyle w:val="Hyperlink"/>
          </w:rPr>
          <w:t>NSW Curriculum</w:t>
        </w:r>
      </w:hyperlink>
      <w:r>
        <w:t xml:space="preserve"> website.</w:t>
      </w:r>
    </w:p>
    <w:p w14:paraId="306013C4" w14:textId="39A9626D" w:rsidR="00D266E4" w:rsidRDefault="00000000" w:rsidP="00D266E4">
      <w:hyperlink r:id="rId120" w:history="1">
        <w:r w:rsidR="00D266E4" w:rsidRPr="00E60C12">
          <w:rPr>
            <w:rStyle w:val="Hyperlink"/>
          </w:rPr>
          <w:t>National Numeracy Learning Progression</w:t>
        </w:r>
      </w:hyperlink>
      <w:r w:rsidR="00D266E4">
        <w:t xml:space="preserve"> © Australian Curriculum, Assessment and Reporting Authority (ACARA) 2010 to present, unless otherwise indicated. This material was downloaded from the </w:t>
      </w:r>
      <w:hyperlink r:id="rId121" w:history="1">
        <w:r w:rsidR="00D266E4" w:rsidRPr="00BE2514">
          <w:rPr>
            <w:rStyle w:val="Hyperlink"/>
          </w:rPr>
          <w:t>Australian Curriculum</w:t>
        </w:r>
      </w:hyperlink>
      <w:r w:rsidR="00D266E4">
        <w:t xml:space="preserve"> website (National Numeracy Learning Progression) (accessed 24 October 2022) </w:t>
      </w:r>
      <w:r w:rsidR="00D266E4" w:rsidRPr="00D266E4">
        <w:t>and was not</w:t>
      </w:r>
      <w:r w:rsidR="00D266E4">
        <w:t xml:space="preserve"> modified. The material is licensed under </w:t>
      </w:r>
      <w:hyperlink r:id="rId122" w:history="1">
        <w:r w:rsidR="00D266E4" w:rsidRPr="00BE2514">
          <w:rPr>
            <w:rStyle w:val="Hyperlink"/>
          </w:rPr>
          <w:t>CC BY 4.0</w:t>
        </w:r>
      </w:hyperlink>
      <w:r w:rsidR="00D266E4">
        <w:t xml:space="preserve">. Version updates are tracked in the ‘Curriculum version history’ section on the </w:t>
      </w:r>
      <w:hyperlink r:id="rId123" w:history="1">
        <w:r w:rsidR="00D266E4" w:rsidRPr="00BE2514">
          <w:rPr>
            <w:rStyle w:val="Hyperlink"/>
          </w:rPr>
          <w:t>'About the Australian Curriculum'</w:t>
        </w:r>
      </w:hyperlink>
      <w:r w:rsidR="00D266E4">
        <w:t xml:space="preserve"> page of the Australian Curriculum website.</w:t>
      </w:r>
    </w:p>
    <w:p w14:paraId="04E5C13D" w14:textId="77777777" w:rsidR="005E1F63" w:rsidRPr="00757D2A" w:rsidRDefault="005E1F63" w:rsidP="34350364">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r w:rsidRPr="00757D2A">
        <w:t>).</w:t>
      </w:r>
    </w:p>
    <w:p w14:paraId="69D2E883" w14:textId="45AEB81D" w:rsidR="00677AD8" w:rsidRDefault="00677AD8" w:rsidP="00B02F24">
      <w:bookmarkStart w:id="163" w:name="_Hlk117697549"/>
      <w:r w:rsidRPr="00677AD8">
        <w:t xml:space="preserve">Gould P (2013) </w:t>
      </w:r>
      <w:hyperlink r:id="rId124" w:history="1">
        <w:r w:rsidRPr="00677AD8">
          <w:rPr>
            <w:rStyle w:val="Hyperlink"/>
          </w:rPr>
          <w:t>‘Australia’s next top fraction model’</w:t>
        </w:r>
      </w:hyperlink>
      <w:r w:rsidRPr="00677AD8">
        <w:t xml:space="preserve">, </w:t>
      </w:r>
      <w:r w:rsidRPr="00677AD8">
        <w:rPr>
          <w:i/>
          <w:iCs/>
        </w:rPr>
        <w:t>Australian Primary Mathematics Classroom</w:t>
      </w:r>
      <w:r w:rsidRPr="00677AD8">
        <w:t>, 18(3):5–12, accessed 17 August 2023.</w:t>
      </w:r>
    </w:p>
    <w:p w14:paraId="77512702" w14:textId="46349207" w:rsidR="00354A2C" w:rsidRDefault="00354A2C" w:rsidP="00B02F24">
      <w:r>
        <w:t xml:space="preserve">McDonough </w:t>
      </w:r>
      <w:bookmarkEnd w:id="163"/>
      <w:r>
        <w:t>A and Sullivan P (2011) ‘</w:t>
      </w:r>
      <w:hyperlink r:id="rId125" w:anchor=":~:text=Basically%20it%20is%20suggested%20that,and%20measuring%20using%20formal%20units." w:history="1">
        <w:r w:rsidRPr="00095F2C">
          <w:rPr>
            <w:rStyle w:val="Hyperlink"/>
          </w:rPr>
          <w:t>Learning to Measure Length in the First Three Years of School</w:t>
        </w:r>
      </w:hyperlink>
      <w:r>
        <w:t xml:space="preserve">’, </w:t>
      </w:r>
      <w:r w:rsidRPr="003D55DF">
        <w:rPr>
          <w:i/>
          <w:iCs/>
        </w:rPr>
        <w:t>Australasian Journal of Early Childhood</w:t>
      </w:r>
      <w:r>
        <w:t xml:space="preserve">, 36(3):27–35, </w:t>
      </w:r>
      <w:proofErr w:type="spellStart"/>
      <w:r>
        <w:t>doi:</w:t>
      </w:r>
      <w:hyperlink r:id="rId126" w:history="1">
        <w:r w:rsidRPr="004B1667">
          <w:rPr>
            <w:rStyle w:val="Hyperlink"/>
          </w:rPr>
          <w:t>https</w:t>
        </w:r>
        <w:proofErr w:type="spellEnd"/>
        <w:r w:rsidRPr="004B1667">
          <w:rPr>
            <w:rStyle w:val="Hyperlink"/>
          </w:rPr>
          <w:t>://doi.org/10.1177/183693911103600305</w:t>
        </w:r>
      </w:hyperlink>
      <w:r>
        <w:t>, accessed 21 August 2023.</w:t>
      </w:r>
    </w:p>
    <w:p w14:paraId="7F526066" w14:textId="77777777" w:rsidR="00354A2C" w:rsidRDefault="00354A2C" w:rsidP="00B02F24">
      <w:r>
        <w:t>New Zealand Ministry of Education (</w:t>
      </w:r>
      <w:proofErr w:type="spellStart"/>
      <w:r>
        <w:t>n.d</w:t>
      </w:r>
      <w:proofErr w:type="spellEnd"/>
      <w:r>
        <w:t>) ‘</w:t>
      </w:r>
      <w:hyperlink r:id="rId127" w:history="1">
        <w:r w:rsidRPr="008048C8">
          <w:rPr>
            <w:rStyle w:val="Hyperlink"/>
          </w:rPr>
          <w:t>Numerals and expressions</w:t>
        </w:r>
      </w:hyperlink>
      <w:r>
        <w:t xml:space="preserve">’, </w:t>
      </w:r>
      <w:r>
        <w:rPr>
          <w:i/>
          <w:iCs/>
        </w:rPr>
        <w:t>Resource Finder</w:t>
      </w:r>
      <w:r>
        <w:t>, NZ Maths website, accessed 24 October 2022.</w:t>
      </w:r>
    </w:p>
    <w:p w14:paraId="16491FD2" w14:textId="77777777" w:rsidR="00354A2C" w:rsidRPr="008048C8" w:rsidRDefault="00354A2C" w:rsidP="00B02F24">
      <w:r>
        <w:t xml:space="preserve">New Zealand Ministry of Education </w:t>
      </w:r>
      <w:r w:rsidRPr="00A30768">
        <w:t>(</w:t>
      </w:r>
      <w:proofErr w:type="spellStart"/>
      <w:r w:rsidRPr="00A30768">
        <w:t>n.d</w:t>
      </w:r>
      <w:proofErr w:type="spellEnd"/>
      <w:r w:rsidRPr="00A30768">
        <w:t xml:space="preserve">) </w:t>
      </w:r>
      <w:hyperlink r:id="rId128" w:history="1">
        <w:r w:rsidRPr="00A30768">
          <w:rPr>
            <w:rStyle w:val="Hyperlink"/>
            <w:i/>
            <w:iCs/>
          </w:rPr>
          <w:t>Numerals and expressions: Number words</w:t>
        </w:r>
        <w:r w:rsidRPr="00A30768">
          <w:rPr>
            <w:rStyle w:val="Hyperlink"/>
          </w:rPr>
          <w:t xml:space="preserve"> [PDF 386KB]</w:t>
        </w:r>
      </w:hyperlink>
      <w:r w:rsidRPr="00A30768">
        <w:t>, NZ Maths website, accessed 25 October 2022.</w:t>
      </w:r>
    </w:p>
    <w:p w14:paraId="0E566B06" w14:textId="77777777" w:rsidR="00354A2C" w:rsidRDefault="00354A2C" w:rsidP="00B02F24">
      <w:r>
        <w:lastRenderedPageBreak/>
        <w:t>State of Victoria (Department of Education and Training) (2018) ‘</w:t>
      </w:r>
      <w:hyperlink r:id="rId129" w:history="1">
        <w:r w:rsidRPr="003C3033">
          <w:rPr>
            <w:rStyle w:val="Hyperlink"/>
          </w:rPr>
          <w:t xml:space="preserve">Modelling through think </w:t>
        </w:r>
        <w:proofErr w:type="spellStart"/>
        <w:r w:rsidRPr="003C3033">
          <w:rPr>
            <w:rStyle w:val="Hyperlink"/>
          </w:rPr>
          <w:t>alouds</w:t>
        </w:r>
        <w:proofErr w:type="spellEnd"/>
      </w:hyperlink>
      <w:r>
        <w:t>’</w:t>
      </w:r>
      <w:r w:rsidRPr="003C3033">
        <w:rPr>
          <w:i/>
          <w:iCs/>
        </w:rPr>
        <w:t>, Literacy Teaching Toolkit</w:t>
      </w:r>
      <w:r>
        <w:t>, Department of Education and Training website, accessed 24 October 2022.</w:t>
      </w:r>
    </w:p>
    <w:p w14:paraId="24546D58" w14:textId="77777777" w:rsidR="00354A2C" w:rsidRDefault="00354A2C" w:rsidP="00B02F24">
      <w:r>
        <w:t xml:space="preserve">Toy </w:t>
      </w:r>
      <w:proofErr w:type="spellStart"/>
      <w:r>
        <w:t>Theater</w:t>
      </w:r>
      <w:proofErr w:type="spellEnd"/>
      <w:r>
        <w:t xml:space="preserve"> (2023) </w:t>
      </w:r>
      <w:hyperlink r:id="rId130" w:history="1">
        <w:r w:rsidRPr="00450350">
          <w:rPr>
            <w:rStyle w:val="Hyperlink"/>
          </w:rPr>
          <w:t>Dice</w:t>
        </w:r>
      </w:hyperlink>
      <w:r>
        <w:t xml:space="preserve">, Toy </w:t>
      </w:r>
      <w:proofErr w:type="spellStart"/>
      <w:r>
        <w:t>Theater</w:t>
      </w:r>
      <w:proofErr w:type="spellEnd"/>
      <w:r>
        <w:t xml:space="preserve"> website, accessed 17 August 2023.</w:t>
      </w:r>
    </w:p>
    <w:p w14:paraId="55F38A3B" w14:textId="77777777" w:rsidR="00354A2C" w:rsidRDefault="00354A2C" w:rsidP="00B02F24">
      <w:r>
        <w:t xml:space="preserve">University of Cambridge (Faculty of Mathematics) (2022) </w:t>
      </w:r>
      <w:hyperlink r:id="rId131" w:history="1">
        <w:r>
          <w:rPr>
            <w:rStyle w:val="Hyperlink"/>
            <w:i/>
            <w:iCs/>
          </w:rPr>
          <w:t>Cuisenaire Environment</w:t>
        </w:r>
      </w:hyperlink>
      <w:r>
        <w:t>, NRICH website, accessed 24 October 2022.</w:t>
      </w:r>
    </w:p>
    <w:p w14:paraId="7B0ADB49" w14:textId="77777777" w:rsidR="00354A2C" w:rsidRPr="00B92CB6" w:rsidRDefault="00354A2C" w:rsidP="00B02F24">
      <w:r>
        <w:t xml:space="preserve">University of Cambridge (Faculty of Mathematics) (2022) </w:t>
      </w:r>
      <w:hyperlink r:id="rId132" w:history="1">
        <w:r>
          <w:rPr>
            <w:rStyle w:val="Hyperlink"/>
            <w:i/>
            <w:iCs/>
          </w:rPr>
          <w:t>Double or Halve?</w:t>
        </w:r>
      </w:hyperlink>
      <w:r>
        <w:t>, NRICH website, accessed 24 October 2022.</w:t>
      </w:r>
    </w:p>
    <w:p w14:paraId="6A8B8843" w14:textId="77777777" w:rsidR="00354A2C" w:rsidRDefault="00354A2C" w:rsidP="00B02F24">
      <w:r>
        <w:t xml:space="preserve">University of Cambridge (Faculty of Mathematics) (2022) </w:t>
      </w:r>
      <w:hyperlink r:id="rId133" w:history="1">
        <w:r w:rsidRPr="00B92CB6">
          <w:rPr>
            <w:rStyle w:val="Hyperlink"/>
            <w:i/>
            <w:iCs/>
          </w:rPr>
          <w:t>Halving</w:t>
        </w:r>
      </w:hyperlink>
      <w:r>
        <w:t>, NRICH website, accessed 24 October 2022.</w:t>
      </w:r>
    </w:p>
    <w:p w14:paraId="05F75F37" w14:textId="77777777" w:rsidR="00354A2C" w:rsidRDefault="00354A2C" w:rsidP="00B02F24">
      <w:r>
        <w:t xml:space="preserve">University of Cambridge (Faculty of Mathematics) (2022) </w:t>
      </w:r>
      <w:hyperlink r:id="rId134" w:history="1">
        <w:r>
          <w:rPr>
            <w:rStyle w:val="Hyperlink"/>
            <w:i/>
            <w:iCs/>
          </w:rPr>
          <w:t>Paper Halving</w:t>
        </w:r>
      </w:hyperlink>
      <w:r>
        <w:t>, NRICH website, accessed 24 October 2022.</w:t>
      </w:r>
    </w:p>
    <w:p w14:paraId="7E0C7188" w14:textId="77777777" w:rsidR="00354A2C" w:rsidRDefault="00354A2C" w:rsidP="3C33C1A1">
      <w:r>
        <w:t xml:space="preserve">University of Cambridge (Faculty of Mathematics) (2022) </w:t>
      </w:r>
      <w:hyperlink r:id="rId135">
        <w:r w:rsidRPr="3C33C1A1">
          <w:rPr>
            <w:rStyle w:val="Hyperlink"/>
            <w:i/>
            <w:iCs/>
          </w:rPr>
          <w:t>What Do You See Here?</w:t>
        </w:r>
      </w:hyperlink>
      <w:r>
        <w:t>, NRICH website, accessed 24 October 2022.</w:t>
      </w:r>
    </w:p>
    <w:sectPr w:rsidR="00354A2C" w:rsidSect="00E00CD0">
      <w:footerReference w:type="even" r:id="rId136"/>
      <w:footerReference w:type="default" r:id="rId137"/>
      <w:headerReference w:type="first" r:id="rId138"/>
      <w:footerReference w:type="first" r:id="rId13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17A31" w14:textId="77777777" w:rsidR="00B265A7" w:rsidRDefault="00B265A7" w:rsidP="00E51733">
      <w:r>
        <w:separator/>
      </w:r>
    </w:p>
  </w:endnote>
  <w:endnote w:type="continuationSeparator" w:id="0">
    <w:p w14:paraId="77AC5344" w14:textId="77777777" w:rsidR="00B265A7" w:rsidRDefault="00B265A7" w:rsidP="00E51733">
      <w:r>
        <w:continuationSeparator/>
      </w:r>
    </w:p>
  </w:endnote>
  <w:endnote w:type="continuationNotice" w:id="1">
    <w:p w14:paraId="00F129CA" w14:textId="77777777" w:rsidR="00B265A7" w:rsidRDefault="00B265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CE61" w14:textId="38992AD4" w:rsidR="005D2599" w:rsidRPr="00E00CD0" w:rsidRDefault="005D2599" w:rsidP="00E00CD0">
    <w:pPr>
      <w:pStyle w:val="Footer"/>
    </w:pPr>
    <w:r w:rsidRPr="00E00CD0">
      <w:t xml:space="preserve">© NSW Department of Education, </w:t>
    </w:r>
    <w:r w:rsidRPr="00E00CD0">
      <w:fldChar w:fldCharType="begin"/>
    </w:r>
    <w:r w:rsidRPr="00E00CD0">
      <w:instrText xml:space="preserve"> DATE  \@ "MMM-yy"  \* MERGEFORMAT </w:instrText>
    </w:r>
    <w:r w:rsidRPr="00E00CD0">
      <w:fldChar w:fldCharType="separate"/>
    </w:r>
    <w:r w:rsidR="00677AD8">
      <w:rPr>
        <w:noProof/>
      </w:rPr>
      <w:t>Aug-23</w:t>
    </w:r>
    <w:r w:rsidRPr="00E00CD0">
      <w:fldChar w:fldCharType="end"/>
    </w:r>
    <w:r w:rsidRPr="00E00CD0">
      <w:ptab w:relativeTo="margin" w:alignment="right" w:leader="none"/>
    </w:r>
    <w:r w:rsidRPr="00E00CD0">
      <w:fldChar w:fldCharType="begin"/>
    </w:r>
    <w:r w:rsidRPr="00E00CD0">
      <w:instrText xml:space="preserve"> PAGE  \* Arabic  \* MERGEFORMAT </w:instrText>
    </w:r>
    <w:r w:rsidRPr="00E00CD0">
      <w:fldChar w:fldCharType="separate"/>
    </w:r>
    <w:r w:rsidRPr="00E00CD0">
      <w:t>2</w:t>
    </w:r>
    <w:r w:rsidRPr="00E00CD0">
      <w:fldChar w:fldCharType="end"/>
    </w:r>
    <w:r w:rsidRPr="00E00CD0">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748BA" w14:textId="337BB949" w:rsidR="005D2599" w:rsidRPr="00E00CD0" w:rsidRDefault="005D2599" w:rsidP="00E00CD0">
    <w:pPr>
      <w:pStyle w:val="Footer"/>
    </w:pPr>
    <w:r w:rsidRPr="00E00CD0">
      <w:fldChar w:fldCharType="begin"/>
    </w:r>
    <w:r w:rsidRPr="00E00CD0">
      <w:instrText xml:space="preserve"> PAGE   \* MERGEFORMAT </w:instrText>
    </w:r>
    <w:r w:rsidRPr="00E00CD0">
      <w:fldChar w:fldCharType="separate"/>
    </w:r>
    <w:r w:rsidRPr="00E00CD0">
      <w:t>3</w:t>
    </w:r>
    <w:r w:rsidRPr="00E00CD0">
      <w:fldChar w:fldCharType="end"/>
    </w:r>
    <w:r w:rsidRPr="00E00CD0">
      <w:ptab w:relativeTo="margin" w:alignment="right" w:leader="none"/>
    </w:r>
    <w:r w:rsidRPr="00E00CD0">
      <w:t>Mathematics – Stage 1 – Unit 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2EB0" w14:textId="77777777" w:rsidR="005D2599" w:rsidRPr="00B202F8" w:rsidRDefault="005D2599" w:rsidP="00B202F8">
    <w:pPr>
      <w:pStyle w:val="Logo"/>
    </w:pPr>
    <w:r w:rsidRPr="00B202F8">
      <w:t>education.nsw.gov.au</w:t>
    </w:r>
    <w:r w:rsidRPr="00B202F8">
      <w:ptab w:relativeTo="margin" w:alignment="right" w:leader="none"/>
    </w:r>
    <w:r w:rsidRPr="00B202F8">
      <w:rPr>
        <w:noProof/>
      </w:rPr>
      <w:drawing>
        <wp:inline distT="0" distB="0" distL="0" distR="0" wp14:anchorId="6FD81262" wp14:editId="4F46378E">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F7141" w14:textId="77777777" w:rsidR="00B265A7" w:rsidRDefault="00B265A7" w:rsidP="00E51733">
      <w:r>
        <w:separator/>
      </w:r>
    </w:p>
  </w:footnote>
  <w:footnote w:type="continuationSeparator" w:id="0">
    <w:p w14:paraId="7C953B11" w14:textId="77777777" w:rsidR="00B265A7" w:rsidRDefault="00B265A7" w:rsidP="00E51733">
      <w:r>
        <w:continuationSeparator/>
      </w:r>
    </w:p>
  </w:footnote>
  <w:footnote w:type="continuationNotice" w:id="1">
    <w:p w14:paraId="3D979433" w14:textId="77777777" w:rsidR="00B265A7" w:rsidRDefault="00B265A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B273" w14:textId="77777777" w:rsidR="005D2599" w:rsidRPr="0025027F" w:rsidRDefault="005D2599" w:rsidP="00B202F8">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4B85C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FB7B31"/>
    <w:multiLevelType w:val="multilevel"/>
    <w:tmpl w:val="D91C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EB5ED"/>
    <w:multiLevelType w:val="hybridMultilevel"/>
    <w:tmpl w:val="6FF2FB8C"/>
    <w:lvl w:ilvl="0" w:tplc="B7DE710C">
      <w:start w:val="1"/>
      <w:numFmt w:val="bullet"/>
      <w:lvlText w:val=""/>
      <w:lvlJc w:val="left"/>
      <w:pPr>
        <w:ind w:left="720" w:hanging="360"/>
      </w:pPr>
      <w:rPr>
        <w:rFonts w:ascii="Symbol" w:hAnsi="Symbol" w:hint="default"/>
      </w:rPr>
    </w:lvl>
    <w:lvl w:ilvl="1" w:tplc="3AD8CB4C">
      <w:start w:val="1"/>
      <w:numFmt w:val="bullet"/>
      <w:lvlText w:val="o"/>
      <w:lvlJc w:val="left"/>
      <w:pPr>
        <w:ind w:left="1440" w:hanging="360"/>
      </w:pPr>
      <w:rPr>
        <w:rFonts w:ascii="Courier New" w:hAnsi="Courier New" w:hint="default"/>
      </w:rPr>
    </w:lvl>
    <w:lvl w:ilvl="2" w:tplc="C8AE5FC8">
      <w:start w:val="1"/>
      <w:numFmt w:val="bullet"/>
      <w:lvlText w:val=""/>
      <w:lvlJc w:val="left"/>
      <w:pPr>
        <w:ind w:left="2160" w:hanging="360"/>
      </w:pPr>
      <w:rPr>
        <w:rFonts w:ascii="Wingdings" w:hAnsi="Wingdings" w:hint="default"/>
      </w:rPr>
    </w:lvl>
    <w:lvl w:ilvl="3" w:tplc="016255B8">
      <w:start w:val="1"/>
      <w:numFmt w:val="bullet"/>
      <w:lvlText w:val=""/>
      <w:lvlJc w:val="left"/>
      <w:pPr>
        <w:ind w:left="2880" w:hanging="360"/>
      </w:pPr>
      <w:rPr>
        <w:rFonts w:ascii="Symbol" w:hAnsi="Symbol" w:hint="default"/>
      </w:rPr>
    </w:lvl>
    <w:lvl w:ilvl="4" w:tplc="CDACE79E">
      <w:start w:val="1"/>
      <w:numFmt w:val="bullet"/>
      <w:lvlText w:val="o"/>
      <w:lvlJc w:val="left"/>
      <w:pPr>
        <w:ind w:left="3600" w:hanging="360"/>
      </w:pPr>
      <w:rPr>
        <w:rFonts w:ascii="Courier New" w:hAnsi="Courier New" w:hint="default"/>
      </w:rPr>
    </w:lvl>
    <w:lvl w:ilvl="5" w:tplc="40E06572">
      <w:start w:val="1"/>
      <w:numFmt w:val="bullet"/>
      <w:lvlText w:val=""/>
      <w:lvlJc w:val="left"/>
      <w:pPr>
        <w:ind w:left="4320" w:hanging="360"/>
      </w:pPr>
      <w:rPr>
        <w:rFonts w:ascii="Wingdings" w:hAnsi="Wingdings" w:hint="default"/>
      </w:rPr>
    </w:lvl>
    <w:lvl w:ilvl="6" w:tplc="26F28C08">
      <w:start w:val="1"/>
      <w:numFmt w:val="bullet"/>
      <w:lvlText w:val=""/>
      <w:lvlJc w:val="left"/>
      <w:pPr>
        <w:ind w:left="5040" w:hanging="360"/>
      </w:pPr>
      <w:rPr>
        <w:rFonts w:ascii="Symbol" w:hAnsi="Symbol" w:hint="default"/>
      </w:rPr>
    </w:lvl>
    <w:lvl w:ilvl="7" w:tplc="AAD2C17E">
      <w:start w:val="1"/>
      <w:numFmt w:val="bullet"/>
      <w:lvlText w:val="o"/>
      <w:lvlJc w:val="left"/>
      <w:pPr>
        <w:ind w:left="5760" w:hanging="360"/>
      </w:pPr>
      <w:rPr>
        <w:rFonts w:ascii="Courier New" w:hAnsi="Courier New" w:hint="default"/>
      </w:rPr>
    </w:lvl>
    <w:lvl w:ilvl="8" w:tplc="A75C1C10">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E98E48D"/>
    <w:multiLevelType w:val="hybridMultilevel"/>
    <w:tmpl w:val="3D88FC00"/>
    <w:lvl w:ilvl="0" w:tplc="2938B634">
      <w:start w:val="1"/>
      <w:numFmt w:val="bullet"/>
      <w:lvlText w:val="·"/>
      <w:lvlJc w:val="left"/>
      <w:pPr>
        <w:ind w:left="720" w:hanging="360"/>
      </w:pPr>
      <w:rPr>
        <w:rFonts w:ascii="Symbol" w:hAnsi="Symbol" w:hint="default"/>
      </w:rPr>
    </w:lvl>
    <w:lvl w:ilvl="1" w:tplc="69568666">
      <w:start w:val="1"/>
      <w:numFmt w:val="bullet"/>
      <w:lvlText w:val="o"/>
      <w:lvlJc w:val="left"/>
      <w:pPr>
        <w:ind w:left="1440" w:hanging="360"/>
      </w:pPr>
      <w:rPr>
        <w:rFonts w:ascii="Courier New" w:hAnsi="Courier New" w:hint="default"/>
      </w:rPr>
    </w:lvl>
    <w:lvl w:ilvl="2" w:tplc="570022F0">
      <w:start w:val="1"/>
      <w:numFmt w:val="bullet"/>
      <w:lvlText w:val=""/>
      <w:lvlJc w:val="left"/>
      <w:pPr>
        <w:ind w:left="2160" w:hanging="360"/>
      </w:pPr>
      <w:rPr>
        <w:rFonts w:ascii="Wingdings" w:hAnsi="Wingdings" w:hint="default"/>
      </w:rPr>
    </w:lvl>
    <w:lvl w:ilvl="3" w:tplc="97DA2AB6">
      <w:start w:val="1"/>
      <w:numFmt w:val="bullet"/>
      <w:lvlText w:val=""/>
      <w:lvlJc w:val="left"/>
      <w:pPr>
        <w:ind w:left="2880" w:hanging="360"/>
      </w:pPr>
      <w:rPr>
        <w:rFonts w:ascii="Symbol" w:hAnsi="Symbol" w:hint="default"/>
      </w:rPr>
    </w:lvl>
    <w:lvl w:ilvl="4" w:tplc="EF9CF0C8">
      <w:start w:val="1"/>
      <w:numFmt w:val="bullet"/>
      <w:lvlText w:val="o"/>
      <w:lvlJc w:val="left"/>
      <w:pPr>
        <w:ind w:left="3600" w:hanging="360"/>
      </w:pPr>
      <w:rPr>
        <w:rFonts w:ascii="Courier New" w:hAnsi="Courier New" w:hint="default"/>
      </w:rPr>
    </w:lvl>
    <w:lvl w:ilvl="5" w:tplc="BB74DBD6">
      <w:start w:val="1"/>
      <w:numFmt w:val="bullet"/>
      <w:lvlText w:val=""/>
      <w:lvlJc w:val="left"/>
      <w:pPr>
        <w:ind w:left="4320" w:hanging="360"/>
      </w:pPr>
      <w:rPr>
        <w:rFonts w:ascii="Wingdings" w:hAnsi="Wingdings" w:hint="default"/>
      </w:rPr>
    </w:lvl>
    <w:lvl w:ilvl="6" w:tplc="5F10696C">
      <w:start w:val="1"/>
      <w:numFmt w:val="bullet"/>
      <w:lvlText w:val=""/>
      <w:lvlJc w:val="left"/>
      <w:pPr>
        <w:ind w:left="5040" w:hanging="360"/>
      </w:pPr>
      <w:rPr>
        <w:rFonts w:ascii="Symbol" w:hAnsi="Symbol" w:hint="default"/>
      </w:rPr>
    </w:lvl>
    <w:lvl w:ilvl="7" w:tplc="B8FABE2C">
      <w:start w:val="1"/>
      <w:numFmt w:val="bullet"/>
      <w:lvlText w:val="o"/>
      <w:lvlJc w:val="left"/>
      <w:pPr>
        <w:ind w:left="5760" w:hanging="360"/>
      </w:pPr>
      <w:rPr>
        <w:rFonts w:ascii="Courier New" w:hAnsi="Courier New" w:hint="default"/>
      </w:rPr>
    </w:lvl>
    <w:lvl w:ilvl="8" w:tplc="0E3A46EA">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01787B7"/>
    <w:multiLevelType w:val="hybridMultilevel"/>
    <w:tmpl w:val="1F901AFE"/>
    <w:lvl w:ilvl="0" w:tplc="CADAB006">
      <w:start w:val="18"/>
      <w:numFmt w:val="decimal"/>
      <w:lvlText w:val="%1."/>
      <w:lvlJc w:val="left"/>
      <w:pPr>
        <w:ind w:left="567" w:hanging="567"/>
      </w:pPr>
    </w:lvl>
    <w:lvl w:ilvl="1" w:tplc="4AA65AD4">
      <w:start w:val="1"/>
      <w:numFmt w:val="lowerLetter"/>
      <w:lvlText w:val="%2."/>
      <w:lvlJc w:val="left"/>
      <w:pPr>
        <w:ind w:left="1440" w:hanging="360"/>
      </w:pPr>
    </w:lvl>
    <w:lvl w:ilvl="2" w:tplc="0596842C">
      <w:start w:val="1"/>
      <w:numFmt w:val="lowerRoman"/>
      <w:lvlText w:val="%3."/>
      <w:lvlJc w:val="right"/>
      <w:pPr>
        <w:ind w:left="2160" w:hanging="180"/>
      </w:pPr>
    </w:lvl>
    <w:lvl w:ilvl="3" w:tplc="35D6BD0C">
      <w:start w:val="1"/>
      <w:numFmt w:val="decimal"/>
      <w:lvlText w:val="%4."/>
      <w:lvlJc w:val="left"/>
      <w:pPr>
        <w:ind w:left="2880" w:hanging="360"/>
      </w:pPr>
    </w:lvl>
    <w:lvl w:ilvl="4" w:tplc="FC863B8C">
      <w:start w:val="1"/>
      <w:numFmt w:val="lowerLetter"/>
      <w:lvlText w:val="%5."/>
      <w:lvlJc w:val="left"/>
      <w:pPr>
        <w:ind w:left="3600" w:hanging="360"/>
      </w:pPr>
    </w:lvl>
    <w:lvl w:ilvl="5" w:tplc="F99C5EE6">
      <w:start w:val="1"/>
      <w:numFmt w:val="lowerRoman"/>
      <w:lvlText w:val="%6."/>
      <w:lvlJc w:val="right"/>
      <w:pPr>
        <w:ind w:left="4320" w:hanging="180"/>
      </w:pPr>
    </w:lvl>
    <w:lvl w:ilvl="6" w:tplc="F5EAB1CA">
      <w:start w:val="1"/>
      <w:numFmt w:val="decimal"/>
      <w:lvlText w:val="%7."/>
      <w:lvlJc w:val="left"/>
      <w:pPr>
        <w:ind w:left="5040" w:hanging="360"/>
      </w:pPr>
    </w:lvl>
    <w:lvl w:ilvl="7" w:tplc="01B84592">
      <w:start w:val="1"/>
      <w:numFmt w:val="lowerLetter"/>
      <w:lvlText w:val="%8."/>
      <w:lvlJc w:val="left"/>
      <w:pPr>
        <w:ind w:left="5760" w:hanging="360"/>
      </w:pPr>
    </w:lvl>
    <w:lvl w:ilvl="8" w:tplc="626C2D30">
      <w:start w:val="1"/>
      <w:numFmt w:val="lowerRoman"/>
      <w:lvlText w:val="%9."/>
      <w:lvlJc w:val="right"/>
      <w:pPr>
        <w:ind w:left="6480" w:hanging="180"/>
      </w:pPr>
    </w:lvl>
  </w:abstractNum>
  <w:num w:numId="1" w16cid:durableId="1161115178">
    <w:abstractNumId w:val="6"/>
  </w:num>
  <w:num w:numId="2" w16cid:durableId="665400058">
    <w:abstractNumId w:val="8"/>
  </w:num>
  <w:num w:numId="3" w16cid:durableId="917179981">
    <w:abstractNumId w:val="2"/>
  </w:num>
  <w:num w:numId="4" w16cid:durableId="1320159957">
    <w:abstractNumId w:val="4"/>
  </w:num>
  <w:num w:numId="5" w16cid:durableId="1985811350">
    <w:abstractNumId w:val="4"/>
  </w:num>
  <w:num w:numId="6" w16cid:durableId="414985056">
    <w:abstractNumId w:val="4"/>
  </w:num>
  <w:num w:numId="7" w16cid:durableId="1407217997">
    <w:abstractNumId w:val="4"/>
  </w:num>
  <w:num w:numId="8" w16cid:durableId="535511971">
    <w:abstractNumId w:val="4"/>
  </w:num>
  <w:num w:numId="9" w16cid:durableId="1670137929">
    <w:abstractNumId w:val="4"/>
  </w:num>
  <w:num w:numId="10" w16cid:durableId="2145151484">
    <w:abstractNumId w:val="4"/>
  </w:num>
  <w:num w:numId="11" w16cid:durableId="929116460">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557859567">
    <w:abstractNumId w:val="3"/>
  </w:num>
  <w:num w:numId="13" w16cid:durableId="344477755">
    <w:abstractNumId w:val="7"/>
  </w:num>
  <w:num w:numId="14" w16cid:durableId="678851059">
    <w:abstractNumId w:val="4"/>
  </w:num>
  <w:num w:numId="15" w16cid:durableId="1124539085">
    <w:abstractNumId w:val="4"/>
  </w:num>
  <w:num w:numId="16" w16cid:durableId="900560951">
    <w:abstractNumId w:val="1"/>
  </w:num>
  <w:num w:numId="17" w16cid:durableId="23986637">
    <w:abstractNumId w:val="4"/>
    <w:lvlOverride w:ilvl="0">
      <w:startOverride w:val="1"/>
    </w:lvlOverride>
  </w:num>
  <w:num w:numId="18" w16cid:durableId="408578493">
    <w:abstractNumId w:val="4"/>
    <w:lvlOverride w:ilvl="0">
      <w:startOverride w:val="1"/>
    </w:lvlOverride>
  </w:num>
  <w:num w:numId="19" w16cid:durableId="391119082">
    <w:abstractNumId w:val="4"/>
    <w:lvlOverride w:ilvl="0">
      <w:startOverride w:val="1"/>
    </w:lvlOverride>
  </w:num>
  <w:num w:numId="20" w16cid:durableId="2063870130">
    <w:abstractNumId w:val="4"/>
    <w:lvlOverride w:ilvl="0">
      <w:startOverride w:val="1"/>
    </w:lvlOverride>
  </w:num>
  <w:num w:numId="21" w16cid:durableId="1800536104">
    <w:abstractNumId w:val="4"/>
    <w:lvlOverride w:ilvl="0">
      <w:startOverride w:val="1"/>
    </w:lvlOverride>
  </w:num>
  <w:num w:numId="22" w16cid:durableId="31617646">
    <w:abstractNumId w:val="4"/>
    <w:lvlOverride w:ilvl="0">
      <w:startOverride w:val="1"/>
    </w:lvlOverride>
  </w:num>
  <w:num w:numId="23" w16cid:durableId="1681007543">
    <w:abstractNumId w:val="4"/>
    <w:lvlOverride w:ilvl="0">
      <w:startOverride w:val="1"/>
    </w:lvlOverride>
  </w:num>
  <w:num w:numId="24" w16cid:durableId="1971551368">
    <w:abstractNumId w:val="0"/>
  </w:num>
  <w:num w:numId="25" w16cid:durableId="311565213">
    <w:abstractNumId w:val="0"/>
  </w:num>
  <w:num w:numId="26" w16cid:durableId="162552700">
    <w:abstractNumId w:val="0"/>
  </w:num>
  <w:num w:numId="27" w16cid:durableId="1415972936">
    <w:abstractNumId w:val="3"/>
  </w:num>
  <w:num w:numId="28" w16cid:durableId="1716002440">
    <w:abstractNumId w:val="3"/>
  </w:num>
  <w:num w:numId="29" w16cid:durableId="34957036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396823663">
    <w:abstractNumId w:val="3"/>
  </w:num>
  <w:num w:numId="31" w16cid:durableId="969630003">
    <w:abstractNumId w:val="7"/>
  </w:num>
  <w:num w:numId="32" w16cid:durableId="59894984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827"/>
    <w:rsid w:val="000016F7"/>
    <w:rsid w:val="00001B81"/>
    <w:rsid w:val="00001E01"/>
    <w:rsid w:val="00002A0B"/>
    <w:rsid w:val="00003613"/>
    <w:rsid w:val="00003BD4"/>
    <w:rsid w:val="00006600"/>
    <w:rsid w:val="00007917"/>
    <w:rsid w:val="000104A5"/>
    <w:rsid w:val="000111E9"/>
    <w:rsid w:val="000129AF"/>
    <w:rsid w:val="00013FE2"/>
    <w:rsid w:val="00013FF2"/>
    <w:rsid w:val="0001414D"/>
    <w:rsid w:val="0001469F"/>
    <w:rsid w:val="00015290"/>
    <w:rsid w:val="00015DC0"/>
    <w:rsid w:val="0001927C"/>
    <w:rsid w:val="000203C6"/>
    <w:rsid w:val="00022A0E"/>
    <w:rsid w:val="00024F58"/>
    <w:rsid w:val="000252CB"/>
    <w:rsid w:val="00027385"/>
    <w:rsid w:val="00031BEF"/>
    <w:rsid w:val="000326CE"/>
    <w:rsid w:val="000327DD"/>
    <w:rsid w:val="00032BF9"/>
    <w:rsid w:val="000331D6"/>
    <w:rsid w:val="00034A52"/>
    <w:rsid w:val="00035031"/>
    <w:rsid w:val="00035A32"/>
    <w:rsid w:val="00040BEF"/>
    <w:rsid w:val="000418FB"/>
    <w:rsid w:val="000426D8"/>
    <w:rsid w:val="0004366C"/>
    <w:rsid w:val="00044FD6"/>
    <w:rsid w:val="00045F0D"/>
    <w:rsid w:val="00046BE7"/>
    <w:rsid w:val="0004750C"/>
    <w:rsid w:val="00050D91"/>
    <w:rsid w:val="00051EC3"/>
    <w:rsid w:val="00051FBC"/>
    <w:rsid w:val="00053861"/>
    <w:rsid w:val="000538E8"/>
    <w:rsid w:val="00054BC4"/>
    <w:rsid w:val="00056875"/>
    <w:rsid w:val="000605FA"/>
    <w:rsid w:val="00060F5A"/>
    <w:rsid w:val="0006363F"/>
    <w:rsid w:val="0006378E"/>
    <w:rsid w:val="00063B65"/>
    <w:rsid w:val="0006541C"/>
    <w:rsid w:val="000671F8"/>
    <w:rsid w:val="00070778"/>
    <w:rsid w:val="00071212"/>
    <w:rsid w:val="00072417"/>
    <w:rsid w:val="00074F0F"/>
    <w:rsid w:val="0007515D"/>
    <w:rsid w:val="000760B8"/>
    <w:rsid w:val="00076549"/>
    <w:rsid w:val="0007683A"/>
    <w:rsid w:val="00076E22"/>
    <w:rsid w:val="00077C58"/>
    <w:rsid w:val="00077D55"/>
    <w:rsid w:val="000794B8"/>
    <w:rsid w:val="000811D5"/>
    <w:rsid w:val="00082092"/>
    <w:rsid w:val="0008315B"/>
    <w:rsid w:val="00084ADA"/>
    <w:rsid w:val="00085147"/>
    <w:rsid w:val="000855FA"/>
    <w:rsid w:val="000866A5"/>
    <w:rsid w:val="00086D6A"/>
    <w:rsid w:val="00090FD3"/>
    <w:rsid w:val="000913F0"/>
    <w:rsid w:val="00095F2C"/>
    <w:rsid w:val="0009719E"/>
    <w:rsid w:val="0009763B"/>
    <w:rsid w:val="000A0C3F"/>
    <w:rsid w:val="000A0D37"/>
    <w:rsid w:val="000A15B5"/>
    <w:rsid w:val="000A254F"/>
    <w:rsid w:val="000A3C7A"/>
    <w:rsid w:val="000A4C1C"/>
    <w:rsid w:val="000A69F4"/>
    <w:rsid w:val="000A7394"/>
    <w:rsid w:val="000B0A21"/>
    <w:rsid w:val="000B139D"/>
    <w:rsid w:val="000B212A"/>
    <w:rsid w:val="000B25F6"/>
    <w:rsid w:val="000B2772"/>
    <w:rsid w:val="000B2F18"/>
    <w:rsid w:val="000B3240"/>
    <w:rsid w:val="000B3F91"/>
    <w:rsid w:val="000B6EAC"/>
    <w:rsid w:val="000B6FB1"/>
    <w:rsid w:val="000B76D9"/>
    <w:rsid w:val="000C0C73"/>
    <w:rsid w:val="000C111C"/>
    <w:rsid w:val="000C24ED"/>
    <w:rsid w:val="000C3D1D"/>
    <w:rsid w:val="000C3DDE"/>
    <w:rsid w:val="000C43E5"/>
    <w:rsid w:val="000C4474"/>
    <w:rsid w:val="000C570A"/>
    <w:rsid w:val="000C666F"/>
    <w:rsid w:val="000C6DCB"/>
    <w:rsid w:val="000D0D6E"/>
    <w:rsid w:val="000D0E6D"/>
    <w:rsid w:val="000D0ECC"/>
    <w:rsid w:val="000D29CC"/>
    <w:rsid w:val="000D3BBE"/>
    <w:rsid w:val="000D3C4C"/>
    <w:rsid w:val="000D53C5"/>
    <w:rsid w:val="000D5DAC"/>
    <w:rsid w:val="000D6F7F"/>
    <w:rsid w:val="000D7466"/>
    <w:rsid w:val="000DD971"/>
    <w:rsid w:val="000E1ECA"/>
    <w:rsid w:val="000E3AE5"/>
    <w:rsid w:val="000E3ED9"/>
    <w:rsid w:val="000E45CD"/>
    <w:rsid w:val="000E58EB"/>
    <w:rsid w:val="000E68F4"/>
    <w:rsid w:val="000E7512"/>
    <w:rsid w:val="000E7F13"/>
    <w:rsid w:val="000F0260"/>
    <w:rsid w:val="000F223A"/>
    <w:rsid w:val="000F3C66"/>
    <w:rsid w:val="000F4B00"/>
    <w:rsid w:val="000F519D"/>
    <w:rsid w:val="000F6A84"/>
    <w:rsid w:val="000F7043"/>
    <w:rsid w:val="001003E0"/>
    <w:rsid w:val="001012DF"/>
    <w:rsid w:val="00101AB0"/>
    <w:rsid w:val="00107908"/>
    <w:rsid w:val="001103BA"/>
    <w:rsid w:val="00110571"/>
    <w:rsid w:val="00110BE2"/>
    <w:rsid w:val="00112528"/>
    <w:rsid w:val="00112858"/>
    <w:rsid w:val="001141EA"/>
    <w:rsid w:val="00116A4D"/>
    <w:rsid w:val="00116C5B"/>
    <w:rsid w:val="001171EB"/>
    <w:rsid w:val="00117378"/>
    <w:rsid w:val="00117A26"/>
    <w:rsid w:val="0011E3DF"/>
    <w:rsid w:val="0012167F"/>
    <w:rsid w:val="00121F3F"/>
    <w:rsid w:val="0012336A"/>
    <w:rsid w:val="0012456C"/>
    <w:rsid w:val="00124BCA"/>
    <w:rsid w:val="00124E60"/>
    <w:rsid w:val="00125AAB"/>
    <w:rsid w:val="00125E7F"/>
    <w:rsid w:val="00126A84"/>
    <w:rsid w:val="001277EC"/>
    <w:rsid w:val="001300E1"/>
    <w:rsid w:val="0013394E"/>
    <w:rsid w:val="0013406A"/>
    <w:rsid w:val="001371DF"/>
    <w:rsid w:val="001372E4"/>
    <w:rsid w:val="0013767C"/>
    <w:rsid w:val="00140EBB"/>
    <w:rsid w:val="00143738"/>
    <w:rsid w:val="00143EE7"/>
    <w:rsid w:val="00146350"/>
    <w:rsid w:val="0014726A"/>
    <w:rsid w:val="00147BCF"/>
    <w:rsid w:val="00147D1C"/>
    <w:rsid w:val="00150A3D"/>
    <w:rsid w:val="00150C10"/>
    <w:rsid w:val="00151F59"/>
    <w:rsid w:val="00153838"/>
    <w:rsid w:val="00154DD9"/>
    <w:rsid w:val="0016088E"/>
    <w:rsid w:val="0016697A"/>
    <w:rsid w:val="0016AFEB"/>
    <w:rsid w:val="00170238"/>
    <w:rsid w:val="00170A6B"/>
    <w:rsid w:val="0017148B"/>
    <w:rsid w:val="0017280F"/>
    <w:rsid w:val="0017690F"/>
    <w:rsid w:val="00176925"/>
    <w:rsid w:val="00177824"/>
    <w:rsid w:val="00181208"/>
    <w:rsid w:val="00181E78"/>
    <w:rsid w:val="00183316"/>
    <w:rsid w:val="00184B5B"/>
    <w:rsid w:val="00184CC8"/>
    <w:rsid w:val="00185614"/>
    <w:rsid w:val="0018674F"/>
    <w:rsid w:val="001869E5"/>
    <w:rsid w:val="001910CA"/>
    <w:rsid w:val="001949AA"/>
    <w:rsid w:val="00195043"/>
    <w:rsid w:val="001969AA"/>
    <w:rsid w:val="00197FEF"/>
    <w:rsid w:val="0019908B"/>
    <w:rsid w:val="001A1092"/>
    <w:rsid w:val="001A2D64"/>
    <w:rsid w:val="001A3009"/>
    <w:rsid w:val="001A3E45"/>
    <w:rsid w:val="001A5018"/>
    <w:rsid w:val="001A7949"/>
    <w:rsid w:val="001B00E6"/>
    <w:rsid w:val="001B0586"/>
    <w:rsid w:val="001B0EF4"/>
    <w:rsid w:val="001B1045"/>
    <w:rsid w:val="001B16FE"/>
    <w:rsid w:val="001B1864"/>
    <w:rsid w:val="001B2C79"/>
    <w:rsid w:val="001B4ADE"/>
    <w:rsid w:val="001B5A31"/>
    <w:rsid w:val="001C1012"/>
    <w:rsid w:val="001C14D0"/>
    <w:rsid w:val="001C1E05"/>
    <w:rsid w:val="001C261F"/>
    <w:rsid w:val="001C3D4E"/>
    <w:rsid w:val="001C4484"/>
    <w:rsid w:val="001C512E"/>
    <w:rsid w:val="001C7A8F"/>
    <w:rsid w:val="001C7E97"/>
    <w:rsid w:val="001C8BB4"/>
    <w:rsid w:val="001D285E"/>
    <w:rsid w:val="001D2A96"/>
    <w:rsid w:val="001D2DCB"/>
    <w:rsid w:val="001D40C5"/>
    <w:rsid w:val="001D681F"/>
    <w:rsid w:val="001D7A43"/>
    <w:rsid w:val="001E0568"/>
    <w:rsid w:val="001E0997"/>
    <w:rsid w:val="001E14AA"/>
    <w:rsid w:val="001E204D"/>
    <w:rsid w:val="001E36FA"/>
    <w:rsid w:val="001E3C4B"/>
    <w:rsid w:val="001E5C85"/>
    <w:rsid w:val="001E5F04"/>
    <w:rsid w:val="001E6688"/>
    <w:rsid w:val="001E69FD"/>
    <w:rsid w:val="001E711D"/>
    <w:rsid w:val="001ED137"/>
    <w:rsid w:val="001F0F3C"/>
    <w:rsid w:val="001F3E3E"/>
    <w:rsid w:val="001F5F32"/>
    <w:rsid w:val="001F6695"/>
    <w:rsid w:val="001F6980"/>
    <w:rsid w:val="001F7292"/>
    <w:rsid w:val="001F748C"/>
    <w:rsid w:val="001F77B7"/>
    <w:rsid w:val="001F7BCD"/>
    <w:rsid w:val="001FD28E"/>
    <w:rsid w:val="00200646"/>
    <w:rsid w:val="00201D2B"/>
    <w:rsid w:val="00202AB7"/>
    <w:rsid w:val="002056DF"/>
    <w:rsid w:val="00205856"/>
    <w:rsid w:val="00207D33"/>
    <w:rsid w:val="002105AD"/>
    <w:rsid w:val="0021186C"/>
    <w:rsid w:val="00211AAB"/>
    <w:rsid w:val="0021352C"/>
    <w:rsid w:val="00213CF9"/>
    <w:rsid w:val="0021537F"/>
    <w:rsid w:val="002163B5"/>
    <w:rsid w:val="00217C55"/>
    <w:rsid w:val="002201D8"/>
    <w:rsid w:val="00224FD9"/>
    <w:rsid w:val="002260F3"/>
    <w:rsid w:val="00226436"/>
    <w:rsid w:val="00232A66"/>
    <w:rsid w:val="0023329B"/>
    <w:rsid w:val="002335D8"/>
    <w:rsid w:val="0023450F"/>
    <w:rsid w:val="0023578F"/>
    <w:rsid w:val="002366DB"/>
    <w:rsid w:val="00237043"/>
    <w:rsid w:val="00237BB6"/>
    <w:rsid w:val="0024191F"/>
    <w:rsid w:val="00242369"/>
    <w:rsid w:val="002448E2"/>
    <w:rsid w:val="00245C20"/>
    <w:rsid w:val="002466CC"/>
    <w:rsid w:val="00246DAE"/>
    <w:rsid w:val="00250223"/>
    <w:rsid w:val="002506CE"/>
    <w:rsid w:val="0025085E"/>
    <w:rsid w:val="00251094"/>
    <w:rsid w:val="002512DE"/>
    <w:rsid w:val="00252E7A"/>
    <w:rsid w:val="002563FC"/>
    <w:rsid w:val="00257BC8"/>
    <w:rsid w:val="002591F4"/>
    <w:rsid w:val="00262EAC"/>
    <w:rsid w:val="00263664"/>
    <w:rsid w:val="002645A4"/>
    <w:rsid w:val="002650E2"/>
    <w:rsid w:val="0026548C"/>
    <w:rsid w:val="002657F4"/>
    <w:rsid w:val="00265BD4"/>
    <w:rsid w:val="00266207"/>
    <w:rsid w:val="002662FD"/>
    <w:rsid w:val="002666B6"/>
    <w:rsid w:val="002678FB"/>
    <w:rsid w:val="00272A47"/>
    <w:rsid w:val="00273454"/>
    <w:rsid w:val="00273491"/>
    <w:rsid w:val="0027370C"/>
    <w:rsid w:val="0027470C"/>
    <w:rsid w:val="0027645A"/>
    <w:rsid w:val="00277497"/>
    <w:rsid w:val="00277C09"/>
    <w:rsid w:val="00281872"/>
    <w:rsid w:val="00283144"/>
    <w:rsid w:val="002878EF"/>
    <w:rsid w:val="002919D1"/>
    <w:rsid w:val="00291AFB"/>
    <w:rsid w:val="00297BBC"/>
    <w:rsid w:val="002A0132"/>
    <w:rsid w:val="002A28B4"/>
    <w:rsid w:val="002A2924"/>
    <w:rsid w:val="002A2B8C"/>
    <w:rsid w:val="002A35CF"/>
    <w:rsid w:val="002A3854"/>
    <w:rsid w:val="002A475D"/>
    <w:rsid w:val="002A4A30"/>
    <w:rsid w:val="002AA2F9"/>
    <w:rsid w:val="002B19C3"/>
    <w:rsid w:val="002B2014"/>
    <w:rsid w:val="002B2461"/>
    <w:rsid w:val="002B2E13"/>
    <w:rsid w:val="002B3726"/>
    <w:rsid w:val="002B39A1"/>
    <w:rsid w:val="002B4A1E"/>
    <w:rsid w:val="002B5FED"/>
    <w:rsid w:val="002B6198"/>
    <w:rsid w:val="002C0E0A"/>
    <w:rsid w:val="002C1651"/>
    <w:rsid w:val="002C17DA"/>
    <w:rsid w:val="002C33CA"/>
    <w:rsid w:val="002C3BB8"/>
    <w:rsid w:val="002C4809"/>
    <w:rsid w:val="002C4E31"/>
    <w:rsid w:val="002C644C"/>
    <w:rsid w:val="002D00BE"/>
    <w:rsid w:val="002D0C80"/>
    <w:rsid w:val="002D2607"/>
    <w:rsid w:val="002D57C1"/>
    <w:rsid w:val="002D5E91"/>
    <w:rsid w:val="002D60F5"/>
    <w:rsid w:val="002D6668"/>
    <w:rsid w:val="002D6A9A"/>
    <w:rsid w:val="002D7ED7"/>
    <w:rsid w:val="002E02F0"/>
    <w:rsid w:val="002E05A5"/>
    <w:rsid w:val="002E1C80"/>
    <w:rsid w:val="002E1EDA"/>
    <w:rsid w:val="002E2076"/>
    <w:rsid w:val="002E44E4"/>
    <w:rsid w:val="002E463D"/>
    <w:rsid w:val="002E5E10"/>
    <w:rsid w:val="002E7373"/>
    <w:rsid w:val="002E74BF"/>
    <w:rsid w:val="002F1CEC"/>
    <w:rsid w:val="002F34CA"/>
    <w:rsid w:val="002F3520"/>
    <w:rsid w:val="002F41A1"/>
    <w:rsid w:val="002F59FC"/>
    <w:rsid w:val="002F7020"/>
    <w:rsid w:val="002F7CFE"/>
    <w:rsid w:val="00300DE6"/>
    <w:rsid w:val="00301E9E"/>
    <w:rsid w:val="00303598"/>
    <w:rsid w:val="00305EBB"/>
    <w:rsid w:val="00306A68"/>
    <w:rsid w:val="00306C23"/>
    <w:rsid w:val="00310535"/>
    <w:rsid w:val="00314709"/>
    <w:rsid w:val="00314A58"/>
    <w:rsid w:val="0031572B"/>
    <w:rsid w:val="00316CAA"/>
    <w:rsid w:val="0031E008"/>
    <w:rsid w:val="00325441"/>
    <w:rsid w:val="00331384"/>
    <w:rsid w:val="003317E6"/>
    <w:rsid w:val="00332B01"/>
    <w:rsid w:val="00333B26"/>
    <w:rsid w:val="00333D38"/>
    <w:rsid w:val="0033444E"/>
    <w:rsid w:val="00334B97"/>
    <w:rsid w:val="0033597D"/>
    <w:rsid w:val="00335D8B"/>
    <w:rsid w:val="00336EE7"/>
    <w:rsid w:val="00340DD9"/>
    <w:rsid w:val="003412BA"/>
    <w:rsid w:val="003415D7"/>
    <w:rsid w:val="0034268B"/>
    <w:rsid w:val="00342C23"/>
    <w:rsid w:val="00345C7F"/>
    <w:rsid w:val="0034C2F7"/>
    <w:rsid w:val="0035142D"/>
    <w:rsid w:val="00352395"/>
    <w:rsid w:val="00352B41"/>
    <w:rsid w:val="00352BB9"/>
    <w:rsid w:val="00352C49"/>
    <w:rsid w:val="00354174"/>
    <w:rsid w:val="00354540"/>
    <w:rsid w:val="003549AD"/>
    <w:rsid w:val="00354A2C"/>
    <w:rsid w:val="003561DD"/>
    <w:rsid w:val="0035658F"/>
    <w:rsid w:val="00357029"/>
    <w:rsid w:val="0036056F"/>
    <w:rsid w:val="00360E17"/>
    <w:rsid w:val="0036108B"/>
    <w:rsid w:val="003612B6"/>
    <w:rsid w:val="00361F7F"/>
    <w:rsid w:val="0036209C"/>
    <w:rsid w:val="00362A13"/>
    <w:rsid w:val="00363783"/>
    <w:rsid w:val="00363801"/>
    <w:rsid w:val="003649E3"/>
    <w:rsid w:val="00366EE5"/>
    <w:rsid w:val="00367417"/>
    <w:rsid w:val="00370A15"/>
    <w:rsid w:val="00371E4F"/>
    <w:rsid w:val="003725F9"/>
    <w:rsid w:val="00374F68"/>
    <w:rsid w:val="00375307"/>
    <w:rsid w:val="0037536E"/>
    <w:rsid w:val="00375942"/>
    <w:rsid w:val="003776CD"/>
    <w:rsid w:val="00380307"/>
    <w:rsid w:val="003806D0"/>
    <w:rsid w:val="003809E7"/>
    <w:rsid w:val="00382FC0"/>
    <w:rsid w:val="00383285"/>
    <w:rsid w:val="00383B86"/>
    <w:rsid w:val="003840D3"/>
    <w:rsid w:val="003849ED"/>
    <w:rsid w:val="003850A6"/>
    <w:rsid w:val="00385DFB"/>
    <w:rsid w:val="003863FA"/>
    <w:rsid w:val="003873CB"/>
    <w:rsid w:val="00387A01"/>
    <w:rsid w:val="00387CD1"/>
    <w:rsid w:val="00390255"/>
    <w:rsid w:val="00391138"/>
    <w:rsid w:val="0039289E"/>
    <w:rsid w:val="00393973"/>
    <w:rsid w:val="00394A13"/>
    <w:rsid w:val="00394EDB"/>
    <w:rsid w:val="003976D8"/>
    <w:rsid w:val="0039E377"/>
    <w:rsid w:val="003A081D"/>
    <w:rsid w:val="003A254E"/>
    <w:rsid w:val="003A3693"/>
    <w:rsid w:val="003A36A2"/>
    <w:rsid w:val="003A411E"/>
    <w:rsid w:val="003A41BE"/>
    <w:rsid w:val="003A4977"/>
    <w:rsid w:val="003A5190"/>
    <w:rsid w:val="003A5EA5"/>
    <w:rsid w:val="003A6D75"/>
    <w:rsid w:val="003ACC25"/>
    <w:rsid w:val="003B0A0B"/>
    <w:rsid w:val="003B0C3F"/>
    <w:rsid w:val="003B240E"/>
    <w:rsid w:val="003B2939"/>
    <w:rsid w:val="003B3224"/>
    <w:rsid w:val="003B3317"/>
    <w:rsid w:val="003B395B"/>
    <w:rsid w:val="003B4674"/>
    <w:rsid w:val="003B68CA"/>
    <w:rsid w:val="003B6A75"/>
    <w:rsid w:val="003C04FD"/>
    <w:rsid w:val="003C1420"/>
    <w:rsid w:val="003C1F58"/>
    <w:rsid w:val="003C24AF"/>
    <w:rsid w:val="003C2540"/>
    <w:rsid w:val="003C36C7"/>
    <w:rsid w:val="003C380B"/>
    <w:rsid w:val="003C3E86"/>
    <w:rsid w:val="003C42A0"/>
    <w:rsid w:val="003C442C"/>
    <w:rsid w:val="003C4B26"/>
    <w:rsid w:val="003C5DED"/>
    <w:rsid w:val="003C6D06"/>
    <w:rsid w:val="003C7ACE"/>
    <w:rsid w:val="003D0751"/>
    <w:rsid w:val="003D13EF"/>
    <w:rsid w:val="003D30BA"/>
    <w:rsid w:val="003D350C"/>
    <w:rsid w:val="003D4FA2"/>
    <w:rsid w:val="003D5212"/>
    <w:rsid w:val="003E0F4D"/>
    <w:rsid w:val="003E46E0"/>
    <w:rsid w:val="003E4D3F"/>
    <w:rsid w:val="003E5873"/>
    <w:rsid w:val="003E77CF"/>
    <w:rsid w:val="003E7C3A"/>
    <w:rsid w:val="003F1A7C"/>
    <w:rsid w:val="003F29E8"/>
    <w:rsid w:val="003F5DA7"/>
    <w:rsid w:val="003F7DEA"/>
    <w:rsid w:val="003F9D40"/>
    <w:rsid w:val="004000B2"/>
    <w:rsid w:val="00401084"/>
    <w:rsid w:val="00401217"/>
    <w:rsid w:val="00403D4A"/>
    <w:rsid w:val="00404CB5"/>
    <w:rsid w:val="00407EF0"/>
    <w:rsid w:val="0041017C"/>
    <w:rsid w:val="00410818"/>
    <w:rsid w:val="0041081C"/>
    <w:rsid w:val="00410F1C"/>
    <w:rsid w:val="00411ECA"/>
    <w:rsid w:val="0041254A"/>
    <w:rsid w:val="00412BF8"/>
    <w:rsid w:val="00412F2B"/>
    <w:rsid w:val="00413EFF"/>
    <w:rsid w:val="00414447"/>
    <w:rsid w:val="004146EC"/>
    <w:rsid w:val="00414C8A"/>
    <w:rsid w:val="004166AE"/>
    <w:rsid w:val="004178B3"/>
    <w:rsid w:val="0042008D"/>
    <w:rsid w:val="00420BCF"/>
    <w:rsid w:val="004215BA"/>
    <w:rsid w:val="00421606"/>
    <w:rsid w:val="00421BBF"/>
    <w:rsid w:val="0042303E"/>
    <w:rsid w:val="00423277"/>
    <w:rsid w:val="00423428"/>
    <w:rsid w:val="0042365E"/>
    <w:rsid w:val="00425E6A"/>
    <w:rsid w:val="004272AB"/>
    <w:rsid w:val="0043065C"/>
    <w:rsid w:val="00430F12"/>
    <w:rsid w:val="004328EF"/>
    <w:rsid w:val="0043308B"/>
    <w:rsid w:val="00434172"/>
    <w:rsid w:val="004361AA"/>
    <w:rsid w:val="00436632"/>
    <w:rsid w:val="0044056B"/>
    <w:rsid w:val="00440BAB"/>
    <w:rsid w:val="004413F5"/>
    <w:rsid w:val="00442ABD"/>
    <w:rsid w:val="004430F3"/>
    <w:rsid w:val="00443322"/>
    <w:rsid w:val="0044744B"/>
    <w:rsid w:val="00450350"/>
    <w:rsid w:val="00453F61"/>
    <w:rsid w:val="00455395"/>
    <w:rsid w:val="00456410"/>
    <w:rsid w:val="004571FA"/>
    <w:rsid w:val="00457400"/>
    <w:rsid w:val="00457592"/>
    <w:rsid w:val="00457D19"/>
    <w:rsid w:val="0045F8DA"/>
    <w:rsid w:val="004601C5"/>
    <w:rsid w:val="0046033D"/>
    <w:rsid w:val="0046203A"/>
    <w:rsid w:val="004625D1"/>
    <w:rsid w:val="00462F12"/>
    <w:rsid w:val="004639FF"/>
    <w:rsid w:val="0046457F"/>
    <w:rsid w:val="004656D8"/>
    <w:rsid w:val="004662AB"/>
    <w:rsid w:val="004663BA"/>
    <w:rsid w:val="00466F2E"/>
    <w:rsid w:val="00467947"/>
    <w:rsid w:val="00467FA4"/>
    <w:rsid w:val="004737C6"/>
    <w:rsid w:val="00475953"/>
    <w:rsid w:val="00477300"/>
    <w:rsid w:val="00480185"/>
    <w:rsid w:val="00480F8D"/>
    <w:rsid w:val="004848BF"/>
    <w:rsid w:val="0048642E"/>
    <w:rsid w:val="0048664E"/>
    <w:rsid w:val="00486F8D"/>
    <w:rsid w:val="004919A7"/>
    <w:rsid w:val="00497B95"/>
    <w:rsid w:val="0049FDD6"/>
    <w:rsid w:val="004A0838"/>
    <w:rsid w:val="004A0FED"/>
    <w:rsid w:val="004A113B"/>
    <w:rsid w:val="004A2813"/>
    <w:rsid w:val="004A2A62"/>
    <w:rsid w:val="004A5375"/>
    <w:rsid w:val="004A6305"/>
    <w:rsid w:val="004A6655"/>
    <w:rsid w:val="004AF725"/>
    <w:rsid w:val="004B045C"/>
    <w:rsid w:val="004B0FD7"/>
    <w:rsid w:val="004B1225"/>
    <w:rsid w:val="004B238F"/>
    <w:rsid w:val="004B259A"/>
    <w:rsid w:val="004B484F"/>
    <w:rsid w:val="004B5473"/>
    <w:rsid w:val="004B5956"/>
    <w:rsid w:val="004B5AA6"/>
    <w:rsid w:val="004B7404"/>
    <w:rsid w:val="004BFD78"/>
    <w:rsid w:val="004C3ADF"/>
    <w:rsid w:val="004C41DD"/>
    <w:rsid w:val="004C720F"/>
    <w:rsid w:val="004D29B5"/>
    <w:rsid w:val="004D2C54"/>
    <w:rsid w:val="004D6357"/>
    <w:rsid w:val="004DC990"/>
    <w:rsid w:val="004E0CE1"/>
    <w:rsid w:val="004E2BCF"/>
    <w:rsid w:val="004E4987"/>
    <w:rsid w:val="004E4A38"/>
    <w:rsid w:val="004E65C2"/>
    <w:rsid w:val="004F0960"/>
    <w:rsid w:val="004F27EA"/>
    <w:rsid w:val="004F48DD"/>
    <w:rsid w:val="004F498F"/>
    <w:rsid w:val="004F4EF7"/>
    <w:rsid w:val="004F506C"/>
    <w:rsid w:val="004F6779"/>
    <w:rsid w:val="004F6AF2"/>
    <w:rsid w:val="004F7869"/>
    <w:rsid w:val="0050040C"/>
    <w:rsid w:val="0050172D"/>
    <w:rsid w:val="0050527D"/>
    <w:rsid w:val="00505604"/>
    <w:rsid w:val="005061C4"/>
    <w:rsid w:val="00511863"/>
    <w:rsid w:val="00511DAE"/>
    <w:rsid w:val="0051264F"/>
    <w:rsid w:val="00512B86"/>
    <w:rsid w:val="0051492E"/>
    <w:rsid w:val="00514DA3"/>
    <w:rsid w:val="00515C48"/>
    <w:rsid w:val="00520360"/>
    <w:rsid w:val="005207D5"/>
    <w:rsid w:val="00521647"/>
    <w:rsid w:val="0052411A"/>
    <w:rsid w:val="005247F7"/>
    <w:rsid w:val="0052492C"/>
    <w:rsid w:val="00525E94"/>
    <w:rsid w:val="00526795"/>
    <w:rsid w:val="005269C3"/>
    <w:rsid w:val="00530142"/>
    <w:rsid w:val="00531381"/>
    <w:rsid w:val="005314B7"/>
    <w:rsid w:val="00531F8F"/>
    <w:rsid w:val="0053207C"/>
    <w:rsid w:val="00532B33"/>
    <w:rsid w:val="00533BDD"/>
    <w:rsid w:val="00534344"/>
    <w:rsid w:val="0053440B"/>
    <w:rsid w:val="0053488F"/>
    <w:rsid w:val="00535323"/>
    <w:rsid w:val="0053565D"/>
    <w:rsid w:val="005366D6"/>
    <w:rsid w:val="005374CB"/>
    <w:rsid w:val="00540959"/>
    <w:rsid w:val="00541FBB"/>
    <w:rsid w:val="00542E45"/>
    <w:rsid w:val="00543065"/>
    <w:rsid w:val="00545DE3"/>
    <w:rsid w:val="00547577"/>
    <w:rsid w:val="00550F62"/>
    <w:rsid w:val="005515B4"/>
    <w:rsid w:val="00552B77"/>
    <w:rsid w:val="00553ACA"/>
    <w:rsid w:val="00554238"/>
    <w:rsid w:val="005545B5"/>
    <w:rsid w:val="005546F4"/>
    <w:rsid w:val="00560BAD"/>
    <w:rsid w:val="0056248C"/>
    <w:rsid w:val="005633F0"/>
    <w:rsid w:val="00564658"/>
    <w:rsid w:val="005673DA"/>
    <w:rsid w:val="00567AA0"/>
    <w:rsid w:val="00570353"/>
    <w:rsid w:val="00571EEA"/>
    <w:rsid w:val="00572BC7"/>
    <w:rsid w:val="00574A1C"/>
    <w:rsid w:val="005757E7"/>
    <w:rsid w:val="0057653A"/>
    <w:rsid w:val="005772D3"/>
    <w:rsid w:val="00577706"/>
    <w:rsid w:val="00580E20"/>
    <w:rsid w:val="0058102D"/>
    <w:rsid w:val="00582E69"/>
    <w:rsid w:val="00583666"/>
    <w:rsid w:val="00583731"/>
    <w:rsid w:val="00583B25"/>
    <w:rsid w:val="00584CF8"/>
    <w:rsid w:val="00585268"/>
    <w:rsid w:val="00587897"/>
    <w:rsid w:val="00590023"/>
    <w:rsid w:val="00590A11"/>
    <w:rsid w:val="005917A9"/>
    <w:rsid w:val="005934B4"/>
    <w:rsid w:val="00595168"/>
    <w:rsid w:val="00595DE0"/>
    <w:rsid w:val="005966C0"/>
    <w:rsid w:val="00596A01"/>
    <w:rsid w:val="00596A24"/>
    <w:rsid w:val="005A26B9"/>
    <w:rsid w:val="005A67CA"/>
    <w:rsid w:val="005B184F"/>
    <w:rsid w:val="005B47B6"/>
    <w:rsid w:val="005B5AF5"/>
    <w:rsid w:val="005B5D5D"/>
    <w:rsid w:val="005B60CD"/>
    <w:rsid w:val="005B63B7"/>
    <w:rsid w:val="005B6EF4"/>
    <w:rsid w:val="005C14A7"/>
    <w:rsid w:val="005C3801"/>
    <w:rsid w:val="005C5A6E"/>
    <w:rsid w:val="005C7C44"/>
    <w:rsid w:val="005CE609"/>
    <w:rsid w:val="005D0FA3"/>
    <w:rsid w:val="005D245D"/>
    <w:rsid w:val="005D2599"/>
    <w:rsid w:val="005D259A"/>
    <w:rsid w:val="005D3E1F"/>
    <w:rsid w:val="005D49FE"/>
    <w:rsid w:val="005D5E4E"/>
    <w:rsid w:val="005E1036"/>
    <w:rsid w:val="005E1F63"/>
    <w:rsid w:val="005E30ED"/>
    <w:rsid w:val="005E3D86"/>
    <w:rsid w:val="005E6146"/>
    <w:rsid w:val="005E6160"/>
    <w:rsid w:val="005E6628"/>
    <w:rsid w:val="005E7F0C"/>
    <w:rsid w:val="005F06D9"/>
    <w:rsid w:val="005F0FE7"/>
    <w:rsid w:val="005F34A9"/>
    <w:rsid w:val="005F3561"/>
    <w:rsid w:val="005F4D1F"/>
    <w:rsid w:val="005F5F8F"/>
    <w:rsid w:val="005F698E"/>
    <w:rsid w:val="005F707F"/>
    <w:rsid w:val="005F713B"/>
    <w:rsid w:val="00600996"/>
    <w:rsid w:val="00600B33"/>
    <w:rsid w:val="00600B85"/>
    <w:rsid w:val="006011A5"/>
    <w:rsid w:val="006018C8"/>
    <w:rsid w:val="00601DA2"/>
    <w:rsid w:val="006035DA"/>
    <w:rsid w:val="00603AC1"/>
    <w:rsid w:val="00603E9E"/>
    <w:rsid w:val="0060483C"/>
    <w:rsid w:val="00604D1F"/>
    <w:rsid w:val="00605648"/>
    <w:rsid w:val="0060573D"/>
    <w:rsid w:val="00605DF8"/>
    <w:rsid w:val="006074FA"/>
    <w:rsid w:val="006079F1"/>
    <w:rsid w:val="00607C94"/>
    <w:rsid w:val="0060C86D"/>
    <w:rsid w:val="00610411"/>
    <w:rsid w:val="006116B0"/>
    <w:rsid w:val="0061589F"/>
    <w:rsid w:val="0062153A"/>
    <w:rsid w:val="00624028"/>
    <w:rsid w:val="00624C7D"/>
    <w:rsid w:val="00625318"/>
    <w:rsid w:val="00626BBF"/>
    <w:rsid w:val="00627A40"/>
    <w:rsid w:val="00630C55"/>
    <w:rsid w:val="0063176F"/>
    <w:rsid w:val="00633EAC"/>
    <w:rsid w:val="00635400"/>
    <w:rsid w:val="00636951"/>
    <w:rsid w:val="00640389"/>
    <w:rsid w:val="00640842"/>
    <w:rsid w:val="00642654"/>
    <w:rsid w:val="0064273E"/>
    <w:rsid w:val="00642B5D"/>
    <w:rsid w:val="00642C9B"/>
    <w:rsid w:val="00643CC4"/>
    <w:rsid w:val="00644413"/>
    <w:rsid w:val="006458BD"/>
    <w:rsid w:val="00645D2B"/>
    <w:rsid w:val="0064660F"/>
    <w:rsid w:val="00647F62"/>
    <w:rsid w:val="006511F0"/>
    <w:rsid w:val="0065233E"/>
    <w:rsid w:val="006526B8"/>
    <w:rsid w:val="00653B6F"/>
    <w:rsid w:val="00654427"/>
    <w:rsid w:val="006570B5"/>
    <w:rsid w:val="0065AD63"/>
    <w:rsid w:val="00660F60"/>
    <w:rsid w:val="006618CB"/>
    <w:rsid w:val="0066214C"/>
    <w:rsid w:val="006622CE"/>
    <w:rsid w:val="00664E85"/>
    <w:rsid w:val="006659FB"/>
    <w:rsid w:val="00665AA6"/>
    <w:rsid w:val="00666AE8"/>
    <w:rsid w:val="00666F01"/>
    <w:rsid w:val="0066795D"/>
    <w:rsid w:val="00670887"/>
    <w:rsid w:val="00670A8A"/>
    <w:rsid w:val="00673150"/>
    <w:rsid w:val="00675F75"/>
    <w:rsid w:val="00676014"/>
    <w:rsid w:val="0067681E"/>
    <w:rsid w:val="006769D4"/>
    <w:rsid w:val="006769ED"/>
    <w:rsid w:val="00677835"/>
    <w:rsid w:val="00677AD8"/>
    <w:rsid w:val="00677D3B"/>
    <w:rsid w:val="006810C1"/>
    <w:rsid w:val="0068187C"/>
    <w:rsid w:val="00683D10"/>
    <w:rsid w:val="0068482C"/>
    <w:rsid w:val="00685768"/>
    <w:rsid w:val="00686005"/>
    <w:rsid w:val="006865BB"/>
    <w:rsid w:val="00691501"/>
    <w:rsid w:val="0069170F"/>
    <w:rsid w:val="0069248D"/>
    <w:rsid w:val="006925C8"/>
    <w:rsid w:val="006925CC"/>
    <w:rsid w:val="00694720"/>
    <w:rsid w:val="00696410"/>
    <w:rsid w:val="00696443"/>
    <w:rsid w:val="006969A4"/>
    <w:rsid w:val="00696FC7"/>
    <w:rsid w:val="00699D7A"/>
    <w:rsid w:val="006A0B88"/>
    <w:rsid w:val="006A1320"/>
    <w:rsid w:val="006A3884"/>
    <w:rsid w:val="006A3DCF"/>
    <w:rsid w:val="006A498A"/>
    <w:rsid w:val="006A54E3"/>
    <w:rsid w:val="006A5AD4"/>
    <w:rsid w:val="006A5FC7"/>
    <w:rsid w:val="006A6EEB"/>
    <w:rsid w:val="006A7466"/>
    <w:rsid w:val="006A7498"/>
    <w:rsid w:val="006B0484"/>
    <w:rsid w:val="006B132E"/>
    <w:rsid w:val="006B1F34"/>
    <w:rsid w:val="006B4C84"/>
    <w:rsid w:val="006B538B"/>
    <w:rsid w:val="006B56FC"/>
    <w:rsid w:val="006B61D2"/>
    <w:rsid w:val="006B7BDD"/>
    <w:rsid w:val="006C09F6"/>
    <w:rsid w:val="006C0BB0"/>
    <w:rsid w:val="006C33EC"/>
    <w:rsid w:val="006C3B6A"/>
    <w:rsid w:val="006D00B0"/>
    <w:rsid w:val="006D1CF3"/>
    <w:rsid w:val="006D54A4"/>
    <w:rsid w:val="006D612B"/>
    <w:rsid w:val="006D63B7"/>
    <w:rsid w:val="006D71D0"/>
    <w:rsid w:val="006E095E"/>
    <w:rsid w:val="006E1067"/>
    <w:rsid w:val="006E20B2"/>
    <w:rsid w:val="006E2977"/>
    <w:rsid w:val="006E32B0"/>
    <w:rsid w:val="006E5062"/>
    <w:rsid w:val="006E54D3"/>
    <w:rsid w:val="006E7013"/>
    <w:rsid w:val="006E70E2"/>
    <w:rsid w:val="006E78B2"/>
    <w:rsid w:val="006F047B"/>
    <w:rsid w:val="006F0CF5"/>
    <w:rsid w:val="006F26B4"/>
    <w:rsid w:val="006F2EF6"/>
    <w:rsid w:val="006F30AD"/>
    <w:rsid w:val="006F3C34"/>
    <w:rsid w:val="006F417E"/>
    <w:rsid w:val="006F59BE"/>
    <w:rsid w:val="006F7083"/>
    <w:rsid w:val="007026CA"/>
    <w:rsid w:val="00702D6E"/>
    <w:rsid w:val="00703C1D"/>
    <w:rsid w:val="00704754"/>
    <w:rsid w:val="007057BA"/>
    <w:rsid w:val="00705A7C"/>
    <w:rsid w:val="007067DE"/>
    <w:rsid w:val="00707737"/>
    <w:rsid w:val="00709A3D"/>
    <w:rsid w:val="0071072B"/>
    <w:rsid w:val="00710EFD"/>
    <w:rsid w:val="00716B13"/>
    <w:rsid w:val="00717237"/>
    <w:rsid w:val="00720375"/>
    <w:rsid w:val="00722121"/>
    <w:rsid w:val="00724269"/>
    <w:rsid w:val="007246B4"/>
    <w:rsid w:val="0072575F"/>
    <w:rsid w:val="00726787"/>
    <w:rsid w:val="00727C94"/>
    <w:rsid w:val="00727EA4"/>
    <w:rsid w:val="00731A05"/>
    <w:rsid w:val="007330C7"/>
    <w:rsid w:val="007349B3"/>
    <w:rsid w:val="0073559C"/>
    <w:rsid w:val="007370BF"/>
    <w:rsid w:val="00737AFF"/>
    <w:rsid w:val="00741293"/>
    <w:rsid w:val="007415AB"/>
    <w:rsid w:val="007428BC"/>
    <w:rsid w:val="00742BF9"/>
    <w:rsid w:val="00742FC2"/>
    <w:rsid w:val="00743069"/>
    <w:rsid w:val="00743109"/>
    <w:rsid w:val="00743E18"/>
    <w:rsid w:val="0074443E"/>
    <w:rsid w:val="0075011C"/>
    <w:rsid w:val="00750F3C"/>
    <w:rsid w:val="007512AB"/>
    <w:rsid w:val="0075140A"/>
    <w:rsid w:val="00753C19"/>
    <w:rsid w:val="007545A3"/>
    <w:rsid w:val="007553AD"/>
    <w:rsid w:val="007568AA"/>
    <w:rsid w:val="00757583"/>
    <w:rsid w:val="00757D2A"/>
    <w:rsid w:val="0076057D"/>
    <w:rsid w:val="007605AF"/>
    <w:rsid w:val="00760630"/>
    <w:rsid w:val="007617CF"/>
    <w:rsid w:val="007619D3"/>
    <w:rsid w:val="007627CB"/>
    <w:rsid w:val="0076422D"/>
    <w:rsid w:val="007659F2"/>
    <w:rsid w:val="00766D19"/>
    <w:rsid w:val="007676A8"/>
    <w:rsid w:val="00767980"/>
    <w:rsid w:val="00767DB9"/>
    <w:rsid w:val="007703CF"/>
    <w:rsid w:val="00771898"/>
    <w:rsid w:val="007723E7"/>
    <w:rsid w:val="00772475"/>
    <w:rsid w:val="00776938"/>
    <w:rsid w:val="00780E0E"/>
    <w:rsid w:val="007838BD"/>
    <w:rsid w:val="00784D4B"/>
    <w:rsid w:val="00785CCC"/>
    <w:rsid w:val="00786135"/>
    <w:rsid w:val="00790BC5"/>
    <w:rsid w:val="00792968"/>
    <w:rsid w:val="00794092"/>
    <w:rsid w:val="00795F0B"/>
    <w:rsid w:val="00797035"/>
    <w:rsid w:val="007A394D"/>
    <w:rsid w:val="007A3AF3"/>
    <w:rsid w:val="007A3FCC"/>
    <w:rsid w:val="007A5022"/>
    <w:rsid w:val="007A715C"/>
    <w:rsid w:val="007A8849"/>
    <w:rsid w:val="007B020C"/>
    <w:rsid w:val="007B029D"/>
    <w:rsid w:val="007B0848"/>
    <w:rsid w:val="007B0C39"/>
    <w:rsid w:val="007B0C82"/>
    <w:rsid w:val="007B26F8"/>
    <w:rsid w:val="007B34B2"/>
    <w:rsid w:val="007B523A"/>
    <w:rsid w:val="007B56FB"/>
    <w:rsid w:val="007B7F16"/>
    <w:rsid w:val="007B84F4"/>
    <w:rsid w:val="007C0150"/>
    <w:rsid w:val="007C015C"/>
    <w:rsid w:val="007C3CFB"/>
    <w:rsid w:val="007C4AB8"/>
    <w:rsid w:val="007C5263"/>
    <w:rsid w:val="007C5DEF"/>
    <w:rsid w:val="007C5EC1"/>
    <w:rsid w:val="007C61E6"/>
    <w:rsid w:val="007C7565"/>
    <w:rsid w:val="007D068C"/>
    <w:rsid w:val="007D0AED"/>
    <w:rsid w:val="007D1B2F"/>
    <w:rsid w:val="007D3F1A"/>
    <w:rsid w:val="007D5292"/>
    <w:rsid w:val="007D53C6"/>
    <w:rsid w:val="007D6BC4"/>
    <w:rsid w:val="007D750A"/>
    <w:rsid w:val="007DA29B"/>
    <w:rsid w:val="007E03DE"/>
    <w:rsid w:val="007E0C34"/>
    <w:rsid w:val="007E1B8B"/>
    <w:rsid w:val="007E2079"/>
    <w:rsid w:val="007E3245"/>
    <w:rsid w:val="007E3984"/>
    <w:rsid w:val="007E490D"/>
    <w:rsid w:val="007E54D6"/>
    <w:rsid w:val="007F066A"/>
    <w:rsid w:val="007F1D3B"/>
    <w:rsid w:val="007F21E5"/>
    <w:rsid w:val="007F2434"/>
    <w:rsid w:val="007F2805"/>
    <w:rsid w:val="007F6211"/>
    <w:rsid w:val="007F69C3"/>
    <w:rsid w:val="007F6BE6"/>
    <w:rsid w:val="007F6E95"/>
    <w:rsid w:val="007F7879"/>
    <w:rsid w:val="00801CAF"/>
    <w:rsid w:val="0080248A"/>
    <w:rsid w:val="00802E6B"/>
    <w:rsid w:val="0080340E"/>
    <w:rsid w:val="00804E5E"/>
    <w:rsid w:val="00804F58"/>
    <w:rsid w:val="00805215"/>
    <w:rsid w:val="008073B1"/>
    <w:rsid w:val="008076E7"/>
    <w:rsid w:val="0080CDCC"/>
    <w:rsid w:val="00810E15"/>
    <w:rsid w:val="00810E68"/>
    <w:rsid w:val="00811749"/>
    <w:rsid w:val="00813D15"/>
    <w:rsid w:val="00813DBA"/>
    <w:rsid w:val="008143E7"/>
    <w:rsid w:val="00815218"/>
    <w:rsid w:val="00815297"/>
    <w:rsid w:val="008156D4"/>
    <w:rsid w:val="0081750C"/>
    <w:rsid w:val="00820486"/>
    <w:rsid w:val="00820B5F"/>
    <w:rsid w:val="00821AF3"/>
    <w:rsid w:val="008242B6"/>
    <w:rsid w:val="008253AE"/>
    <w:rsid w:val="008262EC"/>
    <w:rsid w:val="008269BE"/>
    <w:rsid w:val="00826A95"/>
    <w:rsid w:val="00826D5E"/>
    <w:rsid w:val="00826D81"/>
    <w:rsid w:val="0082738F"/>
    <w:rsid w:val="00827AF4"/>
    <w:rsid w:val="00827E78"/>
    <w:rsid w:val="00828796"/>
    <w:rsid w:val="00834342"/>
    <w:rsid w:val="008349CB"/>
    <w:rsid w:val="008350C9"/>
    <w:rsid w:val="0083C92D"/>
    <w:rsid w:val="00841C66"/>
    <w:rsid w:val="00844FAD"/>
    <w:rsid w:val="00844FDD"/>
    <w:rsid w:val="00845C46"/>
    <w:rsid w:val="00845E7E"/>
    <w:rsid w:val="008460C2"/>
    <w:rsid w:val="00846573"/>
    <w:rsid w:val="008479A2"/>
    <w:rsid w:val="0084E0C1"/>
    <w:rsid w:val="00850C19"/>
    <w:rsid w:val="00851478"/>
    <w:rsid w:val="00851C4E"/>
    <w:rsid w:val="00852312"/>
    <w:rsid w:val="00852471"/>
    <w:rsid w:val="0085249D"/>
    <w:rsid w:val="00853449"/>
    <w:rsid w:val="00853473"/>
    <w:rsid w:val="00853E01"/>
    <w:rsid w:val="00854EBE"/>
    <w:rsid w:val="008559F3"/>
    <w:rsid w:val="00855B21"/>
    <w:rsid w:val="00856ADA"/>
    <w:rsid w:val="00856CA3"/>
    <w:rsid w:val="00861294"/>
    <w:rsid w:val="008624C5"/>
    <w:rsid w:val="00862B34"/>
    <w:rsid w:val="0086417E"/>
    <w:rsid w:val="00865BC1"/>
    <w:rsid w:val="008662C4"/>
    <w:rsid w:val="00870C82"/>
    <w:rsid w:val="008715B3"/>
    <w:rsid w:val="00871CB8"/>
    <w:rsid w:val="0087496A"/>
    <w:rsid w:val="00875F81"/>
    <w:rsid w:val="008767AC"/>
    <w:rsid w:val="00876E00"/>
    <w:rsid w:val="00877EF7"/>
    <w:rsid w:val="00880737"/>
    <w:rsid w:val="00880868"/>
    <w:rsid w:val="00880BA8"/>
    <w:rsid w:val="00880BB4"/>
    <w:rsid w:val="0088435D"/>
    <w:rsid w:val="00884914"/>
    <w:rsid w:val="00890EEE"/>
    <w:rsid w:val="00891492"/>
    <w:rsid w:val="00892314"/>
    <w:rsid w:val="0089308B"/>
    <w:rsid w:val="00893291"/>
    <w:rsid w:val="00894F49"/>
    <w:rsid w:val="008A02CA"/>
    <w:rsid w:val="008A0A10"/>
    <w:rsid w:val="008A4CF6"/>
    <w:rsid w:val="008A4DBE"/>
    <w:rsid w:val="008B0873"/>
    <w:rsid w:val="008B1446"/>
    <w:rsid w:val="008B1E44"/>
    <w:rsid w:val="008B21ED"/>
    <w:rsid w:val="008B33F4"/>
    <w:rsid w:val="008B4254"/>
    <w:rsid w:val="008B61F8"/>
    <w:rsid w:val="008B6741"/>
    <w:rsid w:val="008B7BD8"/>
    <w:rsid w:val="008C0CCB"/>
    <w:rsid w:val="008C197D"/>
    <w:rsid w:val="008C2569"/>
    <w:rsid w:val="008C304B"/>
    <w:rsid w:val="008C47D9"/>
    <w:rsid w:val="008C6A19"/>
    <w:rsid w:val="008D3AE1"/>
    <w:rsid w:val="008D3B0E"/>
    <w:rsid w:val="008D4351"/>
    <w:rsid w:val="008D5732"/>
    <w:rsid w:val="008D6536"/>
    <w:rsid w:val="008E12B4"/>
    <w:rsid w:val="008E258C"/>
    <w:rsid w:val="008E2A48"/>
    <w:rsid w:val="008E3CD4"/>
    <w:rsid w:val="008E3DE9"/>
    <w:rsid w:val="008E4164"/>
    <w:rsid w:val="008E638C"/>
    <w:rsid w:val="008E75CB"/>
    <w:rsid w:val="008F0866"/>
    <w:rsid w:val="008F1159"/>
    <w:rsid w:val="008F132A"/>
    <w:rsid w:val="008F2780"/>
    <w:rsid w:val="008F46B2"/>
    <w:rsid w:val="008F7AF3"/>
    <w:rsid w:val="00900129"/>
    <w:rsid w:val="00901915"/>
    <w:rsid w:val="00901F04"/>
    <w:rsid w:val="00905020"/>
    <w:rsid w:val="0090763C"/>
    <w:rsid w:val="0091005A"/>
    <w:rsid w:val="0091015B"/>
    <w:rsid w:val="009107ED"/>
    <w:rsid w:val="009138BF"/>
    <w:rsid w:val="00913FE6"/>
    <w:rsid w:val="009150D7"/>
    <w:rsid w:val="009154C6"/>
    <w:rsid w:val="00915B4E"/>
    <w:rsid w:val="00915F0A"/>
    <w:rsid w:val="009162C5"/>
    <w:rsid w:val="00916791"/>
    <w:rsid w:val="00917177"/>
    <w:rsid w:val="0093093B"/>
    <w:rsid w:val="0093187E"/>
    <w:rsid w:val="00932786"/>
    <w:rsid w:val="009340D1"/>
    <w:rsid w:val="00935057"/>
    <w:rsid w:val="00935D1A"/>
    <w:rsid w:val="009374A1"/>
    <w:rsid w:val="009426BE"/>
    <w:rsid w:val="00942715"/>
    <w:rsid w:val="009431FC"/>
    <w:rsid w:val="00943409"/>
    <w:rsid w:val="0094377E"/>
    <w:rsid w:val="00944700"/>
    <w:rsid w:val="00945011"/>
    <w:rsid w:val="009453F7"/>
    <w:rsid w:val="00945BA4"/>
    <w:rsid w:val="00946B43"/>
    <w:rsid w:val="00952D84"/>
    <w:rsid w:val="00952FD2"/>
    <w:rsid w:val="00953DC8"/>
    <w:rsid w:val="00955572"/>
    <w:rsid w:val="00955EFC"/>
    <w:rsid w:val="00956093"/>
    <w:rsid w:val="009563DD"/>
    <w:rsid w:val="00956441"/>
    <w:rsid w:val="00957169"/>
    <w:rsid w:val="00957AC3"/>
    <w:rsid w:val="00957C77"/>
    <w:rsid w:val="00961230"/>
    <w:rsid w:val="009625B6"/>
    <w:rsid w:val="00962B06"/>
    <w:rsid w:val="00962E9B"/>
    <w:rsid w:val="00964A48"/>
    <w:rsid w:val="009659AC"/>
    <w:rsid w:val="00966BF2"/>
    <w:rsid w:val="00972A9E"/>
    <w:rsid w:val="009739AD"/>
    <w:rsid w:val="009739C8"/>
    <w:rsid w:val="00975DB8"/>
    <w:rsid w:val="0097627D"/>
    <w:rsid w:val="00976F33"/>
    <w:rsid w:val="0097709A"/>
    <w:rsid w:val="00980784"/>
    <w:rsid w:val="00980D89"/>
    <w:rsid w:val="00981F9C"/>
    <w:rsid w:val="00982157"/>
    <w:rsid w:val="0098468C"/>
    <w:rsid w:val="0098651F"/>
    <w:rsid w:val="00987568"/>
    <w:rsid w:val="00992021"/>
    <w:rsid w:val="0099490F"/>
    <w:rsid w:val="009959A5"/>
    <w:rsid w:val="009A0F39"/>
    <w:rsid w:val="009A18A1"/>
    <w:rsid w:val="009A42C8"/>
    <w:rsid w:val="009A55E2"/>
    <w:rsid w:val="009A6915"/>
    <w:rsid w:val="009B10F6"/>
    <w:rsid w:val="009B1280"/>
    <w:rsid w:val="009B24A5"/>
    <w:rsid w:val="009B24E9"/>
    <w:rsid w:val="009B3385"/>
    <w:rsid w:val="009B393B"/>
    <w:rsid w:val="009B4500"/>
    <w:rsid w:val="009B5367"/>
    <w:rsid w:val="009B62F6"/>
    <w:rsid w:val="009B71D7"/>
    <w:rsid w:val="009C0678"/>
    <w:rsid w:val="009C0792"/>
    <w:rsid w:val="009C1502"/>
    <w:rsid w:val="009C2DB5"/>
    <w:rsid w:val="009C45D6"/>
    <w:rsid w:val="009C4947"/>
    <w:rsid w:val="009C57B0"/>
    <w:rsid w:val="009C5B0E"/>
    <w:rsid w:val="009C7421"/>
    <w:rsid w:val="009C7AED"/>
    <w:rsid w:val="009D0B69"/>
    <w:rsid w:val="009D1696"/>
    <w:rsid w:val="009D170B"/>
    <w:rsid w:val="009D1DBC"/>
    <w:rsid w:val="009D6562"/>
    <w:rsid w:val="009D682A"/>
    <w:rsid w:val="009D6C7E"/>
    <w:rsid w:val="009D6E01"/>
    <w:rsid w:val="009D70F2"/>
    <w:rsid w:val="009D760D"/>
    <w:rsid w:val="009D8508"/>
    <w:rsid w:val="009E2FFE"/>
    <w:rsid w:val="009E32E6"/>
    <w:rsid w:val="009E3844"/>
    <w:rsid w:val="009E47CF"/>
    <w:rsid w:val="009E6214"/>
    <w:rsid w:val="009E6615"/>
    <w:rsid w:val="009EF17C"/>
    <w:rsid w:val="009F14A2"/>
    <w:rsid w:val="009F3130"/>
    <w:rsid w:val="009F40B9"/>
    <w:rsid w:val="009F4EE7"/>
    <w:rsid w:val="009F5F63"/>
    <w:rsid w:val="009F6902"/>
    <w:rsid w:val="009F7112"/>
    <w:rsid w:val="009F7B72"/>
    <w:rsid w:val="009F7F77"/>
    <w:rsid w:val="00A00234"/>
    <w:rsid w:val="00A00ACA"/>
    <w:rsid w:val="00A01791"/>
    <w:rsid w:val="00A01CE5"/>
    <w:rsid w:val="00A02E8A"/>
    <w:rsid w:val="00A038E1"/>
    <w:rsid w:val="00A066FA"/>
    <w:rsid w:val="00A0748C"/>
    <w:rsid w:val="00A10175"/>
    <w:rsid w:val="00A10316"/>
    <w:rsid w:val="00A114C2"/>
    <w:rsid w:val="00A11564"/>
    <w:rsid w:val="00A119B4"/>
    <w:rsid w:val="00A12867"/>
    <w:rsid w:val="00A1378E"/>
    <w:rsid w:val="00A15837"/>
    <w:rsid w:val="00A170A2"/>
    <w:rsid w:val="00A20725"/>
    <w:rsid w:val="00A218B1"/>
    <w:rsid w:val="00A231E8"/>
    <w:rsid w:val="00A2374B"/>
    <w:rsid w:val="00A246F4"/>
    <w:rsid w:val="00A24EA7"/>
    <w:rsid w:val="00A262A4"/>
    <w:rsid w:val="00A277D6"/>
    <w:rsid w:val="00A2BCB0"/>
    <w:rsid w:val="00A30768"/>
    <w:rsid w:val="00A308E2"/>
    <w:rsid w:val="00A30E4D"/>
    <w:rsid w:val="00A313C8"/>
    <w:rsid w:val="00A31A62"/>
    <w:rsid w:val="00A3218D"/>
    <w:rsid w:val="00A33ED4"/>
    <w:rsid w:val="00A35341"/>
    <w:rsid w:val="00A35BFD"/>
    <w:rsid w:val="00A3E411"/>
    <w:rsid w:val="00A4308B"/>
    <w:rsid w:val="00A43249"/>
    <w:rsid w:val="00A477E8"/>
    <w:rsid w:val="00A47A88"/>
    <w:rsid w:val="00A5076E"/>
    <w:rsid w:val="00A54063"/>
    <w:rsid w:val="00A54DEA"/>
    <w:rsid w:val="00A55BCF"/>
    <w:rsid w:val="00A57460"/>
    <w:rsid w:val="00A57A77"/>
    <w:rsid w:val="00A60785"/>
    <w:rsid w:val="00A6191E"/>
    <w:rsid w:val="00A623BC"/>
    <w:rsid w:val="00A62BD1"/>
    <w:rsid w:val="00A63054"/>
    <w:rsid w:val="00A6429A"/>
    <w:rsid w:val="00A64487"/>
    <w:rsid w:val="00A651AC"/>
    <w:rsid w:val="00A6608D"/>
    <w:rsid w:val="00A66F83"/>
    <w:rsid w:val="00A674E3"/>
    <w:rsid w:val="00A67FC8"/>
    <w:rsid w:val="00A7168B"/>
    <w:rsid w:val="00A7211E"/>
    <w:rsid w:val="00A741E0"/>
    <w:rsid w:val="00A74758"/>
    <w:rsid w:val="00A76B2C"/>
    <w:rsid w:val="00A7767F"/>
    <w:rsid w:val="00A809EF"/>
    <w:rsid w:val="00A84A01"/>
    <w:rsid w:val="00A90B0B"/>
    <w:rsid w:val="00A917BC"/>
    <w:rsid w:val="00A93396"/>
    <w:rsid w:val="00A946E8"/>
    <w:rsid w:val="00A947EF"/>
    <w:rsid w:val="00A94E00"/>
    <w:rsid w:val="00A94E81"/>
    <w:rsid w:val="00A950DA"/>
    <w:rsid w:val="00A963DA"/>
    <w:rsid w:val="00A96E69"/>
    <w:rsid w:val="00A972E5"/>
    <w:rsid w:val="00AA0B0E"/>
    <w:rsid w:val="00AA1154"/>
    <w:rsid w:val="00AA2487"/>
    <w:rsid w:val="00AA2733"/>
    <w:rsid w:val="00AA3E5F"/>
    <w:rsid w:val="00AA4648"/>
    <w:rsid w:val="00AA620A"/>
    <w:rsid w:val="00AA66AD"/>
    <w:rsid w:val="00AA7B5E"/>
    <w:rsid w:val="00AAD8CC"/>
    <w:rsid w:val="00AB099B"/>
    <w:rsid w:val="00AB0AE7"/>
    <w:rsid w:val="00AB1323"/>
    <w:rsid w:val="00AB3202"/>
    <w:rsid w:val="00AB474D"/>
    <w:rsid w:val="00AB502A"/>
    <w:rsid w:val="00AB6B71"/>
    <w:rsid w:val="00AB6E01"/>
    <w:rsid w:val="00ABDAD6"/>
    <w:rsid w:val="00AC0E7C"/>
    <w:rsid w:val="00AC15ED"/>
    <w:rsid w:val="00AC181F"/>
    <w:rsid w:val="00AC2488"/>
    <w:rsid w:val="00AC6936"/>
    <w:rsid w:val="00AD0311"/>
    <w:rsid w:val="00AD28DF"/>
    <w:rsid w:val="00AD4206"/>
    <w:rsid w:val="00AD6DD9"/>
    <w:rsid w:val="00AD7170"/>
    <w:rsid w:val="00AE28FA"/>
    <w:rsid w:val="00AE361B"/>
    <w:rsid w:val="00AE4E22"/>
    <w:rsid w:val="00AE612A"/>
    <w:rsid w:val="00AE7AAD"/>
    <w:rsid w:val="00AF07E8"/>
    <w:rsid w:val="00AF10D3"/>
    <w:rsid w:val="00AF15CE"/>
    <w:rsid w:val="00AF1963"/>
    <w:rsid w:val="00AF245B"/>
    <w:rsid w:val="00AF3F1E"/>
    <w:rsid w:val="00AF4692"/>
    <w:rsid w:val="00AF54AB"/>
    <w:rsid w:val="00AF569A"/>
    <w:rsid w:val="00AF59E0"/>
    <w:rsid w:val="00AF5B7D"/>
    <w:rsid w:val="00AF6366"/>
    <w:rsid w:val="00AF6C99"/>
    <w:rsid w:val="00B004A0"/>
    <w:rsid w:val="00B0211D"/>
    <w:rsid w:val="00B02F24"/>
    <w:rsid w:val="00B03174"/>
    <w:rsid w:val="00B03E45"/>
    <w:rsid w:val="00B053B3"/>
    <w:rsid w:val="00B0591F"/>
    <w:rsid w:val="00B067C7"/>
    <w:rsid w:val="00B0759B"/>
    <w:rsid w:val="00B075C5"/>
    <w:rsid w:val="00B078AD"/>
    <w:rsid w:val="00B0C424"/>
    <w:rsid w:val="00B10913"/>
    <w:rsid w:val="00B11AA7"/>
    <w:rsid w:val="00B1208E"/>
    <w:rsid w:val="00B1269E"/>
    <w:rsid w:val="00B12DBB"/>
    <w:rsid w:val="00B14EAB"/>
    <w:rsid w:val="00B15AA0"/>
    <w:rsid w:val="00B16781"/>
    <w:rsid w:val="00B16857"/>
    <w:rsid w:val="00B16BAF"/>
    <w:rsid w:val="00B2001C"/>
    <w:rsid w:val="00B202F8"/>
    <w:rsid w:val="00B2036D"/>
    <w:rsid w:val="00B20964"/>
    <w:rsid w:val="00B20D9B"/>
    <w:rsid w:val="00B20DBA"/>
    <w:rsid w:val="00B21F14"/>
    <w:rsid w:val="00B23325"/>
    <w:rsid w:val="00B255EE"/>
    <w:rsid w:val="00B265A7"/>
    <w:rsid w:val="00B26C50"/>
    <w:rsid w:val="00B3066F"/>
    <w:rsid w:val="00B3081E"/>
    <w:rsid w:val="00B312D5"/>
    <w:rsid w:val="00B32B08"/>
    <w:rsid w:val="00B32FFE"/>
    <w:rsid w:val="00B346D5"/>
    <w:rsid w:val="00B34905"/>
    <w:rsid w:val="00B361E2"/>
    <w:rsid w:val="00B36509"/>
    <w:rsid w:val="00B36B21"/>
    <w:rsid w:val="00B371C6"/>
    <w:rsid w:val="00B371E8"/>
    <w:rsid w:val="00B374F8"/>
    <w:rsid w:val="00B375DF"/>
    <w:rsid w:val="00B422D3"/>
    <w:rsid w:val="00B4244D"/>
    <w:rsid w:val="00B4326F"/>
    <w:rsid w:val="00B46033"/>
    <w:rsid w:val="00B4614A"/>
    <w:rsid w:val="00B468B3"/>
    <w:rsid w:val="00B470B5"/>
    <w:rsid w:val="00B4791E"/>
    <w:rsid w:val="00B47C7B"/>
    <w:rsid w:val="00B50CDD"/>
    <w:rsid w:val="00B53757"/>
    <w:rsid w:val="00B55B87"/>
    <w:rsid w:val="00B56ED2"/>
    <w:rsid w:val="00B602B7"/>
    <w:rsid w:val="00B60E99"/>
    <w:rsid w:val="00B618D0"/>
    <w:rsid w:val="00B62281"/>
    <w:rsid w:val="00B626D5"/>
    <w:rsid w:val="00B63833"/>
    <w:rsid w:val="00B638A6"/>
    <w:rsid w:val="00B642AF"/>
    <w:rsid w:val="00B64469"/>
    <w:rsid w:val="00B65452"/>
    <w:rsid w:val="00B6635B"/>
    <w:rsid w:val="00B66391"/>
    <w:rsid w:val="00B66BFE"/>
    <w:rsid w:val="00B6739F"/>
    <w:rsid w:val="00B67706"/>
    <w:rsid w:val="00B72931"/>
    <w:rsid w:val="00B7700D"/>
    <w:rsid w:val="00B7786B"/>
    <w:rsid w:val="00B80685"/>
    <w:rsid w:val="00B80AAD"/>
    <w:rsid w:val="00B82307"/>
    <w:rsid w:val="00B8452D"/>
    <w:rsid w:val="00B84EBC"/>
    <w:rsid w:val="00B8580A"/>
    <w:rsid w:val="00B90EA6"/>
    <w:rsid w:val="00B91827"/>
    <w:rsid w:val="00B918C1"/>
    <w:rsid w:val="00B91E1E"/>
    <w:rsid w:val="00B92A03"/>
    <w:rsid w:val="00B92A50"/>
    <w:rsid w:val="00B92F09"/>
    <w:rsid w:val="00B932B5"/>
    <w:rsid w:val="00B934B4"/>
    <w:rsid w:val="00B95923"/>
    <w:rsid w:val="00BA0C13"/>
    <w:rsid w:val="00BA1D8D"/>
    <w:rsid w:val="00BA2CAB"/>
    <w:rsid w:val="00BA407A"/>
    <w:rsid w:val="00BA4CE4"/>
    <w:rsid w:val="00BA61CE"/>
    <w:rsid w:val="00BA697D"/>
    <w:rsid w:val="00BA7230"/>
    <w:rsid w:val="00BA7AAB"/>
    <w:rsid w:val="00BA82F0"/>
    <w:rsid w:val="00BAFA43"/>
    <w:rsid w:val="00BB0C38"/>
    <w:rsid w:val="00BB0E32"/>
    <w:rsid w:val="00BB1174"/>
    <w:rsid w:val="00BB1308"/>
    <w:rsid w:val="00BB1AFC"/>
    <w:rsid w:val="00BB4B78"/>
    <w:rsid w:val="00BB58B2"/>
    <w:rsid w:val="00BB7093"/>
    <w:rsid w:val="00BB7A7A"/>
    <w:rsid w:val="00BBB776"/>
    <w:rsid w:val="00BC0B5C"/>
    <w:rsid w:val="00BC1A6C"/>
    <w:rsid w:val="00BC3589"/>
    <w:rsid w:val="00BC3D24"/>
    <w:rsid w:val="00BC436A"/>
    <w:rsid w:val="00BC5129"/>
    <w:rsid w:val="00BC56EC"/>
    <w:rsid w:val="00BD044E"/>
    <w:rsid w:val="00BD06B6"/>
    <w:rsid w:val="00BD249D"/>
    <w:rsid w:val="00BD33D4"/>
    <w:rsid w:val="00BD3CA9"/>
    <w:rsid w:val="00BD4106"/>
    <w:rsid w:val="00BD43CB"/>
    <w:rsid w:val="00BD4C66"/>
    <w:rsid w:val="00BD7428"/>
    <w:rsid w:val="00BE1A47"/>
    <w:rsid w:val="00BE5F3E"/>
    <w:rsid w:val="00BE6982"/>
    <w:rsid w:val="00BE7206"/>
    <w:rsid w:val="00BF0E3D"/>
    <w:rsid w:val="00BF35D4"/>
    <w:rsid w:val="00BF4446"/>
    <w:rsid w:val="00BF50FA"/>
    <w:rsid w:val="00BF5154"/>
    <w:rsid w:val="00BF515D"/>
    <w:rsid w:val="00BF5B8D"/>
    <w:rsid w:val="00BF65A0"/>
    <w:rsid w:val="00BF732E"/>
    <w:rsid w:val="00BF7810"/>
    <w:rsid w:val="00C0014A"/>
    <w:rsid w:val="00C01A22"/>
    <w:rsid w:val="00C0431B"/>
    <w:rsid w:val="00C04C10"/>
    <w:rsid w:val="00C04FA2"/>
    <w:rsid w:val="00C06378"/>
    <w:rsid w:val="00C0699F"/>
    <w:rsid w:val="00C06E33"/>
    <w:rsid w:val="00C06F48"/>
    <w:rsid w:val="00C07ED9"/>
    <w:rsid w:val="00C10F6E"/>
    <w:rsid w:val="00C110EF"/>
    <w:rsid w:val="00C12F06"/>
    <w:rsid w:val="00C148C0"/>
    <w:rsid w:val="00C152DE"/>
    <w:rsid w:val="00C15D91"/>
    <w:rsid w:val="00C16475"/>
    <w:rsid w:val="00C17054"/>
    <w:rsid w:val="00C170F9"/>
    <w:rsid w:val="00C17212"/>
    <w:rsid w:val="00C177AC"/>
    <w:rsid w:val="00C19B20"/>
    <w:rsid w:val="00C20D0D"/>
    <w:rsid w:val="00C20D5C"/>
    <w:rsid w:val="00C20E4A"/>
    <w:rsid w:val="00C21572"/>
    <w:rsid w:val="00C215C0"/>
    <w:rsid w:val="00C2162A"/>
    <w:rsid w:val="00C22F28"/>
    <w:rsid w:val="00C23E46"/>
    <w:rsid w:val="00C24633"/>
    <w:rsid w:val="00C24BE5"/>
    <w:rsid w:val="00C30C5E"/>
    <w:rsid w:val="00C32115"/>
    <w:rsid w:val="00C3287A"/>
    <w:rsid w:val="00C3418C"/>
    <w:rsid w:val="00C35054"/>
    <w:rsid w:val="00C35FDE"/>
    <w:rsid w:val="00C37A21"/>
    <w:rsid w:val="00C37F6B"/>
    <w:rsid w:val="00C412E4"/>
    <w:rsid w:val="00C4198F"/>
    <w:rsid w:val="00C42319"/>
    <w:rsid w:val="00C4280C"/>
    <w:rsid w:val="00C435FD"/>
    <w:rsid w:val="00C436AB"/>
    <w:rsid w:val="00C437B3"/>
    <w:rsid w:val="00C43959"/>
    <w:rsid w:val="00C4616C"/>
    <w:rsid w:val="00C47379"/>
    <w:rsid w:val="00C5156A"/>
    <w:rsid w:val="00C51909"/>
    <w:rsid w:val="00C521B5"/>
    <w:rsid w:val="00C5222F"/>
    <w:rsid w:val="00C526BA"/>
    <w:rsid w:val="00C52AC6"/>
    <w:rsid w:val="00C53256"/>
    <w:rsid w:val="00C5412F"/>
    <w:rsid w:val="00C5629F"/>
    <w:rsid w:val="00C56602"/>
    <w:rsid w:val="00C6076E"/>
    <w:rsid w:val="00C61663"/>
    <w:rsid w:val="00C62084"/>
    <w:rsid w:val="00C62B29"/>
    <w:rsid w:val="00C6543E"/>
    <w:rsid w:val="00C664FC"/>
    <w:rsid w:val="00C71607"/>
    <w:rsid w:val="00C71802"/>
    <w:rsid w:val="00C721DF"/>
    <w:rsid w:val="00C732DE"/>
    <w:rsid w:val="00C737DF"/>
    <w:rsid w:val="00C73A5A"/>
    <w:rsid w:val="00C74F1F"/>
    <w:rsid w:val="00C75899"/>
    <w:rsid w:val="00C76DCE"/>
    <w:rsid w:val="00C775A7"/>
    <w:rsid w:val="00C77ED2"/>
    <w:rsid w:val="00C82ED5"/>
    <w:rsid w:val="00C83C4A"/>
    <w:rsid w:val="00C84706"/>
    <w:rsid w:val="00C847E3"/>
    <w:rsid w:val="00C853CA"/>
    <w:rsid w:val="00C85CDD"/>
    <w:rsid w:val="00C8651F"/>
    <w:rsid w:val="00C87F00"/>
    <w:rsid w:val="00C9315E"/>
    <w:rsid w:val="00CA0226"/>
    <w:rsid w:val="00CA2AA6"/>
    <w:rsid w:val="00CA53E7"/>
    <w:rsid w:val="00CA55CA"/>
    <w:rsid w:val="00CA7272"/>
    <w:rsid w:val="00CA793D"/>
    <w:rsid w:val="00CB0775"/>
    <w:rsid w:val="00CB103D"/>
    <w:rsid w:val="00CB2145"/>
    <w:rsid w:val="00CB2D05"/>
    <w:rsid w:val="00CB4806"/>
    <w:rsid w:val="00CB5C4B"/>
    <w:rsid w:val="00CB66B0"/>
    <w:rsid w:val="00CBBC9B"/>
    <w:rsid w:val="00CC0D6B"/>
    <w:rsid w:val="00CC1E99"/>
    <w:rsid w:val="00CC24A1"/>
    <w:rsid w:val="00CC4AA0"/>
    <w:rsid w:val="00CC4B1A"/>
    <w:rsid w:val="00CC570E"/>
    <w:rsid w:val="00CC595D"/>
    <w:rsid w:val="00CC7212"/>
    <w:rsid w:val="00CD11D3"/>
    <w:rsid w:val="00CD3D90"/>
    <w:rsid w:val="00CD4147"/>
    <w:rsid w:val="00CD49F0"/>
    <w:rsid w:val="00CD4CF8"/>
    <w:rsid w:val="00CD6F98"/>
    <w:rsid w:val="00CE0457"/>
    <w:rsid w:val="00CE0725"/>
    <w:rsid w:val="00CE5F99"/>
    <w:rsid w:val="00CF0841"/>
    <w:rsid w:val="00CF132D"/>
    <w:rsid w:val="00CF1DB1"/>
    <w:rsid w:val="00CF1DFA"/>
    <w:rsid w:val="00CF1F5C"/>
    <w:rsid w:val="00CF34AB"/>
    <w:rsid w:val="00CF4A2A"/>
    <w:rsid w:val="00CF73E9"/>
    <w:rsid w:val="00CF7924"/>
    <w:rsid w:val="00D02BDF"/>
    <w:rsid w:val="00D02F9C"/>
    <w:rsid w:val="00D03D43"/>
    <w:rsid w:val="00D04499"/>
    <w:rsid w:val="00D047B3"/>
    <w:rsid w:val="00D05F3E"/>
    <w:rsid w:val="00D05FDF"/>
    <w:rsid w:val="00D0741C"/>
    <w:rsid w:val="00D0C2E7"/>
    <w:rsid w:val="00D0EA8F"/>
    <w:rsid w:val="00D104F0"/>
    <w:rsid w:val="00D12515"/>
    <w:rsid w:val="00D12F50"/>
    <w:rsid w:val="00D131E9"/>
    <w:rsid w:val="00D136E3"/>
    <w:rsid w:val="00D13D9F"/>
    <w:rsid w:val="00D15A52"/>
    <w:rsid w:val="00D1649D"/>
    <w:rsid w:val="00D16B60"/>
    <w:rsid w:val="00D17E9B"/>
    <w:rsid w:val="00D20161"/>
    <w:rsid w:val="00D2058D"/>
    <w:rsid w:val="00D21033"/>
    <w:rsid w:val="00D22292"/>
    <w:rsid w:val="00D23E88"/>
    <w:rsid w:val="00D2457D"/>
    <w:rsid w:val="00D266E4"/>
    <w:rsid w:val="00D27E50"/>
    <w:rsid w:val="00D2C477"/>
    <w:rsid w:val="00D2DBC1"/>
    <w:rsid w:val="00D3019B"/>
    <w:rsid w:val="00D31545"/>
    <w:rsid w:val="00D31CA5"/>
    <w:rsid w:val="00D32971"/>
    <w:rsid w:val="00D33D7C"/>
    <w:rsid w:val="00D33FF4"/>
    <w:rsid w:val="00D34849"/>
    <w:rsid w:val="00D35ECB"/>
    <w:rsid w:val="00D36653"/>
    <w:rsid w:val="00D37007"/>
    <w:rsid w:val="00D38665"/>
    <w:rsid w:val="00D3F05B"/>
    <w:rsid w:val="00D41EC0"/>
    <w:rsid w:val="00D42690"/>
    <w:rsid w:val="00D42F25"/>
    <w:rsid w:val="00D4345E"/>
    <w:rsid w:val="00D452DC"/>
    <w:rsid w:val="00D45D75"/>
    <w:rsid w:val="00D47FFB"/>
    <w:rsid w:val="00D50C27"/>
    <w:rsid w:val="00D512F5"/>
    <w:rsid w:val="00D5263D"/>
    <w:rsid w:val="00D526A5"/>
    <w:rsid w:val="00D529DC"/>
    <w:rsid w:val="00D538ED"/>
    <w:rsid w:val="00D53943"/>
    <w:rsid w:val="00D54203"/>
    <w:rsid w:val="00D56207"/>
    <w:rsid w:val="00D56778"/>
    <w:rsid w:val="00D56E60"/>
    <w:rsid w:val="00D61CE0"/>
    <w:rsid w:val="00D62B46"/>
    <w:rsid w:val="00D62BD0"/>
    <w:rsid w:val="00D648B5"/>
    <w:rsid w:val="00D65963"/>
    <w:rsid w:val="00D66E3B"/>
    <w:rsid w:val="00D678DB"/>
    <w:rsid w:val="00D7066C"/>
    <w:rsid w:val="00D71926"/>
    <w:rsid w:val="00D71AAA"/>
    <w:rsid w:val="00D72B37"/>
    <w:rsid w:val="00D72C99"/>
    <w:rsid w:val="00D73113"/>
    <w:rsid w:val="00D74423"/>
    <w:rsid w:val="00D75FBA"/>
    <w:rsid w:val="00D76DB8"/>
    <w:rsid w:val="00D8043C"/>
    <w:rsid w:val="00D820ED"/>
    <w:rsid w:val="00D84880"/>
    <w:rsid w:val="00D85DD7"/>
    <w:rsid w:val="00D85F13"/>
    <w:rsid w:val="00D85F52"/>
    <w:rsid w:val="00D87782"/>
    <w:rsid w:val="00D87DA3"/>
    <w:rsid w:val="00D9000D"/>
    <w:rsid w:val="00D90DE1"/>
    <w:rsid w:val="00D926D4"/>
    <w:rsid w:val="00D93005"/>
    <w:rsid w:val="00D93563"/>
    <w:rsid w:val="00D93D1C"/>
    <w:rsid w:val="00D93DF8"/>
    <w:rsid w:val="00D9513B"/>
    <w:rsid w:val="00D95467"/>
    <w:rsid w:val="00D957E6"/>
    <w:rsid w:val="00D964FA"/>
    <w:rsid w:val="00D96897"/>
    <w:rsid w:val="00D97D46"/>
    <w:rsid w:val="00D9839F"/>
    <w:rsid w:val="00D99E59"/>
    <w:rsid w:val="00DA0103"/>
    <w:rsid w:val="00DA0144"/>
    <w:rsid w:val="00DA1374"/>
    <w:rsid w:val="00DA2A31"/>
    <w:rsid w:val="00DA2D30"/>
    <w:rsid w:val="00DA47CB"/>
    <w:rsid w:val="00DA51BB"/>
    <w:rsid w:val="00DA5576"/>
    <w:rsid w:val="00DA7AD9"/>
    <w:rsid w:val="00DB09DD"/>
    <w:rsid w:val="00DB10F4"/>
    <w:rsid w:val="00DB3FE5"/>
    <w:rsid w:val="00DB4E5F"/>
    <w:rsid w:val="00DB7B83"/>
    <w:rsid w:val="00DC2B2C"/>
    <w:rsid w:val="00DC2D9F"/>
    <w:rsid w:val="00DC2DF6"/>
    <w:rsid w:val="00DC4283"/>
    <w:rsid w:val="00DC6C95"/>
    <w:rsid w:val="00DC74E1"/>
    <w:rsid w:val="00DD0501"/>
    <w:rsid w:val="00DD2F4E"/>
    <w:rsid w:val="00DD7035"/>
    <w:rsid w:val="00DE07A5"/>
    <w:rsid w:val="00DE210C"/>
    <w:rsid w:val="00DE2CE3"/>
    <w:rsid w:val="00DE33A7"/>
    <w:rsid w:val="00DE6827"/>
    <w:rsid w:val="00DF1373"/>
    <w:rsid w:val="00DF206A"/>
    <w:rsid w:val="00DF2B7B"/>
    <w:rsid w:val="00DF4FB6"/>
    <w:rsid w:val="00DF9DDD"/>
    <w:rsid w:val="00E0080F"/>
    <w:rsid w:val="00E00CD0"/>
    <w:rsid w:val="00E01FA4"/>
    <w:rsid w:val="00E03C11"/>
    <w:rsid w:val="00E04A27"/>
    <w:rsid w:val="00E04DAF"/>
    <w:rsid w:val="00E076EA"/>
    <w:rsid w:val="00E07783"/>
    <w:rsid w:val="00E10AC1"/>
    <w:rsid w:val="00E112C7"/>
    <w:rsid w:val="00E122C1"/>
    <w:rsid w:val="00E1265F"/>
    <w:rsid w:val="00E127DC"/>
    <w:rsid w:val="00E13DA9"/>
    <w:rsid w:val="00E13DC2"/>
    <w:rsid w:val="00E1584C"/>
    <w:rsid w:val="00E16101"/>
    <w:rsid w:val="00E1630F"/>
    <w:rsid w:val="00E163FF"/>
    <w:rsid w:val="00E164C7"/>
    <w:rsid w:val="00E16907"/>
    <w:rsid w:val="00E16F27"/>
    <w:rsid w:val="00E1E7FC"/>
    <w:rsid w:val="00E206F0"/>
    <w:rsid w:val="00E24210"/>
    <w:rsid w:val="00E247F0"/>
    <w:rsid w:val="00E25E38"/>
    <w:rsid w:val="00E26230"/>
    <w:rsid w:val="00E2D240"/>
    <w:rsid w:val="00E314AF"/>
    <w:rsid w:val="00E31B93"/>
    <w:rsid w:val="00E32389"/>
    <w:rsid w:val="00E325DF"/>
    <w:rsid w:val="00E32A5B"/>
    <w:rsid w:val="00E3336A"/>
    <w:rsid w:val="00E334D0"/>
    <w:rsid w:val="00E33B1E"/>
    <w:rsid w:val="00E33D76"/>
    <w:rsid w:val="00E35131"/>
    <w:rsid w:val="00E36285"/>
    <w:rsid w:val="00E37416"/>
    <w:rsid w:val="00E4272D"/>
    <w:rsid w:val="00E45F18"/>
    <w:rsid w:val="00E47F05"/>
    <w:rsid w:val="00E5058E"/>
    <w:rsid w:val="00E50927"/>
    <w:rsid w:val="00E51733"/>
    <w:rsid w:val="00E51E1E"/>
    <w:rsid w:val="00E52160"/>
    <w:rsid w:val="00E522B1"/>
    <w:rsid w:val="00E539A5"/>
    <w:rsid w:val="00E5463F"/>
    <w:rsid w:val="00E57EB9"/>
    <w:rsid w:val="00E604B6"/>
    <w:rsid w:val="00E61118"/>
    <w:rsid w:val="00E617D3"/>
    <w:rsid w:val="00E63BE8"/>
    <w:rsid w:val="00E66CA0"/>
    <w:rsid w:val="00E67164"/>
    <w:rsid w:val="00E70DA4"/>
    <w:rsid w:val="00E70E67"/>
    <w:rsid w:val="00E70EFA"/>
    <w:rsid w:val="00E7270E"/>
    <w:rsid w:val="00E72FDC"/>
    <w:rsid w:val="00E73AF6"/>
    <w:rsid w:val="00E743A1"/>
    <w:rsid w:val="00E75693"/>
    <w:rsid w:val="00E76E0B"/>
    <w:rsid w:val="00E76EEC"/>
    <w:rsid w:val="00E77687"/>
    <w:rsid w:val="00E8061D"/>
    <w:rsid w:val="00E80A09"/>
    <w:rsid w:val="00E8141F"/>
    <w:rsid w:val="00E81BFE"/>
    <w:rsid w:val="00E81F3D"/>
    <w:rsid w:val="00E8277A"/>
    <w:rsid w:val="00E836F5"/>
    <w:rsid w:val="00E83CD4"/>
    <w:rsid w:val="00E84654"/>
    <w:rsid w:val="00E847DC"/>
    <w:rsid w:val="00E85716"/>
    <w:rsid w:val="00E85EEB"/>
    <w:rsid w:val="00E871D4"/>
    <w:rsid w:val="00E90746"/>
    <w:rsid w:val="00E90A7E"/>
    <w:rsid w:val="00E92934"/>
    <w:rsid w:val="00E94D29"/>
    <w:rsid w:val="00E95D91"/>
    <w:rsid w:val="00E96843"/>
    <w:rsid w:val="00E9C6B1"/>
    <w:rsid w:val="00EA0DAD"/>
    <w:rsid w:val="00EA10C3"/>
    <w:rsid w:val="00EA1FEF"/>
    <w:rsid w:val="00EA200D"/>
    <w:rsid w:val="00EA2B5E"/>
    <w:rsid w:val="00EA34DE"/>
    <w:rsid w:val="00EA3C4B"/>
    <w:rsid w:val="00EA4D6C"/>
    <w:rsid w:val="00EA5B09"/>
    <w:rsid w:val="00EA7516"/>
    <w:rsid w:val="00EA779D"/>
    <w:rsid w:val="00EA7F94"/>
    <w:rsid w:val="00EADEE4"/>
    <w:rsid w:val="00EB2245"/>
    <w:rsid w:val="00EB32BD"/>
    <w:rsid w:val="00EB38D2"/>
    <w:rsid w:val="00EB394B"/>
    <w:rsid w:val="00EB61DF"/>
    <w:rsid w:val="00EB702B"/>
    <w:rsid w:val="00EB7708"/>
    <w:rsid w:val="00EB7B0E"/>
    <w:rsid w:val="00EB7EF1"/>
    <w:rsid w:val="00EB9C21"/>
    <w:rsid w:val="00EBF89B"/>
    <w:rsid w:val="00EC296C"/>
    <w:rsid w:val="00EC2F8C"/>
    <w:rsid w:val="00EC5EA6"/>
    <w:rsid w:val="00EC6A3C"/>
    <w:rsid w:val="00EC71E4"/>
    <w:rsid w:val="00ECD53D"/>
    <w:rsid w:val="00ECE55D"/>
    <w:rsid w:val="00ED29CD"/>
    <w:rsid w:val="00ED654D"/>
    <w:rsid w:val="00EE066A"/>
    <w:rsid w:val="00EE33AB"/>
    <w:rsid w:val="00EE62B3"/>
    <w:rsid w:val="00EE6436"/>
    <w:rsid w:val="00EE765A"/>
    <w:rsid w:val="00EF2C8A"/>
    <w:rsid w:val="00EF2D14"/>
    <w:rsid w:val="00EF380E"/>
    <w:rsid w:val="00F00828"/>
    <w:rsid w:val="00F0101B"/>
    <w:rsid w:val="00F01406"/>
    <w:rsid w:val="00F01F57"/>
    <w:rsid w:val="00F02114"/>
    <w:rsid w:val="00F03716"/>
    <w:rsid w:val="00F04BAA"/>
    <w:rsid w:val="00F07C13"/>
    <w:rsid w:val="00F10645"/>
    <w:rsid w:val="00F12F0D"/>
    <w:rsid w:val="00F13D9D"/>
    <w:rsid w:val="00F1408E"/>
    <w:rsid w:val="00F1455B"/>
    <w:rsid w:val="00F1552D"/>
    <w:rsid w:val="00F15F57"/>
    <w:rsid w:val="00F16D27"/>
    <w:rsid w:val="00F16DBF"/>
    <w:rsid w:val="00F17534"/>
    <w:rsid w:val="00F17943"/>
    <w:rsid w:val="00F17D8B"/>
    <w:rsid w:val="00F203DB"/>
    <w:rsid w:val="00F20AC8"/>
    <w:rsid w:val="00F20B3E"/>
    <w:rsid w:val="00F2366C"/>
    <w:rsid w:val="00F24A71"/>
    <w:rsid w:val="00F30609"/>
    <w:rsid w:val="00F316F9"/>
    <w:rsid w:val="00F33A1E"/>
    <w:rsid w:val="00F3454B"/>
    <w:rsid w:val="00F40B6A"/>
    <w:rsid w:val="00F4215F"/>
    <w:rsid w:val="00F4419A"/>
    <w:rsid w:val="00F45972"/>
    <w:rsid w:val="00F45AD5"/>
    <w:rsid w:val="00F46AB1"/>
    <w:rsid w:val="00F4776F"/>
    <w:rsid w:val="00F50D5D"/>
    <w:rsid w:val="00F51861"/>
    <w:rsid w:val="00F52CDE"/>
    <w:rsid w:val="00F52D07"/>
    <w:rsid w:val="00F52E7E"/>
    <w:rsid w:val="00F53215"/>
    <w:rsid w:val="00F555B7"/>
    <w:rsid w:val="00F559BE"/>
    <w:rsid w:val="00F56A14"/>
    <w:rsid w:val="00F56EDA"/>
    <w:rsid w:val="00F66145"/>
    <w:rsid w:val="00F667FC"/>
    <w:rsid w:val="00F67719"/>
    <w:rsid w:val="00F710BB"/>
    <w:rsid w:val="00F72B34"/>
    <w:rsid w:val="00F73DE3"/>
    <w:rsid w:val="00F74063"/>
    <w:rsid w:val="00F74CA9"/>
    <w:rsid w:val="00F7584B"/>
    <w:rsid w:val="00F80F78"/>
    <w:rsid w:val="00F81499"/>
    <w:rsid w:val="00F81980"/>
    <w:rsid w:val="00F81A2B"/>
    <w:rsid w:val="00F82793"/>
    <w:rsid w:val="00F829AB"/>
    <w:rsid w:val="00F84431"/>
    <w:rsid w:val="00F84C30"/>
    <w:rsid w:val="00F861B5"/>
    <w:rsid w:val="00F87C48"/>
    <w:rsid w:val="00F8F246"/>
    <w:rsid w:val="00F90DB6"/>
    <w:rsid w:val="00F9141E"/>
    <w:rsid w:val="00F9159A"/>
    <w:rsid w:val="00F9263D"/>
    <w:rsid w:val="00F92861"/>
    <w:rsid w:val="00F92A90"/>
    <w:rsid w:val="00F9760D"/>
    <w:rsid w:val="00F98CC7"/>
    <w:rsid w:val="00FA02B6"/>
    <w:rsid w:val="00FA23B4"/>
    <w:rsid w:val="00FA24BF"/>
    <w:rsid w:val="00FA2AC8"/>
    <w:rsid w:val="00FA2CCA"/>
    <w:rsid w:val="00FA2F7E"/>
    <w:rsid w:val="00FA3555"/>
    <w:rsid w:val="00FA3A7E"/>
    <w:rsid w:val="00FA59E7"/>
    <w:rsid w:val="00FA69C8"/>
    <w:rsid w:val="00FA71A6"/>
    <w:rsid w:val="00FA7F5E"/>
    <w:rsid w:val="00FAB0A3"/>
    <w:rsid w:val="00FB002C"/>
    <w:rsid w:val="00FB1CB1"/>
    <w:rsid w:val="00FB1E1C"/>
    <w:rsid w:val="00FB298A"/>
    <w:rsid w:val="00FB306C"/>
    <w:rsid w:val="00FB51D8"/>
    <w:rsid w:val="00FB7509"/>
    <w:rsid w:val="00FB78D2"/>
    <w:rsid w:val="00FC0539"/>
    <w:rsid w:val="00FC0910"/>
    <w:rsid w:val="00FC1116"/>
    <w:rsid w:val="00FC2703"/>
    <w:rsid w:val="00FC2D86"/>
    <w:rsid w:val="00FC628E"/>
    <w:rsid w:val="00FD00F7"/>
    <w:rsid w:val="00FD0A93"/>
    <w:rsid w:val="00FD1B03"/>
    <w:rsid w:val="00FD20BB"/>
    <w:rsid w:val="00FD2680"/>
    <w:rsid w:val="00FD27F5"/>
    <w:rsid w:val="00FD295C"/>
    <w:rsid w:val="00FD2D6B"/>
    <w:rsid w:val="00FD321F"/>
    <w:rsid w:val="00FD3718"/>
    <w:rsid w:val="00FD3A0B"/>
    <w:rsid w:val="00FD40FE"/>
    <w:rsid w:val="00FD416D"/>
    <w:rsid w:val="00FD5AC9"/>
    <w:rsid w:val="00FD6E57"/>
    <w:rsid w:val="00FD7B48"/>
    <w:rsid w:val="00FDF891"/>
    <w:rsid w:val="00FE1587"/>
    <w:rsid w:val="00FE3DA0"/>
    <w:rsid w:val="00FE4BF6"/>
    <w:rsid w:val="00FE5E0D"/>
    <w:rsid w:val="00FE6395"/>
    <w:rsid w:val="00FE6E99"/>
    <w:rsid w:val="00FEA0D0"/>
    <w:rsid w:val="00FF0DB3"/>
    <w:rsid w:val="00FF0E1E"/>
    <w:rsid w:val="00FF191D"/>
    <w:rsid w:val="00FF2236"/>
    <w:rsid w:val="00FF2640"/>
    <w:rsid w:val="00FF2672"/>
    <w:rsid w:val="00FF3C8E"/>
    <w:rsid w:val="00FF3DB9"/>
    <w:rsid w:val="00FF3F4F"/>
    <w:rsid w:val="00FF442E"/>
    <w:rsid w:val="00FF5614"/>
    <w:rsid w:val="00FF6F59"/>
    <w:rsid w:val="010251B1"/>
    <w:rsid w:val="010371AE"/>
    <w:rsid w:val="0103C9D5"/>
    <w:rsid w:val="0103D02F"/>
    <w:rsid w:val="010746C9"/>
    <w:rsid w:val="0108655A"/>
    <w:rsid w:val="0109DB4B"/>
    <w:rsid w:val="010AB71C"/>
    <w:rsid w:val="010AB749"/>
    <w:rsid w:val="010CD624"/>
    <w:rsid w:val="010E2325"/>
    <w:rsid w:val="010E9347"/>
    <w:rsid w:val="01125692"/>
    <w:rsid w:val="011506D1"/>
    <w:rsid w:val="0115918F"/>
    <w:rsid w:val="01160153"/>
    <w:rsid w:val="0116EACA"/>
    <w:rsid w:val="011727C7"/>
    <w:rsid w:val="01175805"/>
    <w:rsid w:val="0118096C"/>
    <w:rsid w:val="0118DCC6"/>
    <w:rsid w:val="011BBB0C"/>
    <w:rsid w:val="011F1EBB"/>
    <w:rsid w:val="01203A0A"/>
    <w:rsid w:val="012167E6"/>
    <w:rsid w:val="0125AEA3"/>
    <w:rsid w:val="0126152E"/>
    <w:rsid w:val="01283FDF"/>
    <w:rsid w:val="012975F9"/>
    <w:rsid w:val="012A833D"/>
    <w:rsid w:val="012D3FB0"/>
    <w:rsid w:val="0130D5D6"/>
    <w:rsid w:val="0130E863"/>
    <w:rsid w:val="0132D863"/>
    <w:rsid w:val="01332C0F"/>
    <w:rsid w:val="01342925"/>
    <w:rsid w:val="013616DF"/>
    <w:rsid w:val="01390AB7"/>
    <w:rsid w:val="013ACC3C"/>
    <w:rsid w:val="013E2879"/>
    <w:rsid w:val="0144BACE"/>
    <w:rsid w:val="0144CDEC"/>
    <w:rsid w:val="01456E2A"/>
    <w:rsid w:val="01457CC7"/>
    <w:rsid w:val="01462814"/>
    <w:rsid w:val="01463955"/>
    <w:rsid w:val="0146E517"/>
    <w:rsid w:val="014A9C58"/>
    <w:rsid w:val="014AC410"/>
    <w:rsid w:val="014AC480"/>
    <w:rsid w:val="014ACA1E"/>
    <w:rsid w:val="014BD412"/>
    <w:rsid w:val="014C3F2E"/>
    <w:rsid w:val="015055B0"/>
    <w:rsid w:val="0150C86D"/>
    <w:rsid w:val="01515FDF"/>
    <w:rsid w:val="0154F5BD"/>
    <w:rsid w:val="0155B102"/>
    <w:rsid w:val="01565CE1"/>
    <w:rsid w:val="015959BF"/>
    <w:rsid w:val="015B3CF0"/>
    <w:rsid w:val="015BCC43"/>
    <w:rsid w:val="015D5AA8"/>
    <w:rsid w:val="015E30FE"/>
    <w:rsid w:val="016125B1"/>
    <w:rsid w:val="016134D8"/>
    <w:rsid w:val="0162E142"/>
    <w:rsid w:val="01632A9F"/>
    <w:rsid w:val="0165AEF7"/>
    <w:rsid w:val="0165CFEF"/>
    <w:rsid w:val="0169EFBA"/>
    <w:rsid w:val="016A804B"/>
    <w:rsid w:val="016B070F"/>
    <w:rsid w:val="016B42A5"/>
    <w:rsid w:val="016B4B1B"/>
    <w:rsid w:val="016D5FB8"/>
    <w:rsid w:val="01705C45"/>
    <w:rsid w:val="0170D436"/>
    <w:rsid w:val="0171BD52"/>
    <w:rsid w:val="017498BD"/>
    <w:rsid w:val="0174B843"/>
    <w:rsid w:val="017620C6"/>
    <w:rsid w:val="0176DA76"/>
    <w:rsid w:val="017C8533"/>
    <w:rsid w:val="017E2BE4"/>
    <w:rsid w:val="017F2852"/>
    <w:rsid w:val="017F8A02"/>
    <w:rsid w:val="0180F732"/>
    <w:rsid w:val="0181A487"/>
    <w:rsid w:val="0181F9FA"/>
    <w:rsid w:val="0182F2D3"/>
    <w:rsid w:val="018367F7"/>
    <w:rsid w:val="01838632"/>
    <w:rsid w:val="0184DCE0"/>
    <w:rsid w:val="01858F6A"/>
    <w:rsid w:val="01863992"/>
    <w:rsid w:val="0188E530"/>
    <w:rsid w:val="018AEB97"/>
    <w:rsid w:val="0190E3B6"/>
    <w:rsid w:val="0191B780"/>
    <w:rsid w:val="0191F7A5"/>
    <w:rsid w:val="0193B93D"/>
    <w:rsid w:val="01952344"/>
    <w:rsid w:val="01954B15"/>
    <w:rsid w:val="0197A9A6"/>
    <w:rsid w:val="019B4718"/>
    <w:rsid w:val="01A017B4"/>
    <w:rsid w:val="01A32411"/>
    <w:rsid w:val="01A4615A"/>
    <w:rsid w:val="01A4EDDA"/>
    <w:rsid w:val="01A6585D"/>
    <w:rsid w:val="01A76C08"/>
    <w:rsid w:val="01A9799D"/>
    <w:rsid w:val="01AA1703"/>
    <w:rsid w:val="01ACD7C3"/>
    <w:rsid w:val="01ACE947"/>
    <w:rsid w:val="01ADBB2C"/>
    <w:rsid w:val="01AF9848"/>
    <w:rsid w:val="01B12790"/>
    <w:rsid w:val="01B1FF58"/>
    <w:rsid w:val="01B3CC5C"/>
    <w:rsid w:val="01B556D7"/>
    <w:rsid w:val="01B79EB0"/>
    <w:rsid w:val="01B8B4DC"/>
    <w:rsid w:val="01BA2212"/>
    <w:rsid w:val="01BAD700"/>
    <w:rsid w:val="01BE46E3"/>
    <w:rsid w:val="01BF591D"/>
    <w:rsid w:val="01C05ED1"/>
    <w:rsid w:val="01C35E5E"/>
    <w:rsid w:val="01C3DD61"/>
    <w:rsid w:val="01C671CB"/>
    <w:rsid w:val="01C6EA98"/>
    <w:rsid w:val="01CAE3BB"/>
    <w:rsid w:val="01CCE0F9"/>
    <w:rsid w:val="01CFAF0F"/>
    <w:rsid w:val="01D003A5"/>
    <w:rsid w:val="01D3C5FC"/>
    <w:rsid w:val="01D4A7B9"/>
    <w:rsid w:val="01D4BD0F"/>
    <w:rsid w:val="01D8AC2B"/>
    <w:rsid w:val="01D97EFF"/>
    <w:rsid w:val="01D9BD3D"/>
    <w:rsid w:val="01D9E31D"/>
    <w:rsid w:val="01DAA1B1"/>
    <w:rsid w:val="01DAE188"/>
    <w:rsid w:val="01DBE1F7"/>
    <w:rsid w:val="01DC344D"/>
    <w:rsid w:val="01DF1CAA"/>
    <w:rsid w:val="01E13BAB"/>
    <w:rsid w:val="01E2D5E0"/>
    <w:rsid w:val="01E5851E"/>
    <w:rsid w:val="01EEA550"/>
    <w:rsid w:val="01EEDD29"/>
    <w:rsid w:val="01EEF285"/>
    <w:rsid w:val="01F22E9E"/>
    <w:rsid w:val="01F39CB7"/>
    <w:rsid w:val="01F48E86"/>
    <w:rsid w:val="01F4E758"/>
    <w:rsid w:val="01F6772A"/>
    <w:rsid w:val="01F67867"/>
    <w:rsid w:val="01F7FD6A"/>
    <w:rsid w:val="01F81964"/>
    <w:rsid w:val="01FA60E5"/>
    <w:rsid w:val="01FAD4BD"/>
    <w:rsid w:val="01FC072C"/>
    <w:rsid w:val="01FDE25F"/>
    <w:rsid w:val="01FE96B4"/>
    <w:rsid w:val="02040EE7"/>
    <w:rsid w:val="020485F2"/>
    <w:rsid w:val="0209ED3F"/>
    <w:rsid w:val="020B27E4"/>
    <w:rsid w:val="020BA13A"/>
    <w:rsid w:val="020D2F1F"/>
    <w:rsid w:val="020D56F4"/>
    <w:rsid w:val="020D5C56"/>
    <w:rsid w:val="0211B282"/>
    <w:rsid w:val="02120095"/>
    <w:rsid w:val="02127E7B"/>
    <w:rsid w:val="0214C131"/>
    <w:rsid w:val="02165B7D"/>
    <w:rsid w:val="02175711"/>
    <w:rsid w:val="02177849"/>
    <w:rsid w:val="021C4CF7"/>
    <w:rsid w:val="021E4811"/>
    <w:rsid w:val="021E6E98"/>
    <w:rsid w:val="0222F3BA"/>
    <w:rsid w:val="0222FA12"/>
    <w:rsid w:val="02243026"/>
    <w:rsid w:val="0229B0E9"/>
    <w:rsid w:val="022C3CDA"/>
    <w:rsid w:val="022D3972"/>
    <w:rsid w:val="022EABDF"/>
    <w:rsid w:val="023072EC"/>
    <w:rsid w:val="023444CC"/>
    <w:rsid w:val="0234ED5D"/>
    <w:rsid w:val="0236B41C"/>
    <w:rsid w:val="0236CA4C"/>
    <w:rsid w:val="0238A6B7"/>
    <w:rsid w:val="02391473"/>
    <w:rsid w:val="0239CBD7"/>
    <w:rsid w:val="023A94D5"/>
    <w:rsid w:val="023B89FA"/>
    <w:rsid w:val="023D5883"/>
    <w:rsid w:val="023E2A33"/>
    <w:rsid w:val="023EB054"/>
    <w:rsid w:val="0240F9A1"/>
    <w:rsid w:val="0241E65B"/>
    <w:rsid w:val="0244992A"/>
    <w:rsid w:val="024593BC"/>
    <w:rsid w:val="0249439F"/>
    <w:rsid w:val="024CA9DD"/>
    <w:rsid w:val="024EFF45"/>
    <w:rsid w:val="024F131C"/>
    <w:rsid w:val="0251537C"/>
    <w:rsid w:val="0251AB86"/>
    <w:rsid w:val="0251C38A"/>
    <w:rsid w:val="0254716F"/>
    <w:rsid w:val="02579371"/>
    <w:rsid w:val="0258350C"/>
    <w:rsid w:val="025BC648"/>
    <w:rsid w:val="025EA5D6"/>
    <w:rsid w:val="025ED02B"/>
    <w:rsid w:val="025F6A97"/>
    <w:rsid w:val="0263DF00"/>
    <w:rsid w:val="0263F719"/>
    <w:rsid w:val="026555A4"/>
    <w:rsid w:val="02656EF7"/>
    <w:rsid w:val="02688A62"/>
    <w:rsid w:val="0269F531"/>
    <w:rsid w:val="026A5185"/>
    <w:rsid w:val="026B8DBE"/>
    <w:rsid w:val="026BBEB3"/>
    <w:rsid w:val="026C8EDB"/>
    <w:rsid w:val="026D7BAF"/>
    <w:rsid w:val="026DE478"/>
    <w:rsid w:val="0270677B"/>
    <w:rsid w:val="02707AC5"/>
    <w:rsid w:val="02708AF0"/>
    <w:rsid w:val="02723A18"/>
    <w:rsid w:val="02730143"/>
    <w:rsid w:val="027502D7"/>
    <w:rsid w:val="02756986"/>
    <w:rsid w:val="027708CB"/>
    <w:rsid w:val="0279B531"/>
    <w:rsid w:val="0279E651"/>
    <w:rsid w:val="027B985C"/>
    <w:rsid w:val="027B9C13"/>
    <w:rsid w:val="027C954B"/>
    <w:rsid w:val="027CDC63"/>
    <w:rsid w:val="027EDFE5"/>
    <w:rsid w:val="028141C8"/>
    <w:rsid w:val="0281B314"/>
    <w:rsid w:val="02823F3B"/>
    <w:rsid w:val="02854487"/>
    <w:rsid w:val="02877883"/>
    <w:rsid w:val="0287E80F"/>
    <w:rsid w:val="02899546"/>
    <w:rsid w:val="028DBC3D"/>
    <w:rsid w:val="028EBB95"/>
    <w:rsid w:val="0292B22D"/>
    <w:rsid w:val="0297571E"/>
    <w:rsid w:val="0297FE7C"/>
    <w:rsid w:val="0298B55E"/>
    <w:rsid w:val="0299F708"/>
    <w:rsid w:val="029B0318"/>
    <w:rsid w:val="029C6FFF"/>
    <w:rsid w:val="029C8584"/>
    <w:rsid w:val="029D4229"/>
    <w:rsid w:val="02A0CA6D"/>
    <w:rsid w:val="02A15B6A"/>
    <w:rsid w:val="02A2EFD2"/>
    <w:rsid w:val="02A57EA0"/>
    <w:rsid w:val="02A63083"/>
    <w:rsid w:val="02A81328"/>
    <w:rsid w:val="02A89C7B"/>
    <w:rsid w:val="02AAC438"/>
    <w:rsid w:val="02AB65DB"/>
    <w:rsid w:val="02B1F527"/>
    <w:rsid w:val="02B27FC6"/>
    <w:rsid w:val="02B360B6"/>
    <w:rsid w:val="02B42269"/>
    <w:rsid w:val="02B6C1C4"/>
    <w:rsid w:val="02B7230C"/>
    <w:rsid w:val="02B878FC"/>
    <w:rsid w:val="02B984AB"/>
    <w:rsid w:val="02BDBDB7"/>
    <w:rsid w:val="02BFB88B"/>
    <w:rsid w:val="02C11CF2"/>
    <w:rsid w:val="02C163E1"/>
    <w:rsid w:val="02C21E88"/>
    <w:rsid w:val="02C409BB"/>
    <w:rsid w:val="02C433AC"/>
    <w:rsid w:val="02C5B4E0"/>
    <w:rsid w:val="02C627BB"/>
    <w:rsid w:val="02C66970"/>
    <w:rsid w:val="02C66B26"/>
    <w:rsid w:val="02C881BF"/>
    <w:rsid w:val="02C8D5F0"/>
    <w:rsid w:val="02C943E1"/>
    <w:rsid w:val="02C97047"/>
    <w:rsid w:val="02C9AA6F"/>
    <w:rsid w:val="02CAEF4E"/>
    <w:rsid w:val="02CB3223"/>
    <w:rsid w:val="02CC6B6B"/>
    <w:rsid w:val="02CF13E5"/>
    <w:rsid w:val="02D15D6E"/>
    <w:rsid w:val="02D35A91"/>
    <w:rsid w:val="02D60A89"/>
    <w:rsid w:val="02D67D42"/>
    <w:rsid w:val="02D84717"/>
    <w:rsid w:val="02D88E44"/>
    <w:rsid w:val="02D8A42C"/>
    <w:rsid w:val="02DC54D5"/>
    <w:rsid w:val="02DE92AE"/>
    <w:rsid w:val="02DEC99C"/>
    <w:rsid w:val="02E01EBC"/>
    <w:rsid w:val="02E173DF"/>
    <w:rsid w:val="02E39453"/>
    <w:rsid w:val="02E3D947"/>
    <w:rsid w:val="02E6333B"/>
    <w:rsid w:val="02E6FD62"/>
    <w:rsid w:val="02E918CD"/>
    <w:rsid w:val="02EBEC1A"/>
    <w:rsid w:val="02EC7611"/>
    <w:rsid w:val="02EC8A35"/>
    <w:rsid w:val="02F04FF2"/>
    <w:rsid w:val="02F0FF42"/>
    <w:rsid w:val="02F32BC8"/>
    <w:rsid w:val="02F45A0B"/>
    <w:rsid w:val="02F4B58F"/>
    <w:rsid w:val="02F4C05B"/>
    <w:rsid w:val="02FA8847"/>
    <w:rsid w:val="02FC3AEA"/>
    <w:rsid w:val="02FEC8D3"/>
    <w:rsid w:val="03013627"/>
    <w:rsid w:val="0302F968"/>
    <w:rsid w:val="03051E5A"/>
    <w:rsid w:val="03058AC0"/>
    <w:rsid w:val="0306E95F"/>
    <w:rsid w:val="0307F2B9"/>
    <w:rsid w:val="030B7E14"/>
    <w:rsid w:val="030B8587"/>
    <w:rsid w:val="03102CA4"/>
    <w:rsid w:val="03121E74"/>
    <w:rsid w:val="03125B39"/>
    <w:rsid w:val="03141032"/>
    <w:rsid w:val="0315672B"/>
    <w:rsid w:val="03186B8C"/>
    <w:rsid w:val="031949CA"/>
    <w:rsid w:val="031996CE"/>
    <w:rsid w:val="031B6AA0"/>
    <w:rsid w:val="031C8371"/>
    <w:rsid w:val="03200788"/>
    <w:rsid w:val="0321F163"/>
    <w:rsid w:val="0324BDC9"/>
    <w:rsid w:val="032A7385"/>
    <w:rsid w:val="032BDD32"/>
    <w:rsid w:val="032DF0AB"/>
    <w:rsid w:val="03327E50"/>
    <w:rsid w:val="033512FF"/>
    <w:rsid w:val="0335329B"/>
    <w:rsid w:val="0335E085"/>
    <w:rsid w:val="033B9688"/>
    <w:rsid w:val="033BDAD4"/>
    <w:rsid w:val="033C8DF5"/>
    <w:rsid w:val="033CC839"/>
    <w:rsid w:val="0341F2AF"/>
    <w:rsid w:val="03449C27"/>
    <w:rsid w:val="0346D5D1"/>
    <w:rsid w:val="0347EE86"/>
    <w:rsid w:val="034C6F9D"/>
    <w:rsid w:val="034ECDBB"/>
    <w:rsid w:val="0354B147"/>
    <w:rsid w:val="0355847E"/>
    <w:rsid w:val="0355AFDA"/>
    <w:rsid w:val="035F5C5B"/>
    <w:rsid w:val="0360C4E5"/>
    <w:rsid w:val="036620F6"/>
    <w:rsid w:val="03699EE0"/>
    <w:rsid w:val="03784EC8"/>
    <w:rsid w:val="03799443"/>
    <w:rsid w:val="037AB030"/>
    <w:rsid w:val="037AED0B"/>
    <w:rsid w:val="0380FFEC"/>
    <w:rsid w:val="0385A470"/>
    <w:rsid w:val="03868591"/>
    <w:rsid w:val="03883E00"/>
    <w:rsid w:val="0389D420"/>
    <w:rsid w:val="038CAF3D"/>
    <w:rsid w:val="03913E92"/>
    <w:rsid w:val="0391966D"/>
    <w:rsid w:val="0392F819"/>
    <w:rsid w:val="03941963"/>
    <w:rsid w:val="03948668"/>
    <w:rsid w:val="03954F8B"/>
    <w:rsid w:val="039702FF"/>
    <w:rsid w:val="03973926"/>
    <w:rsid w:val="039A2D86"/>
    <w:rsid w:val="039A62D3"/>
    <w:rsid w:val="039C4A93"/>
    <w:rsid w:val="039D3084"/>
    <w:rsid w:val="039DF3F6"/>
    <w:rsid w:val="03A1F706"/>
    <w:rsid w:val="03A2F929"/>
    <w:rsid w:val="03A4CCAF"/>
    <w:rsid w:val="03A85609"/>
    <w:rsid w:val="03AAE1D1"/>
    <w:rsid w:val="03AB92F6"/>
    <w:rsid w:val="03AF4D1F"/>
    <w:rsid w:val="03B0446E"/>
    <w:rsid w:val="03B0C188"/>
    <w:rsid w:val="03B13BEC"/>
    <w:rsid w:val="03B1CDD6"/>
    <w:rsid w:val="03B1E021"/>
    <w:rsid w:val="03B25BFA"/>
    <w:rsid w:val="03B32D6F"/>
    <w:rsid w:val="03B37477"/>
    <w:rsid w:val="03B4D6CF"/>
    <w:rsid w:val="03B58DA0"/>
    <w:rsid w:val="03BF8264"/>
    <w:rsid w:val="03C103D9"/>
    <w:rsid w:val="03C21930"/>
    <w:rsid w:val="03C31253"/>
    <w:rsid w:val="03C34D1D"/>
    <w:rsid w:val="03C976C8"/>
    <w:rsid w:val="03C998ED"/>
    <w:rsid w:val="03CA7D4C"/>
    <w:rsid w:val="03CD8E80"/>
    <w:rsid w:val="03CD9927"/>
    <w:rsid w:val="03CEAB45"/>
    <w:rsid w:val="03D1C73F"/>
    <w:rsid w:val="03D305E2"/>
    <w:rsid w:val="03D3D670"/>
    <w:rsid w:val="03D3E080"/>
    <w:rsid w:val="03D43A34"/>
    <w:rsid w:val="03D54CA7"/>
    <w:rsid w:val="03D8945A"/>
    <w:rsid w:val="03D89D96"/>
    <w:rsid w:val="03DEB1B0"/>
    <w:rsid w:val="03E3B94D"/>
    <w:rsid w:val="03E591D8"/>
    <w:rsid w:val="03E95F15"/>
    <w:rsid w:val="03EC85DF"/>
    <w:rsid w:val="03EDE41B"/>
    <w:rsid w:val="03EEFBB8"/>
    <w:rsid w:val="03EEFE86"/>
    <w:rsid w:val="03F00233"/>
    <w:rsid w:val="03F00324"/>
    <w:rsid w:val="03F0C497"/>
    <w:rsid w:val="03F42BA8"/>
    <w:rsid w:val="03F88C8B"/>
    <w:rsid w:val="03F9CBB4"/>
    <w:rsid w:val="03FD2CD3"/>
    <w:rsid w:val="0401F9C2"/>
    <w:rsid w:val="04025207"/>
    <w:rsid w:val="0403B385"/>
    <w:rsid w:val="0406F3BC"/>
    <w:rsid w:val="04078F6B"/>
    <w:rsid w:val="0408EA1F"/>
    <w:rsid w:val="0408F6DD"/>
    <w:rsid w:val="04095FB9"/>
    <w:rsid w:val="040BA924"/>
    <w:rsid w:val="040C39F0"/>
    <w:rsid w:val="0412F75A"/>
    <w:rsid w:val="04139401"/>
    <w:rsid w:val="04158FC1"/>
    <w:rsid w:val="0416BBFF"/>
    <w:rsid w:val="0419631D"/>
    <w:rsid w:val="041A7D4E"/>
    <w:rsid w:val="041D99F2"/>
    <w:rsid w:val="041E4A95"/>
    <w:rsid w:val="041F7DB9"/>
    <w:rsid w:val="04224768"/>
    <w:rsid w:val="0423B304"/>
    <w:rsid w:val="04247E7E"/>
    <w:rsid w:val="042A3DA9"/>
    <w:rsid w:val="0430156B"/>
    <w:rsid w:val="0432028A"/>
    <w:rsid w:val="04323576"/>
    <w:rsid w:val="04377DA5"/>
    <w:rsid w:val="04390ACB"/>
    <w:rsid w:val="043A2DD0"/>
    <w:rsid w:val="043B186C"/>
    <w:rsid w:val="043D9C48"/>
    <w:rsid w:val="043DBED6"/>
    <w:rsid w:val="043FAA41"/>
    <w:rsid w:val="044047FD"/>
    <w:rsid w:val="04417CB3"/>
    <w:rsid w:val="044473B7"/>
    <w:rsid w:val="0444C4E6"/>
    <w:rsid w:val="044681DB"/>
    <w:rsid w:val="04471A02"/>
    <w:rsid w:val="044811C3"/>
    <w:rsid w:val="0448A0E8"/>
    <w:rsid w:val="0449DB02"/>
    <w:rsid w:val="044B179C"/>
    <w:rsid w:val="044BF731"/>
    <w:rsid w:val="044DD420"/>
    <w:rsid w:val="044E4979"/>
    <w:rsid w:val="044F26BA"/>
    <w:rsid w:val="04502F12"/>
    <w:rsid w:val="0452CCA3"/>
    <w:rsid w:val="04534DE8"/>
    <w:rsid w:val="0453E125"/>
    <w:rsid w:val="04564ADD"/>
    <w:rsid w:val="045B90BE"/>
    <w:rsid w:val="045BF1FF"/>
    <w:rsid w:val="045E98C4"/>
    <w:rsid w:val="04617729"/>
    <w:rsid w:val="04627394"/>
    <w:rsid w:val="04628F60"/>
    <w:rsid w:val="0463187C"/>
    <w:rsid w:val="0463873C"/>
    <w:rsid w:val="0466B473"/>
    <w:rsid w:val="0467320E"/>
    <w:rsid w:val="0468F935"/>
    <w:rsid w:val="04691505"/>
    <w:rsid w:val="0469C9CA"/>
    <w:rsid w:val="046A115E"/>
    <w:rsid w:val="046C2E0D"/>
    <w:rsid w:val="046C7CBB"/>
    <w:rsid w:val="046D7A12"/>
    <w:rsid w:val="046DED12"/>
    <w:rsid w:val="04707F5E"/>
    <w:rsid w:val="0471B5DF"/>
    <w:rsid w:val="047322C2"/>
    <w:rsid w:val="047460B8"/>
    <w:rsid w:val="047671E4"/>
    <w:rsid w:val="0476E529"/>
    <w:rsid w:val="047885DA"/>
    <w:rsid w:val="0478A83D"/>
    <w:rsid w:val="04793FB2"/>
    <w:rsid w:val="047BA83E"/>
    <w:rsid w:val="047C477A"/>
    <w:rsid w:val="047C5B90"/>
    <w:rsid w:val="04802FAD"/>
    <w:rsid w:val="0481116F"/>
    <w:rsid w:val="0482902D"/>
    <w:rsid w:val="0486601C"/>
    <w:rsid w:val="04867822"/>
    <w:rsid w:val="04867FB6"/>
    <w:rsid w:val="04876B03"/>
    <w:rsid w:val="048849F8"/>
    <w:rsid w:val="0489490C"/>
    <w:rsid w:val="048C7F4A"/>
    <w:rsid w:val="04904058"/>
    <w:rsid w:val="0490ACC8"/>
    <w:rsid w:val="049191B0"/>
    <w:rsid w:val="0495A507"/>
    <w:rsid w:val="04965DF1"/>
    <w:rsid w:val="04972A55"/>
    <w:rsid w:val="049B3522"/>
    <w:rsid w:val="049B5F6E"/>
    <w:rsid w:val="049DDBE0"/>
    <w:rsid w:val="049E346F"/>
    <w:rsid w:val="049F0FFB"/>
    <w:rsid w:val="04A0DB48"/>
    <w:rsid w:val="04A1E93F"/>
    <w:rsid w:val="04A2726B"/>
    <w:rsid w:val="04A4A61F"/>
    <w:rsid w:val="04A4C643"/>
    <w:rsid w:val="04A7ACA6"/>
    <w:rsid w:val="04A95633"/>
    <w:rsid w:val="04B0B533"/>
    <w:rsid w:val="04B21E52"/>
    <w:rsid w:val="04B2DD75"/>
    <w:rsid w:val="04B4ED5A"/>
    <w:rsid w:val="04B62798"/>
    <w:rsid w:val="04B67AB8"/>
    <w:rsid w:val="04B763E3"/>
    <w:rsid w:val="04B8320A"/>
    <w:rsid w:val="04B8B203"/>
    <w:rsid w:val="04BA0255"/>
    <w:rsid w:val="04BA2537"/>
    <w:rsid w:val="04BAB8B5"/>
    <w:rsid w:val="04BB5B15"/>
    <w:rsid w:val="04BBD3DB"/>
    <w:rsid w:val="04BEEA43"/>
    <w:rsid w:val="04BFC90B"/>
    <w:rsid w:val="04C00897"/>
    <w:rsid w:val="04C11208"/>
    <w:rsid w:val="04C32B98"/>
    <w:rsid w:val="04C4AC5C"/>
    <w:rsid w:val="04C699F5"/>
    <w:rsid w:val="04C78AE9"/>
    <w:rsid w:val="04C974D6"/>
    <w:rsid w:val="04CA4D27"/>
    <w:rsid w:val="04CDD297"/>
    <w:rsid w:val="04CE66A4"/>
    <w:rsid w:val="04CEED24"/>
    <w:rsid w:val="04CF7F23"/>
    <w:rsid w:val="04D1790D"/>
    <w:rsid w:val="04D20EAF"/>
    <w:rsid w:val="04D32902"/>
    <w:rsid w:val="04D39B2F"/>
    <w:rsid w:val="04E034C2"/>
    <w:rsid w:val="04E33D89"/>
    <w:rsid w:val="04E40680"/>
    <w:rsid w:val="04E529EB"/>
    <w:rsid w:val="04E5542F"/>
    <w:rsid w:val="04E5FB4B"/>
    <w:rsid w:val="04E6F1E9"/>
    <w:rsid w:val="04E84E22"/>
    <w:rsid w:val="04E8BA5C"/>
    <w:rsid w:val="04E93084"/>
    <w:rsid w:val="04E94797"/>
    <w:rsid w:val="04EC2DDB"/>
    <w:rsid w:val="04EE6B94"/>
    <w:rsid w:val="04F02F1F"/>
    <w:rsid w:val="04F41939"/>
    <w:rsid w:val="04F4EADA"/>
    <w:rsid w:val="04F5C392"/>
    <w:rsid w:val="04F6011F"/>
    <w:rsid w:val="04F6E658"/>
    <w:rsid w:val="04F71DF5"/>
    <w:rsid w:val="04F7B88D"/>
    <w:rsid w:val="04F8B1B5"/>
    <w:rsid w:val="04F909C4"/>
    <w:rsid w:val="04F93C95"/>
    <w:rsid w:val="04FDA8CE"/>
    <w:rsid w:val="04FE78DB"/>
    <w:rsid w:val="05004406"/>
    <w:rsid w:val="050082C7"/>
    <w:rsid w:val="05021D32"/>
    <w:rsid w:val="0504F000"/>
    <w:rsid w:val="0505ED3E"/>
    <w:rsid w:val="0505FC42"/>
    <w:rsid w:val="0507A288"/>
    <w:rsid w:val="050915D5"/>
    <w:rsid w:val="05094BD3"/>
    <w:rsid w:val="0509E73A"/>
    <w:rsid w:val="050BFC56"/>
    <w:rsid w:val="050DE80D"/>
    <w:rsid w:val="0510E8C0"/>
    <w:rsid w:val="05123221"/>
    <w:rsid w:val="0517930E"/>
    <w:rsid w:val="0519516D"/>
    <w:rsid w:val="0519AC5F"/>
    <w:rsid w:val="051A0BC4"/>
    <w:rsid w:val="051BED68"/>
    <w:rsid w:val="051E181C"/>
    <w:rsid w:val="051E34BB"/>
    <w:rsid w:val="051F28B1"/>
    <w:rsid w:val="051F30BB"/>
    <w:rsid w:val="0521D39C"/>
    <w:rsid w:val="0522525E"/>
    <w:rsid w:val="05262B3B"/>
    <w:rsid w:val="0526BDD8"/>
    <w:rsid w:val="052B4222"/>
    <w:rsid w:val="052D16C6"/>
    <w:rsid w:val="052EB80C"/>
    <w:rsid w:val="052EF531"/>
    <w:rsid w:val="053017FA"/>
    <w:rsid w:val="05305573"/>
    <w:rsid w:val="05312A18"/>
    <w:rsid w:val="0534AF24"/>
    <w:rsid w:val="05365151"/>
    <w:rsid w:val="05369F0D"/>
    <w:rsid w:val="0536A3D3"/>
    <w:rsid w:val="053715C7"/>
    <w:rsid w:val="0537643E"/>
    <w:rsid w:val="053AA51A"/>
    <w:rsid w:val="053E5A52"/>
    <w:rsid w:val="053EFF72"/>
    <w:rsid w:val="0540547F"/>
    <w:rsid w:val="05416629"/>
    <w:rsid w:val="0546C6B9"/>
    <w:rsid w:val="0547B376"/>
    <w:rsid w:val="054A7B30"/>
    <w:rsid w:val="054AD1B5"/>
    <w:rsid w:val="054BD75F"/>
    <w:rsid w:val="054CED43"/>
    <w:rsid w:val="054D08B0"/>
    <w:rsid w:val="054D4DF1"/>
    <w:rsid w:val="054DE879"/>
    <w:rsid w:val="05518CDA"/>
    <w:rsid w:val="0551C020"/>
    <w:rsid w:val="0551EEEC"/>
    <w:rsid w:val="055589EA"/>
    <w:rsid w:val="0555A38B"/>
    <w:rsid w:val="0555E637"/>
    <w:rsid w:val="05572DD2"/>
    <w:rsid w:val="055C8549"/>
    <w:rsid w:val="055E63F5"/>
    <w:rsid w:val="055EAA1C"/>
    <w:rsid w:val="056052D9"/>
    <w:rsid w:val="0562C686"/>
    <w:rsid w:val="05648E24"/>
    <w:rsid w:val="0565509A"/>
    <w:rsid w:val="0567F4D9"/>
    <w:rsid w:val="0568E03F"/>
    <w:rsid w:val="056B288D"/>
    <w:rsid w:val="056DBE3E"/>
    <w:rsid w:val="056E2472"/>
    <w:rsid w:val="056FC18E"/>
    <w:rsid w:val="05704652"/>
    <w:rsid w:val="0570B535"/>
    <w:rsid w:val="0572F56E"/>
    <w:rsid w:val="0573C37E"/>
    <w:rsid w:val="0574FF75"/>
    <w:rsid w:val="05789A63"/>
    <w:rsid w:val="057D3851"/>
    <w:rsid w:val="05826F7E"/>
    <w:rsid w:val="0584E1EF"/>
    <w:rsid w:val="05854D5F"/>
    <w:rsid w:val="0586E584"/>
    <w:rsid w:val="058854E1"/>
    <w:rsid w:val="05896889"/>
    <w:rsid w:val="0589ACC1"/>
    <w:rsid w:val="058C65EB"/>
    <w:rsid w:val="058E107A"/>
    <w:rsid w:val="059061FA"/>
    <w:rsid w:val="059261C1"/>
    <w:rsid w:val="0592E0A8"/>
    <w:rsid w:val="0593816C"/>
    <w:rsid w:val="05951E9E"/>
    <w:rsid w:val="05957783"/>
    <w:rsid w:val="059A00A4"/>
    <w:rsid w:val="059B8082"/>
    <w:rsid w:val="059BD9C1"/>
    <w:rsid w:val="059EDB60"/>
    <w:rsid w:val="05A4986E"/>
    <w:rsid w:val="05A7570A"/>
    <w:rsid w:val="05A76D40"/>
    <w:rsid w:val="05AC8631"/>
    <w:rsid w:val="05AF0EB9"/>
    <w:rsid w:val="05AFBB73"/>
    <w:rsid w:val="05B225CF"/>
    <w:rsid w:val="05B5E1B3"/>
    <w:rsid w:val="05B65A6C"/>
    <w:rsid w:val="05B6E3FE"/>
    <w:rsid w:val="05B6F949"/>
    <w:rsid w:val="05B7CE95"/>
    <w:rsid w:val="05BA2BEA"/>
    <w:rsid w:val="05BB3595"/>
    <w:rsid w:val="05BF7567"/>
    <w:rsid w:val="05C025FF"/>
    <w:rsid w:val="05C0E933"/>
    <w:rsid w:val="05C12A8A"/>
    <w:rsid w:val="05C36B70"/>
    <w:rsid w:val="05C5D3CC"/>
    <w:rsid w:val="05C89D6E"/>
    <w:rsid w:val="05C8C76E"/>
    <w:rsid w:val="05C942B3"/>
    <w:rsid w:val="05CADE5E"/>
    <w:rsid w:val="05CC782C"/>
    <w:rsid w:val="05CD2FA9"/>
    <w:rsid w:val="05D1370B"/>
    <w:rsid w:val="05D3051E"/>
    <w:rsid w:val="05D42646"/>
    <w:rsid w:val="05D46629"/>
    <w:rsid w:val="05D517E7"/>
    <w:rsid w:val="05D5D191"/>
    <w:rsid w:val="05D630D7"/>
    <w:rsid w:val="05D636E3"/>
    <w:rsid w:val="05D89408"/>
    <w:rsid w:val="05DAB1FA"/>
    <w:rsid w:val="05DDC729"/>
    <w:rsid w:val="05DF4CA2"/>
    <w:rsid w:val="05E07269"/>
    <w:rsid w:val="05E11AB2"/>
    <w:rsid w:val="05E2E9E9"/>
    <w:rsid w:val="05E32FFB"/>
    <w:rsid w:val="05E59B35"/>
    <w:rsid w:val="05E5D39C"/>
    <w:rsid w:val="05E8EE5D"/>
    <w:rsid w:val="05EA157A"/>
    <w:rsid w:val="05EA164C"/>
    <w:rsid w:val="05EB0800"/>
    <w:rsid w:val="05EB094C"/>
    <w:rsid w:val="05EE4C67"/>
    <w:rsid w:val="05F00918"/>
    <w:rsid w:val="05F0CFB0"/>
    <w:rsid w:val="05F4F0E9"/>
    <w:rsid w:val="05F7A7A7"/>
    <w:rsid w:val="05F883F1"/>
    <w:rsid w:val="05FDF460"/>
    <w:rsid w:val="0601BB2F"/>
    <w:rsid w:val="06038CC9"/>
    <w:rsid w:val="0604F471"/>
    <w:rsid w:val="06068450"/>
    <w:rsid w:val="06073FC2"/>
    <w:rsid w:val="0607D902"/>
    <w:rsid w:val="06085FAD"/>
    <w:rsid w:val="06099D79"/>
    <w:rsid w:val="060C36FE"/>
    <w:rsid w:val="060C8815"/>
    <w:rsid w:val="060D3C81"/>
    <w:rsid w:val="060EA2D0"/>
    <w:rsid w:val="060ED397"/>
    <w:rsid w:val="060F19D0"/>
    <w:rsid w:val="060FB28E"/>
    <w:rsid w:val="0612D270"/>
    <w:rsid w:val="06133F1A"/>
    <w:rsid w:val="06139A7B"/>
    <w:rsid w:val="061760BF"/>
    <w:rsid w:val="0618442E"/>
    <w:rsid w:val="0619045B"/>
    <w:rsid w:val="061CE0FF"/>
    <w:rsid w:val="061CFB52"/>
    <w:rsid w:val="061E585B"/>
    <w:rsid w:val="061F719C"/>
    <w:rsid w:val="062005E8"/>
    <w:rsid w:val="0620E2FC"/>
    <w:rsid w:val="06210253"/>
    <w:rsid w:val="0622CA0F"/>
    <w:rsid w:val="062526C4"/>
    <w:rsid w:val="06261007"/>
    <w:rsid w:val="0626C299"/>
    <w:rsid w:val="06273B6D"/>
    <w:rsid w:val="06276118"/>
    <w:rsid w:val="06277A3D"/>
    <w:rsid w:val="06296F4F"/>
    <w:rsid w:val="062A15B2"/>
    <w:rsid w:val="062AAAF0"/>
    <w:rsid w:val="062C323A"/>
    <w:rsid w:val="062EE03F"/>
    <w:rsid w:val="0630E237"/>
    <w:rsid w:val="0633A6FA"/>
    <w:rsid w:val="06344F93"/>
    <w:rsid w:val="063989A6"/>
    <w:rsid w:val="0639C027"/>
    <w:rsid w:val="063B932F"/>
    <w:rsid w:val="063E2A85"/>
    <w:rsid w:val="063FF74A"/>
    <w:rsid w:val="0640467D"/>
    <w:rsid w:val="06426426"/>
    <w:rsid w:val="06433E2D"/>
    <w:rsid w:val="0644D3B8"/>
    <w:rsid w:val="0646E86E"/>
    <w:rsid w:val="0646F7E3"/>
    <w:rsid w:val="064C9BE4"/>
    <w:rsid w:val="064E146B"/>
    <w:rsid w:val="064E34A3"/>
    <w:rsid w:val="064F93DB"/>
    <w:rsid w:val="065159B1"/>
    <w:rsid w:val="06537A65"/>
    <w:rsid w:val="06545F93"/>
    <w:rsid w:val="0656F5C6"/>
    <w:rsid w:val="0657BC85"/>
    <w:rsid w:val="065A9785"/>
    <w:rsid w:val="065ACA15"/>
    <w:rsid w:val="065E85E0"/>
    <w:rsid w:val="066008CC"/>
    <w:rsid w:val="06603A2B"/>
    <w:rsid w:val="06613D58"/>
    <w:rsid w:val="06632099"/>
    <w:rsid w:val="0665B51A"/>
    <w:rsid w:val="0669349C"/>
    <w:rsid w:val="06699E5F"/>
    <w:rsid w:val="066A4838"/>
    <w:rsid w:val="066A485C"/>
    <w:rsid w:val="066BCB26"/>
    <w:rsid w:val="066E5C43"/>
    <w:rsid w:val="066EEE94"/>
    <w:rsid w:val="06709747"/>
    <w:rsid w:val="06720E4E"/>
    <w:rsid w:val="06727F4F"/>
    <w:rsid w:val="0672DFFC"/>
    <w:rsid w:val="0673A757"/>
    <w:rsid w:val="06767ACA"/>
    <w:rsid w:val="0676ABF6"/>
    <w:rsid w:val="0677321B"/>
    <w:rsid w:val="0677F3ED"/>
    <w:rsid w:val="0679233A"/>
    <w:rsid w:val="067BF1D5"/>
    <w:rsid w:val="067C2169"/>
    <w:rsid w:val="067C3767"/>
    <w:rsid w:val="067E56CF"/>
    <w:rsid w:val="0681DF21"/>
    <w:rsid w:val="0686E4C1"/>
    <w:rsid w:val="068FBDD3"/>
    <w:rsid w:val="0691877A"/>
    <w:rsid w:val="0693BD59"/>
    <w:rsid w:val="06941260"/>
    <w:rsid w:val="069466D7"/>
    <w:rsid w:val="0695562A"/>
    <w:rsid w:val="069572F6"/>
    <w:rsid w:val="0698DD3D"/>
    <w:rsid w:val="069A031C"/>
    <w:rsid w:val="069B0C7A"/>
    <w:rsid w:val="069C3FB4"/>
    <w:rsid w:val="069E4E27"/>
    <w:rsid w:val="06A0EE2E"/>
    <w:rsid w:val="06A13A9C"/>
    <w:rsid w:val="06A29742"/>
    <w:rsid w:val="06A65556"/>
    <w:rsid w:val="06AB4DC1"/>
    <w:rsid w:val="06AC3C47"/>
    <w:rsid w:val="06AD2957"/>
    <w:rsid w:val="06AE815A"/>
    <w:rsid w:val="06AF3C78"/>
    <w:rsid w:val="06B0C7BE"/>
    <w:rsid w:val="06B2063F"/>
    <w:rsid w:val="06B22573"/>
    <w:rsid w:val="06B4DCBD"/>
    <w:rsid w:val="06B4E3CA"/>
    <w:rsid w:val="06B5EC4B"/>
    <w:rsid w:val="06B67F44"/>
    <w:rsid w:val="06B9A103"/>
    <w:rsid w:val="06BB488E"/>
    <w:rsid w:val="06BB6983"/>
    <w:rsid w:val="06C0F7DA"/>
    <w:rsid w:val="06C47BEC"/>
    <w:rsid w:val="06C6CDDD"/>
    <w:rsid w:val="06CCAC05"/>
    <w:rsid w:val="06CD7BF2"/>
    <w:rsid w:val="06CE24FD"/>
    <w:rsid w:val="06CF2416"/>
    <w:rsid w:val="06D6DF72"/>
    <w:rsid w:val="06D84B62"/>
    <w:rsid w:val="06D9104A"/>
    <w:rsid w:val="06DB49E0"/>
    <w:rsid w:val="06DC63E3"/>
    <w:rsid w:val="06DDBE34"/>
    <w:rsid w:val="06DE96E8"/>
    <w:rsid w:val="06DEDF47"/>
    <w:rsid w:val="06DFBB91"/>
    <w:rsid w:val="06E5E849"/>
    <w:rsid w:val="06E784FE"/>
    <w:rsid w:val="06E80BDC"/>
    <w:rsid w:val="06E88417"/>
    <w:rsid w:val="06E8BDD1"/>
    <w:rsid w:val="06EB3509"/>
    <w:rsid w:val="06ECA730"/>
    <w:rsid w:val="06ECF340"/>
    <w:rsid w:val="06F21D9A"/>
    <w:rsid w:val="06F3F5C1"/>
    <w:rsid w:val="06F7FC0D"/>
    <w:rsid w:val="06F9A107"/>
    <w:rsid w:val="06F9EA23"/>
    <w:rsid w:val="06FA1FCA"/>
    <w:rsid w:val="06FA4260"/>
    <w:rsid w:val="07008099"/>
    <w:rsid w:val="070208DD"/>
    <w:rsid w:val="07043CB6"/>
    <w:rsid w:val="0707F07F"/>
    <w:rsid w:val="0708B87A"/>
    <w:rsid w:val="0708E62A"/>
    <w:rsid w:val="070A37E9"/>
    <w:rsid w:val="070B2A02"/>
    <w:rsid w:val="070C12E5"/>
    <w:rsid w:val="070F598E"/>
    <w:rsid w:val="07123BCC"/>
    <w:rsid w:val="071358B9"/>
    <w:rsid w:val="07162B24"/>
    <w:rsid w:val="0716965E"/>
    <w:rsid w:val="0718C341"/>
    <w:rsid w:val="07198D85"/>
    <w:rsid w:val="071D1B47"/>
    <w:rsid w:val="071E3FDF"/>
    <w:rsid w:val="071EE157"/>
    <w:rsid w:val="0720E8AE"/>
    <w:rsid w:val="07259B1D"/>
    <w:rsid w:val="07263216"/>
    <w:rsid w:val="07266D24"/>
    <w:rsid w:val="072770A1"/>
    <w:rsid w:val="0729E987"/>
    <w:rsid w:val="072AE921"/>
    <w:rsid w:val="072B53C5"/>
    <w:rsid w:val="072BBF97"/>
    <w:rsid w:val="072C9C8D"/>
    <w:rsid w:val="073070E5"/>
    <w:rsid w:val="0730E8C1"/>
    <w:rsid w:val="0736335D"/>
    <w:rsid w:val="0738CEE4"/>
    <w:rsid w:val="073B246B"/>
    <w:rsid w:val="073D2A99"/>
    <w:rsid w:val="073DEB56"/>
    <w:rsid w:val="073EFE3E"/>
    <w:rsid w:val="073FB4BA"/>
    <w:rsid w:val="07435C2D"/>
    <w:rsid w:val="0743D3D1"/>
    <w:rsid w:val="0744C027"/>
    <w:rsid w:val="0745013B"/>
    <w:rsid w:val="0747051A"/>
    <w:rsid w:val="07487045"/>
    <w:rsid w:val="0748FE1B"/>
    <w:rsid w:val="074D0763"/>
    <w:rsid w:val="074EC557"/>
    <w:rsid w:val="074F086A"/>
    <w:rsid w:val="074F0AA3"/>
    <w:rsid w:val="075254F3"/>
    <w:rsid w:val="075269F1"/>
    <w:rsid w:val="07533634"/>
    <w:rsid w:val="0757C8A5"/>
    <w:rsid w:val="07597810"/>
    <w:rsid w:val="07598CFC"/>
    <w:rsid w:val="0759DEF8"/>
    <w:rsid w:val="075A0028"/>
    <w:rsid w:val="075AA5BD"/>
    <w:rsid w:val="075BB60E"/>
    <w:rsid w:val="075D651F"/>
    <w:rsid w:val="076022D2"/>
    <w:rsid w:val="07604274"/>
    <w:rsid w:val="0760EF2A"/>
    <w:rsid w:val="07611061"/>
    <w:rsid w:val="07625D4D"/>
    <w:rsid w:val="0762ED5B"/>
    <w:rsid w:val="0768AA8B"/>
    <w:rsid w:val="076AB14A"/>
    <w:rsid w:val="076CBFC5"/>
    <w:rsid w:val="076CDEE8"/>
    <w:rsid w:val="076FF6A7"/>
    <w:rsid w:val="0770CC52"/>
    <w:rsid w:val="077180BC"/>
    <w:rsid w:val="0773324A"/>
    <w:rsid w:val="0774F387"/>
    <w:rsid w:val="0775B7D7"/>
    <w:rsid w:val="07768D5E"/>
    <w:rsid w:val="07773FC4"/>
    <w:rsid w:val="077B5309"/>
    <w:rsid w:val="077C8E4F"/>
    <w:rsid w:val="077CFF39"/>
    <w:rsid w:val="077F902B"/>
    <w:rsid w:val="07800860"/>
    <w:rsid w:val="078017C1"/>
    <w:rsid w:val="078048E6"/>
    <w:rsid w:val="07815E4D"/>
    <w:rsid w:val="07816B96"/>
    <w:rsid w:val="0782CC09"/>
    <w:rsid w:val="07841C3E"/>
    <w:rsid w:val="07846D8B"/>
    <w:rsid w:val="07847346"/>
    <w:rsid w:val="0785E8CB"/>
    <w:rsid w:val="078739B1"/>
    <w:rsid w:val="0787C4EE"/>
    <w:rsid w:val="07888B75"/>
    <w:rsid w:val="078AC769"/>
    <w:rsid w:val="078AD879"/>
    <w:rsid w:val="078C3207"/>
    <w:rsid w:val="078E3995"/>
    <w:rsid w:val="078ED958"/>
    <w:rsid w:val="078F417A"/>
    <w:rsid w:val="0790C18D"/>
    <w:rsid w:val="07936938"/>
    <w:rsid w:val="07959DD1"/>
    <w:rsid w:val="07994ACB"/>
    <w:rsid w:val="0799AEC2"/>
    <w:rsid w:val="079ABE72"/>
    <w:rsid w:val="079ACBB1"/>
    <w:rsid w:val="079B0D1F"/>
    <w:rsid w:val="079CD827"/>
    <w:rsid w:val="079CE3F2"/>
    <w:rsid w:val="079F82C9"/>
    <w:rsid w:val="07A0BF4D"/>
    <w:rsid w:val="07A0F8A4"/>
    <w:rsid w:val="07A3545E"/>
    <w:rsid w:val="07A432C0"/>
    <w:rsid w:val="07A48865"/>
    <w:rsid w:val="07A68F64"/>
    <w:rsid w:val="07A8F269"/>
    <w:rsid w:val="07AE59B7"/>
    <w:rsid w:val="07B03DAE"/>
    <w:rsid w:val="07B1F351"/>
    <w:rsid w:val="07B235B7"/>
    <w:rsid w:val="07B330C9"/>
    <w:rsid w:val="07B6B0C6"/>
    <w:rsid w:val="07B7C93C"/>
    <w:rsid w:val="07B7E7EB"/>
    <w:rsid w:val="07BC1224"/>
    <w:rsid w:val="07BDA488"/>
    <w:rsid w:val="07BE6924"/>
    <w:rsid w:val="07C5F3F3"/>
    <w:rsid w:val="07C60120"/>
    <w:rsid w:val="07C7DC44"/>
    <w:rsid w:val="07C93272"/>
    <w:rsid w:val="07CA3A24"/>
    <w:rsid w:val="07CE01D4"/>
    <w:rsid w:val="07D05ECD"/>
    <w:rsid w:val="07D1DA9F"/>
    <w:rsid w:val="07D37569"/>
    <w:rsid w:val="07D43C05"/>
    <w:rsid w:val="07D59088"/>
    <w:rsid w:val="07D6D2BF"/>
    <w:rsid w:val="07D719DE"/>
    <w:rsid w:val="07D91C45"/>
    <w:rsid w:val="07DA81D5"/>
    <w:rsid w:val="07DA8926"/>
    <w:rsid w:val="07DB1B08"/>
    <w:rsid w:val="07DB248E"/>
    <w:rsid w:val="07E0B79D"/>
    <w:rsid w:val="07E306A9"/>
    <w:rsid w:val="07E42996"/>
    <w:rsid w:val="07E508BB"/>
    <w:rsid w:val="07EA1602"/>
    <w:rsid w:val="07EA549A"/>
    <w:rsid w:val="07EA83DF"/>
    <w:rsid w:val="07EA8B2B"/>
    <w:rsid w:val="07EAC215"/>
    <w:rsid w:val="07ED4EF6"/>
    <w:rsid w:val="07EEE9DE"/>
    <w:rsid w:val="07EF9481"/>
    <w:rsid w:val="07EFBC69"/>
    <w:rsid w:val="07F22B83"/>
    <w:rsid w:val="07F31BEB"/>
    <w:rsid w:val="07FB22CC"/>
    <w:rsid w:val="07FD0CA4"/>
    <w:rsid w:val="07FDB878"/>
    <w:rsid w:val="07FEDF6B"/>
    <w:rsid w:val="0802E874"/>
    <w:rsid w:val="0802E8D0"/>
    <w:rsid w:val="08048E57"/>
    <w:rsid w:val="0805505E"/>
    <w:rsid w:val="080636F5"/>
    <w:rsid w:val="08091E68"/>
    <w:rsid w:val="080C57F1"/>
    <w:rsid w:val="0813880B"/>
    <w:rsid w:val="0814BA61"/>
    <w:rsid w:val="08156B4C"/>
    <w:rsid w:val="0815A685"/>
    <w:rsid w:val="081B0896"/>
    <w:rsid w:val="081F9B00"/>
    <w:rsid w:val="08231D0B"/>
    <w:rsid w:val="0823507A"/>
    <w:rsid w:val="0823A1E9"/>
    <w:rsid w:val="0823E732"/>
    <w:rsid w:val="0823EA55"/>
    <w:rsid w:val="0825DA2A"/>
    <w:rsid w:val="0827E8D4"/>
    <w:rsid w:val="08286DC5"/>
    <w:rsid w:val="082A75E9"/>
    <w:rsid w:val="082D1AED"/>
    <w:rsid w:val="082E8194"/>
    <w:rsid w:val="0830DBF8"/>
    <w:rsid w:val="08330D36"/>
    <w:rsid w:val="08334AE9"/>
    <w:rsid w:val="0833E88B"/>
    <w:rsid w:val="083A0735"/>
    <w:rsid w:val="083B58EB"/>
    <w:rsid w:val="083BC95E"/>
    <w:rsid w:val="083CEFD3"/>
    <w:rsid w:val="083DF6FB"/>
    <w:rsid w:val="083E182B"/>
    <w:rsid w:val="0840444A"/>
    <w:rsid w:val="0842D22C"/>
    <w:rsid w:val="08433638"/>
    <w:rsid w:val="0848C904"/>
    <w:rsid w:val="084AF90B"/>
    <w:rsid w:val="084EA0DC"/>
    <w:rsid w:val="08519F53"/>
    <w:rsid w:val="085241E3"/>
    <w:rsid w:val="0852F3F2"/>
    <w:rsid w:val="085479D2"/>
    <w:rsid w:val="0855709B"/>
    <w:rsid w:val="08567DAF"/>
    <w:rsid w:val="08591A97"/>
    <w:rsid w:val="08596AD3"/>
    <w:rsid w:val="085B2875"/>
    <w:rsid w:val="085D36B0"/>
    <w:rsid w:val="085E1C62"/>
    <w:rsid w:val="085FFB37"/>
    <w:rsid w:val="08640491"/>
    <w:rsid w:val="086523CC"/>
    <w:rsid w:val="0867208D"/>
    <w:rsid w:val="0868378D"/>
    <w:rsid w:val="08688D3A"/>
    <w:rsid w:val="086BA8AB"/>
    <w:rsid w:val="08700680"/>
    <w:rsid w:val="08784DEA"/>
    <w:rsid w:val="087C3965"/>
    <w:rsid w:val="087C57CF"/>
    <w:rsid w:val="087C7876"/>
    <w:rsid w:val="088006AE"/>
    <w:rsid w:val="08825B42"/>
    <w:rsid w:val="0882999B"/>
    <w:rsid w:val="0883CBE4"/>
    <w:rsid w:val="08842F71"/>
    <w:rsid w:val="0888738D"/>
    <w:rsid w:val="0889E427"/>
    <w:rsid w:val="088A0818"/>
    <w:rsid w:val="088A99D5"/>
    <w:rsid w:val="088AC35D"/>
    <w:rsid w:val="088BFF3C"/>
    <w:rsid w:val="088C9971"/>
    <w:rsid w:val="088DEA55"/>
    <w:rsid w:val="088E176E"/>
    <w:rsid w:val="08911076"/>
    <w:rsid w:val="0891F742"/>
    <w:rsid w:val="0892856D"/>
    <w:rsid w:val="0892DC39"/>
    <w:rsid w:val="089785B1"/>
    <w:rsid w:val="089CC254"/>
    <w:rsid w:val="089E4EBD"/>
    <w:rsid w:val="089F52CD"/>
    <w:rsid w:val="08A12CDD"/>
    <w:rsid w:val="08A331AA"/>
    <w:rsid w:val="08A36E5F"/>
    <w:rsid w:val="08A99006"/>
    <w:rsid w:val="08AA753B"/>
    <w:rsid w:val="08AC5DF6"/>
    <w:rsid w:val="08AC6C78"/>
    <w:rsid w:val="08AC98F2"/>
    <w:rsid w:val="08B050B8"/>
    <w:rsid w:val="08B175E7"/>
    <w:rsid w:val="08B1D89E"/>
    <w:rsid w:val="08B270DF"/>
    <w:rsid w:val="08B664BA"/>
    <w:rsid w:val="08B83630"/>
    <w:rsid w:val="08B85432"/>
    <w:rsid w:val="08BA1CE5"/>
    <w:rsid w:val="08BEC87D"/>
    <w:rsid w:val="08C4048F"/>
    <w:rsid w:val="08C5D472"/>
    <w:rsid w:val="08CAE519"/>
    <w:rsid w:val="08CBDCCE"/>
    <w:rsid w:val="08CCEECB"/>
    <w:rsid w:val="08CE75F3"/>
    <w:rsid w:val="08D3D02C"/>
    <w:rsid w:val="08D72154"/>
    <w:rsid w:val="08D8573D"/>
    <w:rsid w:val="08D867D9"/>
    <w:rsid w:val="08D95AEE"/>
    <w:rsid w:val="08D9DC13"/>
    <w:rsid w:val="08DC52BC"/>
    <w:rsid w:val="08DD6C74"/>
    <w:rsid w:val="08DE8A18"/>
    <w:rsid w:val="08DF1104"/>
    <w:rsid w:val="08E1FB3B"/>
    <w:rsid w:val="08E2BF57"/>
    <w:rsid w:val="08E53FAB"/>
    <w:rsid w:val="08E7F36B"/>
    <w:rsid w:val="08E9C465"/>
    <w:rsid w:val="08EA5D16"/>
    <w:rsid w:val="08EE4502"/>
    <w:rsid w:val="08EED5EB"/>
    <w:rsid w:val="08EF00FF"/>
    <w:rsid w:val="08EF0EFE"/>
    <w:rsid w:val="08F09D9D"/>
    <w:rsid w:val="08F3812F"/>
    <w:rsid w:val="08F520A5"/>
    <w:rsid w:val="08F53F0E"/>
    <w:rsid w:val="08F98859"/>
    <w:rsid w:val="08FCA7D3"/>
    <w:rsid w:val="08FD7A88"/>
    <w:rsid w:val="08FD9336"/>
    <w:rsid w:val="08FE2CB3"/>
    <w:rsid w:val="08FE7162"/>
    <w:rsid w:val="08FEDD61"/>
    <w:rsid w:val="090278A2"/>
    <w:rsid w:val="09029E9A"/>
    <w:rsid w:val="09044FEB"/>
    <w:rsid w:val="09064B8F"/>
    <w:rsid w:val="09073223"/>
    <w:rsid w:val="0907A8F2"/>
    <w:rsid w:val="090B1901"/>
    <w:rsid w:val="090E5BD4"/>
    <w:rsid w:val="09123487"/>
    <w:rsid w:val="09147F68"/>
    <w:rsid w:val="0915811C"/>
    <w:rsid w:val="0915E348"/>
    <w:rsid w:val="0918D947"/>
    <w:rsid w:val="091A088F"/>
    <w:rsid w:val="091A7970"/>
    <w:rsid w:val="091D3BF7"/>
    <w:rsid w:val="091E4B5B"/>
    <w:rsid w:val="091E6D34"/>
    <w:rsid w:val="09210875"/>
    <w:rsid w:val="09214191"/>
    <w:rsid w:val="09219763"/>
    <w:rsid w:val="0923A4BB"/>
    <w:rsid w:val="092491D3"/>
    <w:rsid w:val="0927AF32"/>
    <w:rsid w:val="0929BE0C"/>
    <w:rsid w:val="09328225"/>
    <w:rsid w:val="09346386"/>
    <w:rsid w:val="09397B24"/>
    <w:rsid w:val="093A209E"/>
    <w:rsid w:val="09421AAF"/>
    <w:rsid w:val="09441C9C"/>
    <w:rsid w:val="0944A55F"/>
    <w:rsid w:val="0944CAD5"/>
    <w:rsid w:val="09457B20"/>
    <w:rsid w:val="0946BE9E"/>
    <w:rsid w:val="09471512"/>
    <w:rsid w:val="0947A2BF"/>
    <w:rsid w:val="094B1B71"/>
    <w:rsid w:val="094F314E"/>
    <w:rsid w:val="094FA107"/>
    <w:rsid w:val="09521114"/>
    <w:rsid w:val="0958223D"/>
    <w:rsid w:val="0958B083"/>
    <w:rsid w:val="09591675"/>
    <w:rsid w:val="095941F2"/>
    <w:rsid w:val="0959FB44"/>
    <w:rsid w:val="095A6062"/>
    <w:rsid w:val="095B94B1"/>
    <w:rsid w:val="095D66DC"/>
    <w:rsid w:val="095EE546"/>
    <w:rsid w:val="095F0677"/>
    <w:rsid w:val="0960739F"/>
    <w:rsid w:val="0960CA7A"/>
    <w:rsid w:val="09610747"/>
    <w:rsid w:val="09614DF7"/>
    <w:rsid w:val="09616432"/>
    <w:rsid w:val="09638081"/>
    <w:rsid w:val="09639B8F"/>
    <w:rsid w:val="0963B392"/>
    <w:rsid w:val="096695A1"/>
    <w:rsid w:val="09680A87"/>
    <w:rsid w:val="09683E85"/>
    <w:rsid w:val="09685005"/>
    <w:rsid w:val="096A85DE"/>
    <w:rsid w:val="096A86BE"/>
    <w:rsid w:val="096BE793"/>
    <w:rsid w:val="096FD0FD"/>
    <w:rsid w:val="0971E06F"/>
    <w:rsid w:val="09726B0D"/>
    <w:rsid w:val="09728801"/>
    <w:rsid w:val="097295B5"/>
    <w:rsid w:val="0974863C"/>
    <w:rsid w:val="097AC65D"/>
    <w:rsid w:val="097B177E"/>
    <w:rsid w:val="097D7C44"/>
    <w:rsid w:val="097E18E5"/>
    <w:rsid w:val="09817A0E"/>
    <w:rsid w:val="09839535"/>
    <w:rsid w:val="09840857"/>
    <w:rsid w:val="09858BAB"/>
    <w:rsid w:val="09861952"/>
    <w:rsid w:val="09894272"/>
    <w:rsid w:val="098A7560"/>
    <w:rsid w:val="098DF8F8"/>
    <w:rsid w:val="098F6C30"/>
    <w:rsid w:val="098FEDF9"/>
    <w:rsid w:val="09962218"/>
    <w:rsid w:val="099AB3C3"/>
    <w:rsid w:val="099B1657"/>
    <w:rsid w:val="099B3E6D"/>
    <w:rsid w:val="099DC7A9"/>
    <w:rsid w:val="099F3898"/>
    <w:rsid w:val="099FB7F1"/>
    <w:rsid w:val="09A126FD"/>
    <w:rsid w:val="09A29A99"/>
    <w:rsid w:val="09A4D542"/>
    <w:rsid w:val="09A4E532"/>
    <w:rsid w:val="09A66F49"/>
    <w:rsid w:val="09AC05A0"/>
    <w:rsid w:val="09AD0F3B"/>
    <w:rsid w:val="09ADFB24"/>
    <w:rsid w:val="09AEAA5C"/>
    <w:rsid w:val="09B099B2"/>
    <w:rsid w:val="09B27539"/>
    <w:rsid w:val="09B559DE"/>
    <w:rsid w:val="09B5BAEA"/>
    <w:rsid w:val="09B9056A"/>
    <w:rsid w:val="09B932E0"/>
    <w:rsid w:val="09B9483F"/>
    <w:rsid w:val="09B9A623"/>
    <w:rsid w:val="09BA7CCC"/>
    <w:rsid w:val="09BEBB0A"/>
    <w:rsid w:val="09C70301"/>
    <w:rsid w:val="09C97166"/>
    <w:rsid w:val="09C9861D"/>
    <w:rsid w:val="09C9FB97"/>
    <w:rsid w:val="09CAD637"/>
    <w:rsid w:val="09CF35A0"/>
    <w:rsid w:val="09D05316"/>
    <w:rsid w:val="09D13675"/>
    <w:rsid w:val="09D745E8"/>
    <w:rsid w:val="09DB9093"/>
    <w:rsid w:val="09DC68EE"/>
    <w:rsid w:val="09DD1E9F"/>
    <w:rsid w:val="09E0C55E"/>
    <w:rsid w:val="09E3823D"/>
    <w:rsid w:val="09E49D5D"/>
    <w:rsid w:val="09E77186"/>
    <w:rsid w:val="09E907EF"/>
    <w:rsid w:val="09EBC38E"/>
    <w:rsid w:val="09ECBC10"/>
    <w:rsid w:val="09EDA177"/>
    <w:rsid w:val="09EE06B7"/>
    <w:rsid w:val="09EFA1F7"/>
    <w:rsid w:val="09F04170"/>
    <w:rsid w:val="09F5B589"/>
    <w:rsid w:val="09F66D5D"/>
    <w:rsid w:val="09F8C5E0"/>
    <w:rsid w:val="09F9C7CA"/>
    <w:rsid w:val="09FAE981"/>
    <w:rsid w:val="09FB5AF6"/>
    <w:rsid w:val="09FC4D03"/>
    <w:rsid w:val="09FC5414"/>
    <w:rsid w:val="0A00FB97"/>
    <w:rsid w:val="0A045D35"/>
    <w:rsid w:val="0A0489F6"/>
    <w:rsid w:val="0A04ED87"/>
    <w:rsid w:val="0A060622"/>
    <w:rsid w:val="0A075513"/>
    <w:rsid w:val="0A0E74F0"/>
    <w:rsid w:val="0A0E9FB8"/>
    <w:rsid w:val="0A0EF16A"/>
    <w:rsid w:val="0A0FF917"/>
    <w:rsid w:val="0A10288A"/>
    <w:rsid w:val="0A12DE45"/>
    <w:rsid w:val="0A170320"/>
    <w:rsid w:val="0A19FACA"/>
    <w:rsid w:val="0A1B2E37"/>
    <w:rsid w:val="0A21838C"/>
    <w:rsid w:val="0A250DC8"/>
    <w:rsid w:val="0A27CA5A"/>
    <w:rsid w:val="0A28DE52"/>
    <w:rsid w:val="0A2A989A"/>
    <w:rsid w:val="0A2B701F"/>
    <w:rsid w:val="0A2C6520"/>
    <w:rsid w:val="0A2D7D41"/>
    <w:rsid w:val="0A2E5B73"/>
    <w:rsid w:val="0A2F420B"/>
    <w:rsid w:val="0A2FB400"/>
    <w:rsid w:val="0A3075AA"/>
    <w:rsid w:val="0A320C24"/>
    <w:rsid w:val="0A328BED"/>
    <w:rsid w:val="0A35894C"/>
    <w:rsid w:val="0A3892B5"/>
    <w:rsid w:val="0A390CBE"/>
    <w:rsid w:val="0A398C56"/>
    <w:rsid w:val="0A3B0F6C"/>
    <w:rsid w:val="0A3D6B56"/>
    <w:rsid w:val="0A3F676C"/>
    <w:rsid w:val="0A4057FF"/>
    <w:rsid w:val="0A40EDA7"/>
    <w:rsid w:val="0A40FD06"/>
    <w:rsid w:val="0A447DDD"/>
    <w:rsid w:val="0A456B56"/>
    <w:rsid w:val="0A45B501"/>
    <w:rsid w:val="0A474597"/>
    <w:rsid w:val="0A488AD3"/>
    <w:rsid w:val="0A492DE8"/>
    <w:rsid w:val="0A4938DE"/>
    <w:rsid w:val="0A495F59"/>
    <w:rsid w:val="0A4B3040"/>
    <w:rsid w:val="0A4F6243"/>
    <w:rsid w:val="0A4FD983"/>
    <w:rsid w:val="0A51F24D"/>
    <w:rsid w:val="0A52B05D"/>
    <w:rsid w:val="0A52B44E"/>
    <w:rsid w:val="0A52F7DA"/>
    <w:rsid w:val="0A53D51F"/>
    <w:rsid w:val="0A56571F"/>
    <w:rsid w:val="0A566B15"/>
    <w:rsid w:val="0A581D00"/>
    <w:rsid w:val="0A58F1FE"/>
    <w:rsid w:val="0A598DDC"/>
    <w:rsid w:val="0A5D63C6"/>
    <w:rsid w:val="0A5E73C1"/>
    <w:rsid w:val="0A5E8782"/>
    <w:rsid w:val="0A60D5A0"/>
    <w:rsid w:val="0A6235E6"/>
    <w:rsid w:val="0A648F54"/>
    <w:rsid w:val="0A658410"/>
    <w:rsid w:val="0A681FFD"/>
    <w:rsid w:val="0A69A3F4"/>
    <w:rsid w:val="0A6B118D"/>
    <w:rsid w:val="0A6C0B94"/>
    <w:rsid w:val="0A6CD2FE"/>
    <w:rsid w:val="0A6FAD91"/>
    <w:rsid w:val="0A709F2B"/>
    <w:rsid w:val="0A75900C"/>
    <w:rsid w:val="0A773F22"/>
    <w:rsid w:val="0A788C8B"/>
    <w:rsid w:val="0A79A2D5"/>
    <w:rsid w:val="0A79D0E7"/>
    <w:rsid w:val="0A7AED9E"/>
    <w:rsid w:val="0A7E3853"/>
    <w:rsid w:val="0A7FA373"/>
    <w:rsid w:val="0A809EDD"/>
    <w:rsid w:val="0A82502F"/>
    <w:rsid w:val="0A82CF42"/>
    <w:rsid w:val="0A8516EC"/>
    <w:rsid w:val="0A85C0E1"/>
    <w:rsid w:val="0A8A31FC"/>
    <w:rsid w:val="0A8C316B"/>
    <w:rsid w:val="0A8D4C64"/>
    <w:rsid w:val="0A8DFDB5"/>
    <w:rsid w:val="0A8ED1FC"/>
    <w:rsid w:val="0A8F3F4C"/>
    <w:rsid w:val="0A8F4794"/>
    <w:rsid w:val="0A95E1F3"/>
    <w:rsid w:val="0A9668B0"/>
    <w:rsid w:val="0A968026"/>
    <w:rsid w:val="0A975965"/>
    <w:rsid w:val="0A97B8F6"/>
    <w:rsid w:val="0A9874A0"/>
    <w:rsid w:val="0A9AEBFB"/>
    <w:rsid w:val="0A9D2A0E"/>
    <w:rsid w:val="0AA37451"/>
    <w:rsid w:val="0AA3EAF5"/>
    <w:rsid w:val="0AA46814"/>
    <w:rsid w:val="0AA486EF"/>
    <w:rsid w:val="0AA4FB8F"/>
    <w:rsid w:val="0AA4FFEF"/>
    <w:rsid w:val="0AA8F71A"/>
    <w:rsid w:val="0AAC294E"/>
    <w:rsid w:val="0AAC8155"/>
    <w:rsid w:val="0AAD4CA0"/>
    <w:rsid w:val="0AAE6DB0"/>
    <w:rsid w:val="0AAE7BB7"/>
    <w:rsid w:val="0AAEBDA3"/>
    <w:rsid w:val="0AAF40C2"/>
    <w:rsid w:val="0AAF6BF4"/>
    <w:rsid w:val="0AAFB633"/>
    <w:rsid w:val="0AB3688C"/>
    <w:rsid w:val="0AB59A84"/>
    <w:rsid w:val="0ABA5E34"/>
    <w:rsid w:val="0ABA62A6"/>
    <w:rsid w:val="0ABB899A"/>
    <w:rsid w:val="0ABE1A6F"/>
    <w:rsid w:val="0ABE30AA"/>
    <w:rsid w:val="0ABF0F69"/>
    <w:rsid w:val="0AC1FD6E"/>
    <w:rsid w:val="0AC673C2"/>
    <w:rsid w:val="0ACC2BB3"/>
    <w:rsid w:val="0ACFEAE7"/>
    <w:rsid w:val="0AD07FE9"/>
    <w:rsid w:val="0AD1FAE3"/>
    <w:rsid w:val="0AD29FD4"/>
    <w:rsid w:val="0AD75702"/>
    <w:rsid w:val="0ADC82E3"/>
    <w:rsid w:val="0ADD9473"/>
    <w:rsid w:val="0AE1298B"/>
    <w:rsid w:val="0AE2516F"/>
    <w:rsid w:val="0AEC2F6F"/>
    <w:rsid w:val="0AF2D44E"/>
    <w:rsid w:val="0AF3690E"/>
    <w:rsid w:val="0AF76184"/>
    <w:rsid w:val="0AF81482"/>
    <w:rsid w:val="0AFC62C1"/>
    <w:rsid w:val="0AFE9516"/>
    <w:rsid w:val="0B0262AB"/>
    <w:rsid w:val="0B0343DB"/>
    <w:rsid w:val="0B04721B"/>
    <w:rsid w:val="0B065ECA"/>
    <w:rsid w:val="0B0A6670"/>
    <w:rsid w:val="0B0A9E11"/>
    <w:rsid w:val="0B0AEEE0"/>
    <w:rsid w:val="0B0B5098"/>
    <w:rsid w:val="0B0E3EAD"/>
    <w:rsid w:val="0B0EB13E"/>
    <w:rsid w:val="0B10D45A"/>
    <w:rsid w:val="0B123752"/>
    <w:rsid w:val="0B13B370"/>
    <w:rsid w:val="0B161E29"/>
    <w:rsid w:val="0B185BFF"/>
    <w:rsid w:val="0B1993D1"/>
    <w:rsid w:val="0B1BD009"/>
    <w:rsid w:val="0B1F8760"/>
    <w:rsid w:val="0B20A929"/>
    <w:rsid w:val="0B2501A1"/>
    <w:rsid w:val="0B290E4F"/>
    <w:rsid w:val="0B2CE991"/>
    <w:rsid w:val="0B2D7AF6"/>
    <w:rsid w:val="0B338D91"/>
    <w:rsid w:val="0B344DEA"/>
    <w:rsid w:val="0B356270"/>
    <w:rsid w:val="0B364F4B"/>
    <w:rsid w:val="0B3901DB"/>
    <w:rsid w:val="0B398F12"/>
    <w:rsid w:val="0B3C09D7"/>
    <w:rsid w:val="0B3C2F0B"/>
    <w:rsid w:val="0B3C4B45"/>
    <w:rsid w:val="0B3CBD8B"/>
    <w:rsid w:val="0B3DA72A"/>
    <w:rsid w:val="0B409560"/>
    <w:rsid w:val="0B40C837"/>
    <w:rsid w:val="0B411DD8"/>
    <w:rsid w:val="0B426683"/>
    <w:rsid w:val="0B445ED6"/>
    <w:rsid w:val="0B489E94"/>
    <w:rsid w:val="0B4931B1"/>
    <w:rsid w:val="0B4A03FF"/>
    <w:rsid w:val="0B4A0703"/>
    <w:rsid w:val="0B4A8AC9"/>
    <w:rsid w:val="0B4B16FE"/>
    <w:rsid w:val="0B4B57DD"/>
    <w:rsid w:val="0B4C0EC4"/>
    <w:rsid w:val="0B4F62F8"/>
    <w:rsid w:val="0B54F696"/>
    <w:rsid w:val="0B551CB1"/>
    <w:rsid w:val="0B55A4FA"/>
    <w:rsid w:val="0B55B154"/>
    <w:rsid w:val="0B55F402"/>
    <w:rsid w:val="0B56E62E"/>
    <w:rsid w:val="0B5AA774"/>
    <w:rsid w:val="0B5AE7B7"/>
    <w:rsid w:val="0B5B0B17"/>
    <w:rsid w:val="0B5C023D"/>
    <w:rsid w:val="0B5CDDAD"/>
    <w:rsid w:val="0B5D6981"/>
    <w:rsid w:val="0B5E3897"/>
    <w:rsid w:val="0B5F572B"/>
    <w:rsid w:val="0B644583"/>
    <w:rsid w:val="0B65D3F1"/>
    <w:rsid w:val="0B67040B"/>
    <w:rsid w:val="0B690598"/>
    <w:rsid w:val="0B6BF723"/>
    <w:rsid w:val="0B6D7D9C"/>
    <w:rsid w:val="0B6ED941"/>
    <w:rsid w:val="0B6F0386"/>
    <w:rsid w:val="0B6FAC9F"/>
    <w:rsid w:val="0B7129A4"/>
    <w:rsid w:val="0B71B59D"/>
    <w:rsid w:val="0B72199F"/>
    <w:rsid w:val="0B735843"/>
    <w:rsid w:val="0B75418E"/>
    <w:rsid w:val="0B7EA293"/>
    <w:rsid w:val="0B7F7786"/>
    <w:rsid w:val="0B8098E6"/>
    <w:rsid w:val="0B80DC13"/>
    <w:rsid w:val="0B81D287"/>
    <w:rsid w:val="0B822689"/>
    <w:rsid w:val="0B82A317"/>
    <w:rsid w:val="0B832DF2"/>
    <w:rsid w:val="0B839BF1"/>
    <w:rsid w:val="0B853792"/>
    <w:rsid w:val="0B85C335"/>
    <w:rsid w:val="0B8642CE"/>
    <w:rsid w:val="0B88E30A"/>
    <w:rsid w:val="0B8BD636"/>
    <w:rsid w:val="0B8CA10C"/>
    <w:rsid w:val="0B931D0E"/>
    <w:rsid w:val="0B93D847"/>
    <w:rsid w:val="0B93E3D6"/>
    <w:rsid w:val="0B94ADC5"/>
    <w:rsid w:val="0B958E03"/>
    <w:rsid w:val="0B966826"/>
    <w:rsid w:val="0B96B9E2"/>
    <w:rsid w:val="0B976586"/>
    <w:rsid w:val="0B98D322"/>
    <w:rsid w:val="0B99485C"/>
    <w:rsid w:val="0B99A276"/>
    <w:rsid w:val="0B9AE4D5"/>
    <w:rsid w:val="0B9B9318"/>
    <w:rsid w:val="0B9E13D9"/>
    <w:rsid w:val="0B9EACEA"/>
    <w:rsid w:val="0B9ED6C4"/>
    <w:rsid w:val="0BA00662"/>
    <w:rsid w:val="0BA00708"/>
    <w:rsid w:val="0BA334E6"/>
    <w:rsid w:val="0BA69B61"/>
    <w:rsid w:val="0BA71368"/>
    <w:rsid w:val="0BAE0876"/>
    <w:rsid w:val="0BAE09B9"/>
    <w:rsid w:val="0BAEB619"/>
    <w:rsid w:val="0BB05178"/>
    <w:rsid w:val="0BB3A85E"/>
    <w:rsid w:val="0BB3B45F"/>
    <w:rsid w:val="0BB4EEDE"/>
    <w:rsid w:val="0BB5E066"/>
    <w:rsid w:val="0BB722C3"/>
    <w:rsid w:val="0BBA3EC8"/>
    <w:rsid w:val="0BBBD7BB"/>
    <w:rsid w:val="0BBC387F"/>
    <w:rsid w:val="0BBC5228"/>
    <w:rsid w:val="0BBE53A0"/>
    <w:rsid w:val="0BBEA925"/>
    <w:rsid w:val="0BBEB442"/>
    <w:rsid w:val="0BBEDAF7"/>
    <w:rsid w:val="0BC23B58"/>
    <w:rsid w:val="0BC246DA"/>
    <w:rsid w:val="0BC28E54"/>
    <w:rsid w:val="0BC353DD"/>
    <w:rsid w:val="0BC39ABB"/>
    <w:rsid w:val="0BC42CE2"/>
    <w:rsid w:val="0BC4FA59"/>
    <w:rsid w:val="0BC78A77"/>
    <w:rsid w:val="0BC85793"/>
    <w:rsid w:val="0BC99F8A"/>
    <w:rsid w:val="0BCD5224"/>
    <w:rsid w:val="0BCF1019"/>
    <w:rsid w:val="0BD13982"/>
    <w:rsid w:val="0BD47DB3"/>
    <w:rsid w:val="0BD6CB9C"/>
    <w:rsid w:val="0BD7CC6E"/>
    <w:rsid w:val="0BD82F3C"/>
    <w:rsid w:val="0BD8F3E8"/>
    <w:rsid w:val="0BD98566"/>
    <w:rsid w:val="0BDA45D8"/>
    <w:rsid w:val="0BDB236E"/>
    <w:rsid w:val="0BDB829A"/>
    <w:rsid w:val="0BDBBA1A"/>
    <w:rsid w:val="0BDC7A46"/>
    <w:rsid w:val="0BDF0886"/>
    <w:rsid w:val="0BE074DF"/>
    <w:rsid w:val="0BE1293D"/>
    <w:rsid w:val="0BE4734C"/>
    <w:rsid w:val="0BE6C9E6"/>
    <w:rsid w:val="0BE79F83"/>
    <w:rsid w:val="0BE835C4"/>
    <w:rsid w:val="0BEDE5C7"/>
    <w:rsid w:val="0BEE3818"/>
    <w:rsid w:val="0BEF0719"/>
    <w:rsid w:val="0BF02161"/>
    <w:rsid w:val="0BF52828"/>
    <w:rsid w:val="0BF7F20E"/>
    <w:rsid w:val="0BF878BE"/>
    <w:rsid w:val="0BFAD0FB"/>
    <w:rsid w:val="0BFD028A"/>
    <w:rsid w:val="0BFD4F80"/>
    <w:rsid w:val="0BFF50DD"/>
    <w:rsid w:val="0C0366BC"/>
    <w:rsid w:val="0C066D5D"/>
    <w:rsid w:val="0C07D999"/>
    <w:rsid w:val="0C087193"/>
    <w:rsid w:val="0C0934A9"/>
    <w:rsid w:val="0C0AD1D5"/>
    <w:rsid w:val="0C0D1AB0"/>
    <w:rsid w:val="0C0D3517"/>
    <w:rsid w:val="0C0DF326"/>
    <w:rsid w:val="0C0E6E93"/>
    <w:rsid w:val="0C0EEE2D"/>
    <w:rsid w:val="0C0FB880"/>
    <w:rsid w:val="0C1263B0"/>
    <w:rsid w:val="0C1416AD"/>
    <w:rsid w:val="0C1520C2"/>
    <w:rsid w:val="0C15B58F"/>
    <w:rsid w:val="0C16B1C6"/>
    <w:rsid w:val="0C190E18"/>
    <w:rsid w:val="0C1A2FA9"/>
    <w:rsid w:val="0C1B580E"/>
    <w:rsid w:val="0C1B9C8E"/>
    <w:rsid w:val="0C1C7F01"/>
    <w:rsid w:val="0C1F1674"/>
    <w:rsid w:val="0C1F8678"/>
    <w:rsid w:val="0C212144"/>
    <w:rsid w:val="0C240EA0"/>
    <w:rsid w:val="0C244968"/>
    <w:rsid w:val="0C2732ED"/>
    <w:rsid w:val="0C2AC516"/>
    <w:rsid w:val="0C2D5AA3"/>
    <w:rsid w:val="0C2E03CB"/>
    <w:rsid w:val="0C32E0BE"/>
    <w:rsid w:val="0C33A2D3"/>
    <w:rsid w:val="0C34F286"/>
    <w:rsid w:val="0C39790F"/>
    <w:rsid w:val="0C3A43F2"/>
    <w:rsid w:val="0C3CDF5D"/>
    <w:rsid w:val="0C3E509B"/>
    <w:rsid w:val="0C3EB43A"/>
    <w:rsid w:val="0C423492"/>
    <w:rsid w:val="0C48CFB0"/>
    <w:rsid w:val="0C48F95E"/>
    <w:rsid w:val="0C4A47A6"/>
    <w:rsid w:val="0C4B0DB9"/>
    <w:rsid w:val="0C507E8E"/>
    <w:rsid w:val="0C5438C2"/>
    <w:rsid w:val="0C56A2B3"/>
    <w:rsid w:val="0C5AEAE3"/>
    <w:rsid w:val="0C5C2F91"/>
    <w:rsid w:val="0C604A9A"/>
    <w:rsid w:val="0C61605F"/>
    <w:rsid w:val="0C6424F8"/>
    <w:rsid w:val="0C66B97F"/>
    <w:rsid w:val="0C682B37"/>
    <w:rsid w:val="0C697282"/>
    <w:rsid w:val="0C6986B2"/>
    <w:rsid w:val="0C6A4943"/>
    <w:rsid w:val="0C6C2A36"/>
    <w:rsid w:val="0C6E3336"/>
    <w:rsid w:val="0C6ED5EB"/>
    <w:rsid w:val="0C6F116F"/>
    <w:rsid w:val="0C6F281A"/>
    <w:rsid w:val="0C6F3A97"/>
    <w:rsid w:val="0C703B43"/>
    <w:rsid w:val="0C718EA5"/>
    <w:rsid w:val="0C72CE4D"/>
    <w:rsid w:val="0C73D52B"/>
    <w:rsid w:val="0C744FFB"/>
    <w:rsid w:val="0C74C17E"/>
    <w:rsid w:val="0C79C288"/>
    <w:rsid w:val="0C7ADC13"/>
    <w:rsid w:val="0C7CA9AF"/>
    <w:rsid w:val="0C7D694F"/>
    <w:rsid w:val="0C806499"/>
    <w:rsid w:val="0C82D411"/>
    <w:rsid w:val="0C838723"/>
    <w:rsid w:val="0C849A66"/>
    <w:rsid w:val="0C865C0A"/>
    <w:rsid w:val="0C880F37"/>
    <w:rsid w:val="0C88C307"/>
    <w:rsid w:val="0C88ECA6"/>
    <w:rsid w:val="0C89805A"/>
    <w:rsid w:val="0C89D178"/>
    <w:rsid w:val="0C8BE2F3"/>
    <w:rsid w:val="0C8EE53C"/>
    <w:rsid w:val="0C8F8860"/>
    <w:rsid w:val="0C900562"/>
    <w:rsid w:val="0C90A75F"/>
    <w:rsid w:val="0C92D763"/>
    <w:rsid w:val="0C931E74"/>
    <w:rsid w:val="0C94291B"/>
    <w:rsid w:val="0C94C860"/>
    <w:rsid w:val="0C98AACF"/>
    <w:rsid w:val="0C98F424"/>
    <w:rsid w:val="0C9B9FC5"/>
    <w:rsid w:val="0C9EB836"/>
    <w:rsid w:val="0C9F62E2"/>
    <w:rsid w:val="0CA0EEFE"/>
    <w:rsid w:val="0CA74CEC"/>
    <w:rsid w:val="0CA8FD1E"/>
    <w:rsid w:val="0CABCAB9"/>
    <w:rsid w:val="0CADF805"/>
    <w:rsid w:val="0CAE0EB2"/>
    <w:rsid w:val="0CB0DE44"/>
    <w:rsid w:val="0CB111E2"/>
    <w:rsid w:val="0CB460B1"/>
    <w:rsid w:val="0CB4812E"/>
    <w:rsid w:val="0CB51351"/>
    <w:rsid w:val="0CB78993"/>
    <w:rsid w:val="0CB96B32"/>
    <w:rsid w:val="0CBC937D"/>
    <w:rsid w:val="0CBD8745"/>
    <w:rsid w:val="0CC1C6CA"/>
    <w:rsid w:val="0CC25AF9"/>
    <w:rsid w:val="0CC52D32"/>
    <w:rsid w:val="0CC576C1"/>
    <w:rsid w:val="0CC5B451"/>
    <w:rsid w:val="0CC765E0"/>
    <w:rsid w:val="0CC78F87"/>
    <w:rsid w:val="0CC79E90"/>
    <w:rsid w:val="0CCB7618"/>
    <w:rsid w:val="0CD1B02D"/>
    <w:rsid w:val="0CD1D431"/>
    <w:rsid w:val="0CD23BFA"/>
    <w:rsid w:val="0CD27272"/>
    <w:rsid w:val="0CD2AD7E"/>
    <w:rsid w:val="0CD358F6"/>
    <w:rsid w:val="0CDAD5F9"/>
    <w:rsid w:val="0CDD6180"/>
    <w:rsid w:val="0CDDC7FE"/>
    <w:rsid w:val="0CDE4DAD"/>
    <w:rsid w:val="0CE00BAA"/>
    <w:rsid w:val="0CE0EFE9"/>
    <w:rsid w:val="0CE13E5E"/>
    <w:rsid w:val="0CE349DA"/>
    <w:rsid w:val="0CE41233"/>
    <w:rsid w:val="0CE53AFF"/>
    <w:rsid w:val="0CE5A392"/>
    <w:rsid w:val="0CE5CD24"/>
    <w:rsid w:val="0CE64729"/>
    <w:rsid w:val="0CE9CB3E"/>
    <w:rsid w:val="0CEAEB7A"/>
    <w:rsid w:val="0CEC4F19"/>
    <w:rsid w:val="0CEE499E"/>
    <w:rsid w:val="0CEE6D63"/>
    <w:rsid w:val="0CF0837F"/>
    <w:rsid w:val="0CF75C42"/>
    <w:rsid w:val="0CFFC0D1"/>
    <w:rsid w:val="0D035814"/>
    <w:rsid w:val="0D04470C"/>
    <w:rsid w:val="0D04DC48"/>
    <w:rsid w:val="0D060B85"/>
    <w:rsid w:val="0D094434"/>
    <w:rsid w:val="0D095026"/>
    <w:rsid w:val="0D0A23A7"/>
    <w:rsid w:val="0D0B1F92"/>
    <w:rsid w:val="0D0B5F7F"/>
    <w:rsid w:val="0D0D9111"/>
    <w:rsid w:val="0D1013F3"/>
    <w:rsid w:val="0D118766"/>
    <w:rsid w:val="0D12C7F2"/>
    <w:rsid w:val="0D1449D0"/>
    <w:rsid w:val="0D16A75B"/>
    <w:rsid w:val="0D16ECBB"/>
    <w:rsid w:val="0D19F058"/>
    <w:rsid w:val="0D1EA0F9"/>
    <w:rsid w:val="0D1F4866"/>
    <w:rsid w:val="0D1FB03F"/>
    <w:rsid w:val="0D2062A4"/>
    <w:rsid w:val="0D233E86"/>
    <w:rsid w:val="0D29003A"/>
    <w:rsid w:val="0D29589D"/>
    <w:rsid w:val="0D2A1B09"/>
    <w:rsid w:val="0D2D3C35"/>
    <w:rsid w:val="0D2F56FB"/>
    <w:rsid w:val="0D2FF92E"/>
    <w:rsid w:val="0D31DFC6"/>
    <w:rsid w:val="0D3518BD"/>
    <w:rsid w:val="0D3794F0"/>
    <w:rsid w:val="0D390F0E"/>
    <w:rsid w:val="0D397402"/>
    <w:rsid w:val="0D3992B2"/>
    <w:rsid w:val="0D39DB3D"/>
    <w:rsid w:val="0D39EAE6"/>
    <w:rsid w:val="0D3A3007"/>
    <w:rsid w:val="0D3A9EEA"/>
    <w:rsid w:val="0D3BE663"/>
    <w:rsid w:val="0D3E31CC"/>
    <w:rsid w:val="0D3E4755"/>
    <w:rsid w:val="0D401C9C"/>
    <w:rsid w:val="0D418856"/>
    <w:rsid w:val="0D41E7E6"/>
    <w:rsid w:val="0D427127"/>
    <w:rsid w:val="0D436EE8"/>
    <w:rsid w:val="0D485180"/>
    <w:rsid w:val="0D4869A2"/>
    <w:rsid w:val="0D48FCBA"/>
    <w:rsid w:val="0D4965A1"/>
    <w:rsid w:val="0D4A8B64"/>
    <w:rsid w:val="0D4C88C4"/>
    <w:rsid w:val="0D4E3157"/>
    <w:rsid w:val="0D4F5A3D"/>
    <w:rsid w:val="0D50D2BC"/>
    <w:rsid w:val="0D566472"/>
    <w:rsid w:val="0D56655A"/>
    <w:rsid w:val="0D5AAB58"/>
    <w:rsid w:val="0D5AC92A"/>
    <w:rsid w:val="0D5BF4FA"/>
    <w:rsid w:val="0D5D4938"/>
    <w:rsid w:val="0D5EC437"/>
    <w:rsid w:val="0D6041F3"/>
    <w:rsid w:val="0D605FC9"/>
    <w:rsid w:val="0D62E433"/>
    <w:rsid w:val="0D670DED"/>
    <w:rsid w:val="0D673C61"/>
    <w:rsid w:val="0D6B916A"/>
    <w:rsid w:val="0D6C008B"/>
    <w:rsid w:val="0D70A05C"/>
    <w:rsid w:val="0D71CFAF"/>
    <w:rsid w:val="0D729115"/>
    <w:rsid w:val="0D72B02E"/>
    <w:rsid w:val="0D764793"/>
    <w:rsid w:val="0D774BFC"/>
    <w:rsid w:val="0D7767E1"/>
    <w:rsid w:val="0D77FD80"/>
    <w:rsid w:val="0D790FF9"/>
    <w:rsid w:val="0D794C94"/>
    <w:rsid w:val="0D7CDF0F"/>
    <w:rsid w:val="0D7E4F73"/>
    <w:rsid w:val="0D7F2DC9"/>
    <w:rsid w:val="0D806072"/>
    <w:rsid w:val="0D82F843"/>
    <w:rsid w:val="0D849570"/>
    <w:rsid w:val="0D86570A"/>
    <w:rsid w:val="0D8B491A"/>
    <w:rsid w:val="0D8C21A0"/>
    <w:rsid w:val="0D8D12DD"/>
    <w:rsid w:val="0D91E484"/>
    <w:rsid w:val="0D9485A8"/>
    <w:rsid w:val="0D95F131"/>
    <w:rsid w:val="0D966A3C"/>
    <w:rsid w:val="0D96A409"/>
    <w:rsid w:val="0D99E66F"/>
    <w:rsid w:val="0D9CB0B8"/>
    <w:rsid w:val="0D9DF0B8"/>
    <w:rsid w:val="0D9E4BB2"/>
    <w:rsid w:val="0D9E550F"/>
    <w:rsid w:val="0D9F491D"/>
    <w:rsid w:val="0DA0CD66"/>
    <w:rsid w:val="0DA1BB5C"/>
    <w:rsid w:val="0DA1F863"/>
    <w:rsid w:val="0DA1FDCA"/>
    <w:rsid w:val="0DA30B82"/>
    <w:rsid w:val="0DA4171E"/>
    <w:rsid w:val="0DA7B2D5"/>
    <w:rsid w:val="0DAACF28"/>
    <w:rsid w:val="0DACDA08"/>
    <w:rsid w:val="0DAFF7B3"/>
    <w:rsid w:val="0DB0B2AA"/>
    <w:rsid w:val="0DB39EC7"/>
    <w:rsid w:val="0DB480CD"/>
    <w:rsid w:val="0DB4AFCF"/>
    <w:rsid w:val="0DB599AE"/>
    <w:rsid w:val="0DB7E2F0"/>
    <w:rsid w:val="0DBA38E5"/>
    <w:rsid w:val="0DBA7D60"/>
    <w:rsid w:val="0DBB6BCC"/>
    <w:rsid w:val="0DBBE690"/>
    <w:rsid w:val="0DBCF2A3"/>
    <w:rsid w:val="0DC12739"/>
    <w:rsid w:val="0DC6CC82"/>
    <w:rsid w:val="0DC756DE"/>
    <w:rsid w:val="0DC9A631"/>
    <w:rsid w:val="0DCE3ABD"/>
    <w:rsid w:val="0DD4B64C"/>
    <w:rsid w:val="0DD61AF2"/>
    <w:rsid w:val="0DD71A2B"/>
    <w:rsid w:val="0DD83B87"/>
    <w:rsid w:val="0DDC1119"/>
    <w:rsid w:val="0DDC1F52"/>
    <w:rsid w:val="0DDCF188"/>
    <w:rsid w:val="0DDE47C7"/>
    <w:rsid w:val="0DE10679"/>
    <w:rsid w:val="0DE2D84F"/>
    <w:rsid w:val="0DE3BAFC"/>
    <w:rsid w:val="0DE5AE71"/>
    <w:rsid w:val="0DE5BD5C"/>
    <w:rsid w:val="0DE5E352"/>
    <w:rsid w:val="0DEB4514"/>
    <w:rsid w:val="0DED7B5D"/>
    <w:rsid w:val="0DEE9B18"/>
    <w:rsid w:val="0DEFDD6F"/>
    <w:rsid w:val="0DF0D646"/>
    <w:rsid w:val="0DF364DC"/>
    <w:rsid w:val="0DF3A4B7"/>
    <w:rsid w:val="0DF7CAB9"/>
    <w:rsid w:val="0DF869D4"/>
    <w:rsid w:val="0DF95BA7"/>
    <w:rsid w:val="0DF9C353"/>
    <w:rsid w:val="0DFB771F"/>
    <w:rsid w:val="0DFCA9B9"/>
    <w:rsid w:val="0DFE232F"/>
    <w:rsid w:val="0DFF6C2C"/>
    <w:rsid w:val="0E0343B5"/>
    <w:rsid w:val="0E037C96"/>
    <w:rsid w:val="0E03CD2D"/>
    <w:rsid w:val="0E041B87"/>
    <w:rsid w:val="0E042387"/>
    <w:rsid w:val="0E0828A1"/>
    <w:rsid w:val="0E09E91E"/>
    <w:rsid w:val="0E0A3651"/>
    <w:rsid w:val="0E0ACE79"/>
    <w:rsid w:val="0E0C8524"/>
    <w:rsid w:val="0E0E2F23"/>
    <w:rsid w:val="0E0F2817"/>
    <w:rsid w:val="0E119635"/>
    <w:rsid w:val="0E126483"/>
    <w:rsid w:val="0E12EF44"/>
    <w:rsid w:val="0E18EC43"/>
    <w:rsid w:val="0E18FA5C"/>
    <w:rsid w:val="0E1A10F5"/>
    <w:rsid w:val="0E1B1191"/>
    <w:rsid w:val="0E1D647C"/>
    <w:rsid w:val="0E1D9806"/>
    <w:rsid w:val="0E1EDEF2"/>
    <w:rsid w:val="0E26B139"/>
    <w:rsid w:val="0E276125"/>
    <w:rsid w:val="0E29DEB1"/>
    <w:rsid w:val="0E2B4573"/>
    <w:rsid w:val="0E2E2E2E"/>
    <w:rsid w:val="0E2EBC1D"/>
    <w:rsid w:val="0E2F7163"/>
    <w:rsid w:val="0E32B8C8"/>
    <w:rsid w:val="0E34C976"/>
    <w:rsid w:val="0E372F81"/>
    <w:rsid w:val="0E3AC9CE"/>
    <w:rsid w:val="0E3AF86C"/>
    <w:rsid w:val="0E3CBDE7"/>
    <w:rsid w:val="0E46C411"/>
    <w:rsid w:val="0E4ECBF1"/>
    <w:rsid w:val="0E4FFF2C"/>
    <w:rsid w:val="0E50B54D"/>
    <w:rsid w:val="0E527EAC"/>
    <w:rsid w:val="0E57492B"/>
    <w:rsid w:val="0E57F470"/>
    <w:rsid w:val="0E59521D"/>
    <w:rsid w:val="0E5BE7DB"/>
    <w:rsid w:val="0E5DE628"/>
    <w:rsid w:val="0E60730E"/>
    <w:rsid w:val="0E61BF8A"/>
    <w:rsid w:val="0E64A3E8"/>
    <w:rsid w:val="0E6598B3"/>
    <w:rsid w:val="0E66F093"/>
    <w:rsid w:val="0E683886"/>
    <w:rsid w:val="0E6CB72B"/>
    <w:rsid w:val="0E6D5CDC"/>
    <w:rsid w:val="0E6D81F6"/>
    <w:rsid w:val="0E6DA1A6"/>
    <w:rsid w:val="0E6E71C4"/>
    <w:rsid w:val="0E70638A"/>
    <w:rsid w:val="0E775D51"/>
    <w:rsid w:val="0E778EAF"/>
    <w:rsid w:val="0E779965"/>
    <w:rsid w:val="0E7B4DD5"/>
    <w:rsid w:val="0E7B7450"/>
    <w:rsid w:val="0E7FAFB1"/>
    <w:rsid w:val="0E7FC4CD"/>
    <w:rsid w:val="0E802326"/>
    <w:rsid w:val="0E88076A"/>
    <w:rsid w:val="0E88F29E"/>
    <w:rsid w:val="0E8A8E0D"/>
    <w:rsid w:val="0E91AA4F"/>
    <w:rsid w:val="0E91AD6B"/>
    <w:rsid w:val="0E947E6F"/>
    <w:rsid w:val="0E95BED3"/>
    <w:rsid w:val="0E970531"/>
    <w:rsid w:val="0E99DFFB"/>
    <w:rsid w:val="0E9A1065"/>
    <w:rsid w:val="0E9AD841"/>
    <w:rsid w:val="0E9C16E9"/>
    <w:rsid w:val="0E9CF740"/>
    <w:rsid w:val="0E9E7A82"/>
    <w:rsid w:val="0EA00867"/>
    <w:rsid w:val="0EA14854"/>
    <w:rsid w:val="0EA1FF21"/>
    <w:rsid w:val="0EA38D44"/>
    <w:rsid w:val="0EA43810"/>
    <w:rsid w:val="0EA67A03"/>
    <w:rsid w:val="0EA68F27"/>
    <w:rsid w:val="0EA7A024"/>
    <w:rsid w:val="0EAA5287"/>
    <w:rsid w:val="0EAADE5A"/>
    <w:rsid w:val="0EAB9324"/>
    <w:rsid w:val="0EAD60EC"/>
    <w:rsid w:val="0EAED817"/>
    <w:rsid w:val="0EB0E019"/>
    <w:rsid w:val="0EB2F6A1"/>
    <w:rsid w:val="0EB4757D"/>
    <w:rsid w:val="0EBB1332"/>
    <w:rsid w:val="0EBCA0A5"/>
    <w:rsid w:val="0EBD5E53"/>
    <w:rsid w:val="0EC00976"/>
    <w:rsid w:val="0EC0B4D0"/>
    <w:rsid w:val="0EC464BC"/>
    <w:rsid w:val="0EC7E8FA"/>
    <w:rsid w:val="0ECBAD20"/>
    <w:rsid w:val="0ECDF8FA"/>
    <w:rsid w:val="0ECE6282"/>
    <w:rsid w:val="0ECEE069"/>
    <w:rsid w:val="0ECF1C77"/>
    <w:rsid w:val="0ECFC273"/>
    <w:rsid w:val="0ED28471"/>
    <w:rsid w:val="0ED38AE4"/>
    <w:rsid w:val="0ED4B56A"/>
    <w:rsid w:val="0ED7C6AB"/>
    <w:rsid w:val="0ED8A62F"/>
    <w:rsid w:val="0EDA5019"/>
    <w:rsid w:val="0EE2DD50"/>
    <w:rsid w:val="0EE502AF"/>
    <w:rsid w:val="0EE85167"/>
    <w:rsid w:val="0EE87B9A"/>
    <w:rsid w:val="0EEF21BB"/>
    <w:rsid w:val="0EEFCA0F"/>
    <w:rsid w:val="0EF05368"/>
    <w:rsid w:val="0EF1A61E"/>
    <w:rsid w:val="0EF897D7"/>
    <w:rsid w:val="0EFAB4D9"/>
    <w:rsid w:val="0EFAF49F"/>
    <w:rsid w:val="0EFCA832"/>
    <w:rsid w:val="0EFD3A67"/>
    <w:rsid w:val="0EFEC6E5"/>
    <w:rsid w:val="0EFF0DA3"/>
    <w:rsid w:val="0F0093B1"/>
    <w:rsid w:val="0F02B32E"/>
    <w:rsid w:val="0F03E7BC"/>
    <w:rsid w:val="0F084195"/>
    <w:rsid w:val="0F0AC371"/>
    <w:rsid w:val="0F0ADA96"/>
    <w:rsid w:val="0F0BF765"/>
    <w:rsid w:val="0F0D51B3"/>
    <w:rsid w:val="0F0D897A"/>
    <w:rsid w:val="0F0E2A59"/>
    <w:rsid w:val="0F0FD9BA"/>
    <w:rsid w:val="0F104215"/>
    <w:rsid w:val="0F110735"/>
    <w:rsid w:val="0F130748"/>
    <w:rsid w:val="0F16F7DB"/>
    <w:rsid w:val="0F173D8B"/>
    <w:rsid w:val="0F1B0C5E"/>
    <w:rsid w:val="0F1B2777"/>
    <w:rsid w:val="0F1BADFC"/>
    <w:rsid w:val="0F1C12D7"/>
    <w:rsid w:val="0F1C52A2"/>
    <w:rsid w:val="0F1C6475"/>
    <w:rsid w:val="0F22D2E4"/>
    <w:rsid w:val="0F231D28"/>
    <w:rsid w:val="0F233DC3"/>
    <w:rsid w:val="0F25285A"/>
    <w:rsid w:val="0F255C62"/>
    <w:rsid w:val="0F26C5DF"/>
    <w:rsid w:val="0F2795CD"/>
    <w:rsid w:val="0F27C2BC"/>
    <w:rsid w:val="0F2843BB"/>
    <w:rsid w:val="0F296A3C"/>
    <w:rsid w:val="0F2AFC6F"/>
    <w:rsid w:val="0F3043B8"/>
    <w:rsid w:val="0F306481"/>
    <w:rsid w:val="0F315A8A"/>
    <w:rsid w:val="0F32DC2D"/>
    <w:rsid w:val="0F3404F2"/>
    <w:rsid w:val="0F34FD98"/>
    <w:rsid w:val="0F378B97"/>
    <w:rsid w:val="0F38E4A0"/>
    <w:rsid w:val="0F3CD2F6"/>
    <w:rsid w:val="0F3EA8DD"/>
    <w:rsid w:val="0F3ED1A6"/>
    <w:rsid w:val="0F416B19"/>
    <w:rsid w:val="0F41A82E"/>
    <w:rsid w:val="0F42F170"/>
    <w:rsid w:val="0F42F850"/>
    <w:rsid w:val="0F45A3A6"/>
    <w:rsid w:val="0F46E5F7"/>
    <w:rsid w:val="0F48467B"/>
    <w:rsid w:val="0F491365"/>
    <w:rsid w:val="0F49B0DA"/>
    <w:rsid w:val="0F4AD68D"/>
    <w:rsid w:val="0F4CE792"/>
    <w:rsid w:val="0F4DDD29"/>
    <w:rsid w:val="0F4F4EA7"/>
    <w:rsid w:val="0F51912B"/>
    <w:rsid w:val="0F575945"/>
    <w:rsid w:val="0F587127"/>
    <w:rsid w:val="0F5A4900"/>
    <w:rsid w:val="0F5C5040"/>
    <w:rsid w:val="0F5D43D1"/>
    <w:rsid w:val="0F5D5610"/>
    <w:rsid w:val="0F5DC0F7"/>
    <w:rsid w:val="0F5DE3CF"/>
    <w:rsid w:val="0F5E1F72"/>
    <w:rsid w:val="0F61328E"/>
    <w:rsid w:val="0F619532"/>
    <w:rsid w:val="0F62385D"/>
    <w:rsid w:val="0F659CD3"/>
    <w:rsid w:val="0F65E0FD"/>
    <w:rsid w:val="0F6A2FFB"/>
    <w:rsid w:val="0F6D47C7"/>
    <w:rsid w:val="0F6DAFD3"/>
    <w:rsid w:val="0F6E3FA5"/>
    <w:rsid w:val="0F6EED52"/>
    <w:rsid w:val="0F705EE2"/>
    <w:rsid w:val="0F74A42A"/>
    <w:rsid w:val="0F7B5DF7"/>
    <w:rsid w:val="0F7CA409"/>
    <w:rsid w:val="0F7DCB13"/>
    <w:rsid w:val="0F7EECC7"/>
    <w:rsid w:val="0F7FDF79"/>
    <w:rsid w:val="0F80FD69"/>
    <w:rsid w:val="0F8308E4"/>
    <w:rsid w:val="0F84A1B7"/>
    <w:rsid w:val="0F85276D"/>
    <w:rsid w:val="0F853769"/>
    <w:rsid w:val="0F85D6D1"/>
    <w:rsid w:val="0F87577D"/>
    <w:rsid w:val="0F879DC0"/>
    <w:rsid w:val="0F8F1059"/>
    <w:rsid w:val="0F9049F9"/>
    <w:rsid w:val="0F912AB7"/>
    <w:rsid w:val="0F91A1CD"/>
    <w:rsid w:val="0F927342"/>
    <w:rsid w:val="0F92C221"/>
    <w:rsid w:val="0F932470"/>
    <w:rsid w:val="0F94C419"/>
    <w:rsid w:val="0F9725F9"/>
    <w:rsid w:val="0F991B29"/>
    <w:rsid w:val="0F9A0AF4"/>
    <w:rsid w:val="0F9A306F"/>
    <w:rsid w:val="0F9D91D9"/>
    <w:rsid w:val="0F9DA2FA"/>
    <w:rsid w:val="0F9E4D29"/>
    <w:rsid w:val="0FA01188"/>
    <w:rsid w:val="0FA15C23"/>
    <w:rsid w:val="0FA70180"/>
    <w:rsid w:val="0FA79812"/>
    <w:rsid w:val="0FA81023"/>
    <w:rsid w:val="0FA94C30"/>
    <w:rsid w:val="0FAA0C0E"/>
    <w:rsid w:val="0FB0EA74"/>
    <w:rsid w:val="0FB1DAA6"/>
    <w:rsid w:val="0FB200A2"/>
    <w:rsid w:val="0FB2CE98"/>
    <w:rsid w:val="0FB31524"/>
    <w:rsid w:val="0FB3686B"/>
    <w:rsid w:val="0FB3D28B"/>
    <w:rsid w:val="0FB5B9E6"/>
    <w:rsid w:val="0FB5DB37"/>
    <w:rsid w:val="0FB82124"/>
    <w:rsid w:val="0FB8C3C0"/>
    <w:rsid w:val="0FB96133"/>
    <w:rsid w:val="0FBEBB67"/>
    <w:rsid w:val="0FC0350F"/>
    <w:rsid w:val="0FC324A7"/>
    <w:rsid w:val="0FC6F1EC"/>
    <w:rsid w:val="0FC9ADE7"/>
    <w:rsid w:val="0FD01B41"/>
    <w:rsid w:val="0FD02B4D"/>
    <w:rsid w:val="0FD569CC"/>
    <w:rsid w:val="0FD69844"/>
    <w:rsid w:val="0FD6ECE1"/>
    <w:rsid w:val="0FDA0454"/>
    <w:rsid w:val="0FDB473C"/>
    <w:rsid w:val="0FDC71F7"/>
    <w:rsid w:val="0FDC7F90"/>
    <w:rsid w:val="0FE148EA"/>
    <w:rsid w:val="0FE24A82"/>
    <w:rsid w:val="0FE28C02"/>
    <w:rsid w:val="0FE32761"/>
    <w:rsid w:val="0FE3DA96"/>
    <w:rsid w:val="0FE7AFBE"/>
    <w:rsid w:val="0FE9950E"/>
    <w:rsid w:val="0FE9AE78"/>
    <w:rsid w:val="0FEA47F3"/>
    <w:rsid w:val="0FEA6FB1"/>
    <w:rsid w:val="0FED27A6"/>
    <w:rsid w:val="0FEDCA17"/>
    <w:rsid w:val="0FEE98F2"/>
    <w:rsid w:val="0FF477EE"/>
    <w:rsid w:val="0FF4C4F1"/>
    <w:rsid w:val="0FF5ACA1"/>
    <w:rsid w:val="0FF7E18F"/>
    <w:rsid w:val="0FFB0571"/>
    <w:rsid w:val="0FFCDC1E"/>
    <w:rsid w:val="0FFD69A1"/>
    <w:rsid w:val="0FFDFF11"/>
    <w:rsid w:val="1002EA4C"/>
    <w:rsid w:val="1009480B"/>
    <w:rsid w:val="1009F150"/>
    <w:rsid w:val="100A0EAB"/>
    <w:rsid w:val="100E69AF"/>
    <w:rsid w:val="100E8CE9"/>
    <w:rsid w:val="100EB581"/>
    <w:rsid w:val="1010DB5F"/>
    <w:rsid w:val="10115CBA"/>
    <w:rsid w:val="10123E6A"/>
    <w:rsid w:val="1013377B"/>
    <w:rsid w:val="101459C6"/>
    <w:rsid w:val="1014D0B9"/>
    <w:rsid w:val="10169285"/>
    <w:rsid w:val="10171E36"/>
    <w:rsid w:val="101BA7ED"/>
    <w:rsid w:val="101DDD42"/>
    <w:rsid w:val="101E492B"/>
    <w:rsid w:val="1022BE82"/>
    <w:rsid w:val="1022DCC8"/>
    <w:rsid w:val="102539A0"/>
    <w:rsid w:val="1025B7D4"/>
    <w:rsid w:val="1025D4DD"/>
    <w:rsid w:val="10269726"/>
    <w:rsid w:val="10273780"/>
    <w:rsid w:val="10283C56"/>
    <w:rsid w:val="10286FFA"/>
    <w:rsid w:val="1029623E"/>
    <w:rsid w:val="102B2956"/>
    <w:rsid w:val="102BDFFA"/>
    <w:rsid w:val="102F2C9D"/>
    <w:rsid w:val="102FFB2B"/>
    <w:rsid w:val="10304EF3"/>
    <w:rsid w:val="10310FFD"/>
    <w:rsid w:val="1031FABC"/>
    <w:rsid w:val="1032E3AC"/>
    <w:rsid w:val="1033FC6A"/>
    <w:rsid w:val="10356A73"/>
    <w:rsid w:val="1036274E"/>
    <w:rsid w:val="103A215C"/>
    <w:rsid w:val="103BFA55"/>
    <w:rsid w:val="103CE93F"/>
    <w:rsid w:val="1040FF3B"/>
    <w:rsid w:val="10416DC7"/>
    <w:rsid w:val="10446DD2"/>
    <w:rsid w:val="1044E1DC"/>
    <w:rsid w:val="1044F8ED"/>
    <w:rsid w:val="1045619D"/>
    <w:rsid w:val="1048226F"/>
    <w:rsid w:val="104A5246"/>
    <w:rsid w:val="104A9B96"/>
    <w:rsid w:val="104AB25D"/>
    <w:rsid w:val="104B2F8A"/>
    <w:rsid w:val="104C660C"/>
    <w:rsid w:val="104DA680"/>
    <w:rsid w:val="104EACEA"/>
    <w:rsid w:val="10511FAD"/>
    <w:rsid w:val="1051A17F"/>
    <w:rsid w:val="1051EEE0"/>
    <w:rsid w:val="1052221D"/>
    <w:rsid w:val="10568C9C"/>
    <w:rsid w:val="1058C159"/>
    <w:rsid w:val="1058E75B"/>
    <w:rsid w:val="10593F8A"/>
    <w:rsid w:val="105A07B2"/>
    <w:rsid w:val="105AE8E8"/>
    <w:rsid w:val="105B1623"/>
    <w:rsid w:val="105C56DF"/>
    <w:rsid w:val="105D594C"/>
    <w:rsid w:val="105D80FE"/>
    <w:rsid w:val="105D8168"/>
    <w:rsid w:val="10659CC9"/>
    <w:rsid w:val="10660A14"/>
    <w:rsid w:val="10673368"/>
    <w:rsid w:val="106E3CB8"/>
    <w:rsid w:val="106EBE00"/>
    <w:rsid w:val="107200AF"/>
    <w:rsid w:val="10725A5F"/>
    <w:rsid w:val="1075528A"/>
    <w:rsid w:val="107568E0"/>
    <w:rsid w:val="10761220"/>
    <w:rsid w:val="1078D7DF"/>
    <w:rsid w:val="1078E7BF"/>
    <w:rsid w:val="107AD50E"/>
    <w:rsid w:val="107BDD76"/>
    <w:rsid w:val="107D5C8F"/>
    <w:rsid w:val="107DE1A6"/>
    <w:rsid w:val="10815D3F"/>
    <w:rsid w:val="1081E193"/>
    <w:rsid w:val="10825D44"/>
    <w:rsid w:val="1082D69D"/>
    <w:rsid w:val="1089A1DE"/>
    <w:rsid w:val="1089FB73"/>
    <w:rsid w:val="108AFAFC"/>
    <w:rsid w:val="108E0C77"/>
    <w:rsid w:val="108F70B6"/>
    <w:rsid w:val="1090E695"/>
    <w:rsid w:val="1090F37D"/>
    <w:rsid w:val="10915C68"/>
    <w:rsid w:val="1092101C"/>
    <w:rsid w:val="10925671"/>
    <w:rsid w:val="10936A24"/>
    <w:rsid w:val="1094DF99"/>
    <w:rsid w:val="1094EF24"/>
    <w:rsid w:val="109767B1"/>
    <w:rsid w:val="1099E8F3"/>
    <w:rsid w:val="109DBE89"/>
    <w:rsid w:val="109DF026"/>
    <w:rsid w:val="109DF048"/>
    <w:rsid w:val="10A003D9"/>
    <w:rsid w:val="10A4DC2E"/>
    <w:rsid w:val="10A4DF3D"/>
    <w:rsid w:val="10A612F2"/>
    <w:rsid w:val="10A70EC5"/>
    <w:rsid w:val="10A76841"/>
    <w:rsid w:val="10A7C6C0"/>
    <w:rsid w:val="10A88F1A"/>
    <w:rsid w:val="10A8FFAE"/>
    <w:rsid w:val="10AB35A1"/>
    <w:rsid w:val="10AD222D"/>
    <w:rsid w:val="10B20870"/>
    <w:rsid w:val="10B21DD8"/>
    <w:rsid w:val="10B22C5E"/>
    <w:rsid w:val="10B35BC0"/>
    <w:rsid w:val="10B49A60"/>
    <w:rsid w:val="10B61715"/>
    <w:rsid w:val="10B8D26C"/>
    <w:rsid w:val="10B92528"/>
    <w:rsid w:val="10BCCBD1"/>
    <w:rsid w:val="10BDAE2A"/>
    <w:rsid w:val="10BE51CD"/>
    <w:rsid w:val="10C398D3"/>
    <w:rsid w:val="10C6464B"/>
    <w:rsid w:val="10C66F4E"/>
    <w:rsid w:val="10C691D9"/>
    <w:rsid w:val="10C7EF20"/>
    <w:rsid w:val="10C8FB9B"/>
    <w:rsid w:val="10CA2ED7"/>
    <w:rsid w:val="10CAFC2E"/>
    <w:rsid w:val="10CD108F"/>
    <w:rsid w:val="10CDF869"/>
    <w:rsid w:val="10D067EA"/>
    <w:rsid w:val="10D33CDA"/>
    <w:rsid w:val="10D37B6E"/>
    <w:rsid w:val="10D6B804"/>
    <w:rsid w:val="10D78D67"/>
    <w:rsid w:val="10D83AB0"/>
    <w:rsid w:val="10DE8309"/>
    <w:rsid w:val="10DF3F53"/>
    <w:rsid w:val="10E0046A"/>
    <w:rsid w:val="10E16EC1"/>
    <w:rsid w:val="10E41230"/>
    <w:rsid w:val="10E6A6EE"/>
    <w:rsid w:val="10E70349"/>
    <w:rsid w:val="10E81735"/>
    <w:rsid w:val="10EC216F"/>
    <w:rsid w:val="10ECA0C3"/>
    <w:rsid w:val="10EE1A0F"/>
    <w:rsid w:val="10EFF6D7"/>
    <w:rsid w:val="10F08342"/>
    <w:rsid w:val="10F1092F"/>
    <w:rsid w:val="10F1BF3B"/>
    <w:rsid w:val="10F1DFA6"/>
    <w:rsid w:val="10F4C52B"/>
    <w:rsid w:val="10F505F1"/>
    <w:rsid w:val="10F51AC9"/>
    <w:rsid w:val="10F5B5FE"/>
    <w:rsid w:val="10F6C45A"/>
    <w:rsid w:val="10F9602F"/>
    <w:rsid w:val="10F9A015"/>
    <w:rsid w:val="10FA1835"/>
    <w:rsid w:val="10FB04CD"/>
    <w:rsid w:val="10FB3567"/>
    <w:rsid w:val="10FC6FFD"/>
    <w:rsid w:val="10FC938E"/>
    <w:rsid w:val="10FCD8AE"/>
    <w:rsid w:val="10FDB84E"/>
    <w:rsid w:val="10FE4F0C"/>
    <w:rsid w:val="11009AA4"/>
    <w:rsid w:val="1100CF64"/>
    <w:rsid w:val="11024D4C"/>
    <w:rsid w:val="110516FF"/>
    <w:rsid w:val="11056E9D"/>
    <w:rsid w:val="1105A293"/>
    <w:rsid w:val="11071A22"/>
    <w:rsid w:val="110807C4"/>
    <w:rsid w:val="110A7347"/>
    <w:rsid w:val="110AEADF"/>
    <w:rsid w:val="110B10D7"/>
    <w:rsid w:val="110B80DC"/>
    <w:rsid w:val="110D6293"/>
    <w:rsid w:val="110EC287"/>
    <w:rsid w:val="110F5E40"/>
    <w:rsid w:val="110F652E"/>
    <w:rsid w:val="111104DC"/>
    <w:rsid w:val="11112708"/>
    <w:rsid w:val="11117B5B"/>
    <w:rsid w:val="111261A2"/>
    <w:rsid w:val="11143DA5"/>
    <w:rsid w:val="11155D08"/>
    <w:rsid w:val="1118274E"/>
    <w:rsid w:val="1118473D"/>
    <w:rsid w:val="1118ED4B"/>
    <w:rsid w:val="1119BF91"/>
    <w:rsid w:val="111DDECB"/>
    <w:rsid w:val="11209016"/>
    <w:rsid w:val="1120CA4C"/>
    <w:rsid w:val="1121F0C1"/>
    <w:rsid w:val="1123D7B3"/>
    <w:rsid w:val="11248458"/>
    <w:rsid w:val="112564B3"/>
    <w:rsid w:val="1126F198"/>
    <w:rsid w:val="1129C6D2"/>
    <w:rsid w:val="112A2CA3"/>
    <w:rsid w:val="112B35AE"/>
    <w:rsid w:val="112C4CB1"/>
    <w:rsid w:val="1130ED54"/>
    <w:rsid w:val="1134A76E"/>
    <w:rsid w:val="113BE724"/>
    <w:rsid w:val="113C85D1"/>
    <w:rsid w:val="113EB326"/>
    <w:rsid w:val="11418490"/>
    <w:rsid w:val="1141BE54"/>
    <w:rsid w:val="1141F2E1"/>
    <w:rsid w:val="11420166"/>
    <w:rsid w:val="11420682"/>
    <w:rsid w:val="1142980B"/>
    <w:rsid w:val="11448C74"/>
    <w:rsid w:val="1144B4D5"/>
    <w:rsid w:val="11457A60"/>
    <w:rsid w:val="1146F14D"/>
    <w:rsid w:val="1147A02D"/>
    <w:rsid w:val="114E0C50"/>
    <w:rsid w:val="11502490"/>
    <w:rsid w:val="11516045"/>
    <w:rsid w:val="1153482C"/>
    <w:rsid w:val="1154AEF1"/>
    <w:rsid w:val="1155A931"/>
    <w:rsid w:val="11567053"/>
    <w:rsid w:val="1158068D"/>
    <w:rsid w:val="115CF17D"/>
    <w:rsid w:val="115EDBF9"/>
    <w:rsid w:val="115F80C5"/>
    <w:rsid w:val="11601437"/>
    <w:rsid w:val="1160AD6D"/>
    <w:rsid w:val="1162152F"/>
    <w:rsid w:val="11624894"/>
    <w:rsid w:val="116252D8"/>
    <w:rsid w:val="11631A6F"/>
    <w:rsid w:val="116AD3A4"/>
    <w:rsid w:val="116CC072"/>
    <w:rsid w:val="116D2DDF"/>
    <w:rsid w:val="116D835B"/>
    <w:rsid w:val="11712E7F"/>
    <w:rsid w:val="11764211"/>
    <w:rsid w:val="117885FA"/>
    <w:rsid w:val="1179AC3A"/>
    <w:rsid w:val="117AEE8B"/>
    <w:rsid w:val="117C7CAF"/>
    <w:rsid w:val="117D18CD"/>
    <w:rsid w:val="117EF394"/>
    <w:rsid w:val="11821057"/>
    <w:rsid w:val="11835FC8"/>
    <w:rsid w:val="118405F7"/>
    <w:rsid w:val="1184929A"/>
    <w:rsid w:val="1184DEA5"/>
    <w:rsid w:val="11871323"/>
    <w:rsid w:val="118A6D50"/>
    <w:rsid w:val="118C1F20"/>
    <w:rsid w:val="118C4D2A"/>
    <w:rsid w:val="118CE59C"/>
    <w:rsid w:val="118D19DC"/>
    <w:rsid w:val="118EA14F"/>
    <w:rsid w:val="118F377E"/>
    <w:rsid w:val="1190D411"/>
    <w:rsid w:val="1191B674"/>
    <w:rsid w:val="11932CA8"/>
    <w:rsid w:val="1193C929"/>
    <w:rsid w:val="1194ED0B"/>
    <w:rsid w:val="11964CC6"/>
    <w:rsid w:val="119A9F10"/>
    <w:rsid w:val="119E14F0"/>
    <w:rsid w:val="11A00569"/>
    <w:rsid w:val="11A20420"/>
    <w:rsid w:val="11A5C733"/>
    <w:rsid w:val="11A65266"/>
    <w:rsid w:val="11A660F8"/>
    <w:rsid w:val="11A81FAB"/>
    <w:rsid w:val="11A85145"/>
    <w:rsid w:val="11A8AE17"/>
    <w:rsid w:val="11A8E50E"/>
    <w:rsid w:val="11A8FA0B"/>
    <w:rsid w:val="11A91331"/>
    <w:rsid w:val="11AB23A7"/>
    <w:rsid w:val="11ABBDB3"/>
    <w:rsid w:val="11AEEC10"/>
    <w:rsid w:val="11B573C0"/>
    <w:rsid w:val="11B5B4FE"/>
    <w:rsid w:val="11B6AC3B"/>
    <w:rsid w:val="11B91800"/>
    <w:rsid w:val="11BB5183"/>
    <w:rsid w:val="11BCE239"/>
    <w:rsid w:val="11BD01DE"/>
    <w:rsid w:val="11BF18DE"/>
    <w:rsid w:val="11C65553"/>
    <w:rsid w:val="11C6EC03"/>
    <w:rsid w:val="11CAE775"/>
    <w:rsid w:val="11CBB707"/>
    <w:rsid w:val="11CCD14D"/>
    <w:rsid w:val="11CE58CC"/>
    <w:rsid w:val="11D2AEE6"/>
    <w:rsid w:val="11D47F80"/>
    <w:rsid w:val="11D4CC79"/>
    <w:rsid w:val="11D75966"/>
    <w:rsid w:val="11D82A37"/>
    <w:rsid w:val="11D84680"/>
    <w:rsid w:val="11DAEFE7"/>
    <w:rsid w:val="11DB49BE"/>
    <w:rsid w:val="11E1D814"/>
    <w:rsid w:val="11E30405"/>
    <w:rsid w:val="11E5478E"/>
    <w:rsid w:val="11EBE1F6"/>
    <w:rsid w:val="11EDC05F"/>
    <w:rsid w:val="11EE7C5A"/>
    <w:rsid w:val="11EEDB3A"/>
    <w:rsid w:val="11EFD59A"/>
    <w:rsid w:val="11F04846"/>
    <w:rsid w:val="11F2293A"/>
    <w:rsid w:val="11F2B78A"/>
    <w:rsid w:val="11F32B08"/>
    <w:rsid w:val="11F458BE"/>
    <w:rsid w:val="11F5BC4F"/>
    <w:rsid w:val="11F89F02"/>
    <w:rsid w:val="11F8FFEE"/>
    <w:rsid w:val="11F92429"/>
    <w:rsid w:val="11FA5E28"/>
    <w:rsid w:val="11FA8AFA"/>
    <w:rsid w:val="12014A50"/>
    <w:rsid w:val="1201DF90"/>
    <w:rsid w:val="1203811E"/>
    <w:rsid w:val="1206CFA5"/>
    <w:rsid w:val="1209A495"/>
    <w:rsid w:val="120C0AB9"/>
    <w:rsid w:val="120CA8CE"/>
    <w:rsid w:val="120E1AD8"/>
    <w:rsid w:val="120F1DFD"/>
    <w:rsid w:val="1210F24C"/>
    <w:rsid w:val="12111170"/>
    <w:rsid w:val="12114EAB"/>
    <w:rsid w:val="12120B1D"/>
    <w:rsid w:val="12153916"/>
    <w:rsid w:val="121552A4"/>
    <w:rsid w:val="1216085C"/>
    <w:rsid w:val="12166A5B"/>
    <w:rsid w:val="12170A4D"/>
    <w:rsid w:val="12183C6A"/>
    <w:rsid w:val="1218607F"/>
    <w:rsid w:val="121A5A5D"/>
    <w:rsid w:val="121B3BCF"/>
    <w:rsid w:val="121CA1B9"/>
    <w:rsid w:val="121D13B5"/>
    <w:rsid w:val="121E25FE"/>
    <w:rsid w:val="121FAB6A"/>
    <w:rsid w:val="1222D1B8"/>
    <w:rsid w:val="122310CF"/>
    <w:rsid w:val="12247E83"/>
    <w:rsid w:val="12249AF4"/>
    <w:rsid w:val="12259C87"/>
    <w:rsid w:val="1225CCA3"/>
    <w:rsid w:val="12263045"/>
    <w:rsid w:val="122751D0"/>
    <w:rsid w:val="1227E19E"/>
    <w:rsid w:val="12282597"/>
    <w:rsid w:val="12290F4A"/>
    <w:rsid w:val="122A8D57"/>
    <w:rsid w:val="122B5E5B"/>
    <w:rsid w:val="122CF8F4"/>
    <w:rsid w:val="12309327"/>
    <w:rsid w:val="1232C1F7"/>
    <w:rsid w:val="1234B45C"/>
    <w:rsid w:val="12356224"/>
    <w:rsid w:val="1239225C"/>
    <w:rsid w:val="12394583"/>
    <w:rsid w:val="123A2F0D"/>
    <w:rsid w:val="12424176"/>
    <w:rsid w:val="1242505A"/>
    <w:rsid w:val="1242AF79"/>
    <w:rsid w:val="1243C97A"/>
    <w:rsid w:val="1249480A"/>
    <w:rsid w:val="124CEF1A"/>
    <w:rsid w:val="124D8D78"/>
    <w:rsid w:val="124E006B"/>
    <w:rsid w:val="124E6E5A"/>
    <w:rsid w:val="124FA967"/>
    <w:rsid w:val="1251C096"/>
    <w:rsid w:val="1254B0DB"/>
    <w:rsid w:val="125563A7"/>
    <w:rsid w:val="12579A7B"/>
    <w:rsid w:val="1257C49E"/>
    <w:rsid w:val="1257CF45"/>
    <w:rsid w:val="1258D64F"/>
    <w:rsid w:val="125A23C0"/>
    <w:rsid w:val="125A2522"/>
    <w:rsid w:val="125A8985"/>
    <w:rsid w:val="125CDE06"/>
    <w:rsid w:val="12605FB9"/>
    <w:rsid w:val="12612F33"/>
    <w:rsid w:val="126234AB"/>
    <w:rsid w:val="1262F769"/>
    <w:rsid w:val="1263F341"/>
    <w:rsid w:val="1268A159"/>
    <w:rsid w:val="126A363A"/>
    <w:rsid w:val="126A769E"/>
    <w:rsid w:val="126DAB15"/>
    <w:rsid w:val="1270C0F3"/>
    <w:rsid w:val="127347B3"/>
    <w:rsid w:val="1277C1A6"/>
    <w:rsid w:val="12787A60"/>
    <w:rsid w:val="127913DC"/>
    <w:rsid w:val="12799847"/>
    <w:rsid w:val="127B8FC8"/>
    <w:rsid w:val="127F6BBA"/>
    <w:rsid w:val="127F9450"/>
    <w:rsid w:val="127FEE6E"/>
    <w:rsid w:val="128522FE"/>
    <w:rsid w:val="1286E6D7"/>
    <w:rsid w:val="12874E1B"/>
    <w:rsid w:val="12876026"/>
    <w:rsid w:val="128D57DD"/>
    <w:rsid w:val="128DB042"/>
    <w:rsid w:val="128ECB7D"/>
    <w:rsid w:val="12900473"/>
    <w:rsid w:val="1293DA13"/>
    <w:rsid w:val="12942D8C"/>
    <w:rsid w:val="12943E64"/>
    <w:rsid w:val="1295758D"/>
    <w:rsid w:val="12958326"/>
    <w:rsid w:val="12986769"/>
    <w:rsid w:val="129AC638"/>
    <w:rsid w:val="129B1A07"/>
    <w:rsid w:val="129DCB44"/>
    <w:rsid w:val="129FB6DB"/>
    <w:rsid w:val="129FC038"/>
    <w:rsid w:val="12A89460"/>
    <w:rsid w:val="12A94E65"/>
    <w:rsid w:val="12A9BAA6"/>
    <w:rsid w:val="12A9BD32"/>
    <w:rsid w:val="12B6BAD8"/>
    <w:rsid w:val="12B79406"/>
    <w:rsid w:val="12B7B054"/>
    <w:rsid w:val="12BB85A7"/>
    <w:rsid w:val="12BC7407"/>
    <w:rsid w:val="12C7465E"/>
    <w:rsid w:val="12C775C7"/>
    <w:rsid w:val="12C79CDC"/>
    <w:rsid w:val="12C8E959"/>
    <w:rsid w:val="12CA59E8"/>
    <w:rsid w:val="12CDF77B"/>
    <w:rsid w:val="12D0C5B5"/>
    <w:rsid w:val="12D1FFB0"/>
    <w:rsid w:val="12D37984"/>
    <w:rsid w:val="12D61691"/>
    <w:rsid w:val="12D7907A"/>
    <w:rsid w:val="12D7CAF5"/>
    <w:rsid w:val="12D8BFD3"/>
    <w:rsid w:val="12D9D840"/>
    <w:rsid w:val="12DE38BB"/>
    <w:rsid w:val="12DEFBBB"/>
    <w:rsid w:val="12DFB3D2"/>
    <w:rsid w:val="12E4BE89"/>
    <w:rsid w:val="12E7E320"/>
    <w:rsid w:val="12E88D61"/>
    <w:rsid w:val="12EED149"/>
    <w:rsid w:val="12F034E8"/>
    <w:rsid w:val="12F11CB5"/>
    <w:rsid w:val="12F1B605"/>
    <w:rsid w:val="12F70AC8"/>
    <w:rsid w:val="12F8F022"/>
    <w:rsid w:val="12FA0F75"/>
    <w:rsid w:val="12FB4786"/>
    <w:rsid w:val="12FB64D8"/>
    <w:rsid w:val="12FE8A19"/>
    <w:rsid w:val="130064EE"/>
    <w:rsid w:val="1305D027"/>
    <w:rsid w:val="1305D5D7"/>
    <w:rsid w:val="130666B8"/>
    <w:rsid w:val="13078B38"/>
    <w:rsid w:val="130986B2"/>
    <w:rsid w:val="13098811"/>
    <w:rsid w:val="130A7D3A"/>
    <w:rsid w:val="130C3B8A"/>
    <w:rsid w:val="130D8359"/>
    <w:rsid w:val="1312371F"/>
    <w:rsid w:val="1317BF24"/>
    <w:rsid w:val="131A3FE3"/>
    <w:rsid w:val="131CCDC7"/>
    <w:rsid w:val="131EC6E5"/>
    <w:rsid w:val="13216BCE"/>
    <w:rsid w:val="1321B645"/>
    <w:rsid w:val="1321F7FF"/>
    <w:rsid w:val="132275F5"/>
    <w:rsid w:val="132293B2"/>
    <w:rsid w:val="13254FBF"/>
    <w:rsid w:val="13275CAD"/>
    <w:rsid w:val="13279736"/>
    <w:rsid w:val="13286751"/>
    <w:rsid w:val="13288CD8"/>
    <w:rsid w:val="1329CF0C"/>
    <w:rsid w:val="132B49BA"/>
    <w:rsid w:val="132C9D83"/>
    <w:rsid w:val="1331344F"/>
    <w:rsid w:val="1337186F"/>
    <w:rsid w:val="133748C0"/>
    <w:rsid w:val="1337C1C6"/>
    <w:rsid w:val="13383A97"/>
    <w:rsid w:val="133D1714"/>
    <w:rsid w:val="133D41C9"/>
    <w:rsid w:val="133DCFC5"/>
    <w:rsid w:val="133DFB19"/>
    <w:rsid w:val="133EEF26"/>
    <w:rsid w:val="134170FA"/>
    <w:rsid w:val="13428F95"/>
    <w:rsid w:val="1342BA23"/>
    <w:rsid w:val="13434605"/>
    <w:rsid w:val="13460EBB"/>
    <w:rsid w:val="13492FCE"/>
    <w:rsid w:val="1349A361"/>
    <w:rsid w:val="1349B58D"/>
    <w:rsid w:val="1349F550"/>
    <w:rsid w:val="134C0046"/>
    <w:rsid w:val="134C5E63"/>
    <w:rsid w:val="134C94EC"/>
    <w:rsid w:val="134D5DEF"/>
    <w:rsid w:val="134E29E1"/>
    <w:rsid w:val="134FE2BB"/>
    <w:rsid w:val="135008D7"/>
    <w:rsid w:val="13568A6C"/>
    <w:rsid w:val="13569680"/>
    <w:rsid w:val="13580997"/>
    <w:rsid w:val="1358F329"/>
    <w:rsid w:val="135A98D6"/>
    <w:rsid w:val="135AD94C"/>
    <w:rsid w:val="135D28DE"/>
    <w:rsid w:val="1360A175"/>
    <w:rsid w:val="1361C0B5"/>
    <w:rsid w:val="13645429"/>
    <w:rsid w:val="13662A97"/>
    <w:rsid w:val="13680237"/>
    <w:rsid w:val="136A6898"/>
    <w:rsid w:val="136AE45D"/>
    <w:rsid w:val="136C95BD"/>
    <w:rsid w:val="136D1A9A"/>
    <w:rsid w:val="136DB8EB"/>
    <w:rsid w:val="137028B2"/>
    <w:rsid w:val="13704AEC"/>
    <w:rsid w:val="13732FD9"/>
    <w:rsid w:val="13779822"/>
    <w:rsid w:val="137B3ACD"/>
    <w:rsid w:val="137FEA47"/>
    <w:rsid w:val="13812AB9"/>
    <w:rsid w:val="13824841"/>
    <w:rsid w:val="13833950"/>
    <w:rsid w:val="1385AA37"/>
    <w:rsid w:val="13866FF5"/>
    <w:rsid w:val="13886D88"/>
    <w:rsid w:val="13888B13"/>
    <w:rsid w:val="138B2885"/>
    <w:rsid w:val="138DB53F"/>
    <w:rsid w:val="13909691"/>
    <w:rsid w:val="13915425"/>
    <w:rsid w:val="13917F0F"/>
    <w:rsid w:val="13928A71"/>
    <w:rsid w:val="1395930B"/>
    <w:rsid w:val="1395E582"/>
    <w:rsid w:val="13968F26"/>
    <w:rsid w:val="139A47E6"/>
    <w:rsid w:val="139B3C43"/>
    <w:rsid w:val="139D20D0"/>
    <w:rsid w:val="139E345C"/>
    <w:rsid w:val="139F97C4"/>
    <w:rsid w:val="13A3AFAF"/>
    <w:rsid w:val="13A4CB42"/>
    <w:rsid w:val="13A57D76"/>
    <w:rsid w:val="13A84138"/>
    <w:rsid w:val="13AA7624"/>
    <w:rsid w:val="13B347EC"/>
    <w:rsid w:val="13B5E39B"/>
    <w:rsid w:val="13B873B0"/>
    <w:rsid w:val="13B92303"/>
    <w:rsid w:val="13BA7B7E"/>
    <w:rsid w:val="13BBADAE"/>
    <w:rsid w:val="13BC267F"/>
    <w:rsid w:val="13BD45D4"/>
    <w:rsid w:val="13BE14BD"/>
    <w:rsid w:val="13BE26A5"/>
    <w:rsid w:val="13BFE799"/>
    <w:rsid w:val="13C1E6BB"/>
    <w:rsid w:val="13C4DF42"/>
    <w:rsid w:val="13C76079"/>
    <w:rsid w:val="13C8D52C"/>
    <w:rsid w:val="13C92AEA"/>
    <w:rsid w:val="13C93314"/>
    <w:rsid w:val="13CA3473"/>
    <w:rsid w:val="13CAF1B6"/>
    <w:rsid w:val="13CB0AE6"/>
    <w:rsid w:val="13CDEEA3"/>
    <w:rsid w:val="13CDF268"/>
    <w:rsid w:val="13CECA2C"/>
    <w:rsid w:val="13D159FA"/>
    <w:rsid w:val="13D22D52"/>
    <w:rsid w:val="13D75341"/>
    <w:rsid w:val="13D8272C"/>
    <w:rsid w:val="13DD0EB0"/>
    <w:rsid w:val="13DDED7E"/>
    <w:rsid w:val="13DF65AD"/>
    <w:rsid w:val="13DF9628"/>
    <w:rsid w:val="13E1D7BE"/>
    <w:rsid w:val="13E1F6F2"/>
    <w:rsid w:val="13E3E8EE"/>
    <w:rsid w:val="13E3F4DF"/>
    <w:rsid w:val="13E4DC87"/>
    <w:rsid w:val="13E73A45"/>
    <w:rsid w:val="13E88E18"/>
    <w:rsid w:val="13EA41CE"/>
    <w:rsid w:val="13EA79FD"/>
    <w:rsid w:val="13EAB768"/>
    <w:rsid w:val="13EC223E"/>
    <w:rsid w:val="13ED85E0"/>
    <w:rsid w:val="13ED85FC"/>
    <w:rsid w:val="13EE6576"/>
    <w:rsid w:val="13EF9044"/>
    <w:rsid w:val="13F0E276"/>
    <w:rsid w:val="13F2C4CF"/>
    <w:rsid w:val="13F3DE5A"/>
    <w:rsid w:val="13F547D1"/>
    <w:rsid w:val="13F79565"/>
    <w:rsid w:val="13F87AE8"/>
    <w:rsid w:val="13F9254A"/>
    <w:rsid w:val="13F98370"/>
    <w:rsid w:val="13F9D25F"/>
    <w:rsid w:val="13FA486A"/>
    <w:rsid w:val="13FB7D62"/>
    <w:rsid w:val="13FBBA93"/>
    <w:rsid w:val="13FBBD02"/>
    <w:rsid w:val="13FC6283"/>
    <w:rsid w:val="13FE1E4D"/>
    <w:rsid w:val="13FFC406"/>
    <w:rsid w:val="13FFC89E"/>
    <w:rsid w:val="14017EAF"/>
    <w:rsid w:val="1405B982"/>
    <w:rsid w:val="1405CE09"/>
    <w:rsid w:val="1406BD6E"/>
    <w:rsid w:val="1407A1A2"/>
    <w:rsid w:val="14095AC7"/>
    <w:rsid w:val="140975CA"/>
    <w:rsid w:val="1409A5E8"/>
    <w:rsid w:val="1409F3AD"/>
    <w:rsid w:val="140A9EA5"/>
    <w:rsid w:val="140AD6D6"/>
    <w:rsid w:val="140B87B5"/>
    <w:rsid w:val="140BA380"/>
    <w:rsid w:val="140BB081"/>
    <w:rsid w:val="140CEAE9"/>
    <w:rsid w:val="140D55B4"/>
    <w:rsid w:val="140E7704"/>
    <w:rsid w:val="14171A61"/>
    <w:rsid w:val="14186AD7"/>
    <w:rsid w:val="14195A1A"/>
    <w:rsid w:val="14196A32"/>
    <w:rsid w:val="1419D7FB"/>
    <w:rsid w:val="141FB13B"/>
    <w:rsid w:val="1422BFCA"/>
    <w:rsid w:val="1427EF58"/>
    <w:rsid w:val="1428223B"/>
    <w:rsid w:val="14284FB3"/>
    <w:rsid w:val="142A8130"/>
    <w:rsid w:val="142A9BDE"/>
    <w:rsid w:val="14319579"/>
    <w:rsid w:val="143272A6"/>
    <w:rsid w:val="1433C2E9"/>
    <w:rsid w:val="14340E03"/>
    <w:rsid w:val="143543F1"/>
    <w:rsid w:val="1435E837"/>
    <w:rsid w:val="143792A9"/>
    <w:rsid w:val="143C0529"/>
    <w:rsid w:val="143C9BE1"/>
    <w:rsid w:val="143E32EE"/>
    <w:rsid w:val="143FEED6"/>
    <w:rsid w:val="14408359"/>
    <w:rsid w:val="1441E5C5"/>
    <w:rsid w:val="1441F370"/>
    <w:rsid w:val="14448579"/>
    <w:rsid w:val="1445A6B4"/>
    <w:rsid w:val="14476D93"/>
    <w:rsid w:val="144A2DD8"/>
    <w:rsid w:val="144BC443"/>
    <w:rsid w:val="144C330C"/>
    <w:rsid w:val="144E20F4"/>
    <w:rsid w:val="1451FAEA"/>
    <w:rsid w:val="145B22BC"/>
    <w:rsid w:val="145C03D4"/>
    <w:rsid w:val="145FE0AF"/>
    <w:rsid w:val="14633E46"/>
    <w:rsid w:val="14648720"/>
    <w:rsid w:val="1464B7D5"/>
    <w:rsid w:val="1464D6F1"/>
    <w:rsid w:val="146776AF"/>
    <w:rsid w:val="1468CD80"/>
    <w:rsid w:val="1470290F"/>
    <w:rsid w:val="14719EED"/>
    <w:rsid w:val="1473B300"/>
    <w:rsid w:val="1473FB92"/>
    <w:rsid w:val="14744318"/>
    <w:rsid w:val="1477622F"/>
    <w:rsid w:val="147A738D"/>
    <w:rsid w:val="147BC6D4"/>
    <w:rsid w:val="14809B1F"/>
    <w:rsid w:val="1482E922"/>
    <w:rsid w:val="1483E6C2"/>
    <w:rsid w:val="1485142E"/>
    <w:rsid w:val="148615C7"/>
    <w:rsid w:val="14869FD9"/>
    <w:rsid w:val="148952EE"/>
    <w:rsid w:val="148AE2A8"/>
    <w:rsid w:val="148B7D23"/>
    <w:rsid w:val="148C47DC"/>
    <w:rsid w:val="148DF025"/>
    <w:rsid w:val="148F6920"/>
    <w:rsid w:val="148FD925"/>
    <w:rsid w:val="1490AC1A"/>
    <w:rsid w:val="149451E0"/>
    <w:rsid w:val="1495E7E8"/>
    <w:rsid w:val="14980C50"/>
    <w:rsid w:val="1498167A"/>
    <w:rsid w:val="149F6B8C"/>
    <w:rsid w:val="14A331CD"/>
    <w:rsid w:val="14A56651"/>
    <w:rsid w:val="14A5A881"/>
    <w:rsid w:val="14A5B2ED"/>
    <w:rsid w:val="14A66E51"/>
    <w:rsid w:val="14A8DAEF"/>
    <w:rsid w:val="14AC9036"/>
    <w:rsid w:val="14AE3EFC"/>
    <w:rsid w:val="14AEC0B4"/>
    <w:rsid w:val="14AF113A"/>
    <w:rsid w:val="14AF27BC"/>
    <w:rsid w:val="14AFA747"/>
    <w:rsid w:val="14B089D5"/>
    <w:rsid w:val="14B0AE39"/>
    <w:rsid w:val="14B2685E"/>
    <w:rsid w:val="14B456CE"/>
    <w:rsid w:val="14B719AC"/>
    <w:rsid w:val="14B7FADF"/>
    <w:rsid w:val="14B9C82A"/>
    <w:rsid w:val="14BACC6C"/>
    <w:rsid w:val="14BB22A9"/>
    <w:rsid w:val="14BB4BA6"/>
    <w:rsid w:val="14BC990D"/>
    <w:rsid w:val="14C07BE5"/>
    <w:rsid w:val="14C0B921"/>
    <w:rsid w:val="14C0F70F"/>
    <w:rsid w:val="14C3B26D"/>
    <w:rsid w:val="14C47B85"/>
    <w:rsid w:val="14C6C411"/>
    <w:rsid w:val="14C83AE1"/>
    <w:rsid w:val="14C9747F"/>
    <w:rsid w:val="14CA0E6D"/>
    <w:rsid w:val="14CAC220"/>
    <w:rsid w:val="14CBE3E7"/>
    <w:rsid w:val="14D094A7"/>
    <w:rsid w:val="14D10EBE"/>
    <w:rsid w:val="14D1D500"/>
    <w:rsid w:val="14D228AC"/>
    <w:rsid w:val="14D2E8D0"/>
    <w:rsid w:val="14D356C0"/>
    <w:rsid w:val="14D3CFDA"/>
    <w:rsid w:val="14D3D20E"/>
    <w:rsid w:val="14D45A31"/>
    <w:rsid w:val="14D47812"/>
    <w:rsid w:val="14D57601"/>
    <w:rsid w:val="14D6DC73"/>
    <w:rsid w:val="14D8B39A"/>
    <w:rsid w:val="14DB950A"/>
    <w:rsid w:val="14E1BDE9"/>
    <w:rsid w:val="14E1FE0C"/>
    <w:rsid w:val="14E61BBE"/>
    <w:rsid w:val="14E80F28"/>
    <w:rsid w:val="14E8FFC4"/>
    <w:rsid w:val="14E92E50"/>
    <w:rsid w:val="14EA15A4"/>
    <w:rsid w:val="14EBB7D2"/>
    <w:rsid w:val="14ECEF3F"/>
    <w:rsid w:val="14ED7249"/>
    <w:rsid w:val="14EE12BB"/>
    <w:rsid w:val="14EFA7C9"/>
    <w:rsid w:val="14F32F2A"/>
    <w:rsid w:val="14F3A2D1"/>
    <w:rsid w:val="14F3E1C5"/>
    <w:rsid w:val="14FBB9A7"/>
    <w:rsid w:val="14FD4396"/>
    <w:rsid w:val="1500B08C"/>
    <w:rsid w:val="15015388"/>
    <w:rsid w:val="1501CBB6"/>
    <w:rsid w:val="1503ABBA"/>
    <w:rsid w:val="15062B97"/>
    <w:rsid w:val="150CDB65"/>
    <w:rsid w:val="150EC1FE"/>
    <w:rsid w:val="15142698"/>
    <w:rsid w:val="15152EB8"/>
    <w:rsid w:val="1519405B"/>
    <w:rsid w:val="151A53BF"/>
    <w:rsid w:val="151B38E3"/>
    <w:rsid w:val="151D2863"/>
    <w:rsid w:val="151D2A5F"/>
    <w:rsid w:val="15229EEC"/>
    <w:rsid w:val="152319FF"/>
    <w:rsid w:val="15255713"/>
    <w:rsid w:val="15256121"/>
    <w:rsid w:val="152A2EAF"/>
    <w:rsid w:val="152D40BD"/>
    <w:rsid w:val="152E8424"/>
    <w:rsid w:val="1531F91E"/>
    <w:rsid w:val="153210CD"/>
    <w:rsid w:val="15341B70"/>
    <w:rsid w:val="1536B28D"/>
    <w:rsid w:val="153893B1"/>
    <w:rsid w:val="153A7609"/>
    <w:rsid w:val="153BCA01"/>
    <w:rsid w:val="153D5AC8"/>
    <w:rsid w:val="153E1660"/>
    <w:rsid w:val="153E87AB"/>
    <w:rsid w:val="153FACBE"/>
    <w:rsid w:val="15450735"/>
    <w:rsid w:val="15459A5E"/>
    <w:rsid w:val="1547BBB9"/>
    <w:rsid w:val="1549725C"/>
    <w:rsid w:val="154A2742"/>
    <w:rsid w:val="154E5F98"/>
    <w:rsid w:val="154E6E15"/>
    <w:rsid w:val="155055B9"/>
    <w:rsid w:val="15512FEA"/>
    <w:rsid w:val="1551E528"/>
    <w:rsid w:val="1551F111"/>
    <w:rsid w:val="155384B1"/>
    <w:rsid w:val="1555A880"/>
    <w:rsid w:val="15588FB8"/>
    <w:rsid w:val="1559C404"/>
    <w:rsid w:val="155F528C"/>
    <w:rsid w:val="15610E45"/>
    <w:rsid w:val="15615CC4"/>
    <w:rsid w:val="15663219"/>
    <w:rsid w:val="15681145"/>
    <w:rsid w:val="1568A0E6"/>
    <w:rsid w:val="156934A6"/>
    <w:rsid w:val="156A69C8"/>
    <w:rsid w:val="156BB772"/>
    <w:rsid w:val="156C9236"/>
    <w:rsid w:val="156DAAC3"/>
    <w:rsid w:val="156EF311"/>
    <w:rsid w:val="156F6A3C"/>
    <w:rsid w:val="1574583E"/>
    <w:rsid w:val="15786EEF"/>
    <w:rsid w:val="15793EF3"/>
    <w:rsid w:val="157B1530"/>
    <w:rsid w:val="157DA2FA"/>
    <w:rsid w:val="157E3024"/>
    <w:rsid w:val="157E3FD9"/>
    <w:rsid w:val="157F72C4"/>
    <w:rsid w:val="15822B74"/>
    <w:rsid w:val="15841418"/>
    <w:rsid w:val="15855E00"/>
    <w:rsid w:val="1587D77A"/>
    <w:rsid w:val="158881F2"/>
    <w:rsid w:val="158A1483"/>
    <w:rsid w:val="158BDF2A"/>
    <w:rsid w:val="158E3147"/>
    <w:rsid w:val="158F9A89"/>
    <w:rsid w:val="1591196D"/>
    <w:rsid w:val="1591CC18"/>
    <w:rsid w:val="15977AFB"/>
    <w:rsid w:val="1599CAD2"/>
    <w:rsid w:val="159AF65C"/>
    <w:rsid w:val="159D3132"/>
    <w:rsid w:val="159E4D96"/>
    <w:rsid w:val="159F6B69"/>
    <w:rsid w:val="15A0C7AF"/>
    <w:rsid w:val="15A128A0"/>
    <w:rsid w:val="15A3311C"/>
    <w:rsid w:val="15A7AB49"/>
    <w:rsid w:val="15A861D7"/>
    <w:rsid w:val="15A9288A"/>
    <w:rsid w:val="15A9D106"/>
    <w:rsid w:val="15ABDD96"/>
    <w:rsid w:val="15B24FCA"/>
    <w:rsid w:val="15B3F8C3"/>
    <w:rsid w:val="15B56A1F"/>
    <w:rsid w:val="15B5A11F"/>
    <w:rsid w:val="15B8D146"/>
    <w:rsid w:val="15BBCC98"/>
    <w:rsid w:val="15BC023B"/>
    <w:rsid w:val="15BEB5D2"/>
    <w:rsid w:val="15BF54A7"/>
    <w:rsid w:val="15BFAC87"/>
    <w:rsid w:val="15C06859"/>
    <w:rsid w:val="15C6FF7B"/>
    <w:rsid w:val="15C7A8CD"/>
    <w:rsid w:val="15CA2EEC"/>
    <w:rsid w:val="15CFB331"/>
    <w:rsid w:val="15D07822"/>
    <w:rsid w:val="15D1E84A"/>
    <w:rsid w:val="15D8C0DB"/>
    <w:rsid w:val="15D9CA68"/>
    <w:rsid w:val="15DB6A30"/>
    <w:rsid w:val="15DCEBAA"/>
    <w:rsid w:val="15E08EAD"/>
    <w:rsid w:val="15E15BDB"/>
    <w:rsid w:val="15E2375E"/>
    <w:rsid w:val="15E45653"/>
    <w:rsid w:val="15E74693"/>
    <w:rsid w:val="15E90E46"/>
    <w:rsid w:val="15E93561"/>
    <w:rsid w:val="15E973BC"/>
    <w:rsid w:val="15F0453A"/>
    <w:rsid w:val="15F43939"/>
    <w:rsid w:val="15F93B88"/>
    <w:rsid w:val="15FA65AA"/>
    <w:rsid w:val="15FB0170"/>
    <w:rsid w:val="15FBE8AB"/>
    <w:rsid w:val="15FD83DE"/>
    <w:rsid w:val="16024A87"/>
    <w:rsid w:val="1604E160"/>
    <w:rsid w:val="1605B1B3"/>
    <w:rsid w:val="160807AC"/>
    <w:rsid w:val="16088B90"/>
    <w:rsid w:val="160AD5CB"/>
    <w:rsid w:val="160C1765"/>
    <w:rsid w:val="160CF14D"/>
    <w:rsid w:val="160E14B8"/>
    <w:rsid w:val="160E39AC"/>
    <w:rsid w:val="16109231"/>
    <w:rsid w:val="1611A3FB"/>
    <w:rsid w:val="1615681B"/>
    <w:rsid w:val="1615A9F8"/>
    <w:rsid w:val="16173650"/>
    <w:rsid w:val="16189A4A"/>
    <w:rsid w:val="16194192"/>
    <w:rsid w:val="16199295"/>
    <w:rsid w:val="161A286B"/>
    <w:rsid w:val="161F02AA"/>
    <w:rsid w:val="16207064"/>
    <w:rsid w:val="162621DB"/>
    <w:rsid w:val="16274D84"/>
    <w:rsid w:val="162A484E"/>
    <w:rsid w:val="162A51E0"/>
    <w:rsid w:val="162AE27A"/>
    <w:rsid w:val="162B34FF"/>
    <w:rsid w:val="162C7036"/>
    <w:rsid w:val="162D8DF4"/>
    <w:rsid w:val="162E215F"/>
    <w:rsid w:val="162E563E"/>
    <w:rsid w:val="162FE05D"/>
    <w:rsid w:val="163320DB"/>
    <w:rsid w:val="163506AD"/>
    <w:rsid w:val="163589EF"/>
    <w:rsid w:val="16375E45"/>
    <w:rsid w:val="163A7F87"/>
    <w:rsid w:val="163B4E01"/>
    <w:rsid w:val="163BBD7A"/>
    <w:rsid w:val="163D5AC0"/>
    <w:rsid w:val="163DD986"/>
    <w:rsid w:val="163DDDDB"/>
    <w:rsid w:val="163F4A46"/>
    <w:rsid w:val="163FCBD8"/>
    <w:rsid w:val="163FE540"/>
    <w:rsid w:val="16415D49"/>
    <w:rsid w:val="16418FF6"/>
    <w:rsid w:val="16441867"/>
    <w:rsid w:val="1646043A"/>
    <w:rsid w:val="164B14EB"/>
    <w:rsid w:val="164C9E2F"/>
    <w:rsid w:val="164D6532"/>
    <w:rsid w:val="16519892"/>
    <w:rsid w:val="16520BF6"/>
    <w:rsid w:val="1654E039"/>
    <w:rsid w:val="165792E1"/>
    <w:rsid w:val="1657CF1A"/>
    <w:rsid w:val="165E6701"/>
    <w:rsid w:val="165EE462"/>
    <w:rsid w:val="165EE68D"/>
    <w:rsid w:val="166306AB"/>
    <w:rsid w:val="166438B7"/>
    <w:rsid w:val="1667B448"/>
    <w:rsid w:val="16681394"/>
    <w:rsid w:val="166AD637"/>
    <w:rsid w:val="166B5E7E"/>
    <w:rsid w:val="166B9495"/>
    <w:rsid w:val="166C3672"/>
    <w:rsid w:val="166DED58"/>
    <w:rsid w:val="166F8748"/>
    <w:rsid w:val="1670D156"/>
    <w:rsid w:val="16722B28"/>
    <w:rsid w:val="1673AEAD"/>
    <w:rsid w:val="1676B31A"/>
    <w:rsid w:val="16775DC1"/>
    <w:rsid w:val="167853D0"/>
    <w:rsid w:val="16789FA8"/>
    <w:rsid w:val="1678B740"/>
    <w:rsid w:val="16796E15"/>
    <w:rsid w:val="167CAFF2"/>
    <w:rsid w:val="167CF526"/>
    <w:rsid w:val="167D0DC9"/>
    <w:rsid w:val="167DDAA6"/>
    <w:rsid w:val="167F5BC4"/>
    <w:rsid w:val="167FBDD9"/>
    <w:rsid w:val="16814228"/>
    <w:rsid w:val="16837B9D"/>
    <w:rsid w:val="1686770F"/>
    <w:rsid w:val="16897C2D"/>
    <w:rsid w:val="168BC91B"/>
    <w:rsid w:val="168E4E82"/>
    <w:rsid w:val="1692CA86"/>
    <w:rsid w:val="16935508"/>
    <w:rsid w:val="169433EB"/>
    <w:rsid w:val="1694965A"/>
    <w:rsid w:val="1694BE8D"/>
    <w:rsid w:val="1694E3FD"/>
    <w:rsid w:val="16954CD6"/>
    <w:rsid w:val="1695E88F"/>
    <w:rsid w:val="16989B52"/>
    <w:rsid w:val="169CFC23"/>
    <w:rsid w:val="169E3A31"/>
    <w:rsid w:val="169F532A"/>
    <w:rsid w:val="16A0DF81"/>
    <w:rsid w:val="16A43603"/>
    <w:rsid w:val="16A4758D"/>
    <w:rsid w:val="16A7A7C9"/>
    <w:rsid w:val="16A7F82B"/>
    <w:rsid w:val="16A892A7"/>
    <w:rsid w:val="16A8E272"/>
    <w:rsid w:val="16A9541C"/>
    <w:rsid w:val="16A98D55"/>
    <w:rsid w:val="16AA5B57"/>
    <w:rsid w:val="16AA6FE7"/>
    <w:rsid w:val="16ADDB04"/>
    <w:rsid w:val="16AE7A5D"/>
    <w:rsid w:val="16B1AB4C"/>
    <w:rsid w:val="16B52672"/>
    <w:rsid w:val="16B64D4C"/>
    <w:rsid w:val="16B687D0"/>
    <w:rsid w:val="16B6DB3D"/>
    <w:rsid w:val="16B91FA9"/>
    <w:rsid w:val="16BA2752"/>
    <w:rsid w:val="16BA4953"/>
    <w:rsid w:val="16BA5D90"/>
    <w:rsid w:val="16BA8530"/>
    <w:rsid w:val="16BBEBF8"/>
    <w:rsid w:val="16BC6ACB"/>
    <w:rsid w:val="16BD81FE"/>
    <w:rsid w:val="16BF85AC"/>
    <w:rsid w:val="16BF8631"/>
    <w:rsid w:val="16C061EC"/>
    <w:rsid w:val="16C0E644"/>
    <w:rsid w:val="16C45767"/>
    <w:rsid w:val="16C4BC60"/>
    <w:rsid w:val="16C5332C"/>
    <w:rsid w:val="16C6109D"/>
    <w:rsid w:val="16C6D75F"/>
    <w:rsid w:val="16C6F626"/>
    <w:rsid w:val="16C8F146"/>
    <w:rsid w:val="16CFAF2E"/>
    <w:rsid w:val="16CFB5C9"/>
    <w:rsid w:val="16D03262"/>
    <w:rsid w:val="16D3B2FB"/>
    <w:rsid w:val="16D5BA44"/>
    <w:rsid w:val="16D7AF43"/>
    <w:rsid w:val="16D8441E"/>
    <w:rsid w:val="16DC8133"/>
    <w:rsid w:val="16E10AAC"/>
    <w:rsid w:val="16E2F305"/>
    <w:rsid w:val="16E58FC9"/>
    <w:rsid w:val="16E5C412"/>
    <w:rsid w:val="16E6922F"/>
    <w:rsid w:val="16E8ED6B"/>
    <w:rsid w:val="16ED0333"/>
    <w:rsid w:val="16ED2CEC"/>
    <w:rsid w:val="16EDECB9"/>
    <w:rsid w:val="16EF5591"/>
    <w:rsid w:val="16EF8543"/>
    <w:rsid w:val="16F005A7"/>
    <w:rsid w:val="16F35A18"/>
    <w:rsid w:val="16F3A6B3"/>
    <w:rsid w:val="16F3DF9D"/>
    <w:rsid w:val="16F614CC"/>
    <w:rsid w:val="16F6E11F"/>
    <w:rsid w:val="16F7D1F6"/>
    <w:rsid w:val="16FA5969"/>
    <w:rsid w:val="16FCFD6F"/>
    <w:rsid w:val="16FD7C06"/>
    <w:rsid w:val="1701F4AD"/>
    <w:rsid w:val="17038F55"/>
    <w:rsid w:val="1703F999"/>
    <w:rsid w:val="17070C18"/>
    <w:rsid w:val="1708E42A"/>
    <w:rsid w:val="1709B0C3"/>
    <w:rsid w:val="170F437A"/>
    <w:rsid w:val="17114264"/>
    <w:rsid w:val="1712BDA0"/>
    <w:rsid w:val="17156D6A"/>
    <w:rsid w:val="1715FE6D"/>
    <w:rsid w:val="1716FFCC"/>
    <w:rsid w:val="1717270F"/>
    <w:rsid w:val="17181D58"/>
    <w:rsid w:val="17185285"/>
    <w:rsid w:val="17192FCA"/>
    <w:rsid w:val="171C7EC1"/>
    <w:rsid w:val="171E9456"/>
    <w:rsid w:val="171FB631"/>
    <w:rsid w:val="17217693"/>
    <w:rsid w:val="17237B34"/>
    <w:rsid w:val="1723FA22"/>
    <w:rsid w:val="1725342D"/>
    <w:rsid w:val="17267291"/>
    <w:rsid w:val="1726F9E9"/>
    <w:rsid w:val="17271917"/>
    <w:rsid w:val="17283F81"/>
    <w:rsid w:val="172A7E87"/>
    <w:rsid w:val="1730F2FB"/>
    <w:rsid w:val="1731EC32"/>
    <w:rsid w:val="173491AD"/>
    <w:rsid w:val="17356E61"/>
    <w:rsid w:val="173B19CF"/>
    <w:rsid w:val="173E15CC"/>
    <w:rsid w:val="173E9FE3"/>
    <w:rsid w:val="173F4F0D"/>
    <w:rsid w:val="17402B11"/>
    <w:rsid w:val="17472DF9"/>
    <w:rsid w:val="174A207B"/>
    <w:rsid w:val="1754FBA4"/>
    <w:rsid w:val="175B773B"/>
    <w:rsid w:val="175E17C0"/>
    <w:rsid w:val="175F14C4"/>
    <w:rsid w:val="1764DA17"/>
    <w:rsid w:val="176594F4"/>
    <w:rsid w:val="17697C7B"/>
    <w:rsid w:val="176BFDDC"/>
    <w:rsid w:val="176C3264"/>
    <w:rsid w:val="176F4BBA"/>
    <w:rsid w:val="177057F3"/>
    <w:rsid w:val="1772A7D4"/>
    <w:rsid w:val="17749B6B"/>
    <w:rsid w:val="17777A1C"/>
    <w:rsid w:val="17797264"/>
    <w:rsid w:val="177BBCEA"/>
    <w:rsid w:val="177CE674"/>
    <w:rsid w:val="177D4B70"/>
    <w:rsid w:val="177FD2F8"/>
    <w:rsid w:val="17813218"/>
    <w:rsid w:val="178466EF"/>
    <w:rsid w:val="1786009E"/>
    <w:rsid w:val="17888091"/>
    <w:rsid w:val="178E0785"/>
    <w:rsid w:val="1792EF77"/>
    <w:rsid w:val="1795DB65"/>
    <w:rsid w:val="17969BC1"/>
    <w:rsid w:val="17978863"/>
    <w:rsid w:val="179A3677"/>
    <w:rsid w:val="179B274C"/>
    <w:rsid w:val="179DF81E"/>
    <w:rsid w:val="179E2DB3"/>
    <w:rsid w:val="17A002D7"/>
    <w:rsid w:val="17A1B93B"/>
    <w:rsid w:val="17A335DB"/>
    <w:rsid w:val="17A4A138"/>
    <w:rsid w:val="17A772E4"/>
    <w:rsid w:val="17AA85AE"/>
    <w:rsid w:val="17AB27E5"/>
    <w:rsid w:val="17ABBAD4"/>
    <w:rsid w:val="17AC6292"/>
    <w:rsid w:val="17B04EFB"/>
    <w:rsid w:val="17B16A87"/>
    <w:rsid w:val="17B2F92B"/>
    <w:rsid w:val="17B5B080"/>
    <w:rsid w:val="17B5DCF2"/>
    <w:rsid w:val="17B6D51A"/>
    <w:rsid w:val="17B7F896"/>
    <w:rsid w:val="17B8FF4E"/>
    <w:rsid w:val="17BA5CC8"/>
    <w:rsid w:val="17BCE18A"/>
    <w:rsid w:val="17C2BBAD"/>
    <w:rsid w:val="17C2BC24"/>
    <w:rsid w:val="17C34F18"/>
    <w:rsid w:val="17C39DBD"/>
    <w:rsid w:val="17C530F7"/>
    <w:rsid w:val="17C7EF0D"/>
    <w:rsid w:val="17C885DF"/>
    <w:rsid w:val="17C92F27"/>
    <w:rsid w:val="17C9EBBC"/>
    <w:rsid w:val="17CC23FB"/>
    <w:rsid w:val="17CDCFA3"/>
    <w:rsid w:val="17D27C4A"/>
    <w:rsid w:val="17D3842E"/>
    <w:rsid w:val="17D45408"/>
    <w:rsid w:val="17D521E3"/>
    <w:rsid w:val="17D813A2"/>
    <w:rsid w:val="17DA7193"/>
    <w:rsid w:val="17DB5AB0"/>
    <w:rsid w:val="17E00A89"/>
    <w:rsid w:val="17E1A482"/>
    <w:rsid w:val="17E261D6"/>
    <w:rsid w:val="17E589C2"/>
    <w:rsid w:val="17E80DB7"/>
    <w:rsid w:val="17EAD5D7"/>
    <w:rsid w:val="17ECE4DD"/>
    <w:rsid w:val="17EDF6C2"/>
    <w:rsid w:val="17EE6485"/>
    <w:rsid w:val="17EF59F1"/>
    <w:rsid w:val="17EFDC0C"/>
    <w:rsid w:val="17F1A691"/>
    <w:rsid w:val="17F37CCF"/>
    <w:rsid w:val="17F39B98"/>
    <w:rsid w:val="17F5011A"/>
    <w:rsid w:val="17F5A549"/>
    <w:rsid w:val="17F6AB22"/>
    <w:rsid w:val="17F6FB74"/>
    <w:rsid w:val="17F7E0D3"/>
    <w:rsid w:val="17FA3625"/>
    <w:rsid w:val="17FAC0C3"/>
    <w:rsid w:val="17FC22AC"/>
    <w:rsid w:val="17FDC86A"/>
    <w:rsid w:val="17FE00DD"/>
    <w:rsid w:val="17FEB2E1"/>
    <w:rsid w:val="17FF599A"/>
    <w:rsid w:val="18022D06"/>
    <w:rsid w:val="18047BAC"/>
    <w:rsid w:val="18051F4E"/>
    <w:rsid w:val="1805E51F"/>
    <w:rsid w:val="18078FE6"/>
    <w:rsid w:val="18088DE2"/>
    <w:rsid w:val="18088E9A"/>
    <w:rsid w:val="18089921"/>
    <w:rsid w:val="18095AD5"/>
    <w:rsid w:val="1809CB23"/>
    <w:rsid w:val="1809D21C"/>
    <w:rsid w:val="180B722F"/>
    <w:rsid w:val="180BEF9A"/>
    <w:rsid w:val="180C1EBD"/>
    <w:rsid w:val="180EE7AA"/>
    <w:rsid w:val="180F8897"/>
    <w:rsid w:val="1812E0D2"/>
    <w:rsid w:val="1813264B"/>
    <w:rsid w:val="181699AD"/>
    <w:rsid w:val="1816A7D3"/>
    <w:rsid w:val="181773E1"/>
    <w:rsid w:val="181AA935"/>
    <w:rsid w:val="181C1394"/>
    <w:rsid w:val="181D563E"/>
    <w:rsid w:val="181EC21E"/>
    <w:rsid w:val="181EC754"/>
    <w:rsid w:val="181F32F0"/>
    <w:rsid w:val="18220979"/>
    <w:rsid w:val="18237154"/>
    <w:rsid w:val="18290B25"/>
    <w:rsid w:val="182B2B5E"/>
    <w:rsid w:val="182F0998"/>
    <w:rsid w:val="182F21FC"/>
    <w:rsid w:val="182F5973"/>
    <w:rsid w:val="18301B93"/>
    <w:rsid w:val="18335D79"/>
    <w:rsid w:val="18351985"/>
    <w:rsid w:val="1836164E"/>
    <w:rsid w:val="1836EB08"/>
    <w:rsid w:val="18375A9E"/>
    <w:rsid w:val="183F17FB"/>
    <w:rsid w:val="18431B79"/>
    <w:rsid w:val="1843E8A8"/>
    <w:rsid w:val="184678E7"/>
    <w:rsid w:val="18473CE2"/>
    <w:rsid w:val="184742A7"/>
    <w:rsid w:val="1848222E"/>
    <w:rsid w:val="184A21A3"/>
    <w:rsid w:val="184B5FE4"/>
    <w:rsid w:val="184CAEA6"/>
    <w:rsid w:val="18506DCE"/>
    <w:rsid w:val="1850F6D3"/>
    <w:rsid w:val="18537121"/>
    <w:rsid w:val="1855B147"/>
    <w:rsid w:val="185747AA"/>
    <w:rsid w:val="1858F19F"/>
    <w:rsid w:val="18595A02"/>
    <w:rsid w:val="185AA10D"/>
    <w:rsid w:val="185CC24A"/>
    <w:rsid w:val="185DFE4D"/>
    <w:rsid w:val="1862DD71"/>
    <w:rsid w:val="1863EFF6"/>
    <w:rsid w:val="18642743"/>
    <w:rsid w:val="18668F1A"/>
    <w:rsid w:val="1866A9DD"/>
    <w:rsid w:val="186865AD"/>
    <w:rsid w:val="18692594"/>
    <w:rsid w:val="186BE3B4"/>
    <w:rsid w:val="1871E34A"/>
    <w:rsid w:val="1874870C"/>
    <w:rsid w:val="187720D2"/>
    <w:rsid w:val="187B127E"/>
    <w:rsid w:val="187DB1C3"/>
    <w:rsid w:val="187F5BB0"/>
    <w:rsid w:val="1882065A"/>
    <w:rsid w:val="1882E1D2"/>
    <w:rsid w:val="1883948D"/>
    <w:rsid w:val="188408F5"/>
    <w:rsid w:val="1884C0FD"/>
    <w:rsid w:val="1886CB4C"/>
    <w:rsid w:val="18895D66"/>
    <w:rsid w:val="188B20A1"/>
    <w:rsid w:val="188BE72A"/>
    <w:rsid w:val="188EBEB5"/>
    <w:rsid w:val="189042E4"/>
    <w:rsid w:val="1892C5A1"/>
    <w:rsid w:val="1892DC18"/>
    <w:rsid w:val="189469D1"/>
    <w:rsid w:val="1895EF13"/>
    <w:rsid w:val="18974683"/>
    <w:rsid w:val="1897DC74"/>
    <w:rsid w:val="189A6CD3"/>
    <w:rsid w:val="189B4518"/>
    <w:rsid w:val="189C2EF2"/>
    <w:rsid w:val="189F6131"/>
    <w:rsid w:val="18A0EED3"/>
    <w:rsid w:val="18A3A708"/>
    <w:rsid w:val="18A52032"/>
    <w:rsid w:val="18A5C3D5"/>
    <w:rsid w:val="18A736DD"/>
    <w:rsid w:val="18A8540A"/>
    <w:rsid w:val="18A8782F"/>
    <w:rsid w:val="18AB246B"/>
    <w:rsid w:val="18AC30ED"/>
    <w:rsid w:val="18AEE943"/>
    <w:rsid w:val="18B0A599"/>
    <w:rsid w:val="18B0E434"/>
    <w:rsid w:val="18B15C84"/>
    <w:rsid w:val="18B21A1F"/>
    <w:rsid w:val="18B8898E"/>
    <w:rsid w:val="18B9219E"/>
    <w:rsid w:val="18BDE8C8"/>
    <w:rsid w:val="18BE7956"/>
    <w:rsid w:val="18BF0D36"/>
    <w:rsid w:val="18BF5109"/>
    <w:rsid w:val="18C0F4AB"/>
    <w:rsid w:val="18C42A2B"/>
    <w:rsid w:val="18C6C821"/>
    <w:rsid w:val="18C86714"/>
    <w:rsid w:val="18C89AA9"/>
    <w:rsid w:val="18CBDCB3"/>
    <w:rsid w:val="18CC857E"/>
    <w:rsid w:val="18CC9D08"/>
    <w:rsid w:val="18D0CA06"/>
    <w:rsid w:val="18D140C4"/>
    <w:rsid w:val="18D18BA5"/>
    <w:rsid w:val="18DA4D2C"/>
    <w:rsid w:val="18DCAC38"/>
    <w:rsid w:val="18DE4A9A"/>
    <w:rsid w:val="18DF99DE"/>
    <w:rsid w:val="18E00DAF"/>
    <w:rsid w:val="18E129C5"/>
    <w:rsid w:val="18E16AF6"/>
    <w:rsid w:val="18E353B2"/>
    <w:rsid w:val="18E3C458"/>
    <w:rsid w:val="18E3FF41"/>
    <w:rsid w:val="18E47D49"/>
    <w:rsid w:val="18E74A5E"/>
    <w:rsid w:val="18E867B9"/>
    <w:rsid w:val="18ED5926"/>
    <w:rsid w:val="18ED9C3A"/>
    <w:rsid w:val="18EDD387"/>
    <w:rsid w:val="18F2CA84"/>
    <w:rsid w:val="18F3EF65"/>
    <w:rsid w:val="18F437E6"/>
    <w:rsid w:val="18F5071F"/>
    <w:rsid w:val="18F5602F"/>
    <w:rsid w:val="18F5E3CE"/>
    <w:rsid w:val="18F88B96"/>
    <w:rsid w:val="18FA1F96"/>
    <w:rsid w:val="18FCC1F4"/>
    <w:rsid w:val="18FF60FB"/>
    <w:rsid w:val="19008CD1"/>
    <w:rsid w:val="1909732A"/>
    <w:rsid w:val="190A6FF1"/>
    <w:rsid w:val="190D00CA"/>
    <w:rsid w:val="190E4769"/>
    <w:rsid w:val="19101DB2"/>
    <w:rsid w:val="19108236"/>
    <w:rsid w:val="1910EE6B"/>
    <w:rsid w:val="19122D1E"/>
    <w:rsid w:val="19147B71"/>
    <w:rsid w:val="1919EC6B"/>
    <w:rsid w:val="191E5661"/>
    <w:rsid w:val="1920073A"/>
    <w:rsid w:val="1921D71E"/>
    <w:rsid w:val="19229F87"/>
    <w:rsid w:val="192DD8E5"/>
    <w:rsid w:val="192EE45E"/>
    <w:rsid w:val="19302CEA"/>
    <w:rsid w:val="1933CAE0"/>
    <w:rsid w:val="1935BD49"/>
    <w:rsid w:val="1935F027"/>
    <w:rsid w:val="1935FE8D"/>
    <w:rsid w:val="19362A5F"/>
    <w:rsid w:val="19375552"/>
    <w:rsid w:val="19379DD8"/>
    <w:rsid w:val="19388413"/>
    <w:rsid w:val="1939E10C"/>
    <w:rsid w:val="193AC25C"/>
    <w:rsid w:val="193BD2EC"/>
    <w:rsid w:val="193C7397"/>
    <w:rsid w:val="193D65D3"/>
    <w:rsid w:val="193F13DE"/>
    <w:rsid w:val="193FB9CE"/>
    <w:rsid w:val="194073E3"/>
    <w:rsid w:val="19429D7C"/>
    <w:rsid w:val="19452F6F"/>
    <w:rsid w:val="1945D733"/>
    <w:rsid w:val="19466CE7"/>
    <w:rsid w:val="1946F846"/>
    <w:rsid w:val="194786FE"/>
    <w:rsid w:val="1947C86E"/>
    <w:rsid w:val="1948D41A"/>
    <w:rsid w:val="194A8170"/>
    <w:rsid w:val="194C357D"/>
    <w:rsid w:val="194E4486"/>
    <w:rsid w:val="194EDB05"/>
    <w:rsid w:val="194EF269"/>
    <w:rsid w:val="1951AB4C"/>
    <w:rsid w:val="1954CD69"/>
    <w:rsid w:val="1955F1D4"/>
    <w:rsid w:val="1956E817"/>
    <w:rsid w:val="19575F4A"/>
    <w:rsid w:val="1960F7F6"/>
    <w:rsid w:val="196575ED"/>
    <w:rsid w:val="196673C1"/>
    <w:rsid w:val="1968AF04"/>
    <w:rsid w:val="1968D458"/>
    <w:rsid w:val="1969EA97"/>
    <w:rsid w:val="196DCA49"/>
    <w:rsid w:val="196E1B10"/>
    <w:rsid w:val="1970FAF0"/>
    <w:rsid w:val="197165FE"/>
    <w:rsid w:val="19731231"/>
    <w:rsid w:val="1973D1C5"/>
    <w:rsid w:val="19756B6F"/>
    <w:rsid w:val="19769111"/>
    <w:rsid w:val="197B3C8D"/>
    <w:rsid w:val="197B9A81"/>
    <w:rsid w:val="197C9B8E"/>
    <w:rsid w:val="197D74E3"/>
    <w:rsid w:val="197DEEE2"/>
    <w:rsid w:val="197E0C35"/>
    <w:rsid w:val="1983186A"/>
    <w:rsid w:val="19837F90"/>
    <w:rsid w:val="1983C2AB"/>
    <w:rsid w:val="1989CDEF"/>
    <w:rsid w:val="198AA42A"/>
    <w:rsid w:val="198BB94E"/>
    <w:rsid w:val="198D7441"/>
    <w:rsid w:val="198DBED0"/>
    <w:rsid w:val="198FC86F"/>
    <w:rsid w:val="1992DC17"/>
    <w:rsid w:val="19943FE6"/>
    <w:rsid w:val="19960F39"/>
    <w:rsid w:val="1999E479"/>
    <w:rsid w:val="1999F985"/>
    <w:rsid w:val="199BBC62"/>
    <w:rsid w:val="199DB77E"/>
    <w:rsid w:val="19A206F5"/>
    <w:rsid w:val="19A545ED"/>
    <w:rsid w:val="19A7BFFB"/>
    <w:rsid w:val="19A8719F"/>
    <w:rsid w:val="19A9948D"/>
    <w:rsid w:val="19A9DB3D"/>
    <w:rsid w:val="19AA192E"/>
    <w:rsid w:val="19AB8F2C"/>
    <w:rsid w:val="19B0E0F0"/>
    <w:rsid w:val="19B2FAC0"/>
    <w:rsid w:val="19B75D68"/>
    <w:rsid w:val="19B7BF64"/>
    <w:rsid w:val="19B7DB01"/>
    <w:rsid w:val="19B8CA08"/>
    <w:rsid w:val="19B98DA6"/>
    <w:rsid w:val="19BB6E31"/>
    <w:rsid w:val="19BCEBB9"/>
    <w:rsid w:val="19BD8820"/>
    <w:rsid w:val="19C1AE55"/>
    <w:rsid w:val="19C4D965"/>
    <w:rsid w:val="19C78156"/>
    <w:rsid w:val="19C9006B"/>
    <w:rsid w:val="19C9BCB4"/>
    <w:rsid w:val="19CA5BAE"/>
    <w:rsid w:val="19CA651E"/>
    <w:rsid w:val="19CC1038"/>
    <w:rsid w:val="19CC32AC"/>
    <w:rsid w:val="19CE19CE"/>
    <w:rsid w:val="19CE72BF"/>
    <w:rsid w:val="19D1AEF7"/>
    <w:rsid w:val="19D29267"/>
    <w:rsid w:val="19D8B005"/>
    <w:rsid w:val="19D8CDA3"/>
    <w:rsid w:val="19DB60C5"/>
    <w:rsid w:val="19DC709C"/>
    <w:rsid w:val="19DD7D9D"/>
    <w:rsid w:val="19DEAE24"/>
    <w:rsid w:val="19DEFAE8"/>
    <w:rsid w:val="19E218A3"/>
    <w:rsid w:val="19E31308"/>
    <w:rsid w:val="19E510D1"/>
    <w:rsid w:val="19E628EF"/>
    <w:rsid w:val="19E8217B"/>
    <w:rsid w:val="19EC6097"/>
    <w:rsid w:val="19EF7A0C"/>
    <w:rsid w:val="19F01FC5"/>
    <w:rsid w:val="19F09824"/>
    <w:rsid w:val="19F265D6"/>
    <w:rsid w:val="19F4481A"/>
    <w:rsid w:val="19F4FB26"/>
    <w:rsid w:val="19F595E4"/>
    <w:rsid w:val="19F667DB"/>
    <w:rsid w:val="19F6CD8F"/>
    <w:rsid w:val="19F7E4EE"/>
    <w:rsid w:val="19F806A2"/>
    <w:rsid w:val="19F81670"/>
    <w:rsid w:val="19F87581"/>
    <w:rsid w:val="19FA43A5"/>
    <w:rsid w:val="19FC8568"/>
    <w:rsid w:val="1A008442"/>
    <w:rsid w:val="1A037BEE"/>
    <w:rsid w:val="1A041DAC"/>
    <w:rsid w:val="1A046C87"/>
    <w:rsid w:val="1A06991D"/>
    <w:rsid w:val="1A074790"/>
    <w:rsid w:val="1A079177"/>
    <w:rsid w:val="1A083FDF"/>
    <w:rsid w:val="1A0C8459"/>
    <w:rsid w:val="1A0C8926"/>
    <w:rsid w:val="1A0D72E4"/>
    <w:rsid w:val="1A0E00C8"/>
    <w:rsid w:val="1A105332"/>
    <w:rsid w:val="1A13A17A"/>
    <w:rsid w:val="1A144E34"/>
    <w:rsid w:val="1A15A184"/>
    <w:rsid w:val="1A173961"/>
    <w:rsid w:val="1A1A374E"/>
    <w:rsid w:val="1A1A6BB1"/>
    <w:rsid w:val="1A1BFC10"/>
    <w:rsid w:val="1A1D1C41"/>
    <w:rsid w:val="1A1FCCA6"/>
    <w:rsid w:val="1A224F0C"/>
    <w:rsid w:val="1A239BB8"/>
    <w:rsid w:val="1A2485D3"/>
    <w:rsid w:val="1A256663"/>
    <w:rsid w:val="1A25C24D"/>
    <w:rsid w:val="1A271F6A"/>
    <w:rsid w:val="1A282FD3"/>
    <w:rsid w:val="1A2D8C21"/>
    <w:rsid w:val="1A2E706F"/>
    <w:rsid w:val="1A2E931E"/>
    <w:rsid w:val="1A2EDF6E"/>
    <w:rsid w:val="1A314B3C"/>
    <w:rsid w:val="1A347D2D"/>
    <w:rsid w:val="1A3902EB"/>
    <w:rsid w:val="1A3ABD34"/>
    <w:rsid w:val="1A3CBF34"/>
    <w:rsid w:val="1A3CC1DB"/>
    <w:rsid w:val="1A3F2DDD"/>
    <w:rsid w:val="1A4095C8"/>
    <w:rsid w:val="1A4540F2"/>
    <w:rsid w:val="1A466513"/>
    <w:rsid w:val="1A46CA56"/>
    <w:rsid w:val="1A483D5E"/>
    <w:rsid w:val="1A487D6A"/>
    <w:rsid w:val="1A4953D4"/>
    <w:rsid w:val="1A4ED747"/>
    <w:rsid w:val="1A4EF9C1"/>
    <w:rsid w:val="1A4F6EC8"/>
    <w:rsid w:val="1A4FA559"/>
    <w:rsid w:val="1A4FFD63"/>
    <w:rsid w:val="1A525B4D"/>
    <w:rsid w:val="1A52FA8F"/>
    <w:rsid w:val="1A543D09"/>
    <w:rsid w:val="1A55DEA2"/>
    <w:rsid w:val="1A55E0C9"/>
    <w:rsid w:val="1A58F810"/>
    <w:rsid w:val="1A5904D3"/>
    <w:rsid w:val="1A597319"/>
    <w:rsid w:val="1A5BD2A9"/>
    <w:rsid w:val="1A5FE043"/>
    <w:rsid w:val="1A611908"/>
    <w:rsid w:val="1A61B793"/>
    <w:rsid w:val="1A62A4DE"/>
    <w:rsid w:val="1A64A533"/>
    <w:rsid w:val="1A67E780"/>
    <w:rsid w:val="1A6A11B2"/>
    <w:rsid w:val="1A6DAE84"/>
    <w:rsid w:val="1A6E84EF"/>
    <w:rsid w:val="1A6EFD69"/>
    <w:rsid w:val="1A7056D3"/>
    <w:rsid w:val="1A71A4CA"/>
    <w:rsid w:val="1A71BEB2"/>
    <w:rsid w:val="1A71DA86"/>
    <w:rsid w:val="1A71F6EE"/>
    <w:rsid w:val="1A725B33"/>
    <w:rsid w:val="1A73489C"/>
    <w:rsid w:val="1A75F3A7"/>
    <w:rsid w:val="1A76A50B"/>
    <w:rsid w:val="1A7AD814"/>
    <w:rsid w:val="1A7AEEE3"/>
    <w:rsid w:val="1A808283"/>
    <w:rsid w:val="1A84E9C4"/>
    <w:rsid w:val="1A85FAEB"/>
    <w:rsid w:val="1A874530"/>
    <w:rsid w:val="1A89BD45"/>
    <w:rsid w:val="1A8E493F"/>
    <w:rsid w:val="1A8FDB0A"/>
    <w:rsid w:val="1A91F78D"/>
    <w:rsid w:val="1A91FBC9"/>
    <w:rsid w:val="1A92F545"/>
    <w:rsid w:val="1A9480C6"/>
    <w:rsid w:val="1A95722D"/>
    <w:rsid w:val="1A96A6C7"/>
    <w:rsid w:val="1A9880C5"/>
    <w:rsid w:val="1A990353"/>
    <w:rsid w:val="1A991686"/>
    <w:rsid w:val="1A9917F2"/>
    <w:rsid w:val="1A99EED4"/>
    <w:rsid w:val="1A9A7161"/>
    <w:rsid w:val="1A9B82EE"/>
    <w:rsid w:val="1A9C7F4D"/>
    <w:rsid w:val="1A9D19AC"/>
    <w:rsid w:val="1A9FD250"/>
    <w:rsid w:val="1AA376C9"/>
    <w:rsid w:val="1AA7BC40"/>
    <w:rsid w:val="1AA8BBD5"/>
    <w:rsid w:val="1AAAD65A"/>
    <w:rsid w:val="1AB6A8F8"/>
    <w:rsid w:val="1AB9327D"/>
    <w:rsid w:val="1ABDC47F"/>
    <w:rsid w:val="1ABE6418"/>
    <w:rsid w:val="1ABF435E"/>
    <w:rsid w:val="1ABFB9EC"/>
    <w:rsid w:val="1ABFE103"/>
    <w:rsid w:val="1AC1AD7B"/>
    <w:rsid w:val="1AC41D99"/>
    <w:rsid w:val="1AC4E490"/>
    <w:rsid w:val="1AC53F22"/>
    <w:rsid w:val="1AC787D6"/>
    <w:rsid w:val="1AC914EB"/>
    <w:rsid w:val="1ACB3618"/>
    <w:rsid w:val="1ACC1D97"/>
    <w:rsid w:val="1ACC3297"/>
    <w:rsid w:val="1ACC6F80"/>
    <w:rsid w:val="1ACEE580"/>
    <w:rsid w:val="1AD1D445"/>
    <w:rsid w:val="1AD2A54E"/>
    <w:rsid w:val="1AD2E668"/>
    <w:rsid w:val="1AD661A4"/>
    <w:rsid w:val="1ADA28A5"/>
    <w:rsid w:val="1ADCEAE2"/>
    <w:rsid w:val="1ADE342D"/>
    <w:rsid w:val="1AE1A776"/>
    <w:rsid w:val="1AE34705"/>
    <w:rsid w:val="1AE41C66"/>
    <w:rsid w:val="1AE8640A"/>
    <w:rsid w:val="1AE92A4D"/>
    <w:rsid w:val="1AE96BCA"/>
    <w:rsid w:val="1AEA71EE"/>
    <w:rsid w:val="1AEC3F5E"/>
    <w:rsid w:val="1AEDD2D3"/>
    <w:rsid w:val="1AEE3985"/>
    <w:rsid w:val="1AEEEBD5"/>
    <w:rsid w:val="1AF027AF"/>
    <w:rsid w:val="1AF14BC1"/>
    <w:rsid w:val="1AF2197B"/>
    <w:rsid w:val="1AF2B050"/>
    <w:rsid w:val="1AF3405E"/>
    <w:rsid w:val="1AF5C2C1"/>
    <w:rsid w:val="1AF8CFBD"/>
    <w:rsid w:val="1AF9EB31"/>
    <w:rsid w:val="1AFFC0E9"/>
    <w:rsid w:val="1AFFF364"/>
    <w:rsid w:val="1B033208"/>
    <w:rsid w:val="1B058998"/>
    <w:rsid w:val="1B0A2183"/>
    <w:rsid w:val="1B0C72AA"/>
    <w:rsid w:val="1B0EBE79"/>
    <w:rsid w:val="1B0F2878"/>
    <w:rsid w:val="1B10E10B"/>
    <w:rsid w:val="1B11340A"/>
    <w:rsid w:val="1B114126"/>
    <w:rsid w:val="1B118F15"/>
    <w:rsid w:val="1B11A171"/>
    <w:rsid w:val="1B15E35B"/>
    <w:rsid w:val="1B184AE0"/>
    <w:rsid w:val="1B1884C1"/>
    <w:rsid w:val="1B188675"/>
    <w:rsid w:val="1B192D28"/>
    <w:rsid w:val="1B1A389D"/>
    <w:rsid w:val="1B1AAEB6"/>
    <w:rsid w:val="1B1B1302"/>
    <w:rsid w:val="1B1CD428"/>
    <w:rsid w:val="1B1D8434"/>
    <w:rsid w:val="1B1EE8CB"/>
    <w:rsid w:val="1B207081"/>
    <w:rsid w:val="1B210F4F"/>
    <w:rsid w:val="1B289239"/>
    <w:rsid w:val="1B2A7096"/>
    <w:rsid w:val="1B2AD972"/>
    <w:rsid w:val="1B2BE02E"/>
    <w:rsid w:val="1B305E3E"/>
    <w:rsid w:val="1B33BD09"/>
    <w:rsid w:val="1B3693A3"/>
    <w:rsid w:val="1B387879"/>
    <w:rsid w:val="1B38B246"/>
    <w:rsid w:val="1B398226"/>
    <w:rsid w:val="1B3AD5B7"/>
    <w:rsid w:val="1B3AD669"/>
    <w:rsid w:val="1B3DDEEA"/>
    <w:rsid w:val="1B3FAC60"/>
    <w:rsid w:val="1B4043E5"/>
    <w:rsid w:val="1B425485"/>
    <w:rsid w:val="1B44899A"/>
    <w:rsid w:val="1B448DE6"/>
    <w:rsid w:val="1B45775D"/>
    <w:rsid w:val="1B45E19D"/>
    <w:rsid w:val="1B48A576"/>
    <w:rsid w:val="1B4A1F4A"/>
    <w:rsid w:val="1B4B2A2E"/>
    <w:rsid w:val="1B4D4D84"/>
    <w:rsid w:val="1B4DDDC7"/>
    <w:rsid w:val="1B4EBF40"/>
    <w:rsid w:val="1B4F6B0D"/>
    <w:rsid w:val="1B522396"/>
    <w:rsid w:val="1B55510E"/>
    <w:rsid w:val="1B570C6D"/>
    <w:rsid w:val="1B58343E"/>
    <w:rsid w:val="1B5AC936"/>
    <w:rsid w:val="1B5BA769"/>
    <w:rsid w:val="1B5BE907"/>
    <w:rsid w:val="1B605AA6"/>
    <w:rsid w:val="1B62B4BD"/>
    <w:rsid w:val="1B64F4FE"/>
    <w:rsid w:val="1B680DA7"/>
    <w:rsid w:val="1B686454"/>
    <w:rsid w:val="1B6DC7EC"/>
    <w:rsid w:val="1B6E04FA"/>
    <w:rsid w:val="1B6F9341"/>
    <w:rsid w:val="1B710351"/>
    <w:rsid w:val="1B73C226"/>
    <w:rsid w:val="1B774C57"/>
    <w:rsid w:val="1B78F857"/>
    <w:rsid w:val="1B792FBA"/>
    <w:rsid w:val="1B7D4D32"/>
    <w:rsid w:val="1B7E37D9"/>
    <w:rsid w:val="1B81D530"/>
    <w:rsid w:val="1B925149"/>
    <w:rsid w:val="1B9B23FA"/>
    <w:rsid w:val="1B9BFFE5"/>
    <w:rsid w:val="1B9E1620"/>
    <w:rsid w:val="1B9FE717"/>
    <w:rsid w:val="1BA181AD"/>
    <w:rsid w:val="1BA26FE6"/>
    <w:rsid w:val="1BA2AC0F"/>
    <w:rsid w:val="1BA525D1"/>
    <w:rsid w:val="1BA70831"/>
    <w:rsid w:val="1BA75686"/>
    <w:rsid w:val="1BA795E0"/>
    <w:rsid w:val="1BA89223"/>
    <w:rsid w:val="1BA96240"/>
    <w:rsid w:val="1BAD3921"/>
    <w:rsid w:val="1BAF8964"/>
    <w:rsid w:val="1BB00915"/>
    <w:rsid w:val="1BB0A900"/>
    <w:rsid w:val="1BB104A6"/>
    <w:rsid w:val="1BB208AF"/>
    <w:rsid w:val="1BB3B5AE"/>
    <w:rsid w:val="1BB9A463"/>
    <w:rsid w:val="1BBA77BF"/>
    <w:rsid w:val="1BBB2B00"/>
    <w:rsid w:val="1BBC8759"/>
    <w:rsid w:val="1BBCE90F"/>
    <w:rsid w:val="1BBF4820"/>
    <w:rsid w:val="1BC107BD"/>
    <w:rsid w:val="1BC1FB10"/>
    <w:rsid w:val="1BC64DB3"/>
    <w:rsid w:val="1BC78055"/>
    <w:rsid w:val="1BC87DA0"/>
    <w:rsid w:val="1BCAF368"/>
    <w:rsid w:val="1BCDB705"/>
    <w:rsid w:val="1BCEB47E"/>
    <w:rsid w:val="1BCF36F6"/>
    <w:rsid w:val="1BD204C8"/>
    <w:rsid w:val="1BD3DB3A"/>
    <w:rsid w:val="1BD60299"/>
    <w:rsid w:val="1BD6122A"/>
    <w:rsid w:val="1BDA99E1"/>
    <w:rsid w:val="1BDCB897"/>
    <w:rsid w:val="1BDCEC47"/>
    <w:rsid w:val="1BDCFB5D"/>
    <w:rsid w:val="1BDF2170"/>
    <w:rsid w:val="1BDFD142"/>
    <w:rsid w:val="1BE00AEA"/>
    <w:rsid w:val="1BE12285"/>
    <w:rsid w:val="1BE30706"/>
    <w:rsid w:val="1BE4E82B"/>
    <w:rsid w:val="1BE4F809"/>
    <w:rsid w:val="1BE6F03A"/>
    <w:rsid w:val="1BE7E5D9"/>
    <w:rsid w:val="1BE8734B"/>
    <w:rsid w:val="1BE91C17"/>
    <w:rsid w:val="1BEA19E7"/>
    <w:rsid w:val="1BEBB71E"/>
    <w:rsid w:val="1BECD33A"/>
    <w:rsid w:val="1BEDEDC2"/>
    <w:rsid w:val="1BEDF0C6"/>
    <w:rsid w:val="1BF039F4"/>
    <w:rsid w:val="1BF15171"/>
    <w:rsid w:val="1BF2844A"/>
    <w:rsid w:val="1BF37024"/>
    <w:rsid w:val="1BF500F5"/>
    <w:rsid w:val="1BF66F90"/>
    <w:rsid w:val="1BF8C6F9"/>
    <w:rsid w:val="1BF98132"/>
    <w:rsid w:val="1BFBB0A4"/>
    <w:rsid w:val="1BFE4DB5"/>
    <w:rsid w:val="1C01A21E"/>
    <w:rsid w:val="1C036512"/>
    <w:rsid w:val="1C064E55"/>
    <w:rsid w:val="1C06BE65"/>
    <w:rsid w:val="1C0BC02D"/>
    <w:rsid w:val="1C0BD7B4"/>
    <w:rsid w:val="1C0C3B65"/>
    <w:rsid w:val="1C1129C5"/>
    <w:rsid w:val="1C169FD4"/>
    <w:rsid w:val="1C16FC50"/>
    <w:rsid w:val="1C188694"/>
    <w:rsid w:val="1C1892D4"/>
    <w:rsid w:val="1C190E57"/>
    <w:rsid w:val="1C1EDF0E"/>
    <w:rsid w:val="1C234EA0"/>
    <w:rsid w:val="1C26677A"/>
    <w:rsid w:val="1C2725B0"/>
    <w:rsid w:val="1C273977"/>
    <w:rsid w:val="1C2ABCE3"/>
    <w:rsid w:val="1C2B845E"/>
    <w:rsid w:val="1C2CEBBB"/>
    <w:rsid w:val="1C2F13B9"/>
    <w:rsid w:val="1C3144E6"/>
    <w:rsid w:val="1C31B537"/>
    <w:rsid w:val="1C331643"/>
    <w:rsid w:val="1C34E027"/>
    <w:rsid w:val="1C3B3C0D"/>
    <w:rsid w:val="1C3CA903"/>
    <w:rsid w:val="1C3CCCB1"/>
    <w:rsid w:val="1C3DC5BD"/>
    <w:rsid w:val="1C405166"/>
    <w:rsid w:val="1C410396"/>
    <w:rsid w:val="1C45183C"/>
    <w:rsid w:val="1C4732BB"/>
    <w:rsid w:val="1C4A3CFB"/>
    <w:rsid w:val="1C4B81B9"/>
    <w:rsid w:val="1C4B9EC1"/>
    <w:rsid w:val="1C4F975E"/>
    <w:rsid w:val="1C4FCC30"/>
    <w:rsid w:val="1C5037DC"/>
    <w:rsid w:val="1C51B82F"/>
    <w:rsid w:val="1C51BF1C"/>
    <w:rsid w:val="1C51D826"/>
    <w:rsid w:val="1C54B3D0"/>
    <w:rsid w:val="1C55ADC6"/>
    <w:rsid w:val="1C565DFE"/>
    <w:rsid w:val="1C56C2B5"/>
    <w:rsid w:val="1C57010D"/>
    <w:rsid w:val="1C574D3E"/>
    <w:rsid w:val="1C593C79"/>
    <w:rsid w:val="1C5C349B"/>
    <w:rsid w:val="1C5C575C"/>
    <w:rsid w:val="1C5ED3F4"/>
    <w:rsid w:val="1C60FEA6"/>
    <w:rsid w:val="1C616F08"/>
    <w:rsid w:val="1C61938F"/>
    <w:rsid w:val="1C620D39"/>
    <w:rsid w:val="1C64312A"/>
    <w:rsid w:val="1C655332"/>
    <w:rsid w:val="1C685825"/>
    <w:rsid w:val="1C6C7477"/>
    <w:rsid w:val="1C6FA59B"/>
    <w:rsid w:val="1C70E794"/>
    <w:rsid w:val="1C749363"/>
    <w:rsid w:val="1C74C801"/>
    <w:rsid w:val="1C759DF3"/>
    <w:rsid w:val="1C785BE0"/>
    <w:rsid w:val="1C7D57D6"/>
    <w:rsid w:val="1C7DF018"/>
    <w:rsid w:val="1C7E317D"/>
    <w:rsid w:val="1C7E8018"/>
    <w:rsid w:val="1C7EC0DB"/>
    <w:rsid w:val="1C828032"/>
    <w:rsid w:val="1C82BE51"/>
    <w:rsid w:val="1C835455"/>
    <w:rsid w:val="1C8380CF"/>
    <w:rsid w:val="1C839249"/>
    <w:rsid w:val="1C83F61B"/>
    <w:rsid w:val="1C85ADBA"/>
    <w:rsid w:val="1C8A9B05"/>
    <w:rsid w:val="1C8B64A0"/>
    <w:rsid w:val="1C8C752B"/>
    <w:rsid w:val="1C8C7B95"/>
    <w:rsid w:val="1C8D6B40"/>
    <w:rsid w:val="1C8DA1BB"/>
    <w:rsid w:val="1C8DDFBE"/>
    <w:rsid w:val="1C8F0A67"/>
    <w:rsid w:val="1C913BBF"/>
    <w:rsid w:val="1C92E35F"/>
    <w:rsid w:val="1C93615A"/>
    <w:rsid w:val="1C9A11B4"/>
    <w:rsid w:val="1C9A3C15"/>
    <w:rsid w:val="1C9B547E"/>
    <w:rsid w:val="1C9DC5D7"/>
    <w:rsid w:val="1C9F6D3E"/>
    <w:rsid w:val="1CA02544"/>
    <w:rsid w:val="1CA65A30"/>
    <w:rsid w:val="1CA948B5"/>
    <w:rsid w:val="1CAB5588"/>
    <w:rsid w:val="1CABDE7A"/>
    <w:rsid w:val="1CAF31E2"/>
    <w:rsid w:val="1CB0298B"/>
    <w:rsid w:val="1CB0CD94"/>
    <w:rsid w:val="1CB188C4"/>
    <w:rsid w:val="1CB43C42"/>
    <w:rsid w:val="1CBAFCF5"/>
    <w:rsid w:val="1CBC6F6A"/>
    <w:rsid w:val="1CBC712E"/>
    <w:rsid w:val="1CBFC2E7"/>
    <w:rsid w:val="1CC1CEE1"/>
    <w:rsid w:val="1CC1EFC5"/>
    <w:rsid w:val="1CC32173"/>
    <w:rsid w:val="1CC678AD"/>
    <w:rsid w:val="1CC8EA95"/>
    <w:rsid w:val="1CC8FC49"/>
    <w:rsid w:val="1CC9F3A1"/>
    <w:rsid w:val="1CCCA4D4"/>
    <w:rsid w:val="1CCD0B62"/>
    <w:rsid w:val="1CCDE254"/>
    <w:rsid w:val="1CCEC768"/>
    <w:rsid w:val="1CCF8D6A"/>
    <w:rsid w:val="1CCFA2E9"/>
    <w:rsid w:val="1CD3396E"/>
    <w:rsid w:val="1CD37965"/>
    <w:rsid w:val="1CD403F7"/>
    <w:rsid w:val="1CD4CB9A"/>
    <w:rsid w:val="1CD91613"/>
    <w:rsid w:val="1CD9F9DC"/>
    <w:rsid w:val="1CDB7E4D"/>
    <w:rsid w:val="1CDDAFEB"/>
    <w:rsid w:val="1CDE0FBE"/>
    <w:rsid w:val="1CE2869F"/>
    <w:rsid w:val="1CE7C354"/>
    <w:rsid w:val="1CEAFCE0"/>
    <w:rsid w:val="1CEBB28F"/>
    <w:rsid w:val="1CEEB567"/>
    <w:rsid w:val="1CEF1677"/>
    <w:rsid w:val="1CF10B4B"/>
    <w:rsid w:val="1CF1C952"/>
    <w:rsid w:val="1CF32E86"/>
    <w:rsid w:val="1CF3D7F2"/>
    <w:rsid w:val="1CF4474D"/>
    <w:rsid w:val="1CF5EB1F"/>
    <w:rsid w:val="1CF6D77F"/>
    <w:rsid w:val="1CF717CE"/>
    <w:rsid w:val="1CF74451"/>
    <w:rsid w:val="1CF8F84E"/>
    <w:rsid w:val="1CFB91C8"/>
    <w:rsid w:val="1CFC7AB2"/>
    <w:rsid w:val="1CFEACC3"/>
    <w:rsid w:val="1CFEC676"/>
    <w:rsid w:val="1CFF3505"/>
    <w:rsid w:val="1CFF95AE"/>
    <w:rsid w:val="1CFFFB46"/>
    <w:rsid w:val="1D0032D0"/>
    <w:rsid w:val="1D006F12"/>
    <w:rsid w:val="1D025455"/>
    <w:rsid w:val="1D04AA2C"/>
    <w:rsid w:val="1D052DB8"/>
    <w:rsid w:val="1D05698B"/>
    <w:rsid w:val="1D0944A9"/>
    <w:rsid w:val="1D09664F"/>
    <w:rsid w:val="1D0EE4F2"/>
    <w:rsid w:val="1D1084F8"/>
    <w:rsid w:val="1D128969"/>
    <w:rsid w:val="1D1374E8"/>
    <w:rsid w:val="1D14E718"/>
    <w:rsid w:val="1D167CA2"/>
    <w:rsid w:val="1D16B27A"/>
    <w:rsid w:val="1D1A0D1B"/>
    <w:rsid w:val="1D1AAE05"/>
    <w:rsid w:val="1D1C1790"/>
    <w:rsid w:val="1D1D8AD1"/>
    <w:rsid w:val="1D1FCEAC"/>
    <w:rsid w:val="1D201FC9"/>
    <w:rsid w:val="1D21165D"/>
    <w:rsid w:val="1D22433E"/>
    <w:rsid w:val="1D22A1F2"/>
    <w:rsid w:val="1D241F69"/>
    <w:rsid w:val="1D24F6D9"/>
    <w:rsid w:val="1D257E5E"/>
    <w:rsid w:val="1D25E004"/>
    <w:rsid w:val="1D263AA2"/>
    <w:rsid w:val="1D268CD0"/>
    <w:rsid w:val="1D27EDA5"/>
    <w:rsid w:val="1D2AA63A"/>
    <w:rsid w:val="1D2BFF3D"/>
    <w:rsid w:val="1D2E7EF7"/>
    <w:rsid w:val="1D310828"/>
    <w:rsid w:val="1D34AA4C"/>
    <w:rsid w:val="1D39C14F"/>
    <w:rsid w:val="1D39D5AB"/>
    <w:rsid w:val="1D3A1BA9"/>
    <w:rsid w:val="1D3B6EFA"/>
    <w:rsid w:val="1D3B9C4B"/>
    <w:rsid w:val="1D3CFEB4"/>
    <w:rsid w:val="1D40B8DF"/>
    <w:rsid w:val="1D42D892"/>
    <w:rsid w:val="1D42E45E"/>
    <w:rsid w:val="1D46388E"/>
    <w:rsid w:val="1D4689F5"/>
    <w:rsid w:val="1D48C8E6"/>
    <w:rsid w:val="1D4AD722"/>
    <w:rsid w:val="1D4DB2FF"/>
    <w:rsid w:val="1D520C73"/>
    <w:rsid w:val="1D537702"/>
    <w:rsid w:val="1D538DA1"/>
    <w:rsid w:val="1D56D5CB"/>
    <w:rsid w:val="1D57DC0C"/>
    <w:rsid w:val="1D5A630C"/>
    <w:rsid w:val="1D5B97BB"/>
    <w:rsid w:val="1D5BEE09"/>
    <w:rsid w:val="1D5BEF9D"/>
    <w:rsid w:val="1D5D0725"/>
    <w:rsid w:val="1D5ECAE7"/>
    <w:rsid w:val="1D60E8F6"/>
    <w:rsid w:val="1D660AC7"/>
    <w:rsid w:val="1D678805"/>
    <w:rsid w:val="1D679797"/>
    <w:rsid w:val="1D67B594"/>
    <w:rsid w:val="1D68C1BB"/>
    <w:rsid w:val="1D6927E7"/>
    <w:rsid w:val="1D699D5D"/>
    <w:rsid w:val="1D69DEF4"/>
    <w:rsid w:val="1D6B75A0"/>
    <w:rsid w:val="1D6B94F7"/>
    <w:rsid w:val="1D6D70DF"/>
    <w:rsid w:val="1D6E067C"/>
    <w:rsid w:val="1D720996"/>
    <w:rsid w:val="1D7283E8"/>
    <w:rsid w:val="1D733B1D"/>
    <w:rsid w:val="1D73D75B"/>
    <w:rsid w:val="1D76D6C9"/>
    <w:rsid w:val="1D76F292"/>
    <w:rsid w:val="1D78B956"/>
    <w:rsid w:val="1D7AA702"/>
    <w:rsid w:val="1D7CE4DB"/>
    <w:rsid w:val="1D7D66EF"/>
    <w:rsid w:val="1D7E3587"/>
    <w:rsid w:val="1D7FBE63"/>
    <w:rsid w:val="1D85DBD9"/>
    <w:rsid w:val="1D85E659"/>
    <w:rsid w:val="1D86FADD"/>
    <w:rsid w:val="1D89B07D"/>
    <w:rsid w:val="1D90D398"/>
    <w:rsid w:val="1D930001"/>
    <w:rsid w:val="1D93E4D1"/>
    <w:rsid w:val="1D975DE4"/>
    <w:rsid w:val="1D9A64D2"/>
    <w:rsid w:val="1D9ACE0D"/>
    <w:rsid w:val="1D9C0EA2"/>
    <w:rsid w:val="1D9DB90C"/>
    <w:rsid w:val="1D9E0CD2"/>
    <w:rsid w:val="1DA4D4C9"/>
    <w:rsid w:val="1DA668E3"/>
    <w:rsid w:val="1DA6B701"/>
    <w:rsid w:val="1DA6DA9A"/>
    <w:rsid w:val="1DA9C5C1"/>
    <w:rsid w:val="1DAD47BC"/>
    <w:rsid w:val="1DB55F39"/>
    <w:rsid w:val="1DB5D99B"/>
    <w:rsid w:val="1DB937F1"/>
    <w:rsid w:val="1DBAA90E"/>
    <w:rsid w:val="1DBB3954"/>
    <w:rsid w:val="1DBC4556"/>
    <w:rsid w:val="1DBCCB24"/>
    <w:rsid w:val="1DBFD957"/>
    <w:rsid w:val="1DBFF9AE"/>
    <w:rsid w:val="1DC04E48"/>
    <w:rsid w:val="1DC07800"/>
    <w:rsid w:val="1DC21546"/>
    <w:rsid w:val="1DC309D8"/>
    <w:rsid w:val="1DC66EBE"/>
    <w:rsid w:val="1DC75C9D"/>
    <w:rsid w:val="1DC8AFBB"/>
    <w:rsid w:val="1DC9F3C0"/>
    <w:rsid w:val="1DCA191A"/>
    <w:rsid w:val="1DCAB8BF"/>
    <w:rsid w:val="1DCD0AFA"/>
    <w:rsid w:val="1DCE05B8"/>
    <w:rsid w:val="1DCEAF5B"/>
    <w:rsid w:val="1DD18F96"/>
    <w:rsid w:val="1DD1CC36"/>
    <w:rsid w:val="1DD31076"/>
    <w:rsid w:val="1DD79EAE"/>
    <w:rsid w:val="1DD86858"/>
    <w:rsid w:val="1DD94CDC"/>
    <w:rsid w:val="1DDA3A0F"/>
    <w:rsid w:val="1DDA4ED3"/>
    <w:rsid w:val="1DDBAE85"/>
    <w:rsid w:val="1DDE56B3"/>
    <w:rsid w:val="1DDE9EAC"/>
    <w:rsid w:val="1DDED48E"/>
    <w:rsid w:val="1DDF5ABC"/>
    <w:rsid w:val="1DDFC8C3"/>
    <w:rsid w:val="1DE42DE9"/>
    <w:rsid w:val="1DE63CC0"/>
    <w:rsid w:val="1DE8A474"/>
    <w:rsid w:val="1DE9CD92"/>
    <w:rsid w:val="1DEDA887"/>
    <w:rsid w:val="1DF2D579"/>
    <w:rsid w:val="1DF43E4A"/>
    <w:rsid w:val="1DF805F3"/>
    <w:rsid w:val="1DF8DA2E"/>
    <w:rsid w:val="1DFBFE17"/>
    <w:rsid w:val="1DFC0714"/>
    <w:rsid w:val="1DFE6772"/>
    <w:rsid w:val="1DFF6BB9"/>
    <w:rsid w:val="1E00B31B"/>
    <w:rsid w:val="1E0120E4"/>
    <w:rsid w:val="1E01A19C"/>
    <w:rsid w:val="1E04CBE2"/>
    <w:rsid w:val="1E064A15"/>
    <w:rsid w:val="1E066D1E"/>
    <w:rsid w:val="1E079021"/>
    <w:rsid w:val="1E0A4770"/>
    <w:rsid w:val="1E0A8893"/>
    <w:rsid w:val="1E1474EA"/>
    <w:rsid w:val="1E14CE47"/>
    <w:rsid w:val="1E17181C"/>
    <w:rsid w:val="1E188CF6"/>
    <w:rsid w:val="1E18B5E8"/>
    <w:rsid w:val="1E18EA55"/>
    <w:rsid w:val="1E193353"/>
    <w:rsid w:val="1E1B488B"/>
    <w:rsid w:val="1E1D1C7A"/>
    <w:rsid w:val="1E1D9E30"/>
    <w:rsid w:val="1E1DA424"/>
    <w:rsid w:val="1E1EDD6C"/>
    <w:rsid w:val="1E20CB0F"/>
    <w:rsid w:val="1E22D51A"/>
    <w:rsid w:val="1E230DB9"/>
    <w:rsid w:val="1E2A2567"/>
    <w:rsid w:val="1E2F2FBE"/>
    <w:rsid w:val="1E319FE8"/>
    <w:rsid w:val="1E32CBD5"/>
    <w:rsid w:val="1E33B6E9"/>
    <w:rsid w:val="1E3413FB"/>
    <w:rsid w:val="1E34ACA9"/>
    <w:rsid w:val="1E35E5AE"/>
    <w:rsid w:val="1E37353D"/>
    <w:rsid w:val="1E3763D2"/>
    <w:rsid w:val="1E38D4D9"/>
    <w:rsid w:val="1E3BB8B9"/>
    <w:rsid w:val="1E3CEB5C"/>
    <w:rsid w:val="1E3D609B"/>
    <w:rsid w:val="1E3ED767"/>
    <w:rsid w:val="1E3FA9E3"/>
    <w:rsid w:val="1E40BB55"/>
    <w:rsid w:val="1E43E07D"/>
    <w:rsid w:val="1E458184"/>
    <w:rsid w:val="1E46CE37"/>
    <w:rsid w:val="1E48E1E8"/>
    <w:rsid w:val="1E4BF00F"/>
    <w:rsid w:val="1E4C06A3"/>
    <w:rsid w:val="1E4C5CF8"/>
    <w:rsid w:val="1E4CCDF9"/>
    <w:rsid w:val="1E4D1396"/>
    <w:rsid w:val="1E4E3A16"/>
    <w:rsid w:val="1E4EAA11"/>
    <w:rsid w:val="1E4F2C68"/>
    <w:rsid w:val="1E4FA5A7"/>
    <w:rsid w:val="1E559F9E"/>
    <w:rsid w:val="1E57BE3B"/>
    <w:rsid w:val="1E5B191E"/>
    <w:rsid w:val="1E5B7006"/>
    <w:rsid w:val="1E5D766B"/>
    <w:rsid w:val="1E5E15D1"/>
    <w:rsid w:val="1E662050"/>
    <w:rsid w:val="1E680545"/>
    <w:rsid w:val="1E699B03"/>
    <w:rsid w:val="1E6A28FA"/>
    <w:rsid w:val="1E6EE55D"/>
    <w:rsid w:val="1E70370E"/>
    <w:rsid w:val="1E70DFE1"/>
    <w:rsid w:val="1E717673"/>
    <w:rsid w:val="1E75A287"/>
    <w:rsid w:val="1E78923E"/>
    <w:rsid w:val="1E79A57F"/>
    <w:rsid w:val="1E7A4300"/>
    <w:rsid w:val="1E81CD9A"/>
    <w:rsid w:val="1E82CB22"/>
    <w:rsid w:val="1E83BFE5"/>
    <w:rsid w:val="1E841F6E"/>
    <w:rsid w:val="1E85618E"/>
    <w:rsid w:val="1E86329B"/>
    <w:rsid w:val="1E891AB4"/>
    <w:rsid w:val="1E8BFA87"/>
    <w:rsid w:val="1E8C2D69"/>
    <w:rsid w:val="1E8EF58F"/>
    <w:rsid w:val="1E90895B"/>
    <w:rsid w:val="1E91706B"/>
    <w:rsid w:val="1E91D98C"/>
    <w:rsid w:val="1E9222A9"/>
    <w:rsid w:val="1E92DF68"/>
    <w:rsid w:val="1E9370F5"/>
    <w:rsid w:val="1E93F27F"/>
    <w:rsid w:val="1E946F4E"/>
    <w:rsid w:val="1E952D84"/>
    <w:rsid w:val="1E98B3C9"/>
    <w:rsid w:val="1E98F166"/>
    <w:rsid w:val="1E996EE9"/>
    <w:rsid w:val="1E9DD64C"/>
    <w:rsid w:val="1E9F5D17"/>
    <w:rsid w:val="1EA377B2"/>
    <w:rsid w:val="1EA8F5B5"/>
    <w:rsid w:val="1EAA3056"/>
    <w:rsid w:val="1EAC745F"/>
    <w:rsid w:val="1EAD41B8"/>
    <w:rsid w:val="1EB184BB"/>
    <w:rsid w:val="1EB1DBDA"/>
    <w:rsid w:val="1EB23856"/>
    <w:rsid w:val="1EB2683E"/>
    <w:rsid w:val="1EB8EEAB"/>
    <w:rsid w:val="1EBA5FC0"/>
    <w:rsid w:val="1EBBF02A"/>
    <w:rsid w:val="1EBC08BF"/>
    <w:rsid w:val="1EBC9E80"/>
    <w:rsid w:val="1EBCA830"/>
    <w:rsid w:val="1EBD6FA1"/>
    <w:rsid w:val="1EBE6A21"/>
    <w:rsid w:val="1EBF3D8A"/>
    <w:rsid w:val="1EC2A6F4"/>
    <w:rsid w:val="1EC42EE6"/>
    <w:rsid w:val="1EC5D9A6"/>
    <w:rsid w:val="1EC62241"/>
    <w:rsid w:val="1EC691C7"/>
    <w:rsid w:val="1EC747FE"/>
    <w:rsid w:val="1EC923A2"/>
    <w:rsid w:val="1ECA379E"/>
    <w:rsid w:val="1ECADB3F"/>
    <w:rsid w:val="1ECC59D4"/>
    <w:rsid w:val="1ECD0CD4"/>
    <w:rsid w:val="1ECDF5B8"/>
    <w:rsid w:val="1ED0EEC5"/>
    <w:rsid w:val="1ED13209"/>
    <w:rsid w:val="1ED18C94"/>
    <w:rsid w:val="1ED37470"/>
    <w:rsid w:val="1ED6E557"/>
    <w:rsid w:val="1ED814A7"/>
    <w:rsid w:val="1EDA1D85"/>
    <w:rsid w:val="1EDD77BD"/>
    <w:rsid w:val="1EDE20E8"/>
    <w:rsid w:val="1EE2F575"/>
    <w:rsid w:val="1EE39A34"/>
    <w:rsid w:val="1EE40D2C"/>
    <w:rsid w:val="1EE818FB"/>
    <w:rsid w:val="1EE9AED5"/>
    <w:rsid w:val="1EEA81B3"/>
    <w:rsid w:val="1EEAED36"/>
    <w:rsid w:val="1EEC90ED"/>
    <w:rsid w:val="1EEC93B8"/>
    <w:rsid w:val="1EEE7D52"/>
    <w:rsid w:val="1EEF55B4"/>
    <w:rsid w:val="1EF10BB9"/>
    <w:rsid w:val="1EF2B354"/>
    <w:rsid w:val="1EF3E3B0"/>
    <w:rsid w:val="1EF4C720"/>
    <w:rsid w:val="1EF6B77F"/>
    <w:rsid w:val="1EF6BA7B"/>
    <w:rsid w:val="1EFAEB9C"/>
    <w:rsid w:val="1EFB5352"/>
    <w:rsid w:val="1EFDAF2C"/>
    <w:rsid w:val="1EFE1032"/>
    <w:rsid w:val="1F003F20"/>
    <w:rsid w:val="1F0209F2"/>
    <w:rsid w:val="1F074DA9"/>
    <w:rsid w:val="1F087E11"/>
    <w:rsid w:val="1F08FED0"/>
    <w:rsid w:val="1F09D143"/>
    <w:rsid w:val="1F0AF019"/>
    <w:rsid w:val="1F0DAC0A"/>
    <w:rsid w:val="1F0F2511"/>
    <w:rsid w:val="1F0F885A"/>
    <w:rsid w:val="1F103057"/>
    <w:rsid w:val="1F1032F8"/>
    <w:rsid w:val="1F122B93"/>
    <w:rsid w:val="1F14861B"/>
    <w:rsid w:val="1F15E2C8"/>
    <w:rsid w:val="1F1633E2"/>
    <w:rsid w:val="1F17E89B"/>
    <w:rsid w:val="1F182646"/>
    <w:rsid w:val="1F194B5F"/>
    <w:rsid w:val="1F19AA23"/>
    <w:rsid w:val="1F19AD6B"/>
    <w:rsid w:val="1F1C0EEB"/>
    <w:rsid w:val="1F1C3AD4"/>
    <w:rsid w:val="1F1CBFE3"/>
    <w:rsid w:val="1F1CC127"/>
    <w:rsid w:val="1F1FB2E9"/>
    <w:rsid w:val="1F209F9B"/>
    <w:rsid w:val="1F22D15E"/>
    <w:rsid w:val="1F243920"/>
    <w:rsid w:val="1F250171"/>
    <w:rsid w:val="1F256449"/>
    <w:rsid w:val="1F26B4C0"/>
    <w:rsid w:val="1F283192"/>
    <w:rsid w:val="1F28A389"/>
    <w:rsid w:val="1F28F805"/>
    <w:rsid w:val="1F2AD488"/>
    <w:rsid w:val="1F309D6F"/>
    <w:rsid w:val="1F332E45"/>
    <w:rsid w:val="1F3525C6"/>
    <w:rsid w:val="1F363533"/>
    <w:rsid w:val="1F3719C2"/>
    <w:rsid w:val="1F384D64"/>
    <w:rsid w:val="1F38CE08"/>
    <w:rsid w:val="1F39E0D5"/>
    <w:rsid w:val="1F3A36BD"/>
    <w:rsid w:val="1F3C77D4"/>
    <w:rsid w:val="1F3F74DF"/>
    <w:rsid w:val="1F3FEADE"/>
    <w:rsid w:val="1F4120CE"/>
    <w:rsid w:val="1F445B0F"/>
    <w:rsid w:val="1F4616E1"/>
    <w:rsid w:val="1F48F4B6"/>
    <w:rsid w:val="1F4A0934"/>
    <w:rsid w:val="1F4BC69B"/>
    <w:rsid w:val="1F4C55EA"/>
    <w:rsid w:val="1F4C9AC2"/>
    <w:rsid w:val="1F4EA4E3"/>
    <w:rsid w:val="1F4F4465"/>
    <w:rsid w:val="1F50B8A6"/>
    <w:rsid w:val="1F516E99"/>
    <w:rsid w:val="1F52918F"/>
    <w:rsid w:val="1F5334D1"/>
    <w:rsid w:val="1F5548E4"/>
    <w:rsid w:val="1F572A3C"/>
    <w:rsid w:val="1F597395"/>
    <w:rsid w:val="1F5BF26D"/>
    <w:rsid w:val="1F5F33C5"/>
    <w:rsid w:val="1F639B32"/>
    <w:rsid w:val="1F68B96C"/>
    <w:rsid w:val="1F6AF8B6"/>
    <w:rsid w:val="1F6CF706"/>
    <w:rsid w:val="1F70FA0E"/>
    <w:rsid w:val="1F74466A"/>
    <w:rsid w:val="1F75C828"/>
    <w:rsid w:val="1F77242E"/>
    <w:rsid w:val="1F772741"/>
    <w:rsid w:val="1F780DC0"/>
    <w:rsid w:val="1F799E24"/>
    <w:rsid w:val="1F7AEE9C"/>
    <w:rsid w:val="1F7C4230"/>
    <w:rsid w:val="1F7CCEFF"/>
    <w:rsid w:val="1F7CD029"/>
    <w:rsid w:val="1F7D1C32"/>
    <w:rsid w:val="1F7DB044"/>
    <w:rsid w:val="1F7FB18D"/>
    <w:rsid w:val="1F862DFF"/>
    <w:rsid w:val="1F871C35"/>
    <w:rsid w:val="1F88D8C8"/>
    <w:rsid w:val="1F89FAA7"/>
    <w:rsid w:val="1F8BBD56"/>
    <w:rsid w:val="1F8E9A6B"/>
    <w:rsid w:val="1F8EE742"/>
    <w:rsid w:val="1F904CA4"/>
    <w:rsid w:val="1F920AB5"/>
    <w:rsid w:val="1F990B55"/>
    <w:rsid w:val="1F9A722E"/>
    <w:rsid w:val="1F9E8569"/>
    <w:rsid w:val="1F9E92C9"/>
    <w:rsid w:val="1FA6D057"/>
    <w:rsid w:val="1FA74E48"/>
    <w:rsid w:val="1FA90A4F"/>
    <w:rsid w:val="1FAAD540"/>
    <w:rsid w:val="1FAC003B"/>
    <w:rsid w:val="1FAC0F9B"/>
    <w:rsid w:val="1FACAB4F"/>
    <w:rsid w:val="1FAE7F01"/>
    <w:rsid w:val="1FAF6480"/>
    <w:rsid w:val="1FB08611"/>
    <w:rsid w:val="1FB1E4A7"/>
    <w:rsid w:val="1FB2AB11"/>
    <w:rsid w:val="1FB411E0"/>
    <w:rsid w:val="1FB48923"/>
    <w:rsid w:val="1FB58496"/>
    <w:rsid w:val="1FBA4BA6"/>
    <w:rsid w:val="1FBC2476"/>
    <w:rsid w:val="1FBDA57A"/>
    <w:rsid w:val="1FBED0CC"/>
    <w:rsid w:val="1FBF4E35"/>
    <w:rsid w:val="1FC10E95"/>
    <w:rsid w:val="1FC1BBBF"/>
    <w:rsid w:val="1FC32183"/>
    <w:rsid w:val="1FC357A7"/>
    <w:rsid w:val="1FC3C918"/>
    <w:rsid w:val="1FC55A3D"/>
    <w:rsid w:val="1FC82C71"/>
    <w:rsid w:val="1FC8F39B"/>
    <w:rsid w:val="1FC93D05"/>
    <w:rsid w:val="1FC99DAE"/>
    <w:rsid w:val="1FCBC163"/>
    <w:rsid w:val="1FCBF64E"/>
    <w:rsid w:val="1FCC0ED2"/>
    <w:rsid w:val="1FCCAB5D"/>
    <w:rsid w:val="1FCEFB6B"/>
    <w:rsid w:val="1FD46E03"/>
    <w:rsid w:val="1FD4AA98"/>
    <w:rsid w:val="1FD7A920"/>
    <w:rsid w:val="1FD7AF6D"/>
    <w:rsid w:val="1FDA1A19"/>
    <w:rsid w:val="1FDAC5C4"/>
    <w:rsid w:val="1FDCE674"/>
    <w:rsid w:val="1FDE059A"/>
    <w:rsid w:val="1FDE1090"/>
    <w:rsid w:val="1FDE4290"/>
    <w:rsid w:val="1FDEB649"/>
    <w:rsid w:val="1FDF95AC"/>
    <w:rsid w:val="1FDFB1B2"/>
    <w:rsid w:val="1FE1D78C"/>
    <w:rsid w:val="1FEC5DB6"/>
    <w:rsid w:val="1FEC8B24"/>
    <w:rsid w:val="1FEC9A79"/>
    <w:rsid w:val="1FEF186D"/>
    <w:rsid w:val="1FEF4B54"/>
    <w:rsid w:val="1FF04DB9"/>
    <w:rsid w:val="1FF1735B"/>
    <w:rsid w:val="1FF23BD0"/>
    <w:rsid w:val="1FF5C734"/>
    <w:rsid w:val="1FF699BC"/>
    <w:rsid w:val="1FF7ECC9"/>
    <w:rsid w:val="1FFE7981"/>
    <w:rsid w:val="1FFF6750"/>
    <w:rsid w:val="2000FF04"/>
    <w:rsid w:val="20014D2E"/>
    <w:rsid w:val="2005470B"/>
    <w:rsid w:val="20057B23"/>
    <w:rsid w:val="2006F17E"/>
    <w:rsid w:val="200743C0"/>
    <w:rsid w:val="200924B3"/>
    <w:rsid w:val="2009D756"/>
    <w:rsid w:val="200C76FF"/>
    <w:rsid w:val="200D6CE5"/>
    <w:rsid w:val="200DC8DB"/>
    <w:rsid w:val="200E55EA"/>
    <w:rsid w:val="200E9095"/>
    <w:rsid w:val="200EA71E"/>
    <w:rsid w:val="2014237E"/>
    <w:rsid w:val="201486AF"/>
    <w:rsid w:val="20153931"/>
    <w:rsid w:val="20159CD7"/>
    <w:rsid w:val="2015C98C"/>
    <w:rsid w:val="2017011C"/>
    <w:rsid w:val="20172CC4"/>
    <w:rsid w:val="201790B0"/>
    <w:rsid w:val="201A6D69"/>
    <w:rsid w:val="201B8931"/>
    <w:rsid w:val="201D42E4"/>
    <w:rsid w:val="201E6645"/>
    <w:rsid w:val="20203B1F"/>
    <w:rsid w:val="202482DE"/>
    <w:rsid w:val="20253082"/>
    <w:rsid w:val="2026BF7A"/>
    <w:rsid w:val="202844D5"/>
    <w:rsid w:val="202B7BEF"/>
    <w:rsid w:val="202E0A21"/>
    <w:rsid w:val="202E702B"/>
    <w:rsid w:val="202E848E"/>
    <w:rsid w:val="202E871B"/>
    <w:rsid w:val="20358447"/>
    <w:rsid w:val="203676D4"/>
    <w:rsid w:val="2037C39F"/>
    <w:rsid w:val="203AFFCE"/>
    <w:rsid w:val="203B6310"/>
    <w:rsid w:val="203E260E"/>
    <w:rsid w:val="203F55FA"/>
    <w:rsid w:val="203FBC79"/>
    <w:rsid w:val="203FDD49"/>
    <w:rsid w:val="20410EAC"/>
    <w:rsid w:val="2042CE15"/>
    <w:rsid w:val="2043FBB0"/>
    <w:rsid w:val="20448F93"/>
    <w:rsid w:val="204685B4"/>
    <w:rsid w:val="20491219"/>
    <w:rsid w:val="204A83AE"/>
    <w:rsid w:val="204ADB96"/>
    <w:rsid w:val="204BECA5"/>
    <w:rsid w:val="204BEFDA"/>
    <w:rsid w:val="204CA5EA"/>
    <w:rsid w:val="204CEE6B"/>
    <w:rsid w:val="204DD037"/>
    <w:rsid w:val="204E09A5"/>
    <w:rsid w:val="204EFA8D"/>
    <w:rsid w:val="2051CB2C"/>
    <w:rsid w:val="20545991"/>
    <w:rsid w:val="2056DF1C"/>
    <w:rsid w:val="2058FB9D"/>
    <w:rsid w:val="205BE434"/>
    <w:rsid w:val="205C2DA2"/>
    <w:rsid w:val="206068EE"/>
    <w:rsid w:val="206173DA"/>
    <w:rsid w:val="2065D0AE"/>
    <w:rsid w:val="2066ABA0"/>
    <w:rsid w:val="2068EBD0"/>
    <w:rsid w:val="206BBE24"/>
    <w:rsid w:val="206C7DD5"/>
    <w:rsid w:val="206DDDF4"/>
    <w:rsid w:val="206EEB52"/>
    <w:rsid w:val="20721C57"/>
    <w:rsid w:val="2073D950"/>
    <w:rsid w:val="2073D9A8"/>
    <w:rsid w:val="207503B3"/>
    <w:rsid w:val="20790B6E"/>
    <w:rsid w:val="2079CEA4"/>
    <w:rsid w:val="2079F149"/>
    <w:rsid w:val="207A5ED2"/>
    <w:rsid w:val="207A7AE5"/>
    <w:rsid w:val="207AA521"/>
    <w:rsid w:val="207AB056"/>
    <w:rsid w:val="207DF18D"/>
    <w:rsid w:val="20802E89"/>
    <w:rsid w:val="2080A12B"/>
    <w:rsid w:val="2080BEDC"/>
    <w:rsid w:val="20811F71"/>
    <w:rsid w:val="20814BFE"/>
    <w:rsid w:val="20817639"/>
    <w:rsid w:val="2081FE12"/>
    <w:rsid w:val="20834CA9"/>
    <w:rsid w:val="20846E2D"/>
    <w:rsid w:val="2084D718"/>
    <w:rsid w:val="20852CE1"/>
    <w:rsid w:val="2086DE07"/>
    <w:rsid w:val="2087BBC9"/>
    <w:rsid w:val="208A271A"/>
    <w:rsid w:val="208AAB04"/>
    <w:rsid w:val="208C1510"/>
    <w:rsid w:val="208C58B1"/>
    <w:rsid w:val="208F7382"/>
    <w:rsid w:val="209010C8"/>
    <w:rsid w:val="20914BA8"/>
    <w:rsid w:val="20925486"/>
    <w:rsid w:val="20943959"/>
    <w:rsid w:val="20973A15"/>
    <w:rsid w:val="20983D9A"/>
    <w:rsid w:val="2099C04D"/>
    <w:rsid w:val="209A7C8E"/>
    <w:rsid w:val="209B2D6F"/>
    <w:rsid w:val="209BEDFA"/>
    <w:rsid w:val="209D3B9A"/>
    <w:rsid w:val="209E9331"/>
    <w:rsid w:val="209EC86B"/>
    <w:rsid w:val="209F2F9E"/>
    <w:rsid w:val="20A04064"/>
    <w:rsid w:val="20A0CFA1"/>
    <w:rsid w:val="20A1ACB5"/>
    <w:rsid w:val="20A24E76"/>
    <w:rsid w:val="20A4EA6D"/>
    <w:rsid w:val="20A52174"/>
    <w:rsid w:val="20A62501"/>
    <w:rsid w:val="20A7DD1F"/>
    <w:rsid w:val="20AADBDF"/>
    <w:rsid w:val="20ABA222"/>
    <w:rsid w:val="20AD77AC"/>
    <w:rsid w:val="20AFD054"/>
    <w:rsid w:val="20B07558"/>
    <w:rsid w:val="20B0D640"/>
    <w:rsid w:val="20B145FD"/>
    <w:rsid w:val="20B1E81B"/>
    <w:rsid w:val="20B1E8F4"/>
    <w:rsid w:val="20B58CBF"/>
    <w:rsid w:val="20B6CF49"/>
    <w:rsid w:val="20B78A58"/>
    <w:rsid w:val="20B83870"/>
    <w:rsid w:val="20B9FB28"/>
    <w:rsid w:val="20BB1AF7"/>
    <w:rsid w:val="20BC0991"/>
    <w:rsid w:val="20BCD477"/>
    <w:rsid w:val="20BD4B8C"/>
    <w:rsid w:val="20C1AB5C"/>
    <w:rsid w:val="20C206C6"/>
    <w:rsid w:val="20C2EB7A"/>
    <w:rsid w:val="20C31A0D"/>
    <w:rsid w:val="20C5AE3F"/>
    <w:rsid w:val="20C5DE1F"/>
    <w:rsid w:val="20C66E58"/>
    <w:rsid w:val="20C73569"/>
    <w:rsid w:val="20C8312B"/>
    <w:rsid w:val="20C96B21"/>
    <w:rsid w:val="20C9F7C5"/>
    <w:rsid w:val="20D218F9"/>
    <w:rsid w:val="20D48E84"/>
    <w:rsid w:val="20D497E4"/>
    <w:rsid w:val="20DB595B"/>
    <w:rsid w:val="20DC957D"/>
    <w:rsid w:val="20DD24D9"/>
    <w:rsid w:val="20DD73C8"/>
    <w:rsid w:val="20DEC964"/>
    <w:rsid w:val="20DF5152"/>
    <w:rsid w:val="20E01653"/>
    <w:rsid w:val="20E085EE"/>
    <w:rsid w:val="20E39A57"/>
    <w:rsid w:val="20E5DD8A"/>
    <w:rsid w:val="20E7D827"/>
    <w:rsid w:val="20EB3C34"/>
    <w:rsid w:val="20EC1280"/>
    <w:rsid w:val="20ED37E7"/>
    <w:rsid w:val="20EDB3E0"/>
    <w:rsid w:val="20EE0C90"/>
    <w:rsid w:val="20EE19A7"/>
    <w:rsid w:val="20EE1D16"/>
    <w:rsid w:val="20EF30CE"/>
    <w:rsid w:val="20F08833"/>
    <w:rsid w:val="20F28222"/>
    <w:rsid w:val="20F4CC9F"/>
    <w:rsid w:val="20F500F7"/>
    <w:rsid w:val="20F6862D"/>
    <w:rsid w:val="20F78F16"/>
    <w:rsid w:val="20F9FA53"/>
    <w:rsid w:val="20FB34A0"/>
    <w:rsid w:val="20FDC2B6"/>
    <w:rsid w:val="2102620B"/>
    <w:rsid w:val="210CF353"/>
    <w:rsid w:val="2113082E"/>
    <w:rsid w:val="21132898"/>
    <w:rsid w:val="21145F34"/>
    <w:rsid w:val="21169F7C"/>
    <w:rsid w:val="2118B2D4"/>
    <w:rsid w:val="2118B9CF"/>
    <w:rsid w:val="211BAD0B"/>
    <w:rsid w:val="211BFF49"/>
    <w:rsid w:val="211F5210"/>
    <w:rsid w:val="212323F0"/>
    <w:rsid w:val="2123E233"/>
    <w:rsid w:val="2125E6B4"/>
    <w:rsid w:val="212676B8"/>
    <w:rsid w:val="2126CA8A"/>
    <w:rsid w:val="2129FB7B"/>
    <w:rsid w:val="212AB7A3"/>
    <w:rsid w:val="212F845B"/>
    <w:rsid w:val="2130F02A"/>
    <w:rsid w:val="213234A8"/>
    <w:rsid w:val="213348FB"/>
    <w:rsid w:val="2138A3A2"/>
    <w:rsid w:val="213AFB5F"/>
    <w:rsid w:val="213B346B"/>
    <w:rsid w:val="213BEA69"/>
    <w:rsid w:val="213DFD9B"/>
    <w:rsid w:val="213E3413"/>
    <w:rsid w:val="21429DAE"/>
    <w:rsid w:val="2142FFC6"/>
    <w:rsid w:val="21442380"/>
    <w:rsid w:val="214607A3"/>
    <w:rsid w:val="2149B2F9"/>
    <w:rsid w:val="2149B642"/>
    <w:rsid w:val="214AFAD3"/>
    <w:rsid w:val="214B3C46"/>
    <w:rsid w:val="214F7565"/>
    <w:rsid w:val="214F8706"/>
    <w:rsid w:val="21533162"/>
    <w:rsid w:val="215671B9"/>
    <w:rsid w:val="216245AE"/>
    <w:rsid w:val="216473E4"/>
    <w:rsid w:val="2168AE40"/>
    <w:rsid w:val="216C1C7D"/>
    <w:rsid w:val="216CF7E1"/>
    <w:rsid w:val="216E3E00"/>
    <w:rsid w:val="2174656F"/>
    <w:rsid w:val="2175C585"/>
    <w:rsid w:val="21782ED9"/>
    <w:rsid w:val="2179D03B"/>
    <w:rsid w:val="217AF93A"/>
    <w:rsid w:val="217B8213"/>
    <w:rsid w:val="217EC888"/>
    <w:rsid w:val="217ECB69"/>
    <w:rsid w:val="21856D40"/>
    <w:rsid w:val="218B4A2F"/>
    <w:rsid w:val="218CE428"/>
    <w:rsid w:val="218FA691"/>
    <w:rsid w:val="2191481F"/>
    <w:rsid w:val="21915206"/>
    <w:rsid w:val="2194EB17"/>
    <w:rsid w:val="2195F671"/>
    <w:rsid w:val="21969883"/>
    <w:rsid w:val="21995630"/>
    <w:rsid w:val="219A7AB3"/>
    <w:rsid w:val="219BFF44"/>
    <w:rsid w:val="21A251BF"/>
    <w:rsid w:val="21A2D292"/>
    <w:rsid w:val="21AB609C"/>
    <w:rsid w:val="21AFB24A"/>
    <w:rsid w:val="21B29766"/>
    <w:rsid w:val="21B5B620"/>
    <w:rsid w:val="21B5E085"/>
    <w:rsid w:val="21B83C4D"/>
    <w:rsid w:val="21BB7BF8"/>
    <w:rsid w:val="21BDB660"/>
    <w:rsid w:val="21C257F9"/>
    <w:rsid w:val="21C3D301"/>
    <w:rsid w:val="21C62B68"/>
    <w:rsid w:val="21CA04F1"/>
    <w:rsid w:val="21CA3DF6"/>
    <w:rsid w:val="21CA791F"/>
    <w:rsid w:val="21CAB02B"/>
    <w:rsid w:val="21CB7B7D"/>
    <w:rsid w:val="21CCBDE2"/>
    <w:rsid w:val="21CF6EB7"/>
    <w:rsid w:val="21CF9786"/>
    <w:rsid w:val="21D1EE84"/>
    <w:rsid w:val="21D2E5AA"/>
    <w:rsid w:val="21D2F6D3"/>
    <w:rsid w:val="21D3AB8D"/>
    <w:rsid w:val="21D4FED4"/>
    <w:rsid w:val="21D676EF"/>
    <w:rsid w:val="21D7D4B4"/>
    <w:rsid w:val="21D83408"/>
    <w:rsid w:val="21DB7904"/>
    <w:rsid w:val="21DC3A29"/>
    <w:rsid w:val="21DCB78B"/>
    <w:rsid w:val="21DE8656"/>
    <w:rsid w:val="21DFA1C1"/>
    <w:rsid w:val="21E04BA4"/>
    <w:rsid w:val="21E2A5BC"/>
    <w:rsid w:val="21E456E5"/>
    <w:rsid w:val="21E56DDB"/>
    <w:rsid w:val="21E76E7E"/>
    <w:rsid w:val="21E9D222"/>
    <w:rsid w:val="21EC24C8"/>
    <w:rsid w:val="21ED0C6A"/>
    <w:rsid w:val="21F17F32"/>
    <w:rsid w:val="21F338F6"/>
    <w:rsid w:val="21FA83F2"/>
    <w:rsid w:val="21FF302B"/>
    <w:rsid w:val="22017115"/>
    <w:rsid w:val="2202051F"/>
    <w:rsid w:val="2209E57D"/>
    <w:rsid w:val="220B5E8A"/>
    <w:rsid w:val="220BDE22"/>
    <w:rsid w:val="220D3E9F"/>
    <w:rsid w:val="220EDDEE"/>
    <w:rsid w:val="22116100"/>
    <w:rsid w:val="2212DFEC"/>
    <w:rsid w:val="2216F67A"/>
    <w:rsid w:val="22194290"/>
    <w:rsid w:val="221C8C0D"/>
    <w:rsid w:val="221DADBD"/>
    <w:rsid w:val="2220ACDB"/>
    <w:rsid w:val="2221640A"/>
    <w:rsid w:val="22222275"/>
    <w:rsid w:val="2222F117"/>
    <w:rsid w:val="2225D9F5"/>
    <w:rsid w:val="2225FE70"/>
    <w:rsid w:val="222932DA"/>
    <w:rsid w:val="2229BE90"/>
    <w:rsid w:val="2229C28B"/>
    <w:rsid w:val="222ADBEA"/>
    <w:rsid w:val="222B1910"/>
    <w:rsid w:val="222BC1A0"/>
    <w:rsid w:val="222E5841"/>
    <w:rsid w:val="222FB762"/>
    <w:rsid w:val="22308E6D"/>
    <w:rsid w:val="2231093F"/>
    <w:rsid w:val="22316567"/>
    <w:rsid w:val="22332580"/>
    <w:rsid w:val="22339FCD"/>
    <w:rsid w:val="22360577"/>
    <w:rsid w:val="22364499"/>
    <w:rsid w:val="2239EB85"/>
    <w:rsid w:val="223A41FC"/>
    <w:rsid w:val="223C35C2"/>
    <w:rsid w:val="223C49A5"/>
    <w:rsid w:val="22498001"/>
    <w:rsid w:val="224AEC2C"/>
    <w:rsid w:val="224C95E5"/>
    <w:rsid w:val="224FFC08"/>
    <w:rsid w:val="22514E2D"/>
    <w:rsid w:val="22516598"/>
    <w:rsid w:val="2253A876"/>
    <w:rsid w:val="2253BDC6"/>
    <w:rsid w:val="225410F7"/>
    <w:rsid w:val="22551EAB"/>
    <w:rsid w:val="22553B01"/>
    <w:rsid w:val="2258BC08"/>
    <w:rsid w:val="2258D6C2"/>
    <w:rsid w:val="225F26C3"/>
    <w:rsid w:val="22633598"/>
    <w:rsid w:val="2265E978"/>
    <w:rsid w:val="22662EC2"/>
    <w:rsid w:val="2268C2B6"/>
    <w:rsid w:val="226AA0D6"/>
    <w:rsid w:val="226BED8D"/>
    <w:rsid w:val="226C4A6E"/>
    <w:rsid w:val="226EDFD7"/>
    <w:rsid w:val="226EF2CC"/>
    <w:rsid w:val="227079AF"/>
    <w:rsid w:val="2272E7CC"/>
    <w:rsid w:val="227313D2"/>
    <w:rsid w:val="2273A96E"/>
    <w:rsid w:val="2273AEA2"/>
    <w:rsid w:val="22744047"/>
    <w:rsid w:val="227693CD"/>
    <w:rsid w:val="2276FC4E"/>
    <w:rsid w:val="22789BF3"/>
    <w:rsid w:val="227983B0"/>
    <w:rsid w:val="227A09A4"/>
    <w:rsid w:val="227CB09A"/>
    <w:rsid w:val="227EF30B"/>
    <w:rsid w:val="227FA297"/>
    <w:rsid w:val="2280B14B"/>
    <w:rsid w:val="2287D053"/>
    <w:rsid w:val="2287E2E1"/>
    <w:rsid w:val="2287FF25"/>
    <w:rsid w:val="228C6EB8"/>
    <w:rsid w:val="228CE17D"/>
    <w:rsid w:val="22919FBB"/>
    <w:rsid w:val="2296C7CF"/>
    <w:rsid w:val="229737E1"/>
    <w:rsid w:val="229795CC"/>
    <w:rsid w:val="2297CDEC"/>
    <w:rsid w:val="2298233D"/>
    <w:rsid w:val="22988DAC"/>
    <w:rsid w:val="229A2D99"/>
    <w:rsid w:val="229DD79C"/>
    <w:rsid w:val="229EDD68"/>
    <w:rsid w:val="22A3ABD0"/>
    <w:rsid w:val="22A4A83F"/>
    <w:rsid w:val="22A4AC6A"/>
    <w:rsid w:val="22A4B1EE"/>
    <w:rsid w:val="22A9F5B5"/>
    <w:rsid w:val="22AD8EAA"/>
    <w:rsid w:val="22AF9821"/>
    <w:rsid w:val="22B26C28"/>
    <w:rsid w:val="22B35E8B"/>
    <w:rsid w:val="22B4040E"/>
    <w:rsid w:val="22B47016"/>
    <w:rsid w:val="22B745E3"/>
    <w:rsid w:val="22BB2C74"/>
    <w:rsid w:val="22BED28A"/>
    <w:rsid w:val="22BF05FA"/>
    <w:rsid w:val="22C1D56D"/>
    <w:rsid w:val="22C92E8A"/>
    <w:rsid w:val="22C98323"/>
    <w:rsid w:val="22CA8654"/>
    <w:rsid w:val="22CD8439"/>
    <w:rsid w:val="22CE535C"/>
    <w:rsid w:val="22CE7151"/>
    <w:rsid w:val="22D0024A"/>
    <w:rsid w:val="22D1B42F"/>
    <w:rsid w:val="22D23B40"/>
    <w:rsid w:val="22D2E958"/>
    <w:rsid w:val="22D58C3C"/>
    <w:rsid w:val="22D5DB34"/>
    <w:rsid w:val="22D69949"/>
    <w:rsid w:val="22D79EE2"/>
    <w:rsid w:val="22D972FF"/>
    <w:rsid w:val="22DB274B"/>
    <w:rsid w:val="22DC773B"/>
    <w:rsid w:val="22DC8322"/>
    <w:rsid w:val="22DFC2B7"/>
    <w:rsid w:val="22E23976"/>
    <w:rsid w:val="22E2BE5F"/>
    <w:rsid w:val="22E77855"/>
    <w:rsid w:val="22E89E2A"/>
    <w:rsid w:val="22EAF960"/>
    <w:rsid w:val="22EBD83F"/>
    <w:rsid w:val="22ED6150"/>
    <w:rsid w:val="22EFF0E2"/>
    <w:rsid w:val="22F09648"/>
    <w:rsid w:val="22F47D49"/>
    <w:rsid w:val="22F4893B"/>
    <w:rsid w:val="22F62DE1"/>
    <w:rsid w:val="22F77952"/>
    <w:rsid w:val="22F7D3D4"/>
    <w:rsid w:val="22FB9FB1"/>
    <w:rsid w:val="22FFADE4"/>
    <w:rsid w:val="2303BE6E"/>
    <w:rsid w:val="23086FCF"/>
    <w:rsid w:val="230A9ACD"/>
    <w:rsid w:val="230F553F"/>
    <w:rsid w:val="230F7BD1"/>
    <w:rsid w:val="230FD802"/>
    <w:rsid w:val="230FE924"/>
    <w:rsid w:val="23117275"/>
    <w:rsid w:val="2311FF82"/>
    <w:rsid w:val="2314552D"/>
    <w:rsid w:val="23170DC4"/>
    <w:rsid w:val="231726E0"/>
    <w:rsid w:val="2318D13C"/>
    <w:rsid w:val="23197D06"/>
    <w:rsid w:val="231B8ED0"/>
    <w:rsid w:val="231BD79F"/>
    <w:rsid w:val="231DE556"/>
    <w:rsid w:val="231E50DF"/>
    <w:rsid w:val="231EF2F6"/>
    <w:rsid w:val="231F8474"/>
    <w:rsid w:val="231FA3E3"/>
    <w:rsid w:val="23203808"/>
    <w:rsid w:val="2321E42D"/>
    <w:rsid w:val="23257F19"/>
    <w:rsid w:val="232760E4"/>
    <w:rsid w:val="23277406"/>
    <w:rsid w:val="2327ADF1"/>
    <w:rsid w:val="232A1179"/>
    <w:rsid w:val="232A6B70"/>
    <w:rsid w:val="232A73A7"/>
    <w:rsid w:val="232D4F3C"/>
    <w:rsid w:val="232DB67A"/>
    <w:rsid w:val="23316B27"/>
    <w:rsid w:val="2332FFD6"/>
    <w:rsid w:val="2334C6C2"/>
    <w:rsid w:val="233525D9"/>
    <w:rsid w:val="233A6FCA"/>
    <w:rsid w:val="233C946C"/>
    <w:rsid w:val="233FF69D"/>
    <w:rsid w:val="2342357E"/>
    <w:rsid w:val="23447A2E"/>
    <w:rsid w:val="234566DE"/>
    <w:rsid w:val="234630C0"/>
    <w:rsid w:val="234641D7"/>
    <w:rsid w:val="2346C321"/>
    <w:rsid w:val="2347F053"/>
    <w:rsid w:val="234C09B7"/>
    <w:rsid w:val="234DE609"/>
    <w:rsid w:val="234E392D"/>
    <w:rsid w:val="234E8422"/>
    <w:rsid w:val="234F2205"/>
    <w:rsid w:val="235233AC"/>
    <w:rsid w:val="23539668"/>
    <w:rsid w:val="23540CAE"/>
    <w:rsid w:val="23540ED9"/>
    <w:rsid w:val="2357A396"/>
    <w:rsid w:val="23598B7E"/>
    <w:rsid w:val="235A0F1B"/>
    <w:rsid w:val="235D7077"/>
    <w:rsid w:val="235F5EBE"/>
    <w:rsid w:val="23607B3C"/>
    <w:rsid w:val="236150A5"/>
    <w:rsid w:val="2361E0E9"/>
    <w:rsid w:val="2362F9F4"/>
    <w:rsid w:val="23662E45"/>
    <w:rsid w:val="236A3B5E"/>
    <w:rsid w:val="236C8038"/>
    <w:rsid w:val="2376E656"/>
    <w:rsid w:val="237858CF"/>
    <w:rsid w:val="237D162E"/>
    <w:rsid w:val="237E2676"/>
    <w:rsid w:val="237E3CB6"/>
    <w:rsid w:val="2380BB6A"/>
    <w:rsid w:val="23847B1A"/>
    <w:rsid w:val="23855807"/>
    <w:rsid w:val="2388521A"/>
    <w:rsid w:val="238AE161"/>
    <w:rsid w:val="238C2F61"/>
    <w:rsid w:val="238C99E0"/>
    <w:rsid w:val="238D0185"/>
    <w:rsid w:val="238F614D"/>
    <w:rsid w:val="2391C35E"/>
    <w:rsid w:val="239400FE"/>
    <w:rsid w:val="23967740"/>
    <w:rsid w:val="23A009DA"/>
    <w:rsid w:val="23A2ACCF"/>
    <w:rsid w:val="23A4573B"/>
    <w:rsid w:val="23A49119"/>
    <w:rsid w:val="23A4D7D6"/>
    <w:rsid w:val="23A62A35"/>
    <w:rsid w:val="23A689E5"/>
    <w:rsid w:val="23A6CE48"/>
    <w:rsid w:val="23A6F243"/>
    <w:rsid w:val="23A92688"/>
    <w:rsid w:val="23AB1540"/>
    <w:rsid w:val="23ADD3EB"/>
    <w:rsid w:val="23AE9BEC"/>
    <w:rsid w:val="23AEC38E"/>
    <w:rsid w:val="23B127C7"/>
    <w:rsid w:val="23B2A818"/>
    <w:rsid w:val="23B2D591"/>
    <w:rsid w:val="23B7FE19"/>
    <w:rsid w:val="23BBABBB"/>
    <w:rsid w:val="23BE6A5E"/>
    <w:rsid w:val="23BE8D05"/>
    <w:rsid w:val="23BF32EF"/>
    <w:rsid w:val="23BF9E0A"/>
    <w:rsid w:val="23C18050"/>
    <w:rsid w:val="23C231CA"/>
    <w:rsid w:val="23C3F369"/>
    <w:rsid w:val="23C8612E"/>
    <w:rsid w:val="23CA8719"/>
    <w:rsid w:val="23CA8740"/>
    <w:rsid w:val="23CB9B96"/>
    <w:rsid w:val="23CC8C33"/>
    <w:rsid w:val="23CEED81"/>
    <w:rsid w:val="23CFE9E0"/>
    <w:rsid w:val="23D2CE31"/>
    <w:rsid w:val="23D7B225"/>
    <w:rsid w:val="23D90169"/>
    <w:rsid w:val="23DB348C"/>
    <w:rsid w:val="23DC80E0"/>
    <w:rsid w:val="23DD6933"/>
    <w:rsid w:val="23DEAE20"/>
    <w:rsid w:val="23E2F199"/>
    <w:rsid w:val="23E356E5"/>
    <w:rsid w:val="23E5F9A8"/>
    <w:rsid w:val="23E8274D"/>
    <w:rsid w:val="23E96050"/>
    <w:rsid w:val="23EA015E"/>
    <w:rsid w:val="23EAF17A"/>
    <w:rsid w:val="23EBD2E4"/>
    <w:rsid w:val="23EC9D8D"/>
    <w:rsid w:val="23EF13D8"/>
    <w:rsid w:val="23EF66C9"/>
    <w:rsid w:val="23F25667"/>
    <w:rsid w:val="23F2D747"/>
    <w:rsid w:val="23F520C8"/>
    <w:rsid w:val="23F629BF"/>
    <w:rsid w:val="23F6A695"/>
    <w:rsid w:val="23F8A727"/>
    <w:rsid w:val="23F926D1"/>
    <w:rsid w:val="23FA3F8E"/>
    <w:rsid w:val="23FABACF"/>
    <w:rsid w:val="23FB013A"/>
    <w:rsid w:val="23FCE3E6"/>
    <w:rsid w:val="23FEEB6A"/>
    <w:rsid w:val="24000D2C"/>
    <w:rsid w:val="2401ED06"/>
    <w:rsid w:val="2403E24D"/>
    <w:rsid w:val="24044A23"/>
    <w:rsid w:val="240709B6"/>
    <w:rsid w:val="240A8AE5"/>
    <w:rsid w:val="240A9422"/>
    <w:rsid w:val="240AAE13"/>
    <w:rsid w:val="240B0932"/>
    <w:rsid w:val="240B1DE3"/>
    <w:rsid w:val="240C46B5"/>
    <w:rsid w:val="240D25D7"/>
    <w:rsid w:val="240D2E54"/>
    <w:rsid w:val="240DBAB0"/>
    <w:rsid w:val="240F14DF"/>
    <w:rsid w:val="24108925"/>
    <w:rsid w:val="241218EE"/>
    <w:rsid w:val="2413BF33"/>
    <w:rsid w:val="2414F46B"/>
    <w:rsid w:val="241554FC"/>
    <w:rsid w:val="24162FB4"/>
    <w:rsid w:val="24169630"/>
    <w:rsid w:val="241797A0"/>
    <w:rsid w:val="24186D88"/>
    <w:rsid w:val="241AD2FB"/>
    <w:rsid w:val="241B5EC1"/>
    <w:rsid w:val="241BC9B7"/>
    <w:rsid w:val="241BDD4C"/>
    <w:rsid w:val="241E1FCB"/>
    <w:rsid w:val="24208E6D"/>
    <w:rsid w:val="2426A43A"/>
    <w:rsid w:val="2427C6D7"/>
    <w:rsid w:val="24288B9D"/>
    <w:rsid w:val="24294850"/>
    <w:rsid w:val="242ADC2A"/>
    <w:rsid w:val="242F10D7"/>
    <w:rsid w:val="2435EB03"/>
    <w:rsid w:val="243759A8"/>
    <w:rsid w:val="24381EE6"/>
    <w:rsid w:val="243A1DBF"/>
    <w:rsid w:val="243A7C11"/>
    <w:rsid w:val="243C22D5"/>
    <w:rsid w:val="244299BF"/>
    <w:rsid w:val="2444C54C"/>
    <w:rsid w:val="244696CD"/>
    <w:rsid w:val="2447F292"/>
    <w:rsid w:val="244864A2"/>
    <w:rsid w:val="2449E597"/>
    <w:rsid w:val="244C4586"/>
    <w:rsid w:val="244C59A1"/>
    <w:rsid w:val="244FFD60"/>
    <w:rsid w:val="2451D581"/>
    <w:rsid w:val="245519D9"/>
    <w:rsid w:val="24567D07"/>
    <w:rsid w:val="245A3A60"/>
    <w:rsid w:val="245D50E7"/>
    <w:rsid w:val="245E3C57"/>
    <w:rsid w:val="245E473D"/>
    <w:rsid w:val="245E5E8A"/>
    <w:rsid w:val="24647F0C"/>
    <w:rsid w:val="2464E983"/>
    <w:rsid w:val="246789D5"/>
    <w:rsid w:val="2468A40F"/>
    <w:rsid w:val="246A37E7"/>
    <w:rsid w:val="246A6278"/>
    <w:rsid w:val="246A9D9C"/>
    <w:rsid w:val="246C67CD"/>
    <w:rsid w:val="246DEDCA"/>
    <w:rsid w:val="246FA061"/>
    <w:rsid w:val="247162A1"/>
    <w:rsid w:val="2471D64F"/>
    <w:rsid w:val="2471DA85"/>
    <w:rsid w:val="24757889"/>
    <w:rsid w:val="24770489"/>
    <w:rsid w:val="2477C71D"/>
    <w:rsid w:val="247B3838"/>
    <w:rsid w:val="247F78E4"/>
    <w:rsid w:val="247FA622"/>
    <w:rsid w:val="24800927"/>
    <w:rsid w:val="2480C749"/>
    <w:rsid w:val="2480F78B"/>
    <w:rsid w:val="2485B2EA"/>
    <w:rsid w:val="2485C0AC"/>
    <w:rsid w:val="248799BE"/>
    <w:rsid w:val="24894C5D"/>
    <w:rsid w:val="248C02CA"/>
    <w:rsid w:val="248F928A"/>
    <w:rsid w:val="2494359C"/>
    <w:rsid w:val="249466B1"/>
    <w:rsid w:val="2495BC35"/>
    <w:rsid w:val="24961A20"/>
    <w:rsid w:val="2497BB50"/>
    <w:rsid w:val="2499CA2F"/>
    <w:rsid w:val="249AA54E"/>
    <w:rsid w:val="249C3BE1"/>
    <w:rsid w:val="249CCD7D"/>
    <w:rsid w:val="249D7D71"/>
    <w:rsid w:val="249F7FF5"/>
    <w:rsid w:val="24A03B80"/>
    <w:rsid w:val="24A0D77C"/>
    <w:rsid w:val="24A3E6E6"/>
    <w:rsid w:val="24A55F4F"/>
    <w:rsid w:val="24A6511A"/>
    <w:rsid w:val="24A6EA6C"/>
    <w:rsid w:val="24A6EDBE"/>
    <w:rsid w:val="24AB1ACA"/>
    <w:rsid w:val="24AB72B5"/>
    <w:rsid w:val="24AECFF7"/>
    <w:rsid w:val="24B28476"/>
    <w:rsid w:val="24B2FAE7"/>
    <w:rsid w:val="24B2FCEB"/>
    <w:rsid w:val="24B612CF"/>
    <w:rsid w:val="24B76CF6"/>
    <w:rsid w:val="24BAEACB"/>
    <w:rsid w:val="24C25ACF"/>
    <w:rsid w:val="24C3FBE1"/>
    <w:rsid w:val="24C438FF"/>
    <w:rsid w:val="24C4430D"/>
    <w:rsid w:val="24C456CA"/>
    <w:rsid w:val="24C59DF0"/>
    <w:rsid w:val="24C6C378"/>
    <w:rsid w:val="24C6EA99"/>
    <w:rsid w:val="24C71B34"/>
    <w:rsid w:val="24C75EF0"/>
    <w:rsid w:val="24CA17C0"/>
    <w:rsid w:val="24CADA16"/>
    <w:rsid w:val="24CCF28A"/>
    <w:rsid w:val="24CE385D"/>
    <w:rsid w:val="24CE8B5A"/>
    <w:rsid w:val="24D1D9BC"/>
    <w:rsid w:val="24D2B012"/>
    <w:rsid w:val="24D34899"/>
    <w:rsid w:val="24D3F4E5"/>
    <w:rsid w:val="24D7C1CD"/>
    <w:rsid w:val="24DAC8AA"/>
    <w:rsid w:val="24DBC6FE"/>
    <w:rsid w:val="24DC430F"/>
    <w:rsid w:val="24E139FE"/>
    <w:rsid w:val="24E45AA2"/>
    <w:rsid w:val="24E68E8F"/>
    <w:rsid w:val="24E6E6FF"/>
    <w:rsid w:val="24EA5EAA"/>
    <w:rsid w:val="24EE880F"/>
    <w:rsid w:val="24EE9482"/>
    <w:rsid w:val="24EEB672"/>
    <w:rsid w:val="24EFDD0F"/>
    <w:rsid w:val="24F18E0F"/>
    <w:rsid w:val="24F3A716"/>
    <w:rsid w:val="24F4346E"/>
    <w:rsid w:val="24F56664"/>
    <w:rsid w:val="24F57819"/>
    <w:rsid w:val="24F60990"/>
    <w:rsid w:val="24F620DD"/>
    <w:rsid w:val="24F6D0F7"/>
    <w:rsid w:val="24F8C3B6"/>
    <w:rsid w:val="24F971A8"/>
    <w:rsid w:val="24F9921D"/>
    <w:rsid w:val="24F9A90D"/>
    <w:rsid w:val="24FECBA4"/>
    <w:rsid w:val="2507406F"/>
    <w:rsid w:val="25099A16"/>
    <w:rsid w:val="250F389B"/>
    <w:rsid w:val="25120EC4"/>
    <w:rsid w:val="2514568E"/>
    <w:rsid w:val="251534D6"/>
    <w:rsid w:val="25171AAB"/>
    <w:rsid w:val="2517585C"/>
    <w:rsid w:val="2517863C"/>
    <w:rsid w:val="2517AF22"/>
    <w:rsid w:val="25181B1F"/>
    <w:rsid w:val="25187B1F"/>
    <w:rsid w:val="251ABCF6"/>
    <w:rsid w:val="251B82E7"/>
    <w:rsid w:val="251BEB9C"/>
    <w:rsid w:val="251D1A12"/>
    <w:rsid w:val="2521E790"/>
    <w:rsid w:val="25288E55"/>
    <w:rsid w:val="252A1608"/>
    <w:rsid w:val="252BD6E8"/>
    <w:rsid w:val="252D2676"/>
    <w:rsid w:val="252F93BA"/>
    <w:rsid w:val="25304DC7"/>
    <w:rsid w:val="2531D615"/>
    <w:rsid w:val="253353EC"/>
    <w:rsid w:val="25354667"/>
    <w:rsid w:val="25374341"/>
    <w:rsid w:val="2538E3E5"/>
    <w:rsid w:val="2543462D"/>
    <w:rsid w:val="2544A066"/>
    <w:rsid w:val="2548BB12"/>
    <w:rsid w:val="254C108F"/>
    <w:rsid w:val="254C5422"/>
    <w:rsid w:val="254D56F7"/>
    <w:rsid w:val="254D626C"/>
    <w:rsid w:val="254EB811"/>
    <w:rsid w:val="255479E9"/>
    <w:rsid w:val="25557260"/>
    <w:rsid w:val="25560FD4"/>
    <w:rsid w:val="25587AF1"/>
    <w:rsid w:val="2559DC10"/>
    <w:rsid w:val="255A6C6B"/>
    <w:rsid w:val="255AAB2F"/>
    <w:rsid w:val="255C4A73"/>
    <w:rsid w:val="255D04E2"/>
    <w:rsid w:val="255EC0D9"/>
    <w:rsid w:val="256524A5"/>
    <w:rsid w:val="256888FE"/>
    <w:rsid w:val="2569D382"/>
    <w:rsid w:val="256DB87C"/>
    <w:rsid w:val="256E84A9"/>
    <w:rsid w:val="256F4D53"/>
    <w:rsid w:val="256FD020"/>
    <w:rsid w:val="2573748B"/>
    <w:rsid w:val="25739EF4"/>
    <w:rsid w:val="2573D17F"/>
    <w:rsid w:val="25742A07"/>
    <w:rsid w:val="2574B2AF"/>
    <w:rsid w:val="257688E8"/>
    <w:rsid w:val="25774ABD"/>
    <w:rsid w:val="2578EC27"/>
    <w:rsid w:val="257B0EF3"/>
    <w:rsid w:val="257D0670"/>
    <w:rsid w:val="257D20A0"/>
    <w:rsid w:val="257E074C"/>
    <w:rsid w:val="257E9580"/>
    <w:rsid w:val="257F0835"/>
    <w:rsid w:val="25802287"/>
    <w:rsid w:val="2580F892"/>
    <w:rsid w:val="2581BEAE"/>
    <w:rsid w:val="25821F33"/>
    <w:rsid w:val="2582AB06"/>
    <w:rsid w:val="2583687F"/>
    <w:rsid w:val="2584BA32"/>
    <w:rsid w:val="258506F0"/>
    <w:rsid w:val="25868DBD"/>
    <w:rsid w:val="2586F995"/>
    <w:rsid w:val="2588EEEF"/>
    <w:rsid w:val="2589284B"/>
    <w:rsid w:val="2589B25C"/>
    <w:rsid w:val="258ABCFE"/>
    <w:rsid w:val="258C7F67"/>
    <w:rsid w:val="25913A90"/>
    <w:rsid w:val="25926346"/>
    <w:rsid w:val="25932C08"/>
    <w:rsid w:val="25943344"/>
    <w:rsid w:val="25950C32"/>
    <w:rsid w:val="25957431"/>
    <w:rsid w:val="2595F854"/>
    <w:rsid w:val="2596EB07"/>
    <w:rsid w:val="25974B22"/>
    <w:rsid w:val="25997B8C"/>
    <w:rsid w:val="259A4972"/>
    <w:rsid w:val="259EF32C"/>
    <w:rsid w:val="259F131C"/>
    <w:rsid w:val="25A3CC72"/>
    <w:rsid w:val="25A49AB4"/>
    <w:rsid w:val="25A4D1F0"/>
    <w:rsid w:val="25A63849"/>
    <w:rsid w:val="25A7708A"/>
    <w:rsid w:val="25A87B33"/>
    <w:rsid w:val="25AA29EF"/>
    <w:rsid w:val="25AB4B7E"/>
    <w:rsid w:val="25AB6F17"/>
    <w:rsid w:val="25AC1B41"/>
    <w:rsid w:val="25AE987B"/>
    <w:rsid w:val="25B0CAE3"/>
    <w:rsid w:val="25B18150"/>
    <w:rsid w:val="25B28A13"/>
    <w:rsid w:val="25B313AB"/>
    <w:rsid w:val="25B49EF5"/>
    <w:rsid w:val="25B6A498"/>
    <w:rsid w:val="25B79B9F"/>
    <w:rsid w:val="25B94051"/>
    <w:rsid w:val="25B9934A"/>
    <w:rsid w:val="25BCF6C8"/>
    <w:rsid w:val="25BD146E"/>
    <w:rsid w:val="25BF04D6"/>
    <w:rsid w:val="25BF83A3"/>
    <w:rsid w:val="25C24775"/>
    <w:rsid w:val="25C3102D"/>
    <w:rsid w:val="25C3E9DB"/>
    <w:rsid w:val="25C727E5"/>
    <w:rsid w:val="25CC6E29"/>
    <w:rsid w:val="25CCE20C"/>
    <w:rsid w:val="25CE294C"/>
    <w:rsid w:val="25D0EBD4"/>
    <w:rsid w:val="25D25FDA"/>
    <w:rsid w:val="25D32C50"/>
    <w:rsid w:val="25D55DEF"/>
    <w:rsid w:val="25D64686"/>
    <w:rsid w:val="25D6D27F"/>
    <w:rsid w:val="25D72B29"/>
    <w:rsid w:val="25DAE5AB"/>
    <w:rsid w:val="25DBFCF2"/>
    <w:rsid w:val="25E00449"/>
    <w:rsid w:val="25E0145E"/>
    <w:rsid w:val="25E20CA9"/>
    <w:rsid w:val="25E31FA5"/>
    <w:rsid w:val="25E449D8"/>
    <w:rsid w:val="25E5308F"/>
    <w:rsid w:val="25E72107"/>
    <w:rsid w:val="25E7DCF7"/>
    <w:rsid w:val="25F0959F"/>
    <w:rsid w:val="25F11A60"/>
    <w:rsid w:val="25F17D5E"/>
    <w:rsid w:val="25F222C1"/>
    <w:rsid w:val="25F2F4AE"/>
    <w:rsid w:val="25F52A4E"/>
    <w:rsid w:val="25F5D93D"/>
    <w:rsid w:val="25F60C12"/>
    <w:rsid w:val="25F9727B"/>
    <w:rsid w:val="25FD694C"/>
    <w:rsid w:val="25FF8A33"/>
    <w:rsid w:val="26008701"/>
    <w:rsid w:val="260124F0"/>
    <w:rsid w:val="2602BA82"/>
    <w:rsid w:val="2604EFCA"/>
    <w:rsid w:val="2605EE56"/>
    <w:rsid w:val="260730E5"/>
    <w:rsid w:val="26077C05"/>
    <w:rsid w:val="26082708"/>
    <w:rsid w:val="260A66CC"/>
    <w:rsid w:val="260DC46F"/>
    <w:rsid w:val="26113720"/>
    <w:rsid w:val="26165295"/>
    <w:rsid w:val="26165752"/>
    <w:rsid w:val="26170EEE"/>
    <w:rsid w:val="26172AA4"/>
    <w:rsid w:val="261AA010"/>
    <w:rsid w:val="261BF313"/>
    <w:rsid w:val="261F1606"/>
    <w:rsid w:val="261F4EDA"/>
    <w:rsid w:val="26237076"/>
    <w:rsid w:val="2623B277"/>
    <w:rsid w:val="26255281"/>
    <w:rsid w:val="26272D25"/>
    <w:rsid w:val="26277AAF"/>
    <w:rsid w:val="262FBB7E"/>
    <w:rsid w:val="263207BF"/>
    <w:rsid w:val="26354A78"/>
    <w:rsid w:val="263675F6"/>
    <w:rsid w:val="26398040"/>
    <w:rsid w:val="263A41A3"/>
    <w:rsid w:val="263D9851"/>
    <w:rsid w:val="264139D2"/>
    <w:rsid w:val="2642A28E"/>
    <w:rsid w:val="2642E1F0"/>
    <w:rsid w:val="2643AEFF"/>
    <w:rsid w:val="26454D47"/>
    <w:rsid w:val="2647D109"/>
    <w:rsid w:val="26487DC0"/>
    <w:rsid w:val="2648D433"/>
    <w:rsid w:val="264A9ACA"/>
    <w:rsid w:val="264C22ED"/>
    <w:rsid w:val="264C6391"/>
    <w:rsid w:val="2650FA12"/>
    <w:rsid w:val="26513804"/>
    <w:rsid w:val="2656E137"/>
    <w:rsid w:val="2658257B"/>
    <w:rsid w:val="265984EF"/>
    <w:rsid w:val="265A9C9A"/>
    <w:rsid w:val="265AA938"/>
    <w:rsid w:val="265BDBFD"/>
    <w:rsid w:val="265C99E8"/>
    <w:rsid w:val="266220E6"/>
    <w:rsid w:val="2663E202"/>
    <w:rsid w:val="26645647"/>
    <w:rsid w:val="26683663"/>
    <w:rsid w:val="26692197"/>
    <w:rsid w:val="266CC41E"/>
    <w:rsid w:val="266DA5C7"/>
    <w:rsid w:val="266F660E"/>
    <w:rsid w:val="2672AD4C"/>
    <w:rsid w:val="26735656"/>
    <w:rsid w:val="26735D1E"/>
    <w:rsid w:val="26737F5F"/>
    <w:rsid w:val="267443F4"/>
    <w:rsid w:val="267578BA"/>
    <w:rsid w:val="26765644"/>
    <w:rsid w:val="267CC73E"/>
    <w:rsid w:val="267D0A5F"/>
    <w:rsid w:val="267E1BC7"/>
    <w:rsid w:val="2681BFCB"/>
    <w:rsid w:val="2682B0D2"/>
    <w:rsid w:val="268668E1"/>
    <w:rsid w:val="26869015"/>
    <w:rsid w:val="2686B727"/>
    <w:rsid w:val="26873ACE"/>
    <w:rsid w:val="26888850"/>
    <w:rsid w:val="268C868D"/>
    <w:rsid w:val="268CDF5C"/>
    <w:rsid w:val="269027C4"/>
    <w:rsid w:val="26910A94"/>
    <w:rsid w:val="2691469F"/>
    <w:rsid w:val="2691A29C"/>
    <w:rsid w:val="2691E2D6"/>
    <w:rsid w:val="26924843"/>
    <w:rsid w:val="269617FB"/>
    <w:rsid w:val="2696BF5F"/>
    <w:rsid w:val="26981BD8"/>
    <w:rsid w:val="2698A6DD"/>
    <w:rsid w:val="269BE541"/>
    <w:rsid w:val="269FC884"/>
    <w:rsid w:val="26A2C27E"/>
    <w:rsid w:val="26A53634"/>
    <w:rsid w:val="26A643A4"/>
    <w:rsid w:val="26A8B737"/>
    <w:rsid w:val="26A9ABCB"/>
    <w:rsid w:val="26AA1B80"/>
    <w:rsid w:val="26AA3004"/>
    <w:rsid w:val="26AA36FB"/>
    <w:rsid w:val="26AA9200"/>
    <w:rsid w:val="26AAE543"/>
    <w:rsid w:val="26AB5C77"/>
    <w:rsid w:val="26ADEBF9"/>
    <w:rsid w:val="26AE64CD"/>
    <w:rsid w:val="26AECB12"/>
    <w:rsid w:val="26B0232F"/>
    <w:rsid w:val="26B072F7"/>
    <w:rsid w:val="26B08FBB"/>
    <w:rsid w:val="26B281D8"/>
    <w:rsid w:val="26B2D485"/>
    <w:rsid w:val="26B388B8"/>
    <w:rsid w:val="26B75348"/>
    <w:rsid w:val="26B7A4B9"/>
    <w:rsid w:val="26B87C2A"/>
    <w:rsid w:val="26BC2546"/>
    <w:rsid w:val="26BDE3B3"/>
    <w:rsid w:val="26C1135C"/>
    <w:rsid w:val="26C1BA1A"/>
    <w:rsid w:val="26C2FC3E"/>
    <w:rsid w:val="26C55872"/>
    <w:rsid w:val="26C63F3C"/>
    <w:rsid w:val="26C7EAD6"/>
    <w:rsid w:val="26C925D0"/>
    <w:rsid w:val="26CBACE9"/>
    <w:rsid w:val="26CC1AB9"/>
    <w:rsid w:val="26CD0AC4"/>
    <w:rsid w:val="26D0D26D"/>
    <w:rsid w:val="26D2A59A"/>
    <w:rsid w:val="26D2E245"/>
    <w:rsid w:val="26D300FA"/>
    <w:rsid w:val="26D5F4BD"/>
    <w:rsid w:val="26D819EF"/>
    <w:rsid w:val="26D958F9"/>
    <w:rsid w:val="26DE2FE2"/>
    <w:rsid w:val="26E05AD9"/>
    <w:rsid w:val="26E20A64"/>
    <w:rsid w:val="26E25E14"/>
    <w:rsid w:val="26E55A76"/>
    <w:rsid w:val="26E616A3"/>
    <w:rsid w:val="26E909E9"/>
    <w:rsid w:val="26EA7F00"/>
    <w:rsid w:val="26EAD43C"/>
    <w:rsid w:val="26EB7B5C"/>
    <w:rsid w:val="26EC5A63"/>
    <w:rsid w:val="26EDEDBF"/>
    <w:rsid w:val="26EE2DC3"/>
    <w:rsid w:val="26EF2B0A"/>
    <w:rsid w:val="26F36AA5"/>
    <w:rsid w:val="26F39C1A"/>
    <w:rsid w:val="26F533B1"/>
    <w:rsid w:val="26F6D3B1"/>
    <w:rsid w:val="26F7636F"/>
    <w:rsid w:val="26FC1DE1"/>
    <w:rsid w:val="26FD5166"/>
    <w:rsid w:val="27010C83"/>
    <w:rsid w:val="2706AC7D"/>
    <w:rsid w:val="2707310C"/>
    <w:rsid w:val="27095052"/>
    <w:rsid w:val="2709AE68"/>
    <w:rsid w:val="270B7B64"/>
    <w:rsid w:val="270D0DD4"/>
    <w:rsid w:val="27101526"/>
    <w:rsid w:val="2712915D"/>
    <w:rsid w:val="27146095"/>
    <w:rsid w:val="27169391"/>
    <w:rsid w:val="271D531F"/>
    <w:rsid w:val="272206FC"/>
    <w:rsid w:val="27238F84"/>
    <w:rsid w:val="272633B2"/>
    <w:rsid w:val="2726442E"/>
    <w:rsid w:val="2726982A"/>
    <w:rsid w:val="2726E1FC"/>
    <w:rsid w:val="272725C3"/>
    <w:rsid w:val="2727989D"/>
    <w:rsid w:val="272804D3"/>
    <w:rsid w:val="2728C93E"/>
    <w:rsid w:val="272D4708"/>
    <w:rsid w:val="272D825B"/>
    <w:rsid w:val="272D948C"/>
    <w:rsid w:val="272E2232"/>
    <w:rsid w:val="27312A32"/>
    <w:rsid w:val="27317F1B"/>
    <w:rsid w:val="2737C375"/>
    <w:rsid w:val="273B0979"/>
    <w:rsid w:val="273CEC57"/>
    <w:rsid w:val="273DE7AD"/>
    <w:rsid w:val="27439049"/>
    <w:rsid w:val="2743A9D0"/>
    <w:rsid w:val="2746ED87"/>
    <w:rsid w:val="27480D29"/>
    <w:rsid w:val="274B1D6F"/>
    <w:rsid w:val="274B2023"/>
    <w:rsid w:val="274DE887"/>
    <w:rsid w:val="274E98D8"/>
    <w:rsid w:val="274F927A"/>
    <w:rsid w:val="27524422"/>
    <w:rsid w:val="275274F9"/>
    <w:rsid w:val="275509CB"/>
    <w:rsid w:val="27581B09"/>
    <w:rsid w:val="275E2CA3"/>
    <w:rsid w:val="275E4A09"/>
    <w:rsid w:val="275F8D10"/>
    <w:rsid w:val="276014D4"/>
    <w:rsid w:val="27619544"/>
    <w:rsid w:val="27622EBC"/>
    <w:rsid w:val="2766E3B6"/>
    <w:rsid w:val="27699FCE"/>
    <w:rsid w:val="276B2C5B"/>
    <w:rsid w:val="276BA296"/>
    <w:rsid w:val="276D2236"/>
    <w:rsid w:val="276E6AF2"/>
    <w:rsid w:val="276F3B48"/>
    <w:rsid w:val="277169B0"/>
    <w:rsid w:val="27716DE3"/>
    <w:rsid w:val="2772F48C"/>
    <w:rsid w:val="2775DD5E"/>
    <w:rsid w:val="2777C21F"/>
    <w:rsid w:val="277A211B"/>
    <w:rsid w:val="277A757F"/>
    <w:rsid w:val="277DFBF7"/>
    <w:rsid w:val="277F47FD"/>
    <w:rsid w:val="2781074C"/>
    <w:rsid w:val="27839302"/>
    <w:rsid w:val="278424B3"/>
    <w:rsid w:val="2784957D"/>
    <w:rsid w:val="2784A851"/>
    <w:rsid w:val="27868A96"/>
    <w:rsid w:val="278864F1"/>
    <w:rsid w:val="27893990"/>
    <w:rsid w:val="27897E27"/>
    <w:rsid w:val="278A44B8"/>
    <w:rsid w:val="278A9A5F"/>
    <w:rsid w:val="278DAE53"/>
    <w:rsid w:val="278DB842"/>
    <w:rsid w:val="278EBC83"/>
    <w:rsid w:val="278F27AA"/>
    <w:rsid w:val="27940134"/>
    <w:rsid w:val="2794DE75"/>
    <w:rsid w:val="2795310B"/>
    <w:rsid w:val="2799024B"/>
    <w:rsid w:val="279A2C30"/>
    <w:rsid w:val="279AE099"/>
    <w:rsid w:val="279DF09D"/>
    <w:rsid w:val="279F46D3"/>
    <w:rsid w:val="279F99CF"/>
    <w:rsid w:val="27A108E2"/>
    <w:rsid w:val="27AA47D5"/>
    <w:rsid w:val="27ABB73F"/>
    <w:rsid w:val="27AC56AC"/>
    <w:rsid w:val="27AE9029"/>
    <w:rsid w:val="27B1028C"/>
    <w:rsid w:val="27B1EFE2"/>
    <w:rsid w:val="27B4AFA4"/>
    <w:rsid w:val="27B7ED46"/>
    <w:rsid w:val="27B9CA7D"/>
    <w:rsid w:val="27BA53D5"/>
    <w:rsid w:val="27BBB647"/>
    <w:rsid w:val="27BBD86B"/>
    <w:rsid w:val="27BE4A25"/>
    <w:rsid w:val="27C0F1FE"/>
    <w:rsid w:val="27C14693"/>
    <w:rsid w:val="27C14785"/>
    <w:rsid w:val="27C2379E"/>
    <w:rsid w:val="27C3701C"/>
    <w:rsid w:val="27C76C5C"/>
    <w:rsid w:val="27C960FD"/>
    <w:rsid w:val="27CB3D30"/>
    <w:rsid w:val="27CBF897"/>
    <w:rsid w:val="27CEB00E"/>
    <w:rsid w:val="27D1CE60"/>
    <w:rsid w:val="27D2E2C7"/>
    <w:rsid w:val="27D5F6BF"/>
    <w:rsid w:val="27DBC3F5"/>
    <w:rsid w:val="27DC63FA"/>
    <w:rsid w:val="27E07993"/>
    <w:rsid w:val="27E0B4B2"/>
    <w:rsid w:val="27E35A47"/>
    <w:rsid w:val="27E88A12"/>
    <w:rsid w:val="27E8A491"/>
    <w:rsid w:val="27E97C96"/>
    <w:rsid w:val="27EA2ADF"/>
    <w:rsid w:val="27EDF358"/>
    <w:rsid w:val="27EE8EDC"/>
    <w:rsid w:val="27EF33A1"/>
    <w:rsid w:val="27F01267"/>
    <w:rsid w:val="27F0C5D8"/>
    <w:rsid w:val="27F3A38A"/>
    <w:rsid w:val="27F41A1F"/>
    <w:rsid w:val="27F43E04"/>
    <w:rsid w:val="27F4E386"/>
    <w:rsid w:val="27F55550"/>
    <w:rsid w:val="27F6EA39"/>
    <w:rsid w:val="27F806A1"/>
    <w:rsid w:val="27FAAAEA"/>
    <w:rsid w:val="27FB515B"/>
    <w:rsid w:val="27FCB618"/>
    <w:rsid w:val="27FD26C4"/>
    <w:rsid w:val="27FE4B32"/>
    <w:rsid w:val="27FE5E90"/>
    <w:rsid w:val="27FE66D7"/>
    <w:rsid w:val="27FF4FE1"/>
    <w:rsid w:val="2806065D"/>
    <w:rsid w:val="28064656"/>
    <w:rsid w:val="28066FC3"/>
    <w:rsid w:val="28076D39"/>
    <w:rsid w:val="2808521A"/>
    <w:rsid w:val="28085A7A"/>
    <w:rsid w:val="280B59D9"/>
    <w:rsid w:val="280B694B"/>
    <w:rsid w:val="280BFA08"/>
    <w:rsid w:val="280CC5D1"/>
    <w:rsid w:val="280DD386"/>
    <w:rsid w:val="2810333F"/>
    <w:rsid w:val="2810AB55"/>
    <w:rsid w:val="28149A44"/>
    <w:rsid w:val="2817E453"/>
    <w:rsid w:val="281B61E6"/>
    <w:rsid w:val="281EE08D"/>
    <w:rsid w:val="28217D2C"/>
    <w:rsid w:val="2822666A"/>
    <w:rsid w:val="2822D8E0"/>
    <w:rsid w:val="2822FAF0"/>
    <w:rsid w:val="28276908"/>
    <w:rsid w:val="282A5E99"/>
    <w:rsid w:val="282B7EF6"/>
    <w:rsid w:val="282B9DC7"/>
    <w:rsid w:val="282D1700"/>
    <w:rsid w:val="282D3155"/>
    <w:rsid w:val="282D506E"/>
    <w:rsid w:val="282D98C2"/>
    <w:rsid w:val="282EBCFF"/>
    <w:rsid w:val="282F0E76"/>
    <w:rsid w:val="28308335"/>
    <w:rsid w:val="283138F1"/>
    <w:rsid w:val="28337C75"/>
    <w:rsid w:val="28339C6B"/>
    <w:rsid w:val="283435C9"/>
    <w:rsid w:val="28355631"/>
    <w:rsid w:val="2836FFE8"/>
    <w:rsid w:val="2837EEFB"/>
    <w:rsid w:val="2838D534"/>
    <w:rsid w:val="28392E26"/>
    <w:rsid w:val="283B81D2"/>
    <w:rsid w:val="283C16EA"/>
    <w:rsid w:val="283CDDD4"/>
    <w:rsid w:val="283F3C7F"/>
    <w:rsid w:val="283FAC1A"/>
    <w:rsid w:val="28410472"/>
    <w:rsid w:val="28414345"/>
    <w:rsid w:val="2846D95D"/>
    <w:rsid w:val="2848C279"/>
    <w:rsid w:val="2849217B"/>
    <w:rsid w:val="284D6EC7"/>
    <w:rsid w:val="28530C72"/>
    <w:rsid w:val="28531CD2"/>
    <w:rsid w:val="28536E61"/>
    <w:rsid w:val="2855B5BA"/>
    <w:rsid w:val="285779E0"/>
    <w:rsid w:val="285792E7"/>
    <w:rsid w:val="2859408B"/>
    <w:rsid w:val="285A1A4D"/>
    <w:rsid w:val="285C711A"/>
    <w:rsid w:val="285E71CC"/>
    <w:rsid w:val="285F0687"/>
    <w:rsid w:val="285FD134"/>
    <w:rsid w:val="285FF914"/>
    <w:rsid w:val="28600B03"/>
    <w:rsid w:val="2860FBBE"/>
    <w:rsid w:val="286107F8"/>
    <w:rsid w:val="2861ACEA"/>
    <w:rsid w:val="2861F9F8"/>
    <w:rsid w:val="2863D72F"/>
    <w:rsid w:val="28641713"/>
    <w:rsid w:val="2867A1F9"/>
    <w:rsid w:val="286894FB"/>
    <w:rsid w:val="286B6BBF"/>
    <w:rsid w:val="286C5C95"/>
    <w:rsid w:val="286CB52F"/>
    <w:rsid w:val="286D055F"/>
    <w:rsid w:val="28727486"/>
    <w:rsid w:val="2874811B"/>
    <w:rsid w:val="28761A4A"/>
    <w:rsid w:val="2877F07B"/>
    <w:rsid w:val="2879D61D"/>
    <w:rsid w:val="287F0753"/>
    <w:rsid w:val="2881F56B"/>
    <w:rsid w:val="2883D797"/>
    <w:rsid w:val="288425D0"/>
    <w:rsid w:val="2884F557"/>
    <w:rsid w:val="2885032E"/>
    <w:rsid w:val="28856CB4"/>
    <w:rsid w:val="2886AD76"/>
    <w:rsid w:val="28870F79"/>
    <w:rsid w:val="288753C0"/>
    <w:rsid w:val="2888E297"/>
    <w:rsid w:val="2889107F"/>
    <w:rsid w:val="28960608"/>
    <w:rsid w:val="28960952"/>
    <w:rsid w:val="28967DC9"/>
    <w:rsid w:val="2897B283"/>
    <w:rsid w:val="289CE389"/>
    <w:rsid w:val="28A0B07A"/>
    <w:rsid w:val="28A44C19"/>
    <w:rsid w:val="28A63F54"/>
    <w:rsid w:val="28A960FF"/>
    <w:rsid w:val="28AA0A7A"/>
    <w:rsid w:val="28ACE24D"/>
    <w:rsid w:val="28AD3BCC"/>
    <w:rsid w:val="28AD8E33"/>
    <w:rsid w:val="28B1F7E1"/>
    <w:rsid w:val="28B4A717"/>
    <w:rsid w:val="28B4ECEC"/>
    <w:rsid w:val="28B52DF7"/>
    <w:rsid w:val="28B6B291"/>
    <w:rsid w:val="28BA5108"/>
    <w:rsid w:val="28BCC263"/>
    <w:rsid w:val="28C02607"/>
    <w:rsid w:val="28C10B4F"/>
    <w:rsid w:val="28C4E0C1"/>
    <w:rsid w:val="28C75937"/>
    <w:rsid w:val="28C9B485"/>
    <w:rsid w:val="28CAE920"/>
    <w:rsid w:val="28CD6B2A"/>
    <w:rsid w:val="28D05EC3"/>
    <w:rsid w:val="28D0AFF5"/>
    <w:rsid w:val="28D38194"/>
    <w:rsid w:val="28D44553"/>
    <w:rsid w:val="28D53586"/>
    <w:rsid w:val="28D7E048"/>
    <w:rsid w:val="28D9A422"/>
    <w:rsid w:val="28DAC609"/>
    <w:rsid w:val="28DF1903"/>
    <w:rsid w:val="28E041DB"/>
    <w:rsid w:val="28E074CA"/>
    <w:rsid w:val="28E343DC"/>
    <w:rsid w:val="28E45747"/>
    <w:rsid w:val="28E6E558"/>
    <w:rsid w:val="28E912B8"/>
    <w:rsid w:val="28E9BF1C"/>
    <w:rsid w:val="28E9D3AA"/>
    <w:rsid w:val="28E9F04E"/>
    <w:rsid w:val="28EC69B9"/>
    <w:rsid w:val="28EE455A"/>
    <w:rsid w:val="28EF34DA"/>
    <w:rsid w:val="28EF4E6F"/>
    <w:rsid w:val="28F17C21"/>
    <w:rsid w:val="28F2B5B3"/>
    <w:rsid w:val="28F3E74F"/>
    <w:rsid w:val="28FB1C06"/>
    <w:rsid w:val="28FC3BC6"/>
    <w:rsid w:val="28FC42FB"/>
    <w:rsid w:val="28FDA186"/>
    <w:rsid w:val="28FFA803"/>
    <w:rsid w:val="2900BAC6"/>
    <w:rsid w:val="2900F52A"/>
    <w:rsid w:val="2901AD74"/>
    <w:rsid w:val="290675BD"/>
    <w:rsid w:val="290A15A2"/>
    <w:rsid w:val="290B6C51"/>
    <w:rsid w:val="290BA489"/>
    <w:rsid w:val="290D7F86"/>
    <w:rsid w:val="290EFA88"/>
    <w:rsid w:val="290FEF08"/>
    <w:rsid w:val="291146A0"/>
    <w:rsid w:val="29125B28"/>
    <w:rsid w:val="29150704"/>
    <w:rsid w:val="2918E558"/>
    <w:rsid w:val="291E32CA"/>
    <w:rsid w:val="291EE987"/>
    <w:rsid w:val="292085B8"/>
    <w:rsid w:val="2921342F"/>
    <w:rsid w:val="2922BD41"/>
    <w:rsid w:val="2922D5FA"/>
    <w:rsid w:val="2924E662"/>
    <w:rsid w:val="29251273"/>
    <w:rsid w:val="292A6DF8"/>
    <w:rsid w:val="292B703F"/>
    <w:rsid w:val="292DD047"/>
    <w:rsid w:val="29318BE6"/>
    <w:rsid w:val="29338EC8"/>
    <w:rsid w:val="2933CE01"/>
    <w:rsid w:val="2934FF75"/>
    <w:rsid w:val="2936E2D3"/>
    <w:rsid w:val="2937C982"/>
    <w:rsid w:val="293BA065"/>
    <w:rsid w:val="293BE4A7"/>
    <w:rsid w:val="293DE299"/>
    <w:rsid w:val="293F05D6"/>
    <w:rsid w:val="29401D43"/>
    <w:rsid w:val="2942A9B2"/>
    <w:rsid w:val="294306F0"/>
    <w:rsid w:val="2946D6E9"/>
    <w:rsid w:val="2949DB38"/>
    <w:rsid w:val="2949E1E2"/>
    <w:rsid w:val="294A4617"/>
    <w:rsid w:val="294AFC26"/>
    <w:rsid w:val="294DFDEF"/>
    <w:rsid w:val="29510643"/>
    <w:rsid w:val="2956FC19"/>
    <w:rsid w:val="2957FE9D"/>
    <w:rsid w:val="295B7C8F"/>
    <w:rsid w:val="295BB0F2"/>
    <w:rsid w:val="295D7180"/>
    <w:rsid w:val="29631182"/>
    <w:rsid w:val="2965C061"/>
    <w:rsid w:val="2965EA4B"/>
    <w:rsid w:val="2965FB4A"/>
    <w:rsid w:val="2966D791"/>
    <w:rsid w:val="2967A26E"/>
    <w:rsid w:val="29685BC4"/>
    <w:rsid w:val="29687DBF"/>
    <w:rsid w:val="2968CAB2"/>
    <w:rsid w:val="296944CB"/>
    <w:rsid w:val="29695718"/>
    <w:rsid w:val="296AE356"/>
    <w:rsid w:val="296CEC70"/>
    <w:rsid w:val="296D6B6A"/>
    <w:rsid w:val="296D903F"/>
    <w:rsid w:val="296DDBAE"/>
    <w:rsid w:val="296EE414"/>
    <w:rsid w:val="2972B655"/>
    <w:rsid w:val="2972BD25"/>
    <w:rsid w:val="29739993"/>
    <w:rsid w:val="2975DA9D"/>
    <w:rsid w:val="297603E0"/>
    <w:rsid w:val="2977616E"/>
    <w:rsid w:val="297913CA"/>
    <w:rsid w:val="297A5840"/>
    <w:rsid w:val="297D9011"/>
    <w:rsid w:val="297E5635"/>
    <w:rsid w:val="297EE5E3"/>
    <w:rsid w:val="29801FB8"/>
    <w:rsid w:val="29810CD9"/>
    <w:rsid w:val="29826D6F"/>
    <w:rsid w:val="2984ED8C"/>
    <w:rsid w:val="2985AE28"/>
    <w:rsid w:val="298692D5"/>
    <w:rsid w:val="2987FCB1"/>
    <w:rsid w:val="2989260B"/>
    <w:rsid w:val="298CE9ED"/>
    <w:rsid w:val="298CF4E1"/>
    <w:rsid w:val="298E6829"/>
    <w:rsid w:val="298EAB7D"/>
    <w:rsid w:val="29924418"/>
    <w:rsid w:val="2992660D"/>
    <w:rsid w:val="29928D08"/>
    <w:rsid w:val="29957DEA"/>
    <w:rsid w:val="2995D76F"/>
    <w:rsid w:val="29976558"/>
    <w:rsid w:val="2997EC9F"/>
    <w:rsid w:val="2999D3B8"/>
    <w:rsid w:val="299A2EF1"/>
    <w:rsid w:val="299C6371"/>
    <w:rsid w:val="299DA6A2"/>
    <w:rsid w:val="29A1D238"/>
    <w:rsid w:val="29A427A3"/>
    <w:rsid w:val="29A54DE9"/>
    <w:rsid w:val="29A5FD70"/>
    <w:rsid w:val="29A60C8D"/>
    <w:rsid w:val="29A6B22C"/>
    <w:rsid w:val="29A715C0"/>
    <w:rsid w:val="29A7B50A"/>
    <w:rsid w:val="29A7E14A"/>
    <w:rsid w:val="29A84DBB"/>
    <w:rsid w:val="29A8C6CE"/>
    <w:rsid w:val="29ACE65E"/>
    <w:rsid w:val="29AD3C1A"/>
    <w:rsid w:val="29ADDF46"/>
    <w:rsid w:val="29AE5ABA"/>
    <w:rsid w:val="29AEA16F"/>
    <w:rsid w:val="29AF8655"/>
    <w:rsid w:val="29B11E96"/>
    <w:rsid w:val="29B15BDF"/>
    <w:rsid w:val="29B1921A"/>
    <w:rsid w:val="29B23344"/>
    <w:rsid w:val="29B24B0D"/>
    <w:rsid w:val="29B34871"/>
    <w:rsid w:val="29B364A3"/>
    <w:rsid w:val="29B43125"/>
    <w:rsid w:val="29B462EF"/>
    <w:rsid w:val="29B56C81"/>
    <w:rsid w:val="29B5B4A7"/>
    <w:rsid w:val="29BEA9C2"/>
    <w:rsid w:val="29BFEFBA"/>
    <w:rsid w:val="29C09859"/>
    <w:rsid w:val="29C1744B"/>
    <w:rsid w:val="29C37E73"/>
    <w:rsid w:val="29C694E3"/>
    <w:rsid w:val="29C7EF61"/>
    <w:rsid w:val="29C7FC78"/>
    <w:rsid w:val="29C877D0"/>
    <w:rsid w:val="29CB8AB2"/>
    <w:rsid w:val="29CF9667"/>
    <w:rsid w:val="29D62D43"/>
    <w:rsid w:val="29D72C84"/>
    <w:rsid w:val="29D73AD0"/>
    <w:rsid w:val="29D91839"/>
    <w:rsid w:val="29DBCA52"/>
    <w:rsid w:val="29DBDD40"/>
    <w:rsid w:val="29DC2E92"/>
    <w:rsid w:val="29DCC38F"/>
    <w:rsid w:val="29DD557A"/>
    <w:rsid w:val="29DDF815"/>
    <w:rsid w:val="29E00056"/>
    <w:rsid w:val="29E131A1"/>
    <w:rsid w:val="29E1C383"/>
    <w:rsid w:val="29E23B35"/>
    <w:rsid w:val="29E2A075"/>
    <w:rsid w:val="29E56B3B"/>
    <w:rsid w:val="29E5BCFE"/>
    <w:rsid w:val="29E5C47C"/>
    <w:rsid w:val="29E5E06D"/>
    <w:rsid w:val="29E6A1B6"/>
    <w:rsid w:val="29E7B032"/>
    <w:rsid w:val="29E92A92"/>
    <w:rsid w:val="29E9E4D1"/>
    <w:rsid w:val="29EA81D3"/>
    <w:rsid w:val="29EADDF6"/>
    <w:rsid w:val="29EB69A8"/>
    <w:rsid w:val="29EBC539"/>
    <w:rsid w:val="29EC3228"/>
    <w:rsid w:val="29EE76CA"/>
    <w:rsid w:val="29EF33FA"/>
    <w:rsid w:val="29EF8BC0"/>
    <w:rsid w:val="29F0C617"/>
    <w:rsid w:val="29F0D798"/>
    <w:rsid w:val="29F34864"/>
    <w:rsid w:val="29F46185"/>
    <w:rsid w:val="29F7FFE8"/>
    <w:rsid w:val="29F900B5"/>
    <w:rsid w:val="29FCADA9"/>
    <w:rsid w:val="2A003C79"/>
    <w:rsid w:val="2A013620"/>
    <w:rsid w:val="2A014D4B"/>
    <w:rsid w:val="2A03728A"/>
    <w:rsid w:val="2A04AD49"/>
    <w:rsid w:val="2A04BF9A"/>
    <w:rsid w:val="2A0500C4"/>
    <w:rsid w:val="2A05DD0B"/>
    <w:rsid w:val="2A09C3AF"/>
    <w:rsid w:val="2A124481"/>
    <w:rsid w:val="2A1250E0"/>
    <w:rsid w:val="2A14E315"/>
    <w:rsid w:val="2A1754EE"/>
    <w:rsid w:val="2A1813D0"/>
    <w:rsid w:val="2A18B393"/>
    <w:rsid w:val="2A1A4686"/>
    <w:rsid w:val="2A1CA09D"/>
    <w:rsid w:val="2A1CB25A"/>
    <w:rsid w:val="2A1E440D"/>
    <w:rsid w:val="2A1EE8D4"/>
    <w:rsid w:val="2A224FAD"/>
    <w:rsid w:val="2A24579B"/>
    <w:rsid w:val="2A257176"/>
    <w:rsid w:val="2A2BA86C"/>
    <w:rsid w:val="2A2DC7CB"/>
    <w:rsid w:val="2A3358F0"/>
    <w:rsid w:val="2A35387C"/>
    <w:rsid w:val="2A3580C3"/>
    <w:rsid w:val="2A372151"/>
    <w:rsid w:val="2A37C696"/>
    <w:rsid w:val="2A391335"/>
    <w:rsid w:val="2A3A02D2"/>
    <w:rsid w:val="2A3AF2DF"/>
    <w:rsid w:val="2A3B337B"/>
    <w:rsid w:val="2A3C8D1E"/>
    <w:rsid w:val="2A3E753F"/>
    <w:rsid w:val="2A40E4F1"/>
    <w:rsid w:val="2A4189C2"/>
    <w:rsid w:val="2A427B23"/>
    <w:rsid w:val="2A447800"/>
    <w:rsid w:val="2A49AAA2"/>
    <w:rsid w:val="2A4D2070"/>
    <w:rsid w:val="2A4EAE7B"/>
    <w:rsid w:val="2A4EDA8C"/>
    <w:rsid w:val="2A4F4D2A"/>
    <w:rsid w:val="2A501220"/>
    <w:rsid w:val="2A5091C3"/>
    <w:rsid w:val="2A521F1A"/>
    <w:rsid w:val="2A54C4C3"/>
    <w:rsid w:val="2A573882"/>
    <w:rsid w:val="2A5ADEDC"/>
    <w:rsid w:val="2A5B9B0C"/>
    <w:rsid w:val="2A5C476A"/>
    <w:rsid w:val="2A5C6012"/>
    <w:rsid w:val="2A5CBB9A"/>
    <w:rsid w:val="2A5CDBB0"/>
    <w:rsid w:val="2A5D9444"/>
    <w:rsid w:val="2A5DED4B"/>
    <w:rsid w:val="2A5E499D"/>
    <w:rsid w:val="2A5E7B39"/>
    <w:rsid w:val="2A5EB55D"/>
    <w:rsid w:val="2A5EBFEB"/>
    <w:rsid w:val="2A5ECB51"/>
    <w:rsid w:val="2A5EEF31"/>
    <w:rsid w:val="2A5F55FA"/>
    <w:rsid w:val="2A600EF5"/>
    <w:rsid w:val="2A60FBED"/>
    <w:rsid w:val="2A61FD4C"/>
    <w:rsid w:val="2A6238D9"/>
    <w:rsid w:val="2A635242"/>
    <w:rsid w:val="2A662752"/>
    <w:rsid w:val="2A66A2FC"/>
    <w:rsid w:val="2A693EDF"/>
    <w:rsid w:val="2A6CFA6B"/>
    <w:rsid w:val="2A6F5F00"/>
    <w:rsid w:val="2A72595B"/>
    <w:rsid w:val="2A74E4EE"/>
    <w:rsid w:val="2A74EC54"/>
    <w:rsid w:val="2A750CC0"/>
    <w:rsid w:val="2A76D010"/>
    <w:rsid w:val="2A797ADC"/>
    <w:rsid w:val="2A7B1994"/>
    <w:rsid w:val="2A7C0DC1"/>
    <w:rsid w:val="2A7CA03F"/>
    <w:rsid w:val="2A8111C0"/>
    <w:rsid w:val="2A813F43"/>
    <w:rsid w:val="2A819DA2"/>
    <w:rsid w:val="2A820099"/>
    <w:rsid w:val="2A831FE8"/>
    <w:rsid w:val="2A846E52"/>
    <w:rsid w:val="2A857EB6"/>
    <w:rsid w:val="2A86081F"/>
    <w:rsid w:val="2A870E0A"/>
    <w:rsid w:val="2A885921"/>
    <w:rsid w:val="2A8ACF84"/>
    <w:rsid w:val="2A8B1E07"/>
    <w:rsid w:val="2A8B950D"/>
    <w:rsid w:val="2A8BC9FC"/>
    <w:rsid w:val="2A8C72E0"/>
    <w:rsid w:val="2A91ED6D"/>
    <w:rsid w:val="2A925C4B"/>
    <w:rsid w:val="2A935D0F"/>
    <w:rsid w:val="2A9379DA"/>
    <w:rsid w:val="2A941971"/>
    <w:rsid w:val="2A94F6CB"/>
    <w:rsid w:val="2A95EE22"/>
    <w:rsid w:val="2A96B6D6"/>
    <w:rsid w:val="2A975AFE"/>
    <w:rsid w:val="2A97CEB4"/>
    <w:rsid w:val="2A9B5C09"/>
    <w:rsid w:val="2AA02479"/>
    <w:rsid w:val="2AA61C0C"/>
    <w:rsid w:val="2AA691F2"/>
    <w:rsid w:val="2AA8AB28"/>
    <w:rsid w:val="2AA90EA5"/>
    <w:rsid w:val="2AAC6476"/>
    <w:rsid w:val="2AAC96FF"/>
    <w:rsid w:val="2AADA6ED"/>
    <w:rsid w:val="2AAE23B8"/>
    <w:rsid w:val="2AB22D19"/>
    <w:rsid w:val="2AB3F960"/>
    <w:rsid w:val="2AB4D523"/>
    <w:rsid w:val="2AB56FE5"/>
    <w:rsid w:val="2AB6567F"/>
    <w:rsid w:val="2AB66772"/>
    <w:rsid w:val="2AB8A824"/>
    <w:rsid w:val="2AB9A8BE"/>
    <w:rsid w:val="2AB9B28B"/>
    <w:rsid w:val="2AB9E6CE"/>
    <w:rsid w:val="2ABEA65B"/>
    <w:rsid w:val="2AC11A99"/>
    <w:rsid w:val="2AC6506A"/>
    <w:rsid w:val="2AC68141"/>
    <w:rsid w:val="2AC6BBA5"/>
    <w:rsid w:val="2AC8F271"/>
    <w:rsid w:val="2AC98640"/>
    <w:rsid w:val="2ACCC066"/>
    <w:rsid w:val="2AD01B0D"/>
    <w:rsid w:val="2AD21E4E"/>
    <w:rsid w:val="2AD5DBD4"/>
    <w:rsid w:val="2AD7336C"/>
    <w:rsid w:val="2AD84F85"/>
    <w:rsid w:val="2AD89C07"/>
    <w:rsid w:val="2ADAB240"/>
    <w:rsid w:val="2ADD6959"/>
    <w:rsid w:val="2AE050CD"/>
    <w:rsid w:val="2AE148C9"/>
    <w:rsid w:val="2AE302B6"/>
    <w:rsid w:val="2AE4B259"/>
    <w:rsid w:val="2AE5CECD"/>
    <w:rsid w:val="2AE648C1"/>
    <w:rsid w:val="2AE73A18"/>
    <w:rsid w:val="2AE74383"/>
    <w:rsid w:val="2AE7C762"/>
    <w:rsid w:val="2AED80DA"/>
    <w:rsid w:val="2AEDD503"/>
    <w:rsid w:val="2AF00C01"/>
    <w:rsid w:val="2AF05DA5"/>
    <w:rsid w:val="2AF10DF0"/>
    <w:rsid w:val="2AF1B5DA"/>
    <w:rsid w:val="2AF26C25"/>
    <w:rsid w:val="2AF3D070"/>
    <w:rsid w:val="2AF477B2"/>
    <w:rsid w:val="2AF49ACC"/>
    <w:rsid w:val="2AF4ED6A"/>
    <w:rsid w:val="2AF8C159"/>
    <w:rsid w:val="2AFBAB37"/>
    <w:rsid w:val="2AFED40E"/>
    <w:rsid w:val="2AFEE1E3"/>
    <w:rsid w:val="2AFF576B"/>
    <w:rsid w:val="2B001558"/>
    <w:rsid w:val="2B0214C8"/>
    <w:rsid w:val="2B02638E"/>
    <w:rsid w:val="2B03AF93"/>
    <w:rsid w:val="2B044080"/>
    <w:rsid w:val="2B0564D3"/>
    <w:rsid w:val="2B0607D1"/>
    <w:rsid w:val="2B064C78"/>
    <w:rsid w:val="2B07DCED"/>
    <w:rsid w:val="2B085F77"/>
    <w:rsid w:val="2B096BAC"/>
    <w:rsid w:val="2B13798A"/>
    <w:rsid w:val="2B16E861"/>
    <w:rsid w:val="2B189FC3"/>
    <w:rsid w:val="2B1EA6CE"/>
    <w:rsid w:val="2B1EB2FF"/>
    <w:rsid w:val="2B1FC6D2"/>
    <w:rsid w:val="2B220DB7"/>
    <w:rsid w:val="2B22AF27"/>
    <w:rsid w:val="2B246B35"/>
    <w:rsid w:val="2B266B70"/>
    <w:rsid w:val="2B268293"/>
    <w:rsid w:val="2B2A3457"/>
    <w:rsid w:val="2B2AAECF"/>
    <w:rsid w:val="2B2D2998"/>
    <w:rsid w:val="2B2F5060"/>
    <w:rsid w:val="2B305011"/>
    <w:rsid w:val="2B322C75"/>
    <w:rsid w:val="2B33AD21"/>
    <w:rsid w:val="2B34243A"/>
    <w:rsid w:val="2B352BB8"/>
    <w:rsid w:val="2B3546D4"/>
    <w:rsid w:val="2B354C50"/>
    <w:rsid w:val="2B366647"/>
    <w:rsid w:val="2B373E78"/>
    <w:rsid w:val="2B38AD92"/>
    <w:rsid w:val="2B393252"/>
    <w:rsid w:val="2B3D0026"/>
    <w:rsid w:val="2B42E64D"/>
    <w:rsid w:val="2B43063A"/>
    <w:rsid w:val="2B430856"/>
    <w:rsid w:val="2B443C52"/>
    <w:rsid w:val="2B46CBE3"/>
    <w:rsid w:val="2B471347"/>
    <w:rsid w:val="2B47791C"/>
    <w:rsid w:val="2B47AAF2"/>
    <w:rsid w:val="2B491EB8"/>
    <w:rsid w:val="2B49927F"/>
    <w:rsid w:val="2B4A592E"/>
    <w:rsid w:val="2B4E99B8"/>
    <w:rsid w:val="2B521CFD"/>
    <w:rsid w:val="2B54A061"/>
    <w:rsid w:val="2B5948B0"/>
    <w:rsid w:val="2B5A525F"/>
    <w:rsid w:val="2B5A54EA"/>
    <w:rsid w:val="2B5C5C54"/>
    <w:rsid w:val="2B5CBDFF"/>
    <w:rsid w:val="2B5DDA45"/>
    <w:rsid w:val="2B5FC984"/>
    <w:rsid w:val="2B5FFE10"/>
    <w:rsid w:val="2B604D24"/>
    <w:rsid w:val="2B60B279"/>
    <w:rsid w:val="2B620909"/>
    <w:rsid w:val="2B66C681"/>
    <w:rsid w:val="2B677148"/>
    <w:rsid w:val="2B68A939"/>
    <w:rsid w:val="2B6BD7E8"/>
    <w:rsid w:val="2B6CDCFD"/>
    <w:rsid w:val="2B6E9678"/>
    <w:rsid w:val="2B715766"/>
    <w:rsid w:val="2B728C5C"/>
    <w:rsid w:val="2B737FC3"/>
    <w:rsid w:val="2B74384A"/>
    <w:rsid w:val="2B785DD4"/>
    <w:rsid w:val="2B797899"/>
    <w:rsid w:val="2B79D818"/>
    <w:rsid w:val="2B7CD84C"/>
    <w:rsid w:val="2B7DADFD"/>
    <w:rsid w:val="2B7E2FC6"/>
    <w:rsid w:val="2B7EB5A4"/>
    <w:rsid w:val="2B7FCD11"/>
    <w:rsid w:val="2B84FE88"/>
    <w:rsid w:val="2B89C09A"/>
    <w:rsid w:val="2B89D9A5"/>
    <w:rsid w:val="2B8F8171"/>
    <w:rsid w:val="2B9057A8"/>
    <w:rsid w:val="2B90FBA6"/>
    <w:rsid w:val="2B92992A"/>
    <w:rsid w:val="2B92C534"/>
    <w:rsid w:val="2B946EB7"/>
    <w:rsid w:val="2B9475C0"/>
    <w:rsid w:val="2B95ABE7"/>
    <w:rsid w:val="2B95E393"/>
    <w:rsid w:val="2B96A544"/>
    <w:rsid w:val="2B96E42B"/>
    <w:rsid w:val="2B977ED0"/>
    <w:rsid w:val="2B97ABC5"/>
    <w:rsid w:val="2B999ABA"/>
    <w:rsid w:val="2B9AB990"/>
    <w:rsid w:val="2B9B5922"/>
    <w:rsid w:val="2B9E0F2B"/>
    <w:rsid w:val="2BA0DE25"/>
    <w:rsid w:val="2BA3B098"/>
    <w:rsid w:val="2BA40851"/>
    <w:rsid w:val="2BA97E60"/>
    <w:rsid w:val="2BAB9776"/>
    <w:rsid w:val="2BAE37B4"/>
    <w:rsid w:val="2BAEA8DD"/>
    <w:rsid w:val="2BAFC7F4"/>
    <w:rsid w:val="2BB3132B"/>
    <w:rsid w:val="2BB315C7"/>
    <w:rsid w:val="2BB36907"/>
    <w:rsid w:val="2BB3CF27"/>
    <w:rsid w:val="2BB3D57F"/>
    <w:rsid w:val="2BB86DA2"/>
    <w:rsid w:val="2BB95C19"/>
    <w:rsid w:val="2BBB104D"/>
    <w:rsid w:val="2BBD7FC3"/>
    <w:rsid w:val="2BBFE2E2"/>
    <w:rsid w:val="2BC07769"/>
    <w:rsid w:val="2BC25028"/>
    <w:rsid w:val="2BC29599"/>
    <w:rsid w:val="2BC3BEDE"/>
    <w:rsid w:val="2BC4F594"/>
    <w:rsid w:val="2BC55CDC"/>
    <w:rsid w:val="2BC764C3"/>
    <w:rsid w:val="2BC81CE2"/>
    <w:rsid w:val="2BC862F3"/>
    <w:rsid w:val="2BC8C2F2"/>
    <w:rsid w:val="2BC904BB"/>
    <w:rsid w:val="2BCB2FFC"/>
    <w:rsid w:val="2BCBA28A"/>
    <w:rsid w:val="2BCE5077"/>
    <w:rsid w:val="2BCF1709"/>
    <w:rsid w:val="2BD074DB"/>
    <w:rsid w:val="2BD238BE"/>
    <w:rsid w:val="2BD4D3FE"/>
    <w:rsid w:val="2BD8B947"/>
    <w:rsid w:val="2BDA9D67"/>
    <w:rsid w:val="2BDBF7CC"/>
    <w:rsid w:val="2BDC6349"/>
    <w:rsid w:val="2BDC8CCD"/>
    <w:rsid w:val="2BDEECB9"/>
    <w:rsid w:val="2BE0D79D"/>
    <w:rsid w:val="2BE36EB0"/>
    <w:rsid w:val="2BE406C4"/>
    <w:rsid w:val="2BE541C8"/>
    <w:rsid w:val="2BE5FA46"/>
    <w:rsid w:val="2BE87131"/>
    <w:rsid w:val="2BEAE25A"/>
    <w:rsid w:val="2BEAFD80"/>
    <w:rsid w:val="2BED042E"/>
    <w:rsid w:val="2BF0241C"/>
    <w:rsid w:val="2BF18EB0"/>
    <w:rsid w:val="2BF1C24C"/>
    <w:rsid w:val="2BF44874"/>
    <w:rsid w:val="2BF453EA"/>
    <w:rsid w:val="2BF6A386"/>
    <w:rsid w:val="2BF7ABF1"/>
    <w:rsid w:val="2BF861CE"/>
    <w:rsid w:val="2BF9D15F"/>
    <w:rsid w:val="2BFA59FD"/>
    <w:rsid w:val="2BFCA6E7"/>
    <w:rsid w:val="2BFF22A3"/>
    <w:rsid w:val="2C004845"/>
    <w:rsid w:val="2C01E94E"/>
    <w:rsid w:val="2C02D89D"/>
    <w:rsid w:val="2C0457B6"/>
    <w:rsid w:val="2C04FC4F"/>
    <w:rsid w:val="2C05C4A9"/>
    <w:rsid w:val="2C0D6782"/>
    <w:rsid w:val="2C0E2DDB"/>
    <w:rsid w:val="2C0F7002"/>
    <w:rsid w:val="2C112EB7"/>
    <w:rsid w:val="2C1181F8"/>
    <w:rsid w:val="2C134271"/>
    <w:rsid w:val="2C13E20E"/>
    <w:rsid w:val="2C140AE5"/>
    <w:rsid w:val="2C16725A"/>
    <w:rsid w:val="2C17B6D7"/>
    <w:rsid w:val="2C191884"/>
    <w:rsid w:val="2C1B228D"/>
    <w:rsid w:val="2C1C565F"/>
    <w:rsid w:val="2C1E0D59"/>
    <w:rsid w:val="2C1ECCD0"/>
    <w:rsid w:val="2C221AE6"/>
    <w:rsid w:val="2C260AE6"/>
    <w:rsid w:val="2C2848E9"/>
    <w:rsid w:val="2C2870D7"/>
    <w:rsid w:val="2C28B38F"/>
    <w:rsid w:val="2C2C4D96"/>
    <w:rsid w:val="2C2C70C9"/>
    <w:rsid w:val="2C2D5689"/>
    <w:rsid w:val="2C3072B2"/>
    <w:rsid w:val="2C31EB73"/>
    <w:rsid w:val="2C3484FF"/>
    <w:rsid w:val="2C379F0E"/>
    <w:rsid w:val="2C37D064"/>
    <w:rsid w:val="2C3B4FEB"/>
    <w:rsid w:val="2C3BBB6B"/>
    <w:rsid w:val="2C44BF15"/>
    <w:rsid w:val="2C44D5D2"/>
    <w:rsid w:val="2C47DC26"/>
    <w:rsid w:val="2C494578"/>
    <w:rsid w:val="2C4BE2FF"/>
    <w:rsid w:val="2C4C0D0C"/>
    <w:rsid w:val="2C514487"/>
    <w:rsid w:val="2C51530C"/>
    <w:rsid w:val="2C52B3F1"/>
    <w:rsid w:val="2C537687"/>
    <w:rsid w:val="2C5490DE"/>
    <w:rsid w:val="2C54F37B"/>
    <w:rsid w:val="2C560E66"/>
    <w:rsid w:val="2C5CACC1"/>
    <w:rsid w:val="2C5F1949"/>
    <w:rsid w:val="2C67B14E"/>
    <w:rsid w:val="2C692C11"/>
    <w:rsid w:val="2C696B35"/>
    <w:rsid w:val="2C6A5260"/>
    <w:rsid w:val="2C6B62ED"/>
    <w:rsid w:val="2C6C21D7"/>
    <w:rsid w:val="2C703046"/>
    <w:rsid w:val="2C711CA5"/>
    <w:rsid w:val="2C74F0E8"/>
    <w:rsid w:val="2C75BBDB"/>
    <w:rsid w:val="2C7842CF"/>
    <w:rsid w:val="2C78E164"/>
    <w:rsid w:val="2C79CB9E"/>
    <w:rsid w:val="2C7DEB0A"/>
    <w:rsid w:val="2C7E4B16"/>
    <w:rsid w:val="2C829312"/>
    <w:rsid w:val="2C8313E4"/>
    <w:rsid w:val="2C8349BE"/>
    <w:rsid w:val="2C8473AF"/>
    <w:rsid w:val="2C847945"/>
    <w:rsid w:val="2C856105"/>
    <w:rsid w:val="2C891FB9"/>
    <w:rsid w:val="2C892CF9"/>
    <w:rsid w:val="2C897CF2"/>
    <w:rsid w:val="2C89FE1F"/>
    <w:rsid w:val="2C8B837F"/>
    <w:rsid w:val="2C8DE508"/>
    <w:rsid w:val="2C8EBEA4"/>
    <w:rsid w:val="2C8ED554"/>
    <w:rsid w:val="2C9491BA"/>
    <w:rsid w:val="2C960187"/>
    <w:rsid w:val="2C9925D9"/>
    <w:rsid w:val="2C996E24"/>
    <w:rsid w:val="2C9BCA4D"/>
    <w:rsid w:val="2C9C2B43"/>
    <w:rsid w:val="2C9DD30A"/>
    <w:rsid w:val="2C9F907E"/>
    <w:rsid w:val="2CA041B2"/>
    <w:rsid w:val="2CA09697"/>
    <w:rsid w:val="2CA1C431"/>
    <w:rsid w:val="2CA3A602"/>
    <w:rsid w:val="2CA3C187"/>
    <w:rsid w:val="2CA69BD9"/>
    <w:rsid w:val="2CA7D301"/>
    <w:rsid w:val="2CA9B04B"/>
    <w:rsid w:val="2CAA3F3F"/>
    <w:rsid w:val="2CAA5DE7"/>
    <w:rsid w:val="2CAA77BF"/>
    <w:rsid w:val="2CAA91DA"/>
    <w:rsid w:val="2CAB9C97"/>
    <w:rsid w:val="2CB021C8"/>
    <w:rsid w:val="2CB14549"/>
    <w:rsid w:val="2CB15243"/>
    <w:rsid w:val="2CB2A5C4"/>
    <w:rsid w:val="2CB2DCD5"/>
    <w:rsid w:val="2CB686AB"/>
    <w:rsid w:val="2CB803C9"/>
    <w:rsid w:val="2CBB21DF"/>
    <w:rsid w:val="2CBCFB0C"/>
    <w:rsid w:val="2CBFCB24"/>
    <w:rsid w:val="2CC03B96"/>
    <w:rsid w:val="2CC128A8"/>
    <w:rsid w:val="2CC61BB7"/>
    <w:rsid w:val="2CC72981"/>
    <w:rsid w:val="2CC73606"/>
    <w:rsid w:val="2CC772CD"/>
    <w:rsid w:val="2CC999DA"/>
    <w:rsid w:val="2CCA9FB9"/>
    <w:rsid w:val="2CCB2153"/>
    <w:rsid w:val="2CCBA0A1"/>
    <w:rsid w:val="2CCC2072"/>
    <w:rsid w:val="2CCCFEDC"/>
    <w:rsid w:val="2CCD7749"/>
    <w:rsid w:val="2CCEEC74"/>
    <w:rsid w:val="2CD11735"/>
    <w:rsid w:val="2CD168C7"/>
    <w:rsid w:val="2CD4093C"/>
    <w:rsid w:val="2CD42F5D"/>
    <w:rsid w:val="2CDA015B"/>
    <w:rsid w:val="2CDB2437"/>
    <w:rsid w:val="2CDE6FD9"/>
    <w:rsid w:val="2CE1C1A1"/>
    <w:rsid w:val="2CE1CA8B"/>
    <w:rsid w:val="2CE28C16"/>
    <w:rsid w:val="2CE47B03"/>
    <w:rsid w:val="2CE55067"/>
    <w:rsid w:val="2CE60485"/>
    <w:rsid w:val="2CE64404"/>
    <w:rsid w:val="2CE6879E"/>
    <w:rsid w:val="2CE7810A"/>
    <w:rsid w:val="2CE7DAEE"/>
    <w:rsid w:val="2CE80B67"/>
    <w:rsid w:val="2CE86EA7"/>
    <w:rsid w:val="2CEA1E80"/>
    <w:rsid w:val="2CEA698B"/>
    <w:rsid w:val="2CEBE7AA"/>
    <w:rsid w:val="2CEC4811"/>
    <w:rsid w:val="2CEC5181"/>
    <w:rsid w:val="2CED9EBA"/>
    <w:rsid w:val="2CEDA139"/>
    <w:rsid w:val="2CEF67B0"/>
    <w:rsid w:val="2CF205AF"/>
    <w:rsid w:val="2CF3D248"/>
    <w:rsid w:val="2CF474D9"/>
    <w:rsid w:val="2CF5AA65"/>
    <w:rsid w:val="2CF788B3"/>
    <w:rsid w:val="2CFA171C"/>
    <w:rsid w:val="2CFB3BF4"/>
    <w:rsid w:val="2CFEE9F4"/>
    <w:rsid w:val="2CFFF4ED"/>
    <w:rsid w:val="2D0225B8"/>
    <w:rsid w:val="2D03D241"/>
    <w:rsid w:val="2D0E1B98"/>
    <w:rsid w:val="2D0F814A"/>
    <w:rsid w:val="2D110217"/>
    <w:rsid w:val="2D138548"/>
    <w:rsid w:val="2D13EC59"/>
    <w:rsid w:val="2D183CA3"/>
    <w:rsid w:val="2D1BBEFD"/>
    <w:rsid w:val="2D1C534A"/>
    <w:rsid w:val="2D1D2FB0"/>
    <w:rsid w:val="2D1E541C"/>
    <w:rsid w:val="2D1EB6A0"/>
    <w:rsid w:val="2D205A6C"/>
    <w:rsid w:val="2D20CFC2"/>
    <w:rsid w:val="2D20ECE2"/>
    <w:rsid w:val="2D230F81"/>
    <w:rsid w:val="2D23C2A0"/>
    <w:rsid w:val="2D24215F"/>
    <w:rsid w:val="2D2530F8"/>
    <w:rsid w:val="2D2555AE"/>
    <w:rsid w:val="2D258531"/>
    <w:rsid w:val="2D25F536"/>
    <w:rsid w:val="2D28F6AD"/>
    <w:rsid w:val="2D2ADA94"/>
    <w:rsid w:val="2D2B4AB2"/>
    <w:rsid w:val="2D303774"/>
    <w:rsid w:val="2D30E2B5"/>
    <w:rsid w:val="2D35AE12"/>
    <w:rsid w:val="2D37A444"/>
    <w:rsid w:val="2D3EF015"/>
    <w:rsid w:val="2D3F4C3B"/>
    <w:rsid w:val="2D41E153"/>
    <w:rsid w:val="2D42EB73"/>
    <w:rsid w:val="2D4814E3"/>
    <w:rsid w:val="2D484770"/>
    <w:rsid w:val="2D48ED1B"/>
    <w:rsid w:val="2D4AA583"/>
    <w:rsid w:val="2D4D55DB"/>
    <w:rsid w:val="2D4F7AE8"/>
    <w:rsid w:val="2D5274E3"/>
    <w:rsid w:val="2D54531C"/>
    <w:rsid w:val="2D54A7FD"/>
    <w:rsid w:val="2D54B504"/>
    <w:rsid w:val="2D557EE3"/>
    <w:rsid w:val="2D56B5F7"/>
    <w:rsid w:val="2D5778DE"/>
    <w:rsid w:val="2D5A9E86"/>
    <w:rsid w:val="2D645D61"/>
    <w:rsid w:val="2D64A7AE"/>
    <w:rsid w:val="2D64D51C"/>
    <w:rsid w:val="2D671624"/>
    <w:rsid w:val="2D6925CF"/>
    <w:rsid w:val="2D6B202A"/>
    <w:rsid w:val="2D6DCB00"/>
    <w:rsid w:val="2D713AA4"/>
    <w:rsid w:val="2D72AD7B"/>
    <w:rsid w:val="2D7711EB"/>
    <w:rsid w:val="2D7A0B92"/>
    <w:rsid w:val="2D7AE2BA"/>
    <w:rsid w:val="2D8151E8"/>
    <w:rsid w:val="2D824B7B"/>
    <w:rsid w:val="2D82B005"/>
    <w:rsid w:val="2D83052B"/>
    <w:rsid w:val="2D844B79"/>
    <w:rsid w:val="2D847600"/>
    <w:rsid w:val="2D84F90F"/>
    <w:rsid w:val="2D85B52B"/>
    <w:rsid w:val="2D8959D6"/>
    <w:rsid w:val="2D8B356C"/>
    <w:rsid w:val="2D8BC359"/>
    <w:rsid w:val="2D8C6644"/>
    <w:rsid w:val="2D8EC4C5"/>
    <w:rsid w:val="2D9115DD"/>
    <w:rsid w:val="2D9821A9"/>
    <w:rsid w:val="2D990C4B"/>
    <w:rsid w:val="2D9ADDA3"/>
    <w:rsid w:val="2D9CFF95"/>
    <w:rsid w:val="2D9FCDD6"/>
    <w:rsid w:val="2DA5B216"/>
    <w:rsid w:val="2DA7D9D8"/>
    <w:rsid w:val="2DA83805"/>
    <w:rsid w:val="2DA9D888"/>
    <w:rsid w:val="2DACEEF2"/>
    <w:rsid w:val="2DAE9DAE"/>
    <w:rsid w:val="2DAED8F9"/>
    <w:rsid w:val="2DAFFA57"/>
    <w:rsid w:val="2DB106D3"/>
    <w:rsid w:val="2DB253AF"/>
    <w:rsid w:val="2DB3E2B3"/>
    <w:rsid w:val="2DB51B6E"/>
    <w:rsid w:val="2DB8732D"/>
    <w:rsid w:val="2DB8CF42"/>
    <w:rsid w:val="2DB924A9"/>
    <w:rsid w:val="2DBB3DA3"/>
    <w:rsid w:val="2DC58235"/>
    <w:rsid w:val="2DC8F200"/>
    <w:rsid w:val="2DCBD391"/>
    <w:rsid w:val="2DCCA1AC"/>
    <w:rsid w:val="2DCD2A85"/>
    <w:rsid w:val="2DD0A6A6"/>
    <w:rsid w:val="2DD28CF7"/>
    <w:rsid w:val="2DD44EAD"/>
    <w:rsid w:val="2DD4DD02"/>
    <w:rsid w:val="2DD8F493"/>
    <w:rsid w:val="2DDA6534"/>
    <w:rsid w:val="2DDC7AD5"/>
    <w:rsid w:val="2DDD55A0"/>
    <w:rsid w:val="2DDF6EF3"/>
    <w:rsid w:val="2DDF7773"/>
    <w:rsid w:val="2DE23346"/>
    <w:rsid w:val="2DE2C825"/>
    <w:rsid w:val="2DE3887D"/>
    <w:rsid w:val="2DE40FED"/>
    <w:rsid w:val="2DE5FB6A"/>
    <w:rsid w:val="2DE679D8"/>
    <w:rsid w:val="2DED7CA0"/>
    <w:rsid w:val="2DEE5289"/>
    <w:rsid w:val="2DEE9D66"/>
    <w:rsid w:val="2DEEB1E7"/>
    <w:rsid w:val="2DF123C2"/>
    <w:rsid w:val="2DF34125"/>
    <w:rsid w:val="2DF5C7D3"/>
    <w:rsid w:val="2DF5CDEE"/>
    <w:rsid w:val="2DF8636F"/>
    <w:rsid w:val="2DFABFD8"/>
    <w:rsid w:val="2DFB966B"/>
    <w:rsid w:val="2DFF8B30"/>
    <w:rsid w:val="2DFFFB6B"/>
    <w:rsid w:val="2E005B34"/>
    <w:rsid w:val="2E009333"/>
    <w:rsid w:val="2E013BB2"/>
    <w:rsid w:val="2E04A411"/>
    <w:rsid w:val="2E04CC1C"/>
    <w:rsid w:val="2E05BBA5"/>
    <w:rsid w:val="2E083D80"/>
    <w:rsid w:val="2E0E60EE"/>
    <w:rsid w:val="2E0E6C98"/>
    <w:rsid w:val="2E0EC2C5"/>
    <w:rsid w:val="2E0EF6C1"/>
    <w:rsid w:val="2E134BA2"/>
    <w:rsid w:val="2E136CD3"/>
    <w:rsid w:val="2E161206"/>
    <w:rsid w:val="2E166A39"/>
    <w:rsid w:val="2E1729DE"/>
    <w:rsid w:val="2E18637A"/>
    <w:rsid w:val="2E1906E5"/>
    <w:rsid w:val="2E1EC7EC"/>
    <w:rsid w:val="2E1F6DC1"/>
    <w:rsid w:val="2E1F8E77"/>
    <w:rsid w:val="2E221FF6"/>
    <w:rsid w:val="2E28840A"/>
    <w:rsid w:val="2E28EBB3"/>
    <w:rsid w:val="2E2A29CF"/>
    <w:rsid w:val="2E2A9873"/>
    <w:rsid w:val="2E2B8BBF"/>
    <w:rsid w:val="2E2C663D"/>
    <w:rsid w:val="2E30A571"/>
    <w:rsid w:val="2E33CC36"/>
    <w:rsid w:val="2E35296C"/>
    <w:rsid w:val="2E373C66"/>
    <w:rsid w:val="2E3E6256"/>
    <w:rsid w:val="2E3EFDE6"/>
    <w:rsid w:val="2E3F7F8E"/>
    <w:rsid w:val="2E4290C7"/>
    <w:rsid w:val="2E43AE04"/>
    <w:rsid w:val="2E467B10"/>
    <w:rsid w:val="2E472D0E"/>
    <w:rsid w:val="2E47DDBF"/>
    <w:rsid w:val="2E4939B4"/>
    <w:rsid w:val="2E49E256"/>
    <w:rsid w:val="2E4C6C1C"/>
    <w:rsid w:val="2E50AF6E"/>
    <w:rsid w:val="2E51074C"/>
    <w:rsid w:val="2E51CC5A"/>
    <w:rsid w:val="2E523F29"/>
    <w:rsid w:val="2E55102A"/>
    <w:rsid w:val="2E585EAF"/>
    <w:rsid w:val="2E589672"/>
    <w:rsid w:val="2E58D4E9"/>
    <w:rsid w:val="2E59DA38"/>
    <w:rsid w:val="2E5A67C8"/>
    <w:rsid w:val="2E5A96DE"/>
    <w:rsid w:val="2E5BBBEC"/>
    <w:rsid w:val="2E5BC5E2"/>
    <w:rsid w:val="2E5EA181"/>
    <w:rsid w:val="2E5EB21E"/>
    <w:rsid w:val="2E5ECF0F"/>
    <w:rsid w:val="2E609D4A"/>
    <w:rsid w:val="2E67D68B"/>
    <w:rsid w:val="2E6851FD"/>
    <w:rsid w:val="2E68FAA0"/>
    <w:rsid w:val="2E6E9EDD"/>
    <w:rsid w:val="2E6EF3E7"/>
    <w:rsid w:val="2E6F3455"/>
    <w:rsid w:val="2E702A59"/>
    <w:rsid w:val="2E70C493"/>
    <w:rsid w:val="2E729383"/>
    <w:rsid w:val="2E73C04C"/>
    <w:rsid w:val="2E767C7C"/>
    <w:rsid w:val="2E76A99B"/>
    <w:rsid w:val="2E77AB33"/>
    <w:rsid w:val="2E7A3FB3"/>
    <w:rsid w:val="2E7C6F08"/>
    <w:rsid w:val="2E7D78E0"/>
    <w:rsid w:val="2E7F0327"/>
    <w:rsid w:val="2E7F451F"/>
    <w:rsid w:val="2E80C465"/>
    <w:rsid w:val="2E81D359"/>
    <w:rsid w:val="2E822A7F"/>
    <w:rsid w:val="2E82C1D3"/>
    <w:rsid w:val="2E83DBC8"/>
    <w:rsid w:val="2E856F39"/>
    <w:rsid w:val="2E8BFF99"/>
    <w:rsid w:val="2E8EDADA"/>
    <w:rsid w:val="2E90D2D7"/>
    <w:rsid w:val="2E90E7A1"/>
    <w:rsid w:val="2E911622"/>
    <w:rsid w:val="2E917AC6"/>
    <w:rsid w:val="2E91A972"/>
    <w:rsid w:val="2E9217D0"/>
    <w:rsid w:val="2E92B473"/>
    <w:rsid w:val="2E940D2A"/>
    <w:rsid w:val="2E9567AB"/>
    <w:rsid w:val="2E967F36"/>
    <w:rsid w:val="2E969747"/>
    <w:rsid w:val="2E970443"/>
    <w:rsid w:val="2E970C55"/>
    <w:rsid w:val="2E98F2B7"/>
    <w:rsid w:val="2E9DD70D"/>
    <w:rsid w:val="2EA7FD16"/>
    <w:rsid w:val="2EA8F828"/>
    <w:rsid w:val="2EAA8FBA"/>
    <w:rsid w:val="2EAC6A63"/>
    <w:rsid w:val="2EAF073E"/>
    <w:rsid w:val="2EB20935"/>
    <w:rsid w:val="2EB2CFCF"/>
    <w:rsid w:val="2EB32CBB"/>
    <w:rsid w:val="2EB6F205"/>
    <w:rsid w:val="2EB7B61C"/>
    <w:rsid w:val="2EBE3A5D"/>
    <w:rsid w:val="2EBE7E5A"/>
    <w:rsid w:val="2EBFB74B"/>
    <w:rsid w:val="2EBFF349"/>
    <w:rsid w:val="2EC18730"/>
    <w:rsid w:val="2EC1EEA0"/>
    <w:rsid w:val="2EC38D6F"/>
    <w:rsid w:val="2EC8DE99"/>
    <w:rsid w:val="2EC95E3E"/>
    <w:rsid w:val="2ECB2693"/>
    <w:rsid w:val="2ECBCF4D"/>
    <w:rsid w:val="2ECD54D2"/>
    <w:rsid w:val="2ECDEC74"/>
    <w:rsid w:val="2ED49A89"/>
    <w:rsid w:val="2ED757FE"/>
    <w:rsid w:val="2ED75CC0"/>
    <w:rsid w:val="2ED946F2"/>
    <w:rsid w:val="2EDA41B7"/>
    <w:rsid w:val="2EDC28AD"/>
    <w:rsid w:val="2EDE448F"/>
    <w:rsid w:val="2EE1165B"/>
    <w:rsid w:val="2EE16672"/>
    <w:rsid w:val="2EE39213"/>
    <w:rsid w:val="2EE41633"/>
    <w:rsid w:val="2EE530A4"/>
    <w:rsid w:val="2EE69DCD"/>
    <w:rsid w:val="2EE78495"/>
    <w:rsid w:val="2EE85B0A"/>
    <w:rsid w:val="2EE97FAE"/>
    <w:rsid w:val="2EE9C184"/>
    <w:rsid w:val="2EED9126"/>
    <w:rsid w:val="2EEFD498"/>
    <w:rsid w:val="2EEFED83"/>
    <w:rsid w:val="2EF5E93A"/>
    <w:rsid w:val="2EF81316"/>
    <w:rsid w:val="2EF937FB"/>
    <w:rsid w:val="2EFC82CE"/>
    <w:rsid w:val="2EFD38AB"/>
    <w:rsid w:val="2EFE0689"/>
    <w:rsid w:val="2EFF31D1"/>
    <w:rsid w:val="2F001E9C"/>
    <w:rsid w:val="2F021718"/>
    <w:rsid w:val="2F02220C"/>
    <w:rsid w:val="2F03785A"/>
    <w:rsid w:val="2F038177"/>
    <w:rsid w:val="2F04AD27"/>
    <w:rsid w:val="2F063D33"/>
    <w:rsid w:val="2F06B993"/>
    <w:rsid w:val="2F06BF8C"/>
    <w:rsid w:val="2F0907EB"/>
    <w:rsid w:val="2F0A1780"/>
    <w:rsid w:val="2F0EEAF5"/>
    <w:rsid w:val="2F0EF43A"/>
    <w:rsid w:val="2F0F4965"/>
    <w:rsid w:val="2F11A9C2"/>
    <w:rsid w:val="2F11AEA3"/>
    <w:rsid w:val="2F12C9A1"/>
    <w:rsid w:val="2F12EBAD"/>
    <w:rsid w:val="2F1349C8"/>
    <w:rsid w:val="2F1473B4"/>
    <w:rsid w:val="2F16D22A"/>
    <w:rsid w:val="2F18174C"/>
    <w:rsid w:val="2F18F13E"/>
    <w:rsid w:val="2F193DBD"/>
    <w:rsid w:val="2F1BD34F"/>
    <w:rsid w:val="2F1D4737"/>
    <w:rsid w:val="2F1DF0F1"/>
    <w:rsid w:val="2F1E522E"/>
    <w:rsid w:val="2F1FEA12"/>
    <w:rsid w:val="2F24A999"/>
    <w:rsid w:val="2F24C67F"/>
    <w:rsid w:val="2F258B67"/>
    <w:rsid w:val="2F2CB405"/>
    <w:rsid w:val="2F2E4448"/>
    <w:rsid w:val="2F3149C9"/>
    <w:rsid w:val="2F332353"/>
    <w:rsid w:val="2F352DB9"/>
    <w:rsid w:val="2F359BA8"/>
    <w:rsid w:val="2F35A394"/>
    <w:rsid w:val="2F375497"/>
    <w:rsid w:val="2F38F4BF"/>
    <w:rsid w:val="2F3C4A19"/>
    <w:rsid w:val="2F3D0CCA"/>
    <w:rsid w:val="2F3DD1F6"/>
    <w:rsid w:val="2F401532"/>
    <w:rsid w:val="2F414FDC"/>
    <w:rsid w:val="2F4151FC"/>
    <w:rsid w:val="2F42D582"/>
    <w:rsid w:val="2F450335"/>
    <w:rsid w:val="2F46338A"/>
    <w:rsid w:val="2F4ACD4C"/>
    <w:rsid w:val="2F4B67BD"/>
    <w:rsid w:val="2F4F8B06"/>
    <w:rsid w:val="2F5038E7"/>
    <w:rsid w:val="2F506996"/>
    <w:rsid w:val="2F50DBFA"/>
    <w:rsid w:val="2F50F145"/>
    <w:rsid w:val="2F544386"/>
    <w:rsid w:val="2F55A2A4"/>
    <w:rsid w:val="2F59F0C5"/>
    <w:rsid w:val="2F5AC0FF"/>
    <w:rsid w:val="2F5B6D03"/>
    <w:rsid w:val="2F5C2B98"/>
    <w:rsid w:val="2F5DF613"/>
    <w:rsid w:val="2F61BE1C"/>
    <w:rsid w:val="2F6202E4"/>
    <w:rsid w:val="2F6223C2"/>
    <w:rsid w:val="2F63F294"/>
    <w:rsid w:val="2F67BE9A"/>
    <w:rsid w:val="2F68D508"/>
    <w:rsid w:val="2F6AE3AB"/>
    <w:rsid w:val="2F6B26B9"/>
    <w:rsid w:val="2F6D9757"/>
    <w:rsid w:val="2F6E15FB"/>
    <w:rsid w:val="2F6ECF75"/>
    <w:rsid w:val="2F70CBF9"/>
    <w:rsid w:val="2F70F472"/>
    <w:rsid w:val="2F71693D"/>
    <w:rsid w:val="2F722ECC"/>
    <w:rsid w:val="2F7710F0"/>
    <w:rsid w:val="2F7976DC"/>
    <w:rsid w:val="2F7B6B7F"/>
    <w:rsid w:val="2F7D6172"/>
    <w:rsid w:val="2F7F6681"/>
    <w:rsid w:val="2F7F7838"/>
    <w:rsid w:val="2F814C1D"/>
    <w:rsid w:val="2F824A39"/>
    <w:rsid w:val="2F82599F"/>
    <w:rsid w:val="2F830ACC"/>
    <w:rsid w:val="2F840F45"/>
    <w:rsid w:val="2F84483D"/>
    <w:rsid w:val="2F8464C6"/>
    <w:rsid w:val="2F8592DF"/>
    <w:rsid w:val="2F879064"/>
    <w:rsid w:val="2F87F174"/>
    <w:rsid w:val="2F8FFF65"/>
    <w:rsid w:val="2F901B77"/>
    <w:rsid w:val="2F92177E"/>
    <w:rsid w:val="2F9304CF"/>
    <w:rsid w:val="2F93E846"/>
    <w:rsid w:val="2F94EC12"/>
    <w:rsid w:val="2F959E8E"/>
    <w:rsid w:val="2FA2139F"/>
    <w:rsid w:val="2FA37A86"/>
    <w:rsid w:val="2FA3A4B0"/>
    <w:rsid w:val="2FA890AC"/>
    <w:rsid w:val="2FA91918"/>
    <w:rsid w:val="2FA943FD"/>
    <w:rsid w:val="2FA998BA"/>
    <w:rsid w:val="2FAA2486"/>
    <w:rsid w:val="2FAA314F"/>
    <w:rsid w:val="2FAA33D1"/>
    <w:rsid w:val="2FAA6936"/>
    <w:rsid w:val="2FAB5A2E"/>
    <w:rsid w:val="2FABBF9D"/>
    <w:rsid w:val="2FACDF20"/>
    <w:rsid w:val="2FAD3F56"/>
    <w:rsid w:val="2FAF82FB"/>
    <w:rsid w:val="2FB140AA"/>
    <w:rsid w:val="2FB2FB97"/>
    <w:rsid w:val="2FB3990B"/>
    <w:rsid w:val="2FBA8573"/>
    <w:rsid w:val="2FBA9928"/>
    <w:rsid w:val="2FBBA012"/>
    <w:rsid w:val="2FBCECC7"/>
    <w:rsid w:val="2FBE6916"/>
    <w:rsid w:val="2FC35024"/>
    <w:rsid w:val="2FC63B6C"/>
    <w:rsid w:val="2FC687A4"/>
    <w:rsid w:val="2FC6AD5A"/>
    <w:rsid w:val="2FC8D3BF"/>
    <w:rsid w:val="2FCBCD84"/>
    <w:rsid w:val="2FD05B63"/>
    <w:rsid w:val="2FD10829"/>
    <w:rsid w:val="2FD2E3F9"/>
    <w:rsid w:val="2FD3D7A4"/>
    <w:rsid w:val="2FDA32B7"/>
    <w:rsid w:val="2FDA60E0"/>
    <w:rsid w:val="2FDC319A"/>
    <w:rsid w:val="2FDD1CE0"/>
    <w:rsid w:val="2FDF2C4A"/>
    <w:rsid w:val="2FE0F93A"/>
    <w:rsid w:val="2FE1744E"/>
    <w:rsid w:val="2FE18465"/>
    <w:rsid w:val="2FE1F732"/>
    <w:rsid w:val="2FE43384"/>
    <w:rsid w:val="2FE5081F"/>
    <w:rsid w:val="2FE51401"/>
    <w:rsid w:val="2FE58F3A"/>
    <w:rsid w:val="2FE793C2"/>
    <w:rsid w:val="2FE8D61A"/>
    <w:rsid w:val="2FEA092C"/>
    <w:rsid w:val="2FEA09AF"/>
    <w:rsid w:val="2FEAD7D1"/>
    <w:rsid w:val="2FECE005"/>
    <w:rsid w:val="2FED0652"/>
    <w:rsid w:val="2FF0E08B"/>
    <w:rsid w:val="2FF1CEFF"/>
    <w:rsid w:val="2FF30EF1"/>
    <w:rsid w:val="2FF35A9E"/>
    <w:rsid w:val="2FF84BA9"/>
    <w:rsid w:val="2FF9322A"/>
    <w:rsid w:val="2FF93C71"/>
    <w:rsid w:val="2FFB1901"/>
    <w:rsid w:val="2FFBFFBF"/>
    <w:rsid w:val="2FFCD1B1"/>
    <w:rsid w:val="30009DF8"/>
    <w:rsid w:val="30092890"/>
    <w:rsid w:val="300CD81A"/>
    <w:rsid w:val="300CEF20"/>
    <w:rsid w:val="300EF325"/>
    <w:rsid w:val="3010D26D"/>
    <w:rsid w:val="3011F3EC"/>
    <w:rsid w:val="3012B6CA"/>
    <w:rsid w:val="3012C4F9"/>
    <w:rsid w:val="3014FA0D"/>
    <w:rsid w:val="30171465"/>
    <w:rsid w:val="30188458"/>
    <w:rsid w:val="301AA9C2"/>
    <w:rsid w:val="301DB6DF"/>
    <w:rsid w:val="30208F60"/>
    <w:rsid w:val="3020AC71"/>
    <w:rsid w:val="3021DC52"/>
    <w:rsid w:val="30232927"/>
    <w:rsid w:val="30265A0D"/>
    <w:rsid w:val="3026B6F0"/>
    <w:rsid w:val="3026BDBF"/>
    <w:rsid w:val="3029B609"/>
    <w:rsid w:val="302D9C2D"/>
    <w:rsid w:val="3032D9CF"/>
    <w:rsid w:val="3032DCB6"/>
    <w:rsid w:val="30342AC7"/>
    <w:rsid w:val="303431BC"/>
    <w:rsid w:val="30361195"/>
    <w:rsid w:val="3037645C"/>
    <w:rsid w:val="30382174"/>
    <w:rsid w:val="303E04BB"/>
    <w:rsid w:val="304023AA"/>
    <w:rsid w:val="30413E72"/>
    <w:rsid w:val="30416A66"/>
    <w:rsid w:val="30416ADA"/>
    <w:rsid w:val="30438505"/>
    <w:rsid w:val="30441ACD"/>
    <w:rsid w:val="30474E8A"/>
    <w:rsid w:val="3048B71F"/>
    <w:rsid w:val="304C2689"/>
    <w:rsid w:val="304EE98A"/>
    <w:rsid w:val="3050757F"/>
    <w:rsid w:val="30508616"/>
    <w:rsid w:val="30555221"/>
    <w:rsid w:val="30556DC4"/>
    <w:rsid w:val="30563E8A"/>
    <w:rsid w:val="3057D8A8"/>
    <w:rsid w:val="305B05D0"/>
    <w:rsid w:val="305B535F"/>
    <w:rsid w:val="3060EA65"/>
    <w:rsid w:val="3061C250"/>
    <w:rsid w:val="30627019"/>
    <w:rsid w:val="3065B1DF"/>
    <w:rsid w:val="3065EB20"/>
    <w:rsid w:val="306B586B"/>
    <w:rsid w:val="306BFFBB"/>
    <w:rsid w:val="306DF7A6"/>
    <w:rsid w:val="30702E37"/>
    <w:rsid w:val="307197DC"/>
    <w:rsid w:val="3071D9D0"/>
    <w:rsid w:val="30727A27"/>
    <w:rsid w:val="307947FC"/>
    <w:rsid w:val="307A21BD"/>
    <w:rsid w:val="307C9AC4"/>
    <w:rsid w:val="307CC5FE"/>
    <w:rsid w:val="307E70BA"/>
    <w:rsid w:val="30838884"/>
    <w:rsid w:val="3083B632"/>
    <w:rsid w:val="30852598"/>
    <w:rsid w:val="3085ED6F"/>
    <w:rsid w:val="308693BC"/>
    <w:rsid w:val="30871F0E"/>
    <w:rsid w:val="308B3343"/>
    <w:rsid w:val="308B33D9"/>
    <w:rsid w:val="308B7380"/>
    <w:rsid w:val="308BF3DE"/>
    <w:rsid w:val="308C1600"/>
    <w:rsid w:val="308CCE2E"/>
    <w:rsid w:val="308FA9DB"/>
    <w:rsid w:val="308FBE25"/>
    <w:rsid w:val="3091F896"/>
    <w:rsid w:val="3092C566"/>
    <w:rsid w:val="3095A4E3"/>
    <w:rsid w:val="3098CA54"/>
    <w:rsid w:val="309A9127"/>
    <w:rsid w:val="309AB853"/>
    <w:rsid w:val="309F19A9"/>
    <w:rsid w:val="30A067D8"/>
    <w:rsid w:val="30A090F1"/>
    <w:rsid w:val="30A185FF"/>
    <w:rsid w:val="30A1C15D"/>
    <w:rsid w:val="30A27B6F"/>
    <w:rsid w:val="30A2E10F"/>
    <w:rsid w:val="30A413D3"/>
    <w:rsid w:val="30A4AC75"/>
    <w:rsid w:val="30A51C2B"/>
    <w:rsid w:val="30A6B6CA"/>
    <w:rsid w:val="30A7D54D"/>
    <w:rsid w:val="30A905DA"/>
    <w:rsid w:val="30AAC4E3"/>
    <w:rsid w:val="30AAC587"/>
    <w:rsid w:val="30AD2179"/>
    <w:rsid w:val="30AD41E3"/>
    <w:rsid w:val="30AE1724"/>
    <w:rsid w:val="30AEA43B"/>
    <w:rsid w:val="30B046FC"/>
    <w:rsid w:val="30B4B4FC"/>
    <w:rsid w:val="30B5C6D3"/>
    <w:rsid w:val="30B629BC"/>
    <w:rsid w:val="30B7E37C"/>
    <w:rsid w:val="30B93EBF"/>
    <w:rsid w:val="30BA0C0C"/>
    <w:rsid w:val="30BC3646"/>
    <w:rsid w:val="30BCCF53"/>
    <w:rsid w:val="30BD3BF4"/>
    <w:rsid w:val="30BE116D"/>
    <w:rsid w:val="30BE8E27"/>
    <w:rsid w:val="30C079FA"/>
    <w:rsid w:val="30C11983"/>
    <w:rsid w:val="30C31FAE"/>
    <w:rsid w:val="30C4504E"/>
    <w:rsid w:val="30C48EA0"/>
    <w:rsid w:val="30C51438"/>
    <w:rsid w:val="30C6C3DA"/>
    <w:rsid w:val="30C79D1F"/>
    <w:rsid w:val="30C80757"/>
    <w:rsid w:val="30C86780"/>
    <w:rsid w:val="30C8E996"/>
    <w:rsid w:val="30C9DEA1"/>
    <w:rsid w:val="30CAC9EF"/>
    <w:rsid w:val="30CB80AC"/>
    <w:rsid w:val="30CB864B"/>
    <w:rsid w:val="30CD424A"/>
    <w:rsid w:val="30D00830"/>
    <w:rsid w:val="30D25152"/>
    <w:rsid w:val="30D30AA8"/>
    <w:rsid w:val="30D649C0"/>
    <w:rsid w:val="30D80C78"/>
    <w:rsid w:val="30D9907E"/>
    <w:rsid w:val="30DDB691"/>
    <w:rsid w:val="30DF7C27"/>
    <w:rsid w:val="30E3184E"/>
    <w:rsid w:val="30E41F1F"/>
    <w:rsid w:val="30E5D80B"/>
    <w:rsid w:val="30E64251"/>
    <w:rsid w:val="30E69C1C"/>
    <w:rsid w:val="30E77B77"/>
    <w:rsid w:val="30E989D6"/>
    <w:rsid w:val="30EA1C05"/>
    <w:rsid w:val="30ECB0C1"/>
    <w:rsid w:val="30ED3347"/>
    <w:rsid w:val="30EDBA24"/>
    <w:rsid w:val="30F3D86F"/>
    <w:rsid w:val="30F605C9"/>
    <w:rsid w:val="30F7E866"/>
    <w:rsid w:val="30F9608B"/>
    <w:rsid w:val="30FA46BF"/>
    <w:rsid w:val="30FAA181"/>
    <w:rsid w:val="30FC710E"/>
    <w:rsid w:val="31009034"/>
    <w:rsid w:val="3102B64C"/>
    <w:rsid w:val="3104DD73"/>
    <w:rsid w:val="3106393D"/>
    <w:rsid w:val="3109569D"/>
    <w:rsid w:val="310B509C"/>
    <w:rsid w:val="31102D98"/>
    <w:rsid w:val="3114D2A2"/>
    <w:rsid w:val="31156BE6"/>
    <w:rsid w:val="3115FAAD"/>
    <w:rsid w:val="311663FF"/>
    <w:rsid w:val="3116B92B"/>
    <w:rsid w:val="311908BD"/>
    <w:rsid w:val="311B3BF0"/>
    <w:rsid w:val="31221BEB"/>
    <w:rsid w:val="31230DF3"/>
    <w:rsid w:val="3123FF23"/>
    <w:rsid w:val="312529CE"/>
    <w:rsid w:val="3127A865"/>
    <w:rsid w:val="312891F2"/>
    <w:rsid w:val="3128BFDF"/>
    <w:rsid w:val="312B3B69"/>
    <w:rsid w:val="312E4A7C"/>
    <w:rsid w:val="31310C35"/>
    <w:rsid w:val="3131E615"/>
    <w:rsid w:val="31361F2E"/>
    <w:rsid w:val="31363576"/>
    <w:rsid w:val="3137544A"/>
    <w:rsid w:val="313801BE"/>
    <w:rsid w:val="31388BE4"/>
    <w:rsid w:val="31399777"/>
    <w:rsid w:val="3139D19E"/>
    <w:rsid w:val="3139D775"/>
    <w:rsid w:val="313B6761"/>
    <w:rsid w:val="313B7A61"/>
    <w:rsid w:val="313CDC99"/>
    <w:rsid w:val="313EAE08"/>
    <w:rsid w:val="313ECADC"/>
    <w:rsid w:val="314457AF"/>
    <w:rsid w:val="3145BDD3"/>
    <w:rsid w:val="31472FC7"/>
    <w:rsid w:val="3147671C"/>
    <w:rsid w:val="3148AD24"/>
    <w:rsid w:val="3148BDF7"/>
    <w:rsid w:val="314A8C1B"/>
    <w:rsid w:val="314B0D95"/>
    <w:rsid w:val="314B920F"/>
    <w:rsid w:val="314BD29A"/>
    <w:rsid w:val="314E7B9F"/>
    <w:rsid w:val="314FE208"/>
    <w:rsid w:val="315064C1"/>
    <w:rsid w:val="31519FD9"/>
    <w:rsid w:val="3151F594"/>
    <w:rsid w:val="3156D168"/>
    <w:rsid w:val="3157DF3A"/>
    <w:rsid w:val="3157F062"/>
    <w:rsid w:val="3157FD9B"/>
    <w:rsid w:val="31591185"/>
    <w:rsid w:val="315ACE2A"/>
    <w:rsid w:val="315CBD29"/>
    <w:rsid w:val="3164DAA0"/>
    <w:rsid w:val="316912C0"/>
    <w:rsid w:val="316A18D5"/>
    <w:rsid w:val="316B8B19"/>
    <w:rsid w:val="316B9FA4"/>
    <w:rsid w:val="316BE34F"/>
    <w:rsid w:val="316CCA2E"/>
    <w:rsid w:val="316F901B"/>
    <w:rsid w:val="316FAD41"/>
    <w:rsid w:val="3170B191"/>
    <w:rsid w:val="3173BC3D"/>
    <w:rsid w:val="3174C307"/>
    <w:rsid w:val="3175C4A9"/>
    <w:rsid w:val="31764C25"/>
    <w:rsid w:val="31765E1D"/>
    <w:rsid w:val="317A6B95"/>
    <w:rsid w:val="317B0735"/>
    <w:rsid w:val="317CA426"/>
    <w:rsid w:val="317E7CEA"/>
    <w:rsid w:val="318155E5"/>
    <w:rsid w:val="3181699C"/>
    <w:rsid w:val="3185C1CA"/>
    <w:rsid w:val="3188F2C2"/>
    <w:rsid w:val="31899917"/>
    <w:rsid w:val="31899DB8"/>
    <w:rsid w:val="318AD135"/>
    <w:rsid w:val="318B0AC5"/>
    <w:rsid w:val="318B1822"/>
    <w:rsid w:val="318C6C61"/>
    <w:rsid w:val="318E86EB"/>
    <w:rsid w:val="319032BD"/>
    <w:rsid w:val="3192AA65"/>
    <w:rsid w:val="31937E9A"/>
    <w:rsid w:val="3194F35D"/>
    <w:rsid w:val="3195BE1B"/>
    <w:rsid w:val="31995D92"/>
    <w:rsid w:val="3199B9A3"/>
    <w:rsid w:val="319BAFE4"/>
    <w:rsid w:val="319F90E6"/>
    <w:rsid w:val="31A06FFF"/>
    <w:rsid w:val="31A0EAED"/>
    <w:rsid w:val="31A3BAFB"/>
    <w:rsid w:val="31A540D6"/>
    <w:rsid w:val="31A6CAF9"/>
    <w:rsid w:val="31A8BFB7"/>
    <w:rsid w:val="31AB4A13"/>
    <w:rsid w:val="31ABE195"/>
    <w:rsid w:val="31AD533F"/>
    <w:rsid w:val="31AE2647"/>
    <w:rsid w:val="31AFFC57"/>
    <w:rsid w:val="31B1796D"/>
    <w:rsid w:val="31B1944C"/>
    <w:rsid w:val="31B57F99"/>
    <w:rsid w:val="31B6A2D1"/>
    <w:rsid w:val="31B88D6F"/>
    <w:rsid w:val="31B90E83"/>
    <w:rsid w:val="31BA261C"/>
    <w:rsid w:val="31BA6B4C"/>
    <w:rsid w:val="31BD53EA"/>
    <w:rsid w:val="31BDB0B5"/>
    <w:rsid w:val="31BF57F7"/>
    <w:rsid w:val="31BF97BD"/>
    <w:rsid w:val="31C1978A"/>
    <w:rsid w:val="31C2ADDB"/>
    <w:rsid w:val="31C56453"/>
    <w:rsid w:val="31C8A72E"/>
    <w:rsid w:val="31C94648"/>
    <w:rsid w:val="31CA2546"/>
    <w:rsid w:val="31CBDCFB"/>
    <w:rsid w:val="31CFAC93"/>
    <w:rsid w:val="31D32000"/>
    <w:rsid w:val="31D3F946"/>
    <w:rsid w:val="31D4FAEA"/>
    <w:rsid w:val="31D6E06A"/>
    <w:rsid w:val="31DBC421"/>
    <w:rsid w:val="31DC7B7A"/>
    <w:rsid w:val="31E31C80"/>
    <w:rsid w:val="31E48FC6"/>
    <w:rsid w:val="31E4A2FF"/>
    <w:rsid w:val="31E69361"/>
    <w:rsid w:val="31E9A956"/>
    <w:rsid w:val="31EA07E0"/>
    <w:rsid w:val="31EAE68A"/>
    <w:rsid w:val="31EEDB5A"/>
    <w:rsid w:val="31F123BB"/>
    <w:rsid w:val="31F31DC1"/>
    <w:rsid w:val="31F4B14C"/>
    <w:rsid w:val="31F7C8DA"/>
    <w:rsid w:val="31FA7705"/>
    <w:rsid w:val="31FE1088"/>
    <w:rsid w:val="31FFCCEB"/>
    <w:rsid w:val="3200C689"/>
    <w:rsid w:val="32056232"/>
    <w:rsid w:val="320612B7"/>
    <w:rsid w:val="3208A23F"/>
    <w:rsid w:val="320A0812"/>
    <w:rsid w:val="320AF18B"/>
    <w:rsid w:val="320DD089"/>
    <w:rsid w:val="320E68A7"/>
    <w:rsid w:val="320F22BF"/>
    <w:rsid w:val="320F3F60"/>
    <w:rsid w:val="320FCEF0"/>
    <w:rsid w:val="321014A1"/>
    <w:rsid w:val="32112FC5"/>
    <w:rsid w:val="32114C87"/>
    <w:rsid w:val="32128244"/>
    <w:rsid w:val="3213B2D4"/>
    <w:rsid w:val="32183881"/>
    <w:rsid w:val="321943CC"/>
    <w:rsid w:val="321A66CF"/>
    <w:rsid w:val="321B0BCE"/>
    <w:rsid w:val="321E6DE9"/>
    <w:rsid w:val="32210626"/>
    <w:rsid w:val="322116AB"/>
    <w:rsid w:val="3223B61A"/>
    <w:rsid w:val="3223E6EE"/>
    <w:rsid w:val="32270DCD"/>
    <w:rsid w:val="32277225"/>
    <w:rsid w:val="3228DCE4"/>
    <w:rsid w:val="32294561"/>
    <w:rsid w:val="3230867E"/>
    <w:rsid w:val="3230A7AB"/>
    <w:rsid w:val="32312E80"/>
    <w:rsid w:val="3231DDB1"/>
    <w:rsid w:val="3232AB4F"/>
    <w:rsid w:val="32339AF6"/>
    <w:rsid w:val="3233F200"/>
    <w:rsid w:val="32352ACB"/>
    <w:rsid w:val="3235A5C0"/>
    <w:rsid w:val="3236B50A"/>
    <w:rsid w:val="32372F95"/>
    <w:rsid w:val="3238FC22"/>
    <w:rsid w:val="323B7E27"/>
    <w:rsid w:val="323C41DE"/>
    <w:rsid w:val="323CA772"/>
    <w:rsid w:val="323F8C57"/>
    <w:rsid w:val="323F8E4C"/>
    <w:rsid w:val="324258D7"/>
    <w:rsid w:val="324406D8"/>
    <w:rsid w:val="3248D4C8"/>
    <w:rsid w:val="32495E73"/>
    <w:rsid w:val="324AAD87"/>
    <w:rsid w:val="324C2F44"/>
    <w:rsid w:val="324CFCDA"/>
    <w:rsid w:val="3250B134"/>
    <w:rsid w:val="3253DFCD"/>
    <w:rsid w:val="32554F37"/>
    <w:rsid w:val="3259B057"/>
    <w:rsid w:val="325B9910"/>
    <w:rsid w:val="325CFEF1"/>
    <w:rsid w:val="325FAA22"/>
    <w:rsid w:val="3260311C"/>
    <w:rsid w:val="3260604C"/>
    <w:rsid w:val="3262229E"/>
    <w:rsid w:val="3264BB61"/>
    <w:rsid w:val="3265E269"/>
    <w:rsid w:val="326604CA"/>
    <w:rsid w:val="3267ED95"/>
    <w:rsid w:val="326B6464"/>
    <w:rsid w:val="326F5F5D"/>
    <w:rsid w:val="326FDB1B"/>
    <w:rsid w:val="32701D24"/>
    <w:rsid w:val="32701E7B"/>
    <w:rsid w:val="327096D0"/>
    <w:rsid w:val="3274EF08"/>
    <w:rsid w:val="3276D22C"/>
    <w:rsid w:val="3278F09E"/>
    <w:rsid w:val="3279CDD0"/>
    <w:rsid w:val="3279EA2A"/>
    <w:rsid w:val="327A2E82"/>
    <w:rsid w:val="327D5096"/>
    <w:rsid w:val="32809994"/>
    <w:rsid w:val="3281FF5F"/>
    <w:rsid w:val="3285328B"/>
    <w:rsid w:val="3286F873"/>
    <w:rsid w:val="3287139B"/>
    <w:rsid w:val="32895022"/>
    <w:rsid w:val="328A3B7B"/>
    <w:rsid w:val="328C8558"/>
    <w:rsid w:val="328EEAB2"/>
    <w:rsid w:val="328F014A"/>
    <w:rsid w:val="32942B2B"/>
    <w:rsid w:val="32949EFD"/>
    <w:rsid w:val="329553B2"/>
    <w:rsid w:val="3295E97C"/>
    <w:rsid w:val="3296C3CC"/>
    <w:rsid w:val="329718AC"/>
    <w:rsid w:val="3297FF4B"/>
    <w:rsid w:val="32985300"/>
    <w:rsid w:val="329AC537"/>
    <w:rsid w:val="329B3768"/>
    <w:rsid w:val="329D7513"/>
    <w:rsid w:val="329E2212"/>
    <w:rsid w:val="329F2C29"/>
    <w:rsid w:val="32A35F58"/>
    <w:rsid w:val="32A3F45C"/>
    <w:rsid w:val="32A52AB3"/>
    <w:rsid w:val="32A687AD"/>
    <w:rsid w:val="32AE4984"/>
    <w:rsid w:val="32AF1C09"/>
    <w:rsid w:val="32B093DB"/>
    <w:rsid w:val="32B17365"/>
    <w:rsid w:val="32B233A0"/>
    <w:rsid w:val="32B38597"/>
    <w:rsid w:val="32B80248"/>
    <w:rsid w:val="32B8E1A8"/>
    <w:rsid w:val="32C1A8F1"/>
    <w:rsid w:val="32C1A9D6"/>
    <w:rsid w:val="32C34D46"/>
    <w:rsid w:val="32C830DF"/>
    <w:rsid w:val="32C8A34A"/>
    <w:rsid w:val="32CAE50A"/>
    <w:rsid w:val="32CDCD33"/>
    <w:rsid w:val="32CEBCCE"/>
    <w:rsid w:val="32D45088"/>
    <w:rsid w:val="32D70C27"/>
    <w:rsid w:val="32D772F9"/>
    <w:rsid w:val="32D7D24B"/>
    <w:rsid w:val="32DD200B"/>
    <w:rsid w:val="32DF9181"/>
    <w:rsid w:val="32E2F443"/>
    <w:rsid w:val="32E429C3"/>
    <w:rsid w:val="32E4576C"/>
    <w:rsid w:val="32E51A19"/>
    <w:rsid w:val="32E6BAD8"/>
    <w:rsid w:val="32E6CF8D"/>
    <w:rsid w:val="32E8B521"/>
    <w:rsid w:val="32E95CED"/>
    <w:rsid w:val="32E9E822"/>
    <w:rsid w:val="32EABC53"/>
    <w:rsid w:val="32EBB67F"/>
    <w:rsid w:val="32EC2C9B"/>
    <w:rsid w:val="32F0FAA8"/>
    <w:rsid w:val="32F1F7FE"/>
    <w:rsid w:val="32F2F27C"/>
    <w:rsid w:val="32F6F319"/>
    <w:rsid w:val="32F871EF"/>
    <w:rsid w:val="32FAB03C"/>
    <w:rsid w:val="32FD048D"/>
    <w:rsid w:val="32FF9C4E"/>
    <w:rsid w:val="3300AB01"/>
    <w:rsid w:val="3304F010"/>
    <w:rsid w:val="3308D3DD"/>
    <w:rsid w:val="330AB97F"/>
    <w:rsid w:val="330B96F5"/>
    <w:rsid w:val="330D7C6F"/>
    <w:rsid w:val="330ECB6A"/>
    <w:rsid w:val="330F3767"/>
    <w:rsid w:val="3316533A"/>
    <w:rsid w:val="33189896"/>
    <w:rsid w:val="3318D746"/>
    <w:rsid w:val="331963D6"/>
    <w:rsid w:val="331FCF67"/>
    <w:rsid w:val="33210AAB"/>
    <w:rsid w:val="33265639"/>
    <w:rsid w:val="332776C2"/>
    <w:rsid w:val="33289C78"/>
    <w:rsid w:val="332C2C25"/>
    <w:rsid w:val="332CCC37"/>
    <w:rsid w:val="33305F18"/>
    <w:rsid w:val="333406E9"/>
    <w:rsid w:val="3334B292"/>
    <w:rsid w:val="3337A5FD"/>
    <w:rsid w:val="3337F2EE"/>
    <w:rsid w:val="3339ADB4"/>
    <w:rsid w:val="333A62D7"/>
    <w:rsid w:val="333B0861"/>
    <w:rsid w:val="333E3112"/>
    <w:rsid w:val="333F229F"/>
    <w:rsid w:val="334058B9"/>
    <w:rsid w:val="33416A66"/>
    <w:rsid w:val="3346B642"/>
    <w:rsid w:val="33480C00"/>
    <w:rsid w:val="334876BC"/>
    <w:rsid w:val="334A0364"/>
    <w:rsid w:val="334A582E"/>
    <w:rsid w:val="33513054"/>
    <w:rsid w:val="33523039"/>
    <w:rsid w:val="33524CC4"/>
    <w:rsid w:val="33526146"/>
    <w:rsid w:val="3354CB85"/>
    <w:rsid w:val="3358AA5A"/>
    <w:rsid w:val="3359E0D7"/>
    <w:rsid w:val="335B6CC2"/>
    <w:rsid w:val="335D9755"/>
    <w:rsid w:val="335DB3B9"/>
    <w:rsid w:val="335DEF8E"/>
    <w:rsid w:val="33621E6E"/>
    <w:rsid w:val="33636AE2"/>
    <w:rsid w:val="3365153F"/>
    <w:rsid w:val="336591AE"/>
    <w:rsid w:val="3366ED07"/>
    <w:rsid w:val="336A7D78"/>
    <w:rsid w:val="336D9DB7"/>
    <w:rsid w:val="336FD485"/>
    <w:rsid w:val="336FF724"/>
    <w:rsid w:val="3371BB00"/>
    <w:rsid w:val="33763B8F"/>
    <w:rsid w:val="3377C8B3"/>
    <w:rsid w:val="337D093E"/>
    <w:rsid w:val="337D2A17"/>
    <w:rsid w:val="337E3838"/>
    <w:rsid w:val="337FFAA4"/>
    <w:rsid w:val="33818D01"/>
    <w:rsid w:val="33858FDF"/>
    <w:rsid w:val="33878A23"/>
    <w:rsid w:val="33879C51"/>
    <w:rsid w:val="338817C9"/>
    <w:rsid w:val="338A2F74"/>
    <w:rsid w:val="338A59C7"/>
    <w:rsid w:val="338B15AE"/>
    <w:rsid w:val="338C898A"/>
    <w:rsid w:val="338DD5B2"/>
    <w:rsid w:val="338E4250"/>
    <w:rsid w:val="33916E80"/>
    <w:rsid w:val="3392D2B9"/>
    <w:rsid w:val="339847CF"/>
    <w:rsid w:val="339BCE80"/>
    <w:rsid w:val="339C85D7"/>
    <w:rsid w:val="339C9D4D"/>
    <w:rsid w:val="339D0EBF"/>
    <w:rsid w:val="33A34251"/>
    <w:rsid w:val="33A422FD"/>
    <w:rsid w:val="33A5162D"/>
    <w:rsid w:val="33A681BD"/>
    <w:rsid w:val="33A80A29"/>
    <w:rsid w:val="33A8E2EC"/>
    <w:rsid w:val="33A9DA99"/>
    <w:rsid w:val="33AB3656"/>
    <w:rsid w:val="33AB6BD7"/>
    <w:rsid w:val="33ACD45A"/>
    <w:rsid w:val="33ADB73B"/>
    <w:rsid w:val="33AF2436"/>
    <w:rsid w:val="33AF855E"/>
    <w:rsid w:val="33B0E945"/>
    <w:rsid w:val="33B3EE8E"/>
    <w:rsid w:val="33B48801"/>
    <w:rsid w:val="33B4D747"/>
    <w:rsid w:val="33B53C4A"/>
    <w:rsid w:val="33B7CF54"/>
    <w:rsid w:val="33B81BED"/>
    <w:rsid w:val="33B88874"/>
    <w:rsid w:val="33BBB72B"/>
    <w:rsid w:val="33BBD6BB"/>
    <w:rsid w:val="33BE1941"/>
    <w:rsid w:val="33BFC624"/>
    <w:rsid w:val="33C1CD2A"/>
    <w:rsid w:val="33C59C88"/>
    <w:rsid w:val="33C69182"/>
    <w:rsid w:val="33C6C44E"/>
    <w:rsid w:val="33C6EFB5"/>
    <w:rsid w:val="33C890AC"/>
    <w:rsid w:val="33CD7A65"/>
    <w:rsid w:val="33CE2F73"/>
    <w:rsid w:val="33CF3827"/>
    <w:rsid w:val="33D0E694"/>
    <w:rsid w:val="33D13898"/>
    <w:rsid w:val="33D27173"/>
    <w:rsid w:val="33D67B4A"/>
    <w:rsid w:val="33D6ADFA"/>
    <w:rsid w:val="33D7C40C"/>
    <w:rsid w:val="33DA25C8"/>
    <w:rsid w:val="33DAAEAB"/>
    <w:rsid w:val="33DACFD2"/>
    <w:rsid w:val="33DBA70B"/>
    <w:rsid w:val="33DFB600"/>
    <w:rsid w:val="33DFE819"/>
    <w:rsid w:val="33E19981"/>
    <w:rsid w:val="33E1A497"/>
    <w:rsid w:val="33E79D04"/>
    <w:rsid w:val="33E93C9D"/>
    <w:rsid w:val="33E9F77D"/>
    <w:rsid w:val="33EC806E"/>
    <w:rsid w:val="33F5258E"/>
    <w:rsid w:val="33F5A0C1"/>
    <w:rsid w:val="33F81ABC"/>
    <w:rsid w:val="33FB6EA8"/>
    <w:rsid w:val="33FB7A83"/>
    <w:rsid w:val="33FCF4F3"/>
    <w:rsid w:val="33FD09A8"/>
    <w:rsid w:val="33FDA8E6"/>
    <w:rsid w:val="33FE04F9"/>
    <w:rsid w:val="33FF017D"/>
    <w:rsid w:val="34000842"/>
    <w:rsid w:val="340078BC"/>
    <w:rsid w:val="3400FAA6"/>
    <w:rsid w:val="3404CB57"/>
    <w:rsid w:val="34054A9D"/>
    <w:rsid w:val="3405A444"/>
    <w:rsid w:val="340633F1"/>
    <w:rsid w:val="3407E61C"/>
    <w:rsid w:val="3407FFFC"/>
    <w:rsid w:val="34094222"/>
    <w:rsid w:val="34133EBA"/>
    <w:rsid w:val="341372F9"/>
    <w:rsid w:val="3416A0AF"/>
    <w:rsid w:val="3417A71C"/>
    <w:rsid w:val="34196D05"/>
    <w:rsid w:val="341AB4C9"/>
    <w:rsid w:val="341ED757"/>
    <w:rsid w:val="341F8F14"/>
    <w:rsid w:val="3420202E"/>
    <w:rsid w:val="34204415"/>
    <w:rsid w:val="34208622"/>
    <w:rsid w:val="34222D2E"/>
    <w:rsid w:val="34255327"/>
    <w:rsid w:val="342BCFA1"/>
    <w:rsid w:val="342E7D51"/>
    <w:rsid w:val="342F39C9"/>
    <w:rsid w:val="3431F63F"/>
    <w:rsid w:val="343353E9"/>
    <w:rsid w:val="34350364"/>
    <w:rsid w:val="34377A53"/>
    <w:rsid w:val="343946B4"/>
    <w:rsid w:val="3439E11E"/>
    <w:rsid w:val="343B668F"/>
    <w:rsid w:val="343B7031"/>
    <w:rsid w:val="343DC687"/>
    <w:rsid w:val="343E4645"/>
    <w:rsid w:val="343F6206"/>
    <w:rsid w:val="34422030"/>
    <w:rsid w:val="3443D723"/>
    <w:rsid w:val="3445AC49"/>
    <w:rsid w:val="3446EF3D"/>
    <w:rsid w:val="344728C2"/>
    <w:rsid w:val="3448083A"/>
    <w:rsid w:val="344B3A13"/>
    <w:rsid w:val="344B7FE2"/>
    <w:rsid w:val="344C893D"/>
    <w:rsid w:val="34534D75"/>
    <w:rsid w:val="34538413"/>
    <w:rsid w:val="34541518"/>
    <w:rsid w:val="345432DA"/>
    <w:rsid w:val="345547FB"/>
    <w:rsid w:val="3456E066"/>
    <w:rsid w:val="34597A68"/>
    <w:rsid w:val="345B9447"/>
    <w:rsid w:val="345BF1F8"/>
    <w:rsid w:val="345DBC39"/>
    <w:rsid w:val="345E29B6"/>
    <w:rsid w:val="345F94C4"/>
    <w:rsid w:val="345FD325"/>
    <w:rsid w:val="345FF793"/>
    <w:rsid w:val="34609A3A"/>
    <w:rsid w:val="3461D3A0"/>
    <w:rsid w:val="34686E30"/>
    <w:rsid w:val="34697E51"/>
    <w:rsid w:val="346A1BCC"/>
    <w:rsid w:val="346C98F4"/>
    <w:rsid w:val="346CB808"/>
    <w:rsid w:val="346E695C"/>
    <w:rsid w:val="3470F66D"/>
    <w:rsid w:val="34749245"/>
    <w:rsid w:val="347765E1"/>
    <w:rsid w:val="3478639A"/>
    <w:rsid w:val="3479117C"/>
    <w:rsid w:val="347C1860"/>
    <w:rsid w:val="347CD199"/>
    <w:rsid w:val="34812A24"/>
    <w:rsid w:val="34825460"/>
    <w:rsid w:val="3486262D"/>
    <w:rsid w:val="348D8351"/>
    <w:rsid w:val="348E0881"/>
    <w:rsid w:val="34911BD9"/>
    <w:rsid w:val="34944DE3"/>
    <w:rsid w:val="34966CDF"/>
    <w:rsid w:val="34998425"/>
    <w:rsid w:val="349AC183"/>
    <w:rsid w:val="349D6200"/>
    <w:rsid w:val="34A30788"/>
    <w:rsid w:val="34A51728"/>
    <w:rsid w:val="34A63232"/>
    <w:rsid w:val="34ACFF7D"/>
    <w:rsid w:val="34ADA3DA"/>
    <w:rsid w:val="34ADD64B"/>
    <w:rsid w:val="34B060FD"/>
    <w:rsid w:val="34B06E51"/>
    <w:rsid w:val="34B2223A"/>
    <w:rsid w:val="34B40A58"/>
    <w:rsid w:val="34B5D570"/>
    <w:rsid w:val="34B69616"/>
    <w:rsid w:val="34B6A16A"/>
    <w:rsid w:val="34B78114"/>
    <w:rsid w:val="34BAA34E"/>
    <w:rsid w:val="34BB2A4A"/>
    <w:rsid w:val="34BCCE6D"/>
    <w:rsid w:val="34BE1AA6"/>
    <w:rsid w:val="34BEFCC0"/>
    <w:rsid w:val="34C5B7D8"/>
    <w:rsid w:val="34C5D47A"/>
    <w:rsid w:val="34C633C4"/>
    <w:rsid w:val="34CB4B95"/>
    <w:rsid w:val="34CB61DB"/>
    <w:rsid w:val="34CC7BA2"/>
    <w:rsid w:val="34CCAD94"/>
    <w:rsid w:val="34CCDF36"/>
    <w:rsid w:val="34CF0334"/>
    <w:rsid w:val="34D09308"/>
    <w:rsid w:val="34D47D86"/>
    <w:rsid w:val="34D555DA"/>
    <w:rsid w:val="34D698C8"/>
    <w:rsid w:val="34D788E3"/>
    <w:rsid w:val="34DA3F75"/>
    <w:rsid w:val="34DE40F1"/>
    <w:rsid w:val="34E3E26C"/>
    <w:rsid w:val="34E4B6D3"/>
    <w:rsid w:val="34E6288F"/>
    <w:rsid w:val="34E6431E"/>
    <w:rsid w:val="34E95CA2"/>
    <w:rsid w:val="34EC2940"/>
    <w:rsid w:val="34EC726C"/>
    <w:rsid w:val="34EE45A1"/>
    <w:rsid w:val="34EEE9A6"/>
    <w:rsid w:val="34EF49B2"/>
    <w:rsid w:val="34F060A5"/>
    <w:rsid w:val="34F33D33"/>
    <w:rsid w:val="34F5A95A"/>
    <w:rsid w:val="34F699B2"/>
    <w:rsid w:val="34F7B01B"/>
    <w:rsid w:val="34F97081"/>
    <w:rsid w:val="34FB82A7"/>
    <w:rsid w:val="350399F1"/>
    <w:rsid w:val="350426CE"/>
    <w:rsid w:val="35045264"/>
    <w:rsid w:val="35081915"/>
    <w:rsid w:val="3509AA76"/>
    <w:rsid w:val="350B13CD"/>
    <w:rsid w:val="350B247F"/>
    <w:rsid w:val="350BBC36"/>
    <w:rsid w:val="350EC2F9"/>
    <w:rsid w:val="35101CB0"/>
    <w:rsid w:val="35105EDD"/>
    <w:rsid w:val="35109B6D"/>
    <w:rsid w:val="3510E669"/>
    <w:rsid w:val="351132D0"/>
    <w:rsid w:val="3512786B"/>
    <w:rsid w:val="35146442"/>
    <w:rsid w:val="35148932"/>
    <w:rsid w:val="3517B8A1"/>
    <w:rsid w:val="351AC1EC"/>
    <w:rsid w:val="351FAD79"/>
    <w:rsid w:val="352331F5"/>
    <w:rsid w:val="3525C409"/>
    <w:rsid w:val="352A84C6"/>
    <w:rsid w:val="352B1F3A"/>
    <w:rsid w:val="352B8CE3"/>
    <w:rsid w:val="352BFCC3"/>
    <w:rsid w:val="352CE62A"/>
    <w:rsid w:val="352D1525"/>
    <w:rsid w:val="352DFC52"/>
    <w:rsid w:val="352FEF3E"/>
    <w:rsid w:val="353157BC"/>
    <w:rsid w:val="35316E6F"/>
    <w:rsid w:val="3531C346"/>
    <w:rsid w:val="3533E84F"/>
    <w:rsid w:val="35341E0E"/>
    <w:rsid w:val="3534BA52"/>
    <w:rsid w:val="3534BFFF"/>
    <w:rsid w:val="3535B38D"/>
    <w:rsid w:val="3536D064"/>
    <w:rsid w:val="3537C617"/>
    <w:rsid w:val="3537DAD7"/>
    <w:rsid w:val="353B34DC"/>
    <w:rsid w:val="353E7D3E"/>
    <w:rsid w:val="353FBC9C"/>
    <w:rsid w:val="3540794B"/>
    <w:rsid w:val="35416EDF"/>
    <w:rsid w:val="3545244C"/>
    <w:rsid w:val="3545AAFA"/>
    <w:rsid w:val="35467193"/>
    <w:rsid w:val="3546ADB8"/>
    <w:rsid w:val="3546D3B3"/>
    <w:rsid w:val="35491A68"/>
    <w:rsid w:val="3549A01E"/>
    <w:rsid w:val="354C351A"/>
    <w:rsid w:val="354ED8EA"/>
    <w:rsid w:val="355146F5"/>
    <w:rsid w:val="35524B5F"/>
    <w:rsid w:val="35540323"/>
    <w:rsid w:val="3554A7A9"/>
    <w:rsid w:val="3557E0E6"/>
    <w:rsid w:val="3559A24A"/>
    <w:rsid w:val="3559D9B2"/>
    <w:rsid w:val="355A05CB"/>
    <w:rsid w:val="355B9E56"/>
    <w:rsid w:val="356305E6"/>
    <w:rsid w:val="3563B048"/>
    <w:rsid w:val="3564A227"/>
    <w:rsid w:val="3564CC71"/>
    <w:rsid w:val="3565AD64"/>
    <w:rsid w:val="35691A82"/>
    <w:rsid w:val="356F5C0F"/>
    <w:rsid w:val="35727D1E"/>
    <w:rsid w:val="3572CC9C"/>
    <w:rsid w:val="35739E6A"/>
    <w:rsid w:val="357663FA"/>
    <w:rsid w:val="3577EC33"/>
    <w:rsid w:val="35791769"/>
    <w:rsid w:val="357C38E4"/>
    <w:rsid w:val="357CA888"/>
    <w:rsid w:val="357CCEC3"/>
    <w:rsid w:val="357CE1D9"/>
    <w:rsid w:val="357E5810"/>
    <w:rsid w:val="357EDF29"/>
    <w:rsid w:val="35848E7D"/>
    <w:rsid w:val="35855063"/>
    <w:rsid w:val="35856743"/>
    <w:rsid w:val="35879BE5"/>
    <w:rsid w:val="35882E4E"/>
    <w:rsid w:val="358D4284"/>
    <w:rsid w:val="358D97BD"/>
    <w:rsid w:val="358F16F2"/>
    <w:rsid w:val="358F8C4C"/>
    <w:rsid w:val="35902FF0"/>
    <w:rsid w:val="35934058"/>
    <w:rsid w:val="35947B76"/>
    <w:rsid w:val="35959098"/>
    <w:rsid w:val="359A4762"/>
    <w:rsid w:val="359A9031"/>
    <w:rsid w:val="359B122B"/>
    <w:rsid w:val="359B835E"/>
    <w:rsid w:val="359C77E5"/>
    <w:rsid w:val="359F8FDE"/>
    <w:rsid w:val="35A0F4A4"/>
    <w:rsid w:val="35A1AD84"/>
    <w:rsid w:val="35A1DEAD"/>
    <w:rsid w:val="35A604E9"/>
    <w:rsid w:val="35A6C0A3"/>
    <w:rsid w:val="35A7688C"/>
    <w:rsid w:val="35A7AB12"/>
    <w:rsid w:val="35A7C13D"/>
    <w:rsid w:val="35A8D1AE"/>
    <w:rsid w:val="35AA2490"/>
    <w:rsid w:val="35ABAEAD"/>
    <w:rsid w:val="35ADBC65"/>
    <w:rsid w:val="35AF6ACC"/>
    <w:rsid w:val="35B11E5B"/>
    <w:rsid w:val="35B3A005"/>
    <w:rsid w:val="35B4ACBB"/>
    <w:rsid w:val="35B69BFC"/>
    <w:rsid w:val="35B72536"/>
    <w:rsid w:val="35B9D00B"/>
    <w:rsid w:val="35C1AB02"/>
    <w:rsid w:val="35C1C0EA"/>
    <w:rsid w:val="35C2ED92"/>
    <w:rsid w:val="35C3CA1E"/>
    <w:rsid w:val="35C466FF"/>
    <w:rsid w:val="35C7B458"/>
    <w:rsid w:val="35C812B9"/>
    <w:rsid w:val="35C8CE8C"/>
    <w:rsid w:val="35C9B25D"/>
    <w:rsid w:val="35CBEF2A"/>
    <w:rsid w:val="35CF57DD"/>
    <w:rsid w:val="35CF882D"/>
    <w:rsid w:val="35D0E0E4"/>
    <w:rsid w:val="35D2BBD4"/>
    <w:rsid w:val="35D4E8B3"/>
    <w:rsid w:val="35D51887"/>
    <w:rsid w:val="35D681A5"/>
    <w:rsid w:val="35D74C3C"/>
    <w:rsid w:val="35D9F90F"/>
    <w:rsid w:val="35DA7EEA"/>
    <w:rsid w:val="35DB9974"/>
    <w:rsid w:val="35DE40DA"/>
    <w:rsid w:val="35DED797"/>
    <w:rsid w:val="35E066CB"/>
    <w:rsid w:val="35E6C57A"/>
    <w:rsid w:val="35E7ED47"/>
    <w:rsid w:val="35E7FD39"/>
    <w:rsid w:val="35E93D6A"/>
    <w:rsid w:val="35F0EBD0"/>
    <w:rsid w:val="35F1364E"/>
    <w:rsid w:val="35F18AC3"/>
    <w:rsid w:val="35F2968E"/>
    <w:rsid w:val="35F54920"/>
    <w:rsid w:val="35F56ED7"/>
    <w:rsid w:val="35F66FC7"/>
    <w:rsid w:val="35F6F4B6"/>
    <w:rsid w:val="35FB7A2B"/>
    <w:rsid w:val="35FBC7F4"/>
    <w:rsid w:val="35FCA747"/>
    <w:rsid w:val="35FCD9FA"/>
    <w:rsid w:val="35FDBECC"/>
    <w:rsid w:val="36003115"/>
    <w:rsid w:val="36024653"/>
    <w:rsid w:val="360330D8"/>
    <w:rsid w:val="3606D974"/>
    <w:rsid w:val="3607F63B"/>
    <w:rsid w:val="360B21D6"/>
    <w:rsid w:val="360C24E4"/>
    <w:rsid w:val="360DA1E6"/>
    <w:rsid w:val="360E7FE7"/>
    <w:rsid w:val="360FFB36"/>
    <w:rsid w:val="36110520"/>
    <w:rsid w:val="361397BE"/>
    <w:rsid w:val="3615A983"/>
    <w:rsid w:val="36168BE7"/>
    <w:rsid w:val="3617754F"/>
    <w:rsid w:val="361CFE4E"/>
    <w:rsid w:val="361DB87A"/>
    <w:rsid w:val="361DCDDE"/>
    <w:rsid w:val="361FA02C"/>
    <w:rsid w:val="3620872F"/>
    <w:rsid w:val="3623A83C"/>
    <w:rsid w:val="3627B7B4"/>
    <w:rsid w:val="362A045B"/>
    <w:rsid w:val="362B2931"/>
    <w:rsid w:val="362B4CCB"/>
    <w:rsid w:val="362C683C"/>
    <w:rsid w:val="362ECE6F"/>
    <w:rsid w:val="362F298A"/>
    <w:rsid w:val="362F3077"/>
    <w:rsid w:val="36338237"/>
    <w:rsid w:val="36339CC2"/>
    <w:rsid w:val="36373D10"/>
    <w:rsid w:val="36384D01"/>
    <w:rsid w:val="3638EB04"/>
    <w:rsid w:val="363A5F1A"/>
    <w:rsid w:val="363ACAC4"/>
    <w:rsid w:val="363BDEF9"/>
    <w:rsid w:val="363CA035"/>
    <w:rsid w:val="363CCE06"/>
    <w:rsid w:val="363D40B9"/>
    <w:rsid w:val="36416B5E"/>
    <w:rsid w:val="36420035"/>
    <w:rsid w:val="3643EC4C"/>
    <w:rsid w:val="3644A66A"/>
    <w:rsid w:val="3646B643"/>
    <w:rsid w:val="36474E89"/>
    <w:rsid w:val="3649743B"/>
    <w:rsid w:val="364CCE7A"/>
    <w:rsid w:val="364D036B"/>
    <w:rsid w:val="364D2B84"/>
    <w:rsid w:val="364D9CBA"/>
    <w:rsid w:val="364EACAF"/>
    <w:rsid w:val="3652DC9A"/>
    <w:rsid w:val="3652E72E"/>
    <w:rsid w:val="3657538B"/>
    <w:rsid w:val="36580E5A"/>
    <w:rsid w:val="36592DB3"/>
    <w:rsid w:val="3659C489"/>
    <w:rsid w:val="365A9426"/>
    <w:rsid w:val="365AFB5F"/>
    <w:rsid w:val="365DE617"/>
    <w:rsid w:val="365E2C09"/>
    <w:rsid w:val="3662C96E"/>
    <w:rsid w:val="36639433"/>
    <w:rsid w:val="36653AAC"/>
    <w:rsid w:val="3665BF49"/>
    <w:rsid w:val="36671761"/>
    <w:rsid w:val="36674532"/>
    <w:rsid w:val="3667C6FF"/>
    <w:rsid w:val="3668B731"/>
    <w:rsid w:val="36695C85"/>
    <w:rsid w:val="3669D829"/>
    <w:rsid w:val="366A0E5D"/>
    <w:rsid w:val="366DEBF4"/>
    <w:rsid w:val="366FA8B9"/>
    <w:rsid w:val="366FE2CB"/>
    <w:rsid w:val="3670050D"/>
    <w:rsid w:val="367098E4"/>
    <w:rsid w:val="36722085"/>
    <w:rsid w:val="367239AF"/>
    <w:rsid w:val="36738901"/>
    <w:rsid w:val="36761659"/>
    <w:rsid w:val="3678BBAD"/>
    <w:rsid w:val="367CF787"/>
    <w:rsid w:val="367E5136"/>
    <w:rsid w:val="367FB2CD"/>
    <w:rsid w:val="367FD5D5"/>
    <w:rsid w:val="3680C462"/>
    <w:rsid w:val="36832333"/>
    <w:rsid w:val="3683A816"/>
    <w:rsid w:val="3685D0DB"/>
    <w:rsid w:val="36868932"/>
    <w:rsid w:val="3687CAF6"/>
    <w:rsid w:val="3687FFE4"/>
    <w:rsid w:val="36881617"/>
    <w:rsid w:val="3688390C"/>
    <w:rsid w:val="36883BA7"/>
    <w:rsid w:val="36897DF9"/>
    <w:rsid w:val="368A5C69"/>
    <w:rsid w:val="368B6A54"/>
    <w:rsid w:val="368C010C"/>
    <w:rsid w:val="368E0F16"/>
    <w:rsid w:val="368EEDAD"/>
    <w:rsid w:val="369162A7"/>
    <w:rsid w:val="36930820"/>
    <w:rsid w:val="3693EFE5"/>
    <w:rsid w:val="36944BB0"/>
    <w:rsid w:val="3695F4D7"/>
    <w:rsid w:val="36997D24"/>
    <w:rsid w:val="369A2A82"/>
    <w:rsid w:val="369CC1E8"/>
    <w:rsid w:val="369D760A"/>
    <w:rsid w:val="369EDE95"/>
    <w:rsid w:val="369FE82F"/>
    <w:rsid w:val="36A1F794"/>
    <w:rsid w:val="36A47A31"/>
    <w:rsid w:val="36A4BC97"/>
    <w:rsid w:val="36A531C5"/>
    <w:rsid w:val="36A53A30"/>
    <w:rsid w:val="36A8E35F"/>
    <w:rsid w:val="36AAED51"/>
    <w:rsid w:val="36AB150C"/>
    <w:rsid w:val="36AC8AA7"/>
    <w:rsid w:val="36ACED55"/>
    <w:rsid w:val="36ADCDE6"/>
    <w:rsid w:val="36AE0C1C"/>
    <w:rsid w:val="36AF89A7"/>
    <w:rsid w:val="36B3616A"/>
    <w:rsid w:val="36B79839"/>
    <w:rsid w:val="36B9B363"/>
    <w:rsid w:val="36B9F0A0"/>
    <w:rsid w:val="36BAE28F"/>
    <w:rsid w:val="36BD7160"/>
    <w:rsid w:val="36BEF8B4"/>
    <w:rsid w:val="36C1C7D5"/>
    <w:rsid w:val="36C8FD19"/>
    <w:rsid w:val="36CE9FDE"/>
    <w:rsid w:val="36CFD2BE"/>
    <w:rsid w:val="36D08AB3"/>
    <w:rsid w:val="36D31793"/>
    <w:rsid w:val="36D340F1"/>
    <w:rsid w:val="36D359FE"/>
    <w:rsid w:val="36D4F363"/>
    <w:rsid w:val="36D5AC27"/>
    <w:rsid w:val="36D89AFD"/>
    <w:rsid w:val="36DF4C6C"/>
    <w:rsid w:val="36E17B5B"/>
    <w:rsid w:val="36E30C71"/>
    <w:rsid w:val="36E4A967"/>
    <w:rsid w:val="36E519F3"/>
    <w:rsid w:val="36E7D882"/>
    <w:rsid w:val="36EC4FA5"/>
    <w:rsid w:val="36ECA975"/>
    <w:rsid w:val="36EEC3B5"/>
    <w:rsid w:val="36F08495"/>
    <w:rsid w:val="36F16871"/>
    <w:rsid w:val="36F284D3"/>
    <w:rsid w:val="36F2B453"/>
    <w:rsid w:val="36F470E6"/>
    <w:rsid w:val="36F59385"/>
    <w:rsid w:val="36F7C582"/>
    <w:rsid w:val="36FA7C8B"/>
    <w:rsid w:val="36FD16E1"/>
    <w:rsid w:val="36FEAFA9"/>
    <w:rsid w:val="3703B6F6"/>
    <w:rsid w:val="370440C8"/>
    <w:rsid w:val="37045F2E"/>
    <w:rsid w:val="3704793B"/>
    <w:rsid w:val="37060DEA"/>
    <w:rsid w:val="3706DF82"/>
    <w:rsid w:val="370B127F"/>
    <w:rsid w:val="370B2BA1"/>
    <w:rsid w:val="370B8E03"/>
    <w:rsid w:val="370CAD3A"/>
    <w:rsid w:val="370F7DFB"/>
    <w:rsid w:val="37137635"/>
    <w:rsid w:val="3714674A"/>
    <w:rsid w:val="3715A396"/>
    <w:rsid w:val="371C91CF"/>
    <w:rsid w:val="371CDD3F"/>
    <w:rsid w:val="371EB5E9"/>
    <w:rsid w:val="3720063E"/>
    <w:rsid w:val="3720FE12"/>
    <w:rsid w:val="3721117F"/>
    <w:rsid w:val="3723900C"/>
    <w:rsid w:val="37250324"/>
    <w:rsid w:val="37258D67"/>
    <w:rsid w:val="3728910D"/>
    <w:rsid w:val="372B871F"/>
    <w:rsid w:val="373593C1"/>
    <w:rsid w:val="373634A3"/>
    <w:rsid w:val="373735E5"/>
    <w:rsid w:val="3737FA7E"/>
    <w:rsid w:val="3739789F"/>
    <w:rsid w:val="373A7F26"/>
    <w:rsid w:val="373C218E"/>
    <w:rsid w:val="373D29F1"/>
    <w:rsid w:val="373F3F17"/>
    <w:rsid w:val="3740D29E"/>
    <w:rsid w:val="37454E5A"/>
    <w:rsid w:val="3745BBC3"/>
    <w:rsid w:val="3746E9D5"/>
    <w:rsid w:val="37483E7E"/>
    <w:rsid w:val="37495C65"/>
    <w:rsid w:val="3749846F"/>
    <w:rsid w:val="374B919C"/>
    <w:rsid w:val="374C2C1E"/>
    <w:rsid w:val="374CCFAE"/>
    <w:rsid w:val="374D3D85"/>
    <w:rsid w:val="374D76DD"/>
    <w:rsid w:val="374DE0F4"/>
    <w:rsid w:val="3750FD96"/>
    <w:rsid w:val="375152F3"/>
    <w:rsid w:val="3751C0AE"/>
    <w:rsid w:val="37520017"/>
    <w:rsid w:val="375794A9"/>
    <w:rsid w:val="375DD39D"/>
    <w:rsid w:val="375E892E"/>
    <w:rsid w:val="37610645"/>
    <w:rsid w:val="3761BD9A"/>
    <w:rsid w:val="3763901A"/>
    <w:rsid w:val="376397E6"/>
    <w:rsid w:val="3764E69C"/>
    <w:rsid w:val="37660D0B"/>
    <w:rsid w:val="37698843"/>
    <w:rsid w:val="3769A6A3"/>
    <w:rsid w:val="376AF55E"/>
    <w:rsid w:val="376BCB9B"/>
    <w:rsid w:val="376F6549"/>
    <w:rsid w:val="376FBC00"/>
    <w:rsid w:val="3770ECBF"/>
    <w:rsid w:val="3771CDEF"/>
    <w:rsid w:val="37738AEC"/>
    <w:rsid w:val="3774F84F"/>
    <w:rsid w:val="37770163"/>
    <w:rsid w:val="3777CA36"/>
    <w:rsid w:val="37793351"/>
    <w:rsid w:val="3779B7F2"/>
    <w:rsid w:val="3779F3FF"/>
    <w:rsid w:val="377AFE6C"/>
    <w:rsid w:val="377BD778"/>
    <w:rsid w:val="377CF745"/>
    <w:rsid w:val="377D99A3"/>
    <w:rsid w:val="377E54D0"/>
    <w:rsid w:val="377E57CF"/>
    <w:rsid w:val="3780512D"/>
    <w:rsid w:val="378497B1"/>
    <w:rsid w:val="3785ABB3"/>
    <w:rsid w:val="3785C2A1"/>
    <w:rsid w:val="3787E05B"/>
    <w:rsid w:val="37882492"/>
    <w:rsid w:val="37887A33"/>
    <w:rsid w:val="3788B1A3"/>
    <w:rsid w:val="378A89D5"/>
    <w:rsid w:val="378FA2AF"/>
    <w:rsid w:val="37912CE3"/>
    <w:rsid w:val="3794C75C"/>
    <w:rsid w:val="37992CEA"/>
    <w:rsid w:val="37993CEE"/>
    <w:rsid w:val="379A2E31"/>
    <w:rsid w:val="379A9F2A"/>
    <w:rsid w:val="379CCFC4"/>
    <w:rsid w:val="37A10237"/>
    <w:rsid w:val="37A28FBF"/>
    <w:rsid w:val="37A3C2E1"/>
    <w:rsid w:val="37A42022"/>
    <w:rsid w:val="37A4E5BA"/>
    <w:rsid w:val="37A54C00"/>
    <w:rsid w:val="37A66F74"/>
    <w:rsid w:val="37A6E747"/>
    <w:rsid w:val="37A9DDC3"/>
    <w:rsid w:val="37AAEB72"/>
    <w:rsid w:val="37AE832B"/>
    <w:rsid w:val="37AEE8B9"/>
    <w:rsid w:val="37B1168C"/>
    <w:rsid w:val="37B1B19A"/>
    <w:rsid w:val="37B3F94F"/>
    <w:rsid w:val="37B62466"/>
    <w:rsid w:val="37B6CBDA"/>
    <w:rsid w:val="37B7335C"/>
    <w:rsid w:val="37B92DCA"/>
    <w:rsid w:val="37BA20EE"/>
    <w:rsid w:val="37BA4F19"/>
    <w:rsid w:val="37BE58EA"/>
    <w:rsid w:val="37C001D4"/>
    <w:rsid w:val="37C421CB"/>
    <w:rsid w:val="37C8BBA3"/>
    <w:rsid w:val="37CBE3EB"/>
    <w:rsid w:val="37CF361A"/>
    <w:rsid w:val="37D2D49A"/>
    <w:rsid w:val="37D39AA0"/>
    <w:rsid w:val="37D408A2"/>
    <w:rsid w:val="37D468C9"/>
    <w:rsid w:val="37D5ACEE"/>
    <w:rsid w:val="37D689F8"/>
    <w:rsid w:val="37D73C0E"/>
    <w:rsid w:val="37D76102"/>
    <w:rsid w:val="37DCAF57"/>
    <w:rsid w:val="37DDE311"/>
    <w:rsid w:val="37DDE427"/>
    <w:rsid w:val="37DE1DCD"/>
    <w:rsid w:val="37DFA9AB"/>
    <w:rsid w:val="37E0F6BA"/>
    <w:rsid w:val="37E49E5B"/>
    <w:rsid w:val="37E4F56F"/>
    <w:rsid w:val="37E67820"/>
    <w:rsid w:val="37E91391"/>
    <w:rsid w:val="37EA489A"/>
    <w:rsid w:val="37ECA900"/>
    <w:rsid w:val="37F17536"/>
    <w:rsid w:val="37F1FAB2"/>
    <w:rsid w:val="37F28574"/>
    <w:rsid w:val="37F345A9"/>
    <w:rsid w:val="37F3A96F"/>
    <w:rsid w:val="37F42684"/>
    <w:rsid w:val="37F4C3A5"/>
    <w:rsid w:val="37F8A420"/>
    <w:rsid w:val="37FB3342"/>
    <w:rsid w:val="37FB3833"/>
    <w:rsid w:val="37FDE25B"/>
    <w:rsid w:val="37FFD960"/>
    <w:rsid w:val="3806C237"/>
    <w:rsid w:val="3807BBEB"/>
    <w:rsid w:val="38104F33"/>
    <w:rsid w:val="3810EFEF"/>
    <w:rsid w:val="3810F32B"/>
    <w:rsid w:val="3811BEF9"/>
    <w:rsid w:val="38126AE9"/>
    <w:rsid w:val="3815D62D"/>
    <w:rsid w:val="3816CEA7"/>
    <w:rsid w:val="3817276B"/>
    <w:rsid w:val="38190EB2"/>
    <w:rsid w:val="3819270A"/>
    <w:rsid w:val="3819325E"/>
    <w:rsid w:val="381AD409"/>
    <w:rsid w:val="381CAA25"/>
    <w:rsid w:val="381CC429"/>
    <w:rsid w:val="381DC951"/>
    <w:rsid w:val="381FBB73"/>
    <w:rsid w:val="3821E29D"/>
    <w:rsid w:val="3823325A"/>
    <w:rsid w:val="38237723"/>
    <w:rsid w:val="38246172"/>
    <w:rsid w:val="382475B9"/>
    <w:rsid w:val="3824CFFC"/>
    <w:rsid w:val="38280D7A"/>
    <w:rsid w:val="3828ADBB"/>
    <w:rsid w:val="382989F2"/>
    <w:rsid w:val="3829FC9E"/>
    <w:rsid w:val="382A41B4"/>
    <w:rsid w:val="382B39B2"/>
    <w:rsid w:val="382C01A0"/>
    <w:rsid w:val="382E4309"/>
    <w:rsid w:val="382F9361"/>
    <w:rsid w:val="382FAC66"/>
    <w:rsid w:val="38337D01"/>
    <w:rsid w:val="3833BDDF"/>
    <w:rsid w:val="383492C2"/>
    <w:rsid w:val="383526ED"/>
    <w:rsid w:val="3836B00D"/>
    <w:rsid w:val="3838BF81"/>
    <w:rsid w:val="38393A51"/>
    <w:rsid w:val="383A19CA"/>
    <w:rsid w:val="383C4EB0"/>
    <w:rsid w:val="383D5063"/>
    <w:rsid w:val="383E7757"/>
    <w:rsid w:val="38425B0D"/>
    <w:rsid w:val="38433359"/>
    <w:rsid w:val="38447D29"/>
    <w:rsid w:val="3846BA90"/>
    <w:rsid w:val="3846E741"/>
    <w:rsid w:val="384865CE"/>
    <w:rsid w:val="384A5176"/>
    <w:rsid w:val="384B70C8"/>
    <w:rsid w:val="384B8B38"/>
    <w:rsid w:val="384BE6D7"/>
    <w:rsid w:val="384DAA44"/>
    <w:rsid w:val="385047B2"/>
    <w:rsid w:val="3851DB98"/>
    <w:rsid w:val="38528534"/>
    <w:rsid w:val="385869E0"/>
    <w:rsid w:val="385A6B81"/>
    <w:rsid w:val="385AAA7E"/>
    <w:rsid w:val="385AC915"/>
    <w:rsid w:val="385D913A"/>
    <w:rsid w:val="385DF384"/>
    <w:rsid w:val="385F1944"/>
    <w:rsid w:val="38619EDD"/>
    <w:rsid w:val="3864B822"/>
    <w:rsid w:val="3869A865"/>
    <w:rsid w:val="3869F4E8"/>
    <w:rsid w:val="386B2260"/>
    <w:rsid w:val="386CC9C0"/>
    <w:rsid w:val="386F7688"/>
    <w:rsid w:val="38711889"/>
    <w:rsid w:val="387372C0"/>
    <w:rsid w:val="3873B54B"/>
    <w:rsid w:val="3878D449"/>
    <w:rsid w:val="387A9C9C"/>
    <w:rsid w:val="387B4B0F"/>
    <w:rsid w:val="387C290F"/>
    <w:rsid w:val="387C5282"/>
    <w:rsid w:val="388087B4"/>
    <w:rsid w:val="3880EAB4"/>
    <w:rsid w:val="3883A8E3"/>
    <w:rsid w:val="388404B0"/>
    <w:rsid w:val="38842B90"/>
    <w:rsid w:val="38865FEF"/>
    <w:rsid w:val="38870036"/>
    <w:rsid w:val="388B0564"/>
    <w:rsid w:val="388B4D2B"/>
    <w:rsid w:val="388CA882"/>
    <w:rsid w:val="388CDA23"/>
    <w:rsid w:val="3896B27D"/>
    <w:rsid w:val="3897DDA6"/>
    <w:rsid w:val="3897E7CA"/>
    <w:rsid w:val="38983DFB"/>
    <w:rsid w:val="389A3571"/>
    <w:rsid w:val="389B6907"/>
    <w:rsid w:val="389D8306"/>
    <w:rsid w:val="38A290B7"/>
    <w:rsid w:val="38A30067"/>
    <w:rsid w:val="38A6F8B1"/>
    <w:rsid w:val="38A75B01"/>
    <w:rsid w:val="38A9BFCA"/>
    <w:rsid w:val="38AAB535"/>
    <w:rsid w:val="38AB4E64"/>
    <w:rsid w:val="38AEBBA0"/>
    <w:rsid w:val="38B05842"/>
    <w:rsid w:val="38B3F907"/>
    <w:rsid w:val="38B44C2B"/>
    <w:rsid w:val="38B5E680"/>
    <w:rsid w:val="38B6153F"/>
    <w:rsid w:val="38B74C75"/>
    <w:rsid w:val="38BA3278"/>
    <w:rsid w:val="38BAD0F2"/>
    <w:rsid w:val="38BBFE31"/>
    <w:rsid w:val="38BD0494"/>
    <w:rsid w:val="38BED2D4"/>
    <w:rsid w:val="38BEDFA0"/>
    <w:rsid w:val="38C22FEF"/>
    <w:rsid w:val="38C2BE6A"/>
    <w:rsid w:val="38C2C727"/>
    <w:rsid w:val="38C3B412"/>
    <w:rsid w:val="38C992EB"/>
    <w:rsid w:val="38CB03B7"/>
    <w:rsid w:val="38CBE926"/>
    <w:rsid w:val="38CC2B72"/>
    <w:rsid w:val="38CC42B0"/>
    <w:rsid w:val="38CCEA4A"/>
    <w:rsid w:val="38CCFDBA"/>
    <w:rsid w:val="38CE09A6"/>
    <w:rsid w:val="38CE32F3"/>
    <w:rsid w:val="38D1ABA5"/>
    <w:rsid w:val="38D418A7"/>
    <w:rsid w:val="38D544F6"/>
    <w:rsid w:val="38D569AC"/>
    <w:rsid w:val="38D5B825"/>
    <w:rsid w:val="38D94B41"/>
    <w:rsid w:val="38DA641B"/>
    <w:rsid w:val="38DC6CEC"/>
    <w:rsid w:val="38DDB037"/>
    <w:rsid w:val="38DEAEDD"/>
    <w:rsid w:val="38DF618C"/>
    <w:rsid w:val="38DF9B10"/>
    <w:rsid w:val="38E0F166"/>
    <w:rsid w:val="38E24994"/>
    <w:rsid w:val="38E576BC"/>
    <w:rsid w:val="38E68184"/>
    <w:rsid w:val="38E6B8D3"/>
    <w:rsid w:val="38E9E0F1"/>
    <w:rsid w:val="38EDBF31"/>
    <w:rsid w:val="38EE26D6"/>
    <w:rsid w:val="38EEC55E"/>
    <w:rsid w:val="38F1816E"/>
    <w:rsid w:val="38F3359B"/>
    <w:rsid w:val="38F467F2"/>
    <w:rsid w:val="38F52491"/>
    <w:rsid w:val="38F62D20"/>
    <w:rsid w:val="38F6DBD4"/>
    <w:rsid w:val="38F6F80D"/>
    <w:rsid w:val="38F72F59"/>
    <w:rsid w:val="38F87AF0"/>
    <w:rsid w:val="38F8930B"/>
    <w:rsid w:val="38F8C28F"/>
    <w:rsid w:val="38F8E0A2"/>
    <w:rsid w:val="38FA2FCB"/>
    <w:rsid w:val="38FA9B85"/>
    <w:rsid w:val="38FB425D"/>
    <w:rsid w:val="38FC1F9F"/>
    <w:rsid w:val="38FCB871"/>
    <w:rsid w:val="38FD5472"/>
    <w:rsid w:val="38FD5771"/>
    <w:rsid w:val="38FF233D"/>
    <w:rsid w:val="3901D5CC"/>
    <w:rsid w:val="39025AF0"/>
    <w:rsid w:val="3905246E"/>
    <w:rsid w:val="390558A4"/>
    <w:rsid w:val="3907090D"/>
    <w:rsid w:val="39089D4F"/>
    <w:rsid w:val="3908C83E"/>
    <w:rsid w:val="39094D13"/>
    <w:rsid w:val="390C9E68"/>
    <w:rsid w:val="390E4EF8"/>
    <w:rsid w:val="3910DAA4"/>
    <w:rsid w:val="3912CAED"/>
    <w:rsid w:val="391454E9"/>
    <w:rsid w:val="3918BCB8"/>
    <w:rsid w:val="391AA21E"/>
    <w:rsid w:val="391B874C"/>
    <w:rsid w:val="391C9C0E"/>
    <w:rsid w:val="391D282F"/>
    <w:rsid w:val="39204844"/>
    <w:rsid w:val="3920BDE7"/>
    <w:rsid w:val="392109B9"/>
    <w:rsid w:val="3921E8B3"/>
    <w:rsid w:val="39241FB2"/>
    <w:rsid w:val="3925508F"/>
    <w:rsid w:val="39277A2D"/>
    <w:rsid w:val="3927B9A6"/>
    <w:rsid w:val="3929AF53"/>
    <w:rsid w:val="392AA015"/>
    <w:rsid w:val="392B22AC"/>
    <w:rsid w:val="392D865B"/>
    <w:rsid w:val="392E2E2F"/>
    <w:rsid w:val="392EF3D6"/>
    <w:rsid w:val="392FD91B"/>
    <w:rsid w:val="39309952"/>
    <w:rsid w:val="3930A5D8"/>
    <w:rsid w:val="39334F43"/>
    <w:rsid w:val="3933A3D7"/>
    <w:rsid w:val="39348290"/>
    <w:rsid w:val="393566BF"/>
    <w:rsid w:val="39368880"/>
    <w:rsid w:val="3937C9B5"/>
    <w:rsid w:val="3937FF61"/>
    <w:rsid w:val="393863D6"/>
    <w:rsid w:val="3938D92F"/>
    <w:rsid w:val="3938E1F1"/>
    <w:rsid w:val="393B6D90"/>
    <w:rsid w:val="393C74EE"/>
    <w:rsid w:val="393E2882"/>
    <w:rsid w:val="3943EC5E"/>
    <w:rsid w:val="39483A94"/>
    <w:rsid w:val="394BAFBE"/>
    <w:rsid w:val="394D81FB"/>
    <w:rsid w:val="394D9D4C"/>
    <w:rsid w:val="394F0155"/>
    <w:rsid w:val="3950E32A"/>
    <w:rsid w:val="395238FC"/>
    <w:rsid w:val="3955CA5A"/>
    <w:rsid w:val="3956809F"/>
    <w:rsid w:val="395740EE"/>
    <w:rsid w:val="3958A66D"/>
    <w:rsid w:val="395B0354"/>
    <w:rsid w:val="395CB1AC"/>
    <w:rsid w:val="395CCE36"/>
    <w:rsid w:val="395D038F"/>
    <w:rsid w:val="39609177"/>
    <w:rsid w:val="396172E2"/>
    <w:rsid w:val="3965185A"/>
    <w:rsid w:val="396847A5"/>
    <w:rsid w:val="396A59B8"/>
    <w:rsid w:val="396BFD57"/>
    <w:rsid w:val="396DBA4F"/>
    <w:rsid w:val="396F9CC4"/>
    <w:rsid w:val="39700082"/>
    <w:rsid w:val="39748DD3"/>
    <w:rsid w:val="3974D51C"/>
    <w:rsid w:val="3976B5CF"/>
    <w:rsid w:val="3976CB58"/>
    <w:rsid w:val="3978C847"/>
    <w:rsid w:val="39794945"/>
    <w:rsid w:val="3979A355"/>
    <w:rsid w:val="397C5997"/>
    <w:rsid w:val="397D39B1"/>
    <w:rsid w:val="39821F9F"/>
    <w:rsid w:val="3983584A"/>
    <w:rsid w:val="39837E7D"/>
    <w:rsid w:val="39876D8E"/>
    <w:rsid w:val="3988ACA2"/>
    <w:rsid w:val="3988D2EA"/>
    <w:rsid w:val="398CE5F3"/>
    <w:rsid w:val="398DD286"/>
    <w:rsid w:val="39903E79"/>
    <w:rsid w:val="3990A9DD"/>
    <w:rsid w:val="399877E8"/>
    <w:rsid w:val="3999F2AF"/>
    <w:rsid w:val="399CD06F"/>
    <w:rsid w:val="399F53AD"/>
    <w:rsid w:val="39A01EB7"/>
    <w:rsid w:val="39A02FB4"/>
    <w:rsid w:val="39A0511D"/>
    <w:rsid w:val="39AB2E26"/>
    <w:rsid w:val="39ABD3FF"/>
    <w:rsid w:val="39AE30E1"/>
    <w:rsid w:val="39AEDDED"/>
    <w:rsid w:val="39AF82C0"/>
    <w:rsid w:val="39B18E07"/>
    <w:rsid w:val="39B191E1"/>
    <w:rsid w:val="39B227CE"/>
    <w:rsid w:val="39B3A85A"/>
    <w:rsid w:val="39B3DE04"/>
    <w:rsid w:val="39B4A15B"/>
    <w:rsid w:val="39B62060"/>
    <w:rsid w:val="39B64FC4"/>
    <w:rsid w:val="39BA40BB"/>
    <w:rsid w:val="39BAECCF"/>
    <w:rsid w:val="39BB345B"/>
    <w:rsid w:val="39BC6B83"/>
    <w:rsid w:val="39BCD9E0"/>
    <w:rsid w:val="39BF7958"/>
    <w:rsid w:val="39BFCBEE"/>
    <w:rsid w:val="39C03B28"/>
    <w:rsid w:val="39C4C57D"/>
    <w:rsid w:val="39C531FE"/>
    <w:rsid w:val="39C5342F"/>
    <w:rsid w:val="39C5DB5D"/>
    <w:rsid w:val="39C7593E"/>
    <w:rsid w:val="39C9CEF2"/>
    <w:rsid w:val="39CAC4B7"/>
    <w:rsid w:val="39CB8D53"/>
    <w:rsid w:val="39CC87E5"/>
    <w:rsid w:val="39CD08B0"/>
    <w:rsid w:val="39CEDFC0"/>
    <w:rsid w:val="39D2D9FA"/>
    <w:rsid w:val="39D327D3"/>
    <w:rsid w:val="39D3649B"/>
    <w:rsid w:val="39D38AE5"/>
    <w:rsid w:val="39D6EDB5"/>
    <w:rsid w:val="39D7AC30"/>
    <w:rsid w:val="39D9248A"/>
    <w:rsid w:val="39D9357C"/>
    <w:rsid w:val="39DB6CEE"/>
    <w:rsid w:val="39DBAD92"/>
    <w:rsid w:val="39DC3183"/>
    <w:rsid w:val="39DC499F"/>
    <w:rsid w:val="39DC97C1"/>
    <w:rsid w:val="39DCAF0F"/>
    <w:rsid w:val="39DCC2C1"/>
    <w:rsid w:val="39DEBAD7"/>
    <w:rsid w:val="39DEBB48"/>
    <w:rsid w:val="39E0D338"/>
    <w:rsid w:val="39E30879"/>
    <w:rsid w:val="39E3231C"/>
    <w:rsid w:val="39E399E0"/>
    <w:rsid w:val="39E3F71B"/>
    <w:rsid w:val="39E48392"/>
    <w:rsid w:val="39E571A0"/>
    <w:rsid w:val="39E5F2B6"/>
    <w:rsid w:val="39E6B56F"/>
    <w:rsid w:val="39E6B89E"/>
    <w:rsid w:val="39E7D963"/>
    <w:rsid w:val="39E92201"/>
    <w:rsid w:val="39EADE04"/>
    <w:rsid w:val="39EBB69D"/>
    <w:rsid w:val="39ECD807"/>
    <w:rsid w:val="39EE330F"/>
    <w:rsid w:val="39EE37F9"/>
    <w:rsid w:val="39EE97B8"/>
    <w:rsid w:val="39EF53C3"/>
    <w:rsid w:val="39F39972"/>
    <w:rsid w:val="39F8075B"/>
    <w:rsid w:val="39F875B7"/>
    <w:rsid w:val="39F92AF2"/>
    <w:rsid w:val="39FCBE1D"/>
    <w:rsid w:val="39FDC0AD"/>
    <w:rsid w:val="39FDF9B9"/>
    <w:rsid w:val="39FECA5C"/>
    <w:rsid w:val="39FECBF8"/>
    <w:rsid w:val="3A038BC4"/>
    <w:rsid w:val="3A0BAE6C"/>
    <w:rsid w:val="3A0F6F32"/>
    <w:rsid w:val="3A0FA5DD"/>
    <w:rsid w:val="3A0FF0E2"/>
    <w:rsid w:val="3A10EA49"/>
    <w:rsid w:val="3A13DF01"/>
    <w:rsid w:val="3A1430F3"/>
    <w:rsid w:val="3A15B93B"/>
    <w:rsid w:val="3A1ADA61"/>
    <w:rsid w:val="3A20B646"/>
    <w:rsid w:val="3A225A98"/>
    <w:rsid w:val="3A22A498"/>
    <w:rsid w:val="3A22E442"/>
    <w:rsid w:val="3A2739A2"/>
    <w:rsid w:val="3A2A1EB0"/>
    <w:rsid w:val="3A2AED02"/>
    <w:rsid w:val="3A2B6CE6"/>
    <w:rsid w:val="3A31224B"/>
    <w:rsid w:val="3A32049E"/>
    <w:rsid w:val="3A33CF6E"/>
    <w:rsid w:val="3A34AB87"/>
    <w:rsid w:val="3A364CF7"/>
    <w:rsid w:val="3A36A036"/>
    <w:rsid w:val="3A36FD7C"/>
    <w:rsid w:val="3A39F610"/>
    <w:rsid w:val="3A3F89E9"/>
    <w:rsid w:val="3A40AD69"/>
    <w:rsid w:val="3A422BE4"/>
    <w:rsid w:val="3A44626D"/>
    <w:rsid w:val="3A44D39C"/>
    <w:rsid w:val="3A4546CE"/>
    <w:rsid w:val="3A49F02F"/>
    <w:rsid w:val="3A4B8452"/>
    <w:rsid w:val="3A4C5848"/>
    <w:rsid w:val="3A4E761F"/>
    <w:rsid w:val="3A50342A"/>
    <w:rsid w:val="3A50445E"/>
    <w:rsid w:val="3A515FB9"/>
    <w:rsid w:val="3A51DE81"/>
    <w:rsid w:val="3A531184"/>
    <w:rsid w:val="3A54BB48"/>
    <w:rsid w:val="3A595CB3"/>
    <w:rsid w:val="3A5B05CF"/>
    <w:rsid w:val="3A5BC301"/>
    <w:rsid w:val="3A5EAAF9"/>
    <w:rsid w:val="3A609089"/>
    <w:rsid w:val="3A65A53E"/>
    <w:rsid w:val="3A6651AF"/>
    <w:rsid w:val="3A66DEEC"/>
    <w:rsid w:val="3A6D4ADD"/>
    <w:rsid w:val="3A6EB1BE"/>
    <w:rsid w:val="3A6EE677"/>
    <w:rsid w:val="3A6FE908"/>
    <w:rsid w:val="3A70F44E"/>
    <w:rsid w:val="3A72E8BA"/>
    <w:rsid w:val="3A739707"/>
    <w:rsid w:val="3A73F319"/>
    <w:rsid w:val="3A78BE15"/>
    <w:rsid w:val="3A7C4BDA"/>
    <w:rsid w:val="3A7ED1DC"/>
    <w:rsid w:val="3A7FE77F"/>
    <w:rsid w:val="3A8083F8"/>
    <w:rsid w:val="3A81F95D"/>
    <w:rsid w:val="3A8296C8"/>
    <w:rsid w:val="3A869228"/>
    <w:rsid w:val="3A87C01B"/>
    <w:rsid w:val="3A88A01F"/>
    <w:rsid w:val="3A8A6082"/>
    <w:rsid w:val="3A9057F6"/>
    <w:rsid w:val="3A91EE25"/>
    <w:rsid w:val="3A95A82F"/>
    <w:rsid w:val="3A96738C"/>
    <w:rsid w:val="3A9673E8"/>
    <w:rsid w:val="3A96BAE0"/>
    <w:rsid w:val="3A98C449"/>
    <w:rsid w:val="3A99C112"/>
    <w:rsid w:val="3A9A1280"/>
    <w:rsid w:val="3A9B0BFE"/>
    <w:rsid w:val="3A9C497E"/>
    <w:rsid w:val="3A9D76BC"/>
    <w:rsid w:val="3A9E4C25"/>
    <w:rsid w:val="3AA8FCA7"/>
    <w:rsid w:val="3AAB0CE5"/>
    <w:rsid w:val="3AAEB068"/>
    <w:rsid w:val="3AB773CE"/>
    <w:rsid w:val="3AB87110"/>
    <w:rsid w:val="3ABAB354"/>
    <w:rsid w:val="3ABB012D"/>
    <w:rsid w:val="3ABDFB00"/>
    <w:rsid w:val="3ABF95AF"/>
    <w:rsid w:val="3ABFDEBA"/>
    <w:rsid w:val="3AC0A51B"/>
    <w:rsid w:val="3AC2283A"/>
    <w:rsid w:val="3AC5EDDE"/>
    <w:rsid w:val="3AC6D21E"/>
    <w:rsid w:val="3AC8B7AE"/>
    <w:rsid w:val="3ACA3D0F"/>
    <w:rsid w:val="3ACCD02C"/>
    <w:rsid w:val="3ACE6380"/>
    <w:rsid w:val="3ACF3917"/>
    <w:rsid w:val="3AD8B802"/>
    <w:rsid w:val="3AD97AC2"/>
    <w:rsid w:val="3ADA8012"/>
    <w:rsid w:val="3ADAE3D7"/>
    <w:rsid w:val="3ADBB23E"/>
    <w:rsid w:val="3ADC05E9"/>
    <w:rsid w:val="3ADF6AAB"/>
    <w:rsid w:val="3AE05187"/>
    <w:rsid w:val="3AE12F4D"/>
    <w:rsid w:val="3AE34788"/>
    <w:rsid w:val="3AE45BE9"/>
    <w:rsid w:val="3AE4CD68"/>
    <w:rsid w:val="3AE5D649"/>
    <w:rsid w:val="3AE66F2C"/>
    <w:rsid w:val="3AE67019"/>
    <w:rsid w:val="3AE698AA"/>
    <w:rsid w:val="3AE6B44A"/>
    <w:rsid w:val="3AEAA770"/>
    <w:rsid w:val="3AEE458B"/>
    <w:rsid w:val="3AEE861E"/>
    <w:rsid w:val="3AEF0A11"/>
    <w:rsid w:val="3AEF6131"/>
    <w:rsid w:val="3AF0AFD8"/>
    <w:rsid w:val="3AF11A60"/>
    <w:rsid w:val="3AF146C7"/>
    <w:rsid w:val="3AF189D5"/>
    <w:rsid w:val="3AF3F852"/>
    <w:rsid w:val="3AF41D32"/>
    <w:rsid w:val="3AF572B1"/>
    <w:rsid w:val="3AF88563"/>
    <w:rsid w:val="3AF94804"/>
    <w:rsid w:val="3AFB8034"/>
    <w:rsid w:val="3AFC0C8D"/>
    <w:rsid w:val="3B005718"/>
    <w:rsid w:val="3B021DE7"/>
    <w:rsid w:val="3B026270"/>
    <w:rsid w:val="3B048136"/>
    <w:rsid w:val="3B050EB5"/>
    <w:rsid w:val="3B06A3D9"/>
    <w:rsid w:val="3B0C2B02"/>
    <w:rsid w:val="3B0C8396"/>
    <w:rsid w:val="3B0D7C90"/>
    <w:rsid w:val="3B0F8A1E"/>
    <w:rsid w:val="3B136839"/>
    <w:rsid w:val="3B1466F1"/>
    <w:rsid w:val="3B146E95"/>
    <w:rsid w:val="3B14F55F"/>
    <w:rsid w:val="3B15C312"/>
    <w:rsid w:val="3B15CB64"/>
    <w:rsid w:val="3B191AAA"/>
    <w:rsid w:val="3B1D2813"/>
    <w:rsid w:val="3B1E8F2E"/>
    <w:rsid w:val="3B207606"/>
    <w:rsid w:val="3B22BF45"/>
    <w:rsid w:val="3B22C6C2"/>
    <w:rsid w:val="3B22FDD9"/>
    <w:rsid w:val="3B25DE2A"/>
    <w:rsid w:val="3B26D8AB"/>
    <w:rsid w:val="3B2CEA8F"/>
    <w:rsid w:val="3B2D3136"/>
    <w:rsid w:val="3B2D4B7E"/>
    <w:rsid w:val="3B32AEFB"/>
    <w:rsid w:val="3B36D557"/>
    <w:rsid w:val="3B3A2906"/>
    <w:rsid w:val="3B3B0875"/>
    <w:rsid w:val="3B3B40A7"/>
    <w:rsid w:val="3B3C8DCD"/>
    <w:rsid w:val="3B3E30A5"/>
    <w:rsid w:val="3B415739"/>
    <w:rsid w:val="3B422682"/>
    <w:rsid w:val="3B446435"/>
    <w:rsid w:val="3B4BAC7F"/>
    <w:rsid w:val="3B4D71F5"/>
    <w:rsid w:val="3B50D41D"/>
    <w:rsid w:val="3B51F031"/>
    <w:rsid w:val="3B550E4F"/>
    <w:rsid w:val="3B5B1A8A"/>
    <w:rsid w:val="3B5CFC8F"/>
    <w:rsid w:val="3B61CF41"/>
    <w:rsid w:val="3B623E79"/>
    <w:rsid w:val="3B625ED0"/>
    <w:rsid w:val="3B65BA18"/>
    <w:rsid w:val="3B66544B"/>
    <w:rsid w:val="3B66C115"/>
    <w:rsid w:val="3B66D098"/>
    <w:rsid w:val="3B674350"/>
    <w:rsid w:val="3B67D4A9"/>
    <w:rsid w:val="3B6C3746"/>
    <w:rsid w:val="3B6D56B4"/>
    <w:rsid w:val="3B6E1573"/>
    <w:rsid w:val="3B70711C"/>
    <w:rsid w:val="3B713DD1"/>
    <w:rsid w:val="3B717722"/>
    <w:rsid w:val="3B77F4C4"/>
    <w:rsid w:val="3B783B34"/>
    <w:rsid w:val="3B7A4414"/>
    <w:rsid w:val="3B7C11AB"/>
    <w:rsid w:val="3B7CA367"/>
    <w:rsid w:val="3B7D5F31"/>
    <w:rsid w:val="3B7E5E74"/>
    <w:rsid w:val="3B7F37A2"/>
    <w:rsid w:val="3B7F6C41"/>
    <w:rsid w:val="3B80AFE3"/>
    <w:rsid w:val="3B825CFD"/>
    <w:rsid w:val="3B8400A9"/>
    <w:rsid w:val="3B8612DF"/>
    <w:rsid w:val="3B8972B3"/>
    <w:rsid w:val="3B9076C6"/>
    <w:rsid w:val="3B91C3DA"/>
    <w:rsid w:val="3B92D588"/>
    <w:rsid w:val="3B94B817"/>
    <w:rsid w:val="3B980BFD"/>
    <w:rsid w:val="3B9AE9D4"/>
    <w:rsid w:val="3B9CDAD4"/>
    <w:rsid w:val="3B9D50BC"/>
    <w:rsid w:val="3B9DEA71"/>
    <w:rsid w:val="3B9DF405"/>
    <w:rsid w:val="3B9E5AF8"/>
    <w:rsid w:val="3BA0806D"/>
    <w:rsid w:val="3BA179DA"/>
    <w:rsid w:val="3BA240CC"/>
    <w:rsid w:val="3BA57419"/>
    <w:rsid w:val="3BA7F92C"/>
    <w:rsid w:val="3BAB80AB"/>
    <w:rsid w:val="3BAF83CC"/>
    <w:rsid w:val="3BB31F98"/>
    <w:rsid w:val="3BB36C8A"/>
    <w:rsid w:val="3BB73552"/>
    <w:rsid w:val="3BBA2058"/>
    <w:rsid w:val="3BBCDDA9"/>
    <w:rsid w:val="3BBDAEAE"/>
    <w:rsid w:val="3BC0D088"/>
    <w:rsid w:val="3BC1164B"/>
    <w:rsid w:val="3BC1C771"/>
    <w:rsid w:val="3BC53C60"/>
    <w:rsid w:val="3BC6C0C9"/>
    <w:rsid w:val="3BCAE3E3"/>
    <w:rsid w:val="3BCBEFD4"/>
    <w:rsid w:val="3BCC4904"/>
    <w:rsid w:val="3BCCF25F"/>
    <w:rsid w:val="3BD148CF"/>
    <w:rsid w:val="3BD2C7BA"/>
    <w:rsid w:val="3BD6A951"/>
    <w:rsid w:val="3BD71959"/>
    <w:rsid w:val="3BD78349"/>
    <w:rsid w:val="3BE127F3"/>
    <w:rsid w:val="3BE1C10A"/>
    <w:rsid w:val="3BE3D323"/>
    <w:rsid w:val="3BE421D5"/>
    <w:rsid w:val="3BE47FAB"/>
    <w:rsid w:val="3BE706B3"/>
    <w:rsid w:val="3BE8AEF9"/>
    <w:rsid w:val="3BE9A2CE"/>
    <w:rsid w:val="3BEBDBBB"/>
    <w:rsid w:val="3BECE261"/>
    <w:rsid w:val="3BF00C77"/>
    <w:rsid w:val="3BF0239C"/>
    <w:rsid w:val="3BF18416"/>
    <w:rsid w:val="3BF2FFC7"/>
    <w:rsid w:val="3BF39C52"/>
    <w:rsid w:val="3BF44C53"/>
    <w:rsid w:val="3BF4CEDD"/>
    <w:rsid w:val="3BF57363"/>
    <w:rsid w:val="3BF5C00A"/>
    <w:rsid w:val="3BF764C8"/>
    <w:rsid w:val="3BF77FF4"/>
    <w:rsid w:val="3BFAEA43"/>
    <w:rsid w:val="3BFC1E10"/>
    <w:rsid w:val="3BFC2E0C"/>
    <w:rsid w:val="3BFDD70D"/>
    <w:rsid w:val="3BFF7FD9"/>
    <w:rsid w:val="3C001C64"/>
    <w:rsid w:val="3C00C679"/>
    <w:rsid w:val="3C0172F3"/>
    <w:rsid w:val="3C03F8BA"/>
    <w:rsid w:val="3C054B56"/>
    <w:rsid w:val="3C063DB8"/>
    <w:rsid w:val="3C0673DC"/>
    <w:rsid w:val="3C068C68"/>
    <w:rsid w:val="3C0A6B54"/>
    <w:rsid w:val="3C0B47DB"/>
    <w:rsid w:val="3C0F490F"/>
    <w:rsid w:val="3C10C434"/>
    <w:rsid w:val="3C1239E7"/>
    <w:rsid w:val="3C15466D"/>
    <w:rsid w:val="3C182179"/>
    <w:rsid w:val="3C1CCD88"/>
    <w:rsid w:val="3C23E8D5"/>
    <w:rsid w:val="3C2579D5"/>
    <w:rsid w:val="3C288B52"/>
    <w:rsid w:val="3C2ADE0A"/>
    <w:rsid w:val="3C30EC9C"/>
    <w:rsid w:val="3C322037"/>
    <w:rsid w:val="3C322EA0"/>
    <w:rsid w:val="3C32DC5D"/>
    <w:rsid w:val="3C33C1A1"/>
    <w:rsid w:val="3C359231"/>
    <w:rsid w:val="3C3CF966"/>
    <w:rsid w:val="3C3ED981"/>
    <w:rsid w:val="3C3F2D91"/>
    <w:rsid w:val="3C40E570"/>
    <w:rsid w:val="3C413F80"/>
    <w:rsid w:val="3C423684"/>
    <w:rsid w:val="3C4494AF"/>
    <w:rsid w:val="3C457847"/>
    <w:rsid w:val="3C45A932"/>
    <w:rsid w:val="3C490F91"/>
    <w:rsid w:val="3C4A2615"/>
    <w:rsid w:val="3C4C9342"/>
    <w:rsid w:val="3C4D6C72"/>
    <w:rsid w:val="3C4D90ED"/>
    <w:rsid w:val="3C4DA354"/>
    <w:rsid w:val="3C4DA543"/>
    <w:rsid w:val="3C4EF95D"/>
    <w:rsid w:val="3C4F60C6"/>
    <w:rsid w:val="3C501462"/>
    <w:rsid w:val="3C50459F"/>
    <w:rsid w:val="3C50C43D"/>
    <w:rsid w:val="3C53827F"/>
    <w:rsid w:val="3C54060C"/>
    <w:rsid w:val="3C54D1E4"/>
    <w:rsid w:val="3C54F11E"/>
    <w:rsid w:val="3C54F61E"/>
    <w:rsid w:val="3C56E66E"/>
    <w:rsid w:val="3C5A4BD0"/>
    <w:rsid w:val="3C5C8885"/>
    <w:rsid w:val="3C5D9D12"/>
    <w:rsid w:val="3C61173F"/>
    <w:rsid w:val="3C61391F"/>
    <w:rsid w:val="3C6559C0"/>
    <w:rsid w:val="3C66EA6A"/>
    <w:rsid w:val="3C682515"/>
    <w:rsid w:val="3C6A0E60"/>
    <w:rsid w:val="3C6C287A"/>
    <w:rsid w:val="3C72ED59"/>
    <w:rsid w:val="3C775E88"/>
    <w:rsid w:val="3C79D09F"/>
    <w:rsid w:val="3C7A3200"/>
    <w:rsid w:val="3C7B54AB"/>
    <w:rsid w:val="3C7B7A2A"/>
    <w:rsid w:val="3C7CABAD"/>
    <w:rsid w:val="3C7FE2A3"/>
    <w:rsid w:val="3C846C6D"/>
    <w:rsid w:val="3C8860EF"/>
    <w:rsid w:val="3C8CBD94"/>
    <w:rsid w:val="3C8EBCC4"/>
    <w:rsid w:val="3C903D75"/>
    <w:rsid w:val="3C92C9B1"/>
    <w:rsid w:val="3C9433E1"/>
    <w:rsid w:val="3C97CDDB"/>
    <w:rsid w:val="3C99B86D"/>
    <w:rsid w:val="3C9A3BF7"/>
    <w:rsid w:val="3C9F0446"/>
    <w:rsid w:val="3CA0A3E7"/>
    <w:rsid w:val="3CA19181"/>
    <w:rsid w:val="3CA19282"/>
    <w:rsid w:val="3CA42D48"/>
    <w:rsid w:val="3CA4E817"/>
    <w:rsid w:val="3CA5090F"/>
    <w:rsid w:val="3CA60D50"/>
    <w:rsid w:val="3CA61D5A"/>
    <w:rsid w:val="3CA6F65B"/>
    <w:rsid w:val="3CA868DB"/>
    <w:rsid w:val="3CA888AF"/>
    <w:rsid w:val="3CA8E4CD"/>
    <w:rsid w:val="3CA99104"/>
    <w:rsid w:val="3CB81C0C"/>
    <w:rsid w:val="3CB92F93"/>
    <w:rsid w:val="3CBE2EF5"/>
    <w:rsid w:val="3CBE657F"/>
    <w:rsid w:val="3CBF7C41"/>
    <w:rsid w:val="3CC1E873"/>
    <w:rsid w:val="3CC212B6"/>
    <w:rsid w:val="3CC26978"/>
    <w:rsid w:val="3CC33309"/>
    <w:rsid w:val="3CC38CD0"/>
    <w:rsid w:val="3CC4A24E"/>
    <w:rsid w:val="3CC783F3"/>
    <w:rsid w:val="3CC7E37D"/>
    <w:rsid w:val="3CCA6A16"/>
    <w:rsid w:val="3CCB81A2"/>
    <w:rsid w:val="3CCE9462"/>
    <w:rsid w:val="3CD38498"/>
    <w:rsid w:val="3CD519DB"/>
    <w:rsid w:val="3CD575BB"/>
    <w:rsid w:val="3CD7160C"/>
    <w:rsid w:val="3CD95A35"/>
    <w:rsid w:val="3CDEEA3D"/>
    <w:rsid w:val="3CE0A173"/>
    <w:rsid w:val="3CE0E3ED"/>
    <w:rsid w:val="3CE3864F"/>
    <w:rsid w:val="3CE4EC7B"/>
    <w:rsid w:val="3CE6EA2C"/>
    <w:rsid w:val="3CECADB7"/>
    <w:rsid w:val="3CECF45A"/>
    <w:rsid w:val="3CECFFD3"/>
    <w:rsid w:val="3CED556D"/>
    <w:rsid w:val="3CEDA0D5"/>
    <w:rsid w:val="3CEDF6AA"/>
    <w:rsid w:val="3CF1768B"/>
    <w:rsid w:val="3CF3E069"/>
    <w:rsid w:val="3CF42F82"/>
    <w:rsid w:val="3CF5B75D"/>
    <w:rsid w:val="3CF6540B"/>
    <w:rsid w:val="3CF6E0FD"/>
    <w:rsid w:val="3CF6E1D7"/>
    <w:rsid w:val="3CF80CC9"/>
    <w:rsid w:val="3CFC62C4"/>
    <w:rsid w:val="3CFD7C1F"/>
    <w:rsid w:val="3CFEC2D7"/>
    <w:rsid w:val="3D003E86"/>
    <w:rsid w:val="3D01792D"/>
    <w:rsid w:val="3D0234A6"/>
    <w:rsid w:val="3D02618F"/>
    <w:rsid w:val="3D027105"/>
    <w:rsid w:val="3D04D2DF"/>
    <w:rsid w:val="3D057116"/>
    <w:rsid w:val="3D07728C"/>
    <w:rsid w:val="3D08A3BE"/>
    <w:rsid w:val="3D08CDFF"/>
    <w:rsid w:val="3D0AA16F"/>
    <w:rsid w:val="3D0B049E"/>
    <w:rsid w:val="3D0C0680"/>
    <w:rsid w:val="3D0E1A5D"/>
    <w:rsid w:val="3D0F389E"/>
    <w:rsid w:val="3D111CD7"/>
    <w:rsid w:val="3D1346C8"/>
    <w:rsid w:val="3D15932A"/>
    <w:rsid w:val="3D186AFE"/>
    <w:rsid w:val="3D1BE73F"/>
    <w:rsid w:val="3D1D1470"/>
    <w:rsid w:val="3D1D6024"/>
    <w:rsid w:val="3D1F3151"/>
    <w:rsid w:val="3D215ADB"/>
    <w:rsid w:val="3D28206D"/>
    <w:rsid w:val="3D284D0E"/>
    <w:rsid w:val="3D2A6382"/>
    <w:rsid w:val="3D2D4AE3"/>
    <w:rsid w:val="3D2F359F"/>
    <w:rsid w:val="3D2FF0F0"/>
    <w:rsid w:val="3D30955C"/>
    <w:rsid w:val="3D3177EA"/>
    <w:rsid w:val="3D3CE238"/>
    <w:rsid w:val="3D3D410C"/>
    <w:rsid w:val="3D406B60"/>
    <w:rsid w:val="3D4259C0"/>
    <w:rsid w:val="3D43B32F"/>
    <w:rsid w:val="3D442899"/>
    <w:rsid w:val="3D44547F"/>
    <w:rsid w:val="3D45413F"/>
    <w:rsid w:val="3D4720ED"/>
    <w:rsid w:val="3D4738C7"/>
    <w:rsid w:val="3D47C2A1"/>
    <w:rsid w:val="3D486540"/>
    <w:rsid w:val="3D497C6C"/>
    <w:rsid w:val="3D4A304B"/>
    <w:rsid w:val="3D4C203F"/>
    <w:rsid w:val="3D4D637C"/>
    <w:rsid w:val="3D4F77DA"/>
    <w:rsid w:val="3D507A0B"/>
    <w:rsid w:val="3D54E807"/>
    <w:rsid w:val="3D54FBEF"/>
    <w:rsid w:val="3D5569EC"/>
    <w:rsid w:val="3D57A01F"/>
    <w:rsid w:val="3D58848F"/>
    <w:rsid w:val="3D5B272B"/>
    <w:rsid w:val="3D5C28FE"/>
    <w:rsid w:val="3D5CC516"/>
    <w:rsid w:val="3D5E264D"/>
    <w:rsid w:val="3D6309A8"/>
    <w:rsid w:val="3D6614A1"/>
    <w:rsid w:val="3D67C035"/>
    <w:rsid w:val="3D67C9D5"/>
    <w:rsid w:val="3D68838C"/>
    <w:rsid w:val="3D68DAB0"/>
    <w:rsid w:val="3D6D6FE9"/>
    <w:rsid w:val="3D7106D1"/>
    <w:rsid w:val="3D71C7C5"/>
    <w:rsid w:val="3D72653A"/>
    <w:rsid w:val="3D727D0D"/>
    <w:rsid w:val="3D730115"/>
    <w:rsid w:val="3D73FC55"/>
    <w:rsid w:val="3D741841"/>
    <w:rsid w:val="3D760A5C"/>
    <w:rsid w:val="3D784D3E"/>
    <w:rsid w:val="3D79DEEC"/>
    <w:rsid w:val="3D7B77EB"/>
    <w:rsid w:val="3D7C597F"/>
    <w:rsid w:val="3D7C7222"/>
    <w:rsid w:val="3D7D34D1"/>
    <w:rsid w:val="3D7D491D"/>
    <w:rsid w:val="3D7E0A51"/>
    <w:rsid w:val="3D81398B"/>
    <w:rsid w:val="3D88C69D"/>
    <w:rsid w:val="3D8A6A3C"/>
    <w:rsid w:val="3D8AA7E0"/>
    <w:rsid w:val="3D8AD01C"/>
    <w:rsid w:val="3D8ED028"/>
    <w:rsid w:val="3D8EE4E2"/>
    <w:rsid w:val="3D916B8A"/>
    <w:rsid w:val="3D920503"/>
    <w:rsid w:val="3D93A77E"/>
    <w:rsid w:val="3D953A4E"/>
    <w:rsid w:val="3D9735F3"/>
    <w:rsid w:val="3D97969F"/>
    <w:rsid w:val="3D984BD7"/>
    <w:rsid w:val="3D9B443B"/>
    <w:rsid w:val="3D9C85B5"/>
    <w:rsid w:val="3D9C9DBC"/>
    <w:rsid w:val="3D9CA70C"/>
    <w:rsid w:val="3D9CFDFE"/>
    <w:rsid w:val="3D9D5423"/>
    <w:rsid w:val="3D9D8E41"/>
    <w:rsid w:val="3DA244CE"/>
    <w:rsid w:val="3DA5B791"/>
    <w:rsid w:val="3DA6167B"/>
    <w:rsid w:val="3DA65757"/>
    <w:rsid w:val="3DA8D5DE"/>
    <w:rsid w:val="3DAA85B4"/>
    <w:rsid w:val="3DACA92E"/>
    <w:rsid w:val="3DAE6DE3"/>
    <w:rsid w:val="3DB25E04"/>
    <w:rsid w:val="3DB2E5AA"/>
    <w:rsid w:val="3DB36B32"/>
    <w:rsid w:val="3DB6AAA5"/>
    <w:rsid w:val="3DB6F268"/>
    <w:rsid w:val="3DBAD19D"/>
    <w:rsid w:val="3DBB8020"/>
    <w:rsid w:val="3DBBC129"/>
    <w:rsid w:val="3DC0321C"/>
    <w:rsid w:val="3DC1A173"/>
    <w:rsid w:val="3DC2AA6F"/>
    <w:rsid w:val="3DC56AB4"/>
    <w:rsid w:val="3DC9DBD1"/>
    <w:rsid w:val="3DCAB9F2"/>
    <w:rsid w:val="3DCC3B00"/>
    <w:rsid w:val="3DCC3D0D"/>
    <w:rsid w:val="3DCC9380"/>
    <w:rsid w:val="3DCC9D1F"/>
    <w:rsid w:val="3DCF0486"/>
    <w:rsid w:val="3DCF640C"/>
    <w:rsid w:val="3DD047C9"/>
    <w:rsid w:val="3DD0A1CB"/>
    <w:rsid w:val="3DD2AD30"/>
    <w:rsid w:val="3DD2CFBD"/>
    <w:rsid w:val="3DD368EF"/>
    <w:rsid w:val="3DD5A412"/>
    <w:rsid w:val="3DD7F2C4"/>
    <w:rsid w:val="3DD86070"/>
    <w:rsid w:val="3DD8D217"/>
    <w:rsid w:val="3DDAB3B3"/>
    <w:rsid w:val="3DDB0862"/>
    <w:rsid w:val="3DDB8EB3"/>
    <w:rsid w:val="3DDF208E"/>
    <w:rsid w:val="3DE0371D"/>
    <w:rsid w:val="3DE0640B"/>
    <w:rsid w:val="3DE2C8CE"/>
    <w:rsid w:val="3DE3AA62"/>
    <w:rsid w:val="3DE43DAC"/>
    <w:rsid w:val="3DEA655E"/>
    <w:rsid w:val="3DEA6D7B"/>
    <w:rsid w:val="3DEDA3D3"/>
    <w:rsid w:val="3DF0F4C5"/>
    <w:rsid w:val="3DF26893"/>
    <w:rsid w:val="3DF38FE9"/>
    <w:rsid w:val="3DF3C1DB"/>
    <w:rsid w:val="3DF79B02"/>
    <w:rsid w:val="3DF8735F"/>
    <w:rsid w:val="3DFBE9AC"/>
    <w:rsid w:val="3DFBECE3"/>
    <w:rsid w:val="3DFD8F21"/>
    <w:rsid w:val="3DFEF616"/>
    <w:rsid w:val="3E0172EC"/>
    <w:rsid w:val="3E04DBFB"/>
    <w:rsid w:val="3E0AC5B2"/>
    <w:rsid w:val="3E0CB4D6"/>
    <w:rsid w:val="3E0CF33B"/>
    <w:rsid w:val="3E0D5810"/>
    <w:rsid w:val="3E0D6776"/>
    <w:rsid w:val="3E0D9A47"/>
    <w:rsid w:val="3E0ECF75"/>
    <w:rsid w:val="3E1099BC"/>
    <w:rsid w:val="3E11307D"/>
    <w:rsid w:val="3E1697E0"/>
    <w:rsid w:val="3E1829A0"/>
    <w:rsid w:val="3E1A469E"/>
    <w:rsid w:val="3E1B59DB"/>
    <w:rsid w:val="3E1CE52D"/>
    <w:rsid w:val="3E1FD72C"/>
    <w:rsid w:val="3E22D09A"/>
    <w:rsid w:val="3E23B183"/>
    <w:rsid w:val="3E258483"/>
    <w:rsid w:val="3E281B20"/>
    <w:rsid w:val="3E28F9A4"/>
    <w:rsid w:val="3E2BE38D"/>
    <w:rsid w:val="3E2C498B"/>
    <w:rsid w:val="3E2ED67C"/>
    <w:rsid w:val="3E300CF2"/>
    <w:rsid w:val="3E355CB4"/>
    <w:rsid w:val="3E36D8DF"/>
    <w:rsid w:val="3E395665"/>
    <w:rsid w:val="3E3A0332"/>
    <w:rsid w:val="3E3C1B48"/>
    <w:rsid w:val="3E3DCADB"/>
    <w:rsid w:val="3E424D79"/>
    <w:rsid w:val="3E45318A"/>
    <w:rsid w:val="3E47A71A"/>
    <w:rsid w:val="3E490221"/>
    <w:rsid w:val="3E4A614A"/>
    <w:rsid w:val="3E4B0B51"/>
    <w:rsid w:val="3E4E0159"/>
    <w:rsid w:val="3E4E09D9"/>
    <w:rsid w:val="3E4E43F3"/>
    <w:rsid w:val="3E4ECBD0"/>
    <w:rsid w:val="3E510C13"/>
    <w:rsid w:val="3E51C1F0"/>
    <w:rsid w:val="3E52FF66"/>
    <w:rsid w:val="3E547DCA"/>
    <w:rsid w:val="3E553C41"/>
    <w:rsid w:val="3E5622C6"/>
    <w:rsid w:val="3E5807D3"/>
    <w:rsid w:val="3E5D5DBA"/>
    <w:rsid w:val="3E5F036A"/>
    <w:rsid w:val="3E62FBD0"/>
    <w:rsid w:val="3E631D28"/>
    <w:rsid w:val="3E64EC40"/>
    <w:rsid w:val="3E6A6E90"/>
    <w:rsid w:val="3E6C59C7"/>
    <w:rsid w:val="3E6C7BCE"/>
    <w:rsid w:val="3E6DB5BC"/>
    <w:rsid w:val="3E6F588C"/>
    <w:rsid w:val="3E6F6F46"/>
    <w:rsid w:val="3E6FB982"/>
    <w:rsid w:val="3E70EF5B"/>
    <w:rsid w:val="3E721963"/>
    <w:rsid w:val="3E72E6A8"/>
    <w:rsid w:val="3E780C06"/>
    <w:rsid w:val="3E781332"/>
    <w:rsid w:val="3E791B09"/>
    <w:rsid w:val="3E7948AD"/>
    <w:rsid w:val="3E7996B7"/>
    <w:rsid w:val="3E7A1D47"/>
    <w:rsid w:val="3E7D455E"/>
    <w:rsid w:val="3E7EC6A1"/>
    <w:rsid w:val="3E80067A"/>
    <w:rsid w:val="3E8197AE"/>
    <w:rsid w:val="3E81AD11"/>
    <w:rsid w:val="3E82A824"/>
    <w:rsid w:val="3E82E802"/>
    <w:rsid w:val="3E8425E5"/>
    <w:rsid w:val="3E84A62C"/>
    <w:rsid w:val="3E89E9F8"/>
    <w:rsid w:val="3E8C1971"/>
    <w:rsid w:val="3E8D0F98"/>
    <w:rsid w:val="3E8DBD9C"/>
    <w:rsid w:val="3E8EAFE1"/>
    <w:rsid w:val="3E8EF7D4"/>
    <w:rsid w:val="3E929A2B"/>
    <w:rsid w:val="3E942EEF"/>
    <w:rsid w:val="3E952D09"/>
    <w:rsid w:val="3E95C1B1"/>
    <w:rsid w:val="3E95F339"/>
    <w:rsid w:val="3E9BB79C"/>
    <w:rsid w:val="3E9D6BE2"/>
    <w:rsid w:val="3E9E9E24"/>
    <w:rsid w:val="3E9F46BD"/>
    <w:rsid w:val="3EA11EC5"/>
    <w:rsid w:val="3EA146EB"/>
    <w:rsid w:val="3EA1783E"/>
    <w:rsid w:val="3EA2098E"/>
    <w:rsid w:val="3EA3FC06"/>
    <w:rsid w:val="3EA4E575"/>
    <w:rsid w:val="3EA7C47C"/>
    <w:rsid w:val="3EA8D3CA"/>
    <w:rsid w:val="3EA94681"/>
    <w:rsid w:val="3EA9805B"/>
    <w:rsid w:val="3EA9FE67"/>
    <w:rsid w:val="3EAE94A4"/>
    <w:rsid w:val="3EB0F207"/>
    <w:rsid w:val="3EB4C029"/>
    <w:rsid w:val="3EB52246"/>
    <w:rsid w:val="3EB5F3D9"/>
    <w:rsid w:val="3EB5FF36"/>
    <w:rsid w:val="3EB815E6"/>
    <w:rsid w:val="3EBA7CA9"/>
    <w:rsid w:val="3EBB4A86"/>
    <w:rsid w:val="3EC014B8"/>
    <w:rsid w:val="3EC0154B"/>
    <w:rsid w:val="3EC0F056"/>
    <w:rsid w:val="3EC1A432"/>
    <w:rsid w:val="3EC235D2"/>
    <w:rsid w:val="3EC2D87E"/>
    <w:rsid w:val="3EC3380C"/>
    <w:rsid w:val="3EC37178"/>
    <w:rsid w:val="3EC55742"/>
    <w:rsid w:val="3EC8F761"/>
    <w:rsid w:val="3ECB7F40"/>
    <w:rsid w:val="3ECC4727"/>
    <w:rsid w:val="3ECE8F50"/>
    <w:rsid w:val="3ECFEBD1"/>
    <w:rsid w:val="3ED16DC7"/>
    <w:rsid w:val="3ED30973"/>
    <w:rsid w:val="3ED392F9"/>
    <w:rsid w:val="3ED3C96F"/>
    <w:rsid w:val="3ED3EDDB"/>
    <w:rsid w:val="3ED573D3"/>
    <w:rsid w:val="3ED5DCEF"/>
    <w:rsid w:val="3ED678C7"/>
    <w:rsid w:val="3ED89D63"/>
    <w:rsid w:val="3ED8AD2D"/>
    <w:rsid w:val="3ED97F10"/>
    <w:rsid w:val="3EDC617D"/>
    <w:rsid w:val="3EDFAE69"/>
    <w:rsid w:val="3EE005AB"/>
    <w:rsid w:val="3EE013F4"/>
    <w:rsid w:val="3EE13300"/>
    <w:rsid w:val="3EE3C698"/>
    <w:rsid w:val="3EE7E279"/>
    <w:rsid w:val="3EEA9D17"/>
    <w:rsid w:val="3EEB06FB"/>
    <w:rsid w:val="3EEBB61A"/>
    <w:rsid w:val="3EEBE4E3"/>
    <w:rsid w:val="3EED3628"/>
    <w:rsid w:val="3EF15F98"/>
    <w:rsid w:val="3EF50C70"/>
    <w:rsid w:val="3EF62BA0"/>
    <w:rsid w:val="3EF6FD7C"/>
    <w:rsid w:val="3EF7E4BF"/>
    <w:rsid w:val="3EF8D631"/>
    <w:rsid w:val="3EF9F98B"/>
    <w:rsid w:val="3EFD0D0E"/>
    <w:rsid w:val="3F021DF1"/>
    <w:rsid w:val="3F02EEF2"/>
    <w:rsid w:val="3F03CE13"/>
    <w:rsid w:val="3F0414BA"/>
    <w:rsid w:val="3F04D06C"/>
    <w:rsid w:val="3F06A5CC"/>
    <w:rsid w:val="3F07FE87"/>
    <w:rsid w:val="3F083D2F"/>
    <w:rsid w:val="3F095198"/>
    <w:rsid w:val="3F09CD27"/>
    <w:rsid w:val="3F0A79F0"/>
    <w:rsid w:val="3F0A8EA4"/>
    <w:rsid w:val="3F0A90E3"/>
    <w:rsid w:val="3F0B6F8F"/>
    <w:rsid w:val="3F0BB6E6"/>
    <w:rsid w:val="3F121896"/>
    <w:rsid w:val="3F1680CE"/>
    <w:rsid w:val="3F179697"/>
    <w:rsid w:val="3F197BFD"/>
    <w:rsid w:val="3F1C9A10"/>
    <w:rsid w:val="3F1DFDCB"/>
    <w:rsid w:val="3F2387E4"/>
    <w:rsid w:val="3F2423BE"/>
    <w:rsid w:val="3F273327"/>
    <w:rsid w:val="3F287063"/>
    <w:rsid w:val="3F2AA089"/>
    <w:rsid w:val="3F2DA539"/>
    <w:rsid w:val="3F2F24E1"/>
    <w:rsid w:val="3F2FFCFF"/>
    <w:rsid w:val="3F3211F1"/>
    <w:rsid w:val="3F326974"/>
    <w:rsid w:val="3F33BED2"/>
    <w:rsid w:val="3F3577CF"/>
    <w:rsid w:val="3F359165"/>
    <w:rsid w:val="3F359430"/>
    <w:rsid w:val="3F364268"/>
    <w:rsid w:val="3F3C98C9"/>
    <w:rsid w:val="3F3CCCF0"/>
    <w:rsid w:val="3F3DA2AF"/>
    <w:rsid w:val="3F3E342D"/>
    <w:rsid w:val="3F3E4B49"/>
    <w:rsid w:val="3F3F0A32"/>
    <w:rsid w:val="3F418FB4"/>
    <w:rsid w:val="3F41A58F"/>
    <w:rsid w:val="3F42FC97"/>
    <w:rsid w:val="3F43385C"/>
    <w:rsid w:val="3F43F127"/>
    <w:rsid w:val="3F44ED63"/>
    <w:rsid w:val="3F4818CC"/>
    <w:rsid w:val="3F487620"/>
    <w:rsid w:val="3F496EEA"/>
    <w:rsid w:val="3F4A7C71"/>
    <w:rsid w:val="3F4D41EB"/>
    <w:rsid w:val="3F4E5508"/>
    <w:rsid w:val="3F4F6159"/>
    <w:rsid w:val="3F53A892"/>
    <w:rsid w:val="3F58A0E8"/>
    <w:rsid w:val="3F59F7DB"/>
    <w:rsid w:val="3F5BFD9F"/>
    <w:rsid w:val="3F5D4E8D"/>
    <w:rsid w:val="3F5E0598"/>
    <w:rsid w:val="3F5F2718"/>
    <w:rsid w:val="3F5FEF69"/>
    <w:rsid w:val="3F609AA6"/>
    <w:rsid w:val="3F636226"/>
    <w:rsid w:val="3F6908E8"/>
    <w:rsid w:val="3F6C7073"/>
    <w:rsid w:val="3F6CAB18"/>
    <w:rsid w:val="3F6CAFB8"/>
    <w:rsid w:val="3F6E263D"/>
    <w:rsid w:val="3F6ECF39"/>
    <w:rsid w:val="3F6EFEDE"/>
    <w:rsid w:val="3F71BD1F"/>
    <w:rsid w:val="3F7224C7"/>
    <w:rsid w:val="3F737C53"/>
    <w:rsid w:val="3F75277A"/>
    <w:rsid w:val="3F771970"/>
    <w:rsid w:val="3F774816"/>
    <w:rsid w:val="3F7863D2"/>
    <w:rsid w:val="3F7ADC70"/>
    <w:rsid w:val="3F7AF15C"/>
    <w:rsid w:val="3F7BC85B"/>
    <w:rsid w:val="3F7C751E"/>
    <w:rsid w:val="3F7E9C92"/>
    <w:rsid w:val="3F7F196C"/>
    <w:rsid w:val="3F7F1C20"/>
    <w:rsid w:val="3F802D18"/>
    <w:rsid w:val="3F8267D2"/>
    <w:rsid w:val="3F82E73B"/>
    <w:rsid w:val="3F83166B"/>
    <w:rsid w:val="3F867655"/>
    <w:rsid w:val="3F86DDF7"/>
    <w:rsid w:val="3F889AC6"/>
    <w:rsid w:val="3F89F503"/>
    <w:rsid w:val="3F8FC199"/>
    <w:rsid w:val="3F905671"/>
    <w:rsid w:val="3F92A9B4"/>
    <w:rsid w:val="3F9B264A"/>
    <w:rsid w:val="3F9E7BE5"/>
    <w:rsid w:val="3FA55D76"/>
    <w:rsid w:val="3FA5EA03"/>
    <w:rsid w:val="3FA68AB9"/>
    <w:rsid w:val="3FAAFE2B"/>
    <w:rsid w:val="3FABF734"/>
    <w:rsid w:val="3FACDC94"/>
    <w:rsid w:val="3FAFC591"/>
    <w:rsid w:val="3FB44391"/>
    <w:rsid w:val="3FB4BAB8"/>
    <w:rsid w:val="3FB58C5A"/>
    <w:rsid w:val="3FB79EAC"/>
    <w:rsid w:val="3FB8003A"/>
    <w:rsid w:val="3FB87370"/>
    <w:rsid w:val="3FB997F1"/>
    <w:rsid w:val="3FBBA78D"/>
    <w:rsid w:val="3FBCA841"/>
    <w:rsid w:val="3FBF972C"/>
    <w:rsid w:val="3FC1820E"/>
    <w:rsid w:val="3FC31C5C"/>
    <w:rsid w:val="3FC4DFBD"/>
    <w:rsid w:val="3FC53D1D"/>
    <w:rsid w:val="3FC55ABF"/>
    <w:rsid w:val="3FCAE7C3"/>
    <w:rsid w:val="3FCE94F4"/>
    <w:rsid w:val="3FD6E1EA"/>
    <w:rsid w:val="3FD9A700"/>
    <w:rsid w:val="3FDAFA63"/>
    <w:rsid w:val="3FDC7067"/>
    <w:rsid w:val="3FDE0C22"/>
    <w:rsid w:val="3FDE8445"/>
    <w:rsid w:val="3FDF8317"/>
    <w:rsid w:val="3FDF90D6"/>
    <w:rsid w:val="3FDFD96D"/>
    <w:rsid w:val="3FDFF02C"/>
    <w:rsid w:val="3FE0CF38"/>
    <w:rsid w:val="3FE2AC39"/>
    <w:rsid w:val="3FE2CDD2"/>
    <w:rsid w:val="3FE3D3E4"/>
    <w:rsid w:val="3FEAC9AA"/>
    <w:rsid w:val="3FEBAAE4"/>
    <w:rsid w:val="3FEFB49B"/>
    <w:rsid w:val="3FF0A76C"/>
    <w:rsid w:val="3FF1D704"/>
    <w:rsid w:val="3FF423E8"/>
    <w:rsid w:val="3FF4813F"/>
    <w:rsid w:val="3FF6CDC8"/>
    <w:rsid w:val="3FF80277"/>
    <w:rsid w:val="3FFA52B2"/>
    <w:rsid w:val="40000FF9"/>
    <w:rsid w:val="4000BCA1"/>
    <w:rsid w:val="4003084D"/>
    <w:rsid w:val="4003F9E4"/>
    <w:rsid w:val="40051E3C"/>
    <w:rsid w:val="40068417"/>
    <w:rsid w:val="40069B1C"/>
    <w:rsid w:val="40081164"/>
    <w:rsid w:val="40085991"/>
    <w:rsid w:val="400A84C9"/>
    <w:rsid w:val="400B537F"/>
    <w:rsid w:val="400E56E1"/>
    <w:rsid w:val="40115D13"/>
    <w:rsid w:val="40168DFE"/>
    <w:rsid w:val="401706B9"/>
    <w:rsid w:val="4017A575"/>
    <w:rsid w:val="40184F7A"/>
    <w:rsid w:val="401C4089"/>
    <w:rsid w:val="401C8D3D"/>
    <w:rsid w:val="401D2DB1"/>
    <w:rsid w:val="4020D025"/>
    <w:rsid w:val="4020E812"/>
    <w:rsid w:val="4021F745"/>
    <w:rsid w:val="40278896"/>
    <w:rsid w:val="4028B9FF"/>
    <w:rsid w:val="4028F087"/>
    <w:rsid w:val="402A13D2"/>
    <w:rsid w:val="402A96C7"/>
    <w:rsid w:val="402C5F3C"/>
    <w:rsid w:val="402CB638"/>
    <w:rsid w:val="402E82DB"/>
    <w:rsid w:val="402EEC73"/>
    <w:rsid w:val="402F08E0"/>
    <w:rsid w:val="4030864F"/>
    <w:rsid w:val="40351894"/>
    <w:rsid w:val="40389B23"/>
    <w:rsid w:val="40393C43"/>
    <w:rsid w:val="4039745B"/>
    <w:rsid w:val="403B5BEC"/>
    <w:rsid w:val="403C2529"/>
    <w:rsid w:val="403F0F3E"/>
    <w:rsid w:val="403FB7BC"/>
    <w:rsid w:val="403FBAEE"/>
    <w:rsid w:val="4040CECB"/>
    <w:rsid w:val="40421D2F"/>
    <w:rsid w:val="40422DCB"/>
    <w:rsid w:val="40429659"/>
    <w:rsid w:val="404349B4"/>
    <w:rsid w:val="40445843"/>
    <w:rsid w:val="4044B930"/>
    <w:rsid w:val="4044D1BC"/>
    <w:rsid w:val="4045B0AB"/>
    <w:rsid w:val="404AF035"/>
    <w:rsid w:val="404B5C77"/>
    <w:rsid w:val="404BADA9"/>
    <w:rsid w:val="404D0AA4"/>
    <w:rsid w:val="4050F5CF"/>
    <w:rsid w:val="40530A2A"/>
    <w:rsid w:val="40562997"/>
    <w:rsid w:val="40563A35"/>
    <w:rsid w:val="40566620"/>
    <w:rsid w:val="40571AE7"/>
    <w:rsid w:val="4057DFEE"/>
    <w:rsid w:val="405B7213"/>
    <w:rsid w:val="405D3DC7"/>
    <w:rsid w:val="4061DA72"/>
    <w:rsid w:val="40629B9E"/>
    <w:rsid w:val="406344B1"/>
    <w:rsid w:val="4063D633"/>
    <w:rsid w:val="4065249F"/>
    <w:rsid w:val="406656EA"/>
    <w:rsid w:val="4066A5BE"/>
    <w:rsid w:val="4068F394"/>
    <w:rsid w:val="4069681D"/>
    <w:rsid w:val="406B45AF"/>
    <w:rsid w:val="406C0139"/>
    <w:rsid w:val="40724C27"/>
    <w:rsid w:val="40768102"/>
    <w:rsid w:val="4077DA34"/>
    <w:rsid w:val="40786C3C"/>
    <w:rsid w:val="4078E53C"/>
    <w:rsid w:val="407DB81D"/>
    <w:rsid w:val="4081501D"/>
    <w:rsid w:val="4083C17C"/>
    <w:rsid w:val="40855F5F"/>
    <w:rsid w:val="4087A321"/>
    <w:rsid w:val="4087C3E4"/>
    <w:rsid w:val="408B51EB"/>
    <w:rsid w:val="408BD8E9"/>
    <w:rsid w:val="408DC2FF"/>
    <w:rsid w:val="408EAA43"/>
    <w:rsid w:val="408EBB04"/>
    <w:rsid w:val="409214A5"/>
    <w:rsid w:val="4098EFEA"/>
    <w:rsid w:val="409BD4CA"/>
    <w:rsid w:val="409C1516"/>
    <w:rsid w:val="409CF195"/>
    <w:rsid w:val="409D3F41"/>
    <w:rsid w:val="409F3204"/>
    <w:rsid w:val="40A00552"/>
    <w:rsid w:val="40A1CA54"/>
    <w:rsid w:val="40A479A1"/>
    <w:rsid w:val="40A5FDA1"/>
    <w:rsid w:val="40A65D0A"/>
    <w:rsid w:val="40A6C7F0"/>
    <w:rsid w:val="40A7BFD1"/>
    <w:rsid w:val="40AA5830"/>
    <w:rsid w:val="40AA7BA0"/>
    <w:rsid w:val="40AB703B"/>
    <w:rsid w:val="40AE7A65"/>
    <w:rsid w:val="40AECF47"/>
    <w:rsid w:val="40AFB191"/>
    <w:rsid w:val="40B16750"/>
    <w:rsid w:val="40B1C8BA"/>
    <w:rsid w:val="40B2DC29"/>
    <w:rsid w:val="40B35C34"/>
    <w:rsid w:val="40B6C773"/>
    <w:rsid w:val="40B91CF1"/>
    <w:rsid w:val="40B931B3"/>
    <w:rsid w:val="40B9607B"/>
    <w:rsid w:val="40B9EC72"/>
    <w:rsid w:val="40BA430D"/>
    <w:rsid w:val="40C07232"/>
    <w:rsid w:val="40C25D11"/>
    <w:rsid w:val="40C5CA19"/>
    <w:rsid w:val="40C606BE"/>
    <w:rsid w:val="40C8A6CD"/>
    <w:rsid w:val="40CC7633"/>
    <w:rsid w:val="40CD1C5A"/>
    <w:rsid w:val="40CE9208"/>
    <w:rsid w:val="40D2A417"/>
    <w:rsid w:val="40D65873"/>
    <w:rsid w:val="40DA5019"/>
    <w:rsid w:val="40DCA985"/>
    <w:rsid w:val="40DF3873"/>
    <w:rsid w:val="40E158D5"/>
    <w:rsid w:val="40E1C5B1"/>
    <w:rsid w:val="40E3009A"/>
    <w:rsid w:val="40E54442"/>
    <w:rsid w:val="40E8D4BE"/>
    <w:rsid w:val="40E91261"/>
    <w:rsid w:val="40EB5235"/>
    <w:rsid w:val="40ECAEA2"/>
    <w:rsid w:val="40F22FB4"/>
    <w:rsid w:val="40F23F4E"/>
    <w:rsid w:val="40F4894B"/>
    <w:rsid w:val="40F5AECC"/>
    <w:rsid w:val="40F63F68"/>
    <w:rsid w:val="40F88DD8"/>
    <w:rsid w:val="40F8E992"/>
    <w:rsid w:val="40FA3BA8"/>
    <w:rsid w:val="40FC910E"/>
    <w:rsid w:val="40FF8361"/>
    <w:rsid w:val="40FFE5BE"/>
    <w:rsid w:val="40FFF7D7"/>
    <w:rsid w:val="4100C502"/>
    <w:rsid w:val="4101030E"/>
    <w:rsid w:val="4101299E"/>
    <w:rsid w:val="4101B7AB"/>
    <w:rsid w:val="41039A4D"/>
    <w:rsid w:val="41052387"/>
    <w:rsid w:val="4105C26A"/>
    <w:rsid w:val="410733B8"/>
    <w:rsid w:val="4108D241"/>
    <w:rsid w:val="410C44CD"/>
    <w:rsid w:val="410EC83E"/>
    <w:rsid w:val="410F62A1"/>
    <w:rsid w:val="411034B7"/>
    <w:rsid w:val="411107A6"/>
    <w:rsid w:val="4114F163"/>
    <w:rsid w:val="41156206"/>
    <w:rsid w:val="4115FDDC"/>
    <w:rsid w:val="411615C9"/>
    <w:rsid w:val="411804F6"/>
    <w:rsid w:val="411B7401"/>
    <w:rsid w:val="411CB0CE"/>
    <w:rsid w:val="411F6C3D"/>
    <w:rsid w:val="4120E608"/>
    <w:rsid w:val="41221A4A"/>
    <w:rsid w:val="41229E43"/>
    <w:rsid w:val="412414C7"/>
    <w:rsid w:val="41243770"/>
    <w:rsid w:val="412CA0C7"/>
    <w:rsid w:val="412DDA1D"/>
    <w:rsid w:val="412F4052"/>
    <w:rsid w:val="4131AF74"/>
    <w:rsid w:val="41321D20"/>
    <w:rsid w:val="41321D24"/>
    <w:rsid w:val="4132AEEF"/>
    <w:rsid w:val="41373320"/>
    <w:rsid w:val="41397D07"/>
    <w:rsid w:val="413A1BF8"/>
    <w:rsid w:val="413C859C"/>
    <w:rsid w:val="413D167E"/>
    <w:rsid w:val="413DCCA6"/>
    <w:rsid w:val="41409BD8"/>
    <w:rsid w:val="4140E46E"/>
    <w:rsid w:val="4141F75F"/>
    <w:rsid w:val="4142158E"/>
    <w:rsid w:val="41476234"/>
    <w:rsid w:val="4148D476"/>
    <w:rsid w:val="41503F17"/>
    <w:rsid w:val="4150C20D"/>
    <w:rsid w:val="415378AB"/>
    <w:rsid w:val="4155424A"/>
    <w:rsid w:val="41563F49"/>
    <w:rsid w:val="41597F56"/>
    <w:rsid w:val="415F15B6"/>
    <w:rsid w:val="415F47EF"/>
    <w:rsid w:val="415F8B7C"/>
    <w:rsid w:val="4161492A"/>
    <w:rsid w:val="4161ACBF"/>
    <w:rsid w:val="41626D5C"/>
    <w:rsid w:val="416291E9"/>
    <w:rsid w:val="4163214A"/>
    <w:rsid w:val="4163C8CE"/>
    <w:rsid w:val="41648922"/>
    <w:rsid w:val="4164A955"/>
    <w:rsid w:val="41660452"/>
    <w:rsid w:val="4166EEA7"/>
    <w:rsid w:val="4168ED24"/>
    <w:rsid w:val="416C7044"/>
    <w:rsid w:val="416CCAE3"/>
    <w:rsid w:val="416D4A86"/>
    <w:rsid w:val="416FF86D"/>
    <w:rsid w:val="4173788E"/>
    <w:rsid w:val="41757CF1"/>
    <w:rsid w:val="4176E52F"/>
    <w:rsid w:val="417834EF"/>
    <w:rsid w:val="4178B62E"/>
    <w:rsid w:val="417A65A9"/>
    <w:rsid w:val="417DEBB6"/>
    <w:rsid w:val="417F4B6C"/>
    <w:rsid w:val="417F79C0"/>
    <w:rsid w:val="41806ECC"/>
    <w:rsid w:val="4182226F"/>
    <w:rsid w:val="4183F9F9"/>
    <w:rsid w:val="41874C46"/>
    <w:rsid w:val="4187D673"/>
    <w:rsid w:val="4187FD62"/>
    <w:rsid w:val="41885561"/>
    <w:rsid w:val="418A4478"/>
    <w:rsid w:val="418B3861"/>
    <w:rsid w:val="418B8258"/>
    <w:rsid w:val="418CA942"/>
    <w:rsid w:val="418D6F0F"/>
    <w:rsid w:val="4193BE87"/>
    <w:rsid w:val="4194CDF4"/>
    <w:rsid w:val="4197C844"/>
    <w:rsid w:val="41981983"/>
    <w:rsid w:val="41991AF3"/>
    <w:rsid w:val="4199206F"/>
    <w:rsid w:val="419A684C"/>
    <w:rsid w:val="419A9638"/>
    <w:rsid w:val="419ADF54"/>
    <w:rsid w:val="41A136B0"/>
    <w:rsid w:val="41A448C1"/>
    <w:rsid w:val="41A5FE6C"/>
    <w:rsid w:val="41A637FF"/>
    <w:rsid w:val="41A786DA"/>
    <w:rsid w:val="41A8D408"/>
    <w:rsid w:val="41A8DE5D"/>
    <w:rsid w:val="41AAFC22"/>
    <w:rsid w:val="41B35AA4"/>
    <w:rsid w:val="41B61C0D"/>
    <w:rsid w:val="41B6BF40"/>
    <w:rsid w:val="41BB64A0"/>
    <w:rsid w:val="41BC433C"/>
    <w:rsid w:val="41BD71C7"/>
    <w:rsid w:val="41BE70D2"/>
    <w:rsid w:val="41BEF7B9"/>
    <w:rsid w:val="41C1BB52"/>
    <w:rsid w:val="41C6DA7E"/>
    <w:rsid w:val="41C7D4B3"/>
    <w:rsid w:val="41C95B51"/>
    <w:rsid w:val="41C9819A"/>
    <w:rsid w:val="41CAB63E"/>
    <w:rsid w:val="41CAB988"/>
    <w:rsid w:val="41CAE635"/>
    <w:rsid w:val="41CC6317"/>
    <w:rsid w:val="41CCB5BA"/>
    <w:rsid w:val="41CCF76E"/>
    <w:rsid w:val="41CE017E"/>
    <w:rsid w:val="41D64C3C"/>
    <w:rsid w:val="41D74F71"/>
    <w:rsid w:val="41D889D2"/>
    <w:rsid w:val="41D9AC4A"/>
    <w:rsid w:val="41DFA859"/>
    <w:rsid w:val="41DFCE9C"/>
    <w:rsid w:val="41E4BD43"/>
    <w:rsid w:val="41E57F09"/>
    <w:rsid w:val="41E5AF9B"/>
    <w:rsid w:val="41E75B84"/>
    <w:rsid w:val="41EA286C"/>
    <w:rsid w:val="41EBD73A"/>
    <w:rsid w:val="41ED1064"/>
    <w:rsid w:val="41EF7F0E"/>
    <w:rsid w:val="41F084FC"/>
    <w:rsid w:val="41F14CF3"/>
    <w:rsid w:val="41F701B1"/>
    <w:rsid w:val="41F8402D"/>
    <w:rsid w:val="41F9686C"/>
    <w:rsid w:val="41FA2861"/>
    <w:rsid w:val="41FBAB7E"/>
    <w:rsid w:val="41FC57CF"/>
    <w:rsid w:val="41FF8079"/>
    <w:rsid w:val="420122A1"/>
    <w:rsid w:val="42018C70"/>
    <w:rsid w:val="42026C75"/>
    <w:rsid w:val="42043F12"/>
    <w:rsid w:val="42087396"/>
    <w:rsid w:val="420887D0"/>
    <w:rsid w:val="42090A56"/>
    <w:rsid w:val="42092BE5"/>
    <w:rsid w:val="420A20F3"/>
    <w:rsid w:val="420BABD7"/>
    <w:rsid w:val="420BD63C"/>
    <w:rsid w:val="420CED76"/>
    <w:rsid w:val="420D3191"/>
    <w:rsid w:val="420E8EC6"/>
    <w:rsid w:val="420F1494"/>
    <w:rsid w:val="421213FB"/>
    <w:rsid w:val="4212F19A"/>
    <w:rsid w:val="4214F808"/>
    <w:rsid w:val="42178543"/>
    <w:rsid w:val="42180F8B"/>
    <w:rsid w:val="421A1690"/>
    <w:rsid w:val="421E0239"/>
    <w:rsid w:val="4222DD4B"/>
    <w:rsid w:val="4224C868"/>
    <w:rsid w:val="42267537"/>
    <w:rsid w:val="42275426"/>
    <w:rsid w:val="42275EBE"/>
    <w:rsid w:val="42277917"/>
    <w:rsid w:val="422CB186"/>
    <w:rsid w:val="422E3A30"/>
    <w:rsid w:val="422F464E"/>
    <w:rsid w:val="422F6140"/>
    <w:rsid w:val="422F9876"/>
    <w:rsid w:val="4231243F"/>
    <w:rsid w:val="423199CD"/>
    <w:rsid w:val="4231B630"/>
    <w:rsid w:val="4233A770"/>
    <w:rsid w:val="42373A75"/>
    <w:rsid w:val="423A4F0A"/>
    <w:rsid w:val="423A547C"/>
    <w:rsid w:val="423B4FA4"/>
    <w:rsid w:val="42411066"/>
    <w:rsid w:val="4241180E"/>
    <w:rsid w:val="4241E177"/>
    <w:rsid w:val="42431471"/>
    <w:rsid w:val="42443639"/>
    <w:rsid w:val="42451D20"/>
    <w:rsid w:val="4245386C"/>
    <w:rsid w:val="424BAD96"/>
    <w:rsid w:val="424D5173"/>
    <w:rsid w:val="424DC538"/>
    <w:rsid w:val="42542AC1"/>
    <w:rsid w:val="425667F4"/>
    <w:rsid w:val="425699D0"/>
    <w:rsid w:val="4256C552"/>
    <w:rsid w:val="4258828E"/>
    <w:rsid w:val="4259FDF9"/>
    <w:rsid w:val="425B6F64"/>
    <w:rsid w:val="425C719E"/>
    <w:rsid w:val="425CA58F"/>
    <w:rsid w:val="425F1104"/>
    <w:rsid w:val="425FED41"/>
    <w:rsid w:val="4260B7E7"/>
    <w:rsid w:val="4262B9DE"/>
    <w:rsid w:val="4263BE42"/>
    <w:rsid w:val="426423D1"/>
    <w:rsid w:val="4264FA81"/>
    <w:rsid w:val="426574CA"/>
    <w:rsid w:val="42664543"/>
    <w:rsid w:val="4266C178"/>
    <w:rsid w:val="4266FC10"/>
    <w:rsid w:val="426730E6"/>
    <w:rsid w:val="4267519F"/>
    <w:rsid w:val="42696003"/>
    <w:rsid w:val="426A62AF"/>
    <w:rsid w:val="426E4C67"/>
    <w:rsid w:val="426EA325"/>
    <w:rsid w:val="427067F4"/>
    <w:rsid w:val="42759099"/>
    <w:rsid w:val="42776C92"/>
    <w:rsid w:val="42779258"/>
    <w:rsid w:val="4279D7E7"/>
    <w:rsid w:val="4279E842"/>
    <w:rsid w:val="427A619A"/>
    <w:rsid w:val="427AFAED"/>
    <w:rsid w:val="427B8FBB"/>
    <w:rsid w:val="427FA428"/>
    <w:rsid w:val="42811B1E"/>
    <w:rsid w:val="428286FF"/>
    <w:rsid w:val="4282C25D"/>
    <w:rsid w:val="4282FA9A"/>
    <w:rsid w:val="428487F1"/>
    <w:rsid w:val="42855470"/>
    <w:rsid w:val="428B0E80"/>
    <w:rsid w:val="428B40C7"/>
    <w:rsid w:val="428C82E9"/>
    <w:rsid w:val="428D6960"/>
    <w:rsid w:val="428D9AAD"/>
    <w:rsid w:val="4290459C"/>
    <w:rsid w:val="429237D0"/>
    <w:rsid w:val="429889E1"/>
    <w:rsid w:val="429E63C8"/>
    <w:rsid w:val="42A01D6D"/>
    <w:rsid w:val="42A02B12"/>
    <w:rsid w:val="42A2BEB9"/>
    <w:rsid w:val="42A2CE97"/>
    <w:rsid w:val="42A73BA9"/>
    <w:rsid w:val="42A8F33B"/>
    <w:rsid w:val="42AA077B"/>
    <w:rsid w:val="42AB2050"/>
    <w:rsid w:val="42AB33C8"/>
    <w:rsid w:val="42ABECC9"/>
    <w:rsid w:val="42AC01E1"/>
    <w:rsid w:val="42ADF7F2"/>
    <w:rsid w:val="42AE9EBA"/>
    <w:rsid w:val="42B07B66"/>
    <w:rsid w:val="42B08104"/>
    <w:rsid w:val="42B09E87"/>
    <w:rsid w:val="42B39362"/>
    <w:rsid w:val="42B4474B"/>
    <w:rsid w:val="42BCF0B3"/>
    <w:rsid w:val="42BE655D"/>
    <w:rsid w:val="42BF61EB"/>
    <w:rsid w:val="42BF87A8"/>
    <w:rsid w:val="42C446FC"/>
    <w:rsid w:val="42C8EBDF"/>
    <w:rsid w:val="42C9946C"/>
    <w:rsid w:val="42CB5186"/>
    <w:rsid w:val="42CCA272"/>
    <w:rsid w:val="42D4B3B1"/>
    <w:rsid w:val="42D4BE5C"/>
    <w:rsid w:val="42D55280"/>
    <w:rsid w:val="42D61BCC"/>
    <w:rsid w:val="42D847FC"/>
    <w:rsid w:val="42DA3969"/>
    <w:rsid w:val="42DE1238"/>
    <w:rsid w:val="42E0891E"/>
    <w:rsid w:val="42E34FBC"/>
    <w:rsid w:val="42E6B79D"/>
    <w:rsid w:val="42E8401B"/>
    <w:rsid w:val="42EA0EC1"/>
    <w:rsid w:val="42EB6FD4"/>
    <w:rsid w:val="42EB74F9"/>
    <w:rsid w:val="42EE087C"/>
    <w:rsid w:val="42EE84EE"/>
    <w:rsid w:val="42F0DC00"/>
    <w:rsid w:val="42F118B0"/>
    <w:rsid w:val="42F88660"/>
    <w:rsid w:val="42F9B424"/>
    <w:rsid w:val="42FB8CEF"/>
    <w:rsid w:val="42FF992F"/>
    <w:rsid w:val="430161F4"/>
    <w:rsid w:val="4305DD67"/>
    <w:rsid w:val="43070433"/>
    <w:rsid w:val="4307A43A"/>
    <w:rsid w:val="4307B48E"/>
    <w:rsid w:val="43092CB0"/>
    <w:rsid w:val="430B266A"/>
    <w:rsid w:val="430B5467"/>
    <w:rsid w:val="430CB474"/>
    <w:rsid w:val="430ECE01"/>
    <w:rsid w:val="430F785E"/>
    <w:rsid w:val="430FE610"/>
    <w:rsid w:val="4312B378"/>
    <w:rsid w:val="431722B2"/>
    <w:rsid w:val="431998B5"/>
    <w:rsid w:val="431AE9A2"/>
    <w:rsid w:val="431B2501"/>
    <w:rsid w:val="431C73ED"/>
    <w:rsid w:val="431CE2A1"/>
    <w:rsid w:val="431D1935"/>
    <w:rsid w:val="431E98A9"/>
    <w:rsid w:val="43208E60"/>
    <w:rsid w:val="4320F3B5"/>
    <w:rsid w:val="4321825E"/>
    <w:rsid w:val="4321BD0C"/>
    <w:rsid w:val="43247D36"/>
    <w:rsid w:val="4324FEEB"/>
    <w:rsid w:val="43255CC0"/>
    <w:rsid w:val="4325CC54"/>
    <w:rsid w:val="4327D143"/>
    <w:rsid w:val="43298285"/>
    <w:rsid w:val="432D4D57"/>
    <w:rsid w:val="432E25E2"/>
    <w:rsid w:val="432E5522"/>
    <w:rsid w:val="432FE167"/>
    <w:rsid w:val="43311095"/>
    <w:rsid w:val="43380EC1"/>
    <w:rsid w:val="433895A9"/>
    <w:rsid w:val="433A2C90"/>
    <w:rsid w:val="433D30D7"/>
    <w:rsid w:val="433E2F9F"/>
    <w:rsid w:val="433F0C47"/>
    <w:rsid w:val="43406B19"/>
    <w:rsid w:val="4344A86A"/>
    <w:rsid w:val="4344C11B"/>
    <w:rsid w:val="43467139"/>
    <w:rsid w:val="4349796C"/>
    <w:rsid w:val="434C84E6"/>
    <w:rsid w:val="434D459A"/>
    <w:rsid w:val="434D8E6A"/>
    <w:rsid w:val="434DD384"/>
    <w:rsid w:val="434EFE5D"/>
    <w:rsid w:val="43535670"/>
    <w:rsid w:val="4353C883"/>
    <w:rsid w:val="43555EBF"/>
    <w:rsid w:val="435719CD"/>
    <w:rsid w:val="435CDE18"/>
    <w:rsid w:val="435E0E1A"/>
    <w:rsid w:val="435E3021"/>
    <w:rsid w:val="43616E1B"/>
    <w:rsid w:val="4364DF15"/>
    <w:rsid w:val="4369198A"/>
    <w:rsid w:val="436A5FF5"/>
    <w:rsid w:val="436BBD7B"/>
    <w:rsid w:val="436C05D2"/>
    <w:rsid w:val="436CAF54"/>
    <w:rsid w:val="436CD4E0"/>
    <w:rsid w:val="4372492C"/>
    <w:rsid w:val="437274BF"/>
    <w:rsid w:val="4373210F"/>
    <w:rsid w:val="43734132"/>
    <w:rsid w:val="4374A4CF"/>
    <w:rsid w:val="4374EA13"/>
    <w:rsid w:val="4375B43E"/>
    <w:rsid w:val="4376B410"/>
    <w:rsid w:val="43784805"/>
    <w:rsid w:val="4378CE79"/>
    <w:rsid w:val="437A5D7E"/>
    <w:rsid w:val="437BAE66"/>
    <w:rsid w:val="437EB697"/>
    <w:rsid w:val="437FE1AD"/>
    <w:rsid w:val="43823838"/>
    <w:rsid w:val="43830FF7"/>
    <w:rsid w:val="43835CB4"/>
    <w:rsid w:val="4383BAB0"/>
    <w:rsid w:val="43862C03"/>
    <w:rsid w:val="4387A1E7"/>
    <w:rsid w:val="438F415B"/>
    <w:rsid w:val="4390337E"/>
    <w:rsid w:val="4391E116"/>
    <w:rsid w:val="43940912"/>
    <w:rsid w:val="43961F74"/>
    <w:rsid w:val="43972707"/>
    <w:rsid w:val="4398A501"/>
    <w:rsid w:val="43995BD7"/>
    <w:rsid w:val="439AEA72"/>
    <w:rsid w:val="439C9DBE"/>
    <w:rsid w:val="439D6122"/>
    <w:rsid w:val="43AB7098"/>
    <w:rsid w:val="43ABE2E3"/>
    <w:rsid w:val="43AC84F3"/>
    <w:rsid w:val="43AD8140"/>
    <w:rsid w:val="43ADA473"/>
    <w:rsid w:val="43AFA563"/>
    <w:rsid w:val="43B0686C"/>
    <w:rsid w:val="43B3766B"/>
    <w:rsid w:val="43B3E0F6"/>
    <w:rsid w:val="43B5AF20"/>
    <w:rsid w:val="43B899CC"/>
    <w:rsid w:val="43BAD135"/>
    <w:rsid w:val="43BE7DA0"/>
    <w:rsid w:val="43BF00AC"/>
    <w:rsid w:val="43C0DBC9"/>
    <w:rsid w:val="43C32487"/>
    <w:rsid w:val="43CA1F7D"/>
    <w:rsid w:val="43CAA2AC"/>
    <w:rsid w:val="43CADC84"/>
    <w:rsid w:val="43CB2AFF"/>
    <w:rsid w:val="43D1A025"/>
    <w:rsid w:val="43D47085"/>
    <w:rsid w:val="43D652AC"/>
    <w:rsid w:val="43D7A47F"/>
    <w:rsid w:val="43D96B16"/>
    <w:rsid w:val="43D9F1AB"/>
    <w:rsid w:val="43DC5FF5"/>
    <w:rsid w:val="43DDEC6B"/>
    <w:rsid w:val="43DF89DC"/>
    <w:rsid w:val="43DFE0D5"/>
    <w:rsid w:val="43E28B76"/>
    <w:rsid w:val="43E3DF71"/>
    <w:rsid w:val="43E42B75"/>
    <w:rsid w:val="43EA398A"/>
    <w:rsid w:val="43EE6EE3"/>
    <w:rsid w:val="43EF923C"/>
    <w:rsid w:val="43F017CB"/>
    <w:rsid w:val="43F11744"/>
    <w:rsid w:val="43F328CA"/>
    <w:rsid w:val="43F3695C"/>
    <w:rsid w:val="43F544DB"/>
    <w:rsid w:val="43F594EF"/>
    <w:rsid w:val="43F946CA"/>
    <w:rsid w:val="43F9F455"/>
    <w:rsid w:val="43FB3B80"/>
    <w:rsid w:val="43FDD1D7"/>
    <w:rsid w:val="440091E1"/>
    <w:rsid w:val="4400EFC1"/>
    <w:rsid w:val="440291D9"/>
    <w:rsid w:val="44043E28"/>
    <w:rsid w:val="4404434C"/>
    <w:rsid w:val="440691EF"/>
    <w:rsid w:val="44078A59"/>
    <w:rsid w:val="4407F1F8"/>
    <w:rsid w:val="440A517C"/>
    <w:rsid w:val="440A51E2"/>
    <w:rsid w:val="440B7931"/>
    <w:rsid w:val="440BACF3"/>
    <w:rsid w:val="4412D211"/>
    <w:rsid w:val="44190FEE"/>
    <w:rsid w:val="441C3164"/>
    <w:rsid w:val="441DB81A"/>
    <w:rsid w:val="441EC96A"/>
    <w:rsid w:val="44200239"/>
    <w:rsid w:val="44207C76"/>
    <w:rsid w:val="4420E37F"/>
    <w:rsid w:val="44229276"/>
    <w:rsid w:val="44235599"/>
    <w:rsid w:val="44270800"/>
    <w:rsid w:val="4429489C"/>
    <w:rsid w:val="44298B3B"/>
    <w:rsid w:val="442AFC75"/>
    <w:rsid w:val="442CE17A"/>
    <w:rsid w:val="442D3526"/>
    <w:rsid w:val="442E4A6E"/>
    <w:rsid w:val="443029A4"/>
    <w:rsid w:val="4430895F"/>
    <w:rsid w:val="4430B3DD"/>
    <w:rsid w:val="44317F20"/>
    <w:rsid w:val="4433150D"/>
    <w:rsid w:val="443550ED"/>
    <w:rsid w:val="443877CC"/>
    <w:rsid w:val="4438CA60"/>
    <w:rsid w:val="443967B1"/>
    <w:rsid w:val="443A1A83"/>
    <w:rsid w:val="443D9EB6"/>
    <w:rsid w:val="443F9533"/>
    <w:rsid w:val="44409B7E"/>
    <w:rsid w:val="444124CD"/>
    <w:rsid w:val="44429E86"/>
    <w:rsid w:val="44438D54"/>
    <w:rsid w:val="44440853"/>
    <w:rsid w:val="44443C99"/>
    <w:rsid w:val="4446DCD7"/>
    <w:rsid w:val="444A3852"/>
    <w:rsid w:val="444A698D"/>
    <w:rsid w:val="4450268C"/>
    <w:rsid w:val="4450493F"/>
    <w:rsid w:val="44526439"/>
    <w:rsid w:val="4456878E"/>
    <w:rsid w:val="44576FF9"/>
    <w:rsid w:val="445D6059"/>
    <w:rsid w:val="445D9B85"/>
    <w:rsid w:val="445E61FB"/>
    <w:rsid w:val="44623123"/>
    <w:rsid w:val="4463976C"/>
    <w:rsid w:val="4463FB6C"/>
    <w:rsid w:val="44653363"/>
    <w:rsid w:val="4466BBBB"/>
    <w:rsid w:val="446700A7"/>
    <w:rsid w:val="446A7C75"/>
    <w:rsid w:val="446CBC05"/>
    <w:rsid w:val="446D2060"/>
    <w:rsid w:val="446D3EB8"/>
    <w:rsid w:val="446F2B51"/>
    <w:rsid w:val="44730683"/>
    <w:rsid w:val="447473C0"/>
    <w:rsid w:val="44765A68"/>
    <w:rsid w:val="447C3380"/>
    <w:rsid w:val="447D3D65"/>
    <w:rsid w:val="447DB5E0"/>
    <w:rsid w:val="4486478F"/>
    <w:rsid w:val="4487AD1A"/>
    <w:rsid w:val="448A1CD2"/>
    <w:rsid w:val="448F7CA3"/>
    <w:rsid w:val="448F9655"/>
    <w:rsid w:val="448FF363"/>
    <w:rsid w:val="4492B490"/>
    <w:rsid w:val="44959055"/>
    <w:rsid w:val="449676F2"/>
    <w:rsid w:val="4496AC9D"/>
    <w:rsid w:val="4496F058"/>
    <w:rsid w:val="4498ACB8"/>
    <w:rsid w:val="449D6A90"/>
    <w:rsid w:val="449F55C9"/>
    <w:rsid w:val="44A05830"/>
    <w:rsid w:val="44A102A9"/>
    <w:rsid w:val="44A1D67E"/>
    <w:rsid w:val="44A351D1"/>
    <w:rsid w:val="44A48C92"/>
    <w:rsid w:val="44A8F04D"/>
    <w:rsid w:val="44A933FB"/>
    <w:rsid w:val="44AB1DAA"/>
    <w:rsid w:val="44ABF1D9"/>
    <w:rsid w:val="44AC752D"/>
    <w:rsid w:val="44AF07C4"/>
    <w:rsid w:val="44B0FB99"/>
    <w:rsid w:val="44B17490"/>
    <w:rsid w:val="44B3A1EB"/>
    <w:rsid w:val="44B60125"/>
    <w:rsid w:val="44B9D3F2"/>
    <w:rsid w:val="44BA840C"/>
    <w:rsid w:val="44BBDA55"/>
    <w:rsid w:val="44BD4D20"/>
    <w:rsid w:val="44C0008E"/>
    <w:rsid w:val="44C2FB9F"/>
    <w:rsid w:val="44C89481"/>
    <w:rsid w:val="44C8A329"/>
    <w:rsid w:val="44CA9646"/>
    <w:rsid w:val="44CD5AFF"/>
    <w:rsid w:val="44CE1033"/>
    <w:rsid w:val="44D0AD66"/>
    <w:rsid w:val="44D0B226"/>
    <w:rsid w:val="44D6F76D"/>
    <w:rsid w:val="44D759C3"/>
    <w:rsid w:val="44D8795E"/>
    <w:rsid w:val="44D9C3B7"/>
    <w:rsid w:val="44DD8EFB"/>
    <w:rsid w:val="44E00C63"/>
    <w:rsid w:val="44E02BC0"/>
    <w:rsid w:val="44E16A74"/>
    <w:rsid w:val="44E44514"/>
    <w:rsid w:val="44E48DCA"/>
    <w:rsid w:val="44E49568"/>
    <w:rsid w:val="44E4CAA8"/>
    <w:rsid w:val="44E87C3A"/>
    <w:rsid w:val="44E8B970"/>
    <w:rsid w:val="44EBB8D1"/>
    <w:rsid w:val="44ED0F90"/>
    <w:rsid w:val="44ED1ECE"/>
    <w:rsid w:val="44EE5B40"/>
    <w:rsid w:val="44EF77FB"/>
    <w:rsid w:val="44F0479B"/>
    <w:rsid w:val="44F2712A"/>
    <w:rsid w:val="44F462F7"/>
    <w:rsid w:val="44F4C199"/>
    <w:rsid w:val="44F5F414"/>
    <w:rsid w:val="44F688C0"/>
    <w:rsid w:val="44F7BA71"/>
    <w:rsid w:val="44F95AB0"/>
    <w:rsid w:val="44F9843E"/>
    <w:rsid w:val="44FA0082"/>
    <w:rsid w:val="44FA140E"/>
    <w:rsid w:val="44FA8588"/>
    <w:rsid w:val="44FB0055"/>
    <w:rsid w:val="44FB69CA"/>
    <w:rsid w:val="44FB6C8F"/>
    <w:rsid w:val="44FE1263"/>
    <w:rsid w:val="44FE40F9"/>
    <w:rsid w:val="44FF0042"/>
    <w:rsid w:val="44FFC13A"/>
    <w:rsid w:val="4503F2BB"/>
    <w:rsid w:val="45057F5F"/>
    <w:rsid w:val="4506E383"/>
    <w:rsid w:val="4507CA50"/>
    <w:rsid w:val="450A7603"/>
    <w:rsid w:val="450C6A36"/>
    <w:rsid w:val="450C7C0C"/>
    <w:rsid w:val="450C8CFA"/>
    <w:rsid w:val="450D8CA7"/>
    <w:rsid w:val="4512E2DE"/>
    <w:rsid w:val="4513D1B5"/>
    <w:rsid w:val="4513DE4B"/>
    <w:rsid w:val="451469EF"/>
    <w:rsid w:val="4517E9D3"/>
    <w:rsid w:val="45189330"/>
    <w:rsid w:val="451B0D66"/>
    <w:rsid w:val="451E3D77"/>
    <w:rsid w:val="451E992D"/>
    <w:rsid w:val="451FAADF"/>
    <w:rsid w:val="451FBB1C"/>
    <w:rsid w:val="452760E8"/>
    <w:rsid w:val="45279B93"/>
    <w:rsid w:val="4528B8D8"/>
    <w:rsid w:val="452A4FEB"/>
    <w:rsid w:val="452B8376"/>
    <w:rsid w:val="452C5D6C"/>
    <w:rsid w:val="452DBF48"/>
    <w:rsid w:val="45332E02"/>
    <w:rsid w:val="453344E3"/>
    <w:rsid w:val="45343A9E"/>
    <w:rsid w:val="45363A6E"/>
    <w:rsid w:val="4537A6FB"/>
    <w:rsid w:val="45384697"/>
    <w:rsid w:val="45386AD0"/>
    <w:rsid w:val="45394C08"/>
    <w:rsid w:val="453A5827"/>
    <w:rsid w:val="453DDB41"/>
    <w:rsid w:val="453DF3EB"/>
    <w:rsid w:val="453EA48A"/>
    <w:rsid w:val="453EBF4A"/>
    <w:rsid w:val="453FEC6B"/>
    <w:rsid w:val="45402035"/>
    <w:rsid w:val="454166C3"/>
    <w:rsid w:val="4541944F"/>
    <w:rsid w:val="4541D387"/>
    <w:rsid w:val="4544104E"/>
    <w:rsid w:val="454467C0"/>
    <w:rsid w:val="454474A4"/>
    <w:rsid w:val="4546B65C"/>
    <w:rsid w:val="4547BF71"/>
    <w:rsid w:val="45486591"/>
    <w:rsid w:val="454BD05A"/>
    <w:rsid w:val="454C565F"/>
    <w:rsid w:val="454CB5C8"/>
    <w:rsid w:val="454CBA7F"/>
    <w:rsid w:val="454D9D34"/>
    <w:rsid w:val="4551783E"/>
    <w:rsid w:val="45542EB8"/>
    <w:rsid w:val="4556A8FF"/>
    <w:rsid w:val="455861CC"/>
    <w:rsid w:val="4558A2F3"/>
    <w:rsid w:val="455B2414"/>
    <w:rsid w:val="455B932D"/>
    <w:rsid w:val="455CA2F2"/>
    <w:rsid w:val="455FC587"/>
    <w:rsid w:val="4561B87F"/>
    <w:rsid w:val="4568350B"/>
    <w:rsid w:val="45683D64"/>
    <w:rsid w:val="45687214"/>
    <w:rsid w:val="45695427"/>
    <w:rsid w:val="456A7708"/>
    <w:rsid w:val="456B1833"/>
    <w:rsid w:val="456EDB6E"/>
    <w:rsid w:val="456F08C9"/>
    <w:rsid w:val="4570F839"/>
    <w:rsid w:val="457390E1"/>
    <w:rsid w:val="4575520D"/>
    <w:rsid w:val="45759D6F"/>
    <w:rsid w:val="4575E3BD"/>
    <w:rsid w:val="4576AC47"/>
    <w:rsid w:val="45773F54"/>
    <w:rsid w:val="45781A51"/>
    <w:rsid w:val="45787437"/>
    <w:rsid w:val="4578E96F"/>
    <w:rsid w:val="4579B628"/>
    <w:rsid w:val="457A36A0"/>
    <w:rsid w:val="457AD087"/>
    <w:rsid w:val="457B2B5A"/>
    <w:rsid w:val="457E7FE5"/>
    <w:rsid w:val="457E8CCC"/>
    <w:rsid w:val="457F39C8"/>
    <w:rsid w:val="45801C42"/>
    <w:rsid w:val="4580E80E"/>
    <w:rsid w:val="4582063C"/>
    <w:rsid w:val="45832D4C"/>
    <w:rsid w:val="4587BF0A"/>
    <w:rsid w:val="4587C9A9"/>
    <w:rsid w:val="458AE869"/>
    <w:rsid w:val="458DFBE5"/>
    <w:rsid w:val="458E45E2"/>
    <w:rsid w:val="458F5293"/>
    <w:rsid w:val="45925A2B"/>
    <w:rsid w:val="45937929"/>
    <w:rsid w:val="4597D60A"/>
    <w:rsid w:val="45991400"/>
    <w:rsid w:val="45994B00"/>
    <w:rsid w:val="459D3223"/>
    <w:rsid w:val="459DFC55"/>
    <w:rsid w:val="459F96C3"/>
    <w:rsid w:val="45A074C0"/>
    <w:rsid w:val="45A0A0B6"/>
    <w:rsid w:val="45A15A2A"/>
    <w:rsid w:val="45A49744"/>
    <w:rsid w:val="45A5CB33"/>
    <w:rsid w:val="45AEAF30"/>
    <w:rsid w:val="45AEBFA1"/>
    <w:rsid w:val="45AECAB3"/>
    <w:rsid w:val="45B05292"/>
    <w:rsid w:val="45B10178"/>
    <w:rsid w:val="45B30F29"/>
    <w:rsid w:val="45B84B8F"/>
    <w:rsid w:val="45B8E6FD"/>
    <w:rsid w:val="45BC28B3"/>
    <w:rsid w:val="45BD2409"/>
    <w:rsid w:val="45BDC26C"/>
    <w:rsid w:val="45BFF976"/>
    <w:rsid w:val="45C020E4"/>
    <w:rsid w:val="45C0E2E2"/>
    <w:rsid w:val="45C0E887"/>
    <w:rsid w:val="45C12A8A"/>
    <w:rsid w:val="45C39C8A"/>
    <w:rsid w:val="45C4667F"/>
    <w:rsid w:val="45C4D74B"/>
    <w:rsid w:val="45C7A638"/>
    <w:rsid w:val="45C9D892"/>
    <w:rsid w:val="45CA23B4"/>
    <w:rsid w:val="45CA59CB"/>
    <w:rsid w:val="45CB3275"/>
    <w:rsid w:val="45CB9306"/>
    <w:rsid w:val="45CCB809"/>
    <w:rsid w:val="45CD0931"/>
    <w:rsid w:val="45CD60FE"/>
    <w:rsid w:val="45D149E0"/>
    <w:rsid w:val="45D218DD"/>
    <w:rsid w:val="45D3A243"/>
    <w:rsid w:val="45D6C181"/>
    <w:rsid w:val="45D914A5"/>
    <w:rsid w:val="45DACEF2"/>
    <w:rsid w:val="45DC763D"/>
    <w:rsid w:val="45DCC9CF"/>
    <w:rsid w:val="45DCDA53"/>
    <w:rsid w:val="45E38093"/>
    <w:rsid w:val="45E3A9A5"/>
    <w:rsid w:val="45E44C4E"/>
    <w:rsid w:val="45E63F14"/>
    <w:rsid w:val="45E6B5B7"/>
    <w:rsid w:val="45E6C44E"/>
    <w:rsid w:val="45E74039"/>
    <w:rsid w:val="45ED27B6"/>
    <w:rsid w:val="45EE782A"/>
    <w:rsid w:val="45EF3529"/>
    <w:rsid w:val="45EF7E4D"/>
    <w:rsid w:val="45F2AC92"/>
    <w:rsid w:val="45F2FD55"/>
    <w:rsid w:val="45F39452"/>
    <w:rsid w:val="45F70E1E"/>
    <w:rsid w:val="4600E832"/>
    <w:rsid w:val="46039889"/>
    <w:rsid w:val="460721DF"/>
    <w:rsid w:val="46086433"/>
    <w:rsid w:val="4608BF43"/>
    <w:rsid w:val="460BF26D"/>
    <w:rsid w:val="460CAC85"/>
    <w:rsid w:val="460D121B"/>
    <w:rsid w:val="460DFCB3"/>
    <w:rsid w:val="460FA290"/>
    <w:rsid w:val="4611745A"/>
    <w:rsid w:val="4611D250"/>
    <w:rsid w:val="4612440B"/>
    <w:rsid w:val="46129E9E"/>
    <w:rsid w:val="4615D910"/>
    <w:rsid w:val="4617FCC1"/>
    <w:rsid w:val="461803E1"/>
    <w:rsid w:val="4618B935"/>
    <w:rsid w:val="461B5DF1"/>
    <w:rsid w:val="461DFBC7"/>
    <w:rsid w:val="4620D901"/>
    <w:rsid w:val="462186A4"/>
    <w:rsid w:val="462225E1"/>
    <w:rsid w:val="462396F6"/>
    <w:rsid w:val="46257A33"/>
    <w:rsid w:val="462612AA"/>
    <w:rsid w:val="46294CDC"/>
    <w:rsid w:val="462E8A04"/>
    <w:rsid w:val="462F04AD"/>
    <w:rsid w:val="4630E3B1"/>
    <w:rsid w:val="46361DA4"/>
    <w:rsid w:val="46362BC0"/>
    <w:rsid w:val="463739F1"/>
    <w:rsid w:val="46386B10"/>
    <w:rsid w:val="463F7DB1"/>
    <w:rsid w:val="463F8D11"/>
    <w:rsid w:val="4640F0FF"/>
    <w:rsid w:val="464107D6"/>
    <w:rsid w:val="464386F7"/>
    <w:rsid w:val="4645A596"/>
    <w:rsid w:val="46496745"/>
    <w:rsid w:val="464DF201"/>
    <w:rsid w:val="464FF5FF"/>
    <w:rsid w:val="4650E940"/>
    <w:rsid w:val="46530FB4"/>
    <w:rsid w:val="4653536C"/>
    <w:rsid w:val="4654AF4B"/>
    <w:rsid w:val="46559A3B"/>
    <w:rsid w:val="4657AA44"/>
    <w:rsid w:val="4658E544"/>
    <w:rsid w:val="46594BDA"/>
    <w:rsid w:val="465CA3B0"/>
    <w:rsid w:val="465D642C"/>
    <w:rsid w:val="465DE9E0"/>
    <w:rsid w:val="465EF37B"/>
    <w:rsid w:val="465F1527"/>
    <w:rsid w:val="4663492C"/>
    <w:rsid w:val="46658185"/>
    <w:rsid w:val="4665F6D6"/>
    <w:rsid w:val="466A535A"/>
    <w:rsid w:val="46709E4D"/>
    <w:rsid w:val="4674913C"/>
    <w:rsid w:val="4675C860"/>
    <w:rsid w:val="467944CA"/>
    <w:rsid w:val="4680AC29"/>
    <w:rsid w:val="4683FF44"/>
    <w:rsid w:val="46868F45"/>
    <w:rsid w:val="4687D553"/>
    <w:rsid w:val="468A1675"/>
    <w:rsid w:val="468B4E91"/>
    <w:rsid w:val="468D0CD8"/>
    <w:rsid w:val="468E13E9"/>
    <w:rsid w:val="468F27DB"/>
    <w:rsid w:val="468F2891"/>
    <w:rsid w:val="468FEB91"/>
    <w:rsid w:val="469014E9"/>
    <w:rsid w:val="4690C486"/>
    <w:rsid w:val="469126F5"/>
    <w:rsid w:val="4692252D"/>
    <w:rsid w:val="4693260B"/>
    <w:rsid w:val="469437B3"/>
    <w:rsid w:val="4699B2DF"/>
    <w:rsid w:val="4699D89E"/>
    <w:rsid w:val="469A1BD6"/>
    <w:rsid w:val="469F6FF0"/>
    <w:rsid w:val="46A0E57B"/>
    <w:rsid w:val="46A1D52D"/>
    <w:rsid w:val="46A2BBA6"/>
    <w:rsid w:val="46A475A2"/>
    <w:rsid w:val="46A65214"/>
    <w:rsid w:val="46A889A4"/>
    <w:rsid w:val="46A93666"/>
    <w:rsid w:val="46AACBBC"/>
    <w:rsid w:val="46ABB6A2"/>
    <w:rsid w:val="46ADDA02"/>
    <w:rsid w:val="46B264E9"/>
    <w:rsid w:val="46B2E74A"/>
    <w:rsid w:val="46B4C495"/>
    <w:rsid w:val="46B6262A"/>
    <w:rsid w:val="46B628FE"/>
    <w:rsid w:val="46B79A30"/>
    <w:rsid w:val="46B88B65"/>
    <w:rsid w:val="46BD349C"/>
    <w:rsid w:val="46BD4BE0"/>
    <w:rsid w:val="46BED5B4"/>
    <w:rsid w:val="46C3203A"/>
    <w:rsid w:val="46C369F5"/>
    <w:rsid w:val="46C3C16F"/>
    <w:rsid w:val="46C615B9"/>
    <w:rsid w:val="46C74DAC"/>
    <w:rsid w:val="46C82D77"/>
    <w:rsid w:val="46CB0524"/>
    <w:rsid w:val="46CDC6D4"/>
    <w:rsid w:val="46D0E709"/>
    <w:rsid w:val="46D210A7"/>
    <w:rsid w:val="46D328C4"/>
    <w:rsid w:val="46D6009A"/>
    <w:rsid w:val="46DAD310"/>
    <w:rsid w:val="46DAE9A8"/>
    <w:rsid w:val="46DE4A4C"/>
    <w:rsid w:val="46E09549"/>
    <w:rsid w:val="46E0B623"/>
    <w:rsid w:val="46E13654"/>
    <w:rsid w:val="46E217CF"/>
    <w:rsid w:val="46E2B406"/>
    <w:rsid w:val="46E2F72C"/>
    <w:rsid w:val="46E71872"/>
    <w:rsid w:val="46EACD80"/>
    <w:rsid w:val="46F1ABC2"/>
    <w:rsid w:val="46F21762"/>
    <w:rsid w:val="46F2B6F9"/>
    <w:rsid w:val="46F2BCCB"/>
    <w:rsid w:val="46F427CA"/>
    <w:rsid w:val="46F50C73"/>
    <w:rsid w:val="46F70BBA"/>
    <w:rsid w:val="46F7638E"/>
    <w:rsid w:val="46F9674F"/>
    <w:rsid w:val="46FA4450"/>
    <w:rsid w:val="46FB283B"/>
    <w:rsid w:val="46FD7FF1"/>
    <w:rsid w:val="46FDD9F6"/>
    <w:rsid w:val="46FFFAD6"/>
    <w:rsid w:val="4700EA95"/>
    <w:rsid w:val="470136BB"/>
    <w:rsid w:val="4701801C"/>
    <w:rsid w:val="470345C6"/>
    <w:rsid w:val="47087E17"/>
    <w:rsid w:val="47096A4C"/>
    <w:rsid w:val="470A9070"/>
    <w:rsid w:val="470ED4A1"/>
    <w:rsid w:val="470F26E0"/>
    <w:rsid w:val="4712329A"/>
    <w:rsid w:val="47146B22"/>
    <w:rsid w:val="47146E4C"/>
    <w:rsid w:val="4714B9D0"/>
    <w:rsid w:val="471A00D7"/>
    <w:rsid w:val="471B8393"/>
    <w:rsid w:val="471C4A5A"/>
    <w:rsid w:val="47268BEC"/>
    <w:rsid w:val="4728730D"/>
    <w:rsid w:val="472A767C"/>
    <w:rsid w:val="472B2B26"/>
    <w:rsid w:val="472CE28A"/>
    <w:rsid w:val="47307367"/>
    <w:rsid w:val="47312C35"/>
    <w:rsid w:val="47345C88"/>
    <w:rsid w:val="47356809"/>
    <w:rsid w:val="4736603D"/>
    <w:rsid w:val="473909B6"/>
    <w:rsid w:val="47395386"/>
    <w:rsid w:val="473CB9EA"/>
    <w:rsid w:val="473E52BC"/>
    <w:rsid w:val="473E7CB9"/>
    <w:rsid w:val="473E8D1A"/>
    <w:rsid w:val="473EC56B"/>
    <w:rsid w:val="473FCC0D"/>
    <w:rsid w:val="4743A9BA"/>
    <w:rsid w:val="4745CBD7"/>
    <w:rsid w:val="4745DF48"/>
    <w:rsid w:val="4749EF7F"/>
    <w:rsid w:val="474AB869"/>
    <w:rsid w:val="474E472B"/>
    <w:rsid w:val="474E565E"/>
    <w:rsid w:val="4750B133"/>
    <w:rsid w:val="4751F08B"/>
    <w:rsid w:val="47541BF0"/>
    <w:rsid w:val="4754F282"/>
    <w:rsid w:val="4754F7AA"/>
    <w:rsid w:val="4754F855"/>
    <w:rsid w:val="47574DF9"/>
    <w:rsid w:val="475A040A"/>
    <w:rsid w:val="475ACD64"/>
    <w:rsid w:val="475AEE39"/>
    <w:rsid w:val="475D7721"/>
    <w:rsid w:val="475DF6E1"/>
    <w:rsid w:val="47606719"/>
    <w:rsid w:val="4760DB41"/>
    <w:rsid w:val="4762858B"/>
    <w:rsid w:val="4762F365"/>
    <w:rsid w:val="4763631B"/>
    <w:rsid w:val="4766564E"/>
    <w:rsid w:val="4766D75D"/>
    <w:rsid w:val="4766FA87"/>
    <w:rsid w:val="476754E4"/>
    <w:rsid w:val="47688222"/>
    <w:rsid w:val="476917ED"/>
    <w:rsid w:val="47694746"/>
    <w:rsid w:val="476A08CC"/>
    <w:rsid w:val="476B5B4E"/>
    <w:rsid w:val="476DD76C"/>
    <w:rsid w:val="4770627B"/>
    <w:rsid w:val="47736F9F"/>
    <w:rsid w:val="4773FFCA"/>
    <w:rsid w:val="477538FA"/>
    <w:rsid w:val="477573AA"/>
    <w:rsid w:val="4777C5BD"/>
    <w:rsid w:val="47786D58"/>
    <w:rsid w:val="4778CECF"/>
    <w:rsid w:val="477910B0"/>
    <w:rsid w:val="477B93D0"/>
    <w:rsid w:val="477DB73B"/>
    <w:rsid w:val="477DC5AB"/>
    <w:rsid w:val="477E6499"/>
    <w:rsid w:val="477F1AA4"/>
    <w:rsid w:val="477FED12"/>
    <w:rsid w:val="47802456"/>
    <w:rsid w:val="478085FD"/>
    <w:rsid w:val="4782B238"/>
    <w:rsid w:val="4785CA8F"/>
    <w:rsid w:val="4785FEDB"/>
    <w:rsid w:val="47889B75"/>
    <w:rsid w:val="478AC602"/>
    <w:rsid w:val="478C0C10"/>
    <w:rsid w:val="478DE90C"/>
    <w:rsid w:val="478E3195"/>
    <w:rsid w:val="4791958F"/>
    <w:rsid w:val="47992A6D"/>
    <w:rsid w:val="479A58E7"/>
    <w:rsid w:val="479CA5B3"/>
    <w:rsid w:val="479FECDD"/>
    <w:rsid w:val="47A030EE"/>
    <w:rsid w:val="47A1481B"/>
    <w:rsid w:val="47A2E6C9"/>
    <w:rsid w:val="47A348F7"/>
    <w:rsid w:val="47A422BE"/>
    <w:rsid w:val="47A4661F"/>
    <w:rsid w:val="47A47F2B"/>
    <w:rsid w:val="47A66AA4"/>
    <w:rsid w:val="47A7F54C"/>
    <w:rsid w:val="47A8595A"/>
    <w:rsid w:val="47A8B386"/>
    <w:rsid w:val="47A8E127"/>
    <w:rsid w:val="47AE2AD1"/>
    <w:rsid w:val="47AE3461"/>
    <w:rsid w:val="47AFD86E"/>
    <w:rsid w:val="47B0E660"/>
    <w:rsid w:val="47B14056"/>
    <w:rsid w:val="47B1DBD5"/>
    <w:rsid w:val="47B24251"/>
    <w:rsid w:val="47B298C9"/>
    <w:rsid w:val="47B29DB8"/>
    <w:rsid w:val="47B2A1F1"/>
    <w:rsid w:val="47B2E31C"/>
    <w:rsid w:val="47B54B8C"/>
    <w:rsid w:val="47BB163B"/>
    <w:rsid w:val="47BB3551"/>
    <w:rsid w:val="47BC2651"/>
    <w:rsid w:val="47BEA2AF"/>
    <w:rsid w:val="47BF4902"/>
    <w:rsid w:val="47BFA0C3"/>
    <w:rsid w:val="47C18FDE"/>
    <w:rsid w:val="47C340EA"/>
    <w:rsid w:val="47C51645"/>
    <w:rsid w:val="47C8B15C"/>
    <w:rsid w:val="47C948D4"/>
    <w:rsid w:val="47CA537C"/>
    <w:rsid w:val="47CA6666"/>
    <w:rsid w:val="47CD3C9F"/>
    <w:rsid w:val="47CD5BAE"/>
    <w:rsid w:val="47D03E6C"/>
    <w:rsid w:val="47D05FFB"/>
    <w:rsid w:val="47D0F02D"/>
    <w:rsid w:val="47D0F63C"/>
    <w:rsid w:val="47D239BB"/>
    <w:rsid w:val="47D4314D"/>
    <w:rsid w:val="47D58C5D"/>
    <w:rsid w:val="47D670EE"/>
    <w:rsid w:val="47D8BE35"/>
    <w:rsid w:val="47DB3E17"/>
    <w:rsid w:val="47DB5D72"/>
    <w:rsid w:val="47DBE507"/>
    <w:rsid w:val="47DC2D54"/>
    <w:rsid w:val="47DDCAF7"/>
    <w:rsid w:val="47DE2F4B"/>
    <w:rsid w:val="47E2C4FF"/>
    <w:rsid w:val="47E48F05"/>
    <w:rsid w:val="47E4A751"/>
    <w:rsid w:val="47E6249B"/>
    <w:rsid w:val="47E64AE1"/>
    <w:rsid w:val="47E715D1"/>
    <w:rsid w:val="47E99AC2"/>
    <w:rsid w:val="47EBC799"/>
    <w:rsid w:val="47EC9E74"/>
    <w:rsid w:val="47ED7253"/>
    <w:rsid w:val="47F276F4"/>
    <w:rsid w:val="47F3E148"/>
    <w:rsid w:val="47F43187"/>
    <w:rsid w:val="47F5428A"/>
    <w:rsid w:val="47F616A5"/>
    <w:rsid w:val="47FA0775"/>
    <w:rsid w:val="47FECD75"/>
    <w:rsid w:val="47FF9736"/>
    <w:rsid w:val="4803DD03"/>
    <w:rsid w:val="4805E42F"/>
    <w:rsid w:val="4806AAAA"/>
    <w:rsid w:val="480AB11F"/>
    <w:rsid w:val="480BFD4E"/>
    <w:rsid w:val="480E6583"/>
    <w:rsid w:val="480EDDB2"/>
    <w:rsid w:val="480FBB20"/>
    <w:rsid w:val="480FE942"/>
    <w:rsid w:val="48144717"/>
    <w:rsid w:val="4817073A"/>
    <w:rsid w:val="4817E356"/>
    <w:rsid w:val="481A5148"/>
    <w:rsid w:val="481BE7C8"/>
    <w:rsid w:val="481CA4B6"/>
    <w:rsid w:val="481E9A50"/>
    <w:rsid w:val="4821429F"/>
    <w:rsid w:val="4821CC59"/>
    <w:rsid w:val="48226F83"/>
    <w:rsid w:val="4822A69D"/>
    <w:rsid w:val="48231F92"/>
    <w:rsid w:val="48244831"/>
    <w:rsid w:val="4826A338"/>
    <w:rsid w:val="4828032A"/>
    <w:rsid w:val="482896C0"/>
    <w:rsid w:val="482AFEDB"/>
    <w:rsid w:val="482BF9F7"/>
    <w:rsid w:val="482FF961"/>
    <w:rsid w:val="48321742"/>
    <w:rsid w:val="48321D0E"/>
    <w:rsid w:val="483401B7"/>
    <w:rsid w:val="48356518"/>
    <w:rsid w:val="4838F095"/>
    <w:rsid w:val="483A3BFB"/>
    <w:rsid w:val="483C754D"/>
    <w:rsid w:val="48419CE3"/>
    <w:rsid w:val="4842ACBD"/>
    <w:rsid w:val="48442959"/>
    <w:rsid w:val="4844C71D"/>
    <w:rsid w:val="484A0E89"/>
    <w:rsid w:val="484A6AB2"/>
    <w:rsid w:val="484AE46A"/>
    <w:rsid w:val="484B22C3"/>
    <w:rsid w:val="484C38CA"/>
    <w:rsid w:val="484F0279"/>
    <w:rsid w:val="484FD34C"/>
    <w:rsid w:val="48507D8A"/>
    <w:rsid w:val="48551C39"/>
    <w:rsid w:val="48558143"/>
    <w:rsid w:val="4855C658"/>
    <w:rsid w:val="48572F3E"/>
    <w:rsid w:val="485ABC28"/>
    <w:rsid w:val="485D4DB4"/>
    <w:rsid w:val="485DD46E"/>
    <w:rsid w:val="48612865"/>
    <w:rsid w:val="486141E2"/>
    <w:rsid w:val="4862A516"/>
    <w:rsid w:val="486630F7"/>
    <w:rsid w:val="48669C66"/>
    <w:rsid w:val="4867768D"/>
    <w:rsid w:val="4869D749"/>
    <w:rsid w:val="4869F32E"/>
    <w:rsid w:val="486A903A"/>
    <w:rsid w:val="486B88DB"/>
    <w:rsid w:val="486C77A4"/>
    <w:rsid w:val="487288CC"/>
    <w:rsid w:val="48762ED6"/>
    <w:rsid w:val="487655FA"/>
    <w:rsid w:val="4876B90F"/>
    <w:rsid w:val="487993F2"/>
    <w:rsid w:val="487B3BD4"/>
    <w:rsid w:val="487CE069"/>
    <w:rsid w:val="487D8177"/>
    <w:rsid w:val="487E33B9"/>
    <w:rsid w:val="4880D8AD"/>
    <w:rsid w:val="4880EE3B"/>
    <w:rsid w:val="4884CF3B"/>
    <w:rsid w:val="488892FE"/>
    <w:rsid w:val="488F1DDE"/>
    <w:rsid w:val="488FBF6E"/>
    <w:rsid w:val="488FEA7F"/>
    <w:rsid w:val="48900876"/>
    <w:rsid w:val="4890E4C8"/>
    <w:rsid w:val="48916C57"/>
    <w:rsid w:val="48932D19"/>
    <w:rsid w:val="4899DFB2"/>
    <w:rsid w:val="489AF767"/>
    <w:rsid w:val="489BC194"/>
    <w:rsid w:val="489CF9D1"/>
    <w:rsid w:val="489FAB0A"/>
    <w:rsid w:val="48A42D3D"/>
    <w:rsid w:val="48A5741F"/>
    <w:rsid w:val="48A66B2C"/>
    <w:rsid w:val="48A7FDDE"/>
    <w:rsid w:val="48A86226"/>
    <w:rsid w:val="48AA8BFF"/>
    <w:rsid w:val="48AC78A7"/>
    <w:rsid w:val="48AC9A3E"/>
    <w:rsid w:val="48B15A2F"/>
    <w:rsid w:val="48B38F90"/>
    <w:rsid w:val="48B57339"/>
    <w:rsid w:val="48B5B7B3"/>
    <w:rsid w:val="48B90520"/>
    <w:rsid w:val="48BCDA9F"/>
    <w:rsid w:val="48BD899F"/>
    <w:rsid w:val="48C04F58"/>
    <w:rsid w:val="48C18F1A"/>
    <w:rsid w:val="48C43F12"/>
    <w:rsid w:val="48CAC597"/>
    <w:rsid w:val="48CCCA12"/>
    <w:rsid w:val="48D1560C"/>
    <w:rsid w:val="48D1B23D"/>
    <w:rsid w:val="48D60B66"/>
    <w:rsid w:val="48D66AB7"/>
    <w:rsid w:val="48D7E393"/>
    <w:rsid w:val="48D8C7F1"/>
    <w:rsid w:val="48D97D72"/>
    <w:rsid w:val="48D9A1C4"/>
    <w:rsid w:val="48DA91A1"/>
    <w:rsid w:val="48DCF794"/>
    <w:rsid w:val="48DF250B"/>
    <w:rsid w:val="48DF64B6"/>
    <w:rsid w:val="48DFA1F5"/>
    <w:rsid w:val="48E1AFA9"/>
    <w:rsid w:val="48E4FA62"/>
    <w:rsid w:val="48E5E237"/>
    <w:rsid w:val="48EA715A"/>
    <w:rsid w:val="48ECBC6D"/>
    <w:rsid w:val="48EE8406"/>
    <w:rsid w:val="48F02AB5"/>
    <w:rsid w:val="48F5064E"/>
    <w:rsid w:val="48F5D3D0"/>
    <w:rsid w:val="48F655B2"/>
    <w:rsid w:val="48F73B87"/>
    <w:rsid w:val="48FB96FC"/>
    <w:rsid w:val="48FC6021"/>
    <w:rsid w:val="48FCE2BC"/>
    <w:rsid w:val="48FD4599"/>
    <w:rsid w:val="48FFC609"/>
    <w:rsid w:val="49000E18"/>
    <w:rsid w:val="4902BDCE"/>
    <w:rsid w:val="49030465"/>
    <w:rsid w:val="49043090"/>
    <w:rsid w:val="490A491E"/>
    <w:rsid w:val="490C9222"/>
    <w:rsid w:val="49111E66"/>
    <w:rsid w:val="49115425"/>
    <w:rsid w:val="4911EA4B"/>
    <w:rsid w:val="491206EE"/>
    <w:rsid w:val="4912D984"/>
    <w:rsid w:val="4912E16E"/>
    <w:rsid w:val="4914FCAA"/>
    <w:rsid w:val="49152727"/>
    <w:rsid w:val="49167241"/>
    <w:rsid w:val="49174E11"/>
    <w:rsid w:val="4919A881"/>
    <w:rsid w:val="491BE7D3"/>
    <w:rsid w:val="491C473D"/>
    <w:rsid w:val="491D745C"/>
    <w:rsid w:val="491E25DD"/>
    <w:rsid w:val="4923EBCA"/>
    <w:rsid w:val="492622EC"/>
    <w:rsid w:val="4928C583"/>
    <w:rsid w:val="492BFFD6"/>
    <w:rsid w:val="492CB073"/>
    <w:rsid w:val="492E2ADB"/>
    <w:rsid w:val="492E5767"/>
    <w:rsid w:val="492F1157"/>
    <w:rsid w:val="492F9215"/>
    <w:rsid w:val="492FC0C6"/>
    <w:rsid w:val="4930935D"/>
    <w:rsid w:val="49319697"/>
    <w:rsid w:val="4932B520"/>
    <w:rsid w:val="49331B82"/>
    <w:rsid w:val="493326F7"/>
    <w:rsid w:val="4936B15D"/>
    <w:rsid w:val="49398886"/>
    <w:rsid w:val="4939C794"/>
    <w:rsid w:val="493A160E"/>
    <w:rsid w:val="493ABDFF"/>
    <w:rsid w:val="493B51C0"/>
    <w:rsid w:val="493B5BE9"/>
    <w:rsid w:val="493BD4B4"/>
    <w:rsid w:val="493E7713"/>
    <w:rsid w:val="493F2204"/>
    <w:rsid w:val="49412D56"/>
    <w:rsid w:val="4941454C"/>
    <w:rsid w:val="49430428"/>
    <w:rsid w:val="49447945"/>
    <w:rsid w:val="49469039"/>
    <w:rsid w:val="4947B430"/>
    <w:rsid w:val="494B0C48"/>
    <w:rsid w:val="494BD9EA"/>
    <w:rsid w:val="494C1793"/>
    <w:rsid w:val="494C2BB9"/>
    <w:rsid w:val="4950FCC2"/>
    <w:rsid w:val="4955F4FD"/>
    <w:rsid w:val="4957916D"/>
    <w:rsid w:val="49583D0E"/>
    <w:rsid w:val="495A64C4"/>
    <w:rsid w:val="495F02D9"/>
    <w:rsid w:val="495F2DC6"/>
    <w:rsid w:val="495F3B52"/>
    <w:rsid w:val="495F9684"/>
    <w:rsid w:val="4964E7F4"/>
    <w:rsid w:val="496664D2"/>
    <w:rsid w:val="496806AD"/>
    <w:rsid w:val="496A954D"/>
    <w:rsid w:val="496B67DF"/>
    <w:rsid w:val="496BB522"/>
    <w:rsid w:val="496F908F"/>
    <w:rsid w:val="4972711D"/>
    <w:rsid w:val="4974D578"/>
    <w:rsid w:val="4974EDAB"/>
    <w:rsid w:val="4975F913"/>
    <w:rsid w:val="497604B8"/>
    <w:rsid w:val="49780F27"/>
    <w:rsid w:val="49796BCD"/>
    <w:rsid w:val="497AAA81"/>
    <w:rsid w:val="497C6152"/>
    <w:rsid w:val="497D8EF1"/>
    <w:rsid w:val="497E0F15"/>
    <w:rsid w:val="498291B5"/>
    <w:rsid w:val="49846A6F"/>
    <w:rsid w:val="498BE5AE"/>
    <w:rsid w:val="498F77EA"/>
    <w:rsid w:val="4990DCA1"/>
    <w:rsid w:val="4991DD95"/>
    <w:rsid w:val="499B2807"/>
    <w:rsid w:val="499B28FD"/>
    <w:rsid w:val="499D48A0"/>
    <w:rsid w:val="499D58C2"/>
    <w:rsid w:val="499FEF2A"/>
    <w:rsid w:val="49A1C44F"/>
    <w:rsid w:val="49A2A53D"/>
    <w:rsid w:val="49A7C6F1"/>
    <w:rsid w:val="49A9D7B9"/>
    <w:rsid w:val="49AB2438"/>
    <w:rsid w:val="49AD5B0D"/>
    <w:rsid w:val="49AD87C2"/>
    <w:rsid w:val="49AE543B"/>
    <w:rsid w:val="49AEF5EA"/>
    <w:rsid w:val="49B1C6C8"/>
    <w:rsid w:val="49B2265B"/>
    <w:rsid w:val="49B274ED"/>
    <w:rsid w:val="49B28B95"/>
    <w:rsid w:val="49B2BFF2"/>
    <w:rsid w:val="49B2D6DD"/>
    <w:rsid w:val="49B30A1A"/>
    <w:rsid w:val="49B4BE45"/>
    <w:rsid w:val="49B6DF6A"/>
    <w:rsid w:val="49B79784"/>
    <w:rsid w:val="49B87517"/>
    <w:rsid w:val="49B914E2"/>
    <w:rsid w:val="49B988CC"/>
    <w:rsid w:val="49BDEAE8"/>
    <w:rsid w:val="49BFAA06"/>
    <w:rsid w:val="49C1E505"/>
    <w:rsid w:val="49C3103C"/>
    <w:rsid w:val="49C5E4EE"/>
    <w:rsid w:val="49C7CA58"/>
    <w:rsid w:val="49C7ED79"/>
    <w:rsid w:val="49C8C214"/>
    <w:rsid w:val="49CB6448"/>
    <w:rsid w:val="49CBE245"/>
    <w:rsid w:val="49CD3461"/>
    <w:rsid w:val="49CE2550"/>
    <w:rsid w:val="49D5AF7F"/>
    <w:rsid w:val="49D8F082"/>
    <w:rsid w:val="49D9CC02"/>
    <w:rsid w:val="49DC1664"/>
    <w:rsid w:val="49DD5B79"/>
    <w:rsid w:val="49DF8002"/>
    <w:rsid w:val="49E4A5CE"/>
    <w:rsid w:val="49E542DB"/>
    <w:rsid w:val="49EBDC9C"/>
    <w:rsid w:val="49EC23E8"/>
    <w:rsid w:val="49ED3CE5"/>
    <w:rsid w:val="49EFBA18"/>
    <w:rsid w:val="49F08C22"/>
    <w:rsid w:val="49F1D475"/>
    <w:rsid w:val="49F21216"/>
    <w:rsid w:val="49F3DC93"/>
    <w:rsid w:val="49F9D1B9"/>
    <w:rsid w:val="49FB0CF1"/>
    <w:rsid w:val="49FEE822"/>
    <w:rsid w:val="49FFE956"/>
    <w:rsid w:val="4A014BFE"/>
    <w:rsid w:val="4A024A70"/>
    <w:rsid w:val="4A0471A7"/>
    <w:rsid w:val="4A090CFF"/>
    <w:rsid w:val="4A0D80CB"/>
    <w:rsid w:val="4A1085E6"/>
    <w:rsid w:val="4A162359"/>
    <w:rsid w:val="4A184AD8"/>
    <w:rsid w:val="4A18513A"/>
    <w:rsid w:val="4A194DBF"/>
    <w:rsid w:val="4A1975D7"/>
    <w:rsid w:val="4A1A9F32"/>
    <w:rsid w:val="4A1B5B6A"/>
    <w:rsid w:val="4A1D3BFC"/>
    <w:rsid w:val="4A1DA2D0"/>
    <w:rsid w:val="4A1FD4D4"/>
    <w:rsid w:val="4A215A8B"/>
    <w:rsid w:val="4A2280C0"/>
    <w:rsid w:val="4A243875"/>
    <w:rsid w:val="4A25F8DF"/>
    <w:rsid w:val="4A274A25"/>
    <w:rsid w:val="4A283DE8"/>
    <w:rsid w:val="4A28EA9D"/>
    <w:rsid w:val="4A2B47E0"/>
    <w:rsid w:val="4A2D7410"/>
    <w:rsid w:val="4A30C019"/>
    <w:rsid w:val="4A331E46"/>
    <w:rsid w:val="4A33EB12"/>
    <w:rsid w:val="4A34D255"/>
    <w:rsid w:val="4A37798B"/>
    <w:rsid w:val="4A3B30D4"/>
    <w:rsid w:val="4A403674"/>
    <w:rsid w:val="4A40DEB4"/>
    <w:rsid w:val="4A4364D6"/>
    <w:rsid w:val="4A469C6D"/>
    <w:rsid w:val="4A47F466"/>
    <w:rsid w:val="4A49041C"/>
    <w:rsid w:val="4A4BC88C"/>
    <w:rsid w:val="4A4D2D28"/>
    <w:rsid w:val="4A569072"/>
    <w:rsid w:val="4A5816E9"/>
    <w:rsid w:val="4A5C8BAA"/>
    <w:rsid w:val="4A5CA8BF"/>
    <w:rsid w:val="4A5F3280"/>
    <w:rsid w:val="4A5F5590"/>
    <w:rsid w:val="4A5F7201"/>
    <w:rsid w:val="4A60845A"/>
    <w:rsid w:val="4A60EF9F"/>
    <w:rsid w:val="4A61714D"/>
    <w:rsid w:val="4A61DD2B"/>
    <w:rsid w:val="4A66B4F3"/>
    <w:rsid w:val="4A670675"/>
    <w:rsid w:val="4A67B774"/>
    <w:rsid w:val="4A68017F"/>
    <w:rsid w:val="4A68D09E"/>
    <w:rsid w:val="4A699AD4"/>
    <w:rsid w:val="4A6B3920"/>
    <w:rsid w:val="4A6B53A2"/>
    <w:rsid w:val="4A6C7EE3"/>
    <w:rsid w:val="4A6F9BBC"/>
    <w:rsid w:val="4A701EB0"/>
    <w:rsid w:val="4A706E0A"/>
    <w:rsid w:val="4A73ACD3"/>
    <w:rsid w:val="4A73E5E3"/>
    <w:rsid w:val="4A76F44E"/>
    <w:rsid w:val="4A794613"/>
    <w:rsid w:val="4A7A1D65"/>
    <w:rsid w:val="4A805587"/>
    <w:rsid w:val="4A815EF8"/>
    <w:rsid w:val="4A8223AB"/>
    <w:rsid w:val="4A82F2DD"/>
    <w:rsid w:val="4A834B5D"/>
    <w:rsid w:val="4A83BC7B"/>
    <w:rsid w:val="4A861F94"/>
    <w:rsid w:val="4A88B2E9"/>
    <w:rsid w:val="4A88E5C3"/>
    <w:rsid w:val="4A88FA87"/>
    <w:rsid w:val="4A90C2F2"/>
    <w:rsid w:val="4A92740C"/>
    <w:rsid w:val="4A95F51D"/>
    <w:rsid w:val="4A96E848"/>
    <w:rsid w:val="4A97D54B"/>
    <w:rsid w:val="4A998404"/>
    <w:rsid w:val="4A9B1229"/>
    <w:rsid w:val="4A9B398D"/>
    <w:rsid w:val="4A9F7DCB"/>
    <w:rsid w:val="4AA1A98E"/>
    <w:rsid w:val="4AA39979"/>
    <w:rsid w:val="4AA43A0A"/>
    <w:rsid w:val="4AA48F50"/>
    <w:rsid w:val="4AA62402"/>
    <w:rsid w:val="4AA72551"/>
    <w:rsid w:val="4AAAE009"/>
    <w:rsid w:val="4AAD9189"/>
    <w:rsid w:val="4AADB0BA"/>
    <w:rsid w:val="4AADBCCA"/>
    <w:rsid w:val="4AB06F60"/>
    <w:rsid w:val="4AB357C9"/>
    <w:rsid w:val="4AB38B18"/>
    <w:rsid w:val="4AB7506B"/>
    <w:rsid w:val="4AB7967E"/>
    <w:rsid w:val="4AB8DD14"/>
    <w:rsid w:val="4AB96D32"/>
    <w:rsid w:val="4ABEB488"/>
    <w:rsid w:val="4AC26766"/>
    <w:rsid w:val="4AC70729"/>
    <w:rsid w:val="4AC8A78F"/>
    <w:rsid w:val="4ACBC121"/>
    <w:rsid w:val="4ACBD959"/>
    <w:rsid w:val="4ACD6D15"/>
    <w:rsid w:val="4ACFD4E9"/>
    <w:rsid w:val="4AD0EE8E"/>
    <w:rsid w:val="4AD1860A"/>
    <w:rsid w:val="4AD31E05"/>
    <w:rsid w:val="4AD7D131"/>
    <w:rsid w:val="4ADAB203"/>
    <w:rsid w:val="4ADD6FCD"/>
    <w:rsid w:val="4ADECC5D"/>
    <w:rsid w:val="4AE285F0"/>
    <w:rsid w:val="4AE5BC41"/>
    <w:rsid w:val="4AE8904D"/>
    <w:rsid w:val="4AE987CE"/>
    <w:rsid w:val="4AE9D9B7"/>
    <w:rsid w:val="4AEA6855"/>
    <w:rsid w:val="4AEAF7DC"/>
    <w:rsid w:val="4AEE6183"/>
    <w:rsid w:val="4AF0637E"/>
    <w:rsid w:val="4AF0EA67"/>
    <w:rsid w:val="4AF9FE13"/>
    <w:rsid w:val="4AFA05BD"/>
    <w:rsid w:val="4AFDAD38"/>
    <w:rsid w:val="4AFE95E0"/>
    <w:rsid w:val="4AFEECAA"/>
    <w:rsid w:val="4B021A02"/>
    <w:rsid w:val="4B0402FE"/>
    <w:rsid w:val="4B06D89B"/>
    <w:rsid w:val="4B079830"/>
    <w:rsid w:val="4B08994E"/>
    <w:rsid w:val="4B0A778E"/>
    <w:rsid w:val="4B0AAB14"/>
    <w:rsid w:val="4B0B4751"/>
    <w:rsid w:val="4B0BF35F"/>
    <w:rsid w:val="4B0D7971"/>
    <w:rsid w:val="4B0F9726"/>
    <w:rsid w:val="4B11617E"/>
    <w:rsid w:val="4B1175A8"/>
    <w:rsid w:val="4B12E7F8"/>
    <w:rsid w:val="4B138A75"/>
    <w:rsid w:val="4B14FA3A"/>
    <w:rsid w:val="4B153C2E"/>
    <w:rsid w:val="4B1B285A"/>
    <w:rsid w:val="4B1CEFD6"/>
    <w:rsid w:val="4B1DC55D"/>
    <w:rsid w:val="4B2135DC"/>
    <w:rsid w:val="4B225668"/>
    <w:rsid w:val="4B2302DA"/>
    <w:rsid w:val="4B257E5A"/>
    <w:rsid w:val="4B2A166D"/>
    <w:rsid w:val="4B2B820A"/>
    <w:rsid w:val="4B2B97C3"/>
    <w:rsid w:val="4B2C995D"/>
    <w:rsid w:val="4B2CF349"/>
    <w:rsid w:val="4B30E6C6"/>
    <w:rsid w:val="4B331A41"/>
    <w:rsid w:val="4B349010"/>
    <w:rsid w:val="4B35E696"/>
    <w:rsid w:val="4B402E9E"/>
    <w:rsid w:val="4B404591"/>
    <w:rsid w:val="4B40C96C"/>
    <w:rsid w:val="4B41B82A"/>
    <w:rsid w:val="4B45833E"/>
    <w:rsid w:val="4B459502"/>
    <w:rsid w:val="4B46BB24"/>
    <w:rsid w:val="4B47D6DE"/>
    <w:rsid w:val="4B496B63"/>
    <w:rsid w:val="4B4E0864"/>
    <w:rsid w:val="4B4E6779"/>
    <w:rsid w:val="4B50CD39"/>
    <w:rsid w:val="4B538698"/>
    <w:rsid w:val="4B544E53"/>
    <w:rsid w:val="4B54A3BA"/>
    <w:rsid w:val="4B54C583"/>
    <w:rsid w:val="4B5A10E1"/>
    <w:rsid w:val="4B5B6DB6"/>
    <w:rsid w:val="4B5BB175"/>
    <w:rsid w:val="4B5EB1BB"/>
    <w:rsid w:val="4B5F2965"/>
    <w:rsid w:val="4B61B54F"/>
    <w:rsid w:val="4B655E3A"/>
    <w:rsid w:val="4B68CE67"/>
    <w:rsid w:val="4B6B6347"/>
    <w:rsid w:val="4B6CCE10"/>
    <w:rsid w:val="4B6CE402"/>
    <w:rsid w:val="4B6E41F5"/>
    <w:rsid w:val="4B6FF2C4"/>
    <w:rsid w:val="4B702E14"/>
    <w:rsid w:val="4B7044C9"/>
    <w:rsid w:val="4B705298"/>
    <w:rsid w:val="4B734794"/>
    <w:rsid w:val="4B749841"/>
    <w:rsid w:val="4B7679EB"/>
    <w:rsid w:val="4B78D1AF"/>
    <w:rsid w:val="4B7A1BEB"/>
    <w:rsid w:val="4B7AC5EF"/>
    <w:rsid w:val="4B7CA18A"/>
    <w:rsid w:val="4B7D771D"/>
    <w:rsid w:val="4B81F0AF"/>
    <w:rsid w:val="4B849BE3"/>
    <w:rsid w:val="4B874DA9"/>
    <w:rsid w:val="4B897641"/>
    <w:rsid w:val="4B8F9014"/>
    <w:rsid w:val="4B91B384"/>
    <w:rsid w:val="4B95163A"/>
    <w:rsid w:val="4B985A8D"/>
    <w:rsid w:val="4B9A80EA"/>
    <w:rsid w:val="4B9C77DF"/>
    <w:rsid w:val="4B9E7BF7"/>
    <w:rsid w:val="4BA0C76A"/>
    <w:rsid w:val="4BA13849"/>
    <w:rsid w:val="4BA1C476"/>
    <w:rsid w:val="4BA4AFCD"/>
    <w:rsid w:val="4BA6484D"/>
    <w:rsid w:val="4BA6CDAB"/>
    <w:rsid w:val="4BAA2822"/>
    <w:rsid w:val="4BAA298E"/>
    <w:rsid w:val="4BAD88F4"/>
    <w:rsid w:val="4BAE4EFC"/>
    <w:rsid w:val="4BAE6B8C"/>
    <w:rsid w:val="4BB193B3"/>
    <w:rsid w:val="4BB3F7C6"/>
    <w:rsid w:val="4BB4700C"/>
    <w:rsid w:val="4BB73951"/>
    <w:rsid w:val="4BB86CCC"/>
    <w:rsid w:val="4BB89624"/>
    <w:rsid w:val="4BBA7949"/>
    <w:rsid w:val="4BBD969C"/>
    <w:rsid w:val="4BC4BEC2"/>
    <w:rsid w:val="4BC61477"/>
    <w:rsid w:val="4BC84A50"/>
    <w:rsid w:val="4BC897A0"/>
    <w:rsid w:val="4BCB4A9F"/>
    <w:rsid w:val="4BCB8E9C"/>
    <w:rsid w:val="4BCC59FF"/>
    <w:rsid w:val="4BCCFB79"/>
    <w:rsid w:val="4BCD2C51"/>
    <w:rsid w:val="4BCE5D2B"/>
    <w:rsid w:val="4BD18C07"/>
    <w:rsid w:val="4BD349EC"/>
    <w:rsid w:val="4BD65B2B"/>
    <w:rsid w:val="4BD6A0AB"/>
    <w:rsid w:val="4BDAADE3"/>
    <w:rsid w:val="4BDC164B"/>
    <w:rsid w:val="4BDCD20C"/>
    <w:rsid w:val="4BDD6BD1"/>
    <w:rsid w:val="4BE16835"/>
    <w:rsid w:val="4BE3F497"/>
    <w:rsid w:val="4BE46B92"/>
    <w:rsid w:val="4BE5A810"/>
    <w:rsid w:val="4BE69A5C"/>
    <w:rsid w:val="4BE90925"/>
    <w:rsid w:val="4BEA2400"/>
    <w:rsid w:val="4BEDC848"/>
    <w:rsid w:val="4BF09317"/>
    <w:rsid w:val="4BF09929"/>
    <w:rsid w:val="4BF4704F"/>
    <w:rsid w:val="4BF79D41"/>
    <w:rsid w:val="4BF8CEC7"/>
    <w:rsid w:val="4BF911FA"/>
    <w:rsid w:val="4BF9E96D"/>
    <w:rsid w:val="4BFA3FB7"/>
    <w:rsid w:val="4BFA8C14"/>
    <w:rsid w:val="4BFC15BA"/>
    <w:rsid w:val="4C05F34A"/>
    <w:rsid w:val="4C08E760"/>
    <w:rsid w:val="4C0AE5C6"/>
    <w:rsid w:val="4C0C7991"/>
    <w:rsid w:val="4C0F1CC7"/>
    <w:rsid w:val="4C11B720"/>
    <w:rsid w:val="4C139F9C"/>
    <w:rsid w:val="4C144DAC"/>
    <w:rsid w:val="4C17BA8C"/>
    <w:rsid w:val="4C1858E7"/>
    <w:rsid w:val="4C19C934"/>
    <w:rsid w:val="4C1ADE90"/>
    <w:rsid w:val="4C1D4E97"/>
    <w:rsid w:val="4C1E5719"/>
    <w:rsid w:val="4C1E6177"/>
    <w:rsid w:val="4C23847B"/>
    <w:rsid w:val="4C2420DC"/>
    <w:rsid w:val="4C25E9FD"/>
    <w:rsid w:val="4C278C72"/>
    <w:rsid w:val="4C28C189"/>
    <w:rsid w:val="4C29D333"/>
    <w:rsid w:val="4C2AA86B"/>
    <w:rsid w:val="4C2B77D7"/>
    <w:rsid w:val="4C2C48D1"/>
    <w:rsid w:val="4C2E1682"/>
    <w:rsid w:val="4C2FB5D9"/>
    <w:rsid w:val="4C315486"/>
    <w:rsid w:val="4C329CDF"/>
    <w:rsid w:val="4C32B94C"/>
    <w:rsid w:val="4C3600DE"/>
    <w:rsid w:val="4C3717F3"/>
    <w:rsid w:val="4C3B0FF0"/>
    <w:rsid w:val="4C3B499B"/>
    <w:rsid w:val="4C3B8161"/>
    <w:rsid w:val="4C3BC5C2"/>
    <w:rsid w:val="4C3D0258"/>
    <w:rsid w:val="4C3E6E8E"/>
    <w:rsid w:val="4C3EE0ED"/>
    <w:rsid w:val="4C3FC733"/>
    <w:rsid w:val="4C430BD9"/>
    <w:rsid w:val="4C433037"/>
    <w:rsid w:val="4C444374"/>
    <w:rsid w:val="4C48F3F6"/>
    <w:rsid w:val="4C49028A"/>
    <w:rsid w:val="4C4931FA"/>
    <w:rsid w:val="4C49811B"/>
    <w:rsid w:val="4C4C1C5A"/>
    <w:rsid w:val="4C4FC0BE"/>
    <w:rsid w:val="4C52EF3E"/>
    <w:rsid w:val="4C55515B"/>
    <w:rsid w:val="4C588822"/>
    <w:rsid w:val="4C58C70F"/>
    <w:rsid w:val="4C596CB1"/>
    <w:rsid w:val="4C5A8F0E"/>
    <w:rsid w:val="4C5AF203"/>
    <w:rsid w:val="4C5CA240"/>
    <w:rsid w:val="4C5D1D58"/>
    <w:rsid w:val="4C5FF084"/>
    <w:rsid w:val="4C61124A"/>
    <w:rsid w:val="4C691085"/>
    <w:rsid w:val="4C6D028D"/>
    <w:rsid w:val="4C6EEE66"/>
    <w:rsid w:val="4C72BBCC"/>
    <w:rsid w:val="4C73D5B7"/>
    <w:rsid w:val="4C74E1AE"/>
    <w:rsid w:val="4C76E9C8"/>
    <w:rsid w:val="4C77C16E"/>
    <w:rsid w:val="4C782EDA"/>
    <w:rsid w:val="4C785BB1"/>
    <w:rsid w:val="4C79B6D4"/>
    <w:rsid w:val="4C7AF2D8"/>
    <w:rsid w:val="4C7B79D6"/>
    <w:rsid w:val="4C7D68E1"/>
    <w:rsid w:val="4C7F15ED"/>
    <w:rsid w:val="4C7F7052"/>
    <w:rsid w:val="4C80277E"/>
    <w:rsid w:val="4C81C425"/>
    <w:rsid w:val="4C821ABB"/>
    <w:rsid w:val="4C85299D"/>
    <w:rsid w:val="4C87A607"/>
    <w:rsid w:val="4C8CDB1C"/>
    <w:rsid w:val="4C8D493E"/>
    <w:rsid w:val="4C9016AB"/>
    <w:rsid w:val="4C901A85"/>
    <w:rsid w:val="4C9182C9"/>
    <w:rsid w:val="4C96B189"/>
    <w:rsid w:val="4C96D239"/>
    <w:rsid w:val="4C97428D"/>
    <w:rsid w:val="4C98C359"/>
    <w:rsid w:val="4C9A25B2"/>
    <w:rsid w:val="4C9B10FE"/>
    <w:rsid w:val="4C9B3F0C"/>
    <w:rsid w:val="4C9C311E"/>
    <w:rsid w:val="4C9E5545"/>
    <w:rsid w:val="4C9F6063"/>
    <w:rsid w:val="4CA27603"/>
    <w:rsid w:val="4CA30189"/>
    <w:rsid w:val="4CA3D11E"/>
    <w:rsid w:val="4CA3FDA7"/>
    <w:rsid w:val="4CA43419"/>
    <w:rsid w:val="4CA5FCF1"/>
    <w:rsid w:val="4CA8D007"/>
    <w:rsid w:val="4CA8F629"/>
    <w:rsid w:val="4CAA5DF0"/>
    <w:rsid w:val="4CADB0CB"/>
    <w:rsid w:val="4CAF3247"/>
    <w:rsid w:val="4CB004B4"/>
    <w:rsid w:val="4CB1D2C9"/>
    <w:rsid w:val="4CB30B06"/>
    <w:rsid w:val="4CB8A996"/>
    <w:rsid w:val="4CB9E0D6"/>
    <w:rsid w:val="4CBA6FE4"/>
    <w:rsid w:val="4CBD0393"/>
    <w:rsid w:val="4CC00BCA"/>
    <w:rsid w:val="4CC29628"/>
    <w:rsid w:val="4CC4BD79"/>
    <w:rsid w:val="4CC61CBC"/>
    <w:rsid w:val="4CC701DE"/>
    <w:rsid w:val="4CC9B2E7"/>
    <w:rsid w:val="4CC9F794"/>
    <w:rsid w:val="4CCB456F"/>
    <w:rsid w:val="4CCBCD21"/>
    <w:rsid w:val="4CCC0D60"/>
    <w:rsid w:val="4CCC3EF2"/>
    <w:rsid w:val="4CCFF91D"/>
    <w:rsid w:val="4CD11DCB"/>
    <w:rsid w:val="4CD5470D"/>
    <w:rsid w:val="4CDCB846"/>
    <w:rsid w:val="4CDEA30D"/>
    <w:rsid w:val="4CDEB08F"/>
    <w:rsid w:val="4CDFE2AB"/>
    <w:rsid w:val="4CE00C15"/>
    <w:rsid w:val="4CE1693D"/>
    <w:rsid w:val="4CE33831"/>
    <w:rsid w:val="4CE3CFF8"/>
    <w:rsid w:val="4CED0FC5"/>
    <w:rsid w:val="4CED9E97"/>
    <w:rsid w:val="4CEE368A"/>
    <w:rsid w:val="4CEF3A9E"/>
    <w:rsid w:val="4CF00A06"/>
    <w:rsid w:val="4CF1AA92"/>
    <w:rsid w:val="4CF27FBE"/>
    <w:rsid w:val="4D014381"/>
    <w:rsid w:val="4D02C2F3"/>
    <w:rsid w:val="4D0310A8"/>
    <w:rsid w:val="4D03E662"/>
    <w:rsid w:val="4D047E10"/>
    <w:rsid w:val="4D04BFDB"/>
    <w:rsid w:val="4D054C4F"/>
    <w:rsid w:val="4D07AEA3"/>
    <w:rsid w:val="4D07C121"/>
    <w:rsid w:val="4D07F12E"/>
    <w:rsid w:val="4D08E822"/>
    <w:rsid w:val="4D08EF88"/>
    <w:rsid w:val="4D0D6E22"/>
    <w:rsid w:val="4D0F1621"/>
    <w:rsid w:val="4D150017"/>
    <w:rsid w:val="4D1729FC"/>
    <w:rsid w:val="4D1768D2"/>
    <w:rsid w:val="4D18E85F"/>
    <w:rsid w:val="4D19DBE6"/>
    <w:rsid w:val="4D1B97B5"/>
    <w:rsid w:val="4D1D93EF"/>
    <w:rsid w:val="4D1F5602"/>
    <w:rsid w:val="4D204104"/>
    <w:rsid w:val="4D21C016"/>
    <w:rsid w:val="4D23D4F8"/>
    <w:rsid w:val="4D288FFB"/>
    <w:rsid w:val="4D28D5FF"/>
    <w:rsid w:val="4D2AC50C"/>
    <w:rsid w:val="4D2B164D"/>
    <w:rsid w:val="4D2DAA1E"/>
    <w:rsid w:val="4D2E2DD9"/>
    <w:rsid w:val="4D2FAC24"/>
    <w:rsid w:val="4D326262"/>
    <w:rsid w:val="4D357CE2"/>
    <w:rsid w:val="4D36F202"/>
    <w:rsid w:val="4D383CB0"/>
    <w:rsid w:val="4D39F8F3"/>
    <w:rsid w:val="4D3A01A5"/>
    <w:rsid w:val="4D3A8C4E"/>
    <w:rsid w:val="4D3AE049"/>
    <w:rsid w:val="4D3CFC89"/>
    <w:rsid w:val="4D3D4991"/>
    <w:rsid w:val="4D3DA017"/>
    <w:rsid w:val="4D3E5E25"/>
    <w:rsid w:val="4D3F27B8"/>
    <w:rsid w:val="4D41913E"/>
    <w:rsid w:val="4D42677E"/>
    <w:rsid w:val="4D431C0E"/>
    <w:rsid w:val="4D45421E"/>
    <w:rsid w:val="4D45BB46"/>
    <w:rsid w:val="4D46CFBE"/>
    <w:rsid w:val="4D479C09"/>
    <w:rsid w:val="4D4B263D"/>
    <w:rsid w:val="4D4B4FD4"/>
    <w:rsid w:val="4D4E284D"/>
    <w:rsid w:val="4D4F2822"/>
    <w:rsid w:val="4D51B858"/>
    <w:rsid w:val="4D53D3A3"/>
    <w:rsid w:val="4D53DBD8"/>
    <w:rsid w:val="4D55B469"/>
    <w:rsid w:val="4D57D4A7"/>
    <w:rsid w:val="4D59DCAC"/>
    <w:rsid w:val="4D5BF326"/>
    <w:rsid w:val="4D5C8039"/>
    <w:rsid w:val="4D5C8F2C"/>
    <w:rsid w:val="4D5EC87C"/>
    <w:rsid w:val="4D60389A"/>
    <w:rsid w:val="4D60B58E"/>
    <w:rsid w:val="4D6286D1"/>
    <w:rsid w:val="4D648658"/>
    <w:rsid w:val="4D67AFF4"/>
    <w:rsid w:val="4D682D78"/>
    <w:rsid w:val="4D6CE7E9"/>
    <w:rsid w:val="4D6D54C7"/>
    <w:rsid w:val="4D6F6798"/>
    <w:rsid w:val="4D70341F"/>
    <w:rsid w:val="4D738C96"/>
    <w:rsid w:val="4D744C68"/>
    <w:rsid w:val="4D792885"/>
    <w:rsid w:val="4D797FC7"/>
    <w:rsid w:val="4D7A8750"/>
    <w:rsid w:val="4D7B5FE8"/>
    <w:rsid w:val="4D7B7ED7"/>
    <w:rsid w:val="4D7BDEB3"/>
    <w:rsid w:val="4D7BEFF2"/>
    <w:rsid w:val="4D7CFD4D"/>
    <w:rsid w:val="4D7F3D81"/>
    <w:rsid w:val="4D7F493E"/>
    <w:rsid w:val="4D808B19"/>
    <w:rsid w:val="4D823343"/>
    <w:rsid w:val="4D840BAD"/>
    <w:rsid w:val="4D86249E"/>
    <w:rsid w:val="4D8656D8"/>
    <w:rsid w:val="4D86586C"/>
    <w:rsid w:val="4D8864E4"/>
    <w:rsid w:val="4D8BD8E5"/>
    <w:rsid w:val="4D8C25F6"/>
    <w:rsid w:val="4D8D7349"/>
    <w:rsid w:val="4D8D7AA8"/>
    <w:rsid w:val="4D8DA4DC"/>
    <w:rsid w:val="4D8DE785"/>
    <w:rsid w:val="4D90137C"/>
    <w:rsid w:val="4D902B12"/>
    <w:rsid w:val="4D90E61E"/>
    <w:rsid w:val="4D9501FA"/>
    <w:rsid w:val="4D984BA7"/>
    <w:rsid w:val="4D98DF2C"/>
    <w:rsid w:val="4D9BB5AE"/>
    <w:rsid w:val="4D9C7B7C"/>
    <w:rsid w:val="4D9CE1FC"/>
    <w:rsid w:val="4DA062E5"/>
    <w:rsid w:val="4DA149C6"/>
    <w:rsid w:val="4DA20C3A"/>
    <w:rsid w:val="4DA23F35"/>
    <w:rsid w:val="4DA27A51"/>
    <w:rsid w:val="4DAA5005"/>
    <w:rsid w:val="4DAA5801"/>
    <w:rsid w:val="4DAA5F6E"/>
    <w:rsid w:val="4DAB6DB8"/>
    <w:rsid w:val="4DAB7CD6"/>
    <w:rsid w:val="4DAEF7A6"/>
    <w:rsid w:val="4DAF153E"/>
    <w:rsid w:val="4DB0C89C"/>
    <w:rsid w:val="4DB230B6"/>
    <w:rsid w:val="4DB30CFC"/>
    <w:rsid w:val="4DB4CBBB"/>
    <w:rsid w:val="4DB6B747"/>
    <w:rsid w:val="4DB78A46"/>
    <w:rsid w:val="4DBA96F0"/>
    <w:rsid w:val="4DBB9516"/>
    <w:rsid w:val="4DBD7404"/>
    <w:rsid w:val="4DBD9346"/>
    <w:rsid w:val="4DBF1BCE"/>
    <w:rsid w:val="4DC0E48C"/>
    <w:rsid w:val="4DC21968"/>
    <w:rsid w:val="4DC329CE"/>
    <w:rsid w:val="4DC4535E"/>
    <w:rsid w:val="4DC8D40F"/>
    <w:rsid w:val="4DC9A4CC"/>
    <w:rsid w:val="4DCB25CE"/>
    <w:rsid w:val="4DCDDEE4"/>
    <w:rsid w:val="4DCEC644"/>
    <w:rsid w:val="4DD1A069"/>
    <w:rsid w:val="4DD53026"/>
    <w:rsid w:val="4DD73A12"/>
    <w:rsid w:val="4DDB67F4"/>
    <w:rsid w:val="4DDCD672"/>
    <w:rsid w:val="4DDD8ADF"/>
    <w:rsid w:val="4DDD9B5F"/>
    <w:rsid w:val="4DDE6034"/>
    <w:rsid w:val="4DDFFC91"/>
    <w:rsid w:val="4DE0C446"/>
    <w:rsid w:val="4DE262DD"/>
    <w:rsid w:val="4DE3996F"/>
    <w:rsid w:val="4DE453A0"/>
    <w:rsid w:val="4DE5517C"/>
    <w:rsid w:val="4DE57D24"/>
    <w:rsid w:val="4DE58777"/>
    <w:rsid w:val="4DE6E618"/>
    <w:rsid w:val="4DE71A80"/>
    <w:rsid w:val="4DE75117"/>
    <w:rsid w:val="4DE7ADF4"/>
    <w:rsid w:val="4DEA4564"/>
    <w:rsid w:val="4DEA9D5B"/>
    <w:rsid w:val="4DEAA082"/>
    <w:rsid w:val="4DF0E756"/>
    <w:rsid w:val="4DF1836B"/>
    <w:rsid w:val="4DF39082"/>
    <w:rsid w:val="4DF3E74A"/>
    <w:rsid w:val="4DF3EFEC"/>
    <w:rsid w:val="4DF52974"/>
    <w:rsid w:val="4DF5CB4A"/>
    <w:rsid w:val="4DF5D64C"/>
    <w:rsid w:val="4DF9BF14"/>
    <w:rsid w:val="4DFABFE0"/>
    <w:rsid w:val="4DFD9AD0"/>
    <w:rsid w:val="4E03C9C1"/>
    <w:rsid w:val="4E04E3C4"/>
    <w:rsid w:val="4E04FA7A"/>
    <w:rsid w:val="4E059D42"/>
    <w:rsid w:val="4E0742DD"/>
    <w:rsid w:val="4E0975F3"/>
    <w:rsid w:val="4E0A6967"/>
    <w:rsid w:val="4E0BC663"/>
    <w:rsid w:val="4E0F2BE7"/>
    <w:rsid w:val="4E12EAD2"/>
    <w:rsid w:val="4E18EC6B"/>
    <w:rsid w:val="4E1D91A9"/>
    <w:rsid w:val="4E21FA8A"/>
    <w:rsid w:val="4E222E1F"/>
    <w:rsid w:val="4E225FCA"/>
    <w:rsid w:val="4E2315C6"/>
    <w:rsid w:val="4E23466B"/>
    <w:rsid w:val="4E257658"/>
    <w:rsid w:val="4E261BD5"/>
    <w:rsid w:val="4E2D0A3B"/>
    <w:rsid w:val="4E2D5FBF"/>
    <w:rsid w:val="4E30AF82"/>
    <w:rsid w:val="4E33340D"/>
    <w:rsid w:val="4E37F2E0"/>
    <w:rsid w:val="4E3B42BC"/>
    <w:rsid w:val="4E3E8D25"/>
    <w:rsid w:val="4E3EA82B"/>
    <w:rsid w:val="4E41809D"/>
    <w:rsid w:val="4E424C8F"/>
    <w:rsid w:val="4E42D684"/>
    <w:rsid w:val="4E435957"/>
    <w:rsid w:val="4E43C89B"/>
    <w:rsid w:val="4E464154"/>
    <w:rsid w:val="4E47221C"/>
    <w:rsid w:val="4E4860A3"/>
    <w:rsid w:val="4E4A560E"/>
    <w:rsid w:val="4E4ADB09"/>
    <w:rsid w:val="4E4CCDE3"/>
    <w:rsid w:val="4E4CDCF0"/>
    <w:rsid w:val="4E4D47DC"/>
    <w:rsid w:val="4E4DAB76"/>
    <w:rsid w:val="4E4EE4AC"/>
    <w:rsid w:val="4E4F2A3D"/>
    <w:rsid w:val="4E4FF6A9"/>
    <w:rsid w:val="4E50363B"/>
    <w:rsid w:val="4E524236"/>
    <w:rsid w:val="4E533DDF"/>
    <w:rsid w:val="4E53866D"/>
    <w:rsid w:val="4E53E490"/>
    <w:rsid w:val="4E54295C"/>
    <w:rsid w:val="4E575635"/>
    <w:rsid w:val="4E5837F9"/>
    <w:rsid w:val="4E597029"/>
    <w:rsid w:val="4E59B820"/>
    <w:rsid w:val="4E6097FB"/>
    <w:rsid w:val="4E650498"/>
    <w:rsid w:val="4E680F67"/>
    <w:rsid w:val="4E6D4FFC"/>
    <w:rsid w:val="4E6DC9F2"/>
    <w:rsid w:val="4E6E2AD5"/>
    <w:rsid w:val="4E6E67D1"/>
    <w:rsid w:val="4E6F5DCB"/>
    <w:rsid w:val="4E708C88"/>
    <w:rsid w:val="4E70A96B"/>
    <w:rsid w:val="4E7AD9EE"/>
    <w:rsid w:val="4E7B143E"/>
    <w:rsid w:val="4E7EBFA5"/>
    <w:rsid w:val="4E802B13"/>
    <w:rsid w:val="4E8053ED"/>
    <w:rsid w:val="4E80BFE7"/>
    <w:rsid w:val="4E81E1BC"/>
    <w:rsid w:val="4E849456"/>
    <w:rsid w:val="4E85309A"/>
    <w:rsid w:val="4E854C1E"/>
    <w:rsid w:val="4E888819"/>
    <w:rsid w:val="4E8A1E32"/>
    <w:rsid w:val="4E8B05DD"/>
    <w:rsid w:val="4E916F38"/>
    <w:rsid w:val="4E93D57F"/>
    <w:rsid w:val="4E962F5D"/>
    <w:rsid w:val="4E976B0C"/>
    <w:rsid w:val="4E995611"/>
    <w:rsid w:val="4E9ACCBE"/>
    <w:rsid w:val="4E9C15A3"/>
    <w:rsid w:val="4E9D2700"/>
    <w:rsid w:val="4E9F4998"/>
    <w:rsid w:val="4E9F8B90"/>
    <w:rsid w:val="4E9FB11E"/>
    <w:rsid w:val="4EA18D3E"/>
    <w:rsid w:val="4EA2E112"/>
    <w:rsid w:val="4EA47BD8"/>
    <w:rsid w:val="4EA4E988"/>
    <w:rsid w:val="4EA50304"/>
    <w:rsid w:val="4EA6BB3C"/>
    <w:rsid w:val="4EA795A1"/>
    <w:rsid w:val="4EA8D04E"/>
    <w:rsid w:val="4EA9B6C4"/>
    <w:rsid w:val="4EAAAA63"/>
    <w:rsid w:val="4EACF368"/>
    <w:rsid w:val="4EAEEDC7"/>
    <w:rsid w:val="4EB04D81"/>
    <w:rsid w:val="4EB0EE2B"/>
    <w:rsid w:val="4EB1994E"/>
    <w:rsid w:val="4EB4B7D9"/>
    <w:rsid w:val="4EB5369E"/>
    <w:rsid w:val="4EB5C611"/>
    <w:rsid w:val="4EB6098E"/>
    <w:rsid w:val="4EBBA818"/>
    <w:rsid w:val="4EBF9718"/>
    <w:rsid w:val="4EC02894"/>
    <w:rsid w:val="4EC29A6D"/>
    <w:rsid w:val="4EC73560"/>
    <w:rsid w:val="4EC81BC0"/>
    <w:rsid w:val="4ECA37B5"/>
    <w:rsid w:val="4ECBC750"/>
    <w:rsid w:val="4ECD01DD"/>
    <w:rsid w:val="4ED2DCAE"/>
    <w:rsid w:val="4ED34C08"/>
    <w:rsid w:val="4ED5A043"/>
    <w:rsid w:val="4ED5D206"/>
    <w:rsid w:val="4ED683DC"/>
    <w:rsid w:val="4ED90985"/>
    <w:rsid w:val="4ED96A90"/>
    <w:rsid w:val="4EDAD0B5"/>
    <w:rsid w:val="4EDB4028"/>
    <w:rsid w:val="4EE049EA"/>
    <w:rsid w:val="4EE4D60E"/>
    <w:rsid w:val="4EE4DF49"/>
    <w:rsid w:val="4EEB086E"/>
    <w:rsid w:val="4EEC8EA5"/>
    <w:rsid w:val="4EED2FD0"/>
    <w:rsid w:val="4EEDB2AC"/>
    <w:rsid w:val="4EEDD789"/>
    <w:rsid w:val="4EEED4B8"/>
    <w:rsid w:val="4EEF994F"/>
    <w:rsid w:val="4EEFA52E"/>
    <w:rsid w:val="4EF230F7"/>
    <w:rsid w:val="4EF44626"/>
    <w:rsid w:val="4EF84917"/>
    <w:rsid w:val="4EF97344"/>
    <w:rsid w:val="4EFCC2B2"/>
    <w:rsid w:val="4EFDC7AB"/>
    <w:rsid w:val="4EFFDADA"/>
    <w:rsid w:val="4F00CA59"/>
    <w:rsid w:val="4F01BC72"/>
    <w:rsid w:val="4F0376D5"/>
    <w:rsid w:val="4F03FB78"/>
    <w:rsid w:val="4F05B9B5"/>
    <w:rsid w:val="4F06EE2B"/>
    <w:rsid w:val="4F0771E5"/>
    <w:rsid w:val="4F0990F5"/>
    <w:rsid w:val="4F0AD7D2"/>
    <w:rsid w:val="4F0B3C13"/>
    <w:rsid w:val="4F0E4C48"/>
    <w:rsid w:val="4F1361D1"/>
    <w:rsid w:val="4F15F3AF"/>
    <w:rsid w:val="4F168B09"/>
    <w:rsid w:val="4F19CD83"/>
    <w:rsid w:val="4F1B4237"/>
    <w:rsid w:val="4F1B72CA"/>
    <w:rsid w:val="4F1C9921"/>
    <w:rsid w:val="4F1D8F14"/>
    <w:rsid w:val="4F1F3000"/>
    <w:rsid w:val="4F2071AF"/>
    <w:rsid w:val="4F21D989"/>
    <w:rsid w:val="4F22F852"/>
    <w:rsid w:val="4F23B8AA"/>
    <w:rsid w:val="4F26EF8E"/>
    <w:rsid w:val="4F27F55A"/>
    <w:rsid w:val="4F2A533F"/>
    <w:rsid w:val="4F2D3416"/>
    <w:rsid w:val="4F300116"/>
    <w:rsid w:val="4F3031B6"/>
    <w:rsid w:val="4F30F1B3"/>
    <w:rsid w:val="4F31952C"/>
    <w:rsid w:val="4F3243BF"/>
    <w:rsid w:val="4F324B9A"/>
    <w:rsid w:val="4F38F658"/>
    <w:rsid w:val="4F3ADAC9"/>
    <w:rsid w:val="4F3EF558"/>
    <w:rsid w:val="4F4396BE"/>
    <w:rsid w:val="4F45BB82"/>
    <w:rsid w:val="4F46187C"/>
    <w:rsid w:val="4F47A3DC"/>
    <w:rsid w:val="4F49518B"/>
    <w:rsid w:val="4F495FEB"/>
    <w:rsid w:val="4F4A5768"/>
    <w:rsid w:val="4F4AF464"/>
    <w:rsid w:val="4F4E0A4C"/>
    <w:rsid w:val="4F4FF972"/>
    <w:rsid w:val="4F5AA16A"/>
    <w:rsid w:val="4F5C23A9"/>
    <w:rsid w:val="4F5C4A55"/>
    <w:rsid w:val="4F625063"/>
    <w:rsid w:val="4F62F85A"/>
    <w:rsid w:val="4F64F8F9"/>
    <w:rsid w:val="4F660440"/>
    <w:rsid w:val="4F66F2A9"/>
    <w:rsid w:val="4F679E24"/>
    <w:rsid w:val="4F6852EE"/>
    <w:rsid w:val="4F6CF680"/>
    <w:rsid w:val="4F6F4FB6"/>
    <w:rsid w:val="4F6F85C6"/>
    <w:rsid w:val="4F70A22A"/>
    <w:rsid w:val="4F7244FD"/>
    <w:rsid w:val="4F72911B"/>
    <w:rsid w:val="4F72A6C7"/>
    <w:rsid w:val="4F731CC7"/>
    <w:rsid w:val="4F73DF7B"/>
    <w:rsid w:val="4F7400B6"/>
    <w:rsid w:val="4F745562"/>
    <w:rsid w:val="4F773BE6"/>
    <w:rsid w:val="4F788497"/>
    <w:rsid w:val="4F79831B"/>
    <w:rsid w:val="4F7BB746"/>
    <w:rsid w:val="4F7BE67C"/>
    <w:rsid w:val="4F7C6FC4"/>
    <w:rsid w:val="4F7F2BB8"/>
    <w:rsid w:val="4F8121DD"/>
    <w:rsid w:val="4F812CEC"/>
    <w:rsid w:val="4F832178"/>
    <w:rsid w:val="4F83F308"/>
    <w:rsid w:val="4F848726"/>
    <w:rsid w:val="4F84A15B"/>
    <w:rsid w:val="4F887C01"/>
    <w:rsid w:val="4F8A3A93"/>
    <w:rsid w:val="4F8A9E3B"/>
    <w:rsid w:val="4F8C3D41"/>
    <w:rsid w:val="4F8C6ED8"/>
    <w:rsid w:val="4F8C7AF5"/>
    <w:rsid w:val="4F8DA12B"/>
    <w:rsid w:val="4F8DF069"/>
    <w:rsid w:val="4F905C8E"/>
    <w:rsid w:val="4F90BC02"/>
    <w:rsid w:val="4F931757"/>
    <w:rsid w:val="4F936952"/>
    <w:rsid w:val="4F937816"/>
    <w:rsid w:val="4F9602B4"/>
    <w:rsid w:val="4F961D55"/>
    <w:rsid w:val="4F96F192"/>
    <w:rsid w:val="4F97E268"/>
    <w:rsid w:val="4F98BEB3"/>
    <w:rsid w:val="4F9A7BD8"/>
    <w:rsid w:val="4F9B049D"/>
    <w:rsid w:val="4F9C4FFC"/>
    <w:rsid w:val="4F9D39DD"/>
    <w:rsid w:val="4F9E0AC7"/>
    <w:rsid w:val="4F9E188D"/>
    <w:rsid w:val="4F9F8210"/>
    <w:rsid w:val="4FA00B06"/>
    <w:rsid w:val="4FA1719A"/>
    <w:rsid w:val="4FA5FAFC"/>
    <w:rsid w:val="4FA653D5"/>
    <w:rsid w:val="4FA6EF19"/>
    <w:rsid w:val="4FA80CD7"/>
    <w:rsid w:val="4FA99322"/>
    <w:rsid w:val="4FAD29AA"/>
    <w:rsid w:val="4FB4481E"/>
    <w:rsid w:val="4FB5C409"/>
    <w:rsid w:val="4FB6EE12"/>
    <w:rsid w:val="4FB7A8B5"/>
    <w:rsid w:val="4FB8EFD7"/>
    <w:rsid w:val="4FBB883C"/>
    <w:rsid w:val="4FBCDA58"/>
    <w:rsid w:val="4FBEE627"/>
    <w:rsid w:val="4FBF3E5F"/>
    <w:rsid w:val="4FBF501F"/>
    <w:rsid w:val="4FC10460"/>
    <w:rsid w:val="4FC41073"/>
    <w:rsid w:val="4FC6D121"/>
    <w:rsid w:val="4FC81E10"/>
    <w:rsid w:val="4FC8A663"/>
    <w:rsid w:val="4FC9A0DD"/>
    <w:rsid w:val="4FCA56D5"/>
    <w:rsid w:val="4FCA7F82"/>
    <w:rsid w:val="4FCBFEA4"/>
    <w:rsid w:val="4FCC51FD"/>
    <w:rsid w:val="4FCC9681"/>
    <w:rsid w:val="4FCD5433"/>
    <w:rsid w:val="4FCF1E64"/>
    <w:rsid w:val="4FD1A832"/>
    <w:rsid w:val="4FD1F041"/>
    <w:rsid w:val="4FD7D0A8"/>
    <w:rsid w:val="4FD81DA6"/>
    <w:rsid w:val="4FDB95F4"/>
    <w:rsid w:val="4FDCB173"/>
    <w:rsid w:val="4FDE3019"/>
    <w:rsid w:val="4FDE81CB"/>
    <w:rsid w:val="4FE182D3"/>
    <w:rsid w:val="4FE30240"/>
    <w:rsid w:val="4FE4EC39"/>
    <w:rsid w:val="4FE76F60"/>
    <w:rsid w:val="4FE8AD51"/>
    <w:rsid w:val="4FEA4389"/>
    <w:rsid w:val="4FEBA2D6"/>
    <w:rsid w:val="4FF102D5"/>
    <w:rsid w:val="4FF31155"/>
    <w:rsid w:val="4FF61AF2"/>
    <w:rsid w:val="4FF7A392"/>
    <w:rsid w:val="4FF81B48"/>
    <w:rsid w:val="4FF94F61"/>
    <w:rsid w:val="4FF9EA34"/>
    <w:rsid w:val="4FFBD428"/>
    <w:rsid w:val="4FFC1BE1"/>
    <w:rsid w:val="4FFD1147"/>
    <w:rsid w:val="4FFD78A9"/>
    <w:rsid w:val="4FFF08E6"/>
    <w:rsid w:val="5000C201"/>
    <w:rsid w:val="50019560"/>
    <w:rsid w:val="5002EC84"/>
    <w:rsid w:val="50031462"/>
    <w:rsid w:val="5003A409"/>
    <w:rsid w:val="5004F215"/>
    <w:rsid w:val="5006F3CB"/>
    <w:rsid w:val="500B33F5"/>
    <w:rsid w:val="500BCC1A"/>
    <w:rsid w:val="500CBB45"/>
    <w:rsid w:val="500D1B86"/>
    <w:rsid w:val="5010136C"/>
    <w:rsid w:val="5011B654"/>
    <w:rsid w:val="5011C9CB"/>
    <w:rsid w:val="501272ED"/>
    <w:rsid w:val="50161454"/>
    <w:rsid w:val="5016C0EC"/>
    <w:rsid w:val="5018D631"/>
    <w:rsid w:val="5019A90C"/>
    <w:rsid w:val="501FDF16"/>
    <w:rsid w:val="501FFBE0"/>
    <w:rsid w:val="50209CF1"/>
    <w:rsid w:val="5021AD0C"/>
    <w:rsid w:val="5023BF51"/>
    <w:rsid w:val="5025C918"/>
    <w:rsid w:val="5026008B"/>
    <w:rsid w:val="50260433"/>
    <w:rsid w:val="5026220C"/>
    <w:rsid w:val="50262775"/>
    <w:rsid w:val="50273A22"/>
    <w:rsid w:val="502A8132"/>
    <w:rsid w:val="502B835D"/>
    <w:rsid w:val="502ED2A0"/>
    <w:rsid w:val="502EE9C7"/>
    <w:rsid w:val="503122C6"/>
    <w:rsid w:val="50321B56"/>
    <w:rsid w:val="5033EF8B"/>
    <w:rsid w:val="50348D54"/>
    <w:rsid w:val="503B62E0"/>
    <w:rsid w:val="503BC786"/>
    <w:rsid w:val="503BE13E"/>
    <w:rsid w:val="503F1D21"/>
    <w:rsid w:val="5040D05F"/>
    <w:rsid w:val="504246AC"/>
    <w:rsid w:val="5043ADA1"/>
    <w:rsid w:val="5046F410"/>
    <w:rsid w:val="504730D9"/>
    <w:rsid w:val="50485381"/>
    <w:rsid w:val="50490AAB"/>
    <w:rsid w:val="5049FDC9"/>
    <w:rsid w:val="504A1FF2"/>
    <w:rsid w:val="504A75ED"/>
    <w:rsid w:val="504CBBBB"/>
    <w:rsid w:val="504CCAC3"/>
    <w:rsid w:val="504DD764"/>
    <w:rsid w:val="504DDA81"/>
    <w:rsid w:val="504E7E29"/>
    <w:rsid w:val="504F46A9"/>
    <w:rsid w:val="505087B5"/>
    <w:rsid w:val="50523658"/>
    <w:rsid w:val="50524053"/>
    <w:rsid w:val="50543746"/>
    <w:rsid w:val="5054F1D4"/>
    <w:rsid w:val="5056D977"/>
    <w:rsid w:val="5059804C"/>
    <w:rsid w:val="505AF166"/>
    <w:rsid w:val="505B9493"/>
    <w:rsid w:val="505BC27C"/>
    <w:rsid w:val="506130FA"/>
    <w:rsid w:val="50626B59"/>
    <w:rsid w:val="50651E51"/>
    <w:rsid w:val="5068746B"/>
    <w:rsid w:val="50698457"/>
    <w:rsid w:val="506E593D"/>
    <w:rsid w:val="507199B5"/>
    <w:rsid w:val="5072885B"/>
    <w:rsid w:val="50786AF5"/>
    <w:rsid w:val="507B4A74"/>
    <w:rsid w:val="507DC304"/>
    <w:rsid w:val="507E808C"/>
    <w:rsid w:val="507F11C9"/>
    <w:rsid w:val="507FD14B"/>
    <w:rsid w:val="50846C71"/>
    <w:rsid w:val="50863F57"/>
    <w:rsid w:val="508700D7"/>
    <w:rsid w:val="50885FC6"/>
    <w:rsid w:val="5088B593"/>
    <w:rsid w:val="50895017"/>
    <w:rsid w:val="5089B082"/>
    <w:rsid w:val="508C7192"/>
    <w:rsid w:val="508E7308"/>
    <w:rsid w:val="5090528E"/>
    <w:rsid w:val="5090B5CB"/>
    <w:rsid w:val="5093689A"/>
    <w:rsid w:val="50958AB7"/>
    <w:rsid w:val="50986581"/>
    <w:rsid w:val="50989735"/>
    <w:rsid w:val="50989EA3"/>
    <w:rsid w:val="509AAE76"/>
    <w:rsid w:val="509BCFB0"/>
    <w:rsid w:val="509C4BC9"/>
    <w:rsid w:val="509DAA45"/>
    <w:rsid w:val="509DB011"/>
    <w:rsid w:val="509DD9DC"/>
    <w:rsid w:val="509E65E6"/>
    <w:rsid w:val="50A25C38"/>
    <w:rsid w:val="50A3A6C2"/>
    <w:rsid w:val="50A3BCAF"/>
    <w:rsid w:val="50A3C39E"/>
    <w:rsid w:val="50A43A43"/>
    <w:rsid w:val="50A64EE6"/>
    <w:rsid w:val="50A79C76"/>
    <w:rsid w:val="50AA5013"/>
    <w:rsid w:val="50ABB3DA"/>
    <w:rsid w:val="50AD7871"/>
    <w:rsid w:val="50AD98D0"/>
    <w:rsid w:val="50B238E0"/>
    <w:rsid w:val="50B3F857"/>
    <w:rsid w:val="50B4965C"/>
    <w:rsid w:val="50B65B78"/>
    <w:rsid w:val="50BA5EBB"/>
    <w:rsid w:val="50BC28BE"/>
    <w:rsid w:val="50BD8F0C"/>
    <w:rsid w:val="50BEB43A"/>
    <w:rsid w:val="50C0E15B"/>
    <w:rsid w:val="50C4C491"/>
    <w:rsid w:val="50C81002"/>
    <w:rsid w:val="50C822CB"/>
    <w:rsid w:val="50CADB48"/>
    <w:rsid w:val="50CB9DD8"/>
    <w:rsid w:val="50CBCBA9"/>
    <w:rsid w:val="50CC9113"/>
    <w:rsid w:val="50CE91F3"/>
    <w:rsid w:val="50CE9AFC"/>
    <w:rsid w:val="50D0F53E"/>
    <w:rsid w:val="50D3AE98"/>
    <w:rsid w:val="50D4AA01"/>
    <w:rsid w:val="50D95445"/>
    <w:rsid w:val="50D975EF"/>
    <w:rsid w:val="50DB0386"/>
    <w:rsid w:val="50DCEF3F"/>
    <w:rsid w:val="50E3BAC2"/>
    <w:rsid w:val="50E4CC2A"/>
    <w:rsid w:val="50E4EE95"/>
    <w:rsid w:val="50E55744"/>
    <w:rsid w:val="50E7C08A"/>
    <w:rsid w:val="50E830E0"/>
    <w:rsid w:val="50E92EEA"/>
    <w:rsid w:val="50E9F581"/>
    <w:rsid w:val="50EA6563"/>
    <w:rsid w:val="50EAE0CB"/>
    <w:rsid w:val="50EBFF20"/>
    <w:rsid w:val="50EC1BE3"/>
    <w:rsid w:val="50EEA264"/>
    <w:rsid w:val="50F45DC2"/>
    <w:rsid w:val="50F8CDBE"/>
    <w:rsid w:val="50F93B5D"/>
    <w:rsid w:val="50FAD8D3"/>
    <w:rsid w:val="50FC835B"/>
    <w:rsid w:val="50FD7CF0"/>
    <w:rsid w:val="50FDA086"/>
    <w:rsid w:val="50FE20C4"/>
    <w:rsid w:val="50FEF8D5"/>
    <w:rsid w:val="510052CD"/>
    <w:rsid w:val="510058CC"/>
    <w:rsid w:val="51066D87"/>
    <w:rsid w:val="51074838"/>
    <w:rsid w:val="510839D4"/>
    <w:rsid w:val="51085025"/>
    <w:rsid w:val="510A0071"/>
    <w:rsid w:val="510AC12E"/>
    <w:rsid w:val="510B5611"/>
    <w:rsid w:val="510CA79C"/>
    <w:rsid w:val="510FC8A1"/>
    <w:rsid w:val="510FCAE4"/>
    <w:rsid w:val="51139B9D"/>
    <w:rsid w:val="5114312E"/>
    <w:rsid w:val="51143A3C"/>
    <w:rsid w:val="5114CA06"/>
    <w:rsid w:val="51208412"/>
    <w:rsid w:val="5121BA90"/>
    <w:rsid w:val="5121FE0C"/>
    <w:rsid w:val="5124CC71"/>
    <w:rsid w:val="512546BD"/>
    <w:rsid w:val="5125F9DB"/>
    <w:rsid w:val="51275922"/>
    <w:rsid w:val="5127DD7B"/>
    <w:rsid w:val="5127E38C"/>
    <w:rsid w:val="512A7FEA"/>
    <w:rsid w:val="512B8BC2"/>
    <w:rsid w:val="51335626"/>
    <w:rsid w:val="51342CFC"/>
    <w:rsid w:val="5134B120"/>
    <w:rsid w:val="5135DDE7"/>
    <w:rsid w:val="5139E8EE"/>
    <w:rsid w:val="513D2330"/>
    <w:rsid w:val="513D40A1"/>
    <w:rsid w:val="513DA3D6"/>
    <w:rsid w:val="5142B1D9"/>
    <w:rsid w:val="5145DFBC"/>
    <w:rsid w:val="5148052E"/>
    <w:rsid w:val="514BCC87"/>
    <w:rsid w:val="514D3A68"/>
    <w:rsid w:val="514E32F3"/>
    <w:rsid w:val="515109EC"/>
    <w:rsid w:val="515143A6"/>
    <w:rsid w:val="51524C50"/>
    <w:rsid w:val="51526EAD"/>
    <w:rsid w:val="5153C81E"/>
    <w:rsid w:val="5157C3F4"/>
    <w:rsid w:val="5158333F"/>
    <w:rsid w:val="51597CAB"/>
    <w:rsid w:val="515C1A9F"/>
    <w:rsid w:val="515F2257"/>
    <w:rsid w:val="51613657"/>
    <w:rsid w:val="516179EE"/>
    <w:rsid w:val="51619784"/>
    <w:rsid w:val="5164DB88"/>
    <w:rsid w:val="51650081"/>
    <w:rsid w:val="51681184"/>
    <w:rsid w:val="5169EF97"/>
    <w:rsid w:val="516A24E2"/>
    <w:rsid w:val="516B0F99"/>
    <w:rsid w:val="516C970C"/>
    <w:rsid w:val="516F1CDA"/>
    <w:rsid w:val="516F4808"/>
    <w:rsid w:val="5171235D"/>
    <w:rsid w:val="5171DDB5"/>
    <w:rsid w:val="5173C169"/>
    <w:rsid w:val="5174C324"/>
    <w:rsid w:val="51758277"/>
    <w:rsid w:val="5179A295"/>
    <w:rsid w:val="517E0303"/>
    <w:rsid w:val="517FA9F6"/>
    <w:rsid w:val="5184B02B"/>
    <w:rsid w:val="51858A3A"/>
    <w:rsid w:val="518AFA24"/>
    <w:rsid w:val="518BAB5F"/>
    <w:rsid w:val="518EFCB4"/>
    <w:rsid w:val="5190136F"/>
    <w:rsid w:val="51936792"/>
    <w:rsid w:val="5193EBA9"/>
    <w:rsid w:val="51946A68"/>
    <w:rsid w:val="519562E5"/>
    <w:rsid w:val="5197053A"/>
    <w:rsid w:val="51980107"/>
    <w:rsid w:val="519910C4"/>
    <w:rsid w:val="519AA667"/>
    <w:rsid w:val="519B579C"/>
    <w:rsid w:val="519BE12E"/>
    <w:rsid w:val="519BE97D"/>
    <w:rsid w:val="519BF82F"/>
    <w:rsid w:val="519D133A"/>
    <w:rsid w:val="519D603D"/>
    <w:rsid w:val="519E4815"/>
    <w:rsid w:val="51A05F09"/>
    <w:rsid w:val="51A0D7E6"/>
    <w:rsid w:val="51A16607"/>
    <w:rsid w:val="51A232A6"/>
    <w:rsid w:val="51A2D6A7"/>
    <w:rsid w:val="51A2DDD0"/>
    <w:rsid w:val="51A4BAEB"/>
    <w:rsid w:val="51A4DF41"/>
    <w:rsid w:val="51A4F172"/>
    <w:rsid w:val="51A92D8C"/>
    <w:rsid w:val="51AB458E"/>
    <w:rsid w:val="51AFD145"/>
    <w:rsid w:val="51B4FDDD"/>
    <w:rsid w:val="51B7D47E"/>
    <w:rsid w:val="51BAB400"/>
    <w:rsid w:val="51BC34C8"/>
    <w:rsid w:val="51BD2490"/>
    <w:rsid w:val="51BDAE7B"/>
    <w:rsid w:val="51C164F8"/>
    <w:rsid w:val="51C1A420"/>
    <w:rsid w:val="51C5C3A4"/>
    <w:rsid w:val="51C8E5E9"/>
    <w:rsid w:val="51C905C9"/>
    <w:rsid w:val="51C9886E"/>
    <w:rsid w:val="51C99E3F"/>
    <w:rsid w:val="51CCAC3A"/>
    <w:rsid w:val="51D975F0"/>
    <w:rsid w:val="51D9FB7A"/>
    <w:rsid w:val="51DA3C34"/>
    <w:rsid w:val="51DA93D1"/>
    <w:rsid w:val="51DB0095"/>
    <w:rsid w:val="51DC0A15"/>
    <w:rsid w:val="51DC0C2E"/>
    <w:rsid w:val="51DCB1E4"/>
    <w:rsid w:val="51DD2BEA"/>
    <w:rsid w:val="51DFD146"/>
    <w:rsid w:val="51E14F90"/>
    <w:rsid w:val="51E2843E"/>
    <w:rsid w:val="51E39822"/>
    <w:rsid w:val="51E5E69C"/>
    <w:rsid w:val="51E6DD2B"/>
    <w:rsid w:val="51E7CEBA"/>
    <w:rsid w:val="51E86D5E"/>
    <w:rsid w:val="51E8A003"/>
    <w:rsid w:val="51E8EB6B"/>
    <w:rsid w:val="51E9E219"/>
    <w:rsid w:val="51E9FB9D"/>
    <w:rsid w:val="51EAE75C"/>
    <w:rsid w:val="51F00CA5"/>
    <w:rsid w:val="51F07583"/>
    <w:rsid w:val="51F0B788"/>
    <w:rsid w:val="51F327BB"/>
    <w:rsid w:val="51F59D8F"/>
    <w:rsid w:val="51F5FC28"/>
    <w:rsid w:val="51F7EF84"/>
    <w:rsid w:val="51F9A75E"/>
    <w:rsid w:val="51FA5E3F"/>
    <w:rsid w:val="51FB27D1"/>
    <w:rsid w:val="51FFF665"/>
    <w:rsid w:val="520517C4"/>
    <w:rsid w:val="52062F0F"/>
    <w:rsid w:val="520871C5"/>
    <w:rsid w:val="520915AA"/>
    <w:rsid w:val="520A4A90"/>
    <w:rsid w:val="52178C08"/>
    <w:rsid w:val="52179BDF"/>
    <w:rsid w:val="5218AC9A"/>
    <w:rsid w:val="521983CD"/>
    <w:rsid w:val="521C98DB"/>
    <w:rsid w:val="521D1536"/>
    <w:rsid w:val="521DA7DA"/>
    <w:rsid w:val="521F8F0B"/>
    <w:rsid w:val="52202F25"/>
    <w:rsid w:val="5220CB60"/>
    <w:rsid w:val="522477BC"/>
    <w:rsid w:val="52261C70"/>
    <w:rsid w:val="522727C8"/>
    <w:rsid w:val="5229E092"/>
    <w:rsid w:val="522B3F5C"/>
    <w:rsid w:val="522D7847"/>
    <w:rsid w:val="522E94D4"/>
    <w:rsid w:val="52311AEF"/>
    <w:rsid w:val="5235A2EE"/>
    <w:rsid w:val="523878B9"/>
    <w:rsid w:val="5238C28A"/>
    <w:rsid w:val="52392B61"/>
    <w:rsid w:val="52393A9B"/>
    <w:rsid w:val="523B30D4"/>
    <w:rsid w:val="523BEF36"/>
    <w:rsid w:val="523D87A3"/>
    <w:rsid w:val="523DD204"/>
    <w:rsid w:val="52408B98"/>
    <w:rsid w:val="5241F0F2"/>
    <w:rsid w:val="5243F943"/>
    <w:rsid w:val="524839D0"/>
    <w:rsid w:val="5249F456"/>
    <w:rsid w:val="524D53C5"/>
    <w:rsid w:val="52515C47"/>
    <w:rsid w:val="52532D35"/>
    <w:rsid w:val="52539D0D"/>
    <w:rsid w:val="52548147"/>
    <w:rsid w:val="5254C497"/>
    <w:rsid w:val="5255B7DC"/>
    <w:rsid w:val="525947E8"/>
    <w:rsid w:val="5259D81F"/>
    <w:rsid w:val="5259F383"/>
    <w:rsid w:val="525E4614"/>
    <w:rsid w:val="525E9C33"/>
    <w:rsid w:val="52616703"/>
    <w:rsid w:val="5261CD1C"/>
    <w:rsid w:val="526232E5"/>
    <w:rsid w:val="526515B0"/>
    <w:rsid w:val="52658582"/>
    <w:rsid w:val="526605AD"/>
    <w:rsid w:val="526625EA"/>
    <w:rsid w:val="52662FB6"/>
    <w:rsid w:val="5267E8AD"/>
    <w:rsid w:val="5268CFCD"/>
    <w:rsid w:val="526AE3A5"/>
    <w:rsid w:val="526AEE83"/>
    <w:rsid w:val="526B0B03"/>
    <w:rsid w:val="526C1AF4"/>
    <w:rsid w:val="5270FDCB"/>
    <w:rsid w:val="52711D32"/>
    <w:rsid w:val="5271951E"/>
    <w:rsid w:val="52722293"/>
    <w:rsid w:val="5273B8C7"/>
    <w:rsid w:val="52740B1F"/>
    <w:rsid w:val="527524F8"/>
    <w:rsid w:val="5275507F"/>
    <w:rsid w:val="52769248"/>
    <w:rsid w:val="52776F60"/>
    <w:rsid w:val="5278BAF5"/>
    <w:rsid w:val="527A35F0"/>
    <w:rsid w:val="527B34F1"/>
    <w:rsid w:val="527C7E0A"/>
    <w:rsid w:val="527D653C"/>
    <w:rsid w:val="5280E6BF"/>
    <w:rsid w:val="528120F7"/>
    <w:rsid w:val="5281E8CA"/>
    <w:rsid w:val="5287DFBF"/>
    <w:rsid w:val="5289073C"/>
    <w:rsid w:val="5289091F"/>
    <w:rsid w:val="52893229"/>
    <w:rsid w:val="5289CE85"/>
    <w:rsid w:val="528A286A"/>
    <w:rsid w:val="528A6C3A"/>
    <w:rsid w:val="528B2D38"/>
    <w:rsid w:val="528C50B5"/>
    <w:rsid w:val="529463E7"/>
    <w:rsid w:val="5295346D"/>
    <w:rsid w:val="5297E7C6"/>
    <w:rsid w:val="529A2A0A"/>
    <w:rsid w:val="529E476C"/>
    <w:rsid w:val="529EF096"/>
    <w:rsid w:val="52A28358"/>
    <w:rsid w:val="52A545EE"/>
    <w:rsid w:val="52A67B06"/>
    <w:rsid w:val="52AAECBB"/>
    <w:rsid w:val="52AC47A2"/>
    <w:rsid w:val="52AE19A9"/>
    <w:rsid w:val="52AEC86C"/>
    <w:rsid w:val="52B18C5D"/>
    <w:rsid w:val="52B7C10C"/>
    <w:rsid w:val="52B9C467"/>
    <w:rsid w:val="52BAB6E0"/>
    <w:rsid w:val="52BB0A54"/>
    <w:rsid w:val="52BC0A52"/>
    <w:rsid w:val="52BE12FC"/>
    <w:rsid w:val="52BF89AF"/>
    <w:rsid w:val="52C0CD71"/>
    <w:rsid w:val="52C138F4"/>
    <w:rsid w:val="52C328B6"/>
    <w:rsid w:val="52C6335B"/>
    <w:rsid w:val="52C6E511"/>
    <w:rsid w:val="52C8FC00"/>
    <w:rsid w:val="52C9A61E"/>
    <w:rsid w:val="52C9B64B"/>
    <w:rsid w:val="52CA378A"/>
    <w:rsid w:val="52CA8FF0"/>
    <w:rsid w:val="52CBA20F"/>
    <w:rsid w:val="52CBF4A3"/>
    <w:rsid w:val="52CF4AA3"/>
    <w:rsid w:val="52CF9E1E"/>
    <w:rsid w:val="52D0DAF7"/>
    <w:rsid w:val="52D26E48"/>
    <w:rsid w:val="52D4C93F"/>
    <w:rsid w:val="52D674F2"/>
    <w:rsid w:val="52DA90F4"/>
    <w:rsid w:val="52DAD3FF"/>
    <w:rsid w:val="52DBBC92"/>
    <w:rsid w:val="52DBD22C"/>
    <w:rsid w:val="52DBDD14"/>
    <w:rsid w:val="52DE02C7"/>
    <w:rsid w:val="52E112DE"/>
    <w:rsid w:val="52E24BA3"/>
    <w:rsid w:val="52E8FDA2"/>
    <w:rsid w:val="52E92511"/>
    <w:rsid w:val="52EA95E3"/>
    <w:rsid w:val="52EB988F"/>
    <w:rsid w:val="52ED7F7E"/>
    <w:rsid w:val="52EDC3D8"/>
    <w:rsid w:val="52EDF3BC"/>
    <w:rsid w:val="52EEC3AF"/>
    <w:rsid w:val="52F27E9D"/>
    <w:rsid w:val="52F295C3"/>
    <w:rsid w:val="52F3409E"/>
    <w:rsid w:val="52F5CCC5"/>
    <w:rsid w:val="52F64FBD"/>
    <w:rsid w:val="52F8D5B6"/>
    <w:rsid w:val="52F91505"/>
    <w:rsid w:val="52FA95A0"/>
    <w:rsid w:val="52FE49FC"/>
    <w:rsid w:val="5301419F"/>
    <w:rsid w:val="5301EAB3"/>
    <w:rsid w:val="53077884"/>
    <w:rsid w:val="53088704"/>
    <w:rsid w:val="5309A8A2"/>
    <w:rsid w:val="530D7242"/>
    <w:rsid w:val="530DFF85"/>
    <w:rsid w:val="530E0693"/>
    <w:rsid w:val="531163E8"/>
    <w:rsid w:val="5311C709"/>
    <w:rsid w:val="53122823"/>
    <w:rsid w:val="53149449"/>
    <w:rsid w:val="5314B60E"/>
    <w:rsid w:val="5314EC62"/>
    <w:rsid w:val="5315EA3F"/>
    <w:rsid w:val="531748FF"/>
    <w:rsid w:val="5318ACAF"/>
    <w:rsid w:val="531CB9EA"/>
    <w:rsid w:val="531E8CC6"/>
    <w:rsid w:val="53204E13"/>
    <w:rsid w:val="532208E8"/>
    <w:rsid w:val="5322E268"/>
    <w:rsid w:val="5323F850"/>
    <w:rsid w:val="53266C7B"/>
    <w:rsid w:val="53285F3B"/>
    <w:rsid w:val="5329592B"/>
    <w:rsid w:val="532C48E8"/>
    <w:rsid w:val="532C7D18"/>
    <w:rsid w:val="532D7CA0"/>
    <w:rsid w:val="532E6A0F"/>
    <w:rsid w:val="5331DF30"/>
    <w:rsid w:val="53353848"/>
    <w:rsid w:val="53377697"/>
    <w:rsid w:val="533864A4"/>
    <w:rsid w:val="53390CC0"/>
    <w:rsid w:val="533AC6F4"/>
    <w:rsid w:val="533CAAF4"/>
    <w:rsid w:val="533E0307"/>
    <w:rsid w:val="53402A35"/>
    <w:rsid w:val="5340DFC8"/>
    <w:rsid w:val="5340F753"/>
    <w:rsid w:val="53427003"/>
    <w:rsid w:val="5343F90A"/>
    <w:rsid w:val="534481EC"/>
    <w:rsid w:val="53481961"/>
    <w:rsid w:val="5348D30E"/>
    <w:rsid w:val="5349CEC7"/>
    <w:rsid w:val="534ABDF2"/>
    <w:rsid w:val="5351F5CC"/>
    <w:rsid w:val="5354AB5C"/>
    <w:rsid w:val="5354F257"/>
    <w:rsid w:val="53554342"/>
    <w:rsid w:val="5355AD77"/>
    <w:rsid w:val="5356FCDE"/>
    <w:rsid w:val="53585D0F"/>
    <w:rsid w:val="535B0145"/>
    <w:rsid w:val="535B30BF"/>
    <w:rsid w:val="535C606A"/>
    <w:rsid w:val="53611ED1"/>
    <w:rsid w:val="536352FC"/>
    <w:rsid w:val="5364E05B"/>
    <w:rsid w:val="5365A264"/>
    <w:rsid w:val="53691B44"/>
    <w:rsid w:val="53694963"/>
    <w:rsid w:val="536C17DF"/>
    <w:rsid w:val="536C2044"/>
    <w:rsid w:val="536CBC03"/>
    <w:rsid w:val="5371B37B"/>
    <w:rsid w:val="53732187"/>
    <w:rsid w:val="53736B3D"/>
    <w:rsid w:val="53749FB9"/>
    <w:rsid w:val="5375DE13"/>
    <w:rsid w:val="53777CCE"/>
    <w:rsid w:val="5377C8E7"/>
    <w:rsid w:val="5378FC8A"/>
    <w:rsid w:val="5379A764"/>
    <w:rsid w:val="537B0E2E"/>
    <w:rsid w:val="537C54E2"/>
    <w:rsid w:val="537FF74F"/>
    <w:rsid w:val="538246C8"/>
    <w:rsid w:val="538254E9"/>
    <w:rsid w:val="5383D576"/>
    <w:rsid w:val="538678D8"/>
    <w:rsid w:val="538A7099"/>
    <w:rsid w:val="538AE667"/>
    <w:rsid w:val="538BEC03"/>
    <w:rsid w:val="539343A3"/>
    <w:rsid w:val="53971168"/>
    <w:rsid w:val="5398CE01"/>
    <w:rsid w:val="539C2BE7"/>
    <w:rsid w:val="53A0E4FE"/>
    <w:rsid w:val="53A17918"/>
    <w:rsid w:val="53A5DA1E"/>
    <w:rsid w:val="53A5DB50"/>
    <w:rsid w:val="53A6E6C7"/>
    <w:rsid w:val="53A747EB"/>
    <w:rsid w:val="53A7B37F"/>
    <w:rsid w:val="53A91459"/>
    <w:rsid w:val="53A9E539"/>
    <w:rsid w:val="53A9F4FF"/>
    <w:rsid w:val="53AA35E5"/>
    <w:rsid w:val="53AACC88"/>
    <w:rsid w:val="53AC64F9"/>
    <w:rsid w:val="53AEB27E"/>
    <w:rsid w:val="53AFD31A"/>
    <w:rsid w:val="53B060D8"/>
    <w:rsid w:val="53B152F7"/>
    <w:rsid w:val="53B34D49"/>
    <w:rsid w:val="53B69E1F"/>
    <w:rsid w:val="53B6B342"/>
    <w:rsid w:val="53B7039E"/>
    <w:rsid w:val="53B75B3D"/>
    <w:rsid w:val="53B84474"/>
    <w:rsid w:val="53B8BDF2"/>
    <w:rsid w:val="53BCA3C5"/>
    <w:rsid w:val="53BD7F6E"/>
    <w:rsid w:val="53C20E9E"/>
    <w:rsid w:val="53C3A877"/>
    <w:rsid w:val="53C805BE"/>
    <w:rsid w:val="53C871A3"/>
    <w:rsid w:val="53C9AB3E"/>
    <w:rsid w:val="53CC2F6E"/>
    <w:rsid w:val="53D187BB"/>
    <w:rsid w:val="53D361FA"/>
    <w:rsid w:val="53D59C95"/>
    <w:rsid w:val="53D5D20E"/>
    <w:rsid w:val="53D6CA83"/>
    <w:rsid w:val="53D7F3C9"/>
    <w:rsid w:val="53D96AF8"/>
    <w:rsid w:val="53DA2CBF"/>
    <w:rsid w:val="53DA9858"/>
    <w:rsid w:val="53DAD54B"/>
    <w:rsid w:val="53DCB1A8"/>
    <w:rsid w:val="53DE009E"/>
    <w:rsid w:val="53E01FEE"/>
    <w:rsid w:val="53E05B96"/>
    <w:rsid w:val="53E1AF2A"/>
    <w:rsid w:val="53E1DBEE"/>
    <w:rsid w:val="53E59169"/>
    <w:rsid w:val="53E7CA2B"/>
    <w:rsid w:val="53E9E153"/>
    <w:rsid w:val="53EABE6D"/>
    <w:rsid w:val="53EB7D65"/>
    <w:rsid w:val="53EBBFAB"/>
    <w:rsid w:val="53F09E5A"/>
    <w:rsid w:val="53F20256"/>
    <w:rsid w:val="53F2B773"/>
    <w:rsid w:val="53F35239"/>
    <w:rsid w:val="53F47A83"/>
    <w:rsid w:val="53FB66A5"/>
    <w:rsid w:val="53FBE462"/>
    <w:rsid w:val="53FD606F"/>
    <w:rsid w:val="53FF4DB8"/>
    <w:rsid w:val="53FFD8E0"/>
    <w:rsid w:val="540027A2"/>
    <w:rsid w:val="540041B6"/>
    <w:rsid w:val="5402A11A"/>
    <w:rsid w:val="5406F63F"/>
    <w:rsid w:val="5407719D"/>
    <w:rsid w:val="54091C48"/>
    <w:rsid w:val="54095CBC"/>
    <w:rsid w:val="540A5127"/>
    <w:rsid w:val="540AF146"/>
    <w:rsid w:val="540C05D2"/>
    <w:rsid w:val="540CE8A1"/>
    <w:rsid w:val="540D55E1"/>
    <w:rsid w:val="540E160C"/>
    <w:rsid w:val="540EC91A"/>
    <w:rsid w:val="540F88A0"/>
    <w:rsid w:val="54103805"/>
    <w:rsid w:val="5413464F"/>
    <w:rsid w:val="5413533D"/>
    <w:rsid w:val="541548B6"/>
    <w:rsid w:val="54170429"/>
    <w:rsid w:val="541A2E82"/>
    <w:rsid w:val="541A4FBD"/>
    <w:rsid w:val="541A7CFE"/>
    <w:rsid w:val="541AB999"/>
    <w:rsid w:val="541B7F5B"/>
    <w:rsid w:val="541DC88B"/>
    <w:rsid w:val="541E0582"/>
    <w:rsid w:val="5424B6CD"/>
    <w:rsid w:val="54274FC0"/>
    <w:rsid w:val="54277F26"/>
    <w:rsid w:val="542AA6AE"/>
    <w:rsid w:val="542C32BD"/>
    <w:rsid w:val="542C4FD6"/>
    <w:rsid w:val="542D3287"/>
    <w:rsid w:val="542EA63F"/>
    <w:rsid w:val="542FE67E"/>
    <w:rsid w:val="543090A1"/>
    <w:rsid w:val="54315362"/>
    <w:rsid w:val="5433BDC7"/>
    <w:rsid w:val="5435092C"/>
    <w:rsid w:val="543BAC55"/>
    <w:rsid w:val="543E0365"/>
    <w:rsid w:val="543F2BC3"/>
    <w:rsid w:val="544145E9"/>
    <w:rsid w:val="5443163A"/>
    <w:rsid w:val="54433FE9"/>
    <w:rsid w:val="5444E556"/>
    <w:rsid w:val="5447183A"/>
    <w:rsid w:val="544B3618"/>
    <w:rsid w:val="544BD1F4"/>
    <w:rsid w:val="544BD3CC"/>
    <w:rsid w:val="544C2E15"/>
    <w:rsid w:val="544EA281"/>
    <w:rsid w:val="54513BDA"/>
    <w:rsid w:val="545344B8"/>
    <w:rsid w:val="545387E4"/>
    <w:rsid w:val="5456567C"/>
    <w:rsid w:val="5458E9A4"/>
    <w:rsid w:val="54599E77"/>
    <w:rsid w:val="545A2773"/>
    <w:rsid w:val="545A8650"/>
    <w:rsid w:val="545B8A8B"/>
    <w:rsid w:val="545EFA0A"/>
    <w:rsid w:val="545F0059"/>
    <w:rsid w:val="5464D1B8"/>
    <w:rsid w:val="5468808C"/>
    <w:rsid w:val="5469F5FD"/>
    <w:rsid w:val="546AEB41"/>
    <w:rsid w:val="546B317C"/>
    <w:rsid w:val="546C3B95"/>
    <w:rsid w:val="546CAB58"/>
    <w:rsid w:val="547017D5"/>
    <w:rsid w:val="54707C08"/>
    <w:rsid w:val="54709AFF"/>
    <w:rsid w:val="54724083"/>
    <w:rsid w:val="54744F02"/>
    <w:rsid w:val="5475D070"/>
    <w:rsid w:val="5476730F"/>
    <w:rsid w:val="547A3D98"/>
    <w:rsid w:val="547B043A"/>
    <w:rsid w:val="547FDE3D"/>
    <w:rsid w:val="54802EC9"/>
    <w:rsid w:val="54811A49"/>
    <w:rsid w:val="5482CB2D"/>
    <w:rsid w:val="548408B1"/>
    <w:rsid w:val="54866856"/>
    <w:rsid w:val="5489EA79"/>
    <w:rsid w:val="548AF795"/>
    <w:rsid w:val="548C90C2"/>
    <w:rsid w:val="548D936F"/>
    <w:rsid w:val="548DF11A"/>
    <w:rsid w:val="548E787B"/>
    <w:rsid w:val="548E95CB"/>
    <w:rsid w:val="549037F4"/>
    <w:rsid w:val="5490496F"/>
    <w:rsid w:val="549137D2"/>
    <w:rsid w:val="5491F30C"/>
    <w:rsid w:val="549261A9"/>
    <w:rsid w:val="54952A6B"/>
    <w:rsid w:val="54957FCA"/>
    <w:rsid w:val="54959917"/>
    <w:rsid w:val="5496EDFF"/>
    <w:rsid w:val="5497AB50"/>
    <w:rsid w:val="54982118"/>
    <w:rsid w:val="54984D43"/>
    <w:rsid w:val="549915EA"/>
    <w:rsid w:val="549A44D0"/>
    <w:rsid w:val="549A6CA7"/>
    <w:rsid w:val="549A711D"/>
    <w:rsid w:val="549B09B2"/>
    <w:rsid w:val="549B3F2B"/>
    <w:rsid w:val="549BA811"/>
    <w:rsid w:val="549BDA7D"/>
    <w:rsid w:val="549E3785"/>
    <w:rsid w:val="549EDC88"/>
    <w:rsid w:val="54A131F5"/>
    <w:rsid w:val="54AE06DB"/>
    <w:rsid w:val="54AE1CCC"/>
    <w:rsid w:val="54AEB995"/>
    <w:rsid w:val="54AF74CD"/>
    <w:rsid w:val="54B0BCC3"/>
    <w:rsid w:val="54B18D5A"/>
    <w:rsid w:val="54B58937"/>
    <w:rsid w:val="54B9FABA"/>
    <w:rsid w:val="54BA44DC"/>
    <w:rsid w:val="54BA5227"/>
    <w:rsid w:val="54BBE0C0"/>
    <w:rsid w:val="54BF13F9"/>
    <w:rsid w:val="54BF72A2"/>
    <w:rsid w:val="54C1BEAF"/>
    <w:rsid w:val="54C376C7"/>
    <w:rsid w:val="54C3F5F8"/>
    <w:rsid w:val="54C57E93"/>
    <w:rsid w:val="54C689A4"/>
    <w:rsid w:val="54C74928"/>
    <w:rsid w:val="54C7DC9B"/>
    <w:rsid w:val="54C8F6E1"/>
    <w:rsid w:val="54CCE4B1"/>
    <w:rsid w:val="54CF30DF"/>
    <w:rsid w:val="54CFD3A4"/>
    <w:rsid w:val="54D106EC"/>
    <w:rsid w:val="54D34DDD"/>
    <w:rsid w:val="54D68585"/>
    <w:rsid w:val="54D723C0"/>
    <w:rsid w:val="54D9E5D5"/>
    <w:rsid w:val="54DBB991"/>
    <w:rsid w:val="54DC8D24"/>
    <w:rsid w:val="54DDF6E1"/>
    <w:rsid w:val="54E02F05"/>
    <w:rsid w:val="54E0DC59"/>
    <w:rsid w:val="54E33DD1"/>
    <w:rsid w:val="54E55391"/>
    <w:rsid w:val="54E684A1"/>
    <w:rsid w:val="54E7B767"/>
    <w:rsid w:val="54E88B83"/>
    <w:rsid w:val="54E8D9B9"/>
    <w:rsid w:val="54ED7EC8"/>
    <w:rsid w:val="54EFE4AC"/>
    <w:rsid w:val="54F669C3"/>
    <w:rsid w:val="54F7C1AB"/>
    <w:rsid w:val="54F8FEA4"/>
    <w:rsid w:val="54FF009E"/>
    <w:rsid w:val="54FF25FE"/>
    <w:rsid w:val="55007417"/>
    <w:rsid w:val="550381FB"/>
    <w:rsid w:val="55048D8E"/>
    <w:rsid w:val="55056F9A"/>
    <w:rsid w:val="55059F34"/>
    <w:rsid w:val="55091912"/>
    <w:rsid w:val="550AA3D3"/>
    <w:rsid w:val="550CE584"/>
    <w:rsid w:val="550EAEA4"/>
    <w:rsid w:val="550EEA47"/>
    <w:rsid w:val="550F7347"/>
    <w:rsid w:val="55105C84"/>
    <w:rsid w:val="5510D705"/>
    <w:rsid w:val="551128F8"/>
    <w:rsid w:val="55126A96"/>
    <w:rsid w:val="5514CCAC"/>
    <w:rsid w:val="55172064"/>
    <w:rsid w:val="551958A1"/>
    <w:rsid w:val="551A7CDA"/>
    <w:rsid w:val="551BFE36"/>
    <w:rsid w:val="551CBF15"/>
    <w:rsid w:val="551CE078"/>
    <w:rsid w:val="551D2A63"/>
    <w:rsid w:val="551F49A2"/>
    <w:rsid w:val="551FCCC2"/>
    <w:rsid w:val="552169CD"/>
    <w:rsid w:val="5522BAC2"/>
    <w:rsid w:val="55238183"/>
    <w:rsid w:val="55250896"/>
    <w:rsid w:val="552512A3"/>
    <w:rsid w:val="5525A09C"/>
    <w:rsid w:val="5526A3E7"/>
    <w:rsid w:val="552B2AC6"/>
    <w:rsid w:val="552B6F58"/>
    <w:rsid w:val="552D5578"/>
    <w:rsid w:val="552D7268"/>
    <w:rsid w:val="553013F4"/>
    <w:rsid w:val="55311F7F"/>
    <w:rsid w:val="5532C48B"/>
    <w:rsid w:val="55330210"/>
    <w:rsid w:val="5533B605"/>
    <w:rsid w:val="553681A4"/>
    <w:rsid w:val="5536E07E"/>
    <w:rsid w:val="55391553"/>
    <w:rsid w:val="553A6485"/>
    <w:rsid w:val="553A97B3"/>
    <w:rsid w:val="553CC68A"/>
    <w:rsid w:val="553CD250"/>
    <w:rsid w:val="553E02F1"/>
    <w:rsid w:val="5540BEB8"/>
    <w:rsid w:val="5542C8AB"/>
    <w:rsid w:val="55451F6E"/>
    <w:rsid w:val="55453A7A"/>
    <w:rsid w:val="55454013"/>
    <w:rsid w:val="554820F8"/>
    <w:rsid w:val="554B39AE"/>
    <w:rsid w:val="554CCA49"/>
    <w:rsid w:val="554E5712"/>
    <w:rsid w:val="554F8F94"/>
    <w:rsid w:val="554FCC97"/>
    <w:rsid w:val="5550662A"/>
    <w:rsid w:val="5550DB4D"/>
    <w:rsid w:val="55511484"/>
    <w:rsid w:val="5552AA16"/>
    <w:rsid w:val="5552AB4F"/>
    <w:rsid w:val="555469B6"/>
    <w:rsid w:val="5554959F"/>
    <w:rsid w:val="5556F071"/>
    <w:rsid w:val="555743EC"/>
    <w:rsid w:val="5558E01C"/>
    <w:rsid w:val="55596354"/>
    <w:rsid w:val="555A9688"/>
    <w:rsid w:val="555F7E03"/>
    <w:rsid w:val="55620339"/>
    <w:rsid w:val="5562E0D9"/>
    <w:rsid w:val="55642A55"/>
    <w:rsid w:val="5565B824"/>
    <w:rsid w:val="556677A4"/>
    <w:rsid w:val="5566FDD1"/>
    <w:rsid w:val="5569A9D8"/>
    <w:rsid w:val="556A64F8"/>
    <w:rsid w:val="556DD677"/>
    <w:rsid w:val="556EC94E"/>
    <w:rsid w:val="556F73AF"/>
    <w:rsid w:val="55712B68"/>
    <w:rsid w:val="5572D585"/>
    <w:rsid w:val="55757AFB"/>
    <w:rsid w:val="5575A792"/>
    <w:rsid w:val="557894A5"/>
    <w:rsid w:val="557A5CF1"/>
    <w:rsid w:val="557AA33B"/>
    <w:rsid w:val="557BF04F"/>
    <w:rsid w:val="557BFB85"/>
    <w:rsid w:val="557CE511"/>
    <w:rsid w:val="557D05F5"/>
    <w:rsid w:val="557DF59B"/>
    <w:rsid w:val="557DFBF8"/>
    <w:rsid w:val="557F67B2"/>
    <w:rsid w:val="558147F8"/>
    <w:rsid w:val="5582725C"/>
    <w:rsid w:val="55839A0A"/>
    <w:rsid w:val="558569B5"/>
    <w:rsid w:val="5587A53A"/>
    <w:rsid w:val="5589BF5A"/>
    <w:rsid w:val="5589C561"/>
    <w:rsid w:val="558D5B07"/>
    <w:rsid w:val="55911685"/>
    <w:rsid w:val="55917E07"/>
    <w:rsid w:val="5592BC5B"/>
    <w:rsid w:val="559437F8"/>
    <w:rsid w:val="559511B1"/>
    <w:rsid w:val="55995BBB"/>
    <w:rsid w:val="559B5DA7"/>
    <w:rsid w:val="559BF803"/>
    <w:rsid w:val="559CD3C1"/>
    <w:rsid w:val="559F88C1"/>
    <w:rsid w:val="55A1BFBC"/>
    <w:rsid w:val="55A37DBB"/>
    <w:rsid w:val="55A3F924"/>
    <w:rsid w:val="55A4C19D"/>
    <w:rsid w:val="55A6D9DE"/>
    <w:rsid w:val="55ABE1D2"/>
    <w:rsid w:val="55ABFB86"/>
    <w:rsid w:val="55AD1852"/>
    <w:rsid w:val="55AEAD28"/>
    <w:rsid w:val="55B049E5"/>
    <w:rsid w:val="55B48604"/>
    <w:rsid w:val="55B5306C"/>
    <w:rsid w:val="55B6D10B"/>
    <w:rsid w:val="55BBBEAB"/>
    <w:rsid w:val="55BC43F1"/>
    <w:rsid w:val="55BF8790"/>
    <w:rsid w:val="55C0023A"/>
    <w:rsid w:val="55C3A531"/>
    <w:rsid w:val="55C61BBF"/>
    <w:rsid w:val="55C6FA7B"/>
    <w:rsid w:val="55C76CB5"/>
    <w:rsid w:val="55C8E4C6"/>
    <w:rsid w:val="55CB3AC8"/>
    <w:rsid w:val="55CCCAB2"/>
    <w:rsid w:val="55CDCB66"/>
    <w:rsid w:val="55CED795"/>
    <w:rsid w:val="55CF5D8C"/>
    <w:rsid w:val="55D430B2"/>
    <w:rsid w:val="55D5858C"/>
    <w:rsid w:val="55D5B7AB"/>
    <w:rsid w:val="55D7D540"/>
    <w:rsid w:val="55DC08C0"/>
    <w:rsid w:val="55DDDEFD"/>
    <w:rsid w:val="55DFE3AE"/>
    <w:rsid w:val="55E05F32"/>
    <w:rsid w:val="55E36CF3"/>
    <w:rsid w:val="55E57C0C"/>
    <w:rsid w:val="55E5F676"/>
    <w:rsid w:val="55E7DE6B"/>
    <w:rsid w:val="55E8ABEC"/>
    <w:rsid w:val="55E8D332"/>
    <w:rsid w:val="55E9CD74"/>
    <w:rsid w:val="55EAB67E"/>
    <w:rsid w:val="55EAF8CA"/>
    <w:rsid w:val="55EC697C"/>
    <w:rsid w:val="55ECDABD"/>
    <w:rsid w:val="55ECF5D0"/>
    <w:rsid w:val="55ED051B"/>
    <w:rsid w:val="55EED6A4"/>
    <w:rsid w:val="55F06416"/>
    <w:rsid w:val="55F9022F"/>
    <w:rsid w:val="55F9EF26"/>
    <w:rsid w:val="55FA3F98"/>
    <w:rsid w:val="55FB1CD9"/>
    <w:rsid w:val="55FC8872"/>
    <w:rsid w:val="55FD901D"/>
    <w:rsid w:val="55FE3504"/>
    <w:rsid w:val="55FEAD03"/>
    <w:rsid w:val="55FF9DCB"/>
    <w:rsid w:val="56005B42"/>
    <w:rsid w:val="5600C9D9"/>
    <w:rsid w:val="5601A216"/>
    <w:rsid w:val="56035FF1"/>
    <w:rsid w:val="56055093"/>
    <w:rsid w:val="5608005D"/>
    <w:rsid w:val="56087BB9"/>
    <w:rsid w:val="560B1D37"/>
    <w:rsid w:val="560BBBF4"/>
    <w:rsid w:val="560BC7C7"/>
    <w:rsid w:val="560D71FB"/>
    <w:rsid w:val="560EB43A"/>
    <w:rsid w:val="560F8BFA"/>
    <w:rsid w:val="560FBAA6"/>
    <w:rsid w:val="5610A027"/>
    <w:rsid w:val="56140397"/>
    <w:rsid w:val="56166674"/>
    <w:rsid w:val="5616B21D"/>
    <w:rsid w:val="5618AB52"/>
    <w:rsid w:val="56194AB2"/>
    <w:rsid w:val="561CD3BB"/>
    <w:rsid w:val="561EDC57"/>
    <w:rsid w:val="561FD937"/>
    <w:rsid w:val="5620149C"/>
    <w:rsid w:val="5622A9BF"/>
    <w:rsid w:val="56257E7C"/>
    <w:rsid w:val="5626789A"/>
    <w:rsid w:val="56296FDB"/>
    <w:rsid w:val="562AB425"/>
    <w:rsid w:val="562DB84B"/>
    <w:rsid w:val="562E0990"/>
    <w:rsid w:val="56301915"/>
    <w:rsid w:val="563030BC"/>
    <w:rsid w:val="56308166"/>
    <w:rsid w:val="5630B7EA"/>
    <w:rsid w:val="563283B8"/>
    <w:rsid w:val="5632C1E5"/>
    <w:rsid w:val="5635E695"/>
    <w:rsid w:val="5637C5C5"/>
    <w:rsid w:val="563AB2BF"/>
    <w:rsid w:val="563AC603"/>
    <w:rsid w:val="563C0FB6"/>
    <w:rsid w:val="563C4C14"/>
    <w:rsid w:val="563CADAC"/>
    <w:rsid w:val="563CC8FC"/>
    <w:rsid w:val="563FB448"/>
    <w:rsid w:val="5640173C"/>
    <w:rsid w:val="5643321C"/>
    <w:rsid w:val="5643D43B"/>
    <w:rsid w:val="564586E9"/>
    <w:rsid w:val="5647B848"/>
    <w:rsid w:val="5647F2B2"/>
    <w:rsid w:val="5648EE33"/>
    <w:rsid w:val="564A2459"/>
    <w:rsid w:val="564C56BD"/>
    <w:rsid w:val="564D8470"/>
    <w:rsid w:val="564F946B"/>
    <w:rsid w:val="56520B58"/>
    <w:rsid w:val="5657EED5"/>
    <w:rsid w:val="565DCA83"/>
    <w:rsid w:val="56609E1A"/>
    <w:rsid w:val="5660B3AB"/>
    <w:rsid w:val="56614569"/>
    <w:rsid w:val="566227BA"/>
    <w:rsid w:val="566A6CFB"/>
    <w:rsid w:val="566DE2B2"/>
    <w:rsid w:val="566F7914"/>
    <w:rsid w:val="56732CA0"/>
    <w:rsid w:val="5675BBF9"/>
    <w:rsid w:val="5676A96D"/>
    <w:rsid w:val="5678BCBF"/>
    <w:rsid w:val="567AC442"/>
    <w:rsid w:val="567BB8BA"/>
    <w:rsid w:val="567FAF59"/>
    <w:rsid w:val="5680507D"/>
    <w:rsid w:val="568387C8"/>
    <w:rsid w:val="5685B404"/>
    <w:rsid w:val="56886635"/>
    <w:rsid w:val="568B3812"/>
    <w:rsid w:val="568B7FC3"/>
    <w:rsid w:val="568DC22E"/>
    <w:rsid w:val="568F7A40"/>
    <w:rsid w:val="56962FD7"/>
    <w:rsid w:val="56994F2F"/>
    <w:rsid w:val="569A9FBB"/>
    <w:rsid w:val="569CCDC6"/>
    <w:rsid w:val="569E21D5"/>
    <w:rsid w:val="569FC2AC"/>
    <w:rsid w:val="569FE7EE"/>
    <w:rsid w:val="56A05CE4"/>
    <w:rsid w:val="56A2BACD"/>
    <w:rsid w:val="56A3DACA"/>
    <w:rsid w:val="56A51A11"/>
    <w:rsid w:val="56A605E7"/>
    <w:rsid w:val="56A795CF"/>
    <w:rsid w:val="56A79A53"/>
    <w:rsid w:val="56A7C418"/>
    <w:rsid w:val="56ABC00E"/>
    <w:rsid w:val="56AC2E95"/>
    <w:rsid w:val="56AD3D6A"/>
    <w:rsid w:val="56AE580A"/>
    <w:rsid w:val="56AF241A"/>
    <w:rsid w:val="56B03B7D"/>
    <w:rsid w:val="56B25FC5"/>
    <w:rsid w:val="56B726C4"/>
    <w:rsid w:val="56B7454B"/>
    <w:rsid w:val="56B79B88"/>
    <w:rsid w:val="56B96CDD"/>
    <w:rsid w:val="56BCEEE9"/>
    <w:rsid w:val="56BE1378"/>
    <w:rsid w:val="56BF8D46"/>
    <w:rsid w:val="56C378CA"/>
    <w:rsid w:val="56C686CF"/>
    <w:rsid w:val="56C6A34A"/>
    <w:rsid w:val="56C83E6D"/>
    <w:rsid w:val="56C8FA56"/>
    <w:rsid w:val="56CA7D03"/>
    <w:rsid w:val="56CA84C4"/>
    <w:rsid w:val="56CB47C1"/>
    <w:rsid w:val="56CDB606"/>
    <w:rsid w:val="56D00562"/>
    <w:rsid w:val="56D329C7"/>
    <w:rsid w:val="56D7E3ED"/>
    <w:rsid w:val="56DF3AB6"/>
    <w:rsid w:val="56E17074"/>
    <w:rsid w:val="56E2D931"/>
    <w:rsid w:val="56E516FB"/>
    <w:rsid w:val="56E85E63"/>
    <w:rsid w:val="56E89AAA"/>
    <w:rsid w:val="56EA148E"/>
    <w:rsid w:val="56EAACD8"/>
    <w:rsid w:val="56EB7874"/>
    <w:rsid w:val="56EC033A"/>
    <w:rsid w:val="56EC4CA7"/>
    <w:rsid w:val="56ED8C76"/>
    <w:rsid w:val="56F416A8"/>
    <w:rsid w:val="56F4C5AF"/>
    <w:rsid w:val="56F893EC"/>
    <w:rsid w:val="56F9A574"/>
    <w:rsid w:val="56FA37B1"/>
    <w:rsid w:val="56FA43CD"/>
    <w:rsid w:val="56FA4CBB"/>
    <w:rsid w:val="56FD2B7D"/>
    <w:rsid w:val="56FDD828"/>
    <w:rsid w:val="56FDF4CC"/>
    <w:rsid w:val="56FE1956"/>
    <w:rsid w:val="56FFC08E"/>
    <w:rsid w:val="5701B426"/>
    <w:rsid w:val="570D16AA"/>
    <w:rsid w:val="570E2F33"/>
    <w:rsid w:val="571046B7"/>
    <w:rsid w:val="57128312"/>
    <w:rsid w:val="5714356D"/>
    <w:rsid w:val="5717FC58"/>
    <w:rsid w:val="571BF86B"/>
    <w:rsid w:val="5720ABBE"/>
    <w:rsid w:val="572385EF"/>
    <w:rsid w:val="5723F2D4"/>
    <w:rsid w:val="5727FDA2"/>
    <w:rsid w:val="57298BA2"/>
    <w:rsid w:val="572A5384"/>
    <w:rsid w:val="572AB76C"/>
    <w:rsid w:val="572C80C5"/>
    <w:rsid w:val="572CDCBF"/>
    <w:rsid w:val="572CF620"/>
    <w:rsid w:val="572D5AD0"/>
    <w:rsid w:val="572D89FC"/>
    <w:rsid w:val="57330E1E"/>
    <w:rsid w:val="573353B4"/>
    <w:rsid w:val="5733E1C9"/>
    <w:rsid w:val="57353440"/>
    <w:rsid w:val="57391114"/>
    <w:rsid w:val="573DF058"/>
    <w:rsid w:val="573E781F"/>
    <w:rsid w:val="573F3A49"/>
    <w:rsid w:val="5741A590"/>
    <w:rsid w:val="5745A9A7"/>
    <w:rsid w:val="57467841"/>
    <w:rsid w:val="5748B9DF"/>
    <w:rsid w:val="574A09E0"/>
    <w:rsid w:val="574EA182"/>
    <w:rsid w:val="574EA326"/>
    <w:rsid w:val="574EC071"/>
    <w:rsid w:val="574F45AC"/>
    <w:rsid w:val="5750E2B8"/>
    <w:rsid w:val="57513B30"/>
    <w:rsid w:val="5751F118"/>
    <w:rsid w:val="5752B13D"/>
    <w:rsid w:val="5752FC46"/>
    <w:rsid w:val="5754F481"/>
    <w:rsid w:val="5756E94D"/>
    <w:rsid w:val="5757EF04"/>
    <w:rsid w:val="575AB73D"/>
    <w:rsid w:val="575C6F03"/>
    <w:rsid w:val="575E8830"/>
    <w:rsid w:val="575F3D9A"/>
    <w:rsid w:val="575F5F0D"/>
    <w:rsid w:val="576016B6"/>
    <w:rsid w:val="57612B43"/>
    <w:rsid w:val="57623B6F"/>
    <w:rsid w:val="57628BCB"/>
    <w:rsid w:val="5765DB53"/>
    <w:rsid w:val="5766BD23"/>
    <w:rsid w:val="5768C180"/>
    <w:rsid w:val="576AFAF4"/>
    <w:rsid w:val="576B7332"/>
    <w:rsid w:val="576C4FE0"/>
    <w:rsid w:val="57711F61"/>
    <w:rsid w:val="577288C0"/>
    <w:rsid w:val="5777C940"/>
    <w:rsid w:val="577ACA8C"/>
    <w:rsid w:val="577CB1C8"/>
    <w:rsid w:val="577F7E2A"/>
    <w:rsid w:val="57822CFE"/>
    <w:rsid w:val="57823F87"/>
    <w:rsid w:val="57837F25"/>
    <w:rsid w:val="578524EF"/>
    <w:rsid w:val="5787A68C"/>
    <w:rsid w:val="578A6C64"/>
    <w:rsid w:val="578C6211"/>
    <w:rsid w:val="578E021D"/>
    <w:rsid w:val="578E30D7"/>
    <w:rsid w:val="578FA5DE"/>
    <w:rsid w:val="578FE1C5"/>
    <w:rsid w:val="57920A87"/>
    <w:rsid w:val="579334A4"/>
    <w:rsid w:val="57944C6B"/>
    <w:rsid w:val="5795CFD7"/>
    <w:rsid w:val="5795F2D3"/>
    <w:rsid w:val="5796D231"/>
    <w:rsid w:val="5797558D"/>
    <w:rsid w:val="579D0ADB"/>
    <w:rsid w:val="579DB690"/>
    <w:rsid w:val="579F3335"/>
    <w:rsid w:val="57A0F316"/>
    <w:rsid w:val="57A20831"/>
    <w:rsid w:val="57A3389E"/>
    <w:rsid w:val="57A3A996"/>
    <w:rsid w:val="57A44C1A"/>
    <w:rsid w:val="57A57165"/>
    <w:rsid w:val="57A97A9C"/>
    <w:rsid w:val="57AAE3C7"/>
    <w:rsid w:val="57AF23BA"/>
    <w:rsid w:val="57B0981C"/>
    <w:rsid w:val="57B35B8D"/>
    <w:rsid w:val="57B40EF4"/>
    <w:rsid w:val="57B4C1F7"/>
    <w:rsid w:val="57B50C0C"/>
    <w:rsid w:val="57B56E1C"/>
    <w:rsid w:val="57B5D42F"/>
    <w:rsid w:val="57B843D3"/>
    <w:rsid w:val="57B9086C"/>
    <w:rsid w:val="57BDBAD3"/>
    <w:rsid w:val="57BE9806"/>
    <w:rsid w:val="57C0B835"/>
    <w:rsid w:val="57C157B9"/>
    <w:rsid w:val="57C506F0"/>
    <w:rsid w:val="57C76698"/>
    <w:rsid w:val="57C86677"/>
    <w:rsid w:val="57CCBB5A"/>
    <w:rsid w:val="57CE8B79"/>
    <w:rsid w:val="57D005BF"/>
    <w:rsid w:val="57D0F36C"/>
    <w:rsid w:val="57D0FFF5"/>
    <w:rsid w:val="57D132B6"/>
    <w:rsid w:val="57D3F548"/>
    <w:rsid w:val="57D70C70"/>
    <w:rsid w:val="57DAD75E"/>
    <w:rsid w:val="57DBCA0E"/>
    <w:rsid w:val="57DC3D8E"/>
    <w:rsid w:val="57DC752A"/>
    <w:rsid w:val="57DCC5D5"/>
    <w:rsid w:val="57DE966B"/>
    <w:rsid w:val="57E01A5E"/>
    <w:rsid w:val="57E34A48"/>
    <w:rsid w:val="57E604E7"/>
    <w:rsid w:val="57E61CC9"/>
    <w:rsid w:val="57E765A8"/>
    <w:rsid w:val="57E7CB87"/>
    <w:rsid w:val="57E9E931"/>
    <w:rsid w:val="57EBC4CD"/>
    <w:rsid w:val="57EC3C7E"/>
    <w:rsid w:val="57ED8D60"/>
    <w:rsid w:val="57EFC7A3"/>
    <w:rsid w:val="57F0970D"/>
    <w:rsid w:val="57F1D9C6"/>
    <w:rsid w:val="57F1E33A"/>
    <w:rsid w:val="57F30A58"/>
    <w:rsid w:val="57F47D03"/>
    <w:rsid w:val="57F607B4"/>
    <w:rsid w:val="57F71A55"/>
    <w:rsid w:val="57F727F8"/>
    <w:rsid w:val="57FA4FEB"/>
    <w:rsid w:val="57FC104D"/>
    <w:rsid w:val="57FF98CE"/>
    <w:rsid w:val="580221C2"/>
    <w:rsid w:val="5804B9D6"/>
    <w:rsid w:val="58062F53"/>
    <w:rsid w:val="5812774D"/>
    <w:rsid w:val="5812FE94"/>
    <w:rsid w:val="58139DAC"/>
    <w:rsid w:val="581417F0"/>
    <w:rsid w:val="58153D57"/>
    <w:rsid w:val="581585A6"/>
    <w:rsid w:val="5816D1B8"/>
    <w:rsid w:val="5818AFB0"/>
    <w:rsid w:val="58198529"/>
    <w:rsid w:val="581C49CF"/>
    <w:rsid w:val="581DB518"/>
    <w:rsid w:val="581FEBE5"/>
    <w:rsid w:val="5821115B"/>
    <w:rsid w:val="5822A578"/>
    <w:rsid w:val="5824AE5E"/>
    <w:rsid w:val="5824BC1E"/>
    <w:rsid w:val="5825E880"/>
    <w:rsid w:val="58260E38"/>
    <w:rsid w:val="58278BA9"/>
    <w:rsid w:val="5827F6EB"/>
    <w:rsid w:val="5828C38A"/>
    <w:rsid w:val="5828C5FF"/>
    <w:rsid w:val="5829FEC6"/>
    <w:rsid w:val="582AE116"/>
    <w:rsid w:val="582B6A0B"/>
    <w:rsid w:val="582B8B57"/>
    <w:rsid w:val="582E2E81"/>
    <w:rsid w:val="5830F394"/>
    <w:rsid w:val="5832FE34"/>
    <w:rsid w:val="58338ADE"/>
    <w:rsid w:val="58361BB6"/>
    <w:rsid w:val="58368A37"/>
    <w:rsid w:val="58368EB8"/>
    <w:rsid w:val="5837F11E"/>
    <w:rsid w:val="58385A1A"/>
    <w:rsid w:val="5838F0AC"/>
    <w:rsid w:val="583A2A47"/>
    <w:rsid w:val="583FB868"/>
    <w:rsid w:val="584204E4"/>
    <w:rsid w:val="58422571"/>
    <w:rsid w:val="58441DD4"/>
    <w:rsid w:val="58447462"/>
    <w:rsid w:val="584665C1"/>
    <w:rsid w:val="5847503C"/>
    <w:rsid w:val="58477269"/>
    <w:rsid w:val="5849C386"/>
    <w:rsid w:val="584A1A09"/>
    <w:rsid w:val="584A4E3E"/>
    <w:rsid w:val="584B18EB"/>
    <w:rsid w:val="5850F0B9"/>
    <w:rsid w:val="5851CA68"/>
    <w:rsid w:val="58528452"/>
    <w:rsid w:val="58529F84"/>
    <w:rsid w:val="5852BD9B"/>
    <w:rsid w:val="58534644"/>
    <w:rsid w:val="58535B92"/>
    <w:rsid w:val="5854B9B6"/>
    <w:rsid w:val="5855418B"/>
    <w:rsid w:val="585E02AD"/>
    <w:rsid w:val="585FC84D"/>
    <w:rsid w:val="5863B9EA"/>
    <w:rsid w:val="5865C6C4"/>
    <w:rsid w:val="58682587"/>
    <w:rsid w:val="586877C9"/>
    <w:rsid w:val="5868B84C"/>
    <w:rsid w:val="586A50E7"/>
    <w:rsid w:val="586B5D2A"/>
    <w:rsid w:val="586C2D1B"/>
    <w:rsid w:val="586C49FC"/>
    <w:rsid w:val="586D6FB8"/>
    <w:rsid w:val="586F22A7"/>
    <w:rsid w:val="58734E71"/>
    <w:rsid w:val="58738650"/>
    <w:rsid w:val="58759C7A"/>
    <w:rsid w:val="58777817"/>
    <w:rsid w:val="5877D2EE"/>
    <w:rsid w:val="5877FE4A"/>
    <w:rsid w:val="58784579"/>
    <w:rsid w:val="58787188"/>
    <w:rsid w:val="587A04C2"/>
    <w:rsid w:val="587B6E15"/>
    <w:rsid w:val="587B9172"/>
    <w:rsid w:val="587BB4FD"/>
    <w:rsid w:val="587D2AA9"/>
    <w:rsid w:val="587D34CD"/>
    <w:rsid w:val="587DBA04"/>
    <w:rsid w:val="587F8045"/>
    <w:rsid w:val="58803E1C"/>
    <w:rsid w:val="58824F84"/>
    <w:rsid w:val="58834DFA"/>
    <w:rsid w:val="58866DA1"/>
    <w:rsid w:val="5886B6FC"/>
    <w:rsid w:val="5886C254"/>
    <w:rsid w:val="5887FE40"/>
    <w:rsid w:val="588957FE"/>
    <w:rsid w:val="588A0CC2"/>
    <w:rsid w:val="588AEB79"/>
    <w:rsid w:val="588B748A"/>
    <w:rsid w:val="588BFF86"/>
    <w:rsid w:val="588DE409"/>
    <w:rsid w:val="588F3877"/>
    <w:rsid w:val="589127BD"/>
    <w:rsid w:val="58915DBE"/>
    <w:rsid w:val="58922E32"/>
    <w:rsid w:val="5897EB95"/>
    <w:rsid w:val="589A895C"/>
    <w:rsid w:val="589B3142"/>
    <w:rsid w:val="589DA43D"/>
    <w:rsid w:val="589EAB56"/>
    <w:rsid w:val="589ECA7C"/>
    <w:rsid w:val="589FD616"/>
    <w:rsid w:val="58A007D3"/>
    <w:rsid w:val="58A0D4B8"/>
    <w:rsid w:val="58A1598D"/>
    <w:rsid w:val="58A96B58"/>
    <w:rsid w:val="58AC8FC9"/>
    <w:rsid w:val="58AE097B"/>
    <w:rsid w:val="58AE3886"/>
    <w:rsid w:val="58AEB1CC"/>
    <w:rsid w:val="58AFB4FF"/>
    <w:rsid w:val="58AFC719"/>
    <w:rsid w:val="58B4AC68"/>
    <w:rsid w:val="58B4C5F4"/>
    <w:rsid w:val="58B68C0E"/>
    <w:rsid w:val="58B845A4"/>
    <w:rsid w:val="58B886AB"/>
    <w:rsid w:val="58B9326C"/>
    <w:rsid w:val="58BBC6E3"/>
    <w:rsid w:val="58BC850A"/>
    <w:rsid w:val="58BD3568"/>
    <w:rsid w:val="58BDB27D"/>
    <w:rsid w:val="58BDED9C"/>
    <w:rsid w:val="58C2CB70"/>
    <w:rsid w:val="58C3C71D"/>
    <w:rsid w:val="58C3FF50"/>
    <w:rsid w:val="58C4B10B"/>
    <w:rsid w:val="58C811B6"/>
    <w:rsid w:val="58C8896C"/>
    <w:rsid w:val="58C9106F"/>
    <w:rsid w:val="58C93C5B"/>
    <w:rsid w:val="58CB622D"/>
    <w:rsid w:val="58CCB5C9"/>
    <w:rsid w:val="58CD1862"/>
    <w:rsid w:val="58CEEB40"/>
    <w:rsid w:val="58D0C9EA"/>
    <w:rsid w:val="58D0CE43"/>
    <w:rsid w:val="58D214B9"/>
    <w:rsid w:val="58D302E6"/>
    <w:rsid w:val="58D5F594"/>
    <w:rsid w:val="58D5F606"/>
    <w:rsid w:val="58D655B4"/>
    <w:rsid w:val="58D7058F"/>
    <w:rsid w:val="58D9598A"/>
    <w:rsid w:val="58DD5570"/>
    <w:rsid w:val="58E0B661"/>
    <w:rsid w:val="58E23201"/>
    <w:rsid w:val="58E399B0"/>
    <w:rsid w:val="58E58741"/>
    <w:rsid w:val="58E8515C"/>
    <w:rsid w:val="58E8DCC5"/>
    <w:rsid w:val="58E9790C"/>
    <w:rsid w:val="58EFB05E"/>
    <w:rsid w:val="58F35DB4"/>
    <w:rsid w:val="58F45D59"/>
    <w:rsid w:val="58F490FD"/>
    <w:rsid w:val="58F8536C"/>
    <w:rsid w:val="58F91AAB"/>
    <w:rsid w:val="58FA8190"/>
    <w:rsid w:val="58FB2267"/>
    <w:rsid w:val="58FBA05B"/>
    <w:rsid w:val="58FBC6C2"/>
    <w:rsid w:val="58FBD6A8"/>
    <w:rsid w:val="58FC4CE0"/>
    <w:rsid w:val="58FD749A"/>
    <w:rsid w:val="58FDFCB3"/>
    <w:rsid w:val="58FEEE11"/>
    <w:rsid w:val="58FF3AA2"/>
    <w:rsid w:val="59008DB3"/>
    <w:rsid w:val="59060C72"/>
    <w:rsid w:val="5909B91F"/>
    <w:rsid w:val="590A7C19"/>
    <w:rsid w:val="5910B2E9"/>
    <w:rsid w:val="59139F3A"/>
    <w:rsid w:val="5915BE19"/>
    <w:rsid w:val="591A12FD"/>
    <w:rsid w:val="591F61D0"/>
    <w:rsid w:val="5920390E"/>
    <w:rsid w:val="59204CAE"/>
    <w:rsid w:val="59234C5B"/>
    <w:rsid w:val="59299F9D"/>
    <w:rsid w:val="5929D29B"/>
    <w:rsid w:val="592A298C"/>
    <w:rsid w:val="592B214C"/>
    <w:rsid w:val="592B81CC"/>
    <w:rsid w:val="592CC93B"/>
    <w:rsid w:val="592D5AC9"/>
    <w:rsid w:val="592F444E"/>
    <w:rsid w:val="592F4EA4"/>
    <w:rsid w:val="592FF1A9"/>
    <w:rsid w:val="59337598"/>
    <w:rsid w:val="5934798F"/>
    <w:rsid w:val="5935CC07"/>
    <w:rsid w:val="593AD470"/>
    <w:rsid w:val="593C71BB"/>
    <w:rsid w:val="593CC93F"/>
    <w:rsid w:val="593FEC02"/>
    <w:rsid w:val="5943F3E1"/>
    <w:rsid w:val="5944026B"/>
    <w:rsid w:val="59443A59"/>
    <w:rsid w:val="5945C94E"/>
    <w:rsid w:val="59465C15"/>
    <w:rsid w:val="59470DAA"/>
    <w:rsid w:val="59482DEE"/>
    <w:rsid w:val="59491936"/>
    <w:rsid w:val="59520363"/>
    <w:rsid w:val="5955C037"/>
    <w:rsid w:val="595690AB"/>
    <w:rsid w:val="5957AEE9"/>
    <w:rsid w:val="5958B7FF"/>
    <w:rsid w:val="595C6E88"/>
    <w:rsid w:val="595CB404"/>
    <w:rsid w:val="595E3DF4"/>
    <w:rsid w:val="5961FBB4"/>
    <w:rsid w:val="59621711"/>
    <w:rsid w:val="5964E526"/>
    <w:rsid w:val="5965A276"/>
    <w:rsid w:val="596BD620"/>
    <w:rsid w:val="596CC3CD"/>
    <w:rsid w:val="596E1302"/>
    <w:rsid w:val="596F2CCB"/>
    <w:rsid w:val="596F3526"/>
    <w:rsid w:val="59706E8D"/>
    <w:rsid w:val="5970F522"/>
    <w:rsid w:val="59738345"/>
    <w:rsid w:val="5976AA52"/>
    <w:rsid w:val="5979D652"/>
    <w:rsid w:val="597CAA35"/>
    <w:rsid w:val="597E33B6"/>
    <w:rsid w:val="597F4A57"/>
    <w:rsid w:val="5980159D"/>
    <w:rsid w:val="5981B6E9"/>
    <w:rsid w:val="5982FFFD"/>
    <w:rsid w:val="598328E9"/>
    <w:rsid w:val="5984757E"/>
    <w:rsid w:val="59848AA7"/>
    <w:rsid w:val="5985F63B"/>
    <w:rsid w:val="598688D5"/>
    <w:rsid w:val="5987AF2E"/>
    <w:rsid w:val="59888DF1"/>
    <w:rsid w:val="598F985A"/>
    <w:rsid w:val="598FF4DA"/>
    <w:rsid w:val="59906ECF"/>
    <w:rsid w:val="5990A15F"/>
    <w:rsid w:val="5990A9AE"/>
    <w:rsid w:val="59915656"/>
    <w:rsid w:val="59947606"/>
    <w:rsid w:val="5994ADB4"/>
    <w:rsid w:val="599AF2CE"/>
    <w:rsid w:val="599D3314"/>
    <w:rsid w:val="599EC349"/>
    <w:rsid w:val="59A09CB8"/>
    <w:rsid w:val="59A21A96"/>
    <w:rsid w:val="59A5881D"/>
    <w:rsid w:val="59A92778"/>
    <w:rsid w:val="59A9ED25"/>
    <w:rsid w:val="59AA4299"/>
    <w:rsid w:val="59AB3D4E"/>
    <w:rsid w:val="59ABEFA0"/>
    <w:rsid w:val="59AD8E30"/>
    <w:rsid w:val="59AE1096"/>
    <w:rsid w:val="59AF9A3A"/>
    <w:rsid w:val="59B15C38"/>
    <w:rsid w:val="59B52F50"/>
    <w:rsid w:val="59BA7E00"/>
    <w:rsid w:val="59BB60BF"/>
    <w:rsid w:val="59BD66E6"/>
    <w:rsid w:val="59C2EE65"/>
    <w:rsid w:val="59C5BE1F"/>
    <w:rsid w:val="59C6C15C"/>
    <w:rsid w:val="59C7CA17"/>
    <w:rsid w:val="59C917DF"/>
    <w:rsid w:val="59CA6B68"/>
    <w:rsid w:val="59CC5ACE"/>
    <w:rsid w:val="59CCD1DA"/>
    <w:rsid w:val="59CDAD7D"/>
    <w:rsid w:val="59CDEACE"/>
    <w:rsid w:val="59CF7442"/>
    <w:rsid w:val="59D02976"/>
    <w:rsid w:val="59D33918"/>
    <w:rsid w:val="59D3D1EE"/>
    <w:rsid w:val="59D5E3F1"/>
    <w:rsid w:val="59DA5B8F"/>
    <w:rsid w:val="59DAB084"/>
    <w:rsid w:val="59DBAD1A"/>
    <w:rsid w:val="59DF155A"/>
    <w:rsid w:val="59E06710"/>
    <w:rsid w:val="59E5832B"/>
    <w:rsid w:val="59E5DBA8"/>
    <w:rsid w:val="59EE5DA4"/>
    <w:rsid w:val="59EEC2CA"/>
    <w:rsid w:val="59EF9CB5"/>
    <w:rsid w:val="59F1BE12"/>
    <w:rsid w:val="59F200B2"/>
    <w:rsid w:val="59F3A40E"/>
    <w:rsid w:val="59F4BF56"/>
    <w:rsid w:val="59F4ED2F"/>
    <w:rsid w:val="59F617DA"/>
    <w:rsid w:val="59F791D7"/>
    <w:rsid w:val="59F82040"/>
    <w:rsid w:val="59F8A533"/>
    <w:rsid w:val="59FAC18A"/>
    <w:rsid w:val="59FE73FE"/>
    <w:rsid w:val="59FF034D"/>
    <w:rsid w:val="59FF0747"/>
    <w:rsid w:val="5A00916D"/>
    <w:rsid w:val="5A0339B5"/>
    <w:rsid w:val="5A040EF1"/>
    <w:rsid w:val="5A04505E"/>
    <w:rsid w:val="5A05638B"/>
    <w:rsid w:val="5A0603FA"/>
    <w:rsid w:val="5A07534F"/>
    <w:rsid w:val="5A098E10"/>
    <w:rsid w:val="5A0AC0BB"/>
    <w:rsid w:val="5A0E4546"/>
    <w:rsid w:val="5A10669D"/>
    <w:rsid w:val="5A110B7A"/>
    <w:rsid w:val="5A11DD8E"/>
    <w:rsid w:val="5A11E509"/>
    <w:rsid w:val="5A1222A9"/>
    <w:rsid w:val="5A12D0F8"/>
    <w:rsid w:val="5A1509FB"/>
    <w:rsid w:val="5A16284B"/>
    <w:rsid w:val="5A17B36E"/>
    <w:rsid w:val="5A17F2E6"/>
    <w:rsid w:val="5A1F9B64"/>
    <w:rsid w:val="5A213B0B"/>
    <w:rsid w:val="5A2252FE"/>
    <w:rsid w:val="5A231E5D"/>
    <w:rsid w:val="5A24CD3E"/>
    <w:rsid w:val="5A26DBA8"/>
    <w:rsid w:val="5A279A7A"/>
    <w:rsid w:val="5A27FDA9"/>
    <w:rsid w:val="5A2AAFA5"/>
    <w:rsid w:val="5A2C32D2"/>
    <w:rsid w:val="5A2C46B9"/>
    <w:rsid w:val="5A2CA411"/>
    <w:rsid w:val="5A2CFCAE"/>
    <w:rsid w:val="5A2D27CD"/>
    <w:rsid w:val="5A2DE2A1"/>
    <w:rsid w:val="5A2DEA5A"/>
    <w:rsid w:val="5A35FA8A"/>
    <w:rsid w:val="5A3BDACA"/>
    <w:rsid w:val="5A3C5E9B"/>
    <w:rsid w:val="5A3D5627"/>
    <w:rsid w:val="5A3DDFE7"/>
    <w:rsid w:val="5A3E64FD"/>
    <w:rsid w:val="5A427120"/>
    <w:rsid w:val="5A45CD6D"/>
    <w:rsid w:val="5A45E5C4"/>
    <w:rsid w:val="5A490AAD"/>
    <w:rsid w:val="5A494B46"/>
    <w:rsid w:val="5A4C54EA"/>
    <w:rsid w:val="5A4DE15C"/>
    <w:rsid w:val="5A5146F9"/>
    <w:rsid w:val="5A52D5FE"/>
    <w:rsid w:val="5A538F35"/>
    <w:rsid w:val="5A53AD21"/>
    <w:rsid w:val="5A549C8F"/>
    <w:rsid w:val="5A584552"/>
    <w:rsid w:val="5A5B6FE4"/>
    <w:rsid w:val="5A5E2F6B"/>
    <w:rsid w:val="5A5FE345"/>
    <w:rsid w:val="5A61E5EE"/>
    <w:rsid w:val="5A63781A"/>
    <w:rsid w:val="5A639295"/>
    <w:rsid w:val="5A6456CF"/>
    <w:rsid w:val="5A64B814"/>
    <w:rsid w:val="5A66676F"/>
    <w:rsid w:val="5A68CA65"/>
    <w:rsid w:val="5A6E2CBC"/>
    <w:rsid w:val="5A6FA0A8"/>
    <w:rsid w:val="5A7608AA"/>
    <w:rsid w:val="5A77E638"/>
    <w:rsid w:val="5A79CFCA"/>
    <w:rsid w:val="5A7E12BA"/>
    <w:rsid w:val="5A7E2549"/>
    <w:rsid w:val="5A7EBC35"/>
    <w:rsid w:val="5A7F58C0"/>
    <w:rsid w:val="5A806BEC"/>
    <w:rsid w:val="5A86AA4A"/>
    <w:rsid w:val="5A8BE08E"/>
    <w:rsid w:val="5A8D02DA"/>
    <w:rsid w:val="5A8D4706"/>
    <w:rsid w:val="5A8E35F7"/>
    <w:rsid w:val="5A8F7BE8"/>
    <w:rsid w:val="5A908034"/>
    <w:rsid w:val="5A91953B"/>
    <w:rsid w:val="5A955B73"/>
    <w:rsid w:val="5A975678"/>
    <w:rsid w:val="5A977576"/>
    <w:rsid w:val="5A97A3E7"/>
    <w:rsid w:val="5A99AE1F"/>
    <w:rsid w:val="5A9C3479"/>
    <w:rsid w:val="5A9C4C59"/>
    <w:rsid w:val="5A9F73AC"/>
    <w:rsid w:val="5AA097B4"/>
    <w:rsid w:val="5AA2E825"/>
    <w:rsid w:val="5AA32AF8"/>
    <w:rsid w:val="5AA420BE"/>
    <w:rsid w:val="5AA6A776"/>
    <w:rsid w:val="5AA8D795"/>
    <w:rsid w:val="5AAC61EC"/>
    <w:rsid w:val="5AB15E94"/>
    <w:rsid w:val="5AB29313"/>
    <w:rsid w:val="5AB35BB2"/>
    <w:rsid w:val="5AB3AD4D"/>
    <w:rsid w:val="5AB61ECF"/>
    <w:rsid w:val="5AB716B8"/>
    <w:rsid w:val="5AB7D88C"/>
    <w:rsid w:val="5ABB67BE"/>
    <w:rsid w:val="5ABDEC85"/>
    <w:rsid w:val="5AC37172"/>
    <w:rsid w:val="5AC3DD67"/>
    <w:rsid w:val="5AC4C704"/>
    <w:rsid w:val="5AC579F0"/>
    <w:rsid w:val="5AC7030F"/>
    <w:rsid w:val="5AC785C5"/>
    <w:rsid w:val="5AC793C3"/>
    <w:rsid w:val="5AC7CB37"/>
    <w:rsid w:val="5AC8F978"/>
    <w:rsid w:val="5AC9AEE2"/>
    <w:rsid w:val="5ACBC20A"/>
    <w:rsid w:val="5ACCD4C4"/>
    <w:rsid w:val="5ACD7F6B"/>
    <w:rsid w:val="5ACE6873"/>
    <w:rsid w:val="5ACF15F8"/>
    <w:rsid w:val="5AD15898"/>
    <w:rsid w:val="5AD6E301"/>
    <w:rsid w:val="5AD77C20"/>
    <w:rsid w:val="5AD80C0D"/>
    <w:rsid w:val="5ADB5F22"/>
    <w:rsid w:val="5ADBF1F4"/>
    <w:rsid w:val="5ADC8985"/>
    <w:rsid w:val="5ADE4E9D"/>
    <w:rsid w:val="5AE15E03"/>
    <w:rsid w:val="5AE3B608"/>
    <w:rsid w:val="5AE4B578"/>
    <w:rsid w:val="5AE58957"/>
    <w:rsid w:val="5AE75972"/>
    <w:rsid w:val="5AE82735"/>
    <w:rsid w:val="5AED45C4"/>
    <w:rsid w:val="5AEDBF2E"/>
    <w:rsid w:val="5AEF9903"/>
    <w:rsid w:val="5AF2C915"/>
    <w:rsid w:val="5AF420CB"/>
    <w:rsid w:val="5AF43296"/>
    <w:rsid w:val="5AF51539"/>
    <w:rsid w:val="5AF57168"/>
    <w:rsid w:val="5AF82E6C"/>
    <w:rsid w:val="5AF8A326"/>
    <w:rsid w:val="5AF90FDC"/>
    <w:rsid w:val="5AF93317"/>
    <w:rsid w:val="5AFAB2B2"/>
    <w:rsid w:val="5AFC645E"/>
    <w:rsid w:val="5AFCDCE9"/>
    <w:rsid w:val="5AFD88ED"/>
    <w:rsid w:val="5AFE8702"/>
    <w:rsid w:val="5AFEB91D"/>
    <w:rsid w:val="5AFF89BC"/>
    <w:rsid w:val="5B00B154"/>
    <w:rsid w:val="5B04A495"/>
    <w:rsid w:val="5B068509"/>
    <w:rsid w:val="5B068E8C"/>
    <w:rsid w:val="5B07346E"/>
    <w:rsid w:val="5B08D521"/>
    <w:rsid w:val="5B08FB7A"/>
    <w:rsid w:val="5B0D76E1"/>
    <w:rsid w:val="5B0E8C0B"/>
    <w:rsid w:val="5B0F3AAD"/>
    <w:rsid w:val="5B10DD59"/>
    <w:rsid w:val="5B11F1B6"/>
    <w:rsid w:val="5B125BF6"/>
    <w:rsid w:val="5B12ACAA"/>
    <w:rsid w:val="5B1525B2"/>
    <w:rsid w:val="5B15E65A"/>
    <w:rsid w:val="5B171DE3"/>
    <w:rsid w:val="5B188926"/>
    <w:rsid w:val="5B189CF9"/>
    <w:rsid w:val="5B1BDFA5"/>
    <w:rsid w:val="5B1C113D"/>
    <w:rsid w:val="5B1E1184"/>
    <w:rsid w:val="5B1EA965"/>
    <w:rsid w:val="5B22B5E8"/>
    <w:rsid w:val="5B237C2D"/>
    <w:rsid w:val="5B23DCA6"/>
    <w:rsid w:val="5B251A40"/>
    <w:rsid w:val="5B25FAD0"/>
    <w:rsid w:val="5B29010C"/>
    <w:rsid w:val="5B2F788A"/>
    <w:rsid w:val="5B3048FA"/>
    <w:rsid w:val="5B31595C"/>
    <w:rsid w:val="5B3A405B"/>
    <w:rsid w:val="5B3AB893"/>
    <w:rsid w:val="5B3DE83D"/>
    <w:rsid w:val="5B3DEAF7"/>
    <w:rsid w:val="5B3E564E"/>
    <w:rsid w:val="5B3F5C46"/>
    <w:rsid w:val="5B42490B"/>
    <w:rsid w:val="5B44AE7F"/>
    <w:rsid w:val="5B44C4A1"/>
    <w:rsid w:val="5B483459"/>
    <w:rsid w:val="5B4B939C"/>
    <w:rsid w:val="5B4BCFCD"/>
    <w:rsid w:val="5B4D2266"/>
    <w:rsid w:val="5B4DEB0B"/>
    <w:rsid w:val="5B4E42C0"/>
    <w:rsid w:val="5B50431D"/>
    <w:rsid w:val="5B50B816"/>
    <w:rsid w:val="5B50D259"/>
    <w:rsid w:val="5B514A30"/>
    <w:rsid w:val="5B514CC0"/>
    <w:rsid w:val="5B52FE55"/>
    <w:rsid w:val="5B5420AB"/>
    <w:rsid w:val="5B54D923"/>
    <w:rsid w:val="5B595D4D"/>
    <w:rsid w:val="5B5A3A05"/>
    <w:rsid w:val="5B5A6172"/>
    <w:rsid w:val="5B5A89BC"/>
    <w:rsid w:val="5B5AE1CF"/>
    <w:rsid w:val="5B5BBE14"/>
    <w:rsid w:val="5B5C2805"/>
    <w:rsid w:val="5B5EA7E6"/>
    <w:rsid w:val="5B5FFDD6"/>
    <w:rsid w:val="5B60A25F"/>
    <w:rsid w:val="5B63B0F9"/>
    <w:rsid w:val="5B67BE1C"/>
    <w:rsid w:val="5B67FD0D"/>
    <w:rsid w:val="5B6885ED"/>
    <w:rsid w:val="5B6A6D6E"/>
    <w:rsid w:val="5B6AFC41"/>
    <w:rsid w:val="5B6B82A6"/>
    <w:rsid w:val="5B6C747E"/>
    <w:rsid w:val="5B6CC55B"/>
    <w:rsid w:val="5B6E4AA5"/>
    <w:rsid w:val="5B6EBDAA"/>
    <w:rsid w:val="5B6FA770"/>
    <w:rsid w:val="5B704E4D"/>
    <w:rsid w:val="5B71E352"/>
    <w:rsid w:val="5B72A3A8"/>
    <w:rsid w:val="5B7349A9"/>
    <w:rsid w:val="5B77B01A"/>
    <w:rsid w:val="5B78B127"/>
    <w:rsid w:val="5B7AC633"/>
    <w:rsid w:val="5B7B2D97"/>
    <w:rsid w:val="5B7C7B12"/>
    <w:rsid w:val="5B7DB53C"/>
    <w:rsid w:val="5B8084D8"/>
    <w:rsid w:val="5B811D59"/>
    <w:rsid w:val="5B82B9AD"/>
    <w:rsid w:val="5B8304A0"/>
    <w:rsid w:val="5B868AB2"/>
    <w:rsid w:val="5B89A311"/>
    <w:rsid w:val="5B9067D2"/>
    <w:rsid w:val="5B9339AE"/>
    <w:rsid w:val="5B93633F"/>
    <w:rsid w:val="5B97CF11"/>
    <w:rsid w:val="5B98D825"/>
    <w:rsid w:val="5B9AF582"/>
    <w:rsid w:val="5B9B0B4B"/>
    <w:rsid w:val="5B9B537B"/>
    <w:rsid w:val="5B9BFEA4"/>
    <w:rsid w:val="5B9DE87C"/>
    <w:rsid w:val="5BA11731"/>
    <w:rsid w:val="5BA2843D"/>
    <w:rsid w:val="5BA380B3"/>
    <w:rsid w:val="5BA41725"/>
    <w:rsid w:val="5BA4963A"/>
    <w:rsid w:val="5BA63754"/>
    <w:rsid w:val="5BA70BE3"/>
    <w:rsid w:val="5BA89CDA"/>
    <w:rsid w:val="5BA94BE7"/>
    <w:rsid w:val="5BAD8ABC"/>
    <w:rsid w:val="5BAF399F"/>
    <w:rsid w:val="5BB0D37F"/>
    <w:rsid w:val="5BB203E8"/>
    <w:rsid w:val="5BB21E09"/>
    <w:rsid w:val="5BB4AD4D"/>
    <w:rsid w:val="5BB5854A"/>
    <w:rsid w:val="5BB765A1"/>
    <w:rsid w:val="5BB7A32F"/>
    <w:rsid w:val="5BBC4E78"/>
    <w:rsid w:val="5BBE5B45"/>
    <w:rsid w:val="5BBF14BB"/>
    <w:rsid w:val="5BBFE5A2"/>
    <w:rsid w:val="5BC286EF"/>
    <w:rsid w:val="5BC3540F"/>
    <w:rsid w:val="5BC3DE78"/>
    <w:rsid w:val="5BC4783E"/>
    <w:rsid w:val="5BC4E829"/>
    <w:rsid w:val="5BC543BA"/>
    <w:rsid w:val="5BC81BE8"/>
    <w:rsid w:val="5BCE52E2"/>
    <w:rsid w:val="5BCEE348"/>
    <w:rsid w:val="5BCFEFCC"/>
    <w:rsid w:val="5BD2AE42"/>
    <w:rsid w:val="5BD37AF6"/>
    <w:rsid w:val="5BD38BFA"/>
    <w:rsid w:val="5BD43A0C"/>
    <w:rsid w:val="5BD68BF1"/>
    <w:rsid w:val="5BD6C010"/>
    <w:rsid w:val="5BD801AA"/>
    <w:rsid w:val="5BDA4CB4"/>
    <w:rsid w:val="5BDA81CC"/>
    <w:rsid w:val="5BDC8E8E"/>
    <w:rsid w:val="5BDD1187"/>
    <w:rsid w:val="5BE13CCA"/>
    <w:rsid w:val="5BE45094"/>
    <w:rsid w:val="5BE5C801"/>
    <w:rsid w:val="5BE70EA9"/>
    <w:rsid w:val="5BE8A48A"/>
    <w:rsid w:val="5BEABB85"/>
    <w:rsid w:val="5BEE110C"/>
    <w:rsid w:val="5BEED273"/>
    <w:rsid w:val="5BF023E9"/>
    <w:rsid w:val="5BF5B657"/>
    <w:rsid w:val="5BF8E5D5"/>
    <w:rsid w:val="5BFF80C1"/>
    <w:rsid w:val="5C023352"/>
    <w:rsid w:val="5C024C50"/>
    <w:rsid w:val="5C027F31"/>
    <w:rsid w:val="5C029BB6"/>
    <w:rsid w:val="5C05AA3D"/>
    <w:rsid w:val="5C0A390D"/>
    <w:rsid w:val="5C0A9F2B"/>
    <w:rsid w:val="5C0BA3BE"/>
    <w:rsid w:val="5C0D64D7"/>
    <w:rsid w:val="5C12C6F1"/>
    <w:rsid w:val="5C1351F1"/>
    <w:rsid w:val="5C149C32"/>
    <w:rsid w:val="5C14B5FC"/>
    <w:rsid w:val="5C14DA30"/>
    <w:rsid w:val="5C15247A"/>
    <w:rsid w:val="5C199010"/>
    <w:rsid w:val="5C1C0E74"/>
    <w:rsid w:val="5C1C43D8"/>
    <w:rsid w:val="5C1C54EC"/>
    <w:rsid w:val="5C1D7DF1"/>
    <w:rsid w:val="5C1DB4D3"/>
    <w:rsid w:val="5C20C5BD"/>
    <w:rsid w:val="5C23C18C"/>
    <w:rsid w:val="5C253567"/>
    <w:rsid w:val="5C254105"/>
    <w:rsid w:val="5C26ECCA"/>
    <w:rsid w:val="5C29DC98"/>
    <w:rsid w:val="5C2AB6CD"/>
    <w:rsid w:val="5C2CC26A"/>
    <w:rsid w:val="5C33E0F1"/>
    <w:rsid w:val="5C357E80"/>
    <w:rsid w:val="5C3CD2C5"/>
    <w:rsid w:val="5C3D689D"/>
    <w:rsid w:val="5C3DBA64"/>
    <w:rsid w:val="5C3EAA2E"/>
    <w:rsid w:val="5C40734F"/>
    <w:rsid w:val="5C4427B2"/>
    <w:rsid w:val="5C455A2C"/>
    <w:rsid w:val="5C4862F9"/>
    <w:rsid w:val="5C4A1BDB"/>
    <w:rsid w:val="5C4A683B"/>
    <w:rsid w:val="5C4AF64C"/>
    <w:rsid w:val="5C4C1DF0"/>
    <w:rsid w:val="5C4CB428"/>
    <w:rsid w:val="5C4CF753"/>
    <w:rsid w:val="5C4DE514"/>
    <w:rsid w:val="5C518235"/>
    <w:rsid w:val="5C56A64F"/>
    <w:rsid w:val="5C5700B8"/>
    <w:rsid w:val="5C59988F"/>
    <w:rsid w:val="5C59BE59"/>
    <w:rsid w:val="5C5AEA20"/>
    <w:rsid w:val="5C5D12BE"/>
    <w:rsid w:val="5C5D1AAF"/>
    <w:rsid w:val="5C5E7ADB"/>
    <w:rsid w:val="5C603273"/>
    <w:rsid w:val="5C605472"/>
    <w:rsid w:val="5C61B081"/>
    <w:rsid w:val="5C6208AF"/>
    <w:rsid w:val="5C658BC0"/>
    <w:rsid w:val="5C65D3CD"/>
    <w:rsid w:val="5C684888"/>
    <w:rsid w:val="5C6C2DA3"/>
    <w:rsid w:val="5C7016CA"/>
    <w:rsid w:val="5C705843"/>
    <w:rsid w:val="5C72723D"/>
    <w:rsid w:val="5C756EFC"/>
    <w:rsid w:val="5C76506A"/>
    <w:rsid w:val="5C768227"/>
    <w:rsid w:val="5C7A17E5"/>
    <w:rsid w:val="5C7AA68E"/>
    <w:rsid w:val="5C7AFAD0"/>
    <w:rsid w:val="5C7B669D"/>
    <w:rsid w:val="5C7D373D"/>
    <w:rsid w:val="5C7D5263"/>
    <w:rsid w:val="5C7FC38C"/>
    <w:rsid w:val="5C844E6D"/>
    <w:rsid w:val="5C850418"/>
    <w:rsid w:val="5C86323C"/>
    <w:rsid w:val="5C880D0D"/>
    <w:rsid w:val="5C89D6B3"/>
    <w:rsid w:val="5C89E3F7"/>
    <w:rsid w:val="5C8A7206"/>
    <w:rsid w:val="5C8E0FF8"/>
    <w:rsid w:val="5C914C1D"/>
    <w:rsid w:val="5C968F88"/>
    <w:rsid w:val="5C975E9E"/>
    <w:rsid w:val="5C980C6B"/>
    <w:rsid w:val="5C9F0D85"/>
    <w:rsid w:val="5CA2A7B7"/>
    <w:rsid w:val="5CA303BF"/>
    <w:rsid w:val="5CA357CE"/>
    <w:rsid w:val="5CA4648F"/>
    <w:rsid w:val="5CAA74BF"/>
    <w:rsid w:val="5CABD630"/>
    <w:rsid w:val="5CAC11B3"/>
    <w:rsid w:val="5CAEC5D1"/>
    <w:rsid w:val="5CAF8F3C"/>
    <w:rsid w:val="5CAFB1CD"/>
    <w:rsid w:val="5CAFE76B"/>
    <w:rsid w:val="5CB0C353"/>
    <w:rsid w:val="5CB3FF7F"/>
    <w:rsid w:val="5CB652A5"/>
    <w:rsid w:val="5CB65F00"/>
    <w:rsid w:val="5CB74EB9"/>
    <w:rsid w:val="5CB75CAB"/>
    <w:rsid w:val="5CB79461"/>
    <w:rsid w:val="5CB7F811"/>
    <w:rsid w:val="5CBBB84A"/>
    <w:rsid w:val="5CBC78AB"/>
    <w:rsid w:val="5CBEEBD4"/>
    <w:rsid w:val="5CBFAD07"/>
    <w:rsid w:val="5CC09066"/>
    <w:rsid w:val="5CC127BF"/>
    <w:rsid w:val="5CC2C871"/>
    <w:rsid w:val="5CC6B8DE"/>
    <w:rsid w:val="5CC95AE0"/>
    <w:rsid w:val="5CD27A3A"/>
    <w:rsid w:val="5CD4E603"/>
    <w:rsid w:val="5CD53DE0"/>
    <w:rsid w:val="5CDF450A"/>
    <w:rsid w:val="5CE26060"/>
    <w:rsid w:val="5CE4289C"/>
    <w:rsid w:val="5CE5254D"/>
    <w:rsid w:val="5CE5EE32"/>
    <w:rsid w:val="5CE61599"/>
    <w:rsid w:val="5CE67E6B"/>
    <w:rsid w:val="5CE72960"/>
    <w:rsid w:val="5CE90D73"/>
    <w:rsid w:val="5CEA9459"/>
    <w:rsid w:val="5CEAA57D"/>
    <w:rsid w:val="5CEB8B08"/>
    <w:rsid w:val="5CF18E17"/>
    <w:rsid w:val="5CF26541"/>
    <w:rsid w:val="5CF29A44"/>
    <w:rsid w:val="5CF3AB02"/>
    <w:rsid w:val="5CF6ADEB"/>
    <w:rsid w:val="5CF86203"/>
    <w:rsid w:val="5CFA6888"/>
    <w:rsid w:val="5CFD12AD"/>
    <w:rsid w:val="5CFFCF64"/>
    <w:rsid w:val="5D01CEF3"/>
    <w:rsid w:val="5D03E594"/>
    <w:rsid w:val="5D04455A"/>
    <w:rsid w:val="5D07284F"/>
    <w:rsid w:val="5D075307"/>
    <w:rsid w:val="5D0878EC"/>
    <w:rsid w:val="5D097F59"/>
    <w:rsid w:val="5D09A67B"/>
    <w:rsid w:val="5D0A200E"/>
    <w:rsid w:val="5D0EB944"/>
    <w:rsid w:val="5D101C56"/>
    <w:rsid w:val="5D11FF08"/>
    <w:rsid w:val="5D12AD4D"/>
    <w:rsid w:val="5D12CB75"/>
    <w:rsid w:val="5D12E8B9"/>
    <w:rsid w:val="5D14E672"/>
    <w:rsid w:val="5D154014"/>
    <w:rsid w:val="5D154D72"/>
    <w:rsid w:val="5D15B096"/>
    <w:rsid w:val="5D164119"/>
    <w:rsid w:val="5D17A921"/>
    <w:rsid w:val="5D194B2C"/>
    <w:rsid w:val="5D1B302F"/>
    <w:rsid w:val="5D1CFA54"/>
    <w:rsid w:val="5D1D23ED"/>
    <w:rsid w:val="5D1D322D"/>
    <w:rsid w:val="5D1D7FC9"/>
    <w:rsid w:val="5D20B060"/>
    <w:rsid w:val="5D27C0CC"/>
    <w:rsid w:val="5D281801"/>
    <w:rsid w:val="5D281B40"/>
    <w:rsid w:val="5D282D3B"/>
    <w:rsid w:val="5D28461D"/>
    <w:rsid w:val="5D290791"/>
    <w:rsid w:val="5D292A23"/>
    <w:rsid w:val="5D29638F"/>
    <w:rsid w:val="5D2B21B8"/>
    <w:rsid w:val="5D2B8C22"/>
    <w:rsid w:val="5D2D0D29"/>
    <w:rsid w:val="5D2DCF16"/>
    <w:rsid w:val="5D2E384F"/>
    <w:rsid w:val="5D2EDB0A"/>
    <w:rsid w:val="5D2FEA4B"/>
    <w:rsid w:val="5D302FC4"/>
    <w:rsid w:val="5D36559C"/>
    <w:rsid w:val="5D38BA94"/>
    <w:rsid w:val="5D3A9044"/>
    <w:rsid w:val="5D44E539"/>
    <w:rsid w:val="5D45E81E"/>
    <w:rsid w:val="5D46E59E"/>
    <w:rsid w:val="5D4D7079"/>
    <w:rsid w:val="5D4D88CA"/>
    <w:rsid w:val="5D4F4BAF"/>
    <w:rsid w:val="5D500F30"/>
    <w:rsid w:val="5D50AA23"/>
    <w:rsid w:val="5D51E5C6"/>
    <w:rsid w:val="5D521213"/>
    <w:rsid w:val="5D541546"/>
    <w:rsid w:val="5D56C23A"/>
    <w:rsid w:val="5D5782BE"/>
    <w:rsid w:val="5D57EC98"/>
    <w:rsid w:val="5D588417"/>
    <w:rsid w:val="5D5AAF0C"/>
    <w:rsid w:val="5D5AD342"/>
    <w:rsid w:val="5D62F71C"/>
    <w:rsid w:val="5D634CD0"/>
    <w:rsid w:val="5D635DE6"/>
    <w:rsid w:val="5D6777B1"/>
    <w:rsid w:val="5D67F541"/>
    <w:rsid w:val="5D696DC0"/>
    <w:rsid w:val="5D6993AE"/>
    <w:rsid w:val="5D6AD9BC"/>
    <w:rsid w:val="5D6AFC58"/>
    <w:rsid w:val="5D6C4797"/>
    <w:rsid w:val="5D6C64F4"/>
    <w:rsid w:val="5D6D5ADA"/>
    <w:rsid w:val="5D6E2C9C"/>
    <w:rsid w:val="5D6EEDA0"/>
    <w:rsid w:val="5D6F014B"/>
    <w:rsid w:val="5D6F5F4B"/>
    <w:rsid w:val="5D6FDB9A"/>
    <w:rsid w:val="5D70CB58"/>
    <w:rsid w:val="5D7379BC"/>
    <w:rsid w:val="5D749D37"/>
    <w:rsid w:val="5D76C6E9"/>
    <w:rsid w:val="5D77AE91"/>
    <w:rsid w:val="5D77E95C"/>
    <w:rsid w:val="5D7812D3"/>
    <w:rsid w:val="5D794BB5"/>
    <w:rsid w:val="5D7B94B2"/>
    <w:rsid w:val="5D7F1DCD"/>
    <w:rsid w:val="5D7F5E9F"/>
    <w:rsid w:val="5D824DBE"/>
    <w:rsid w:val="5D832622"/>
    <w:rsid w:val="5D849C88"/>
    <w:rsid w:val="5D877572"/>
    <w:rsid w:val="5D89DDA1"/>
    <w:rsid w:val="5D8A0BAF"/>
    <w:rsid w:val="5D8C0311"/>
    <w:rsid w:val="5D8EA052"/>
    <w:rsid w:val="5D8FC145"/>
    <w:rsid w:val="5D923FB2"/>
    <w:rsid w:val="5D9779A8"/>
    <w:rsid w:val="5D980511"/>
    <w:rsid w:val="5D995C51"/>
    <w:rsid w:val="5D99C466"/>
    <w:rsid w:val="5D9A2683"/>
    <w:rsid w:val="5D9B9677"/>
    <w:rsid w:val="5DA1F82E"/>
    <w:rsid w:val="5DA29C42"/>
    <w:rsid w:val="5DA6BF70"/>
    <w:rsid w:val="5DA9CB19"/>
    <w:rsid w:val="5DAA2336"/>
    <w:rsid w:val="5DAA9DB1"/>
    <w:rsid w:val="5DAB7601"/>
    <w:rsid w:val="5DAC0E19"/>
    <w:rsid w:val="5DAC5081"/>
    <w:rsid w:val="5DACC644"/>
    <w:rsid w:val="5DAD4BC8"/>
    <w:rsid w:val="5DAEDE53"/>
    <w:rsid w:val="5DB0DBC1"/>
    <w:rsid w:val="5DBC167D"/>
    <w:rsid w:val="5DBF2613"/>
    <w:rsid w:val="5DC06E00"/>
    <w:rsid w:val="5DC10340"/>
    <w:rsid w:val="5DC4DDC2"/>
    <w:rsid w:val="5DC8596B"/>
    <w:rsid w:val="5DC9C11B"/>
    <w:rsid w:val="5DCC52E4"/>
    <w:rsid w:val="5DCCF046"/>
    <w:rsid w:val="5DD0450A"/>
    <w:rsid w:val="5DD30123"/>
    <w:rsid w:val="5DD39167"/>
    <w:rsid w:val="5DD3F0A7"/>
    <w:rsid w:val="5DD4C897"/>
    <w:rsid w:val="5DD5750E"/>
    <w:rsid w:val="5DD5EE5F"/>
    <w:rsid w:val="5DD62D4E"/>
    <w:rsid w:val="5DD763EC"/>
    <w:rsid w:val="5DDBDADB"/>
    <w:rsid w:val="5DE4ABE1"/>
    <w:rsid w:val="5DE60305"/>
    <w:rsid w:val="5DE62A82"/>
    <w:rsid w:val="5DE6B70F"/>
    <w:rsid w:val="5DE782AF"/>
    <w:rsid w:val="5DE9F386"/>
    <w:rsid w:val="5DEAA60E"/>
    <w:rsid w:val="5DEC2980"/>
    <w:rsid w:val="5DEE5BE5"/>
    <w:rsid w:val="5DEE8C00"/>
    <w:rsid w:val="5DEF5095"/>
    <w:rsid w:val="5DEFC04D"/>
    <w:rsid w:val="5DEFEC21"/>
    <w:rsid w:val="5DF014CD"/>
    <w:rsid w:val="5DF2068A"/>
    <w:rsid w:val="5DF21172"/>
    <w:rsid w:val="5DF2454F"/>
    <w:rsid w:val="5DF49128"/>
    <w:rsid w:val="5DF66E57"/>
    <w:rsid w:val="5DF6DBB9"/>
    <w:rsid w:val="5DF7C28E"/>
    <w:rsid w:val="5DF7F50F"/>
    <w:rsid w:val="5DF8610D"/>
    <w:rsid w:val="5DF9882C"/>
    <w:rsid w:val="5DFA81AE"/>
    <w:rsid w:val="5DFA8C98"/>
    <w:rsid w:val="5DFC3848"/>
    <w:rsid w:val="5DFC4ED2"/>
    <w:rsid w:val="5DFF0797"/>
    <w:rsid w:val="5E005770"/>
    <w:rsid w:val="5E00D34C"/>
    <w:rsid w:val="5E01EBDB"/>
    <w:rsid w:val="5E05A4C0"/>
    <w:rsid w:val="5E05B449"/>
    <w:rsid w:val="5E0641E1"/>
    <w:rsid w:val="5E06BAB5"/>
    <w:rsid w:val="5E093D2A"/>
    <w:rsid w:val="5E098579"/>
    <w:rsid w:val="5E0A081B"/>
    <w:rsid w:val="5E0A2386"/>
    <w:rsid w:val="5E0CB0AD"/>
    <w:rsid w:val="5E0DFAF1"/>
    <w:rsid w:val="5E0F7201"/>
    <w:rsid w:val="5E0F77AE"/>
    <w:rsid w:val="5E0FFFF4"/>
    <w:rsid w:val="5E11881F"/>
    <w:rsid w:val="5E11A366"/>
    <w:rsid w:val="5E12FFE4"/>
    <w:rsid w:val="5E15C6A3"/>
    <w:rsid w:val="5E16061F"/>
    <w:rsid w:val="5E16868A"/>
    <w:rsid w:val="5E17A88D"/>
    <w:rsid w:val="5E17C022"/>
    <w:rsid w:val="5E1829FE"/>
    <w:rsid w:val="5E1B24F4"/>
    <w:rsid w:val="5E1B57AC"/>
    <w:rsid w:val="5E1D5C15"/>
    <w:rsid w:val="5E1F159D"/>
    <w:rsid w:val="5E217F98"/>
    <w:rsid w:val="5E24AB2C"/>
    <w:rsid w:val="5E25E312"/>
    <w:rsid w:val="5E2AD5EC"/>
    <w:rsid w:val="5E2B2681"/>
    <w:rsid w:val="5E2C00E7"/>
    <w:rsid w:val="5E2C14C8"/>
    <w:rsid w:val="5E2CB5FB"/>
    <w:rsid w:val="5E2ED4CB"/>
    <w:rsid w:val="5E2F3170"/>
    <w:rsid w:val="5E31A1D0"/>
    <w:rsid w:val="5E31BAB3"/>
    <w:rsid w:val="5E3239AA"/>
    <w:rsid w:val="5E3352A1"/>
    <w:rsid w:val="5E351532"/>
    <w:rsid w:val="5E35FAF3"/>
    <w:rsid w:val="5E376B89"/>
    <w:rsid w:val="5E3BE3C6"/>
    <w:rsid w:val="5E3E3A14"/>
    <w:rsid w:val="5E409CF4"/>
    <w:rsid w:val="5E424A01"/>
    <w:rsid w:val="5E42E677"/>
    <w:rsid w:val="5E47FEF9"/>
    <w:rsid w:val="5E488329"/>
    <w:rsid w:val="5E4A6D99"/>
    <w:rsid w:val="5E4AB550"/>
    <w:rsid w:val="5E4B5F9D"/>
    <w:rsid w:val="5E4B710F"/>
    <w:rsid w:val="5E4BB80E"/>
    <w:rsid w:val="5E4C7058"/>
    <w:rsid w:val="5E4CC673"/>
    <w:rsid w:val="5E4F375E"/>
    <w:rsid w:val="5E4FCA83"/>
    <w:rsid w:val="5E518528"/>
    <w:rsid w:val="5E52C38A"/>
    <w:rsid w:val="5E5580A3"/>
    <w:rsid w:val="5E5821EB"/>
    <w:rsid w:val="5E5874DE"/>
    <w:rsid w:val="5E595357"/>
    <w:rsid w:val="5E5B8021"/>
    <w:rsid w:val="5E5C3B9C"/>
    <w:rsid w:val="5E5D9816"/>
    <w:rsid w:val="5E5DF265"/>
    <w:rsid w:val="5E5E939F"/>
    <w:rsid w:val="5E5F8C8F"/>
    <w:rsid w:val="5E5FC581"/>
    <w:rsid w:val="5E6191EF"/>
    <w:rsid w:val="5E62110B"/>
    <w:rsid w:val="5E638C69"/>
    <w:rsid w:val="5E65E9B6"/>
    <w:rsid w:val="5E66A527"/>
    <w:rsid w:val="5E66AAB0"/>
    <w:rsid w:val="5E676C75"/>
    <w:rsid w:val="5E678A00"/>
    <w:rsid w:val="5E6AD821"/>
    <w:rsid w:val="5E6D4710"/>
    <w:rsid w:val="5E6F7A3E"/>
    <w:rsid w:val="5E73776F"/>
    <w:rsid w:val="5E73BAC0"/>
    <w:rsid w:val="5E73F9C1"/>
    <w:rsid w:val="5E744F36"/>
    <w:rsid w:val="5E751C64"/>
    <w:rsid w:val="5E7959AE"/>
    <w:rsid w:val="5E79F465"/>
    <w:rsid w:val="5E7A6170"/>
    <w:rsid w:val="5E7BC2A1"/>
    <w:rsid w:val="5E7C174C"/>
    <w:rsid w:val="5E7D34A3"/>
    <w:rsid w:val="5E7D79F8"/>
    <w:rsid w:val="5E836573"/>
    <w:rsid w:val="5E8390EE"/>
    <w:rsid w:val="5E83F822"/>
    <w:rsid w:val="5E8485D4"/>
    <w:rsid w:val="5E8589A5"/>
    <w:rsid w:val="5E87F33A"/>
    <w:rsid w:val="5E8880FF"/>
    <w:rsid w:val="5E8FE2A5"/>
    <w:rsid w:val="5E911F62"/>
    <w:rsid w:val="5E923BD1"/>
    <w:rsid w:val="5E924823"/>
    <w:rsid w:val="5E955681"/>
    <w:rsid w:val="5E961591"/>
    <w:rsid w:val="5E996F1F"/>
    <w:rsid w:val="5E9A2105"/>
    <w:rsid w:val="5E9A8479"/>
    <w:rsid w:val="5E9B519C"/>
    <w:rsid w:val="5E9B5BB8"/>
    <w:rsid w:val="5E9BC3C3"/>
    <w:rsid w:val="5E9CAEC1"/>
    <w:rsid w:val="5E9ED09B"/>
    <w:rsid w:val="5E9EE25A"/>
    <w:rsid w:val="5EA32B06"/>
    <w:rsid w:val="5EA41D2D"/>
    <w:rsid w:val="5EA4DA4D"/>
    <w:rsid w:val="5EA657B6"/>
    <w:rsid w:val="5EA7D7F5"/>
    <w:rsid w:val="5EA928DE"/>
    <w:rsid w:val="5EA92ED3"/>
    <w:rsid w:val="5EA9CEE1"/>
    <w:rsid w:val="5EA9D0C1"/>
    <w:rsid w:val="5EAAC9CE"/>
    <w:rsid w:val="5EAAD7FD"/>
    <w:rsid w:val="5EAB0F6B"/>
    <w:rsid w:val="5EAE6BF4"/>
    <w:rsid w:val="5EAF2EB9"/>
    <w:rsid w:val="5EB4C0F8"/>
    <w:rsid w:val="5EB8D792"/>
    <w:rsid w:val="5EBBE952"/>
    <w:rsid w:val="5EBF80DC"/>
    <w:rsid w:val="5EC064C2"/>
    <w:rsid w:val="5EC49075"/>
    <w:rsid w:val="5EC74DE8"/>
    <w:rsid w:val="5EC7DA78"/>
    <w:rsid w:val="5ECAAF63"/>
    <w:rsid w:val="5ECF8473"/>
    <w:rsid w:val="5ECF86D1"/>
    <w:rsid w:val="5ED201A0"/>
    <w:rsid w:val="5ED4A963"/>
    <w:rsid w:val="5ED4C63C"/>
    <w:rsid w:val="5ED598BA"/>
    <w:rsid w:val="5EDB3F83"/>
    <w:rsid w:val="5EDBD3FF"/>
    <w:rsid w:val="5EDC43B6"/>
    <w:rsid w:val="5EDC47CC"/>
    <w:rsid w:val="5EDD6F61"/>
    <w:rsid w:val="5EDD7405"/>
    <w:rsid w:val="5EDF2BF6"/>
    <w:rsid w:val="5EDF9198"/>
    <w:rsid w:val="5EE01F92"/>
    <w:rsid w:val="5EE3AEA6"/>
    <w:rsid w:val="5EE64E4A"/>
    <w:rsid w:val="5EE7B46A"/>
    <w:rsid w:val="5EE80960"/>
    <w:rsid w:val="5EE8FF94"/>
    <w:rsid w:val="5EEB3D95"/>
    <w:rsid w:val="5EEB7EE9"/>
    <w:rsid w:val="5EED1FC9"/>
    <w:rsid w:val="5EEEC0AF"/>
    <w:rsid w:val="5EEEC9B7"/>
    <w:rsid w:val="5EF13089"/>
    <w:rsid w:val="5EF137D4"/>
    <w:rsid w:val="5EF16DAF"/>
    <w:rsid w:val="5EF4CA8C"/>
    <w:rsid w:val="5EF623B4"/>
    <w:rsid w:val="5EFF3673"/>
    <w:rsid w:val="5EFFABB6"/>
    <w:rsid w:val="5EFFFE90"/>
    <w:rsid w:val="5F002281"/>
    <w:rsid w:val="5F00C40F"/>
    <w:rsid w:val="5F02D622"/>
    <w:rsid w:val="5F044C24"/>
    <w:rsid w:val="5F05335D"/>
    <w:rsid w:val="5F061018"/>
    <w:rsid w:val="5F066BAF"/>
    <w:rsid w:val="5F07B7D2"/>
    <w:rsid w:val="5F08BAB9"/>
    <w:rsid w:val="5F0EE830"/>
    <w:rsid w:val="5F126588"/>
    <w:rsid w:val="5F147F73"/>
    <w:rsid w:val="5F16793A"/>
    <w:rsid w:val="5F183277"/>
    <w:rsid w:val="5F1891CA"/>
    <w:rsid w:val="5F18D001"/>
    <w:rsid w:val="5F1D5A99"/>
    <w:rsid w:val="5F1DAFD2"/>
    <w:rsid w:val="5F2B55E3"/>
    <w:rsid w:val="5F2B5AE2"/>
    <w:rsid w:val="5F2C7693"/>
    <w:rsid w:val="5F2CFC83"/>
    <w:rsid w:val="5F2D24F4"/>
    <w:rsid w:val="5F3333DF"/>
    <w:rsid w:val="5F34EA71"/>
    <w:rsid w:val="5F36FA4B"/>
    <w:rsid w:val="5F38AC84"/>
    <w:rsid w:val="5F391F03"/>
    <w:rsid w:val="5F39C38A"/>
    <w:rsid w:val="5F3B0111"/>
    <w:rsid w:val="5F3FC41D"/>
    <w:rsid w:val="5F4017FF"/>
    <w:rsid w:val="5F40FD97"/>
    <w:rsid w:val="5F411654"/>
    <w:rsid w:val="5F43394A"/>
    <w:rsid w:val="5F4624E0"/>
    <w:rsid w:val="5F468D10"/>
    <w:rsid w:val="5F49A3D9"/>
    <w:rsid w:val="5F4B740F"/>
    <w:rsid w:val="5F4D07A7"/>
    <w:rsid w:val="5F4E2171"/>
    <w:rsid w:val="5F4EA602"/>
    <w:rsid w:val="5F52AE37"/>
    <w:rsid w:val="5F52DFCE"/>
    <w:rsid w:val="5F52F444"/>
    <w:rsid w:val="5F535964"/>
    <w:rsid w:val="5F544F63"/>
    <w:rsid w:val="5F553799"/>
    <w:rsid w:val="5F5619DE"/>
    <w:rsid w:val="5F56AB5C"/>
    <w:rsid w:val="5F5A6787"/>
    <w:rsid w:val="5F5A8CDC"/>
    <w:rsid w:val="5F5AAEBA"/>
    <w:rsid w:val="5F5B5044"/>
    <w:rsid w:val="5F5BAFD5"/>
    <w:rsid w:val="5F61AF75"/>
    <w:rsid w:val="5F6404E9"/>
    <w:rsid w:val="5F676CB5"/>
    <w:rsid w:val="5F6A7D3B"/>
    <w:rsid w:val="5F6D1F42"/>
    <w:rsid w:val="5F6D5328"/>
    <w:rsid w:val="5F6E76A9"/>
    <w:rsid w:val="5F6E8C54"/>
    <w:rsid w:val="5F708047"/>
    <w:rsid w:val="5F7098F8"/>
    <w:rsid w:val="5F717411"/>
    <w:rsid w:val="5F737ED4"/>
    <w:rsid w:val="5F757835"/>
    <w:rsid w:val="5F75A3CB"/>
    <w:rsid w:val="5F7635A6"/>
    <w:rsid w:val="5F7B59E8"/>
    <w:rsid w:val="5F7F5BAF"/>
    <w:rsid w:val="5F81E883"/>
    <w:rsid w:val="5F81F6D4"/>
    <w:rsid w:val="5F82C8B7"/>
    <w:rsid w:val="5F82E0BE"/>
    <w:rsid w:val="5F83F9B9"/>
    <w:rsid w:val="5F851652"/>
    <w:rsid w:val="5F85EAC5"/>
    <w:rsid w:val="5F85FA86"/>
    <w:rsid w:val="5F8644FE"/>
    <w:rsid w:val="5F87898E"/>
    <w:rsid w:val="5F88E2B5"/>
    <w:rsid w:val="5F898DC7"/>
    <w:rsid w:val="5F8A2F24"/>
    <w:rsid w:val="5F8AF9E2"/>
    <w:rsid w:val="5F8B07D0"/>
    <w:rsid w:val="5F8EAEC9"/>
    <w:rsid w:val="5F98139F"/>
    <w:rsid w:val="5F991067"/>
    <w:rsid w:val="5F997578"/>
    <w:rsid w:val="5F999BEF"/>
    <w:rsid w:val="5F9BFCC1"/>
    <w:rsid w:val="5F9DDC08"/>
    <w:rsid w:val="5F9F5BCF"/>
    <w:rsid w:val="5FA04D2B"/>
    <w:rsid w:val="5FA400AC"/>
    <w:rsid w:val="5FA4613E"/>
    <w:rsid w:val="5FA676AE"/>
    <w:rsid w:val="5FA82F0A"/>
    <w:rsid w:val="5FA8D8EE"/>
    <w:rsid w:val="5FA917E8"/>
    <w:rsid w:val="5FAB03B0"/>
    <w:rsid w:val="5FAB0A4D"/>
    <w:rsid w:val="5FAE06BC"/>
    <w:rsid w:val="5FB23AAF"/>
    <w:rsid w:val="5FB3B651"/>
    <w:rsid w:val="5FB70F28"/>
    <w:rsid w:val="5FBBDC15"/>
    <w:rsid w:val="5FBCD292"/>
    <w:rsid w:val="5FBD7DA8"/>
    <w:rsid w:val="5FBDBDAD"/>
    <w:rsid w:val="5FBDC72D"/>
    <w:rsid w:val="5FBFC1EC"/>
    <w:rsid w:val="5FBFCC25"/>
    <w:rsid w:val="5FC07A71"/>
    <w:rsid w:val="5FC0AECF"/>
    <w:rsid w:val="5FC365BF"/>
    <w:rsid w:val="5FC4629F"/>
    <w:rsid w:val="5FC5A911"/>
    <w:rsid w:val="5FC67BE2"/>
    <w:rsid w:val="5FC8865C"/>
    <w:rsid w:val="5FC9B1FB"/>
    <w:rsid w:val="5FCAF257"/>
    <w:rsid w:val="5FCBB0B9"/>
    <w:rsid w:val="5FCC56D0"/>
    <w:rsid w:val="5FCC812D"/>
    <w:rsid w:val="5FCF853F"/>
    <w:rsid w:val="5FCFF77C"/>
    <w:rsid w:val="5FD22ED3"/>
    <w:rsid w:val="5FD38026"/>
    <w:rsid w:val="5FD5D990"/>
    <w:rsid w:val="5FD831F2"/>
    <w:rsid w:val="5FD8A928"/>
    <w:rsid w:val="5FD928A6"/>
    <w:rsid w:val="5FDBC518"/>
    <w:rsid w:val="5FDC6C46"/>
    <w:rsid w:val="5FE12B3C"/>
    <w:rsid w:val="5FE13B43"/>
    <w:rsid w:val="5FE349A6"/>
    <w:rsid w:val="5FE3A19C"/>
    <w:rsid w:val="5FE3E63B"/>
    <w:rsid w:val="5FE56E28"/>
    <w:rsid w:val="5FE80A08"/>
    <w:rsid w:val="5FE810A7"/>
    <w:rsid w:val="5FE88F59"/>
    <w:rsid w:val="5FEA9C76"/>
    <w:rsid w:val="5FEC633D"/>
    <w:rsid w:val="5FEED4F8"/>
    <w:rsid w:val="5FEF8DBC"/>
    <w:rsid w:val="5FF178BB"/>
    <w:rsid w:val="5FF2B838"/>
    <w:rsid w:val="5FF4A7F9"/>
    <w:rsid w:val="5FF69716"/>
    <w:rsid w:val="5FF7115C"/>
    <w:rsid w:val="5FFBB7FF"/>
    <w:rsid w:val="5FFC6FF0"/>
    <w:rsid w:val="5FFCA925"/>
    <w:rsid w:val="5FFD5CF0"/>
    <w:rsid w:val="5FFD74E7"/>
    <w:rsid w:val="5FFE02EB"/>
    <w:rsid w:val="6000E459"/>
    <w:rsid w:val="6001E32E"/>
    <w:rsid w:val="60058618"/>
    <w:rsid w:val="60065095"/>
    <w:rsid w:val="6007E931"/>
    <w:rsid w:val="600A44E5"/>
    <w:rsid w:val="600BED03"/>
    <w:rsid w:val="600F4FD3"/>
    <w:rsid w:val="6010B502"/>
    <w:rsid w:val="6012284D"/>
    <w:rsid w:val="60131803"/>
    <w:rsid w:val="601612CB"/>
    <w:rsid w:val="6018D06B"/>
    <w:rsid w:val="6019308E"/>
    <w:rsid w:val="6019A241"/>
    <w:rsid w:val="601E5970"/>
    <w:rsid w:val="60205FDF"/>
    <w:rsid w:val="6020E20C"/>
    <w:rsid w:val="60251CFE"/>
    <w:rsid w:val="60254EC2"/>
    <w:rsid w:val="6027B6D6"/>
    <w:rsid w:val="60290264"/>
    <w:rsid w:val="602CCB6D"/>
    <w:rsid w:val="602E2AB6"/>
    <w:rsid w:val="602EA33B"/>
    <w:rsid w:val="603122F5"/>
    <w:rsid w:val="6033FAAB"/>
    <w:rsid w:val="60379732"/>
    <w:rsid w:val="603CA371"/>
    <w:rsid w:val="603D0F7D"/>
    <w:rsid w:val="603E62D9"/>
    <w:rsid w:val="603FE2B4"/>
    <w:rsid w:val="604002EC"/>
    <w:rsid w:val="6041C632"/>
    <w:rsid w:val="6043A856"/>
    <w:rsid w:val="6044B1EF"/>
    <w:rsid w:val="6047DBAC"/>
    <w:rsid w:val="604A89F7"/>
    <w:rsid w:val="604CAD5B"/>
    <w:rsid w:val="604E6D90"/>
    <w:rsid w:val="60500EB6"/>
    <w:rsid w:val="6053C70C"/>
    <w:rsid w:val="6055159F"/>
    <w:rsid w:val="605A9B12"/>
    <w:rsid w:val="605CD063"/>
    <w:rsid w:val="605D4870"/>
    <w:rsid w:val="605F5CC7"/>
    <w:rsid w:val="605FFC66"/>
    <w:rsid w:val="6060B827"/>
    <w:rsid w:val="6062CD58"/>
    <w:rsid w:val="60639836"/>
    <w:rsid w:val="60661509"/>
    <w:rsid w:val="6066B179"/>
    <w:rsid w:val="60694C4B"/>
    <w:rsid w:val="606A178D"/>
    <w:rsid w:val="606A417B"/>
    <w:rsid w:val="606AB955"/>
    <w:rsid w:val="60705AD5"/>
    <w:rsid w:val="60707F83"/>
    <w:rsid w:val="607126CD"/>
    <w:rsid w:val="6071A03C"/>
    <w:rsid w:val="6072EE4B"/>
    <w:rsid w:val="607467AB"/>
    <w:rsid w:val="6078B9E3"/>
    <w:rsid w:val="607E4CA8"/>
    <w:rsid w:val="6082430B"/>
    <w:rsid w:val="6082EC68"/>
    <w:rsid w:val="60838075"/>
    <w:rsid w:val="60868A48"/>
    <w:rsid w:val="60888EBC"/>
    <w:rsid w:val="608D67C9"/>
    <w:rsid w:val="608F7CF0"/>
    <w:rsid w:val="6090D672"/>
    <w:rsid w:val="60946409"/>
    <w:rsid w:val="6094B113"/>
    <w:rsid w:val="6099B07B"/>
    <w:rsid w:val="609ABEE1"/>
    <w:rsid w:val="609B61ED"/>
    <w:rsid w:val="609BA7F5"/>
    <w:rsid w:val="609C13AB"/>
    <w:rsid w:val="609F6923"/>
    <w:rsid w:val="60A067B7"/>
    <w:rsid w:val="60A19E87"/>
    <w:rsid w:val="60A200C2"/>
    <w:rsid w:val="60A62881"/>
    <w:rsid w:val="60A641BA"/>
    <w:rsid w:val="60A95C34"/>
    <w:rsid w:val="60AD22CB"/>
    <w:rsid w:val="60B08A70"/>
    <w:rsid w:val="60B61095"/>
    <w:rsid w:val="60B741A1"/>
    <w:rsid w:val="60BB43E5"/>
    <w:rsid w:val="60BBEAFF"/>
    <w:rsid w:val="60BD1084"/>
    <w:rsid w:val="60BDA0BE"/>
    <w:rsid w:val="60BE22FE"/>
    <w:rsid w:val="60BFB966"/>
    <w:rsid w:val="60C05413"/>
    <w:rsid w:val="60C0CFD5"/>
    <w:rsid w:val="60C33CB4"/>
    <w:rsid w:val="60C40BA4"/>
    <w:rsid w:val="60C415FD"/>
    <w:rsid w:val="60C4AFB6"/>
    <w:rsid w:val="60C6A5E1"/>
    <w:rsid w:val="60C72B43"/>
    <w:rsid w:val="60C761A5"/>
    <w:rsid w:val="60C79DD2"/>
    <w:rsid w:val="60C8C361"/>
    <w:rsid w:val="60C9E079"/>
    <w:rsid w:val="60CF5857"/>
    <w:rsid w:val="60D0D034"/>
    <w:rsid w:val="60D316DD"/>
    <w:rsid w:val="60D47CE5"/>
    <w:rsid w:val="60D5CE9A"/>
    <w:rsid w:val="60D8AC2A"/>
    <w:rsid w:val="60DA831B"/>
    <w:rsid w:val="60DAF5C8"/>
    <w:rsid w:val="60DB2FF4"/>
    <w:rsid w:val="60DB6329"/>
    <w:rsid w:val="60DB9905"/>
    <w:rsid w:val="60DC1042"/>
    <w:rsid w:val="60DC5A2B"/>
    <w:rsid w:val="60DDC414"/>
    <w:rsid w:val="60E0C9CB"/>
    <w:rsid w:val="60E27D1D"/>
    <w:rsid w:val="60E53692"/>
    <w:rsid w:val="60E59753"/>
    <w:rsid w:val="60E7D175"/>
    <w:rsid w:val="60E7F8EF"/>
    <w:rsid w:val="60E86AEC"/>
    <w:rsid w:val="60E88F98"/>
    <w:rsid w:val="60E8DF3F"/>
    <w:rsid w:val="60E98C5F"/>
    <w:rsid w:val="60EC1919"/>
    <w:rsid w:val="60EDDCBF"/>
    <w:rsid w:val="60EF2AD6"/>
    <w:rsid w:val="60F074CA"/>
    <w:rsid w:val="60F1E8D1"/>
    <w:rsid w:val="60F21969"/>
    <w:rsid w:val="60F269C1"/>
    <w:rsid w:val="60F720A5"/>
    <w:rsid w:val="60F8089F"/>
    <w:rsid w:val="60F8E2B1"/>
    <w:rsid w:val="60F9AF0F"/>
    <w:rsid w:val="60FBD197"/>
    <w:rsid w:val="60FE8DBE"/>
    <w:rsid w:val="60FEC562"/>
    <w:rsid w:val="61007A4F"/>
    <w:rsid w:val="6100E529"/>
    <w:rsid w:val="61010677"/>
    <w:rsid w:val="6102A521"/>
    <w:rsid w:val="61040698"/>
    <w:rsid w:val="610614F4"/>
    <w:rsid w:val="610837F5"/>
    <w:rsid w:val="6109FFCE"/>
    <w:rsid w:val="610A0570"/>
    <w:rsid w:val="610A62B6"/>
    <w:rsid w:val="610E2065"/>
    <w:rsid w:val="610E9C35"/>
    <w:rsid w:val="6111F7F2"/>
    <w:rsid w:val="61164BEA"/>
    <w:rsid w:val="6117AF6F"/>
    <w:rsid w:val="6118497E"/>
    <w:rsid w:val="611C744A"/>
    <w:rsid w:val="611D4DFB"/>
    <w:rsid w:val="611DBAB6"/>
    <w:rsid w:val="61214458"/>
    <w:rsid w:val="61216174"/>
    <w:rsid w:val="6122C810"/>
    <w:rsid w:val="612358C2"/>
    <w:rsid w:val="6125DBFC"/>
    <w:rsid w:val="612618C5"/>
    <w:rsid w:val="6127975F"/>
    <w:rsid w:val="61280682"/>
    <w:rsid w:val="612AD788"/>
    <w:rsid w:val="612DC125"/>
    <w:rsid w:val="613219E9"/>
    <w:rsid w:val="6135235A"/>
    <w:rsid w:val="61367658"/>
    <w:rsid w:val="61371254"/>
    <w:rsid w:val="61377FBF"/>
    <w:rsid w:val="6137A80B"/>
    <w:rsid w:val="61386E69"/>
    <w:rsid w:val="613C336C"/>
    <w:rsid w:val="613CC75F"/>
    <w:rsid w:val="613EF264"/>
    <w:rsid w:val="613F0219"/>
    <w:rsid w:val="61420848"/>
    <w:rsid w:val="61454C76"/>
    <w:rsid w:val="6147C3C1"/>
    <w:rsid w:val="6148C5F6"/>
    <w:rsid w:val="614981B7"/>
    <w:rsid w:val="614B482D"/>
    <w:rsid w:val="614BD80E"/>
    <w:rsid w:val="6152EE85"/>
    <w:rsid w:val="61539C33"/>
    <w:rsid w:val="615869B7"/>
    <w:rsid w:val="61599C04"/>
    <w:rsid w:val="6159CFFF"/>
    <w:rsid w:val="615D3AE0"/>
    <w:rsid w:val="615F81AB"/>
    <w:rsid w:val="616456BD"/>
    <w:rsid w:val="61679EF0"/>
    <w:rsid w:val="61685D4E"/>
    <w:rsid w:val="6168749B"/>
    <w:rsid w:val="616AA9B3"/>
    <w:rsid w:val="616ADF22"/>
    <w:rsid w:val="616BB500"/>
    <w:rsid w:val="616BC8F5"/>
    <w:rsid w:val="616BE11C"/>
    <w:rsid w:val="616D3455"/>
    <w:rsid w:val="616E2B7F"/>
    <w:rsid w:val="61782EC7"/>
    <w:rsid w:val="617E884F"/>
    <w:rsid w:val="617F80FD"/>
    <w:rsid w:val="618276EA"/>
    <w:rsid w:val="6182CC58"/>
    <w:rsid w:val="6183F2B0"/>
    <w:rsid w:val="61887EF0"/>
    <w:rsid w:val="6189D588"/>
    <w:rsid w:val="618C5B77"/>
    <w:rsid w:val="618FE130"/>
    <w:rsid w:val="61907F02"/>
    <w:rsid w:val="6191C75D"/>
    <w:rsid w:val="61928640"/>
    <w:rsid w:val="61994A77"/>
    <w:rsid w:val="619D35D5"/>
    <w:rsid w:val="619F2AC2"/>
    <w:rsid w:val="619FD007"/>
    <w:rsid w:val="61A3B992"/>
    <w:rsid w:val="61A3C81A"/>
    <w:rsid w:val="61A7E138"/>
    <w:rsid w:val="61A9D0DA"/>
    <w:rsid w:val="61A9DF34"/>
    <w:rsid w:val="61ABC92F"/>
    <w:rsid w:val="61ACA9FF"/>
    <w:rsid w:val="61B6A3A8"/>
    <w:rsid w:val="61B70E5B"/>
    <w:rsid w:val="61BD90F1"/>
    <w:rsid w:val="61BE29EF"/>
    <w:rsid w:val="61C013DD"/>
    <w:rsid w:val="61C16C66"/>
    <w:rsid w:val="61C7140D"/>
    <w:rsid w:val="61C90CB8"/>
    <w:rsid w:val="61CB345C"/>
    <w:rsid w:val="61CC2234"/>
    <w:rsid w:val="61CCC537"/>
    <w:rsid w:val="61D1ACBC"/>
    <w:rsid w:val="61D3A7EB"/>
    <w:rsid w:val="61D7755E"/>
    <w:rsid w:val="61D796C1"/>
    <w:rsid w:val="61DAC91D"/>
    <w:rsid w:val="61DD3C4E"/>
    <w:rsid w:val="61DE5EE3"/>
    <w:rsid w:val="61DEE372"/>
    <w:rsid w:val="61E13EA4"/>
    <w:rsid w:val="61E68030"/>
    <w:rsid w:val="61E7F950"/>
    <w:rsid w:val="61E9B35C"/>
    <w:rsid w:val="61EC3E69"/>
    <w:rsid w:val="61EC50D3"/>
    <w:rsid w:val="61EE6F00"/>
    <w:rsid w:val="61EEF94F"/>
    <w:rsid w:val="61F4877D"/>
    <w:rsid w:val="61F6FD01"/>
    <w:rsid w:val="61FC24B4"/>
    <w:rsid w:val="61FCA11C"/>
    <w:rsid w:val="6200D54E"/>
    <w:rsid w:val="62012F69"/>
    <w:rsid w:val="62030BDB"/>
    <w:rsid w:val="6203CE1A"/>
    <w:rsid w:val="6205FAC0"/>
    <w:rsid w:val="62095BEB"/>
    <w:rsid w:val="6209C4F0"/>
    <w:rsid w:val="620D1753"/>
    <w:rsid w:val="620D3EF8"/>
    <w:rsid w:val="620FA9E5"/>
    <w:rsid w:val="6212AE28"/>
    <w:rsid w:val="62146F32"/>
    <w:rsid w:val="62166F29"/>
    <w:rsid w:val="62192B52"/>
    <w:rsid w:val="621D2E54"/>
    <w:rsid w:val="621E2091"/>
    <w:rsid w:val="622064A4"/>
    <w:rsid w:val="62231C89"/>
    <w:rsid w:val="62247757"/>
    <w:rsid w:val="6227F991"/>
    <w:rsid w:val="6228A773"/>
    <w:rsid w:val="62294B23"/>
    <w:rsid w:val="622A630A"/>
    <w:rsid w:val="622A8F6D"/>
    <w:rsid w:val="622C953A"/>
    <w:rsid w:val="622D8FB1"/>
    <w:rsid w:val="622F2E0D"/>
    <w:rsid w:val="6230A3C7"/>
    <w:rsid w:val="623416EA"/>
    <w:rsid w:val="623496A2"/>
    <w:rsid w:val="62361235"/>
    <w:rsid w:val="623A4AE8"/>
    <w:rsid w:val="623C6913"/>
    <w:rsid w:val="623D6EE8"/>
    <w:rsid w:val="623D9F2C"/>
    <w:rsid w:val="623DE7D3"/>
    <w:rsid w:val="623E5DE7"/>
    <w:rsid w:val="623E7AB7"/>
    <w:rsid w:val="623F0539"/>
    <w:rsid w:val="623F129F"/>
    <w:rsid w:val="623F7D7B"/>
    <w:rsid w:val="6242B8CB"/>
    <w:rsid w:val="6243FADA"/>
    <w:rsid w:val="62446CF1"/>
    <w:rsid w:val="6244A75C"/>
    <w:rsid w:val="624560F7"/>
    <w:rsid w:val="6246ED8E"/>
    <w:rsid w:val="6247D4AF"/>
    <w:rsid w:val="6247DAC5"/>
    <w:rsid w:val="62492C24"/>
    <w:rsid w:val="624A64C3"/>
    <w:rsid w:val="624EE84B"/>
    <w:rsid w:val="6255FFB8"/>
    <w:rsid w:val="62562045"/>
    <w:rsid w:val="6256D8B2"/>
    <w:rsid w:val="625873C0"/>
    <w:rsid w:val="625C378E"/>
    <w:rsid w:val="625C4313"/>
    <w:rsid w:val="625CEB10"/>
    <w:rsid w:val="625CF538"/>
    <w:rsid w:val="625D1E5E"/>
    <w:rsid w:val="625D9503"/>
    <w:rsid w:val="625F5E06"/>
    <w:rsid w:val="625FA0FC"/>
    <w:rsid w:val="62613533"/>
    <w:rsid w:val="62618382"/>
    <w:rsid w:val="6262CEF2"/>
    <w:rsid w:val="62644D45"/>
    <w:rsid w:val="62652E6E"/>
    <w:rsid w:val="6265F4BB"/>
    <w:rsid w:val="62673B04"/>
    <w:rsid w:val="62697101"/>
    <w:rsid w:val="6269DE2A"/>
    <w:rsid w:val="626B4214"/>
    <w:rsid w:val="626E9E2E"/>
    <w:rsid w:val="626ECF69"/>
    <w:rsid w:val="626F2F77"/>
    <w:rsid w:val="6270A0E9"/>
    <w:rsid w:val="6270E91F"/>
    <w:rsid w:val="62716720"/>
    <w:rsid w:val="6271ECF3"/>
    <w:rsid w:val="62720AB6"/>
    <w:rsid w:val="6272935D"/>
    <w:rsid w:val="62731E14"/>
    <w:rsid w:val="6273CDFA"/>
    <w:rsid w:val="627607F2"/>
    <w:rsid w:val="62764229"/>
    <w:rsid w:val="6276A034"/>
    <w:rsid w:val="6276BB72"/>
    <w:rsid w:val="6278B803"/>
    <w:rsid w:val="627952EC"/>
    <w:rsid w:val="627A7FEE"/>
    <w:rsid w:val="627AC13B"/>
    <w:rsid w:val="627B48C5"/>
    <w:rsid w:val="627C6104"/>
    <w:rsid w:val="627FDA32"/>
    <w:rsid w:val="6282973B"/>
    <w:rsid w:val="628521D0"/>
    <w:rsid w:val="62868123"/>
    <w:rsid w:val="6287E8D0"/>
    <w:rsid w:val="62899496"/>
    <w:rsid w:val="6289A3C0"/>
    <w:rsid w:val="628B81EE"/>
    <w:rsid w:val="628B8FC6"/>
    <w:rsid w:val="628E9D6D"/>
    <w:rsid w:val="628FFE99"/>
    <w:rsid w:val="6291A0C8"/>
    <w:rsid w:val="62924A01"/>
    <w:rsid w:val="6293A5D5"/>
    <w:rsid w:val="6298C342"/>
    <w:rsid w:val="6299BC01"/>
    <w:rsid w:val="629E3924"/>
    <w:rsid w:val="629E62CD"/>
    <w:rsid w:val="629ECFF4"/>
    <w:rsid w:val="62A1495D"/>
    <w:rsid w:val="62A4B9AC"/>
    <w:rsid w:val="62A56DB7"/>
    <w:rsid w:val="62A8ACDC"/>
    <w:rsid w:val="62AABCA9"/>
    <w:rsid w:val="62ABAB7C"/>
    <w:rsid w:val="62ABE630"/>
    <w:rsid w:val="62ADB8BA"/>
    <w:rsid w:val="62AE0F83"/>
    <w:rsid w:val="62AF2F2C"/>
    <w:rsid w:val="62B01808"/>
    <w:rsid w:val="62B4E672"/>
    <w:rsid w:val="62B77BB7"/>
    <w:rsid w:val="62B86DEB"/>
    <w:rsid w:val="62B899B8"/>
    <w:rsid w:val="62BB453B"/>
    <w:rsid w:val="62BB7699"/>
    <w:rsid w:val="62BBF1C0"/>
    <w:rsid w:val="62BFC376"/>
    <w:rsid w:val="62C024F0"/>
    <w:rsid w:val="62C12B10"/>
    <w:rsid w:val="62C181AB"/>
    <w:rsid w:val="62C1AC5D"/>
    <w:rsid w:val="62C2D43A"/>
    <w:rsid w:val="62C417ED"/>
    <w:rsid w:val="62C48F57"/>
    <w:rsid w:val="62C60101"/>
    <w:rsid w:val="62C62654"/>
    <w:rsid w:val="62C66173"/>
    <w:rsid w:val="62C6BFFB"/>
    <w:rsid w:val="62CEC5AC"/>
    <w:rsid w:val="62D1ABDC"/>
    <w:rsid w:val="62D4E6A5"/>
    <w:rsid w:val="62D523D7"/>
    <w:rsid w:val="62D619E5"/>
    <w:rsid w:val="62D650B5"/>
    <w:rsid w:val="62D66A95"/>
    <w:rsid w:val="62D69F00"/>
    <w:rsid w:val="62D947D7"/>
    <w:rsid w:val="62DDA9D3"/>
    <w:rsid w:val="62DF7AAC"/>
    <w:rsid w:val="62DFC9D7"/>
    <w:rsid w:val="62DFD39C"/>
    <w:rsid w:val="62E0C607"/>
    <w:rsid w:val="62E0E896"/>
    <w:rsid w:val="62E3B5DA"/>
    <w:rsid w:val="62E5EF64"/>
    <w:rsid w:val="62E6CF1A"/>
    <w:rsid w:val="62E88A0B"/>
    <w:rsid w:val="62E8BEF4"/>
    <w:rsid w:val="62EF402B"/>
    <w:rsid w:val="62F2C147"/>
    <w:rsid w:val="62F41746"/>
    <w:rsid w:val="62F4FE82"/>
    <w:rsid w:val="62F52C15"/>
    <w:rsid w:val="62F5519B"/>
    <w:rsid w:val="62F82954"/>
    <w:rsid w:val="62F95137"/>
    <w:rsid w:val="62F98FCD"/>
    <w:rsid w:val="62FA0C9E"/>
    <w:rsid w:val="62FB7336"/>
    <w:rsid w:val="62FC031B"/>
    <w:rsid w:val="62FD13FE"/>
    <w:rsid w:val="6300E69D"/>
    <w:rsid w:val="6302AC8B"/>
    <w:rsid w:val="6305B9D5"/>
    <w:rsid w:val="63066550"/>
    <w:rsid w:val="630674B4"/>
    <w:rsid w:val="6306F421"/>
    <w:rsid w:val="63077A5C"/>
    <w:rsid w:val="6308E8B9"/>
    <w:rsid w:val="63097178"/>
    <w:rsid w:val="630C4B4E"/>
    <w:rsid w:val="630D1767"/>
    <w:rsid w:val="630D438E"/>
    <w:rsid w:val="63123457"/>
    <w:rsid w:val="6314FD23"/>
    <w:rsid w:val="6315FE87"/>
    <w:rsid w:val="631B425E"/>
    <w:rsid w:val="631D73B1"/>
    <w:rsid w:val="631FED80"/>
    <w:rsid w:val="632251E4"/>
    <w:rsid w:val="63236515"/>
    <w:rsid w:val="6325EB4B"/>
    <w:rsid w:val="632675BA"/>
    <w:rsid w:val="6327D911"/>
    <w:rsid w:val="632A9CA5"/>
    <w:rsid w:val="632E30DA"/>
    <w:rsid w:val="632F585B"/>
    <w:rsid w:val="6330E2EF"/>
    <w:rsid w:val="6331BE1A"/>
    <w:rsid w:val="6336689C"/>
    <w:rsid w:val="633765A9"/>
    <w:rsid w:val="6337C478"/>
    <w:rsid w:val="63380815"/>
    <w:rsid w:val="633AF17E"/>
    <w:rsid w:val="633E2737"/>
    <w:rsid w:val="633E8338"/>
    <w:rsid w:val="633FBCC7"/>
    <w:rsid w:val="63425FA3"/>
    <w:rsid w:val="6345BCC8"/>
    <w:rsid w:val="63472F97"/>
    <w:rsid w:val="634D45C3"/>
    <w:rsid w:val="634F79FE"/>
    <w:rsid w:val="6352BD78"/>
    <w:rsid w:val="63530CB2"/>
    <w:rsid w:val="6353D0CE"/>
    <w:rsid w:val="6358ECB7"/>
    <w:rsid w:val="63593693"/>
    <w:rsid w:val="635BE43E"/>
    <w:rsid w:val="635C5F43"/>
    <w:rsid w:val="635C9A28"/>
    <w:rsid w:val="635D5AE2"/>
    <w:rsid w:val="635F0ABD"/>
    <w:rsid w:val="636354A8"/>
    <w:rsid w:val="636366E2"/>
    <w:rsid w:val="636379B3"/>
    <w:rsid w:val="63640704"/>
    <w:rsid w:val="63676831"/>
    <w:rsid w:val="63682C70"/>
    <w:rsid w:val="6368B84A"/>
    <w:rsid w:val="636E0365"/>
    <w:rsid w:val="636F36E8"/>
    <w:rsid w:val="6370313F"/>
    <w:rsid w:val="63712ED1"/>
    <w:rsid w:val="6371CC34"/>
    <w:rsid w:val="63730EBC"/>
    <w:rsid w:val="63737A85"/>
    <w:rsid w:val="6376D201"/>
    <w:rsid w:val="6377A3AE"/>
    <w:rsid w:val="63791C23"/>
    <w:rsid w:val="637A8533"/>
    <w:rsid w:val="637CEDDB"/>
    <w:rsid w:val="637F5A57"/>
    <w:rsid w:val="638072D6"/>
    <w:rsid w:val="63860E52"/>
    <w:rsid w:val="63889A66"/>
    <w:rsid w:val="6389B390"/>
    <w:rsid w:val="6389D006"/>
    <w:rsid w:val="638C1BDE"/>
    <w:rsid w:val="638EE667"/>
    <w:rsid w:val="638EE9E1"/>
    <w:rsid w:val="638FF9F3"/>
    <w:rsid w:val="639635FC"/>
    <w:rsid w:val="639886EB"/>
    <w:rsid w:val="639DA503"/>
    <w:rsid w:val="639E69C9"/>
    <w:rsid w:val="63A05C6C"/>
    <w:rsid w:val="63A19952"/>
    <w:rsid w:val="63A240D1"/>
    <w:rsid w:val="63A34132"/>
    <w:rsid w:val="63A3DC29"/>
    <w:rsid w:val="63A41AD8"/>
    <w:rsid w:val="63A42B99"/>
    <w:rsid w:val="63A50ACA"/>
    <w:rsid w:val="63A5F60C"/>
    <w:rsid w:val="63A778DB"/>
    <w:rsid w:val="63A77BFF"/>
    <w:rsid w:val="63AAF160"/>
    <w:rsid w:val="63AC28A9"/>
    <w:rsid w:val="63AD7D42"/>
    <w:rsid w:val="63AFE0C0"/>
    <w:rsid w:val="63B0FE3A"/>
    <w:rsid w:val="63B12819"/>
    <w:rsid w:val="63B57D3A"/>
    <w:rsid w:val="63B661E6"/>
    <w:rsid w:val="63BA803C"/>
    <w:rsid w:val="63BABA9D"/>
    <w:rsid w:val="63BAE305"/>
    <w:rsid w:val="63BB6FD0"/>
    <w:rsid w:val="63BD7F43"/>
    <w:rsid w:val="63BE5000"/>
    <w:rsid w:val="63BE5681"/>
    <w:rsid w:val="63C18A12"/>
    <w:rsid w:val="63C4B3A3"/>
    <w:rsid w:val="63C6796B"/>
    <w:rsid w:val="63C6A9A5"/>
    <w:rsid w:val="63C99BBA"/>
    <w:rsid w:val="63CAE3A5"/>
    <w:rsid w:val="63CBC77A"/>
    <w:rsid w:val="63CD19E0"/>
    <w:rsid w:val="63D4D724"/>
    <w:rsid w:val="63D602DF"/>
    <w:rsid w:val="63D6AF79"/>
    <w:rsid w:val="63D896B2"/>
    <w:rsid w:val="63D8B45A"/>
    <w:rsid w:val="63D90832"/>
    <w:rsid w:val="63DA86EA"/>
    <w:rsid w:val="63DAD592"/>
    <w:rsid w:val="63DC95B8"/>
    <w:rsid w:val="63E0E105"/>
    <w:rsid w:val="63E14E81"/>
    <w:rsid w:val="63E4A707"/>
    <w:rsid w:val="63E56BFB"/>
    <w:rsid w:val="63E8DB6C"/>
    <w:rsid w:val="63E9599E"/>
    <w:rsid w:val="63EAFCB8"/>
    <w:rsid w:val="63EC4E7E"/>
    <w:rsid w:val="63ECD95E"/>
    <w:rsid w:val="63ED52FC"/>
    <w:rsid w:val="63F200E5"/>
    <w:rsid w:val="63F7E5EA"/>
    <w:rsid w:val="63F9555D"/>
    <w:rsid w:val="63FBA3CC"/>
    <w:rsid w:val="63FF0A06"/>
    <w:rsid w:val="6400AB9B"/>
    <w:rsid w:val="640150F9"/>
    <w:rsid w:val="6401784D"/>
    <w:rsid w:val="64074997"/>
    <w:rsid w:val="6408CE0E"/>
    <w:rsid w:val="640B3C6D"/>
    <w:rsid w:val="640B9C18"/>
    <w:rsid w:val="640C7049"/>
    <w:rsid w:val="640C8896"/>
    <w:rsid w:val="640E8685"/>
    <w:rsid w:val="6410A610"/>
    <w:rsid w:val="64120671"/>
    <w:rsid w:val="641401F8"/>
    <w:rsid w:val="64172BED"/>
    <w:rsid w:val="6419654A"/>
    <w:rsid w:val="641B00EF"/>
    <w:rsid w:val="641B6E5D"/>
    <w:rsid w:val="641B9205"/>
    <w:rsid w:val="641D0ACE"/>
    <w:rsid w:val="642261C4"/>
    <w:rsid w:val="642AE1BE"/>
    <w:rsid w:val="642CC9DA"/>
    <w:rsid w:val="642EC167"/>
    <w:rsid w:val="642F554B"/>
    <w:rsid w:val="64317C04"/>
    <w:rsid w:val="6431D80B"/>
    <w:rsid w:val="6438EB01"/>
    <w:rsid w:val="643B157C"/>
    <w:rsid w:val="643BBA04"/>
    <w:rsid w:val="643EF5CD"/>
    <w:rsid w:val="643FD543"/>
    <w:rsid w:val="64406907"/>
    <w:rsid w:val="64438368"/>
    <w:rsid w:val="64440A1B"/>
    <w:rsid w:val="64460B5F"/>
    <w:rsid w:val="64462974"/>
    <w:rsid w:val="644757DA"/>
    <w:rsid w:val="6449B9C7"/>
    <w:rsid w:val="644D16BF"/>
    <w:rsid w:val="644F8FB2"/>
    <w:rsid w:val="645015BD"/>
    <w:rsid w:val="64503D0E"/>
    <w:rsid w:val="64553EB7"/>
    <w:rsid w:val="645650E3"/>
    <w:rsid w:val="645898B5"/>
    <w:rsid w:val="645A3410"/>
    <w:rsid w:val="645C1F52"/>
    <w:rsid w:val="645E891D"/>
    <w:rsid w:val="645F83CD"/>
    <w:rsid w:val="6463246D"/>
    <w:rsid w:val="646355F9"/>
    <w:rsid w:val="646385A6"/>
    <w:rsid w:val="6463C7E6"/>
    <w:rsid w:val="6464DFA1"/>
    <w:rsid w:val="6466162F"/>
    <w:rsid w:val="6466588B"/>
    <w:rsid w:val="6467DA53"/>
    <w:rsid w:val="6468AB5B"/>
    <w:rsid w:val="6469F65B"/>
    <w:rsid w:val="646E8A3D"/>
    <w:rsid w:val="64705FA8"/>
    <w:rsid w:val="6473FBEA"/>
    <w:rsid w:val="6474A62D"/>
    <w:rsid w:val="6474D91A"/>
    <w:rsid w:val="64775027"/>
    <w:rsid w:val="6477C7F2"/>
    <w:rsid w:val="647A9171"/>
    <w:rsid w:val="647B0C49"/>
    <w:rsid w:val="647B90FB"/>
    <w:rsid w:val="647CFC1C"/>
    <w:rsid w:val="647F64B4"/>
    <w:rsid w:val="64827CE2"/>
    <w:rsid w:val="64831770"/>
    <w:rsid w:val="6484CAA3"/>
    <w:rsid w:val="6484D107"/>
    <w:rsid w:val="64875CF9"/>
    <w:rsid w:val="648B062A"/>
    <w:rsid w:val="648B1FC1"/>
    <w:rsid w:val="648D342E"/>
    <w:rsid w:val="648F097B"/>
    <w:rsid w:val="64903A53"/>
    <w:rsid w:val="6491BF42"/>
    <w:rsid w:val="64920FE6"/>
    <w:rsid w:val="6494EDBE"/>
    <w:rsid w:val="64952496"/>
    <w:rsid w:val="64965CC9"/>
    <w:rsid w:val="6498715F"/>
    <w:rsid w:val="6499B81B"/>
    <w:rsid w:val="649C97B7"/>
    <w:rsid w:val="649ECAF1"/>
    <w:rsid w:val="64A0B2B6"/>
    <w:rsid w:val="64A4B6BB"/>
    <w:rsid w:val="64A881EC"/>
    <w:rsid w:val="64AAF979"/>
    <w:rsid w:val="64ACFDD6"/>
    <w:rsid w:val="64AE7079"/>
    <w:rsid w:val="64AFDEC4"/>
    <w:rsid w:val="64B0AC34"/>
    <w:rsid w:val="64B101B8"/>
    <w:rsid w:val="64B4B9D4"/>
    <w:rsid w:val="64B4C768"/>
    <w:rsid w:val="64B77E0B"/>
    <w:rsid w:val="64B8B395"/>
    <w:rsid w:val="64BA49A2"/>
    <w:rsid w:val="64BAF5FB"/>
    <w:rsid w:val="64BC02DD"/>
    <w:rsid w:val="64BCC9BE"/>
    <w:rsid w:val="64BD10B1"/>
    <w:rsid w:val="64BD7320"/>
    <w:rsid w:val="64C0DF4A"/>
    <w:rsid w:val="64C30FF2"/>
    <w:rsid w:val="64C334BB"/>
    <w:rsid w:val="64C50846"/>
    <w:rsid w:val="64C59176"/>
    <w:rsid w:val="64C653FC"/>
    <w:rsid w:val="64C9057B"/>
    <w:rsid w:val="64C9171B"/>
    <w:rsid w:val="64CA635E"/>
    <w:rsid w:val="64CB2EBA"/>
    <w:rsid w:val="64D54428"/>
    <w:rsid w:val="64D77369"/>
    <w:rsid w:val="64DA0463"/>
    <w:rsid w:val="64DB5A54"/>
    <w:rsid w:val="64DB741F"/>
    <w:rsid w:val="64E5E250"/>
    <w:rsid w:val="64E7BB88"/>
    <w:rsid w:val="64EA2E8F"/>
    <w:rsid w:val="64F041AD"/>
    <w:rsid w:val="64F7A12E"/>
    <w:rsid w:val="64FB01F5"/>
    <w:rsid w:val="64FD5E13"/>
    <w:rsid w:val="64FF8868"/>
    <w:rsid w:val="6501EB60"/>
    <w:rsid w:val="6502F832"/>
    <w:rsid w:val="65032BC3"/>
    <w:rsid w:val="65034C05"/>
    <w:rsid w:val="65039ACA"/>
    <w:rsid w:val="65071A72"/>
    <w:rsid w:val="6508B7D8"/>
    <w:rsid w:val="6508CD04"/>
    <w:rsid w:val="650B4469"/>
    <w:rsid w:val="650B8689"/>
    <w:rsid w:val="650D912F"/>
    <w:rsid w:val="650E8E3B"/>
    <w:rsid w:val="65102937"/>
    <w:rsid w:val="65104391"/>
    <w:rsid w:val="6512D4F1"/>
    <w:rsid w:val="65136591"/>
    <w:rsid w:val="6514DA87"/>
    <w:rsid w:val="65153A0F"/>
    <w:rsid w:val="65154727"/>
    <w:rsid w:val="6515EDE0"/>
    <w:rsid w:val="65164AA8"/>
    <w:rsid w:val="6518D678"/>
    <w:rsid w:val="651D0E36"/>
    <w:rsid w:val="651DD523"/>
    <w:rsid w:val="6520EF35"/>
    <w:rsid w:val="6521541E"/>
    <w:rsid w:val="65244D4A"/>
    <w:rsid w:val="65251110"/>
    <w:rsid w:val="65255C7F"/>
    <w:rsid w:val="65266E8F"/>
    <w:rsid w:val="65273876"/>
    <w:rsid w:val="65274B0F"/>
    <w:rsid w:val="6527A966"/>
    <w:rsid w:val="6527FEEC"/>
    <w:rsid w:val="6529F7CB"/>
    <w:rsid w:val="652AF299"/>
    <w:rsid w:val="6535D1E2"/>
    <w:rsid w:val="6537CE48"/>
    <w:rsid w:val="653AA21B"/>
    <w:rsid w:val="653AFB58"/>
    <w:rsid w:val="653B3232"/>
    <w:rsid w:val="653C9FCF"/>
    <w:rsid w:val="653D008A"/>
    <w:rsid w:val="653EC5F7"/>
    <w:rsid w:val="6540FC96"/>
    <w:rsid w:val="654353A4"/>
    <w:rsid w:val="65440236"/>
    <w:rsid w:val="65445D73"/>
    <w:rsid w:val="6546C96C"/>
    <w:rsid w:val="6548729E"/>
    <w:rsid w:val="6549C6C9"/>
    <w:rsid w:val="654A14D4"/>
    <w:rsid w:val="654A1B80"/>
    <w:rsid w:val="654DB60B"/>
    <w:rsid w:val="6554FE9F"/>
    <w:rsid w:val="65582CCC"/>
    <w:rsid w:val="65589305"/>
    <w:rsid w:val="655959BB"/>
    <w:rsid w:val="655CB73D"/>
    <w:rsid w:val="655EE3A9"/>
    <w:rsid w:val="65600275"/>
    <w:rsid w:val="65609ECC"/>
    <w:rsid w:val="6561542B"/>
    <w:rsid w:val="65658D16"/>
    <w:rsid w:val="65661876"/>
    <w:rsid w:val="65666743"/>
    <w:rsid w:val="6566B711"/>
    <w:rsid w:val="656AB7F2"/>
    <w:rsid w:val="656C5621"/>
    <w:rsid w:val="656CFDA4"/>
    <w:rsid w:val="656F05E4"/>
    <w:rsid w:val="6571FD9B"/>
    <w:rsid w:val="65753887"/>
    <w:rsid w:val="65756097"/>
    <w:rsid w:val="657792D8"/>
    <w:rsid w:val="6577F3A1"/>
    <w:rsid w:val="6579C89C"/>
    <w:rsid w:val="657B630B"/>
    <w:rsid w:val="657C2916"/>
    <w:rsid w:val="65802506"/>
    <w:rsid w:val="65831C2C"/>
    <w:rsid w:val="6585B373"/>
    <w:rsid w:val="65885F8E"/>
    <w:rsid w:val="6588E789"/>
    <w:rsid w:val="658B4FE1"/>
    <w:rsid w:val="658DE417"/>
    <w:rsid w:val="658E3807"/>
    <w:rsid w:val="6596C9DC"/>
    <w:rsid w:val="6597F1F9"/>
    <w:rsid w:val="659975C5"/>
    <w:rsid w:val="659C4D29"/>
    <w:rsid w:val="659F64D7"/>
    <w:rsid w:val="65A2A43C"/>
    <w:rsid w:val="65A30371"/>
    <w:rsid w:val="65A4B507"/>
    <w:rsid w:val="65A4DE5F"/>
    <w:rsid w:val="65A52EEB"/>
    <w:rsid w:val="65A5ED61"/>
    <w:rsid w:val="65A68800"/>
    <w:rsid w:val="65A76480"/>
    <w:rsid w:val="65ACB443"/>
    <w:rsid w:val="65AE2BC1"/>
    <w:rsid w:val="65AEA46C"/>
    <w:rsid w:val="65B0219C"/>
    <w:rsid w:val="65B2C57D"/>
    <w:rsid w:val="65B37AA3"/>
    <w:rsid w:val="65B5A14A"/>
    <w:rsid w:val="65B5D265"/>
    <w:rsid w:val="65B67830"/>
    <w:rsid w:val="65B67F58"/>
    <w:rsid w:val="65B696F7"/>
    <w:rsid w:val="65B794ED"/>
    <w:rsid w:val="65B7C375"/>
    <w:rsid w:val="65B7D1AA"/>
    <w:rsid w:val="65B8A1C5"/>
    <w:rsid w:val="65B96262"/>
    <w:rsid w:val="65BA7AFF"/>
    <w:rsid w:val="65BB8F70"/>
    <w:rsid w:val="65BD3057"/>
    <w:rsid w:val="65C08272"/>
    <w:rsid w:val="65C3E9E1"/>
    <w:rsid w:val="65C48CC4"/>
    <w:rsid w:val="65C730AD"/>
    <w:rsid w:val="65C7650D"/>
    <w:rsid w:val="65C8251C"/>
    <w:rsid w:val="65C97066"/>
    <w:rsid w:val="65CA91C8"/>
    <w:rsid w:val="65CE84A3"/>
    <w:rsid w:val="65CF1B71"/>
    <w:rsid w:val="65D10966"/>
    <w:rsid w:val="65D23C4A"/>
    <w:rsid w:val="65D3DAC9"/>
    <w:rsid w:val="65D59FE0"/>
    <w:rsid w:val="65D61644"/>
    <w:rsid w:val="65D846BF"/>
    <w:rsid w:val="65DD4A92"/>
    <w:rsid w:val="65DDCDD2"/>
    <w:rsid w:val="65DE8B7D"/>
    <w:rsid w:val="65DECE76"/>
    <w:rsid w:val="65E2CD4A"/>
    <w:rsid w:val="65E32025"/>
    <w:rsid w:val="65E33204"/>
    <w:rsid w:val="65E487A9"/>
    <w:rsid w:val="65E7667D"/>
    <w:rsid w:val="65EC17DA"/>
    <w:rsid w:val="65ED07C3"/>
    <w:rsid w:val="65EEB0B5"/>
    <w:rsid w:val="65EEE961"/>
    <w:rsid w:val="65F03436"/>
    <w:rsid w:val="65F0B980"/>
    <w:rsid w:val="65F100B7"/>
    <w:rsid w:val="65F2E71C"/>
    <w:rsid w:val="65F3B1B4"/>
    <w:rsid w:val="65F408C7"/>
    <w:rsid w:val="65F5011A"/>
    <w:rsid w:val="65F5C379"/>
    <w:rsid w:val="65F85C85"/>
    <w:rsid w:val="65FA4020"/>
    <w:rsid w:val="65FD50F6"/>
    <w:rsid w:val="65FD6EAA"/>
    <w:rsid w:val="65FF1DE5"/>
    <w:rsid w:val="660059F5"/>
    <w:rsid w:val="66014FBC"/>
    <w:rsid w:val="66018248"/>
    <w:rsid w:val="6601CCE6"/>
    <w:rsid w:val="66023278"/>
    <w:rsid w:val="66024DCC"/>
    <w:rsid w:val="66028BBC"/>
    <w:rsid w:val="66040145"/>
    <w:rsid w:val="66091B63"/>
    <w:rsid w:val="66092086"/>
    <w:rsid w:val="6609AEB2"/>
    <w:rsid w:val="660B91D7"/>
    <w:rsid w:val="660D8899"/>
    <w:rsid w:val="660E74B1"/>
    <w:rsid w:val="660EE4C2"/>
    <w:rsid w:val="660F5861"/>
    <w:rsid w:val="6610217A"/>
    <w:rsid w:val="66120397"/>
    <w:rsid w:val="661490D9"/>
    <w:rsid w:val="6615F5E6"/>
    <w:rsid w:val="6616B914"/>
    <w:rsid w:val="6616BB2A"/>
    <w:rsid w:val="6616D384"/>
    <w:rsid w:val="6617909C"/>
    <w:rsid w:val="6618B3D1"/>
    <w:rsid w:val="66190974"/>
    <w:rsid w:val="66199116"/>
    <w:rsid w:val="661D5BF0"/>
    <w:rsid w:val="661EB681"/>
    <w:rsid w:val="66207923"/>
    <w:rsid w:val="6621EE0D"/>
    <w:rsid w:val="662209BB"/>
    <w:rsid w:val="66235194"/>
    <w:rsid w:val="66270B7B"/>
    <w:rsid w:val="6629567C"/>
    <w:rsid w:val="662977F8"/>
    <w:rsid w:val="6629FA79"/>
    <w:rsid w:val="662AFAF2"/>
    <w:rsid w:val="662B9B76"/>
    <w:rsid w:val="662C7183"/>
    <w:rsid w:val="662D0781"/>
    <w:rsid w:val="662D0D27"/>
    <w:rsid w:val="662F838E"/>
    <w:rsid w:val="6630485F"/>
    <w:rsid w:val="663086DA"/>
    <w:rsid w:val="66310A77"/>
    <w:rsid w:val="6634238D"/>
    <w:rsid w:val="663683C0"/>
    <w:rsid w:val="663705AC"/>
    <w:rsid w:val="6637F538"/>
    <w:rsid w:val="663A74EB"/>
    <w:rsid w:val="663D04F3"/>
    <w:rsid w:val="663E4C25"/>
    <w:rsid w:val="663FC5CA"/>
    <w:rsid w:val="6640DA84"/>
    <w:rsid w:val="66467CCD"/>
    <w:rsid w:val="6648EAB6"/>
    <w:rsid w:val="664A9176"/>
    <w:rsid w:val="664C1B38"/>
    <w:rsid w:val="664CA706"/>
    <w:rsid w:val="66506C3B"/>
    <w:rsid w:val="6651498F"/>
    <w:rsid w:val="665269C7"/>
    <w:rsid w:val="665351F4"/>
    <w:rsid w:val="6654814E"/>
    <w:rsid w:val="6656D2EC"/>
    <w:rsid w:val="6657A243"/>
    <w:rsid w:val="6657E3E6"/>
    <w:rsid w:val="66582E37"/>
    <w:rsid w:val="6658849B"/>
    <w:rsid w:val="66590A9A"/>
    <w:rsid w:val="6659C4CD"/>
    <w:rsid w:val="665B3CF0"/>
    <w:rsid w:val="665B7E1D"/>
    <w:rsid w:val="665BB72C"/>
    <w:rsid w:val="665C1382"/>
    <w:rsid w:val="66612ABC"/>
    <w:rsid w:val="6661C67E"/>
    <w:rsid w:val="66630FFC"/>
    <w:rsid w:val="66635E6E"/>
    <w:rsid w:val="66637E57"/>
    <w:rsid w:val="6664ADFE"/>
    <w:rsid w:val="666911C5"/>
    <w:rsid w:val="666B12DD"/>
    <w:rsid w:val="666D0EBF"/>
    <w:rsid w:val="666DA432"/>
    <w:rsid w:val="666E50C4"/>
    <w:rsid w:val="666F8415"/>
    <w:rsid w:val="6675975A"/>
    <w:rsid w:val="6676BC92"/>
    <w:rsid w:val="6676E128"/>
    <w:rsid w:val="667780E8"/>
    <w:rsid w:val="667A23EE"/>
    <w:rsid w:val="667AFCA5"/>
    <w:rsid w:val="667B784E"/>
    <w:rsid w:val="667FAFC1"/>
    <w:rsid w:val="6680733B"/>
    <w:rsid w:val="66814CFE"/>
    <w:rsid w:val="6681BDAF"/>
    <w:rsid w:val="6689521D"/>
    <w:rsid w:val="668A5959"/>
    <w:rsid w:val="668B1C98"/>
    <w:rsid w:val="668C8EDB"/>
    <w:rsid w:val="668CFC18"/>
    <w:rsid w:val="668F4735"/>
    <w:rsid w:val="66925424"/>
    <w:rsid w:val="6692EFB4"/>
    <w:rsid w:val="66961E79"/>
    <w:rsid w:val="6696A965"/>
    <w:rsid w:val="669A25FA"/>
    <w:rsid w:val="669A295F"/>
    <w:rsid w:val="669B73A7"/>
    <w:rsid w:val="669C9455"/>
    <w:rsid w:val="669FD98B"/>
    <w:rsid w:val="66A12534"/>
    <w:rsid w:val="66A1831A"/>
    <w:rsid w:val="66A21948"/>
    <w:rsid w:val="66A2BBB1"/>
    <w:rsid w:val="66A3A99B"/>
    <w:rsid w:val="66A3C6BF"/>
    <w:rsid w:val="66A498F2"/>
    <w:rsid w:val="66A51E59"/>
    <w:rsid w:val="66A5349E"/>
    <w:rsid w:val="66A53B76"/>
    <w:rsid w:val="66AC119F"/>
    <w:rsid w:val="66B0DDA0"/>
    <w:rsid w:val="66B48E9D"/>
    <w:rsid w:val="66B4DC74"/>
    <w:rsid w:val="66B63957"/>
    <w:rsid w:val="66B79E99"/>
    <w:rsid w:val="66B912A0"/>
    <w:rsid w:val="66BB7044"/>
    <w:rsid w:val="66BBC860"/>
    <w:rsid w:val="66C25047"/>
    <w:rsid w:val="66C4511E"/>
    <w:rsid w:val="66C71154"/>
    <w:rsid w:val="66C8D1E5"/>
    <w:rsid w:val="66C99FEA"/>
    <w:rsid w:val="66CDC752"/>
    <w:rsid w:val="66D30E97"/>
    <w:rsid w:val="66D33C8F"/>
    <w:rsid w:val="66D3732A"/>
    <w:rsid w:val="66D6569E"/>
    <w:rsid w:val="66D6C747"/>
    <w:rsid w:val="66D9F934"/>
    <w:rsid w:val="66DBB72A"/>
    <w:rsid w:val="66DD3DAD"/>
    <w:rsid w:val="66DEC216"/>
    <w:rsid w:val="66E3B347"/>
    <w:rsid w:val="66E4B46B"/>
    <w:rsid w:val="66E5B62C"/>
    <w:rsid w:val="66E76003"/>
    <w:rsid w:val="66E76717"/>
    <w:rsid w:val="66EA715A"/>
    <w:rsid w:val="66EC8EC5"/>
    <w:rsid w:val="66ECB23A"/>
    <w:rsid w:val="66ED9464"/>
    <w:rsid w:val="66F28DDB"/>
    <w:rsid w:val="66F2CA80"/>
    <w:rsid w:val="66F5BCE8"/>
    <w:rsid w:val="66F8F63F"/>
    <w:rsid w:val="66F989D3"/>
    <w:rsid w:val="66F98CA1"/>
    <w:rsid w:val="66FF011F"/>
    <w:rsid w:val="67017055"/>
    <w:rsid w:val="67017B91"/>
    <w:rsid w:val="6701CE7D"/>
    <w:rsid w:val="67034EC0"/>
    <w:rsid w:val="6705E0EF"/>
    <w:rsid w:val="6706322E"/>
    <w:rsid w:val="6709AB5E"/>
    <w:rsid w:val="6711259D"/>
    <w:rsid w:val="67130C58"/>
    <w:rsid w:val="67136B9F"/>
    <w:rsid w:val="67148CAF"/>
    <w:rsid w:val="671613FD"/>
    <w:rsid w:val="6716ED20"/>
    <w:rsid w:val="6716F32D"/>
    <w:rsid w:val="67176684"/>
    <w:rsid w:val="6718F6BA"/>
    <w:rsid w:val="671A88D7"/>
    <w:rsid w:val="671B9461"/>
    <w:rsid w:val="671C8F23"/>
    <w:rsid w:val="671CA270"/>
    <w:rsid w:val="67227B82"/>
    <w:rsid w:val="67227CC2"/>
    <w:rsid w:val="67247BEC"/>
    <w:rsid w:val="67252F2C"/>
    <w:rsid w:val="6726B63D"/>
    <w:rsid w:val="67286015"/>
    <w:rsid w:val="6729AC68"/>
    <w:rsid w:val="672AA394"/>
    <w:rsid w:val="672B80D8"/>
    <w:rsid w:val="672CC1A3"/>
    <w:rsid w:val="6730DEAC"/>
    <w:rsid w:val="673294A9"/>
    <w:rsid w:val="67338DBD"/>
    <w:rsid w:val="67344B06"/>
    <w:rsid w:val="67356501"/>
    <w:rsid w:val="6735E39C"/>
    <w:rsid w:val="673CB2D0"/>
    <w:rsid w:val="673CF5E5"/>
    <w:rsid w:val="673F428E"/>
    <w:rsid w:val="673FA90F"/>
    <w:rsid w:val="67400F88"/>
    <w:rsid w:val="674182B7"/>
    <w:rsid w:val="674222F9"/>
    <w:rsid w:val="67426099"/>
    <w:rsid w:val="67504B21"/>
    <w:rsid w:val="6752A32D"/>
    <w:rsid w:val="6754553B"/>
    <w:rsid w:val="67546BB6"/>
    <w:rsid w:val="6756C3CF"/>
    <w:rsid w:val="6756CE40"/>
    <w:rsid w:val="6759E194"/>
    <w:rsid w:val="675C714C"/>
    <w:rsid w:val="675D20AA"/>
    <w:rsid w:val="675DDF68"/>
    <w:rsid w:val="6762C784"/>
    <w:rsid w:val="6764B5B5"/>
    <w:rsid w:val="67677C9D"/>
    <w:rsid w:val="6768D9F8"/>
    <w:rsid w:val="676C8097"/>
    <w:rsid w:val="676E745E"/>
    <w:rsid w:val="676F62BA"/>
    <w:rsid w:val="676F639F"/>
    <w:rsid w:val="67741720"/>
    <w:rsid w:val="6776C738"/>
    <w:rsid w:val="677783F2"/>
    <w:rsid w:val="67790379"/>
    <w:rsid w:val="6779B2F3"/>
    <w:rsid w:val="677AE982"/>
    <w:rsid w:val="677BA3D7"/>
    <w:rsid w:val="677BFA2E"/>
    <w:rsid w:val="677C097B"/>
    <w:rsid w:val="677D2484"/>
    <w:rsid w:val="677E1645"/>
    <w:rsid w:val="677ECDD5"/>
    <w:rsid w:val="677FA7C8"/>
    <w:rsid w:val="6782EEED"/>
    <w:rsid w:val="678A914C"/>
    <w:rsid w:val="678BD14F"/>
    <w:rsid w:val="678C2896"/>
    <w:rsid w:val="678E02AB"/>
    <w:rsid w:val="678E1E46"/>
    <w:rsid w:val="678E617C"/>
    <w:rsid w:val="6790F43A"/>
    <w:rsid w:val="67941C65"/>
    <w:rsid w:val="679619B5"/>
    <w:rsid w:val="679BD88C"/>
    <w:rsid w:val="679CF12D"/>
    <w:rsid w:val="679D4EA4"/>
    <w:rsid w:val="67A0A7D9"/>
    <w:rsid w:val="67A2C8D2"/>
    <w:rsid w:val="67A44A33"/>
    <w:rsid w:val="67A89585"/>
    <w:rsid w:val="67A958FA"/>
    <w:rsid w:val="67AB3301"/>
    <w:rsid w:val="67AB6E93"/>
    <w:rsid w:val="67ACD78E"/>
    <w:rsid w:val="67AECAE8"/>
    <w:rsid w:val="67AFB882"/>
    <w:rsid w:val="67B28441"/>
    <w:rsid w:val="67B2F5EE"/>
    <w:rsid w:val="67B3EADE"/>
    <w:rsid w:val="67B58DB2"/>
    <w:rsid w:val="67B6D015"/>
    <w:rsid w:val="67B7462F"/>
    <w:rsid w:val="67B8662B"/>
    <w:rsid w:val="67BCC29B"/>
    <w:rsid w:val="67C0F21D"/>
    <w:rsid w:val="67C295D4"/>
    <w:rsid w:val="67CBC2E5"/>
    <w:rsid w:val="67CCD3BF"/>
    <w:rsid w:val="67CD6A7E"/>
    <w:rsid w:val="67D0BB62"/>
    <w:rsid w:val="67D1C254"/>
    <w:rsid w:val="67D24D82"/>
    <w:rsid w:val="67D2D130"/>
    <w:rsid w:val="67DA40EB"/>
    <w:rsid w:val="67DD04F2"/>
    <w:rsid w:val="67DE4C1F"/>
    <w:rsid w:val="67E36F8E"/>
    <w:rsid w:val="67E4A5D1"/>
    <w:rsid w:val="67E5987F"/>
    <w:rsid w:val="67E7C3B9"/>
    <w:rsid w:val="67F264BB"/>
    <w:rsid w:val="67F57E2D"/>
    <w:rsid w:val="67F73579"/>
    <w:rsid w:val="67F8A447"/>
    <w:rsid w:val="67F9D113"/>
    <w:rsid w:val="67FBE63B"/>
    <w:rsid w:val="6800F02B"/>
    <w:rsid w:val="6801EB6D"/>
    <w:rsid w:val="680345A2"/>
    <w:rsid w:val="6804E8EA"/>
    <w:rsid w:val="6806AF41"/>
    <w:rsid w:val="6807574C"/>
    <w:rsid w:val="680C01E0"/>
    <w:rsid w:val="680C8F7D"/>
    <w:rsid w:val="680DC03B"/>
    <w:rsid w:val="680E6C46"/>
    <w:rsid w:val="6810791A"/>
    <w:rsid w:val="681123B7"/>
    <w:rsid w:val="68151957"/>
    <w:rsid w:val="68156EE7"/>
    <w:rsid w:val="6818753B"/>
    <w:rsid w:val="68195ED8"/>
    <w:rsid w:val="6819AB50"/>
    <w:rsid w:val="681A264A"/>
    <w:rsid w:val="681BA3B3"/>
    <w:rsid w:val="681BF89D"/>
    <w:rsid w:val="681CA985"/>
    <w:rsid w:val="681E6648"/>
    <w:rsid w:val="681F39CF"/>
    <w:rsid w:val="681F43EB"/>
    <w:rsid w:val="681F7005"/>
    <w:rsid w:val="682160F6"/>
    <w:rsid w:val="6821A0FE"/>
    <w:rsid w:val="6822E3ED"/>
    <w:rsid w:val="68258A14"/>
    <w:rsid w:val="68272EDC"/>
    <w:rsid w:val="68279B56"/>
    <w:rsid w:val="68283E97"/>
    <w:rsid w:val="682A6D8E"/>
    <w:rsid w:val="682B88B6"/>
    <w:rsid w:val="682D6101"/>
    <w:rsid w:val="682E2657"/>
    <w:rsid w:val="6832A981"/>
    <w:rsid w:val="6832E251"/>
    <w:rsid w:val="6835AFCF"/>
    <w:rsid w:val="68360E5F"/>
    <w:rsid w:val="6839D9D5"/>
    <w:rsid w:val="683ABCA0"/>
    <w:rsid w:val="683C3384"/>
    <w:rsid w:val="683EE662"/>
    <w:rsid w:val="684190A3"/>
    <w:rsid w:val="68422383"/>
    <w:rsid w:val="6843E36D"/>
    <w:rsid w:val="68448E79"/>
    <w:rsid w:val="6845B2E1"/>
    <w:rsid w:val="6846C819"/>
    <w:rsid w:val="68476C50"/>
    <w:rsid w:val="684820C2"/>
    <w:rsid w:val="68497CE5"/>
    <w:rsid w:val="684C6641"/>
    <w:rsid w:val="684CCB28"/>
    <w:rsid w:val="684E1749"/>
    <w:rsid w:val="684FC1E6"/>
    <w:rsid w:val="685051F9"/>
    <w:rsid w:val="68507D09"/>
    <w:rsid w:val="68593E4C"/>
    <w:rsid w:val="685B50C0"/>
    <w:rsid w:val="685F5AE5"/>
    <w:rsid w:val="68605DDE"/>
    <w:rsid w:val="68607B80"/>
    <w:rsid w:val="68637A23"/>
    <w:rsid w:val="6864591E"/>
    <w:rsid w:val="68646774"/>
    <w:rsid w:val="68663FF8"/>
    <w:rsid w:val="686660EF"/>
    <w:rsid w:val="68685EF3"/>
    <w:rsid w:val="686B57CE"/>
    <w:rsid w:val="686B9D4A"/>
    <w:rsid w:val="686BA95F"/>
    <w:rsid w:val="686C8A77"/>
    <w:rsid w:val="68735CDE"/>
    <w:rsid w:val="6875DF08"/>
    <w:rsid w:val="6876CC78"/>
    <w:rsid w:val="687B2784"/>
    <w:rsid w:val="68805272"/>
    <w:rsid w:val="6884CE8A"/>
    <w:rsid w:val="6885F9BF"/>
    <w:rsid w:val="6886FE2E"/>
    <w:rsid w:val="68885F26"/>
    <w:rsid w:val="68888649"/>
    <w:rsid w:val="688ACB23"/>
    <w:rsid w:val="688B0073"/>
    <w:rsid w:val="688C7530"/>
    <w:rsid w:val="688CDDB8"/>
    <w:rsid w:val="688DD912"/>
    <w:rsid w:val="688F5513"/>
    <w:rsid w:val="6892E70A"/>
    <w:rsid w:val="689380B6"/>
    <w:rsid w:val="6896991D"/>
    <w:rsid w:val="689742ED"/>
    <w:rsid w:val="6897EC3D"/>
    <w:rsid w:val="689876A6"/>
    <w:rsid w:val="689ABBB8"/>
    <w:rsid w:val="689CAD9B"/>
    <w:rsid w:val="68A1A697"/>
    <w:rsid w:val="68A3318B"/>
    <w:rsid w:val="68A37DAE"/>
    <w:rsid w:val="68A3A475"/>
    <w:rsid w:val="68A3F6E3"/>
    <w:rsid w:val="68A43F6A"/>
    <w:rsid w:val="68A55672"/>
    <w:rsid w:val="68A8E3D7"/>
    <w:rsid w:val="68AA9E10"/>
    <w:rsid w:val="68ABFA31"/>
    <w:rsid w:val="68ADDE66"/>
    <w:rsid w:val="68AE32D7"/>
    <w:rsid w:val="68B32F22"/>
    <w:rsid w:val="68B39885"/>
    <w:rsid w:val="68B46058"/>
    <w:rsid w:val="68B56985"/>
    <w:rsid w:val="68B592A0"/>
    <w:rsid w:val="68B63C0E"/>
    <w:rsid w:val="68BCAC13"/>
    <w:rsid w:val="68C15E23"/>
    <w:rsid w:val="68C1CCEE"/>
    <w:rsid w:val="68C24938"/>
    <w:rsid w:val="68C37550"/>
    <w:rsid w:val="68C4824A"/>
    <w:rsid w:val="68C4C8AC"/>
    <w:rsid w:val="68C79242"/>
    <w:rsid w:val="68CAC8D0"/>
    <w:rsid w:val="68CAFAED"/>
    <w:rsid w:val="68CC3F42"/>
    <w:rsid w:val="68CC7BBC"/>
    <w:rsid w:val="68CD5802"/>
    <w:rsid w:val="68CECC06"/>
    <w:rsid w:val="68CF6AF9"/>
    <w:rsid w:val="68D4EECD"/>
    <w:rsid w:val="68D564CD"/>
    <w:rsid w:val="68D5D53F"/>
    <w:rsid w:val="68D9D8E7"/>
    <w:rsid w:val="68DEA3D7"/>
    <w:rsid w:val="68E79638"/>
    <w:rsid w:val="68E80FDB"/>
    <w:rsid w:val="68E915C0"/>
    <w:rsid w:val="68EDDEE6"/>
    <w:rsid w:val="68F2ECB4"/>
    <w:rsid w:val="68F3D6FB"/>
    <w:rsid w:val="68F47936"/>
    <w:rsid w:val="68F487EF"/>
    <w:rsid w:val="68F5BC12"/>
    <w:rsid w:val="68F6504C"/>
    <w:rsid w:val="68F68482"/>
    <w:rsid w:val="6901A00E"/>
    <w:rsid w:val="69022670"/>
    <w:rsid w:val="69041587"/>
    <w:rsid w:val="69042628"/>
    <w:rsid w:val="69048118"/>
    <w:rsid w:val="6905EABA"/>
    <w:rsid w:val="690AA4EE"/>
    <w:rsid w:val="690DB706"/>
    <w:rsid w:val="690EE4E5"/>
    <w:rsid w:val="6910A611"/>
    <w:rsid w:val="6911CFBB"/>
    <w:rsid w:val="69127234"/>
    <w:rsid w:val="691284C0"/>
    <w:rsid w:val="69134C3A"/>
    <w:rsid w:val="69137DA2"/>
    <w:rsid w:val="69154C95"/>
    <w:rsid w:val="6916C502"/>
    <w:rsid w:val="6917D9DC"/>
    <w:rsid w:val="691E28F7"/>
    <w:rsid w:val="6920A770"/>
    <w:rsid w:val="6923D1F6"/>
    <w:rsid w:val="6924AB30"/>
    <w:rsid w:val="69281909"/>
    <w:rsid w:val="6930FA6F"/>
    <w:rsid w:val="693594BC"/>
    <w:rsid w:val="69365A1C"/>
    <w:rsid w:val="69369310"/>
    <w:rsid w:val="6939D33A"/>
    <w:rsid w:val="6939E55A"/>
    <w:rsid w:val="693AC9A7"/>
    <w:rsid w:val="693D0F10"/>
    <w:rsid w:val="693DF387"/>
    <w:rsid w:val="69414F74"/>
    <w:rsid w:val="6943421C"/>
    <w:rsid w:val="6944024B"/>
    <w:rsid w:val="69443AE7"/>
    <w:rsid w:val="6944C285"/>
    <w:rsid w:val="69451E37"/>
    <w:rsid w:val="6945470E"/>
    <w:rsid w:val="69461573"/>
    <w:rsid w:val="6947A093"/>
    <w:rsid w:val="694818A0"/>
    <w:rsid w:val="69507567"/>
    <w:rsid w:val="695219AB"/>
    <w:rsid w:val="69526B0D"/>
    <w:rsid w:val="69539987"/>
    <w:rsid w:val="6953DFEA"/>
    <w:rsid w:val="6956EAFA"/>
    <w:rsid w:val="6957E6B2"/>
    <w:rsid w:val="695814C8"/>
    <w:rsid w:val="695E10A0"/>
    <w:rsid w:val="69619B3B"/>
    <w:rsid w:val="69622D5E"/>
    <w:rsid w:val="6964429F"/>
    <w:rsid w:val="69677D70"/>
    <w:rsid w:val="6968B8F3"/>
    <w:rsid w:val="69692FE8"/>
    <w:rsid w:val="696A1171"/>
    <w:rsid w:val="696B164A"/>
    <w:rsid w:val="696C72A3"/>
    <w:rsid w:val="69739EDA"/>
    <w:rsid w:val="697444DB"/>
    <w:rsid w:val="697677E5"/>
    <w:rsid w:val="69775AD3"/>
    <w:rsid w:val="69785ED6"/>
    <w:rsid w:val="69798293"/>
    <w:rsid w:val="697A006A"/>
    <w:rsid w:val="697CCAB6"/>
    <w:rsid w:val="697D574D"/>
    <w:rsid w:val="697E7CF9"/>
    <w:rsid w:val="697F4F93"/>
    <w:rsid w:val="6985B11A"/>
    <w:rsid w:val="69860F9E"/>
    <w:rsid w:val="6987CA3C"/>
    <w:rsid w:val="698C2A51"/>
    <w:rsid w:val="698C9F20"/>
    <w:rsid w:val="698D6893"/>
    <w:rsid w:val="698E5039"/>
    <w:rsid w:val="6990BF02"/>
    <w:rsid w:val="69912FB7"/>
    <w:rsid w:val="699149DD"/>
    <w:rsid w:val="69914E8E"/>
    <w:rsid w:val="699315B5"/>
    <w:rsid w:val="69953254"/>
    <w:rsid w:val="6996D7C1"/>
    <w:rsid w:val="69973464"/>
    <w:rsid w:val="69989A86"/>
    <w:rsid w:val="6999F966"/>
    <w:rsid w:val="699C6EE7"/>
    <w:rsid w:val="699D5375"/>
    <w:rsid w:val="699EA743"/>
    <w:rsid w:val="69A0F2A7"/>
    <w:rsid w:val="69A36C21"/>
    <w:rsid w:val="69A377C5"/>
    <w:rsid w:val="69A461F3"/>
    <w:rsid w:val="69A67415"/>
    <w:rsid w:val="69A77CA0"/>
    <w:rsid w:val="69A8B39A"/>
    <w:rsid w:val="69A97EAA"/>
    <w:rsid w:val="69AC83F6"/>
    <w:rsid w:val="69AD2DBB"/>
    <w:rsid w:val="69AD4ACB"/>
    <w:rsid w:val="69AF6E50"/>
    <w:rsid w:val="69B3C0BE"/>
    <w:rsid w:val="69B51E5F"/>
    <w:rsid w:val="69B527B0"/>
    <w:rsid w:val="69B643E7"/>
    <w:rsid w:val="69BB1918"/>
    <w:rsid w:val="69BC168C"/>
    <w:rsid w:val="69BCE0C3"/>
    <w:rsid w:val="69BCEB2C"/>
    <w:rsid w:val="69BDF7B4"/>
    <w:rsid w:val="69BE0D6A"/>
    <w:rsid w:val="69C09FD6"/>
    <w:rsid w:val="69C21A25"/>
    <w:rsid w:val="69C3854A"/>
    <w:rsid w:val="69C3FA4E"/>
    <w:rsid w:val="69C3FC7C"/>
    <w:rsid w:val="69C4456A"/>
    <w:rsid w:val="69C51E7E"/>
    <w:rsid w:val="69C7C959"/>
    <w:rsid w:val="69C869C3"/>
    <w:rsid w:val="69C973F3"/>
    <w:rsid w:val="69CA1D6A"/>
    <w:rsid w:val="69CA816D"/>
    <w:rsid w:val="69CAC974"/>
    <w:rsid w:val="69CC153F"/>
    <w:rsid w:val="69CD3280"/>
    <w:rsid w:val="69CD4C6A"/>
    <w:rsid w:val="69D0A5D1"/>
    <w:rsid w:val="69D315DC"/>
    <w:rsid w:val="69D4BF09"/>
    <w:rsid w:val="69D56E08"/>
    <w:rsid w:val="69D695FE"/>
    <w:rsid w:val="69D8BF6C"/>
    <w:rsid w:val="69DA6514"/>
    <w:rsid w:val="69DA98DF"/>
    <w:rsid w:val="69DC2815"/>
    <w:rsid w:val="69DD1CAB"/>
    <w:rsid w:val="69DFEAB0"/>
    <w:rsid w:val="69E2DDE0"/>
    <w:rsid w:val="69E7D713"/>
    <w:rsid w:val="69E8B012"/>
    <w:rsid w:val="69E9B91B"/>
    <w:rsid w:val="69EC3C28"/>
    <w:rsid w:val="69EDE785"/>
    <w:rsid w:val="69EDF789"/>
    <w:rsid w:val="69EF0286"/>
    <w:rsid w:val="69F07F59"/>
    <w:rsid w:val="69F19651"/>
    <w:rsid w:val="69F4DC08"/>
    <w:rsid w:val="69F5782B"/>
    <w:rsid w:val="69F6109E"/>
    <w:rsid w:val="69F86720"/>
    <w:rsid w:val="69FBB8E8"/>
    <w:rsid w:val="69FE7F7A"/>
    <w:rsid w:val="6A0302AC"/>
    <w:rsid w:val="6A0584F4"/>
    <w:rsid w:val="6A05D1C6"/>
    <w:rsid w:val="6A089B4C"/>
    <w:rsid w:val="6A0FB57C"/>
    <w:rsid w:val="6A11C5F6"/>
    <w:rsid w:val="6A11C84A"/>
    <w:rsid w:val="6A12371A"/>
    <w:rsid w:val="6A128473"/>
    <w:rsid w:val="6A12D362"/>
    <w:rsid w:val="6A139FDC"/>
    <w:rsid w:val="6A1D0F1A"/>
    <w:rsid w:val="6A1EA480"/>
    <w:rsid w:val="6A1F072D"/>
    <w:rsid w:val="6A21ABE2"/>
    <w:rsid w:val="6A23B2AA"/>
    <w:rsid w:val="6A25518F"/>
    <w:rsid w:val="6A259F1B"/>
    <w:rsid w:val="6A25A8A7"/>
    <w:rsid w:val="6A25ABCF"/>
    <w:rsid w:val="6A25D651"/>
    <w:rsid w:val="6A268A67"/>
    <w:rsid w:val="6A271D50"/>
    <w:rsid w:val="6A2827A0"/>
    <w:rsid w:val="6A282913"/>
    <w:rsid w:val="6A29AA6F"/>
    <w:rsid w:val="6A2ACA38"/>
    <w:rsid w:val="6A2B042C"/>
    <w:rsid w:val="6A2BA1F3"/>
    <w:rsid w:val="6A2DBEF6"/>
    <w:rsid w:val="6A2FDEF3"/>
    <w:rsid w:val="6A313249"/>
    <w:rsid w:val="6A32FB16"/>
    <w:rsid w:val="6A35D29E"/>
    <w:rsid w:val="6A38E650"/>
    <w:rsid w:val="6A398026"/>
    <w:rsid w:val="6A3A1130"/>
    <w:rsid w:val="6A3BA396"/>
    <w:rsid w:val="6A3D412D"/>
    <w:rsid w:val="6A3D706B"/>
    <w:rsid w:val="6A3FEBB7"/>
    <w:rsid w:val="6A4155D1"/>
    <w:rsid w:val="6A4225D4"/>
    <w:rsid w:val="6A42BFC7"/>
    <w:rsid w:val="6A45653A"/>
    <w:rsid w:val="6A45FDC7"/>
    <w:rsid w:val="6A467A02"/>
    <w:rsid w:val="6A485D8F"/>
    <w:rsid w:val="6A496EDB"/>
    <w:rsid w:val="6A4DA69F"/>
    <w:rsid w:val="6A4DAF4E"/>
    <w:rsid w:val="6A509E56"/>
    <w:rsid w:val="6A512A09"/>
    <w:rsid w:val="6A51F3FE"/>
    <w:rsid w:val="6A52B8BF"/>
    <w:rsid w:val="6A572432"/>
    <w:rsid w:val="6A5BD549"/>
    <w:rsid w:val="6A5D009D"/>
    <w:rsid w:val="6A5EB104"/>
    <w:rsid w:val="6A606C62"/>
    <w:rsid w:val="6A60A370"/>
    <w:rsid w:val="6A6254C5"/>
    <w:rsid w:val="6A62C7C5"/>
    <w:rsid w:val="6A64BF6F"/>
    <w:rsid w:val="6A6573E1"/>
    <w:rsid w:val="6A67ACCB"/>
    <w:rsid w:val="6A68374D"/>
    <w:rsid w:val="6A6A2ECF"/>
    <w:rsid w:val="6A6A8FB7"/>
    <w:rsid w:val="6A6DA861"/>
    <w:rsid w:val="6A6DCCE2"/>
    <w:rsid w:val="6A6F647D"/>
    <w:rsid w:val="6A70408C"/>
    <w:rsid w:val="6A720BAA"/>
    <w:rsid w:val="6A728A34"/>
    <w:rsid w:val="6A75A267"/>
    <w:rsid w:val="6A79536C"/>
    <w:rsid w:val="6A799324"/>
    <w:rsid w:val="6A846B3E"/>
    <w:rsid w:val="6A85DB38"/>
    <w:rsid w:val="6A85DB7C"/>
    <w:rsid w:val="6A8B23A7"/>
    <w:rsid w:val="6A8C3AE3"/>
    <w:rsid w:val="6A8C5537"/>
    <w:rsid w:val="6A8D9182"/>
    <w:rsid w:val="6A8FA1D5"/>
    <w:rsid w:val="6A907131"/>
    <w:rsid w:val="6A932CC1"/>
    <w:rsid w:val="6A93BC9B"/>
    <w:rsid w:val="6A952723"/>
    <w:rsid w:val="6A9A4F2E"/>
    <w:rsid w:val="6A9AF8CD"/>
    <w:rsid w:val="6A9B8C21"/>
    <w:rsid w:val="6AA056EE"/>
    <w:rsid w:val="6AA19998"/>
    <w:rsid w:val="6AA1D887"/>
    <w:rsid w:val="6AA262DF"/>
    <w:rsid w:val="6AA7E559"/>
    <w:rsid w:val="6AA9C13D"/>
    <w:rsid w:val="6AAA915D"/>
    <w:rsid w:val="6AAAC673"/>
    <w:rsid w:val="6AAC64D4"/>
    <w:rsid w:val="6AAE6375"/>
    <w:rsid w:val="6AAE7DFE"/>
    <w:rsid w:val="6AB7D535"/>
    <w:rsid w:val="6AB93439"/>
    <w:rsid w:val="6ABB021E"/>
    <w:rsid w:val="6ABB2E91"/>
    <w:rsid w:val="6ABBD8D9"/>
    <w:rsid w:val="6ABC1E6C"/>
    <w:rsid w:val="6ABEB9D0"/>
    <w:rsid w:val="6ABF186D"/>
    <w:rsid w:val="6ABF5489"/>
    <w:rsid w:val="6AC11EB5"/>
    <w:rsid w:val="6AC14ACF"/>
    <w:rsid w:val="6AC384A9"/>
    <w:rsid w:val="6AC52B76"/>
    <w:rsid w:val="6AC5B032"/>
    <w:rsid w:val="6ACADE39"/>
    <w:rsid w:val="6ACCA9C0"/>
    <w:rsid w:val="6ACD80EB"/>
    <w:rsid w:val="6ACE521E"/>
    <w:rsid w:val="6AD11404"/>
    <w:rsid w:val="6AD2589A"/>
    <w:rsid w:val="6AD2A339"/>
    <w:rsid w:val="6AD2FD01"/>
    <w:rsid w:val="6AD4C2C4"/>
    <w:rsid w:val="6AD69A08"/>
    <w:rsid w:val="6AD9E143"/>
    <w:rsid w:val="6ADEDB82"/>
    <w:rsid w:val="6AE05A58"/>
    <w:rsid w:val="6AE0EE98"/>
    <w:rsid w:val="6AE0F9BC"/>
    <w:rsid w:val="6AE7C032"/>
    <w:rsid w:val="6AE87D97"/>
    <w:rsid w:val="6AE98AF0"/>
    <w:rsid w:val="6AEA4EC0"/>
    <w:rsid w:val="6AEB1160"/>
    <w:rsid w:val="6AEC7653"/>
    <w:rsid w:val="6AECCD77"/>
    <w:rsid w:val="6AECD0AC"/>
    <w:rsid w:val="6AED3A8B"/>
    <w:rsid w:val="6AEF7309"/>
    <w:rsid w:val="6AF1C0BC"/>
    <w:rsid w:val="6AF5509C"/>
    <w:rsid w:val="6AF5CC9A"/>
    <w:rsid w:val="6AF5E468"/>
    <w:rsid w:val="6AF7FC63"/>
    <w:rsid w:val="6AF89295"/>
    <w:rsid w:val="6AF9F012"/>
    <w:rsid w:val="6AFCA540"/>
    <w:rsid w:val="6AFD8502"/>
    <w:rsid w:val="6AFDD505"/>
    <w:rsid w:val="6B039322"/>
    <w:rsid w:val="6B03CF9B"/>
    <w:rsid w:val="6B073EE2"/>
    <w:rsid w:val="6B08D18C"/>
    <w:rsid w:val="6B0C53A0"/>
    <w:rsid w:val="6B0C6280"/>
    <w:rsid w:val="6B0CA93A"/>
    <w:rsid w:val="6B0CB9D6"/>
    <w:rsid w:val="6B0F5DF7"/>
    <w:rsid w:val="6B12F098"/>
    <w:rsid w:val="6B13B288"/>
    <w:rsid w:val="6B14B857"/>
    <w:rsid w:val="6B169371"/>
    <w:rsid w:val="6B16AF75"/>
    <w:rsid w:val="6B19C555"/>
    <w:rsid w:val="6B1FB940"/>
    <w:rsid w:val="6B223AE6"/>
    <w:rsid w:val="6B22A639"/>
    <w:rsid w:val="6B236AEF"/>
    <w:rsid w:val="6B24E73A"/>
    <w:rsid w:val="6B26A16C"/>
    <w:rsid w:val="6B2D1EEF"/>
    <w:rsid w:val="6B2EAE13"/>
    <w:rsid w:val="6B2FF233"/>
    <w:rsid w:val="6B308496"/>
    <w:rsid w:val="6B315D21"/>
    <w:rsid w:val="6B325D87"/>
    <w:rsid w:val="6B3477CD"/>
    <w:rsid w:val="6B355D29"/>
    <w:rsid w:val="6B35FE9A"/>
    <w:rsid w:val="6B361EEB"/>
    <w:rsid w:val="6B3B297D"/>
    <w:rsid w:val="6B3CEFBB"/>
    <w:rsid w:val="6B3F68EC"/>
    <w:rsid w:val="6B3FCBCD"/>
    <w:rsid w:val="6B40468F"/>
    <w:rsid w:val="6B431BDA"/>
    <w:rsid w:val="6B433329"/>
    <w:rsid w:val="6B44267B"/>
    <w:rsid w:val="6B453A18"/>
    <w:rsid w:val="6B46633E"/>
    <w:rsid w:val="6B497A0B"/>
    <w:rsid w:val="6B4AAFFC"/>
    <w:rsid w:val="6B4AF4AA"/>
    <w:rsid w:val="6B4C8586"/>
    <w:rsid w:val="6B4DACF4"/>
    <w:rsid w:val="6B4E1A70"/>
    <w:rsid w:val="6B4E5C19"/>
    <w:rsid w:val="6B50E4D9"/>
    <w:rsid w:val="6B523120"/>
    <w:rsid w:val="6B55AD8A"/>
    <w:rsid w:val="6B5668C8"/>
    <w:rsid w:val="6B567801"/>
    <w:rsid w:val="6B585766"/>
    <w:rsid w:val="6B59092F"/>
    <w:rsid w:val="6B5D9B10"/>
    <w:rsid w:val="6B5E3D6C"/>
    <w:rsid w:val="6B5FCA3C"/>
    <w:rsid w:val="6B6002D0"/>
    <w:rsid w:val="6B6118F9"/>
    <w:rsid w:val="6B634487"/>
    <w:rsid w:val="6B659E24"/>
    <w:rsid w:val="6B69B394"/>
    <w:rsid w:val="6B6D64F7"/>
    <w:rsid w:val="6B727B7E"/>
    <w:rsid w:val="6B72EBA7"/>
    <w:rsid w:val="6B76DEF5"/>
    <w:rsid w:val="6B792F90"/>
    <w:rsid w:val="6B7969DF"/>
    <w:rsid w:val="6B7AB481"/>
    <w:rsid w:val="6B7BB425"/>
    <w:rsid w:val="6B7C715D"/>
    <w:rsid w:val="6B7EBF3C"/>
    <w:rsid w:val="6B830225"/>
    <w:rsid w:val="6B875181"/>
    <w:rsid w:val="6B893F7D"/>
    <w:rsid w:val="6B8BA97E"/>
    <w:rsid w:val="6B8C0E36"/>
    <w:rsid w:val="6B8C4FBA"/>
    <w:rsid w:val="6B8D8B5F"/>
    <w:rsid w:val="6B953145"/>
    <w:rsid w:val="6B992001"/>
    <w:rsid w:val="6B992B01"/>
    <w:rsid w:val="6B9AD6B0"/>
    <w:rsid w:val="6B9F2844"/>
    <w:rsid w:val="6B9F4962"/>
    <w:rsid w:val="6BA1E293"/>
    <w:rsid w:val="6BA41A03"/>
    <w:rsid w:val="6BA4EC43"/>
    <w:rsid w:val="6BA51E75"/>
    <w:rsid w:val="6BA8EB48"/>
    <w:rsid w:val="6BAEC10C"/>
    <w:rsid w:val="6BAEF419"/>
    <w:rsid w:val="6BB2D7EA"/>
    <w:rsid w:val="6BB4F469"/>
    <w:rsid w:val="6BB63F0B"/>
    <w:rsid w:val="6BB6D81E"/>
    <w:rsid w:val="6BB7FB80"/>
    <w:rsid w:val="6BBA8E07"/>
    <w:rsid w:val="6BBB33F7"/>
    <w:rsid w:val="6BBC573A"/>
    <w:rsid w:val="6BBD3E2D"/>
    <w:rsid w:val="6BBD3E4B"/>
    <w:rsid w:val="6BC1975E"/>
    <w:rsid w:val="6BC663BA"/>
    <w:rsid w:val="6BC8FD67"/>
    <w:rsid w:val="6BCA1CF1"/>
    <w:rsid w:val="6BCAFE5A"/>
    <w:rsid w:val="6BCC2D1C"/>
    <w:rsid w:val="6BCDC294"/>
    <w:rsid w:val="6BCDE953"/>
    <w:rsid w:val="6BD15EF9"/>
    <w:rsid w:val="6BD5017C"/>
    <w:rsid w:val="6BD536CC"/>
    <w:rsid w:val="6BD768B5"/>
    <w:rsid w:val="6BDD2C87"/>
    <w:rsid w:val="6BE41C8A"/>
    <w:rsid w:val="6BE44424"/>
    <w:rsid w:val="6BE49C42"/>
    <w:rsid w:val="6BE6F296"/>
    <w:rsid w:val="6BE7B2F8"/>
    <w:rsid w:val="6BE86F08"/>
    <w:rsid w:val="6BE89F18"/>
    <w:rsid w:val="6BE97CF9"/>
    <w:rsid w:val="6BEB1D67"/>
    <w:rsid w:val="6BF81565"/>
    <w:rsid w:val="6BF88BD7"/>
    <w:rsid w:val="6BFA44B4"/>
    <w:rsid w:val="6BFB2604"/>
    <w:rsid w:val="6BFD259B"/>
    <w:rsid w:val="6BFD43E0"/>
    <w:rsid w:val="6BFE64EB"/>
    <w:rsid w:val="6C009932"/>
    <w:rsid w:val="6C0319D4"/>
    <w:rsid w:val="6C074B6B"/>
    <w:rsid w:val="6C0AF440"/>
    <w:rsid w:val="6C0BA95F"/>
    <w:rsid w:val="6C110AB7"/>
    <w:rsid w:val="6C112340"/>
    <w:rsid w:val="6C1902EB"/>
    <w:rsid w:val="6C247DBF"/>
    <w:rsid w:val="6C26C39C"/>
    <w:rsid w:val="6C28F7FA"/>
    <w:rsid w:val="6C28F988"/>
    <w:rsid w:val="6C298477"/>
    <w:rsid w:val="6C2DE449"/>
    <w:rsid w:val="6C2FA1AD"/>
    <w:rsid w:val="6C31C106"/>
    <w:rsid w:val="6C330E94"/>
    <w:rsid w:val="6C331E3A"/>
    <w:rsid w:val="6C33CAC0"/>
    <w:rsid w:val="6C34843D"/>
    <w:rsid w:val="6C3645FD"/>
    <w:rsid w:val="6C373930"/>
    <w:rsid w:val="6C3AE493"/>
    <w:rsid w:val="6C3B014A"/>
    <w:rsid w:val="6C3B59C3"/>
    <w:rsid w:val="6C3C827C"/>
    <w:rsid w:val="6C3D2DAD"/>
    <w:rsid w:val="6C402AC8"/>
    <w:rsid w:val="6C41DA89"/>
    <w:rsid w:val="6C43E295"/>
    <w:rsid w:val="6C448B57"/>
    <w:rsid w:val="6C449EE6"/>
    <w:rsid w:val="6C44EC20"/>
    <w:rsid w:val="6C45AEEB"/>
    <w:rsid w:val="6C47BA35"/>
    <w:rsid w:val="6C499F64"/>
    <w:rsid w:val="6C4EBC3F"/>
    <w:rsid w:val="6C522926"/>
    <w:rsid w:val="6C5235D3"/>
    <w:rsid w:val="6C53B595"/>
    <w:rsid w:val="6C597339"/>
    <w:rsid w:val="6C5AA5E3"/>
    <w:rsid w:val="6C6346AC"/>
    <w:rsid w:val="6C64C3D3"/>
    <w:rsid w:val="6C6510FD"/>
    <w:rsid w:val="6C66057E"/>
    <w:rsid w:val="6C69E7B0"/>
    <w:rsid w:val="6C6A6836"/>
    <w:rsid w:val="6C6B991D"/>
    <w:rsid w:val="6C6F1F4A"/>
    <w:rsid w:val="6C716A70"/>
    <w:rsid w:val="6C726A69"/>
    <w:rsid w:val="6C72B0C5"/>
    <w:rsid w:val="6C737BD1"/>
    <w:rsid w:val="6C73CD2D"/>
    <w:rsid w:val="6C75279A"/>
    <w:rsid w:val="6C75CFBD"/>
    <w:rsid w:val="6C771641"/>
    <w:rsid w:val="6C78B390"/>
    <w:rsid w:val="6C7CA630"/>
    <w:rsid w:val="6C7EDF52"/>
    <w:rsid w:val="6C7F4986"/>
    <w:rsid w:val="6C815793"/>
    <w:rsid w:val="6C827779"/>
    <w:rsid w:val="6C82E2DF"/>
    <w:rsid w:val="6C83A6A5"/>
    <w:rsid w:val="6C873A18"/>
    <w:rsid w:val="6C87A84D"/>
    <w:rsid w:val="6C8800C2"/>
    <w:rsid w:val="6C88B895"/>
    <w:rsid w:val="6C8D8C4F"/>
    <w:rsid w:val="6C8F7E43"/>
    <w:rsid w:val="6C8FA90A"/>
    <w:rsid w:val="6C911287"/>
    <w:rsid w:val="6C935CB6"/>
    <w:rsid w:val="6C945597"/>
    <w:rsid w:val="6C94F6AF"/>
    <w:rsid w:val="6C97149E"/>
    <w:rsid w:val="6C9844CC"/>
    <w:rsid w:val="6C9982C0"/>
    <w:rsid w:val="6C9BC2E4"/>
    <w:rsid w:val="6C9C0A50"/>
    <w:rsid w:val="6C9D5D17"/>
    <w:rsid w:val="6CA1AC3E"/>
    <w:rsid w:val="6CA507E8"/>
    <w:rsid w:val="6CA72204"/>
    <w:rsid w:val="6CA7C7CB"/>
    <w:rsid w:val="6CA840E0"/>
    <w:rsid w:val="6CA9624B"/>
    <w:rsid w:val="6CB294F7"/>
    <w:rsid w:val="6CB2A7EA"/>
    <w:rsid w:val="6CB6CFA2"/>
    <w:rsid w:val="6CB8B181"/>
    <w:rsid w:val="6CB9132D"/>
    <w:rsid w:val="6CBCB68A"/>
    <w:rsid w:val="6CBD4B3D"/>
    <w:rsid w:val="6CBEBC4C"/>
    <w:rsid w:val="6CC1B7AB"/>
    <w:rsid w:val="6CC307D5"/>
    <w:rsid w:val="6CC32428"/>
    <w:rsid w:val="6CC474FA"/>
    <w:rsid w:val="6CC5C1FE"/>
    <w:rsid w:val="6CC71397"/>
    <w:rsid w:val="6CCA7E74"/>
    <w:rsid w:val="6CCF7701"/>
    <w:rsid w:val="6CD0F133"/>
    <w:rsid w:val="6CD1464F"/>
    <w:rsid w:val="6CD1FBE9"/>
    <w:rsid w:val="6CD3F7F9"/>
    <w:rsid w:val="6CD48BEA"/>
    <w:rsid w:val="6CD4EEC9"/>
    <w:rsid w:val="6CD546A3"/>
    <w:rsid w:val="6CDBA2FD"/>
    <w:rsid w:val="6CDEB1D0"/>
    <w:rsid w:val="6CDF0F84"/>
    <w:rsid w:val="6CE0BD61"/>
    <w:rsid w:val="6CE23B0F"/>
    <w:rsid w:val="6CE27240"/>
    <w:rsid w:val="6CE36F67"/>
    <w:rsid w:val="6CEAB9D2"/>
    <w:rsid w:val="6CEB8E2B"/>
    <w:rsid w:val="6CECA502"/>
    <w:rsid w:val="6CED1136"/>
    <w:rsid w:val="6CEF31B5"/>
    <w:rsid w:val="6CF02E87"/>
    <w:rsid w:val="6CF06903"/>
    <w:rsid w:val="6CF0E7A6"/>
    <w:rsid w:val="6CF0EEF5"/>
    <w:rsid w:val="6CF2F834"/>
    <w:rsid w:val="6CF314E8"/>
    <w:rsid w:val="6CF3E245"/>
    <w:rsid w:val="6CF67E4B"/>
    <w:rsid w:val="6CF86E14"/>
    <w:rsid w:val="6CF96B71"/>
    <w:rsid w:val="6CFBE5DA"/>
    <w:rsid w:val="6CFF39EE"/>
    <w:rsid w:val="6D007C17"/>
    <w:rsid w:val="6D0324D5"/>
    <w:rsid w:val="6D08B0F9"/>
    <w:rsid w:val="6D0A3A4A"/>
    <w:rsid w:val="6D0B577F"/>
    <w:rsid w:val="6D0BECEE"/>
    <w:rsid w:val="6D0CA672"/>
    <w:rsid w:val="6D0E7333"/>
    <w:rsid w:val="6D0EFDA5"/>
    <w:rsid w:val="6D0FD20F"/>
    <w:rsid w:val="6D12CA47"/>
    <w:rsid w:val="6D13482C"/>
    <w:rsid w:val="6D171F8F"/>
    <w:rsid w:val="6D17FC28"/>
    <w:rsid w:val="6D1D2EAA"/>
    <w:rsid w:val="6D1DA7F7"/>
    <w:rsid w:val="6D1F2415"/>
    <w:rsid w:val="6D217998"/>
    <w:rsid w:val="6D2539E7"/>
    <w:rsid w:val="6D28D87C"/>
    <w:rsid w:val="6D291225"/>
    <w:rsid w:val="6D2A42A1"/>
    <w:rsid w:val="6D36DC38"/>
    <w:rsid w:val="6D373759"/>
    <w:rsid w:val="6D3A8763"/>
    <w:rsid w:val="6D3CD4F2"/>
    <w:rsid w:val="6D3D4F5A"/>
    <w:rsid w:val="6D3D67BD"/>
    <w:rsid w:val="6D3E7B13"/>
    <w:rsid w:val="6D43A151"/>
    <w:rsid w:val="6D43E848"/>
    <w:rsid w:val="6D443C90"/>
    <w:rsid w:val="6D4672B5"/>
    <w:rsid w:val="6D47C748"/>
    <w:rsid w:val="6D47E98F"/>
    <w:rsid w:val="6D48D17D"/>
    <w:rsid w:val="6D48DF0C"/>
    <w:rsid w:val="6D494F04"/>
    <w:rsid w:val="6D4A2CB0"/>
    <w:rsid w:val="6D4CBD20"/>
    <w:rsid w:val="6D4CF052"/>
    <w:rsid w:val="6D4FA3D7"/>
    <w:rsid w:val="6D52FC8C"/>
    <w:rsid w:val="6D538183"/>
    <w:rsid w:val="6D542333"/>
    <w:rsid w:val="6D5510BD"/>
    <w:rsid w:val="6D556708"/>
    <w:rsid w:val="6D562797"/>
    <w:rsid w:val="6D572E41"/>
    <w:rsid w:val="6D589FA2"/>
    <w:rsid w:val="6D5960BE"/>
    <w:rsid w:val="6D596385"/>
    <w:rsid w:val="6D5B1986"/>
    <w:rsid w:val="6D5C9752"/>
    <w:rsid w:val="6D5FC04B"/>
    <w:rsid w:val="6D60BA5C"/>
    <w:rsid w:val="6D616009"/>
    <w:rsid w:val="6D61ECE0"/>
    <w:rsid w:val="6D6371C2"/>
    <w:rsid w:val="6D63DAB0"/>
    <w:rsid w:val="6D674C04"/>
    <w:rsid w:val="6D687589"/>
    <w:rsid w:val="6D6A2416"/>
    <w:rsid w:val="6D6AE79C"/>
    <w:rsid w:val="6D6C6B08"/>
    <w:rsid w:val="6D6D077C"/>
    <w:rsid w:val="6D721E7E"/>
    <w:rsid w:val="6D732DBE"/>
    <w:rsid w:val="6D788377"/>
    <w:rsid w:val="6D795614"/>
    <w:rsid w:val="6D7BB848"/>
    <w:rsid w:val="6D7DB8E8"/>
    <w:rsid w:val="6D81679D"/>
    <w:rsid w:val="6D820DBB"/>
    <w:rsid w:val="6D8337D4"/>
    <w:rsid w:val="6D85D6EF"/>
    <w:rsid w:val="6D85ECB3"/>
    <w:rsid w:val="6D88D4C6"/>
    <w:rsid w:val="6D8979FD"/>
    <w:rsid w:val="6D8A0A61"/>
    <w:rsid w:val="6D8B0F29"/>
    <w:rsid w:val="6D8E39D8"/>
    <w:rsid w:val="6D9018F9"/>
    <w:rsid w:val="6D90E850"/>
    <w:rsid w:val="6D916572"/>
    <w:rsid w:val="6D9242F6"/>
    <w:rsid w:val="6D932CF4"/>
    <w:rsid w:val="6D947AE1"/>
    <w:rsid w:val="6D953307"/>
    <w:rsid w:val="6D97C74F"/>
    <w:rsid w:val="6D997544"/>
    <w:rsid w:val="6D99FE51"/>
    <w:rsid w:val="6D9B1BA8"/>
    <w:rsid w:val="6D9B3F75"/>
    <w:rsid w:val="6DA14B8E"/>
    <w:rsid w:val="6DA1C457"/>
    <w:rsid w:val="6DA58F72"/>
    <w:rsid w:val="6DA77D67"/>
    <w:rsid w:val="6DA7D108"/>
    <w:rsid w:val="6DA811FD"/>
    <w:rsid w:val="6DA87BEC"/>
    <w:rsid w:val="6DAC34FD"/>
    <w:rsid w:val="6DB1AB01"/>
    <w:rsid w:val="6DB21FE2"/>
    <w:rsid w:val="6DB26E98"/>
    <w:rsid w:val="6DB27002"/>
    <w:rsid w:val="6DB41EF6"/>
    <w:rsid w:val="6DBD284C"/>
    <w:rsid w:val="6DC308CA"/>
    <w:rsid w:val="6DC3104E"/>
    <w:rsid w:val="6DC56B89"/>
    <w:rsid w:val="6DCAC92E"/>
    <w:rsid w:val="6DCB720E"/>
    <w:rsid w:val="6DCC9659"/>
    <w:rsid w:val="6DCE39B1"/>
    <w:rsid w:val="6DCE9258"/>
    <w:rsid w:val="6DCEB714"/>
    <w:rsid w:val="6DD0DF4D"/>
    <w:rsid w:val="6DD1F34E"/>
    <w:rsid w:val="6DD291BE"/>
    <w:rsid w:val="6DD391EA"/>
    <w:rsid w:val="6DD4D12A"/>
    <w:rsid w:val="6DD529D3"/>
    <w:rsid w:val="6DD7249B"/>
    <w:rsid w:val="6DD92C72"/>
    <w:rsid w:val="6DDE1116"/>
    <w:rsid w:val="6DDE7A4F"/>
    <w:rsid w:val="6DDE831A"/>
    <w:rsid w:val="6DE30F81"/>
    <w:rsid w:val="6DE35BDD"/>
    <w:rsid w:val="6DE59CE5"/>
    <w:rsid w:val="6DE6F31E"/>
    <w:rsid w:val="6DED7163"/>
    <w:rsid w:val="6DEF69F8"/>
    <w:rsid w:val="6DEF9193"/>
    <w:rsid w:val="6DF51569"/>
    <w:rsid w:val="6DF6043A"/>
    <w:rsid w:val="6DFB873C"/>
    <w:rsid w:val="6DFBAB94"/>
    <w:rsid w:val="6DFD281E"/>
    <w:rsid w:val="6DFD7394"/>
    <w:rsid w:val="6E0058D6"/>
    <w:rsid w:val="6E0392FC"/>
    <w:rsid w:val="6E039FDC"/>
    <w:rsid w:val="6E0479ED"/>
    <w:rsid w:val="6E05A564"/>
    <w:rsid w:val="6E06398D"/>
    <w:rsid w:val="6E081EFF"/>
    <w:rsid w:val="6E084197"/>
    <w:rsid w:val="6E098381"/>
    <w:rsid w:val="6E0A67AC"/>
    <w:rsid w:val="6E0AC51D"/>
    <w:rsid w:val="6E0D0229"/>
    <w:rsid w:val="6E0D3AD1"/>
    <w:rsid w:val="6E0F0FAF"/>
    <w:rsid w:val="6E12FF4D"/>
    <w:rsid w:val="6E133DA9"/>
    <w:rsid w:val="6E1359E3"/>
    <w:rsid w:val="6E16D6AF"/>
    <w:rsid w:val="6E17FC26"/>
    <w:rsid w:val="6E1C5215"/>
    <w:rsid w:val="6E1C8AFB"/>
    <w:rsid w:val="6E1E612E"/>
    <w:rsid w:val="6E1EED33"/>
    <w:rsid w:val="6E1F3612"/>
    <w:rsid w:val="6E226AC1"/>
    <w:rsid w:val="6E2378AE"/>
    <w:rsid w:val="6E23FDC1"/>
    <w:rsid w:val="6E240201"/>
    <w:rsid w:val="6E241822"/>
    <w:rsid w:val="6E258056"/>
    <w:rsid w:val="6E26589B"/>
    <w:rsid w:val="6E26A888"/>
    <w:rsid w:val="6E29B168"/>
    <w:rsid w:val="6E2D32CB"/>
    <w:rsid w:val="6E2E1144"/>
    <w:rsid w:val="6E2F0ECC"/>
    <w:rsid w:val="6E307C26"/>
    <w:rsid w:val="6E326E18"/>
    <w:rsid w:val="6E332B18"/>
    <w:rsid w:val="6E3666C8"/>
    <w:rsid w:val="6E37B5D3"/>
    <w:rsid w:val="6E3A38F0"/>
    <w:rsid w:val="6E3A3CB0"/>
    <w:rsid w:val="6E3AA292"/>
    <w:rsid w:val="6E3EF06E"/>
    <w:rsid w:val="6E3F90F2"/>
    <w:rsid w:val="6E40F00F"/>
    <w:rsid w:val="6E411897"/>
    <w:rsid w:val="6E4251B8"/>
    <w:rsid w:val="6E431342"/>
    <w:rsid w:val="6E447701"/>
    <w:rsid w:val="6E44AE89"/>
    <w:rsid w:val="6E46A656"/>
    <w:rsid w:val="6E4B2600"/>
    <w:rsid w:val="6E4C4FA8"/>
    <w:rsid w:val="6E4C5C69"/>
    <w:rsid w:val="6E4E99EE"/>
    <w:rsid w:val="6E4F1400"/>
    <w:rsid w:val="6E52FCA7"/>
    <w:rsid w:val="6E539B5C"/>
    <w:rsid w:val="6E58B740"/>
    <w:rsid w:val="6E59068B"/>
    <w:rsid w:val="6E595657"/>
    <w:rsid w:val="6E595BAD"/>
    <w:rsid w:val="6E59E899"/>
    <w:rsid w:val="6E5AE2F1"/>
    <w:rsid w:val="6E5EBE07"/>
    <w:rsid w:val="6E607DD6"/>
    <w:rsid w:val="6E60D2A6"/>
    <w:rsid w:val="6E618031"/>
    <w:rsid w:val="6E637161"/>
    <w:rsid w:val="6E6529D1"/>
    <w:rsid w:val="6E66E307"/>
    <w:rsid w:val="6E66FAF8"/>
    <w:rsid w:val="6E68B7B4"/>
    <w:rsid w:val="6E6C80E2"/>
    <w:rsid w:val="6E73AE08"/>
    <w:rsid w:val="6E755292"/>
    <w:rsid w:val="6E75AB1E"/>
    <w:rsid w:val="6E76A692"/>
    <w:rsid w:val="6E7B6D02"/>
    <w:rsid w:val="6E7BA5D7"/>
    <w:rsid w:val="6E7BC036"/>
    <w:rsid w:val="6E7DA6E9"/>
    <w:rsid w:val="6E7E4747"/>
    <w:rsid w:val="6E7E5D72"/>
    <w:rsid w:val="6E868A33"/>
    <w:rsid w:val="6E87B7D4"/>
    <w:rsid w:val="6E888E1F"/>
    <w:rsid w:val="6E8C347B"/>
    <w:rsid w:val="6E8C7E44"/>
    <w:rsid w:val="6E8C851C"/>
    <w:rsid w:val="6E8E92AA"/>
    <w:rsid w:val="6E91D7BA"/>
    <w:rsid w:val="6E920912"/>
    <w:rsid w:val="6E924097"/>
    <w:rsid w:val="6E929E44"/>
    <w:rsid w:val="6E933384"/>
    <w:rsid w:val="6E9352A1"/>
    <w:rsid w:val="6E93C33D"/>
    <w:rsid w:val="6E952AF2"/>
    <w:rsid w:val="6E963EE6"/>
    <w:rsid w:val="6E98C935"/>
    <w:rsid w:val="6E98CF9E"/>
    <w:rsid w:val="6E999117"/>
    <w:rsid w:val="6E9BDA28"/>
    <w:rsid w:val="6E9E04DF"/>
    <w:rsid w:val="6EA19E85"/>
    <w:rsid w:val="6EA1C47B"/>
    <w:rsid w:val="6EA2D9AF"/>
    <w:rsid w:val="6EA60972"/>
    <w:rsid w:val="6EA7338A"/>
    <w:rsid w:val="6EA73490"/>
    <w:rsid w:val="6EA76F88"/>
    <w:rsid w:val="6EA8A5D5"/>
    <w:rsid w:val="6EA93240"/>
    <w:rsid w:val="6EA9BD8E"/>
    <w:rsid w:val="6EAA211B"/>
    <w:rsid w:val="6EAA71EC"/>
    <w:rsid w:val="6EAADE46"/>
    <w:rsid w:val="6EAB4CEF"/>
    <w:rsid w:val="6EAD1C31"/>
    <w:rsid w:val="6EAEFB34"/>
    <w:rsid w:val="6EAF54C1"/>
    <w:rsid w:val="6EB2B5A5"/>
    <w:rsid w:val="6EB2FC2A"/>
    <w:rsid w:val="6EB69A16"/>
    <w:rsid w:val="6EB7F66D"/>
    <w:rsid w:val="6EB88F94"/>
    <w:rsid w:val="6EB9FA9E"/>
    <w:rsid w:val="6EBAC8F5"/>
    <w:rsid w:val="6EBCA293"/>
    <w:rsid w:val="6EBCF655"/>
    <w:rsid w:val="6EC00A89"/>
    <w:rsid w:val="6EC3F07C"/>
    <w:rsid w:val="6EC4E233"/>
    <w:rsid w:val="6EC5C635"/>
    <w:rsid w:val="6EC9C142"/>
    <w:rsid w:val="6ECB36AF"/>
    <w:rsid w:val="6ED48205"/>
    <w:rsid w:val="6ED5D5F5"/>
    <w:rsid w:val="6ED75457"/>
    <w:rsid w:val="6ED9274A"/>
    <w:rsid w:val="6EDA4B74"/>
    <w:rsid w:val="6EDD570B"/>
    <w:rsid w:val="6EE0B72F"/>
    <w:rsid w:val="6EE1476D"/>
    <w:rsid w:val="6EE152D3"/>
    <w:rsid w:val="6EE1B7D0"/>
    <w:rsid w:val="6EE3682A"/>
    <w:rsid w:val="6EE3CEA0"/>
    <w:rsid w:val="6EE51D85"/>
    <w:rsid w:val="6EE74623"/>
    <w:rsid w:val="6EE7B011"/>
    <w:rsid w:val="6EEA9BE3"/>
    <w:rsid w:val="6EEC59F2"/>
    <w:rsid w:val="6EECD280"/>
    <w:rsid w:val="6EF007CA"/>
    <w:rsid w:val="6EF091D4"/>
    <w:rsid w:val="6EF17787"/>
    <w:rsid w:val="6EF25449"/>
    <w:rsid w:val="6EF3BEFE"/>
    <w:rsid w:val="6EF64A8C"/>
    <w:rsid w:val="6EF69941"/>
    <w:rsid w:val="6EF78FD4"/>
    <w:rsid w:val="6EF7C2F8"/>
    <w:rsid w:val="6EF7E72E"/>
    <w:rsid w:val="6EF88859"/>
    <w:rsid w:val="6EFA43D9"/>
    <w:rsid w:val="6EFBB6EE"/>
    <w:rsid w:val="6EFBC2E8"/>
    <w:rsid w:val="6EFC8ABD"/>
    <w:rsid w:val="6EFE36B3"/>
    <w:rsid w:val="6EFE3D97"/>
    <w:rsid w:val="6EFEB01A"/>
    <w:rsid w:val="6F042DED"/>
    <w:rsid w:val="6F0754F6"/>
    <w:rsid w:val="6F07FD1F"/>
    <w:rsid w:val="6F085B55"/>
    <w:rsid w:val="6F0C1F31"/>
    <w:rsid w:val="6F0C3984"/>
    <w:rsid w:val="6F0E4506"/>
    <w:rsid w:val="6F0E5C43"/>
    <w:rsid w:val="6F0E65D7"/>
    <w:rsid w:val="6F0E769E"/>
    <w:rsid w:val="6F0FCE41"/>
    <w:rsid w:val="6F1019E1"/>
    <w:rsid w:val="6F1047C6"/>
    <w:rsid w:val="6F123792"/>
    <w:rsid w:val="6F1555FE"/>
    <w:rsid w:val="6F15ABA2"/>
    <w:rsid w:val="6F16B0DA"/>
    <w:rsid w:val="6F188E67"/>
    <w:rsid w:val="6F18F564"/>
    <w:rsid w:val="6F1A275D"/>
    <w:rsid w:val="6F1CA9D4"/>
    <w:rsid w:val="6F1CB1A5"/>
    <w:rsid w:val="6F1E5A7D"/>
    <w:rsid w:val="6F1F7E27"/>
    <w:rsid w:val="6F220AC6"/>
    <w:rsid w:val="6F241E9E"/>
    <w:rsid w:val="6F248BED"/>
    <w:rsid w:val="6F24BC89"/>
    <w:rsid w:val="6F26CED5"/>
    <w:rsid w:val="6F2701CF"/>
    <w:rsid w:val="6F279DBD"/>
    <w:rsid w:val="6F28D2A6"/>
    <w:rsid w:val="6F297007"/>
    <w:rsid w:val="6F29A60B"/>
    <w:rsid w:val="6F2C8698"/>
    <w:rsid w:val="6F2CD98C"/>
    <w:rsid w:val="6F2F30E4"/>
    <w:rsid w:val="6F2F5DB9"/>
    <w:rsid w:val="6F2F6F23"/>
    <w:rsid w:val="6F31F298"/>
    <w:rsid w:val="6F32C99A"/>
    <w:rsid w:val="6F349A36"/>
    <w:rsid w:val="6F359F3D"/>
    <w:rsid w:val="6F35F3A6"/>
    <w:rsid w:val="6F3917D5"/>
    <w:rsid w:val="6F395677"/>
    <w:rsid w:val="6F39658B"/>
    <w:rsid w:val="6F3AA8E6"/>
    <w:rsid w:val="6F3DA270"/>
    <w:rsid w:val="6F3DA6A8"/>
    <w:rsid w:val="6F3E4540"/>
    <w:rsid w:val="6F3F4224"/>
    <w:rsid w:val="6F3F7367"/>
    <w:rsid w:val="6F425E57"/>
    <w:rsid w:val="6F43205E"/>
    <w:rsid w:val="6F43789A"/>
    <w:rsid w:val="6F43AFE9"/>
    <w:rsid w:val="6F4675DC"/>
    <w:rsid w:val="6F471D71"/>
    <w:rsid w:val="6F47A2E9"/>
    <w:rsid w:val="6F493FDF"/>
    <w:rsid w:val="6F4959B5"/>
    <w:rsid w:val="6F4B017B"/>
    <w:rsid w:val="6F4B0A09"/>
    <w:rsid w:val="6F4BF56D"/>
    <w:rsid w:val="6F5102E5"/>
    <w:rsid w:val="6F56A674"/>
    <w:rsid w:val="6F56B49F"/>
    <w:rsid w:val="6F59A253"/>
    <w:rsid w:val="6F5A1A96"/>
    <w:rsid w:val="6F5EA6CB"/>
    <w:rsid w:val="6F600503"/>
    <w:rsid w:val="6F61E5DD"/>
    <w:rsid w:val="6F620228"/>
    <w:rsid w:val="6F64CCCF"/>
    <w:rsid w:val="6F66F001"/>
    <w:rsid w:val="6F679E85"/>
    <w:rsid w:val="6F67A251"/>
    <w:rsid w:val="6F6A56E1"/>
    <w:rsid w:val="6F6DEAA6"/>
    <w:rsid w:val="6F6ECB24"/>
    <w:rsid w:val="6F71740E"/>
    <w:rsid w:val="6F726DC2"/>
    <w:rsid w:val="6F72D89A"/>
    <w:rsid w:val="6F74813D"/>
    <w:rsid w:val="6F7586B1"/>
    <w:rsid w:val="6F778C8A"/>
    <w:rsid w:val="6F799E78"/>
    <w:rsid w:val="6F7B9596"/>
    <w:rsid w:val="6F801266"/>
    <w:rsid w:val="6F870549"/>
    <w:rsid w:val="6F8A4668"/>
    <w:rsid w:val="6F8B83F2"/>
    <w:rsid w:val="6F8F8049"/>
    <w:rsid w:val="6F908C58"/>
    <w:rsid w:val="6F9185EB"/>
    <w:rsid w:val="6F985C21"/>
    <w:rsid w:val="6F99A24D"/>
    <w:rsid w:val="6F9B4355"/>
    <w:rsid w:val="6F9BAAC9"/>
    <w:rsid w:val="6F9C58D0"/>
    <w:rsid w:val="6F9D329A"/>
    <w:rsid w:val="6F9E8669"/>
    <w:rsid w:val="6FA004BC"/>
    <w:rsid w:val="6FA174F9"/>
    <w:rsid w:val="6FA209EE"/>
    <w:rsid w:val="6FA218C5"/>
    <w:rsid w:val="6FA23E80"/>
    <w:rsid w:val="6FA36151"/>
    <w:rsid w:val="6FA5732C"/>
    <w:rsid w:val="6FA58474"/>
    <w:rsid w:val="6FA6957E"/>
    <w:rsid w:val="6FA86089"/>
    <w:rsid w:val="6FA90B32"/>
    <w:rsid w:val="6FA95ADC"/>
    <w:rsid w:val="6FAB3E18"/>
    <w:rsid w:val="6FAC6D52"/>
    <w:rsid w:val="6FB2721C"/>
    <w:rsid w:val="6FB2BBB2"/>
    <w:rsid w:val="6FB34A52"/>
    <w:rsid w:val="6FB446F2"/>
    <w:rsid w:val="6FB4EB2C"/>
    <w:rsid w:val="6FB6B395"/>
    <w:rsid w:val="6FB82BF9"/>
    <w:rsid w:val="6FB9A0E5"/>
    <w:rsid w:val="6FBA633F"/>
    <w:rsid w:val="6FBDD74D"/>
    <w:rsid w:val="6FBFCE22"/>
    <w:rsid w:val="6FC1D57E"/>
    <w:rsid w:val="6FC28B9C"/>
    <w:rsid w:val="6FC34931"/>
    <w:rsid w:val="6FC3EDDE"/>
    <w:rsid w:val="6FC40F17"/>
    <w:rsid w:val="6FC68913"/>
    <w:rsid w:val="6FC75DC2"/>
    <w:rsid w:val="6FC8D065"/>
    <w:rsid w:val="6FC9FBC4"/>
    <w:rsid w:val="6FCAE567"/>
    <w:rsid w:val="6FCAFF43"/>
    <w:rsid w:val="6FCBDFD5"/>
    <w:rsid w:val="6FCCA4C8"/>
    <w:rsid w:val="6FCE0557"/>
    <w:rsid w:val="6FCFCD95"/>
    <w:rsid w:val="6FD0F9C0"/>
    <w:rsid w:val="6FD28AD3"/>
    <w:rsid w:val="6FD47CEF"/>
    <w:rsid w:val="6FD60D11"/>
    <w:rsid w:val="6FD7A3BA"/>
    <w:rsid w:val="6FD90355"/>
    <w:rsid w:val="6FD9E7D9"/>
    <w:rsid w:val="6FDBC10C"/>
    <w:rsid w:val="6FDC2134"/>
    <w:rsid w:val="6FDC232D"/>
    <w:rsid w:val="6FDC31EF"/>
    <w:rsid w:val="6FDCCDDD"/>
    <w:rsid w:val="6FDDB7B1"/>
    <w:rsid w:val="6FE07682"/>
    <w:rsid w:val="6FE10CB0"/>
    <w:rsid w:val="6FE2F1BD"/>
    <w:rsid w:val="6FE43F92"/>
    <w:rsid w:val="6FE50832"/>
    <w:rsid w:val="6FE51CAD"/>
    <w:rsid w:val="6FE5E6A6"/>
    <w:rsid w:val="6FE74DE0"/>
    <w:rsid w:val="6FED2D5F"/>
    <w:rsid w:val="6FEF7172"/>
    <w:rsid w:val="6FF963E3"/>
    <w:rsid w:val="6FFD464F"/>
    <w:rsid w:val="70009012"/>
    <w:rsid w:val="7002B368"/>
    <w:rsid w:val="7005A9F9"/>
    <w:rsid w:val="7008B481"/>
    <w:rsid w:val="700B4504"/>
    <w:rsid w:val="7010953E"/>
    <w:rsid w:val="7012CD94"/>
    <w:rsid w:val="7012CE25"/>
    <w:rsid w:val="7013A42C"/>
    <w:rsid w:val="7014CAD0"/>
    <w:rsid w:val="7016E59A"/>
    <w:rsid w:val="7017121E"/>
    <w:rsid w:val="701A8874"/>
    <w:rsid w:val="701B0FA2"/>
    <w:rsid w:val="701C527D"/>
    <w:rsid w:val="701D11F6"/>
    <w:rsid w:val="701D71A7"/>
    <w:rsid w:val="701F272A"/>
    <w:rsid w:val="70219C64"/>
    <w:rsid w:val="70256F33"/>
    <w:rsid w:val="70284DEE"/>
    <w:rsid w:val="702851D3"/>
    <w:rsid w:val="70296961"/>
    <w:rsid w:val="702E8EFB"/>
    <w:rsid w:val="702EF4AB"/>
    <w:rsid w:val="702F064A"/>
    <w:rsid w:val="702FB988"/>
    <w:rsid w:val="7031A04B"/>
    <w:rsid w:val="70333E28"/>
    <w:rsid w:val="7033E309"/>
    <w:rsid w:val="70352651"/>
    <w:rsid w:val="703560C2"/>
    <w:rsid w:val="7035F5EA"/>
    <w:rsid w:val="7037FFFB"/>
    <w:rsid w:val="70382017"/>
    <w:rsid w:val="703A7E55"/>
    <w:rsid w:val="703CC74C"/>
    <w:rsid w:val="703CFE59"/>
    <w:rsid w:val="703D5554"/>
    <w:rsid w:val="7041441B"/>
    <w:rsid w:val="70414F75"/>
    <w:rsid w:val="7042B6B4"/>
    <w:rsid w:val="7042DF96"/>
    <w:rsid w:val="704305C0"/>
    <w:rsid w:val="70456A50"/>
    <w:rsid w:val="70473FB8"/>
    <w:rsid w:val="70493730"/>
    <w:rsid w:val="704A5A2D"/>
    <w:rsid w:val="704B5077"/>
    <w:rsid w:val="704C3276"/>
    <w:rsid w:val="704D78E2"/>
    <w:rsid w:val="704E8606"/>
    <w:rsid w:val="70502BB8"/>
    <w:rsid w:val="7053491B"/>
    <w:rsid w:val="70568E9B"/>
    <w:rsid w:val="70580F0C"/>
    <w:rsid w:val="7058B24C"/>
    <w:rsid w:val="7059E7EF"/>
    <w:rsid w:val="705B322E"/>
    <w:rsid w:val="7061E81C"/>
    <w:rsid w:val="7062D8F6"/>
    <w:rsid w:val="70633761"/>
    <w:rsid w:val="706547CC"/>
    <w:rsid w:val="7066C640"/>
    <w:rsid w:val="706749E3"/>
    <w:rsid w:val="7067BEAE"/>
    <w:rsid w:val="70680E57"/>
    <w:rsid w:val="706C8670"/>
    <w:rsid w:val="706F3E7E"/>
    <w:rsid w:val="706FD5D9"/>
    <w:rsid w:val="7070AD8E"/>
    <w:rsid w:val="7074976B"/>
    <w:rsid w:val="70760ADA"/>
    <w:rsid w:val="70774AC7"/>
    <w:rsid w:val="707B6726"/>
    <w:rsid w:val="707C302A"/>
    <w:rsid w:val="707CF8E3"/>
    <w:rsid w:val="707DCC92"/>
    <w:rsid w:val="707EFF45"/>
    <w:rsid w:val="707F7F11"/>
    <w:rsid w:val="7080F119"/>
    <w:rsid w:val="70817F51"/>
    <w:rsid w:val="70824855"/>
    <w:rsid w:val="7083D82B"/>
    <w:rsid w:val="7086F6CB"/>
    <w:rsid w:val="708843D5"/>
    <w:rsid w:val="708CBB08"/>
    <w:rsid w:val="708D8C55"/>
    <w:rsid w:val="708DF27A"/>
    <w:rsid w:val="7091D583"/>
    <w:rsid w:val="709210C9"/>
    <w:rsid w:val="70928F13"/>
    <w:rsid w:val="7093E6D6"/>
    <w:rsid w:val="7097641C"/>
    <w:rsid w:val="709C0D68"/>
    <w:rsid w:val="709CD5F8"/>
    <w:rsid w:val="709E5DA7"/>
    <w:rsid w:val="709FD33A"/>
    <w:rsid w:val="70A1B303"/>
    <w:rsid w:val="70A1DD8D"/>
    <w:rsid w:val="70A9CBD3"/>
    <w:rsid w:val="70B0720B"/>
    <w:rsid w:val="70B2A81A"/>
    <w:rsid w:val="70B39FD0"/>
    <w:rsid w:val="70B7A3AF"/>
    <w:rsid w:val="70B7BF06"/>
    <w:rsid w:val="70C0B1E6"/>
    <w:rsid w:val="70C13242"/>
    <w:rsid w:val="70C2B140"/>
    <w:rsid w:val="70C4A6AA"/>
    <w:rsid w:val="70C5654E"/>
    <w:rsid w:val="70C7B9BB"/>
    <w:rsid w:val="70CADF24"/>
    <w:rsid w:val="70CBCCBB"/>
    <w:rsid w:val="70CC8BB7"/>
    <w:rsid w:val="70CE7F3E"/>
    <w:rsid w:val="70CEB736"/>
    <w:rsid w:val="70CEEE07"/>
    <w:rsid w:val="70CFB2FD"/>
    <w:rsid w:val="70D040C8"/>
    <w:rsid w:val="70D048D8"/>
    <w:rsid w:val="70D2874B"/>
    <w:rsid w:val="70D39703"/>
    <w:rsid w:val="70D65C86"/>
    <w:rsid w:val="70D6F5FB"/>
    <w:rsid w:val="70D839E6"/>
    <w:rsid w:val="70D8BE99"/>
    <w:rsid w:val="70D8ED5D"/>
    <w:rsid w:val="70D93FE9"/>
    <w:rsid w:val="70DAB65D"/>
    <w:rsid w:val="70DBB170"/>
    <w:rsid w:val="70DCEFEE"/>
    <w:rsid w:val="70DE6563"/>
    <w:rsid w:val="70DF9B06"/>
    <w:rsid w:val="70E08478"/>
    <w:rsid w:val="70E2C4CE"/>
    <w:rsid w:val="70E2E3AB"/>
    <w:rsid w:val="70E37BB3"/>
    <w:rsid w:val="70E8A497"/>
    <w:rsid w:val="70E99D48"/>
    <w:rsid w:val="70E9EB16"/>
    <w:rsid w:val="70ED3257"/>
    <w:rsid w:val="70EF8F7B"/>
    <w:rsid w:val="70F0547C"/>
    <w:rsid w:val="70F12ADC"/>
    <w:rsid w:val="70F28500"/>
    <w:rsid w:val="70F6902E"/>
    <w:rsid w:val="70F74E0A"/>
    <w:rsid w:val="70F75D72"/>
    <w:rsid w:val="70F7E2B1"/>
    <w:rsid w:val="70F97479"/>
    <w:rsid w:val="70F9D920"/>
    <w:rsid w:val="70F9EE44"/>
    <w:rsid w:val="70FA2462"/>
    <w:rsid w:val="70FC253C"/>
    <w:rsid w:val="70FEEAD8"/>
    <w:rsid w:val="71043729"/>
    <w:rsid w:val="710596A9"/>
    <w:rsid w:val="71098087"/>
    <w:rsid w:val="710F6217"/>
    <w:rsid w:val="710F9403"/>
    <w:rsid w:val="71102F6C"/>
    <w:rsid w:val="7111A9FE"/>
    <w:rsid w:val="7114F4D2"/>
    <w:rsid w:val="7115974B"/>
    <w:rsid w:val="71173AC1"/>
    <w:rsid w:val="7119DE6A"/>
    <w:rsid w:val="711A374B"/>
    <w:rsid w:val="711AF966"/>
    <w:rsid w:val="711BE3C7"/>
    <w:rsid w:val="711F1D6E"/>
    <w:rsid w:val="7120A291"/>
    <w:rsid w:val="71232CAB"/>
    <w:rsid w:val="7125644A"/>
    <w:rsid w:val="7126CCB7"/>
    <w:rsid w:val="7128925D"/>
    <w:rsid w:val="712BB1E6"/>
    <w:rsid w:val="7131AE17"/>
    <w:rsid w:val="7133372C"/>
    <w:rsid w:val="71337E55"/>
    <w:rsid w:val="713455C9"/>
    <w:rsid w:val="7135A4B2"/>
    <w:rsid w:val="713834F6"/>
    <w:rsid w:val="7138D2CA"/>
    <w:rsid w:val="713965B0"/>
    <w:rsid w:val="713A5B73"/>
    <w:rsid w:val="713A8D50"/>
    <w:rsid w:val="713CE74F"/>
    <w:rsid w:val="714063A6"/>
    <w:rsid w:val="714310C5"/>
    <w:rsid w:val="71449A28"/>
    <w:rsid w:val="71450954"/>
    <w:rsid w:val="7145313F"/>
    <w:rsid w:val="7147C58D"/>
    <w:rsid w:val="714A32BB"/>
    <w:rsid w:val="714C2F62"/>
    <w:rsid w:val="714CBAAE"/>
    <w:rsid w:val="714EA296"/>
    <w:rsid w:val="714FD67F"/>
    <w:rsid w:val="71516AF5"/>
    <w:rsid w:val="71562E20"/>
    <w:rsid w:val="71569CA7"/>
    <w:rsid w:val="71594B3D"/>
    <w:rsid w:val="715B764C"/>
    <w:rsid w:val="71600E1B"/>
    <w:rsid w:val="71635592"/>
    <w:rsid w:val="7164161D"/>
    <w:rsid w:val="716655C7"/>
    <w:rsid w:val="7166C860"/>
    <w:rsid w:val="71685C81"/>
    <w:rsid w:val="71687A7F"/>
    <w:rsid w:val="7168CDA6"/>
    <w:rsid w:val="7169ACAA"/>
    <w:rsid w:val="716B3D9C"/>
    <w:rsid w:val="716B5FF5"/>
    <w:rsid w:val="71720998"/>
    <w:rsid w:val="7176CC1A"/>
    <w:rsid w:val="717AF987"/>
    <w:rsid w:val="717C0611"/>
    <w:rsid w:val="717C17C3"/>
    <w:rsid w:val="717C3867"/>
    <w:rsid w:val="717CF720"/>
    <w:rsid w:val="7180E761"/>
    <w:rsid w:val="7181E3F0"/>
    <w:rsid w:val="71820AFD"/>
    <w:rsid w:val="7182AC70"/>
    <w:rsid w:val="7185838A"/>
    <w:rsid w:val="71878A82"/>
    <w:rsid w:val="718AAF89"/>
    <w:rsid w:val="718BB290"/>
    <w:rsid w:val="718BD9B5"/>
    <w:rsid w:val="718C1E11"/>
    <w:rsid w:val="718C6655"/>
    <w:rsid w:val="718C9AE4"/>
    <w:rsid w:val="71906E56"/>
    <w:rsid w:val="7192C3D1"/>
    <w:rsid w:val="7199A6BD"/>
    <w:rsid w:val="719FEE82"/>
    <w:rsid w:val="71A2A1A1"/>
    <w:rsid w:val="71A377C4"/>
    <w:rsid w:val="71A46022"/>
    <w:rsid w:val="71A6F733"/>
    <w:rsid w:val="71A811C6"/>
    <w:rsid w:val="71AA1E12"/>
    <w:rsid w:val="71AA25E1"/>
    <w:rsid w:val="71AB5A16"/>
    <w:rsid w:val="71AC815B"/>
    <w:rsid w:val="71AEA4E2"/>
    <w:rsid w:val="71B40B86"/>
    <w:rsid w:val="71B9C341"/>
    <w:rsid w:val="71BCE34E"/>
    <w:rsid w:val="71BCFA37"/>
    <w:rsid w:val="71C46CA4"/>
    <w:rsid w:val="71C4EF0E"/>
    <w:rsid w:val="71C5B2A8"/>
    <w:rsid w:val="71C6897B"/>
    <w:rsid w:val="71C71E3A"/>
    <w:rsid w:val="71CAD4D0"/>
    <w:rsid w:val="71CC03BB"/>
    <w:rsid w:val="71CCB72D"/>
    <w:rsid w:val="71CCE4AD"/>
    <w:rsid w:val="71D0BEA8"/>
    <w:rsid w:val="71D1D1DB"/>
    <w:rsid w:val="71D1FD84"/>
    <w:rsid w:val="71D353A6"/>
    <w:rsid w:val="71D42E7B"/>
    <w:rsid w:val="71D96A64"/>
    <w:rsid w:val="71D98DD4"/>
    <w:rsid w:val="71DAAA7B"/>
    <w:rsid w:val="71DAC58E"/>
    <w:rsid w:val="71DB1B8F"/>
    <w:rsid w:val="71DBD132"/>
    <w:rsid w:val="71DCE976"/>
    <w:rsid w:val="71DE252D"/>
    <w:rsid w:val="71DED44C"/>
    <w:rsid w:val="71DED621"/>
    <w:rsid w:val="71DED7BC"/>
    <w:rsid w:val="71DEE505"/>
    <w:rsid w:val="71E05020"/>
    <w:rsid w:val="71E4430B"/>
    <w:rsid w:val="71E46171"/>
    <w:rsid w:val="71E73199"/>
    <w:rsid w:val="71E8DA4F"/>
    <w:rsid w:val="71EAE03A"/>
    <w:rsid w:val="71ECE20D"/>
    <w:rsid w:val="71ED4525"/>
    <w:rsid w:val="71EE0C1B"/>
    <w:rsid w:val="71EE43B8"/>
    <w:rsid w:val="71EF1951"/>
    <w:rsid w:val="71F093F1"/>
    <w:rsid w:val="71F0B88D"/>
    <w:rsid w:val="71F15372"/>
    <w:rsid w:val="71F1F717"/>
    <w:rsid w:val="71F46DDC"/>
    <w:rsid w:val="71F82CFE"/>
    <w:rsid w:val="71FCFBF8"/>
    <w:rsid w:val="71FEC86B"/>
    <w:rsid w:val="71FF7AB9"/>
    <w:rsid w:val="7202637F"/>
    <w:rsid w:val="7202B59D"/>
    <w:rsid w:val="7204BD6A"/>
    <w:rsid w:val="7204DDB3"/>
    <w:rsid w:val="72087491"/>
    <w:rsid w:val="720936EF"/>
    <w:rsid w:val="7209CDE6"/>
    <w:rsid w:val="720A2B84"/>
    <w:rsid w:val="720A6F40"/>
    <w:rsid w:val="720D0476"/>
    <w:rsid w:val="720D6E77"/>
    <w:rsid w:val="720FF510"/>
    <w:rsid w:val="7210B4F0"/>
    <w:rsid w:val="7215B716"/>
    <w:rsid w:val="7216AEB4"/>
    <w:rsid w:val="721958C6"/>
    <w:rsid w:val="721967EA"/>
    <w:rsid w:val="721B5C0E"/>
    <w:rsid w:val="721C413E"/>
    <w:rsid w:val="721DCCD9"/>
    <w:rsid w:val="721E1064"/>
    <w:rsid w:val="721EE4F8"/>
    <w:rsid w:val="72244E35"/>
    <w:rsid w:val="72268447"/>
    <w:rsid w:val="72287DCD"/>
    <w:rsid w:val="7229F550"/>
    <w:rsid w:val="722AF0BA"/>
    <w:rsid w:val="722CD4A8"/>
    <w:rsid w:val="722EAA37"/>
    <w:rsid w:val="722EB247"/>
    <w:rsid w:val="72301857"/>
    <w:rsid w:val="7231D33A"/>
    <w:rsid w:val="72326498"/>
    <w:rsid w:val="7234102C"/>
    <w:rsid w:val="72355E03"/>
    <w:rsid w:val="7235A0A4"/>
    <w:rsid w:val="7236E2E5"/>
    <w:rsid w:val="72379BB4"/>
    <w:rsid w:val="72382428"/>
    <w:rsid w:val="723F9620"/>
    <w:rsid w:val="723FB401"/>
    <w:rsid w:val="72400A13"/>
    <w:rsid w:val="72404360"/>
    <w:rsid w:val="7240ABC7"/>
    <w:rsid w:val="7241B7D0"/>
    <w:rsid w:val="72437E71"/>
    <w:rsid w:val="7244647F"/>
    <w:rsid w:val="7245572F"/>
    <w:rsid w:val="724774BF"/>
    <w:rsid w:val="724B0E34"/>
    <w:rsid w:val="724B7C5D"/>
    <w:rsid w:val="724DC18F"/>
    <w:rsid w:val="724E6EE3"/>
    <w:rsid w:val="7250864E"/>
    <w:rsid w:val="7254FE3E"/>
    <w:rsid w:val="72553AD7"/>
    <w:rsid w:val="7255933B"/>
    <w:rsid w:val="725AE825"/>
    <w:rsid w:val="725D5ABD"/>
    <w:rsid w:val="725E1AED"/>
    <w:rsid w:val="725EDA27"/>
    <w:rsid w:val="7260540D"/>
    <w:rsid w:val="7261C8A5"/>
    <w:rsid w:val="72620B1C"/>
    <w:rsid w:val="726714B6"/>
    <w:rsid w:val="72679D1C"/>
    <w:rsid w:val="7267BCA5"/>
    <w:rsid w:val="72683B39"/>
    <w:rsid w:val="72697DB6"/>
    <w:rsid w:val="726A1621"/>
    <w:rsid w:val="726C82FD"/>
    <w:rsid w:val="7270664C"/>
    <w:rsid w:val="7271064D"/>
    <w:rsid w:val="72727115"/>
    <w:rsid w:val="72739313"/>
    <w:rsid w:val="7277B1CA"/>
    <w:rsid w:val="7278C04F"/>
    <w:rsid w:val="72794FC7"/>
    <w:rsid w:val="727A1CB2"/>
    <w:rsid w:val="727C3304"/>
    <w:rsid w:val="727D1070"/>
    <w:rsid w:val="727D6DBE"/>
    <w:rsid w:val="727E7D68"/>
    <w:rsid w:val="7284D556"/>
    <w:rsid w:val="7285BC03"/>
    <w:rsid w:val="72887D5B"/>
    <w:rsid w:val="7289CE4B"/>
    <w:rsid w:val="728BED60"/>
    <w:rsid w:val="728D6F6F"/>
    <w:rsid w:val="728ED9DC"/>
    <w:rsid w:val="72903740"/>
    <w:rsid w:val="7290A99D"/>
    <w:rsid w:val="72923BEC"/>
    <w:rsid w:val="7292BC15"/>
    <w:rsid w:val="7293B560"/>
    <w:rsid w:val="729444BD"/>
    <w:rsid w:val="72966DD7"/>
    <w:rsid w:val="7296D83D"/>
    <w:rsid w:val="729867F3"/>
    <w:rsid w:val="729A327C"/>
    <w:rsid w:val="729C58CB"/>
    <w:rsid w:val="729C6EEE"/>
    <w:rsid w:val="729D04E7"/>
    <w:rsid w:val="72A14561"/>
    <w:rsid w:val="72A301E8"/>
    <w:rsid w:val="72A8E5EB"/>
    <w:rsid w:val="72AC0CF9"/>
    <w:rsid w:val="72AF762C"/>
    <w:rsid w:val="72B01916"/>
    <w:rsid w:val="72B0AC02"/>
    <w:rsid w:val="72B0C533"/>
    <w:rsid w:val="72B59525"/>
    <w:rsid w:val="72B5EAEA"/>
    <w:rsid w:val="72B933A1"/>
    <w:rsid w:val="72BB0C94"/>
    <w:rsid w:val="72BEA2A0"/>
    <w:rsid w:val="72C02F4D"/>
    <w:rsid w:val="72C0426A"/>
    <w:rsid w:val="72C164D9"/>
    <w:rsid w:val="72C2D4ED"/>
    <w:rsid w:val="72C484AF"/>
    <w:rsid w:val="72C849AA"/>
    <w:rsid w:val="72C96E48"/>
    <w:rsid w:val="72CCDC8C"/>
    <w:rsid w:val="72CCED1B"/>
    <w:rsid w:val="72D16DB8"/>
    <w:rsid w:val="72D1E60B"/>
    <w:rsid w:val="72D56AD6"/>
    <w:rsid w:val="72D6E9B5"/>
    <w:rsid w:val="72D7C222"/>
    <w:rsid w:val="72D804B2"/>
    <w:rsid w:val="72DAB23B"/>
    <w:rsid w:val="72DAEF5C"/>
    <w:rsid w:val="72E2161A"/>
    <w:rsid w:val="72E3D6CF"/>
    <w:rsid w:val="72E79BE3"/>
    <w:rsid w:val="72E7D8BD"/>
    <w:rsid w:val="72E8E6EE"/>
    <w:rsid w:val="72E991A0"/>
    <w:rsid w:val="72E9B3EF"/>
    <w:rsid w:val="72ECDBB2"/>
    <w:rsid w:val="72EE0670"/>
    <w:rsid w:val="72EFCCBB"/>
    <w:rsid w:val="72F15925"/>
    <w:rsid w:val="72F1F1D5"/>
    <w:rsid w:val="72F38838"/>
    <w:rsid w:val="72F7A74A"/>
    <w:rsid w:val="72F7B81D"/>
    <w:rsid w:val="72F7E395"/>
    <w:rsid w:val="72FBC2AE"/>
    <w:rsid w:val="72FC40DC"/>
    <w:rsid w:val="72FD228B"/>
    <w:rsid w:val="72FD699E"/>
    <w:rsid w:val="730168A2"/>
    <w:rsid w:val="73036BFE"/>
    <w:rsid w:val="73040C7E"/>
    <w:rsid w:val="73041191"/>
    <w:rsid w:val="7306FD06"/>
    <w:rsid w:val="73094919"/>
    <w:rsid w:val="730A6C42"/>
    <w:rsid w:val="730BC14D"/>
    <w:rsid w:val="730C3057"/>
    <w:rsid w:val="73117B5F"/>
    <w:rsid w:val="7311F168"/>
    <w:rsid w:val="7313666B"/>
    <w:rsid w:val="731506C8"/>
    <w:rsid w:val="731616D8"/>
    <w:rsid w:val="73226AD3"/>
    <w:rsid w:val="73244117"/>
    <w:rsid w:val="73247251"/>
    <w:rsid w:val="73248DCD"/>
    <w:rsid w:val="73278BAC"/>
    <w:rsid w:val="732836B6"/>
    <w:rsid w:val="73289AE0"/>
    <w:rsid w:val="732D6781"/>
    <w:rsid w:val="732DA7DE"/>
    <w:rsid w:val="732DF599"/>
    <w:rsid w:val="732E56E2"/>
    <w:rsid w:val="7331CD4B"/>
    <w:rsid w:val="73328DC0"/>
    <w:rsid w:val="733528EA"/>
    <w:rsid w:val="73356DB8"/>
    <w:rsid w:val="7339A68F"/>
    <w:rsid w:val="7339FC9E"/>
    <w:rsid w:val="733A0E60"/>
    <w:rsid w:val="73400041"/>
    <w:rsid w:val="73402A13"/>
    <w:rsid w:val="7344532D"/>
    <w:rsid w:val="7345AA21"/>
    <w:rsid w:val="734964A1"/>
    <w:rsid w:val="734D5762"/>
    <w:rsid w:val="734EFA2D"/>
    <w:rsid w:val="734F6806"/>
    <w:rsid w:val="7351A689"/>
    <w:rsid w:val="735900C2"/>
    <w:rsid w:val="735B0A48"/>
    <w:rsid w:val="735B52BB"/>
    <w:rsid w:val="735CD8F1"/>
    <w:rsid w:val="735D739E"/>
    <w:rsid w:val="735EDE68"/>
    <w:rsid w:val="735F80A5"/>
    <w:rsid w:val="735FE828"/>
    <w:rsid w:val="7360624F"/>
    <w:rsid w:val="7362BA3D"/>
    <w:rsid w:val="7362CCAC"/>
    <w:rsid w:val="7363B744"/>
    <w:rsid w:val="736540A4"/>
    <w:rsid w:val="736AB4A5"/>
    <w:rsid w:val="736AFB44"/>
    <w:rsid w:val="736CC661"/>
    <w:rsid w:val="736D4FF4"/>
    <w:rsid w:val="73728C95"/>
    <w:rsid w:val="7372A343"/>
    <w:rsid w:val="73731011"/>
    <w:rsid w:val="73740907"/>
    <w:rsid w:val="7375E3D9"/>
    <w:rsid w:val="737B6D4C"/>
    <w:rsid w:val="737FFBAF"/>
    <w:rsid w:val="7380D73B"/>
    <w:rsid w:val="73810DA2"/>
    <w:rsid w:val="73816CCD"/>
    <w:rsid w:val="7382F23E"/>
    <w:rsid w:val="73847EBF"/>
    <w:rsid w:val="738643AE"/>
    <w:rsid w:val="73866D4D"/>
    <w:rsid w:val="7389DC7C"/>
    <w:rsid w:val="738B0ABE"/>
    <w:rsid w:val="738B319D"/>
    <w:rsid w:val="738B7F43"/>
    <w:rsid w:val="73912E63"/>
    <w:rsid w:val="7392260D"/>
    <w:rsid w:val="73924A63"/>
    <w:rsid w:val="73934EB2"/>
    <w:rsid w:val="73948822"/>
    <w:rsid w:val="73968D87"/>
    <w:rsid w:val="7398A589"/>
    <w:rsid w:val="739B1821"/>
    <w:rsid w:val="739B9363"/>
    <w:rsid w:val="739E150C"/>
    <w:rsid w:val="739E62F1"/>
    <w:rsid w:val="73A06688"/>
    <w:rsid w:val="73A0F372"/>
    <w:rsid w:val="73A4F9B9"/>
    <w:rsid w:val="73A63D1B"/>
    <w:rsid w:val="73A72A0A"/>
    <w:rsid w:val="73AC8EC6"/>
    <w:rsid w:val="73ADAED1"/>
    <w:rsid w:val="73B1220E"/>
    <w:rsid w:val="73B1CB5F"/>
    <w:rsid w:val="73B21F47"/>
    <w:rsid w:val="73B32045"/>
    <w:rsid w:val="73B532EC"/>
    <w:rsid w:val="73B5776F"/>
    <w:rsid w:val="73B6B20E"/>
    <w:rsid w:val="73B72D3F"/>
    <w:rsid w:val="73B891DB"/>
    <w:rsid w:val="73B9A126"/>
    <w:rsid w:val="73BA4D4D"/>
    <w:rsid w:val="73BB21EA"/>
    <w:rsid w:val="73BBCD11"/>
    <w:rsid w:val="73BDC2D7"/>
    <w:rsid w:val="73BF4EC1"/>
    <w:rsid w:val="73BF5470"/>
    <w:rsid w:val="73C64C81"/>
    <w:rsid w:val="73C6CF81"/>
    <w:rsid w:val="73C789B4"/>
    <w:rsid w:val="73CA8E37"/>
    <w:rsid w:val="73CBA1D8"/>
    <w:rsid w:val="73CC06A5"/>
    <w:rsid w:val="73CDACDE"/>
    <w:rsid w:val="73CEB8CA"/>
    <w:rsid w:val="73D21033"/>
    <w:rsid w:val="73D6125D"/>
    <w:rsid w:val="73D6A4C8"/>
    <w:rsid w:val="73DA4ADD"/>
    <w:rsid w:val="73DD2FDF"/>
    <w:rsid w:val="73DFAAA7"/>
    <w:rsid w:val="73E0CCAB"/>
    <w:rsid w:val="73E1CD66"/>
    <w:rsid w:val="73E2293C"/>
    <w:rsid w:val="73E54D58"/>
    <w:rsid w:val="73E7D2C5"/>
    <w:rsid w:val="73EA1474"/>
    <w:rsid w:val="73ED4FEC"/>
    <w:rsid w:val="73ED5552"/>
    <w:rsid w:val="73EF6313"/>
    <w:rsid w:val="73F56195"/>
    <w:rsid w:val="73F77EB3"/>
    <w:rsid w:val="73F7ED51"/>
    <w:rsid w:val="73F8E9A8"/>
    <w:rsid w:val="73FAA2A5"/>
    <w:rsid w:val="73FB04E9"/>
    <w:rsid w:val="73FB6918"/>
    <w:rsid w:val="73FCD0F9"/>
    <w:rsid w:val="73FD949F"/>
    <w:rsid w:val="73FEDD67"/>
    <w:rsid w:val="73FF0E78"/>
    <w:rsid w:val="7402AFB7"/>
    <w:rsid w:val="740A1096"/>
    <w:rsid w:val="740BEEC1"/>
    <w:rsid w:val="740C4901"/>
    <w:rsid w:val="740DAF2D"/>
    <w:rsid w:val="740F7B99"/>
    <w:rsid w:val="741147EB"/>
    <w:rsid w:val="7413F05F"/>
    <w:rsid w:val="7416A15E"/>
    <w:rsid w:val="74182748"/>
    <w:rsid w:val="74183F83"/>
    <w:rsid w:val="741A0756"/>
    <w:rsid w:val="741A4BE4"/>
    <w:rsid w:val="741A6166"/>
    <w:rsid w:val="741C9F23"/>
    <w:rsid w:val="741D071B"/>
    <w:rsid w:val="741D88D1"/>
    <w:rsid w:val="741D8D3F"/>
    <w:rsid w:val="741DDFEB"/>
    <w:rsid w:val="7420DB20"/>
    <w:rsid w:val="74249D7F"/>
    <w:rsid w:val="74261C88"/>
    <w:rsid w:val="74279515"/>
    <w:rsid w:val="7429FC9E"/>
    <w:rsid w:val="742A1060"/>
    <w:rsid w:val="742BB623"/>
    <w:rsid w:val="74304022"/>
    <w:rsid w:val="74310436"/>
    <w:rsid w:val="743592C1"/>
    <w:rsid w:val="74366841"/>
    <w:rsid w:val="74369D24"/>
    <w:rsid w:val="7436B2B7"/>
    <w:rsid w:val="7437A20B"/>
    <w:rsid w:val="743B239F"/>
    <w:rsid w:val="7440CC5D"/>
    <w:rsid w:val="744397C8"/>
    <w:rsid w:val="74439A31"/>
    <w:rsid w:val="74462705"/>
    <w:rsid w:val="744651EE"/>
    <w:rsid w:val="744AA69E"/>
    <w:rsid w:val="744CA7AE"/>
    <w:rsid w:val="744F2A23"/>
    <w:rsid w:val="745147F3"/>
    <w:rsid w:val="7451AE71"/>
    <w:rsid w:val="745217F1"/>
    <w:rsid w:val="7452CC1A"/>
    <w:rsid w:val="7456DE72"/>
    <w:rsid w:val="745802C1"/>
    <w:rsid w:val="74583EE6"/>
    <w:rsid w:val="7458A0CC"/>
    <w:rsid w:val="745A9CDC"/>
    <w:rsid w:val="745CC56C"/>
    <w:rsid w:val="745CFBEB"/>
    <w:rsid w:val="745FAA54"/>
    <w:rsid w:val="74615373"/>
    <w:rsid w:val="7461C061"/>
    <w:rsid w:val="7462D374"/>
    <w:rsid w:val="746449BD"/>
    <w:rsid w:val="7468C714"/>
    <w:rsid w:val="7469A899"/>
    <w:rsid w:val="746A3526"/>
    <w:rsid w:val="746AEDA4"/>
    <w:rsid w:val="746E9839"/>
    <w:rsid w:val="7471330E"/>
    <w:rsid w:val="7471FC35"/>
    <w:rsid w:val="74736C03"/>
    <w:rsid w:val="74748811"/>
    <w:rsid w:val="7474A1E9"/>
    <w:rsid w:val="74768F87"/>
    <w:rsid w:val="7479274F"/>
    <w:rsid w:val="7479E9BB"/>
    <w:rsid w:val="747B3113"/>
    <w:rsid w:val="747B73E3"/>
    <w:rsid w:val="747D3B5C"/>
    <w:rsid w:val="747F75EE"/>
    <w:rsid w:val="74825349"/>
    <w:rsid w:val="7484A942"/>
    <w:rsid w:val="7485BFD7"/>
    <w:rsid w:val="7487C0B0"/>
    <w:rsid w:val="74899130"/>
    <w:rsid w:val="748A1FFE"/>
    <w:rsid w:val="748B9D1C"/>
    <w:rsid w:val="748BC6C3"/>
    <w:rsid w:val="748E421A"/>
    <w:rsid w:val="748EA278"/>
    <w:rsid w:val="74906EFB"/>
    <w:rsid w:val="74908CC7"/>
    <w:rsid w:val="74911A20"/>
    <w:rsid w:val="749166EC"/>
    <w:rsid w:val="7492C0B2"/>
    <w:rsid w:val="7493EFBB"/>
    <w:rsid w:val="7495B013"/>
    <w:rsid w:val="7495D07F"/>
    <w:rsid w:val="74967420"/>
    <w:rsid w:val="7496A686"/>
    <w:rsid w:val="74982BB9"/>
    <w:rsid w:val="7498A645"/>
    <w:rsid w:val="749A6628"/>
    <w:rsid w:val="749B414A"/>
    <w:rsid w:val="74A0FE94"/>
    <w:rsid w:val="74A32A65"/>
    <w:rsid w:val="74A39BB0"/>
    <w:rsid w:val="74A41FC6"/>
    <w:rsid w:val="74A64F5B"/>
    <w:rsid w:val="74A71BF7"/>
    <w:rsid w:val="74A7FA3D"/>
    <w:rsid w:val="74A8363E"/>
    <w:rsid w:val="74A89544"/>
    <w:rsid w:val="74A9507B"/>
    <w:rsid w:val="74AC5158"/>
    <w:rsid w:val="74B077D4"/>
    <w:rsid w:val="74B1FD11"/>
    <w:rsid w:val="74B391CF"/>
    <w:rsid w:val="74B3AF23"/>
    <w:rsid w:val="74B5F307"/>
    <w:rsid w:val="74B9B899"/>
    <w:rsid w:val="74BDCB5B"/>
    <w:rsid w:val="74BDF182"/>
    <w:rsid w:val="74C04DE0"/>
    <w:rsid w:val="74C0CF16"/>
    <w:rsid w:val="74C12FA0"/>
    <w:rsid w:val="74C3D097"/>
    <w:rsid w:val="74C5A435"/>
    <w:rsid w:val="74C77C2C"/>
    <w:rsid w:val="74C8CA14"/>
    <w:rsid w:val="74CB51A5"/>
    <w:rsid w:val="74CCBE2B"/>
    <w:rsid w:val="74CD87C4"/>
    <w:rsid w:val="74D07883"/>
    <w:rsid w:val="74D1DB96"/>
    <w:rsid w:val="74D52CAB"/>
    <w:rsid w:val="74D5B4A3"/>
    <w:rsid w:val="74D687E3"/>
    <w:rsid w:val="74D73AB8"/>
    <w:rsid w:val="74D8443A"/>
    <w:rsid w:val="74D869E5"/>
    <w:rsid w:val="74DDA703"/>
    <w:rsid w:val="74DEF5DE"/>
    <w:rsid w:val="74E094EF"/>
    <w:rsid w:val="74E4CAB0"/>
    <w:rsid w:val="74E4DAEC"/>
    <w:rsid w:val="74E5FC07"/>
    <w:rsid w:val="74ECA4AC"/>
    <w:rsid w:val="74F22852"/>
    <w:rsid w:val="74F35457"/>
    <w:rsid w:val="74F4DCD4"/>
    <w:rsid w:val="74F571AB"/>
    <w:rsid w:val="74F96A3F"/>
    <w:rsid w:val="74F9D2BC"/>
    <w:rsid w:val="74FB2D29"/>
    <w:rsid w:val="750008C0"/>
    <w:rsid w:val="75052CED"/>
    <w:rsid w:val="7509F3B1"/>
    <w:rsid w:val="750E4304"/>
    <w:rsid w:val="750F8E6E"/>
    <w:rsid w:val="75119526"/>
    <w:rsid w:val="75122690"/>
    <w:rsid w:val="7514E20E"/>
    <w:rsid w:val="751686A9"/>
    <w:rsid w:val="751810AF"/>
    <w:rsid w:val="751DC694"/>
    <w:rsid w:val="751F077B"/>
    <w:rsid w:val="7521D012"/>
    <w:rsid w:val="75231EA8"/>
    <w:rsid w:val="7523380B"/>
    <w:rsid w:val="7523E9B0"/>
    <w:rsid w:val="7524E7AC"/>
    <w:rsid w:val="7527CE9E"/>
    <w:rsid w:val="752936C6"/>
    <w:rsid w:val="752A0FDE"/>
    <w:rsid w:val="752FAC46"/>
    <w:rsid w:val="752FD658"/>
    <w:rsid w:val="753339CB"/>
    <w:rsid w:val="75340CD9"/>
    <w:rsid w:val="75353B94"/>
    <w:rsid w:val="753675EF"/>
    <w:rsid w:val="75371D65"/>
    <w:rsid w:val="7537CBF0"/>
    <w:rsid w:val="7538F5BF"/>
    <w:rsid w:val="753A5E6F"/>
    <w:rsid w:val="753E1EB7"/>
    <w:rsid w:val="753E3BD6"/>
    <w:rsid w:val="753F23E9"/>
    <w:rsid w:val="753F51CE"/>
    <w:rsid w:val="754078B3"/>
    <w:rsid w:val="7540DA3B"/>
    <w:rsid w:val="7544127C"/>
    <w:rsid w:val="75441DD2"/>
    <w:rsid w:val="75462A66"/>
    <w:rsid w:val="7546C1C9"/>
    <w:rsid w:val="754800E7"/>
    <w:rsid w:val="7548D797"/>
    <w:rsid w:val="7548DCFC"/>
    <w:rsid w:val="754A7293"/>
    <w:rsid w:val="754B7897"/>
    <w:rsid w:val="7550D4A1"/>
    <w:rsid w:val="7551DEC4"/>
    <w:rsid w:val="7553EE77"/>
    <w:rsid w:val="7553F6CD"/>
    <w:rsid w:val="75541CC4"/>
    <w:rsid w:val="7554D25C"/>
    <w:rsid w:val="75578B75"/>
    <w:rsid w:val="75580237"/>
    <w:rsid w:val="755CA810"/>
    <w:rsid w:val="7560D21D"/>
    <w:rsid w:val="75614F88"/>
    <w:rsid w:val="7561FEE3"/>
    <w:rsid w:val="7562C4BC"/>
    <w:rsid w:val="75635F66"/>
    <w:rsid w:val="75642EDF"/>
    <w:rsid w:val="7565B3A1"/>
    <w:rsid w:val="7566E22E"/>
    <w:rsid w:val="7569D834"/>
    <w:rsid w:val="756B5DBB"/>
    <w:rsid w:val="756BD291"/>
    <w:rsid w:val="756C1588"/>
    <w:rsid w:val="756C1EBF"/>
    <w:rsid w:val="756C4D9A"/>
    <w:rsid w:val="756F32F0"/>
    <w:rsid w:val="756F7E8B"/>
    <w:rsid w:val="75708086"/>
    <w:rsid w:val="75745122"/>
    <w:rsid w:val="75786FF1"/>
    <w:rsid w:val="757B3EAB"/>
    <w:rsid w:val="757D9DC7"/>
    <w:rsid w:val="7581C680"/>
    <w:rsid w:val="75842159"/>
    <w:rsid w:val="7584570B"/>
    <w:rsid w:val="7588A12A"/>
    <w:rsid w:val="7589D46A"/>
    <w:rsid w:val="758AEADF"/>
    <w:rsid w:val="758DA5E1"/>
    <w:rsid w:val="7591A481"/>
    <w:rsid w:val="7594BD59"/>
    <w:rsid w:val="7595F329"/>
    <w:rsid w:val="7596C84B"/>
    <w:rsid w:val="75986F88"/>
    <w:rsid w:val="75987C17"/>
    <w:rsid w:val="759A0913"/>
    <w:rsid w:val="759AE876"/>
    <w:rsid w:val="759BA916"/>
    <w:rsid w:val="759C0844"/>
    <w:rsid w:val="759D60F5"/>
    <w:rsid w:val="759EA9F5"/>
    <w:rsid w:val="75A2B3CE"/>
    <w:rsid w:val="75A323B5"/>
    <w:rsid w:val="75A350EF"/>
    <w:rsid w:val="75A86BCE"/>
    <w:rsid w:val="75A8B2FB"/>
    <w:rsid w:val="75A94E5D"/>
    <w:rsid w:val="75AEADD1"/>
    <w:rsid w:val="75B06111"/>
    <w:rsid w:val="75B093EC"/>
    <w:rsid w:val="75B20311"/>
    <w:rsid w:val="75B20F34"/>
    <w:rsid w:val="75B252FB"/>
    <w:rsid w:val="75B3340A"/>
    <w:rsid w:val="75B5F109"/>
    <w:rsid w:val="75B6B928"/>
    <w:rsid w:val="75B70EB5"/>
    <w:rsid w:val="75B9871C"/>
    <w:rsid w:val="75BB6CCA"/>
    <w:rsid w:val="75BB6DA5"/>
    <w:rsid w:val="75BCA987"/>
    <w:rsid w:val="75BD8398"/>
    <w:rsid w:val="75C12308"/>
    <w:rsid w:val="75C15B5D"/>
    <w:rsid w:val="75C19199"/>
    <w:rsid w:val="75C43F52"/>
    <w:rsid w:val="75C4DE92"/>
    <w:rsid w:val="75C4FC24"/>
    <w:rsid w:val="75C9C166"/>
    <w:rsid w:val="75C9D770"/>
    <w:rsid w:val="75CA5DB4"/>
    <w:rsid w:val="75CC6CAA"/>
    <w:rsid w:val="75CF352E"/>
    <w:rsid w:val="75CF469E"/>
    <w:rsid w:val="75CFF024"/>
    <w:rsid w:val="75D16322"/>
    <w:rsid w:val="75D22589"/>
    <w:rsid w:val="75D31D51"/>
    <w:rsid w:val="75D4A5A9"/>
    <w:rsid w:val="75D73D46"/>
    <w:rsid w:val="75D8F905"/>
    <w:rsid w:val="75DA3639"/>
    <w:rsid w:val="75DB2144"/>
    <w:rsid w:val="75DBB921"/>
    <w:rsid w:val="75DC018B"/>
    <w:rsid w:val="75DC7B48"/>
    <w:rsid w:val="75DCB837"/>
    <w:rsid w:val="75DDA15B"/>
    <w:rsid w:val="75DE0A80"/>
    <w:rsid w:val="75DE1123"/>
    <w:rsid w:val="75E22AA6"/>
    <w:rsid w:val="75E3DA07"/>
    <w:rsid w:val="75E495CD"/>
    <w:rsid w:val="75E50510"/>
    <w:rsid w:val="75E60381"/>
    <w:rsid w:val="75E88A45"/>
    <w:rsid w:val="75E92E8F"/>
    <w:rsid w:val="75EA8B7F"/>
    <w:rsid w:val="75EACCA1"/>
    <w:rsid w:val="75EC9BE1"/>
    <w:rsid w:val="75F008D1"/>
    <w:rsid w:val="75F21A56"/>
    <w:rsid w:val="75F473F1"/>
    <w:rsid w:val="75F4BA7C"/>
    <w:rsid w:val="75F8F578"/>
    <w:rsid w:val="75FA6CFB"/>
    <w:rsid w:val="75FB6F28"/>
    <w:rsid w:val="76005BE4"/>
    <w:rsid w:val="76017CF4"/>
    <w:rsid w:val="76018A46"/>
    <w:rsid w:val="7604F19F"/>
    <w:rsid w:val="76059BCA"/>
    <w:rsid w:val="760AB6C0"/>
    <w:rsid w:val="760AF58E"/>
    <w:rsid w:val="760F541E"/>
    <w:rsid w:val="761264A3"/>
    <w:rsid w:val="7612B049"/>
    <w:rsid w:val="761471AA"/>
    <w:rsid w:val="7614ED1F"/>
    <w:rsid w:val="76157744"/>
    <w:rsid w:val="761A47A4"/>
    <w:rsid w:val="761AA958"/>
    <w:rsid w:val="761BAED6"/>
    <w:rsid w:val="761C3325"/>
    <w:rsid w:val="761DF871"/>
    <w:rsid w:val="76219038"/>
    <w:rsid w:val="7629F21D"/>
    <w:rsid w:val="762B8576"/>
    <w:rsid w:val="762BD9FC"/>
    <w:rsid w:val="762BDC73"/>
    <w:rsid w:val="762C5112"/>
    <w:rsid w:val="762FC2CF"/>
    <w:rsid w:val="762FCAF7"/>
    <w:rsid w:val="7630C20D"/>
    <w:rsid w:val="76352D02"/>
    <w:rsid w:val="76367D99"/>
    <w:rsid w:val="7639349A"/>
    <w:rsid w:val="763A48A8"/>
    <w:rsid w:val="763CB0D3"/>
    <w:rsid w:val="763D7BB3"/>
    <w:rsid w:val="76425467"/>
    <w:rsid w:val="7645129C"/>
    <w:rsid w:val="76528D8F"/>
    <w:rsid w:val="76530236"/>
    <w:rsid w:val="76535EF8"/>
    <w:rsid w:val="76539E90"/>
    <w:rsid w:val="76546745"/>
    <w:rsid w:val="76548938"/>
    <w:rsid w:val="76579CBC"/>
    <w:rsid w:val="7659B6A8"/>
    <w:rsid w:val="765CDB81"/>
    <w:rsid w:val="765F85DE"/>
    <w:rsid w:val="7663A226"/>
    <w:rsid w:val="76658F95"/>
    <w:rsid w:val="76663C6D"/>
    <w:rsid w:val="76667DAB"/>
    <w:rsid w:val="766698B3"/>
    <w:rsid w:val="76672684"/>
    <w:rsid w:val="76678171"/>
    <w:rsid w:val="76678764"/>
    <w:rsid w:val="7668007F"/>
    <w:rsid w:val="766877BF"/>
    <w:rsid w:val="766A4E9B"/>
    <w:rsid w:val="766E9397"/>
    <w:rsid w:val="766E9D3E"/>
    <w:rsid w:val="7671A397"/>
    <w:rsid w:val="7672656C"/>
    <w:rsid w:val="7677263E"/>
    <w:rsid w:val="76777D37"/>
    <w:rsid w:val="76779E86"/>
    <w:rsid w:val="76797F6A"/>
    <w:rsid w:val="767C0897"/>
    <w:rsid w:val="7680781C"/>
    <w:rsid w:val="7680FE5A"/>
    <w:rsid w:val="7681C4AE"/>
    <w:rsid w:val="7682E6C8"/>
    <w:rsid w:val="76833B75"/>
    <w:rsid w:val="76840CFA"/>
    <w:rsid w:val="76842EB4"/>
    <w:rsid w:val="768496B0"/>
    <w:rsid w:val="7686BB37"/>
    <w:rsid w:val="7689DAA0"/>
    <w:rsid w:val="768A0781"/>
    <w:rsid w:val="768D3AE1"/>
    <w:rsid w:val="768D9512"/>
    <w:rsid w:val="768E9E43"/>
    <w:rsid w:val="76927EDA"/>
    <w:rsid w:val="7692BDCC"/>
    <w:rsid w:val="76938E58"/>
    <w:rsid w:val="7697E1AA"/>
    <w:rsid w:val="7699C36E"/>
    <w:rsid w:val="769A5DE6"/>
    <w:rsid w:val="769A7589"/>
    <w:rsid w:val="769A8F5D"/>
    <w:rsid w:val="769E45C6"/>
    <w:rsid w:val="769E976F"/>
    <w:rsid w:val="769F786B"/>
    <w:rsid w:val="769F81F4"/>
    <w:rsid w:val="769FA996"/>
    <w:rsid w:val="76A17B57"/>
    <w:rsid w:val="76A1D4CC"/>
    <w:rsid w:val="76A2EAA7"/>
    <w:rsid w:val="76A3A7A2"/>
    <w:rsid w:val="76A64380"/>
    <w:rsid w:val="76A837B7"/>
    <w:rsid w:val="76AA9CC4"/>
    <w:rsid w:val="76AAA667"/>
    <w:rsid w:val="76AC0444"/>
    <w:rsid w:val="76ADF008"/>
    <w:rsid w:val="76B05713"/>
    <w:rsid w:val="76B15294"/>
    <w:rsid w:val="76B1EE45"/>
    <w:rsid w:val="76B4F49E"/>
    <w:rsid w:val="76B5D520"/>
    <w:rsid w:val="76B5D68D"/>
    <w:rsid w:val="76B77943"/>
    <w:rsid w:val="76B85553"/>
    <w:rsid w:val="76B8D8AB"/>
    <w:rsid w:val="76B8F02B"/>
    <w:rsid w:val="76C3B1A6"/>
    <w:rsid w:val="76C5B698"/>
    <w:rsid w:val="76C6D4A4"/>
    <w:rsid w:val="76CD096D"/>
    <w:rsid w:val="76CEBC38"/>
    <w:rsid w:val="76CEEEF0"/>
    <w:rsid w:val="76D2159F"/>
    <w:rsid w:val="76D3C49F"/>
    <w:rsid w:val="76D6CE58"/>
    <w:rsid w:val="76D89967"/>
    <w:rsid w:val="76D9E4DA"/>
    <w:rsid w:val="76DDC90D"/>
    <w:rsid w:val="76E43B2E"/>
    <w:rsid w:val="76EA1F89"/>
    <w:rsid w:val="76EA73CF"/>
    <w:rsid w:val="76EBD9C2"/>
    <w:rsid w:val="76EE6E66"/>
    <w:rsid w:val="76EEC827"/>
    <w:rsid w:val="76EEF2C1"/>
    <w:rsid w:val="76F18A44"/>
    <w:rsid w:val="76F3619D"/>
    <w:rsid w:val="76F40F51"/>
    <w:rsid w:val="76F674E9"/>
    <w:rsid w:val="76F83F5C"/>
    <w:rsid w:val="76FB13DE"/>
    <w:rsid w:val="76FC1FD4"/>
    <w:rsid w:val="76FC8C0A"/>
    <w:rsid w:val="76FC8EE5"/>
    <w:rsid w:val="76FF2891"/>
    <w:rsid w:val="76FF645C"/>
    <w:rsid w:val="770045CB"/>
    <w:rsid w:val="7701392F"/>
    <w:rsid w:val="77028515"/>
    <w:rsid w:val="7702E0C3"/>
    <w:rsid w:val="77033BD7"/>
    <w:rsid w:val="77056246"/>
    <w:rsid w:val="770B0351"/>
    <w:rsid w:val="770F26B7"/>
    <w:rsid w:val="77101C1C"/>
    <w:rsid w:val="77102673"/>
    <w:rsid w:val="7710312F"/>
    <w:rsid w:val="7711649E"/>
    <w:rsid w:val="771205C7"/>
    <w:rsid w:val="7712D868"/>
    <w:rsid w:val="7718C0F1"/>
    <w:rsid w:val="7719ECE7"/>
    <w:rsid w:val="771C1FB9"/>
    <w:rsid w:val="77224621"/>
    <w:rsid w:val="77243882"/>
    <w:rsid w:val="77244E20"/>
    <w:rsid w:val="77265949"/>
    <w:rsid w:val="772A1057"/>
    <w:rsid w:val="772C2F12"/>
    <w:rsid w:val="7735D974"/>
    <w:rsid w:val="7739C054"/>
    <w:rsid w:val="773A59B2"/>
    <w:rsid w:val="773BB934"/>
    <w:rsid w:val="773D877A"/>
    <w:rsid w:val="773DDEF5"/>
    <w:rsid w:val="77406D9F"/>
    <w:rsid w:val="7740B956"/>
    <w:rsid w:val="774114CC"/>
    <w:rsid w:val="77426866"/>
    <w:rsid w:val="7742C4AD"/>
    <w:rsid w:val="77440CB0"/>
    <w:rsid w:val="7746E095"/>
    <w:rsid w:val="77471C5B"/>
    <w:rsid w:val="7749CE1A"/>
    <w:rsid w:val="774AF233"/>
    <w:rsid w:val="774B7E9A"/>
    <w:rsid w:val="774CAFA5"/>
    <w:rsid w:val="774D6FC2"/>
    <w:rsid w:val="774DA6E7"/>
    <w:rsid w:val="774E4220"/>
    <w:rsid w:val="774EC854"/>
    <w:rsid w:val="774F2B57"/>
    <w:rsid w:val="7751EE8B"/>
    <w:rsid w:val="7754C1BC"/>
    <w:rsid w:val="77560037"/>
    <w:rsid w:val="77580DDB"/>
    <w:rsid w:val="7759B929"/>
    <w:rsid w:val="775B60FF"/>
    <w:rsid w:val="775B9C7F"/>
    <w:rsid w:val="775D1D73"/>
    <w:rsid w:val="775DE370"/>
    <w:rsid w:val="775EA3BB"/>
    <w:rsid w:val="775F850B"/>
    <w:rsid w:val="7761E6CA"/>
    <w:rsid w:val="7762DDBF"/>
    <w:rsid w:val="7763EF1C"/>
    <w:rsid w:val="7764ED7B"/>
    <w:rsid w:val="7765E5DB"/>
    <w:rsid w:val="776D9663"/>
    <w:rsid w:val="776EFB15"/>
    <w:rsid w:val="776FC8D6"/>
    <w:rsid w:val="776FEE80"/>
    <w:rsid w:val="7772A2A6"/>
    <w:rsid w:val="7773F6AC"/>
    <w:rsid w:val="77745D88"/>
    <w:rsid w:val="7775CB10"/>
    <w:rsid w:val="7775F88B"/>
    <w:rsid w:val="77796E57"/>
    <w:rsid w:val="77797659"/>
    <w:rsid w:val="777CD30F"/>
    <w:rsid w:val="777D364D"/>
    <w:rsid w:val="777D8916"/>
    <w:rsid w:val="777FD1A3"/>
    <w:rsid w:val="777FE9C6"/>
    <w:rsid w:val="7782676D"/>
    <w:rsid w:val="7783EA3B"/>
    <w:rsid w:val="77869A5E"/>
    <w:rsid w:val="778A2EC7"/>
    <w:rsid w:val="778AF001"/>
    <w:rsid w:val="778B5112"/>
    <w:rsid w:val="778E1DF9"/>
    <w:rsid w:val="7790379C"/>
    <w:rsid w:val="77918BB7"/>
    <w:rsid w:val="77922870"/>
    <w:rsid w:val="7793131B"/>
    <w:rsid w:val="779328A5"/>
    <w:rsid w:val="7793D29C"/>
    <w:rsid w:val="779602C4"/>
    <w:rsid w:val="7796481E"/>
    <w:rsid w:val="7796FC12"/>
    <w:rsid w:val="7798EF3D"/>
    <w:rsid w:val="779B79CF"/>
    <w:rsid w:val="779C891A"/>
    <w:rsid w:val="779D302D"/>
    <w:rsid w:val="779DAAB6"/>
    <w:rsid w:val="77A002D0"/>
    <w:rsid w:val="77A1D5E8"/>
    <w:rsid w:val="77A3E239"/>
    <w:rsid w:val="77A83C1E"/>
    <w:rsid w:val="77A8588C"/>
    <w:rsid w:val="77A97426"/>
    <w:rsid w:val="77AA099F"/>
    <w:rsid w:val="77AAA0CF"/>
    <w:rsid w:val="77AD822C"/>
    <w:rsid w:val="77ADC6E6"/>
    <w:rsid w:val="77AFAF76"/>
    <w:rsid w:val="77AFBF75"/>
    <w:rsid w:val="77AFE5EB"/>
    <w:rsid w:val="77B1A73F"/>
    <w:rsid w:val="77B3EC23"/>
    <w:rsid w:val="77B776BB"/>
    <w:rsid w:val="77B790A4"/>
    <w:rsid w:val="77BAF830"/>
    <w:rsid w:val="77BBAE17"/>
    <w:rsid w:val="77BD6099"/>
    <w:rsid w:val="77BF6172"/>
    <w:rsid w:val="77BFBEDB"/>
    <w:rsid w:val="77C085A8"/>
    <w:rsid w:val="77C13BFE"/>
    <w:rsid w:val="77C13E05"/>
    <w:rsid w:val="77C166D1"/>
    <w:rsid w:val="77C26A6B"/>
    <w:rsid w:val="77C33DDE"/>
    <w:rsid w:val="77C4EE02"/>
    <w:rsid w:val="77C672C7"/>
    <w:rsid w:val="77C76A4A"/>
    <w:rsid w:val="77C77B73"/>
    <w:rsid w:val="77C7B82B"/>
    <w:rsid w:val="77C8EC0F"/>
    <w:rsid w:val="77CA5AF4"/>
    <w:rsid w:val="77CD92D8"/>
    <w:rsid w:val="77CFAF0F"/>
    <w:rsid w:val="77D114C7"/>
    <w:rsid w:val="77D4D56C"/>
    <w:rsid w:val="77D7EE55"/>
    <w:rsid w:val="77D8B7CB"/>
    <w:rsid w:val="77D9CC09"/>
    <w:rsid w:val="77DB8650"/>
    <w:rsid w:val="77DE0FA1"/>
    <w:rsid w:val="77E27F7C"/>
    <w:rsid w:val="77E567AC"/>
    <w:rsid w:val="77E8ADC8"/>
    <w:rsid w:val="77E8ADD8"/>
    <w:rsid w:val="77E933EC"/>
    <w:rsid w:val="77E9B5FC"/>
    <w:rsid w:val="77E9E331"/>
    <w:rsid w:val="77EE6CE9"/>
    <w:rsid w:val="77F0A315"/>
    <w:rsid w:val="77F0DFDE"/>
    <w:rsid w:val="77F1FD92"/>
    <w:rsid w:val="77F4500C"/>
    <w:rsid w:val="77F6A09C"/>
    <w:rsid w:val="77F88E67"/>
    <w:rsid w:val="77FA6EB0"/>
    <w:rsid w:val="77FC1A0A"/>
    <w:rsid w:val="77FD0306"/>
    <w:rsid w:val="77FE96D2"/>
    <w:rsid w:val="77FECFD0"/>
    <w:rsid w:val="77FFE7F6"/>
    <w:rsid w:val="78004E95"/>
    <w:rsid w:val="78029F4F"/>
    <w:rsid w:val="7802D389"/>
    <w:rsid w:val="7802D3B8"/>
    <w:rsid w:val="78033DD2"/>
    <w:rsid w:val="78039646"/>
    <w:rsid w:val="7804BAA4"/>
    <w:rsid w:val="780676F3"/>
    <w:rsid w:val="78075D94"/>
    <w:rsid w:val="78076503"/>
    <w:rsid w:val="78082E56"/>
    <w:rsid w:val="7808485E"/>
    <w:rsid w:val="780A5087"/>
    <w:rsid w:val="780A965C"/>
    <w:rsid w:val="780C7478"/>
    <w:rsid w:val="780D9C3D"/>
    <w:rsid w:val="780E25EE"/>
    <w:rsid w:val="780F453F"/>
    <w:rsid w:val="78115E09"/>
    <w:rsid w:val="7811BE84"/>
    <w:rsid w:val="78128F94"/>
    <w:rsid w:val="781478AE"/>
    <w:rsid w:val="78150ECF"/>
    <w:rsid w:val="7817E977"/>
    <w:rsid w:val="7818A434"/>
    <w:rsid w:val="7819ACF7"/>
    <w:rsid w:val="781C7951"/>
    <w:rsid w:val="781E474C"/>
    <w:rsid w:val="781FDD5B"/>
    <w:rsid w:val="7820582D"/>
    <w:rsid w:val="7820635A"/>
    <w:rsid w:val="78218542"/>
    <w:rsid w:val="782308FC"/>
    <w:rsid w:val="782384E9"/>
    <w:rsid w:val="78259C50"/>
    <w:rsid w:val="782A8BC4"/>
    <w:rsid w:val="782B1195"/>
    <w:rsid w:val="782CF00A"/>
    <w:rsid w:val="782D126D"/>
    <w:rsid w:val="782EE24D"/>
    <w:rsid w:val="782FA5B7"/>
    <w:rsid w:val="78303726"/>
    <w:rsid w:val="78317890"/>
    <w:rsid w:val="783353E2"/>
    <w:rsid w:val="78352242"/>
    <w:rsid w:val="78356550"/>
    <w:rsid w:val="78380600"/>
    <w:rsid w:val="78383428"/>
    <w:rsid w:val="783A1627"/>
    <w:rsid w:val="783BB6A1"/>
    <w:rsid w:val="783C3C3A"/>
    <w:rsid w:val="783D6BE9"/>
    <w:rsid w:val="783DB7E9"/>
    <w:rsid w:val="783E01B4"/>
    <w:rsid w:val="783EEA6F"/>
    <w:rsid w:val="783F3F98"/>
    <w:rsid w:val="783F7FF3"/>
    <w:rsid w:val="78446095"/>
    <w:rsid w:val="7845FDB8"/>
    <w:rsid w:val="7846F50D"/>
    <w:rsid w:val="78491D0E"/>
    <w:rsid w:val="78497271"/>
    <w:rsid w:val="7849CC46"/>
    <w:rsid w:val="784BDDCD"/>
    <w:rsid w:val="784CC09C"/>
    <w:rsid w:val="784F4744"/>
    <w:rsid w:val="784F9BF1"/>
    <w:rsid w:val="7852CFB9"/>
    <w:rsid w:val="78557FD5"/>
    <w:rsid w:val="7856A4C9"/>
    <w:rsid w:val="78580618"/>
    <w:rsid w:val="785A372D"/>
    <w:rsid w:val="785A5347"/>
    <w:rsid w:val="785B6510"/>
    <w:rsid w:val="785E0A6E"/>
    <w:rsid w:val="785FBEAF"/>
    <w:rsid w:val="78612179"/>
    <w:rsid w:val="786876E3"/>
    <w:rsid w:val="78693299"/>
    <w:rsid w:val="786C5964"/>
    <w:rsid w:val="786D7DB7"/>
    <w:rsid w:val="786E8F0B"/>
    <w:rsid w:val="78723EF6"/>
    <w:rsid w:val="7873A4CC"/>
    <w:rsid w:val="7875307D"/>
    <w:rsid w:val="7877B5FF"/>
    <w:rsid w:val="7877C621"/>
    <w:rsid w:val="78797FBB"/>
    <w:rsid w:val="7879DEF3"/>
    <w:rsid w:val="787A1CCE"/>
    <w:rsid w:val="787BE56E"/>
    <w:rsid w:val="787DCB28"/>
    <w:rsid w:val="787EA79C"/>
    <w:rsid w:val="787F0095"/>
    <w:rsid w:val="788168EF"/>
    <w:rsid w:val="78846826"/>
    <w:rsid w:val="7885DF8F"/>
    <w:rsid w:val="78867A72"/>
    <w:rsid w:val="78869193"/>
    <w:rsid w:val="788A7466"/>
    <w:rsid w:val="788A8573"/>
    <w:rsid w:val="788BE817"/>
    <w:rsid w:val="788D1DB3"/>
    <w:rsid w:val="788ED9FE"/>
    <w:rsid w:val="7892D438"/>
    <w:rsid w:val="7892EFD0"/>
    <w:rsid w:val="78945249"/>
    <w:rsid w:val="78955D2C"/>
    <w:rsid w:val="7895C5CB"/>
    <w:rsid w:val="789B1D1B"/>
    <w:rsid w:val="789D1AAC"/>
    <w:rsid w:val="789DE227"/>
    <w:rsid w:val="789E7A87"/>
    <w:rsid w:val="789E9FD5"/>
    <w:rsid w:val="789F1E1D"/>
    <w:rsid w:val="78A0CCCA"/>
    <w:rsid w:val="78A5DAAE"/>
    <w:rsid w:val="78A82AA5"/>
    <w:rsid w:val="78A8E9A8"/>
    <w:rsid w:val="78A9A6D2"/>
    <w:rsid w:val="78AB00DF"/>
    <w:rsid w:val="78ABBF0E"/>
    <w:rsid w:val="78ACBFC1"/>
    <w:rsid w:val="78AD494C"/>
    <w:rsid w:val="78AFB12B"/>
    <w:rsid w:val="78B08E64"/>
    <w:rsid w:val="78B0EC7A"/>
    <w:rsid w:val="78B1750C"/>
    <w:rsid w:val="78B865FF"/>
    <w:rsid w:val="78BA2093"/>
    <w:rsid w:val="78BCCADE"/>
    <w:rsid w:val="78BFA28A"/>
    <w:rsid w:val="78BFD20E"/>
    <w:rsid w:val="78C2F5F8"/>
    <w:rsid w:val="78C3CFC6"/>
    <w:rsid w:val="78C4C148"/>
    <w:rsid w:val="78C72D9F"/>
    <w:rsid w:val="78C7D7E6"/>
    <w:rsid w:val="78C8D17F"/>
    <w:rsid w:val="78C93F6D"/>
    <w:rsid w:val="78CC32DA"/>
    <w:rsid w:val="78CDF6DB"/>
    <w:rsid w:val="78D171AE"/>
    <w:rsid w:val="78D24E8F"/>
    <w:rsid w:val="78D79949"/>
    <w:rsid w:val="78D9DD57"/>
    <w:rsid w:val="78DAA2FB"/>
    <w:rsid w:val="78DB4864"/>
    <w:rsid w:val="78DC0701"/>
    <w:rsid w:val="78E4DCC2"/>
    <w:rsid w:val="78E4FFEB"/>
    <w:rsid w:val="78E552AD"/>
    <w:rsid w:val="78E86AB0"/>
    <w:rsid w:val="78EA1759"/>
    <w:rsid w:val="78ED3E65"/>
    <w:rsid w:val="78EF56D4"/>
    <w:rsid w:val="78EFC54D"/>
    <w:rsid w:val="78F0A859"/>
    <w:rsid w:val="78F22CCA"/>
    <w:rsid w:val="78F5D288"/>
    <w:rsid w:val="78F5F756"/>
    <w:rsid w:val="78F728F2"/>
    <w:rsid w:val="78F7BEDF"/>
    <w:rsid w:val="78FDD291"/>
    <w:rsid w:val="7903FDCC"/>
    <w:rsid w:val="79069F19"/>
    <w:rsid w:val="7909D964"/>
    <w:rsid w:val="790ECB9A"/>
    <w:rsid w:val="790FC288"/>
    <w:rsid w:val="79104892"/>
    <w:rsid w:val="7914234B"/>
    <w:rsid w:val="79143A07"/>
    <w:rsid w:val="7915A232"/>
    <w:rsid w:val="79190E28"/>
    <w:rsid w:val="7919255E"/>
    <w:rsid w:val="791A67D1"/>
    <w:rsid w:val="791B8718"/>
    <w:rsid w:val="791C34A4"/>
    <w:rsid w:val="791F8485"/>
    <w:rsid w:val="791FF97E"/>
    <w:rsid w:val="792330DE"/>
    <w:rsid w:val="7923979F"/>
    <w:rsid w:val="7923CC95"/>
    <w:rsid w:val="7925366A"/>
    <w:rsid w:val="79283DF7"/>
    <w:rsid w:val="7928FF0D"/>
    <w:rsid w:val="792B9E48"/>
    <w:rsid w:val="792BC856"/>
    <w:rsid w:val="792C16BA"/>
    <w:rsid w:val="792DF8D1"/>
    <w:rsid w:val="792E4383"/>
    <w:rsid w:val="792E6D3C"/>
    <w:rsid w:val="7931F138"/>
    <w:rsid w:val="79341677"/>
    <w:rsid w:val="79342DB2"/>
    <w:rsid w:val="793557DE"/>
    <w:rsid w:val="79381C72"/>
    <w:rsid w:val="793868EC"/>
    <w:rsid w:val="793A680C"/>
    <w:rsid w:val="793BE30B"/>
    <w:rsid w:val="793CB51E"/>
    <w:rsid w:val="793CC1FC"/>
    <w:rsid w:val="793CD124"/>
    <w:rsid w:val="793E4045"/>
    <w:rsid w:val="7940C984"/>
    <w:rsid w:val="7944A5FC"/>
    <w:rsid w:val="79456D58"/>
    <w:rsid w:val="794657F3"/>
    <w:rsid w:val="79490071"/>
    <w:rsid w:val="794BEE9D"/>
    <w:rsid w:val="794C7C42"/>
    <w:rsid w:val="794D02C6"/>
    <w:rsid w:val="794F5980"/>
    <w:rsid w:val="7950654C"/>
    <w:rsid w:val="7950ED71"/>
    <w:rsid w:val="795689AA"/>
    <w:rsid w:val="79572182"/>
    <w:rsid w:val="795930FA"/>
    <w:rsid w:val="795AB4FA"/>
    <w:rsid w:val="795B3D1E"/>
    <w:rsid w:val="795D9B86"/>
    <w:rsid w:val="795F0E3F"/>
    <w:rsid w:val="795F25C1"/>
    <w:rsid w:val="795F691E"/>
    <w:rsid w:val="7960ADEF"/>
    <w:rsid w:val="7961A481"/>
    <w:rsid w:val="79623A65"/>
    <w:rsid w:val="7966799D"/>
    <w:rsid w:val="7966FCD2"/>
    <w:rsid w:val="79683E18"/>
    <w:rsid w:val="79693E6C"/>
    <w:rsid w:val="7969904F"/>
    <w:rsid w:val="796AC3E1"/>
    <w:rsid w:val="796EC813"/>
    <w:rsid w:val="79715077"/>
    <w:rsid w:val="7971C35B"/>
    <w:rsid w:val="79730EF0"/>
    <w:rsid w:val="79734223"/>
    <w:rsid w:val="7973E9E2"/>
    <w:rsid w:val="7977EA76"/>
    <w:rsid w:val="7978BC82"/>
    <w:rsid w:val="79795BB3"/>
    <w:rsid w:val="797C53F5"/>
    <w:rsid w:val="797CC024"/>
    <w:rsid w:val="797D3B67"/>
    <w:rsid w:val="797DEFD7"/>
    <w:rsid w:val="797ECD9A"/>
    <w:rsid w:val="797F3A1D"/>
    <w:rsid w:val="797F4DFC"/>
    <w:rsid w:val="797F5DF9"/>
    <w:rsid w:val="7983F292"/>
    <w:rsid w:val="79841348"/>
    <w:rsid w:val="798E0CFF"/>
    <w:rsid w:val="798FD91F"/>
    <w:rsid w:val="79900B9E"/>
    <w:rsid w:val="79938BCC"/>
    <w:rsid w:val="79959243"/>
    <w:rsid w:val="7997F47A"/>
    <w:rsid w:val="79997130"/>
    <w:rsid w:val="799AB6B4"/>
    <w:rsid w:val="799F78AF"/>
    <w:rsid w:val="799FD215"/>
    <w:rsid w:val="79A1DA18"/>
    <w:rsid w:val="79A45D65"/>
    <w:rsid w:val="79AC1A16"/>
    <w:rsid w:val="79ACFBCB"/>
    <w:rsid w:val="79AD7650"/>
    <w:rsid w:val="79AF8ABD"/>
    <w:rsid w:val="79B28DE3"/>
    <w:rsid w:val="79B4A4A8"/>
    <w:rsid w:val="79B53D1C"/>
    <w:rsid w:val="79B61A78"/>
    <w:rsid w:val="79B83BAF"/>
    <w:rsid w:val="79BC3772"/>
    <w:rsid w:val="79C2AA2B"/>
    <w:rsid w:val="79C4C333"/>
    <w:rsid w:val="79C69010"/>
    <w:rsid w:val="79C6DE99"/>
    <w:rsid w:val="79C9DF5B"/>
    <w:rsid w:val="79CA1829"/>
    <w:rsid w:val="79CAC39B"/>
    <w:rsid w:val="79CBBDDC"/>
    <w:rsid w:val="79CC1A75"/>
    <w:rsid w:val="79D26932"/>
    <w:rsid w:val="79D2B550"/>
    <w:rsid w:val="79D30610"/>
    <w:rsid w:val="79D36735"/>
    <w:rsid w:val="79D3A68A"/>
    <w:rsid w:val="79D4EBA5"/>
    <w:rsid w:val="79D51A14"/>
    <w:rsid w:val="79D74132"/>
    <w:rsid w:val="79D7EE79"/>
    <w:rsid w:val="79E2D9BD"/>
    <w:rsid w:val="79E64BA4"/>
    <w:rsid w:val="79E68AD6"/>
    <w:rsid w:val="79E7C5A6"/>
    <w:rsid w:val="79E8F049"/>
    <w:rsid w:val="79EABF02"/>
    <w:rsid w:val="79EB994F"/>
    <w:rsid w:val="79EFA411"/>
    <w:rsid w:val="79F0B4CB"/>
    <w:rsid w:val="79F14CA6"/>
    <w:rsid w:val="79F2938F"/>
    <w:rsid w:val="79F3CC78"/>
    <w:rsid w:val="79FB517B"/>
    <w:rsid w:val="7A02CA76"/>
    <w:rsid w:val="7A074EC8"/>
    <w:rsid w:val="7A078CC4"/>
    <w:rsid w:val="7A09F65E"/>
    <w:rsid w:val="7A0B14E1"/>
    <w:rsid w:val="7A0C3283"/>
    <w:rsid w:val="7A0CFA94"/>
    <w:rsid w:val="7A0D207D"/>
    <w:rsid w:val="7A0D6B47"/>
    <w:rsid w:val="7A0FFB94"/>
    <w:rsid w:val="7A1236C8"/>
    <w:rsid w:val="7A140E18"/>
    <w:rsid w:val="7A16F5A5"/>
    <w:rsid w:val="7A1AD025"/>
    <w:rsid w:val="7A1B8889"/>
    <w:rsid w:val="7A1C88A8"/>
    <w:rsid w:val="7A1E5CE2"/>
    <w:rsid w:val="7A1E94C0"/>
    <w:rsid w:val="7A2042E7"/>
    <w:rsid w:val="7A243FE7"/>
    <w:rsid w:val="7A26BB02"/>
    <w:rsid w:val="7A28C6A1"/>
    <w:rsid w:val="7A2A636E"/>
    <w:rsid w:val="7A2B5F31"/>
    <w:rsid w:val="7A2BA9A4"/>
    <w:rsid w:val="7A2E3142"/>
    <w:rsid w:val="7A2E5563"/>
    <w:rsid w:val="7A31D7C5"/>
    <w:rsid w:val="7A323311"/>
    <w:rsid w:val="7A327F20"/>
    <w:rsid w:val="7A35838D"/>
    <w:rsid w:val="7A3596B4"/>
    <w:rsid w:val="7A36DC54"/>
    <w:rsid w:val="7A39ECD6"/>
    <w:rsid w:val="7A3DA621"/>
    <w:rsid w:val="7A3E9D2A"/>
    <w:rsid w:val="7A3EBDCD"/>
    <w:rsid w:val="7A42BCA8"/>
    <w:rsid w:val="7A47C030"/>
    <w:rsid w:val="7A4888E4"/>
    <w:rsid w:val="7A4919AD"/>
    <w:rsid w:val="7A4A5D65"/>
    <w:rsid w:val="7A4A9896"/>
    <w:rsid w:val="7A4B340C"/>
    <w:rsid w:val="7A4F881D"/>
    <w:rsid w:val="7A574DD6"/>
    <w:rsid w:val="7A57DE50"/>
    <w:rsid w:val="7A5B220E"/>
    <w:rsid w:val="7A5BFFAA"/>
    <w:rsid w:val="7A5C180B"/>
    <w:rsid w:val="7A5E5C89"/>
    <w:rsid w:val="7A5EED0D"/>
    <w:rsid w:val="7A603F3C"/>
    <w:rsid w:val="7A614D79"/>
    <w:rsid w:val="7A62FB0C"/>
    <w:rsid w:val="7A65D0F0"/>
    <w:rsid w:val="7A6A8401"/>
    <w:rsid w:val="7A6CC77C"/>
    <w:rsid w:val="7A723205"/>
    <w:rsid w:val="7A72AF01"/>
    <w:rsid w:val="7A7323F2"/>
    <w:rsid w:val="7A734B86"/>
    <w:rsid w:val="7A77F8CF"/>
    <w:rsid w:val="7A7A1564"/>
    <w:rsid w:val="7A7B4B34"/>
    <w:rsid w:val="7A7C814D"/>
    <w:rsid w:val="7A7F96BF"/>
    <w:rsid w:val="7A7FB816"/>
    <w:rsid w:val="7A80CAC3"/>
    <w:rsid w:val="7A81DEF1"/>
    <w:rsid w:val="7A83212C"/>
    <w:rsid w:val="7A844F1E"/>
    <w:rsid w:val="7A859EE8"/>
    <w:rsid w:val="7A88B7D5"/>
    <w:rsid w:val="7A8A4484"/>
    <w:rsid w:val="7A8B8E59"/>
    <w:rsid w:val="7A8BBEAC"/>
    <w:rsid w:val="7A8E0DBB"/>
    <w:rsid w:val="7A8EFA1C"/>
    <w:rsid w:val="7A91F088"/>
    <w:rsid w:val="7A942B61"/>
    <w:rsid w:val="7A9563F6"/>
    <w:rsid w:val="7A967A0D"/>
    <w:rsid w:val="7A9723D4"/>
    <w:rsid w:val="7A98BA3F"/>
    <w:rsid w:val="7A993C7F"/>
    <w:rsid w:val="7A99EE9E"/>
    <w:rsid w:val="7A9BD4A0"/>
    <w:rsid w:val="7A9CA6BD"/>
    <w:rsid w:val="7A9D30C6"/>
    <w:rsid w:val="7AA2CBE5"/>
    <w:rsid w:val="7AA3CBDA"/>
    <w:rsid w:val="7AA3EF71"/>
    <w:rsid w:val="7AA42124"/>
    <w:rsid w:val="7AA628C1"/>
    <w:rsid w:val="7AA655A4"/>
    <w:rsid w:val="7AABC566"/>
    <w:rsid w:val="7AAC3ADA"/>
    <w:rsid w:val="7AB0EC65"/>
    <w:rsid w:val="7AB93227"/>
    <w:rsid w:val="7AB94E63"/>
    <w:rsid w:val="7AB9D8E8"/>
    <w:rsid w:val="7ABAC7F5"/>
    <w:rsid w:val="7ABD8F1D"/>
    <w:rsid w:val="7AC224BA"/>
    <w:rsid w:val="7AC41496"/>
    <w:rsid w:val="7AC49B0F"/>
    <w:rsid w:val="7AC5EEDF"/>
    <w:rsid w:val="7ACB4132"/>
    <w:rsid w:val="7ACD10E3"/>
    <w:rsid w:val="7ACE817B"/>
    <w:rsid w:val="7ACF9EA8"/>
    <w:rsid w:val="7AD026EA"/>
    <w:rsid w:val="7AD1324B"/>
    <w:rsid w:val="7AD1C304"/>
    <w:rsid w:val="7AD37054"/>
    <w:rsid w:val="7AD5DC79"/>
    <w:rsid w:val="7AD7B36C"/>
    <w:rsid w:val="7AD94760"/>
    <w:rsid w:val="7ADA547A"/>
    <w:rsid w:val="7ADA81E2"/>
    <w:rsid w:val="7ADF1972"/>
    <w:rsid w:val="7ADFA7DA"/>
    <w:rsid w:val="7AE065B9"/>
    <w:rsid w:val="7AE1AD37"/>
    <w:rsid w:val="7AE4549A"/>
    <w:rsid w:val="7AE50B0D"/>
    <w:rsid w:val="7AE51029"/>
    <w:rsid w:val="7AE557D6"/>
    <w:rsid w:val="7AE5E917"/>
    <w:rsid w:val="7AE784E4"/>
    <w:rsid w:val="7AE78CDB"/>
    <w:rsid w:val="7AE9A28D"/>
    <w:rsid w:val="7AE9A9B3"/>
    <w:rsid w:val="7AEBE9A6"/>
    <w:rsid w:val="7AEE2EAC"/>
    <w:rsid w:val="7AEF4B64"/>
    <w:rsid w:val="7AEFCF33"/>
    <w:rsid w:val="7AF2EAA2"/>
    <w:rsid w:val="7AF2F1E3"/>
    <w:rsid w:val="7AF4D2CE"/>
    <w:rsid w:val="7AF554AC"/>
    <w:rsid w:val="7AF6E3D1"/>
    <w:rsid w:val="7AF9ED9F"/>
    <w:rsid w:val="7AFA036D"/>
    <w:rsid w:val="7AFADEA0"/>
    <w:rsid w:val="7AFBC58A"/>
    <w:rsid w:val="7AFD5B9F"/>
    <w:rsid w:val="7AFFFE58"/>
    <w:rsid w:val="7B019987"/>
    <w:rsid w:val="7B035B1B"/>
    <w:rsid w:val="7B0A36DD"/>
    <w:rsid w:val="7B0BEDAF"/>
    <w:rsid w:val="7B0CFB8A"/>
    <w:rsid w:val="7B11DA86"/>
    <w:rsid w:val="7B12305F"/>
    <w:rsid w:val="7B1458F4"/>
    <w:rsid w:val="7B15D144"/>
    <w:rsid w:val="7B15EB34"/>
    <w:rsid w:val="7B1626C3"/>
    <w:rsid w:val="7B16A344"/>
    <w:rsid w:val="7B173A45"/>
    <w:rsid w:val="7B194BBD"/>
    <w:rsid w:val="7B1A244A"/>
    <w:rsid w:val="7B1C56E6"/>
    <w:rsid w:val="7B1CB5F4"/>
    <w:rsid w:val="7B1F62BA"/>
    <w:rsid w:val="7B1F9CEA"/>
    <w:rsid w:val="7B1FEB8B"/>
    <w:rsid w:val="7B2079DF"/>
    <w:rsid w:val="7B228177"/>
    <w:rsid w:val="7B22A939"/>
    <w:rsid w:val="7B23A0EB"/>
    <w:rsid w:val="7B23D907"/>
    <w:rsid w:val="7B299CB1"/>
    <w:rsid w:val="7B33873A"/>
    <w:rsid w:val="7B349647"/>
    <w:rsid w:val="7B34A74D"/>
    <w:rsid w:val="7B365A1E"/>
    <w:rsid w:val="7B386076"/>
    <w:rsid w:val="7B3A7CBB"/>
    <w:rsid w:val="7B3AA848"/>
    <w:rsid w:val="7B3B4800"/>
    <w:rsid w:val="7B3E6DDC"/>
    <w:rsid w:val="7B4123E5"/>
    <w:rsid w:val="7B456EFD"/>
    <w:rsid w:val="7B49E4CD"/>
    <w:rsid w:val="7B4D4BB9"/>
    <w:rsid w:val="7B4DFE51"/>
    <w:rsid w:val="7B4E7585"/>
    <w:rsid w:val="7B500BB7"/>
    <w:rsid w:val="7B50C7F0"/>
    <w:rsid w:val="7B5200B5"/>
    <w:rsid w:val="7B52F90D"/>
    <w:rsid w:val="7B56E137"/>
    <w:rsid w:val="7B572008"/>
    <w:rsid w:val="7B57A9F3"/>
    <w:rsid w:val="7B5982B4"/>
    <w:rsid w:val="7B5C6D05"/>
    <w:rsid w:val="7B5CBE6A"/>
    <w:rsid w:val="7B5D26B3"/>
    <w:rsid w:val="7B5D3C31"/>
    <w:rsid w:val="7B5E66D9"/>
    <w:rsid w:val="7B61BE73"/>
    <w:rsid w:val="7B62CC02"/>
    <w:rsid w:val="7B63895E"/>
    <w:rsid w:val="7B64532B"/>
    <w:rsid w:val="7B648977"/>
    <w:rsid w:val="7B64B32F"/>
    <w:rsid w:val="7B67EAD6"/>
    <w:rsid w:val="7B68C77B"/>
    <w:rsid w:val="7B69E1D9"/>
    <w:rsid w:val="7B69EDCD"/>
    <w:rsid w:val="7B6C0E73"/>
    <w:rsid w:val="7B6DB28A"/>
    <w:rsid w:val="7B70160F"/>
    <w:rsid w:val="7B71CB59"/>
    <w:rsid w:val="7B7422E7"/>
    <w:rsid w:val="7B743918"/>
    <w:rsid w:val="7B779527"/>
    <w:rsid w:val="7B78C01F"/>
    <w:rsid w:val="7B7BA2B6"/>
    <w:rsid w:val="7B7DD7F0"/>
    <w:rsid w:val="7B7E0A65"/>
    <w:rsid w:val="7B7E2FA5"/>
    <w:rsid w:val="7B7F655A"/>
    <w:rsid w:val="7B7FB100"/>
    <w:rsid w:val="7B80C65C"/>
    <w:rsid w:val="7B81CE76"/>
    <w:rsid w:val="7B850773"/>
    <w:rsid w:val="7B879E86"/>
    <w:rsid w:val="7B87ABBA"/>
    <w:rsid w:val="7B888B51"/>
    <w:rsid w:val="7B88CBDF"/>
    <w:rsid w:val="7B8C863A"/>
    <w:rsid w:val="7B8D6D41"/>
    <w:rsid w:val="7B8D8F28"/>
    <w:rsid w:val="7B8F58B2"/>
    <w:rsid w:val="7B907A4B"/>
    <w:rsid w:val="7B90F3E9"/>
    <w:rsid w:val="7B954D66"/>
    <w:rsid w:val="7B9910E8"/>
    <w:rsid w:val="7B992CAB"/>
    <w:rsid w:val="7B9DD393"/>
    <w:rsid w:val="7B9F0346"/>
    <w:rsid w:val="7B9FA396"/>
    <w:rsid w:val="7BA4C041"/>
    <w:rsid w:val="7BA5D95E"/>
    <w:rsid w:val="7BAA119E"/>
    <w:rsid w:val="7BAAFB54"/>
    <w:rsid w:val="7BAB9EC6"/>
    <w:rsid w:val="7BACA794"/>
    <w:rsid w:val="7BAE0444"/>
    <w:rsid w:val="7BAF9F7D"/>
    <w:rsid w:val="7BB3BBD9"/>
    <w:rsid w:val="7BB421FC"/>
    <w:rsid w:val="7BB53E7D"/>
    <w:rsid w:val="7BB68CDA"/>
    <w:rsid w:val="7BB84370"/>
    <w:rsid w:val="7BB9BAAF"/>
    <w:rsid w:val="7BBFAAE2"/>
    <w:rsid w:val="7BC008CE"/>
    <w:rsid w:val="7BC38AC7"/>
    <w:rsid w:val="7BC8A9A6"/>
    <w:rsid w:val="7BC9F943"/>
    <w:rsid w:val="7BCB0572"/>
    <w:rsid w:val="7BCC96AE"/>
    <w:rsid w:val="7BCCF261"/>
    <w:rsid w:val="7BCD3283"/>
    <w:rsid w:val="7BCD4E3A"/>
    <w:rsid w:val="7BCF527B"/>
    <w:rsid w:val="7BD10C82"/>
    <w:rsid w:val="7BD41EC5"/>
    <w:rsid w:val="7BD716DA"/>
    <w:rsid w:val="7BE0D673"/>
    <w:rsid w:val="7BE1F547"/>
    <w:rsid w:val="7BE2E9CA"/>
    <w:rsid w:val="7BE4EA0E"/>
    <w:rsid w:val="7BE5ABBE"/>
    <w:rsid w:val="7BE5FCF9"/>
    <w:rsid w:val="7BE675E9"/>
    <w:rsid w:val="7BE8657C"/>
    <w:rsid w:val="7BEA1D71"/>
    <w:rsid w:val="7BEA41EE"/>
    <w:rsid w:val="7BEB1350"/>
    <w:rsid w:val="7BEB66FC"/>
    <w:rsid w:val="7BEBC34C"/>
    <w:rsid w:val="7BED081B"/>
    <w:rsid w:val="7BEE29FC"/>
    <w:rsid w:val="7BF10F5C"/>
    <w:rsid w:val="7BF1631F"/>
    <w:rsid w:val="7BF3A435"/>
    <w:rsid w:val="7BF4E620"/>
    <w:rsid w:val="7BFB1EB8"/>
    <w:rsid w:val="7BFC7402"/>
    <w:rsid w:val="7BFC75DE"/>
    <w:rsid w:val="7BFEF57B"/>
    <w:rsid w:val="7C00E1C2"/>
    <w:rsid w:val="7C02E705"/>
    <w:rsid w:val="7C02FB90"/>
    <w:rsid w:val="7C04BD50"/>
    <w:rsid w:val="7C05793F"/>
    <w:rsid w:val="7C0897F5"/>
    <w:rsid w:val="7C0B4548"/>
    <w:rsid w:val="7C0C3C43"/>
    <w:rsid w:val="7C0E88AB"/>
    <w:rsid w:val="7C109016"/>
    <w:rsid w:val="7C153236"/>
    <w:rsid w:val="7C15E51C"/>
    <w:rsid w:val="7C164944"/>
    <w:rsid w:val="7C1B414F"/>
    <w:rsid w:val="7C1C4691"/>
    <w:rsid w:val="7C1C817E"/>
    <w:rsid w:val="7C1EF7FB"/>
    <w:rsid w:val="7C20E443"/>
    <w:rsid w:val="7C216193"/>
    <w:rsid w:val="7C21DE6E"/>
    <w:rsid w:val="7C27B5D5"/>
    <w:rsid w:val="7C2A26E6"/>
    <w:rsid w:val="7C2B0E21"/>
    <w:rsid w:val="7C2B2F83"/>
    <w:rsid w:val="7C2DA014"/>
    <w:rsid w:val="7C2DB789"/>
    <w:rsid w:val="7C2FF209"/>
    <w:rsid w:val="7C315CB6"/>
    <w:rsid w:val="7C326FC0"/>
    <w:rsid w:val="7C352DA6"/>
    <w:rsid w:val="7C357210"/>
    <w:rsid w:val="7C35FEA5"/>
    <w:rsid w:val="7C363AA0"/>
    <w:rsid w:val="7C3885CB"/>
    <w:rsid w:val="7C3B7D9A"/>
    <w:rsid w:val="7C3BD97E"/>
    <w:rsid w:val="7C40DBA4"/>
    <w:rsid w:val="7C41DB09"/>
    <w:rsid w:val="7C433AE0"/>
    <w:rsid w:val="7C43AFCA"/>
    <w:rsid w:val="7C499D9F"/>
    <w:rsid w:val="7C4B098C"/>
    <w:rsid w:val="7C4C01DF"/>
    <w:rsid w:val="7C4E4D43"/>
    <w:rsid w:val="7C503733"/>
    <w:rsid w:val="7C512808"/>
    <w:rsid w:val="7C52E1C1"/>
    <w:rsid w:val="7C53B9A6"/>
    <w:rsid w:val="7C5404F3"/>
    <w:rsid w:val="7C54A519"/>
    <w:rsid w:val="7C5691E5"/>
    <w:rsid w:val="7C56F77C"/>
    <w:rsid w:val="7C575FED"/>
    <w:rsid w:val="7C598067"/>
    <w:rsid w:val="7C5C23E2"/>
    <w:rsid w:val="7C5D3492"/>
    <w:rsid w:val="7C5FF2AB"/>
    <w:rsid w:val="7C6049ED"/>
    <w:rsid w:val="7C611387"/>
    <w:rsid w:val="7C636918"/>
    <w:rsid w:val="7C63C68C"/>
    <w:rsid w:val="7C6523C6"/>
    <w:rsid w:val="7C653096"/>
    <w:rsid w:val="7C67B70A"/>
    <w:rsid w:val="7C69F765"/>
    <w:rsid w:val="7C6C217A"/>
    <w:rsid w:val="7C6CAED9"/>
    <w:rsid w:val="7C6E27BF"/>
    <w:rsid w:val="7C6E9B94"/>
    <w:rsid w:val="7C7201E8"/>
    <w:rsid w:val="7C7226B6"/>
    <w:rsid w:val="7C7502B7"/>
    <w:rsid w:val="7C77D8DE"/>
    <w:rsid w:val="7C7A1D84"/>
    <w:rsid w:val="7C7A9C88"/>
    <w:rsid w:val="7C7D86A4"/>
    <w:rsid w:val="7C7D9BAF"/>
    <w:rsid w:val="7C7F6160"/>
    <w:rsid w:val="7C7F99F6"/>
    <w:rsid w:val="7C840360"/>
    <w:rsid w:val="7C8466E8"/>
    <w:rsid w:val="7C858B2D"/>
    <w:rsid w:val="7C85905A"/>
    <w:rsid w:val="7C85E93B"/>
    <w:rsid w:val="7C8629DF"/>
    <w:rsid w:val="7C8DF80A"/>
    <w:rsid w:val="7C8E3580"/>
    <w:rsid w:val="7C910F8C"/>
    <w:rsid w:val="7C93C9A3"/>
    <w:rsid w:val="7C968855"/>
    <w:rsid w:val="7C99B45D"/>
    <w:rsid w:val="7C99EBDD"/>
    <w:rsid w:val="7C9AB780"/>
    <w:rsid w:val="7C9CCA7C"/>
    <w:rsid w:val="7C9E8554"/>
    <w:rsid w:val="7C9F33AD"/>
    <w:rsid w:val="7C9F4F61"/>
    <w:rsid w:val="7C9FC684"/>
    <w:rsid w:val="7CA02E9D"/>
    <w:rsid w:val="7CA08C5F"/>
    <w:rsid w:val="7CA252F6"/>
    <w:rsid w:val="7CA42B2B"/>
    <w:rsid w:val="7CA4638A"/>
    <w:rsid w:val="7CA4B7F9"/>
    <w:rsid w:val="7CA59263"/>
    <w:rsid w:val="7CA5A8E4"/>
    <w:rsid w:val="7CA6581D"/>
    <w:rsid w:val="7CA781FF"/>
    <w:rsid w:val="7CAA5F14"/>
    <w:rsid w:val="7CAB52DC"/>
    <w:rsid w:val="7CAD3E84"/>
    <w:rsid w:val="7CADA33A"/>
    <w:rsid w:val="7CAF0532"/>
    <w:rsid w:val="7CB26E9A"/>
    <w:rsid w:val="7CB2D8E2"/>
    <w:rsid w:val="7CB30E6E"/>
    <w:rsid w:val="7CB406DD"/>
    <w:rsid w:val="7CB53A75"/>
    <w:rsid w:val="7CB6163E"/>
    <w:rsid w:val="7CBEFE2F"/>
    <w:rsid w:val="7CC440C0"/>
    <w:rsid w:val="7CC77F1E"/>
    <w:rsid w:val="7CC9A13D"/>
    <w:rsid w:val="7CCA3484"/>
    <w:rsid w:val="7CCAA4A6"/>
    <w:rsid w:val="7CCCAA6B"/>
    <w:rsid w:val="7CCCC0C2"/>
    <w:rsid w:val="7CCFF88A"/>
    <w:rsid w:val="7CD0A4F5"/>
    <w:rsid w:val="7CD23090"/>
    <w:rsid w:val="7CD49DAE"/>
    <w:rsid w:val="7CD9C880"/>
    <w:rsid w:val="7CDA4537"/>
    <w:rsid w:val="7CDAA943"/>
    <w:rsid w:val="7CDB8364"/>
    <w:rsid w:val="7CDE8E34"/>
    <w:rsid w:val="7CDF2361"/>
    <w:rsid w:val="7CDFBA45"/>
    <w:rsid w:val="7CE11CD2"/>
    <w:rsid w:val="7CE243FB"/>
    <w:rsid w:val="7CE5C1C2"/>
    <w:rsid w:val="7CE7462C"/>
    <w:rsid w:val="7CE75942"/>
    <w:rsid w:val="7CEC723E"/>
    <w:rsid w:val="7CEE6D1A"/>
    <w:rsid w:val="7CEEAB5C"/>
    <w:rsid w:val="7CEFE8D8"/>
    <w:rsid w:val="7CF0D58F"/>
    <w:rsid w:val="7CF119DE"/>
    <w:rsid w:val="7CF15408"/>
    <w:rsid w:val="7CF292CE"/>
    <w:rsid w:val="7CF5D941"/>
    <w:rsid w:val="7CF6C4E3"/>
    <w:rsid w:val="7CF861FC"/>
    <w:rsid w:val="7CFCC568"/>
    <w:rsid w:val="7CFE346A"/>
    <w:rsid w:val="7CFECAB4"/>
    <w:rsid w:val="7CFF0F9C"/>
    <w:rsid w:val="7CFFF3D6"/>
    <w:rsid w:val="7D014BEB"/>
    <w:rsid w:val="7D0295D0"/>
    <w:rsid w:val="7D02E2BA"/>
    <w:rsid w:val="7D03394B"/>
    <w:rsid w:val="7D039DEA"/>
    <w:rsid w:val="7D05EBE4"/>
    <w:rsid w:val="7D062159"/>
    <w:rsid w:val="7D062F1B"/>
    <w:rsid w:val="7D0731D7"/>
    <w:rsid w:val="7D0865BE"/>
    <w:rsid w:val="7D0BB971"/>
    <w:rsid w:val="7D11BE67"/>
    <w:rsid w:val="7D13DF83"/>
    <w:rsid w:val="7D13FAB2"/>
    <w:rsid w:val="7D154869"/>
    <w:rsid w:val="7D1B6822"/>
    <w:rsid w:val="7D1CC1DD"/>
    <w:rsid w:val="7D1D3F56"/>
    <w:rsid w:val="7D1E1D76"/>
    <w:rsid w:val="7D208274"/>
    <w:rsid w:val="7D20D7D4"/>
    <w:rsid w:val="7D26FA24"/>
    <w:rsid w:val="7D27D3D3"/>
    <w:rsid w:val="7D286B85"/>
    <w:rsid w:val="7D2E03C0"/>
    <w:rsid w:val="7D2EEA2B"/>
    <w:rsid w:val="7D34625A"/>
    <w:rsid w:val="7D367CD6"/>
    <w:rsid w:val="7D36C11F"/>
    <w:rsid w:val="7D3FE3EC"/>
    <w:rsid w:val="7D407A94"/>
    <w:rsid w:val="7D44878D"/>
    <w:rsid w:val="7D4840BA"/>
    <w:rsid w:val="7D4877D1"/>
    <w:rsid w:val="7D4AA660"/>
    <w:rsid w:val="7D4B6FA5"/>
    <w:rsid w:val="7D4DF150"/>
    <w:rsid w:val="7D4E4BF7"/>
    <w:rsid w:val="7D4E86E9"/>
    <w:rsid w:val="7D4EA309"/>
    <w:rsid w:val="7D4EC0CF"/>
    <w:rsid w:val="7D50962F"/>
    <w:rsid w:val="7D534909"/>
    <w:rsid w:val="7D53F9BD"/>
    <w:rsid w:val="7D540405"/>
    <w:rsid w:val="7D556DD4"/>
    <w:rsid w:val="7D557493"/>
    <w:rsid w:val="7D5BB0C3"/>
    <w:rsid w:val="7D5C0324"/>
    <w:rsid w:val="7D5E6852"/>
    <w:rsid w:val="7D649211"/>
    <w:rsid w:val="7D64BACF"/>
    <w:rsid w:val="7D656B8B"/>
    <w:rsid w:val="7D67933F"/>
    <w:rsid w:val="7D69DD52"/>
    <w:rsid w:val="7D6C5E7C"/>
    <w:rsid w:val="7D6E3BD9"/>
    <w:rsid w:val="7D6F6D97"/>
    <w:rsid w:val="7D6F874F"/>
    <w:rsid w:val="7D6FACED"/>
    <w:rsid w:val="7D744EF3"/>
    <w:rsid w:val="7D75E5E1"/>
    <w:rsid w:val="7D75EB9A"/>
    <w:rsid w:val="7D7704F5"/>
    <w:rsid w:val="7D7F5C39"/>
    <w:rsid w:val="7D815DB6"/>
    <w:rsid w:val="7D823493"/>
    <w:rsid w:val="7D84D421"/>
    <w:rsid w:val="7D85D771"/>
    <w:rsid w:val="7D86AF7E"/>
    <w:rsid w:val="7D892E6B"/>
    <w:rsid w:val="7D8B4775"/>
    <w:rsid w:val="7D8CD072"/>
    <w:rsid w:val="7D8CE499"/>
    <w:rsid w:val="7D91B689"/>
    <w:rsid w:val="7D91E662"/>
    <w:rsid w:val="7D92B51A"/>
    <w:rsid w:val="7D93D4FF"/>
    <w:rsid w:val="7D94C6E6"/>
    <w:rsid w:val="7D94E97C"/>
    <w:rsid w:val="7D9CB80C"/>
    <w:rsid w:val="7D9D7323"/>
    <w:rsid w:val="7D9DD6A2"/>
    <w:rsid w:val="7D9F03C7"/>
    <w:rsid w:val="7DA11043"/>
    <w:rsid w:val="7DA150B8"/>
    <w:rsid w:val="7DA5515D"/>
    <w:rsid w:val="7DA5FAB8"/>
    <w:rsid w:val="7DA70FEC"/>
    <w:rsid w:val="7DA8D65E"/>
    <w:rsid w:val="7DA9C62D"/>
    <w:rsid w:val="7DA9D9CF"/>
    <w:rsid w:val="7DAAEDE3"/>
    <w:rsid w:val="7DABD830"/>
    <w:rsid w:val="7DAD1995"/>
    <w:rsid w:val="7DAF8F5D"/>
    <w:rsid w:val="7DB03A8C"/>
    <w:rsid w:val="7DB15ECF"/>
    <w:rsid w:val="7DB24692"/>
    <w:rsid w:val="7DB349B1"/>
    <w:rsid w:val="7DB3E0EC"/>
    <w:rsid w:val="7DB40686"/>
    <w:rsid w:val="7DB7074C"/>
    <w:rsid w:val="7DB70942"/>
    <w:rsid w:val="7DB84157"/>
    <w:rsid w:val="7DBA5879"/>
    <w:rsid w:val="7DBAF105"/>
    <w:rsid w:val="7DBB3E02"/>
    <w:rsid w:val="7DBBFF3A"/>
    <w:rsid w:val="7DBD711C"/>
    <w:rsid w:val="7DC1560B"/>
    <w:rsid w:val="7DC19C96"/>
    <w:rsid w:val="7DC30FE0"/>
    <w:rsid w:val="7DC37DD6"/>
    <w:rsid w:val="7DC45A9A"/>
    <w:rsid w:val="7DC49ED1"/>
    <w:rsid w:val="7DC4D981"/>
    <w:rsid w:val="7DC552D0"/>
    <w:rsid w:val="7DC555FD"/>
    <w:rsid w:val="7DC560DB"/>
    <w:rsid w:val="7DC8F123"/>
    <w:rsid w:val="7DC908EF"/>
    <w:rsid w:val="7DCA646E"/>
    <w:rsid w:val="7DCB6064"/>
    <w:rsid w:val="7DCF6B54"/>
    <w:rsid w:val="7DD05B01"/>
    <w:rsid w:val="7DD1F5AF"/>
    <w:rsid w:val="7DD2CB3C"/>
    <w:rsid w:val="7DD330A0"/>
    <w:rsid w:val="7DD3B0CF"/>
    <w:rsid w:val="7DD5D488"/>
    <w:rsid w:val="7DD5D68E"/>
    <w:rsid w:val="7DD722A9"/>
    <w:rsid w:val="7DD88F5C"/>
    <w:rsid w:val="7DDA1B95"/>
    <w:rsid w:val="7DDAADE5"/>
    <w:rsid w:val="7DDD986B"/>
    <w:rsid w:val="7DDFFABA"/>
    <w:rsid w:val="7DE0B0B0"/>
    <w:rsid w:val="7DE59727"/>
    <w:rsid w:val="7DE6153C"/>
    <w:rsid w:val="7DE80A3A"/>
    <w:rsid w:val="7DEA9527"/>
    <w:rsid w:val="7DEB0AC6"/>
    <w:rsid w:val="7DEB65D5"/>
    <w:rsid w:val="7DEDB673"/>
    <w:rsid w:val="7DF048E4"/>
    <w:rsid w:val="7DF13616"/>
    <w:rsid w:val="7DF19B95"/>
    <w:rsid w:val="7DF1F55B"/>
    <w:rsid w:val="7DF5552E"/>
    <w:rsid w:val="7DF5A50D"/>
    <w:rsid w:val="7DF7BF24"/>
    <w:rsid w:val="7DFB2CC2"/>
    <w:rsid w:val="7DFC1CA0"/>
    <w:rsid w:val="7DFDEC28"/>
    <w:rsid w:val="7DFF80EA"/>
    <w:rsid w:val="7E0065B9"/>
    <w:rsid w:val="7E006702"/>
    <w:rsid w:val="7E02E1F4"/>
    <w:rsid w:val="7E04C232"/>
    <w:rsid w:val="7E04FCE1"/>
    <w:rsid w:val="7E054448"/>
    <w:rsid w:val="7E07779D"/>
    <w:rsid w:val="7E095040"/>
    <w:rsid w:val="7E09DCFA"/>
    <w:rsid w:val="7E0AECF4"/>
    <w:rsid w:val="7E106B65"/>
    <w:rsid w:val="7E125CF8"/>
    <w:rsid w:val="7E12D232"/>
    <w:rsid w:val="7E13DD42"/>
    <w:rsid w:val="7E1525DB"/>
    <w:rsid w:val="7E157A99"/>
    <w:rsid w:val="7E16FAFD"/>
    <w:rsid w:val="7E17489C"/>
    <w:rsid w:val="7E1838CB"/>
    <w:rsid w:val="7E1B1449"/>
    <w:rsid w:val="7E1B920A"/>
    <w:rsid w:val="7E20E8E7"/>
    <w:rsid w:val="7E216B87"/>
    <w:rsid w:val="7E218C54"/>
    <w:rsid w:val="7E21F369"/>
    <w:rsid w:val="7E228CA1"/>
    <w:rsid w:val="7E22F1C9"/>
    <w:rsid w:val="7E247A8C"/>
    <w:rsid w:val="7E269DDD"/>
    <w:rsid w:val="7E280B9E"/>
    <w:rsid w:val="7E28AEA9"/>
    <w:rsid w:val="7E2ADA23"/>
    <w:rsid w:val="7E2CEF6F"/>
    <w:rsid w:val="7E32C8EA"/>
    <w:rsid w:val="7E346BCC"/>
    <w:rsid w:val="7E347A0F"/>
    <w:rsid w:val="7E36553C"/>
    <w:rsid w:val="7E379376"/>
    <w:rsid w:val="7E399C78"/>
    <w:rsid w:val="7E3BAA18"/>
    <w:rsid w:val="7E3E6824"/>
    <w:rsid w:val="7E3EEA15"/>
    <w:rsid w:val="7E3EEEA4"/>
    <w:rsid w:val="7E4122B2"/>
    <w:rsid w:val="7E423FDB"/>
    <w:rsid w:val="7E449450"/>
    <w:rsid w:val="7E44E470"/>
    <w:rsid w:val="7E460AB3"/>
    <w:rsid w:val="7E4792C9"/>
    <w:rsid w:val="7E49CCEE"/>
    <w:rsid w:val="7E4ABCFE"/>
    <w:rsid w:val="7E4C1681"/>
    <w:rsid w:val="7E4CBFB7"/>
    <w:rsid w:val="7E4CCF3C"/>
    <w:rsid w:val="7E4EE989"/>
    <w:rsid w:val="7E4FB43A"/>
    <w:rsid w:val="7E517DC3"/>
    <w:rsid w:val="7E52A69B"/>
    <w:rsid w:val="7E540350"/>
    <w:rsid w:val="7E557DE8"/>
    <w:rsid w:val="7E594D94"/>
    <w:rsid w:val="7E5A4AB7"/>
    <w:rsid w:val="7E5D1950"/>
    <w:rsid w:val="7E5D837E"/>
    <w:rsid w:val="7E5D97D7"/>
    <w:rsid w:val="7E5FE7D6"/>
    <w:rsid w:val="7E618AF6"/>
    <w:rsid w:val="7E649913"/>
    <w:rsid w:val="7E673B6E"/>
    <w:rsid w:val="7E692A06"/>
    <w:rsid w:val="7E69CA56"/>
    <w:rsid w:val="7E6A3598"/>
    <w:rsid w:val="7E6B8E03"/>
    <w:rsid w:val="7E6B901A"/>
    <w:rsid w:val="7E6D1FFA"/>
    <w:rsid w:val="7E6F3120"/>
    <w:rsid w:val="7E709F35"/>
    <w:rsid w:val="7E70F497"/>
    <w:rsid w:val="7E77A5BD"/>
    <w:rsid w:val="7E77CE77"/>
    <w:rsid w:val="7E788C2E"/>
    <w:rsid w:val="7E796BFC"/>
    <w:rsid w:val="7E7BD990"/>
    <w:rsid w:val="7E7DEBEE"/>
    <w:rsid w:val="7E7E17DD"/>
    <w:rsid w:val="7E7FB817"/>
    <w:rsid w:val="7E80155E"/>
    <w:rsid w:val="7E83D0D9"/>
    <w:rsid w:val="7E86F619"/>
    <w:rsid w:val="7E878389"/>
    <w:rsid w:val="7E887590"/>
    <w:rsid w:val="7E8A1749"/>
    <w:rsid w:val="7E8CE9A8"/>
    <w:rsid w:val="7E8D7BE9"/>
    <w:rsid w:val="7E8DCCC1"/>
    <w:rsid w:val="7E90050F"/>
    <w:rsid w:val="7E909876"/>
    <w:rsid w:val="7E9229DB"/>
    <w:rsid w:val="7E92529A"/>
    <w:rsid w:val="7E934D0C"/>
    <w:rsid w:val="7E93A02E"/>
    <w:rsid w:val="7E93BA18"/>
    <w:rsid w:val="7E94C520"/>
    <w:rsid w:val="7E94DA62"/>
    <w:rsid w:val="7E95B419"/>
    <w:rsid w:val="7E961B4E"/>
    <w:rsid w:val="7E98E732"/>
    <w:rsid w:val="7E9A5A5A"/>
    <w:rsid w:val="7E9A76BA"/>
    <w:rsid w:val="7E9BBF1A"/>
    <w:rsid w:val="7E9C8F7C"/>
    <w:rsid w:val="7E9DD160"/>
    <w:rsid w:val="7E9E8060"/>
    <w:rsid w:val="7EA6681F"/>
    <w:rsid w:val="7EA75073"/>
    <w:rsid w:val="7EAA3D1D"/>
    <w:rsid w:val="7EAACA3F"/>
    <w:rsid w:val="7EAB0338"/>
    <w:rsid w:val="7EABF42D"/>
    <w:rsid w:val="7EAE39C7"/>
    <w:rsid w:val="7EB03C2B"/>
    <w:rsid w:val="7EB3BA79"/>
    <w:rsid w:val="7EB5D207"/>
    <w:rsid w:val="7EB5D998"/>
    <w:rsid w:val="7EBA145E"/>
    <w:rsid w:val="7EBEC72C"/>
    <w:rsid w:val="7EBF73AC"/>
    <w:rsid w:val="7EC2C38A"/>
    <w:rsid w:val="7ED291AA"/>
    <w:rsid w:val="7ED46BEF"/>
    <w:rsid w:val="7EDA5C64"/>
    <w:rsid w:val="7EDAF9AC"/>
    <w:rsid w:val="7EDB97E3"/>
    <w:rsid w:val="7EDD922C"/>
    <w:rsid w:val="7EDE2111"/>
    <w:rsid w:val="7EDE82AE"/>
    <w:rsid w:val="7EDF512C"/>
    <w:rsid w:val="7EDFC711"/>
    <w:rsid w:val="7EE36140"/>
    <w:rsid w:val="7EE4A01F"/>
    <w:rsid w:val="7EE8B2B7"/>
    <w:rsid w:val="7EE95016"/>
    <w:rsid w:val="7EEDC03A"/>
    <w:rsid w:val="7EF11FB1"/>
    <w:rsid w:val="7EF294B5"/>
    <w:rsid w:val="7EF3551F"/>
    <w:rsid w:val="7EF39EFA"/>
    <w:rsid w:val="7EF8DDED"/>
    <w:rsid w:val="7EF93BD9"/>
    <w:rsid w:val="7EFA29EA"/>
    <w:rsid w:val="7EFAF392"/>
    <w:rsid w:val="7EFE848B"/>
    <w:rsid w:val="7F0102D0"/>
    <w:rsid w:val="7F047894"/>
    <w:rsid w:val="7F04DA5F"/>
    <w:rsid w:val="7F068478"/>
    <w:rsid w:val="7F06D191"/>
    <w:rsid w:val="7F0A55B9"/>
    <w:rsid w:val="7F0AA62C"/>
    <w:rsid w:val="7F0C8CAB"/>
    <w:rsid w:val="7F0D3793"/>
    <w:rsid w:val="7F10973B"/>
    <w:rsid w:val="7F12D1B2"/>
    <w:rsid w:val="7F139019"/>
    <w:rsid w:val="7F14486C"/>
    <w:rsid w:val="7F16CFF9"/>
    <w:rsid w:val="7F194892"/>
    <w:rsid w:val="7F1B5B1D"/>
    <w:rsid w:val="7F1BDA35"/>
    <w:rsid w:val="7F1D24DC"/>
    <w:rsid w:val="7F1F317A"/>
    <w:rsid w:val="7F216F0F"/>
    <w:rsid w:val="7F24433C"/>
    <w:rsid w:val="7F24519A"/>
    <w:rsid w:val="7F29228C"/>
    <w:rsid w:val="7F2945EB"/>
    <w:rsid w:val="7F294EA7"/>
    <w:rsid w:val="7F2CF7C7"/>
    <w:rsid w:val="7F301285"/>
    <w:rsid w:val="7F3149B7"/>
    <w:rsid w:val="7F32EC9D"/>
    <w:rsid w:val="7F33186E"/>
    <w:rsid w:val="7F369718"/>
    <w:rsid w:val="7F392ADC"/>
    <w:rsid w:val="7F3D6873"/>
    <w:rsid w:val="7F3D9A79"/>
    <w:rsid w:val="7F3DC983"/>
    <w:rsid w:val="7F40DF9C"/>
    <w:rsid w:val="7F414FD3"/>
    <w:rsid w:val="7F416288"/>
    <w:rsid w:val="7F4211D9"/>
    <w:rsid w:val="7F428D88"/>
    <w:rsid w:val="7F43A90E"/>
    <w:rsid w:val="7F440F24"/>
    <w:rsid w:val="7F44C433"/>
    <w:rsid w:val="7F45F2C2"/>
    <w:rsid w:val="7F488D1F"/>
    <w:rsid w:val="7F49121B"/>
    <w:rsid w:val="7F4B12BE"/>
    <w:rsid w:val="7F4BAE74"/>
    <w:rsid w:val="7F4C3498"/>
    <w:rsid w:val="7F511918"/>
    <w:rsid w:val="7F552D31"/>
    <w:rsid w:val="7F58C629"/>
    <w:rsid w:val="7F5955C1"/>
    <w:rsid w:val="7F59EA1F"/>
    <w:rsid w:val="7F5D8219"/>
    <w:rsid w:val="7F60D78B"/>
    <w:rsid w:val="7F6119CA"/>
    <w:rsid w:val="7F61313C"/>
    <w:rsid w:val="7F63495D"/>
    <w:rsid w:val="7F6482BB"/>
    <w:rsid w:val="7F6507B3"/>
    <w:rsid w:val="7F6863E5"/>
    <w:rsid w:val="7F69D0D5"/>
    <w:rsid w:val="7F6AC557"/>
    <w:rsid w:val="7F6C7412"/>
    <w:rsid w:val="7F6E6C2A"/>
    <w:rsid w:val="7F72E2F0"/>
    <w:rsid w:val="7F738B3F"/>
    <w:rsid w:val="7F755535"/>
    <w:rsid w:val="7F768101"/>
    <w:rsid w:val="7F787940"/>
    <w:rsid w:val="7F797A05"/>
    <w:rsid w:val="7F7E844B"/>
    <w:rsid w:val="7F7F6FE9"/>
    <w:rsid w:val="7F8115FE"/>
    <w:rsid w:val="7F82A9C9"/>
    <w:rsid w:val="7F86E26E"/>
    <w:rsid w:val="7F8AB69A"/>
    <w:rsid w:val="7F90B217"/>
    <w:rsid w:val="7F94CB6E"/>
    <w:rsid w:val="7F94D554"/>
    <w:rsid w:val="7F95D5E8"/>
    <w:rsid w:val="7F9727D1"/>
    <w:rsid w:val="7F97B157"/>
    <w:rsid w:val="7F97CC1C"/>
    <w:rsid w:val="7F984BE4"/>
    <w:rsid w:val="7F99489F"/>
    <w:rsid w:val="7F9D3A55"/>
    <w:rsid w:val="7FA40BF6"/>
    <w:rsid w:val="7FA5EA63"/>
    <w:rsid w:val="7FA8FC36"/>
    <w:rsid w:val="7FAE3F35"/>
    <w:rsid w:val="7FB01CA9"/>
    <w:rsid w:val="7FB08CC4"/>
    <w:rsid w:val="7FB29E78"/>
    <w:rsid w:val="7FB3A44B"/>
    <w:rsid w:val="7FB3ADE4"/>
    <w:rsid w:val="7FB5ED55"/>
    <w:rsid w:val="7FB8D064"/>
    <w:rsid w:val="7FB93D21"/>
    <w:rsid w:val="7FB9B961"/>
    <w:rsid w:val="7FB9EAEA"/>
    <w:rsid w:val="7FBA11C6"/>
    <w:rsid w:val="7FBABAB7"/>
    <w:rsid w:val="7FBADD6A"/>
    <w:rsid w:val="7FBBFC24"/>
    <w:rsid w:val="7FBD3B33"/>
    <w:rsid w:val="7FC23173"/>
    <w:rsid w:val="7FC38866"/>
    <w:rsid w:val="7FC3DEFF"/>
    <w:rsid w:val="7FC4F348"/>
    <w:rsid w:val="7FC5E788"/>
    <w:rsid w:val="7FC775A6"/>
    <w:rsid w:val="7FC77E11"/>
    <w:rsid w:val="7FC7EE4A"/>
    <w:rsid w:val="7FC95D44"/>
    <w:rsid w:val="7FC9B465"/>
    <w:rsid w:val="7FCA6C3E"/>
    <w:rsid w:val="7FCAA153"/>
    <w:rsid w:val="7FCD3E76"/>
    <w:rsid w:val="7FCD9336"/>
    <w:rsid w:val="7FD69D8E"/>
    <w:rsid w:val="7FD6A515"/>
    <w:rsid w:val="7FD83E8C"/>
    <w:rsid w:val="7FDF4800"/>
    <w:rsid w:val="7FE1E143"/>
    <w:rsid w:val="7FE3E160"/>
    <w:rsid w:val="7FE5D232"/>
    <w:rsid w:val="7FE5F9A3"/>
    <w:rsid w:val="7FE648E4"/>
    <w:rsid w:val="7FE741B3"/>
    <w:rsid w:val="7FEC1293"/>
    <w:rsid w:val="7FF351C9"/>
    <w:rsid w:val="7FF389C8"/>
    <w:rsid w:val="7FF39A59"/>
    <w:rsid w:val="7FF6E508"/>
    <w:rsid w:val="7FF8782A"/>
    <w:rsid w:val="7FF916B2"/>
    <w:rsid w:val="7FFA499C"/>
    <w:rsid w:val="7FFB79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97CC5"/>
  <w15:chartTrackingRefBased/>
  <w15:docId w15:val="{5AB0A799-DC85-4168-AA1E-E524BF48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F4EE7"/>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9F4EE7"/>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F4EE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9F4EE7"/>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9F4EE7"/>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9F4EE7"/>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9F4EE7"/>
    <w:pPr>
      <w:keepNext/>
      <w:spacing w:after="200" w:line="240" w:lineRule="auto"/>
    </w:pPr>
    <w:rPr>
      <w:b/>
      <w:iCs/>
      <w:szCs w:val="18"/>
    </w:rPr>
  </w:style>
  <w:style w:type="table" w:customStyle="1" w:styleId="Tableheader">
    <w:name w:val="ŠTable header"/>
    <w:basedOn w:val="TableNormal"/>
    <w:uiPriority w:val="99"/>
    <w:rsid w:val="009F4EE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F4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9F4EE7"/>
    <w:pPr>
      <w:numPr>
        <w:numId w:val="32"/>
      </w:numPr>
    </w:pPr>
  </w:style>
  <w:style w:type="paragraph" w:styleId="ListNumber2">
    <w:name w:val="List Number 2"/>
    <w:aliases w:val="ŠList Number 2"/>
    <w:basedOn w:val="Normal"/>
    <w:uiPriority w:val="9"/>
    <w:qFormat/>
    <w:rsid w:val="009F4EE7"/>
    <w:pPr>
      <w:numPr>
        <w:numId w:val="31"/>
      </w:numPr>
    </w:pPr>
  </w:style>
  <w:style w:type="paragraph" w:styleId="ListBullet">
    <w:name w:val="List Bullet"/>
    <w:aliases w:val="ŠList Bullet"/>
    <w:basedOn w:val="Normal"/>
    <w:uiPriority w:val="10"/>
    <w:qFormat/>
    <w:rsid w:val="009F4EE7"/>
    <w:pPr>
      <w:numPr>
        <w:numId w:val="30"/>
      </w:numPr>
    </w:pPr>
  </w:style>
  <w:style w:type="paragraph" w:styleId="ListBullet2">
    <w:name w:val="List Bullet 2"/>
    <w:aliases w:val="ŠList Bullet 2"/>
    <w:basedOn w:val="Normal"/>
    <w:uiPriority w:val="11"/>
    <w:qFormat/>
    <w:rsid w:val="009F4EE7"/>
    <w:pPr>
      <w:numPr>
        <w:numId w:val="29"/>
      </w:numPr>
      <w:contextualSpacing/>
    </w:pPr>
  </w:style>
  <w:style w:type="character" w:styleId="SubtleReference">
    <w:name w:val="Subtle Reference"/>
    <w:aliases w:val="ŠSubtle Reference"/>
    <w:uiPriority w:val="31"/>
    <w:qFormat/>
    <w:rsid w:val="009F4EE7"/>
    <w:rPr>
      <w:rFonts w:ascii="Arial" w:hAnsi="Arial"/>
      <w:sz w:val="22"/>
    </w:rPr>
  </w:style>
  <w:style w:type="paragraph" w:styleId="Quote">
    <w:name w:val="Quote"/>
    <w:aliases w:val="ŠQuote"/>
    <w:basedOn w:val="Normal"/>
    <w:next w:val="Normal"/>
    <w:link w:val="QuoteChar"/>
    <w:uiPriority w:val="29"/>
    <w:qFormat/>
    <w:rsid w:val="009F4EE7"/>
    <w:pPr>
      <w:keepNext/>
      <w:spacing w:before="200" w:after="200" w:line="240" w:lineRule="atLeast"/>
      <w:ind w:left="567" w:right="567"/>
    </w:pPr>
  </w:style>
  <w:style w:type="paragraph" w:styleId="Date">
    <w:name w:val="Date"/>
    <w:aliases w:val="ŠDate"/>
    <w:basedOn w:val="Normal"/>
    <w:next w:val="Normal"/>
    <w:link w:val="DateChar"/>
    <w:uiPriority w:val="99"/>
    <w:rsid w:val="009F4EE7"/>
    <w:pPr>
      <w:spacing w:before="0" w:after="0" w:line="720" w:lineRule="atLeast"/>
    </w:pPr>
  </w:style>
  <w:style w:type="character" w:customStyle="1" w:styleId="DateChar">
    <w:name w:val="Date Char"/>
    <w:aliases w:val="ŠDate Char"/>
    <w:basedOn w:val="DefaultParagraphFont"/>
    <w:link w:val="Date"/>
    <w:uiPriority w:val="99"/>
    <w:rsid w:val="009F4EE7"/>
    <w:rPr>
      <w:rFonts w:ascii="Arial" w:hAnsi="Arial" w:cs="Arial"/>
      <w:sz w:val="24"/>
      <w:szCs w:val="24"/>
    </w:rPr>
  </w:style>
  <w:style w:type="paragraph" w:styleId="Signature">
    <w:name w:val="Signature"/>
    <w:aliases w:val="ŠSignature"/>
    <w:basedOn w:val="Normal"/>
    <w:link w:val="SignatureChar"/>
    <w:uiPriority w:val="99"/>
    <w:rsid w:val="009F4EE7"/>
    <w:pPr>
      <w:spacing w:before="0" w:after="0" w:line="720" w:lineRule="atLeast"/>
    </w:pPr>
  </w:style>
  <w:style w:type="character" w:customStyle="1" w:styleId="SignatureChar">
    <w:name w:val="Signature Char"/>
    <w:aliases w:val="ŠSignature Char"/>
    <w:basedOn w:val="DefaultParagraphFont"/>
    <w:link w:val="Signature"/>
    <w:uiPriority w:val="99"/>
    <w:rsid w:val="009F4EE7"/>
    <w:rPr>
      <w:rFonts w:ascii="Arial" w:hAnsi="Arial" w:cs="Arial"/>
      <w:sz w:val="24"/>
      <w:szCs w:val="24"/>
    </w:rPr>
  </w:style>
  <w:style w:type="character" w:styleId="Strong">
    <w:name w:val="Strong"/>
    <w:aliases w:val="ŠStrong"/>
    <w:uiPriority w:val="1"/>
    <w:qFormat/>
    <w:rsid w:val="009F4EE7"/>
    <w:rPr>
      <w:b/>
    </w:rPr>
  </w:style>
  <w:style w:type="character" w:customStyle="1" w:styleId="QuoteChar">
    <w:name w:val="Quote Char"/>
    <w:aliases w:val="ŠQuote Char"/>
    <w:basedOn w:val="DefaultParagraphFont"/>
    <w:link w:val="Quote"/>
    <w:uiPriority w:val="29"/>
    <w:rsid w:val="009F4EE7"/>
    <w:rPr>
      <w:rFonts w:ascii="Arial" w:hAnsi="Arial" w:cs="Arial"/>
      <w:sz w:val="24"/>
      <w:szCs w:val="24"/>
    </w:rPr>
  </w:style>
  <w:style w:type="paragraph" w:customStyle="1" w:styleId="FeatureBox2">
    <w:name w:val="ŠFeature Box 2"/>
    <w:basedOn w:val="Normal"/>
    <w:next w:val="Normal"/>
    <w:uiPriority w:val="12"/>
    <w:qFormat/>
    <w:rsid w:val="009F4EE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9F4EE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F4EE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F4EE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F4EE7"/>
    <w:rPr>
      <w:color w:val="2F5496" w:themeColor="accent1" w:themeShade="BF"/>
      <w:u w:val="single"/>
    </w:rPr>
  </w:style>
  <w:style w:type="paragraph" w:customStyle="1" w:styleId="Logo">
    <w:name w:val="ŠLogo"/>
    <w:basedOn w:val="Normal"/>
    <w:uiPriority w:val="22"/>
    <w:qFormat/>
    <w:rsid w:val="009F4EE7"/>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9F4EE7"/>
    <w:pPr>
      <w:tabs>
        <w:tab w:val="right" w:leader="dot" w:pos="14570"/>
      </w:tabs>
      <w:spacing w:before="0" w:after="0"/>
    </w:pPr>
    <w:rPr>
      <w:b/>
      <w:noProof/>
    </w:rPr>
  </w:style>
  <w:style w:type="paragraph" w:styleId="TOC2">
    <w:name w:val="toc 2"/>
    <w:aliases w:val="ŠTOC 2"/>
    <w:basedOn w:val="Normal"/>
    <w:next w:val="Normal"/>
    <w:uiPriority w:val="39"/>
    <w:unhideWhenUsed/>
    <w:rsid w:val="009F4EE7"/>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9F4EE7"/>
    <w:pPr>
      <w:spacing w:before="0" w:after="0"/>
      <w:ind w:left="482"/>
    </w:pPr>
  </w:style>
  <w:style w:type="paragraph" w:styleId="Title">
    <w:name w:val="Title"/>
    <w:aliases w:val="ŠTitle"/>
    <w:basedOn w:val="Normal"/>
    <w:next w:val="Normal"/>
    <w:link w:val="TitleChar"/>
    <w:uiPriority w:val="2"/>
    <w:qFormat/>
    <w:rsid w:val="009F4EE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9F4EE7"/>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9F4EE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9F4EE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9F4EE7"/>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9F4EE7"/>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9F4EE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9F4EE7"/>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9F4EE7"/>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9F4EE7"/>
    <w:rPr>
      <w:rFonts w:ascii="Arial" w:hAnsi="Arial" w:cs="Arial"/>
      <w:color w:val="002664"/>
      <w:sz w:val="32"/>
      <w:szCs w:val="32"/>
    </w:rPr>
  </w:style>
  <w:style w:type="character" w:styleId="UnresolvedMention">
    <w:name w:val="Unresolved Mention"/>
    <w:basedOn w:val="DefaultParagraphFont"/>
    <w:uiPriority w:val="99"/>
    <w:semiHidden/>
    <w:unhideWhenUsed/>
    <w:rsid w:val="009F4EE7"/>
    <w:rPr>
      <w:color w:val="605E5C"/>
      <w:shd w:val="clear" w:color="auto" w:fill="E1DFDD"/>
    </w:rPr>
  </w:style>
  <w:style w:type="character" w:styleId="Emphasis">
    <w:name w:val="Emphasis"/>
    <w:aliases w:val="ŠLanguage or scientific"/>
    <w:uiPriority w:val="20"/>
    <w:qFormat/>
    <w:rsid w:val="009F4EE7"/>
    <w:rPr>
      <w:i/>
      <w:iCs/>
    </w:rPr>
  </w:style>
  <w:style w:type="character" w:styleId="SubtleEmphasis">
    <w:name w:val="Subtle Emphasis"/>
    <w:basedOn w:val="DefaultParagraphFont"/>
    <w:uiPriority w:val="19"/>
    <w:semiHidden/>
    <w:qFormat/>
    <w:rsid w:val="009F4EE7"/>
    <w:rPr>
      <w:i/>
      <w:iCs/>
      <w:color w:val="404040" w:themeColor="text1" w:themeTint="BF"/>
    </w:rPr>
  </w:style>
  <w:style w:type="paragraph" w:styleId="TOC4">
    <w:name w:val="toc 4"/>
    <w:aliases w:val="ŠTOC 4"/>
    <w:basedOn w:val="Normal"/>
    <w:next w:val="Normal"/>
    <w:autoRedefine/>
    <w:uiPriority w:val="39"/>
    <w:unhideWhenUsed/>
    <w:rsid w:val="009F4EE7"/>
    <w:pPr>
      <w:spacing w:before="0" w:after="0"/>
      <w:ind w:left="720"/>
    </w:pPr>
  </w:style>
  <w:style w:type="character" w:styleId="CommentReference">
    <w:name w:val="annotation reference"/>
    <w:basedOn w:val="DefaultParagraphFont"/>
    <w:uiPriority w:val="99"/>
    <w:semiHidden/>
    <w:unhideWhenUsed/>
    <w:rsid w:val="009F4EE7"/>
    <w:rPr>
      <w:sz w:val="16"/>
      <w:szCs w:val="16"/>
    </w:rPr>
  </w:style>
  <w:style w:type="paragraph" w:styleId="CommentText">
    <w:name w:val="annotation text"/>
    <w:basedOn w:val="Normal"/>
    <w:link w:val="CommentTextChar"/>
    <w:uiPriority w:val="99"/>
    <w:unhideWhenUsed/>
    <w:rsid w:val="009F4EE7"/>
    <w:pPr>
      <w:spacing w:line="240" w:lineRule="auto"/>
    </w:pPr>
    <w:rPr>
      <w:sz w:val="20"/>
      <w:szCs w:val="20"/>
    </w:rPr>
  </w:style>
  <w:style w:type="character" w:customStyle="1" w:styleId="CommentTextChar">
    <w:name w:val="Comment Text Char"/>
    <w:basedOn w:val="DefaultParagraphFont"/>
    <w:link w:val="CommentText"/>
    <w:uiPriority w:val="99"/>
    <w:rsid w:val="009F4EE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F4EE7"/>
    <w:rPr>
      <w:b/>
      <w:bCs/>
    </w:rPr>
  </w:style>
  <w:style w:type="character" w:customStyle="1" w:styleId="CommentSubjectChar">
    <w:name w:val="Comment Subject Char"/>
    <w:basedOn w:val="CommentTextChar"/>
    <w:link w:val="CommentSubject"/>
    <w:uiPriority w:val="99"/>
    <w:semiHidden/>
    <w:rsid w:val="009F4EE7"/>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ListParagraph">
    <w:name w:val="List Paragraph"/>
    <w:basedOn w:val="Normal"/>
    <w:uiPriority w:val="34"/>
    <w:unhideWhenUsed/>
    <w:qFormat/>
    <w:rsid w:val="009F4EE7"/>
    <w:pPr>
      <w:ind w:left="720"/>
      <w:contextualSpacing/>
    </w:pPr>
  </w:style>
  <w:style w:type="character" w:styleId="Mention">
    <w:name w:val="Mention"/>
    <w:basedOn w:val="DefaultParagraphFont"/>
    <w:uiPriority w:val="99"/>
    <w:unhideWhenUsed/>
    <w:rPr>
      <w:color w:val="2B579A"/>
      <w:shd w:val="clear" w:color="auto" w:fill="E6E6E6"/>
    </w:rPr>
  </w:style>
  <w:style w:type="paragraph" w:styleId="Header">
    <w:name w:val="header"/>
    <w:aliases w:val="ŠHeader"/>
    <w:basedOn w:val="Normal"/>
    <w:link w:val="HeaderChar"/>
    <w:uiPriority w:val="24"/>
    <w:unhideWhenUsed/>
    <w:rsid w:val="009F4EE7"/>
    <w:pPr>
      <w:pBdr>
        <w:bottom w:val="single" w:sz="8" w:space="10" w:color="D0CECE" w:themeColor="background2" w:themeShade="E6"/>
      </w:pBdr>
      <w:tabs>
        <w:tab w:val="center" w:pos="4513"/>
        <w:tab w:val="right" w:pos="9026"/>
      </w:tabs>
      <w:spacing w:after="240" w:line="276" w:lineRule="auto"/>
    </w:pPr>
    <w:rPr>
      <w:b/>
      <w:bCs/>
      <w:color w:val="002664"/>
    </w:rPr>
  </w:style>
  <w:style w:type="paragraph" w:styleId="Footer">
    <w:name w:val="footer"/>
    <w:aliases w:val="ŠFooter"/>
    <w:basedOn w:val="Normal"/>
    <w:link w:val="FooterChar"/>
    <w:uiPriority w:val="99"/>
    <w:rsid w:val="009F4EE7"/>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2878EF"/>
    <w:rPr>
      <w:rFonts w:ascii="Arial" w:hAnsi="Arial" w:cs="Arial"/>
      <w:sz w:val="24"/>
      <w:szCs w:val="24"/>
    </w:rPr>
  </w:style>
  <w:style w:type="paragraph" w:styleId="BalloonText">
    <w:name w:val="Balloon Text"/>
    <w:basedOn w:val="Normal"/>
    <w:link w:val="BalloonTextChar"/>
    <w:uiPriority w:val="99"/>
    <w:semiHidden/>
    <w:unhideWhenUsed/>
    <w:rsid w:val="007F621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211"/>
    <w:rPr>
      <w:rFonts w:ascii="Segoe UI" w:hAnsi="Segoe UI" w:cs="Segoe UI"/>
      <w:sz w:val="18"/>
      <w:szCs w:val="18"/>
    </w:rPr>
  </w:style>
  <w:style w:type="paragraph" w:customStyle="1" w:styleId="Featurepink">
    <w:name w:val="ŠFeature pink"/>
    <w:basedOn w:val="Normal"/>
    <w:next w:val="Normal"/>
    <w:uiPriority w:val="13"/>
    <w:qFormat/>
    <w:rsid w:val="009F4EE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854EBE"/>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26652">
      <w:bodyDiv w:val="1"/>
      <w:marLeft w:val="0"/>
      <w:marRight w:val="0"/>
      <w:marTop w:val="0"/>
      <w:marBottom w:val="0"/>
      <w:divBdr>
        <w:top w:val="none" w:sz="0" w:space="0" w:color="auto"/>
        <w:left w:val="none" w:sz="0" w:space="0" w:color="auto"/>
        <w:bottom w:val="none" w:sz="0" w:space="0" w:color="auto"/>
        <w:right w:val="none" w:sz="0" w:space="0" w:color="auto"/>
      </w:divBdr>
    </w:div>
    <w:div w:id="1774786686">
      <w:bodyDiv w:val="1"/>
      <w:marLeft w:val="0"/>
      <w:marRight w:val="0"/>
      <w:marTop w:val="0"/>
      <w:marBottom w:val="0"/>
      <w:divBdr>
        <w:top w:val="none" w:sz="0" w:space="0" w:color="auto"/>
        <w:left w:val="none" w:sz="0" w:space="0" w:color="auto"/>
        <w:bottom w:val="none" w:sz="0" w:space="0" w:color="auto"/>
        <w:right w:val="none" w:sz="0" w:space="0" w:color="auto"/>
      </w:divBdr>
    </w:div>
    <w:div w:id="186404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standards.nsw.edu.au/wps/portal/nesa/mini-footer/copyright" TargetMode="External"/><Relationship Id="rId21" Type="http://schemas.openxmlformats.org/officeDocument/2006/relationships/hyperlink" Target="https://education.nsw.gov.au/teaching-and-learning/curriculum/mathematics/mathematics-curriculum-resources-k-12/mathematics-k-6-resources/double-or-halve-stage-1" TargetMode="External"/><Relationship Id="rId42" Type="http://schemas.openxmlformats.org/officeDocument/2006/relationships/hyperlink" Target="https://app.education.nsw.gov.au/digital-learning-selector/LearningActivity/Card/555" TargetMode="External"/><Relationship Id="rId63" Type="http://schemas.openxmlformats.org/officeDocument/2006/relationships/hyperlink" Target="https://www.canva.com/policies/content-license-agreement/" TargetMode="External"/><Relationship Id="rId84" Type="http://schemas.openxmlformats.org/officeDocument/2006/relationships/image" Target="media/image21.png"/><Relationship Id="rId138" Type="http://schemas.openxmlformats.org/officeDocument/2006/relationships/header" Target="header1.xml"/><Relationship Id="rId107" Type="http://schemas.openxmlformats.org/officeDocument/2006/relationships/hyperlink" Target="https://www.canva.com/policies/content-license-agreement/" TargetMode="External"/><Relationship Id="rId11" Type="http://schemas.openxmlformats.org/officeDocument/2006/relationships/hyperlink" Target="https://www.didax.com/apps/color-tiles/" TargetMode="External"/><Relationship Id="rId32" Type="http://schemas.openxmlformats.org/officeDocument/2006/relationships/hyperlink" Target="https://curriculum.nsw.edu.au/learning-areas/mathematics/mathematics-k-10" TargetMode="External"/><Relationship Id="rId37" Type="http://schemas.openxmlformats.org/officeDocument/2006/relationships/hyperlink" Target="https://creativecommons.org/licenses/by-nc/4.0/" TargetMode="External"/><Relationship Id="rId53" Type="http://schemas.openxmlformats.org/officeDocument/2006/relationships/image" Target="media/image8.png"/><Relationship Id="rId58" Type="http://schemas.openxmlformats.org/officeDocument/2006/relationships/hyperlink" Target="https://nzmaths.co.nz/resource/numerals-and-expressions" TargetMode="External"/><Relationship Id="rId74" Type="http://schemas.openxmlformats.org/officeDocument/2006/relationships/image" Target="media/image14.png"/><Relationship Id="rId79" Type="http://schemas.openxmlformats.org/officeDocument/2006/relationships/image" Target="media/image17.png"/><Relationship Id="rId102" Type="http://schemas.openxmlformats.org/officeDocument/2006/relationships/image" Target="media/image30.png"/><Relationship Id="rId123" Type="http://schemas.openxmlformats.org/officeDocument/2006/relationships/hyperlink" Target="http://australiancurriculum.edu.au/about-the-australian-curriculum" TargetMode="External"/><Relationship Id="rId128" Type="http://schemas.openxmlformats.org/officeDocument/2006/relationships/hyperlink" Target="https://nzmaths.co.nz/sites/default/files/numerals-and-expressions-1.pdf" TargetMode="Externa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image" Target="media/image25.png"/><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www.didax.com/apps/color-tiles/" TargetMode="External"/><Relationship Id="rId43" Type="http://schemas.openxmlformats.org/officeDocument/2006/relationships/image" Target="media/image6.png"/><Relationship Id="rId48" Type="http://schemas.openxmlformats.org/officeDocument/2006/relationships/hyperlink" Target="https://app.education.nsw.gov.au/digital-learning-selector/LearningActivity/Card/542" TargetMode="External"/><Relationship Id="rId64" Type="http://schemas.openxmlformats.org/officeDocument/2006/relationships/image" Target="media/image11.png"/><Relationship Id="rId69" Type="http://schemas.openxmlformats.org/officeDocument/2006/relationships/hyperlink" Target="https://nrich.maths.org/" TargetMode="External"/><Relationship Id="rId113" Type="http://schemas.openxmlformats.org/officeDocument/2006/relationships/hyperlink" Target="https://creativecommons.org/licenses/by/4.0/" TargetMode="External"/><Relationship Id="rId118" Type="http://schemas.openxmlformats.org/officeDocument/2006/relationships/hyperlink" Target="https://educationstandards.nsw.edu.au/" TargetMode="External"/><Relationship Id="rId134" Type="http://schemas.openxmlformats.org/officeDocument/2006/relationships/hyperlink" Target="https://nrich.maths.org/13059/note" TargetMode="External"/><Relationship Id="rId139" Type="http://schemas.openxmlformats.org/officeDocument/2006/relationships/footer" Target="footer3.xml"/><Relationship Id="rId80" Type="http://schemas.openxmlformats.org/officeDocument/2006/relationships/image" Target="media/image18.png"/><Relationship Id="rId85" Type="http://schemas.openxmlformats.org/officeDocument/2006/relationships/hyperlink" Target="https://www.canva.com/" TargetMode="External"/><Relationship Id="rId12" Type="http://schemas.openxmlformats.org/officeDocument/2006/relationships/hyperlink" Target="https://nrich.maths.org/4348" TargetMode="External"/><Relationship Id="rId17" Type="http://schemas.openxmlformats.org/officeDocument/2006/relationships/hyperlink" Target="https://nrich.maths.org/" TargetMode="External"/><Relationship Id="rId33" Type="http://schemas.openxmlformats.org/officeDocument/2006/relationships/hyperlink" Target="https://nrich.maths.org/4348" TargetMode="External"/><Relationship Id="rId38" Type="http://schemas.openxmlformats.org/officeDocument/2006/relationships/image" Target="media/image5.png"/><Relationship Id="rId59" Type="http://schemas.openxmlformats.org/officeDocument/2006/relationships/hyperlink" Target="https://nzmaths.co.nz/" TargetMode="External"/><Relationship Id="rId103" Type="http://schemas.openxmlformats.org/officeDocument/2006/relationships/image" Target="media/image31.png"/><Relationship Id="rId108" Type="http://schemas.openxmlformats.org/officeDocument/2006/relationships/image" Target="media/image34.png"/><Relationship Id="rId124" Type="http://schemas.openxmlformats.org/officeDocument/2006/relationships/hyperlink" Target="https://eric.ed.gov/?id=EJ1093221" TargetMode="External"/><Relationship Id="rId129" Type="http://schemas.openxmlformats.org/officeDocument/2006/relationships/hyperlink" Target="https://www.education.vic.gov.au/school/teachers/teachingresources/discipline/english/literacy/speakinglistening/Pages/teachingpracmodelling.aspx" TargetMode="External"/><Relationship Id="rId54" Type="http://schemas.openxmlformats.org/officeDocument/2006/relationships/hyperlink" Target="https://www.canva.com/" TargetMode="External"/><Relationship Id="rId70" Type="http://schemas.openxmlformats.org/officeDocument/2006/relationships/hyperlink" Target="https://education.nsw.gov.au/teaching-and-learning/curriculum/mathematics/mathematics-curriculum-resources-k-12/mathematics-k-6-resources/double-or-halve-stage-1" TargetMode="External"/><Relationship Id="rId75" Type="http://schemas.openxmlformats.org/officeDocument/2006/relationships/hyperlink" Target="https://www.canva.com/" TargetMode="External"/><Relationship Id="rId91" Type="http://schemas.openxmlformats.org/officeDocument/2006/relationships/hyperlink" Target="https://www.canva.com/policies/content-license-agreement/" TargetMode="External"/><Relationship Id="rId96" Type="http://schemas.openxmlformats.org/officeDocument/2006/relationships/hyperlink" Target="https://www.canva.com/"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image" Target="media/image3.png"/><Relationship Id="rId49" Type="http://schemas.openxmlformats.org/officeDocument/2006/relationships/image" Target="media/image7.png"/><Relationship Id="rId114" Type="http://schemas.openxmlformats.org/officeDocument/2006/relationships/image" Target="media/image36.jpeg"/><Relationship Id="rId119" Type="http://schemas.openxmlformats.org/officeDocument/2006/relationships/hyperlink" Target="https://curriculum.nsw.edu.au/home" TargetMode="External"/><Relationship Id="rId44" Type="http://schemas.openxmlformats.org/officeDocument/2006/relationships/hyperlink" Target="https://www.canva.com/" TargetMode="External"/><Relationship Id="rId60" Type="http://schemas.openxmlformats.org/officeDocument/2006/relationships/hyperlink" Target="https://nzmaths.co.nz/sites/default/files/numerals-and-expressions-1.pdf" TargetMode="External"/><Relationship Id="rId65" Type="http://schemas.openxmlformats.org/officeDocument/2006/relationships/hyperlink" Target="https://education.nsw.gov.au/teaching-and-learning/curriculum/literacy-and-numeracy/teaching-and-learning-resources/numeracy/talk-moves" TargetMode="External"/><Relationship Id="rId81" Type="http://schemas.openxmlformats.org/officeDocument/2006/relationships/image" Target="media/image19.png"/><Relationship Id="rId86" Type="http://schemas.openxmlformats.org/officeDocument/2006/relationships/hyperlink" Target="https://www.canva.com/policies/content-license-agreement/" TargetMode="External"/><Relationship Id="rId130" Type="http://schemas.openxmlformats.org/officeDocument/2006/relationships/hyperlink" Target="https://toytheater.com/dice/" TargetMode="External"/><Relationship Id="rId135" Type="http://schemas.openxmlformats.org/officeDocument/2006/relationships/hyperlink" Target="https://nrich.maths.org/13060/note-" TargetMode="External"/><Relationship Id="rId13" Type="http://schemas.openxmlformats.org/officeDocument/2006/relationships/hyperlink" Target="https://www.didax.com/apps/120-board/" TargetMode="External"/><Relationship Id="rId18" Type="http://schemas.openxmlformats.org/officeDocument/2006/relationships/hyperlink" Target="https://education.nsw.gov.au/teaching-and-learning/curriculum/mathematics/mathematics-curriculum-resources-k-12/mathematics-k-6-resources/double-or-halve-stage-1" TargetMode="External"/><Relationship Id="rId39" Type="http://schemas.openxmlformats.org/officeDocument/2006/relationships/hyperlink" Target="https://nrich.maths.org/4348" TargetMode="External"/><Relationship Id="rId109" Type="http://schemas.openxmlformats.org/officeDocument/2006/relationships/image" Target="media/image35.png"/><Relationship Id="rId34" Type="http://schemas.openxmlformats.org/officeDocument/2006/relationships/image" Target="media/image4.png"/><Relationship Id="rId50" Type="http://schemas.openxmlformats.org/officeDocument/2006/relationships/hyperlink" Target="https://www.canva.com/" TargetMode="External"/><Relationship Id="rId55" Type="http://schemas.openxmlformats.org/officeDocument/2006/relationships/hyperlink" Target="https://www.canva.com/policies/content-license-agreement/" TargetMode="External"/><Relationship Id="rId76" Type="http://schemas.openxmlformats.org/officeDocument/2006/relationships/hyperlink" Target="https://www.canva.com/policies/content-license-agreement/" TargetMode="External"/><Relationship Id="rId97" Type="http://schemas.openxmlformats.org/officeDocument/2006/relationships/hyperlink" Target="https://www.canva.com/policies/content-license-agreement/" TargetMode="External"/><Relationship Id="rId104" Type="http://schemas.openxmlformats.org/officeDocument/2006/relationships/image" Target="media/image32.png"/><Relationship Id="rId120" Type="http://schemas.openxmlformats.org/officeDocument/2006/relationships/hyperlink" Target="https://www.australiancurriculum.edu.au/resources/national-literacy-and-numeracy-learning-progressions/version-3-of-national-literacy-and-numeracy-learning-progressions/" TargetMode="External"/><Relationship Id="rId125" Type="http://schemas.openxmlformats.org/officeDocument/2006/relationships/hyperlink" Target="https://journals.sagepub.com/doi/10.1177/183693911103600305"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ducation.nsw.gov.au/teaching-and-learning/curriculum/mathematics/mathematics-curriculum-resources-k-12/mathematics-k-6-resources/teaching-measurement" TargetMode="External"/><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https://nrich.maths.org/4348" TargetMode="External"/><Relationship Id="rId24" Type="http://schemas.openxmlformats.org/officeDocument/2006/relationships/hyperlink" Target="https://www.canva.com/" TargetMode="External"/><Relationship Id="rId40" Type="http://schemas.openxmlformats.org/officeDocument/2006/relationships/hyperlink" Target="https://nrich.maths.org/terms" TargetMode="External"/><Relationship Id="rId45" Type="http://schemas.openxmlformats.org/officeDocument/2006/relationships/hyperlink" Target="https://www.canva.com/policies/content-license-agreement/" TargetMode="External"/><Relationship Id="rId66" Type="http://schemas.openxmlformats.org/officeDocument/2006/relationships/image" Target="media/image12.png"/><Relationship Id="rId87" Type="http://schemas.openxmlformats.org/officeDocument/2006/relationships/image" Target="media/image22.png"/><Relationship Id="rId110" Type="http://schemas.openxmlformats.org/officeDocument/2006/relationships/hyperlink" Target="https://curriculum.nsw.edu.au/learning-areas/mathematics/mathematics-k-10" TargetMode="External"/><Relationship Id="rId115" Type="http://schemas.openxmlformats.org/officeDocument/2006/relationships/hyperlink" Target="https://curriculum.nsw.edu.au/learning-areas/mathematics/mathematics-k-10" TargetMode="External"/><Relationship Id="rId131" Type="http://schemas.openxmlformats.org/officeDocument/2006/relationships/hyperlink" Target="https://nrich.maths.org/4348" TargetMode="External"/><Relationship Id="rId136" Type="http://schemas.openxmlformats.org/officeDocument/2006/relationships/footer" Target="footer1.xml"/><Relationship Id="rId61" Type="http://schemas.openxmlformats.org/officeDocument/2006/relationships/image" Target="media/image10.png"/><Relationship Id="rId82" Type="http://schemas.openxmlformats.org/officeDocument/2006/relationships/image" Target="media/image20.png"/><Relationship Id="rId19" Type="http://schemas.openxmlformats.org/officeDocument/2006/relationships/hyperlink" Target="https://education.nsw.gov.au/teaching-and-learning/curriculum/mathematics/mathematics-curriculum-resources-k-12/mathematics-k-6-resources/teaching-measurement" TargetMode="External"/><Relationship Id="rId14" Type="http://schemas.openxmlformats.org/officeDocument/2006/relationships/hyperlink" Target="https://toytheater.com/dice/" TargetMode="External"/><Relationship Id="rId30" Type="http://schemas.openxmlformats.org/officeDocument/2006/relationships/hyperlink" Target="https://nrich.maths.org/" TargetMode="External"/><Relationship Id="rId35" Type="http://schemas.openxmlformats.org/officeDocument/2006/relationships/hyperlink" Target="https://nrich.maths.org/4348" TargetMode="External"/><Relationship Id="rId56" Type="http://schemas.openxmlformats.org/officeDocument/2006/relationships/image" Target="media/image9.png"/><Relationship Id="rId77" Type="http://schemas.openxmlformats.org/officeDocument/2006/relationships/image" Target="media/image15.png"/><Relationship Id="rId100" Type="http://schemas.openxmlformats.org/officeDocument/2006/relationships/image" Target="media/image28.png"/><Relationship Id="rId105" Type="http://schemas.openxmlformats.org/officeDocument/2006/relationships/image" Target="media/image33.png"/><Relationship Id="rId126" Type="http://schemas.openxmlformats.org/officeDocument/2006/relationships/hyperlink" Target="https://doi.org/10.1177/183693911103600305" TargetMode="External"/><Relationship Id="rId8" Type="http://schemas.openxmlformats.org/officeDocument/2006/relationships/image" Target="media/image1.png"/><Relationship Id="rId51" Type="http://schemas.openxmlformats.org/officeDocument/2006/relationships/hyperlink" Target="https://www.canva.com/policies/content-license-agreement/" TargetMode="External"/><Relationship Id="rId72" Type="http://schemas.openxmlformats.org/officeDocument/2006/relationships/hyperlink" Target="https://education.nsw.gov.au/" TargetMode="External"/><Relationship Id="rId93" Type="http://schemas.openxmlformats.org/officeDocument/2006/relationships/hyperlink" Target="https://www.canva.com/" TargetMode="External"/><Relationship Id="rId98" Type="http://schemas.openxmlformats.org/officeDocument/2006/relationships/image" Target="media/image26.png"/><Relationship Id="rId121" Type="http://schemas.openxmlformats.org/officeDocument/2006/relationships/hyperlink" Target="http://www.australiancurriculum.edu.au/" TargetMode="External"/><Relationship Id="rId3" Type="http://schemas.openxmlformats.org/officeDocument/2006/relationships/styles" Target="styles.xml"/><Relationship Id="rId25" Type="http://schemas.openxmlformats.org/officeDocument/2006/relationships/hyperlink" Target="https://www.canva.com/policies/content-license-agreement/" TargetMode="External"/><Relationship Id="rId46" Type="http://schemas.openxmlformats.org/officeDocument/2006/relationships/hyperlink" Target="https://www.didax.com/apps/120-board/" TargetMode="External"/><Relationship Id="rId67" Type="http://schemas.openxmlformats.org/officeDocument/2006/relationships/hyperlink" Target="https://app.education.nsw.gov.au/digital-learning-selector/LearningActivity/Card/555" TargetMode="External"/><Relationship Id="rId116" Type="http://schemas.openxmlformats.org/officeDocument/2006/relationships/hyperlink" Target="https://educationstandards.nsw.edu.au/wps/portal/nesa/home" TargetMode="External"/><Relationship Id="rId137" Type="http://schemas.openxmlformats.org/officeDocument/2006/relationships/footer" Target="footer2.xml"/><Relationship Id="rId20" Type="http://schemas.openxmlformats.org/officeDocument/2006/relationships/hyperlink" Target="https://education.nsw.gov.au/" TargetMode="External"/><Relationship Id="rId41" Type="http://schemas.openxmlformats.org/officeDocument/2006/relationships/hyperlink" Target="https://creativecommons.org/licenses/by-nc/4.0/" TargetMode="External"/><Relationship Id="rId62" Type="http://schemas.openxmlformats.org/officeDocument/2006/relationships/hyperlink" Target="https://www.canva.com/" TargetMode="External"/><Relationship Id="rId83" Type="http://schemas.openxmlformats.org/officeDocument/2006/relationships/hyperlink" Target="https://www.canva.com/policies/content-license-agreement/" TargetMode="External"/><Relationship Id="rId88" Type="http://schemas.openxmlformats.org/officeDocument/2006/relationships/hyperlink" Target="https://www.canva.com/" TargetMode="External"/><Relationship Id="rId111" Type="http://schemas.openxmlformats.org/officeDocument/2006/relationships/hyperlink" Target="https://www.australiancurriculum.edu.au/resources/national-literacy-and-numeracy-learning-progressions/version-3-of-national-literacy-and-numeracy-learning-progressions/" TargetMode="External"/><Relationship Id="rId132" Type="http://schemas.openxmlformats.org/officeDocument/2006/relationships/hyperlink" Target="https://nrich.maths.org/10654" TargetMode="External"/><Relationship Id="rId15" Type="http://schemas.openxmlformats.org/officeDocument/2006/relationships/hyperlink" Target="https://nzmaths.co.nz/sites/default/files/numerals-and-expressions-1.pdf" TargetMode="External"/><Relationship Id="rId36" Type="http://schemas.openxmlformats.org/officeDocument/2006/relationships/hyperlink" Target="https://nrich.maths.org/terms" TargetMode="External"/><Relationship Id="rId57" Type="http://schemas.openxmlformats.org/officeDocument/2006/relationships/hyperlink" Target="https://app.education.nsw.gov.au/digital-learning-selector/LearningActivity/Card/555" TargetMode="External"/><Relationship Id="rId106" Type="http://schemas.openxmlformats.org/officeDocument/2006/relationships/hyperlink" Target="https://www.canva.com/" TargetMode="External"/><Relationship Id="rId127" Type="http://schemas.openxmlformats.org/officeDocument/2006/relationships/hyperlink" Target="https://nzmaths.co.nz/resource/numerals-and-expressions" TargetMode="External"/><Relationship Id="rId10" Type="http://schemas.openxmlformats.org/officeDocument/2006/relationships/hyperlink" Target="https://education.nsw.gov.au/teaching-and-learning/curriculum/mathematics/mathematics-curriculum-resources-k-12/mathematics-k-6-resources/double-or-halve-stage-1" TargetMode="External"/><Relationship Id="rId31" Type="http://schemas.openxmlformats.org/officeDocument/2006/relationships/hyperlink" Target="https://curriculum.nsw.edu.au/learning-areas/mathematics/mathematics-k-10" TargetMode="External"/><Relationship Id="rId52" Type="http://schemas.openxmlformats.org/officeDocument/2006/relationships/hyperlink" Target="https://toytheater.com/dice/" TargetMode="External"/><Relationship Id="rId73" Type="http://schemas.openxmlformats.org/officeDocument/2006/relationships/image" Target="media/image13.png"/><Relationship Id="rId78" Type="http://schemas.openxmlformats.org/officeDocument/2006/relationships/image" Target="media/image16.png"/><Relationship Id="rId94" Type="http://schemas.openxmlformats.org/officeDocument/2006/relationships/hyperlink" Target="https://www.canva.com/policies/content-license-agreement/" TargetMode="External"/><Relationship Id="rId99" Type="http://schemas.openxmlformats.org/officeDocument/2006/relationships/image" Target="media/image27.png"/><Relationship Id="rId101" Type="http://schemas.openxmlformats.org/officeDocument/2006/relationships/image" Target="media/image29.png"/><Relationship Id="rId122"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curriculum.nsw.edu.au/learning-areas/mathematics/mathematics-k-10" TargetMode="External"/><Relationship Id="rId26" Type="http://schemas.openxmlformats.org/officeDocument/2006/relationships/hyperlink" Target="https://app.education.nsw.gov.au/digital-learning-selector/LearningActivity/Card/645" TargetMode="External"/><Relationship Id="rId47" Type="http://schemas.openxmlformats.org/officeDocument/2006/relationships/hyperlink" Target="https://education.nsw.gov.au/teaching-and-learning/curriculum/literacy-and-numeracy/teaching-and-learning-resources/numeracy/talk-moves" TargetMode="External"/><Relationship Id="rId68" Type="http://schemas.openxmlformats.org/officeDocument/2006/relationships/hyperlink" Target="https://nrich.maths.org/10654" TargetMode="External"/><Relationship Id="rId89" Type="http://schemas.openxmlformats.org/officeDocument/2006/relationships/hyperlink" Target="https://www.canva.com/policies/content-license-agreement/" TargetMode="External"/><Relationship Id="rId112" Type="http://schemas.openxmlformats.org/officeDocument/2006/relationships/hyperlink" Target="https://education.nsw.gov.au/about-us/copyright" TargetMode="External"/><Relationship Id="rId133" Type="http://schemas.openxmlformats.org/officeDocument/2006/relationships/hyperlink" Target="https://nrich.maths.org/1788/note" TargetMode="External"/><Relationship Id="rId16" Type="http://schemas.openxmlformats.org/officeDocument/2006/relationships/hyperlink" Target="https://nrich.maths.org/10654"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A0A97-7D61-4BD9-B4A7-7AF61FF99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11324</Words>
  <Characters>64550</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75723</CharactersWithSpaces>
  <SharedDoc>false</SharedDoc>
  <HLinks>
    <vt:vector size="1284" baseType="variant">
      <vt:variant>
        <vt:i4>7602278</vt:i4>
      </vt:variant>
      <vt:variant>
        <vt:i4>798</vt:i4>
      </vt:variant>
      <vt:variant>
        <vt:i4>0</vt:i4>
      </vt:variant>
      <vt:variant>
        <vt:i4>5</vt:i4>
      </vt:variant>
      <vt:variant>
        <vt:lpwstr>https://nrich.maths.org/13060/note-</vt:lpwstr>
      </vt:variant>
      <vt:variant>
        <vt:lpwstr/>
      </vt:variant>
      <vt:variant>
        <vt:i4>7798895</vt:i4>
      </vt:variant>
      <vt:variant>
        <vt:i4>795</vt:i4>
      </vt:variant>
      <vt:variant>
        <vt:i4>0</vt:i4>
      </vt:variant>
      <vt:variant>
        <vt:i4>5</vt:i4>
      </vt:variant>
      <vt:variant>
        <vt:lpwstr>https://nrich.maths.org/13059/note</vt:lpwstr>
      </vt:variant>
      <vt:variant>
        <vt:lpwstr/>
      </vt:variant>
      <vt:variant>
        <vt:i4>4259844</vt:i4>
      </vt:variant>
      <vt:variant>
        <vt:i4>792</vt:i4>
      </vt:variant>
      <vt:variant>
        <vt:i4>0</vt:i4>
      </vt:variant>
      <vt:variant>
        <vt:i4>5</vt:i4>
      </vt:variant>
      <vt:variant>
        <vt:lpwstr>https://nrich.maths.org/1788/note</vt:lpwstr>
      </vt:variant>
      <vt:variant>
        <vt:lpwstr/>
      </vt:variant>
      <vt:variant>
        <vt:i4>5308490</vt:i4>
      </vt:variant>
      <vt:variant>
        <vt:i4>789</vt:i4>
      </vt:variant>
      <vt:variant>
        <vt:i4>0</vt:i4>
      </vt:variant>
      <vt:variant>
        <vt:i4>5</vt:i4>
      </vt:variant>
      <vt:variant>
        <vt:lpwstr>https://nrich.maths.org/10654</vt:lpwstr>
      </vt:variant>
      <vt:variant>
        <vt:lpwstr/>
      </vt:variant>
      <vt:variant>
        <vt:i4>6225997</vt:i4>
      </vt:variant>
      <vt:variant>
        <vt:i4>786</vt:i4>
      </vt:variant>
      <vt:variant>
        <vt:i4>0</vt:i4>
      </vt:variant>
      <vt:variant>
        <vt:i4>5</vt:i4>
      </vt:variant>
      <vt:variant>
        <vt:lpwstr>https://nrich.maths.org/4348</vt:lpwstr>
      </vt:variant>
      <vt:variant>
        <vt:lpwstr/>
      </vt:variant>
      <vt:variant>
        <vt:i4>5701663</vt:i4>
      </vt:variant>
      <vt:variant>
        <vt:i4>783</vt:i4>
      </vt:variant>
      <vt:variant>
        <vt:i4>0</vt:i4>
      </vt:variant>
      <vt:variant>
        <vt:i4>5</vt:i4>
      </vt:variant>
      <vt:variant>
        <vt:lpwstr>https://www.education.vic.gov.au/school/teachers/teachingresources/discipline/english/literacy/speakinglistening/Pages/teachingpracmodelling.aspx</vt:lpwstr>
      </vt:variant>
      <vt:variant>
        <vt:lpwstr/>
      </vt:variant>
      <vt:variant>
        <vt:i4>1703959</vt:i4>
      </vt:variant>
      <vt:variant>
        <vt:i4>780</vt:i4>
      </vt:variant>
      <vt:variant>
        <vt:i4>0</vt:i4>
      </vt:variant>
      <vt:variant>
        <vt:i4>5</vt:i4>
      </vt:variant>
      <vt:variant>
        <vt:lpwstr>https://nzmaths.co.nz/sites/default/files/numerals-and-expressions-1.pdf</vt:lpwstr>
      </vt:variant>
      <vt:variant>
        <vt:lpwstr/>
      </vt:variant>
      <vt:variant>
        <vt:i4>7471136</vt:i4>
      </vt:variant>
      <vt:variant>
        <vt:i4>777</vt:i4>
      </vt:variant>
      <vt:variant>
        <vt:i4>0</vt:i4>
      </vt:variant>
      <vt:variant>
        <vt:i4>5</vt:i4>
      </vt:variant>
      <vt:variant>
        <vt:lpwstr>https://nzmaths.co.nz/resource/numerals-and-expressions</vt:lpwstr>
      </vt:variant>
      <vt:variant>
        <vt:lpwstr/>
      </vt:variant>
      <vt:variant>
        <vt:i4>2752617</vt:i4>
      </vt:variant>
      <vt:variant>
        <vt:i4>774</vt:i4>
      </vt:variant>
      <vt:variant>
        <vt:i4>0</vt:i4>
      </vt:variant>
      <vt:variant>
        <vt:i4>5</vt:i4>
      </vt:variant>
      <vt:variant>
        <vt:lpwstr>https://doi.org/10.1177/183693911103600</vt:lpwstr>
      </vt:variant>
      <vt:variant>
        <vt:lpwstr/>
      </vt:variant>
      <vt:variant>
        <vt:i4>6357045</vt:i4>
      </vt:variant>
      <vt:variant>
        <vt:i4>771</vt:i4>
      </vt:variant>
      <vt:variant>
        <vt:i4>0</vt:i4>
      </vt:variant>
      <vt:variant>
        <vt:i4>5</vt:i4>
      </vt:variant>
      <vt:variant>
        <vt:lpwstr>http://australiancurriculum.edu.au/about-the-australian-curriculum</vt:lpwstr>
      </vt:variant>
      <vt:variant>
        <vt:lpwstr/>
      </vt:variant>
      <vt:variant>
        <vt:i4>8257592</vt:i4>
      </vt:variant>
      <vt:variant>
        <vt:i4>768</vt:i4>
      </vt:variant>
      <vt:variant>
        <vt:i4>0</vt:i4>
      </vt:variant>
      <vt:variant>
        <vt:i4>5</vt:i4>
      </vt:variant>
      <vt:variant>
        <vt:lpwstr>https://creativecommons.org/licenses/by/4.0</vt:lpwstr>
      </vt:variant>
      <vt:variant>
        <vt:lpwstr/>
      </vt:variant>
      <vt:variant>
        <vt:i4>3080227</vt:i4>
      </vt:variant>
      <vt:variant>
        <vt:i4>765</vt:i4>
      </vt:variant>
      <vt:variant>
        <vt:i4>0</vt:i4>
      </vt:variant>
      <vt:variant>
        <vt:i4>5</vt:i4>
      </vt:variant>
      <vt:variant>
        <vt:lpwstr>http://www.australiancurriculum.edu.au/</vt:lpwstr>
      </vt:variant>
      <vt:variant>
        <vt:lpwstr/>
      </vt:variant>
      <vt:variant>
        <vt:i4>5505040</vt:i4>
      </vt:variant>
      <vt:variant>
        <vt:i4>762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3735665</vt:i4>
      </vt:variant>
      <vt:variant>
        <vt:i4>759</vt:i4>
      </vt:variant>
      <vt:variant>
        <vt:i4>0</vt:i4>
      </vt:variant>
      <vt:variant>
        <vt:i4>5</vt:i4>
      </vt:variant>
      <vt:variant>
        <vt:lpwstr>https://curriculum.nsw.edu.au/home</vt:lpwstr>
      </vt:variant>
      <vt:variant>
        <vt:lpwstr/>
      </vt:variant>
      <vt:variant>
        <vt:i4>3997797</vt:i4>
      </vt:variant>
      <vt:variant>
        <vt:i4>756</vt:i4>
      </vt:variant>
      <vt:variant>
        <vt:i4>0</vt:i4>
      </vt:variant>
      <vt:variant>
        <vt:i4>5</vt:i4>
      </vt:variant>
      <vt:variant>
        <vt:lpwstr>https://educationstandards.nsw.edu.au/</vt:lpwstr>
      </vt:variant>
      <vt:variant>
        <vt:lpwstr/>
      </vt:variant>
      <vt:variant>
        <vt:i4>7536744</vt:i4>
      </vt:variant>
      <vt:variant>
        <vt:i4>753</vt:i4>
      </vt:variant>
      <vt:variant>
        <vt:i4>0</vt:i4>
      </vt:variant>
      <vt:variant>
        <vt:i4>5</vt:i4>
      </vt:variant>
      <vt:variant>
        <vt:lpwstr>https://educationstandards.nsw.edu.au/wps/portal/nesa/mini-footer/copyright</vt:lpwstr>
      </vt:variant>
      <vt:variant>
        <vt:lpwstr/>
      </vt:variant>
      <vt:variant>
        <vt:i4>2949164</vt:i4>
      </vt:variant>
      <vt:variant>
        <vt:i4>750</vt:i4>
      </vt:variant>
      <vt:variant>
        <vt:i4>0</vt:i4>
      </vt:variant>
      <vt:variant>
        <vt:i4>5</vt:i4>
      </vt:variant>
      <vt:variant>
        <vt:lpwstr>https://educationstandards.nsw.edu.au/wps/portal/nesa/home</vt:lpwstr>
      </vt:variant>
      <vt:variant>
        <vt:lpwstr/>
      </vt:variant>
      <vt:variant>
        <vt:i4>458823</vt:i4>
      </vt:variant>
      <vt:variant>
        <vt:i4>747</vt:i4>
      </vt:variant>
      <vt:variant>
        <vt:i4>0</vt:i4>
      </vt:variant>
      <vt:variant>
        <vt:i4>5</vt:i4>
      </vt:variant>
      <vt:variant>
        <vt:lpwstr>https://curriculum.nsw.edu.au/learning-areas/mathematics/mathematics-k-10</vt:lpwstr>
      </vt:variant>
      <vt:variant>
        <vt:lpwstr/>
      </vt:variant>
      <vt:variant>
        <vt:i4>5308424</vt:i4>
      </vt:variant>
      <vt:variant>
        <vt:i4>744</vt:i4>
      </vt:variant>
      <vt:variant>
        <vt:i4>0</vt:i4>
      </vt:variant>
      <vt:variant>
        <vt:i4>5</vt:i4>
      </vt:variant>
      <vt:variant>
        <vt:lpwstr>https://creativecommons.org/licenses/by/4.0/</vt:lpwstr>
      </vt:variant>
      <vt:variant>
        <vt:lpwstr/>
      </vt:variant>
      <vt:variant>
        <vt:i4>8192063</vt:i4>
      </vt:variant>
      <vt:variant>
        <vt:i4>741</vt:i4>
      </vt:variant>
      <vt:variant>
        <vt:i4>0</vt:i4>
      </vt:variant>
      <vt:variant>
        <vt:i4>5</vt:i4>
      </vt:variant>
      <vt:variant>
        <vt:lpwstr>https://education.nsw.gov.au/about-us/copyright</vt:lpwstr>
      </vt:variant>
      <vt:variant>
        <vt:lpwstr/>
      </vt:variant>
      <vt:variant>
        <vt:i4>5505040</vt:i4>
      </vt:variant>
      <vt:variant>
        <vt:i4>738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458823</vt:i4>
      </vt:variant>
      <vt:variant>
        <vt:i4>735</vt:i4>
      </vt:variant>
      <vt:variant>
        <vt:i4>0</vt:i4>
      </vt:variant>
      <vt:variant>
        <vt:i4>5</vt:i4>
      </vt:variant>
      <vt:variant>
        <vt:lpwstr>https://curriculum.nsw.edu.au/learning-areas/mathematics/mathematics-k-10</vt:lpwstr>
      </vt:variant>
      <vt:variant>
        <vt:lpwstr/>
      </vt:variant>
      <vt:variant>
        <vt:i4>5373980</vt:i4>
      </vt:variant>
      <vt:variant>
        <vt:i4>732</vt:i4>
      </vt:variant>
      <vt:variant>
        <vt:i4>0</vt:i4>
      </vt:variant>
      <vt:variant>
        <vt:i4>5</vt:i4>
      </vt:variant>
      <vt:variant>
        <vt:lpwstr>https://www.canva.com/policies/content-license-agreement/</vt:lpwstr>
      </vt:variant>
      <vt:variant>
        <vt:lpwstr/>
      </vt:variant>
      <vt:variant>
        <vt:i4>3211298</vt:i4>
      </vt:variant>
      <vt:variant>
        <vt:i4>729</vt:i4>
      </vt:variant>
      <vt:variant>
        <vt:i4>0</vt:i4>
      </vt:variant>
      <vt:variant>
        <vt:i4>5</vt:i4>
      </vt:variant>
      <vt:variant>
        <vt:lpwstr>https://www.canva.com/</vt:lpwstr>
      </vt:variant>
      <vt:variant>
        <vt:lpwstr/>
      </vt:variant>
      <vt:variant>
        <vt:i4>5373980</vt:i4>
      </vt:variant>
      <vt:variant>
        <vt:i4>726</vt:i4>
      </vt:variant>
      <vt:variant>
        <vt:i4>0</vt:i4>
      </vt:variant>
      <vt:variant>
        <vt:i4>5</vt:i4>
      </vt:variant>
      <vt:variant>
        <vt:lpwstr>https://www.canva.com/policies/content-license-agreement/</vt:lpwstr>
      </vt:variant>
      <vt:variant>
        <vt:lpwstr/>
      </vt:variant>
      <vt:variant>
        <vt:i4>3211298</vt:i4>
      </vt:variant>
      <vt:variant>
        <vt:i4>723</vt:i4>
      </vt:variant>
      <vt:variant>
        <vt:i4>0</vt:i4>
      </vt:variant>
      <vt:variant>
        <vt:i4>5</vt:i4>
      </vt:variant>
      <vt:variant>
        <vt:lpwstr>https://www.canva.com/</vt:lpwstr>
      </vt:variant>
      <vt:variant>
        <vt:lpwstr/>
      </vt:variant>
      <vt:variant>
        <vt:i4>5373980</vt:i4>
      </vt:variant>
      <vt:variant>
        <vt:i4>720</vt:i4>
      </vt:variant>
      <vt:variant>
        <vt:i4>0</vt:i4>
      </vt:variant>
      <vt:variant>
        <vt:i4>5</vt:i4>
      </vt:variant>
      <vt:variant>
        <vt:lpwstr>https://www.canva.com/policies/content-license-agreement/</vt:lpwstr>
      </vt:variant>
      <vt:variant>
        <vt:lpwstr/>
      </vt:variant>
      <vt:variant>
        <vt:i4>3211298</vt:i4>
      </vt:variant>
      <vt:variant>
        <vt:i4>717</vt:i4>
      </vt:variant>
      <vt:variant>
        <vt:i4>0</vt:i4>
      </vt:variant>
      <vt:variant>
        <vt:i4>5</vt:i4>
      </vt:variant>
      <vt:variant>
        <vt:lpwstr>https://www.canva.com/</vt:lpwstr>
      </vt:variant>
      <vt:variant>
        <vt:lpwstr/>
      </vt:variant>
      <vt:variant>
        <vt:i4>5373980</vt:i4>
      </vt:variant>
      <vt:variant>
        <vt:i4>714</vt:i4>
      </vt:variant>
      <vt:variant>
        <vt:i4>0</vt:i4>
      </vt:variant>
      <vt:variant>
        <vt:i4>5</vt:i4>
      </vt:variant>
      <vt:variant>
        <vt:lpwstr>https://www.canva.com/policies/content-license-agreement/</vt:lpwstr>
      </vt:variant>
      <vt:variant>
        <vt:lpwstr/>
      </vt:variant>
      <vt:variant>
        <vt:i4>3211298</vt:i4>
      </vt:variant>
      <vt:variant>
        <vt:i4>711</vt:i4>
      </vt:variant>
      <vt:variant>
        <vt:i4>0</vt:i4>
      </vt:variant>
      <vt:variant>
        <vt:i4>5</vt:i4>
      </vt:variant>
      <vt:variant>
        <vt:lpwstr>https://www.canva.com/</vt:lpwstr>
      </vt:variant>
      <vt:variant>
        <vt:lpwstr/>
      </vt:variant>
      <vt:variant>
        <vt:i4>5373980</vt:i4>
      </vt:variant>
      <vt:variant>
        <vt:i4>708</vt:i4>
      </vt:variant>
      <vt:variant>
        <vt:i4>0</vt:i4>
      </vt:variant>
      <vt:variant>
        <vt:i4>5</vt:i4>
      </vt:variant>
      <vt:variant>
        <vt:lpwstr>https://www.canva.com/policies/content-license-agreement/</vt:lpwstr>
      </vt:variant>
      <vt:variant>
        <vt:lpwstr/>
      </vt:variant>
      <vt:variant>
        <vt:i4>3211298</vt:i4>
      </vt:variant>
      <vt:variant>
        <vt:i4>705</vt:i4>
      </vt:variant>
      <vt:variant>
        <vt:i4>0</vt:i4>
      </vt:variant>
      <vt:variant>
        <vt:i4>5</vt:i4>
      </vt:variant>
      <vt:variant>
        <vt:lpwstr>https://www.canva.com/</vt:lpwstr>
      </vt:variant>
      <vt:variant>
        <vt:lpwstr/>
      </vt:variant>
      <vt:variant>
        <vt:i4>5373980</vt:i4>
      </vt:variant>
      <vt:variant>
        <vt:i4>702</vt:i4>
      </vt:variant>
      <vt:variant>
        <vt:i4>0</vt:i4>
      </vt:variant>
      <vt:variant>
        <vt:i4>5</vt:i4>
      </vt:variant>
      <vt:variant>
        <vt:lpwstr>https://www.canva.com/policies/content-license-agreement/</vt:lpwstr>
      </vt:variant>
      <vt:variant>
        <vt:lpwstr/>
      </vt:variant>
      <vt:variant>
        <vt:i4>3211298</vt:i4>
      </vt:variant>
      <vt:variant>
        <vt:i4>699</vt:i4>
      </vt:variant>
      <vt:variant>
        <vt:i4>0</vt:i4>
      </vt:variant>
      <vt:variant>
        <vt:i4>5</vt:i4>
      </vt:variant>
      <vt:variant>
        <vt:lpwstr>https://www.canva.com/</vt:lpwstr>
      </vt:variant>
      <vt:variant>
        <vt:lpwstr/>
      </vt:variant>
      <vt:variant>
        <vt:i4>5373980</vt:i4>
      </vt:variant>
      <vt:variant>
        <vt:i4>696</vt:i4>
      </vt:variant>
      <vt:variant>
        <vt:i4>0</vt:i4>
      </vt:variant>
      <vt:variant>
        <vt:i4>5</vt:i4>
      </vt:variant>
      <vt:variant>
        <vt:lpwstr>https://www.canva.com/policies/content-license-agreement/</vt:lpwstr>
      </vt:variant>
      <vt:variant>
        <vt:lpwstr/>
      </vt:variant>
      <vt:variant>
        <vt:i4>3211298</vt:i4>
      </vt:variant>
      <vt:variant>
        <vt:i4>693</vt:i4>
      </vt:variant>
      <vt:variant>
        <vt:i4>0</vt:i4>
      </vt:variant>
      <vt:variant>
        <vt:i4>5</vt:i4>
      </vt:variant>
      <vt:variant>
        <vt:lpwstr>https://www.canva.com/</vt:lpwstr>
      </vt:variant>
      <vt:variant>
        <vt:lpwstr/>
      </vt:variant>
      <vt:variant>
        <vt:i4>5373980</vt:i4>
      </vt:variant>
      <vt:variant>
        <vt:i4>690</vt:i4>
      </vt:variant>
      <vt:variant>
        <vt:i4>0</vt:i4>
      </vt:variant>
      <vt:variant>
        <vt:i4>5</vt:i4>
      </vt:variant>
      <vt:variant>
        <vt:lpwstr>https://www.canva.com/policies/content-license-agreement/</vt:lpwstr>
      </vt:variant>
      <vt:variant>
        <vt:lpwstr/>
      </vt:variant>
      <vt:variant>
        <vt:i4>3211298</vt:i4>
      </vt:variant>
      <vt:variant>
        <vt:i4>687</vt:i4>
      </vt:variant>
      <vt:variant>
        <vt:i4>0</vt:i4>
      </vt:variant>
      <vt:variant>
        <vt:i4>5</vt:i4>
      </vt:variant>
      <vt:variant>
        <vt:lpwstr>https://www.canva.com/</vt:lpwstr>
      </vt:variant>
      <vt:variant>
        <vt:lpwstr/>
      </vt:variant>
      <vt:variant>
        <vt:i4>5373980</vt:i4>
      </vt:variant>
      <vt:variant>
        <vt:i4>684</vt:i4>
      </vt:variant>
      <vt:variant>
        <vt:i4>0</vt:i4>
      </vt:variant>
      <vt:variant>
        <vt:i4>5</vt:i4>
      </vt:variant>
      <vt:variant>
        <vt:lpwstr>https://www.canva.com/policies/content-license-agreement/</vt:lpwstr>
      </vt:variant>
      <vt:variant>
        <vt:lpwstr/>
      </vt:variant>
      <vt:variant>
        <vt:i4>3211298</vt:i4>
      </vt:variant>
      <vt:variant>
        <vt:i4>681</vt:i4>
      </vt:variant>
      <vt:variant>
        <vt:i4>0</vt:i4>
      </vt:variant>
      <vt:variant>
        <vt:i4>5</vt:i4>
      </vt:variant>
      <vt:variant>
        <vt:lpwstr>https://www.canva.com/</vt:lpwstr>
      </vt:variant>
      <vt:variant>
        <vt:lpwstr/>
      </vt:variant>
      <vt:variant>
        <vt:i4>5373980</vt:i4>
      </vt:variant>
      <vt:variant>
        <vt:i4>678</vt:i4>
      </vt:variant>
      <vt:variant>
        <vt:i4>0</vt:i4>
      </vt:variant>
      <vt:variant>
        <vt:i4>5</vt:i4>
      </vt:variant>
      <vt:variant>
        <vt:lpwstr>https://www.canva.com/policies/content-license-agreement/</vt:lpwstr>
      </vt:variant>
      <vt:variant>
        <vt:lpwstr/>
      </vt:variant>
      <vt:variant>
        <vt:i4>3211298</vt:i4>
      </vt:variant>
      <vt:variant>
        <vt:i4>675</vt:i4>
      </vt:variant>
      <vt:variant>
        <vt:i4>0</vt:i4>
      </vt:variant>
      <vt:variant>
        <vt:i4>5</vt:i4>
      </vt:variant>
      <vt:variant>
        <vt:lpwstr>https://www.canva.com/</vt:lpwstr>
      </vt:variant>
      <vt:variant>
        <vt:lpwstr/>
      </vt:variant>
      <vt:variant>
        <vt:i4>5373980</vt:i4>
      </vt:variant>
      <vt:variant>
        <vt:i4>672</vt:i4>
      </vt:variant>
      <vt:variant>
        <vt:i4>0</vt:i4>
      </vt:variant>
      <vt:variant>
        <vt:i4>5</vt:i4>
      </vt:variant>
      <vt:variant>
        <vt:lpwstr>https://www.canva.com/policies/content-license-agreement/</vt:lpwstr>
      </vt:variant>
      <vt:variant>
        <vt:lpwstr/>
      </vt:variant>
      <vt:variant>
        <vt:i4>3211298</vt:i4>
      </vt:variant>
      <vt:variant>
        <vt:i4>669</vt:i4>
      </vt:variant>
      <vt:variant>
        <vt:i4>0</vt:i4>
      </vt:variant>
      <vt:variant>
        <vt:i4>5</vt:i4>
      </vt:variant>
      <vt:variant>
        <vt:lpwstr>https://www.canva.com/</vt:lpwstr>
      </vt:variant>
      <vt:variant>
        <vt:lpwstr/>
      </vt:variant>
      <vt:variant>
        <vt:i4>5373980</vt:i4>
      </vt:variant>
      <vt:variant>
        <vt:i4>666</vt:i4>
      </vt:variant>
      <vt:variant>
        <vt:i4>0</vt:i4>
      </vt:variant>
      <vt:variant>
        <vt:i4>5</vt:i4>
      </vt:variant>
      <vt:variant>
        <vt:lpwstr>https://www.canva.com/policies/content-license-agreement/</vt:lpwstr>
      </vt:variant>
      <vt:variant>
        <vt:lpwstr/>
      </vt:variant>
      <vt:variant>
        <vt:i4>3211298</vt:i4>
      </vt:variant>
      <vt:variant>
        <vt:i4>663</vt:i4>
      </vt:variant>
      <vt:variant>
        <vt:i4>0</vt:i4>
      </vt:variant>
      <vt:variant>
        <vt:i4>5</vt:i4>
      </vt:variant>
      <vt:variant>
        <vt:lpwstr>https://www.canva.com/</vt:lpwstr>
      </vt:variant>
      <vt:variant>
        <vt:lpwstr/>
      </vt:variant>
      <vt:variant>
        <vt:i4>5373980</vt:i4>
      </vt:variant>
      <vt:variant>
        <vt:i4>660</vt:i4>
      </vt:variant>
      <vt:variant>
        <vt:i4>0</vt:i4>
      </vt:variant>
      <vt:variant>
        <vt:i4>5</vt:i4>
      </vt:variant>
      <vt:variant>
        <vt:lpwstr>https://www.canva.com/policies/content-license-agreement/</vt:lpwstr>
      </vt:variant>
      <vt:variant>
        <vt:lpwstr/>
      </vt:variant>
      <vt:variant>
        <vt:i4>3211298</vt:i4>
      </vt:variant>
      <vt:variant>
        <vt:i4>657</vt:i4>
      </vt:variant>
      <vt:variant>
        <vt:i4>0</vt:i4>
      </vt:variant>
      <vt:variant>
        <vt:i4>5</vt:i4>
      </vt:variant>
      <vt:variant>
        <vt:lpwstr>https://www.canva.com/</vt:lpwstr>
      </vt:variant>
      <vt:variant>
        <vt:lpwstr/>
      </vt:variant>
      <vt:variant>
        <vt:i4>5373980</vt:i4>
      </vt:variant>
      <vt:variant>
        <vt:i4>654</vt:i4>
      </vt:variant>
      <vt:variant>
        <vt:i4>0</vt:i4>
      </vt:variant>
      <vt:variant>
        <vt:i4>5</vt:i4>
      </vt:variant>
      <vt:variant>
        <vt:lpwstr>https://www.canva.com/policies/content-license-agreement/</vt:lpwstr>
      </vt:variant>
      <vt:variant>
        <vt:lpwstr/>
      </vt:variant>
      <vt:variant>
        <vt:i4>3211298</vt:i4>
      </vt:variant>
      <vt:variant>
        <vt:i4>651</vt:i4>
      </vt:variant>
      <vt:variant>
        <vt:i4>0</vt:i4>
      </vt:variant>
      <vt:variant>
        <vt:i4>5</vt:i4>
      </vt:variant>
      <vt:variant>
        <vt:lpwstr>https://www.canva.com/</vt:lpwstr>
      </vt:variant>
      <vt:variant>
        <vt:lpwstr/>
      </vt:variant>
      <vt:variant>
        <vt:i4>5373980</vt:i4>
      </vt:variant>
      <vt:variant>
        <vt:i4>648</vt:i4>
      </vt:variant>
      <vt:variant>
        <vt:i4>0</vt:i4>
      </vt:variant>
      <vt:variant>
        <vt:i4>5</vt:i4>
      </vt:variant>
      <vt:variant>
        <vt:lpwstr>https://www.canva.com/policies/content-license-agreement/</vt:lpwstr>
      </vt:variant>
      <vt:variant>
        <vt:lpwstr/>
      </vt:variant>
      <vt:variant>
        <vt:i4>3211298</vt:i4>
      </vt:variant>
      <vt:variant>
        <vt:i4>645</vt:i4>
      </vt:variant>
      <vt:variant>
        <vt:i4>0</vt:i4>
      </vt:variant>
      <vt:variant>
        <vt:i4>5</vt:i4>
      </vt:variant>
      <vt:variant>
        <vt:lpwstr>https://www.canva.com/</vt:lpwstr>
      </vt:variant>
      <vt:variant>
        <vt:lpwstr/>
      </vt:variant>
      <vt:variant>
        <vt:i4>5373980</vt:i4>
      </vt:variant>
      <vt:variant>
        <vt:i4>642</vt:i4>
      </vt:variant>
      <vt:variant>
        <vt:i4>0</vt:i4>
      </vt:variant>
      <vt:variant>
        <vt:i4>5</vt:i4>
      </vt:variant>
      <vt:variant>
        <vt:lpwstr>https://www.canva.com/policies/content-license-agreement/</vt:lpwstr>
      </vt:variant>
      <vt:variant>
        <vt:lpwstr/>
      </vt:variant>
      <vt:variant>
        <vt:i4>3211298</vt:i4>
      </vt:variant>
      <vt:variant>
        <vt:i4>639</vt:i4>
      </vt:variant>
      <vt:variant>
        <vt:i4>0</vt:i4>
      </vt:variant>
      <vt:variant>
        <vt:i4>5</vt:i4>
      </vt:variant>
      <vt:variant>
        <vt:lpwstr>https://www.canva.com/</vt:lpwstr>
      </vt:variant>
      <vt:variant>
        <vt:lpwstr/>
      </vt:variant>
      <vt:variant>
        <vt:i4>1703982</vt:i4>
      </vt:variant>
      <vt:variant>
        <vt:i4>636</vt:i4>
      </vt:variant>
      <vt:variant>
        <vt:i4>0</vt:i4>
      </vt:variant>
      <vt:variant>
        <vt:i4>5</vt:i4>
      </vt:variant>
      <vt:variant>
        <vt:lpwstr/>
      </vt:variant>
      <vt:variant>
        <vt:lpwstr>_Resource_1:_Blank</vt:lpwstr>
      </vt:variant>
      <vt:variant>
        <vt:i4>5046346</vt:i4>
      </vt:variant>
      <vt:variant>
        <vt:i4>633</vt:i4>
      </vt:variant>
      <vt:variant>
        <vt:i4>0</vt:i4>
      </vt:variant>
      <vt:variant>
        <vt:i4>5</vt:i4>
      </vt:variant>
      <vt:variant>
        <vt:lpwstr>https://education.nsw.gov.au/teaching-and-learning/curriculum/mathematics/mathematics-curriculum-resources-k-12/mathematics-k-6-resources/double-or-halve-stage-1</vt:lpwstr>
      </vt:variant>
      <vt:variant>
        <vt:lpwstr/>
      </vt:variant>
      <vt:variant>
        <vt:i4>5308490</vt:i4>
      </vt:variant>
      <vt:variant>
        <vt:i4>630</vt:i4>
      </vt:variant>
      <vt:variant>
        <vt:i4>0</vt:i4>
      </vt:variant>
      <vt:variant>
        <vt:i4>5</vt:i4>
      </vt:variant>
      <vt:variant>
        <vt:lpwstr>https://nrich.maths.org/10654</vt:lpwstr>
      </vt:variant>
      <vt:variant>
        <vt:lpwstr/>
      </vt:variant>
      <vt:variant>
        <vt:i4>1638400</vt:i4>
      </vt:variant>
      <vt:variant>
        <vt:i4>627</vt:i4>
      </vt:variant>
      <vt:variant>
        <vt:i4>0</vt:i4>
      </vt:variant>
      <vt:variant>
        <vt:i4>5</vt:i4>
      </vt:variant>
      <vt:variant>
        <vt:lpwstr>https://app.education.nsw.gov.au/digital-learning-selector/LearningActivity/Card/555</vt:lpwstr>
      </vt:variant>
      <vt:variant>
        <vt:lpwstr/>
      </vt:variant>
      <vt:variant>
        <vt:i4>5111853</vt:i4>
      </vt:variant>
      <vt:variant>
        <vt:i4>624</vt:i4>
      </vt:variant>
      <vt:variant>
        <vt:i4>0</vt:i4>
      </vt:variant>
      <vt:variant>
        <vt:i4>5</vt:i4>
      </vt:variant>
      <vt:variant>
        <vt:lpwstr/>
      </vt:variant>
      <vt:variant>
        <vt:lpwstr>_Resource_16:_Dot</vt:lpwstr>
      </vt:variant>
      <vt:variant>
        <vt:i4>5046317</vt:i4>
      </vt:variant>
      <vt:variant>
        <vt:i4>621</vt:i4>
      </vt:variant>
      <vt:variant>
        <vt:i4>0</vt:i4>
      </vt:variant>
      <vt:variant>
        <vt:i4>5</vt:i4>
      </vt:variant>
      <vt:variant>
        <vt:lpwstr/>
      </vt:variant>
      <vt:variant>
        <vt:lpwstr>_Resource_15:_Dot</vt:lpwstr>
      </vt:variant>
      <vt:variant>
        <vt:i4>5046317</vt:i4>
      </vt:variant>
      <vt:variant>
        <vt:i4>618</vt:i4>
      </vt:variant>
      <vt:variant>
        <vt:i4>0</vt:i4>
      </vt:variant>
      <vt:variant>
        <vt:i4>5</vt:i4>
      </vt:variant>
      <vt:variant>
        <vt:lpwstr/>
      </vt:variant>
      <vt:variant>
        <vt:lpwstr>_Resource_15:_Dot</vt:lpwstr>
      </vt:variant>
      <vt:variant>
        <vt:i4>8192121</vt:i4>
      </vt:variant>
      <vt:variant>
        <vt:i4>615</vt:i4>
      </vt:variant>
      <vt:variant>
        <vt:i4>0</vt:i4>
      </vt:variant>
      <vt:variant>
        <vt:i4>5</vt:i4>
      </vt:variant>
      <vt:variant>
        <vt:lpwstr>https://education.nsw.gov.au/teaching-and-learning/curriculum/literacy-and-numeracy/teaching-and-learning-resources/numeracy/talk-moves</vt:lpwstr>
      </vt:variant>
      <vt:variant>
        <vt:lpwstr/>
      </vt:variant>
      <vt:variant>
        <vt:i4>5046317</vt:i4>
      </vt:variant>
      <vt:variant>
        <vt:i4>612</vt:i4>
      </vt:variant>
      <vt:variant>
        <vt:i4>0</vt:i4>
      </vt:variant>
      <vt:variant>
        <vt:i4>5</vt:i4>
      </vt:variant>
      <vt:variant>
        <vt:lpwstr/>
      </vt:variant>
      <vt:variant>
        <vt:lpwstr>_Resource_15:_Dot</vt:lpwstr>
      </vt:variant>
      <vt:variant>
        <vt:i4>3014729</vt:i4>
      </vt:variant>
      <vt:variant>
        <vt:i4>609</vt:i4>
      </vt:variant>
      <vt:variant>
        <vt:i4>0</vt:i4>
      </vt:variant>
      <vt:variant>
        <vt:i4>5</vt:i4>
      </vt:variant>
      <vt:variant>
        <vt:lpwstr/>
      </vt:variant>
      <vt:variant>
        <vt:lpwstr>_Resource_19:_</vt:lpwstr>
      </vt:variant>
      <vt:variant>
        <vt:i4>5373980</vt:i4>
      </vt:variant>
      <vt:variant>
        <vt:i4>606</vt:i4>
      </vt:variant>
      <vt:variant>
        <vt:i4>0</vt:i4>
      </vt:variant>
      <vt:variant>
        <vt:i4>5</vt:i4>
      </vt:variant>
      <vt:variant>
        <vt:lpwstr>https://www.canva.com/policies/content-license-agreement/</vt:lpwstr>
      </vt:variant>
      <vt:variant>
        <vt:lpwstr/>
      </vt:variant>
      <vt:variant>
        <vt:i4>3211298</vt:i4>
      </vt:variant>
      <vt:variant>
        <vt:i4>603</vt:i4>
      </vt:variant>
      <vt:variant>
        <vt:i4>0</vt:i4>
      </vt:variant>
      <vt:variant>
        <vt:i4>5</vt:i4>
      </vt:variant>
      <vt:variant>
        <vt:lpwstr>https://www.canva.com/</vt:lpwstr>
      </vt:variant>
      <vt:variant>
        <vt:lpwstr/>
      </vt:variant>
      <vt:variant>
        <vt:i4>3080265</vt:i4>
      </vt:variant>
      <vt:variant>
        <vt:i4>597</vt:i4>
      </vt:variant>
      <vt:variant>
        <vt:i4>0</vt:i4>
      </vt:variant>
      <vt:variant>
        <vt:i4>5</vt:i4>
      </vt:variant>
      <vt:variant>
        <vt:lpwstr/>
      </vt:variant>
      <vt:variant>
        <vt:lpwstr>_Resource_18:_</vt:lpwstr>
      </vt:variant>
      <vt:variant>
        <vt:i4>5701693</vt:i4>
      </vt:variant>
      <vt:variant>
        <vt:i4>594</vt:i4>
      </vt:variant>
      <vt:variant>
        <vt:i4>0</vt:i4>
      </vt:variant>
      <vt:variant>
        <vt:i4>5</vt:i4>
      </vt:variant>
      <vt:variant>
        <vt:lpwstr/>
      </vt:variant>
      <vt:variant>
        <vt:lpwstr>_Resource_17:_Two</vt:lpwstr>
      </vt:variant>
      <vt:variant>
        <vt:i4>5701693</vt:i4>
      </vt:variant>
      <vt:variant>
        <vt:i4>591</vt:i4>
      </vt:variant>
      <vt:variant>
        <vt:i4>0</vt:i4>
      </vt:variant>
      <vt:variant>
        <vt:i4>5</vt:i4>
      </vt:variant>
      <vt:variant>
        <vt:lpwstr/>
      </vt:variant>
      <vt:variant>
        <vt:lpwstr>_Resource_17:_Two</vt:lpwstr>
      </vt:variant>
      <vt:variant>
        <vt:i4>1703959</vt:i4>
      </vt:variant>
      <vt:variant>
        <vt:i4>588</vt:i4>
      </vt:variant>
      <vt:variant>
        <vt:i4>0</vt:i4>
      </vt:variant>
      <vt:variant>
        <vt:i4>5</vt:i4>
      </vt:variant>
      <vt:variant>
        <vt:lpwstr>https://nzmaths.co.nz/sites/default/files/numerals-and-expressions-1.pdf</vt:lpwstr>
      </vt:variant>
      <vt:variant>
        <vt:lpwstr/>
      </vt:variant>
      <vt:variant>
        <vt:i4>7471136</vt:i4>
      </vt:variant>
      <vt:variant>
        <vt:i4>585</vt:i4>
      </vt:variant>
      <vt:variant>
        <vt:i4>0</vt:i4>
      </vt:variant>
      <vt:variant>
        <vt:i4>5</vt:i4>
      </vt:variant>
      <vt:variant>
        <vt:lpwstr>https://nzmaths.co.nz/resource/numerals-and-expressions</vt:lpwstr>
      </vt:variant>
      <vt:variant>
        <vt:lpwstr/>
      </vt:variant>
      <vt:variant>
        <vt:i4>1638400</vt:i4>
      </vt:variant>
      <vt:variant>
        <vt:i4>582</vt:i4>
      </vt:variant>
      <vt:variant>
        <vt:i4>0</vt:i4>
      </vt:variant>
      <vt:variant>
        <vt:i4>5</vt:i4>
      </vt:variant>
      <vt:variant>
        <vt:lpwstr>https://app.education.nsw.gov.au/digital-learning-selector/LearningActivity/Card/555</vt:lpwstr>
      </vt:variant>
      <vt:variant>
        <vt:lpwstr/>
      </vt:variant>
      <vt:variant>
        <vt:i4>5373980</vt:i4>
      </vt:variant>
      <vt:variant>
        <vt:i4>579</vt:i4>
      </vt:variant>
      <vt:variant>
        <vt:i4>0</vt:i4>
      </vt:variant>
      <vt:variant>
        <vt:i4>5</vt:i4>
      </vt:variant>
      <vt:variant>
        <vt:lpwstr>https://www.canva.com/policies/content-license-agreement/</vt:lpwstr>
      </vt:variant>
      <vt:variant>
        <vt:lpwstr/>
      </vt:variant>
      <vt:variant>
        <vt:i4>3211298</vt:i4>
      </vt:variant>
      <vt:variant>
        <vt:i4>576</vt:i4>
      </vt:variant>
      <vt:variant>
        <vt:i4>0</vt:i4>
      </vt:variant>
      <vt:variant>
        <vt:i4>5</vt:i4>
      </vt:variant>
      <vt:variant>
        <vt:lpwstr>https://www.canva.com/</vt:lpwstr>
      </vt:variant>
      <vt:variant>
        <vt:lpwstr/>
      </vt:variant>
      <vt:variant>
        <vt:i4>5373980</vt:i4>
      </vt:variant>
      <vt:variant>
        <vt:i4>573</vt:i4>
      </vt:variant>
      <vt:variant>
        <vt:i4>0</vt:i4>
      </vt:variant>
      <vt:variant>
        <vt:i4>5</vt:i4>
      </vt:variant>
      <vt:variant>
        <vt:lpwstr>https://www.canva.com/policies/content-license-agreement/</vt:lpwstr>
      </vt:variant>
      <vt:variant>
        <vt:lpwstr/>
      </vt:variant>
      <vt:variant>
        <vt:i4>3211298</vt:i4>
      </vt:variant>
      <vt:variant>
        <vt:i4>570</vt:i4>
      </vt:variant>
      <vt:variant>
        <vt:i4>0</vt:i4>
      </vt:variant>
      <vt:variant>
        <vt:i4>5</vt:i4>
      </vt:variant>
      <vt:variant>
        <vt:lpwstr>https://www.canva.com/</vt:lpwstr>
      </vt:variant>
      <vt:variant>
        <vt:lpwstr/>
      </vt:variant>
      <vt:variant>
        <vt:i4>5177390</vt:i4>
      </vt:variant>
      <vt:variant>
        <vt:i4>567</vt:i4>
      </vt:variant>
      <vt:variant>
        <vt:i4>0</vt:i4>
      </vt:variant>
      <vt:variant>
        <vt:i4>5</vt:i4>
      </vt:variant>
      <vt:variant>
        <vt:lpwstr/>
      </vt:variant>
      <vt:variant>
        <vt:lpwstr>_Resource_11:_Dominos</vt:lpwstr>
      </vt:variant>
      <vt:variant>
        <vt:i4>5177411</vt:i4>
      </vt:variant>
      <vt:variant>
        <vt:i4>564</vt:i4>
      </vt:variant>
      <vt:variant>
        <vt:i4>0</vt:i4>
      </vt:variant>
      <vt:variant>
        <vt:i4>5</vt:i4>
      </vt:variant>
      <vt:variant>
        <vt:lpwstr>https://toytheater.com/dice/</vt:lpwstr>
      </vt:variant>
      <vt:variant>
        <vt:lpwstr/>
      </vt:variant>
      <vt:variant>
        <vt:i4>5373980</vt:i4>
      </vt:variant>
      <vt:variant>
        <vt:i4>561</vt:i4>
      </vt:variant>
      <vt:variant>
        <vt:i4>0</vt:i4>
      </vt:variant>
      <vt:variant>
        <vt:i4>5</vt:i4>
      </vt:variant>
      <vt:variant>
        <vt:lpwstr>https://www.canva.com/policies/content-license-agreement/</vt:lpwstr>
      </vt:variant>
      <vt:variant>
        <vt:lpwstr/>
      </vt:variant>
      <vt:variant>
        <vt:i4>3211298</vt:i4>
      </vt:variant>
      <vt:variant>
        <vt:i4>558</vt:i4>
      </vt:variant>
      <vt:variant>
        <vt:i4>0</vt:i4>
      </vt:variant>
      <vt:variant>
        <vt:i4>5</vt:i4>
      </vt:variant>
      <vt:variant>
        <vt:lpwstr>https://www.canva.com/</vt:lpwstr>
      </vt:variant>
      <vt:variant>
        <vt:lpwstr/>
      </vt:variant>
      <vt:variant>
        <vt:i4>4063322</vt:i4>
      </vt:variant>
      <vt:variant>
        <vt:i4>555</vt:i4>
      </vt:variant>
      <vt:variant>
        <vt:i4>0</vt:i4>
      </vt:variant>
      <vt:variant>
        <vt:i4>5</vt:i4>
      </vt:variant>
      <vt:variant>
        <vt:lpwstr/>
      </vt:variant>
      <vt:variant>
        <vt:lpwstr>_Resource_12:_Fruit</vt:lpwstr>
      </vt:variant>
      <vt:variant>
        <vt:i4>8323146</vt:i4>
      </vt:variant>
      <vt:variant>
        <vt:i4>552</vt:i4>
      </vt:variant>
      <vt:variant>
        <vt:i4>0</vt:i4>
      </vt:variant>
      <vt:variant>
        <vt:i4>5</vt:i4>
      </vt:variant>
      <vt:variant>
        <vt:lpwstr/>
      </vt:variant>
      <vt:variant>
        <vt:lpwstr>_Resource_8:_Toy</vt:lpwstr>
      </vt:variant>
      <vt:variant>
        <vt:i4>196698</vt:i4>
      </vt:variant>
      <vt:variant>
        <vt:i4>549</vt:i4>
      </vt:variant>
      <vt:variant>
        <vt:i4>0</vt:i4>
      </vt:variant>
      <vt:variant>
        <vt:i4>5</vt:i4>
      </vt:variant>
      <vt:variant>
        <vt:lpwstr>https://app.education.nsw.gov.au/digital-learning-selector/LearningActivity/Card/542</vt:lpwstr>
      </vt:variant>
      <vt:variant>
        <vt:lpwstr>.Y1cE74n1Hc4.link</vt:lpwstr>
      </vt:variant>
      <vt:variant>
        <vt:i4>2359406</vt:i4>
      </vt:variant>
      <vt:variant>
        <vt:i4>546</vt:i4>
      </vt:variant>
      <vt:variant>
        <vt:i4>0</vt:i4>
      </vt:variant>
      <vt:variant>
        <vt:i4>5</vt:i4>
      </vt:variant>
      <vt:variant>
        <vt:lpwstr/>
      </vt:variant>
      <vt:variant>
        <vt:lpwstr>_Resource_7:_Fruit_1</vt:lpwstr>
      </vt:variant>
      <vt:variant>
        <vt:i4>2228340</vt:i4>
      </vt:variant>
      <vt:variant>
        <vt:i4>543</vt:i4>
      </vt:variant>
      <vt:variant>
        <vt:i4>0</vt:i4>
      </vt:variant>
      <vt:variant>
        <vt:i4>5</vt:i4>
      </vt:variant>
      <vt:variant>
        <vt:lpwstr/>
      </vt:variant>
      <vt:variant>
        <vt:lpwstr>_Resource_6:_A_1</vt:lpwstr>
      </vt:variant>
      <vt:variant>
        <vt:i4>8060995</vt:i4>
      </vt:variant>
      <vt:variant>
        <vt:i4>540</vt:i4>
      </vt:variant>
      <vt:variant>
        <vt:i4>0</vt:i4>
      </vt:variant>
      <vt:variant>
        <vt:i4>5</vt:i4>
      </vt:variant>
      <vt:variant>
        <vt:lpwstr/>
      </vt:variant>
      <vt:variant>
        <vt:lpwstr>_Resource_5:_Rectangular</vt:lpwstr>
      </vt:variant>
      <vt:variant>
        <vt:i4>8060995</vt:i4>
      </vt:variant>
      <vt:variant>
        <vt:i4>537</vt:i4>
      </vt:variant>
      <vt:variant>
        <vt:i4>0</vt:i4>
      </vt:variant>
      <vt:variant>
        <vt:i4>5</vt:i4>
      </vt:variant>
      <vt:variant>
        <vt:lpwstr/>
      </vt:variant>
      <vt:variant>
        <vt:lpwstr>_Resource_5:_Rectangular</vt:lpwstr>
      </vt:variant>
      <vt:variant>
        <vt:i4>8192121</vt:i4>
      </vt:variant>
      <vt:variant>
        <vt:i4>534</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531</vt:i4>
      </vt:variant>
      <vt:variant>
        <vt:i4>0</vt:i4>
      </vt:variant>
      <vt:variant>
        <vt:i4>5</vt:i4>
      </vt:variant>
      <vt:variant>
        <vt:lpwstr>https://education.nsw.gov.au/teaching-and-learning/curriculum/literacy-and-numeracy/teaching-and-learning-resources/numeracy/talk-moves</vt:lpwstr>
      </vt:variant>
      <vt:variant>
        <vt:lpwstr/>
      </vt:variant>
      <vt:variant>
        <vt:i4>393248</vt:i4>
      </vt:variant>
      <vt:variant>
        <vt:i4>528</vt:i4>
      </vt:variant>
      <vt:variant>
        <vt:i4>0</vt:i4>
      </vt:variant>
      <vt:variant>
        <vt:i4>5</vt:i4>
      </vt:variant>
      <vt:variant>
        <vt:lpwstr/>
      </vt:variant>
      <vt:variant>
        <vt:lpwstr>_Resource_4:_Breadstick</vt:lpwstr>
      </vt:variant>
      <vt:variant>
        <vt:i4>8192121</vt:i4>
      </vt:variant>
      <vt:variant>
        <vt:i4>525</vt:i4>
      </vt:variant>
      <vt:variant>
        <vt:i4>0</vt:i4>
      </vt:variant>
      <vt:variant>
        <vt:i4>5</vt:i4>
      </vt:variant>
      <vt:variant>
        <vt:lpwstr>https://education.nsw.gov.au/teaching-and-learning/curriculum/literacy-and-numeracy/teaching-and-learning-resources/numeracy/talk-moves</vt:lpwstr>
      </vt:variant>
      <vt:variant>
        <vt:lpwstr/>
      </vt:variant>
      <vt:variant>
        <vt:i4>5373980</vt:i4>
      </vt:variant>
      <vt:variant>
        <vt:i4>522</vt:i4>
      </vt:variant>
      <vt:variant>
        <vt:i4>0</vt:i4>
      </vt:variant>
      <vt:variant>
        <vt:i4>5</vt:i4>
      </vt:variant>
      <vt:variant>
        <vt:lpwstr>https://www.canva.com/policies/content-license-agreement/</vt:lpwstr>
      </vt:variant>
      <vt:variant>
        <vt:lpwstr/>
      </vt:variant>
      <vt:variant>
        <vt:i4>3211298</vt:i4>
      </vt:variant>
      <vt:variant>
        <vt:i4>519</vt:i4>
      </vt:variant>
      <vt:variant>
        <vt:i4>0</vt:i4>
      </vt:variant>
      <vt:variant>
        <vt:i4>5</vt:i4>
      </vt:variant>
      <vt:variant>
        <vt:lpwstr>https://www.canva.com/</vt:lpwstr>
      </vt:variant>
      <vt:variant>
        <vt:lpwstr/>
      </vt:variant>
      <vt:variant>
        <vt:i4>8192121</vt:i4>
      </vt:variant>
      <vt:variant>
        <vt:i4>510</vt:i4>
      </vt:variant>
      <vt:variant>
        <vt:i4>0</vt:i4>
      </vt:variant>
      <vt:variant>
        <vt:i4>5</vt:i4>
      </vt:variant>
      <vt:variant>
        <vt:lpwstr>https://education.nsw.gov.au/teaching-and-learning/curriculum/literacy-and-numeracy/teaching-and-learning-resources/numeracy/talk-moves</vt:lpwstr>
      </vt:variant>
      <vt:variant>
        <vt:lpwstr/>
      </vt:variant>
      <vt:variant>
        <vt:i4>1966081</vt:i4>
      </vt:variant>
      <vt:variant>
        <vt:i4>507</vt:i4>
      </vt:variant>
      <vt:variant>
        <vt:i4>0</vt:i4>
      </vt:variant>
      <vt:variant>
        <vt:i4>5</vt:i4>
      </vt:variant>
      <vt:variant>
        <vt:lpwstr>https://app.education.nsw.gov.au/digital-learning-selector/LearningActivity/Card/542</vt:lpwstr>
      </vt:variant>
      <vt:variant>
        <vt:lpwstr/>
      </vt:variant>
      <vt:variant>
        <vt:i4>8192121</vt:i4>
      </vt:variant>
      <vt:variant>
        <vt:i4>504</vt:i4>
      </vt:variant>
      <vt:variant>
        <vt:i4>0</vt:i4>
      </vt:variant>
      <vt:variant>
        <vt:i4>5</vt:i4>
      </vt:variant>
      <vt:variant>
        <vt:lpwstr>https://education.nsw.gov.au/teaching-and-learning/curriculum/literacy-and-numeracy/teaching-and-learning-resources/numeracy/talk-moves</vt:lpwstr>
      </vt:variant>
      <vt:variant>
        <vt:lpwstr/>
      </vt:variant>
      <vt:variant>
        <vt:i4>5373980</vt:i4>
      </vt:variant>
      <vt:variant>
        <vt:i4>498</vt:i4>
      </vt:variant>
      <vt:variant>
        <vt:i4>0</vt:i4>
      </vt:variant>
      <vt:variant>
        <vt:i4>5</vt:i4>
      </vt:variant>
      <vt:variant>
        <vt:lpwstr>https://www.canva.com/policies/content-license-agreement/</vt:lpwstr>
      </vt:variant>
      <vt:variant>
        <vt:lpwstr/>
      </vt:variant>
      <vt:variant>
        <vt:i4>3211298</vt:i4>
      </vt:variant>
      <vt:variant>
        <vt:i4>495</vt:i4>
      </vt:variant>
      <vt:variant>
        <vt:i4>0</vt:i4>
      </vt:variant>
      <vt:variant>
        <vt:i4>5</vt:i4>
      </vt:variant>
      <vt:variant>
        <vt:lpwstr>https://www.canva.com/</vt:lpwstr>
      </vt:variant>
      <vt:variant>
        <vt:lpwstr/>
      </vt:variant>
      <vt:variant>
        <vt:i4>7536644</vt:i4>
      </vt:variant>
      <vt:variant>
        <vt:i4>489</vt:i4>
      </vt:variant>
      <vt:variant>
        <vt:i4>0</vt:i4>
      </vt:variant>
      <vt:variant>
        <vt:i4>5</vt:i4>
      </vt:variant>
      <vt:variant>
        <vt:lpwstr/>
      </vt:variant>
      <vt:variant>
        <vt:lpwstr>_Resource_4:_0-12</vt:lpwstr>
      </vt:variant>
      <vt:variant>
        <vt:i4>1638400</vt:i4>
      </vt:variant>
      <vt:variant>
        <vt:i4>486</vt:i4>
      </vt:variant>
      <vt:variant>
        <vt:i4>0</vt:i4>
      </vt:variant>
      <vt:variant>
        <vt:i4>5</vt:i4>
      </vt:variant>
      <vt:variant>
        <vt:lpwstr>https://app.education.nsw.gov.au/digital-learning-selector/LearningActivity/Card/555</vt:lpwstr>
      </vt:variant>
      <vt:variant>
        <vt:lpwstr/>
      </vt:variant>
      <vt:variant>
        <vt:i4>3473507</vt:i4>
      </vt:variant>
      <vt:variant>
        <vt:i4>483</vt:i4>
      </vt:variant>
      <vt:variant>
        <vt:i4>0</vt:i4>
      </vt:variant>
      <vt:variant>
        <vt:i4>5</vt:i4>
      </vt:variant>
      <vt:variant>
        <vt:lpwstr>https://creativecommons.org/licenses/by-nc/4.0/</vt:lpwstr>
      </vt:variant>
      <vt:variant>
        <vt:lpwstr/>
      </vt:variant>
      <vt:variant>
        <vt:i4>6029387</vt:i4>
      </vt:variant>
      <vt:variant>
        <vt:i4>480</vt:i4>
      </vt:variant>
      <vt:variant>
        <vt:i4>0</vt:i4>
      </vt:variant>
      <vt:variant>
        <vt:i4>5</vt:i4>
      </vt:variant>
      <vt:variant>
        <vt:lpwstr>https://nrich.maths.org/terms</vt:lpwstr>
      </vt:variant>
      <vt:variant>
        <vt:lpwstr/>
      </vt:variant>
      <vt:variant>
        <vt:i4>6225997</vt:i4>
      </vt:variant>
      <vt:variant>
        <vt:i4>477</vt:i4>
      </vt:variant>
      <vt:variant>
        <vt:i4>0</vt:i4>
      </vt:variant>
      <vt:variant>
        <vt:i4>5</vt:i4>
      </vt:variant>
      <vt:variant>
        <vt:lpwstr>https://nrich.maths.org/4348</vt:lpwstr>
      </vt:variant>
      <vt:variant>
        <vt:lpwstr/>
      </vt:variant>
      <vt:variant>
        <vt:i4>3473507</vt:i4>
      </vt:variant>
      <vt:variant>
        <vt:i4>471</vt:i4>
      </vt:variant>
      <vt:variant>
        <vt:i4>0</vt:i4>
      </vt:variant>
      <vt:variant>
        <vt:i4>5</vt:i4>
      </vt:variant>
      <vt:variant>
        <vt:lpwstr>https://creativecommons.org/licenses/by-nc/4.0/</vt:lpwstr>
      </vt:variant>
      <vt:variant>
        <vt:lpwstr/>
      </vt:variant>
      <vt:variant>
        <vt:i4>6029387</vt:i4>
      </vt:variant>
      <vt:variant>
        <vt:i4>468</vt:i4>
      </vt:variant>
      <vt:variant>
        <vt:i4>0</vt:i4>
      </vt:variant>
      <vt:variant>
        <vt:i4>5</vt:i4>
      </vt:variant>
      <vt:variant>
        <vt:lpwstr>https://nrich.maths.org/terms</vt:lpwstr>
      </vt:variant>
      <vt:variant>
        <vt:lpwstr/>
      </vt:variant>
      <vt:variant>
        <vt:i4>6225997</vt:i4>
      </vt:variant>
      <vt:variant>
        <vt:i4>465</vt:i4>
      </vt:variant>
      <vt:variant>
        <vt:i4>0</vt:i4>
      </vt:variant>
      <vt:variant>
        <vt:i4>5</vt:i4>
      </vt:variant>
      <vt:variant>
        <vt:lpwstr>https://nrich.maths.org/4348</vt:lpwstr>
      </vt:variant>
      <vt:variant>
        <vt:lpwstr/>
      </vt:variant>
      <vt:variant>
        <vt:i4>6225997</vt:i4>
      </vt:variant>
      <vt:variant>
        <vt:i4>456</vt:i4>
      </vt:variant>
      <vt:variant>
        <vt:i4>0</vt:i4>
      </vt:variant>
      <vt:variant>
        <vt:i4>5</vt:i4>
      </vt:variant>
      <vt:variant>
        <vt:lpwstr>https://nrich.maths.org/4348</vt:lpwstr>
      </vt:variant>
      <vt:variant>
        <vt:lpwstr/>
      </vt:variant>
      <vt:variant>
        <vt:i4>458823</vt:i4>
      </vt:variant>
      <vt:variant>
        <vt:i4>453</vt:i4>
      </vt:variant>
      <vt:variant>
        <vt:i4>0</vt:i4>
      </vt:variant>
      <vt:variant>
        <vt:i4>5</vt:i4>
      </vt:variant>
      <vt:variant>
        <vt:lpwstr>https://curriculum.nsw.edu.au/learning-areas/mathematics/mathematics-k-10</vt:lpwstr>
      </vt:variant>
      <vt:variant>
        <vt:lpwstr/>
      </vt:variant>
      <vt:variant>
        <vt:i4>458823</vt:i4>
      </vt:variant>
      <vt:variant>
        <vt:i4>450</vt:i4>
      </vt:variant>
      <vt:variant>
        <vt:i4>0</vt:i4>
      </vt:variant>
      <vt:variant>
        <vt:i4>5</vt:i4>
      </vt:variant>
      <vt:variant>
        <vt:lpwstr>https://curriculum.nsw.edu.au/learning-areas/mathematics/mathematics-k-10</vt:lpwstr>
      </vt:variant>
      <vt:variant>
        <vt:lpwstr/>
      </vt:variant>
      <vt:variant>
        <vt:i4>6225997</vt:i4>
      </vt:variant>
      <vt:variant>
        <vt:i4>447</vt:i4>
      </vt:variant>
      <vt:variant>
        <vt:i4>0</vt:i4>
      </vt:variant>
      <vt:variant>
        <vt:i4>5</vt:i4>
      </vt:variant>
      <vt:variant>
        <vt:lpwstr>https://nrich.maths.org/4348</vt:lpwstr>
      </vt:variant>
      <vt:variant>
        <vt:lpwstr/>
      </vt:variant>
      <vt:variant>
        <vt:i4>4849739</vt:i4>
      </vt:variant>
      <vt:variant>
        <vt:i4>444</vt:i4>
      </vt:variant>
      <vt:variant>
        <vt:i4>0</vt:i4>
      </vt:variant>
      <vt:variant>
        <vt:i4>5</vt:i4>
      </vt:variant>
      <vt:variant>
        <vt:lpwstr/>
      </vt:variant>
      <vt:variant>
        <vt:lpwstr>_Resource_4:_Fruity_1</vt:lpwstr>
      </vt:variant>
      <vt:variant>
        <vt:i4>7995449</vt:i4>
      </vt:variant>
      <vt:variant>
        <vt:i4>441</vt:i4>
      </vt:variant>
      <vt:variant>
        <vt:i4>0</vt:i4>
      </vt:variant>
      <vt:variant>
        <vt:i4>5</vt:i4>
      </vt:variant>
      <vt:variant>
        <vt:lpwstr>https://sites.google.com/education.nsw.gov.au/math-manipulative/colour-tiles?authuser=0</vt:lpwstr>
      </vt:variant>
      <vt:variant>
        <vt:lpwstr/>
      </vt:variant>
      <vt:variant>
        <vt:i4>4980814</vt:i4>
      </vt:variant>
      <vt:variant>
        <vt:i4>438</vt:i4>
      </vt:variant>
      <vt:variant>
        <vt:i4>0</vt:i4>
      </vt:variant>
      <vt:variant>
        <vt:i4>5</vt:i4>
      </vt:variant>
      <vt:variant>
        <vt:lpwstr>https://app.education.nsw.gov.au/digital-learning-selector/LearningActivity/Card/645</vt:lpwstr>
      </vt:variant>
      <vt:variant>
        <vt:lpwstr>.YnDQ-lX1ODs.link</vt:lpwstr>
      </vt:variant>
      <vt:variant>
        <vt:i4>5373980</vt:i4>
      </vt:variant>
      <vt:variant>
        <vt:i4>435</vt:i4>
      </vt:variant>
      <vt:variant>
        <vt:i4>0</vt:i4>
      </vt:variant>
      <vt:variant>
        <vt:i4>5</vt:i4>
      </vt:variant>
      <vt:variant>
        <vt:lpwstr>https://www.canva.com/policies/content-license-agreement/</vt:lpwstr>
      </vt:variant>
      <vt:variant>
        <vt:lpwstr/>
      </vt:variant>
      <vt:variant>
        <vt:i4>3211298</vt:i4>
      </vt:variant>
      <vt:variant>
        <vt:i4>432</vt:i4>
      </vt:variant>
      <vt:variant>
        <vt:i4>0</vt:i4>
      </vt:variant>
      <vt:variant>
        <vt:i4>5</vt:i4>
      </vt:variant>
      <vt:variant>
        <vt:lpwstr>https://www.canva.com/</vt:lpwstr>
      </vt:variant>
      <vt:variant>
        <vt:lpwstr/>
      </vt:variant>
      <vt:variant>
        <vt:i4>8192121</vt:i4>
      </vt:variant>
      <vt:variant>
        <vt:i4>429</vt:i4>
      </vt:variant>
      <vt:variant>
        <vt:i4>0</vt:i4>
      </vt:variant>
      <vt:variant>
        <vt:i4>5</vt:i4>
      </vt:variant>
      <vt:variant>
        <vt:lpwstr>https://education.nsw.gov.au/teaching-and-learning/curriculum/literacy-and-numeracy/teaching-and-learning-resources/numeracy/talk-moves</vt:lpwstr>
      </vt:variant>
      <vt:variant>
        <vt:lpwstr/>
      </vt:variant>
      <vt:variant>
        <vt:i4>4849739</vt:i4>
      </vt:variant>
      <vt:variant>
        <vt:i4>426</vt:i4>
      </vt:variant>
      <vt:variant>
        <vt:i4>0</vt:i4>
      </vt:variant>
      <vt:variant>
        <vt:i4>5</vt:i4>
      </vt:variant>
      <vt:variant>
        <vt:lpwstr/>
      </vt:variant>
      <vt:variant>
        <vt:lpwstr>_Resource_4:_Fruity_1</vt:lpwstr>
      </vt:variant>
      <vt:variant>
        <vt:i4>1703982</vt:i4>
      </vt:variant>
      <vt:variant>
        <vt:i4>423</vt:i4>
      </vt:variant>
      <vt:variant>
        <vt:i4>0</vt:i4>
      </vt:variant>
      <vt:variant>
        <vt:i4>5</vt:i4>
      </vt:variant>
      <vt:variant>
        <vt:lpwstr/>
      </vt:variant>
      <vt:variant>
        <vt:lpwstr>_Resource_1:_Blank</vt:lpwstr>
      </vt:variant>
      <vt:variant>
        <vt:i4>5046346</vt:i4>
      </vt:variant>
      <vt:variant>
        <vt:i4>420</vt:i4>
      </vt:variant>
      <vt:variant>
        <vt:i4>0</vt:i4>
      </vt:variant>
      <vt:variant>
        <vt:i4>5</vt:i4>
      </vt:variant>
      <vt:variant>
        <vt:lpwstr>https://education.nsw.gov.au/teaching-and-learning/curriculum/mathematics/mathematics-curriculum-resources-k-12/mathematics-k-6-resources/double-or-halve-stage-1</vt:lpwstr>
      </vt:variant>
      <vt:variant>
        <vt:lpwstr/>
      </vt:variant>
      <vt:variant>
        <vt:i4>5046346</vt:i4>
      </vt:variant>
      <vt:variant>
        <vt:i4>417</vt:i4>
      </vt:variant>
      <vt:variant>
        <vt:i4>0</vt:i4>
      </vt:variant>
      <vt:variant>
        <vt:i4>5</vt:i4>
      </vt:variant>
      <vt:variant>
        <vt:lpwstr>https://education.nsw.gov.au/teaching-and-learning/curriculum/mathematics/mathematics-curriculum-resources-k-12/mathematics-k-6-resources/double-or-halve-stage-1</vt:lpwstr>
      </vt:variant>
      <vt:variant>
        <vt:lpwstr/>
      </vt:variant>
      <vt:variant>
        <vt:i4>5308490</vt:i4>
      </vt:variant>
      <vt:variant>
        <vt:i4>414</vt:i4>
      </vt:variant>
      <vt:variant>
        <vt:i4>0</vt:i4>
      </vt:variant>
      <vt:variant>
        <vt:i4>5</vt:i4>
      </vt:variant>
      <vt:variant>
        <vt:lpwstr>https://nrich.maths.org/10654</vt:lpwstr>
      </vt:variant>
      <vt:variant>
        <vt:lpwstr/>
      </vt:variant>
      <vt:variant>
        <vt:i4>1703982</vt:i4>
      </vt:variant>
      <vt:variant>
        <vt:i4>411</vt:i4>
      </vt:variant>
      <vt:variant>
        <vt:i4>0</vt:i4>
      </vt:variant>
      <vt:variant>
        <vt:i4>5</vt:i4>
      </vt:variant>
      <vt:variant>
        <vt:lpwstr/>
      </vt:variant>
      <vt:variant>
        <vt:lpwstr>_Resource_1:_Blank</vt:lpwstr>
      </vt:variant>
      <vt:variant>
        <vt:i4>5111853</vt:i4>
      </vt:variant>
      <vt:variant>
        <vt:i4>408</vt:i4>
      </vt:variant>
      <vt:variant>
        <vt:i4>0</vt:i4>
      </vt:variant>
      <vt:variant>
        <vt:i4>5</vt:i4>
      </vt:variant>
      <vt:variant>
        <vt:lpwstr/>
      </vt:variant>
      <vt:variant>
        <vt:lpwstr>_Resource_16:_Dot</vt:lpwstr>
      </vt:variant>
      <vt:variant>
        <vt:i4>4980781</vt:i4>
      </vt:variant>
      <vt:variant>
        <vt:i4>405</vt:i4>
      </vt:variant>
      <vt:variant>
        <vt:i4>0</vt:i4>
      </vt:variant>
      <vt:variant>
        <vt:i4>5</vt:i4>
      </vt:variant>
      <vt:variant>
        <vt:lpwstr/>
      </vt:variant>
      <vt:variant>
        <vt:lpwstr>_Resource_14:_Dot</vt:lpwstr>
      </vt:variant>
      <vt:variant>
        <vt:i4>3014729</vt:i4>
      </vt:variant>
      <vt:variant>
        <vt:i4>402</vt:i4>
      </vt:variant>
      <vt:variant>
        <vt:i4>0</vt:i4>
      </vt:variant>
      <vt:variant>
        <vt:i4>5</vt:i4>
      </vt:variant>
      <vt:variant>
        <vt:lpwstr/>
      </vt:variant>
      <vt:variant>
        <vt:lpwstr>_Resource_19:_</vt:lpwstr>
      </vt:variant>
      <vt:variant>
        <vt:i4>7602263</vt:i4>
      </vt:variant>
      <vt:variant>
        <vt:i4>399</vt:i4>
      </vt:variant>
      <vt:variant>
        <vt:i4>0</vt:i4>
      </vt:variant>
      <vt:variant>
        <vt:i4>5</vt:i4>
      </vt:variant>
      <vt:variant>
        <vt:lpwstr/>
      </vt:variant>
      <vt:variant>
        <vt:lpwstr>_Lesson_8:_Halves</vt:lpwstr>
      </vt:variant>
      <vt:variant>
        <vt:i4>1703959</vt:i4>
      </vt:variant>
      <vt:variant>
        <vt:i4>396</vt:i4>
      </vt:variant>
      <vt:variant>
        <vt:i4>0</vt:i4>
      </vt:variant>
      <vt:variant>
        <vt:i4>5</vt:i4>
      </vt:variant>
      <vt:variant>
        <vt:lpwstr>https://nzmaths.co.nz/sites/default/files/numerals-and-expressions-1.pdf</vt:lpwstr>
      </vt:variant>
      <vt:variant>
        <vt:lpwstr/>
      </vt:variant>
      <vt:variant>
        <vt:i4>3080265</vt:i4>
      </vt:variant>
      <vt:variant>
        <vt:i4>393</vt:i4>
      </vt:variant>
      <vt:variant>
        <vt:i4>0</vt:i4>
      </vt:variant>
      <vt:variant>
        <vt:i4>5</vt:i4>
      </vt:variant>
      <vt:variant>
        <vt:lpwstr/>
      </vt:variant>
      <vt:variant>
        <vt:lpwstr>_Resource_18:_</vt:lpwstr>
      </vt:variant>
      <vt:variant>
        <vt:i4>5308477</vt:i4>
      </vt:variant>
      <vt:variant>
        <vt:i4>390</vt:i4>
      </vt:variant>
      <vt:variant>
        <vt:i4>0</vt:i4>
      </vt:variant>
      <vt:variant>
        <vt:i4>5</vt:i4>
      </vt:variant>
      <vt:variant>
        <vt:lpwstr/>
      </vt:variant>
      <vt:variant>
        <vt:lpwstr>_Resource_11:_Two</vt:lpwstr>
      </vt:variant>
      <vt:variant>
        <vt:i4>8126543</vt:i4>
      </vt:variant>
      <vt:variant>
        <vt:i4>387</vt:i4>
      </vt:variant>
      <vt:variant>
        <vt:i4>0</vt:i4>
      </vt:variant>
      <vt:variant>
        <vt:i4>5</vt:i4>
      </vt:variant>
      <vt:variant>
        <vt:lpwstr/>
      </vt:variant>
      <vt:variant>
        <vt:lpwstr>_Lesson_7:_Is</vt:lpwstr>
      </vt:variant>
      <vt:variant>
        <vt:i4>5177390</vt:i4>
      </vt:variant>
      <vt:variant>
        <vt:i4>384</vt:i4>
      </vt:variant>
      <vt:variant>
        <vt:i4>0</vt:i4>
      </vt:variant>
      <vt:variant>
        <vt:i4>5</vt:i4>
      </vt:variant>
      <vt:variant>
        <vt:lpwstr/>
      </vt:variant>
      <vt:variant>
        <vt:lpwstr>_Resource_11:_Dominos</vt:lpwstr>
      </vt:variant>
      <vt:variant>
        <vt:i4>3670117</vt:i4>
      </vt:variant>
      <vt:variant>
        <vt:i4>381</vt:i4>
      </vt:variant>
      <vt:variant>
        <vt:i4>0</vt:i4>
      </vt:variant>
      <vt:variant>
        <vt:i4>5</vt:i4>
      </vt:variant>
      <vt:variant>
        <vt:lpwstr/>
      </vt:variant>
      <vt:variant>
        <vt:lpwstr>_Lesson_6:_Sharing_1</vt:lpwstr>
      </vt:variant>
      <vt:variant>
        <vt:i4>5177411</vt:i4>
      </vt:variant>
      <vt:variant>
        <vt:i4>378</vt:i4>
      </vt:variant>
      <vt:variant>
        <vt:i4>0</vt:i4>
      </vt:variant>
      <vt:variant>
        <vt:i4>5</vt:i4>
      </vt:variant>
      <vt:variant>
        <vt:lpwstr>https://toytheater.com/dice/</vt:lpwstr>
      </vt:variant>
      <vt:variant>
        <vt:lpwstr/>
      </vt:variant>
      <vt:variant>
        <vt:i4>4063322</vt:i4>
      </vt:variant>
      <vt:variant>
        <vt:i4>375</vt:i4>
      </vt:variant>
      <vt:variant>
        <vt:i4>0</vt:i4>
      </vt:variant>
      <vt:variant>
        <vt:i4>5</vt:i4>
      </vt:variant>
      <vt:variant>
        <vt:lpwstr/>
      </vt:variant>
      <vt:variant>
        <vt:lpwstr>_Resource_12:_Fruit</vt:lpwstr>
      </vt:variant>
      <vt:variant>
        <vt:i4>8323146</vt:i4>
      </vt:variant>
      <vt:variant>
        <vt:i4>372</vt:i4>
      </vt:variant>
      <vt:variant>
        <vt:i4>0</vt:i4>
      </vt:variant>
      <vt:variant>
        <vt:i4>5</vt:i4>
      </vt:variant>
      <vt:variant>
        <vt:lpwstr/>
      </vt:variant>
      <vt:variant>
        <vt:lpwstr>_Resource_8:_Toy</vt:lpwstr>
      </vt:variant>
      <vt:variant>
        <vt:i4>589881</vt:i4>
      </vt:variant>
      <vt:variant>
        <vt:i4>369</vt:i4>
      </vt:variant>
      <vt:variant>
        <vt:i4>0</vt:i4>
      </vt:variant>
      <vt:variant>
        <vt:i4>5</vt:i4>
      </vt:variant>
      <vt:variant>
        <vt:lpwstr/>
      </vt:variant>
      <vt:variant>
        <vt:lpwstr>_Lesson_5:_Sharing</vt:lpwstr>
      </vt:variant>
      <vt:variant>
        <vt:i4>2359406</vt:i4>
      </vt:variant>
      <vt:variant>
        <vt:i4>366</vt:i4>
      </vt:variant>
      <vt:variant>
        <vt:i4>0</vt:i4>
      </vt:variant>
      <vt:variant>
        <vt:i4>5</vt:i4>
      </vt:variant>
      <vt:variant>
        <vt:lpwstr/>
      </vt:variant>
      <vt:variant>
        <vt:lpwstr>_Resource_7:_Fruit_1</vt:lpwstr>
      </vt:variant>
      <vt:variant>
        <vt:i4>2228340</vt:i4>
      </vt:variant>
      <vt:variant>
        <vt:i4>363</vt:i4>
      </vt:variant>
      <vt:variant>
        <vt:i4>0</vt:i4>
      </vt:variant>
      <vt:variant>
        <vt:i4>5</vt:i4>
      </vt:variant>
      <vt:variant>
        <vt:lpwstr/>
      </vt:variant>
      <vt:variant>
        <vt:lpwstr>_Resource_6:_A_1</vt:lpwstr>
      </vt:variant>
      <vt:variant>
        <vt:i4>8060995</vt:i4>
      </vt:variant>
      <vt:variant>
        <vt:i4>360</vt:i4>
      </vt:variant>
      <vt:variant>
        <vt:i4>0</vt:i4>
      </vt:variant>
      <vt:variant>
        <vt:i4>5</vt:i4>
      </vt:variant>
      <vt:variant>
        <vt:lpwstr/>
      </vt:variant>
      <vt:variant>
        <vt:lpwstr>_Resource_5:_Rectangular</vt:lpwstr>
      </vt:variant>
      <vt:variant>
        <vt:i4>393248</vt:i4>
      </vt:variant>
      <vt:variant>
        <vt:i4>357</vt:i4>
      </vt:variant>
      <vt:variant>
        <vt:i4>0</vt:i4>
      </vt:variant>
      <vt:variant>
        <vt:i4>5</vt:i4>
      </vt:variant>
      <vt:variant>
        <vt:lpwstr/>
      </vt:variant>
      <vt:variant>
        <vt:lpwstr>_Resource_4:_Breadstick</vt:lpwstr>
      </vt:variant>
      <vt:variant>
        <vt:i4>1507371</vt:i4>
      </vt:variant>
      <vt:variant>
        <vt:i4>354</vt:i4>
      </vt:variant>
      <vt:variant>
        <vt:i4>0</vt:i4>
      </vt:variant>
      <vt:variant>
        <vt:i4>5</vt:i4>
      </vt:variant>
      <vt:variant>
        <vt:lpwstr/>
      </vt:variant>
      <vt:variant>
        <vt:lpwstr>_Lesson_4:_Partitioning</vt:lpwstr>
      </vt:variant>
      <vt:variant>
        <vt:i4>2359371</vt:i4>
      </vt:variant>
      <vt:variant>
        <vt:i4>351</vt:i4>
      </vt:variant>
      <vt:variant>
        <vt:i4>0</vt:i4>
      </vt:variant>
      <vt:variant>
        <vt:i4>5</vt:i4>
      </vt:variant>
      <vt:variant>
        <vt:lpwstr/>
      </vt:variant>
      <vt:variant>
        <vt:lpwstr>_Lesson_3:_1</vt:lpwstr>
      </vt:variant>
      <vt:variant>
        <vt:i4>6225997</vt:i4>
      </vt:variant>
      <vt:variant>
        <vt:i4>348</vt:i4>
      </vt:variant>
      <vt:variant>
        <vt:i4>0</vt:i4>
      </vt:variant>
      <vt:variant>
        <vt:i4>5</vt:i4>
      </vt:variant>
      <vt:variant>
        <vt:lpwstr>https://nrich.maths.org/4348</vt:lpwstr>
      </vt:variant>
      <vt:variant>
        <vt:lpwstr/>
      </vt:variant>
      <vt:variant>
        <vt:i4>1310777</vt:i4>
      </vt:variant>
      <vt:variant>
        <vt:i4>345</vt:i4>
      </vt:variant>
      <vt:variant>
        <vt:i4>0</vt:i4>
      </vt:variant>
      <vt:variant>
        <vt:i4>5</vt:i4>
      </vt:variant>
      <vt:variant>
        <vt:lpwstr/>
      </vt:variant>
      <vt:variant>
        <vt:lpwstr>_Resource_3:_Number</vt:lpwstr>
      </vt:variant>
      <vt:variant>
        <vt:i4>7536733</vt:i4>
      </vt:variant>
      <vt:variant>
        <vt:i4>342</vt:i4>
      </vt:variant>
      <vt:variant>
        <vt:i4>0</vt:i4>
      </vt:variant>
      <vt:variant>
        <vt:i4>5</vt:i4>
      </vt:variant>
      <vt:variant>
        <vt:lpwstr/>
      </vt:variant>
      <vt:variant>
        <vt:lpwstr>_Lesson_2:_Number</vt:lpwstr>
      </vt:variant>
      <vt:variant>
        <vt:i4>5308490</vt:i4>
      </vt:variant>
      <vt:variant>
        <vt:i4>339</vt:i4>
      </vt:variant>
      <vt:variant>
        <vt:i4>0</vt:i4>
      </vt:variant>
      <vt:variant>
        <vt:i4>5</vt:i4>
      </vt:variant>
      <vt:variant>
        <vt:lpwstr>https://nrich.maths.org/10654</vt:lpwstr>
      </vt:variant>
      <vt:variant>
        <vt:lpwstr/>
      </vt:variant>
      <vt:variant>
        <vt:i4>7995449</vt:i4>
      </vt:variant>
      <vt:variant>
        <vt:i4>336</vt:i4>
      </vt:variant>
      <vt:variant>
        <vt:i4>0</vt:i4>
      </vt:variant>
      <vt:variant>
        <vt:i4>5</vt:i4>
      </vt:variant>
      <vt:variant>
        <vt:lpwstr>https://sites.google.com/education.nsw.gov.au/math-manipulative/colour-tiles?authuser=0</vt:lpwstr>
      </vt:variant>
      <vt:variant>
        <vt:lpwstr/>
      </vt:variant>
      <vt:variant>
        <vt:i4>5046346</vt:i4>
      </vt:variant>
      <vt:variant>
        <vt:i4>333</vt:i4>
      </vt:variant>
      <vt:variant>
        <vt:i4>0</vt:i4>
      </vt:variant>
      <vt:variant>
        <vt:i4>5</vt:i4>
      </vt:variant>
      <vt:variant>
        <vt:lpwstr>https://education.nsw.gov.au/teaching-and-learning/curriculum/mathematics/mathematics-curriculum-resources-k-12/mathematics-k-6-resources/double-or-halve-stage-1</vt:lpwstr>
      </vt:variant>
      <vt:variant>
        <vt:lpwstr/>
      </vt:variant>
      <vt:variant>
        <vt:i4>4849739</vt:i4>
      </vt:variant>
      <vt:variant>
        <vt:i4>330</vt:i4>
      </vt:variant>
      <vt:variant>
        <vt:i4>0</vt:i4>
      </vt:variant>
      <vt:variant>
        <vt:i4>5</vt:i4>
      </vt:variant>
      <vt:variant>
        <vt:lpwstr/>
      </vt:variant>
      <vt:variant>
        <vt:lpwstr>_Resource_4:_Fruity_1</vt:lpwstr>
      </vt:variant>
      <vt:variant>
        <vt:i4>1703982</vt:i4>
      </vt:variant>
      <vt:variant>
        <vt:i4>327</vt:i4>
      </vt:variant>
      <vt:variant>
        <vt:i4>0</vt:i4>
      </vt:variant>
      <vt:variant>
        <vt:i4>5</vt:i4>
      </vt:variant>
      <vt:variant>
        <vt:lpwstr/>
      </vt:variant>
      <vt:variant>
        <vt:lpwstr>_Resource_1:_Blank</vt:lpwstr>
      </vt:variant>
      <vt:variant>
        <vt:i4>6881394</vt:i4>
      </vt:variant>
      <vt:variant>
        <vt:i4>324</vt:i4>
      </vt:variant>
      <vt:variant>
        <vt:i4>0</vt:i4>
      </vt:variant>
      <vt:variant>
        <vt:i4>5</vt:i4>
      </vt:variant>
      <vt:variant>
        <vt:lpwstr/>
      </vt:variant>
      <vt:variant>
        <vt:lpwstr>_Lesson_1:_Halves,_1</vt:lpwstr>
      </vt:variant>
      <vt:variant>
        <vt:i4>458823</vt:i4>
      </vt:variant>
      <vt:variant>
        <vt:i4>321</vt:i4>
      </vt:variant>
      <vt:variant>
        <vt:i4>0</vt:i4>
      </vt:variant>
      <vt:variant>
        <vt:i4>5</vt:i4>
      </vt:variant>
      <vt:variant>
        <vt:lpwstr>https://curriculum.nsw.edu.au/learning-areas/mathematics/mathematics-k-10</vt:lpwstr>
      </vt:variant>
      <vt:variant>
        <vt:lpwstr/>
      </vt:variant>
      <vt:variant>
        <vt:i4>1900597</vt:i4>
      </vt:variant>
      <vt:variant>
        <vt:i4>314</vt:i4>
      </vt:variant>
      <vt:variant>
        <vt:i4>0</vt:i4>
      </vt:variant>
      <vt:variant>
        <vt:i4>5</vt:i4>
      </vt:variant>
      <vt:variant>
        <vt:lpwstr/>
      </vt:variant>
      <vt:variant>
        <vt:lpwstr>_Toc143158274</vt:lpwstr>
      </vt:variant>
      <vt:variant>
        <vt:i4>1900597</vt:i4>
      </vt:variant>
      <vt:variant>
        <vt:i4>308</vt:i4>
      </vt:variant>
      <vt:variant>
        <vt:i4>0</vt:i4>
      </vt:variant>
      <vt:variant>
        <vt:i4>5</vt:i4>
      </vt:variant>
      <vt:variant>
        <vt:lpwstr/>
      </vt:variant>
      <vt:variant>
        <vt:lpwstr>_Toc143158273</vt:lpwstr>
      </vt:variant>
      <vt:variant>
        <vt:i4>1900597</vt:i4>
      </vt:variant>
      <vt:variant>
        <vt:i4>302</vt:i4>
      </vt:variant>
      <vt:variant>
        <vt:i4>0</vt:i4>
      </vt:variant>
      <vt:variant>
        <vt:i4>5</vt:i4>
      </vt:variant>
      <vt:variant>
        <vt:lpwstr/>
      </vt:variant>
      <vt:variant>
        <vt:lpwstr>_Toc143158272</vt:lpwstr>
      </vt:variant>
      <vt:variant>
        <vt:i4>1900597</vt:i4>
      </vt:variant>
      <vt:variant>
        <vt:i4>296</vt:i4>
      </vt:variant>
      <vt:variant>
        <vt:i4>0</vt:i4>
      </vt:variant>
      <vt:variant>
        <vt:i4>5</vt:i4>
      </vt:variant>
      <vt:variant>
        <vt:lpwstr/>
      </vt:variant>
      <vt:variant>
        <vt:lpwstr>_Toc143158271</vt:lpwstr>
      </vt:variant>
      <vt:variant>
        <vt:i4>1900597</vt:i4>
      </vt:variant>
      <vt:variant>
        <vt:i4>290</vt:i4>
      </vt:variant>
      <vt:variant>
        <vt:i4>0</vt:i4>
      </vt:variant>
      <vt:variant>
        <vt:i4>5</vt:i4>
      </vt:variant>
      <vt:variant>
        <vt:lpwstr/>
      </vt:variant>
      <vt:variant>
        <vt:lpwstr>_Toc143158270</vt:lpwstr>
      </vt:variant>
      <vt:variant>
        <vt:i4>1835061</vt:i4>
      </vt:variant>
      <vt:variant>
        <vt:i4>284</vt:i4>
      </vt:variant>
      <vt:variant>
        <vt:i4>0</vt:i4>
      </vt:variant>
      <vt:variant>
        <vt:i4>5</vt:i4>
      </vt:variant>
      <vt:variant>
        <vt:lpwstr/>
      </vt:variant>
      <vt:variant>
        <vt:lpwstr>_Toc143158269</vt:lpwstr>
      </vt:variant>
      <vt:variant>
        <vt:i4>1835061</vt:i4>
      </vt:variant>
      <vt:variant>
        <vt:i4>278</vt:i4>
      </vt:variant>
      <vt:variant>
        <vt:i4>0</vt:i4>
      </vt:variant>
      <vt:variant>
        <vt:i4>5</vt:i4>
      </vt:variant>
      <vt:variant>
        <vt:lpwstr/>
      </vt:variant>
      <vt:variant>
        <vt:lpwstr>_Toc143158268</vt:lpwstr>
      </vt:variant>
      <vt:variant>
        <vt:i4>1835061</vt:i4>
      </vt:variant>
      <vt:variant>
        <vt:i4>272</vt:i4>
      </vt:variant>
      <vt:variant>
        <vt:i4>0</vt:i4>
      </vt:variant>
      <vt:variant>
        <vt:i4>5</vt:i4>
      </vt:variant>
      <vt:variant>
        <vt:lpwstr/>
      </vt:variant>
      <vt:variant>
        <vt:lpwstr>_Toc143158267</vt:lpwstr>
      </vt:variant>
      <vt:variant>
        <vt:i4>1835061</vt:i4>
      </vt:variant>
      <vt:variant>
        <vt:i4>266</vt:i4>
      </vt:variant>
      <vt:variant>
        <vt:i4>0</vt:i4>
      </vt:variant>
      <vt:variant>
        <vt:i4>5</vt:i4>
      </vt:variant>
      <vt:variant>
        <vt:lpwstr/>
      </vt:variant>
      <vt:variant>
        <vt:lpwstr>_Toc143158266</vt:lpwstr>
      </vt:variant>
      <vt:variant>
        <vt:i4>1835061</vt:i4>
      </vt:variant>
      <vt:variant>
        <vt:i4>260</vt:i4>
      </vt:variant>
      <vt:variant>
        <vt:i4>0</vt:i4>
      </vt:variant>
      <vt:variant>
        <vt:i4>5</vt:i4>
      </vt:variant>
      <vt:variant>
        <vt:lpwstr/>
      </vt:variant>
      <vt:variant>
        <vt:lpwstr>_Toc143158265</vt:lpwstr>
      </vt:variant>
      <vt:variant>
        <vt:i4>1835061</vt:i4>
      </vt:variant>
      <vt:variant>
        <vt:i4>254</vt:i4>
      </vt:variant>
      <vt:variant>
        <vt:i4>0</vt:i4>
      </vt:variant>
      <vt:variant>
        <vt:i4>5</vt:i4>
      </vt:variant>
      <vt:variant>
        <vt:lpwstr/>
      </vt:variant>
      <vt:variant>
        <vt:lpwstr>_Toc143158264</vt:lpwstr>
      </vt:variant>
      <vt:variant>
        <vt:i4>1835061</vt:i4>
      </vt:variant>
      <vt:variant>
        <vt:i4>248</vt:i4>
      </vt:variant>
      <vt:variant>
        <vt:i4>0</vt:i4>
      </vt:variant>
      <vt:variant>
        <vt:i4>5</vt:i4>
      </vt:variant>
      <vt:variant>
        <vt:lpwstr/>
      </vt:variant>
      <vt:variant>
        <vt:lpwstr>_Toc143158263</vt:lpwstr>
      </vt:variant>
      <vt:variant>
        <vt:i4>1835061</vt:i4>
      </vt:variant>
      <vt:variant>
        <vt:i4>242</vt:i4>
      </vt:variant>
      <vt:variant>
        <vt:i4>0</vt:i4>
      </vt:variant>
      <vt:variant>
        <vt:i4>5</vt:i4>
      </vt:variant>
      <vt:variant>
        <vt:lpwstr/>
      </vt:variant>
      <vt:variant>
        <vt:lpwstr>_Toc143158262</vt:lpwstr>
      </vt:variant>
      <vt:variant>
        <vt:i4>1835061</vt:i4>
      </vt:variant>
      <vt:variant>
        <vt:i4>236</vt:i4>
      </vt:variant>
      <vt:variant>
        <vt:i4>0</vt:i4>
      </vt:variant>
      <vt:variant>
        <vt:i4>5</vt:i4>
      </vt:variant>
      <vt:variant>
        <vt:lpwstr/>
      </vt:variant>
      <vt:variant>
        <vt:lpwstr>_Toc143158261</vt:lpwstr>
      </vt:variant>
      <vt:variant>
        <vt:i4>1835061</vt:i4>
      </vt:variant>
      <vt:variant>
        <vt:i4>230</vt:i4>
      </vt:variant>
      <vt:variant>
        <vt:i4>0</vt:i4>
      </vt:variant>
      <vt:variant>
        <vt:i4>5</vt:i4>
      </vt:variant>
      <vt:variant>
        <vt:lpwstr/>
      </vt:variant>
      <vt:variant>
        <vt:lpwstr>_Toc143158260</vt:lpwstr>
      </vt:variant>
      <vt:variant>
        <vt:i4>2031669</vt:i4>
      </vt:variant>
      <vt:variant>
        <vt:i4>224</vt:i4>
      </vt:variant>
      <vt:variant>
        <vt:i4>0</vt:i4>
      </vt:variant>
      <vt:variant>
        <vt:i4>5</vt:i4>
      </vt:variant>
      <vt:variant>
        <vt:lpwstr/>
      </vt:variant>
      <vt:variant>
        <vt:lpwstr>_Toc143158259</vt:lpwstr>
      </vt:variant>
      <vt:variant>
        <vt:i4>2031669</vt:i4>
      </vt:variant>
      <vt:variant>
        <vt:i4>218</vt:i4>
      </vt:variant>
      <vt:variant>
        <vt:i4>0</vt:i4>
      </vt:variant>
      <vt:variant>
        <vt:i4>5</vt:i4>
      </vt:variant>
      <vt:variant>
        <vt:lpwstr/>
      </vt:variant>
      <vt:variant>
        <vt:lpwstr>_Toc143158258</vt:lpwstr>
      </vt:variant>
      <vt:variant>
        <vt:i4>2031669</vt:i4>
      </vt:variant>
      <vt:variant>
        <vt:i4>212</vt:i4>
      </vt:variant>
      <vt:variant>
        <vt:i4>0</vt:i4>
      </vt:variant>
      <vt:variant>
        <vt:i4>5</vt:i4>
      </vt:variant>
      <vt:variant>
        <vt:lpwstr/>
      </vt:variant>
      <vt:variant>
        <vt:lpwstr>_Toc143158257</vt:lpwstr>
      </vt:variant>
      <vt:variant>
        <vt:i4>2031669</vt:i4>
      </vt:variant>
      <vt:variant>
        <vt:i4>206</vt:i4>
      </vt:variant>
      <vt:variant>
        <vt:i4>0</vt:i4>
      </vt:variant>
      <vt:variant>
        <vt:i4>5</vt:i4>
      </vt:variant>
      <vt:variant>
        <vt:lpwstr/>
      </vt:variant>
      <vt:variant>
        <vt:lpwstr>_Toc143158256</vt:lpwstr>
      </vt:variant>
      <vt:variant>
        <vt:i4>2031669</vt:i4>
      </vt:variant>
      <vt:variant>
        <vt:i4>200</vt:i4>
      </vt:variant>
      <vt:variant>
        <vt:i4>0</vt:i4>
      </vt:variant>
      <vt:variant>
        <vt:i4>5</vt:i4>
      </vt:variant>
      <vt:variant>
        <vt:lpwstr/>
      </vt:variant>
      <vt:variant>
        <vt:lpwstr>_Toc143158255</vt:lpwstr>
      </vt:variant>
      <vt:variant>
        <vt:i4>2031669</vt:i4>
      </vt:variant>
      <vt:variant>
        <vt:i4>194</vt:i4>
      </vt:variant>
      <vt:variant>
        <vt:i4>0</vt:i4>
      </vt:variant>
      <vt:variant>
        <vt:i4>5</vt:i4>
      </vt:variant>
      <vt:variant>
        <vt:lpwstr/>
      </vt:variant>
      <vt:variant>
        <vt:lpwstr>_Toc143158254</vt:lpwstr>
      </vt:variant>
      <vt:variant>
        <vt:i4>2031669</vt:i4>
      </vt:variant>
      <vt:variant>
        <vt:i4>188</vt:i4>
      </vt:variant>
      <vt:variant>
        <vt:i4>0</vt:i4>
      </vt:variant>
      <vt:variant>
        <vt:i4>5</vt:i4>
      </vt:variant>
      <vt:variant>
        <vt:lpwstr/>
      </vt:variant>
      <vt:variant>
        <vt:lpwstr>_Toc143158253</vt:lpwstr>
      </vt:variant>
      <vt:variant>
        <vt:i4>2031669</vt:i4>
      </vt:variant>
      <vt:variant>
        <vt:i4>182</vt:i4>
      </vt:variant>
      <vt:variant>
        <vt:i4>0</vt:i4>
      </vt:variant>
      <vt:variant>
        <vt:i4>5</vt:i4>
      </vt:variant>
      <vt:variant>
        <vt:lpwstr/>
      </vt:variant>
      <vt:variant>
        <vt:lpwstr>_Toc143158252</vt:lpwstr>
      </vt:variant>
      <vt:variant>
        <vt:i4>2031669</vt:i4>
      </vt:variant>
      <vt:variant>
        <vt:i4>176</vt:i4>
      </vt:variant>
      <vt:variant>
        <vt:i4>0</vt:i4>
      </vt:variant>
      <vt:variant>
        <vt:i4>5</vt:i4>
      </vt:variant>
      <vt:variant>
        <vt:lpwstr/>
      </vt:variant>
      <vt:variant>
        <vt:lpwstr>_Toc143158251</vt:lpwstr>
      </vt:variant>
      <vt:variant>
        <vt:i4>2031669</vt:i4>
      </vt:variant>
      <vt:variant>
        <vt:i4>170</vt:i4>
      </vt:variant>
      <vt:variant>
        <vt:i4>0</vt:i4>
      </vt:variant>
      <vt:variant>
        <vt:i4>5</vt:i4>
      </vt:variant>
      <vt:variant>
        <vt:lpwstr/>
      </vt:variant>
      <vt:variant>
        <vt:lpwstr>_Toc143158250</vt:lpwstr>
      </vt:variant>
      <vt:variant>
        <vt:i4>1966133</vt:i4>
      </vt:variant>
      <vt:variant>
        <vt:i4>164</vt:i4>
      </vt:variant>
      <vt:variant>
        <vt:i4>0</vt:i4>
      </vt:variant>
      <vt:variant>
        <vt:i4>5</vt:i4>
      </vt:variant>
      <vt:variant>
        <vt:lpwstr/>
      </vt:variant>
      <vt:variant>
        <vt:lpwstr>_Toc143158249</vt:lpwstr>
      </vt:variant>
      <vt:variant>
        <vt:i4>1966133</vt:i4>
      </vt:variant>
      <vt:variant>
        <vt:i4>158</vt:i4>
      </vt:variant>
      <vt:variant>
        <vt:i4>0</vt:i4>
      </vt:variant>
      <vt:variant>
        <vt:i4>5</vt:i4>
      </vt:variant>
      <vt:variant>
        <vt:lpwstr/>
      </vt:variant>
      <vt:variant>
        <vt:lpwstr>_Toc143158248</vt:lpwstr>
      </vt:variant>
      <vt:variant>
        <vt:i4>1966133</vt:i4>
      </vt:variant>
      <vt:variant>
        <vt:i4>152</vt:i4>
      </vt:variant>
      <vt:variant>
        <vt:i4>0</vt:i4>
      </vt:variant>
      <vt:variant>
        <vt:i4>5</vt:i4>
      </vt:variant>
      <vt:variant>
        <vt:lpwstr/>
      </vt:variant>
      <vt:variant>
        <vt:lpwstr>_Toc143158247</vt:lpwstr>
      </vt:variant>
      <vt:variant>
        <vt:i4>1966133</vt:i4>
      </vt:variant>
      <vt:variant>
        <vt:i4>146</vt:i4>
      </vt:variant>
      <vt:variant>
        <vt:i4>0</vt:i4>
      </vt:variant>
      <vt:variant>
        <vt:i4>5</vt:i4>
      </vt:variant>
      <vt:variant>
        <vt:lpwstr/>
      </vt:variant>
      <vt:variant>
        <vt:lpwstr>_Toc143158246</vt:lpwstr>
      </vt:variant>
      <vt:variant>
        <vt:i4>1966133</vt:i4>
      </vt:variant>
      <vt:variant>
        <vt:i4>140</vt:i4>
      </vt:variant>
      <vt:variant>
        <vt:i4>0</vt:i4>
      </vt:variant>
      <vt:variant>
        <vt:i4>5</vt:i4>
      </vt:variant>
      <vt:variant>
        <vt:lpwstr/>
      </vt:variant>
      <vt:variant>
        <vt:lpwstr>_Toc143158245</vt:lpwstr>
      </vt:variant>
      <vt:variant>
        <vt:i4>1966133</vt:i4>
      </vt:variant>
      <vt:variant>
        <vt:i4>134</vt:i4>
      </vt:variant>
      <vt:variant>
        <vt:i4>0</vt:i4>
      </vt:variant>
      <vt:variant>
        <vt:i4>5</vt:i4>
      </vt:variant>
      <vt:variant>
        <vt:lpwstr/>
      </vt:variant>
      <vt:variant>
        <vt:lpwstr>_Toc143158244</vt:lpwstr>
      </vt:variant>
      <vt:variant>
        <vt:i4>1966133</vt:i4>
      </vt:variant>
      <vt:variant>
        <vt:i4>128</vt:i4>
      </vt:variant>
      <vt:variant>
        <vt:i4>0</vt:i4>
      </vt:variant>
      <vt:variant>
        <vt:i4>5</vt:i4>
      </vt:variant>
      <vt:variant>
        <vt:lpwstr/>
      </vt:variant>
      <vt:variant>
        <vt:lpwstr>_Toc143158243</vt:lpwstr>
      </vt:variant>
      <vt:variant>
        <vt:i4>1966133</vt:i4>
      </vt:variant>
      <vt:variant>
        <vt:i4>122</vt:i4>
      </vt:variant>
      <vt:variant>
        <vt:i4>0</vt:i4>
      </vt:variant>
      <vt:variant>
        <vt:i4>5</vt:i4>
      </vt:variant>
      <vt:variant>
        <vt:lpwstr/>
      </vt:variant>
      <vt:variant>
        <vt:lpwstr>_Toc143158242</vt:lpwstr>
      </vt:variant>
      <vt:variant>
        <vt:i4>1966133</vt:i4>
      </vt:variant>
      <vt:variant>
        <vt:i4>116</vt:i4>
      </vt:variant>
      <vt:variant>
        <vt:i4>0</vt:i4>
      </vt:variant>
      <vt:variant>
        <vt:i4>5</vt:i4>
      </vt:variant>
      <vt:variant>
        <vt:lpwstr/>
      </vt:variant>
      <vt:variant>
        <vt:lpwstr>_Toc143158241</vt:lpwstr>
      </vt:variant>
      <vt:variant>
        <vt:i4>1966133</vt:i4>
      </vt:variant>
      <vt:variant>
        <vt:i4>110</vt:i4>
      </vt:variant>
      <vt:variant>
        <vt:i4>0</vt:i4>
      </vt:variant>
      <vt:variant>
        <vt:i4>5</vt:i4>
      </vt:variant>
      <vt:variant>
        <vt:lpwstr/>
      </vt:variant>
      <vt:variant>
        <vt:lpwstr>_Toc143158240</vt:lpwstr>
      </vt:variant>
      <vt:variant>
        <vt:i4>1638453</vt:i4>
      </vt:variant>
      <vt:variant>
        <vt:i4>104</vt:i4>
      </vt:variant>
      <vt:variant>
        <vt:i4>0</vt:i4>
      </vt:variant>
      <vt:variant>
        <vt:i4>5</vt:i4>
      </vt:variant>
      <vt:variant>
        <vt:lpwstr/>
      </vt:variant>
      <vt:variant>
        <vt:lpwstr>_Toc143158239</vt:lpwstr>
      </vt:variant>
      <vt:variant>
        <vt:i4>1638453</vt:i4>
      </vt:variant>
      <vt:variant>
        <vt:i4>98</vt:i4>
      </vt:variant>
      <vt:variant>
        <vt:i4>0</vt:i4>
      </vt:variant>
      <vt:variant>
        <vt:i4>5</vt:i4>
      </vt:variant>
      <vt:variant>
        <vt:lpwstr/>
      </vt:variant>
      <vt:variant>
        <vt:lpwstr>_Toc143158238</vt:lpwstr>
      </vt:variant>
      <vt:variant>
        <vt:i4>1638453</vt:i4>
      </vt:variant>
      <vt:variant>
        <vt:i4>92</vt:i4>
      </vt:variant>
      <vt:variant>
        <vt:i4>0</vt:i4>
      </vt:variant>
      <vt:variant>
        <vt:i4>5</vt:i4>
      </vt:variant>
      <vt:variant>
        <vt:lpwstr/>
      </vt:variant>
      <vt:variant>
        <vt:lpwstr>_Toc143158237</vt:lpwstr>
      </vt:variant>
      <vt:variant>
        <vt:i4>1638453</vt:i4>
      </vt:variant>
      <vt:variant>
        <vt:i4>86</vt:i4>
      </vt:variant>
      <vt:variant>
        <vt:i4>0</vt:i4>
      </vt:variant>
      <vt:variant>
        <vt:i4>5</vt:i4>
      </vt:variant>
      <vt:variant>
        <vt:lpwstr/>
      </vt:variant>
      <vt:variant>
        <vt:lpwstr>_Toc143158236</vt:lpwstr>
      </vt:variant>
      <vt:variant>
        <vt:i4>1638453</vt:i4>
      </vt:variant>
      <vt:variant>
        <vt:i4>80</vt:i4>
      </vt:variant>
      <vt:variant>
        <vt:i4>0</vt:i4>
      </vt:variant>
      <vt:variant>
        <vt:i4>5</vt:i4>
      </vt:variant>
      <vt:variant>
        <vt:lpwstr/>
      </vt:variant>
      <vt:variant>
        <vt:lpwstr>_Toc143158235</vt:lpwstr>
      </vt:variant>
      <vt:variant>
        <vt:i4>1638453</vt:i4>
      </vt:variant>
      <vt:variant>
        <vt:i4>74</vt:i4>
      </vt:variant>
      <vt:variant>
        <vt:i4>0</vt:i4>
      </vt:variant>
      <vt:variant>
        <vt:i4>5</vt:i4>
      </vt:variant>
      <vt:variant>
        <vt:lpwstr/>
      </vt:variant>
      <vt:variant>
        <vt:lpwstr>_Toc143158234</vt:lpwstr>
      </vt:variant>
      <vt:variant>
        <vt:i4>1638453</vt:i4>
      </vt:variant>
      <vt:variant>
        <vt:i4>68</vt:i4>
      </vt:variant>
      <vt:variant>
        <vt:i4>0</vt:i4>
      </vt:variant>
      <vt:variant>
        <vt:i4>5</vt:i4>
      </vt:variant>
      <vt:variant>
        <vt:lpwstr/>
      </vt:variant>
      <vt:variant>
        <vt:lpwstr>_Toc143158233</vt:lpwstr>
      </vt:variant>
      <vt:variant>
        <vt:i4>1638453</vt:i4>
      </vt:variant>
      <vt:variant>
        <vt:i4>62</vt:i4>
      </vt:variant>
      <vt:variant>
        <vt:i4>0</vt:i4>
      </vt:variant>
      <vt:variant>
        <vt:i4>5</vt:i4>
      </vt:variant>
      <vt:variant>
        <vt:lpwstr/>
      </vt:variant>
      <vt:variant>
        <vt:lpwstr>_Toc143158232</vt:lpwstr>
      </vt:variant>
      <vt:variant>
        <vt:i4>1638453</vt:i4>
      </vt:variant>
      <vt:variant>
        <vt:i4>56</vt:i4>
      </vt:variant>
      <vt:variant>
        <vt:i4>0</vt:i4>
      </vt:variant>
      <vt:variant>
        <vt:i4>5</vt:i4>
      </vt:variant>
      <vt:variant>
        <vt:lpwstr/>
      </vt:variant>
      <vt:variant>
        <vt:lpwstr>_Toc143158231</vt:lpwstr>
      </vt:variant>
      <vt:variant>
        <vt:i4>1638453</vt:i4>
      </vt:variant>
      <vt:variant>
        <vt:i4>50</vt:i4>
      </vt:variant>
      <vt:variant>
        <vt:i4>0</vt:i4>
      </vt:variant>
      <vt:variant>
        <vt:i4>5</vt:i4>
      </vt:variant>
      <vt:variant>
        <vt:lpwstr/>
      </vt:variant>
      <vt:variant>
        <vt:lpwstr>_Toc143158230</vt:lpwstr>
      </vt:variant>
      <vt:variant>
        <vt:i4>1572917</vt:i4>
      </vt:variant>
      <vt:variant>
        <vt:i4>44</vt:i4>
      </vt:variant>
      <vt:variant>
        <vt:i4>0</vt:i4>
      </vt:variant>
      <vt:variant>
        <vt:i4>5</vt:i4>
      </vt:variant>
      <vt:variant>
        <vt:lpwstr/>
      </vt:variant>
      <vt:variant>
        <vt:lpwstr>_Toc143158229</vt:lpwstr>
      </vt:variant>
      <vt:variant>
        <vt:i4>1572917</vt:i4>
      </vt:variant>
      <vt:variant>
        <vt:i4>38</vt:i4>
      </vt:variant>
      <vt:variant>
        <vt:i4>0</vt:i4>
      </vt:variant>
      <vt:variant>
        <vt:i4>5</vt:i4>
      </vt:variant>
      <vt:variant>
        <vt:lpwstr/>
      </vt:variant>
      <vt:variant>
        <vt:lpwstr>_Toc143158228</vt:lpwstr>
      </vt:variant>
      <vt:variant>
        <vt:i4>1572917</vt:i4>
      </vt:variant>
      <vt:variant>
        <vt:i4>32</vt:i4>
      </vt:variant>
      <vt:variant>
        <vt:i4>0</vt:i4>
      </vt:variant>
      <vt:variant>
        <vt:i4>5</vt:i4>
      </vt:variant>
      <vt:variant>
        <vt:lpwstr/>
      </vt:variant>
      <vt:variant>
        <vt:lpwstr>_Toc143158227</vt:lpwstr>
      </vt:variant>
      <vt:variant>
        <vt:i4>1572917</vt:i4>
      </vt:variant>
      <vt:variant>
        <vt:i4>26</vt:i4>
      </vt:variant>
      <vt:variant>
        <vt:i4>0</vt:i4>
      </vt:variant>
      <vt:variant>
        <vt:i4>5</vt:i4>
      </vt:variant>
      <vt:variant>
        <vt:lpwstr/>
      </vt:variant>
      <vt:variant>
        <vt:lpwstr>_Toc143158226</vt:lpwstr>
      </vt:variant>
      <vt:variant>
        <vt:i4>1572917</vt:i4>
      </vt:variant>
      <vt:variant>
        <vt:i4>20</vt:i4>
      </vt:variant>
      <vt:variant>
        <vt:i4>0</vt:i4>
      </vt:variant>
      <vt:variant>
        <vt:i4>5</vt:i4>
      </vt:variant>
      <vt:variant>
        <vt:lpwstr/>
      </vt:variant>
      <vt:variant>
        <vt:lpwstr>_Toc143158225</vt:lpwstr>
      </vt:variant>
      <vt:variant>
        <vt:i4>1572917</vt:i4>
      </vt:variant>
      <vt:variant>
        <vt:i4>14</vt:i4>
      </vt:variant>
      <vt:variant>
        <vt:i4>0</vt:i4>
      </vt:variant>
      <vt:variant>
        <vt:i4>5</vt:i4>
      </vt:variant>
      <vt:variant>
        <vt:lpwstr/>
      </vt:variant>
      <vt:variant>
        <vt:lpwstr>_Toc143158224</vt:lpwstr>
      </vt:variant>
      <vt:variant>
        <vt:i4>1572917</vt:i4>
      </vt:variant>
      <vt:variant>
        <vt:i4>8</vt:i4>
      </vt:variant>
      <vt:variant>
        <vt:i4>0</vt:i4>
      </vt:variant>
      <vt:variant>
        <vt:i4>5</vt:i4>
      </vt:variant>
      <vt:variant>
        <vt:lpwstr/>
      </vt:variant>
      <vt:variant>
        <vt:lpwstr>_Toc143158223</vt:lpwstr>
      </vt:variant>
      <vt:variant>
        <vt:i4>1572917</vt:i4>
      </vt:variant>
      <vt:variant>
        <vt:i4>2</vt:i4>
      </vt:variant>
      <vt:variant>
        <vt:i4>0</vt:i4>
      </vt:variant>
      <vt:variant>
        <vt:i4>5</vt:i4>
      </vt:variant>
      <vt:variant>
        <vt:lpwstr/>
      </vt:variant>
      <vt:variant>
        <vt:lpwstr>_Toc143158222</vt:lpwstr>
      </vt:variant>
      <vt:variant>
        <vt:i4>7274531</vt:i4>
      </vt:variant>
      <vt:variant>
        <vt:i4>24</vt:i4>
      </vt:variant>
      <vt:variant>
        <vt:i4>0</vt:i4>
      </vt:variant>
      <vt:variant>
        <vt:i4>5</vt:i4>
      </vt:variant>
      <vt:variant>
        <vt:lpwstr>https://www.canva.com/design/DAFrvxxkmW8/4Tzit3m2fAsfCvBS2IIC5Q/edit?utm_content=DAFrvxxkmW8&amp;utm_campaign=designshare&amp;utm_medium=link2&amp;utm_source=sharebutton</vt:lpwstr>
      </vt:variant>
      <vt:variant>
        <vt:lpwstr/>
      </vt:variant>
      <vt:variant>
        <vt:i4>7274531</vt:i4>
      </vt:variant>
      <vt:variant>
        <vt:i4>21</vt:i4>
      </vt:variant>
      <vt:variant>
        <vt:i4>0</vt:i4>
      </vt:variant>
      <vt:variant>
        <vt:i4>5</vt:i4>
      </vt:variant>
      <vt:variant>
        <vt:lpwstr>https://www.canva.com/design/DAFrvxxkmW8/4Tzit3m2fAsfCvBS2IIC5Q/edit?utm_content=DAFrvxxkmW8&amp;utm_campaign=designshare&amp;utm_medium=link2&amp;utm_source=sharebutton</vt:lpwstr>
      </vt:variant>
      <vt:variant>
        <vt:lpwstr/>
      </vt:variant>
      <vt:variant>
        <vt:i4>7077947</vt:i4>
      </vt:variant>
      <vt:variant>
        <vt:i4>18</vt:i4>
      </vt:variant>
      <vt:variant>
        <vt:i4>0</vt:i4>
      </vt:variant>
      <vt:variant>
        <vt:i4>5</vt:i4>
      </vt:variant>
      <vt:variant>
        <vt:lpwstr>https://www.canva.com/design/DAFrv9kekQE/F0dAoQ8rLyeZdVuhm8DMjg/edit?utm_content=DAFrv9kekQE&amp;utm_campaign=designshare&amp;utm_medium=link2&amp;utm_source=sharebutton</vt:lpwstr>
      </vt:variant>
      <vt:variant>
        <vt:lpwstr/>
      </vt:variant>
      <vt:variant>
        <vt:i4>8126585</vt:i4>
      </vt:variant>
      <vt:variant>
        <vt:i4>15</vt:i4>
      </vt:variant>
      <vt:variant>
        <vt:i4>0</vt:i4>
      </vt:variant>
      <vt:variant>
        <vt:i4>5</vt:i4>
      </vt:variant>
      <vt:variant>
        <vt:lpwstr>https://www.canva.com/design/DAFrvlELn7Q/VmqazZh-LEcTKwO9A-wg6Q/edit?utm_content=DAFrvlELn7Q&amp;utm_campaign=designshare&amp;utm_medium=link2&amp;utm_source=sharebutton</vt:lpwstr>
      </vt:variant>
      <vt:variant>
        <vt:lpwstr/>
      </vt:variant>
      <vt:variant>
        <vt:i4>2752556</vt:i4>
      </vt:variant>
      <vt:variant>
        <vt:i4>12</vt:i4>
      </vt:variant>
      <vt:variant>
        <vt:i4>0</vt:i4>
      </vt:variant>
      <vt:variant>
        <vt:i4>5</vt:i4>
      </vt:variant>
      <vt:variant>
        <vt:lpwstr>https://www.canva.com/design/DAFrZ9aLCCs/DYnsjyUqwAqidvRgMx_H_A/edit?utm_content=DAFrZ9aLCCs&amp;utm_campaign=designshare&amp;utm_medium=link2&amp;utm_source=sharebutton</vt:lpwstr>
      </vt:variant>
      <vt:variant>
        <vt:lpwstr/>
      </vt:variant>
      <vt:variant>
        <vt:i4>2752556</vt:i4>
      </vt:variant>
      <vt:variant>
        <vt:i4>9</vt:i4>
      </vt:variant>
      <vt:variant>
        <vt:i4>0</vt:i4>
      </vt:variant>
      <vt:variant>
        <vt:i4>5</vt:i4>
      </vt:variant>
      <vt:variant>
        <vt:lpwstr>https://www.canva.com/design/DAFrZ9aLCCs/DYnsjyUqwAqidvRgMx_H_A/edit?utm_content=DAFrZ9aLCCs&amp;utm_campaign=designshare&amp;utm_medium=link2&amp;utm_source=sharebutton</vt:lpwstr>
      </vt:variant>
      <vt:variant>
        <vt:lpwstr/>
      </vt:variant>
      <vt:variant>
        <vt:i4>2883696</vt:i4>
      </vt:variant>
      <vt:variant>
        <vt:i4>6</vt:i4>
      </vt:variant>
      <vt:variant>
        <vt:i4>0</vt:i4>
      </vt:variant>
      <vt:variant>
        <vt:i4>5</vt:i4>
      </vt:variant>
      <vt:variant>
        <vt:lpwstr>https://www.canva.com/design/DAFrFv5uXxQ/nMVjzgpwuQmNM9aQr2U5OQ/edit?utm_content=DAFrFv5uXxQ&amp;utm_campaign=designshare&amp;utm_medium=link2&amp;utm_source=sharebutton</vt:lpwstr>
      </vt:variant>
      <vt:variant>
        <vt:lpwstr/>
      </vt:variant>
      <vt:variant>
        <vt:i4>3538976</vt:i4>
      </vt:variant>
      <vt:variant>
        <vt:i4>3</vt:i4>
      </vt:variant>
      <vt:variant>
        <vt:i4>0</vt:i4>
      </vt:variant>
      <vt:variant>
        <vt:i4>5</vt:i4>
      </vt:variant>
      <vt:variant>
        <vt:lpwstr>https://www.canva.com/design/DAFrZl4eesE/NJrNcEh3fZr7AfizHbepRw/edit?utm_content=DAFrZl4eesE&amp;utm_campaign=designshare&amp;utm_medium=link2&amp;utm_source=sharebutton</vt:lpwstr>
      </vt:variant>
      <vt:variant>
        <vt:lpwstr/>
      </vt:variant>
      <vt:variant>
        <vt:i4>8061041</vt:i4>
      </vt:variant>
      <vt:variant>
        <vt:i4>0</vt:i4>
      </vt:variant>
      <vt:variant>
        <vt:i4>0</vt:i4>
      </vt:variant>
      <vt:variant>
        <vt:i4>5</vt:i4>
      </vt:variant>
      <vt:variant>
        <vt:lpwstr>https://www.canva.com/design/DAFrZv75Jxc/HT7eGp-0ewHa0QNbUcAqKQ/edit?utm_content=DAFrZv75Jxc&amp;utm_campaign=designshare&amp;utm_medium=link2&amp;utm_source=sharebutton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1 Unit 15</dc:title>
  <dc:subject/>
  <dc:creator>NSW Department of Education</dc:creator>
  <cp:keywords/>
  <dc:description/>
  <dcterms:created xsi:type="dcterms:W3CDTF">2023-08-23T22:50:00Z</dcterms:created>
  <dcterms:modified xsi:type="dcterms:W3CDTF">2023-08-23T22:50:00Z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2023-08-23T22:50:36Z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8dc74052-fe7e-46cb-a38d-eb41c33b723d</vt:lpwstr>
  </property>
  <property fmtid="{D5CDD505-2E9C-101B-9397-08002B2CF9AE}" pid="8" name="MSIP_Label_b603dfd7-d93a-4381-a340-2995d8282205_ContentBits">
    <vt:lpwstr>0</vt:lpwstr>
  </property>
</Properties>
</file>