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45A5" w14:textId="77777777" w:rsidR="00DD5D38" w:rsidRPr="00DD5D38" w:rsidRDefault="000270ED" w:rsidP="00DD5D38">
      <w:pPr>
        <w:pStyle w:val="Heading1"/>
      </w:pPr>
      <w:r w:rsidRPr="00DD5D38">
        <w:t xml:space="preserve">Mathematics – K-2 multi-age – </w:t>
      </w:r>
      <w:r w:rsidR="00977C3D" w:rsidRPr="00DD5D38">
        <w:t xml:space="preserve">Year B – </w:t>
      </w:r>
      <w:r w:rsidRPr="00DD5D38">
        <w:t xml:space="preserve">Unit </w:t>
      </w:r>
      <w:r w:rsidR="1578C163" w:rsidRPr="00DD5D38">
        <w:t>14</w:t>
      </w:r>
    </w:p>
    <w:p w14:paraId="5DB2C1B3" w14:textId="71F01D39" w:rsidR="00BA1CDC" w:rsidRDefault="00DD5D38" w:rsidP="00BA1CDC">
      <w:pPr>
        <w:rPr>
          <w:noProof/>
        </w:rPr>
      </w:pPr>
      <w:r w:rsidRPr="00BA1CDC">
        <w:rPr>
          <w:noProof/>
        </w:rPr>
        <w:drawing>
          <wp:inline distT="0" distB="0" distL="0" distR="0" wp14:anchorId="5A4BA6DD" wp14:editId="3949F7FB">
            <wp:extent cx="7710682" cy="4330700"/>
            <wp:effectExtent l="0" t="0" r="508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21316" cy="4336672"/>
                    </a:xfrm>
                    <a:prstGeom prst="rect">
                      <a:avLst/>
                    </a:prstGeom>
                    <a:noFill/>
                    <a:ln>
                      <a:noFill/>
                    </a:ln>
                  </pic:spPr>
                </pic:pic>
              </a:graphicData>
            </a:graphic>
          </wp:inline>
        </w:drawing>
      </w:r>
    </w:p>
    <w:p w14:paraId="239E126A" w14:textId="77777777" w:rsidR="00BA1CDC" w:rsidRDefault="00BA1CDC">
      <w:pPr>
        <w:spacing w:before="0" w:after="160" w:line="259" w:lineRule="auto"/>
        <w:rPr>
          <w:noProof/>
        </w:rPr>
      </w:pPr>
      <w:r>
        <w:rPr>
          <w:noProof/>
        </w:rPr>
        <w:br w:type="page"/>
      </w:r>
    </w:p>
    <w:p w14:paraId="71DEAEEA" w14:textId="4C93D081" w:rsidR="00E55F87" w:rsidRDefault="1F0BBA70" w:rsidP="00BA1CDC">
      <w:pPr>
        <w:pStyle w:val="TOCHeading"/>
        <w:rPr>
          <w:noProof/>
        </w:rPr>
      </w:pPr>
      <w:r w:rsidRPr="35C53AB9">
        <w:rPr>
          <w:noProof/>
        </w:rPr>
        <w:lastRenderedPageBreak/>
        <w:t>Contents</w:t>
      </w:r>
    </w:p>
    <w:p w14:paraId="04703043" w14:textId="4515E45D" w:rsidR="00DB13EC" w:rsidRDefault="004159D7">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instrText>TOC \o "2-3" \h \z \u</w:instrText>
      </w:r>
      <w:r>
        <w:rPr>
          <w:color w:val="2B579A"/>
          <w:shd w:val="clear" w:color="auto" w:fill="E6E6E6"/>
        </w:rPr>
        <w:fldChar w:fldCharType="separate"/>
      </w:r>
      <w:hyperlink w:anchor="_Toc128412081" w:history="1">
        <w:r w:rsidR="00DB13EC" w:rsidRPr="001E19E6">
          <w:rPr>
            <w:rStyle w:val="Hyperlink"/>
          </w:rPr>
          <w:t>Unit description and duration</w:t>
        </w:r>
        <w:r w:rsidR="00DB13EC">
          <w:rPr>
            <w:webHidden/>
          </w:rPr>
          <w:tab/>
        </w:r>
        <w:r w:rsidR="00DB13EC">
          <w:rPr>
            <w:webHidden/>
          </w:rPr>
          <w:fldChar w:fldCharType="begin"/>
        </w:r>
        <w:r w:rsidR="00DB13EC">
          <w:rPr>
            <w:webHidden/>
          </w:rPr>
          <w:instrText xml:space="preserve"> PAGEREF _Toc128412081 \h </w:instrText>
        </w:r>
        <w:r w:rsidR="00DB13EC">
          <w:rPr>
            <w:webHidden/>
          </w:rPr>
        </w:r>
        <w:r w:rsidR="00DB13EC">
          <w:rPr>
            <w:webHidden/>
          </w:rPr>
          <w:fldChar w:fldCharType="separate"/>
        </w:r>
        <w:r w:rsidR="00DB13EC">
          <w:rPr>
            <w:webHidden/>
          </w:rPr>
          <w:t>4</w:t>
        </w:r>
        <w:r w:rsidR="00DB13EC">
          <w:rPr>
            <w:webHidden/>
          </w:rPr>
          <w:fldChar w:fldCharType="end"/>
        </w:r>
      </w:hyperlink>
    </w:p>
    <w:p w14:paraId="5EF83D8D" w14:textId="356363E6"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2" w:history="1">
        <w:r w:rsidR="00DB13EC" w:rsidRPr="001E19E6">
          <w:rPr>
            <w:rStyle w:val="Hyperlink"/>
            <w:noProof/>
          </w:rPr>
          <w:t>Student prior learning</w:t>
        </w:r>
        <w:r w:rsidR="00DB13EC">
          <w:rPr>
            <w:noProof/>
            <w:webHidden/>
          </w:rPr>
          <w:tab/>
        </w:r>
        <w:r w:rsidR="00DB13EC">
          <w:rPr>
            <w:noProof/>
            <w:webHidden/>
          </w:rPr>
          <w:fldChar w:fldCharType="begin"/>
        </w:r>
        <w:r w:rsidR="00DB13EC">
          <w:rPr>
            <w:noProof/>
            <w:webHidden/>
          </w:rPr>
          <w:instrText xml:space="preserve"> PAGEREF _Toc128412082 \h </w:instrText>
        </w:r>
        <w:r w:rsidR="00DB13EC">
          <w:rPr>
            <w:noProof/>
            <w:webHidden/>
          </w:rPr>
        </w:r>
        <w:r w:rsidR="00DB13EC">
          <w:rPr>
            <w:noProof/>
            <w:webHidden/>
          </w:rPr>
          <w:fldChar w:fldCharType="separate"/>
        </w:r>
        <w:r w:rsidR="00DB13EC">
          <w:rPr>
            <w:noProof/>
            <w:webHidden/>
          </w:rPr>
          <w:t>4</w:t>
        </w:r>
        <w:r w:rsidR="00DB13EC">
          <w:rPr>
            <w:noProof/>
            <w:webHidden/>
          </w:rPr>
          <w:fldChar w:fldCharType="end"/>
        </w:r>
      </w:hyperlink>
    </w:p>
    <w:p w14:paraId="745E2170" w14:textId="4AB8980E" w:rsidR="00DB13EC" w:rsidRDefault="00000000">
      <w:pPr>
        <w:pStyle w:val="TOC2"/>
        <w:rPr>
          <w:rFonts w:asciiTheme="minorHAnsi" w:eastAsiaTheme="minorEastAsia" w:hAnsiTheme="minorHAnsi" w:cstheme="minorBidi"/>
          <w:sz w:val="22"/>
          <w:szCs w:val="22"/>
          <w:lang w:eastAsia="en-AU"/>
        </w:rPr>
      </w:pPr>
      <w:hyperlink w:anchor="_Toc128412083" w:history="1">
        <w:r w:rsidR="00DB13EC" w:rsidRPr="001E19E6">
          <w:rPr>
            <w:rStyle w:val="Hyperlink"/>
          </w:rPr>
          <w:t>Lesson overview and resources</w:t>
        </w:r>
        <w:r w:rsidR="00DB13EC">
          <w:rPr>
            <w:webHidden/>
          </w:rPr>
          <w:tab/>
        </w:r>
        <w:r w:rsidR="00DB13EC">
          <w:rPr>
            <w:webHidden/>
          </w:rPr>
          <w:fldChar w:fldCharType="begin"/>
        </w:r>
        <w:r w:rsidR="00DB13EC">
          <w:rPr>
            <w:webHidden/>
          </w:rPr>
          <w:instrText xml:space="preserve"> PAGEREF _Toc128412083 \h </w:instrText>
        </w:r>
        <w:r w:rsidR="00DB13EC">
          <w:rPr>
            <w:webHidden/>
          </w:rPr>
        </w:r>
        <w:r w:rsidR="00DB13EC">
          <w:rPr>
            <w:webHidden/>
          </w:rPr>
          <w:fldChar w:fldCharType="separate"/>
        </w:r>
        <w:r w:rsidR="00DB13EC">
          <w:rPr>
            <w:webHidden/>
          </w:rPr>
          <w:t>5</w:t>
        </w:r>
        <w:r w:rsidR="00DB13EC">
          <w:rPr>
            <w:webHidden/>
          </w:rPr>
          <w:fldChar w:fldCharType="end"/>
        </w:r>
      </w:hyperlink>
    </w:p>
    <w:p w14:paraId="5A35B002" w14:textId="15AA8349" w:rsidR="00DB13EC" w:rsidRDefault="00000000">
      <w:pPr>
        <w:pStyle w:val="TOC2"/>
        <w:rPr>
          <w:rFonts w:asciiTheme="minorHAnsi" w:eastAsiaTheme="minorEastAsia" w:hAnsiTheme="minorHAnsi" w:cstheme="minorBidi"/>
          <w:sz w:val="22"/>
          <w:szCs w:val="22"/>
          <w:lang w:eastAsia="en-AU"/>
        </w:rPr>
      </w:pPr>
      <w:hyperlink w:anchor="_Toc128412084" w:history="1">
        <w:r w:rsidR="00DB13EC" w:rsidRPr="001E19E6">
          <w:rPr>
            <w:rStyle w:val="Hyperlink"/>
          </w:rPr>
          <w:t>Lesson 1: Exploring length</w:t>
        </w:r>
        <w:r w:rsidR="00DB13EC">
          <w:rPr>
            <w:webHidden/>
          </w:rPr>
          <w:tab/>
        </w:r>
        <w:r w:rsidR="00DB13EC">
          <w:rPr>
            <w:webHidden/>
          </w:rPr>
          <w:fldChar w:fldCharType="begin"/>
        </w:r>
        <w:r w:rsidR="00DB13EC">
          <w:rPr>
            <w:webHidden/>
          </w:rPr>
          <w:instrText xml:space="preserve"> PAGEREF _Toc128412084 \h </w:instrText>
        </w:r>
        <w:r w:rsidR="00DB13EC">
          <w:rPr>
            <w:webHidden/>
          </w:rPr>
        </w:r>
        <w:r w:rsidR="00DB13EC">
          <w:rPr>
            <w:webHidden/>
          </w:rPr>
          <w:fldChar w:fldCharType="separate"/>
        </w:r>
        <w:r w:rsidR="00DB13EC">
          <w:rPr>
            <w:webHidden/>
          </w:rPr>
          <w:t>17</w:t>
        </w:r>
        <w:r w:rsidR="00DB13EC">
          <w:rPr>
            <w:webHidden/>
          </w:rPr>
          <w:fldChar w:fldCharType="end"/>
        </w:r>
      </w:hyperlink>
    </w:p>
    <w:p w14:paraId="58AE3356" w14:textId="7EE4B3FA"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5" w:history="1">
        <w:r w:rsidR="00DB13EC" w:rsidRPr="001E19E6">
          <w:rPr>
            <w:rStyle w:val="Hyperlink"/>
            <w:noProof/>
          </w:rPr>
          <w:t>Daily number sense: Guess my number – 15 minutes</w:t>
        </w:r>
        <w:r w:rsidR="00DB13EC">
          <w:rPr>
            <w:noProof/>
            <w:webHidden/>
          </w:rPr>
          <w:tab/>
        </w:r>
        <w:r w:rsidR="00DB13EC">
          <w:rPr>
            <w:noProof/>
            <w:webHidden/>
          </w:rPr>
          <w:fldChar w:fldCharType="begin"/>
        </w:r>
        <w:r w:rsidR="00DB13EC">
          <w:rPr>
            <w:noProof/>
            <w:webHidden/>
          </w:rPr>
          <w:instrText xml:space="preserve"> PAGEREF _Toc128412085 \h </w:instrText>
        </w:r>
        <w:r w:rsidR="00DB13EC">
          <w:rPr>
            <w:noProof/>
            <w:webHidden/>
          </w:rPr>
        </w:r>
        <w:r w:rsidR="00DB13EC">
          <w:rPr>
            <w:noProof/>
            <w:webHidden/>
          </w:rPr>
          <w:fldChar w:fldCharType="separate"/>
        </w:r>
        <w:r w:rsidR="00DB13EC">
          <w:rPr>
            <w:noProof/>
            <w:webHidden/>
          </w:rPr>
          <w:t>18</w:t>
        </w:r>
        <w:r w:rsidR="00DB13EC">
          <w:rPr>
            <w:noProof/>
            <w:webHidden/>
          </w:rPr>
          <w:fldChar w:fldCharType="end"/>
        </w:r>
      </w:hyperlink>
    </w:p>
    <w:p w14:paraId="2DF458B0" w14:textId="67C5BD2C"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6" w:history="1">
        <w:r w:rsidR="00DB13EC" w:rsidRPr="001E19E6">
          <w:rPr>
            <w:rStyle w:val="Hyperlink"/>
            <w:noProof/>
          </w:rPr>
          <w:t>How long is that? – 50 minutes</w:t>
        </w:r>
        <w:r w:rsidR="00DB13EC">
          <w:rPr>
            <w:noProof/>
            <w:webHidden/>
          </w:rPr>
          <w:tab/>
        </w:r>
        <w:r w:rsidR="00DB13EC">
          <w:rPr>
            <w:noProof/>
            <w:webHidden/>
          </w:rPr>
          <w:fldChar w:fldCharType="begin"/>
        </w:r>
        <w:r w:rsidR="00DB13EC">
          <w:rPr>
            <w:noProof/>
            <w:webHidden/>
          </w:rPr>
          <w:instrText xml:space="preserve"> PAGEREF _Toc128412086 \h </w:instrText>
        </w:r>
        <w:r w:rsidR="00DB13EC">
          <w:rPr>
            <w:noProof/>
            <w:webHidden/>
          </w:rPr>
        </w:r>
        <w:r w:rsidR="00DB13EC">
          <w:rPr>
            <w:noProof/>
            <w:webHidden/>
          </w:rPr>
          <w:fldChar w:fldCharType="separate"/>
        </w:r>
        <w:r w:rsidR="00DB13EC">
          <w:rPr>
            <w:noProof/>
            <w:webHidden/>
          </w:rPr>
          <w:t>20</w:t>
        </w:r>
        <w:r w:rsidR="00DB13EC">
          <w:rPr>
            <w:noProof/>
            <w:webHidden/>
          </w:rPr>
          <w:fldChar w:fldCharType="end"/>
        </w:r>
      </w:hyperlink>
    </w:p>
    <w:p w14:paraId="11FB27BD" w14:textId="2689E448"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7" w:history="1">
        <w:r w:rsidR="00DB13EC" w:rsidRPr="001E19E6">
          <w:rPr>
            <w:rStyle w:val="Hyperlink"/>
            <w:noProof/>
          </w:rPr>
          <w:t>Part 1 – Making a measuring device</w:t>
        </w:r>
        <w:r w:rsidR="00DB13EC">
          <w:rPr>
            <w:noProof/>
            <w:webHidden/>
          </w:rPr>
          <w:tab/>
        </w:r>
        <w:r w:rsidR="00DB13EC">
          <w:rPr>
            <w:noProof/>
            <w:webHidden/>
          </w:rPr>
          <w:fldChar w:fldCharType="begin"/>
        </w:r>
        <w:r w:rsidR="00DB13EC">
          <w:rPr>
            <w:noProof/>
            <w:webHidden/>
          </w:rPr>
          <w:instrText xml:space="preserve"> PAGEREF _Toc128412087 \h </w:instrText>
        </w:r>
        <w:r w:rsidR="00DB13EC">
          <w:rPr>
            <w:noProof/>
            <w:webHidden/>
          </w:rPr>
        </w:r>
        <w:r w:rsidR="00DB13EC">
          <w:rPr>
            <w:noProof/>
            <w:webHidden/>
          </w:rPr>
          <w:fldChar w:fldCharType="separate"/>
        </w:r>
        <w:r w:rsidR="00DB13EC">
          <w:rPr>
            <w:noProof/>
            <w:webHidden/>
          </w:rPr>
          <w:t>21</w:t>
        </w:r>
        <w:r w:rsidR="00DB13EC">
          <w:rPr>
            <w:noProof/>
            <w:webHidden/>
          </w:rPr>
          <w:fldChar w:fldCharType="end"/>
        </w:r>
      </w:hyperlink>
    </w:p>
    <w:p w14:paraId="6B30424B" w14:textId="7098C4D7"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8" w:history="1">
        <w:r w:rsidR="00DB13EC" w:rsidRPr="001E19E6">
          <w:rPr>
            <w:rStyle w:val="Hyperlink"/>
            <w:noProof/>
          </w:rPr>
          <w:t>Part 2 – Measuring length</w:t>
        </w:r>
        <w:r w:rsidR="00DB13EC">
          <w:rPr>
            <w:noProof/>
            <w:webHidden/>
          </w:rPr>
          <w:tab/>
        </w:r>
        <w:r w:rsidR="00DB13EC">
          <w:rPr>
            <w:noProof/>
            <w:webHidden/>
          </w:rPr>
          <w:fldChar w:fldCharType="begin"/>
        </w:r>
        <w:r w:rsidR="00DB13EC">
          <w:rPr>
            <w:noProof/>
            <w:webHidden/>
          </w:rPr>
          <w:instrText xml:space="preserve"> PAGEREF _Toc128412088 \h </w:instrText>
        </w:r>
        <w:r w:rsidR="00DB13EC">
          <w:rPr>
            <w:noProof/>
            <w:webHidden/>
          </w:rPr>
        </w:r>
        <w:r w:rsidR="00DB13EC">
          <w:rPr>
            <w:noProof/>
            <w:webHidden/>
          </w:rPr>
          <w:fldChar w:fldCharType="separate"/>
        </w:r>
        <w:r w:rsidR="00DB13EC">
          <w:rPr>
            <w:noProof/>
            <w:webHidden/>
          </w:rPr>
          <w:t>23</w:t>
        </w:r>
        <w:r w:rsidR="00DB13EC">
          <w:rPr>
            <w:noProof/>
            <w:webHidden/>
          </w:rPr>
          <w:fldChar w:fldCharType="end"/>
        </w:r>
      </w:hyperlink>
    </w:p>
    <w:p w14:paraId="356C1FC6" w14:textId="4B1AB98B"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89" w:history="1">
        <w:r w:rsidR="00DB13EC" w:rsidRPr="001E19E6">
          <w:rPr>
            <w:rStyle w:val="Hyperlink"/>
            <w:noProof/>
          </w:rPr>
          <w:t>Consolidation and meaningful practice: Gallery Walk – 10 minutes</w:t>
        </w:r>
        <w:r w:rsidR="00DB13EC">
          <w:rPr>
            <w:noProof/>
            <w:webHidden/>
          </w:rPr>
          <w:tab/>
        </w:r>
        <w:r w:rsidR="00DB13EC">
          <w:rPr>
            <w:noProof/>
            <w:webHidden/>
          </w:rPr>
          <w:fldChar w:fldCharType="begin"/>
        </w:r>
        <w:r w:rsidR="00DB13EC">
          <w:rPr>
            <w:noProof/>
            <w:webHidden/>
          </w:rPr>
          <w:instrText xml:space="preserve"> PAGEREF _Toc128412089 \h </w:instrText>
        </w:r>
        <w:r w:rsidR="00DB13EC">
          <w:rPr>
            <w:noProof/>
            <w:webHidden/>
          </w:rPr>
        </w:r>
        <w:r w:rsidR="00DB13EC">
          <w:rPr>
            <w:noProof/>
            <w:webHidden/>
          </w:rPr>
          <w:fldChar w:fldCharType="separate"/>
        </w:r>
        <w:r w:rsidR="00DB13EC">
          <w:rPr>
            <w:noProof/>
            <w:webHidden/>
          </w:rPr>
          <w:t>25</w:t>
        </w:r>
        <w:r w:rsidR="00DB13EC">
          <w:rPr>
            <w:noProof/>
            <w:webHidden/>
          </w:rPr>
          <w:fldChar w:fldCharType="end"/>
        </w:r>
      </w:hyperlink>
    </w:p>
    <w:p w14:paraId="100BB165" w14:textId="339AB347" w:rsidR="00DB13EC" w:rsidRDefault="00000000">
      <w:pPr>
        <w:pStyle w:val="TOC2"/>
        <w:rPr>
          <w:rFonts w:asciiTheme="minorHAnsi" w:eastAsiaTheme="minorEastAsia" w:hAnsiTheme="minorHAnsi" w:cstheme="minorBidi"/>
          <w:sz w:val="22"/>
          <w:szCs w:val="22"/>
          <w:lang w:eastAsia="en-AU"/>
        </w:rPr>
      </w:pPr>
      <w:hyperlink w:anchor="_Toc128412090" w:history="1">
        <w:r w:rsidR="00DB13EC" w:rsidRPr="001E19E6">
          <w:rPr>
            <w:rStyle w:val="Hyperlink"/>
          </w:rPr>
          <w:t>Lesson 2: Longer or shorter</w:t>
        </w:r>
        <w:r w:rsidR="00DB13EC">
          <w:rPr>
            <w:webHidden/>
          </w:rPr>
          <w:tab/>
        </w:r>
        <w:r w:rsidR="00DB13EC">
          <w:rPr>
            <w:webHidden/>
          </w:rPr>
          <w:fldChar w:fldCharType="begin"/>
        </w:r>
        <w:r w:rsidR="00DB13EC">
          <w:rPr>
            <w:webHidden/>
          </w:rPr>
          <w:instrText xml:space="preserve"> PAGEREF _Toc128412090 \h </w:instrText>
        </w:r>
        <w:r w:rsidR="00DB13EC">
          <w:rPr>
            <w:webHidden/>
          </w:rPr>
        </w:r>
        <w:r w:rsidR="00DB13EC">
          <w:rPr>
            <w:webHidden/>
          </w:rPr>
          <w:fldChar w:fldCharType="separate"/>
        </w:r>
        <w:r w:rsidR="00DB13EC">
          <w:rPr>
            <w:webHidden/>
          </w:rPr>
          <w:t>26</w:t>
        </w:r>
        <w:r w:rsidR="00DB13EC">
          <w:rPr>
            <w:webHidden/>
          </w:rPr>
          <w:fldChar w:fldCharType="end"/>
        </w:r>
      </w:hyperlink>
    </w:p>
    <w:p w14:paraId="2BA12797" w14:textId="0B503663"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1" w:history="1">
        <w:r w:rsidR="00DB13EC" w:rsidRPr="001E19E6">
          <w:rPr>
            <w:rStyle w:val="Hyperlink"/>
            <w:noProof/>
          </w:rPr>
          <w:t>Daily number sense: Track Your Number – 10 minutes</w:t>
        </w:r>
        <w:r w:rsidR="00DB13EC">
          <w:rPr>
            <w:noProof/>
            <w:webHidden/>
          </w:rPr>
          <w:tab/>
        </w:r>
        <w:r w:rsidR="00DB13EC">
          <w:rPr>
            <w:noProof/>
            <w:webHidden/>
          </w:rPr>
          <w:fldChar w:fldCharType="begin"/>
        </w:r>
        <w:r w:rsidR="00DB13EC">
          <w:rPr>
            <w:noProof/>
            <w:webHidden/>
          </w:rPr>
          <w:instrText xml:space="preserve"> PAGEREF _Toc128412091 \h </w:instrText>
        </w:r>
        <w:r w:rsidR="00DB13EC">
          <w:rPr>
            <w:noProof/>
            <w:webHidden/>
          </w:rPr>
        </w:r>
        <w:r w:rsidR="00DB13EC">
          <w:rPr>
            <w:noProof/>
            <w:webHidden/>
          </w:rPr>
          <w:fldChar w:fldCharType="separate"/>
        </w:r>
        <w:r w:rsidR="00DB13EC">
          <w:rPr>
            <w:noProof/>
            <w:webHidden/>
          </w:rPr>
          <w:t>27</w:t>
        </w:r>
        <w:r w:rsidR="00DB13EC">
          <w:rPr>
            <w:noProof/>
            <w:webHidden/>
          </w:rPr>
          <w:fldChar w:fldCharType="end"/>
        </w:r>
      </w:hyperlink>
    </w:p>
    <w:p w14:paraId="607892A9" w14:textId="006E9231"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2" w:history="1">
        <w:r w:rsidR="00DB13EC" w:rsidRPr="001E19E6">
          <w:rPr>
            <w:rStyle w:val="Hyperlink"/>
            <w:noProof/>
          </w:rPr>
          <w:t>Slithering Snakes – 45 minutes</w:t>
        </w:r>
        <w:r w:rsidR="00DB13EC">
          <w:rPr>
            <w:noProof/>
            <w:webHidden/>
          </w:rPr>
          <w:tab/>
        </w:r>
        <w:r w:rsidR="00DB13EC">
          <w:rPr>
            <w:noProof/>
            <w:webHidden/>
          </w:rPr>
          <w:fldChar w:fldCharType="begin"/>
        </w:r>
        <w:r w:rsidR="00DB13EC">
          <w:rPr>
            <w:noProof/>
            <w:webHidden/>
          </w:rPr>
          <w:instrText xml:space="preserve"> PAGEREF _Toc128412092 \h </w:instrText>
        </w:r>
        <w:r w:rsidR="00DB13EC">
          <w:rPr>
            <w:noProof/>
            <w:webHidden/>
          </w:rPr>
        </w:r>
        <w:r w:rsidR="00DB13EC">
          <w:rPr>
            <w:noProof/>
            <w:webHidden/>
          </w:rPr>
          <w:fldChar w:fldCharType="separate"/>
        </w:r>
        <w:r w:rsidR="00DB13EC">
          <w:rPr>
            <w:noProof/>
            <w:webHidden/>
          </w:rPr>
          <w:t>30</w:t>
        </w:r>
        <w:r w:rsidR="00DB13EC">
          <w:rPr>
            <w:noProof/>
            <w:webHidden/>
          </w:rPr>
          <w:fldChar w:fldCharType="end"/>
        </w:r>
      </w:hyperlink>
    </w:p>
    <w:p w14:paraId="0C9F5030" w14:textId="2CCBEFF1"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3" w:history="1">
        <w:r w:rsidR="00DB13EC" w:rsidRPr="001E19E6">
          <w:rPr>
            <w:rStyle w:val="Hyperlink"/>
            <w:noProof/>
          </w:rPr>
          <w:t>Consolidation and meaningful practice: Drawings – 15 minutes</w:t>
        </w:r>
        <w:r w:rsidR="00DB13EC">
          <w:rPr>
            <w:noProof/>
            <w:webHidden/>
          </w:rPr>
          <w:tab/>
        </w:r>
        <w:r w:rsidR="00DB13EC">
          <w:rPr>
            <w:noProof/>
            <w:webHidden/>
          </w:rPr>
          <w:fldChar w:fldCharType="begin"/>
        </w:r>
        <w:r w:rsidR="00DB13EC">
          <w:rPr>
            <w:noProof/>
            <w:webHidden/>
          </w:rPr>
          <w:instrText xml:space="preserve"> PAGEREF _Toc128412093 \h </w:instrText>
        </w:r>
        <w:r w:rsidR="00DB13EC">
          <w:rPr>
            <w:noProof/>
            <w:webHidden/>
          </w:rPr>
        </w:r>
        <w:r w:rsidR="00DB13EC">
          <w:rPr>
            <w:noProof/>
            <w:webHidden/>
          </w:rPr>
          <w:fldChar w:fldCharType="separate"/>
        </w:r>
        <w:r w:rsidR="00DB13EC">
          <w:rPr>
            <w:noProof/>
            <w:webHidden/>
          </w:rPr>
          <w:t>32</w:t>
        </w:r>
        <w:r w:rsidR="00DB13EC">
          <w:rPr>
            <w:noProof/>
            <w:webHidden/>
          </w:rPr>
          <w:fldChar w:fldCharType="end"/>
        </w:r>
      </w:hyperlink>
    </w:p>
    <w:p w14:paraId="56D3FF67" w14:textId="6064C5F5" w:rsidR="00DB13EC" w:rsidRDefault="00000000">
      <w:pPr>
        <w:pStyle w:val="TOC2"/>
        <w:rPr>
          <w:rFonts w:asciiTheme="minorHAnsi" w:eastAsiaTheme="minorEastAsia" w:hAnsiTheme="minorHAnsi" w:cstheme="minorBidi"/>
          <w:sz w:val="22"/>
          <w:szCs w:val="22"/>
          <w:lang w:eastAsia="en-AU"/>
        </w:rPr>
      </w:pPr>
      <w:hyperlink w:anchor="_Toc128412094" w:history="1">
        <w:r w:rsidR="00DB13EC" w:rsidRPr="001E19E6">
          <w:rPr>
            <w:rStyle w:val="Hyperlink"/>
          </w:rPr>
          <w:t>Lesson 3: Exploring flat spaces</w:t>
        </w:r>
        <w:r w:rsidR="00DB13EC">
          <w:rPr>
            <w:webHidden/>
          </w:rPr>
          <w:tab/>
        </w:r>
        <w:r w:rsidR="00DB13EC">
          <w:rPr>
            <w:webHidden/>
          </w:rPr>
          <w:fldChar w:fldCharType="begin"/>
        </w:r>
        <w:r w:rsidR="00DB13EC">
          <w:rPr>
            <w:webHidden/>
          </w:rPr>
          <w:instrText xml:space="preserve"> PAGEREF _Toc128412094 \h </w:instrText>
        </w:r>
        <w:r w:rsidR="00DB13EC">
          <w:rPr>
            <w:webHidden/>
          </w:rPr>
        </w:r>
        <w:r w:rsidR="00DB13EC">
          <w:rPr>
            <w:webHidden/>
          </w:rPr>
          <w:fldChar w:fldCharType="separate"/>
        </w:r>
        <w:r w:rsidR="00DB13EC">
          <w:rPr>
            <w:webHidden/>
          </w:rPr>
          <w:t>33</w:t>
        </w:r>
        <w:r w:rsidR="00DB13EC">
          <w:rPr>
            <w:webHidden/>
          </w:rPr>
          <w:fldChar w:fldCharType="end"/>
        </w:r>
      </w:hyperlink>
    </w:p>
    <w:p w14:paraId="1DF9F494" w14:textId="0D5F4152"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5" w:history="1">
        <w:r w:rsidR="00DB13EC" w:rsidRPr="001E19E6">
          <w:rPr>
            <w:rStyle w:val="Hyperlink"/>
            <w:noProof/>
          </w:rPr>
          <w:t>Daily number sense: Poison Number– 15 minutes</w:t>
        </w:r>
        <w:r w:rsidR="00DB13EC">
          <w:rPr>
            <w:noProof/>
            <w:webHidden/>
          </w:rPr>
          <w:tab/>
        </w:r>
        <w:r w:rsidR="00DB13EC">
          <w:rPr>
            <w:noProof/>
            <w:webHidden/>
          </w:rPr>
          <w:fldChar w:fldCharType="begin"/>
        </w:r>
        <w:r w:rsidR="00DB13EC">
          <w:rPr>
            <w:noProof/>
            <w:webHidden/>
          </w:rPr>
          <w:instrText xml:space="preserve"> PAGEREF _Toc128412095 \h </w:instrText>
        </w:r>
        <w:r w:rsidR="00DB13EC">
          <w:rPr>
            <w:noProof/>
            <w:webHidden/>
          </w:rPr>
        </w:r>
        <w:r w:rsidR="00DB13EC">
          <w:rPr>
            <w:noProof/>
            <w:webHidden/>
          </w:rPr>
          <w:fldChar w:fldCharType="separate"/>
        </w:r>
        <w:r w:rsidR="00DB13EC">
          <w:rPr>
            <w:noProof/>
            <w:webHidden/>
          </w:rPr>
          <w:t>34</w:t>
        </w:r>
        <w:r w:rsidR="00DB13EC">
          <w:rPr>
            <w:noProof/>
            <w:webHidden/>
          </w:rPr>
          <w:fldChar w:fldCharType="end"/>
        </w:r>
      </w:hyperlink>
    </w:p>
    <w:p w14:paraId="1928834C" w14:textId="50A44C71"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6" w:history="1">
        <w:r w:rsidR="00DB13EC" w:rsidRPr="001E19E6">
          <w:rPr>
            <w:rStyle w:val="Hyperlink"/>
            <w:noProof/>
          </w:rPr>
          <w:t>Sleeping snakes– 40 minutes</w:t>
        </w:r>
        <w:r w:rsidR="00DB13EC">
          <w:rPr>
            <w:noProof/>
            <w:webHidden/>
          </w:rPr>
          <w:tab/>
        </w:r>
        <w:r w:rsidR="00DB13EC">
          <w:rPr>
            <w:noProof/>
            <w:webHidden/>
          </w:rPr>
          <w:fldChar w:fldCharType="begin"/>
        </w:r>
        <w:r w:rsidR="00DB13EC">
          <w:rPr>
            <w:noProof/>
            <w:webHidden/>
          </w:rPr>
          <w:instrText xml:space="preserve"> PAGEREF _Toc128412096 \h </w:instrText>
        </w:r>
        <w:r w:rsidR="00DB13EC">
          <w:rPr>
            <w:noProof/>
            <w:webHidden/>
          </w:rPr>
        </w:r>
        <w:r w:rsidR="00DB13EC">
          <w:rPr>
            <w:noProof/>
            <w:webHidden/>
          </w:rPr>
          <w:fldChar w:fldCharType="separate"/>
        </w:r>
        <w:r w:rsidR="00DB13EC">
          <w:rPr>
            <w:noProof/>
            <w:webHidden/>
          </w:rPr>
          <w:t>38</w:t>
        </w:r>
        <w:r w:rsidR="00DB13EC">
          <w:rPr>
            <w:noProof/>
            <w:webHidden/>
          </w:rPr>
          <w:fldChar w:fldCharType="end"/>
        </w:r>
      </w:hyperlink>
    </w:p>
    <w:p w14:paraId="4241B08F" w14:textId="46EE4FB5"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7" w:history="1">
        <w:r w:rsidR="00DB13EC" w:rsidRPr="001E19E6">
          <w:rPr>
            <w:rStyle w:val="Hyperlink"/>
            <w:noProof/>
          </w:rPr>
          <w:t>Discuss and connect the mathematics – 10 minutes</w:t>
        </w:r>
        <w:r w:rsidR="00DB13EC">
          <w:rPr>
            <w:noProof/>
            <w:webHidden/>
          </w:rPr>
          <w:tab/>
        </w:r>
        <w:r w:rsidR="00DB13EC">
          <w:rPr>
            <w:noProof/>
            <w:webHidden/>
          </w:rPr>
          <w:fldChar w:fldCharType="begin"/>
        </w:r>
        <w:r w:rsidR="00DB13EC">
          <w:rPr>
            <w:noProof/>
            <w:webHidden/>
          </w:rPr>
          <w:instrText xml:space="preserve"> PAGEREF _Toc128412097 \h </w:instrText>
        </w:r>
        <w:r w:rsidR="00DB13EC">
          <w:rPr>
            <w:noProof/>
            <w:webHidden/>
          </w:rPr>
        </w:r>
        <w:r w:rsidR="00DB13EC">
          <w:rPr>
            <w:noProof/>
            <w:webHidden/>
          </w:rPr>
          <w:fldChar w:fldCharType="separate"/>
        </w:r>
        <w:r w:rsidR="00DB13EC">
          <w:rPr>
            <w:noProof/>
            <w:webHidden/>
          </w:rPr>
          <w:t>42</w:t>
        </w:r>
        <w:r w:rsidR="00DB13EC">
          <w:rPr>
            <w:noProof/>
            <w:webHidden/>
          </w:rPr>
          <w:fldChar w:fldCharType="end"/>
        </w:r>
      </w:hyperlink>
    </w:p>
    <w:p w14:paraId="6D1F2F65" w14:textId="7B587A3C" w:rsidR="00DB13EC" w:rsidRDefault="00000000">
      <w:pPr>
        <w:pStyle w:val="TOC2"/>
        <w:rPr>
          <w:rFonts w:asciiTheme="minorHAnsi" w:eastAsiaTheme="minorEastAsia" w:hAnsiTheme="minorHAnsi" w:cstheme="minorBidi"/>
          <w:sz w:val="22"/>
          <w:szCs w:val="22"/>
          <w:lang w:eastAsia="en-AU"/>
        </w:rPr>
      </w:pPr>
      <w:hyperlink w:anchor="_Toc128412098" w:history="1">
        <w:r w:rsidR="00DB13EC" w:rsidRPr="001E19E6">
          <w:rPr>
            <w:rStyle w:val="Hyperlink"/>
          </w:rPr>
          <w:t>Lesson 4: Comparing and ordering</w:t>
        </w:r>
        <w:r w:rsidR="00DB13EC">
          <w:rPr>
            <w:webHidden/>
          </w:rPr>
          <w:tab/>
        </w:r>
        <w:r w:rsidR="00DB13EC">
          <w:rPr>
            <w:webHidden/>
          </w:rPr>
          <w:fldChar w:fldCharType="begin"/>
        </w:r>
        <w:r w:rsidR="00DB13EC">
          <w:rPr>
            <w:webHidden/>
          </w:rPr>
          <w:instrText xml:space="preserve"> PAGEREF _Toc128412098 \h </w:instrText>
        </w:r>
        <w:r w:rsidR="00DB13EC">
          <w:rPr>
            <w:webHidden/>
          </w:rPr>
        </w:r>
        <w:r w:rsidR="00DB13EC">
          <w:rPr>
            <w:webHidden/>
          </w:rPr>
          <w:fldChar w:fldCharType="separate"/>
        </w:r>
        <w:r w:rsidR="00DB13EC">
          <w:rPr>
            <w:webHidden/>
          </w:rPr>
          <w:t>43</w:t>
        </w:r>
        <w:r w:rsidR="00DB13EC">
          <w:rPr>
            <w:webHidden/>
          </w:rPr>
          <w:fldChar w:fldCharType="end"/>
        </w:r>
      </w:hyperlink>
    </w:p>
    <w:p w14:paraId="606A208A" w14:textId="3428258C"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099" w:history="1">
        <w:r w:rsidR="00DB13EC" w:rsidRPr="001E19E6">
          <w:rPr>
            <w:rStyle w:val="Hyperlink"/>
            <w:noProof/>
          </w:rPr>
          <w:t>Daily number sense: Which doesn’t belong? – 10 minutes</w:t>
        </w:r>
        <w:r w:rsidR="00DB13EC">
          <w:rPr>
            <w:noProof/>
            <w:webHidden/>
          </w:rPr>
          <w:tab/>
        </w:r>
        <w:r w:rsidR="00DB13EC">
          <w:rPr>
            <w:noProof/>
            <w:webHidden/>
          </w:rPr>
          <w:fldChar w:fldCharType="begin"/>
        </w:r>
        <w:r w:rsidR="00DB13EC">
          <w:rPr>
            <w:noProof/>
            <w:webHidden/>
          </w:rPr>
          <w:instrText xml:space="preserve"> PAGEREF _Toc128412099 \h </w:instrText>
        </w:r>
        <w:r w:rsidR="00DB13EC">
          <w:rPr>
            <w:noProof/>
            <w:webHidden/>
          </w:rPr>
        </w:r>
        <w:r w:rsidR="00DB13EC">
          <w:rPr>
            <w:noProof/>
            <w:webHidden/>
          </w:rPr>
          <w:fldChar w:fldCharType="separate"/>
        </w:r>
        <w:r w:rsidR="00DB13EC">
          <w:rPr>
            <w:noProof/>
            <w:webHidden/>
          </w:rPr>
          <w:t>44</w:t>
        </w:r>
        <w:r w:rsidR="00DB13EC">
          <w:rPr>
            <w:noProof/>
            <w:webHidden/>
          </w:rPr>
          <w:fldChar w:fldCharType="end"/>
        </w:r>
      </w:hyperlink>
    </w:p>
    <w:p w14:paraId="626F28DF" w14:textId="3ACE7472"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0" w:history="1">
        <w:r w:rsidR="00DB13EC" w:rsidRPr="001E19E6">
          <w:rPr>
            <w:rStyle w:val="Hyperlink"/>
            <w:noProof/>
          </w:rPr>
          <w:t>How do we compare? – 50 minutes</w:t>
        </w:r>
        <w:r w:rsidR="00DB13EC">
          <w:rPr>
            <w:noProof/>
            <w:webHidden/>
          </w:rPr>
          <w:tab/>
        </w:r>
        <w:r w:rsidR="00DB13EC">
          <w:rPr>
            <w:noProof/>
            <w:webHidden/>
          </w:rPr>
          <w:fldChar w:fldCharType="begin"/>
        </w:r>
        <w:r w:rsidR="00DB13EC">
          <w:rPr>
            <w:noProof/>
            <w:webHidden/>
          </w:rPr>
          <w:instrText xml:space="preserve"> PAGEREF _Toc128412100 \h </w:instrText>
        </w:r>
        <w:r w:rsidR="00DB13EC">
          <w:rPr>
            <w:noProof/>
            <w:webHidden/>
          </w:rPr>
        </w:r>
        <w:r w:rsidR="00DB13EC">
          <w:rPr>
            <w:noProof/>
            <w:webHidden/>
          </w:rPr>
          <w:fldChar w:fldCharType="separate"/>
        </w:r>
        <w:r w:rsidR="00DB13EC">
          <w:rPr>
            <w:noProof/>
            <w:webHidden/>
          </w:rPr>
          <w:t>45</w:t>
        </w:r>
        <w:r w:rsidR="00DB13EC">
          <w:rPr>
            <w:noProof/>
            <w:webHidden/>
          </w:rPr>
          <w:fldChar w:fldCharType="end"/>
        </w:r>
      </w:hyperlink>
    </w:p>
    <w:p w14:paraId="5D7FCB93" w14:textId="5076726F"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1" w:history="1">
        <w:r w:rsidR="00DB13EC" w:rsidRPr="001E19E6">
          <w:rPr>
            <w:rStyle w:val="Hyperlink"/>
            <w:noProof/>
          </w:rPr>
          <w:t>Consolidation and meaningful practice: A problem with area – 10 minutes</w:t>
        </w:r>
        <w:r w:rsidR="00DB13EC">
          <w:rPr>
            <w:noProof/>
            <w:webHidden/>
          </w:rPr>
          <w:tab/>
        </w:r>
        <w:r w:rsidR="00DB13EC">
          <w:rPr>
            <w:noProof/>
            <w:webHidden/>
          </w:rPr>
          <w:fldChar w:fldCharType="begin"/>
        </w:r>
        <w:r w:rsidR="00DB13EC">
          <w:rPr>
            <w:noProof/>
            <w:webHidden/>
          </w:rPr>
          <w:instrText xml:space="preserve"> PAGEREF _Toc128412101 \h </w:instrText>
        </w:r>
        <w:r w:rsidR="00DB13EC">
          <w:rPr>
            <w:noProof/>
            <w:webHidden/>
          </w:rPr>
        </w:r>
        <w:r w:rsidR="00DB13EC">
          <w:rPr>
            <w:noProof/>
            <w:webHidden/>
          </w:rPr>
          <w:fldChar w:fldCharType="separate"/>
        </w:r>
        <w:r w:rsidR="00DB13EC">
          <w:rPr>
            <w:noProof/>
            <w:webHidden/>
          </w:rPr>
          <w:t>49</w:t>
        </w:r>
        <w:r w:rsidR="00DB13EC">
          <w:rPr>
            <w:noProof/>
            <w:webHidden/>
          </w:rPr>
          <w:fldChar w:fldCharType="end"/>
        </w:r>
      </w:hyperlink>
    </w:p>
    <w:p w14:paraId="0AB1BB12" w14:textId="1113AD88" w:rsidR="00DB13EC" w:rsidRDefault="00000000">
      <w:pPr>
        <w:pStyle w:val="TOC2"/>
        <w:rPr>
          <w:rFonts w:asciiTheme="minorHAnsi" w:eastAsiaTheme="minorEastAsia" w:hAnsiTheme="minorHAnsi" w:cstheme="minorBidi"/>
          <w:sz w:val="22"/>
          <w:szCs w:val="22"/>
          <w:lang w:eastAsia="en-AU"/>
        </w:rPr>
      </w:pPr>
      <w:hyperlink w:anchor="_Toc128412102" w:history="1">
        <w:r w:rsidR="00DB13EC" w:rsidRPr="001E19E6">
          <w:rPr>
            <w:rStyle w:val="Hyperlink"/>
          </w:rPr>
          <w:t>Lesson 5: Investigating capacity</w:t>
        </w:r>
        <w:r w:rsidR="00DB13EC">
          <w:rPr>
            <w:webHidden/>
          </w:rPr>
          <w:tab/>
        </w:r>
        <w:r w:rsidR="00DB13EC">
          <w:rPr>
            <w:webHidden/>
          </w:rPr>
          <w:fldChar w:fldCharType="begin"/>
        </w:r>
        <w:r w:rsidR="00DB13EC">
          <w:rPr>
            <w:webHidden/>
          </w:rPr>
          <w:instrText xml:space="preserve"> PAGEREF _Toc128412102 \h </w:instrText>
        </w:r>
        <w:r w:rsidR="00DB13EC">
          <w:rPr>
            <w:webHidden/>
          </w:rPr>
        </w:r>
        <w:r w:rsidR="00DB13EC">
          <w:rPr>
            <w:webHidden/>
          </w:rPr>
          <w:fldChar w:fldCharType="separate"/>
        </w:r>
        <w:r w:rsidR="00DB13EC">
          <w:rPr>
            <w:webHidden/>
          </w:rPr>
          <w:t>50</w:t>
        </w:r>
        <w:r w:rsidR="00DB13EC">
          <w:rPr>
            <w:webHidden/>
          </w:rPr>
          <w:fldChar w:fldCharType="end"/>
        </w:r>
      </w:hyperlink>
    </w:p>
    <w:p w14:paraId="5F624DE5" w14:textId="7C495A56"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3" w:history="1">
        <w:r w:rsidR="00DB13EC" w:rsidRPr="001E19E6">
          <w:rPr>
            <w:rStyle w:val="Hyperlink"/>
            <w:noProof/>
          </w:rPr>
          <w:t>Daily number sense: Before and after – 10 minutes</w:t>
        </w:r>
        <w:r w:rsidR="00DB13EC">
          <w:rPr>
            <w:noProof/>
            <w:webHidden/>
          </w:rPr>
          <w:tab/>
        </w:r>
        <w:r w:rsidR="00DB13EC">
          <w:rPr>
            <w:noProof/>
            <w:webHidden/>
          </w:rPr>
          <w:fldChar w:fldCharType="begin"/>
        </w:r>
        <w:r w:rsidR="00DB13EC">
          <w:rPr>
            <w:noProof/>
            <w:webHidden/>
          </w:rPr>
          <w:instrText xml:space="preserve"> PAGEREF _Toc128412103 \h </w:instrText>
        </w:r>
        <w:r w:rsidR="00DB13EC">
          <w:rPr>
            <w:noProof/>
            <w:webHidden/>
          </w:rPr>
        </w:r>
        <w:r w:rsidR="00DB13EC">
          <w:rPr>
            <w:noProof/>
            <w:webHidden/>
          </w:rPr>
          <w:fldChar w:fldCharType="separate"/>
        </w:r>
        <w:r w:rsidR="00DB13EC">
          <w:rPr>
            <w:noProof/>
            <w:webHidden/>
          </w:rPr>
          <w:t>51</w:t>
        </w:r>
        <w:r w:rsidR="00DB13EC">
          <w:rPr>
            <w:noProof/>
            <w:webHidden/>
          </w:rPr>
          <w:fldChar w:fldCharType="end"/>
        </w:r>
      </w:hyperlink>
    </w:p>
    <w:p w14:paraId="59533869" w14:textId="043B5AA9"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4" w:history="1">
        <w:r w:rsidR="00DB13EC" w:rsidRPr="001E19E6">
          <w:rPr>
            <w:rStyle w:val="Hyperlink"/>
            <w:noProof/>
          </w:rPr>
          <w:t>What can I fit inside? – 45 minutes</w:t>
        </w:r>
        <w:r w:rsidR="00DB13EC">
          <w:rPr>
            <w:noProof/>
            <w:webHidden/>
          </w:rPr>
          <w:tab/>
        </w:r>
        <w:r w:rsidR="00DB13EC">
          <w:rPr>
            <w:noProof/>
            <w:webHidden/>
          </w:rPr>
          <w:fldChar w:fldCharType="begin"/>
        </w:r>
        <w:r w:rsidR="00DB13EC">
          <w:rPr>
            <w:noProof/>
            <w:webHidden/>
          </w:rPr>
          <w:instrText xml:space="preserve"> PAGEREF _Toc128412104 \h </w:instrText>
        </w:r>
        <w:r w:rsidR="00DB13EC">
          <w:rPr>
            <w:noProof/>
            <w:webHidden/>
          </w:rPr>
        </w:r>
        <w:r w:rsidR="00DB13EC">
          <w:rPr>
            <w:noProof/>
            <w:webHidden/>
          </w:rPr>
          <w:fldChar w:fldCharType="separate"/>
        </w:r>
        <w:r w:rsidR="00DB13EC">
          <w:rPr>
            <w:noProof/>
            <w:webHidden/>
          </w:rPr>
          <w:t>52</w:t>
        </w:r>
        <w:r w:rsidR="00DB13EC">
          <w:rPr>
            <w:noProof/>
            <w:webHidden/>
          </w:rPr>
          <w:fldChar w:fldCharType="end"/>
        </w:r>
      </w:hyperlink>
    </w:p>
    <w:p w14:paraId="68A7F566" w14:textId="3367651C"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5" w:history="1">
        <w:r w:rsidR="00DB13EC" w:rsidRPr="001E19E6">
          <w:rPr>
            <w:rStyle w:val="Hyperlink"/>
            <w:noProof/>
          </w:rPr>
          <w:t>Consolidation and meaningful practice: Curious about containers – 10 minutes</w:t>
        </w:r>
        <w:r w:rsidR="00DB13EC">
          <w:rPr>
            <w:noProof/>
            <w:webHidden/>
          </w:rPr>
          <w:tab/>
        </w:r>
        <w:r w:rsidR="00DB13EC">
          <w:rPr>
            <w:noProof/>
            <w:webHidden/>
          </w:rPr>
          <w:fldChar w:fldCharType="begin"/>
        </w:r>
        <w:r w:rsidR="00DB13EC">
          <w:rPr>
            <w:noProof/>
            <w:webHidden/>
          </w:rPr>
          <w:instrText xml:space="preserve"> PAGEREF _Toc128412105 \h </w:instrText>
        </w:r>
        <w:r w:rsidR="00DB13EC">
          <w:rPr>
            <w:noProof/>
            <w:webHidden/>
          </w:rPr>
        </w:r>
        <w:r w:rsidR="00DB13EC">
          <w:rPr>
            <w:noProof/>
            <w:webHidden/>
          </w:rPr>
          <w:fldChar w:fldCharType="separate"/>
        </w:r>
        <w:r w:rsidR="00DB13EC">
          <w:rPr>
            <w:noProof/>
            <w:webHidden/>
          </w:rPr>
          <w:t>55</w:t>
        </w:r>
        <w:r w:rsidR="00DB13EC">
          <w:rPr>
            <w:noProof/>
            <w:webHidden/>
          </w:rPr>
          <w:fldChar w:fldCharType="end"/>
        </w:r>
      </w:hyperlink>
    </w:p>
    <w:p w14:paraId="0E7E416B" w14:textId="6F910BD5" w:rsidR="00DB13EC" w:rsidRDefault="00000000">
      <w:pPr>
        <w:pStyle w:val="TOC2"/>
        <w:rPr>
          <w:rFonts w:asciiTheme="minorHAnsi" w:eastAsiaTheme="minorEastAsia" w:hAnsiTheme="minorHAnsi" w:cstheme="minorBidi"/>
          <w:sz w:val="22"/>
          <w:szCs w:val="22"/>
          <w:lang w:eastAsia="en-AU"/>
        </w:rPr>
      </w:pPr>
      <w:hyperlink w:anchor="_Toc128412106" w:history="1">
        <w:r w:rsidR="00DB13EC" w:rsidRPr="001E19E6">
          <w:rPr>
            <w:rStyle w:val="Hyperlink"/>
          </w:rPr>
          <w:t>Lesson 6: Where does this fit?</w:t>
        </w:r>
        <w:r w:rsidR="00DB13EC">
          <w:rPr>
            <w:webHidden/>
          </w:rPr>
          <w:tab/>
        </w:r>
        <w:r w:rsidR="00DB13EC">
          <w:rPr>
            <w:webHidden/>
          </w:rPr>
          <w:fldChar w:fldCharType="begin"/>
        </w:r>
        <w:r w:rsidR="00DB13EC">
          <w:rPr>
            <w:webHidden/>
          </w:rPr>
          <w:instrText xml:space="preserve"> PAGEREF _Toc128412106 \h </w:instrText>
        </w:r>
        <w:r w:rsidR="00DB13EC">
          <w:rPr>
            <w:webHidden/>
          </w:rPr>
        </w:r>
        <w:r w:rsidR="00DB13EC">
          <w:rPr>
            <w:webHidden/>
          </w:rPr>
          <w:fldChar w:fldCharType="separate"/>
        </w:r>
        <w:r w:rsidR="00DB13EC">
          <w:rPr>
            <w:webHidden/>
          </w:rPr>
          <w:t>56</w:t>
        </w:r>
        <w:r w:rsidR="00DB13EC">
          <w:rPr>
            <w:webHidden/>
          </w:rPr>
          <w:fldChar w:fldCharType="end"/>
        </w:r>
      </w:hyperlink>
    </w:p>
    <w:p w14:paraId="1CA066E9" w14:textId="6F6CAABA"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7" w:history="1">
        <w:r w:rsidR="00DB13EC" w:rsidRPr="001E19E6">
          <w:rPr>
            <w:rStyle w:val="Hyperlink"/>
            <w:noProof/>
          </w:rPr>
          <w:t>Daily number sense: Number chart puzzle – 10 minutes</w:t>
        </w:r>
        <w:r w:rsidR="00DB13EC">
          <w:rPr>
            <w:noProof/>
            <w:webHidden/>
          </w:rPr>
          <w:tab/>
        </w:r>
        <w:r w:rsidR="00DB13EC">
          <w:rPr>
            <w:noProof/>
            <w:webHidden/>
          </w:rPr>
          <w:fldChar w:fldCharType="begin"/>
        </w:r>
        <w:r w:rsidR="00DB13EC">
          <w:rPr>
            <w:noProof/>
            <w:webHidden/>
          </w:rPr>
          <w:instrText xml:space="preserve"> PAGEREF _Toc128412107 \h </w:instrText>
        </w:r>
        <w:r w:rsidR="00DB13EC">
          <w:rPr>
            <w:noProof/>
            <w:webHidden/>
          </w:rPr>
        </w:r>
        <w:r w:rsidR="00DB13EC">
          <w:rPr>
            <w:noProof/>
            <w:webHidden/>
          </w:rPr>
          <w:fldChar w:fldCharType="separate"/>
        </w:r>
        <w:r w:rsidR="00DB13EC">
          <w:rPr>
            <w:noProof/>
            <w:webHidden/>
          </w:rPr>
          <w:t>57</w:t>
        </w:r>
        <w:r w:rsidR="00DB13EC">
          <w:rPr>
            <w:noProof/>
            <w:webHidden/>
          </w:rPr>
          <w:fldChar w:fldCharType="end"/>
        </w:r>
      </w:hyperlink>
    </w:p>
    <w:p w14:paraId="5098C598" w14:textId="3FD5D029"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8" w:history="1">
        <w:r w:rsidR="00DB13EC" w:rsidRPr="001E19E6">
          <w:rPr>
            <w:rStyle w:val="Hyperlink"/>
            <w:noProof/>
          </w:rPr>
          <w:t>Where does this fit? – 15 minutes</w:t>
        </w:r>
        <w:r w:rsidR="00DB13EC">
          <w:rPr>
            <w:noProof/>
            <w:webHidden/>
          </w:rPr>
          <w:tab/>
        </w:r>
        <w:r w:rsidR="00DB13EC">
          <w:rPr>
            <w:noProof/>
            <w:webHidden/>
          </w:rPr>
          <w:fldChar w:fldCharType="begin"/>
        </w:r>
        <w:r w:rsidR="00DB13EC">
          <w:rPr>
            <w:noProof/>
            <w:webHidden/>
          </w:rPr>
          <w:instrText xml:space="preserve"> PAGEREF _Toc128412108 \h </w:instrText>
        </w:r>
        <w:r w:rsidR="00DB13EC">
          <w:rPr>
            <w:noProof/>
            <w:webHidden/>
          </w:rPr>
        </w:r>
        <w:r w:rsidR="00DB13EC">
          <w:rPr>
            <w:noProof/>
            <w:webHidden/>
          </w:rPr>
          <w:fldChar w:fldCharType="separate"/>
        </w:r>
        <w:r w:rsidR="00DB13EC">
          <w:rPr>
            <w:noProof/>
            <w:webHidden/>
          </w:rPr>
          <w:t>59</w:t>
        </w:r>
        <w:r w:rsidR="00DB13EC">
          <w:rPr>
            <w:noProof/>
            <w:webHidden/>
          </w:rPr>
          <w:fldChar w:fldCharType="end"/>
        </w:r>
      </w:hyperlink>
    </w:p>
    <w:p w14:paraId="0FE146F7" w14:textId="5275A24D"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09" w:history="1">
        <w:r w:rsidR="00DB13EC" w:rsidRPr="001E19E6">
          <w:rPr>
            <w:rStyle w:val="Hyperlink"/>
            <w:noProof/>
          </w:rPr>
          <w:t>What does it look like?  – 35 minutes</w:t>
        </w:r>
        <w:r w:rsidR="00DB13EC">
          <w:rPr>
            <w:noProof/>
            <w:webHidden/>
          </w:rPr>
          <w:tab/>
        </w:r>
        <w:r w:rsidR="00DB13EC">
          <w:rPr>
            <w:noProof/>
            <w:webHidden/>
          </w:rPr>
          <w:fldChar w:fldCharType="begin"/>
        </w:r>
        <w:r w:rsidR="00DB13EC">
          <w:rPr>
            <w:noProof/>
            <w:webHidden/>
          </w:rPr>
          <w:instrText xml:space="preserve"> PAGEREF _Toc128412109 \h </w:instrText>
        </w:r>
        <w:r w:rsidR="00DB13EC">
          <w:rPr>
            <w:noProof/>
            <w:webHidden/>
          </w:rPr>
        </w:r>
        <w:r w:rsidR="00DB13EC">
          <w:rPr>
            <w:noProof/>
            <w:webHidden/>
          </w:rPr>
          <w:fldChar w:fldCharType="separate"/>
        </w:r>
        <w:r w:rsidR="00DB13EC">
          <w:rPr>
            <w:noProof/>
            <w:webHidden/>
          </w:rPr>
          <w:t>62</w:t>
        </w:r>
        <w:r w:rsidR="00DB13EC">
          <w:rPr>
            <w:noProof/>
            <w:webHidden/>
          </w:rPr>
          <w:fldChar w:fldCharType="end"/>
        </w:r>
      </w:hyperlink>
    </w:p>
    <w:p w14:paraId="506C370A" w14:textId="0F124119"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0" w:history="1">
        <w:r w:rsidR="00DB13EC" w:rsidRPr="001E19E6">
          <w:rPr>
            <w:rStyle w:val="Hyperlink"/>
            <w:noProof/>
          </w:rPr>
          <w:t>Consolidation and meaningful practice: Fill that space! – 10 minutes</w:t>
        </w:r>
        <w:r w:rsidR="00DB13EC">
          <w:rPr>
            <w:noProof/>
            <w:webHidden/>
          </w:rPr>
          <w:tab/>
        </w:r>
        <w:r w:rsidR="00DB13EC">
          <w:rPr>
            <w:noProof/>
            <w:webHidden/>
          </w:rPr>
          <w:fldChar w:fldCharType="begin"/>
        </w:r>
        <w:r w:rsidR="00DB13EC">
          <w:rPr>
            <w:noProof/>
            <w:webHidden/>
          </w:rPr>
          <w:instrText xml:space="preserve"> PAGEREF _Toc128412110 \h </w:instrText>
        </w:r>
        <w:r w:rsidR="00DB13EC">
          <w:rPr>
            <w:noProof/>
            <w:webHidden/>
          </w:rPr>
        </w:r>
        <w:r w:rsidR="00DB13EC">
          <w:rPr>
            <w:noProof/>
            <w:webHidden/>
          </w:rPr>
          <w:fldChar w:fldCharType="separate"/>
        </w:r>
        <w:r w:rsidR="00DB13EC">
          <w:rPr>
            <w:noProof/>
            <w:webHidden/>
          </w:rPr>
          <w:t>64</w:t>
        </w:r>
        <w:r w:rsidR="00DB13EC">
          <w:rPr>
            <w:noProof/>
            <w:webHidden/>
          </w:rPr>
          <w:fldChar w:fldCharType="end"/>
        </w:r>
      </w:hyperlink>
    </w:p>
    <w:p w14:paraId="62885525" w14:textId="3C4945A5" w:rsidR="00DB13EC" w:rsidRDefault="00000000">
      <w:pPr>
        <w:pStyle w:val="TOC2"/>
        <w:rPr>
          <w:rFonts w:asciiTheme="minorHAnsi" w:eastAsiaTheme="minorEastAsia" w:hAnsiTheme="minorHAnsi" w:cstheme="minorBidi"/>
          <w:sz w:val="22"/>
          <w:szCs w:val="22"/>
          <w:lang w:eastAsia="en-AU"/>
        </w:rPr>
      </w:pPr>
      <w:hyperlink w:anchor="_Toc128412111" w:history="1">
        <w:r w:rsidR="00DB13EC" w:rsidRPr="001E19E6">
          <w:rPr>
            <w:rStyle w:val="Hyperlink"/>
          </w:rPr>
          <w:t>Lesson 7: Multiple masses</w:t>
        </w:r>
        <w:r w:rsidR="00DB13EC">
          <w:rPr>
            <w:webHidden/>
          </w:rPr>
          <w:tab/>
        </w:r>
        <w:r w:rsidR="00DB13EC">
          <w:rPr>
            <w:webHidden/>
          </w:rPr>
          <w:fldChar w:fldCharType="begin"/>
        </w:r>
        <w:r w:rsidR="00DB13EC">
          <w:rPr>
            <w:webHidden/>
          </w:rPr>
          <w:instrText xml:space="preserve"> PAGEREF _Toc128412111 \h </w:instrText>
        </w:r>
        <w:r w:rsidR="00DB13EC">
          <w:rPr>
            <w:webHidden/>
          </w:rPr>
        </w:r>
        <w:r w:rsidR="00DB13EC">
          <w:rPr>
            <w:webHidden/>
          </w:rPr>
          <w:fldChar w:fldCharType="separate"/>
        </w:r>
        <w:r w:rsidR="00DB13EC">
          <w:rPr>
            <w:webHidden/>
          </w:rPr>
          <w:t>65</w:t>
        </w:r>
        <w:r w:rsidR="00DB13EC">
          <w:rPr>
            <w:webHidden/>
          </w:rPr>
          <w:fldChar w:fldCharType="end"/>
        </w:r>
      </w:hyperlink>
    </w:p>
    <w:p w14:paraId="23375678" w14:textId="0C639148"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2" w:history="1">
        <w:r w:rsidR="00DB13EC" w:rsidRPr="001E19E6">
          <w:rPr>
            <w:rStyle w:val="Hyperlink"/>
            <w:noProof/>
          </w:rPr>
          <w:t>Daily number sense: An up and down story – 10 minutes</w:t>
        </w:r>
        <w:r w:rsidR="00DB13EC">
          <w:rPr>
            <w:noProof/>
            <w:webHidden/>
          </w:rPr>
          <w:tab/>
        </w:r>
        <w:r w:rsidR="00DB13EC">
          <w:rPr>
            <w:noProof/>
            <w:webHidden/>
          </w:rPr>
          <w:fldChar w:fldCharType="begin"/>
        </w:r>
        <w:r w:rsidR="00DB13EC">
          <w:rPr>
            <w:noProof/>
            <w:webHidden/>
          </w:rPr>
          <w:instrText xml:space="preserve"> PAGEREF _Toc128412112 \h </w:instrText>
        </w:r>
        <w:r w:rsidR="00DB13EC">
          <w:rPr>
            <w:noProof/>
            <w:webHidden/>
          </w:rPr>
        </w:r>
        <w:r w:rsidR="00DB13EC">
          <w:rPr>
            <w:noProof/>
            <w:webHidden/>
          </w:rPr>
          <w:fldChar w:fldCharType="separate"/>
        </w:r>
        <w:r w:rsidR="00DB13EC">
          <w:rPr>
            <w:noProof/>
            <w:webHidden/>
          </w:rPr>
          <w:t>66</w:t>
        </w:r>
        <w:r w:rsidR="00DB13EC">
          <w:rPr>
            <w:noProof/>
            <w:webHidden/>
          </w:rPr>
          <w:fldChar w:fldCharType="end"/>
        </w:r>
      </w:hyperlink>
    </w:p>
    <w:p w14:paraId="1CFCEDE5" w14:textId="1A8F9DC9"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3" w:history="1">
        <w:r w:rsidR="00DB13EC" w:rsidRPr="001E19E6">
          <w:rPr>
            <w:rStyle w:val="Hyperlink"/>
            <w:noProof/>
          </w:rPr>
          <w:t>Problem solving with mass – 50 minutes</w:t>
        </w:r>
        <w:r w:rsidR="00DB13EC">
          <w:rPr>
            <w:noProof/>
            <w:webHidden/>
          </w:rPr>
          <w:tab/>
        </w:r>
        <w:r w:rsidR="00DB13EC">
          <w:rPr>
            <w:noProof/>
            <w:webHidden/>
          </w:rPr>
          <w:fldChar w:fldCharType="begin"/>
        </w:r>
        <w:r w:rsidR="00DB13EC">
          <w:rPr>
            <w:noProof/>
            <w:webHidden/>
          </w:rPr>
          <w:instrText xml:space="preserve"> PAGEREF _Toc128412113 \h </w:instrText>
        </w:r>
        <w:r w:rsidR="00DB13EC">
          <w:rPr>
            <w:noProof/>
            <w:webHidden/>
          </w:rPr>
        </w:r>
        <w:r w:rsidR="00DB13EC">
          <w:rPr>
            <w:noProof/>
            <w:webHidden/>
          </w:rPr>
          <w:fldChar w:fldCharType="separate"/>
        </w:r>
        <w:r w:rsidR="00DB13EC">
          <w:rPr>
            <w:noProof/>
            <w:webHidden/>
          </w:rPr>
          <w:t>69</w:t>
        </w:r>
        <w:r w:rsidR="00DB13EC">
          <w:rPr>
            <w:noProof/>
            <w:webHidden/>
          </w:rPr>
          <w:fldChar w:fldCharType="end"/>
        </w:r>
      </w:hyperlink>
    </w:p>
    <w:p w14:paraId="2E3F3BCA" w14:textId="584D0E23"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4" w:history="1">
        <w:r w:rsidR="00DB13EC" w:rsidRPr="001E19E6">
          <w:rPr>
            <w:rStyle w:val="Hyperlink"/>
            <w:rFonts w:eastAsia="Arial"/>
            <w:noProof/>
          </w:rPr>
          <w:t>Discussing and connecting the mathematics – 5 minutes</w:t>
        </w:r>
        <w:r w:rsidR="00DB13EC">
          <w:rPr>
            <w:noProof/>
            <w:webHidden/>
          </w:rPr>
          <w:tab/>
        </w:r>
        <w:r w:rsidR="00DB13EC">
          <w:rPr>
            <w:noProof/>
            <w:webHidden/>
          </w:rPr>
          <w:fldChar w:fldCharType="begin"/>
        </w:r>
        <w:r w:rsidR="00DB13EC">
          <w:rPr>
            <w:noProof/>
            <w:webHidden/>
          </w:rPr>
          <w:instrText xml:space="preserve"> PAGEREF _Toc128412114 \h </w:instrText>
        </w:r>
        <w:r w:rsidR="00DB13EC">
          <w:rPr>
            <w:noProof/>
            <w:webHidden/>
          </w:rPr>
        </w:r>
        <w:r w:rsidR="00DB13EC">
          <w:rPr>
            <w:noProof/>
            <w:webHidden/>
          </w:rPr>
          <w:fldChar w:fldCharType="separate"/>
        </w:r>
        <w:r w:rsidR="00DB13EC">
          <w:rPr>
            <w:noProof/>
            <w:webHidden/>
          </w:rPr>
          <w:t>72</w:t>
        </w:r>
        <w:r w:rsidR="00DB13EC">
          <w:rPr>
            <w:noProof/>
            <w:webHidden/>
          </w:rPr>
          <w:fldChar w:fldCharType="end"/>
        </w:r>
      </w:hyperlink>
    </w:p>
    <w:p w14:paraId="4AE586CE" w14:textId="500FD90F" w:rsidR="00DB13EC" w:rsidRDefault="00000000">
      <w:pPr>
        <w:pStyle w:val="TOC2"/>
        <w:rPr>
          <w:rFonts w:asciiTheme="minorHAnsi" w:eastAsiaTheme="minorEastAsia" w:hAnsiTheme="minorHAnsi" w:cstheme="minorBidi"/>
          <w:sz w:val="22"/>
          <w:szCs w:val="22"/>
          <w:lang w:eastAsia="en-AU"/>
        </w:rPr>
      </w:pPr>
      <w:hyperlink w:anchor="_Toc128412115" w:history="1">
        <w:r w:rsidR="00DB13EC" w:rsidRPr="001E19E6">
          <w:rPr>
            <w:rStyle w:val="Hyperlink"/>
          </w:rPr>
          <w:t>Lesson 8: Measurement investigators</w:t>
        </w:r>
        <w:r w:rsidR="00DB13EC">
          <w:rPr>
            <w:webHidden/>
          </w:rPr>
          <w:tab/>
        </w:r>
        <w:r w:rsidR="00DB13EC">
          <w:rPr>
            <w:webHidden/>
          </w:rPr>
          <w:fldChar w:fldCharType="begin"/>
        </w:r>
        <w:r w:rsidR="00DB13EC">
          <w:rPr>
            <w:webHidden/>
          </w:rPr>
          <w:instrText xml:space="preserve"> PAGEREF _Toc128412115 \h </w:instrText>
        </w:r>
        <w:r w:rsidR="00DB13EC">
          <w:rPr>
            <w:webHidden/>
          </w:rPr>
        </w:r>
        <w:r w:rsidR="00DB13EC">
          <w:rPr>
            <w:webHidden/>
          </w:rPr>
          <w:fldChar w:fldCharType="separate"/>
        </w:r>
        <w:r w:rsidR="00DB13EC">
          <w:rPr>
            <w:webHidden/>
          </w:rPr>
          <w:t>73</w:t>
        </w:r>
        <w:r w:rsidR="00DB13EC">
          <w:rPr>
            <w:webHidden/>
          </w:rPr>
          <w:fldChar w:fldCharType="end"/>
        </w:r>
      </w:hyperlink>
    </w:p>
    <w:p w14:paraId="62715F2E" w14:textId="0E7BED5F"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6" w:history="1">
        <w:r w:rsidR="00DB13EC" w:rsidRPr="001E19E6">
          <w:rPr>
            <w:rStyle w:val="Hyperlink"/>
            <w:noProof/>
          </w:rPr>
          <w:t>Daily number sense: 10 minutes</w:t>
        </w:r>
        <w:r w:rsidR="00DB13EC">
          <w:rPr>
            <w:noProof/>
            <w:webHidden/>
          </w:rPr>
          <w:tab/>
        </w:r>
        <w:r w:rsidR="00DB13EC">
          <w:rPr>
            <w:noProof/>
            <w:webHidden/>
          </w:rPr>
          <w:fldChar w:fldCharType="begin"/>
        </w:r>
        <w:r w:rsidR="00DB13EC">
          <w:rPr>
            <w:noProof/>
            <w:webHidden/>
          </w:rPr>
          <w:instrText xml:space="preserve"> PAGEREF _Toc128412116 \h </w:instrText>
        </w:r>
        <w:r w:rsidR="00DB13EC">
          <w:rPr>
            <w:noProof/>
            <w:webHidden/>
          </w:rPr>
        </w:r>
        <w:r w:rsidR="00DB13EC">
          <w:rPr>
            <w:noProof/>
            <w:webHidden/>
          </w:rPr>
          <w:fldChar w:fldCharType="separate"/>
        </w:r>
        <w:r w:rsidR="00DB13EC">
          <w:rPr>
            <w:noProof/>
            <w:webHidden/>
          </w:rPr>
          <w:t>74</w:t>
        </w:r>
        <w:r w:rsidR="00DB13EC">
          <w:rPr>
            <w:noProof/>
            <w:webHidden/>
          </w:rPr>
          <w:fldChar w:fldCharType="end"/>
        </w:r>
      </w:hyperlink>
    </w:p>
    <w:p w14:paraId="325D5974" w14:textId="3F3F876D"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7" w:history="1">
        <w:r w:rsidR="00DB13EC" w:rsidRPr="001E19E6">
          <w:rPr>
            <w:rStyle w:val="Hyperlink"/>
            <w:noProof/>
          </w:rPr>
          <w:t>Measurement investigators – 50 minutes</w:t>
        </w:r>
        <w:r w:rsidR="00DB13EC">
          <w:rPr>
            <w:noProof/>
            <w:webHidden/>
          </w:rPr>
          <w:tab/>
        </w:r>
        <w:r w:rsidR="00DB13EC">
          <w:rPr>
            <w:noProof/>
            <w:webHidden/>
          </w:rPr>
          <w:fldChar w:fldCharType="begin"/>
        </w:r>
        <w:r w:rsidR="00DB13EC">
          <w:rPr>
            <w:noProof/>
            <w:webHidden/>
          </w:rPr>
          <w:instrText xml:space="preserve"> PAGEREF _Toc128412117 \h </w:instrText>
        </w:r>
        <w:r w:rsidR="00DB13EC">
          <w:rPr>
            <w:noProof/>
            <w:webHidden/>
          </w:rPr>
        </w:r>
        <w:r w:rsidR="00DB13EC">
          <w:rPr>
            <w:noProof/>
            <w:webHidden/>
          </w:rPr>
          <w:fldChar w:fldCharType="separate"/>
        </w:r>
        <w:r w:rsidR="00DB13EC">
          <w:rPr>
            <w:noProof/>
            <w:webHidden/>
          </w:rPr>
          <w:t>74</w:t>
        </w:r>
        <w:r w:rsidR="00DB13EC">
          <w:rPr>
            <w:noProof/>
            <w:webHidden/>
          </w:rPr>
          <w:fldChar w:fldCharType="end"/>
        </w:r>
      </w:hyperlink>
    </w:p>
    <w:p w14:paraId="423D86A4" w14:textId="2828B04C" w:rsidR="00DB13EC"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28412118" w:history="1">
        <w:r w:rsidR="00DB13EC" w:rsidRPr="001E19E6">
          <w:rPr>
            <w:rStyle w:val="Hyperlink"/>
            <w:rFonts w:eastAsia="Arial"/>
            <w:noProof/>
          </w:rPr>
          <w:t>Discussing and connecting the mathematics – 5 minutes</w:t>
        </w:r>
        <w:r w:rsidR="00DB13EC">
          <w:rPr>
            <w:noProof/>
            <w:webHidden/>
          </w:rPr>
          <w:tab/>
        </w:r>
        <w:r w:rsidR="00DB13EC">
          <w:rPr>
            <w:noProof/>
            <w:webHidden/>
          </w:rPr>
          <w:fldChar w:fldCharType="begin"/>
        </w:r>
        <w:r w:rsidR="00DB13EC">
          <w:rPr>
            <w:noProof/>
            <w:webHidden/>
          </w:rPr>
          <w:instrText xml:space="preserve"> PAGEREF _Toc128412118 \h </w:instrText>
        </w:r>
        <w:r w:rsidR="00DB13EC">
          <w:rPr>
            <w:noProof/>
            <w:webHidden/>
          </w:rPr>
        </w:r>
        <w:r w:rsidR="00DB13EC">
          <w:rPr>
            <w:noProof/>
            <w:webHidden/>
          </w:rPr>
          <w:fldChar w:fldCharType="separate"/>
        </w:r>
        <w:r w:rsidR="00DB13EC">
          <w:rPr>
            <w:noProof/>
            <w:webHidden/>
          </w:rPr>
          <w:t>79</w:t>
        </w:r>
        <w:r w:rsidR="00DB13EC">
          <w:rPr>
            <w:noProof/>
            <w:webHidden/>
          </w:rPr>
          <w:fldChar w:fldCharType="end"/>
        </w:r>
      </w:hyperlink>
    </w:p>
    <w:p w14:paraId="4D6310B4" w14:textId="0EBAD9F4" w:rsidR="00DB13EC" w:rsidRDefault="00000000">
      <w:pPr>
        <w:pStyle w:val="TOC2"/>
        <w:rPr>
          <w:rFonts w:asciiTheme="minorHAnsi" w:eastAsiaTheme="minorEastAsia" w:hAnsiTheme="minorHAnsi" w:cstheme="minorBidi"/>
          <w:sz w:val="22"/>
          <w:szCs w:val="22"/>
          <w:lang w:eastAsia="en-AU"/>
        </w:rPr>
      </w:pPr>
      <w:hyperlink w:anchor="_Toc128412119" w:history="1">
        <w:r w:rsidR="00DB13EC" w:rsidRPr="001E19E6">
          <w:rPr>
            <w:rStyle w:val="Hyperlink"/>
          </w:rPr>
          <w:t>Resource 1: Animals everywhere</w:t>
        </w:r>
        <w:r w:rsidR="00DB13EC">
          <w:rPr>
            <w:webHidden/>
          </w:rPr>
          <w:tab/>
        </w:r>
        <w:r w:rsidR="00DB13EC">
          <w:rPr>
            <w:webHidden/>
          </w:rPr>
          <w:fldChar w:fldCharType="begin"/>
        </w:r>
        <w:r w:rsidR="00DB13EC">
          <w:rPr>
            <w:webHidden/>
          </w:rPr>
          <w:instrText xml:space="preserve"> PAGEREF _Toc128412119 \h </w:instrText>
        </w:r>
        <w:r w:rsidR="00DB13EC">
          <w:rPr>
            <w:webHidden/>
          </w:rPr>
        </w:r>
        <w:r w:rsidR="00DB13EC">
          <w:rPr>
            <w:webHidden/>
          </w:rPr>
          <w:fldChar w:fldCharType="separate"/>
        </w:r>
        <w:r w:rsidR="00DB13EC">
          <w:rPr>
            <w:webHidden/>
          </w:rPr>
          <w:t>80</w:t>
        </w:r>
        <w:r w:rsidR="00DB13EC">
          <w:rPr>
            <w:webHidden/>
          </w:rPr>
          <w:fldChar w:fldCharType="end"/>
        </w:r>
      </w:hyperlink>
    </w:p>
    <w:p w14:paraId="6C849C09" w14:textId="2511005E" w:rsidR="00DB13EC" w:rsidRDefault="00000000">
      <w:pPr>
        <w:pStyle w:val="TOC2"/>
        <w:rPr>
          <w:rFonts w:asciiTheme="minorHAnsi" w:eastAsiaTheme="minorEastAsia" w:hAnsiTheme="minorHAnsi" w:cstheme="minorBidi"/>
          <w:sz w:val="22"/>
          <w:szCs w:val="22"/>
          <w:lang w:eastAsia="en-AU"/>
        </w:rPr>
      </w:pPr>
      <w:hyperlink w:anchor="_Toc128412120" w:history="1">
        <w:r w:rsidR="00DB13EC" w:rsidRPr="001E19E6">
          <w:rPr>
            <w:rStyle w:val="Hyperlink"/>
          </w:rPr>
          <w:t>Resource 2: Species of snakes</w:t>
        </w:r>
        <w:r w:rsidR="00DB13EC">
          <w:rPr>
            <w:webHidden/>
          </w:rPr>
          <w:tab/>
        </w:r>
        <w:r w:rsidR="00DB13EC">
          <w:rPr>
            <w:webHidden/>
          </w:rPr>
          <w:fldChar w:fldCharType="begin"/>
        </w:r>
        <w:r w:rsidR="00DB13EC">
          <w:rPr>
            <w:webHidden/>
          </w:rPr>
          <w:instrText xml:space="preserve"> PAGEREF _Toc128412120 \h </w:instrText>
        </w:r>
        <w:r w:rsidR="00DB13EC">
          <w:rPr>
            <w:webHidden/>
          </w:rPr>
        </w:r>
        <w:r w:rsidR="00DB13EC">
          <w:rPr>
            <w:webHidden/>
          </w:rPr>
          <w:fldChar w:fldCharType="separate"/>
        </w:r>
        <w:r w:rsidR="00DB13EC">
          <w:rPr>
            <w:webHidden/>
          </w:rPr>
          <w:t>81</w:t>
        </w:r>
        <w:r w:rsidR="00DB13EC">
          <w:rPr>
            <w:webHidden/>
          </w:rPr>
          <w:fldChar w:fldCharType="end"/>
        </w:r>
      </w:hyperlink>
    </w:p>
    <w:p w14:paraId="3662EC86" w14:textId="0B208F29" w:rsidR="00DB13EC" w:rsidRDefault="00000000">
      <w:pPr>
        <w:pStyle w:val="TOC2"/>
        <w:rPr>
          <w:rFonts w:asciiTheme="minorHAnsi" w:eastAsiaTheme="minorEastAsia" w:hAnsiTheme="minorHAnsi" w:cstheme="minorBidi"/>
          <w:sz w:val="22"/>
          <w:szCs w:val="22"/>
          <w:lang w:eastAsia="en-AU"/>
        </w:rPr>
      </w:pPr>
      <w:hyperlink w:anchor="_Toc128412121" w:history="1">
        <w:r w:rsidR="00DB13EC" w:rsidRPr="001E19E6">
          <w:rPr>
            <w:rStyle w:val="Hyperlink"/>
          </w:rPr>
          <w:t>Resource 3: Early Stage 1-Investigating length</w:t>
        </w:r>
        <w:r w:rsidR="00DB13EC">
          <w:rPr>
            <w:webHidden/>
          </w:rPr>
          <w:tab/>
        </w:r>
        <w:r w:rsidR="00DB13EC">
          <w:rPr>
            <w:webHidden/>
          </w:rPr>
          <w:fldChar w:fldCharType="begin"/>
        </w:r>
        <w:r w:rsidR="00DB13EC">
          <w:rPr>
            <w:webHidden/>
          </w:rPr>
          <w:instrText xml:space="preserve"> PAGEREF _Toc128412121 \h </w:instrText>
        </w:r>
        <w:r w:rsidR="00DB13EC">
          <w:rPr>
            <w:webHidden/>
          </w:rPr>
        </w:r>
        <w:r w:rsidR="00DB13EC">
          <w:rPr>
            <w:webHidden/>
          </w:rPr>
          <w:fldChar w:fldCharType="separate"/>
        </w:r>
        <w:r w:rsidR="00DB13EC">
          <w:rPr>
            <w:webHidden/>
          </w:rPr>
          <w:t>82</w:t>
        </w:r>
        <w:r w:rsidR="00DB13EC">
          <w:rPr>
            <w:webHidden/>
          </w:rPr>
          <w:fldChar w:fldCharType="end"/>
        </w:r>
      </w:hyperlink>
    </w:p>
    <w:p w14:paraId="0C188FD9" w14:textId="492B02A1" w:rsidR="00DB13EC" w:rsidRDefault="00000000">
      <w:pPr>
        <w:pStyle w:val="TOC2"/>
        <w:rPr>
          <w:rFonts w:asciiTheme="minorHAnsi" w:eastAsiaTheme="minorEastAsia" w:hAnsiTheme="minorHAnsi" w:cstheme="minorBidi"/>
          <w:sz w:val="22"/>
          <w:szCs w:val="22"/>
          <w:lang w:eastAsia="en-AU"/>
        </w:rPr>
      </w:pPr>
      <w:hyperlink w:anchor="_Toc128412122" w:history="1">
        <w:r w:rsidR="00DB13EC" w:rsidRPr="001E19E6">
          <w:rPr>
            <w:rStyle w:val="Hyperlink"/>
          </w:rPr>
          <w:t>Resource 4: Stage 1 – Investigating length</w:t>
        </w:r>
        <w:r w:rsidR="00DB13EC">
          <w:rPr>
            <w:webHidden/>
          </w:rPr>
          <w:tab/>
        </w:r>
        <w:r w:rsidR="00DB13EC">
          <w:rPr>
            <w:webHidden/>
          </w:rPr>
          <w:fldChar w:fldCharType="begin"/>
        </w:r>
        <w:r w:rsidR="00DB13EC">
          <w:rPr>
            <w:webHidden/>
          </w:rPr>
          <w:instrText xml:space="preserve"> PAGEREF _Toc128412122 \h </w:instrText>
        </w:r>
        <w:r w:rsidR="00DB13EC">
          <w:rPr>
            <w:webHidden/>
          </w:rPr>
        </w:r>
        <w:r w:rsidR="00DB13EC">
          <w:rPr>
            <w:webHidden/>
          </w:rPr>
          <w:fldChar w:fldCharType="separate"/>
        </w:r>
        <w:r w:rsidR="00DB13EC">
          <w:rPr>
            <w:webHidden/>
          </w:rPr>
          <w:t>83</w:t>
        </w:r>
        <w:r w:rsidR="00DB13EC">
          <w:rPr>
            <w:webHidden/>
          </w:rPr>
          <w:fldChar w:fldCharType="end"/>
        </w:r>
      </w:hyperlink>
    </w:p>
    <w:p w14:paraId="25533008" w14:textId="0A49B393" w:rsidR="00DB13EC" w:rsidRDefault="00000000">
      <w:pPr>
        <w:pStyle w:val="TOC2"/>
        <w:rPr>
          <w:rFonts w:asciiTheme="minorHAnsi" w:eastAsiaTheme="minorEastAsia" w:hAnsiTheme="minorHAnsi" w:cstheme="minorBidi"/>
          <w:sz w:val="22"/>
          <w:szCs w:val="22"/>
          <w:lang w:eastAsia="en-AU"/>
        </w:rPr>
      </w:pPr>
      <w:hyperlink w:anchor="_Toc128412123" w:history="1">
        <w:r w:rsidR="00DB13EC" w:rsidRPr="001E19E6">
          <w:rPr>
            <w:rStyle w:val="Hyperlink"/>
          </w:rPr>
          <w:t>Resource 5: Sleeping snakes</w:t>
        </w:r>
        <w:r w:rsidR="00DB13EC">
          <w:rPr>
            <w:webHidden/>
          </w:rPr>
          <w:tab/>
        </w:r>
        <w:r w:rsidR="00DB13EC">
          <w:rPr>
            <w:webHidden/>
          </w:rPr>
          <w:fldChar w:fldCharType="begin"/>
        </w:r>
        <w:r w:rsidR="00DB13EC">
          <w:rPr>
            <w:webHidden/>
          </w:rPr>
          <w:instrText xml:space="preserve"> PAGEREF _Toc128412123 \h </w:instrText>
        </w:r>
        <w:r w:rsidR="00DB13EC">
          <w:rPr>
            <w:webHidden/>
          </w:rPr>
        </w:r>
        <w:r w:rsidR="00DB13EC">
          <w:rPr>
            <w:webHidden/>
          </w:rPr>
          <w:fldChar w:fldCharType="separate"/>
        </w:r>
        <w:r w:rsidR="00DB13EC">
          <w:rPr>
            <w:webHidden/>
          </w:rPr>
          <w:t>84</w:t>
        </w:r>
        <w:r w:rsidR="00DB13EC">
          <w:rPr>
            <w:webHidden/>
          </w:rPr>
          <w:fldChar w:fldCharType="end"/>
        </w:r>
      </w:hyperlink>
    </w:p>
    <w:p w14:paraId="03665F3A" w14:textId="149EF629" w:rsidR="00DB13EC" w:rsidRDefault="00000000">
      <w:pPr>
        <w:pStyle w:val="TOC2"/>
        <w:rPr>
          <w:rFonts w:asciiTheme="minorHAnsi" w:eastAsiaTheme="minorEastAsia" w:hAnsiTheme="minorHAnsi" w:cstheme="minorBidi"/>
          <w:sz w:val="22"/>
          <w:szCs w:val="22"/>
          <w:lang w:eastAsia="en-AU"/>
        </w:rPr>
      </w:pPr>
      <w:hyperlink w:anchor="_Toc128412124" w:history="1">
        <w:r w:rsidR="00DB13EC" w:rsidRPr="001E19E6">
          <w:rPr>
            <w:rStyle w:val="Hyperlink"/>
          </w:rPr>
          <w:t>Resource 6: What doesn’t belong?</w:t>
        </w:r>
        <w:r w:rsidR="00DB13EC">
          <w:rPr>
            <w:webHidden/>
          </w:rPr>
          <w:tab/>
        </w:r>
        <w:r w:rsidR="00DB13EC">
          <w:rPr>
            <w:webHidden/>
          </w:rPr>
          <w:fldChar w:fldCharType="begin"/>
        </w:r>
        <w:r w:rsidR="00DB13EC">
          <w:rPr>
            <w:webHidden/>
          </w:rPr>
          <w:instrText xml:space="preserve"> PAGEREF _Toc128412124 \h </w:instrText>
        </w:r>
        <w:r w:rsidR="00DB13EC">
          <w:rPr>
            <w:webHidden/>
          </w:rPr>
        </w:r>
        <w:r w:rsidR="00DB13EC">
          <w:rPr>
            <w:webHidden/>
          </w:rPr>
          <w:fldChar w:fldCharType="separate"/>
        </w:r>
        <w:r w:rsidR="00DB13EC">
          <w:rPr>
            <w:webHidden/>
          </w:rPr>
          <w:t>85</w:t>
        </w:r>
        <w:r w:rsidR="00DB13EC">
          <w:rPr>
            <w:webHidden/>
          </w:rPr>
          <w:fldChar w:fldCharType="end"/>
        </w:r>
      </w:hyperlink>
    </w:p>
    <w:p w14:paraId="095FF004" w14:textId="3BBA688D" w:rsidR="00DB13EC" w:rsidRDefault="00000000">
      <w:pPr>
        <w:pStyle w:val="TOC2"/>
        <w:rPr>
          <w:rFonts w:asciiTheme="minorHAnsi" w:eastAsiaTheme="minorEastAsia" w:hAnsiTheme="minorHAnsi" w:cstheme="minorBidi"/>
          <w:sz w:val="22"/>
          <w:szCs w:val="22"/>
          <w:lang w:eastAsia="en-AU"/>
        </w:rPr>
      </w:pPr>
      <w:hyperlink w:anchor="_Toc128412125" w:history="1">
        <w:r w:rsidR="00DB13EC" w:rsidRPr="001E19E6">
          <w:rPr>
            <w:rStyle w:val="Hyperlink"/>
          </w:rPr>
          <w:t>Resource 7: Comparing area</w:t>
        </w:r>
        <w:r w:rsidR="00DB13EC">
          <w:rPr>
            <w:webHidden/>
          </w:rPr>
          <w:tab/>
        </w:r>
        <w:r w:rsidR="00DB13EC">
          <w:rPr>
            <w:webHidden/>
          </w:rPr>
          <w:fldChar w:fldCharType="begin"/>
        </w:r>
        <w:r w:rsidR="00DB13EC">
          <w:rPr>
            <w:webHidden/>
          </w:rPr>
          <w:instrText xml:space="preserve"> PAGEREF _Toc128412125 \h </w:instrText>
        </w:r>
        <w:r w:rsidR="00DB13EC">
          <w:rPr>
            <w:webHidden/>
          </w:rPr>
        </w:r>
        <w:r w:rsidR="00DB13EC">
          <w:rPr>
            <w:webHidden/>
          </w:rPr>
          <w:fldChar w:fldCharType="separate"/>
        </w:r>
        <w:r w:rsidR="00DB13EC">
          <w:rPr>
            <w:webHidden/>
          </w:rPr>
          <w:t>86</w:t>
        </w:r>
        <w:r w:rsidR="00DB13EC">
          <w:rPr>
            <w:webHidden/>
          </w:rPr>
          <w:fldChar w:fldCharType="end"/>
        </w:r>
      </w:hyperlink>
    </w:p>
    <w:p w14:paraId="408788EB" w14:textId="7457FFC7" w:rsidR="00DB13EC" w:rsidRDefault="00000000">
      <w:pPr>
        <w:pStyle w:val="TOC2"/>
        <w:rPr>
          <w:rFonts w:asciiTheme="minorHAnsi" w:eastAsiaTheme="minorEastAsia" w:hAnsiTheme="minorHAnsi" w:cstheme="minorBidi"/>
          <w:sz w:val="22"/>
          <w:szCs w:val="22"/>
          <w:lang w:eastAsia="en-AU"/>
        </w:rPr>
      </w:pPr>
      <w:hyperlink w:anchor="_Toc128412126" w:history="1">
        <w:r w:rsidR="00DB13EC" w:rsidRPr="001E19E6">
          <w:rPr>
            <w:rStyle w:val="Hyperlink"/>
          </w:rPr>
          <w:t>Resource 8: Number chart puzzle</w:t>
        </w:r>
        <w:r w:rsidR="00DB13EC">
          <w:rPr>
            <w:webHidden/>
          </w:rPr>
          <w:tab/>
        </w:r>
        <w:r w:rsidR="00DB13EC">
          <w:rPr>
            <w:webHidden/>
          </w:rPr>
          <w:fldChar w:fldCharType="begin"/>
        </w:r>
        <w:r w:rsidR="00DB13EC">
          <w:rPr>
            <w:webHidden/>
          </w:rPr>
          <w:instrText xml:space="preserve"> PAGEREF _Toc128412126 \h </w:instrText>
        </w:r>
        <w:r w:rsidR="00DB13EC">
          <w:rPr>
            <w:webHidden/>
          </w:rPr>
        </w:r>
        <w:r w:rsidR="00DB13EC">
          <w:rPr>
            <w:webHidden/>
          </w:rPr>
          <w:fldChar w:fldCharType="separate"/>
        </w:r>
        <w:r w:rsidR="00DB13EC">
          <w:rPr>
            <w:webHidden/>
          </w:rPr>
          <w:t>89</w:t>
        </w:r>
        <w:r w:rsidR="00DB13EC">
          <w:rPr>
            <w:webHidden/>
          </w:rPr>
          <w:fldChar w:fldCharType="end"/>
        </w:r>
      </w:hyperlink>
    </w:p>
    <w:p w14:paraId="2A9C7371" w14:textId="29309C13" w:rsidR="00DB13EC" w:rsidRDefault="00000000">
      <w:pPr>
        <w:pStyle w:val="TOC2"/>
        <w:rPr>
          <w:rFonts w:asciiTheme="minorHAnsi" w:eastAsiaTheme="minorEastAsia" w:hAnsiTheme="minorHAnsi" w:cstheme="minorBidi"/>
          <w:sz w:val="22"/>
          <w:szCs w:val="22"/>
          <w:lang w:eastAsia="en-AU"/>
        </w:rPr>
      </w:pPr>
      <w:hyperlink w:anchor="_Toc128412127" w:history="1">
        <w:r w:rsidR="00DB13EC" w:rsidRPr="001E19E6">
          <w:rPr>
            <w:rStyle w:val="Hyperlink"/>
          </w:rPr>
          <w:t>Resource 9: An empty space</w:t>
        </w:r>
        <w:r w:rsidR="00DB13EC">
          <w:rPr>
            <w:webHidden/>
          </w:rPr>
          <w:tab/>
        </w:r>
        <w:r w:rsidR="00DB13EC">
          <w:rPr>
            <w:webHidden/>
          </w:rPr>
          <w:fldChar w:fldCharType="begin"/>
        </w:r>
        <w:r w:rsidR="00DB13EC">
          <w:rPr>
            <w:webHidden/>
          </w:rPr>
          <w:instrText xml:space="preserve"> PAGEREF _Toc128412127 \h </w:instrText>
        </w:r>
        <w:r w:rsidR="00DB13EC">
          <w:rPr>
            <w:webHidden/>
          </w:rPr>
        </w:r>
        <w:r w:rsidR="00DB13EC">
          <w:rPr>
            <w:webHidden/>
          </w:rPr>
          <w:fldChar w:fldCharType="separate"/>
        </w:r>
        <w:r w:rsidR="00DB13EC">
          <w:rPr>
            <w:webHidden/>
          </w:rPr>
          <w:t>90</w:t>
        </w:r>
        <w:r w:rsidR="00DB13EC">
          <w:rPr>
            <w:webHidden/>
          </w:rPr>
          <w:fldChar w:fldCharType="end"/>
        </w:r>
      </w:hyperlink>
    </w:p>
    <w:p w14:paraId="4F05883F" w14:textId="554F5337" w:rsidR="00DB13EC" w:rsidRDefault="00000000">
      <w:pPr>
        <w:pStyle w:val="TOC2"/>
        <w:rPr>
          <w:rFonts w:asciiTheme="minorHAnsi" w:eastAsiaTheme="minorEastAsia" w:hAnsiTheme="minorHAnsi" w:cstheme="minorBidi"/>
          <w:sz w:val="22"/>
          <w:szCs w:val="22"/>
          <w:lang w:eastAsia="en-AU"/>
        </w:rPr>
      </w:pPr>
      <w:hyperlink w:anchor="_Toc128412128" w:history="1">
        <w:r w:rsidR="00DB13EC" w:rsidRPr="001E19E6">
          <w:rPr>
            <w:rStyle w:val="Hyperlink"/>
          </w:rPr>
          <w:t>Resource 10: An up and down story</w:t>
        </w:r>
        <w:r w:rsidR="00DB13EC">
          <w:rPr>
            <w:webHidden/>
          </w:rPr>
          <w:tab/>
        </w:r>
        <w:r w:rsidR="00DB13EC">
          <w:rPr>
            <w:webHidden/>
          </w:rPr>
          <w:fldChar w:fldCharType="begin"/>
        </w:r>
        <w:r w:rsidR="00DB13EC">
          <w:rPr>
            <w:webHidden/>
          </w:rPr>
          <w:instrText xml:space="preserve"> PAGEREF _Toc128412128 \h </w:instrText>
        </w:r>
        <w:r w:rsidR="00DB13EC">
          <w:rPr>
            <w:webHidden/>
          </w:rPr>
        </w:r>
        <w:r w:rsidR="00DB13EC">
          <w:rPr>
            <w:webHidden/>
          </w:rPr>
          <w:fldChar w:fldCharType="separate"/>
        </w:r>
        <w:r w:rsidR="00DB13EC">
          <w:rPr>
            <w:webHidden/>
          </w:rPr>
          <w:t>91</w:t>
        </w:r>
        <w:r w:rsidR="00DB13EC">
          <w:rPr>
            <w:webHidden/>
          </w:rPr>
          <w:fldChar w:fldCharType="end"/>
        </w:r>
      </w:hyperlink>
    </w:p>
    <w:p w14:paraId="2248BCB1" w14:textId="23F2B692" w:rsidR="00DB13EC" w:rsidRDefault="00000000">
      <w:pPr>
        <w:pStyle w:val="TOC2"/>
        <w:rPr>
          <w:rFonts w:asciiTheme="minorHAnsi" w:eastAsiaTheme="minorEastAsia" w:hAnsiTheme="minorHAnsi" w:cstheme="minorBidi"/>
          <w:sz w:val="22"/>
          <w:szCs w:val="22"/>
          <w:lang w:eastAsia="en-AU"/>
        </w:rPr>
      </w:pPr>
      <w:hyperlink w:anchor="_Toc128412129" w:history="1">
        <w:r w:rsidR="00DB13EC" w:rsidRPr="001E19E6">
          <w:rPr>
            <w:rStyle w:val="Hyperlink"/>
          </w:rPr>
          <w:t>Resource 11: Measurement Investigators</w:t>
        </w:r>
        <w:r w:rsidR="00DB13EC">
          <w:rPr>
            <w:webHidden/>
          </w:rPr>
          <w:tab/>
        </w:r>
        <w:r w:rsidR="00DB13EC">
          <w:rPr>
            <w:webHidden/>
          </w:rPr>
          <w:fldChar w:fldCharType="begin"/>
        </w:r>
        <w:r w:rsidR="00DB13EC">
          <w:rPr>
            <w:webHidden/>
          </w:rPr>
          <w:instrText xml:space="preserve"> PAGEREF _Toc128412129 \h </w:instrText>
        </w:r>
        <w:r w:rsidR="00DB13EC">
          <w:rPr>
            <w:webHidden/>
          </w:rPr>
        </w:r>
        <w:r w:rsidR="00DB13EC">
          <w:rPr>
            <w:webHidden/>
          </w:rPr>
          <w:fldChar w:fldCharType="separate"/>
        </w:r>
        <w:r w:rsidR="00DB13EC">
          <w:rPr>
            <w:webHidden/>
          </w:rPr>
          <w:t>92</w:t>
        </w:r>
        <w:r w:rsidR="00DB13EC">
          <w:rPr>
            <w:webHidden/>
          </w:rPr>
          <w:fldChar w:fldCharType="end"/>
        </w:r>
      </w:hyperlink>
    </w:p>
    <w:p w14:paraId="5B7BAA0A" w14:textId="65B8D589" w:rsidR="00DB13EC" w:rsidRDefault="00000000">
      <w:pPr>
        <w:pStyle w:val="TOC2"/>
        <w:rPr>
          <w:rFonts w:asciiTheme="minorHAnsi" w:eastAsiaTheme="minorEastAsia" w:hAnsiTheme="minorHAnsi" w:cstheme="minorBidi"/>
          <w:sz w:val="22"/>
          <w:szCs w:val="22"/>
          <w:lang w:eastAsia="en-AU"/>
        </w:rPr>
      </w:pPr>
      <w:hyperlink w:anchor="_Toc128412130" w:history="1">
        <w:r w:rsidR="00DB13EC" w:rsidRPr="001E19E6">
          <w:rPr>
            <w:rStyle w:val="Hyperlink"/>
          </w:rPr>
          <w:t>Syllabus outcomes and content</w:t>
        </w:r>
        <w:r w:rsidR="00DB13EC">
          <w:rPr>
            <w:webHidden/>
          </w:rPr>
          <w:tab/>
        </w:r>
        <w:r w:rsidR="00DB13EC">
          <w:rPr>
            <w:webHidden/>
          </w:rPr>
          <w:fldChar w:fldCharType="begin"/>
        </w:r>
        <w:r w:rsidR="00DB13EC">
          <w:rPr>
            <w:webHidden/>
          </w:rPr>
          <w:instrText xml:space="preserve"> PAGEREF _Toc128412130 \h </w:instrText>
        </w:r>
        <w:r w:rsidR="00DB13EC">
          <w:rPr>
            <w:webHidden/>
          </w:rPr>
        </w:r>
        <w:r w:rsidR="00DB13EC">
          <w:rPr>
            <w:webHidden/>
          </w:rPr>
          <w:fldChar w:fldCharType="separate"/>
        </w:r>
        <w:r w:rsidR="00DB13EC">
          <w:rPr>
            <w:webHidden/>
          </w:rPr>
          <w:t>93</w:t>
        </w:r>
        <w:r w:rsidR="00DB13EC">
          <w:rPr>
            <w:webHidden/>
          </w:rPr>
          <w:fldChar w:fldCharType="end"/>
        </w:r>
      </w:hyperlink>
    </w:p>
    <w:p w14:paraId="3237365F" w14:textId="5A75F764" w:rsidR="00DB13EC" w:rsidRDefault="00000000">
      <w:pPr>
        <w:pStyle w:val="TOC2"/>
        <w:rPr>
          <w:rFonts w:asciiTheme="minorHAnsi" w:eastAsiaTheme="minorEastAsia" w:hAnsiTheme="minorHAnsi" w:cstheme="minorBidi"/>
          <w:sz w:val="22"/>
          <w:szCs w:val="22"/>
          <w:lang w:eastAsia="en-AU"/>
        </w:rPr>
      </w:pPr>
      <w:hyperlink w:anchor="_Toc128412131" w:history="1">
        <w:r w:rsidR="00DB13EC" w:rsidRPr="001E19E6">
          <w:rPr>
            <w:rStyle w:val="Hyperlink"/>
          </w:rPr>
          <w:t>References</w:t>
        </w:r>
        <w:r w:rsidR="00DB13EC">
          <w:rPr>
            <w:webHidden/>
          </w:rPr>
          <w:tab/>
        </w:r>
        <w:r w:rsidR="00DB13EC">
          <w:rPr>
            <w:webHidden/>
          </w:rPr>
          <w:fldChar w:fldCharType="begin"/>
        </w:r>
        <w:r w:rsidR="00DB13EC">
          <w:rPr>
            <w:webHidden/>
          </w:rPr>
          <w:instrText xml:space="preserve"> PAGEREF _Toc128412131 \h </w:instrText>
        </w:r>
        <w:r w:rsidR="00DB13EC">
          <w:rPr>
            <w:webHidden/>
          </w:rPr>
        </w:r>
        <w:r w:rsidR="00DB13EC">
          <w:rPr>
            <w:webHidden/>
          </w:rPr>
          <w:fldChar w:fldCharType="separate"/>
        </w:r>
        <w:r w:rsidR="00DB13EC">
          <w:rPr>
            <w:webHidden/>
          </w:rPr>
          <w:t>104</w:t>
        </w:r>
        <w:r w:rsidR="00DB13EC">
          <w:rPr>
            <w:webHidden/>
          </w:rPr>
          <w:fldChar w:fldCharType="end"/>
        </w:r>
      </w:hyperlink>
    </w:p>
    <w:p w14:paraId="7DF47022" w14:textId="0B2DB434" w:rsidR="007E076A" w:rsidRDefault="004159D7" w:rsidP="00DD5D38">
      <w:pPr>
        <w:pStyle w:val="TOC3"/>
        <w:tabs>
          <w:tab w:val="right" w:leader="dot" w:pos="14565"/>
        </w:tabs>
      </w:pPr>
      <w:r>
        <w:rPr>
          <w:color w:val="2B579A"/>
          <w:shd w:val="clear" w:color="auto" w:fill="E6E6E6"/>
        </w:rPr>
        <w:fldChar w:fldCharType="end"/>
      </w:r>
      <w:r w:rsidR="00833833">
        <w:br w:type="page"/>
      </w:r>
    </w:p>
    <w:p w14:paraId="194C3C30" w14:textId="77777777" w:rsidR="0099704B" w:rsidRPr="00DD5D38" w:rsidRDefault="35FE7264" w:rsidP="00DD5D38">
      <w:pPr>
        <w:pStyle w:val="Heading2"/>
      </w:pPr>
      <w:bookmarkStart w:id="0" w:name="_Toc112318897"/>
      <w:bookmarkStart w:id="1" w:name="_Toc112320547"/>
      <w:bookmarkStart w:id="2" w:name="_Toc112320602"/>
      <w:bookmarkStart w:id="3" w:name="_Toc112320657"/>
      <w:bookmarkStart w:id="4" w:name="_Toc112320711"/>
      <w:bookmarkStart w:id="5" w:name="_Toc128412081"/>
      <w:r w:rsidRPr="00DD5D38">
        <w:lastRenderedPageBreak/>
        <w:t>Unit description and duration</w:t>
      </w:r>
      <w:bookmarkEnd w:id="0"/>
      <w:bookmarkEnd w:id="1"/>
      <w:bookmarkEnd w:id="2"/>
      <w:bookmarkEnd w:id="3"/>
      <w:bookmarkEnd w:id="4"/>
      <w:bookmarkEnd w:id="5"/>
    </w:p>
    <w:p w14:paraId="1A4D8910" w14:textId="7430A1C3" w:rsidR="360C249E" w:rsidRDefault="360C249E">
      <w:r>
        <w:t xml:space="preserve">This two-week unit develops student knowledge, </w:t>
      </w:r>
      <w:r w:rsidR="57DBC075">
        <w:t xml:space="preserve">skills and </w:t>
      </w:r>
      <w:r>
        <w:t>understanding of measurement. Students are provided opportunities to:</w:t>
      </w:r>
    </w:p>
    <w:p w14:paraId="715D8447" w14:textId="6A22087B" w:rsidR="12E92E52" w:rsidRDefault="2B56DAC2" w:rsidP="451C4AA5">
      <w:pPr>
        <w:pStyle w:val="ListBullet"/>
      </w:pPr>
      <w:r w:rsidRPr="451C4AA5">
        <w:t>compare, order and match</w:t>
      </w:r>
      <w:r w:rsidR="7B42C9FA" w:rsidRPr="451C4AA5">
        <w:t xml:space="preserve"> measurement attributes by</w:t>
      </w:r>
      <w:r w:rsidRPr="451C4AA5">
        <w:t xml:space="preserve"> using direct comparison and informal </w:t>
      </w:r>
      <w:proofErr w:type="gramStart"/>
      <w:r w:rsidRPr="451C4AA5">
        <w:t>units</w:t>
      </w:r>
      <w:proofErr w:type="gramEnd"/>
    </w:p>
    <w:p w14:paraId="299C3EDC" w14:textId="6EAAB68C" w:rsidR="12E92E52" w:rsidRDefault="2B56DAC2" w:rsidP="451C4AA5">
      <w:pPr>
        <w:pStyle w:val="ListBullet"/>
      </w:pPr>
      <w:r>
        <w:t xml:space="preserve">consider how </w:t>
      </w:r>
      <w:r w:rsidR="452C43A7">
        <w:t>the choice</w:t>
      </w:r>
      <w:r>
        <w:t xml:space="preserve"> of measuring unit affects </w:t>
      </w:r>
      <w:proofErr w:type="gramStart"/>
      <w:r>
        <w:t>accuracy</w:t>
      </w:r>
      <w:proofErr w:type="gramEnd"/>
    </w:p>
    <w:p w14:paraId="378C8830" w14:textId="388B91AA" w:rsidR="12E92E52" w:rsidRDefault="2B56DAC2" w:rsidP="718E4A6C">
      <w:pPr>
        <w:pStyle w:val="ListBullet"/>
      </w:pPr>
      <w:r w:rsidRPr="451C4AA5">
        <w:t>explore conservation of length, area, internal volume</w:t>
      </w:r>
      <w:r w:rsidR="21295180" w:rsidRPr="451C4AA5">
        <w:t xml:space="preserve"> </w:t>
      </w:r>
      <w:r w:rsidRPr="451C4AA5">
        <w:t>(capacity) and volume and mass</w:t>
      </w:r>
    </w:p>
    <w:p w14:paraId="71F33091" w14:textId="46F67AD5" w:rsidR="12E92E52" w:rsidRDefault="535BE6CB" w:rsidP="718E4A6C">
      <w:pPr>
        <w:pStyle w:val="ListBullet"/>
      </w:pPr>
      <w:r>
        <w:t>e</w:t>
      </w:r>
      <w:r w:rsidR="1604CBBA">
        <w:t>xplore</w:t>
      </w:r>
      <w:r w:rsidR="7120860F">
        <w:t xml:space="preserve">, </w:t>
      </w:r>
      <w:proofErr w:type="gramStart"/>
      <w:r w:rsidR="1604CBBA">
        <w:t>connect</w:t>
      </w:r>
      <w:proofErr w:type="gramEnd"/>
      <w:r w:rsidR="1604CBBA">
        <w:t xml:space="preserve"> </w:t>
      </w:r>
      <w:r w:rsidR="4E43B352">
        <w:t xml:space="preserve">and communicate their thinking about </w:t>
      </w:r>
      <w:r w:rsidR="1604CBBA">
        <w:t xml:space="preserve">mathematical measurement </w:t>
      </w:r>
      <w:r w:rsidR="767A2AE8">
        <w:t>techniques</w:t>
      </w:r>
      <w:r w:rsidR="002B10E5">
        <w:t>.</w:t>
      </w:r>
    </w:p>
    <w:p w14:paraId="62FEACA5" w14:textId="4F7AA7D7" w:rsidR="7DE98321" w:rsidRPr="00DD5D38" w:rsidRDefault="00000000" w:rsidP="00DD5D38">
      <w:pPr>
        <w:pStyle w:val="FeatureBox"/>
      </w:pPr>
      <w:hyperlink r:id="rId8">
        <w:r w:rsidR="7DE98321" w:rsidRPr="00DD5D38">
          <w:rPr>
            <w:rStyle w:val="Hyperlink"/>
          </w:rPr>
          <w:t>Mathematics K</w:t>
        </w:r>
        <w:r w:rsidR="0018232E">
          <w:rPr>
            <w:rStyle w:val="Hyperlink"/>
          </w:rPr>
          <w:t>–</w:t>
        </w:r>
        <w:r w:rsidR="7DE98321" w:rsidRPr="00DD5D38">
          <w:rPr>
            <w:rStyle w:val="Hyperlink"/>
          </w:rPr>
          <w:t>10 Syllabus</w:t>
        </w:r>
      </w:hyperlink>
      <w:r w:rsidR="7DE98321" w:rsidRPr="00DD5D38">
        <w:t xml:space="preserve"> © 2022 NSW Education Standards Authority (NESA) for and on behalf of the Crown in right of the State of New South Wales.</w:t>
      </w:r>
    </w:p>
    <w:p w14:paraId="20AC7561" w14:textId="77777777" w:rsidR="0099704B" w:rsidRPr="00DD5D38" w:rsidRDefault="35FE7264" w:rsidP="00DD5D38">
      <w:pPr>
        <w:pStyle w:val="Heading3"/>
      </w:pPr>
      <w:bookmarkStart w:id="6" w:name="_Toc112318898"/>
      <w:bookmarkStart w:id="7" w:name="_Toc112320548"/>
      <w:bookmarkStart w:id="8" w:name="_Toc112320603"/>
      <w:bookmarkStart w:id="9" w:name="_Toc112320658"/>
      <w:bookmarkStart w:id="10" w:name="_Toc112320712"/>
      <w:bookmarkStart w:id="11" w:name="_Toc128412082"/>
      <w:r w:rsidRPr="00DD5D38">
        <w:t>Student prior learning</w:t>
      </w:r>
      <w:bookmarkEnd w:id="6"/>
      <w:bookmarkEnd w:id="7"/>
      <w:bookmarkEnd w:id="8"/>
      <w:bookmarkEnd w:id="9"/>
      <w:bookmarkEnd w:id="10"/>
      <w:bookmarkEnd w:id="11"/>
    </w:p>
    <w:p w14:paraId="131FBE77" w14:textId="77777777" w:rsidR="0099704B" w:rsidRDefault="0099704B" w:rsidP="0099704B">
      <w:r>
        <w:t>Before engaging in these teaching and learning activities, students would benefit from prior experience with:</w:t>
      </w:r>
    </w:p>
    <w:p w14:paraId="2AFDEF1C" w14:textId="796B4B40" w:rsidR="0099704B" w:rsidRDefault="1F2CE4F1" w:rsidP="0DA68B45">
      <w:pPr>
        <w:pStyle w:val="ListBullet"/>
        <w:rPr>
          <w:rFonts w:eastAsia="Arial"/>
        </w:rPr>
      </w:pPr>
      <w:r>
        <w:t>u</w:t>
      </w:r>
      <w:r w:rsidR="0A18396C">
        <w:t>sing everyday language to compare length, area</w:t>
      </w:r>
      <w:r w:rsidR="71F9F7E6">
        <w:t>,</w:t>
      </w:r>
      <w:r w:rsidR="7E175545">
        <w:t xml:space="preserve"> internal volume (capacity),</w:t>
      </w:r>
      <w:r w:rsidR="0A18396C">
        <w:t xml:space="preserve"> volume</w:t>
      </w:r>
      <w:r w:rsidR="5DC55084">
        <w:t xml:space="preserve"> and mass</w:t>
      </w:r>
      <w:r w:rsidR="42CFD829">
        <w:t xml:space="preserve"> such as lighter, heavier, </w:t>
      </w:r>
      <w:r w:rsidR="42CFD829" w:rsidRPr="4145293E">
        <w:rPr>
          <w:rFonts w:eastAsia="Arial"/>
        </w:rPr>
        <w:t>wider, thinner, bigger</w:t>
      </w:r>
      <w:r w:rsidR="5592B531" w:rsidRPr="4145293E">
        <w:rPr>
          <w:rFonts w:eastAsia="Arial"/>
        </w:rPr>
        <w:t xml:space="preserve">, </w:t>
      </w:r>
      <w:r w:rsidR="42CFD829" w:rsidRPr="4145293E">
        <w:rPr>
          <w:rFonts w:eastAsia="Arial"/>
        </w:rPr>
        <w:t>smaller, taller, shorter</w:t>
      </w:r>
      <w:r w:rsidR="5D359333" w:rsidRPr="4145293E">
        <w:rPr>
          <w:rFonts w:eastAsia="Arial"/>
        </w:rPr>
        <w:t xml:space="preserve">, </w:t>
      </w:r>
      <w:proofErr w:type="gramStart"/>
      <w:r w:rsidR="5D359333" w:rsidRPr="4145293E">
        <w:rPr>
          <w:rFonts w:eastAsia="Arial"/>
        </w:rPr>
        <w:t>longer</w:t>
      </w:r>
      <w:proofErr w:type="gramEnd"/>
    </w:p>
    <w:p w14:paraId="5570571E" w14:textId="047B2BA8" w:rsidR="0099704B" w:rsidRDefault="5DC55084" w:rsidP="451C4AA5">
      <w:pPr>
        <w:pStyle w:val="ListBullet"/>
      </w:pPr>
      <w:r w:rsidRPr="451C4AA5">
        <w:t>making direct comparisons with measurement, for example, hefting</w:t>
      </w:r>
      <w:r w:rsidR="67636114" w:rsidRPr="451C4AA5">
        <w:t xml:space="preserve"> </w:t>
      </w:r>
      <w:r w:rsidRPr="451C4AA5">
        <w:t>and superimposing</w:t>
      </w:r>
    </w:p>
    <w:p w14:paraId="38D4B450" w14:textId="0FA1A752" w:rsidR="0099704B" w:rsidRDefault="2A54C291" w:rsidP="451C4AA5">
      <w:pPr>
        <w:pStyle w:val="ListBullet"/>
      </w:pPr>
      <w:r>
        <w:t xml:space="preserve">recognising and sorting everyday objects by length, area, </w:t>
      </w:r>
      <w:r w:rsidR="00891C59">
        <w:t>mass,</w:t>
      </w:r>
      <w:r>
        <w:t xml:space="preserve"> and volume</w:t>
      </w:r>
    </w:p>
    <w:p w14:paraId="0E9CA7D5" w14:textId="56D3C33A" w:rsidR="0099704B" w:rsidRDefault="2A54C291" w:rsidP="451C4AA5">
      <w:pPr>
        <w:pStyle w:val="ListBullet"/>
      </w:pPr>
      <w:r>
        <w:t xml:space="preserve">using an equal-arm balance to predict and compare the mass of </w:t>
      </w:r>
      <w:r w:rsidR="007D6288">
        <w:t>2</w:t>
      </w:r>
      <w:r>
        <w:t xml:space="preserve"> different objects.</w:t>
      </w:r>
    </w:p>
    <w:p w14:paraId="7F3B3BC9" w14:textId="77777777" w:rsidR="00444B2A" w:rsidRDefault="00444B2A" w:rsidP="00444B2A">
      <w:r>
        <w:br w:type="page"/>
      </w:r>
    </w:p>
    <w:p w14:paraId="1E71987D" w14:textId="77777777" w:rsidR="00444B2A" w:rsidRDefault="73964DDD" w:rsidP="00444B2A">
      <w:pPr>
        <w:pStyle w:val="Heading2"/>
      </w:pPr>
      <w:bookmarkStart w:id="12" w:name="_Toc112318899"/>
      <w:bookmarkStart w:id="13" w:name="_Toc112320549"/>
      <w:bookmarkStart w:id="14" w:name="_Toc112320604"/>
      <w:bookmarkStart w:id="15" w:name="_Toc112320659"/>
      <w:bookmarkStart w:id="16" w:name="_Toc112320713"/>
      <w:bookmarkStart w:id="17" w:name="_Toc128412083"/>
      <w:r>
        <w:lastRenderedPageBreak/>
        <w:t>Lesson overview and resources</w:t>
      </w:r>
      <w:bookmarkEnd w:id="12"/>
      <w:bookmarkEnd w:id="13"/>
      <w:bookmarkEnd w:id="14"/>
      <w:bookmarkEnd w:id="15"/>
      <w:bookmarkEnd w:id="16"/>
      <w:bookmarkEnd w:id="17"/>
    </w:p>
    <w:p w14:paraId="06F3C0AA" w14:textId="77777777" w:rsidR="00B926B3" w:rsidRDefault="00444B2A" w:rsidP="00444B2A">
      <w:r>
        <w:t>The table below outlines the sequence and approximate timing of lessons; syllabus focus areas and content groups; and resources.</w:t>
      </w:r>
    </w:p>
    <w:tbl>
      <w:tblPr>
        <w:tblStyle w:val="Tableheader"/>
        <w:tblW w:w="14596" w:type="dxa"/>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w:tblPr>
      <w:tblGrid>
        <w:gridCol w:w="3823"/>
        <w:gridCol w:w="6237"/>
        <w:gridCol w:w="4536"/>
      </w:tblGrid>
      <w:tr w:rsidR="00444B2A" w14:paraId="536649F5" w14:textId="77777777" w:rsidTr="00DD5D38">
        <w:trPr>
          <w:cnfStyle w:val="100000000000" w:firstRow="1" w:lastRow="0" w:firstColumn="0" w:lastColumn="0" w:oddVBand="0" w:evenVBand="0" w:oddHBand="0" w:evenHBand="0" w:firstRowFirstColumn="0" w:firstRowLastColumn="0" w:lastRowFirstColumn="0" w:lastRowLastColumn="0"/>
        </w:trPr>
        <w:tc>
          <w:tcPr>
            <w:tcW w:w="3823" w:type="dxa"/>
          </w:tcPr>
          <w:p w14:paraId="5032F7A6" w14:textId="77777777" w:rsidR="00444B2A" w:rsidRDefault="00444B2A" w:rsidP="00444B2A">
            <w:r w:rsidRPr="00515E3E">
              <w:t>Lesson</w:t>
            </w:r>
          </w:p>
        </w:tc>
        <w:tc>
          <w:tcPr>
            <w:tcW w:w="6237" w:type="dxa"/>
          </w:tcPr>
          <w:p w14:paraId="4E53767E" w14:textId="77777777" w:rsidR="00444B2A" w:rsidRDefault="00444B2A" w:rsidP="00444B2A">
            <w:r w:rsidRPr="00515E3E">
              <w:t>Syllabus focus area and content groups</w:t>
            </w:r>
          </w:p>
        </w:tc>
        <w:tc>
          <w:tcPr>
            <w:tcW w:w="4536" w:type="dxa"/>
          </w:tcPr>
          <w:p w14:paraId="72F59BC8" w14:textId="77777777" w:rsidR="00444B2A" w:rsidRDefault="00444B2A" w:rsidP="00444B2A">
            <w:r>
              <w:t>Resources</w:t>
            </w:r>
          </w:p>
        </w:tc>
      </w:tr>
      <w:tr w:rsidR="00444B2A" w14:paraId="4D7B2F44" w14:textId="77777777" w:rsidTr="00DD5D38">
        <w:trPr>
          <w:cnfStyle w:val="000000100000" w:firstRow="0" w:lastRow="0" w:firstColumn="0" w:lastColumn="0" w:oddVBand="0" w:evenVBand="0" w:oddHBand="1" w:evenHBand="0" w:firstRowFirstColumn="0" w:firstRowLastColumn="0" w:lastRowFirstColumn="0" w:lastRowLastColumn="0"/>
        </w:trPr>
        <w:tc>
          <w:tcPr>
            <w:tcW w:w="3823" w:type="dxa"/>
          </w:tcPr>
          <w:p w14:paraId="3B86C8A3" w14:textId="6506E59B" w:rsidR="00444B2A" w:rsidRDefault="00000000" w:rsidP="3EE4D80D">
            <w:pPr>
              <w:rPr>
                <w:b/>
              </w:rPr>
            </w:pPr>
            <w:hyperlink w:anchor="_Lesson_1:_Exploring" w:history="1">
              <w:r w:rsidR="4A27F838" w:rsidRPr="002714F0">
                <w:rPr>
                  <w:rStyle w:val="Hyperlink"/>
                  <w:b/>
                </w:rPr>
                <w:t xml:space="preserve">Lesson </w:t>
              </w:r>
              <w:r w:rsidR="75F00AD7" w:rsidRPr="002714F0">
                <w:rPr>
                  <w:rStyle w:val="Hyperlink"/>
                  <w:b/>
                </w:rPr>
                <w:t>1</w:t>
              </w:r>
              <w:r w:rsidR="4A27F838" w:rsidRPr="002714F0">
                <w:rPr>
                  <w:rStyle w:val="Hyperlink"/>
                  <w:b/>
                </w:rPr>
                <w:t xml:space="preserve">: </w:t>
              </w:r>
              <w:r w:rsidR="047A32C6" w:rsidRPr="002714F0">
                <w:rPr>
                  <w:rStyle w:val="Hyperlink"/>
                  <w:b/>
                </w:rPr>
                <w:t>Exploring length</w:t>
              </w:r>
            </w:hyperlink>
          </w:p>
          <w:p w14:paraId="7FAEE5C6" w14:textId="2DF00AA4" w:rsidR="00444B2A" w:rsidRDefault="7223D55A" w:rsidP="00444B2A">
            <w:r>
              <w:t xml:space="preserve">75 </w:t>
            </w:r>
            <w:r w:rsidR="0A2BF621">
              <w:t>minutes</w:t>
            </w:r>
          </w:p>
          <w:p w14:paraId="3443B277" w14:textId="3895A2BC" w:rsidR="00444B2A" w:rsidRDefault="6565E000" w:rsidP="00444B2A">
            <w:r>
              <w:t>Consistent units of measurement are needed for comparison of length</w:t>
            </w:r>
            <w:r w:rsidR="0F8494CB">
              <w:t>.</w:t>
            </w:r>
          </w:p>
        </w:tc>
        <w:tc>
          <w:tcPr>
            <w:tcW w:w="6237" w:type="dxa"/>
          </w:tcPr>
          <w:p w14:paraId="24225BD8" w14:textId="54A35615" w:rsidR="00114B1A" w:rsidRDefault="14772C6E" w:rsidP="7F19385B">
            <w:pPr>
              <w:rPr>
                <w:b/>
                <w:bCs/>
              </w:rPr>
            </w:pPr>
            <w:r w:rsidRPr="7F19385B">
              <w:rPr>
                <w:rFonts w:eastAsia="Arial"/>
                <w:b/>
                <w:bCs/>
              </w:rPr>
              <w:t>Representing whole numbers</w:t>
            </w:r>
          </w:p>
          <w:p w14:paraId="552A346D" w14:textId="77777777" w:rsidR="00114B1A" w:rsidRPr="00D50C71" w:rsidRDefault="00114B1A" w:rsidP="00114B1A">
            <w:pPr>
              <w:rPr>
                <w:b/>
                <w:bCs/>
              </w:rPr>
            </w:pPr>
            <w:r>
              <w:rPr>
                <w:b/>
                <w:bCs/>
              </w:rPr>
              <w:t>Early Stage 1</w:t>
            </w:r>
          </w:p>
          <w:p w14:paraId="4F2A13F6" w14:textId="08E3D233" w:rsidR="00114B1A" w:rsidRDefault="7391CCF6" w:rsidP="00114B1A">
            <w:pPr>
              <w:pStyle w:val="ListBullet"/>
            </w:pPr>
            <w:r>
              <w:t xml:space="preserve">Connect counting and numerals to </w:t>
            </w:r>
            <w:proofErr w:type="gramStart"/>
            <w:r>
              <w:t>quantities</w:t>
            </w:r>
            <w:proofErr w:type="gramEnd"/>
          </w:p>
          <w:p w14:paraId="1C4CA075" w14:textId="50291736" w:rsidR="00114B1A" w:rsidRPr="00114B1A" w:rsidRDefault="770A767B" w:rsidP="00114B1A">
            <w:pPr>
              <w:rPr>
                <w:b/>
                <w:bCs/>
              </w:rPr>
            </w:pPr>
            <w:r w:rsidRPr="7F19385B">
              <w:rPr>
                <w:b/>
                <w:bCs/>
              </w:rPr>
              <w:t>Stage 1 – Part A</w:t>
            </w:r>
          </w:p>
          <w:p w14:paraId="04367F9A" w14:textId="420FBC14" w:rsidR="00444B2A" w:rsidRDefault="326B4E7D" w:rsidP="00114B1A">
            <w:pPr>
              <w:pStyle w:val="ListBullet"/>
            </w:pPr>
            <w:r>
              <w:t xml:space="preserve">Represent the structure of groups of ten in whole </w:t>
            </w:r>
            <w:proofErr w:type="gramStart"/>
            <w:r>
              <w:t>numbers</w:t>
            </w:r>
            <w:proofErr w:type="gramEnd"/>
          </w:p>
          <w:p w14:paraId="44B8479A" w14:textId="5AF918B5" w:rsidR="00444B2A" w:rsidRDefault="001299AD" w:rsidP="7F19385B">
            <w:pPr>
              <w:rPr>
                <w:rFonts w:eastAsia="Arial"/>
                <w:b/>
              </w:rPr>
            </w:pPr>
            <w:r w:rsidRPr="7F19385B">
              <w:rPr>
                <w:rFonts w:eastAsia="Arial"/>
                <w:b/>
                <w:bCs/>
              </w:rPr>
              <w:t>Stage 1 – Part B</w:t>
            </w:r>
          </w:p>
          <w:p w14:paraId="2A421E87" w14:textId="08A993D7" w:rsidR="00444B2A" w:rsidRDefault="7978FCD2" w:rsidP="451C4AA5">
            <w:pPr>
              <w:pStyle w:val="ListBullet"/>
              <w:rPr>
                <w:rStyle w:val="Strong"/>
              </w:rPr>
            </w:pPr>
            <w:r>
              <w:t xml:space="preserve">Form, regroup, and rename three-digit </w:t>
            </w:r>
            <w:proofErr w:type="gramStart"/>
            <w:r>
              <w:t>numbers</w:t>
            </w:r>
            <w:proofErr w:type="gramEnd"/>
          </w:p>
          <w:p w14:paraId="06919B12" w14:textId="44E5CFD9" w:rsidR="00444B2A" w:rsidRDefault="51670FE8" w:rsidP="451C4AA5">
            <w:r w:rsidRPr="7F19385B">
              <w:rPr>
                <w:rStyle w:val="Strong"/>
              </w:rPr>
              <w:t>Geometric Measure</w:t>
            </w:r>
          </w:p>
          <w:p w14:paraId="2CD7CE9C" w14:textId="77777777" w:rsidR="00444B2A" w:rsidRDefault="51670FE8" w:rsidP="7F19385B">
            <w:pPr>
              <w:rPr>
                <w:b/>
                <w:bCs/>
              </w:rPr>
            </w:pPr>
            <w:r w:rsidRPr="7F19385B">
              <w:rPr>
                <w:b/>
                <w:bCs/>
              </w:rPr>
              <w:t>Early Stage 1</w:t>
            </w:r>
          </w:p>
          <w:p w14:paraId="0E570928" w14:textId="2703AC1F" w:rsidR="00444B2A" w:rsidRDefault="10AC070D" w:rsidP="00114B1A">
            <w:pPr>
              <w:pStyle w:val="ListBullet"/>
            </w:pPr>
            <w:r>
              <w:t>Length: Use direct and indirect comparisons to decide which is longer</w:t>
            </w:r>
          </w:p>
          <w:p w14:paraId="634576E6" w14:textId="28B240CD" w:rsidR="00444B2A" w:rsidRDefault="51670FE8" w:rsidP="7F19385B">
            <w:pPr>
              <w:rPr>
                <w:b/>
                <w:bCs/>
              </w:rPr>
            </w:pPr>
            <w:r w:rsidRPr="7F19385B">
              <w:rPr>
                <w:b/>
                <w:bCs/>
              </w:rPr>
              <w:t>Stage 1 – Part A</w:t>
            </w:r>
          </w:p>
          <w:p w14:paraId="6236B224" w14:textId="52EEEE3B" w:rsidR="00444B2A" w:rsidRDefault="41EDD735" w:rsidP="00114B1A">
            <w:pPr>
              <w:pStyle w:val="ListBullet"/>
            </w:pPr>
            <w:r>
              <w:t xml:space="preserve">Length: Measure the lengths of objects using </w:t>
            </w:r>
            <w:r>
              <w:lastRenderedPageBreak/>
              <w:t>uniform informal units</w:t>
            </w:r>
          </w:p>
          <w:p w14:paraId="310F2853" w14:textId="33363450" w:rsidR="00444B2A" w:rsidRDefault="41EDD735" w:rsidP="00114B1A">
            <w:pPr>
              <w:pStyle w:val="ListBullet"/>
            </w:pPr>
            <w:r>
              <w:t>Length: Compare lengths using uniform informal units</w:t>
            </w:r>
          </w:p>
          <w:p w14:paraId="27049D96" w14:textId="6A1C3D88" w:rsidR="00444B2A" w:rsidRDefault="51670FE8" w:rsidP="7F19385B">
            <w:r w:rsidRPr="7F19385B">
              <w:rPr>
                <w:rFonts w:eastAsia="Arial"/>
                <w:b/>
                <w:bCs/>
              </w:rPr>
              <w:t>Stage 1 – Part B</w:t>
            </w:r>
          </w:p>
          <w:p w14:paraId="42B4650C" w14:textId="2C4096A8" w:rsidR="00444B2A" w:rsidRDefault="62EC21A9" w:rsidP="451C4AA5">
            <w:pPr>
              <w:pStyle w:val="ListBullet"/>
              <w:rPr>
                <w:rFonts w:eastAsia="Arial"/>
                <w:b/>
              </w:rPr>
            </w:pPr>
            <w:r>
              <w:t>Length: Compare and order lengths, using appropriate uniform informal units</w:t>
            </w:r>
          </w:p>
        </w:tc>
        <w:tc>
          <w:tcPr>
            <w:tcW w:w="4536" w:type="dxa"/>
          </w:tcPr>
          <w:p w14:paraId="1D954E36" w14:textId="1A0955DC" w:rsidR="00B562E8" w:rsidRDefault="00000000" w:rsidP="00B562E8">
            <w:pPr>
              <w:pStyle w:val="ListBullet"/>
            </w:pPr>
            <w:hyperlink w:anchor="_Resource_1:_Animals" w:history="1">
              <w:r w:rsidR="0F22EF30" w:rsidRPr="002714F0">
                <w:rPr>
                  <w:rStyle w:val="Hyperlink"/>
                </w:rPr>
                <w:t>Resource</w:t>
              </w:r>
              <w:r w:rsidR="09285CF2" w:rsidRPr="002714F0">
                <w:rPr>
                  <w:rStyle w:val="Hyperlink"/>
                </w:rPr>
                <w:t xml:space="preserve"> </w:t>
              </w:r>
              <w:r w:rsidR="46598174" w:rsidRPr="002714F0">
                <w:rPr>
                  <w:rStyle w:val="Hyperlink"/>
                </w:rPr>
                <w:t>1</w:t>
              </w:r>
              <w:r w:rsidR="09285CF2" w:rsidRPr="002714F0">
                <w:rPr>
                  <w:rStyle w:val="Hyperlink"/>
                </w:rPr>
                <w:t>: Animals everywhere</w:t>
              </w:r>
            </w:hyperlink>
          </w:p>
          <w:p w14:paraId="7761F772" w14:textId="77777777" w:rsidR="00EB699C" w:rsidRDefault="00EB699C" w:rsidP="00EB699C">
            <w:pPr>
              <w:pStyle w:val="ListBullet"/>
            </w:pPr>
            <w:r>
              <w:t>Chalk</w:t>
            </w:r>
          </w:p>
          <w:p w14:paraId="570135A9" w14:textId="291858AC" w:rsidR="00EB699C" w:rsidRDefault="00EB699C" w:rsidP="00EB699C">
            <w:pPr>
              <w:pStyle w:val="ListBullet"/>
              <w:rPr>
                <w:rFonts w:eastAsia="Arial"/>
                <w:color w:val="000000" w:themeColor="text1"/>
              </w:rPr>
            </w:pPr>
            <w:r w:rsidRPr="1A5920E4">
              <w:rPr>
                <w:rFonts w:eastAsia="Arial"/>
                <w:color w:val="000000" w:themeColor="text1"/>
              </w:rPr>
              <w:t>Informal</w:t>
            </w:r>
            <w:r w:rsidRPr="7F19385B">
              <w:rPr>
                <w:rFonts w:eastAsia="Arial"/>
                <w:color w:val="000000" w:themeColor="text1"/>
              </w:rPr>
              <w:t xml:space="preserve"> units of measurement such as matchsticks, paperclips, blocks, counters</w:t>
            </w:r>
          </w:p>
          <w:p w14:paraId="260E82E5" w14:textId="67C3A188" w:rsidR="001A1D0D" w:rsidRDefault="001A1D0D" w:rsidP="00EB699C">
            <w:pPr>
              <w:pStyle w:val="ListBullet"/>
              <w:rPr>
                <w:rFonts w:eastAsia="Arial"/>
                <w:color w:val="000000" w:themeColor="text1"/>
              </w:rPr>
            </w:pPr>
            <w:r w:rsidRPr="001A1D0D">
              <w:rPr>
                <w:rFonts w:eastAsia="Arial"/>
                <w:color w:val="000000" w:themeColor="text1"/>
              </w:rPr>
              <w:t>Playing cards or cards with the digits 1–8</w:t>
            </w:r>
          </w:p>
          <w:p w14:paraId="34B29D69" w14:textId="7C9E523A" w:rsidR="00444B2A" w:rsidRDefault="15BE14EF" w:rsidP="00B562E8">
            <w:pPr>
              <w:pStyle w:val="ListBullet"/>
            </w:pPr>
            <w:r>
              <w:t>S</w:t>
            </w:r>
            <w:r w:rsidR="09285CF2">
              <w:t xml:space="preserve">tring or </w:t>
            </w:r>
            <w:r w:rsidR="46598174">
              <w:t>woo</w:t>
            </w:r>
            <w:r w:rsidR="0EB6C852">
              <w:t>l</w:t>
            </w:r>
          </w:p>
          <w:p w14:paraId="1D210E35" w14:textId="33338689" w:rsidR="00EB699C" w:rsidRDefault="009F080F" w:rsidP="00EB699C">
            <w:pPr>
              <w:pStyle w:val="ListBullet"/>
            </w:pPr>
            <w:r>
              <w:t>Wide s</w:t>
            </w:r>
            <w:r w:rsidR="00EB699C">
              <w:t>trips of paper</w:t>
            </w:r>
            <w:r>
              <w:t xml:space="preserve">, </w:t>
            </w:r>
            <w:r w:rsidRPr="009F080F">
              <w:t>card, pipe cleaners or string</w:t>
            </w:r>
          </w:p>
          <w:p w14:paraId="2E82080A" w14:textId="4EDD0155" w:rsidR="00444B2A" w:rsidRDefault="5ECBA95E" w:rsidP="00EB699C">
            <w:pPr>
              <w:pStyle w:val="ListBullet"/>
            </w:pPr>
            <w:r>
              <w:t>W</w:t>
            </w:r>
            <w:r w:rsidR="09285CF2">
              <w:t>riti</w:t>
            </w:r>
            <w:r w:rsidR="04D5D104">
              <w:t>n</w:t>
            </w:r>
            <w:r w:rsidR="09285CF2">
              <w:t>g materials</w:t>
            </w:r>
          </w:p>
        </w:tc>
      </w:tr>
      <w:tr w:rsidR="00444B2A" w14:paraId="073EFB3A" w14:textId="77777777" w:rsidTr="00DD5D38">
        <w:trPr>
          <w:cnfStyle w:val="000000010000" w:firstRow="0" w:lastRow="0" w:firstColumn="0" w:lastColumn="0" w:oddVBand="0" w:evenVBand="0" w:oddHBand="0" w:evenHBand="1" w:firstRowFirstColumn="0" w:firstRowLastColumn="0" w:lastRowFirstColumn="0" w:lastRowLastColumn="0"/>
        </w:trPr>
        <w:tc>
          <w:tcPr>
            <w:tcW w:w="3823" w:type="dxa"/>
          </w:tcPr>
          <w:p w14:paraId="40AD823B" w14:textId="2534E007" w:rsidR="00444B2A" w:rsidRDefault="00000000" w:rsidP="3EE4D80D">
            <w:pPr>
              <w:rPr>
                <w:b/>
              </w:rPr>
            </w:pPr>
            <w:hyperlink w:anchor="_Lesson_2:_Longer" w:history="1">
              <w:r w:rsidR="2D33D5B9" w:rsidRPr="006A20C6">
                <w:rPr>
                  <w:rStyle w:val="Hyperlink"/>
                  <w:b/>
                  <w:bCs/>
                </w:rPr>
                <w:t xml:space="preserve">Lesson </w:t>
              </w:r>
              <w:r w:rsidR="711F4403" w:rsidRPr="006A20C6">
                <w:rPr>
                  <w:rStyle w:val="Hyperlink"/>
                  <w:b/>
                  <w:bCs/>
                </w:rPr>
                <w:t>2</w:t>
              </w:r>
              <w:r w:rsidR="2D33D5B9" w:rsidRPr="006A20C6">
                <w:rPr>
                  <w:rStyle w:val="Hyperlink"/>
                  <w:b/>
                  <w:bCs/>
                </w:rPr>
                <w:t xml:space="preserve">: </w:t>
              </w:r>
              <w:r w:rsidR="22EF0491" w:rsidRPr="006A20C6">
                <w:rPr>
                  <w:rStyle w:val="Hyperlink"/>
                  <w:b/>
                  <w:bCs/>
                </w:rPr>
                <w:t>Longer</w:t>
              </w:r>
              <w:r w:rsidR="6734B329" w:rsidRPr="006A20C6">
                <w:rPr>
                  <w:rStyle w:val="Hyperlink"/>
                  <w:b/>
                  <w:bCs/>
                </w:rPr>
                <w:t xml:space="preserve"> or</w:t>
              </w:r>
              <w:r w:rsidR="22EF0491" w:rsidRPr="006A20C6">
                <w:rPr>
                  <w:rStyle w:val="Hyperlink"/>
                  <w:b/>
                  <w:bCs/>
                </w:rPr>
                <w:t xml:space="preserve"> shorter</w:t>
              </w:r>
            </w:hyperlink>
          </w:p>
          <w:p w14:paraId="67530F9A" w14:textId="5C208B90" w:rsidR="00444B2A" w:rsidRDefault="76509FA6" w:rsidP="35C53AB9">
            <w:r>
              <w:t>70 minutes</w:t>
            </w:r>
          </w:p>
          <w:p w14:paraId="2606E9B1" w14:textId="12DC826E" w:rsidR="00444B2A" w:rsidRDefault="76509FA6" w:rsidP="3EE4D80D">
            <w:r w:rsidRPr="451C4AA5">
              <w:rPr>
                <w:rFonts w:eastAsia="Arial"/>
              </w:rPr>
              <w:t>Informal units</w:t>
            </w:r>
            <w:r w:rsidR="50CE0602" w:rsidRPr="451C4AA5">
              <w:rPr>
                <w:rFonts w:eastAsia="Arial"/>
              </w:rPr>
              <w:t xml:space="preserve"> can be used to </w:t>
            </w:r>
            <w:r w:rsidRPr="451C4AA5">
              <w:rPr>
                <w:rFonts w:eastAsia="Arial"/>
              </w:rPr>
              <w:t xml:space="preserve">measure and </w:t>
            </w:r>
            <w:r w:rsidR="50CE0602" w:rsidRPr="451C4AA5">
              <w:rPr>
                <w:rFonts w:eastAsia="Arial"/>
              </w:rPr>
              <w:t xml:space="preserve">compare </w:t>
            </w:r>
            <w:r w:rsidR="3361EF4D" w:rsidRPr="451C4AA5">
              <w:rPr>
                <w:rFonts w:eastAsia="Arial"/>
              </w:rPr>
              <w:t>lengths.</w:t>
            </w:r>
          </w:p>
        </w:tc>
        <w:tc>
          <w:tcPr>
            <w:tcW w:w="6237" w:type="dxa"/>
          </w:tcPr>
          <w:p w14:paraId="0DC06865" w14:textId="097B3341" w:rsidR="00444B2A" w:rsidRDefault="7539C338" w:rsidP="7F19385B">
            <w:pPr>
              <w:rPr>
                <w:b/>
                <w:bCs/>
              </w:rPr>
            </w:pPr>
            <w:r w:rsidRPr="7F19385B">
              <w:rPr>
                <w:rFonts w:eastAsia="Arial"/>
                <w:b/>
                <w:bCs/>
              </w:rPr>
              <w:t>Representing whole numbers</w:t>
            </w:r>
          </w:p>
          <w:p w14:paraId="536A1B6B" w14:textId="77777777" w:rsidR="00444B2A" w:rsidRDefault="7539C338" w:rsidP="7F19385B">
            <w:pPr>
              <w:rPr>
                <w:b/>
                <w:bCs/>
              </w:rPr>
            </w:pPr>
            <w:r w:rsidRPr="7F19385B">
              <w:rPr>
                <w:b/>
                <w:bCs/>
              </w:rPr>
              <w:t>Early Stage 1</w:t>
            </w:r>
          </w:p>
          <w:p w14:paraId="24CA082E" w14:textId="4181A399" w:rsidR="00444B2A" w:rsidRDefault="3FD29ECB" w:rsidP="00114B1A">
            <w:pPr>
              <w:pStyle w:val="ListBullet"/>
            </w:pPr>
            <w:r>
              <w:t xml:space="preserve">Use the counting sequence of ones </w:t>
            </w:r>
            <w:proofErr w:type="gramStart"/>
            <w:r>
              <w:t>flexibly</w:t>
            </w:r>
            <w:proofErr w:type="gramEnd"/>
          </w:p>
          <w:p w14:paraId="5E7554A2" w14:textId="256E09D0" w:rsidR="00444B2A" w:rsidRDefault="3FD29ECB" w:rsidP="00114B1A">
            <w:pPr>
              <w:pStyle w:val="ListBullet"/>
            </w:pPr>
            <w:r>
              <w:t xml:space="preserve">Connect counting and numerals to </w:t>
            </w:r>
            <w:proofErr w:type="gramStart"/>
            <w:r>
              <w:t>quantities</w:t>
            </w:r>
            <w:proofErr w:type="gramEnd"/>
          </w:p>
          <w:p w14:paraId="053B7884" w14:textId="5669EB0D" w:rsidR="00444B2A" w:rsidRDefault="7539C338" w:rsidP="7F19385B">
            <w:pPr>
              <w:rPr>
                <w:b/>
                <w:bCs/>
              </w:rPr>
            </w:pPr>
            <w:r w:rsidRPr="7F19385B">
              <w:rPr>
                <w:b/>
                <w:bCs/>
              </w:rPr>
              <w:t>Stage 1 – Part A</w:t>
            </w:r>
          </w:p>
          <w:p w14:paraId="635E4738" w14:textId="386B3288" w:rsidR="00444B2A" w:rsidRDefault="5360DC4C" w:rsidP="00114B1A">
            <w:pPr>
              <w:pStyle w:val="ListBullet"/>
            </w:pPr>
            <w:r>
              <w:t xml:space="preserve">Represent the structure of groups of ten in whole </w:t>
            </w:r>
            <w:proofErr w:type="gramStart"/>
            <w:r>
              <w:t>numbers</w:t>
            </w:r>
            <w:proofErr w:type="gramEnd"/>
          </w:p>
          <w:p w14:paraId="5529AA5B" w14:textId="037E58F6" w:rsidR="00444B2A" w:rsidRDefault="7539C338" w:rsidP="7F19385B">
            <w:r w:rsidRPr="7F19385B">
              <w:rPr>
                <w:rFonts w:eastAsia="Arial"/>
                <w:b/>
                <w:bCs/>
              </w:rPr>
              <w:t>Stage 1 – Part B</w:t>
            </w:r>
          </w:p>
          <w:p w14:paraId="286375E3" w14:textId="00649DD0" w:rsidR="4EE2FCDB" w:rsidRDefault="4EE2FCDB" w:rsidP="451C4AA5">
            <w:pPr>
              <w:pStyle w:val="ListBullet"/>
              <w:rPr>
                <w:b/>
                <w:bCs/>
              </w:rPr>
            </w:pPr>
            <w:r>
              <w:t xml:space="preserve">Use counting sequences of ones and tens </w:t>
            </w:r>
            <w:proofErr w:type="gramStart"/>
            <w:r>
              <w:t>flexibly</w:t>
            </w:r>
            <w:proofErr w:type="gramEnd"/>
          </w:p>
          <w:p w14:paraId="01A51D4B" w14:textId="4AB4BB28" w:rsidR="00444B2A" w:rsidRDefault="39C10CAC" w:rsidP="7F19385B">
            <w:pPr>
              <w:pStyle w:val="ListBullet"/>
              <w:numPr>
                <w:ilvl w:val="0"/>
                <w:numId w:val="0"/>
              </w:numPr>
            </w:pPr>
            <w:r w:rsidRPr="7F19385B">
              <w:rPr>
                <w:rStyle w:val="Strong"/>
              </w:rPr>
              <w:t>Geometric Measure</w:t>
            </w:r>
          </w:p>
          <w:p w14:paraId="50CD9FD6" w14:textId="77777777" w:rsidR="00444B2A" w:rsidRDefault="39C10CAC" w:rsidP="7F19385B">
            <w:pPr>
              <w:rPr>
                <w:b/>
                <w:bCs/>
              </w:rPr>
            </w:pPr>
            <w:r w:rsidRPr="7F19385B">
              <w:rPr>
                <w:b/>
                <w:bCs/>
              </w:rPr>
              <w:t>Early Stage 1</w:t>
            </w:r>
          </w:p>
          <w:p w14:paraId="388C176F" w14:textId="212788C5" w:rsidR="00444B2A" w:rsidRDefault="650648D2" w:rsidP="00114B1A">
            <w:pPr>
              <w:pStyle w:val="ListBullet"/>
            </w:pPr>
            <w:r>
              <w:lastRenderedPageBreak/>
              <w:t>Length: Use direct and indirect comparisons to decide which is longer</w:t>
            </w:r>
          </w:p>
          <w:p w14:paraId="2447CD8B" w14:textId="04B6B846" w:rsidR="00444B2A" w:rsidRDefault="39C10CAC" w:rsidP="7F19385B">
            <w:pPr>
              <w:rPr>
                <w:b/>
                <w:bCs/>
              </w:rPr>
            </w:pPr>
            <w:r w:rsidRPr="7F19385B">
              <w:rPr>
                <w:b/>
                <w:bCs/>
              </w:rPr>
              <w:t>Stage 1 – Part A</w:t>
            </w:r>
          </w:p>
          <w:p w14:paraId="3FC4406C" w14:textId="4597579E" w:rsidR="00444B2A" w:rsidRDefault="19A742FC" w:rsidP="00114B1A">
            <w:pPr>
              <w:pStyle w:val="ListBullet"/>
            </w:pPr>
            <w:r>
              <w:t>Length: Measure the lengths of objects using uniform informal units</w:t>
            </w:r>
          </w:p>
          <w:p w14:paraId="3073C009" w14:textId="5A0917BF" w:rsidR="00444B2A" w:rsidRDefault="19A742FC" w:rsidP="2886CBAE">
            <w:pPr>
              <w:pStyle w:val="ListBullet"/>
            </w:pPr>
            <w:r>
              <w:t>Length: Compare lengths using uniform informal units</w:t>
            </w:r>
          </w:p>
          <w:p w14:paraId="2374C313" w14:textId="29E0E1F0" w:rsidR="00444B2A" w:rsidRDefault="39C10CAC" w:rsidP="7F19385B">
            <w:r w:rsidRPr="7F19385B">
              <w:rPr>
                <w:rFonts w:eastAsia="Arial"/>
                <w:b/>
                <w:bCs/>
              </w:rPr>
              <w:t>Stage 1 – Part B</w:t>
            </w:r>
          </w:p>
          <w:p w14:paraId="5FF652B0" w14:textId="01A5B269" w:rsidR="00444B2A" w:rsidRDefault="4C515CA9" w:rsidP="451C4AA5">
            <w:pPr>
              <w:pStyle w:val="ListBullet"/>
              <w:rPr>
                <w:b/>
              </w:rPr>
            </w:pPr>
            <w:r>
              <w:t>Length: Compare and order lengths, using appropriate uniform informal units</w:t>
            </w:r>
          </w:p>
        </w:tc>
        <w:tc>
          <w:tcPr>
            <w:tcW w:w="4536" w:type="dxa"/>
          </w:tcPr>
          <w:p w14:paraId="5A4DFDDF" w14:textId="5E8CA83D" w:rsidR="00B562E8" w:rsidRPr="008D30DC" w:rsidRDefault="00000000" w:rsidP="00B562E8">
            <w:pPr>
              <w:pStyle w:val="ListBullet"/>
            </w:pPr>
            <w:hyperlink w:anchor="_Resource_2:_Species">
              <w:r w:rsidR="39C10CAC" w:rsidRPr="2886CBAE">
                <w:rPr>
                  <w:rStyle w:val="Hyperlink"/>
                </w:rPr>
                <w:t xml:space="preserve">Resource </w:t>
              </w:r>
              <w:r w:rsidR="14EFDC59" w:rsidRPr="2886CBAE">
                <w:rPr>
                  <w:rStyle w:val="Hyperlink"/>
                </w:rPr>
                <w:t>2</w:t>
              </w:r>
              <w:r w:rsidR="1602DB09" w:rsidRPr="2886CBAE">
                <w:rPr>
                  <w:rStyle w:val="Hyperlink"/>
                </w:rPr>
                <w:t xml:space="preserve">: </w:t>
              </w:r>
              <w:r w:rsidR="00513789" w:rsidRPr="2886CBAE">
                <w:rPr>
                  <w:rStyle w:val="Hyperlink"/>
                </w:rPr>
                <w:t>Species</w:t>
              </w:r>
              <w:r w:rsidR="39C10CAC" w:rsidRPr="2886CBAE">
                <w:rPr>
                  <w:rStyle w:val="Hyperlink"/>
                </w:rPr>
                <w:t xml:space="preserve"> of snakes</w:t>
              </w:r>
            </w:hyperlink>
            <w:r w:rsidR="00580990" w:rsidRPr="00580990">
              <w:t xml:space="preserve"> </w:t>
            </w:r>
            <w:r w:rsidR="00580990">
              <w:t>(</w:t>
            </w:r>
            <w:r w:rsidR="00580990" w:rsidRPr="00580990">
              <w:t>enlarged and printed as A3 size</w:t>
            </w:r>
            <w:r w:rsidR="00580990">
              <w:t>)</w:t>
            </w:r>
          </w:p>
          <w:p w14:paraId="67E0F210" w14:textId="4787CE38" w:rsidR="00B562E8" w:rsidRPr="0002351E" w:rsidRDefault="00000000" w:rsidP="0002351E">
            <w:pPr>
              <w:pStyle w:val="ListBullet"/>
            </w:pPr>
            <w:hyperlink w:anchor="_Resource_3:_Early" w:history="1">
              <w:r w:rsidR="26DEDD67" w:rsidRPr="0002351E">
                <w:rPr>
                  <w:rStyle w:val="Hyperlink"/>
                </w:rPr>
                <w:t xml:space="preserve">Resource </w:t>
              </w:r>
              <w:r w:rsidR="54816831" w:rsidRPr="0002351E">
                <w:rPr>
                  <w:rStyle w:val="Hyperlink"/>
                </w:rPr>
                <w:t>3</w:t>
              </w:r>
              <w:r w:rsidR="26DEDD67" w:rsidRPr="0002351E">
                <w:rPr>
                  <w:rStyle w:val="Hyperlink"/>
                </w:rPr>
                <w:t xml:space="preserve">: </w:t>
              </w:r>
              <w:r w:rsidR="3E05AA10" w:rsidRPr="0002351E">
                <w:rPr>
                  <w:rStyle w:val="Hyperlink"/>
                </w:rPr>
                <w:t>Early Stage 1 – Investigating length</w:t>
              </w:r>
            </w:hyperlink>
            <w:r w:rsidR="3E05AA10" w:rsidRPr="0002351E">
              <w:t xml:space="preserve"> </w:t>
            </w:r>
          </w:p>
          <w:p w14:paraId="4413BB71" w14:textId="2A99647B" w:rsidR="007D7892" w:rsidRPr="008C41D6" w:rsidRDefault="00000000" w:rsidP="00B613F2">
            <w:pPr>
              <w:pStyle w:val="ListBullet"/>
              <w:numPr>
                <w:ilvl w:val="0"/>
                <w:numId w:val="3"/>
              </w:numPr>
            </w:pPr>
            <w:hyperlink w:anchor="_Resource_4:_Stage" w:history="1">
              <w:r w:rsidR="007D7892" w:rsidRPr="008C41D6">
                <w:rPr>
                  <w:rStyle w:val="Hyperlink"/>
                </w:rPr>
                <w:t xml:space="preserve">Resource 4: </w:t>
              </w:r>
              <w:r w:rsidR="001D2DD6" w:rsidRPr="008C41D6">
                <w:rPr>
                  <w:rStyle w:val="Hyperlink"/>
                </w:rPr>
                <w:t xml:space="preserve">Stage 1 </w:t>
              </w:r>
              <w:r w:rsidR="00815CDE" w:rsidRPr="008C41D6">
                <w:rPr>
                  <w:rStyle w:val="Hyperlink"/>
                </w:rPr>
                <w:t>– Investigating</w:t>
              </w:r>
              <w:r w:rsidR="001D2DD6" w:rsidRPr="008C41D6">
                <w:rPr>
                  <w:rStyle w:val="Hyperlink"/>
                </w:rPr>
                <w:t xml:space="preserve"> length</w:t>
              </w:r>
            </w:hyperlink>
          </w:p>
          <w:p w14:paraId="4721C43C" w14:textId="1DDF1536" w:rsidR="00EB699C" w:rsidRDefault="00000000" w:rsidP="00EB699C">
            <w:pPr>
              <w:pStyle w:val="ListBullet"/>
            </w:pPr>
            <w:hyperlink r:id="rId9" w:history="1">
              <w:r w:rsidR="00EB699C" w:rsidRPr="00C12958">
                <w:rPr>
                  <w:rStyle w:val="Hyperlink"/>
                </w:rPr>
                <w:t>10-sided dice</w:t>
              </w:r>
            </w:hyperlink>
          </w:p>
          <w:p w14:paraId="7572063D" w14:textId="4A8F95D0" w:rsidR="00EB699C" w:rsidRDefault="00000000" w:rsidP="00EB699C">
            <w:pPr>
              <w:pStyle w:val="ListBullet"/>
            </w:pPr>
            <w:hyperlink r:id="rId10" w:anchor="polyhedral-dice" w:history="1">
              <w:r w:rsidR="00EB699C" w:rsidRPr="00C12958">
                <w:rPr>
                  <w:rStyle w:val="Hyperlink"/>
                </w:rPr>
                <w:t>20-sided dice</w:t>
              </w:r>
            </w:hyperlink>
          </w:p>
          <w:p w14:paraId="606F1D97" w14:textId="77777777" w:rsidR="00642049" w:rsidRDefault="00642049" w:rsidP="00642049">
            <w:pPr>
              <w:pStyle w:val="ListBullet"/>
              <w:rPr>
                <w:rFonts w:eastAsia="Arial"/>
                <w:color w:val="000000" w:themeColor="text1"/>
              </w:rPr>
            </w:pPr>
            <w:r w:rsidRPr="1A5920E4">
              <w:rPr>
                <w:rFonts w:eastAsia="Arial"/>
                <w:color w:val="000000" w:themeColor="text1"/>
              </w:rPr>
              <w:t>Informal</w:t>
            </w:r>
            <w:r w:rsidRPr="7F19385B">
              <w:rPr>
                <w:rFonts w:eastAsia="Arial"/>
                <w:color w:val="000000" w:themeColor="text1"/>
              </w:rPr>
              <w:t xml:space="preserve"> units of measurement such as matchsticks, paperclips, blocks, counters</w:t>
            </w:r>
          </w:p>
          <w:p w14:paraId="7B884133" w14:textId="6054D524" w:rsidR="00EB699C" w:rsidRPr="008D30DC" w:rsidRDefault="00000000" w:rsidP="00EB699C">
            <w:pPr>
              <w:pStyle w:val="ListBullet"/>
            </w:pPr>
            <w:hyperlink r:id="rId11" w:history="1">
              <w:r w:rsidR="00EB699C" w:rsidRPr="00C12958">
                <w:rPr>
                  <w:rStyle w:val="Hyperlink"/>
                </w:rPr>
                <w:t>Number chart 1</w:t>
              </w:r>
              <w:r w:rsidR="008C41D6" w:rsidRPr="00C12958">
                <w:rPr>
                  <w:rStyle w:val="Hyperlink"/>
                </w:rPr>
                <w:t>–</w:t>
              </w:r>
              <w:r w:rsidR="00EB699C" w:rsidRPr="00C12958">
                <w:rPr>
                  <w:rStyle w:val="Hyperlink"/>
                </w:rPr>
                <w:t>120</w:t>
              </w:r>
            </w:hyperlink>
          </w:p>
          <w:p w14:paraId="54475EFC" w14:textId="3F78E174" w:rsidR="00B562E8" w:rsidRPr="008D30DC" w:rsidRDefault="00000000" w:rsidP="00B562E8">
            <w:pPr>
              <w:pStyle w:val="ListBullet"/>
            </w:pPr>
            <w:hyperlink r:id="rId12" w:history="1">
              <w:r w:rsidR="4F3D0F2B" w:rsidRPr="00B8454A">
                <w:rPr>
                  <w:rStyle w:val="Hyperlink"/>
                </w:rPr>
                <w:t>N</w:t>
              </w:r>
              <w:r w:rsidR="08FE1853" w:rsidRPr="00B8454A">
                <w:rPr>
                  <w:rStyle w:val="Hyperlink"/>
                </w:rPr>
                <w:t xml:space="preserve">umber </w:t>
              </w:r>
              <w:r w:rsidR="40B120AC" w:rsidRPr="00B8454A">
                <w:rPr>
                  <w:rStyle w:val="Hyperlink"/>
                </w:rPr>
                <w:t>track</w:t>
              </w:r>
              <w:r w:rsidR="05386A20" w:rsidRPr="00B8454A">
                <w:rPr>
                  <w:rStyle w:val="Hyperlink"/>
                </w:rPr>
                <w:t xml:space="preserve"> </w:t>
              </w:r>
              <w:r w:rsidR="00EB699C" w:rsidRPr="00B8454A">
                <w:rPr>
                  <w:rStyle w:val="Hyperlink"/>
                </w:rPr>
                <w:t>1</w:t>
              </w:r>
              <w:r w:rsidR="008C41D6" w:rsidRPr="00B8454A">
                <w:rPr>
                  <w:rStyle w:val="Hyperlink"/>
                </w:rPr>
                <w:t>–</w:t>
              </w:r>
              <w:r w:rsidR="00EB699C" w:rsidRPr="00B8454A">
                <w:rPr>
                  <w:rStyle w:val="Hyperlink"/>
                </w:rPr>
                <w:t>20</w:t>
              </w:r>
            </w:hyperlink>
          </w:p>
          <w:p w14:paraId="467328F8" w14:textId="74842495" w:rsidR="00EB699C" w:rsidRDefault="00EB699C" w:rsidP="00B562E8">
            <w:pPr>
              <w:pStyle w:val="ListBullet"/>
            </w:pPr>
            <w:r>
              <w:t>String or wool</w:t>
            </w:r>
          </w:p>
          <w:p w14:paraId="08DFA80F" w14:textId="11CAAF51" w:rsidR="00444B2A" w:rsidRDefault="45507C83" w:rsidP="00EB699C">
            <w:pPr>
              <w:pStyle w:val="ListBullet"/>
            </w:pPr>
            <w:r>
              <w:t>W</w:t>
            </w:r>
            <w:r w:rsidR="39C10CAC">
              <w:t>riting materials</w:t>
            </w:r>
          </w:p>
        </w:tc>
      </w:tr>
      <w:tr w:rsidR="00444B2A" w14:paraId="17F0AEFE" w14:textId="77777777" w:rsidTr="00DD5D38">
        <w:trPr>
          <w:cnfStyle w:val="000000100000" w:firstRow="0" w:lastRow="0" w:firstColumn="0" w:lastColumn="0" w:oddVBand="0" w:evenVBand="0" w:oddHBand="1" w:evenHBand="0" w:firstRowFirstColumn="0" w:firstRowLastColumn="0" w:lastRowFirstColumn="0" w:lastRowLastColumn="0"/>
        </w:trPr>
        <w:tc>
          <w:tcPr>
            <w:tcW w:w="3823" w:type="dxa"/>
          </w:tcPr>
          <w:p w14:paraId="78968205" w14:textId="12A715D6" w:rsidR="00444B2A" w:rsidRDefault="00000000" w:rsidP="3EE4D80D">
            <w:pPr>
              <w:rPr>
                <w:b/>
                <w:bCs/>
              </w:rPr>
            </w:pPr>
            <w:hyperlink w:anchor="_Lesson_3:_Exploring" w:history="1">
              <w:r w:rsidR="05DDDFAF" w:rsidRPr="0003209A">
                <w:rPr>
                  <w:rStyle w:val="Hyperlink"/>
                  <w:b/>
                </w:rPr>
                <w:t xml:space="preserve">Lesson </w:t>
              </w:r>
              <w:r w:rsidR="678B9FDE" w:rsidRPr="0003209A">
                <w:rPr>
                  <w:rStyle w:val="Hyperlink"/>
                  <w:b/>
                </w:rPr>
                <w:t>3</w:t>
              </w:r>
              <w:r w:rsidR="05DDDFAF" w:rsidRPr="0003209A">
                <w:rPr>
                  <w:rStyle w:val="Hyperlink"/>
                  <w:b/>
                </w:rPr>
                <w:t xml:space="preserve">: </w:t>
              </w:r>
              <w:r w:rsidR="775DF7AB" w:rsidRPr="0003209A">
                <w:rPr>
                  <w:rStyle w:val="Hyperlink"/>
                  <w:b/>
                </w:rPr>
                <w:t>Exploring flat spaces</w:t>
              </w:r>
            </w:hyperlink>
          </w:p>
          <w:p w14:paraId="7A195DF2" w14:textId="643B9A1A" w:rsidR="00444B2A" w:rsidRDefault="0C55DC1D" w:rsidP="00444B2A">
            <w:r>
              <w:t>65</w:t>
            </w:r>
            <w:r w:rsidR="59E2E9F8">
              <w:t xml:space="preserve"> minutes</w:t>
            </w:r>
          </w:p>
          <w:p w14:paraId="28F98B0B" w14:textId="7D4C7E36" w:rsidR="00444B2A" w:rsidRDefault="138E093F" w:rsidP="00DD5D38">
            <w:r w:rsidRPr="451C4AA5">
              <w:rPr>
                <w:rFonts w:eastAsia="Arial"/>
              </w:rPr>
              <w:t>Informal units can be used to measure and compare length and area.</w:t>
            </w:r>
          </w:p>
        </w:tc>
        <w:tc>
          <w:tcPr>
            <w:tcW w:w="6237" w:type="dxa"/>
          </w:tcPr>
          <w:p w14:paraId="25F18050" w14:textId="4CBA05D7" w:rsidR="00114B1A" w:rsidRDefault="3750FEA8" w:rsidP="7F19385B">
            <w:pPr>
              <w:rPr>
                <w:b/>
                <w:bCs/>
              </w:rPr>
            </w:pPr>
            <w:r w:rsidRPr="7F19385B">
              <w:rPr>
                <w:rFonts w:eastAsia="Arial"/>
                <w:b/>
                <w:bCs/>
              </w:rPr>
              <w:t>Representing whole numbers</w:t>
            </w:r>
          </w:p>
          <w:p w14:paraId="26317C6B" w14:textId="77777777" w:rsidR="00114B1A" w:rsidRDefault="3750FEA8" w:rsidP="7F19385B">
            <w:pPr>
              <w:rPr>
                <w:b/>
                <w:bCs/>
              </w:rPr>
            </w:pPr>
            <w:r w:rsidRPr="7F19385B">
              <w:rPr>
                <w:b/>
                <w:bCs/>
              </w:rPr>
              <w:t>Early Stage 1</w:t>
            </w:r>
          </w:p>
          <w:p w14:paraId="36FC8476" w14:textId="177EDC94" w:rsidR="00114B1A" w:rsidRDefault="5F54B362" w:rsidP="7F19385B">
            <w:pPr>
              <w:pStyle w:val="ListBullet"/>
            </w:pPr>
            <w:r>
              <w:t xml:space="preserve">Connect counting and numerals to </w:t>
            </w:r>
            <w:proofErr w:type="gramStart"/>
            <w:r>
              <w:t>quantities</w:t>
            </w:r>
            <w:proofErr w:type="gramEnd"/>
          </w:p>
          <w:p w14:paraId="64E985DA" w14:textId="78E0E60A" w:rsidR="00114B1A" w:rsidRDefault="3750FEA8" w:rsidP="7F19385B">
            <w:pPr>
              <w:rPr>
                <w:b/>
                <w:bCs/>
              </w:rPr>
            </w:pPr>
            <w:r w:rsidRPr="7F19385B">
              <w:rPr>
                <w:b/>
                <w:bCs/>
              </w:rPr>
              <w:t>Stage 1 – Part A</w:t>
            </w:r>
          </w:p>
          <w:p w14:paraId="3EF69CE9" w14:textId="70C4827B" w:rsidR="00114B1A" w:rsidRDefault="366B1A9C" w:rsidP="7F19385B">
            <w:pPr>
              <w:pStyle w:val="ListBullet"/>
            </w:pPr>
            <w:r>
              <w:t xml:space="preserve">Represent the structure of groups of ten in whole </w:t>
            </w:r>
            <w:proofErr w:type="gramStart"/>
            <w:r>
              <w:t>numbers</w:t>
            </w:r>
            <w:proofErr w:type="gramEnd"/>
          </w:p>
          <w:p w14:paraId="556CB7AE" w14:textId="66E60A63" w:rsidR="00114B1A" w:rsidRDefault="3750FEA8" w:rsidP="7F19385B">
            <w:r w:rsidRPr="7F19385B">
              <w:rPr>
                <w:rFonts w:eastAsia="Arial"/>
                <w:b/>
                <w:bCs/>
              </w:rPr>
              <w:t>Stage 1 – Part B</w:t>
            </w:r>
          </w:p>
          <w:p w14:paraId="59BFCB09" w14:textId="22296271" w:rsidR="00114B1A" w:rsidRPr="00D50C71" w:rsidRDefault="771237E6" w:rsidP="451C4AA5">
            <w:pPr>
              <w:pStyle w:val="ListBullet"/>
            </w:pPr>
            <w:r>
              <w:lastRenderedPageBreak/>
              <w:t xml:space="preserve">Form, regroup, and rename three-digit </w:t>
            </w:r>
            <w:proofErr w:type="gramStart"/>
            <w:r>
              <w:t>numbers</w:t>
            </w:r>
            <w:proofErr w:type="gramEnd"/>
          </w:p>
          <w:p w14:paraId="67B9439F" w14:textId="5C7AF9F3" w:rsidR="00114B1A" w:rsidRPr="00D50C71" w:rsidRDefault="176BCF10" w:rsidP="451C4AA5">
            <w:pPr>
              <w:pStyle w:val="ListBullet"/>
              <w:numPr>
                <w:ilvl w:val="0"/>
                <w:numId w:val="0"/>
              </w:numPr>
              <w:rPr>
                <w:rStyle w:val="Strong"/>
              </w:rPr>
            </w:pPr>
            <w:r w:rsidRPr="451C4AA5">
              <w:rPr>
                <w:rStyle w:val="Strong"/>
              </w:rPr>
              <w:t>Forming groups</w:t>
            </w:r>
          </w:p>
          <w:p w14:paraId="2D690808" w14:textId="5434BDCB" w:rsidR="00114B1A" w:rsidRPr="00D50C71" w:rsidRDefault="176BCF10" w:rsidP="451C4AA5">
            <w:pPr>
              <w:pStyle w:val="ListBullet"/>
              <w:numPr>
                <w:ilvl w:val="0"/>
                <w:numId w:val="0"/>
              </w:numPr>
              <w:rPr>
                <w:rStyle w:val="Strong"/>
              </w:rPr>
            </w:pPr>
            <w:r w:rsidRPr="451C4AA5">
              <w:rPr>
                <w:rStyle w:val="Strong"/>
              </w:rPr>
              <w:t>Stage 1</w:t>
            </w:r>
            <w:r w:rsidR="001C727F">
              <w:rPr>
                <w:rStyle w:val="Strong"/>
              </w:rPr>
              <w:t xml:space="preserve"> –</w:t>
            </w:r>
            <w:r w:rsidRPr="451C4AA5">
              <w:rPr>
                <w:rStyle w:val="Strong"/>
              </w:rPr>
              <w:t xml:space="preserve"> Part B</w:t>
            </w:r>
          </w:p>
          <w:p w14:paraId="6FC65B19" w14:textId="44980FB4" w:rsidR="00114B1A" w:rsidRPr="00D50C71" w:rsidRDefault="176BCF10" w:rsidP="451C4AA5">
            <w:pPr>
              <w:pStyle w:val="ListBullet"/>
              <w:rPr>
                <w:rStyle w:val="Strong"/>
              </w:rPr>
            </w:pPr>
            <w:r>
              <w:t xml:space="preserve">Represent and explain multiplication as the combining of equal </w:t>
            </w:r>
            <w:proofErr w:type="gramStart"/>
            <w:r>
              <w:t>groups</w:t>
            </w:r>
            <w:proofErr w:type="gramEnd"/>
          </w:p>
          <w:p w14:paraId="39C3DFE9" w14:textId="18965228" w:rsidR="00114B1A" w:rsidRPr="00D50C71" w:rsidRDefault="13076741" w:rsidP="451C4AA5">
            <w:pPr>
              <w:pStyle w:val="ListBullet"/>
              <w:numPr>
                <w:ilvl w:val="0"/>
                <w:numId w:val="0"/>
              </w:numPr>
            </w:pPr>
            <w:r w:rsidRPr="451C4AA5">
              <w:rPr>
                <w:rStyle w:val="Strong"/>
              </w:rPr>
              <w:t>Two-dimensional spatial structure</w:t>
            </w:r>
          </w:p>
          <w:p w14:paraId="2E9F5A0B" w14:textId="328ABF05" w:rsidR="00114B1A" w:rsidRPr="00D50C71" w:rsidRDefault="00114B1A" w:rsidP="00114B1A">
            <w:pPr>
              <w:rPr>
                <w:b/>
                <w:bCs/>
              </w:rPr>
            </w:pPr>
            <w:r>
              <w:rPr>
                <w:b/>
                <w:bCs/>
              </w:rPr>
              <w:t>Early Stage 1</w:t>
            </w:r>
          </w:p>
          <w:p w14:paraId="324E1A02" w14:textId="0661FDF3" w:rsidR="00114B1A" w:rsidRDefault="3EBD73BB" w:rsidP="00114B1A">
            <w:pPr>
              <w:pStyle w:val="ListBullet"/>
            </w:pPr>
            <w:r>
              <w:t>Area: Identify and compare area</w:t>
            </w:r>
          </w:p>
          <w:p w14:paraId="79489989" w14:textId="785807A6" w:rsidR="00114B1A" w:rsidRPr="00114B1A" w:rsidRDefault="00114B1A" w:rsidP="00114B1A">
            <w:pPr>
              <w:rPr>
                <w:b/>
                <w:bCs/>
              </w:rPr>
            </w:pPr>
            <w:r w:rsidRPr="00114B1A">
              <w:rPr>
                <w:b/>
                <w:bCs/>
              </w:rPr>
              <w:t>Stage 1</w:t>
            </w:r>
            <w:r>
              <w:rPr>
                <w:b/>
                <w:bCs/>
              </w:rPr>
              <w:t xml:space="preserve"> </w:t>
            </w:r>
            <w:r w:rsidRPr="00114B1A">
              <w:rPr>
                <w:b/>
                <w:bCs/>
              </w:rPr>
              <w:t>– Part A</w:t>
            </w:r>
          </w:p>
          <w:p w14:paraId="1E1B9BD8" w14:textId="2EBC438C" w:rsidR="21018986" w:rsidRDefault="21018986" w:rsidP="451C4AA5">
            <w:pPr>
              <w:pStyle w:val="ListBullet"/>
            </w:pPr>
            <w:r>
              <w:t>Area: Measure areas using uniform informal units</w:t>
            </w:r>
          </w:p>
          <w:p w14:paraId="000CDEEF" w14:textId="126831B0" w:rsidR="21018986" w:rsidRDefault="21018986" w:rsidP="451C4AA5">
            <w:pPr>
              <w:pStyle w:val="ListBullet"/>
              <w:numPr>
                <w:ilvl w:val="0"/>
                <w:numId w:val="0"/>
              </w:numPr>
            </w:pPr>
            <w:r w:rsidRPr="451C4AA5">
              <w:rPr>
                <w:rStyle w:val="Strong"/>
              </w:rPr>
              <w:t>Stage 1 – Part</w:t>
            </w:r>
          </w:p>
          <w:p w14:paraId="713722AA" w14:textId="6F61B4F6" w:rsidR="00444B2A" w:rsidRDefault="392CE6EC" w:rsidP="00114B1A">
            <w:pPr>
              <w:pStyle w:val="ListBullet"/>
            </w:pPr>
            <w:r>
              <w:t>Area: Compare rectangular areas using uniform square units of an appropriate size in rows and columns</w:t>
            </w:r>
          </w:p>
        </w:tc>
        <w:tc>
          <w:tcPr>
            <w:tcW w:w="4536" w:type="dxa"/>
          </w:tcPr>
          <w:p w14:paraId="30DBD7D3" w14:textId="4FED8CBB" w:rsidR="72E4E9B6" w:rsidRPr="002B68A7" w:rsidRDefault="00000000" w:rsidP="00C12958">
            <w:pPr>
              <w:pStyle w:val="ListBullet"/>
            </w:pPr>
            <w:hyperlink w:anchor="_Resource_5:_Sleeping">
              <w:r w:rsidR="72E4E9B6" w:rsidRPr="2886CBAE">
                <w:rPr>
                  <w:rStyle w:val="Hyperlink"/>
                </w:rPr>
                <w:t xml:space="preserve">Resource </w:t>
              </w:r>
              <w:r w:rsidR="00B438D7" w:rsidRPr="2886CBAE">
                <w:rPr>
                  <w:rStyle w:val="Hyperlink"/>
                </w:rPr>
                <w:t>5</w:t>
              </w:r>
              <w:r w:rsidR="72E4E9B6" w:rsidRPr="2886CBAE">
                <w:rPr>
                  <w:rStyle w:val="Hyperlink"/>
                </w:rPr>
                <w:t xml:space="preserve">: </w:t>
              </w:r>
              <w:r w:rsidR="00B438D7" w:rsidRPr="2886CBAE">
                <w:rPr>
                  <w:rStyle w:val="Hyperlink"/>
                </w:rPr>
                <w:t>Sleeping snakes</w:t>
              </w:r>
            </w:hyperlink>
          </w:p>
          <w:p w14:paraId="7F27F1FB" w14:textId="126FD8A6" w:rsidR="00C12958" w:rsidRPr="00B8454A" w:rsidRDefault="00C12958" w:rsidP="00C12958">
            <w:pPr>
              <w:pStyle w:val="ListBullet"/>
            </w:pPr>
            <w:r w:rsidRPr="00B8454A">
              <w:t>4 or 5 different sized paper squares and rectangles</w:t>
            </w:r>
          </w:p>
          <w:p w14:paraId="4601458F" w14:textId="14F46734" w:rsidR="008C41D6" w:rsidRPr="00B8454A" w:rsidRDefault="008C41D6" w:rsidP="00C12958">
            <w:pPr>
              <w:pStyle w:val="ListBullet"/>
            </w:pPr>
            <w:r w:rsidRPr="00B8454A">
              <w:t>10-sided dice</w:t>
            </w:r>
          </w:p>
          <w:p w14:paraId="3B57EE75" w14:textId="71706EA6" w:rsidR="00EB699C" w:rsidRPr="00B8454A" w:rsidRDefault="00000000" w:rsidP="00C12958">
            <w:pPr>
              <w:pStyle w:val="ListBullet"/>
            </w:pPr>
            <w:hyperlink r:id="rId13" w:anchor="polyhedral-dice" w:history="1">
              <w:r w:rsidR="00EB699C" w:rsidRPr="00B8454A">
                <w:rPr>
                  <w:rStyle w:val="Hyperlink"/>
                </w:rPr>
                <w:t>20-sided dice</w:t>
              </w:r>
            </w:hyperlink>
          </w:p>
          <w:p w14:paraId="0BCFE682" w14:textId="27017C22" w:rsidR="00C12958" w:rsidRPr="00B8454A" w:rsidRDefault="00C12958" w:rsidP="00C12958">
            <w:pPr>
              <w:pStyle w:val="ListBullet"/>
            </w:pPr>
            <w:r w:rsidRPr="00B8454A">
              <w:t>Counters</w:t>
            </w:r>
          </w:p>
          <w:p w14:paraId="59C8732A" w14:textId="77777777" w:rsidR="00C12958" w:rsidRPr="00B8454A" w:rsidRDefault="00C12958" w:rsidP="00C12958">
            <w:pPr>
              <w:pStyle w:val="ListBullet"/>
            </w:pPr>
            <w:r w:rsidRPr="00B8454A">
              <w:t>Digital device</w:t>
            </w:r>
          </w:p>
          <w:p w14:paraId="11549FC2" w14:textId="77777777" w:rsidR="00642049" w:rsidRDefault="00642049" w:rsidP="00642049">
            <w:pPr>
              <w:pStyle w:val="ListBullet"/>
              <w:rPr>
                <w:rFonts w:eastAsia="Arial"/>
                <w:color w:val="000000" w:themeColor="text1"/>
              </w:rPr>
            </w:pPr>
            <w:r w:rsidRPr="1A5920E4">
              <w:rPr>
                <w:rFonts w:eastAsia="Arial"/>
                <w:color w:val="000000" w:themeColor="text1"/>
              </w:rPr>
              <w:lastRenderedPageBreak/>
              <w:t>Informal</w:t>
            </w:r>
            <w:r w:rsidRPr="7F19385B">
              <w:rPr>
                <w:rFonts w:eastAsia="Arial"/>
                <w:color w:val="000000" w:themeColor="text1"/>
              </w:rPr>
              <w:t xml:space="preserve"> units of measurement such as matchsticks, paperclips, blocks, counters</w:t>
            </w:r>
          </w:p>
          <w:p w14:paraId="53250C4F" w14:textId="77777777" w:rsidR="00EB699C" w:rsidRDefault="00EB699C" w:rsidP="00C12958">
            <w:pPr>
              <w:pStyle w:val="ListBullet"/>
            </w:pPr>
            <w:r>
              <w:t>Modelling clay</w:t>
            </w:r>
          </w:p>
          <w:p w14:paraId="6EF507B5" w14:textId="7746FFBB" w:rsidR="008C41D6" w:rsidRDefault="00000000" w:rsidP="00C12958">
            <w:pPr>
              <w:pStyle w:val="ListBullet"/>
            </w:pPr>
            <w:hyperlink r:id="rId14" w:history="1">
              <w:r w:rsidR="008C41D6" w:rsidRPr="00C12958">
                <w:rPr>
                  <w:rStyle w:val="Hyperlink"/>
                </w:rPr>
                <w:t>Number chart 1–120</w:t>
              </w:r>
            </w:hyperlink>
          </w:p>
          <w:p w14:paraId="217F2DEF" w14:textId="1272624C" w:rsidR="00B562E8" w:rsidRDefault="00000000" w:rsidP="00C12958">
            <w:pPr>
              <w:pStyle w:val="ListBullet"/>
            </w:pPr>
            <w:hyperlink r:id="rId15" w:history="1">
              <w:r w:rsidR="2A72FB72" w:rsidRPr="00C12958">
                <w:rPr>
                  <w:rStyle w:val="Hyperlink"/>
                </w:rPr>
                <w:t>N</w:t>
              </w:r>
              <w:r w:rsidR="435603C4" w:rsidRPr="00C12958">
                <w:rPr>
                  <w:rStyle w:val="Hyperlink"/>
                </w:rPr>
                <w:t xml:space="preserve">umber track </w:t>
              </w:r>
              <w:r w:rsidR="00DD5D38" w:rsidRPr="00C12958">
                <w:rPr>
                  <w:rStyle w:val="Hyperlink"/>
                </w:rPr>
                <w:t>1</w:t>
              </w:r>
              <w:r w:rsidR="008C41D6" w:rsidRPr="00C12958">
                <w:rPr>
                  <w:rStyle w:val="Hyperlink"/>
                </w:rPr>
                <w:t>–</w:t>
              </w:r>
              <w:r w:rsidR="00DD5D38" w:rsidRPr="00C12958">
                <w:rPr>
                  <w:rStyle w:val="Hyperlink"/>
                </w:rPr>
                <w:t>20</w:t>
              </w:r>
            </w:hyperlink>
          </w:p>
          <w:p w14:paraId="7FED7E09" w14:textId="77777777" w:rsidR="00444B2A" w:rsidRDefault="328FEB16" w:rsidP="00C12958">
            <w:pPr>
              <w:pStyle w:val="ListBullet"/>
            </w:pPr>
            <w:r>
              <w:t>S</w:t>
            </w:r>
            <w:r w:rsidR="2298D7BF">
              <w:t>quare tiles or cubes</w:t>
            </w:r>
          </w:p>
          <w:p w14:paraId="110F6DB7" w14:textId="1170FA8A" w:rsidR="005734ED" w:rsidRDefault="005734ED" w:rsidP="00C12958">
            <w:pPr>
              <w:pStyle w:val="ListBullet"/>
            </w:pPr>
            <w:r w:rsidRPr="00B8454A">
              <w:t>Writing materials</w:t>
            </w:r>
          </w:p>
        </w:tc>
      </w:tr>
      <w:tr w:rsidR="00444B2A" w14:paraId="7246CBA1" w14:textId="77777777" w:rsidTr="00DD5D38">
        <w:trPr>
          <w:cnfStyle w:val="000000010000" w:firstRow="0" w:lastRow="0" w:firstColumn="0" w:lastColumn="0" w:oddVBand="0" w:evenVBand="0" w:oddHBand="0" w:evenHBand="1" w:firstRowFirstColumn="0" w:firstRowLastColumn="0" w:lastRowFirstColumn="0" w:lastRowLastColumn="0"/>
        </w:trPr>
        <w:tc>
          <w:tcPr>
            <w:tcW w:w="3823" w:type="dxa"/>
          </w:tcPr>
          <w:p w14:paraId="077611E1" w14:textId="3E8727A9" w:rsidR="00444B2A" w:rsidRPr="00444B2A" w:rsidRDefault="00000000" w:rsidP="00444B2A">
            <w:pPr>
              <w:rPr>
                <w:b/>
              </w:rPr>
            </w:pPr>
            <w:hyperlink w:anchor="_Lesson_4:_Comparing">
              <w:r w:rsidR="51D05206" w:rsidRPr="6E9A02EB">
                <w:rPr>
                  <w:rStyle w:val="Hyperlink"/>
                  <w:b/>
                  <w:bCs/>
                </w:rPr>
                <w:t>Lesson 4:</w:t>
              </w:r>
              <w:r w:rsidR="73262745" w:rsidRPr="6E9A02EB">
                <w:rPr>
                  <w:rStyle w:val="Hyperlink"/>
                  <w:b/>
                  <w:bCs/>
                </w:rPr>
                <w:t xml:space="preserve"> </w:t>
              </w:r>
              <w:r w:rsidR="6B6F1D6D" w:rsidRPr="6E9A02EB">
                <w:rPr>
                  <w:rStyle w:val="Hyperlink"/>
                  <w:b/>
                  <w:bCs/>
                </w:rPr>
                <w:t>Comparing and ordering</w:t>
              </w:r>
            </w:hyperlink>
          </w:p>
          <w:p w14:paraId="5798A2C7" w14:textId="5E2155FF" w:rsidR="00444B2A" w:rsidRDefault="4EA29C4F" w:rsidP="00444B2A">
            <w:r>
              <w:t xml:space="preserve">70 </w:t>
            </w:r>
            <w:r w:rsidR="07ADEEBA">
              <w:t>minutes</w:t>
            </w:r>
          </w:p>
          <w:p w14:paraId="15A9956C" w14:textId="0432936B" w:rsidR="00444B2A" w:rsidRDefault="64AE66A1" w:rsidP="00444B2A">
            <w:r>
              <w:lastRenderedPageBreak/>
              <w:t>Using a consistent unit of measurement enables</w:t>
            </w:r>
            <w:r w:rsidR="1AE7545D">
              <w:t xml:space="preserve"> comparing and </w:t>
            </w:r>
            <w:r>
              <w:t>ordering</w:t>
            </w:r>
            <w:r w:rsidR="37F4706C">
              <w:t>.</w:t>
            </w:r>
          </w:p>
        </w:tc>
        <w:tc>
          <w:tcPr>
            <w:tcW w:w="6237" w:type="dxa"/>
          </w:tcPr>
          <w:p w14:paraId="75AB37CE" w14:textId="4246EB34" w:rsidR="00114B1A" w:rsidRDefault="6B8B1542" w:rsidP="7F19385B">
            <w:pPr>
              <w:rPr>
                <w:b/>
                <w:bCs/>
              </w:rPr>
            </w:pPr>
            <w:r w:rsidRPr="7F19385B">
              <w:rPr>
                <w:rFonts w:eastAsia="Arial"/>
                <w:b/>
                <w:bCs/>
              </w:rPr>
              <w:lastRenderedPageBreak/>
              <w:t>Representing whole numbers</w:t>
            </w:r>
          </w:p>
          <w:p w14:paraId="1F80F5D2" w14:textId="77777777" w:rsidR="00114B1A" w:rsidRDefault="6B8B1542" w:rsidP="7F19385B">
            <w:pPr>
              <w:rPr>
                <w:b/>
                <w:bCs/>
              </w:rPr>
            </w:pPr>
            <w:r w:rsidRPr="7F19385B">
              <w:rPr>
                <w:b/>
                <w:bCs/>
              </w:rPr>
              <w:t>Early Stage 1</w:t>
            </w:r>
          </w:p>
          <w:p w14:paraId="099D7719" w14:textId="35BA018F" w:rsidR="00114B1A" w:rsidRDefault="759C7A8B" w:rsidP="7F19385B">
            <w:pPr>
              <w:pStyle w:val="ListBullet"/>
            </w:pPr>
            <w:r>
              <w:t xml:space="preserve">Instantly name the number of objects within small </w:t>
            </w:r>
            <w:r>
              <w:lastRenderedPageBreak/>
              <w:t>collections</w:t>
            </w:r>
          </w:p>
          <w:p w14:paraId="7D42DF3A" w14:textId="133990F6" w:rsidR="759C7A8B" w:rsidRDefault="759C7A8B" w:rsidP="451C4AA5">
            <w:pPr>
              <w:pStyle w:val="ListBullet"/>
            </w:pPr>
            <w:r>
              <w:t xml:space="preserve">Recognise number </w:t>
            </w:r>
            <w:proofErr w:type="gramStart"/>
            <w:r>
              <w:t>patterns</w:t>
            </w:r>
            <w:proofErr w:type="gramEnd"/>
          </w:p>
          <w:p w14:paraId="0498DCB4" w14:textId="3BDA925B" w:rsidR="00114B1A" w:rsidRDefault="6B8B1542" w:rsidP="7F19385B">
            <w:pPr>
              <w:rPr>
                <w:b/>
                <w:bCs/>
              </w:rPr>
            </w:pPr>
            <w:r w:rsidRPr="7F19385B">
              <w:rPr>
                <w:b/>
                <w:bCs/>
              </w:rPr>
              <w:t>Stage 1 – Part A</w:t>
            </w:r>
          </w:p>
          <w:p w14:paraId="0725785D" w14:textId="4B2D8ADE" w:rsidR="00114B1A" w:rsidRDefault="4DFC4550" w:rsidP="451C4AA5">
            <w:pPr>
              <w:pStyle w:val="ListBullet"/>
            </w:pPr>
            <w:r>
              <w:t xml:space="preserve">Continue and create number </w:t>
            </w:r>
            <w:proofErr w:type="gramStart"/>
            <w:r>
              <w:t>patterns</w:t>
            </w:r>
            <w:proofErr w:type="gramEnd"/>
          </w:p>
          <w:p w14:paraId="53A2427E" w14:textId="2D355060" w:rsidR="224F7353" w:rsidRDefault="224F7353" w:rsidP="451C4AA5">
            <w:pPr>
              <w:pStyle w:val="ListBullet"/>
              <w:numPr>
                <w:ilvl w:val="0"/>
                <w:numId w:val="0"/>
              </w:numPr>
            </w:pPr>
            <w:r w:rsidRPr="451C4AA5">
              <w:rPr>
                <w:rStyle w:val="Strong"/>
              </w:rPr>
              <w:t>Forming groups</w:t>
            </w:r>
          </w:p>
          <w:p w14:paraId="2D951A66" w14:textId="791579D8" w:rsidR="224F7353" w:rsidRDefault="224F7353" w:rsidP="77DF00B6">
            <w:pPr>
              <w:pStyle w:val="ListBullet"/>
              <w:numPr>
                <w:ilvl w:val="0"/>
                <w:numId w:val="0"/>
              </w:numPr>
              <w:rPr>
                <w:highlight w:val="yellow"/>
              </w:rPr>
            </w:pPr>
            <w:r w:rsidRPr="77DF00B6">
              <w:rPr>
                <w:rStyle w:val="Strong"/>
              </w:rPr>
              <w:t>Stage 1</w:t>
            </w:r>
            <w:r w:rsidR="001C727F">
              <w:rPr>
                <w:rStyle w:val="Strong"/>
              </w:rPr>
              <w:t xml:space="preserve"> –</w:t>
            </w:r>
            <w:r w:rsidRPr="77DF00B6">
              <w:rPr>
                <w:rStyle w:val="Strong"/>
              </w:rPr>
              <w:t xml:space="preserve"> Part B</w:t>
            </w:r>
          </w:p>
          <w:p w14:paraId="1DE51EC4" w14:textId="50C901DF" w:rsidR="224F7353" w:rsidRDefault="224F7353" w:rsidP="451C4AA5">
            <w:pPr>
              <w:pStyle w:val="ListBullet"/>
            </w:pPr>
            <w:r>
              <w:t xml:space="preserve">Represent and explain multiplication as the combining of equal </w:t>
            </w:r>
            <w:proofErr w:type="gramStart"/>
            <w:r>
              <w:t>groups</w:t>
            </w:r>
            <w:proofErr w:type="gramEnd"/>
          </w:p>
          <w:p w14:paraId="275C2EED" w14:textId="47F046C9" w:rsidR="00114B1A" w:rsidRDefault="65267E9B" w:rsidP="451C4AA5">
            <w:pPr>
              <w:rPr>
                <w:b/>
                <w:bCs/>
              </w:rPr>
            </w:pPr>
            <w:r w:rsidRPr="451C4AA5">
              <w:rPr>
                <w:b/>
                <w:bCs/>
              </w:rPr>
              <w:t>Two-dimensional spatial structure</w:t>
            </w:r>
          </w:p>
          <w:p w14:paraId="0C3CCD82" w14:textId="67D85579" w:rsidR="00114B1A" w:rsidRDefault="65267E9B" w:rsidP="451C4AA5">
            <w:r w:rsidRPr="451C4AA5">
              <w:rPr>
                <w:b/>
                <w:bCs/>
              </w:rPr>
              <w:t>Early Stage 1</w:t>
            </w:r>
          </w:p>
          <w:p w14:paraId="48398864" w14:textId="3D01C4FA" w:rsidR="00114B1A" w:rsidRDefault="65267E9B" w:rsidP="451C4AA5">
            <w:pPr>
              <w:pStyle w:val="ListBullet"/>
            </w:pPr>
            <w:r>
              <w:t>Area: Identify and compare area</w:t>
            </w:r>
          </w:p>
          <w:p w14:paraId="4525E7CA" w14:textId="61227E92" w:rsidR="00114B1A" w:rsidRDefault="65267E9B" w:rsidP="451C4AA5">
            <w:r w:rsidRPr="451C4AA5">
              <w:rPr>
                <w:b/>
                <w:bCs/>
              </w:rPr>
              <w:t>Stage 1 – Part A</w:t>
            </w:r>
          </w:p>
          <w:p w14:paraId="3EF6CA6C" w14:textId="644A001F" w:rsidR="00114B1A" w:rsidRDefault="37DC7097" w:rsidP="451C4AA5">
            <w:pPr>
              <w:pStyle w:val="ListBullet"/>
            </w:pPr>
            <w:r>
              <w:t>Area: Indirectly compare area</w:t>
            </w:r>
          </w:p>
          <w:p w14:paraId="0C2F7378" w14:textId="035E8647" w:rsidR="00114B1A" w:rsidRDefault="65267E9B" w:rsidP="451C4AA5">
            <w:pPr>
              <w:pStyle w:val="ListBullet"/>
            </w:pPr>
            <w:r>
              <w:t>Area: Measure areas using uniform informal units</w:t>
            </w:r>
          </w:p>
          <w:p w14:paraId="76C1715F" w14:textId="68329FF4" w:rsidR="00114B1A" w:rsidRDefault="65267E9B" w:rsidP="451C4AA5">
            <w:r w:rsidRPr="451C4AA5">
              <w:rPr>
                <w:b/>
                <w:bCs/>
              </w:rPr>
              <w:t>Stage 1 – Part B</w:t>
            </w:r>
          </w:p>
          <w:p w14:paraId="68676B78" w14:textId="428654FB" w:rsidR="00444B2A" w:rsidRPr="00B8454A" w:rsidRDefault="65267E9B" w:rsidP="00B8454A">
            <w:pPr>
              <w:pStyle w:val="ListBullet"/>
            </w:pPr>
            <w:r>
              <w:t xml:space="preserve">Area: Compare rectangular areas using uniform square units of an appropriate size in rows and </w:t>
            </w:r>
            <w:r>
              <w:lastRenderedPageBreak/>
              <w:t>columns</w:t>
            </w:r>
          </w:p>
        </w:tc>
        <w:tc>
          <w:tcPr>
            <w:tcW w:w="4536" w:type="dxa"/>
          </w:tcPr>
          <w:p w14:paraId="6292C0F2" w14:textId="27E1D56C" w:rsidR="00B562E8" w:rsidRDefault="00000000" w:rsidP="00B562E8">
            <w:pPr>
              <w:pStyle w:val="ListBullet"/>
            </w:pPr>
            <w:hyperlink w:anchor="_Resource_6:_What">
              <w:r w:rsidR="2EAB73A7" w:rsidRPr="2886CBAE">
                <w:rPr>
                  <w:rStyle w:val="Hyperlink"/>
                </w:rPr>
                <w:t>Resource</w:t>
              </w:r>
              <w:r w:rsidR="54F4C24A" w:rsidRPr="2886CBAE">
                <w:rPr>
                  <w:rStyle w:val="Hyperlink"/>
                </w:rPr>
                <w:t xml:space="preserve"> </w:t>
              </w:r>
              <w:r w:rsidR="003F2771" w:rsidRPr="2886CBAE">
                <w:rPr>
                  <w:rStyle w:val="Hyperlink"/>
                </w:rPr>
                <w:t>6</w:t>
              </w:r>
              <w:r w:rsidR="54F4C24A" w:rsidRPr="2886CBAE">
                <w:rPr>
                  <w:rStyle w:val="Hyperlink"/>
                </w:rPr>
                <w:t>: What doesn’t belong?</w:t>
              </w:r>
            </w:hyperlink>
          </w:p>
          <w:p w14:paraId="2BE0A470" w14:textId="01293A59" w:rsidR="00B562E8" w:rsidRPr="009B1D84" w:rsidRDefault="00000000" w:rsidP="00B562E8">
            <w:pPr>
              <w:pStyle w:val="ListBullet"/>
            </w:pPr>
            <w:hyperlink w:anchor="_Resource_7:_Comparing">
              <w:r w:rsidR="54F4C24A" w:rsidRPr="2886CBAE">
                <w:rPr>
                  <w:rStyle w:val="Hyperlink"/>
                </w:rPr>
                <w:t xml:space="preserve">Resource </w:t>
              </w:r>
              <w:r w:rsidR="009B1D84" w:rsidRPr="2886CBAE">
                <w:rPr>
                  <w:rStyle w:val="Hyperlink"/>
                </w:rPr>
                <w:t>7: Comparing area</w:t>
              </w:r>
            </w:hyperlink>
          </w:p>
          <w:p w14:paraId="5C9923C7" w14:textId="77777777" w:rsidR="00EB699C" w:rsidRDefault="00EB699C" w:rsidP="00EB699C">
            <w:pPr>
              <w:pStyle w:val="ListBullet"/>
            </w:pPr>
            <w:r>
              <w:t>Square tiles or cubes</w:t>
            </w:r>
          </w:p>
          <w:p w14:paraId="0A9FAD36" w14:textId="0E77EADB" w:rsidR="00444B2A" w:rsidRDefault="5FA340FF" w:rsidP="00B562E8">
            <w:pPr>
              <w:pStyle w:val="ListBullet"/>
            </w:pPr>
            <w:r>
              <w:lastRenderedPageBreak/>
              <w:t>T</w:t>
            </w:r>
            <w:r w:rsidR="54F4C24A">
              <w:t>wo-dimensional shape tiles</w:t>
            </w:r>
          </w:p>
          <w:p w14:paraId="43FA3EC4" w14:textId="001A04A8" w:rsidR="00444B2A" w:rsidRDefault="00EB699C" w:rsidP="00EB699C">
            <w:pPr>
              <w:pStyle w:val="ListBullet"/>
            </w:pPr>
            <w:r>
              <w:t>Writing materials</w:t>
            </w:r>
          </w:p>
        </w:tc>
      </w:tr>
      <w:tr w:rsidR="00444B2A" w14:paraId="687CF39A" w14:textId="77777777" w:rsidTr="00DD5D38">
        <w:trPr>
          <w:cnfStyle w:val="000000100000" w:firstRow="0" w:lastRow="0" w:firstColumn="0" w:lastColumn="0" w:oddVBand="0" w:evenVBand="0" w:oddHBand="1" w:evenHBand="0" w:firstRowFirstColumn="0" w:firstRowLastColumn="0" w:lastRowFirstColumn="0" w:lastRowLastColumn="0"/>
        </w:trPr>
        <w:tc>
          <w:tcPr>
            <w:tcW w:w="3823" w:type="dxa"/>
          </w:tcPr>
          <w:p w14:paraId="272712F7" w14:textId="63C8DA1B" w:rsidR="00444B2A" w:rsidRDefault="00000000" w:rsidP="35C53AB9">
            <w:pPr>
              <w:rPr>
                <w:b/>
                <w:bCs/>
              </w:rPr>
            </w:pPr>
            <w:hyperlink w:anchor="_Lesson_5:_Investigating">
              <w:r w:rsidR="51D05206" w:rsidRPr="6E9A02EB">
                <w:rPr>
                  <w:rStyle w:val="Hyperlink"/>
                  <w:b/>
                  <w:bCs/>
                </w:rPr>
                <w:t xml:space="preserve">Lesson 5: </w:t>
              </w:r>
              <w:r w:rsidR="461A4F52" w:rsidRPr="6E9A02EB">
                <w:rPr>
                  <w:rStyle w:val="Hyperlink"/>
                  <w:b/>
                  <w:bCs/>
                </w:rPr>
                <w:t>Investigating capacity</w:t>
              </w:r>
            </w:hyperlink>
          </w:p>
          <w:p w14:paraId="68D6294A" w14:textId="63F8DDDE" w:rsidR="00444B2A" w:rsidRDefault="16C139C8" w:rsidP="35C53AB9">
            <w:pPr>
              <w:rPr>
                <w:b/>
                <w:bCs/>
              </w:rPr>
            </w:pPr>
            <w:r>
              <w:t>65</w:t>
            </w:r>
            <w:r w:rsidR="06692230">
              <w:t xml:space="preserve"> minutes</w:t>
            </w:r>
          </w:p>
          <w:p w14:paraId="7AFAF09E" w14:textId="54F04CB7" w:rsidR="00444B2A" w:rsidRDefault="38B9127A" w:rsidP="7F19385B">
            <w:r w:rsidRPr="7F19385B">
              <w:rPr>
                <w:rFonts w:eastAsia="Arial"/>
                <w:color w:val="000000" w:themeColor="text1"/>
              </w:rPr>
              <w:t>Internal volume (capacity) is a measure of how much a container or object can hold.</w:t>
            </w:r>
          </w:p>
        </w:tc>
        <w:tc>
          <w:tcPr>
            <w:tcW w:w="6237" w:type="dxa"/>
          </w:tcPr>
          <w:p w14:paraId="4BEB5213" w14:textId="28CF755C" w:rsidR="00114B1A" w:rsidRDefault="072D8463" w:rsidP="7F19385B">
            <w:pPr>
              <w:rPr>
                <w:b/>
                <w:bCs/>
              </w:rPr>
            </w:pPr>
            <w:r w:rsidRPr="7F19385B">
              <w:rPr>
                <w:rFonts w:eastAsia="Arial"/>
                <w:b/>
                <w:bCs/>
              </w:rPr>
              <w:t>Representing whole numbers</w:t>
            </w:r>
          </w:p>
          <w:p w14:paraId="721DC0BD" w14:textId="77777777" w:rsidR="00114B1A" w:rsidRDefault="072D8463" w:rsidP="7F19385B">
            <w:pPr>
              <w:rPr>
                <w:b/>
                <w:bCs/>
              </w:rPr>
            </w:pPr>
            <w:r w:rsidRPr="7F19385B">
              <w:rPr>
                <w:b/>
                <w:bCs/>
              </w:rPr>
              <w:t>Early Stage 1</w:t>
            </w:r>
          </w:p>
          <w:p w14:paraId="2EF440F1" w14:textId="39D60850" w:rsidR="00114B1A" w:rsidRDefault="702193B8" w:rsidP="7F19385B">
            <w:pPr>
              <w:pStyle w:val="ListBullet"/>
            </w:pPr>
            <w:r>
              <w:t xml:space="preserve">Use the counting sequence of ones </w:t>
            </w:r>
            <w:proofErr w:type="gramStart"/>
            <w:r>
              <w:t>flexibly</w:t>
            </w:r>
            <w:proofErr w:type="gramEnd"/>
          </w:p>
          <w:p w14:paraId="68A48DB7" w14:textId="6309C040" w:rsidR="00114B1A" w:rsidRDefault="702193B8" w:rsidP="7F19385B">
            <w:pPr>
              <w:pStyle w:val="ListBullet"/>
            </w:pPr>
            <w:r>
              <w:t xml:space="preserve">Connect counting and numerals to </w:t>
            </w:r>
            <w:proofErr w:type="gramStart"/>
            <w:r>
              <w:t>quantities</w:t>
            </w:r>
            <w:proofErr w:type="gramEnd"/>
          </w:p>
          <w:p w14:paraId="7E96ECE8" w14:textId="08213344" w:rsidR="00114B1A" w:rsidRDefault="072D8463" w:rsidP="7F19385B">
            <w:pPr>
              <w:rPr>
                <w:b/>
                <w:bCs/>
              </w:rPr>
            </w:pPr>
            <w:r w:rsidRPr="7F19385B">
              <w:rPr>
                <w:b/>
                <w:bCs/>
              </w:rPr>
              <w:t>Stage 1 – Part A</w:t>
            </w:r>
          </w:p>
          <w:p w14:paraId="421371D3" w14:textId="7CB86D46" w:rsidR="00114B1A" w:rsidRDefault="0F035A00" w:rsidP="7F19385B">
            <w:pPr>
              <w:pStyle w:val="ListBullet"/>
            </w:pPr>
            <w:r>
              <w:t xml:space="preserve">Use counting sequences of ones with two-digit numbers and </w:t>
            </w:r>
            <w:proofErr w:type="gramStart"/>
            <w:r>
              <w:t>beyond</w:t>
            </w:r>
            <w:proofErr w:type="gramEnd"/>
          </w:p>
          <w:p w14:paraId="06AA389B" w14:textId="4A4511C3" w:rsidR="00114B1A" w:rsidRDefault="072D8463" w:rsidP="7F19385B">
            <w:r w:rsidRPr="7F19385B">
              <w:rPr>
                <w:rFonts w:eastAsia="Arial"/>
                <w:b/>
                <w:bCs/>
              </w:rPr>
              <w:t>Stage 1 – Part B</w:t>
            </w:r>
          </w:p>
          <w:p w14:paraId="0FE497ED" w14:textId="7CDC0894" w:rsidR="2C44958C" w:rsidRDefault="2C44958C" w:rsidP="451C4AA5">
            <w:pPr>
              <w:pStyle w:val="ListBullet"/>
            </w:pPr>
            <w:r>
              <w:t xml:space="preserve">Use counting sequences of ones and tens </w:t>
            </w:r>
            <w:proofErr w:type="gramStart"/>
            <w:r>
              <w:t>flexibly</w:t>
            </w:r>
            <w:proofErr w:type="gramEnd"/>
          </w:p>
          <w:p w14:paraId="2ED92D9F" w14:textId="32B30AF4" w:rsidR="2C44958C" w:rsidRDefault="2C44958C" w:rsidP="451C4AA5">
            <w:pPr>
              <w:pStyle w:val="ListBullet"/>
            </w:pPr>
            <w:r>
              <w:t xml:space="preserve">Form, regroup, and rename three-digit </w:t>
            </w:r>
            <w:proofErr w:type="gramStart"/>
            <w:r>
              <w:t>numbers</w:t>
            </w:r>
            <w:proofErr w:type="gramEnd"/>
          </w:p>
          <w:p w14:paraId="07EDDD74" w14:textId="47BB2888" w:rsidR="00114B1A" w:rsidRDefault="740C28E9" w:rsidP="00114B1A">
            <w:pPr>
              <w:rPr>
                <w:b/>
                <w:bCs/>
              </w:rPr>
            </w:pPr>
            <w:r w:rsidRPr="451C4AA5">
              <w:rPr>
                <w:b/>
                <w:bCs/>
              </w:rPr>
              <w:t>Three-dimensional spatial structure</w:t>
            </w:r>
          </w:p>
          <w:p w14:paraId="4B556EF3" w14:textId="77777777" w:rsidR="00114B1A" w:rsidRPr="00D50C71" w:rsidRDefault="00114B1A" w:rsidP="00114B1A">
            <w:pPr>
              <w:rPr>
                <w:b/>
                <w:bCs/>
              </w:rPr>
            </w:pPr>
            <w:r>
              <w:rPr>
                <w:b/>
                <w:bCs/>
              </w:rPr>
              <w:t>Early Stage 1</w:t>
            </w:r>
          </w:p>
          <w:p w14:paraId="278E48E1" w14:textId="56C73F14" w:rsidR="00114B1A" w:rsidRDefault="2809A165" w:rsidP="00114B1A">
            <w:pPr>
              <w:pStyle w:val="ListBullet"/>
            </w:pPr>
            <w:r>
              <w:t>Volume: Compare internal volume by filling and packing</w:t>
            </w:r>
          </w:p>
          <w:p w14:paraId="188EA919" w14:textId="34CBC8EB" w:rsidR="00114B1A" w:rsidRPr="00114B1A" w:rsidRDefault="00114B1A" w:rsidP="00114B1A">
            <w:pPr>
              <w:rPr>
                <w:b/>
                <w:bCs/>
              </w:rPr>
            </w:pPr>
            <w:r w:rsidRPr="00114B1A">
              <w:rPr>
                <w:b/>
                <w:bCs/>
              </w:rPr>
              <w:t>Stage 1</w:t>
            </w:r>
            <w:r>
              <w:rPr>
                <w:b/>
                <w:bCs/>
              </w:rPr>
              <w:t xml:space="preserve"> </w:t>
            </w:r>
            <w:r w:rsidRPr="00114B1A">
              <w:rPr>
                <w:b/>
                <w:bCs/>
              </w:rPr>
              <w:t>– Part A</w:t>
            </w:r>
          </w:p>
          <w:p w14:paraId="0AA3E524" w14:textId="4B09BEA8" w:rsidR="00444B2A" w:rsidRDefault="57D0C4F4" w:rsidP="00114B1A">
            <w:pPr>
              <w:pStyle w:val="ListBullet"/>
            </w:pPr>
            <w:r>
              <w:t xml:space="preserve">Volume: Measure the internal volume (capacity) of </w:t>
            </w:r>
            <w:r>
              <w:lastRenderedPageBreak/>
              <w:t>containers by packing</w:t>
            </w:r>
          </w:p>
          <w:p w14:paraId="48AC7F91" w14:textId="40EF9FA3" w:rsidR="00444B2A" w:rsidRDefault="4D9A79C2" w:rsidP="451C4AA5">
            <w:pPr>
              <w:pStyle w:val="ListBullet"/>
              <w:numPr>
                <w:ilvl w:val="0"/>
                <w:numId w:val="0"/>
              </w:numPr>
              <w:rPr>
                <w:b/>
                <w:bCs/>
              </w:rPr>
            </w:pPr>
            <w:r w:rsidRPr="451C4AA5">
              <w:rPr>
                <w:b/>
                <w:bCs/>
              </w:rPr>
              <w:t>Stage 1 – Part B</w:t>
            </w:r>
          </w:p>
          <w:p w14:paraId="33F9D0E4" w14:textId="401C1174" w:rsidR="00444B2A" w:rsidRDefault="069FDBBB" w:rsidP="00114B1A">
            <w:pPr>
              <w:pStyle w:val="ListBullet"/>
            </w:pPr>
            <w:r>
              <w:t>Volume: Compare containers based on internal volume (capacity) by filling and packing</w:t>
            </w:r>
          </w:p>
        </w:tc>
        <w:tc>
          <w:tcPr>
            <w:tcW w:w="4536" w:type="dxa"/>
          </w:tcPr>
          <w:p w14:paraId="3C48F436" w14:textId="172B31EA" w:rsidR="00EB699C" w:rsidRDefault="00EB699C" w:rsidP="00EB699C">
            <w:pPr>
              <w:pStyle w:val="ListBullet"/>
            </w:pPr>
            <w:r>
              <w:lastRenderedPageBreak/>
              <w:t>Coloured bricks</w:t>
            </w:r>
          </w:p>
          <w:p w14:paraId="6F26AB42" w14:textId="256D2C5E" w:rsidR="00331CD2" w:rsidRDefault="00331CD2" w:rsidP="00EB699C">
            <w:pPr>
              <w:pStyle w:val="ListBullet"/>
            </w:pPr>
            <w:r w:rsidRPr="00EC6685">
              <w:t xml:space="preserve">Concrete materials such as paper clips, counters, marbles, tiles, </w:t>
            </w:r>
            <w:proofErr w:type="gramStart"/>
            <w:r w:rsidRPr="00EC6685">
              <w:t>buttons</w:t>
            </w:r>
            <w:proofErr w:type="gramEnd"/>
            <w:r w:rsidRPr="00EC6685">
              <w:t xml:space="preserve"> and cubes</w:t>
            </w:r>
          </w:p>
          <w:p w14:paraId="55CD8C77" w14:textId="77777777" w:rsidR="00EB699C" w:rsidRDefault="00EB699C" w:rsidP="00EB699C">
            <w:pPr>
              <w:pStyle w:val="ListBullet"/>
            </w:pPr>
            <w:r>
              <w:t>Containers and objects</w:t>
            </w:r>
          </w:p>
          <w:p w14:paraId="15DFA3DC" w14:textId="100FCD9C" w:rsidR="00EB699C" w:rsidRDefault="00EB699C" w:rsidP="00B8454A">
            <w:pPr>
              <w:pStyle w:val="ListBullet"/>
            </w:pPr>
            <w:r>
              <w:t>Digital device</w:t>
            </w:r>
          </w:p>
          <w:p w14:paraId="791E158A" w14:textId="7F096C5A" w:rsidR="00331CD2" w:rsidRDefault="5502A53B" w:rsidP="00B8454A">
            <w:pPr>
              <w:pStyle w:val="ListBullet"/>
            </w:pPr>
            <w:r>
              <w:t>I</w:t>
            </w:r>
            <w:r w:rsidR="6B3F4AA3">
              <w:t>nteractive spinner</w:t>
            </w:r>
          </w:p>
          <w:p w14:paraId="43CB4759" w14:textId="3339EE17" w:rsidR="00444B2A" w:rsidRDefault="55579384" w:rsidP="00EB699C">
            <w:pPr>
              <w:pStyle w:val="ListBullet"/>
            </w:pPr>
            <w:r>
              <w:t>W</w:t>
            </w:r>
            <w:r w:rsidR="6B3F4AA3">
              <w:t>riting materials</w:t>
            </w:r>
          </w:p>
        </w:tc>
      </w:tr>
      <w:tr w:rsidR="00444B2A" w14:paraId="7AD0ECE7" w14:textId="77777777" w:rsidTr="00DD5D38">
        <w:trPr>
          <w:cnfStyle w:val="000000010000" w:firstRow="0" w:lastRow="0" w:firstColumn="0" w:lastColumn="0" w:oddVBand="0" w:evenVBand="0" w:oddHBand="0" w:evenHBand="1" w:firstRowFirstColumn="0" w:firstRowLastColumn="0" w:lastRowFirstColumn="0" w:lastRowLastColumn="0"/>
        </w:trPr>
        <w:tc>
          <w:tcPr>
            <w:tcW w:w="3823" w:type="dxa"/>
          </w:tcPr>
          <w:p w14:paraId="1C9A45B8" w14:textId="25B438B2" w:rsidR="00444B2A" w:rsidRPr="00444B2A" w:rsidRDefault="00000000" w:rsidP="00444B2A">
            <w:pPr>
              <w:rPr>
                <w:b/>
              </w:rPr>
            </w:pPr>
            <w:hyperlink w:anchor="_Lesson_6:_Where" w:history="1">
              <w:r w:rsidR="73964DDD" w:rsidRPr="002441C8">
                <w:rPr>
                  <w:rStyle w:val="Hyperlink"/>
                  <w:b/>
                </w:rPr>
                <w:t xml:space="preserve">Lesson 6: </w:t>
              </w:r>
              <w:r w:rsidR="4F56D914" w:rsidRPr="002441C8">
                <w:rPr>
                  <w:rStyle w:val="Hyperlink"/>
                  <w:b/>
                </w:rPr>
                <w:t>Where does this fit?</w:t>
              </w:r>
            </w:hyperlink>
          </w:p>
          <w:p w14:paraId="65717776" w14:textId="00127E83" w:rsidR="00444B2A" w:rsidRDefault="00FC3126" w:rsidP="00444B2A">
            <w:r>
              <w:t>6</w:t>
            </w:r>
            <w:r w:rsidR="73EE52D2">
              <w:t>0</w:t>
            </w:r>
            <w:r w:rsidR="07ADEEBA">
              <w:t xml:space="preserve"> minutes</w:t>
            </w:r>
          </w:p>
          <w:p w14:paraId="4D00DEFB" w14:textId="5959B56C" w:rsidR="00444B2A" w:rsidRDefault="16730721" w:rsidP="7F19385B">
            <w:r w:rsidRPr="7F19385B">
              <w:rPr>
                <w:rFonts w:eastAsia="Arial"/>
              </w:rPr>
              <w:t>Volume is the space occupied by a container or object.</w:t>
            </w:r>
          </w:p>
        </w:tc>
        <w:tc>
          <w:tcPr>
            <w:tcW w:w="6237" w:type="dxa"/>
          </w:tcPr>
          <w:p w14:paraId="4C0B0577" w14:textId="08E7B35F" w:rsidR="00114B1A" w:rsidRDefault="7B2D36DD" w:rsidP="7F19385B">
            <w:pPr>
              <w:rPr>
                <w:b/>
                <w:bCs/>
              </w:rPr>
            </w:pPr>
            <w:r w:rsidRPr="7F19385B">
              <w:rPr>
                <w:rFonts w:eastAsia="Arial"/>
                <w:b/>
                <w:bCs/>
              </w:rPr>
              <w:t>Representing whole numbers</w:t>
            </w:r>
          </w:p>
          <w:p w14:paraId="7510C090" w14:textId="77777777" w:rsidR="00114B1A" w:rsidRDefault="7B2D36DD" w:rsidP="7F19385B">
            <w:pPr>
              <w:rPr>
                <w:b/>
                <w:bCs/>
              </w:rPr>
            </w:pPr>
            <w:r w:rsidRPr="7F19385B">
              <w:rPr>
                <w:b/>
                <w:bCs/>
              </w:rPr>
              <w:t>Early Stage 1</w:t>
            </w:r>
          </w:p>
          <w:p w14:paraId="34FD3769" w14:textId="0B5792CE" w:rsidR="00114B1A" w:rsidRDefault="645BD74E" w:rsidP="7F19385B">
            <w:pPr>
              <w:pStyle w:val="ListBullet"/>
            </w:pPr>
            <w:r>
              <w:t xml:space="preserve">Use the counting sequence of ones </w:t>
            </w:r>
            <w:proofErr w:type="gramStart"/>
            <w:r>
              <w:t>flexibly</w:t>
            </w:r>
            <w:proofErr w:type="gramEnd"/>
          </w:p>
          <w:p w14:paraId="36B1C241" w14:textId="39A799D7" w:rsidR="00114B1A" w:rsidRDefault="645BD74E" w:rsidP="001C727F">
            <w:pPr>
              <w:pStyle w:val="ListBullet"/>
            </w:pPr>
            <w:r>
              <w:t xml:space="preserve">Connect counting and numerals to </w:t>
            </w:r>
            <w:proofErr w:type="gramStart"/>
            <w:r>
              <w:t>quantities</w:t>
            </w:r>
            <w:proofErr w:type="gramEnd"/>
          </w:p>
          <w:p w14:paraId="500F2FC4" w14:textId="3EF09D59" w:rsidR="00114B1A" w:rsidRDefault="7B2D36DD" w:rsidP="7F19385B">
            <w:pPr>
              <w:rPr>
                <w:b/>
                <w:bCs/>
              </w:rPr>
            </w:pPr>
            <w:r w:rsidRPr="7F19385B">
              <w:rPr>
                <w:b/>
                <w:bCs/>
              </w:rPr>
              <w:t>Stage 1 – Part A</w:t>
            </w:r>
          </w:p>
          <w:p w14:paraId="629530AE" w14:textId="3E7F9129" w:rsidR="00114B1A" w:rsidRDefault="4C7CB06F" w:rsidP="451C4AA5">
            <w:pPr>
              <w:pStyle w:val="ListBullet"/>
              <w:rPr>
                <w:b/>
              </w:rPr>
            </w:pPr>
            <w:r>
              <w:t xml:space="preserve">Use counting sequences of ones with two-digit numbers and </w:t>
            </w:r>
            <w:proofErr w:type="gramStart"/>
            <w:r>
              <w:t>beyond</w:t>
            </w:r>
            <w:proofErr w:type="gramEnd"/>
          </w:p>
          <w:p w14:paraId="52B01B7E" w14:textId="2FD135CD" w:rsidR="00114B1A" w:rsidRDefault="170E169E" w:rsidP="00BD3087">
            <w:pPr>
              <w:pStyle w:val="ListBullet"/>
            </w:pPr>
            <w:r w:rsidRPr="451C4AA5">
              <w:t xml:space="preserve">Represent the structure of groups of ten in whole </w:t>
            </w:r>
            <w:proofErr w:type="gramStart"/>
            <w:r w:rsidRPr="451C4AA5">
              <w:t>numbers</w:t>
            </w:r>
            <w:proofErr w:type="gramEnd"/>
          </w:p>
          <w:p w14:paraId="3577195A" w14:textId="48B7BEDF" w:rsidR="00114B1A" w:rsidRDefault="318EC87C" w:rsidP="00114B1A">
            <w:pPr>
              <w:rPr>
                <w:b/>
                <w:bCs/>
              </w:rPr>
            </w:pPr>
            <w:r w:rsidRPr="451C4AA5">
              <w:rPr>
                <w:b/>
                <w:bCs/>
              </w:rPr>
              <w:t>Three-dimensional spatial structure</w:t>
            </w:r>
          </w:p>
          <w:p w14:paraId="35146731" w14:textId="77777777" w:rsidR="00114B1A" w:rsidRPr="00D50C71" w:rsidRDefault="00114B1A" w:rsidP="00114B1A">
            <w:pPr>
              <w:rPr>
                <w:b/>
                <w:bCs/>
              </w:rPr>
            </w:pPr>
            <w:r>
              <w:rPr>
                <w:b/>
                <w:bCs/>
              </w:rPr>
              <w:t>Early Stage 1</w:t>
            </w:r>
          </w:p>
          <w:p w14:paraId="6AC77FF1" w14:textId="0809C47B" w:rsidR="00114B1A" w:rsidRDefault="17941D21" w:rsidP="00114B1A">
            <w:pPr>
              <w:pStyle w:val="ListBullet"/>
            </w:pPr>
            <w:r>
              <w:t>Volume: Compare volume by building</w:t>
            </w:r>
          </w:p>
          <w:p w14:paraId="028422C9" w14:textId="79C34F56" w:rsidR="00114B1A" w:rsidRPr="00114B1A" w:rsidRDefault="00114B1A" w:rsidP="00114B1A">
            <w:pPr>
              <w:rPr>
                <w:b/>
                <w:bCs/>
              </w:rPr>
            </w:pPr>
            <w:r w:rsidRPr="00114B1A">
              <w:rPr>
                <w:b/>
                <w:bCs/>
              </w:rPr>
              <w:t>Stage 1</w:t>
            </w:r>
            <w:r>
              <w:rPr>
                <w:b/>
                <w:bCs/>
              </w:rPr>
              <w:t xml:space="preserve"> </w:t>
            </w:r>
            <w:r w:rsidRPr="00114B1A">
              <w:rPr>
                <w:b/>
                <w:bCs/>
              </w:rPr>
              <w:t>– Part A</w:t>
            </w:r>
          </w:p>
          <w:p w14:paraId="74EC4D88" w14:textId="29CF0FE2" w:rsidR="00444B2A" w:rsidRDefault="74E0E901" w:rsidP="00114B1A">
            <w:pPr>
              <w:pStyle w:val="ListBullet"/>
            </w:pPr>
            <w:r>
              <w:lastRenderedPageBreak/>
              <w:t>Volume: Construct volumes using cubes</w:t>
            </w:r>
          </w:p>
          <w:p w14:paraId="21D7087C" w14:textId="2D85D00F" w:rsidR="00444B2A" w:rsidRDefault="74E0E901" w:rsidP="451C4AA5">
            <w:pPr>
              <w:rPr>
                <w:b/>
                <w:bCs/>
              </w:rPr>
            </w:pPr>
            <w:r w:rsidRPr="451C4AA5">
              <w:rPr>
                <w:b/>
                <w:bCs/>
              </w:rPr>
              <w:t>Stage 1 – Part B</w:t>
            </w:r>
          </w:p>
          <w:p w14:paraId="22373198" w14:textId="54C7A056" w:rsidR="00444B2A" w:rsidRDefault="74E0E901" w:rsidP="00114B1A">
            <w:pPr>
              <w:pStyle w:val="ListBullet"/>
            </w:pPr>
            <w:r>
              <w:t>Volume: Compare volumes using uniform informal units</w:t>
            </w:r>
          </w:p>
        </w:tc>
        <w:tc>
          <w:tcPr>
            <w:tcW w:w="4536" w:type="dxa"/>
          </w:tcPr>
          <w:p w14:paraId="52331C8A" w14:textId="797D4245" w:rsidR="00161280" w:rsidRDefault="00000000" w:rsidP="00331CD2">
            <w:pPr>
              <w:pStyle w:val="ListBullet"/>
            </w:pPr>
            <w:hyperlink w:anchor="_Resource_8:_Number">
              <w:r w:rsidR="00161280" w:rsidRPr="2886CBAE">
                <w:rPr>
                  <w:rStyle w:val="Hyperlink"/>
                </w:rPr>
                <w:t>Resource 8: Number chart puzzle</w:t>
              </w:r>
            </w:hyperlink>
          </w:p>
          <w:p w14:paraId="5FCC7623" w14:textId="42E222EC" w:rsidR="00EB00CC" w:rsidRDefault="00000000" w:rsidP="00331CD2">
            <w:pPr>
              <w:pStyle w:val="ListBullet"/>
            </w:pPr>
            <w:hyperlink w:anchor="_Resource_9:_An">
              <w:r w:rsidR="00EB00CC" w:rsidRPr="2886CBAE">
                <w:rPr>
                  <w:rStyle w:val="Hyperlink"/>
                </w:rPr>
                <w:t>Resource 9: An empty space</w:t>
              </w:r>
            </w:hyperlink>
          </w:p>
          <w:p w14:paraId="6D19D10A" w14:textId="49AC38E4" w:rsidR="00331CD2" w:rsidRDefault="00331CD2" w:rsidP="00331CD2">
            <w:pPr>
              <w:pStyle w:val="ListBullet"/>
            </w:pPr>
            <w:r w:rsidRPr="00EC6685">
              <w:t>2 different sized lunchboxes (with lids and no reference to the internal boundaries of the lunchbox)</w:t>
            </w:r>
          </w:p>
          <w:p w14:paraId="458B14B1" w14:textId="723B5304" w:rsidR="00EB699C" w:rsidRDefault="00EB699C" w:rsidP="00B8454A">
            <w:pPr>
              <w:pStyle w:val="ListBullet"/>
            </w:pPr>
            <w:r>
              <w:t xml:space="preserve">Concrete materials such as blocks, cubes, </w:t>
            </w:r>
            <w:r w:rsidR="00331CD2">
              <w:t xml:space="preserve">coloured bricks, </w:t>
            </w:r>
            <w:r>
              <w:t>counters, square tiles, two-dimensional shape tiles</w:t>
            </w:r>
          </w:p>
          <w:p w14:paraId="73593E06" w14:textId="2117B346" w:rsidR="00331CD2" w:rsidRDefault="00000000" w:rsidP="00331CD2">
            <w:pPr>
              <w:pStyle w:val="ListBullet"/>
            </w:pPr>
            <w:hyperlink r:id="rId16" w:history="1">
              <w:r w:rsidR="00331CD2" w:rsidRPr="00EC6685">
                <w:rPr>
                  <w:rStyle w:val="Hyperlink"/>
                </w:rPr>
                <w:t>Digital number chart</w:t>
              </w:r>
            </w:hyperlink>
          </w:p>
          <w:p w14:paraId="3E008B26" w14:textId="39D85989" w:rsidR="00444B2A" w:rsidRDefault="437F33A2" w:rsidP="00331CD2">
            <w:pPr>
              <w:pStyle w:val="ListBullet"/>
            </w:pPr>
            <w:r>
              <w:t>V</w:t>
            </w:r>
            <w:r w:rsidR="45741044">
              <w:t>arious containers and boxes</w:t>
            </w:r>
          </w:p>
          <w:p w14:paraId="2069182B" w14:textId="26C05198" w:rsidR="00444B2A" w:rsidRDefault="60AF7103" w:rsidP="00331CD2">
            <w:pPr>
              <w:pStyle w:val="ListBullet"/>
            </w:pPr>
            <w:r>
              <w:t>W</w:t>
            </w:r>
            <w:r w:rsidR="45741044">
              <w:t>riting materials</w:t>
            </w:r>
          </w:p>
        </w:tc>
      </w:tr>
      <w:tr w:rsidR="00444B2A" w14:paraId="3CBB7C3D" w14:textId="77777777" w:rsidTr="00DD5D38">
        <w:trPr>
          <w:cnfStyle w:val="000000100000" w:firstRow="0" w:lastRow="0" w:firstColumn="0" w:lastColumn="0" w:oddVBand="0" w:evenVBand="0" w:oddHBand="1" w:evenHBand="0" w:firstRowFirstColumn="0" w:firstRowLastColumn="0" w:lastRowFirstColumn="0" w:lastRowLastColumn="0"/>
        </w:trPr>
        <w:tc>
          <w:tcPr>
            <w:tcW w:w="3823" w:type="dxa"/>
          </w:tcPr>
          <w:p w14:paraId="3C1D5E77" w14:textId="6142D359" w:rsidR="00444B2A" w:rsidRPr="00444B2A" w:rsidRDefault="00000000" w:rsidP="00444B2A">
            <w:pPr>
              <w:rPr>
                <w:b/>
              </w:rPr>
            </w:pPr>
            <w:hyperlink w:anchor="_Lesson_7:_Multiple" w:history="1">
              <w:r w:rsidR="73964DDD" w:rsidRPr="0070255E">
                <w:rPr>
                  <w:rStyle w:val="Hyperlink"/>
                  <w:b/>
                </w:rPr>
                <w:t xml:space="preserve">Lesson 7: </w:t>
              </w:r>
              <w:r w:rsidR="5C138646" w:rsidRPr="0070255E">
                <w:rPr>
                  <w:rStyle w:val="Hyperlink"/>
                  <w:b/>
                </w:rPr>
                <w:t xml:space="preserve">Multiple </w:t>
              </w:r>
              <w:r w:rsidR="007D6288">
                <w:rPr>
                  <w:rStyle w:val="Hyperlink"/>
                  <w:b/>
                </w:rPr>
                <w:t>m</w:t>
              </w:r>
              <w:r w:rsidR="5C138646" w:rsidRPr="0070255E">
                <w:rPr>
                  <w:rStyle w:val="Hyperlink"/>
                  <w:b/>
                </w:rPr>
                <w:t>asses</w:t>
              </w:r>
            </w:hyperlink>
          </w:p>
          <w:p w14:paraId="78601B5B" w14:textId="10FC713E" w:rsidR="00444B2A" w:rsidRDefault="5F18501E" w:rsidP="7F19385B">
            <w:pPr>
              <w:rPr>
                <w:rFonts w:eastAsia="Arial"/>
              </w:rPr>
            </w:pPr>
            <w:r>
              <w:t>65</w:t>
            </w:r>
            <w:r w:rsidR="07ADEEBA">
              <w:t xml:space="preserve"> minutes</w:t>
            </w:r>
          </w:p>
          <w:p w14:paraId="08810FBF" w14:textId="12A92CCA" w:rsidR="00444B2A" w:rsidRPr="00DD5D38" w:rsidRDefault="7F87C8E0" w:rsidP="00DD5D38">
            <w:pPr>
              <w:rPr>
                <w:rFonts w:eastAsia="Arial"/>
              </w:rPr>
            </w:pPr>
            <w:r w:rsidRPr="7F19385B">
              <w:rPr>
                <w:rStyle w:val="Strong"/>
                <w:rFonts w:eastAsia="Arial"/>
                <w:b w:val="0"/>
                <w:color w:val="000000" w:themeColor="text1"/>
              </w:rPr>
              <w:t>We can compare and order objects by their mass.</w:t>
            </w:r>
          </w:p>
        </w:tc>
        <w:tc>
          <w:tcPr>
            <w:tcW w:w="6237" w:type="dxa"/>
          </w:tcPr>
          <w:p w14:paraId="7EA6F208" w14:textId="095ED418" w:rsidR="00114B1A" w:rsidRDefault="4B7E3686" w:rsidP="7F19385B">
            <w:pPr>
              <w:rPr>
                <w:b/>
                <w:bCs/>
              </w:rPr>
            </w:pPr>
            <w:r w:rsidRPr="7F19385B">
              <w:rPr>
                <w:rFonts w:eastAsia="Arial"/>
                <w:b/>
                <w:bCs/>
              </w:rPr>
              <w:t>Representing whole numbers</w:t>
            </w:r>
          </w:p>
          <w:p w14:paraId="6D6F2A8D" w14:textId="77777777" w:rsidR="00114B1A" w:rsidRDefault="4B7E3686" w:rsidP="7F19385B">
            <w:pPr>
              <w:rPr>
                <w:b/>
                <w:bCs/>
              </w:rPr>
            </w:pPr>
            <w:r w:rsidRPr="7F19385B">
              <w:rPr>
                <w:b/>
                <w:bCs/>
              </w:rPr>
              <w:t>Early Stage 1</w:t>
            </w:r>
          </w:p>
          <w:p w14:paraId="3E7E92CC" w14:textId="15FB4FD3" w:rsidR="00114B1A" w:rsidRDefault="58C69048" w:rsidP="7F19385B">
            <w:pPr>
              <w:pStyle w:val="ListBullet"/>
            </w:pPr>
            <w:r>
              <w:t xml:space="preserve">Use the counting sequence of ones </w:t>
            </w:r>
            <w:proofErr w:type="gramStart"/>
            <w:r>
              <w:t>flexibly</w:t>
            </w:r>
            <w:proofErr w:type="gramEnd"/>
          </w:p>
          <w:p w14:paraId="6230A491" w14:textId="4A495CAE" w:rsidR="00114B1A" w:rsidRDefault="4B7E3686" w:rsidP="7F19385B">
            <w:pPr>
              <w:rPr>
                <w:b/>
                <w:bCs/>
              </w:rPr>
            </w:pPr>
            <w:r w:rsidRPr="7F19385B">
              <w:rPr>
                <w:b/>
                <w:bCs/>
              </w:rPr>
              <w:t>Stage 1 – Part A</w:t>
            </w:r>
          </w:p>
          <w:p w14:paraId="269E805E" w14:textId="6532007B" w:rsidR="00114B1A" w:rsidRDefault="16B96191" w:rsidP="7F19385B">
            <w:pPr>
              <w:pStyle w:val="ListBullet"/>
            </w:pPr>
            <w:r>
              <w:t xml:space="preserve">Use counting sequences of ones with two-digit numbers and </w:t>
            </w:r>
            <w:proofErr w:type="gramStart"/>
            <w:r>
              <w:t>beyond</w:t>
            </w:r>
            <w:proofErr w:type="gramEnd"/>
          </w:p>
          <w:p w14:paraId="4D3A892C" w14:textId="58C5DBC5" w:rsidR="16B96191" w:rsidRDefault="16B96191" w:rsidP="451C4AA5">
            <w:pPr>
              <w:pStyle w:val="ListBullet"/>
              <w:numPr>
                <w:ilvl w:val="0"/>
                <w:numId w:val="0"/>
              </w:numPr>
              <w:rPr>
                <w:b/>
                <w:bCs/>
              </w:rPr>
            </w:pPr>
            <w:r w:rsidRPr="451C4AA5">
              <w:rPr>
                <w:b/>
                <w:bCs/>
              </w:rPr>
              <w:t>Non-spatial measure</w:t>
            </w:r>
          </w:p>
          <w:p w14:paraId="134481A1" w14:textId="5DE0B0AC" w:rsidR="16B96191" w:rsidRDefault="16B96191" w:rsidP="451C4AA5">
            <w:pPr>
              <w:pStyle w:val="ListBullet"/>
              <w:numPr>
                <w:ilvl w:val="0"/>
                <w:numId w:val="0"/>
              </w:numPr>
              <w:rPr>
                <w:b/>
                <w:bCs/>
              </w:rPr>
            </w:pPr>
            <w:r w:rsidRPr="451C4AA5">
              <w:rPr>
                <w:b/>
                <w:bCs/>
              </w:rPr>
              <w:t>Early Stage 1</w:t>
            </w:r>
          </w:p>
          <w:p w14:paraId="3E05450B" w14:textId="15353622" w:rsidR="16B96191" w:rsidRDefault="16B96191" w:rsidP="451C4AA5">
            <w:pPr>
              <w:pStyle w:val="ListBullet"/>
              <w:rPr>
                <w:b/>
                <w:bCs/>
              </w:rPr>
            </w:pPr>
            <w:r>
              <w:t>Mass: Identify and compare mass using weight</w:t>
            </w:r>
          </w:p>
          <w:p w14:paraId="64F06429" w14:textId="1A2A80E1" w:rsidR="00114B1A" w:rsidRDefault="4B7E3686" w:rsidP="7F19385B">
            <w:pPr>
              <w:rPr>
                <w:b/>
              </w:rPr>
            </w:pPr>
            <w:r w:rsidRPr="7F19385B">
              <w:rPr>
                <w:rFonts w:eastAsia="Arial"/>
                <w:b/>
                <w:bCs/>
              </w:rPr>
              <w:t xml:space="preserve">Stage 1 – Part </w:t>
            </w:r>
            <w:r w:rsidR="3D05400F" w:rsidRPr="451C4AA5">
              <w:rPr>
                <w:rFonts w:eastAsia="Arial"/>
                <w:b/>
                <w:bCs/>
              </w:rPr>
              <w:t>A</w:t>
            </w:r>
          </w:p>
          <w:p w14:paraId="5A45CBDB" w14:textId="0FE69CEA" w:rsidR="00114B1A" w:rsidRDefault="3D05400F" w:rsidP="451C4AA5">
            <w:pPr>
              <w:pStyle w:val="ListBullet"/>
              <w:rPr>
                <w:b/>
                <w:bCs/>
              </w:rPr>
            </w:pPr>
            <w:r>
              <w:t>Mass: Investigate mass using an equal-arm balance</w:t>
            </w:r>
          </w:p>
          <w:p w14:paraId="47B043CC" w14:textId="314F9429" w:rsidR="00444B2A" w:rsidRDefault="3D05400F" w:rsidP="451C4AA5">
            <w:pPr>
              <w:pStyle w:val="ListBullet"/>
              <w:numPr>
                <w:ilvl w:val="0"/>
                <w:numId w:val="0"/>
              </w:numPr>
              <w:rPr>
                <w:b/>
                <w:bCs/>
              </w:rPr>
            </w:pPr>
            <w:r w:rsidRPr="451C4AA5">
              <w:rPr>
                <w:b/>
                <w:bCs/>
              </w:rPr>
              <w:t>Stage 1 – Part B</w:t>
            </w:r>
          </w:p>
          <w:p w14:paraId="5A4A10A4" w14:textId="536B9AFC" w:rsidR="00444B2A" w:rsidRDefault="51449C00" w:rsidP="00114B1A">
            <w:pPr>
              <w:pStyle w:val="ListBullet"/>
              <w:rPr>
                <w:b/>
              </w:rPr>
            </w:pPr>
            <w:r>
              <w:lastRenderedPageBreak/>
              <w:t>Mass: Compare the masses of objects using an equal-arm balance</w:t>
            </w:r>
          </w:p>
        </w:tc>
        <w:tc>
          <w:tcPr>
            <w:tcW w:w="4536" w:type="dxa"/>
          </w:tcPr>
          <w:p w14:paraId="666D571E" w14:textId="13FAD772" w:rsidR="00B562E8" w:rsidRPr="00DD66A8" w:rsidRDefault="00000000" w:rsidP="00331CD2">
            <w:pPr>
              <w:pStyle w:val="ListBullet"/>
            </w:pPr>
            <w:hyperlink w:anchor="_Resource_10:_An">
              <w:r w:rsidR="2E87B26C" w:rsidRPr="2886CBAE">
                <w:rPr>
                  <w:rStyle w:val="Hyperlink"/>
                </w:rPr>
                <w:t>Resource</w:t>
              </w:r>
              <w:r w:rsidR="3F35C74F" w:rsidRPr="2886CBAE">
                <w:rPr>
                  <w:rStyle w:val="Hyperlink"/>
                </w:rPr>
                <w:t xml:space="preserve"> </w:t>
              </w:r>
              <w:r w:rsidR="00EB00CC" w:rsidRPr="2886CBAE">
                <w:rPr>
                  <w:rStyle w:val="Hyperlink"/>
                </w:rPr>
                <w:t>10</w:t>
              </w:r>
              <w:r w:rsidR="00DD66A8" w:rsidRPr="2886CBAE">
                <w:rPr>
                  <w:rStyle w:val="Hyperlink"/>
                </w:rPr>
                <w:t xml:space="preserve">: </w:t>
              </w:r>
              <w:r w:rsidR="3F35C74F" w:rsidRPr="2886CBAE">
                <w:rPr>
                  <w:rStyle w:val="Hyperlink"/>
                </w:rPr>
                <w:t>An up and down story</w:t>
              </w:r>
            </w:hyperlink>
          </w:p>
          <w:p w14:paraId="030E30D2" w14:textId="723ED68B" w:rsidR="00EB699C" w:rsidRDefault="00EB699C" w:rsidP="00B8454A">
            <w:pPr>
              <w:pStyle w:val="ListBullet"/>
            </w:pPr>
            <w:r>
              <w:t>Concrete materials such as cubes, blocks, counters, square tiles</w:t>
            </w:r>
          </w:p>
          <w:p w14:paraId="0BB3F730" w14:textId="24F0D773" w:rsidR="00B562E8" w:rsidRDefault="6590B294" w:rsidP="00331CD2">
            <w:pPr>
              <w:pStyle w:val="ListBullet"/>
            </w:pPr>
            <w:r>
              <w:t>M</w:t>
            </w:r>
            <w:r w:rsidR="3F35C74F">
              <w:t xml:space="preserve">ultiple </w:t>
            </w:r>
            <w:r w:rsidR="00B4579A">
              <w:t>equal-arm</w:t>
            </w:r>
            <w:r w:rsidR="3F35C74F">
              <w:t xml:space="preserve"> balances</w:t>
            </w:r>
          </w:p>
          <w:p w14:paraId="01586387" w14:textId="39FA1CAA" w:rsidR="00B8454A" w:rsidRDefault="00B8454A" w:rsidP="00B8454A">
            <w:pPr>
              <w:pStyle w:val="ListBullet"/>
            </w:pPr>
            <w:r>
              <w:t>U</w:t>
            </w:r>
            <w:r w:rsidRPr="00FF3742">
              <w:t>niform informal units</w:t>
            </w:r>
            <w:r w:rsidR="00642049">
              <w:t xml:space="preserve"> of measurement</w:t>
            </w:r>
            <w:r w:rsidRPr="00FF3742">
              <w:t xml:space="preserve"> and everyday classroom objects</w:t>
            </w:r>
          </w:p>
          <w:p w14:paraId="528C3446" w14:textId="30311E9C" w:rsidR="00444B2A" w:rsidRDefault="10390EF3" w:rsidP="00331CD2">
            <w:pPr>
              <w:pStyle w:val="ListBullet"/>
            </w:pPr>
            <w:r>
              <w:t>V</w:t>
            </w:r>
            <w:r w:rsidR="3F35C74F">
              <w:t xml:space="preserve">arious suitable objects for measuring </w:t>
            </w:r>
            <w:proofErr w:type="gramStart"/>
            <w:r w:rsidR="3F35C74F">
              <w:t>mass</w:t>
            </w:r>
            <w:proofErr w:type="gramEnd"/>
          </w:p>
          <w:p w14:paraId="121EA563" w14:textId="1D13CD25" w:rsidR="00444B2A" w:rsidRDefault="00EB699C" w:rsidP="00331CD2">
            <w:pPr>
              <w:pStyle w:val="ListBullet"/>
            </w:pPr>
            <w:r>
              <w:t>Writing materials</w:t>
            </w:r>
          </w:p>
        </w:tc>
      </w:tr>
      <w:tr w:rsidR="00444B2A" w14:paraId="0BA1A4A0" w14:textId="77777777" w:rsidTr="00DD5D38">
        <w:trPr>
          <w:cnfStyle w:val="000000010000" w:firstRow="0" w:lastRow="0" w:firstColumn="0" w:lastColumn="0" w:oddVBand="0" w:evenVBand="0" w:oddHBand="0" w:evenHBand="1" w:firstRowFirstColumn="0" w:firstRowLastColumn="0" w:lastRowFirstColumn="0" w:lastRowLastColumn="0"/>
        </w:trPr>
        <w:tc>
          <w:tcPr>
            <w:tcW w:w="3823" w:type="dxa"/>
          </w:tcPr>
          <w:p w14:paraId="7F9A0F9E" w14:textId="142ECDC6" w:rsidR="00444B2A" w:rsidRPr="00444B2A" w:rsidRDefault="00000000" w:rsidP="7F19385B">
            <w:pPr>
              <w:rPr>
                <w:b/>
              </w:rPr>
            </w:pPr>
            <w:hyperlink w:anchor="_Lesson_8:_Measurement" w:history="1">
              <w:r w:rsidR="007D6288">
                <w:rPr>
                  <w:rStyle w:val="Hyperlink"/>
                  <w:b/>
                </w:rPr>
                <w:t>Lesson 8: Measurement investigators</w:t>
              </w:r>
            </w:hyperlink>
          </w:p>
          <w:p w14:paraId="545609F9" w14:textId="3B153DC3" w:rsidR="00444B2A" w:rsidRDefault="01BADE3C" w:rsidP="00444B2A">
            <w:r>
              <w:t>65</w:t>
            </w:r>
            <w:r w:rsidR="07ADEEBA">
              <w:t xml:space="preserve"> minutes</w:t>
            </w:r>
          </w:p>
          <w:p w14:paraId="03C96CC1" w14:textId="71BA4D30" w:rsidR="00444B2A" w:rsidRDefault="41381F28" w:rsidP="7F19385B">
            <w:r>
              <w:t>The unit of measure to use is determined by what needs to be measured.</w:t>
            </w:r>
          </w:p>
        </w:tc>
        <w:tc>
          <w:tcPr>
            <w:tcW w:w="6237" w:type="dxa"/>
          </w:tcPr>
          <w:p w14:paraId="33898D37" w14:textId="1D1E7C1A" w:rsidR="00D50C71" w:rsidRDefault="6EF7D4B5" w:rsidP="7F19385B">
            <w:pPr>
              <w:rPr>
                <w:b/>
                <w:bCs/>
              </w:rPr>
            </w:pPr>
            <w:r w:rsidRPr="7F19385B">
              <w:rPr>
                <w:rFonts w:eastAsia="Arial"/>
                <w:b/>
                <w:bCs/>
              </w:rPr>
              <w:t>Representing whole numbers</w:t>
            </w:r>
          </w:p>
          <w:p w14:paraId="21BAB4E2" w14:textId="77777777" w:rsidR="00D50C71" w:rsidRDefault="6EF7D4B5" w:rsidP="7F19385B">
            <w:pPr>
              <w:rPr>
                <w:b/>
                <w:bCs/>
              </w:rPr>
            </w:pPr>
            <w:r w:rsidRPr="7F19385B">
              <w:rPr>
                <w:b/>
                <w:bCs/>
              </w:rPr>
              <w:t>Early Stage 1</w:t>
            </w:r>
          </w:p>
          <w:p w14:paraId="7CD3A5BC" w14:textId="29E5F0ED" w:rsidR="00D50C71" w:rsidRDefault="1BFDA063" w:rsidP="451C4AA5">
            <w:pPr>
              <w:pStyle w:val="ListBullet"/>
              <w:rPr>
                <w:b/>
                <w:bCs/>
              </w:rPr>
            </w:pPr>
            <w:r>
              <w:t xml:space="preserve">Use the counting sequence of ones </w:t>
            </w:r>
            <w:proofErr w:type="gramStart"/>
            <w:r>
              <w:t>flexibly</w:t>
            </w:r>
            <w:proofErr w:type="gramEnd"/>
          </w:p>
          <w:p w14:paraId="00F6497F" w14:textId="18A825E0" w:rsidR="00D50C71" w:rsidRDefault="6EF7D4B5" w:rsidP="451C4AA5">
            <w:pPr>
              <w:pStyle w:val="ListBullet"/>
              <w:numPr>
                <w:ilvl w:val="0"/>
                <w:numId w:val="0"/>
              </w:numPr>
              <w:rPr>
                <w:b/>
                <w:bCs/>
              </w:rPr>
            </w:pPr>
            <w:r w:rsidRPr="7F19385B">
              <w:rPr>
                <w:b/>
                <w:bCs/>
              </w:rPr>
              <w:t>Stage 1 – Part A</w:t>
            </w:r>
          </w:p>
          <w:p w14:paraId="5DD6D25E" w14:textId="73BAD13F" w:rsidR="00D50C71" w:rsidRDefault="226BAD24" w:rsidP="451C4AA5">
            <w:pPr>
              <w:pStyle w:val="ListBullet"/>
            </w:pPr>
            <w:r>
              <w:t xml:space="preserve">Use counting sequences of ones with two-digit numbers and </w:t>
            </w:r>
            <w:proofErr w:type="gramStart"/>
            <w:r>
              <w:t>beyond</w:t>
            </w:r>
            <w:proofErr w:type="gramEnd"/>
          </w:p>
          <w:p w14:paraId="3A8E4EF3" w14:textId="7E7FDAF7" w:rsidR="00444B2A" w:rsidRDefault="226BAD24" w:rsidP="451C4AA5">
            <w:pPr>
              <w:rPr>
                <w:b/>
                <w:bCs/>
              </w:rPr>
            </w:pPr>
            <w:r w:rsidRPr="451C4AA5">
              <w:rPr>
                <w:b/>
                <w:bCs/>
              </w:rPr>
              <w:t>Geometric Measure</w:t>
            </w:r>
          </w:p>
          <w:p w14:paraId="7C70BC81" w14:textId="60FA5446" w:rsidR="00444B2A" w:rsidRDefault="226BAD24" w:rsidP="451C4AA5">
            <w:r w:rsidRPr="451C4AA5">
              <w:rPr>
                <w:b/>
                <w:bCs/>
              </w:rPr>
              <w:t>Early Stage 1</w:t>
            </w:r>
          </w:p>
          <w:p w14:paraId="6C564D62" w14:textId="457AFFA3" w:rsidR="00444B2A" w:rsidRDefault="226BAD24" w:rsidP="451C4AA5">
            <w:pPr>
              <w:pStyle w:val="ListBullet"/>
            </w:pPr>
            <w:r>
              <w:t>Length: Use direct and indirect comparisons to decide which is longer</w:t>
            </w:r>
          </w:p>
          <w:p w14:paraId="2A71E5AF" w14:textId="0A29FCB9" w:rsidR="00444B2A" w:rsidRDefault="226BAD24" w:rsidP="451C4AA5">
            <w:r w:rsidRPr="451C4AA5">
              <w:rPr>
                <w:b/>
                <w:bCs/>
              </w:rPr>
              <w:t>Stage 1 – Part A</w:t>
            </w:r>
          </w:p>
          <w:p w14:paraId="7BF1B2EB" w14:textId="1D188B56" w:rsidR="00444B2A" w:rsidRDefault="226BAD24" w:rsidP="451C4AA5">
            <w:pPr>
              <w:pStyle w:val="ListBullet"/>
            </w:pPr>
            <w:r>
              <w:t>Length: Measure the lengths of objects using uniform informal units</w:t>
            </w:r>
          </w:p>
          <w:p w14:paraId="73692BA6" w14:textId="703F301A" w:rsidR="00444B2A" w:rsidRDefault="226BAD24" w:rsidP="451C4AA5">
            <w:pPr>
              <w:pStyle w:val="ListBullet"/>
            </w:pPr>
            <w:r>
              <w:t>Length: Compare lengths using uniform informal units</w:t>
            </w:r>
          </w:p>
          <w:p w14:paraId="3028EEFE" w14:textId="43254730" w:rsidR="00444B2A" w:rsidRDefault="7FF12346" w:rsidP="451C4AA5">
            <w:pPr>
              <w:rPr>
                <w:b/>
                <w:bCs/>
              </w:rPr>
            </w:pPr>
            <w:r w:rsidRPr="451C4AA5">
              <w:rPr>
                <w:b/>
                <w:bCs/>
              </w:rPr>
              <w:lastRenderedPageBreak/>
              <w:t>Forming groups</w:t>
            </w:r>
          </w:p>
          <w:p w14:paraId="6C7E43F0" w14:textId="165B476A" w:rsidR="00444B2A" w:rsidRDefault="7FF12346" w:rsidP="451C4AA5">
            <w:r w:rsidRPr="451C4AA5">
              <w:rPr>
                <w:b/>
                <w:bCs/>
              </w:rPr>
              <w:t>Stage 1</w:t>
            </w:r>
            <w:r w:rsidR="001C727F">
              <w:rPr>
                <w:b/>
                <w:bCs/>
              </w:rPr>
              <w:t xml:space="preserve"> –</w:t>
            </w:r>
            <w:r w:rsidRPr="451C4AA5">
              <w:rPr>
                <w:b/>
                <w:bCs/>
              </w:rPr>
              <w:t xml:space="preserve"> Part B</w:t>
            </w:r>
          </w:p>
          <w:p w14:paraId="55BFBDA1" w14:textId="46CF657B" w:rsidR="00444B2A" w:rsidRDefault="7FF12346" w:rsidP="451C4AA5">
            <w:pPr>
              <w:pStyle w:val="ListBullet"/>
            </w:pPr>
            <w:r>
              <w:t xml:space="preserve">Represent and explain multiplication as the combining of equal </w:t>
            </w:r>
            <w:proofErr w:type="gramStart"/>
            <w:r>
              <w:t>groups</w:t>
            </w:r>
            <w:proofErr w:type="gramEnd"/>
          </w:p>
          <w:p w14:paraId="2961CEC3" w14:textId="1D74ED76" w:rsidR="00444B2A" w:rsidRDefault="7FF12346" w:rsidP="451C4AA5">
            <w:r w:rsidRPr="451C4AA5">
              <w:rPr>
                <w:b/>
                <w:bCs/>
              </w:rPr>
              <w:t>Two-dimensional spatial structure</w:t>
            </w:r>
          </w:p>
          <w:p w14:paraId="7B640FC8" w14:textId="29C6902D" w:rsidR="00444B2A" w:rsidRDefault="7FF12346" w:rsidP="451C4AA5">
            <w:r w:rsidRPr="451C4AA5">
              <w:rPr>
                <w:b/>
                <w:bCs/>
              </w:rPr>
              <w:t>Early Stage 1</w:t>
            </w:r>
          </w:p>
          <w:p w14:paraId="1AA16343" w14:textId="2ADA5A93" w:rsidR="00444B2A" w:rsidRDefault="7FF12346" w:rsidP="451C4AA5">
            <w:pPr>
              <w:pStyle w:val="ListBullet"/>
            </w:pPr>
            <w:r>
              <w:t>Area: Identify and compare area</w:t>
            </w:r>
          </w:p>
          <w:p w14:paraId="1EF26E71" w14:textId="20A94A20" w:rsidR="00444B2A" w:rsidRDefault="7FF12346" w:rsidP="451C4AA5">
            <w:r w:rsidRPr="451C4AA5">
              <w:rPr>
                <w:b/>
                <w:bCs/>
              </w:rPr>
              <w:t>Stage 1 – Part A</w:t>
            </w:r>
          </w:p>
          <w:p w14:paraId="18B906A2" w14:textId="198D6D77" w:rsidR="00444B2A" w:rsidRDefault="7FF12346" w:rsidP="451C4AA5">
            <w:pPr>
              <w:pStyle w:val="ListBullet"/>
            </w:pPr>
            <w:r>
              <w:t>Area: Measure areas using uniform informal units</w:t>
            </w:r>
          </w:p>
          <w:p w14:paraId="3662951B" w14:textId="44BCDACF" w:rsidR="00444B2A" w:rsidRDefault="7FF12346" w:rsidP="451C4AA5">
            <w:r w:rsidRPr="451C4AA5">
              <w:rPr>
                <w:b/>
                <w:bCs/>
              </w:rPr>
              <w:t>Stage 1 – Part B</w:t>
            </w:r>
          </w:p>
          <w:p w14:paraId="559BB5A9" w14:textId="08687D46" w:rsidR="00444B2A" w:rsidRDefault="7FF12346" w:rsidP="451C4AA5">
            <w:pPr>
              <w:pStyle w:val="ListBullet"/>
            </w:pPr>
            <w:r>
              <w:t>Area: Compare rectangular areas using uniform square units of an appropriate size in rows and columns</w:t>
            </w:r>
          </w:p>
          <w:p w14:paraId="49061BF2" w14:textId="2B9A9EDA" w:rsidR="00444B2A" w:rsidRDefault="73A8A257" w:rsidP="451C4AA5">
            <w:pPr>
              <w:pStyle w:val="ListBullet"/>
              <w:numPr>
                <w:ilvl w:val="0"/>
                <w:numId w:val="0"/>
              </w:numPr>
            </w:pPr>
            <w:r w:rsidRPr="451C4AA5">
              <w:rPr>
                <w:rStyle w:val="Strong"/>
              </w:rPr>
              <w:t>Three-dimensional spatial structure</w:t>
            </w:r>
          </w:p>
          <w:p w14:paraId="1BAFA4F5" w14:textId="65CCE26A" w:rsidR="00444B2A" w:rsidRDefault="73A8A257" w:rsidP="451C4AA5">
            <w:pPr>
              <w:pStyle w:val="ListBullet"/>
              <w:numPr>
                <w:ilvl w:val="0"/>
                <w:numId w:val="0"/>
              </w:numPr>
            </w:pPr>
            <w:r w:rsidRPr="451C4AA5">
              <w:rPr>
                <w:rStyle w:val="Strong"/>
              </w:rPr>
              <w:t>Early Stage 1</w:t>
            </w:r>
          </w:p>
          <w:p w14:paraId="36598E1C" w14:textId="0C542A84" w:rsidR="00444B2A" w:rsidRDefault="73A8A257" w:rsidP="451C4AA5">
            <w:pPr>
              <w:pStyle w:val="ListBullet"/>
            </w:pPr>
            <w:r>
              <w:t>Volume: Compare internal volume by filling and packing</w:t>
            </w:r>
          </w:p>
          <w:p w14:paraId="43EE02AE" w14:textId="72901E44" w:rsidR="00444B2A" w:rsidRDefault="73A8A257" w:rsidP="451C4AA5">
            <w:pPr>
              <w:pStyle w:val="ListBullet"/>
              <w:numPr>
                <w:ilvl w:val="0"/>
                <w:numId w:val="0"/>
              </w:numPr>
            </w:pPr>
            <w:r w:rsidRPr="451C4AA5">
              <w:rPr>
                <w:rStyle w:val="Strong"/>
              </w:rPr>
              <w:lastRenderedPageBreak/>
              <w:t>Stage 1 – Part A</w:t>
            </w:r>
          </w:p>
          <w:p w14:paraId="3FCBD47C" w14:textId="2B9851A9" w:rsidR="00444B2A" w:rsidRDefault="73A8A257" w:rsidP="451C4AA5">
            <w:pPr>
              <w:pStyle w:val="ListBullet"/>
            </w:pPr>
            <w:r>
              <w:t>Volume: Measure the internal volume (capacity) of containers by packing</w:t>
            </w:r>
          </w:p>
          <w:p w14:paraId="4AAD1256" w14:textId="26D2CED9" w:rsidR="00444B2A" w:rsidRDefault="051A7CD0" w:rsidP="451C4AA5">
            <w:pPr>
              <w:rPr>
                <w:b/>
                <w:bCs/>
              </w:rPr>
            </w:pPr>
            <w:r w:rsidRPr="451C4AA5">
              <w:rPr>
                <w:b/>
                <w:bCs/>
              </w:rPr>
              <w:t>Three-dimensional spatial structure</w:t>
            </w:r>
          </w:p>
          <w:p w14:paraId="418315D1" w14:textId="005614C1" w:rsidR="00444B2A" w:rsidRDefault="051A7CD0" w:rsidP="451C4AA5">
            <w:r w:rsidRPr="451C4AA5">
              <w:rPr>
                <w:b/>
                <w:bCs/>
              </w:rPr>
              <w:t>Early Stage 1</w:t>
            </w:r>
          </w:p>
          <w:p w14:paraId="7C83203E" w14:textId="658EAE7F" w:rsidR="00444B2A" w:rsidRDefault="051A7CD0" w:rsidP="451C4AA5">
            <w:pPr>
              <w:pStyle w:val="ListBullet"/>
            </w:pPr>
            <w:r>
              <w:t>Volume: Compare volume by building</w:t>
            </w:r>
          </w:p>
          <w:p w14:paraId="7623616E" w14:textId="7E39F754" w:rsidR="00444B2A" w:rsidRDefault="051A7CD0" w:rsidP="451C4AA5">
            <w:r w:rsidRPr="451C4AA5">
              <w:rPr>
                <w:b/>
                <w:bCs/>
              </w:rPr>
              <w:t>Stage 1 – Part A</w:t>
            </w:r>
          </w:p>
          <w:p w14:paraId="2C9715D5" w14:textId="697DB643" w:rsidR="00444B2A" w:rsidRDefault="051A7CD0" w:rsidP="451C4AA5">
            <w:pPr>
              <w:pStyle w:val="ListBullet"/>
            </w:pPr>
            <w:r>
              <w:t>Volume: Construct volumes using cubes</w:t>
            </w:r>
          </w:p>
          <w:p w14:paraId="1974D0C8" w14:textId="2DC93AF5" w:rsidR="00444B2A" w:rsidRDefault="051A7CD0" w:rsidP="451C4AA5">
            <w:pPr>
              <w:rPr>
                <w:b/>
                <w:bCs/>
              </w:rPr>
            </w:pPr>
            <w:r w:rsidRPr="451C4AA5">
              <w:rPr>
                <w:b/>
                <w:bCs/>
              </w:rPr>
              <w:t>Non-spatial measure</w:t>
            </w:r>
          </w:p>
          <w:p w14:paraId="08572293" w14:textId="224A7063" w:rsidR="00444B2A" w:rsidRDefault="051A7CD0" w:rsidP="451C4AA5">
            <w:r w:rsidRPr="451C4AA5">
              <w:rPr>
                <w:b/>
                <w:bCs/>
              </w:rPr>
              <w:t>Early Stage 1</w:t>
            </w:r>
          </w:p>
          <w:p w14:paraId="23B38ADB" w14:textId="1BE7889F" w:rsidR="00444B2A" w:rsidRDefault="051A7CD0" w:rsidP="451C4AA5">
            <w:pPr>
              <w:pStyle w:val="ListBullet"/>
            </w:pPr>
            <w:r>
              <w:t>Mass: Identify and compare mass using weight</w:t>
            </w:r>
          </w:p>
          <w:p w14:paraId="1B5AC1F0" w14:textId="10D247E8" w:rsidR="00444B2A" w:rsidRDefault="051A7CD0" w:rsidP="451C4AA5">
            <w:r w:rsidRPr="451C4AA5">
              <w:rPr>
                <w:b/>
                <w:bCs/>
              </w:rPr>
              <w:t>Stage 1 – Part A</w:t>
            </w:r>
          </w:p>
          <w:p w14:paraId="20A6EB8C" w14:textId="738B5EAA" w:rsidR="00444B2A" w:rsidRDefault="051A7CD0" w:rsidP="00114B1A">
            <w:pPr>
              <w:pStyle w:val="ListBullet"/>
            </w:pPr>
            <w:r>
              <w:t>Mass: Investigate mass using an equal-arm balance</w:t>
            </w:r>
          </w:p>
        </w:tc>
        <w:tc>
          <w:tcPr>
            <w:tcW w:w="4536" w:type="dxa"/>
          </w:tcPr>
          <w:p w14:paraId="52EA95F4" w14:textId="00E98CBD" w:rsidR="236D6073" w:rsidRDefault="00000000" w:rsidP="00331CD2">
            <w:pPr>
              <w:pStyle w:val="ListBullet"/>
            </w:pPr>
            <w:hyperlink w:anchor="_Resource_11:_Measurement">
              <w:r w:rsidR="236D6073" w:rsidRPr="2886CBAE">
                <w:rPr>
                  <w:rStyle w:val="Hyperlink"/>
                </w:rPr>
                <w:t xml:space="preserve">Resource </w:t>
              </w:r>
              <w:r w:rsidR="00EC542D" w:rsidRPr="2886CBAE">
                <w:rPr>
                  <w:rStyle w:val="Hyperlink"/>
                </w:rPr>
                <w:t>11</w:t>
              </w:r>
              <w:r w:rsidR="236D6073" w:rsidRPr="2886CBAE">
                <w:rPr>
                  <w:rStyle w:val="Hyperlink"/>
                </w:rPr>
                <w:t>: Measurement investigators</w:t>
              </w:r>
            </w:hyperlink>
          </w:p>
          <w:p w14:paraId="28A2F961" w14:textId="66C294DA" w:rsidR="00331CD2" w:rsidRDefault="00331CD2" w:rsidP="00331CD2">
            <w:pPr>
              <w:pStyle w:val="ListBullet"/>
            </w:pPr>
            <w:r w:rsidRPr="00EC6685">
              <w:t>Digital devices</w:t>
            </w:r>
          </w:p>
          <w:p w14:paraId="325F6FCE" w14:textId="77777777" w:rsidR="00642049" w:rsidRDefault="00642049" w:rsidP="00642049">
            <w:pPr>
              <w:pStyle w:val="ListBullet"/>
              <w:rPr>
                <w:rFonts w:eastAsia="Arial"/>
                <w:color w:val="000000" w:themeColor="text1"/>
              </w:rPr>
            </w:pPr>
            <w:r w:rsidRPr="1A5920E4">
              <w:rPr>
                <w:rFonts w:eastAsia="Arial"/>
                <w:color w:val="000000" w:themeColor="text1"/>
              </w:rPr>
              <w:t>Informal</w:t>
            </w:r>
            <w:r w:rsidRPr="7F19385B">
              <w:rPr>
                <w:rFonts w:eastAsia="Arial"/>
                <w:color w:val="000000" w:themeColor="text1"/>
              </w:rPr>
              <w:t xml:space="preserve"> units of measurement such as matchsticks, paperclips, blocks, counters</w:t>
            </w:r>
          </w:p>
          <w:p w14:paraId="5B43758C" w14:textId="4CABBCC3" w:rsidR="00B562E8" w:rsidRDefault="236D6073" w:rsidP="00331CD2">
            <w:pPr>
              <w:pStyle w:val="ListBullet"/>
            </w:pPr>
            <w:r>
              <w:t>Modelling clay</w:t>
            </w:r>
          </w:p>
          <w:p w14:paraId="17B6C980" w14:textId="741C4E86" w:rsidR="00EB699C" w:rsidRDefault="00EB699C" w:rsidP="00331CD2">
            <w:pPr>
              <w:pStyle w:val="ListBullet"/>
            </w:pPr>
            <w:r>
              <w:t>Multiple equal-arm balances</w:t>
            </w:r>
          </w:p>
          <w:p w14:paraId="6EB75E18" w14:textId="6F0D810A" w:rsidR="00444B2A" w:rsidRDefault="236D6073" w:rsidP="00331CD2">
            <w:pPr>
              <w:pStyle w:val="ListBullet"/>
            </w:pPr>
            <w:r>
              <w:t>Placemats</w:t>
            </w:r>
          </w:p>
        </w:tc>
      </w:tr>
    </w:tbl>
    <w:p w14:paraId="533542CC" w14:textId="77777777" w:rsidR="008711C5" w:rsidRDefault="008711C5" w:rsidP="00444B2A">
      <w:r>
        <w:lastRenderedPageBreak/>
        <w:br w:type="page"/>
      </w:r>
    </w:p>
    <w:p w14:paraId="0FFF1E8A" w14:textId="7D00B598" w:rsidR="008711C5" w:rsidRDefault="28FF0CB2" w:rsidP="3EE4D80D">
      <w:pPr>
        <w:pStyle w:val="Heading2"/>
      </w:pPr>
      <w:bookmarkStart w:id="18" w:name="_Lesson_1:_Exploring"/>
      <w:bookmarkStart w:id="19" w:name="_Toc128412084"/>
      <w:bookmarkEnd w:id="18"/>
      <w:r>
        <w:lastRenderedPageBreak/>
        <w:t xml:space="preserve">Lesson 1: </w:t>
      </w:r>
      <w:r w:rsidR="71FBA718">
        <w:t xml:space="preserve">Exploring </w:t>
      </w:r>
      <w:proofErr w:type="gramStart"/>
      <w:r w:rsidR="71FBA718">
        <w:t>length</w:t>
      </w:r>
      <w:bookmarkEnd w:id="19"/>
      <w:proofErr w:type="gramEnd"/>
    </w:p>
    <w:p w14:paraId="37ABDD1C" w14:textId="4A887CD0" w:rsidR="008711C5" w:rsidRDefault="352E9707" w:rsidP="4ED5F283">
      <w:pPr>
        <w:pStyle w:val="Featurepink"/>
      </w:pPr>
      <w:r w:rsidRPr="3EE4D80D">
        <w:rPr>
          <w:b/>
          <w:bCs/>
        </w:rPr>
        <w:t>Core concept:</w:t>
      </w:r>
      <w:r>
        <w:t xml:space="preserve"> Consistent units of measurement are needed for comparison </w:t>
      </w:r>
      <w:r w:rsidR="37FA1C77">
        <w:t>of length</w:t>
      </w:r>
      <w:r w:rsidR="285AC912">
        <w:t>.</w:t>
      </w:r>
    </w:p>
    <w:p w14:paraId="6DE76D8D" w14:textId="23ECF333" w:rsidR="008711C5" w:rsidRDefault="6F015307" w:rsidP="4ED5F283">
      <w:r>
        <w:t xml:space="preserve">The table below contains suggested learning intentions and success criteria. These are best co-constructed with students. </w:t>
      </w:r>
    </w:p>
    <w:tbl>
      <w:tblPr>
        <w:tblStyle w:val="Tableheader"/>
        <w:tblW w:w="0" w:type="auto"/>
        <w:tblLook w:val="0420" w:firstRow="1" w:lastRow="0" w:firstColumn="0" w:lastColumn="0" w:noHBand="0" w:noVBand="1"/>
        <w:tblDescription w:val="Learning intentions and success criteria for students."/>
      </w:tblPr>
      <w:tblGrid>
        <w:gridCol w:w="7280"/>
        <w:gridCol w:w="7280"/>
      </w:tblGrid>
      <w:tr w:rsidR="4ED5F283" w14:paraId="564FE42B" w14:textId="77777777" w:rsidTr="7F19385B">
        <w:trPr>
          <w:cnfStyle w:val="100000000000" w:firstRow="1" w:lastRow="0" w:firstColumn="0" w:lastColumn="0" w:oddVBand="0" w:evenVBand="0" w:oddHBand="0" w:evenHBand="0" w:firstRowFirstColumn="0" w:firstRowLastColumn="0" w:lastRowFirstColumn="0" w:lastRowLastColumn="0"/>
          <w:trHeight w:val="300"/>
        </w:trPr>
        <w:tc>
          <w:tcPr>
            <w:tcW w:w="7280" w:type="dxa"/>
          </w:tcPr>
          <w:p w14:paraId="3100588B" w14:textId="77777777" w:rsidR="4ED5F283" w:rsidRDefault="4ED5F283">
            <w:r>
              <w:t>Learning intentions</w:t>
            </w:r>
          </w:p>
        </w:tc>
        <w:tc>
          <w:tcPr>
            <w:tcW w:w="7280" w:type="dxa"/>
          </w:tcPr>
          <w:p w14:paraId="2FDAAD0C" w14:textId="77777777" w:rsidR="4ED5F283" w:rsidRDefault="4ED5F283">
            <w:r>
              <w:t>Success criteria</w:t>
            </w:r>
          </w:p>
        </w:tc>
      </w:tr>
      <w:tr w:rsidR="4ED5F283" w14:paraId="3D2B824A" w14:textId="77777777" w:rsidTr="7F19385B">
        <w:trPr>
          <w:cnfStyle w:val="000000100000" w:firstRow="0" w:lastRow="0" w:firstColumn="0" w:lastColumn="0" w:oddVBand="0" w:evenVBand="0" w:oddHBand="1" w:evenHBand="0" w:firstRowFirstColumn="0" w:firstRowLastColumn="0" w:lastRowFirstColumn="0" w:lastRowLastColumn="0"/>
          <w:trHeight w:val="300"/>
        </w:trPr>
        <w:tc>
          <w:tcPr>
            <w:tcW w:w="7280" w:type="dxa"/>
          </w:tcPr>
          <w:p w14:paraId="664B6593" w14:textId="77777777" w:rsidR="4ED5F283" w:rsidRDefault="4ED5F283">
            <w:r>
              <w:t>All students are learning that:</w:t>
            </w:r>
          </w:p>
          <w:p w14:paraId="789ACC4B" w14:textId="45BF07F5" w:rsidR="4ED5F283" w:rsidRDefault="2EDA6A1F" w:rsidP="4ED5F283">
            <w:pPr>
              <w:pStyle w:val="ListBullet"/>
            </w:pPr>
            <w:r>
              <w:t xml:space="preserve">units of measurement can be selected to estimate, measure, record and compare </w:t>
            </w:r>
            <w:proofErr w:type="gramStart"/>
            <w:r>
              <w:t>lengths</w:t>
            </w:r>
            <w:proofErr w:type="gramEnd"/>
          </w:p>
          <w:p w14:paraId="0FAF9C8F" w14:textId="2C3F4F08" w:rsidR="4ED5F283" w:rsidRDefault="2EDA6A1F" w:rsidP="4ED5F283">
            <w:pPr>
              <w:pStyle w:val="ListBullet"/>
            </w:pPr>
            <w:r>
              <w:t>the length of an object remains constant when rearranged.</w:t>
            </w:r>
          </w:p>
          <w:p w14:paraId="1EDD2744" w14:textId="65483599" w:rsidR="4ED5F283" w:rsidRDefault="4ED5F283" w:rsidP="4ED5F283">
            <w:pPr>
              <w:pStyle w:val="ListBullet"/>
              <w:numPr>
                <w:ilvl w:val="0"/>
                <w:numId w:val="0"/>
              </w:numPr>
            </w:pPr>
            <w:r>
              <w:t>Students working towards Early Stage 1 outcomes are learning that:</w:t>
            </w:r>
          </w:p>
          <w:p w14:paraId="1EF60E80" w14:textId="1F91D204" w:rsidR="4ED5F283" w:rsidRDefault="59299E62" w:rsidP="00B613F2">
            <w:pPr>
              <w:pStyle w:val="ListBullet"/>
              <w:numPr>
                <w:ilvl w:val="0"/>
                <w:numId w:val="1"/>
              </w:numPr>
            </w:pPr>
            <w:r>
              <w:t>when counting</w:t>
            </w:r>
            <w:r w:rsidR="4BFA471A">
              <w:t xml:space="preserve"> a</w:t>
            </w:r>
            <w:r>
              <w:t xml:space="preserve"> sequence of numbers</w:t>
            </w:r>
            <w:r w:rsidR="21C53769">
              <w:t>,</w:t>
            </w:r>
            <w:r w:rsidR="68181A99">
              <w:t xml:space="preserve"> each numeral has a </w:t>
            </w:r>
            <w:proofErr w:type="gramStart"/>
            <w:r w:rsidR="68181A99">
              <w:t>name</w:t>
            </w:r>
            <w:proofErr w:type="gramEnd"/>
          </w:p>
          <w:p w14:paraId="03264110" w14:textId="113389EA" w:rsidR="4ED5F283" w:rsidRDefault="26D39A62" w:rsidP="3EE4D80D">
            <w:pPr>
              <w:pStyle w:val="ListBullet"/>
              <w:rPr>
                <w:b/>
                <w:bCs/>
              </w:rPr>
            </w:pPr>
            <w:r>
              <w:t>numbers can be represented as numerals</w:t>
            </w:r>
            <w:r w:rsidR="6CB0827F">
              <w:t xml:space="preserve"> or quantities</w:t>
            </w:r>
            <w:r w:rsidR="7B04BB30">
              <w:t>.</w:t>
            </w:r>
          </w:p>
          <w:p w14:paraId="7091AB88" w14:textId="5C3D1910" w:rsidR="4ED5F283" w:rsidRDefault="4ED5F283" w:rsidP="4ED5F283">
            <w:pPr>
              <w:pStyle w:val="ListBullet"/>
              <w:numPr>
                <w:ilvl w:val="0"/>
                <w:numId w:val="0"/>
              </w:numPr>
            </w:pPr>
            <w:r>
              <w:t>Students working towards Stage 1 outcomes are learning that:</w:t>
            </w:r>
          </w:p>
          <w:p w14:paraId="1F0B445A" w14:textId="068D2915" w:rsidR="4ED5F283" w:rsidRDefault="2F87903E" w:rsidP="4ED5F283">
            <w:pPr>
              <w:pStyle w:val="ListBullet"/>
            </w:pPr>
            <w:r>
              <w:t xml:space="preserve">numbers can be partitioned in different </w:t>
            </w:r>
            <w:proofErr w:type="gramStart"/>
            <w:r>
              <w:t>ways</w:t>
            </w:r>
            <w:proofErr w:type="gramEnd"/>
          </w:p>
          <w:p w14:paraId="7C1FD87D" w14:textId="136BC23A" w:rsidR="4ED5F283" w:rsidRDefault="58B7DB1A" w:rsidP="3EE4D80D">
            <w:pPr>
              <w:pStyle w:val="ListBullet"/>
              <w:rPr>
                <w:strike/>
              </w:rPr>
            </w:pPr>
            <w:r w:rsidRPr="451C4AA5">
              <w:rPr>
                <w:rFonts w:eastAsia="Arial"/>
                <w:color w:val="000000" w:themeColor="text1"/>
              </w:rPr>
              <w:t>each digit in a two- and three-digit number has a place value.</w:t>
            </w:r>
          </w:p>
        </w:tc>
        <w:tc>
          <w:tcPr>
            <w:tcW w:w="7280" w:type="dxa"/>
          </w:tcPr>
          <w:p w14:paraId="7B4B1C14" w14:textId="77777777" w:rsidR="4ED5F283" w:rsidRDefault="4ED5F283">
            <w:r>
              <w:t>All students can:</w:t>
            </w:r>
          </w:p>
          <w:p w14:paraId="246F42F8" w14:textId="2806F926" w:rsidR="4ED5F283" w:rsidRDefault="2F87903E" w:rsidP="3EE4D80D">
            <w:pPr>
              <w:pStyle w:val="ListBullet"/>
            </w:pPr>
            <w:r>
              <w:t xml:space="preserve">recognise a piece of string is still the same length even when </w:t>
            </w:r>
            <w:proofErr w:type="gramStart"/>
            <w:r>
              <w:t>rearranged</w:t>
            </w:r>
            <w:proofErr w:type="gramEnd"/>
          </w:p>
          <w:p w14:paraId="0E2E1793" w14:textId="2343C244" w:rsidR="66B29567" w:rsidRDefault="66B29567" w:rsidP="451C4AA5">
            <w:pPr>
              <w:pStyle w:val="ListBullet"/>
            </w:pPr>
            <w:r>
              <w:t>record and compare lengths using numerals and words.</w:t>
            </w:r>
          </w:p>
          <w:p w14:paraId="0FDBCEAE" w14:textId="1F8178FF" w:rsidR="4ED5F283" w:rsidRDefault="4ED5F283" w:rsidP="00DD5D38">
            <w:r>
              <w:t>In addition, students working towards Early Stage 1 outcomes can</w:t>
            </w:r>
            <w:r w:rsidR="00DD5D38">
              <w:t xml:space="preserve"> </w:t>
            </w:r>
            <w:r w:rsidR="2EDA6A1F">
              <w:t>explore comparative relationships between numbers to 10.</w:t>
            </w:r>
          </w:p>
          <w:p w14:paraId="47F232AF" w14:textId="2E90E49F" w:rsidR="4ED5F283" w:rsidRDefault="4ED5F283" w:rsidP="00DD5D38">
            <w:r>
              <w:t>In addition, students working towards Stage 1 outcomes can</w:t>
            </w:r>
            <w:r w:rsidR="00DD5D38">
              <w:t xml:space="preserve"> </w:t>
            </w:r>
            <w:r w:rsidR="2F87903E">
              <w:t>partition a three-digit number in different ways to explore place value</w:t>
            </w:r>
            <w:r w:rsidR="6B5FC027">
              <w:t>.</w:t>
            </w:r>
          </w:p>
        </w:tc>
      </w:tr>
    </w:tbl>
    <w:p w14:paraId="025076A2" w14:textId="26C3A58C" w:rsidR="008711C5" w:rsidRDefault="309CBFC2" w:rsidP="00DD5D38">
      <w:pPr>
        <w:pStyle w:val="Heading3"/>
      </w:pPr>
      <w:bookmarkStart w:id="20" w:name="_Toc128412085"/>
      <w:r w:rsidRPr="3EE4D80D">
        <w:rPr>
          <w:rStyle w:val="Heading3Char"/>
        </w:rPr>
        <w:lastRenderedPageBreak/>
        <w:t xml:space="preserve">Daily number sense: Guess my number – </w:t>
      </w:r>
      <w:r w:rsidR="2F7B1BEA" w:rsidRPr="3EE4D80D">
        <w:rPr>
          <w:rStyle w:val="Heading3Char"/>
        </w:rPr>
        <w:t>15</w:t>
      </w:r>
      <w:r w:rsidRPr="3EE4D80D">
        <w:rPr>
          <w:rStyle w:val="Heading3Char"/>
        </w:rPr>
        <w:t xml:space="preserve"> </w:t>
      </w:r>
      <w:proofErr w:type="gramStart"/>
      <w:r w:rsidRPr="3EE4D80D">
        <w:rPr>
          <w:rStyle w:val="Heading3Char"/>
        </w:rPr>
        <w:t>minutes</w:t>
      </w:r>
      <w:bookmarkEnd w:id="20"/>
      <w:proofErr w:type="gramEnd"/>
    </w:p>
    <w:p w14:paraId="1BA3F1E3" w14:textId="60BC2F41" w:rsidR="79194BEF" w:rsidRDefault="79194BEF" w:rsidP="3EE4D80D">
      <w:pPr>
        <w:pStyle w:val="FeatureBox"/>
      </w:pPr>
      <w:r>
        <w:t xml:space="preserve">This </w:t>
      </w:r>
      <w:r w:rsidR="00163F29">
        <w:t>activity</w:t>
      </w:r>
      <w:r>
        <w:t xml:space="preserve"> has been adapted from </w:t>
      </w:r>
      <w:hyperlink r:id="rId17">
        <w:r w:rsidRPr="3EE4D80D">
          <w:rPr>
            <w:rStyle w:val="Hyperlink"/>
          </w:rPr>
          <w:t>Guess my number</w:t>
        </w:r>
      </w:hyperlink>
      <w:r>
        <w:t xml:space="preserve"> from </w:t>
      </w:r>
      <w:hyperlink r:id="rId18" w:anchor="catalogue_auto">
        <w:r w:rsidRPr="3EE4D80D">
          <w:rPr>
            <w:rStyle w:val="Hyperlink"/>
          </w:rPr>
          <w:t>Thinking Mathematically</w:t>
        </w:r>
      </w:hyperlink>
      <w:r>
        <w:t>.</w:t>
      </w:r>
    </w:p>
    <w:p w14:paraId="6D9E299F" w14:textId="2E6DC700" w:rsidR="411B0AE6" w:rsidRDefault="411B0AE6" w:rsidP="451C4AA5">
      <w:pPr>
        <w:pStyle w:val="ListNumber"/>
      </w:pPr>
      <w:r>
        <w:t>Build student understanding of whole number by reasoning about quantities.</w:t>
      </w:r>
    </w:p>
    <w:p w14:paraId="21D51401" w14:textId="25EE278A" w:rsidR="008711C5" w:rsidRDefault="1C57D298" w:rsidP="3EE4D80D">
      <w:pPr>
        <w:pStyle w:val="ListNumber"/>
      </w:pPr>
      <w:r>
        <w:t xml:space="preserve">In pairs, students use </w:t>
      </w:r>
      <w:r w:rsidR="411B0AE6">
        <w:t xml:space="preserve">playing cards or cards with the </w:t>
      </w:r>
      <w:r w:rsidR="5C2421C7">
        <w:t>digits</w:t>
      </w:r>
      <w:r w:rsidR="67B61421">
        <w:t xml:space="preserve"> </w:t>
      </w:r>
      <w:r w:rsidR="000C2DBE">
        <w:t xml:space="preserve">1 </w:t>
      </w:r>
      <w:r w:rsidR="411B0AE6">
        <w:t xml:space="preserve">to </w:t>
      </w:r>
      <w:r w:rsidR="000C2DBE">
        <w:t>8</w:t>
      </w:r>
      <w:r w:rsidR="117A5C0A">
        <w:t>, set</w:t>
      </w:r>
      <w:r w:rsidR="42E97CEA">
        <w:t xml:space="preserve"> out as in </w:t>
      </w:r>
      <w:r w:rsidR="00514F2C">
        <w:fldChar w:fldCharType="begin"/>
      </w:r>
      <w:r w:rsidR="00514F2C">
        <w:instrText xml:space="preserve"> REF _Ref127447004 \h </w:instrText>
      </w:r>
      <w:r w:rsidR="00514F2C">
        <w:fldChar w:fldCharType="separate"/>
      </w:r>
      <w:r w:rsidR="00514F2C">
        <w:t xml:space="preserve">Figure </w:t>
      </w:r>
      <w:r w:rsidR="00514F2C">
        <w:rPr>
          <w:noProof/>
        </w:rPr>
        <w:t>1</w:t>
      </w:r>
      <w:r w:rsidR="00514F2C">
        <w:fldChar w:fldCharType="end"/>
      </w:r>
      <w:r w:rsidR="356D313F">
        <w:t>.</w:t>
      </w:r>
    </w:p>
    <w:p w14:paraId="609D9E10" w14:textId="3E2313C7" w:rsidR="002714F0" w:rsidRDefault="00F410D5" w:rsidP="00F410D5">
      <w:pPr>
        <w:pStyle w:val="Caption"/>
      </w:pPr>
      <w:bookmarkStart w:id="21" w:name="_Ref127447004"/>
      <w:r>
        <w:t xml:space="preserve">Figure </w:t>
      </w:r>
      <w:fldSimple w:instr=" SEQ Figure \* ARABIC ">
        <w:r w:rsidR="00274C2B">
          <w:rPr>
            <w:noProof/>
          </w:rPr>
          <w:t>1</w:t>
        </w:r>
      </w:fldSimple>
      <w:bookmarkEnd w:id="21"/>
      <w:r>
        <w:t xml:space="preserve"> </w:t>
      </w:r>
      <w:r w:rsidRPr="00AA3FEE">
        <w:t>–</w:t>
      </w:r>
      <w:r>
        <w:t xml:space="preserve"> Number cards</w:t>
      </w:r>
    </w:p>
    <w:p w14:paraId="2A2477C3" w14:textId="4C1BBD26" w:rsidR="008711C5" w:rsidRDefault="3B7B9F30" w:rsidP="4ED5F283">
      <w:r>
        <w:rPr>
          <w:noProof/>
        </w:rPr>
        <w:drawing>
          <wp:inline distT="0" distB="0" distL="0" distR="0" wp14:anchorId="2746CDB0" wp14:editId="3372E343">
            <wp:extent cx="3688670" cy="2620492"/>
            <wp:effectExtent l="0" t="0" r="0" b="0"/>
            <wp:docPr id="1713912037" name="Picture 1713912037" descr="8 playing cards labelled ace to 8 arranged in two rows of 4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912037"/>
                    <pic:cNvPicPr/>
                  </pic:nvPicPr>
                  <pic:blipFill>
                    <a:blip r:embed="rId19">
                      <a:extLst>
                        <a:ext uri="{28A0092B-C50C-407E-A947-70E740481C1C}">
                          <a14:useLocalDpi xmlns:a14="http://schemas.microsoft.com/office/drawing/2010/main" val="0"/>
                        </a:ext>
                      </a:extLst>
                    </a:blip>
                    <a:stretch>
                      <a:fillRect/>
                    </a:stretch>
                  </pic:blipFill>
                  <pic:spPr>
                    <a:xfrm>
                      <a:off x="0" y="0"/>
                      <a:ext cx="3688670" cy="2620492"/>
                    </a:xfrm>
                    <a:prstGeom prst="rect">
                      <a:avLst/>
                    </a:prstGeom>
                  </pic:spPr>
                </pic:pic>
              </a:graphicData>
            </a:graphic>
          </wp:inline>
        </w:drawing>
      </w:r>
    </w:p>
    <w:p w14:paraId="7E37D5A1" w14:textId="68BA07D9" w:rsidR="7AA0CB66" w:rsidRPr="00DD5D38" w:rsidRDefault="00DB03F1" w:rsidP="00DD5D38">
      <w:pPr>
        <w:rPr>
          <w:sz w:val="22"/>
          <w:szCs w:val="22"/>
        </w:rPr>
      </w:pPr>
      <w:r w:rsidRPr="00F479C1">
        <w:rPr>
          <w:rStyle w:val="SubtleReference"/>
        </w:rPr>
        <w:t xml:space="preserve">Images sourced from </w:t>
      </w:r>
      <w:hyperlink r:id="rId20" w:history="1">
        <w:r w:rsidRPr="00F479C1">
          <w:rPr>
            <w:rStyle w:val="Hyperlink"/>
            <w:sz w:val="22"/>
          </w:rPr>
          <w:t>Canva</w:t>
        </w:r>
      </w:hyperlink>
      <w:r w:rsidRPr="00F479C1">
        <w:rPr>
          <w:rStyle w:val="SubtleReference"/>
        </w:rPr>
        <w:t xml:space="preserve"> and used in accordance with the </w:t>
      </w:r>
      <w:hyperlink r:id="rId21" w:history="1">
        <w:r w:rsidRPr="000458E5">
          <w:rPr>
            <w:rStyle w:val="Hyperlink"/>
            <w:sz w:val="22"/>
          </w:rPr>
          <w:t>Canva Content License Agreement</w:t>
        </w:r>
      </w:hyperlink>
      <w:r w:rsidRPr="00A01D5B">
        <w:t>.</w:t>
      </w:r>
    </w:p>
    <w:p w14:paraId="1F8888EA" w14:textId="5C0C3CF9" w:rsidR="008711C5" w:rsidRDefault="36C414A6" w:rsidP="451C4AA5">
      <w:pPr>
        <w:pStyle w:val="FeatureBox"/>
      </w:pPr>
      <w:r w:rsidRPr="00DD5D38">
        <w:rPr>
          <w:b/>
          <w:bCs/>
        </w:rPr>
        <w:lastRenderedPageBreak/>
        <w:t>Note</w:t>
      </w:r>
      <w:r>
        <w:t xml:space="preserve">: </w:t>
      </w:r>
      <w:r w:rsidR="210658BB">
        <w:t>E</w:t>
      </w:r>
      <w:r w:rsidR="0C22EEFB">
        <w:t xml:space="preserve">arly Stage 1 </w:t>
      </w:r>
      <w:r w:rsidR="210658BB">
        <w:t xml:space="preserve">students select one </w:t>
      </w:r>
      <w:r w:rsidR="78C97225">
        <w:t xml:space="preserve">of the displayed </w:t>
      </w:r>
      <w:r w:rsidR="210658BB">
        <w:t>number</w:t>
      </w:r>
      <w:r w:rsidR="04EFDE2E">
        <w:t>s as their secret number</w:t>
      </w:r>
      <w:r w:rsidR="0F388CF5">
        <w:t>.</w:t>
      </w:r>
      <w:r w:rsidR="210658BB">
        <w:t xml:space="preserve"> Stage 1 students</w:t>
      </w:r>
      <w:r w:rsidR="1B67E3D6">
        <w:t xml:space="preserve"> </w:t>
      </w:r>
      <w:r w:rsidR="210658BB">
        <w:t xml:space="preserve">combine </w:t>
      </w:r>
      <w:r w:rsidR="09C1984E">
        <w:t>the displayed number</w:t>
      </w:r>
      <w:r w:rsidR="38EBF0F8">
        <w:t>s</w:t>
      </w:r>
      <w:r w:rsidR="09C1984E">
        <w:t xml:space="preserve"> </w:t>
      </w:r>
      <w:r w:rsidR="6C422128">
        <w:t>to</w:t>
      </w:r>
      <w:r w:rsidR="210658BB">
        <w:t xml:space="preserve"> select a two- or three-digit number as the</w:t>
      </w:r>
      <w:r w:rsidR="6493D283">
        <w:t>ir</w:t>
      </w:r>
      <w:r w:rsidR="210658BB">
        <w:t xml:space="preserve"> </w:t>
      </w:r>
      <w:r w:rsidR="06A818C6">
        <w:t xml:space="preserve">secret </w:t>
      </w:r>
      <w:r w:rsidR="210658BB">
        <w:t>number.</w:t>
      </w:r>
    </w:p>
    <w:p w14:paraId="46EC7FDE" w14:textId="3C5ECAC1" w:rsidR="006E2619" w:rsidRDefault="0654DA01" w:rsidP="006E2619">
      <w:pPr>
        <w:pStyle w:val="ListNumber"/>
      </w:pPr>
      <w:bookmarkStart w:id="22" w:name="_Int_7IcFvijb"/>
      <w:r>
        <w:t>Player</w:t>
      </w:r>
      <w:bookmarkEnd w:id="22"/>
      <w:r>
        <w:t xml:space="preserve"> </w:t>
      </w:r>
      <w:r w:rsidR="00F81F74">
        <w:t>1</w:t>
      </w:r>
      <w:r>
        <w:t xml:space="preserve"> selects a secret number</w:t>
      </w:r>
      <w:r w:rsidR="227650CA">
        <w:t>.</w:t>
      </w:r>
    </w:p>
    <w:p w14:paraId="70B9E296" w14:textId="53D9DD6D" w:rsidR="006E2619" w:rsidRDefault="227650CA" w:rsidP="006E2619">
      <w:pPr>
        <w:pStyle w:val="ListNumber"/>
      </w:pPr>
      <w:r>
        <w:t xml:space="preserve">Player </w:t>
      </w:r>
      <w:r w:rsidR="00F81F74">
        <w:t>2</w:t>
      </w:r>
      <w:r>
        <w:t xml:space="preserve"> </w:t>
      </w:r>
      <w:r w:rsidR="74468C38">
        <w:t>use</w:t>
      </w:r>
      <w:r w:rsidR="32D091F5">
        <w:t>s</w:t>
      </w:r>
      <w:r>
        <w:t xml:space="preserve"> questioning </w:t>
      </w:r>
      <w:r w:rsidR="08A400A5">
        <w:t>strategies</w:t>
      </w:r>
      <w:r>
        <w:t xml:space="preserve"> to guess the secret number. For example, </w:t>
      </w:r>
      <w:r w:rsidR="1C0A271F">
        <w:t>students could as</w:t>
      </w:r>
      <w:r w:rsidR="00BF787E">
        <w:t>k</w:t>
      </w:r>
      <w:r w:rsidR="1C0A271F">
        <w:t xml:space="preserve"> if</w:t>
      </w:r>
      <w:r>
        <w:t xml:space="preserve"> the number </w:t>
      </w:r>
      <w:r w:rsidR="6AADE3D4">
        <w:t xml:space="preserve">is </w:t>
      </w:r>
      <w:r>
        <w:t xml:space="preserve">less than </w:t>
      </w:r>
      <w:r w:rsidR="56672C61">
        <w:t>5</w:t>
      </w:r>
      <w:r w:rsidR="7A30CA8D">
        <w:t xml:space="preserve">, more than 4 or </w:t>
      </w:r>
      <w:r w:rsidR="668C28A5">
        <w:t xml:space="preserve">an </w:t>
      </w:r>
      <w:r w:rsidR="7A30CA8D">
        <w:t>odd</w:t>
      </w:r>
      <w:r w:rsidR="626DDA93">
        <w:t xml:space="preserve"> number</w:t>
      </w:r>
      <w:r w:rsidR="6B06F9D0">
        <w:t>.</w:t>
      </w:r>
      <w:r>
        <w:t xml:space="preserve"> </w:t>
      </w:r>
      <w:r w:rsidR="2213558A">
        <w:t xml:space="preserve">Player </w:t>
      </w:r>
      <w:r w:rsidR="001D41EB">
        <w:t>1</w:t>
      </w:r>
      <w:r w:rsidR="2213558A">
        <w:t xml:space="preserve"> will respond with yes and no answers.</w:t>
      </w:r>
    </w:p>
    <w:p w14:paraId="7CF69689" w14:textId="1A076F38" w:rsidR="006E2619" w:rsidRDefault="2213558A" w:rsidP="006E2619">
      <w:pPr>
        <w:pStyle w:val="ListNumber"/>
      </w:pPr>
      <w:r>
        <w:t>Explain to students that the objective of the game is to guess the secret number with the fewest questions possible.</w:t>
      </w:r>
    </w:p>
    <w:p w14:paraId="351876B0" w14:textId="2C93F413" w:rsidR="008711C5" w:rsidRDefault="4A038BE6" w:rsidP="006E2619">
      <w:pPr>
        <w:pStyle w:val="ListNumber"/>
      </w:pPr>
      <w:r>
        <w:t>Ask students:</w:t>
      </w:r>
    </w:p>
    <w:p w14:paraId="7242DE35" w14:textId="430744D5" w:rsidR="008711C5" w:rsidRDefault="34CCDDE7" w:rsidP="00DD5D38">
      <w:pPr>
        <w:pStyle w:val="ListBullet"/>
        <w:ind w:left="1134"/>
      </w:pPr>
      <w:r>
        <w:t>W</w:t>
      </w:r>
      <w:r w:rsidR="198B3876">
        <w:t xml:space="preserve">hat </w:t>
      </w:r>
      <w:r w:rsidR="4674EEED">
        <w:t xml:space="preserve">was the most useful </w:t>
      </w:r>
      <w:r w:rsidR="198B3876">
        <w:t>strategy</w:t>
      </w:r>
      <w:r w:rsidR="0B60E6D6">
        <w:t xml:space="preserve"> </w:t>
      </w:r>
      <w:r w:rsidR="198B3876">
        <w:t xml:space="preserve">to guess </w:t>
      </w:r>
      <w:r w:rsidR="0504E0F7">
        <w:t xml:space="preserve">the </w:t>
      </w:r>
      <w:r w:rsidR="198B3876">
        <w:t>number</w:t>
      </w:r>
      <w:r w:rsidR="594A7A25">
        <w:t>?</w:t>
      </w:r>
    </w:p>
    <w:p w14:paraId="0690FBAD" w14:textId="2093E60B" w:rsidR="008711C5" w:rsidRDefault="6F0DECDD" w:rsidP="00DD5D38">
      <w:pPr>
        <w:pStyle w:val="ListBullet"/>
        <w:ind w:left="1134"/>
      </w:pPr>
      <w:r>
        <w:t>W</w:t>
      </w:r>
      <w:r w:rsidR="198B3876">
        <w:t>hat did you notice</w:t>
      </w:r>
      <w:r w:rsidR="71AB6D4E">
        <w:t xml:space="preserve"> when your questions were answered with a yes</w:t>
      </w:r>
      <w:r w:rsidR="001E0F61">
        <w:t xml:space="preserve"> o</w:t>
      </w:r>
      <w:r w:rsidR="51BDCF8F">
        <w:t>r a no?</w:t>
      </w:r>
    </w:p>
    <w:p w14:paraId="21618D68" w14:textId="593DFCCB" w:rsidR="008711C5" w:rsidRDefault="3CABE517" w:rsidP="00DD5D38">
      <w:pPr>
        <w:pStyle w:val="ListBullet"/>
        <w:ind w:left="1134"/>
      </w:pPr>
      <w:r>
        <w:t>W</w:t>
      </w:r>
      <w:r w:rsidR="198B3876">
        <w:t xml:space="preserve">hat </w:t>
      </w:r>
      <w:r w:rsidR="3F07526D">
        <w:t xml:space="preserve">would </w:t>
      </w:r>
      <w:r w:rsidR="198B3876">
        <w:t xml:space="preserve">you do differently to guess </w:t>
      </w:r>
      <w:r w:rsidR="72451A1C">
        <w:t>the</w:t>
      </w:r>
      <w:r w:rsidR="198B3876">
        <w:t xml:space="preserve"> number </w:t>
      </w:r>
      <w:r w:rsidR="35C191FF">
        <w:t>in fewer guesses</w:t>
      </w:r>
      <w:r w:rsidR="198B3876">
        <w:t>?</w:t>
      </w:r>
    </w:p>
    <w:p w14:paraId="3A2C034F" w14:textId="77B4DA51" w:rsidR="008711C5" w:rsidRDefault="23BC6D23" w:rsidP="4ED5F283">
      <w:r>
        <w:t>Th</w:t>
      </w:r>
      <w:r w:rsidR="107EA7EA">
        <w:t>e</w:t>
      </w:r>
      <w:r>
        <w:t xml:space="preserve"> table </w:t>
      </w:r>
      <w:r w:rsidR="4711C1DE">
        <w:t xml:space="preserve">below </w:t>
      </w:r>
      <w:r>
        <w:t>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5"/>
        <w:gridCol w:w="4854"/>
        <w:gridCol w:w="4851"/>
      </w:tblGrid>
      <w:tr w:rsidR="4ED5F283" w14:paraId="13DEB1A1" w14:textId="77777777" w:rsidTr="4145293E">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1F45EB94" w14:textId="77777777" w:rsidR="4ED5F283" w:rsidRDefault="4ED5F283">
            <w:r>
              <w:t>Assessment opportunities</w:t>
            </w:r>
          </w:p>
        </w:tc>
        <w:tc>
          <w:tcPr>
            <w:tcW w:w="4854" w:type="dxa"/>
          </w:tcPr>
          <w:p w14:paraId="1D9E7896" w14:textId="77777777" w:rsidR="4ED5F283" w:rsidRDefault="4ED5F283">
            <w:r>
              <w:t>Too hard?</w:t>
            </w:r>
          </w:p>
        </w:tc>
        <w:tc>
          <w:tcPr>
            <w:tcW w:w="4851" w:type="dxa"/>
          </w:tcPr>
          <w:p w14:paraId="1201D648" w14:textId="77777777" w:rsidR="4ED5F283" w:rsidRDefault="4ED5F283">
            <w:r>
              <w:t>Too easy?</w:t>
            </w:r>
          </w:p>
        </w:tc>
      </w:tr>
      <w:tr w:rsidR="4ED5F283" w14:paraId="3E027FE2" w14:textId="77777777" w:rsidTr="4145293E">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6013C07D" w14:textId="77777777" w:rsidR="4ED5F283" w:rsidRDefault="4ED5F283">
            <w:r>
              <w:t>What to look for:</w:t>
            </w:r>
          </w:p>
          <w:p w14:paraId="2C9E3F8D" w14:textId="18CCADA7" w:rsidR="00772CDA" w:rsidRDefault="33865B17" w:rsidP="00772CDA">
            <w:pPr>
              <w:pStyle w:val="ListBullet"/>
            </w:pPr>
            <w:r>
              <w:t>Can students explore comparative relationships between numbers 1</w:t>
            </w:r>
            <w:r w:rsidR="53AD6720">
              <w:t xml:space="preserve"> </w:t>
            </w:r>
            <w:r>
              <w:t xml:space="preserve">to 10? </w:t>
            </w:r>
            <w:r w:rsidRPr="7F19385B">
              <w:rPr>
                <w:rStyle w:val="Strong"/>
              </w:rPr>
              <w:t>(MAO-WM-01, MAE-RWN-01, MAE-RWN-02)</w:t>
            </w:r>
          </w:p>
          <w:p w14:paraId="7D2051BF" w14:textId="1A359894" w:rsidR="4ED5F283" w:rsidRPr="00772CDA" w:rsidRDefault="5154DEEB" w:rsidP="00772CDA">
            <w:pPr>
              <w:pStyle w:val="ListBullet"/>
            </w:pPr>
            <w:r w:rsidRPr="00772CDA">
              <w:lastRenderedPageBreak/>
              <w:t>Can</w:t>
            </w:r>
            <w:r>
              <w:t xml:space="preserve"> students explore comparative relationships between </w:t>
            </w:r>
            <w:r w:rsidR="78F01E80">
              <w:t>two-</w:t>
            </w:r>
            <w:r w:rsidR="3EDF9284">
              <w:t xml:space="preserve"> and</w:t>
            </w:r>
            <w:r w:rsidR="29FF51C5">
              <w:t xml:space="preserve"> </w:t>
            </w:r>
            <w:r w:rsidR="78F01E80">
              <w:t>three-digit numbers</w:t>
            </w:r>
            <w:r>
              <w:t xml:space="preserve">? </w:t>
            </w:r>
            <w:r w:rsidRPr="7F19385B">
              <w:rPr>
                <w:rStyle w:val="Strong"/>
              </w:rPr>
              <w:t>(MAO-WM-01, MA</w:t>
            </w:r>
            <w:r w:rsidR="3A6B7542" w:rsidRPr="7F19385B">
              <w:rPr>
                <w:rStyle w:val="Strong"/>
              </w:rPr>
              <w:t>E</w:t>
            </w:r>
            <w:r w:rsidR="1C4F0801" w:rsidRPr="7F19385B">
              <w:rPr>
                <w:rStyle w:val="Strong"/>
              </w:rPr>
              <w:t>1</w:t>
            </w:r>
            <w:r w:rsidRPr="7F19385B">
              <w:rPr>
                <w:rStyle w:val="Strong"/>
              </w:rPr>
              <w:t>-RWN-01, MA</w:t>
            </w:r>
            <w:r w:rsidR="44CC536B" w:rsidRPr="7F19385B">
              <w:rPr>
                <w:rStyle w:val="Strong"/>
              </w:rPr>
              <w:t>1</w:t>
            </w:r>
            <w:r w:rsidRPr="7F19385B">
              <w:rPr>
                <w:rStyle w:val="Strong"/>
              </w:rPr>
              <w:t>-RWN-02)</w:t>
            </w:r>
          </w:p>
          <w:p w14:paraId="3BF7AB3F" w14:textId="77777777" w:rsidR="4ED5F283" w:rsidRDefault="4ED5F283">
            <w:r>
              <w:t>What to collect:</w:t>
            </w:r>
          </w:p>
          <w:p w14:paraId="43381754" w14:textId="33263186" w:rsidR="4ED5F283" w:rsidRDefault="000C2DBE" w:rsidP="3EE4D80D">
            <w:pPr>
              <w:pStyle w:val="ListBullet"/>
            </w:pPr>
            <w:r>
              <w:t>o</w:t>
            </w:r>
            <w:r w:rsidR="0EAEF390">
              <w:t>bservation</w:t>
            </w:r>
            <w:r w:rsidR="30ECD867">
              <w:t xml:space="preserve">s </w:t>
            </w:r>
            <w:r w:rsidR="0EAEF390">
              <w:t xml:space="preserve">of students playing </w:t>
            </w:r>
            <w:r w:rsidR="1BDEB515">
              <w:t xml:space="preserve">the </w:t>
            </w:r>
            <w:r w:rsidR="0EAEF390">
              <w:t xml:space="preserve">game and </w:t>
            </w:r>
            <w:r w:rsidR="42D7B305">
              <w:t xml:space="preserve">recordings of </w:t>
            </w:r>
            <w:r w:rsidR="0EAEF390">
              <w:t>discussion</w:t>
            </w:r>
            <w:r w:rsidR="48AEF8A8">
              <w:t>s</w:t>
            </w:r>
            <w:r w:rsidR="0EAEF390">
              <w:t xml:space="preserve"> </w:t>
            </w:r>
            <w:r w:rsidR="6E1EB60C">
              <w:t>and</w:t>
            </w:r>
            <w:r w:rsidR="0EAEF390">
              <w:t xml:space="preserve"> strategies used</w:t>
            </w:r>
            <w:r w:rsidR="00DD5D38">
              <w:t xml:space="preserve"> </w:t>
            </w:r>
            <w:r w:rsidR="0EAEF390" w:rsidRPr="7F19385B">
              <w:rPr>
                <w:rStyle w:val="Strong"/>
              </w:rPr>
              <w:t>(MAO-WM-01, MAE-RWN-01, MAE-RWN-02, MA1-RWN-01, MA1-RWN-02)</w:t>
            </w:r>
          </w:p>
        </w:tc>
        <w:tc>
          <w:tcPr>
            <w:tcW w:w="4854" w:type="dxa"/>
          </w:tcPr>
          <w:p w14:paraId="603E5E0F" w14:textId="056CEE8B" w:rsidR="4ED5F283" w:rsidRDefault="70B5147C">
            <w:r>
              <w:lastRenderedPageBreak/>
              <w:t xml:space="preserve">Students cannot explore comparative relationships between numbers </w:t>
            </w:r>
            <w:r w:rsidR="000C2DBE">
              <w:t xml:space="preserve">1 </w:t>
            </w:r>
            <w:r>
              <w:t xml:space="preserve">to </w:t>
            </w:r>
            <w:r w:rsidR="000C2DBE">
              <w:t>10</w:t>
            </w:r>
            <w:r>
              <w:t>.</w:t>
            </w:r>
          </w:p>
          <w:p w14:paraId="06F7A0A9" w14:textId="5433958F" w:rsidR="4ED5F283" w:rsidRDefault="63241987" w:rsidP="3EE4D80D">
            <w:pPr>
              <w:pStyle w:val="ListBullet"/>
            </w:pPr>
            <w:r>
              <w:t>Represent the numbers using</w:t>
            </w:r>
            <w:r w:rsidR="2329F67D">
              <w:t xml:space="preserve"> concrete materials</w:t>
            </w:r>
            <w:r>
              <w:t xml:space="preserve"> to visually support </w:t>
            </w:r>
            <w:r w:rsidR="6E0B94B1">
              <w:t xml:space="preserve">students </w:t>
            </w:r>
            <w:r w:rsidR="6808CED1">
              <w:t>compar</w:t>
            </w:r>
            <w:r w:rsidR="75ECA3B1">
              <w:t>e</w:t>
            </w:r>
            <w:r>
              <w:t xml:space="preserve"> quantity.</w:t>
            </w:r>
          </w:p>
          <w:p w14:paraId="424C32C0" w14:textId="180CEDEA" w:rsidR="4ED5F283" w:rsidRDefault="3D9B5320" w:rsidP="3EE4D80D">
            <w:pPr>
              <w:pStyle w:val="ListBullet"/>
            </w:pPr>
            <w:r>
              <w:lastRenderedPageBreak/>
              <w:t>Use a number track to visually support</w:t>
            </w:r>
            <w:r w:rsidR="7186B81E">
              <w:t xml:space="preserve"> </w:t>
            </w:r>
            <w:r w:rsidR="1C655E5E">
              <w:t xml:space="preserve">students </w:t>
            </w:r>
            <w:r w:rsidR="7186B81E">
              <w:t xml:space="preserve">and to </w:t>
            </w:r>
            <w:r w:rsidR="266E1F2B">
              <w:t xml:space="preserve">help them </w:t>
            </w:r>
            <w:r w:rsidR="7186B81E">
              <w:t>name and identify numbers</w:t>
            </w:r>
            <w:r w:rsidR="1F1E5DD4">
              <w:t>.</w:t>
            </w:r>
          </w:p>
          <w:p w14:paraId="29F65549" w14:textId="0002E786" w:rsidR="4ED5F283" w:rsidRDefault="70B5147C" w:rsidP="3EE4D80D">
            <w:r>
              <w:t>Students cannot explore comparative relationships between two- or three-digit numbers.</w:t>
            </w:r>
          </w:p>
          <w:p w14:paraId="10D64A0F" w14:textId="2C8059EF" w:rsidR="4ED5F283" w:rsidRDefault="2833E807" w:rsidP="4ED5F283">
            <w:pPr>
              <w:pStyle w:val="ListBullet"/>
            </w:pPr>
            <w:r>
              <w:t>Decrease the numbers to 20</w:t>
            </w:r>
            <w:r w:rsidR="18AF6BA5">
              <w:t>.</w:t>
            </w:r>
          </w:p>
          <w:p w14:paraId="7D4D7396" w14:textId="3BB6E3BD" w:rsidR="4ED5F283" w:rsidRDefault="0F49A83A" w:rsidP="4ED5F283">
            <w:pPr>
              <w:pStyle w:val="ListBullet"/>
            </w:pPr>
            <w:r>
              <w:t>Use a number line</w:t>
            </w:r>
            <w:r w:rsidR="64A6C7C9">
              <w:t>.</w:t>
            </w:r>
          </w:p>
        </w:tc>
        <w:tc>
          <w:tcPr>
            <w:tcW w:w="4851" w:type="dxa"/>
          </w:tcPr>
          <w:p w14:paraId="17C022D7" w14:textId="0CD6AACE" w:rsidR="4ED5F283" w:rsidRDefault="077B2045" w:rsidP="000C2DBE">
            <w:r>
              <w:lastRenderedPageBreak/>
              <w:t xml:space="preserve">Students can explore comparative relationships between numbers </w:t>
            </w:r>
            <w:r w:rsidR="000C2DBE">
              <w:t xml:space="preserve">1 </w:t>
            </w:r>
            <w:r>
              <w:t xml:space="preserve">to </w:t>
            </w:r>
            <w:r w:rsidR="000C2DBE">
              <w:t>10</w:t>
            </w:r>
            <w:r>
              <w:t>.</w:t>
            </w:r>
            <w:r w:rsidR="000C2DBE">
              <w:t xml:space="preserve"> </w:t>
            </w:r>
            <w:r w:rsidR="751DDEE5">
              <w:t>Increase numbers to 20</w:t>
            </w:r>
            <w:r w:rsidR="095042CE">
              <w:t xml:space="preserve"> by adding a 9 and 10 card and allowing students to combine digits</w:t>
            </w:r>
            <w:r w:rsidR="751DDEE5">
              <w:t>.</w:t>
            </w:r>
          </w:p>
          <w:p w14:paraId="3FDF5AD3" w14:textId="16C8EB52" w:rsidR="4ED5F283" w:rsidRDefault="45AE000D" w:rsidP="000C2DBE">
            <w:r>
              <w:lastRenderedPageBreak/>
              <w:t>Students can explore comparative relationships between two- or three-digit numbers.</w:t>
            </w:r>
            <w:r w:rsidR="000C2DBE">
              <w:t xml:space="preserve"> </w:t>
            </w:r>
            <w:r>
              <w:t>Students try to guess the number with 3 guesses only.</w:t>
            </w:r>
          </w:p>
        </w:tc>
      </w:tr>
    </w:tbl>
    <w:p w14:paraId="34AF5D67" w14:textId="20678D8D" w:rsidR="008711C5" w:rsidRDefault="6D688B4F" w:rsidP="4ED5F283">
      <w:pPr>
        <w:pStyle w:val="Heading3"/>
      </w:pPr>
      <w:bookmarkStart w:id="23" w:name="_Toc128412086"/>
      <w:r>
        <w:lastRenderedPageBreak/>
        <w:t xml:space="preserve">How </w:t>
      </w:r>
      <w:r w:rsidR="7FEAFD36">
        <w:t xml:space="preserve">long </w:t>
      </w:r>
      <w:r>
        <w:t>is that? – 50 minutes</w:t>
      </w:r>
      <w:bookmarkEnd w:id="23"/>
    </w:p>
    <w:p w14:paraId="32827458" w14:textId="579A6A10" w:rsidR="35EE12CF" w:rsidRDefault="35EE12CF" w:rsidP="00772CDA">
      <w:pPr>
        <w:pStyle w:val="FeatureBox"/>
        <w:rPr>
          <w:highlight w:val="yellow"/>
        </w:rPr>
      </w:pPr>
      <w:r w:rsidRPr="00772CDA">
        <w:rPr>
          <w:b/>
          <w:bCs/>
        </w:rPr>
        <w:t>Note</w:t>
      </w:r>
      <w:r>
        <w:t xml:space="preserve">: </w:t>
      </w:r>
      <w:r w:rsidR="4FB31BB7">
        <w:t xml:space="preserve">Students may have prior knowledge of measuring length and the challenges that may arise if they have completed previous units, such as use of formal units with a metre ruler in </w:t>
      </w:r>
      <w:hyperlink r:id="rId22" w:anchor="tabs_727018652_copy__9327342930">
        <w:r w:rsidR="00E72F0B">
          <w:rPr>
            <w:rStyle w:val="Hyperlink"/>
          </w:rPr>
          <w:t>K-2 m</w:t>
        </w:r>
        <w:r w:rsidR="00E72F0B" w:rsidRPr="3EE4D80D">
          <w:rPr>
            <w:rStyle w:val="Hyperlink"/>
          </w:rPr>
          <w:t>ulti-age</w:t>
        </w:r>
        <w:r w:rsidR="4FB31BB7" w:rsidRPr="3EE4D80D">
          <w:rPr>
            <w:rStyle w:val="Hyperlink"/>
          </w:rPr>
          <w:t xml:space="preserve"> Year B Unit 3</w:t>
        </w:r>
      </w:hyperlink>
      <w:r w:rsidR="4FB31BB7">
        <w:t xml:space="preserve">, or fractional parts of lengths in </w:t>
      </w:r>
      <w:hyperlink r:id="rId23" w:anchor="tabs_727018652_copy__9327342931">
        <w:r w:rsidR="00E72F0B">
          <w:rPr>
            <w:rStyle w:val="Hyperlink"/>
          </w:rPr>
          <w:t>K-2</w:t>
        </w:r>
        <w:r w:rsidR="00F9096B">
          <w:rPr>
            <w:rStyle w:val="Hyperlink"/>
          </w:rPr>
          <w:t xml:space="preserve"> m</w:t>
        </w:r>
        <w:r w:rsidR="00F9096B" w:rsidRPr="3EE4D80D">
          <w:rPr>
            <w:rStyle w:val="Hyperlink"/>
          </w:rPr>
          <w:t>ulti-age</w:t>
        </w:r>
        <w:r w:rsidR="4FB31BB7" w:rsidRPr="3EE4D80D">
          <w:rPr>
            <w:rStyle w:val="Hyperlink"/>
          </w:rPr>
          <w:t xml:space="preserve"> Year B Unit 8</w:t>
        </w:r>
      </w:hyperlink>
      <w:r w:rsidR="4FB31BB7">
        <w:t>.</w:t>
      </w:r>
      <w:r w:rsidR="4FB31BB7" w:rsidRPr="3EE4D80D">
        <w:rPr>
          <w:b/>
          <w:bCs/>
        </w:rPr>
        <w:t xml:space="preserve"> </w:t>
      </w:r>
      <w:r>
        <w:t xml:space="preserve">The animals shown in </w:t>
      </w:r>
      <w:hyperlink w:anchor="_Resource_1:_Animals">
        <w:r w:rsidRPr="2886CBAE">
          <w:rPr>
            <w:rStyle w:val="Hyperlink"/>
          </w:rPr>
          <w:t xml:space="preserve">Resource </w:t>
        </w:r>
        <w:r w:rsidR="682FCF7A" w:rsidRPr="2886CBAE">
          <w:rPr>
            <w:rStyle w:val="Hyperlink"/>
          </w:rPr>
          <w:t>1</w:t>
        </w:r>
        <w:r w:rsidRPr="2886CBAE">
          <w:rPr>
            <w:rStyle w:val="Hyperlink"/>
          </w:rPr>
          <w:t>: Animals everywhere</w:t>
        </w:r>
      </w:hyperlink>
      <w:r>
        <w:t xml:space="preserve"> are paintings and carvings</w:t>
      </w:r>
      <w:r w:rsidR="2D3ACEBB">
        <w:t xml:space="preserve"> from</w:t>
      </w:r>
      <w:r>
        <w:t xml:space="preserve"> around the world. Consider using representations of animals from your </w:t>
      </w:r>
      <w:r w:rsidR="724EB866">
        <w:t xml:space="preserve">local </w:t>
      </w:r>
      <w:r>
        <w:t>community</w:t>
      </w:r>
      <w:r w:rsidR="50E686C6">
        <w:t xml:space="preserve"> or </w:t>
      </w:r>
      <w:r w:rsidR="62986CDD">
        <w:t xml:space="preserve">Aboriginal and Torres Strait </w:t>
      </w:r>
      <w:r w:rsidR="008745F4">
        <w:t>I</w:t>
      </w:r>
      <w:r w:rsidR="62986CDD">
        <w:t>slander cultures i</w:t>
      </w:r>
      <w:r>
        <w:t xml:space="preserve">f </w:t>
      </w:r>
      <w:r w:rsidR="11F7A8E0">
        <w:t xml:space="preserve">appropriate and </w:t>
      </w:r>
      <w:r>
        <w:t>available.</w:t>
      </w:r>
    </w:p>
    <w:p w14:paraId="4A7B6A46" w14:textId="2D402D10" w:rsidR="6D688B4F" w:rsidRDefault="6D688B4F" w:rsidP="3EE4D80D">
      <w:pPr>
        <w:pStyle w:val="Heading3"/>
      </w:pPr>
      <w:bookmarkStart w:id="24" w:name="_Toc128412087"/>
      <w:r>
        <w:lastRenderedPageBreak/>
        <w:t xml:space="preserve">Part 1 – </w:t>
      </w:r>
      <w:r w:rsidR="553099DC">
        <w:t xml:space="preserve">Making a measuring </w:t>
      </w:r>
      <w:proofErr w:type="gramStart"/>
      <w:r w:rsidR="553099DC">
        <w:t>device</w:t>
      </w:r>
      <w:bookmarkEnd w:id="24"/>
      <w:proofErr w:type="gramEnd"/>
    </w:p>
    <w:p w14:paraId="236A0F1A" w14:textId="0BBF05F5" w:rsidR="7D5DFC98" w:rsidRDefault="7D5DFC98" w:rsidP="3EE4D80D">
      <w:pPr>
        <w:pStyle w:val="FeatureBox"/>
        <w:rPr>
          <w:highlight w:val="yellow"/>
        </w:rPr>
      </w:pPr>
      <w:r w:rsidRPr="451C4AA5">
        <w:rPr>
          <w:b/>
        </w:rPr>
        <w:t>Note</w:t>
      </w:r>
      <w:r>
        <w:t>: For this activity</w:t>
      </w:r>
      <w:r w:rsidR="0D1476EE">
        <w:t>,</w:t>
      </w:r>
      <w:r>
        <w:t xml:space="preserve"> Stage 1 students will make a measuring device comprised of 10 uniform informal units</w:t>
      </w:r>
      <w:r w:rsidR="34D2A898">
        <w:t>.</w:t>
      </w:r>
      <w:r w:rsidR="4269782E">
        <w:t xml:space="preserve"> Early Stage 1 students </w:t>
      </w:r>
      <w:r w:rsidR="7B2F002C">
        <w:t xml:space="preserve">will </w:t>
      </w:r>
      <w:r w:rsidR="250E66BF">
        <w:t>indirectly compare lengths</w:t>
      </w:r>
      <w:r w:rsidR="4269782E">
        <w:t xml:space="preserve"> using</w:t>
      </w:r>
      <w:r w:rsidR="21BBEAC7">
        <w:t xml:space="preserve"> longer uniform informal units</w:t>
      </w:r>
      <w:r w:rsidR="6F99FF7B">
        <w:t>,</w:t>
      </w:r>
      <w:r w:rsidR="21BBEAC7">
        <w:t xml:space="preserve"> such as </w:t>
      </w:r>
      <w:r w:rsidR="3A995C01">
        <w:t xml:space="preserve">pre-cut </w:t>
      </w:r>
      <w:r w:rsidR="38973D3B">
        <w:t xml:space="preserve">string </w:t>
      </w:r>
      <w:r w:rsidR="0377927E">
        <w:t>or wool</w:t>
      </w:r>
      <w:r w:rsidR="445EDDF4">
        <w:t xml:space="preserve"> </w:t>
      </w:r>
      <w:r w:rsidR="70D580D5">
        <w:t>of</w:t>
      </w:r>
      <w:r w:rsidR="445EDDF4">
        <w:t xml:space="preserve"> uniform lengths of</w:t>
      </w:r>
      <w:r w:rsidR="512DB7D1">
        <w:t xml:space="preserve"> 30</w:t>
      </w:r>
      <w:r w:rsidR="005B015A">
        <w:t> </w:t>
      </w:r>
      <w:r w:rsidR="0F9AE640">
        <w:t>c</w:t>
      </w:r>
      <w:r w:rsidR="005B015A">
        <w:t>m</w:t>
      </w:r>
      <w:r w:rsidR="6C32FECB">
        <w:t>.</w:t>
      </w:r>
    </w:p>
    <w:p w14:paraId="1AE67E40" w14:textId="591EA226" w:rsidR="00772CDA" w:rsidRDefault="601A7EF6" w:rsidP="00772CDA">
      <w:pPr>
        <w:pStyle w:val="ListNumber"/>
      </w:pPr>
      <w:r>
        <w:t xml:space="preserve">Display </w:t>
      </w:r>
      <w:hyperlink w:anchor="_Resource_1:_Animals" w:history="1">
        <w:r w:rsidRPr="00F9096B">
          <w:rPr>
            <w:rStyle w:val="Hyperlink"/>
          </w:rPr>
          <w:t xml:space="preserve">Resource </w:t>
        </w:r>
        <w:r w:rsidR="5166D933" w:rsidRPr="00F9096B">
          <w:rPr>
            <w:rStyle w:val="Hyperlink"/>
          </w:rPr>
          <w:t>1</w:t>
        </w:r>
        <w:r w:rsidRPr="00F9096B">
          <w:rPr>
            <w:rStyle w:val="Hyperlink"/>
          </w:rPr>
          <w:t>: Animals everywhere</w:t>
        </w:r>
      </w:hyperlink>
      <w:r>
        <w:t xml:space="preserve">. Allow time for students to </w:t>
      </w:r>
      <w:hyperlink r:id="rId24">
        <w:r w:rsidRPr="451C4AA5">
          <w:rPr>
            <w:rStyle w:val="Hyperlink"/>
          </w:rPr>
          <w:t>turn and talk</w:t>
        </w:r>
      </w:hyperlink>
      <w:r>
        <w:t xml:space="preserve"> to make observations and connections.</w:t>
      </w:r>
    </w:p>
    <w:p w14:paraId="05605823" w14:textId="19B13832" w:rsidR="00C23ED1" w:rsidRDefault="4EA439BA" w:rsidP="00C23ED1">
      <w:pPr>
        <w:pStyle w:val="ListNumber"/>
      </w:pPr>
      <w:r w:rsidRPr="3EE4D80D">
        <w:t xml:space="preserve">Explain that, in the past, many groups of people drew or carved animals because animals were very important to them. Ask students if they can think of any reasons why. Explain people </w:t>
      </w:r>
      <w:r>
        <w:t>need</w:t>
      </w:r>
      <w:r w:rsidR="77F28B86">
        <w:t>ed</w:t>
      </w:r>
      <w:r w:rsidRPr="3EE4D80D">
        <w:t xml:space="preserve"> animals to survive by using them for food, clothing and making tools. </w:t>
      </w:r>
      <w:r w:rsidR="5F3CA68A">
        <w:t xml:space="preserve">Some animals </w:t>
      </w:r>
      <w:r w:rsidR="27CFCE90">
        <w:t>also</w:t>
      </w:r>
      <w:r w:rsidR="5F3CA68A">
        <w:t xml:space="preserve"> had spiritual importance. </w:t>
      </w:r>
      <w:r w:rsidRPr="3EE4D80D">
        <w:t>Animals were so precious that people painted and carved them in many places. Often</w:t>
      </w:r>
      <w:r w:rsidR="008745F4">
        <w:t>,</w:t>
      </w:r>
      <w:r w:rsidRPr="3EE4D80D">
        <w:t xml:space="preserve"> the paintings and carvings were bigger than life size to show how important animals were. The paintings do not include </w:t>
      </w:r>
      <w:r w:rsidR="07EE1884">
        <w:t>much</w:t>
      </w:r>
      <w:r w:rsidRPr="3EE4D80D">
        <w:t xml:space="preserve"> detail and are usually flat or two-dimensional, but it is still easy to identify exactly what animals they are.</w:t>
      </w:r>
    </w:p>
    <w:p w14:paraId="67A620E6" w14:textId="560AF0B6" w:rsidR="6D688B4F" w:rsidRDefault="6D688B4F" w:rsidP="00C23ED1">
      <w:pPr>
        <w:pStyle w:val="ListNumber"/>
      </w:pPr>
      <w:r>
        <w:t>Ask</w:t>
      </w:r>
      <w:r w:rsidR="7B8DA586">
        <w:t xml:space="preserve"> students</w:t>
      </w:r>
      <w:r w:rsidR="18EFB3AC">
        <w:t>:</w:t>
      </w:r>
    </w:p>
    <w:p w14:paraId="343B4F53" w14:textId="77777777" w:rsidR="00C23ED1" w:rsidRDefault="4A3EB011" w:rsidP="00DD5D38">
      <w:pPr>
        <w:pStyle w:val="ListBullet"/>
        <w:ind w:left="1134"/>
      </w:pPr>
      <w:r>
        <w:t>W</w:t>
      </w:r>
      <w:r w:rsidR="6D688B4F">
        <w:t>hat could be used to measure such large animals</w:t>
      </w:r>
      <w:r w:rsidR="5F68F857">
        <w:t>?</w:t>
      </w:r>
    </w:p>
    <w:p w14:paraId="733FA408" w14:textId="19BBE9C1" w:rsidR="00C23ED1" w:rsidRDefault="5F68F857" w:rsidP="00DD5D38">
      <w:pPr>
        <w:pStyle w:val="ListBullet"/>
        <w:ind w:left="1134"/>
      </w:pPr>
      <w:r>
        <w:t>H</w:t>
      </w:r>
      <w:r w:rsidR="6D688B4F">
        <w:t xml:space="preserve">ave </w:t>
      </w:r>
      <w:r w:rsidR="6AA73313">
        <w:t>you</w:t>
      </w:r>
      <w:r w:rsidR="6D688B4F">
        <w:t xml:space="preserve"> seen or used any tools </w:t>
      </w:r>
      <w:r w:rsidR="7834A6FB">
        <w:t>as a measuring device</w:t>
      </w:r>
      <w:r w:rsidR="6D688B4F">
        <w:t>?</w:t>
      </w:r>
    </w:p>
    <w:p w14:paraId="05B9C847" w14:textId="2BBC2AD3" w:rsidR="6D688B4F" w:rsidRPr="00C23ED1" w:rsidRDefault="6D688B4F" w:rsidP="00DD5D38">
      <w:pPr>
        <w:pStyle w:val="ListBullet"/>
        <w:ind w:left="1134"/>
      </w:pPr>
      <w:r>
        <w:t xml:space="preserve">What tool could </w:t>
      </w:r>
      <w:r w:rsidR="2E7123E1">
        <w:t>you</w:t>
      </w:r>
      <w:r>
        <w:t xml:space="preserve"> make</w:t>
      </w:r>
      <w:r w:rsidR="042623BB">
        <w:t xml:space="preserve"> to measure a </w:t>
      </w:r>
      <w:r w:rsidR="6108BB12">
        <w:t>representation</w:t>
      </w:r>
      <w:r w:rsidR="042623BB">
        <w:t xml:space="preserve"> of an animal</w:t>
      </w:r>
      <w:r w:rsidR="0098037E">
        <w:t>,</w:t>
      </w:r>
      <w:r w:rsidR="042623BB">
        <w:t xml:space="preserve"> </w:t>
      </w:r>
      <w:r w:rsidR="6E80D855">
        <w:t>such</w:t>
      </w:r>
      <w:r w:rsidR="042623BB">
        <w:t xml:space="preserve"> as the ones in </w:t>
      </w:r>
      <w:hyperlink w:anchor="_Resource_1:_Animals">
        <w:r w:rsidR="042623BB" w:rsidRPr="2886CBAE">
          <w:rPr>
            <w:rStyle w:val="Hyperlink"/>
          </w:rPr>
          <w:t xml:space="preserve">Resource </w:t>
        </w:r>
        <w:r w:rsidR="74256B6D" w:rsidRPr="2886CBAE">
          <w:rPr>
            <w:rStyle w:val="Hyperlink"/>
          </w:rPr>
          <w:t>1: Animals everywhere</w:t>
        </w:r>
      </w:hyperlink>
      <w:r w:rsidR="40FD76D8">
        <w:t>?</w:t>
      </w:r>
      <w:r w:rsidR="620BEBC4">
        <w:t xml:space="preserve"> </w:t>
      </w:r>
      <w:r>
        <w:t>How</w:t>
      </w:r>
      <w:r w:rsidR="175159CE">
        <w:t xml:space="preserve"> would you make your tool</w:t>
      </w:r>
      <w:r>
        <w:t>?</w:t>
      </w:r>
    </w:p>
    <w:p w14:paraId="2B0246D5" w14:textId="1A848D3A" w:rsidR="559C5D11" w:rsidRDefault="559C5D11" w:rsidP="3EE4D80D">
      <w:pPr>
        <w:pStyle w:val="ListNumber"/>
      </w:pPr>
      <w:r>
        <w:t xml:space="preserve">Explain </w:t>
      </w:r>
      <w:r w:rsidR="005B015A">
        <w:t>that</w:t>
      </w:r>
      <w:r w:rsidR="0015615A">
        <w:t xml:space="preserve"> </w:t>
      </w:r>
      <w:r w:rsidR="429C901E">
        <w:t>a long time ago,</w:t>
      </w:r>
      <w:r w:rsidR="0015615A">
        <w:t xml:space="preserve"> </w:t>
      </w:r>
      <w:r>
        <w:t xml:space="preserve">feet </w:t>
      </w:r>
      <w:r w:rsidR="2E5735E2">
        <w:t xml:space="preserve">were often used </w:t>
      </w:r>
      <w:r>
        <w:t>to measure and sometimes hands were used</w:t>
      </w:r>
      <w:r w:rsidR="040B8AB9">
        <w:t xml:space="preserve"> too</w:t>
      </w:r>
      <w:r>
        <w:t>. Model how to place your feet he</w:t>
      </w:r>
      <w:r w:rsidR="3852C7CA">
        <w:t>e</w:t>
      </w:r>
      <w:r>
        <w:t>l to toe to measure the leng</w:t>
      </w:r>
      <w:r w:rsidR="7F677D9E">
        <w:t>th of the classroom</w:t>
      </w:r>
      <w:r w:rsidR="3F96A199">
        <w:t>,</w:t>
      </w:r>
      <w:r w:rsidR="7F677D9E">
        <w:t xml:space="preserve"> asking student</w:t>
      </w:r>
      <w:r w:rsidR="1B77C2A7">
        <w:t>s</w:t>
      </w:r>
      <w:r w:rsidR="7F677D9E">
        <w:t xml:space="preserve"> to keep count as you step.</w:t>
      </w:r>
      <w:r w:rsidR="45D7AF9A">
        <w:t xml:space="preserve"> Select a student to use their hand span to measure the length of a table.</w:t>
      </w:r>
    </w:p>
    <w:p w14:paraId="20206005" w14:textId="20C06447" w:rsidR="00C23ED1" w:rsidRDefault="45D7AF9A" w:rsidP="00C23ED1">
      <w:pPr>
        <w:pStyle w:val="ListNumber"/>
      </w:pPr>
      <w:r>
        <w:lastRenderedPageBreak/>
        <w:t xml:space="preserve">Discuss some situations </w:t>
      </w:r>
      <w:r w:rsidR="355137AB">
        <w:t>where</w:t>
      </w:r>
      <w:r>
        <w:t xml:space="preserve"> using </w:t>
      </w:r>
      <w:r w:rsidR="120A6556">
        <w:t>a</w:t>
      </w:r>
      <w:r>
        <w:t xml:space="preserve"> foot or hand </w:t>
      </w:r>
      <w:r w:rsidR="5AB65DB5">
        <w:t xml:space="preserve">to measure </w:t>
      </w:r>
      <w:r>
        <w:t>would not be appropriate or very accurate, for example</w:t>
      </w:r>
      <w:r w:rsidR="0C5C5DDD">
        <w:t>,</w:t>
      </w:r>
      <w:r>
        <w:t xml:space="preserve"> measuring the height of a tree.</w:t>
      </w:r>
    </w:p>
    <w:p w14:paraId="781395FC" w14:textId="4CEE4D8D" w:rsidR="45D7AF9A" w:rsidRPr="00C23ED1" w:rsidRDefault="45D7AF9A" w:rsidP="00C23ED1">
      <w:pPr>
        <w:pStyle w:val="ListNumber"/>
      </w:pPr>
      <w:r>
        <w:t>Explain to Early Stage 1</w:t>
      </w:r>
      <w:r w:rsidR="34DFAD59">
        <w:t xml:space="preserve"> students that they will work with a partner </w:t>
      </w:r>
      <w:r w:rsidR="30EAAE9C">
        <w:t xml:space="preserve">and </w:t>
      </w:r>
      <w:r w:rsidR="2231E3CF">
        <w:t>us</w:t>
      </w:r>
      <w:r w:rsidR="149E684D">
        <w:t>e</w:t>
      </w:r>
      <w:r w:rsidR="03851D13">
        <w:t xml:space="preserve"> </w:t>
      </w:r>
      <w:r w:rsidR="08993008">
        <w:t xml:space="preserve">lengths of </w:t>
      </w:r>
      <w:r w:rsidR="03851D13">
        <w:t>string</w:t>
      </w:r>
      <w:r w:rsidR="2231E3CF">
        <w:t xml:space="preserve"> </w:t>
      </w:r>
      <w:r w:rsidR="548DCE5A">
        <w:t xml:space="preserve">or </w:t>
      </w:r>
      <w:r w:rsidR="0D4888D2">
        <w:t>wo</w:t>
      </w:r>
      <w:r w:rsidR="418B8EA8">
        <w:t>ol</w:t>
      </w:r>
      <w:r w:rsidR="2231E3CF">
        <w:t xml:space="preserve"> </w:t>
      </w:r>
      <w:r w:rsidR="234BE24B">
        <w:t xml:space="preserve">to </w:t>
      </w:r>
      <w:r w:rsidR="1C17208D">
        <w:t>compare</w:t>
      </w:r>
      <w:r w:rsidR="234BE24B">
        <w:t xml:space="preserve"> specific attributes </w:t>
      </w:r>
      <w:r w:rsidR="762C7202">
        <w:t>o</w:t>
      </w:r>
      <w:r w:rsidR="234BE24B">
        <w:t xml:space="preserve">f a drawn animal, </w:t>
      </w:r>
      <w:r w:rsidR="171FCFDE">
        <w:t>such</w:t>
      </w:r>
      <w:r w:rsidR="234BE24B">
        <w:t xml:space="preserve"> as the length of a leg or the body from head to tail.</w:t>
      </w:r>
      <w:r w:rsidR="34DFAD59">
        <w:t xml:space="preserve"> </w:t>
      </w:r>
      <w:r w:rsidR="081C2095">
        <w:t xml:space="preserve">Model using a piece of string or wool to directly compare the length of </w:t>
      </w:r>
      <w:r w:rsidR="6B493DAC">
        <w:t>various parts of your body using explicit comparative language.</w:t>
      </w:r>
    </w:p>
    <w:p w14:paraId="0A226AE8" w14:textId="0D0A7347" w:rsidR="6B493DAC" w:rsidRDefault="6B493DAC" w:rsidP="451C4AA5">
      <w:pPr>
        <w:pStyle w:val="ListNumber"/>
      </w:pPr>
      <w:r w:rsidRPr="451C4AA5">
        <w:t xml:space="preserve">Make a joint list of items that Early Stage </w:t>
      </w:r>
      <w:r w:rsidR="3C8C6D57" w:rsidRPr="451C4AA5">
        <w:t>1</w:t>
      </w:r>
      <w:r w:rsidR="72FAB694" w:rsidRPr="451C4AA5">
        <w:t xml:space="preserve"> </w:t>
      </w:r>
      <w:r w:rsidRPr="451C4AA5">
        <w:t xml:space="preserve">students can </w:t>
      </w:r>
      <w:r w:rsidR="0FE38F5F" w:rsidRPr="451C4AA5">
        <w:t xml:space="preserve">compare </w:t>
      </w:r>
      <w:r w:rsidRPr="451C4AA5">
        <w:t>with string or wool. Instruct E</w:t>
      </w:r>
      <w:r w:rsidR="25751116" w:rsidRPr="451C4AA5">
        <w:t>arly Stage 1</w:t>
      </w:r>
      <w:r w:rsidR="0B2DF104" w:rsidRPr="451C4AA5">
        <w:t xml:space="preserve"> students to </w:t>
      </w:r>
      <w:r w:rsidR="210DBA61" w:rsidRPr="451C4AA5">
        <w:t xml:space="preserve">compare </w:t>
      </w:r>
      <w:r w:rsidR="0B2DF104" w:rsidRPr="451C4AA5">
        <w:t>those items while Stage 1 students make measuring devices.</w:t>
      </w:r>
    </w:p>
    <w:p w14:paraId="51416F7E" w14:textId="7B3F16A9" w:rsidR="1BABA653" w:rsidRDefault="5377DE06" w:rsidP="451C4AA5">
      <w:pPr>
        <w:pStyle w:val="FeatureBox2"/>
      </w:pPr>
      <w:r w:rsidRPr="4145293E">
        <w:rPr>
          <w:b/>
          <w:bCs/>
        </w:rPr>
        <w:t xml:space="preserve">Make, </w:t>
      </w:r>
      <w:proofErr w:type="gramStart"/>
      <w:r w:rsidRPr="4145293E">
        <w:rPr>
          <w:b/>
          <w:bCs/>
        </w:rPr>
        <w:t>mark</w:t>
      </w:r>
      <w:proofErr w:type="gramEnd"/>
      <w:r w:rsidRPr="4145293E">
        <w:rPr>
          <w:b/>
          <w:bCs/>
        </w:rPr>
        <w:t xml:space="preserve"> and </w:t>
      </w:r>
      <w:bookmarkStart w:id="25" w:name="_Int_Bby8OCe3"/>
      <w:r w:rsidRPr="4145293E">
        <w:rPr>
          <w:b/>
          <w:bCs/>
        </w:rPr>
        <w:t>move</w:t>
      </w:r>
      <w:bookmarkEnd w:id="25"/>
      <w:r w:rsidR="00DD5D38">
        <w:rPr>
          <w:b/>
          <w:bCs/>
        </w:rPr>
        <w:t>:</w:t>
      </w:r>
      <w:r>
        <w:t xml:space="preserve"> </w:t>
      </w:r>
      <w:r w:rsidR="00DD5D38">
        <w:t>U</w:t>
      </w:r>
      <w:r>
        <w:t xml:space="preserve">sing the phrase </w:t>
      </w:r>
      <w:r w:rsidR="00374A06">
        <w:t>‘</w:t>
      </w:r>
      <w:r>
        <w:t>make, mark and move</w:t>
      </w:r>
      <w:r w:rsidR="00374A06">
        <w:t>’</w:t>
      </w:r>
      <w:r>
        <w:t xml:space="preserve"> assists students in understanding the concept of repeated units. By placing a unit on a flat surface, marking where it ends, moving it along and continuing the process, students identify that the unit of measurement is the space between the marks on a measuring device and not the marks themselves.</w:t>
      </w:r>
    </w:p>
    <w:p w14:paraId="670F9224" w14:textId="53DD3180" w:rsidR="1BABA653" w:rsidRDefault="582DC407" w:rsidP="009E557B">
      <w:pPr>
        <w:pStyle w:val="ListNumber"/>
      </w:pPr>
      <w:r>
        <w:t>Explain to Stage 1 students that</w:t>
      </w:r>
      <w:r w:rsidR="198F8F5C">
        <w:t>,</w:t>
      </w:r>
      <w:r>
        <w:t xml:space="preserve"> with a partner</w:t>
      </w:r>
      <w:r w:rsidR="0A7434EB">
        <w:t>,</w:t>
      </w:r>
      <w:r>
        <w:t xml:space="preserve"> they will </w:t>
      </w:r>
      <w:r w:rsidR="6A32B5E3">
        <w:t>make a measuring</w:t>
      </w:r>
      <w:r w:rsidR="50AC30C3">
        <w:t xml:space="preserve"> device</w:t>
      </w:r>
      <w:r w:rsidR="5071FAD2">
        <w:t xml:space="preserve"> </w:t>
      </w:r>
      <w:r w:rsidR="3C96D47C">
        <w:t>like</w:t>
      </w:r>
      <w:r w:rsidR="5071FAD2">
        <w:t xml:space="preserve"> the </w:t>
      </w:r>
      <w:r w:rsidR="37CAC266">
        <w:t>one</w:t>
      </w:r>
      <w:r w:rsidR="5071FAD2">
        <w:t xml:space="preserve"> shown in </w:t>
      </w:r>
      <w:r w:rsidR="009E557B">
        <w:fldChar w:fldCharType="begin"/>
      </w:r>
      <w:r w:rsidR="009E557B">
        <w:instrText xml:space="preserve"> REF _Ref127447172 \h </w:instrText>
      </w:r>
      <w:r w:rsidR="009E557B">
        <w:fldChar w:fldCharType="separate"/>
      </w:r>
      <w:r w:rsidR="009E557B">
        <w:t xml:space="preserve">Figure </w:t>
      </w:r>
      <w:r w:rsidR="009E557B">
        <w:rPr>
          <w:noProof/>
        </w:rPr>
        <w:t>2</w:t>
      </w:r>
      <w:r w:rsidR="009E557B">
        <w:fldChar w:fldCharType="end"/>
      </w:r>
      <w:r w:rsidR="6C520B24">
        <w:t>.</w:t>
      </w:r>
    </w:p>
    <w:p w14:paraId="7ACC4736" w14:textId="1D47A731" w:rsidR="1BABA653" w:rsidRDefault="00AF33B6" w:rsidP="00AF33B6">
      <w:pPr>
        <w:pStyle w:val="Caption"/>
      </w:pPr>
      <w:bookmarkStart w:id="26" w:name="_Ref127447172"/>
      <w:r>
        <w:t xml:space="preserve">Figure </w:t>
      </w:r>
      <w:fldSimple w:instr=" SEQ Figure \* ARABIC ">
        <w:r w:rsidR="00274C2B">
          <w:rPr>
            <w:noProof/>
          </w:rPr>
          <w:t>2</w:t>
        </w:r>
      </w:fldSimple>
      <w:bookmarkEnd w:id="26"/>
      <w:r>
        <w:t xml:space="preserve"> </w:t>
      </w:r>
      <w:r w:rsidRPr="001174A6">
        <w:t xml:space="preserve">– Example of a student’s measuring device showing uniform units </w:t>
      </w:r>
      <w:proofErr w:type="gramStart"/>
      <w:r w:rsidRPr="001174A6">
        <w:t>used</w:t>
      </w:r>
      <w:proofErr w:type="gramEnd"/>
    </w:p>
    <w:p w14:paraId="72F84E16" w14:textId="5F3432C5" w:rsidR="4B82915C" w:rsidRDefault="4B82915C" w:rsidP="3EE4D80D">
      <w:r>
        <w:rPr>
          <w:noProof/>
        </w:rPr>
        <w:drawing>
          <wp:inline distT="0" distB="0" distL="0" distR="0" wp14:anchorId="036E77DF" wp14:editId="5B8CCA57">
            <wp:extent cx="4572000" cy="1009650"/>
            <wp:effectExtent l="0" t="0" r="0" b="0"/>
            <wp:docPr id="230328751" name="Picture 230328751" descr="Strip of paper labelled one to 10 with measurements marked by paper clips placed end to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28751" name="Picture 230328751" descr="Strip of paper labelled one to 10 with measurements marked by paper clips placed end to en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1009650"/>
                    </a:xfrm>
                    <a:prstGeom prst="rect">
                      <a:avLst/>
                    </a:prstGeom>
                  </pic:spPr>
                </pic:pic>
              </a:graphicData>
            </a:graphic>
          </wp:inline>
        </w:drawing>
      </w:r>
    </w:p>
    <w:p w14:paraId="7E94FB87" w14:textId="416EE048" w:rsidR="67E9D8ED" w:rsidRDefault="67E9D8ED" w:rsidP="3EE4D80D">
      <w:pPr>
        <w:pStyle w:val="ListNumber"/>
      </w:pPr>
      <w:r>
        <w:t xml:space="preserve">Provide </w:t>
      </w:r>
      <w:r w:rsidR="11EDE25C">
        <w:t xml:space="preserve">Stage 1 </w:t>
      </w:r>
      <w:r>
        <w:t xml:space="preserve">students with </w:t>
      </w:r>
      <w:r w:rsidR="3D6926C1">
        <w:t>a wide</w:t>
      </w:r>
      <w:r w:rsidR="3D6926C1" w:rsidRPr="4145293E">
        <w:rPr>
          <w:b/>
          <w:bCs/>
        </w:rPr>
        <w:t xml:space="preserve"> </w:t>
      </w:r>
      <w:r>
        <w:t>strip of paper</w:t>
      </w:r>
      <w:r w:rsidR="1742BACE">
        <w:t>,</w:t>
      </w:r>
      <w:r>
        <w:t xml:space="preserve"> </w:t>
      </w:r>
      <w:r w:rsidR="209902F4">
        <w:t xml:space="preserve">card, </w:t>
      </w:r>
      <w:r>
        <w:t>pipe cleaners or string</w:t>
      </w:r>
      <w:r w:rsidR="2A3BDEF8">
        <w:t xml:space="preserve">. Students </w:t>
      </w:r>
      <w:r w:rsidR="48569FEE">
        <w:t>investigate the material</w:t>
      </w:r>
      <w:r w:rsidR="2A3BDEF8">
        <w:t xml:space="preserve"> and </w:t>
      </w:r>
      <w:r w:rsidR="3B5C45BE">
        <w:t xml:space="preserve">discuss </w:t>
      </w:r>
      <w:r w:rsidR="5CC826BC">
        <w:t xml:space="preserve">how it may be </w:t>
      </w:r>
      <w:r w:rsidR="440D48D1">
        <w:t xml:space="preserve">adapted to be used as a measuring tool. </w:t>
      </w:r>
      <w:r w:rsidR="08546038">
        <w:t xml:space="preserve">Students </w:t>
      </w:r>
      <w:r w:rsidR="24E7A68C">
        <w:t>b</w:t>
      </w:r>
      <w:r w:rsidR="324A8668">
        <w:t xml:space="preserve">rainstorm </w:t>
      </w:r>
      <w:r w:rsidR="222A30BB">
        <w:t>ide</w:t>
      </w:r>
      <w:r w:rsidR="36DB9159">
        <w:t>as.</w:t>
      </w:r>
      <w:r w:rsidR="324A8668">
        <w:t xml:space="preserve"> </w:t>
      </w:r>
      <w:r w:rsidR="69F727FA">
        <w:t>S</w:t>
      </w:r>
      <w:r w:rsidR="440D48D1">
        <w:t>elect students to share their ideas</w:t>
      </w:r>
      <w:r w:rsidR="031D92F5">
        <w:t>,</w:t>
      </w:r>
      <w:r w:rsidR="4A205A86">
        <w:t xml:space="preserve"> using examples for students to view and refer to</w:t>
      </w:r>
      <w:r w:rsidR="5478D7A3">
        <w:t xml:space="preserve"> as they make decisions about the appropriateness of ideas</w:t>
      </w:r>
      <w:r w:rsidR="440D48D1">
        <w:t>.</w:t>
      </w:r>
    </w:p>
    <w:p w14:paraId="010DA3D3" w14:textId="559EF0BD" w:rsidR="00C23ED1" w:rsidRDefault="56851A77" w:rsidP="00C23ED1">
      <w:pPr>
        <w:pStyle w:val="ListNumber"/>
      </w:pPr>
      <w:r>
        <w:lastRenderedPageBreak/>
        <w:t xml:space="preserve">Explain to students </w:t>
      </w:r>
      <w:r w:rsidR="577E74BB">
        <w:t>that they need to</w:t>
      </w:r>
      <w:r w:rsidR="67E9D8ED">
        <w:t xml:space="preserve"> lay </w:t>
      </w:r>
      <w:r w:rsidR="13F00744">
        <w:t xml:space="preserve">10 uniform informal units </w:t>
      </w:r>
      <w:r w:rsidR="67E9D8ED">
        <w:t>and make marks to show measuring intervals (like a ruler)</w:t>
      </w:r>
      <w:r w:rsidR="06256656">
        <w:t>.</w:t>
      </w:r>
      <w:r w:rsidR="67E9D8ED">
        <w:t xml:space="preserve"> </w:t>
      </w:r>
      <w:r w:rsidR="4F9625A8">
        <w:t>R</w:t>
      </w:r>
      <w:r w:rsidR="1042CCA2">
        <w:t xml:space="preserve">emind </w:t>
      </w:r>
      <w:r w:rsidR="6E12603F">
        <w:t>all</w:t>
      </w:r>
      <w:r w:rsidR="1042CCA2">
        <w:t xml:space="preserve"> students that a unit of measurement, like a paper clip</w:t>
      </w:r>
      <w:r w:rsidR="244F527E">
        <w:t>,</w:t>
      </w:r>
      <w:r w:rsidR="1042CCA2">
        <w:t xml:space="preserve"> needs to be placed</w:t>
      </w:r>
      <w:r w:rsidR="0719C4FC">
        <w:t xml:space="preserve"> </w:t>
      </w:r>
      <w:r w:rsidR="1042CCA2">
        <w:t xml:space="preserve">side by side with no gaps or overlaps </w:t>
      </w:r>
      <w:r w:rsidR="392885D2">
        <w:t>for</w:t>
      </w:r>
      <w:r w:rsidR="1042CCA2">
        <w:t xml:space="preserve"> the measuring device to be </w:t>
      </w:r>
      <w:r w:rsidR="33295699">
        <w:t>accurate</w:t>
      </w:r>
      <w:r w:rsidR="1042CCA2">
        <w:t xml:space="preserve"> and useful</w:t>
      </w:r>
      <w:r w:rsidR="7B4A29B4">
        <w:t>.</w:t>
      </w:r>
    </w:p>
    <w:p w14:paraId="4EB34E34" w14:textId="04D3A79F" w:rsidR="22F51487" w:rsidRPr="00C23ED1" w:rsidRDefault="22F51487" w:rsidP="00C23ED1">
      <w:pPr>
        <w:pStyle w:val="ListNumber"/>
      </w:pPr>
      <w:r>
        <w:t>Students</w:t>
      </w:r>
      <w:r w:rsidR="67E9D8ED">
        <w:t xml:space="preserve"> compare </w:t>
      </w:r>
      <w:r w:rsidR="4612A897">
        <w:t xml:space="preserve">devices </w:t>
      </w:r>
      <w:r w:rsidR="67E9D8ED">
        <w:t>with partner</w:t>
      </w:r>
      <w:r w:rsidR="77650748">
        <w:t xml:space="preserve">. </w:t>
      </w:r>
      <w:r w:rsidR="0094B185">
        <w:t>If using the same uniform informal unit, t</w:t>
      </w:r>
      <w:r w:rsidR="77650748">
        <w:t xml:space="preserve">he </w:t>
      </w:r>
      <w:r w:rsidR="6E280C8F">
        <w:t xml:space="preserve">devices </w:t>
      </w:r>
      <w:r w:rsidR="67E9D8ED">
        <w:t xml:space="preserve">should </w:t>
      </w:r>
      <w:r w:rsidR="7210EC09">
        <w:t xml:space="preserve">be close in length to each other. Discuss </w:t>
      </w:r>
      <w:r w:rsidR="67E9D8ED">
        <w:t>the importance of consistency</w:t>
      </w:r>
      <w:r w:rsidR="777F1F69">
        <w:t>.</w:t>
      </w:r>
    </w:p>
    <w:p w14:paraId="5000BF6A" w14:textId="7ED3A536" w:rsidR="67E9D8ED" w:rsidRDefault="41EA1303" w:rsidP="3EE4D80D">
      <w:pPr>
        <w:pStyle w:val="Heading3"/>
      </w:pPr>
      <w:bookmarkStart w:id="27" w:name="_Toc128412088"/>
      <w:r>
        <w:t xml:space="preserve">Part 2 – </w:t>
      </w:r>
      <w:r w:rsidR="20F67DAD">
        <w:t>Measuring</w:t>
      </w:r>
      <w:r>
        <w:t xml:space="preserve"> </w:t>
      </w:r>
      <w:proofErr w:type="gramStart"/>
      <w:r>
        <w:t>length</w:t>
      </w:r>
      <w:bookmarkEnd w:id="27"/>
      <w:proofErr w:type="gramEnd"/>
    </w:p>
    <w:p w14:paraId="0BD71444" w14:textId="3F69F122" w:rsidR="67E9D8ED" w:rsidRDefault="67E9D8ED" w:rsidP="3EE4D80D">
      <w:pPr>
        <w:pStyle w:val="ListNumber"/>
      </w:pPr>
      <w:r>
        <w:t>Take students outside</w:t>
      </w:r>
      <w:r w:rsidR="3B5A34CD">
        <w:t xml:space="preserve"> with their</w:t>
      </w:r>
      <w:r w:rsidR="0D4C1B31">
        <w:t xml:space="preserve"> measuring devices</w:t>
      </w:r>
      <w:r w:rsidR="51576820">
        <w:t>,</w:t>
      </w:r>
      <w:r w:rsidR="5A0BE293">
        <w:t xml:space="preserve"> string,</w:t>
      </w:r>
      <w:r w:rsidR="51576820">
        <w:t xml:space="preserve"> chalk and writing materials.</w:t>
      </w:r>
      <w:r w:rsidR="715ED7F6">
        <w:t xml:space="preserve"> D</w:t>
      </w:r>
      <w:r>
        <w:t>raw a simple outline of an animal</w:t>
      </w:r>
      <w:r w:rsidR="068BF518">
        <w:t xml:space="preserve">, </w:t>
      </w:r>
      <w:r w:rsidR="5E5A92E1">
        <w:t>like the</w:t>
      </w:r>
      <w:r w:rsidR="068BF518">
        <w:t xml:space="preserve"> cave drawings</w:t>
      </w:r>
      <w:r>
        <w:t xml:space="preserve">. </w:t>
      </w:r>
      <w:r w:rsidR="5618D5E7">
        <w:t xml:space="preserve">Discuss different features of the drawing </w:t>
      </w:r>
      <w:r w:rsidR="0F5BDB07">
        <w:t xml:space="preserve">that can be used </w:t>
      </w:r>
      <w:r w:rsidR="5618D5E7">
        <w:t>to measure</w:t>
      </w:r>
      <w:r w:rsidR="70070BAC">
        <w:t xml:space="preserve"> length</w:t>
      </w:r>
      <w:r w:rsidR="5618D5E7">
        <w:t xml:space="preserve">, for example, </w:t>
      </w:r>
      <w:r>
        <w:t xml:space="preserve">length of leg, tail, head to tail, </w:t>
      </w:r>
      <w:r w:rsidR="5865D978">
        <w:t>foot to shoulder.</w:t>
      </w:r>
      <w:r w:rsidR="167793EC">
        <w:t xml:space="preserve"> </w:t>
      </w:r>
      <w:r w:rsidR="4855C45D">
        <w:t>Discuss measuring the curves and odd shapes.</w:t>
      </w:r>
    </w:p>
    <w:p w14:paraId="4F375631" w14:textId="5E5469D6" w:rsidR="6C3E71D9" w:rsidRDefault="6C3E71D9" w:rsidP="3EE4D80D">
      <w:pPr>
        <w:pStyle w:val="ListNumber"/>
      </w:pPr>
      <w:r>
        <w:t xml:space="preserve">Model how to </w:t>
      </w:r>
      <w:r w:rsidR="58730F35">
        <w:t>mark</w:t>
      </w:r>
      <w:r>
        <w:t xml:space="preserve"> a starting and end point of a feature to measure</w:t>
      </w:r>
      <w:r w:rsidR="5156F3B5">
        <w:t>. Explain</w:t>
      </w:r>
      <w:r>
        <w:t xml:space="preserve"> that this is necessary for accuracy.</w:t>
      </w:r>
    </w:p>
    <w:p w14:paraId="17AB4008" w14:textId="69A91B8A" w:rsidR="08B78809" w:rsidRDefault="08B78809" w:rsidP="3EE4D80D">
      <w:pPr>
        <w:pStyle w:val="ListNumber"/>
      </w:pPr>
      <w:r>
        <w:t xml:space="preserve">For Early Stage 1 students, model how to </w:t>
      </w:r>
      <w:r w:rsidR="0079300C">
        <w:t>compare lengths directly and indirectly</w:t>
      </w:r>
      <w:r>
        <w:t xml:space="preserve"> </w:t>
      </w:r>
      <w:r w:rsidR="20D19DF0">
        <w:t xml:space="preserve">from the drawing </w:t>
      </w:r>
      <w:r>
        <w:t xml:space="preserve">using </w:t>
      </w:r>
      <w:r w:rsidR="6647C6DC">
        <w:t xml:space="preserve">pre-cut </w:t>
      </w:r>
      <w:r>
        <w:t>string.</w:t>
      </w:r>
      <w:r w:rsidR="0AB2CB68">
        <w:t xml:space="preserve"> </w:t>
      </w:r>
      <w:r w:rsidR="7E8BFB50">
        <w:t>Model how to use comparative language such as longer, shorter, the same length as.</w:t>
      </w:r>
    </w:p>
    <w:p w14:paraId="7BCA3263" w14:textId="2DFE0A56" w:rsidR="00C23ED1" w:rsidRDefault="08B78809" w:rsidP="00C23ED1">
      <w:pPr>
        <w:pStyle w:val="ListNumber"/>
      </w:pPr>
      <w:r>
        <w:t>For Stage 1 students, d</w:t>
      </w:r>
      <w:r w:rsidR="264082AE">
        <w:t>iscuss h</w:t>
      </w:r>
      <w:r w:rsidR="4855C45D">
        <w:t xml:space="preserve">ow to keep track of </w:t>
      </w:r>
      <w:r w:rsidR="2DE81EF4">
        <w:t>the measuring count</w:t>
      </w:r>
      <w:r w:rsidR="5559ADAC">
        <w:t xml:space="preserve"> and h</w:t>
      </w:r>
      <w:r w:rsidR="4855C45D">
        <w:t>ow to record</w:t>
      </w:r>
      <w:r w:rsidR="0FF2452F">
        <w:t xml:space="preserve"> the measurements</w:t>
      </w:r>
      <w:r w:rsidR="56E6FC88">
        <w:t>.</w:t>
      </w:r>
      <w:r w:rsidR="4855C45D">
        <w:t xml:space="preserve"> </w:t>
      </w:r>
      <w:r w:rsidR="3553BEDE">
        <w:t>Ask a pair of students to measure</w:t>
      </w:r>
      <w:r w:rsidR="67E9D8ED">
        <w:t xml:space="preserve"> </w:t>
      </w:r>
      <w:r w:rsidR="442AA132">
        <w:t>one feature</w:t>
      </w:r>
      <w:r w:rsidR="71728A6B">
        <w:t xml:space="preserve"> by placing </w:t>
      </w:r>
      <w:r w:rsidR="6D2FD95A">
        <w:t xml:space="preserve">their measuring devices </w:t>
      </w:r>
      <w:r w:rsidR="71728A6B">
        <w:t>end to end, with</w:t>
      </w:r>
      <w:r w:rsidR="7439BC69">
        <w:t>out</w:t>
      </w:r>
      <w:r w:rsidR="71728A6B">
        <w:t xml:space="preserve"> gaps </w:t>
      </w:r>
      <w:r w:rsidR="272B45FF">
        <w:t xml:space="preserve">or </w:t>
      </w:r>
      <w:r w:rsidR="71728A6B">
        <w:t>overlaps</w:t>
      </w:r>
      <w:r w:rsidR="7BE47A3E">
        <w:t>.</w:t>
      </w:r>
      <w:r w:rsidR="5D13D05A">
        <w:t xml:space="preserve"> </w:t>
      </w:r>
      <w:r w:rsidR="53100558">
        <w:t>Then</w:t>
      </w:r>
      <w:r w:rsidR="5D13D05A">
        <w:t xml:space="preserve"> </w:t>
      </w:r>
      <w:r w:rsidR="439B611B">
        <w:t xml:space="preserve">ask </w:t>
      </w:r>
      <w:r w:rsidR="5D13D05A">
        <w:t xml:space="preserve">how </w:t>
      </w:r>
      <w:r w:rsidR="5F05FB0D">
        <w:t>they are</w:t>
      </w:r>
      <w:r w:rsidR="5D13D05A">
        <w:t xml:space="preserve"> going to keep track of the count, for example</w:t>
      </w:r>
      <w:r w:rsidR="7137B01B">
        <w:t>,</w:t>
      </w:r>
      <w:r w:rsidR="64442543">
        <w:t xml:space="preserve"> </w:t>
      </w:r>
      <w:r w:rsidR="00407ACA">
        <w:t xml:space="preserve">by </w:t>
      </w:r>
      <w:r w:rsidR="64442543">
        <w:t>using</w:t>
      </w:r>
      <w:r w:rsidR="5D13D05A">
        <w:t xml:space="preserve"> tally marks, dot marks or counting numbers in a line.</w:t>
      </w:r>
    </w:p>
    <w:p w14:paraId="407E6901" w14:textId="3BAAA726" w:rsidR="00C23ED1" w:rsidRDefault="6285D204" w:rsidP="00C23ED1">
      <w:pPr>
        <w:pStyle w:val="ListNumber"/>
      </w:pPr>
      <w:r>
        <w:t xml:space="preserve">Bring </w:t>
      </w:r>
      <w:r w:rsidR="7A74FD07">
        <w:t xml:space="preserve">attention to a circumstance where the </w:t>
      </w:r>
      <w:r w:rsidR="610A1261">
        <w:t>measuring device</w:t>
      </w:r>
      <w:r w:rsidR="4EBB0405">
        <w:t xml:space="preserve"> </w:t>
      </w:r>
      <w:r w:rsidR="7A74FD07">
        <w:t>length</w:t>
      </w:r>
      <w:r w:rsidR="5735F673">
        <w:t xml:space="preserve"> does</w:t>
      </w:r>
      <w:r w:rsidR="7A74FD07">
        <w:t xml:space="preserve"> </w:t>
      </w:r>
      <w:r w:rsidR="74AF81FB">
        <w:t>not match the total length being measured</w:t>
      </w:r>
      <w:r w:rsidR="2C3BDD11">
        <w:t>.</w:t>
      </w:r>
      <w:r w:rsidR="67E9D8ED">
        <w:t xml:space="preserve"> </w:t>
      </w:r>
      <w:r w:rsidR="7C156629">
        <w:t xml:space="preserve">Explain that when it is </w:t>
      </w:r>
      <w:r w:rsidR="00407ACA">
        <w:t xml:space="preserve">the </w:t>
      </w:r>
      <w:r w:rsidR="4CD2FEE6">
        <w:t>students’</w:t>
      </w:r>
      <w:r w:rsidR="7C156629">
        <w:t xml:space="preserve"> turn to measure, </w:t>
      </w:r>
      <w:r w:rsidR="638663C9">
        <w:t>they need to come up with ways to</w:t>
      </w:r>
      <w:r w:rsidR="34A84E2E">
        <w:t xml:space="preserve"> measure the</w:t>
      </w:r>
      <w:r w:rsidR="2118CEA4">
        <w:t xml:space="preserve"> </w:t>
      </w:r>
      <w:r w:rsidR="34A84E2E">
        <w:t>remaining</w:t>
      </w:r>
      <w:r w:rsidR="5BF9C149">
        <w:t xml:space="preserve"> length</w:t>
      </w:r>
      <w:r w:rsidR="34A84E2E">
        <w:t>.</w:t>
      </w:r>
    </w:p>
    <w:p w14:paraId="1F034F85" w14:textId="5F5C7AEC" w:rsidR="56547F70" w:rsidRDefault="5A9F5029" w:rsidP="00C23ED1">
      <w:pPr>
        <w:pStyle w:val="ListNumber"/>
      </w:pPr>
      <w:r>
        <w:t xml:space="preserve">Draw </w:t>
      </w:r>
      <w:r w:rsidR="09E21FE6">
        <w:t xml:space="preserve">at least </w:t>
      </w:r>
      <w:r>
        <w:t>4 additional animals. Divide the class into groups</w:t>
      </w:r>
      <w:r w:rsidR="5124849A">
        <w:t xml:space="preserve"> to measure and record </w:t>
      </w:r>
      <w:r w:rsidR="4428CD15">
        <w:t xml:space="preserve">the length of </w:t>
      </w:r>
      <w:r w:rsidR="5124849A">
        <w:t>different feature</w:t>
      </w:r>
      <w:r w:rsidR="69FE3544">
        <w:t>s</w:t>
      </w:r>
      <w:r w:rsidR="222571BD">
        <w:t xml:space="preserve"> </w:t>
      </w:r>
      <w:r w:rsidR="2EADC0F9">
        <w:t>of</w:t>
      </w:r>
      <w:r w:rsidR="5124849A">
        <w:t xml:space="preserve"> each drawing.</w:t>
      </w:r>
      <w:r w:rsidR="00C23ED1">
        <w:t xml:space="preserve"> </w:t>
      </w:r>
      <w:r w:rsidR="56547F70">
        <w:t xml:space="preserve">Move between groups to support students using their </w:t>
      </w:r>
      <w:r w:rsidR="4EBD1317">
        <w:t>measuring device</w:t>
      </w:r>
      <w:r w:rsidR="56547F70">
        <w:t>s</w:t>
      </w:r>
      <w:r w:rsidR="2C4C4ADF">
        <w:t>. O</w:t>
      </w:r>
      <w:r w:rsidR="58C4E577">
        <w:t xml:space="preserve">bserve </w:t>
      </w:r>
      <w:r w:rsidR="6B664081">
        <w:t>students’</w:t>
      </w:r>
      <w:r w:rsidR="58C4E577">
        <w:t xml:space="preserve"> </w:t>
      </w:r>
      <w:r w:rsidR="56547F70">
        <w:t>think</w:t>
      </w:r>
      <w:r w:rsidR="53AAABB0">
        <w:t xml:space="preserve">ing and </w:t>
      </w:r>
      <w:r w:rsidR="041B7347">
        <w:t>strategies</w:t>
      </w:r>
      <w:r w:rsidR="56547F70">
        <w:t xml:space="preserve"> about how to record their counting as it moves into larger numbers. A</w:t>
      </w:r>
      <w:r w:rsidR="64618CF7">
        <w:t>s</w:t>
      </w:r>
      <w:r w:rsidR="56547F70">
        <w:t>k:</w:t>
      </w:r>
    </w:p>
    <w:p w14:paraId="0508EFB3" w14:textId="77290A99" w:rsidR="4498FF67" w:rsidRDefault="4498FF67" w:rsidP="00DD5D38">
      <w:pPr>
        <w:pStyle w:val="ListBullet"/>
        <w:ind w:left="1134"/>
      </w:pPr>
      <w:r>
        <w:lastRenderedPageBreak/>
        <w:t xml:space="preserve">How do </w:t>
      </w:r>
      <w:r w:rsidR="64674472">
        <w:t>you</w:t>
      </w:r>
      <w:r>
        <w:t xml:space="preserve"> know </w:t>
      </w:r>
      <w:r w:rsidR="5C45C7B6">
        <w:t>you</w:t>
      </w:r>
      <w:r>
        <w:t xml:space="preserve"> have measured length?</w:t>
      </w:r>
    </w:p>
    <w:p w14:paraId="54EED5C9" w14:textId="7C888A29" w:rsidR="4498FF67" w:rsidRDefault="4498FF67" w:rsidP="00DD5D38">
      <w:pPr>
        <w:pStyle w:val="ListBullet"/>
        <w:ind w:left="1134"/>
      </w:pPr>
      <w:r>
        <w:t xml:space="preserve">How have </w:t>
      </w:r>
      <w:r w:rsidR="390167A4">
        <w:t>you</w:t>
      </w:r>
      <w:r>
        <w:t xml:space="preserve"> measured accurately?</w:t>
      </w:r>
    </w:p>
    <w:p w14:paraId="49557F53" w14:textId="1D294D65" w:rsidR="4498FF67" w:rsidRDefault="4498FF67" w:rsidP="00DD5D38">
      <w:pPr>
        <w:pStyle w:val="ListBullet"/>
        <w:ind w:left="1134"/>
      </w:pPr>
      <w:r>
        <w:t xml:space="preserve">What problems are </w:t>
      </w:r>
      <w:r w:rsidR="075852AC">
        <w:t>you</w:t>
      </w:r>
      <w:r>
        <w:t xml:space="preserve"> encountering?</w:t>
      </w:r>
    </w:p>
    <w:p w14:paraId="5D6B5058" w14:textId="1EA743EC" w:rsidR="56547F70" w:rsidRDefault="56547F70" w:rsidP="00DD5D38">
      <w:pPr>
        <w:pStyle w:val="ListBullet"/>
        <w:ind w:left="1134"/>
      </w:pPr>
      <w:r>
        <w:t xml:space="preserve">What happens to the </w:t>
      </w:r>
      <w:r w:rsidR="6DD81DF1">
        <w:t>parts left over from the measure</w:t>
      </w:r>
      <w:r>
        <w:t>?</w:t>
      </w:r>
    </w:p>
    <w:p w14:paraId="2BAD4624" w14:textId="4920889A" w:rsidR="1267C62B" w:rsidRDefault="1267C62B" w:rsidP="3EE4D80D">
      <w:pPr>
        <w:pStyle w:val="FeatureBox"/>
        <w:rPr>
          <w:highlight w:val="yellow"/>
        </w:rPr>
      </w:pPr>
      <w:r w:rsidRPr="4145293E">
        <w:rPr>
          <w:b/>
          <w:bCs/>
        </w:rPr>
        <w:t>Note:</w:t>
      </w:r>
      <w:r>
        <w:t xml:space="preserve"> Retain student measuring devices and lengths of string for use in </w:t>
      </w:r>
      <w:hyperlink w:anchor="_Lesson_2:_Longer">
        <w:r w:rsidRPr="00F6530A">
          <w:rPr>
            <w:rStyle w:val="Hyperlink"/>
          </w:rPr>
          <w:t xml:space="preserve">Lesson </w:t>
        </w:r>
        <w:r w:rsidR="1687F64E" w:rsidRPr="00F6530A">
          <w:rPr>
            <w:rStyle w:val="Hyperlink"/>
          </w:rPr>
          <w:t>2</w:t>
        </w:r>
      </w:hyperlink>
      <w:r w:rsidR="00F6530A" w:rsidRPr="00F6530A">
        <w:t>.</w:t>
      </w:r>
    </w:p>
    <w:p w14:paraId="730E73BA" w14:textId="62367C95" w:rsidR="64E125CB" w:rsidRDefault="64E125CB" w:rsidP="3EE4D80D">
      <w:pPr>
        <w:pStyle w:val="ListBullet"/>
        <w:numPr>
          <w:ilvl w:val="0"/>
          <w:numId w:val="0"/>
        </w:numPr>
        <w:rPr>
          <w:highlight w:val="cyan"/>
        </w:rPr>
      </w:pPr>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5"/>
        <w:gridCol w:w="4854"/>
        <w:gridCol w:w="4851"/>
      </w:tblGrid>
      <w:tr w:rsidR="3EE4D80D" w14:paraId="7406180B" w14:textId="77777777" w:rsidTr="4145293E">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78B4738E" w14:textId="77777777" w:rsidR="3EE4D80D" w:rsidRDefault="3EE4D80D">
            <w:r>
              <w:t>Assessment opportunities</w:t>
            </w:r>
          </w:p>
        </w:tc>
        <w:tc>
          <w:tcPr>
            <w:tcW w:w="4854" w:type="dxa"/>
          </w:tcPr>
          <w:p w14:paraId="6600B5B1" w14:textId="77777777" w:rsidR="3EE4D80D" w:rsidRDefault="3EE4D80D">
            <w:r>
              <w:t>Too hard?</w:t>
            </w:r>
          </w:p>
        </w:tc>
        <w:tc>
          <w:tcPr>
            <w:tcW w:w="4851" w:type="dxa"/>
          </w:tcPr>
          <w:p w14:paraId="3B4A0111" w14:textId="77777777" w:rsidR="3EE4D80D" w:rsidRDefault="3EE4D80D">
            <w:r>
              <w:t>Too easy?</w:t>
            </w:r>
          </w:p>
        </w:tc>
      </w:tr>
      <w:tr w:rsidR="3EE4D80D" w14:paraId="55E84408" w14:textId="77777777" w:rsidTr="4145293E">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65B4EEA5" w14:textId="77777777" w:rsidR="3EE4D80D" w:rsidRPr="00DD5D38" w:rsidRDefault="3EE4D80D">
            <w:r w:rsidRPr="00DD5D38">
              <w:t>What to look for:</w:t>
            </w:r>
          </w:p>
          <w:p w14:paraId="241A4FC9" w14:textId="0025533E" w:rsidR="2B17B5C3" w:rsidRPr="00DD5D38" w:rsidRDefault="543BDFE2" w:rsidP="00DD5D38">
            <w:pPr>
              <w:pStyle w:val="ListBullet"/>
              <w:rPr>
                <w:b/>
                <w:bCs/>
              </w:rPr>
            </w:pPr>
            <w:r w:rsidRPr="00DD5D38">
              <w:t>Do students c</w:t>
            </w:r>
            <w:r w:rsidR="0736967A" w:rsidRPr="00DD5D38">
              <w:t>ompare lengths directly by placing objects side by side and aligning the ends</w:t>
            </w:r>
            <w:r w:rsidR="0905F8D7" w:rsidRPr="00DD5D38">
              <w:t xml:space="preserve">? </w:t>
            </w:r>
            <w:r w:rsidR="0905F8D7" w:rsidRPr="00DD5D38">
              <w:rPr>
                <w:rStyle w:val="Strong"/>
              </w:rPr>
              <w:t>(</w:t>
            </w:r>
            <w:r w:rsidR="11BFAEF2" w:rsidRPr="00DD5D38">
              <w:rPr>
                <w:rStyle w:val="Strong"/>
              </w:rPr>
              <w:t xml:space="preserve">MAO-WM-01, </w:t>
            </w:r>
            <w:r w:rsidR="0905F8D7" w:rsidRPr="00DD5D38">
              <w:rPr>
                <w:rStyle w:val="Strong"/>
              </w:rPr>
              <w:t>MAE-GM-0</w:t>
            </w:r>
            <w:r w:rsidR="42DB1F33" w:rsidRPr="00DD5D38">
              <w:rPr>
                <w:rStyle w:val="Strong"/>
              </w:rPr>
              <w:t>2</w:t>
            </w:r>
            <w:r w:rsidR="3F09F11C" w:rsidRPr="00DD5D38">
              <w:rPr>
                <w:rStyle w:val="Strong"/>
              </w:rPr>
              <w:t>, MA1-GM-02</w:t>
            </w:r>
            <w:r w:rsidR="0905F8D7" w:rsidRPr="00DD5D38">
              <w:rPr>
                <w:rStyle w:val="Strong"/>
              </w:rPr>
              <w:t>)</w:t>
            </w:r>
          </w:p>
          <w:p w14:paraId="79C25CDD" w14:textId="32F71617" w:rsidR="5F2D1AEE" w:rsidRPr="00DD5D38" w:rsidRDefault="7EB93211" w:rsidP="00DD5D38">
            <w:pPr>
              <w:pStyle w:val="ListBullet"/>
            </w:pPr>
            <w:r w:rsidRPr="00DD5D38">
              <w:t>Can</w:t>
            </w:r>
            <w:r w:rsidR="390F9A7D" w:rsidRPr="00DD5D38">
              <w:t xml:space="preserve"> students use comparative language to describe length</w:t>
            </w:r>
            <w:r w:rsidR="06059B15" w:rsidRPr="00DD5D38">
              <w:t xml:space="preserve">? </w:t>
            </w:r>
            <w:r w:rsidR="06059B15" w:rsidRPr="00DD5D38">
              <w:rPr>
                <w:rStyle w:val="Strong"/>
              </w:rPr>
              <w:t>(</w:t>
            </w:r>
            <w:r w:rsidR="3E211C5D" w:rsidRPr="00DD5D38">
              <w:rPr>
                <w:rStyle w:val="Strong"/>
              </w:rPr>
              <w:t xml:space="preserve">MAO-WM-01, </w:t>
            </w:r>
            <w:r w:rsidR="06059B15" w:rsidRPr="00DD5D38">
              <w:rPr>
                <w:rStyle w:val="Strong"/>
              </w:rPr>
              <w:t>MAE-GM-02)</w:t>
            </w:r>
          </w:p>
          <w:p w14:paraId="593C8E62" w14:textId="4A12E33C" w:rsidR="53DF8276" w:rsidRPr="00DD5D38" w:rsidRDefault="7188CC51" w:rsidP="00DD5D38">
            <w:pPr>
              <w:pStyle w:val="ListBullet"/>
            </w:pPr>
            <w:r w:rsidRPr="00DD5D38">
              <w:t xml:space="preserve">Do students select appropriate units of measurement to estimate and </w:t>
            </w:r>
            <w:r w:rsidRPr="00DD5D38">
              <w:lastRenderedPageBreak/>
              <w:t>measure lengths</w:t>
            </w:r>
            <w:r w:rsidR="5CFEB722" w:rsidRPr="00DD5D38">
              <w:t>, and describe the part left over</w:t>
            </w:r>
            <w:r w:rsidR="03E86F69" w:rsidRPr="00DD5D38">
              <w:t>?</w:t>
            </w:r>
            <w:r w:rsidR="5CFEB722" w:rsidRPr="00DD5D38">
              <w:t xml:space="preserve"> </w:t>
            </w:r>
            <w:r w:rsidR="1BA24368" w:rsidRPr="00DD5D38">
              <w:rPr>
                <w:rStyle w:val="Strong"/>
              </w:rPr>
              <w:t>(</w:t>
            </w:r>
            <w:r w:rsidR="62A26F21" w:rsidRPr="00DD5D38">
              <w:rPr>
                <w:rStyle w:val="Strong"/>
              </w:rPr>
              <w:t>MAO-WM-01,</w:t>
            </w:r>
            <w:r w:rsidR="6EB7CE53" w:rsidRPr="00DD5D38">
              <w:rPr>
                <w:rStyle w:val="Strong"/>
              </w:rPr>
              <w:t xml:space="preserve"> MA1-GM-02</w:t>
            </w:r>
            <w:r w:rsidR="1BA24368" w:rsidRPr="00DD5D38">
              <w:rPr>
                <w:rStyle w:val="Strong"/>
              </w:rPr>
              <w:t>)</w:t>
            </w:r>
            <w:r w:rsidRPr="00DD5D38">
              <w:t xml:space="preserve"> </w:t>
            </w:r>
          </w:p>
          <w:p w14:paraId="398DA31B" w14:textId="1D80DF18" w:rsidR="3EE4D80D" w:rsidRPr="00DD5D38" w:rsidRDefault="0736967A" w:rsidP="00DD5D38">
            <w:pPr>
              <w:pStyle w:val="ListBullet"/>
              <w:rPr>
                <w:rStyle w:val="Strong"/>
                <w:strike/>
              </w:rPr>
            </w:pPr>
            <w:r w:rsidRPr="00DD5D38">
              <w:t xml:space="preserve">Can students record and compare lengths using drawings, </w:t>
            </w:r>
            <w:proofErr w:type="gramStart"/>
            <w:r w:rsidRPr="00DD5D38">
              <w:t>numerals</w:t>
            </w:r>
            <w:proofErr w:type="gramEnd"/>
            <w:r w:rsidRPr="00DD5D38">
              <w:t xml:space="preserve"> and words? </w:t>
            </w:r>
            <w:r w:rsidRPr="00DD5D38">
              <w:rPr>
                <w:rStyle w:val="Strong"/>
              </w:rPr>
              <w:t xml:space="preserve">(MAO-WM-01, </w:t>
            </w:r>
            <w:r w:rsidR="0BCBED0E" w:rsidRPr="00DD5D38">
              <w:rPr>
                <w:rStyle w:val="Strong"/>
              </w:rPr>
              <w:t xml:space="preserve">MAE-GM-02, </w:t>
            </w:r>
            <w:r w:rsidRPr="00DD5D38">
              <w:rPr>
                <w:rStyle w:val="Strong"/>
              </w:rPr>
              <w:t>MA1-GM-01)</w:t>
            </w:r>
          </w:p>
          <w:p w14:paraId="1314E2D5" w14:textId="74CD6200" w:rsidR="3EE4D80D" w:rsidRPr="00DD5D38" w:rsidRDefault="3EE4D80D" w:rsidP="3EE4D80D">
            <w:pPr>
              <w:rPr>
                <w:rStyle w:val="Strong"/>
                <w:strike/>
              </w:rPr>
            </w:pPr>
            <w:r w:rsidRPr="00DD5D38">
              <w:t>What to collect:</w:t>
            </w:r>
          </w:p>
          <w:p w14:paraId="12498424" w14:textId="58D92582" w:rsidR="3EE4D80D" w:rsidRPr="00DD5D38" w:rsidRDefault="00F6530A" w:rsidP="00DD5D38">
            <w:pPr>
              <w:pStyle w:val="ListBullet"/>
            </w:pPr>
            <w:r>
              <w:t>o</w:t>
            </w:r>
            <w:r w:rsidR="0736967A" w:rsidRPr="00DD5D38">
              <w:t xml:space="preserve">bservational records of students </w:t>
            </w:r>
            <w:r w:rsidR="43C4DEF6" w:rsidRPr="00DD5D38">
              <w:t xml:space="preserve">making </w:t>
            </w:r>
            <w:r w:rsidR="1DC3A06A" w:rsidRPr="00DD5D38">
              <w:t>devices or using string to measure</w:t>
            </w:r>
            <w:r w:rsidR="0736967A" w:rsidRPr="00DD5D38">
              <w:t xml:space="preserve"> </w:t>
            </w:r>
            <w:r w:rsidR="0736967A" w:rsidRPr="00DD5D38">
              <w:rPr>
                <w:rStyle w:val="Strong"/>
              </w:rPr>
              <w:t>(MAO-WM-01,</w:t>
            </w:r>
            <w:r w:rsidR="798A6980" w:rsidRPr="00DD5D38">
              <w:rPr>
                <w:rStyle w:val="Strong"/>
              </w:rPr>
              <w:t xml:space="preserve"> MAE-GM-02,</w:t>
            </w:r>
            <w:r w:rsidR="0736967A" w:rsidRPr="00DD5D38">
              <w:rPr>
                <w:rStyle w:val="Strong"/>
              </w:rPr>
              <w:t xml:space="preserve"> MA1-GM-02)</w:t>
            </w:r>
          </w:p>
          <w:p w14:paraId="7F12F8B2" w14:textId="4DB5F732" w:rsidR="3EE4D80D" w:rsidRPr="00DD5D38" w:rsidRDefault="00F6530A" w:rsidP="00DD5D38">
            <w:pPr>
              <w:pStyle w:val="ListBullet"/>
            </w:pPr>
            <w:r>
              <w:t>w</w:t>
            </w:r>
            <w:r w:rsidR="0736967A" w:rsidRPr="00DD5D38">
              <w:t xml:space="preserve">ork samples of recording using words, </w:t>
            </w:r>
            <w:proofErr w:type="gramStart"/>
            <w:r w:rsidR="0736967A" w:rsidRPr="00DD5D38">
              <w:t>pictures</w:t>
            </w:r>
            <w:proofErr w:type="gramEnd"/>
            <w:r w:rsidR="0736967A" w:rsidRPr="00DD5D38">
              <w:t xml:space="preserve"> and numbers </w:t>
            </w:r>
            <w:r w:rsidR="0736967A" w:rsidRPr="00DD5D38">
              <w:rPr>
                <w:rStyle w:val="Strong"/>
              </w:rPr>
              <w:t>(MAO-WM-01,</w:t>
            </w:r>
            <w:r w:rsidR="39E5A313" w:rsidRPr="00DD5D38">
              <w:rPr>
                <w:rStyle w:val="Strong"/>
              </w:rPr>
              <w:t xml:space="preserve"> MAE-GM-02,</w:t>
            </w:r>
            <w:r w:rsidR="0736967A" w:rsidRPr="00DD5D38">
              <w:rPr>
                <w:rStyle w:val="Strong"/>
              </w:rPr>
              <w:t xml:space="preserve"> MA1-GM-02)</w:t>
            </w:r>
          </w:p>
        </w:tc>
        <w:tc>
          <w:tcPr>
            <w:tcW w:w="4854" w:type="dxa"/>
          </w:tcPr>
          <w:p w14:paraId="11FDD472" w14:textId="27594CDB" w:rsidR="3EE4D80D" w:rsidRDefault="3EE4D80D">
            <w:r>
              <w:lastRenderedPageBreak/>
              <w:t>Students cannot measure the length</w:t>
            </w:r>
            <w:r w:rsidR="122BF3D4">
              <w:t xml:space="preserve"> </w:t>
            </w:r>
            <w:r w:rsidR="0AF49C41">
              <w:t>of various</w:t>
            </w:r>
            <w:r w:rsidR="64A2ED63">
              <w:t xml:space="preserve"> features of </w:t>
            </w:r>
            <w:r>
              <w:t>the animal.</w:t>
            </w:r>
          </w:p>
          <w:p w14:paraId="15D59C9F" w14:textId="13306B61" w:rsidR="090B9B01" w:rsidRDefault="4EF3741C" w:rsidP="3EE4D80D">
            <w:pPr>
              <w:pStyle w:val="ListBullet"/>
            </w:pPr>
            <w:r>
              <w:t xml:space="preserve">Model using string to measure the length of one feature. Students use that length of string to compare </w:t>
            </w:r>
            <w:r w:rsidR="002C0438">
              <w:t xml:space="preserve">the </w:t>
            </w:r>
            <w:r>
              <w:t>length of another feature</w:t>
            </w:r>
            <w:r w:rsidR="7DEE2EA6">
              <w:t>.</w:t>
            </w:r>
          </w:p>
          <w:p w14:paraId="63DAE0DD" w14:textId="29631996" w:rsidR="3EE4D80D" w:rsidRDefault="3EE4D80D" w:rsidP="00B613F2">
            <w:pPr>
              <w:pStyle w:val="ListBullet"/>
            </w:pPr>
            <w:r>
              <w:t xml:space="preserve">Model using </w:t>
            </w:r>
            <w:r w:rsidR="0CDE8097">
              <w:t xml:space="preserve">the measuring device </w:t>
            </w:r>
            <w:r w:rsidR="613CC49F">
              <w:t xml:space="preserve">as </w:t>
            </w:r>
            <w:r>
              <w:t xml:space="preserve">an appropriate uniform informal unit to measure part of the animal, identifying left-over parts. Students continue </w:t>
            </w:r>
            <w:r>
              <w:lastRenderedPageBreak/>
              <w:t>measuring.</w:t>
            </w:r>
          </w:p>
        </w:tc>
        <w:tc>
          <w:tcPr>
            <w:tcW w:w="4851" w:type="dxa"/>
          </w:tcPr>
          <w:p w14:paraId="5EDD1543" w14:textId="2A5B2303" w:rsidR="3EE4D80D" w:rsidRDefault="3EE4D80D">
            <w:r>
              <w:lastRenderedPageBreak/>
              <w:t>Students find the length of the animal.</w:t>
            </w:r>
          </w:p>
          <w:p w14:paraId="26E598E4" w14:textId="18BD5DB6" w:rsidR="08D70C98" w:rsidRDefault="76380CBE" w:rsidP="3EE4D80D">
            <w:pPr>
              <w:pStyle w:val="ListBullet"/>
            </w:pPr>
            <w:r>
              <w:t xml:space="preserve">Students use a metre ruler to measure </w:t>
            </w:r>
            <w:r w:rsidR="42B60D15">
              <w:t xml:space="preserve">the </w:t>
            </w:r>
            <w:r>
              <w:t>identified parts of the animal using formal unit</w:t>
            </w:r>
            <w:r w:rsidR="2622017D">
              <w:t>s</w:t>
            </w:r>
            <w:r w:rsidR="05A55A5A">
              <w:t>.</w:t>
            </w:r>
          </w:p>
          <w:p w14:paraId="2920A686" w14:textId="1DB40331" w:rsidR="3EE4D80D" w:rsidRDefault="2622017D" w:rsidP="00DD5D38">
            <w:pPr>
              <w:pStyle w:val="ListBullet"/>
            </w:pPr>
            <w:bookmarkStart w:id="28" w:name="_Int_O8eQFvb0"/>
            <w:proofErr w:type="gramStart"/>
            <w:r>
              <w:t>S</w:t>
            </w:r>
            <w:r w:rsidR="79DC2A6C">
              <w:t>tudents</w:t>
            </w:r>
            <w:bookmarkEnd w:id="28"/>
            <w:proofErr w:type="gramEnd"/>
            <w:r w:rsidR="79DC2A6C">
              <w:t xml:space="preserve"> problem</w:t>
            </w:r>
            <w:r w:rsidR="00584E36">
              <w:t>-</w:t>
            </w:r>
            <w:r w:rsidR="79DC2A6C">
              <w:t>solve where the halfway point is for each feature – each side mu</w:t>
            </w:r>
            <w:r w:rsidR="57EDACD8">
              <w:t>st be equal</w:t>
            </w:r>
            <w:r w:rsidR="19023096">
              <w:t>.</w:t>
            </w:r>
          </w:p>
        </w:tc>
      </w:tr>
    </w:tbl>
    <w:p w14:paraId="4B96C9E8" w14:textId="013B1B21" w:rsidR="2401BA84" w:rsidRDefault="2401BA84" w:rsidP="3EE4D80D">
      <w:pPr>
        <w:pStyle w:val="Heading3"/>
      </w:pPr>
      <w:bookmarkStart w:id="29" w:name="_Toc128412089"/>
      <w:r>
        <w:t xml:space="preserve">Consolidation and meaningful practice: </w:t>
      </w:r>
      <w:r w:rsidR="3B11BC3D">
        <w:t>Gallery Walk</w:t>
      </w:r>
      <w:r>
        <w:t xml:space="preserve"> – </w:t>
      </w:r>
      <w:r w:rsidR="147D51D9">
        <w:t>1</w:t>
      </w:r>
      <w:r w:rsidR="3D657B37">
        <w:t>0</w:t>
      </w:r>
      <w:r>
        <w:t xml:space="preserve"> </w:t>
      </w:r>
      <w:proofErr w:type="gramStart"/>
      <w:r>
        <w:t>minutes</w:t>
      </w:r>
      <w:bookmarkEnd w:id="29"/>
      <w:proofErr w:type="gramEnd"/>
    </w:p>
    <w:p w14:paraId="6BB9361C" w14:textId="3C20E760" w:rsidR="7FCB2939" w:rsidRDefault="7FCB2939" w:rsidP="3EE4D80D">
      <w:pPr>
        <w:pStyle w:val="ListNumber"/>
      </w:pPr>
      <w:r>
        <w:t xml:space="preserve">As a class, conduct a </w:t>
      </w:r>
      <w:hyperlink r:id="rId26">
        <w:r w:rsidR="4516E5D6" w:rsidRPr="451C4AA5">
          <w:rPr>
            <w:rStyle w:val="Hyperlink"/>
          </w:rPr>
          <w:t>gallery walk</w:t>
        </w:r>
      </w:hyperlink>
      <w:r>
        <w:t xml:space="preserve"> around each of the 5 animals</w:t>
      </w:r>
      <w:r w:rsidR="277850FA">
        <w:t xml:space="preserve"> to observe the records of measurements made by each group</w:t>
      </w:r>
      <w:r>
        <w:t>.</w:t>
      </w:r>
    </w:p>
    <w:p w14:paraId="1CE7C5CB" w14:textId="1890DBE4" w:rsidR="63B61C47" w:rsidRDefault="63B61C47" w:rsidP="3EE4D80D">
      <w:pPr>
        <w:pStyle w:val="ListNumber"/>
      </w:pPr>
      <w:r>
        <w:t xml:space="preserve">Bring students back together. </w:t>
      </w:r>
      <w:r w:rsidR="7FCB2939">
        <w:t>Ask students:</w:t>
      </w:r>
    </w:p>
    <w:p w14:paraId="5599FA1B" w14:textId="59387EEF" w:rsidR="3303A392" w:rsidRDefault="40C0C5FE" w:rsidP="00DD5D38">
      <w:pPr>
        <w:pStyle w:val="ListBullet"/>
        <w:ind w:left="1134"/>
      </w:pPr>
      <w:r>
        <w:lastRenderedPageBreak/>
        <w:t>W</w:t>
      </w:r>
      <w:r w:rsidR="7FCB2939">
        <w:t>hat went well</w:t>
      </w:r>
      <w:r w:rsidR="549F4D7F">
        <w:t xml:space="preserve"> when you measured</w:t>
      </w:r>
      <w:r w:rsidR="7FCB2939">
        <w:t>?</w:t>
      </w:r>
    </w:p>
    <w:p w14:paraId="248E1F80" w14:textId="676A83EB" w:rsidR="5DA02C4B" w:rsidRDefault="2411D2B9" w:rsidP="00DD5D38">
      <w:pPr>
        <w:pStyle w:val="ListBullet"/>
        <w:ind w:left="1134"/>
      </w:pPr>
      <w:r>
        <w:t>W</w:t>
      </w:r>
      <w:r w:rsidR="7FCB2939">
        <w:t>hat were the challenges</w:t>
      </w:r>
      <w:r w:rsidR="0A8392E3">
        <w:t xml:space="preserve"> when you measured</w:t>
      </w:r>
      <w:r w:rsidR="7FCB2939">
        <w:t>?</w:t>
      </w:r>
    </w:p>
    <w:p w14:paraId="254B31EC" w14:textId="13454040" w:rsidR="085BBBDC" w:rsidRDefault="1C27FA69" w:rsidP="00DD5D38">
      <w:pPr>
        <w:pStyle w:val="ListBullet"/>
        <w:ind w:left="1134"/>
      </w:pPr>
      <w:r>
        <w:t>H</w:t>
      </w:r>
      <w:r w:rsidR="7FCB2939">
        <w:t xml:space="preserve">ow </w:t>
      </w:r>
      <w:r w:rsidR="437DFFF6">
        <w:t xml:space="preserve">did </w:t>
      </w:r>
      <w:r w:rsidR="7FCB2939">
        <w:t xml:space="preserve">you </w:t>
      </w:r>
      <w:r w:rsidR="4C3795BE">
        <w:t>describe the parts left over</w:t>
      </w:r>
      <w:r w:rsidR="7FCB2939">
        <w:t>?</w:t>
      </w:r>
    </w:p>
    <w:p w14:paraId="1C22FF18" w14:textId="7C53BA31" w:rsidR="7EA61353" w:rsidRDefault="689E2112" w:rsidP="00DD5D38">
      <w:pPr>
        <w:pStyle w:val="ListBullet"/>
        <w:ind w:left="1134"/>
      </w:pPr>
      <w:r>
        <w:t>W</w:t>
      </w:r>
      <w:r w:rsidR="6FD0CB08">
        <w:t>ould you change anything if you did this activity again?</w:t>
      </w:r>
    </w:p>
    <w:p w14:paraId="019AAC38" w14:textId="039FAE77" w:rsidR="7EA61353" w:rsidRDefault="1919B2AC" w:rsidP="00DD5D38">
      <w:pPr>
        <w:pStyle w:val="ListBullet"/>
        <w:ind w:left="1134"/>
      </w:pPr>
      <w:r>
        <w:t>W</w:t>
      </w:r>
      <w:r w:rsidR="679752AF">
        <w:t xml:space="preserve">hat are you wondering </w:t>
      </w:r>
      <w:r w:rsidR="3F9C4FBD">
        <w:t>about</w:t>
      </w:r>
      <w:r w:rsidR="3A41D40B">
        <w:t>?</w:t>
      </w:r>
    </w:p>
    <w:p w14:paraId="3D50808C" w14:textId="7A5A71A6" w:rsidR="008711C5" w:rsidRDefault="66BD0CE4" w:rsidP="008711C5">
      <w:pPr>
        <w:pStyle w:val="Heading2"/>
      </w:pPr>
      <w:bookmarkStart w:id="30" w:name="_Lesson_2:_Longer"/>
      <w:bookmarkStart w:id="31" w:name="_Toc112318900"/>
      <w:bookmarkStart w:id="32" w:name="_Toc112320550"/>
      <w:bookmarkStart w:id="33" w:name="_Toc112320605"/>
      <w:bookmarkStart w:id="34" w:name="_Toc112320660"/>
      <w:bookmarkStart w:id="35" w:name="_Toc112320714"/>
      <w:bookmarkStart w:id="36" w:name="_Toc128412090"/>
      <w:bookmarkEnd w:id="30"/>
      <w:r>
        <w:t xml:space="preserve">Lesson </w:t>
      </w:r>
      <w:r w:rsidR="7A5752E1">
        <w:t>2</w:t>
      </w:r>
      <w:r>
        <w:t xml:space="preserve">: </w:t>
      </w:r>
      <w:bookmarkEnd w:id="31"/>
      <w:bookmarkEnd w:id="32"/>
      <w:bookmarkEnd w:id="33"/>
      <w:bookmarkEnd w:id="34"/>
      <w:bookmarkEnd w:id="35"/>
      <w:r w:rsidR="1086F54E">
        <w:t>Longer or shorter</w:t>
      </w:r>
      <w:bookmarkEnd w:id="36"/>
    </w:p>
    <w:p w14:paraId="54605F0A" w14:textId="33EF742C" w:rsidR="008711C5" w:rsidRDefault="034D795A" w:rsidP="008711C5">
      <w:pPr>
        <w:pStyle w:val="Featurepink"/>
      </w:pPr>
      <w:r w:rsidRPr="6C9C0810">
        <w:rPr>
          <w:b/>
          <w:bCs/>
        </w:rPr>
        <w:t>Core concept</w:t>
      </w:r>
      <w:r>
        <w:t xml:space="preserve">: </w:t>
      </w:r>
      <w:r w:rsidR="307337C1">
        <w:t xml:space="preserve">Informal units can be used to </w:t>
      </w:r>
      <w:r w:rsidR="0A62A216">
        <w:t xml:space="preserve">measure and </w:t>
      </w:r>
      <w:r w:rsidR="307337C1">
        <w:t xml:space="preserve">compare </w:t>
      </w:r>
      <w:r w:rsidR="5A8C066E">
        <w:t>lengths.</w:t>
      </w:r>
    </w:p>
    <w:p w14:paraId="102AD6DB" w14:textId="77777777" w:rsidR="00444B2A" w:rsidRDefault="008711C5" w:rsidP="008711C5">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8711C5" w14:paraId="0FA192C2" w14:textId="77777777" w:rsidTr="4145293E">
        <w:trPr>
          <w:cnfStyle w:val="100000000000" w:firstRow="1" w:lastRow="0" w:firstColumn="0" w:lastColumn="0" w:oddVBand="0" w:evenVBand="0" w:oddHBand="0" w:evenHBand="0" w:firstRowFirstColumn="0" w:firstRowLastColumn="0" w:lastRowFirstColumn="0" w:lastRowLastColumn="0"/>
        </w:trPr>
        <w:tc>
          <w:tcPr>
            <w:tcW w:w="7298" w:type="dxa"/>
          </w:tcPr>
          <w:p w14:paraId="56814954" w14:textId="77777777" w:rsidR="008711C5" w:rsidRDefault="008711C5" w:rsidP="008711C5">
            <w:r w:rsidRPr="00510F5F">
              <w:t>Learning intentions</w:t>
            </w:r>
          </w:p>
        </w:tc>
        <w:tc>
          <w:tcPr>
            <w:tcW w:w="7298" w:type="dxa"/>
          </w:tcPr>
          <w:p w14:paraId="38E6F714" w14:textId="77777777" w:rsidR="008711C5" w:rsidRDefault="008711C5" w:rsidP="008711C5">
            <w:r w:rsidRPr="00510F5F">
              <w:t>Success criteria</w:t>
            </w:r>
          </w:p>
        </w:tc>
      </w:tr>
      <w:tr w:rsidR="008711C5" w14:paraId="15642C07" w14:textId="77777777" w:rsidTr="4145293E">
        <w:trPr>
          <w:cnfStyle w:val="000000100000" w:firstRow="0" w:lastRow="0" w:firstColumn="0" w:lastColumn="0" w:oddVBand="0" w:evenVBand="0" w:oddHBand="1" w:evenHBand="0" w:firstRowFirstColumn="0" w:firstRowLastColumn="0" w:lastRowFirstColumn="0" w:lastRowLastColumn="0"/>
        </w:trPr>
        <w:tc>
          <w:tcPr>
            <w:tcW w:w="7298" w:type="dxa"/>
          </w:tcPr>
          <w:p w14:paraId="4487E3CF" w14:textId="77777777" w:rsidR="008711C5" w:rsidRDefault="066702E7" w:rsidP="0DA68B45">
            <w:pPr>
              <w:rPr>
                <w:highlight w:val="magenta"/>
              </w:rPr>
            </w:pPr>
            <w:r>
              <w:t>All s</w:t>
            </w:r>
            <w:r w:rsidR="034D795A">
              <w:t>tudents are learning that:</w:t>
            </w:r>
          </w:p>
          <w:p w14:paraId="00B95C49" w14:textId="7365F88F" w:rsidR="008711C5" w:rsidRDefault="678BE9C7" w:rsidP="3EE4D80D">
            <w:pPr>
              <w:pStyle w:val="ListBullet"/>
            </w:pPr>
            <w:r>
              <w:t>mathematical reasoning can be used to explore attributes</w:t>
            </w:r>
            <w:r w:rsidR="43846E34">
              <w:t xml:space="preserve"> of </w:t>
            </w:r>
            <w:proofErr w:type="gramStart"/>
            <w:r w:rsidR="43846E34">
              <w:t>measurement</w:t>
            </w:r>
            <w:proofErr w:type="gramEnd"/>
          </w:p>
          <w:p w14:paraId="6EBD5116" w14:textId="5A93CB5E" w:rsidR="008711C5" w:rsidRDefault="7111BC0D" w:rsidP="35C53AB9">
            <w:pPr>
              <w:pStyle w:val="ListBullet"/>
            </w:pPr>
            <w:r>
              <w:t xml:space="preserve">uniform informal units can be selected to measure </w:t>
            </w:r>
            <w:r w:rsidR="0993DC47">
              <w:t xml:space="preserve">and compare </w:t>
            </w:r>
            <w:r>
              <w:t>length</w:t>
            </w:r>
            <w:r w:rsidR="41923EC6">
              <w:t>.</w:t>
            </w:r>
          </w:p>
          <w:p w14:paraId="730A28C0" w14:textId="256E2954" w:rsidR="008711C5" w:rsidRPr="003229A2" w:rsidRDefault="4B57BA55" w:rsidP="003229A2">
            <w:pPr>
              <w:pStyle w:val="ListBullet"/>
              <w:numPr>
                <w:ilvl w:val="0"/>
                <w:numId w:val="0"/>
              </w:numPr>
            </w:pPr>
            <w:r>
              <w:t>Students working towards Early Stage 1 outcomes are learning that</w:t>
            </w:r>
            <w:r w:rsidR="003229A2">
              <w:t xml:space="preserve"> </w:t>
            </w:r>
            <w:r w:rsidR="206FA2B0">
              <w:t xml:space="preserve">objects, </w:t>
            </w:r>
            <w:proofErr w:type="gramStart"/>
            <w:r w:rsidR="206FA2B0">
              <w:t>drawings</w:t>
            </w:r>
            <w:proofErr w:type="gramEnd"/>
            <w:r w:rsidR="206FA2B0">
              <w:t xml:space="preserve"> </w:t>
            </w:r>
            <w:r w:rsidR="4AC8483F">
              <w:t>and</w:t>
            </w:r>
            <w:r w:rsidR="206FA2B0">
              <w:t xml:space="preserve"> words </w:t>
            </w:r>
            <w:r w:rsidR="5BA37114">
              <w:t xml:space="preserve">are useful </w:t>
            </w:r>
            <w:r w:rsidR="206FA2B0">
              <w:t xml:space="preserve">to </w:t>
            </w:r>
            <w:r w:rsidR="13717E53">
              <w:t>r</w:t>
            </w:r>
            <w:r w:rsidR="34BC3D72">
              <w:t xml:space="preserve">epresent numbers </w:t>
            </w:r>
            <w:r w:rsidR="34BC3D72">
              <w:lastRenderedPageBreak/>
              <w:t>as quantities</w:t>
            </w:r>
            <w:r w:rsidR="387110AC">
              <w:t>.</w:t>
            </w:r>
          </w:p>
          <w:p w14:paraId="16160A2F" w14:textId="67C39E8E" w:rsidR="008711C5" w:rsidRDefault="04B20EE9" w:rsidP="6C9C0810">
            <w:r>
              <w:t>Students working towards Stage 1 outcomes are learning that:</w:t>
            </w:r>
          </w:p>
          <w:p w14:paraId="0736E6E3" w14:textId="0E13BD8F" w:rsidR="6FA65D5B" w:rsidRDefault="2278ADB8" w:rsidP="3EE4D80D">
            <w:pPr>
              <w:pStyle w:val="ListBullet"/>
            </w:pPr>
            <w:r>
              <w:t xml:space="preserve">number lines are useful when arranging and sequencing </w:t>
            </w:r>
            <w:r w:rsidR="7163A61C">
              <w:t xml:space="preserve">two-digit </w:t>
            </w:r>
            <w:proofErr w:type="gramStart"/>
            <w:r w:rsidR="5E3616C8">
              <w:t>numbers</w:t>
            </w:r>
            <w:proofErr w:type="gramEnd"/>
          </w:p>
          <w:p w14:paraId="0765F11A" w14:textId="7A555BE9" w:rsidR="008711C5" w:rsidRDefault="12CCBE92" w:rsidP="0B56E5F3">
            <w:pPr>
              <w:pStyle w:val="ListBullet"/>
            </w:pPr>
            <w:r>
              <w:t>numbers can be partitioned in different ways</w:t>
            </w:r>
            <w:r w:rsidR="54889CA6">
              <w:t>.</w:t>
            </w:r>
          </w:p>
        </w:tc>
        <w:tc>
          <w:tcPr>
            <w:tcW w:w="7298" w:type="dxa"/>
          </w:tcPr>
          <w:p w14:paraId="6CDF31C2" w14:textId="77777777" w:rsidR="008711C5" w:rsidRDefault="66E5D37D" w:rsidP="0DA68B45">
            <w:pPr>
              <w:rPr>
                <w:highlight w:val="magenta"/>
              </w:rPr>
            </w:pPr>
            <w:r w:rsidRPr="0B56E5F3">
              <w:lastRenderedPageBreak/>
              <w:t>All</w:t>
            </w:r>
            <w:r w:rsidRPr="0B56E5F3">
              <w:rPr>
                <w:color w:val="FFFFFF" w:themeColor="background1"/>
              </w:rPr>
              <w:t xml:space="preserve"> </w:t>
            </w:r>
            <w:r>
              <w:t>s</w:t>
            </w:r>
            <w:r w:rsidR="20189CA9">
              <w:t>tudents can:</w:t>
            </w:r>
          </w:p>
          <w:p w14:paraId="72B7F297" w14:textId="0E651921" w:rsidR="008711C5" w:rsidRDefault="69384741" w:rsidP="008711C5">
            <w:pPr>
              <w:pStyle w:val="ListBullet"/>
            </w:pPr>
            <w:r>
              <w:t xml:space="preserve">explore and explain ideas about </w:t>
            </w:r>
            <w:proofErr w:type="gramStart"/>
            <w:r>
              <w:t>length</w:t>
            </w:r>
            <w:proofErr w:type="gramEnd"/>
          </w:p>
          <w:p w14:paraId="0691E9E6" w14:textId="1F1C2B34" w:rsidR="008711C5" w:rsidRDefault="69384741" w:rsidP="35C53AB9">
            <w:pPr>
              <w:pStyle w:val="ListBullet"/>
            </w:pPr>
            <w:r>
              <w:t xml:space="preserve">estimate and measure </w:t>
            </w:r>
            <w:proofErr w:type="gramStart"/>
            <w:r>
              <w:t>length</w:t>
            </w:r>
            <w:proofErr w:type="gramEnd"/>
          </w:p>
          <w:p w14:paraId="65E73A7D" w14:textId="6A89079B" w:rsidR="28BFCF3F" w:rsidRDefault="28BFCF3F" w:rsidP="451C4AA5">
            <w:pPr>
              <w:pStyle w:val="ListBullet"/>
            </w:pPr>
            <w:r>
              <w:t>record and compare lengths using numerals and words.</w:t>
            </w:r>
          </w:p>
          <w:p w14:paraId="26C6D940" w14:textId="77777777" w:rsidR="000C7BD6" w:rsidRDefault="000C7BD6" w:rsidP="000C7BD6">
            <w:r>
              <w:t>In addition, students working towards Early Stage 1 outcomes can:</w:t>
            </w:r>
          </w:p>
          <w:p w14:paraId="7BDDD27A" w14:textId="0CE9B49E" w:rsidR="000C7BD6" w:rsidRDefault="25719BB1" w:rsidP="000C7BD6">
            <w:pPr>
              <w:pStyle w:val="ListBullet"/>
            </w:pPr>
            <w:r>
              <w:lastRenderedPageBreak/>
              <w:t xml:space="preserve">read numerals to at least </w:t>
            </w:r>
            <w:proofErr w:type="gramStart"/>
            <w:r>
              <w:t>20</w:t>
            </w:r>
            <w:proofErr w:type="gramEnd"/>
          </w:p>
          <w:p w14:paraId="2EA59E7D" w14:textId="51DB7E65" w:rsidR="000C7BD6" w:rsidRDefault="097E0312" w:rsidP="000C7BD6">
            <w:pPr>
              <w:pStyle w:val="ListBullet"/>
            </w:pPr>
            <w:r>
              <w:t xml:space="preserve">identify numbers ‘one more’ and ‘one less’ than a given </w:t>
            </w:r>
            <w:proofErr w:type="gramStart"/>
            <w:r>
              <w:t>number</w:t>
            </w:r>
            <w:proofErr w:type="gramEnd"/>
          </w:p>
          <w:p w14:paraId="6950ABB4" w14:textId="6D5E1CF7" w:rsidR="000C7BD6" w:rsidRDefault="1069326A" w:rsidP="000C7BD6">
            <w:pPr>
              <w:pStyle w:val="ListBullet"/>
            </w:pPr>
            <w:r>
              <w:t>explain which is longer or shorter</w:t>
            </w:r>
            <w:r w:rsidR="43A5BD60">
              <w:t>.</w:t>
            </w:r>
          </w:p>
          <w:p w14:paraId="56D814B2" w14:textId="77777777" w:rsidR="000C7BD6" w:rsidRDefault="000C7BD6" w:rsidP="000C7BD6">
            <w:r>
              <w:t>In addition, students working towards Stage 1 outcomes can:</w:t>
            </w:r>
          </w:p>
          <w:p w14:paraId="067D3C2B" w14:textId="5781B0F2" w:rsidR="000C7BD6" w:rsidRPr="000C7BD6" w:rsidRDefault="0C75A2EA" w:rsidP="000C7BD6">
            <w:pPr>
              <w:pStyle w:val="ListBullet"/>
            </w:pPr>
            <w:r>
              <w:t xml:space="preserve">name, order and partition a two- or three-digit </w:t>
            </w:r>
            <w:proofErr w:type="gramStart"/>
            <w:r>
              <w:t>number</w:t>
            </w:r>
            <w:proofErr w:type="gramEnd"/>
          </w:p>
          <w:p w14:paraId="7AC291E6" w14:textId="1C50F4ED" w:rsidR="000C7BD6" w:rsidRPr="000C7BD6" w:rsidRDefault="637D5431" w:rsidP="000C7BD6">
            <w:pPr>
              <w:pStyle w:val="ListBullet"/>
            </w:pPr>
            <w:r>
              <w:t xml:space="preserve">use number charts to locate the nearest </w:t>
            </w:r>
            <w:r w:rsidR="48AAA71D">
              <w:t>10</w:t>
            </w:r>
            <w:r>
              <w:t xml:space="preserve"> to a numb</w:t>
            </w:r>
            <w:r w:rsidR="48AE8387">
              <w:t>er</w:t>
            </w:r>
            <w:r w:rsidR="43A5BD60">
              <w:t>.</w:t>
            </w:r>
          </w:p>
        </w:tc>
      </w:tr>
    </w:tbl>
    <w:p w14:paraId="62ABCE87" w14:textId="63657D00" w:rsidR="003932C3" w:rsidRDefault="13205372" w:rsidP="003932C3">
      <w:pPr>
        <w:pStyle w:val="Heading3"/>
      </w:pPr>
      <w:bookmarkStart w:id="37" w:name="_Daily_number_sense:"/>
      <w:bookmarkStart w:id="38" w:name="_Toc112318902"/>
      <w:bookmarkStart w:id="39" w:name="_Toc112320552"/>
      <w:bookmarkStart w:id="40" w:name="_Toc112320607"/>
      <w:bookmarkStart w:id="41" w:name="_Toc112320662"/>
      <w:bookmarkStart w:id="42" w:name="_Toc112320716"/>
      <w:bookmarkStart w:id="43" w:name="_Toc128412091"/>
      <w:bookmarkEnd w:id="37"/>
      <w:r>
        <w:lastRenderedPageBreak/>
        <w:t xml:space="preserve">Daily number sense: </w:t>
      </w:r>
      <w:r w:rsidR="65ED40DD">
        <w:t xml:space="preserve">Track </w:t>
      </w:r>
      <w:r w:rsidR="00222102">
        <w:t>y</w:t>
      </w:r>
      <w:r w:rsidR="65ED40DD">
        <w:t xml:space="preserve">our </w:t>
      </w:r>
      <w:r w:rsidR="00222102">
        <w:t>n</w:t>
      </w:r>
      <w:r w:rsidR="65ED40DD">
        <w:t>umber</w:t>
      </w:r>
      <w:r>
        <w:t xml:space="preserve"> – </w:t>
      </w:r>
      <w:r w:rsidR="51E631AE">
        <w:t>1</w:t>
      </w:r>
      <w:r w:rsidR="39767145">
        <w:t>0</w:t>
      </w:r>
      <w:r w:rsidR="51E631AE">
        <w:t xml:space="preserve"> </w:t>
      </w:r>
      <w:proofErr w:type="gramStart"/>
      <w:r>
        <w:t>minutes</w:t>
      </w:r>
      <w:bookmarkEnd w:id="38"/>
      <w:bookmarkEnd w:id="39"/>
      <w:bookmarkEnd w:id="40"/>
      <w:bookmarkEnd w:id="41"/>
      <w:bookmarkEnd w:id="42"/>
      <w:bookmarkEnd w:id="43"/>
      <w:proofErr w:type="gramEnd"/>
    </w:p>
    <w:p w14:paraId="741F0E2C" w14:textId="5CC9A55B" w:rsidR="003932C3" w:rsidRDefault="1149958F" w:rsidP="00B613F2">
      <w:pPr>
        <w:pStyle w:val="ListNumber"/>
        <w:numPr>
          <w:ilvl w:val="0"/>
          <w:numId w:val="4"/>
        </w:numPr>
      </w:pPr>
      <w:r>
        <w:t xml:space="preserve">Build student understanding of </w:t>
      </w:r>
      <w:r w:rsidR="3F603DD9">
        <w:t xml:space="preserve">whole number </w:t>
      </w:r>
      <w:r w:rsidR="493ABCDA">
        <w:t xml:space="preserve">quantity </w:t>
      </w:r>
      <w:r>
        <w:t xml:space="preserve">by </w:t>
      </w:r>
      <w:r w:rsidR="6A71849B">
        <w:t>identifying and comparing numbers</w:t>
      </w:r>
      <w:r>
        <w:t>.</w:t>
      </w:r>
    </w:p>
    <w:p w14:paraId="63D7E62B" w14:textId="7832FD6D" w:rsidR="337494DA" w:rsidRDefault="07C87C57" w:rsidP="3EE4D80D">
      <w:pPr>
        <w:pStyle w:val="ListNumber"/>
      </w:pPr>
      <w:r>
        <w:t xml:space="preserve">Display </w:t>
      </w:r>
      <w:r w:rsidR="59299102">
        <w:t xml:space="preserve">a </w:t>
      </w:r>
      <w:r w:rsidR="28C91607">
        <w:t>number track</w:t>
      </w:r>
      <w:r w:rsidR="59299102">
        <w:t xml:space="preserve"> </w:t>
      </w:r>
      <w:r w:rsidR="1145BEAB">
        <w:t>w</w:t>
      </w:r>
      <w:r w:rsidR="0206F6F2">
        <w:t xml:space="preserve">ith </w:t>
      </w:r>
      <w:r w:rsidR="707BE311">
        <w:t>numbers</w:t>
      </w:r>
      <w:r w:rsidR="59299102">
        <w:t xml:space="preserve"> </w:t>
      </w:r>
      <w:r w:rsidR="001A1D0D">
        <w:t xml:space="preserve">0 </w:t>
      </w:r>
      <w:r w:rsidR="7F3BEDC3">
        <w:t>to</w:t>
      </w:r>
      <w:r w:rsidR="78528A91">
        <w:t xml:space="preserve"> </w:t>
      </w:r>
      <w:r w:rsidR="001A1D0D">
        <w:t>20</w:t>
      </w:r>
      <w:r w:rsidR="0C958CA4">
        <w:t>.</w:t>
      </w:r>
    </w:p>
    <w:p w14:paraId="4918D5CC" w14:textId="196C854D" w:rsidR="3433194B" w:rsidRDefault="1ACC9A72" w:rsidP="3EE4D80D">
      <w:pPr>
        <w:pStyle w:val="ListNumber"/>
      </w:pPr>
      <w:r>
        <w:t xml:space="preserve">Roll </w:t>
      </w:r>
      <w:r w:rsidR="03AEDB14">
        <w:t xml:space="preserve">a </w:t>
      </w:r>
      <w:hyperlink r:id="rId27" w:anchor="polyhedral-dice" w:history="1">
        <w:r w:rsidRPr="001A1D0D">
          <w:rPr>
            <w:rStyle w:val="Hyperlink"/>
          </w:rPr>
          <w:t>20-sided die</w:t>
        </w:r>
      </w:hyperlink>
      <w:r w:rsidR="19EB430E" w:rsidRPr="001A1D0D">
        <w:t>.</w:t>
      </w:r>
      <w:r w:rsidR="19EB430E">
        <w:t xml:space="preserve"> Ask </w:t>
      </w:r>
      <w:r w:rsidR="085A846A">
        <w:t>Early Stage 1</w:t>
      </w:r>
      <w:r>
        <w:t xml:space="preserve"> student</w:t>
      </w:r>
      <w:r w:rsidR="29071E17">
        <w:t xml:space="preserve">s </w:t>
      </w:r>
      <w:r>
        <w:t>to identify th</w:t>
      </w:r>
      <w:r w:rsidR="29953FB7">
        <w:t>e</w:t>
      </w:r>
      <w:r w:rsidR="6A2C80B2">
        <w:t xml:space="preserve"> </w:t>
      </w:r>
      <w:r>
        <w:t xml:space="preserve">number </w:t>
      </w:r>
      <w:r w:rsidR="4232FC2B">
        <w:t xml:space="preserve">rolled </w:t>
      </w:r>
      <w:r>
        <w:t xml:space="preserve">on the </w:t>
      </w:r>
      <w:r w:rsidR="6F961639">
        <w:t>board</w:t>
      </w:r>
      <w:r w:rsidR="18B619E9">
        <w:t>, and the number that is ‘one more’ and ‘one less’</w:t>
      </w:r>
      <w:r w:rsidR="11267831">
        <w:t xml:space="preserve">. </w:t>
      </w:r>
      <w:r w:rsidR="6250DB5C">
        <w:t xml:space="preserve">Ask </w:t>
      </w:r>
      <w:r w:rsidR="6A868DA6">
        <w:t xml:space="preserve">Stage 1 students to </w:t>
      </w:r>
      <w:r w:rsidR="33DD6718">
        <w:t>locate</w:t>
      </w:r>
      <w:r w:rsidR="6A868DA6">
        <w:t xml:space="preserve"> the nearest 10</w:t>
      </w:r>
      <w:r w:rsidR="6E8C0FAC">
        <w:t>.</w:t>
      </w:r>
    </w:p>
    <w:p w14:paraId="63D6D9A6" w14:textId="73428980" w:rsidR="2F6AFC83" w:rsidRDefault="042BD5E3" w:rsidP="3EE4D80D">
      <w:pPr>
        <w:pStyle w:val="ListNumber"/>
      </w:pPr>
      <w:r>
        <w:t>Repeat rolls until all Early Stage 1 student</w:t>
      </w:r>
      <w:r w:rsidR="0CA68137">
        <w:t>s have had a turn.</w:t>
      </w:r>
    </w:p>
    <w:p w14:paraId="27A2811C" w14:textId="2F099210" w:rsidR="2F6AFC83" w:rsidRDefault="5ECEBD00" w:rsidP="3EE4D80D">
      <w:pPr>
        <w:pStyle w:val="ListNumber"/>
      </w:pPr>
      <w:r>
        <w:t>Provide Early Stage 1 students with dice and</w:t>
      </w:r>
      <w:r w:rsidR="3F600DC9">
        <w:t xml:space="preserve"> a </w:t>
      </w:r>
      <w:r w:rsidR="001A1D0D">
        <w:t xml:space="preserve">0 </w:t>
      </w:r>
      <w:r w:rsidR="3F600DC9">
        <w:t xml:space="preserve">to </w:t>
      </w:r>
      <w:r w:rsidR="001A1D0D">
        <w:t xml:space="preserve">20 </w:t>
      </w:r>
      <w:r w:rsidR="3F600DC9">
        <w:t xml:space="preserve">number </w:t>
      </w:r>
      <w:r w:rsidR="001A1D0D">
        <w:t xml:space="preserve">track </w:t>
      </w:r>
      <w:r w:rsidR="3F600DC9">
        <w:t>to continue play</w:t>
      </w:r>
      <w:r w:rsidR="009F080F">
        <w:t>ing</w:t>
      </w:r>
      <w:r w:rsidR="3F600DC9">
        <w:t xml:space="preserve"> independently</w:t>
      </w:r>
      <w:r w:rsidR="2159732E">
        <w:t>, identifying number</w:t>
      </w:r>
      <w:r w:rsidR="44235438">
        <w:t>s</w:t>
      </w:r>
      <w:r w:rsidR="2159732E">
        <w:t xml:space="preserve"> and the</w:t>
      </w:r>
      <w:r w:rsidR="18921468">
        <w:t xml:space="preserve"> number</w:t>
      </w:r>
      <w:r w:rsidR="2159732E">
        <w:t xml:space="preserve"> that is ‘one more’ and ‘one less’</w:t>
      </w:r>
      <w:r w:rsidR="3F600DC9">
        <w:t>.</w:t>
      </w:r>
    </w:p>
    <w:p w14:paraId="7FB03CA5" w14:textId="64DDBABA" w:rsidR="49673AAF" w:rsidRDefault="49673AAF" w:rsidP="451C4AA5">
      <w:pPr>
        <w:pStyle w:val="FeatureBox"/>
      </w:pPr>
      <w:r w:rsidRPr="4145293E">
        <w:rPr>
          <w:b/>
          <w:bCs/>
        </w:rPr>
        <w:lastRenderedPageBreak/>
        <w:t>Note:</w:t>
      </w:r>
      <w:r>
        <w:t xml:space="preserve"> If you do not have a physical chart, this </w:t>
      </w:r>
      <w:hyperlink r:id="rId28">
        <w:r w:rsidRPr="4145293E">
          <w:rPr>
            <w:rStyle w:val="Hyperlink"/>
          </w:rPr>
          <w:t>digital number chart</w:t>
        </w:r>
      </w:hyperlink>
      <w:r>
        <w:t xml:space="preserve"> can be set </w:t>
      </w:r>
      <w:r w:rsidR="001A1D0D">
        <w:t xml:space="preserve">from 0 </w:t>
      </w:r>
      <w:r>
        <w:t xml:space="preserve">to </w:t>
      </w:r>
      <w:r w:rsidR="001A1D0D">
        <w:t>120</w:t>
      </w:r>
      <w:r>
        <w:t xml:space="preserve"> by adjusting the starting number to zero and expanding both the rows and columns to 11. It can be adjusted in a variety of ways to work with numbers to 1000.</w:t>
      </w:r>
    </w:p>
    <w:p w14:paraId="40DF7C22" w14:textId="5F80C064" w:rsidR="003932C3" w:rsidRDefault="01AB2CC4" w:rsidP="3EE4D80D">
      <w:pPr>
        <w:pStyle w:val="ListNumber"/>
      </w:pPr>
      <w:r>
        <w:t xml:space="preserve">For Stage 1 students, </w:t>
      </w:r>
      <w:r w:rsidR="3F600DC9">
        <w:t>d</w:t>
      </w:r>
      <w:r w:rsidR="74A075FD">
        <w:t>i</w:t>
      </w:r>
      <w:r w:rsidR="534D280C">
        <w:t xml:space="preserve">splay a </w:t>
      </w:r>
      <w:hyperlink r:id="rId29">
        <w:r w:rsidR="525534A1" w:rsidRPr="4145293E">
          <w:rPr>
            <w:rStyle w:val="Hyperlink"/>
          </w:rPr>
          <w:t>number chart</w:t>
        </w:r>
      </w:hyperlink>
      <w:r w:rsidR="525534A1">
        <w:t xml:space="preserve"> </w:t>
      </w:r>
      <w:r w:rsidR="66B1F669">
        <w:t xml:space="preserve">for </w:t>
      </w:r>
      <w:r w:rsidR="001A1D0D">
        <w:t xml:space="preserve">0 </w:t>
      </w:r>
      <w:r w:rsidR="7A7A2C62">
        <w:t xml:space="preserve">to </w:t>
      </w:r>
      <w:r w:rsidR="001A1D0D">
        <w:t>120</w:t>
      </w:r>
      <w:r w:rsidR="2E54F72F">
        <w:t>.</w:t>
      </w:r>
    </w:p>
    <w:p w14:paraId="76FA918F" w14:textId="5D6D2AEC" w:rsidR="003932C3" w:rsidRDefault="547D65E2" w:rsidP="3EE4D80D">
      <w:pPr>
        <w:pStyle w:val="ListNumber"/>
      </w:pPr>
      <w:r>
        <w:t xml:space="preserve">Roll </w:t>
      </w:r>
      <w:r w:rsidR="53C1109D">
        <w:t>2</w:t>
      </w:r>
      <w:r w:rsidR="48A11703">
        <w:t xml:space="preserve"> dice labelled </w:t>
      </w:r>
      <w:r w:rsidR="003A3E5B">
        <w:t>0 to 9</w:t>
      </w:r>
      <w:r w:rsidR="1C5054AF">
        <w:t>, for example</w:t>
      </w:r>
      <w:r w:rsidR="009F080F">
        <w:t>,</w:t>
      </w:r>
      <w:r>
        <w:t xml:space="preserve"> </w:t>
      </w:r>
      <w:hyperlink r:id="rId30">
        <w:r w:rsidR="009F080F">
          <w:rPr>
            <w:rStyle w:val="Hyperlink"/>
          </w:rPr>
          <w:t>10-sided dice</w:t>
        </w:r>
      </w:hyperlink>
      <w:r w:rsidR="009F080F">
        <w:t xml:space="preserve">. </w:t>
      </w:r>
      <w:r w:rsidR="2F85E531">
        <w:t xml:space="preserve">For this </w:t>
      </w:r>
      <w:hyperlink r:id="rId31">
        <w:r w:rsidR="6268EC0D" w:rsidRPr="451C4AA5">
          <w:rPr>
            <w:rStyle w:val="Hyperlink"/>
          </w:rPr>
          <w:t xml:space="preserve">digital </w:t>
        </w:r>
        <w:r w:rsidR="003A3E5B">
          <w:rPr>
            <w:rStyle w:val="Hyperlink"/>
          </w:rPr>
          <w:t>10</w:t>
        </w:r>
        <w:r w:rsidR="2F85E531" w:rsidRPr="451C4AA5">
          <w:rPr>
            <w:rStyle w:val="Hyperlink"/>
          </w:rPr>
          <w:t>-sided dice</w:t>
        </w:r>
      </w:hyperlink>
      <w:r w:rsidR="2F85E531">
        <w:t xml:space="preserve">, select the </w:t>
      </w:r>
      <w:r w:rsidR="65BFDA27" w:rsidRPr="009B23B5">
        <w:rPr>
          <w:rStyle w:val="Strong"/>
        </w:rPr>
        <w:t xml:space="preserve">light </w:t>
      </w:r>
      <w:r w:rsidR="2F85E531" w:rsidRPr="009B23B5">
        <w:rPr>
          <w:rStyle w:val="Strong"/>
        </w:rPr>
        <w:t>blue die</w:t>
      </w:r>
      <w:r w:rsidR="2865B5C0">
        <w:t xml:space="preserve"> and </w:t>
      </w:r>
      <w:r w:rsidR="2F85E531">
        <w:t xml:space="preserve">the </w:t>
      </w:r>
      <w:r w:rsidR="2F85E531" w:rsidRPr="009B23B5">
        <w:rPr>
          <w:rStyle w:val="Strong"/>
        </w:rPr>
        <w:t>number 2</w:t>
      </w:r>
      <w:r w:rsidR="2F85E531">
        <w:t>.</w:t>
      </w:r>
    </w:p>
    <w:p w14:paraId="189EF6D2" w14:textId="08836DD0" w:rsidR="003932C3" w:rsidRDefault="6465582E" w:rsidP="3EE4D80D">
      <w:pPr>
        <w:pStyle w:val="ListNumber"/>
      </w:pPr>
      <w:r>
        <w:t>A</w:t>
      </w:r>
      <w:r w:rsidR="7B59F7C8">
        <w:t xml:space="preserve">sk a </w:t>
      </w:r>
      <w:r w:rsidR="63763A4B">
        <w:t xml:space="preserve">Stage 1 </w:t>
      </w:r>
      <w:r w:rsidR="7B59F7C8">
        <w:t>student to form the largest number</w:t>
      </w:r>
      <w:r w:rsidR="1617759A">
        <w:t>,</w:t>
      </w:r>
      <w:r w:rsidR="0BC77ED2">
        <w:t xml:space="preserve"> </w:t>
      </w:r>
      <w:r w:rsidR="1CD6EBC0">
        <w:t>st</w:t>
      </w:r>
      <w:r w:rsidR="0FF3C541">
        <w:t>ate</w:t>
      </w:r>
      <w:r w:rsidR="1CD6EBC0">
        <w:t xml:space="preserve"> the </w:t>
      </w:r>
      <w:r w:rsidR="1E27CCBC">
        <w:t xml:space="preserve">quantity </w:t>
      </w:r>
      <w:r w:rsidR="0BC77ED2">
        <w:t>value of each digit</w:t>
      </w:r>
      <w:r w:rsidR="1FFB1000">
        <w:t xml:space="preserve"> and locate</w:t>
      </w:r>
      <w:r w:rsidR="266E1AAD">
        <w:t xml:space="preserve"> the number</w:t>
      </w:r>
      <w:r w:rsidR="1FFB1000">
        <w:t xml:space="preserve"> on the chart</w:t>
      </w:r>
      <w:r w:rsidR="7B59F7C8">
        <w:t>.</w:t>
      </w:r>
    </w:p>
    <w:p w14:paraId="08F26F8A" w14:textId="49760116" w:rsidR="003932C3" w:rsidRDefault="7B59F7C8" w:rsidP="3EE4D80D">
      <w:pPr>
        <w:pStyle w:val="ListNumber"/>
      </w:pPr>
      <w:r>
        <w:t xml:space="preserve">Roll again. Ask a second </w:t>
      </w:r>
      <w:r w:rsidR="4D6AB53D">
        <w:t xml:space="preserve">Stage 1 </w:t>
      </w:r>
      <w:r>
        <w:t>student to form the largest number</w:t>
      </w:r>
      <w:r w:rsidR="0A844B96">
        <w:t xml:space="preserve">, </w:t>
      </w:r>
      <w:r w:rsidR="7B58D168">
        <w:t>stat</w:t>
      </w:r>
      <w:r w:rsidR="09C649E2">
        <w:t>e</w:t>
      </w:r>
      <w:r w:rsidR="57141E47">
        <w:t xml:space="preserve"> the </w:t>
      </w:r>
      <w:r w:rsidR="374C481D">
        <w:t xml:space="preserve">quantity </w:t>
      </w:r>
      <w:r w:rsidR="57141E47">
        <w:t>value of each digit</w:t>
      </w:r>
      <w:r w:rsidR="3410B1BF">
        <w:t xml:space="preserve"> and locate </w:t>
      </w:r>
      <w:r w:rsidR="494A681F">
        <w:t xml:space="preserve">the number </w:t>
      </w:r>
      <w:r w:rsidR="3410B1BF">
        <w:t>on the chart</w:t>
      </w:r>
      <w:r>
        <w:t>.</w:t>
      </w:r>
    </w:p>
    <w:p w14:paraId="39FDE6CE" w14:textId="4F149138" w:rsidR="09FFFFE5" w:rsidRDefault="080D3305" w:rsidP="3EE4D80D">
      <w:pPr>
        <w:pStyle w:val="ListNumber"/>
      </w:pPr>
      <w:r>
        <w:t>Ask s</w:t>
      </w:r>
      <w:r w:rsidR="4F169963">
        <w:t>tudents</w:t>
      </w:r>
      <w:r w:rsidR="6B190093">
        <w:t xml:space="preserve"> to</w:t>
      </w:r>
      <w:r w:rsidR="4F169963">
        <w:t xml:space="preserve"> i</w:t>
      </w:r>
      <w:r w:rsidR="076CA77C">
        <w:t xml:space="preserve">dentify </w:t>
      </w:r>
      <w:r w:rsidR="7B59F7C8">
        <w:t xml:space="preserve">which </w:t>
      </w:r>
      <w:r w:rsidR="381444A9">
        <w:t xml:space="preserve">of the </w:t>
      </w:r>
      <w:r w:rsidR="6EB47097">
        <w:t>2</w:t>
      </w:r>
      <w:r w:rsidR="6F5B64E5">
        <w:t xml:space="preserve"> numbers is</w:t>
      </w:r>
      <w:r w:rsidR="7B59F7C8">
        <w:t xml:space="preserve"> closest to 1</w:t>
      </w:r>
      <w:r w:rsidR="7FEAF6F4">
        <w:t>00.</w:t>
      </w:r>
      <w:r w:rsidR="7B0C3733">
        <w:t xml:space="preserve"> Stage 1 students can calculate </w:t>
      </w:r>
      <w:r w:rsidR="4337B868">
        <w:t xml:space="preserve">the </w:t>
      </w:r>
      <w:r w:rsidR="7B0C3733">
        <w:t>difference between numbers, or how far to 100 or 120 for each number.</w:t>
      </w:r>
    </w:p>
    <w:p w14:paraId="0814E570" w14:textId="6313DE38" w:rsidR="7A3F704B" w:rsidRDefault="1CC94B6F" w:rsidP="451C4AA5">
      <w:pPr>
        <w:pStyle w:val="ListNumber"/>
      </w:pPr>
      <w:r>
        <w:t>E</w:t>
      </w:r>
      <w:r w:rsidR="3623E368">
        <w:t xml:space="preserve">xtend the activity to </w:t>
      </w:r>
      <w:r w:rsidR="003A3E5B">
        <w:t>3</w:t>
      </w:r>
      <w:r w:rsidR="3623E368">
        <w:t xml:space="preserve"> </w:t>
      </w:r>
      <w:hyperlink r:id="rId32">
        <w:r w:rsidR="3623E368" w:rsidRPr="451C4AA5">
          <w:rPr>
            <w:rStyle w:val="Hyperlink"/>
          </w:rPr>
          <w:t>dice</w:t>
        </w:r>
      </w:hyperlink>
      <w:r w:rsidR="1A49F74B">
        <w:t xml:space="preserve"> to explore numbers to 1000</w:t>
      </w:r>
      <w:r w:rsidR="15875812">
        <w:t>.</w:t>
      </w:r>
      <w:r w:rsidR="264D0755">
        <w:t xml:space="preserve"> Ask:</w:t>
      </w:r>
    </w:p>
    <w:p w14:paraId="058FFBAC" w14:textId="5F679463" w:rsidR="7A3F704B" w:rsidRDefault="264D0755" w:rsidP="003229A2">
      <w:pPr>
        <w:pStyle w:val="ListBullet"/>
        <w:ind w:left="1134"/>
      </w:pPr>
      <w:r>
        <w:t xml:space="preserve">What </w:t>
      </w:r>
      <w:r w:rsidR="545D3729">
        <w:t>three</w:t>
      </w:r>
      <w:r w:rsidR="3623E368">
        <w:t>-digit numbers</w:t>
      </w:r>
      <w:r w:rsidR="0C2354A2">
        <w:t xml:space="preserve"> can be formed</w:t>
      </w:r>
      <w:r w:rsidR="0D7C5A37">
        <w:t xml:space="preserve"> with those digits?</w:t>
      </w:r>
    </w:p>
    <w:p w14:paraId="16A1CA16" w14:textId="3DFBFE38" w:rsidR="3DD3175E" w:rsidRDefault="0D7C5A37" w:rsidP="003229A2">
      <w:pPr>
        <w:pStyle w:val="ListBullet"/>
        <w:ind w:left="1134"/>
      </w:pPr>
      <w:r>
        <w:t>What is the quantity value of each digit in those numbers?</w:t>
      </w:r>
    </w:p>
    <w:p w14:paraId="5F4A11C8" w14:textId="53863755" w:rsidR="3DD3175E" w:rsidRDefault="0D7C5A37" w:rsidP="003229A2">
      <w:pPr>
        <w:pStyle w:val="ListBullet"/>
        <w:ind w:left="1134"/>
      </w:pPr>
      <w:r>
        <w:t xml:space="preserve">What are the closest </w:t>
      </w:r>
      <w:r w:rsidR="1463A750">
        <w:t>hundreds</w:t>
      </w:r>
      <w:r>
        <w:t xml:space="preserve"> to those numbers?</w:t>
      </w:r>
    </w:p>
    <w:p w14:paraId="04CB6066" w14:textId="79AE7A96" w:rsidR="3DD3175E" w:rsidRDefault="0D7C5A37" w:rsidP="003229A2">
      <w:pPr>
        <w:pStyle w:val="ListBullet"/>
        <w:ind w:left="1134"/>
      </w:pPr>
      <w:r>
        <w:t>How can those numbers be partitioned and renamed?</w:t>
      </w:r>
    </w:p>
    <w:p w14:paraId="03F8D164" w14:textId="43A8D1FF" w:rsidR="008711C5" w:rsidRDefault="56895C8A" w:rsidP="003932C3">
      <w:r>
        <w:t>Th</w:t>
      </w:r>
      <w:r w:rsidR="4A8B7DA6">
        <w:t>e</w:t>
      </w:r>
      <w:r>
        <w:t xml:space="preserve"> table </w:t>
      </w:r>
      <w:r w:rsidR="0D6F4C6B">
        <w:t xml:space="preserve">below </w:t>
      </w:r>
      <w:r>
        <w:t>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932C3" w14:paraId="7038595F" w14:textId="77777777" w:rsidTr="7F19385B">
        <w:trPr>
          <w:cnfStyle w:val="100000000000" w:firstRow="1" w:lastRow="0" w:firstColumn="0" w:lastColumn="0" w:oddVBand="0" w:evenVBand="0" w:oddHBand="0" w:evenHBand="0" w:firstRowFirstColumn="0" w:firstRowLastColumn="0" w:lastRowFirstColumn="0" w:lastRowLastColumn="0"/>
        </w:trPr>
        <w:tc>
          <w:tcPr>
            <w:tcW w:w="4865" w:type="dxa"/>
          </w:tcPr>
          <w:p w14:paraId="7B85A7E4" w14:textId="77777777" w:rsidR="003932C3" w:rsidRDefault="003932C3" w:rsidP="003932C3">
            <w:r w:rsidRPr="00470C15">
              <w:t>Assessment opportunities</w:t>
            </w:r>
          </w:p>
        </w:tc>
        <w:tc>
          <w:tcPr>
            <w:tcW w:w="4865" w:type="dxa"/>
          </w:tcPr>
          <w:p w14:paraId="5186C95E" w14:textId="77777777" w:rsidR="003932C3" w:rsidRDefault="003932C3" w:rsidP="003932C3">
            <w:r w:rsidRPr="00470C15">
              <w:t>Too hard?</w:t>
            </w:r>
          </w:p>
        </w:tc>
        <w:tc>
          <w:tcPr>
            <w:tcW w:w="4866" w:type="dxa"/>
          </w:tcPr>
          <w:p w14:paraId="3AE7F896" w14:textId="77777777" w:rsidR="003932C3" w:rsidRDefault="003932C3" w:rsidP="003932C3">
            <w:r w:rsidRPr="00470C15">
              <w:t>Too easy?</w:t>
            </w:r>
          </w:p>
        </w:tc>
      </w:tr>
      <w:tr w:rsidR="003932C3" w14:paraId="3AC5F101" w14:textId="77777777" w:rsidTr="7F19385B">
        <w:trPr>
          <w:cnfStyle w:val="000000100000" w:firstRow="0" w:lastRow="0" w:firstColumn="0" w:lastColumn="0" w:oddVBand="0" w:evenVBand="0" w:oddHBand="1" w:evenHBand="0" w:firstRowFirstColumn="0" w:firstRowLastColumn="0" w:lastRowFirstColumn="0" w:lastRowLastColumn="0"/>
        </w:trPr>
        <w:tc>
          <w:tcPr>
            <w:tcW w:w="4865" w:type="dxa"/>
          </w:tcPr>
          <w:p w14:paraId="3CC98B45" w14:textId="77777777" w:rsidR="003932C3" w:rsidRDefault="56895C8A" w:rsidP="003932C3">
            <w:r>
              <w:t>What to look for:</w:t>
            </w:r>
          </w:p>
          <w:p w14:paraId="2DC92DAA" w14:textId="3574F625" w:rsidR="003932C3" w:rsidRDefault="6492E6FA" w:rsidP="3EE4D80D">
            <w:pPr>
              <w:pStyle w:val="ListBullet"/>
            </w:pPr>
            <w:r>
              <w:lastRenderedPageBreak/>
              <w:t xml:space="preserve">Can students read </w:t>
            </w:r>
            <w:r w:rsidR="55BF3879">
              <w:t>numerals to at least 20?</w:t>
            </w:r>
            <w:r w:rsidR="44765E54">
              <w:t xml:space="preserve"> </w:t>
            </w:r>
            <w:r w:rsidR="17B359E1" w:rsidRPr="7F19385B">
              <w:rPr>
                <w:rStyle w:val="Strong"/>
              </w:rPr>
              <w:t>(</w:t>
            </w:r>
            <w:r w:rsidR="4F729ACD" w:rsidRPr="7F19385B">
              <w:rPr>
                <w:rStyle w:val="Strong"/>
              </w:rPr>
              <w:t>MAO-WM-01, MAE-RWN-02</w:t>
            </w:r>
            <w:r w:rsidR="17B359E1" w:rsidRPr="7F19385B">
              <w:rPr>
                <w:rStyle w:val="Strong"/>
              </w:rPr>
              <w:t>)</w:t>
            </w:r>
          </w:p>
          <w:p w14:paraId="4F51B98B" w14:textId="77777777" w:rsidR="004D7A81" w:rsidRDefault="55BF3879" w:rsidP="004D7A81">
            <w:pPr>
              <w:pStyle w:val="ListBullet"/>
              <w:rPr>
                <w:rStyle w:val="Strong"/>
                <w:b w:val="0"/>
              </w:rPr>
            </w:pPr>
            <w:r>
              <w:t>Can students identify</w:t>
            </w:r>
            <w:r w:rsidR="67AC5092">
              <w:t xml:space="preserve">, </w:t>
            </w:r>
            <w:proofErr w:type="gramStart"/>
            <w:r w:rsidR="67AC5092">
              <w:t>name</w:t>
            </w:r>
            <w:proofErr w:type="gramEnd"/>
            <w:r>
              <w:t xml:space="preserve"> and state the number before and after a gi</w:t>
            </w:r>
            <w:r w:rsidR="33C74506">
              <w:t>ven number</w:t>
            </w:r>
            <w:r w:rsidR="144973C5">
              <w:t>?</w:t>
            </w:r>
            <w:r w:rsidR="2272DD94">
              <w:t xml:space="preserve"> (</w:t>
            </w:r>
            <w:r w:rsidR="6CDEA692" w:rsidRPr="7F19385B">
              <w:rPr>
                <w:rStyle w:val="Strong"/>
              </w:rPr>
              <w:t xml:space="preserve">MAO-WM-01, </w:t>
            </w:r>
            <w:r w:rsidR="6CDEA692" w:rsidRPr="451C4AA5">
              <w:rPr>
                <w:rStyle w:val="Strong"/>
              </w:rPr>
              <w:t>MAE-RWN-01</w:t>
            </w:r>
            <w:r w:rsidR="6CDEA692" w:rsidRPr="7F19385B">
              <w:rPr>
                <w:rStyle w:val="Strong"/>
              </w:rPr>
              <w:t>, MAE-RWN-02)</w:t>
            </w:r>
          </w:p>
          <w:p w14:paraId="0ED59CA9" w14:textId="009E2DDA" w:rsidR="003932C3" w:rsidRDefault="144973C5" w:rsidP="004D7A81">
            <w:pPr>
              <w:pStyle w:val="ListBullet"/>
            </w:pPr>
            <w:r>
              <w:t>Can students use a number chart to locate the nearest ten to a number</w:t>
            </w:r>
            <w:r w:rsidR="0BC72CDF">
              <w:t xml:space="preserve"> up to 1000</w:t>
            </w:r>
            <w:r w:rsidR="3E12B6F1">
              <w:t>?</w:t>
            </w:r>
            <w:r w:rsidR="272309C8">
              <w:t xml:space="preserve"> </w:t>
            </w:r>
            <w:r w:rsidR="272309C8" w:rsidRPr="7F19385B">
              <w:rPr>
                <w:rStyle w:val="Strong"/>
              </w:rPr>
              <w:t>(</w:t>
            </w:r>
            <w:r w:rsidR="6D686A32" w:rsidRPr="7F19385B">
              <w:rPr>
                <w:rStyle w:val="Strong"/>
              </w:rPr>
              <w:t>MAO-WM-01, MA1-RWN</w:t>
            </w:r>
            <w:r w:rsidR="2ACCF907" w:rsidRPr="7F19385B">
              <w:rPr>
                <w:rStyle w:val="Strong"/>
              </w:rPr>
              <w:t>-01,</w:t>
            </w:r>
            <w:r w:rsidR="6D686A32" w:rsidRPr="7F19385B">
              <w:rPr>
                <w:rStyle w:val="Strong"/>
              </w:rPr>
              <w:t xml:space="preserve"> </w:t>
            </w:r>
            <w:r w:rsidR="6D686A32" w:rsidRPr="451C4AA5">
              <w:rPr>
                <w:rStyle w:val="Strong"/>
              </w:rPr>
              <w:t>MA1-RWN-02</w:t>
            </w:r>
            <w:r w:rsidR="272309C8">
              <w:t>)</w:t>
            </w:r>
          </w:p>
          <w:p w14:paraId="671D39CD" w14:textId="27D0321E" w:rsidR="003932C3" w:rsidRDefault="50F692F2" w:rsidP="3EE4D80D">
            <w:pPr>
              <w:pStyle w:val="ListBullet"/>
            </w:pPr>
            <w:r>
              <w:t xml:space="preserve">Can students state the quantity value of digits in numbers of up to </w:t>
            </w:r>
            <w:r w:rsidR="0099345A">
              <w:t>3</w:t>
            </w:r>
            <w:r>
              <w:t xml:space="preserve"> digits?</w:t>
            </w:r>
            <w:r w:rsidR="428CFAC0">
              <w:t xml:space="preserve"> (</w:t>
            </w:r>
            <w:r w:rsidR="6639CE1D" w:rsidRPr="7F19385B">
              <w:rPr>
                <w:rStyle w:val="Strong"/>
              </w:rPr>
              <w:t>MAO-WM-01, MA1-RWN-01</w:t>
            </w:r>
            <w:r w:rsidR="428CFAC0">
              <w:t>)</w:t>
            </w:r>
          </w:p>
          <w:p w14:paraId="1F905DD5" w14:textId="77777777" w:rsidR="003932C3" w:rsidRDefault="56895C8A" w:rsidP="003932C3">
            <w:r>
              <w:t>What to collect:</w:t>
            </w:r>
          </w:p>
          <w:p w14:paraId="006C84A2" w14:textId="4805CDE8" w:rsidR="003932C3" w:rsidRDefault="004D7A81" w:rsidP="003932C3">
            <w:pPr>
              <w:pStyle w:val="ListBullet"/>
            </w:pPr>
            <w:r>
              <w:t>o</w:t>
            </w:r>
            <w:r w:rsidR="38CD050C">
              <w:t>bservational records</w:t>
            </w:r>
            <w:r w:rsidR="0C363D80">
              <w:t xml:space="preserve"> </w:t>
            </w:r>
            <w:r w:rsidR="0C363D80" w:rsidRPr="7F19385B">
              <w:rPr>
                <w:rStyle w:val="Strong"/>
              </w:rPr>
              <w:t>(</w:t>
            </w:r>
            <w:r w:rsidR="7CDF64D4" w:rsidRPr="7F19385B">
              <w:rPr>
                <w:rStyle w:val="Strong"/>
              </w:rPr>
              <w:t xml:space="preserve">MAO-WM-01, </w:t>
            </w:r>
            <w:r w:rsidR="7CDF64D4" w:rsidRPr="451C4AA5">
              <w:rPr>
                <w:rStyle w:val="Strong"/>
              </w:rPr>
              <w:t>MAE-RWN-01</w:t>
            </w:r>
            <w:r w:rsidR="7CDF64D4" w:rsidRPr="7F19385B">
              <w:rPr>
                <w:rStyle w:val="Strong"/>
              </w:rPr>
              <w:t xml:space="preserve">, MAE-RWN-02, </w:t>
            </w:r>
            <w:r w:rsidR="7CDF64D4" w:rsidRPr="451C4AA5">
              <w:rPr>
                <w:rStyle w:val="Strong"/>
              </w:rPr>
              <w:t>MA1-RWN-01</w:t>
            </w:r>
            <w:r w:rsidR="7CDF64D4" w:rsidRPr="7F19385B">
              <w:rPr>
                <w:rStyle w:val="Strong"/>
              </w:rPr>
              <w:t>, MA1-RWN-02)</w:t>
            </w:r>
          </w:p>
        </w:tc>
        <w:tc>
          <w:tcPr>
            <w:tcW w:w="4865" w:type="dxa"/>
          </w:tcPr>
          <w:p w14:paraId="378C245A" w14:textId="21B908BC" w:rsidR="590BCB4B" w:rsidRDefault="343E7AF3" w:rsidP="0B56E5F3">
            <w:r w:rsidRPr="3EE4D80D">
              <w:rPr>
                <w:rFonts w:eastAsia="Arial"/>
                <w:color w:val="000000" w:themeColor="text1"/>
                <w:lang w:val="en-US"/>
              </w:rPr>
              <w:lastRenderedPageBreak/>
              <w:t>Students find it difficult to</w:t>
            </w:r>
            <w:r w:rsidR="033FA829" w:rsidRPr="3EE4D80D">
              <w:rPr>
                <w:rFonts w:eastAsia="Arial"/>
                <w:color w:val="000000" w:themeColor="text1"/>
                <w:lang w:val="en-US"/>
              </w:rPr>
              <w:t xml:space="preserve"> read numerals to </w:t>
            </w:r>
            <w:r w:rsidR="033FA829" w:rsidRPr="3EE4D80D">
              <w:rPr>
                <w:rFonts w:eastAsia="Arial"/>
                <w:color w:val="000000" w:themeColor="text1"/>
                <w:lang w:val="en-US"/>
              </w:rPr>
              <w:lastRenderedPageBreak/>
              <w:t>20</w:t>
            </w:r>
            <w:r w:rsidRPr="3EE4D80D">
              <w:rPr>
                <w:rFonts w:eastAsia="Arial"/>
                <w:color w:val="000000" w:themeColor="text1"/>
                <w:lang w:val="en-US"/>
              </w:rPr>
              <w:t>.</w:t>
            </w:r>
          </w:p>
          <w:p w14:paraId="4A62C3B8" w14:textId="49082758" w:rsidR="003932C3" w:rsidRDefault="3C2E5DCC" w:rsidP="3EE4D80D">
            <w:pPr>
              <w:pStyle w:val="ListBullet"/>
            </w:pPr>
            <w:r>
              <w:t>Focus on n</w:t>
            </w:r>
            <w:r w:rsidR="169F1FF7">
              <w:t xml:space="preserve">umbers </w:t>
            </w:r>
            <w:r w:rsidR="004D7A81">
              <w:t xml:space="preserve">1 </w:t>
            </w:r>
            <w:r w:rsidR="394AC911">
              <w:t xml:space="preserve">to </w:t>
            </w:r>
            <w:r w:rsidR="004D7A81">
              <w:t xml:space="preserve">10 </w:t>
            </w:r>
            <w:r w:rsidR="05A81DAA">
              <w:t>only</w:t>
            </w:r>
            <w:r w:rsidR="004D7A81">
              <w:t>.</w:t>
            </w:r>
          </w:p>
          <w:p w14:paraId="39EC18E7" w14:textId="5290EAC3" w:rsidR="0DA22792" w:rsidRDefault="4772D1EA" w:rsidP="0B56E5F3">
            <w:pPr>
              <w:pStyle w:val="ListBullet"/>
            </w:pPr>
            <w:r>
              <w:t>Use concrete materials</w:t>
            </w:r>
            <w:r w:rsidR="05A81DAA">
              <w:t xml:space="preserve"> and </w:t>
            </w:r>
            <w:r>
              <w:t>a number track to m</w:t>
            </w:r>
            <w:r w:rsidR="7C5D77A3">
              <w:t xml:space="preserve">odel </w:t>
            </w:r>
            <w:r w:rsidR="05A81DAA">
              <w:t>‘one less’ and ‘one more’</w:t>
            </w:r>
            <w:r w:rsidR="64A88E1B">
              <w:t>.</w:t>
            </w:r>
          </w:p>
          <w:p w14:paraId="59241F2E" w14:textId="01025009" w:rsidR="2D083E0A" w:rsidRPr="005856AF" w:rsidRDefault="4E70060D" w:rsidP="005856AF">
            <w:r w:rsidRPr="005856AF">
              <w:t xml:space="preserve">Students find it difficult to </w:t>
            </w:r>
            <w:r w:rsidR="1AE45B10" w:rsidRPr="005856AF">
              <w:t>form and order two-digit numbers</w:t>
            </w:r>
            <w:r w:rsidRPr="005856AF">
              <w:t>.</w:t>
            </w:r>
          </w:p>
          <w:p w14:paraId="1EC6F166" w14:textId="58DA31E3" w:rsidR="4AFF95D4" w:rsidRDefault="289522CF" w:rsidP="3EE4D80D">
            <w:pPr>
              <w:pStyle w:val="ListBullet"/>
            </w:pPr>
            <w:r>
              <w:t>Model</w:t>
            </w:r>
            <w:r w:rsidR="7754AD35">
              <w:t xml:space="preserve"> forming numbers with</w:t>
            </w:r>
            <w:r w:rsidR="26FB9A3F">
              <w:t xml:space="preserve"> bundles </w:t>
            </w:r>
            <w:r w:rsidR="00FD512D">
              <w:t xml:space="preserve">of </w:t>
            </w:r>
            <w:r w:rsidR="26FB9A3F">
              <w:t>10 or</w:t>
            </w:r>
            <w:r w:rsidR="7754AD35">
              <w:t xml:space="preserve"> </w:t>
            </w:r>
            <w:r w:rsidR="7DA2F53F">
              <w:t xml:space="preserve">MAB </w:t>
            </w:r>
            <w:r w:rsidR="00FD512D">
              <w:t xml:space="preserve">blocks </w:t>
            </w:r>
            <w:r w:rsidR="60DD6F29">
              <w:t>and compare</w:t>
            </w:r>
            <w:r w:rsidR="7754AD35">
              <w:t xml:space="preserve"> </w:t>
            </w:r>
            <w:r w:rsidR="3BCC6E46">
              <w:t>them.</w:t>
            </w:r>
          </w:p>
          <w:p w14:paraId="7A790F65" w14:textId="7436CB98" w:rsidR="003932C3" w:rsidRDefault="4E6FA9C6" w:rsidP="003932C3">
            <w:pPr>
              <w:pStyle w:val="ListBullet"/>
            </w:pPr>
            <w:r>
              <w:t xml:space="preserve">Model ordering numbers on a </w:t>
            </w:r>
            <w:hyperlink r:id="rId33">
              <w:r w:rsidRPr="7F19385B">
                <w:rPr>
                  <w:rStyle w:val="Hyperlink"/>
                </w:rPr>
                <w:t>number line</w:t>
              </w:r>
            </w:hyperlink>
            <w:r w:rsidR="0C363D80">
              <w:t>.</w:t>
            </w:r>
          </w:p>
        </w:tc>
        <w:tc>
          <w:tcPr>
            <w:tcW w:w="4866" w:type="dxa"/>
          </w:tcPr>
          <w:p w14:paraId="06C1A03B" w14:textId="1016FDF0" w:rsidR="1FF633BD" w:rsidRDefault="355F794E" w:rsidP="3EE4D80D">
            <w:pPr>
              <w:rPr>
                <w:rFonts w:eastAsia="Arial"/>
                <w:color w:val="000000" w:themeColor="text1"/>
                <w:lang w:val="en-US"/>
              </w:rPr>
            </w:pPr>
            <w:r w:rsidRPr="3EE4D80D">
              <w:rPr>
                <w:rFonts w:eastAsia="Arial"/>
                <w:color w:val="000000" w:themeColor="text1"/>
                <w:lang w:val="en-US"/>
              </w:rPr>
              <w:lastRenderedPageBreak/>
              <w:t xml:space="preserve">Students are confident with forming and </w:t>
            </w:r>
            <w:r w:rsidRPr="3EE4D80D">
              <w:rPr>
                <w:rFonts w:eastAsia="Arial"/>
                <w:color w:val="000000" w:themeColor="text1"/>
                <w:lang w:val="en-US"/>
              </w:rPr>
              <w:lastRenderedPageBreak/>
              <w:t>ordering two-digit numbers.</w:t>
            </w:r>
          </w:p>
          <w:p w14:paraId="468A9AC1" w14:textId="4BE070E2" w:rsidR="003932C3" w:rsidRDefault="5722B75D" w:rsidP="3EE4D80D">
            <w:pPr>
              <w:pStyle w:val="ListBullet"/>
            </w:pPr>
            <w:r>
              <w:t xml:space="preserve">Students count forwards off the decade by </w:t>
            </w:r>
            <w:r w:rsidR="65A81C24">
              <w:t>10</w:t>
            </w:r>
            <w:r w:rsidR="3A04FED9">
              <w:t>, for example,</w:t>
            </w:r>
            <w:r>
              <w:t xml:space="preserve"> 27, 37, 47…</w:t>
            </w:r>
          </w:p>
          <w:p w14:paraId="58596E14" w14:textId="526D949E" w:rsidR="003932C3" w:rsidRDefault="5722B75D" w:rsidP="3EE4D80D">
            <w:pPr>
              <w:pStyle w:val="ListBullet"/>
            </w:pPr>
            <w:r>
              <w:t xml:space="preserve">Students count backwards off the decade by </w:t>
            </w:r>
            <w:r w:rsidR="31576B04">
              <w:t>10</w:t>
            </w:r>
            <w:r w:rsidR="48792832">
              <w:t>, for example,</w:t>
            </w:r>
            <w:r w:rsidR="7FDEB0D3">
              <w:t xml:space="preserve"> 76, 66, 56...</w:t>
            </w:r>
          </w:p>
          <w:p w14:paraId="71262BD1" w14:textId="50EB4099" w:rsidR="003932C3" w:rsidRDefault="0D9467DC" w:rsidP="003932C3">
            <w:pPr>
              <w:pStyle w:val="ListBullet"/>
            </w:pPr>
            <w:r>
              <w:t xml:space="preserve">Select a </w:t>
            </w:r>
            <w:hyperlink r:id="rId34">
              <w:r w:rsidR="29329C8B" w:rsidRPr="7F19385B">
                <w:rPr>
                  <w:rStyle w:val="Hyperlink"/>
                </w:rPr>
                <w:t>number chart</w:t>
              </w:r>
            </w:hyperlink>
            <w:r w:rsidR="29329C8B">
              <w:t xml:space="preserve"> </w:t>
            </w:r>
            <w:r w:rsidR="218F16ED">
              <w:t xml:space="preserve">with </w:t>
            </w:r>
            <w:r w:rsidR="01A24C89">
              <w:t xml:space="preserve">three-digit </w:t>
            </w:r>
            <w:r w:rsidR="29329C8B">
              <w:t>number</w:t>
            </w:r>
            <w:r w:rsidR="49FB836D">
              <w:t>s</w:t>
            </w:r>
            <w:r w:rsidR="4D9D20BD">
              <w:t xml:space="preserve">, </w:t>
            </w:r>
            <w:r w:rsidR="7537EFC9">
              <w:t>such as</w:t>
            </w:r>
            <w:r w:rsidR="4D9D20BD">
              <w:t xml:space="preserve"> </w:t>
            </w:r>
            <w:r w:rsidR="52CC5E31">
              <w:t>4</w:t>
            </w:r>
            <w:r w:rsidR="29329C8B">
              <w:t>00</w:t>
            </w:r>
            <w:r w:rsidR="3701CEA4">
              <w:t>,</w:t>
            </w:r>
            <w:r w:rsidR="383E4534">
              <w:t xml:space="preserve"> and</w:t>
            </w:r>
            <w:r w:rsidR="29329C8B">
              <w:t xml:space="preserve"> form number</w:t>
            </w:r>
            <w:r w:rsidR="4704BC58">
              <w:t>s in that range</w:t>
            </w:r>
            <w:r w:rsidR="0C363D80">
              <w:t>.</w:t>
            </w:r>
          </w:p>
          <w:p w14:paraId="08B8F61A" w14:textId="70A15196" w:rsidR="003932C3" w:rsidRDefault="5EB6947D" w:rsidP="003932C3">
            <w:pPr>
              <w:pStyle w:val="ListBullet"/>
            </w:pPr>
            <w:r>
              <w:t xml:space="preserve">Select a mystery three-digit number and have </w:t>
            </w:r>
            <w:r w:rsidR="18F2C5A3">
              <w:t>o</w:t>
            </w:r>
            <w:r>
              <w:t>ther</w:t>
            </w:r>
            <w:r w:rsidR="30E30453">
              <w:t>s guess it</w:t>
            </w:r>
            <w:r w:rsidR="326FC83F">
              <w:t>.</w:t>
            </w:r>
          </w:p>
        </w:tc>
      </w:tr>
    </w:tbl>
    <w:p w14:paraId="56BB779F" w14:textId="69A44A4A" w:rsidR="00373A8A" w:rsidRDefault="1B0BFAF1" w:rsidP="00373A8A">
      <w:pPr>
        <w:pStyle w:val="Heading3"/>
      </w:pPr>
      <w:bookmarkStart w:id="44" w:name="_Toc112318903"/>
      <w:bookmarkStart w:id="45" w:name="_Toc112320553"/>
      <w:bookmarkStart w:id="46" w:name="_Toc112320608"/>
      <w:bookmarkStart w:id="47" w:name="_Toc112320663"/>
      <w:bookmarkStart w:id="48" w:name="_Toc112320717"/>
      <w:bookmarkStart w:id="49" w:name="_Toc128412092"/>
      <w:r>
        <w:lastRenderedPageBreak/>
        <w:t>S</w:t>
      </w:r>
      <w:r w:rsidR="48E75A85">
        <w:t xml:space="preserve">lithering </w:t>
      </w:r>
      <w:r w:rsidR="00D22B29">
        <w:t>s</w:t>
      </w:r>
      <w:r>
        <w:t>nake</w:t>
      </w:r>
      <w:r w:rsidR="50B715EB">
        <w:t>s</w:t>
      </w:r>
      <w:r w:rsidR="2E41DCE7">
        <w:t xml:space="preserve"> – </w:t>
      </w:r>
      <w:r w:rsidR="14B7285D">
        <w:t>45</w:t>
      </w:r>
      <w:r w:rsidR="2E41DCE7">
        <w:t xml:space="preserve"> minutes</w:t>
      </w:r>
      <w:bookmarkEnd w:id="44"/>
      <w:bookmarkEnd w:id="45"/>
      <w:bookmarkEnd w:id="46"/>
      <w:bookmarkEnd w:id="47"/>
      <w:bookmarkEnd w:id="48"/>
      <w:bookmarkEnd w:id="49"/>
    </w:p>
    <w:p w14:paraId="167A1CAA" w14:textId="3AF5F78B" w:rsidR="00373A8A" w:rsidRDefault="07B82859" w:rsidP="3EE4D80D">
      <w:pPr>
        <w:pStyle w:val="FeatureBox"/>
      </w:pPr>
      <w:r w:rsidRPr="00665025">
        <w:rPr>
          <w:b/>
        </w:rPr>
        <w:t>Note:</w:t>
      </w:r>
      <w:r>
        <w:t xml:space="preserve"> </w:t>
      </w:r>
      <w:r w:rsidR="13B7571C">
        <w:t>P</w:t>
      </w:r>
      <w:r w:rsidR="7FF1AAC1">
        <w:t>rior to lesson</w:t>
      </w:r>
      <w:r w:rsidR="6134FEDE">
        <w:t>,</w:t>
      </w:r>
      <w:r w:rsidR="7FF1AAC1">
        <w:t xml:space="preserve"> </w:t>
      </w:r>
      <w:r w:rsidR="5E3F2123">
        <w:t>p</w:t>
      </w:r>
      <w:r w:rsidR="13B7571C">
        <w:t>repare containers of uniform informal materials from which students may select</w:t>
      </w:r>
      <w:r w:rsidR="24DDDC70">
        <w:t xml:space="preserve">, </w:t>
      </w:r>
      <w:r w:rsidR="224AE197">
        <w:t>for example</w:t>
      </w:r>
      <w:r w:rsidR="75437F74">
        <w:t>,</w:t>
      </w:r>
      <w:r w:rsidR="13B7571C">
        <w:t xml:space="preserve"> interlocking</w:t>
      </w:r>
      <w:r w:rsidR="2F78978E">
        <w:t xml:space="preserve"> blocks, paperclips, square </w:t>
      </w:r>
      <w:proofErr w:type="gramStart"/>
      <w:r w:rsidR="2F78978E">
        <w:t>tiles</w:t>
      </w:r>
      <w:proofErr w:type="gramEnd"/>
      <w:r w:rsidR="0CA92611">
        <w:t xml:space="preserve"> or</w:t>
      </w:r>
      <w:r w:rsidR="70B389DB">
        <w:t xml:space="preserve"> counters</w:t>
      </w:r>
      <w:r w:rsidR="67A83AD1">
        <w:t xml:space="preserve">. </w:t>
      </w:r>
      <w:hyperlink w:anchor="_Resource_2:_Species">
        <w:r w:rsidR="072F75D3" w:rsidRPr="2886CBAE">
          <w:rPr>
            <w:rStyle w:val="Hyperlink"/>
          </w:rPr>
          <w:t xml:space="preserve">Resource </w:t>
        </w:r>
        <w:r w:rsidR="0E24379F" w:rsidRPr="2886CBAE">
          <w:rPr>
            <w:rStyle w:val="Hyperlink"/>
          </w:rPr>
          <w:t>2</w:t>
        </w:r>
        <w:r w:rsidR="5D3547C7" w:rsidRPr="2886CBAE">
          <w:rPr>
            <w:rStyle w:val="Hyperlink"/>
          </w:rPr>
          <w:t>:</w:t>
        </w:r>
        <w:r w:rsidR="072F75D3" w:rsidRPr="2886CBAE">
          <w:rPr>
            <w:rStyle w:val="Hyperlink"/>
          </w:rPr>
          <w:t xml:space="preserve"> </w:t>
        </w:r>
        <w:r w:rsidR="33904F42" w:rsidRPr="2886CBAE">
          <w:rPr>
            <w:rStyle w:val="Hyperlink"/>
          </w:rPr>
          <w:t>S</w:t>
        </w:r>
        <w:r w:rsidR="072F75D3" w:rsidRPr="2886CBAE">
          <w:rPr>
            <w:rStyle w:val="Hyperlink"/>
          </w:rPr>
          <w:t>pecies</w:t>
        </w:r>
        <w:r w:rsidR="52A60830" w:rsidRPr="2886CBAE">
          <w:rPr>
            <w:rStyle w:val="Hyperlink"/>
          </w:rPr>
          <w:t xml:space="preserve"> of snakes</w:t>
        </w:r>
      </w:hyperlink>
      <w:r w:rsidR="52A60830">
        <w:t xml:space="preserve"> is best enlarged and printed as A3 size.</w:t>
      </w:r>
    </w:p>
    <w:p w14:paraId="6A89CF8E" w14:textId="4C5EBA68" w:rsidR="53C60230" w:rsidRDefault="0D0263AD" w:rsidP="0A36D99C">
      <w:pPr>
        <w:pStyle w:val="ListNumber"/>
      </w:pPr>
      <w:r>
        <w:t xml:space="preserve">Remind students </w:t>
      </w:r>
      <w:r w:rsidR="376106D2">
        <w:t>about</w:t>
      </w:r>
      <w:r>
        <w:t xml:space="preserve"> the measurements they made of the animal cave drawings in </w:t>
      </w:r>
      <w:hyperlink w:anchor="_Lesson_1:_Exploring">
        <w:r w:rsidRPr="2886CBAE">
          <w:rPr>
            <w:rStyle w:val="Hyperlink"/>
          </w:rPr>
          <w:t>Lesson 1</w:t>
        </w:r>
      </w:hyperlink>
      <w:r>
        <w:t xml:space="preserve">. </w:t>
      </w:r>
      <w:r w:rsidR="305F1DF5">
        <w:t>Discuss any issues with accurate measurement</w:t>
      </w:r>
      <w:r w:rsidR="53BF70E4">
        <w:t>.</w:t>
      </w:r>
      <w:r w:rsidR="305F1DF5">
        <w:t xml:space="preserve"> Guide discussion to measuring curved lines, </w:t>
      </w:r>
      <w:r w:rsidR="1D3F5EBD">
        <w:t>parts left over and starting and ending at correct points.</w:t>
      </w:r>
    </w:p>
    <w:p w14:paraId="6385B64A" w14:textId="6649549A" w:rsidR="53C60230" w:rsidRDefault="5D1C2967" w:rsidP="7F19385B">
      <w:pPr>
        <w:pStyle w:val="ListNumber"/>
      </w:pPr>
      <w:r>
        <w:t xml:space="preserve">Remind students about using the phrase </w:t>
      </w:r>
      <w:r w:rsidR="00B91DAB">
        <w:t>‘</w:t>
      </w:r>
      <w:r>
        <w:t>make, mark and move</w:t>
      </w:r>
      <w:r w:rsidR="00B91DAB">
        <w:t>’</w:t>
      </w:r>
      <w:r>
        <w:t xml:space="preserve"> </w:t>
      </w:r>
      <w:r w:rsidR="5C5B0E21">
        <w:t xml:space="preserve">from </w:t>
      </w:r>
      <w:hyperlink w:anchor="_Lesson_1:_Exploring">
        <w:r w:rsidR="5C5B0E21" w:rsidRPr="2886CBAE">
          <w:rPr>
            <w:rStyle w:val="Hyperlink"/>
          </w:rPr>
          <w:t>Lesson 1</w:t>
        </w:r>
      </w:hyperlink>
      <w:r w:rsidR="5C5B0E21">
        <w:t xml:space="preserve"> </w:t>
      </w:r>
      <w:r>
        <w:t xml:space="preserve">to </w:t>
      </w:r>
      <w:r w:rsidR="20BB4F67">
        <w:t>support</w:t>
      </w:r>
      <w:r>
        <w:t xml:space="preserve"> </w:t>
      </w:r>
      <w:r w:rsidR="6953309B">
        <w:t xml:space="preserve">their </w:t>
      </w:r>
      <w:r>
        <w:t>understanding of repeated units.</w:t>
      </w:r>
    </w:p>
    <w:p w14:paraId="2C0E573B" w14:textId="5DCB7636" w:rsidR="53C60230" w:rsidRDefault="2B35539D" w:rsidP="0A36D99C">
      <w:pPr>
        <w:pStyle w:val="ListNumber"/>
      </w:pPr>
      <w:r>
        <w:t xml:space="preserve">Display </w:t>
      </w:r>
      <w:hyperlink w:anchor="_Resource_2:_Species">
        <w:r w:rsidRPr="2886CBAE">
          <w:rPr>
            <w:rStyle w:val="Hyperlink"/>
          </w:rPr>
          <w:t xml:space="preserve">Resource </w:t>
        </w:r>
        <w:r w:rsidR="4F69B81D" w:rsidRPr="2886CBAE">
          <w:rPr>
            <w:rStyle w:val="Hyperlink"/>
          </w:rPr>
          <w:t>2</w:t>
        </w:r>
        <w:r w:rsidR="3BAC3E9A" w:rsidRPr="2886CBAE">
          <w:rPr>
            <w:rStyle w:val="Hyperlink"/>
          </w:rPr>
          <w:t>:</w:t>
        </w:r>
        <w:r w:rsidR="741BBD0E" w:rsidRPr="2886CBAE">
          <w:rPr>
            <w:rStyle w:val="Hyperlink"/>
          </w:rPr>
          <w:t xml:space="preserve"> </w:t>
        </w:r>
        <w:r w:rsidR="29AF5899" w:rsidRPr="2886CBAE">
          <w:rPr>
            <w:rStyle w:val="Hyperlink"/>
          </w:rPr>
          <w:t>S</w:t>
        </w:r>
        <w:r w:rsidR="74E97ACC" w:rsidRPr="2886CBAE">
          <w:rPr>
            <w:rStyle w:val="Hyperlink"/>
          </w:rPr>
          <w:t xml:space="preserve">pecies of </w:t>
        </w:r>
        <w:r w:rsidR="741BBD0E" w:rsidRPr="2886CBAE">
          <w:rPr>
            <w:rStyle w:val="Hyperlink"/>
          </w:rPr>
          <w:t>snakes</w:t>
        </w:r>
      </w:hyperlink>
      <w:r w:rsidR="7DD5E4F3">
        <w:t>.</w:t>
      </w:r>
      <w:r w:rsidR="7919000F">
        <w:t xml:space="preserve"> </w:t>
      </w:r>
      <w:r w:rsidR="70DBDFD7">
        <w:t>Explain that different snake species have different features that scientists use to identify</w:t>
      </w:r>
      <w:r w:rsidR="309F0EAD">
        <w:t xml:space="preserve"> and study them. </w:t>
      </w:r>
      <w:r w:rsidR="57AA894A">
        <w:t xml:space="preserve">Ask students if </w:t>
      </w:r>
      <w:r w:rsidR="74E47102">
        <w:t xml:space="preserve">they </w:t>
      </w:r>
      <w:r w:rsidR="57AA894A">
        <w:t>know any snake</w:t>
      </w:r>
      <w:r w:rsidR="336AE071">
        <w:t xml:space="preserve"> species</w:t>
      </w:r>
      <w:r w:rsidR="57AA894A">
        <w:t xml:space="preserve"> or </w:t>
      </w:r>
      <w:r w:rsidR="1073BB03">
        <w:t>how to</w:t>
      </w:r>
      <w:r w:rsidR="57AA894A">
        <w:t xml:space="preserve"> identify them. </w:t>
      </w:r>
      <w:r w:rsidR="4E2C6D85">
        <w:t xml:space="preserve">Discuss </w:t>
      </w:r>
      <w:r w:rsidR="4F6B0768">
        <w:t xml:space="preserve">features </w:t>
      </w:r>
      <w:r w:rsidR="4E2C6D85">
        <w:t xml:space="preserve">of </w:t>
      </w:r>
      <w:r w:rsidR="5B1541CB">
        <w:t xml:space="preserve">the </w:t>
      </w:r>
      <w:r w:rsidR="4E2C6D85">
        <w:t xml:space="preserve">snakes’ appearance such as colour, patterns, </w:t>
      </w:r>
      <w:proofErr w:type="gramStart"/>
      <w:r w:rsidR="427B436D">
        <w:t>thickness</w:t>
      </w:r>
      <w:proofErr w:type="gramEnd"/>
      <w:r w:rsidR="4E2C6D85">
        <w:t xml:space="preserve"> and length.</w:t>
      </w:r>
    </w:p>
    <w:p w14:paraId="0BF75795" w14:textId="14D869C6" w:rsidR="53C60230" w:rsidRDefault="7919000F" w:rsidP="0A36D99C">
      <w:pPr>
        <w:pStyle w:val="ListNumber"/>
      </w:pPr>
      <w:r>
        <w:t>Brainstorm student approaches for measuring length</w:t>
      </w:r>
      <w:r w:rsidR="44CDCBA8">
        <w:t xml:space="preserve"> of each snake</w:t>
      </w:r>
      <w:r>
        <w:t xml:space="preserve">. </w:t>
      </w:r>
      <w:r w:rsidR="5D24583D">
        <w:t>Ask:</w:t>
      </w:r>
    </w:p>
    <w:p w14:paraId="3E7DD915" w14:textId="1D719728" w:rsidR="53C60230" w:rsidRDefault="59022789" w:rsidP="003229A2">
      <w:pPr>
        <w:pStyle w:val="ListBullet"/>
        <w:ind w:left="1134"/>
      </w:pPr>
      <w:r>
        <w:t>How could you measure the length of a snake if it was straight, curved, or coiled?</w:t>
      </w:r>
    </w:p>
    <w:p w14:paraId="18DBA4F7" w14:textId="405DB720" w:rsidR="53C60230" w:rsidRDefault="5C910682" w:rsidP="003229A2">
      <w:pPr>
        <w:pStyle w:val="ListBullet"/>
        <w:ind w:left="1134"/>
      </w:pPr>
      <w:r>
        <w:t xml:space="preserve">What </w:t>
      </w:r>
      <w:r w:rsidR="32BD1474">
        <w:t xml:space="preserve">tools </w:t>
      </w:r>
      <w:r>
        <w:t>do we have in the classroom to help us measure</w:t>
      </w:r>
      <w:r w:rsidR="7DFD4F04">
        <w:t xml:space="preserve"> the length of a snake</w:t>
      </w:r>
      <w:r>
        <w:t>?</w:t>
      </w:r>
    </w:p>
    <w:p w14:paraId="28D3F71E" w14:textId="1CFA185F" w:rsidR="53C60230" w:rsidRPr="00B94CF0" w:rsidRDefault="00E53E46" w:rsidP="451C4AA5">
      <w:pPr>
        <w:pStyle w:val="ListNumber"/>
      </w:pPr>
      <w:r w:rsidRPr="00B94CF0">
        <w:t xml:space="preserve">Explain to students </w:t>
      </w:r>
      <w:r w:rsidR="4EA1A23C" w:rsidRPr="00B94CF0">
        <w:t xml:space="preserve">they will </w:t>
      </w:r>
      <w:r w:rsidR="5B621440" w:rsidRPr="00B94CF0">
        <w:t xml:space="preserve">work with a partner and </w:t>
      </w:r>
      <w:r w:rsidR="00448704" w:rsidRPr="00B94CF0">
        <w:t xml:space="preserve">predict </w:t>
      </w:r>
      <w:r w:rsidR="3B78B557" w:rsidRPr="00B94CF0">
        <w:t xml:space="preserve">the order of </w:t>
      </w:r>
      <w:r w:rsidR="4EA1A23C" w:rsidRPr="00B94CF0">
        <w:t xml:space="preserve">each snake </w:t>
      </w:r>
      <w:r w:rsidR="01814CB6" w:rsidRPr="00B94CF0">
        <w:t>from</w:t>
      </w:r>
      <w:r w:rsidR="65627660" w:rsidRPr="00B94CF0">
        <w:t xml:space="preserve"> shortest to longest. </w:t>
      </w:r>
      <w:r w:rsidR="7ACB4E4D" w:rsidRPr="00B94CF0">
        <w:t>Students r</w:t>
      </w:r>
      <w:r w:rsidR="65627660" w:rsidRPr="00B94CF0">
        <w:t xml:space="preserve">ecord </w:t>
      </w:r>
      <w:r w:rsidR="01CD6B8A" w:rsidRPr="00B94CF0">
        <w:t xml:space="preserve">their </w:t>
      </w:r>
      <w:r w:rsidR="022664C1" w:rsidRPr="00B94CF0">
        <w:t>prediction</w:t>
      </w:r>
      <w:r w:rsidR="48B014BC" w:rsidRPr="00B94CF0">
        <w:t>s</w:t>
      </w:r>
      <w:r w:rsidR="022664C1" w:rsidRPr="00B94CF0">
        <w:t xml:space="preserve"> on </w:t>
      </w:r>
      <w:hyperlink w:anchor="_Resource_3:_Early" w:history="1">
        <w:r w:rsidR="52F333EC" w:rsidRPr="00B94CF0">
          <w:rPr>
            <w:rStyle w:val="Hyperlink"/>
          </w:rPr>
          <w:t xml:space="preserve">Resource </w:t>
        </w:r>
        <w:r w:rsidR="209B6B4E" w:rsidRPr="00B94CF0">
          <w:rPr>
            <w:rStyle w:val="Hyperlink"/>
          </w:rPr>
          <w:t>3</w:t>
        </w:r>
        <w:r w:rsidR="21F605C5" w:rsidRPr="00B94CF0">
          <w:rPr>
            <w:rStyle w:val="Hyperlink"/>
          </w:rPr>
          <w:t>:</w:t>
        </w:r>
        <w:r w:rsidR="52F333EC" w:rsidRPr="00B94CF0">
          <w:rPr>
            <w:rStyle w:val="Hyperlink"/>
          </w:rPr>
          <w:t xml:space="preserve"> </w:t>
        </w:r>
        <w:r w:rsidR="5AFE4DD0" w:rsidRPr="00B94CF0">
          <w:rPr>
            <w:rStyle w:val="Hyperlink"/>
          </w:rPr>
          <w:t>Early Stage 1</w:t>
        </w:r>
        <w:r w:rsidR="66F5BF5F" w:rsidRPr="00B94CF0">
          <w:rPr>
            <w:rStyle w:val="Hyperlink"/>
          </w:rPr>
          <w:t xml:space="preserve"> – </w:t>
        </w:r>
        <w:r w:rsidR="754E9D69" w:rsidRPr="00B94CF0">
          <w:rPr>
            <w:rStyle w:val="Hyperlink"/>
          </w:rPr>
          <w:t>I</w:t>
        </w:r>
        <w:r w:rsidR="67479810" w:rsidRPr="00B94CF0">
          <w:rPr>
            <w:rStyle w:val="Hyperlink"/>
          </w:rPr>
          <w:t>nvestigati</w:t>
        </w:r>
        <w:r w:rsidR="756A660D" w:rsidRPr="00B94CF0">
          <w:rPr>
            <w:rStyle w:val="Hyperlink"/>
          </w:rPr>
          <w:t xml:space="preserve">ng </w:t>
        </w:r>
        <w:r w:rsidR="66F5BF5F" w:rsidRPr="00B94CF0">
          <w:rPr>
            <w:rStyle w:val="Hyperlink"/>
          </w:rPr>
          <w:t>length</w:t>
        </w:r>
      </w:hyperlink>
      <w:r w:rsidR="0AADFC18" w:rsidRPr="00B94CF0">
        <w:t xml:space="preserve"> and </w:t>
      </w:r>
      <w:hyperlink w:anchor="_Resource_4:_Stage" w:history="1">
        <w:r w:rsidR="0AADFC18" w:rsidRPr="005D7996">
          <w:rPr>
            <w:rStyle w:val="Hyperlink"/>
          </w:rPr>
          <w:t xml:space="preserve">Resource 4: Stage 1 – </w:t>
        </w:r>
        <w:r w:rsidR="02E9474B" w:rsidRPr="005D7996">
          <w:rPr>
            <w:rStyle w:val="Hyperlink"/>
          </w:rPr>
          <w:t>I</w:t>
        </w:r>
        <w:r w:rsidR="7037CEB2" w:rsidRPr="005D7996">
          <w:rPr>
            <w:rStyle w:val="Hyperlink"/>
          </w:rPr>
          <w:t>nvestigating length</w:t>
        </w:r>
      </w:hyperlink>
      <w:r w:rsidR="003E43AF">
        <w:t>.</w:t>
      </w:r>
    </w:p>
    <w:p w14:paraId="4C0A2917" w14:textId="4688124C" w:rsidR="53C60230" w:rsidRPr="00DF0FCB" w:rsidRDefault="6DC25AC5" w:rsidP="451C4AA5">
      <w:pPr>
        <w:pStyle w:val="ListNumber"/>
      </w:pPr>
      <w:r>
        <w:t xml:space="preserve">Early Stage 1 students use string to measure and compare </w:t>
      </w:r>
      <w:r w:rsidR="156FDA8C">
        <w:t xml:space="preserve">the </w:t>
      </w:r>
      <w:r>
        <w:t>length of each snake</w:t>
      </w:r>
      <w:r w:rsidR="6A33CD43">
        <w:t xml:space="preserve"> </w:t>
      </w:r>
      <w:r w:rsidR="5B327621">
        <w:t>and</w:t>
      </w:r>
      <w:r w:rsidR="6A33CD43">
        <w:t xml:space="preserve"> record </w:t>
      </w:r>
      <w:r w:rsidR="13B103C3">
        <w:t xml:space="preserve">their answers </w:t>
      </w:r>
      <w:r w:rsidR="0F821DA2">
        <w:t xml:space="preserve">on </w:t>
      </w:r>
      <w:hyperlink w:anchor="_Resource_3:_Early">
        <w:r w:rsidR="000F170B">
          <w:rPr>
            <w:rStyle w:val="Hyperlink"/>
          </w:rPr>
          <w:t>Resource 3: Early Stage 1 – Investigating length</w:t>
        </w:r>
      </w:hyperlink>
      <w:r w:rsidR="609A0D2A">
        <w:t>.</w:t>
      </w:r>
      <w:r w:rsidR="2ECEB7EA">
        <w:t xml:space="preserve"> </w:t>
      </w:r>
      <w:r w:rsidR="4CF9DF23">
        <w:t>Student</w:t>
      </w:r>
      <w:r w:rsidR="0836AF27">
        <w:t>s</w:t>
      </w:r>
      <w:r w:rsidR="4CF9DF23">
        <w:t xml:space="preserve"> </w:t>
      </w:r>
      <w:r w:rsidR="3C49D1A1">
        <w:t xml:space="preserve">justify their results </w:t>
      </w:r>
      <w:r w:rsidR="6CAFA75F">
        <w:t>by</w:t>
      </w:r>
      <w:r w:rsidR="3C49D1A1">
        <w:t xml:space="preserve"> </w:t>
      </w:r>
      <w:r w:rsidR="4CF9DF23">
        <w:t>us</w:t>
      </w:r>
      <w:r w:rsidR="24051074">
        <w:t>ing</w:t>
      </w:r>
      <w:r w:rsidR="4CF9DF23">
        <w:t xml:space="preserve"> comparative language such as </w:t>
      </w:r>
      <w:r w:rsidR="0FE679F9">
        <w:t>longer than, longest, shorter than, shortest, same length as</w:t>
      </w:r>
      <w:r w:rsidR="4E8479D7">
        <w:t>.</w:t>
      </w:r>
    </w:p>
    <w:p w14:paraId="13C24DCA" w14:textId="52D4A59B" w:rsidR="53C60230" w:rsidRPr="00DF0FCB" w:rsidRDefault="6D1AEC6F" w:rsidP="0A36D99C">
      <w:pPr>
        <w:pStyle w:val="ListNumber"/>
      </w:pPr>
      <w:r>
        <w:lastRenderedPageBreak/>
        <w:t xml:space="preserve">Stage 1 </w:t>
      </w:r>
      <w:r w:rsidR="365D7CAE">
        <w:t>pairs</w:t>
      </w:r>
      <w:r w:rsidR="42172C29">
        <w:t xml:space="preserve"> </w:t>
      </w:r>
      <w:r w:rsidR="6D1E2518">
        <w:t xml:space="preserve">select and </w:t>
      </w:r>
      <w:r w:rsidR="42172C29">
        <w:t xml:space="preserve">use </w:t>
      </w:r>
      <w:r w:rsidR="23FB28E0">
        <w:t xml:space="preserve">a uniform </w:t>
      </w:r>
      <w:r w:rsidR="42172C29">
        <w:t>informal unit</w:t>
      </w:r>
      <w:r w:rsidR="69883B93">
        <w:t xml:space="preserve"> (</w:t>
      </w:r>
      <w:r w:rsidR="42172C29">
        <w:t xml:space="preserve">paper clips, </w:t>
      </w:r>
      <w:proofErr w:type="gramStart"/>
      <w:r w:rsidR="42172C29">
        <w:t>counters</w:t>
      </w:r>
      <w:proofErr w:type="gramEnd"/>
      <w:r w:rsidR="42172C29">
        <w:t xml:space="preserve"> or interlocking cubes</w:t>
      </w:r>
      <w:r w:rsidR="1188EA2C">
        <w:t>)</w:t>
      </w:r>
      <w:r w:rsidR="42172C29">
        <w:t xml:space="preserve"> to </w:t>
      </w:r>
      <w:r w:rsidR="0C4592C6">
        <w:t xml:space="preserve">measure and </w:t>
      </w:r>
      <w:r w:rsidR="19C6DF23">
        <w:t>order the snakes from the shortest length to the longest</w:t>
      </w:r>
      <w:r w:rsidR="0B1E9928">
        <w:t xml:space="preserve"> and record results.</w:t>
      </w:r>
      <w:r w:rsidR="18C20A44">
        <w:t xml:space="preserve"> </w:t>
      </w:r>
      <w:r w:rsidR="098F0947">
        <w:t>Students c</w:t>
      </w:r>
      <w:r w:rsidR="1A12CE02">
        <w:t>ompare</w:t>
      </w:r>
      <w:r w:rsidR="18C20A44">
        <w:t xml:space="preserve"> </w:t>
      </w:r>
      <w:r w:rsidR="0369F5B8">
        <w:t xml:space="preserve">their </w:t>
      </w:r>
      <w:r w:rsidR="246BB02E">
        <w:t>estimates</w:t>
      </w:r>
      <w:r w:rsidR="1D84FF3A">
        <w:t>.</w:t>
      </w:r>
    </w:p>
    <w:p w14:paraId="61BE5E96" w14:textId="7E7AD64C" w:rsidR="53C60230" w:rsidRDefault="11829D4E" w:rsidP="0A36D99C">
      <w:pPr>
        <w:pStyle w:val="ListNumber"/>
      </w:pPr>
      <w:r>
        <w:t xml:space="preserve">Students share their findings with another pair who </w:t>
      </w:r>
      <w:r w:rsidR="44E9A72A">
        <w:t>used</w:t>
      </w:r>
      <w:r>
        <w:t xml:space="preserve"> a different unit of measure</w:t>
      </w:r>
      <w:r w:rsidR="0B673EC6">
        <w:t>.</w:t>
      </w:r>
    </w:p>
    <w:p w14:paraId="07CAA132" w14:textId="158EB962" w:rsidR="53C60230" w:rsidRDefault="7D0DD941" w:rsidP="0A36D99C">
      <w:pPr>
        <w:pStyle w:val="ListNumber"/>
      </w:pPr>
      <w:r>
        <w:t>S</w:t>
      </w:r>
      <w:r w:rsidR="33AB0D96">
        <w:t>tudents s</w:t>
      </w:r>
      <w:r w:rsidR="11829D4E">
        <w:t>wap the units</w:t>
      </w:r>
      <w:r w:rsidR="788A5C7D">
        <w:t xml:space="preserve"> of measure and remeasure their snakes </w:t>
      </w:r>
      <w:r w:rsidR="42781381">
        <w:t xml:space="preserve">with new units. Record on </w:t>
      </w:r>
      <w:hyperlink w:anchor="_Resource_4:_Stage">
        <w:r w:rsidR="000F170B">
          <w:rPr>
            <w:rStyle w:val="Hyperlink"/>
          </w:rPr>
          <w:t>Resource 4: Stage 1 – Investigating length</w:t>
        </w:r>
      </w:hyperlink>
      <w:r w:rsidR="000F170B" w:rsidRPr="000F170B">
        <w:t>.</w:t>
      </w:r>
    </w:p>
    <w:p w14:paraId="5752EF75" w14:textId="6F9ABE96" w:rsidR="5EA54522" w:rsidRDefault="5EA54522" w:rsidP="3EE4D80D">
      <w:pPr>
        <w:pStyle w:val="ListNumber"/>
      </w:pPr>
      <w:r>
        <w:t xml:space="preserve">Select pairs of students to report back their findings. </w:t>
      </w:r>
      <w:r w:rsidR="6446CB18">
        <w:t>Ask:</w:t>
      </w:r>
    </w:p>
    <w:p w14:paraId="67C0ED81" w14:textId="4D573F74" w:rsidR="5EA54522" w:rsidRDefault="5EA54522" w:rsidP="003229A2">
      <w:pPr>
        <w:pStyle w:val="ListBullet"/>
        <w:ind w:left="1134"/>
      </w:pPr>
      <w:r>
        <w:t>Which unit of measure was most accurate? Why?</w:t>
      </w:r>
    </w:p>
    <w:p w14:paraId="57666179" w14:textId="272A1C5C" w:rsidR="5EA54522" w:rsidRDefault="5EA54522" w:rsidP="003229A2">
      <w:pPr>
        <w:pStyle w:val="ListBullet"/>
        <w:ind w:left="1134"/>
      </w:pPr>
      <w:r>
        <w:t>What problems did you notice?</w:t>
      </w:r>
    </w:p>
    <w:p w14:paraId="16A95663" w14:textId="6FAC8D5A" w:rsidR="5EA54522" w:rsidRDefault="5EA54522" w:rsidP="003229A2">
      <w:pPr>
        <w:pStyle w:val="ListBullet"/>
        <w:ind w:left="1134"/>
      </w:pPr>
      <w:r>
        <w:t>How could you solve those problems?</w:t>
      </w:r>
    </w:p>
    <w:p w14:paraId="10D317C1" w14:textId="073DBA8F" w:rsidR="003932C3" w:rsidRDefault="6A5F7D8F" w:rsidP="00373A8A">
      <w:r>
        <w:t>Th</w:t>
      </w:r>
      <w:r w:rsidR="2AC08560">
        <w:t>e</w:t>
      </w:r>
      <w:r>
        <w:t xml:space="preserve"> table</w:t>
      </w:r>
      <w:r w:rsidR="7767C54D">
        <w:t xml:space="preserve"> below</w:t>
      </w:r>
      <w:r>
        <w:t xml:space="preserv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3467FF" w14:paraId="7C1A2F41" w14:textId="77777777" w:rsidTr="7F19385B">
        <w:trPr>
          <w:cnfStyle w:val="100000000000" w:firstRow="1" w:lastRow="0" w:firstColumn="0" w:lastColumn="0" w:oddVBand="0" w:evenVBand="0" w:oddHBand="0" w:evenHBand="0" w:firstRowFirstColumn="0" w:firstRowLastColumn="0" w:lastRowFirstColumn="0" w:lastRowLastColumn="0"/>
        </w:trPr>
        <w:tc>
          <w:tcPr>
            <w:tcW w:w="4865" w:type="dxa"/>
          </w:tcPr>
          <w:p w14:paraId="0D4302FC" w14:textId="77777777" w:rsidR="003467FF" w:rsidRDefault="003467FF" w:rsidP="004159D7">
            <w:r w:rsidRPr="00470C15">
              <w:t>Assessment opportunities</w:t>
            </w:r>
          </w:p>
        </w:tc>
        <w:tc>
          <w:tcPr>
            <w:tcW w:w="4865" w:type="dxa"/>
          </w:tcPr>
          <w:p w14:paraId="5ED6360B" w14:textId="77777777" w:rsidR="003467FF" w:rsidRDefault="003467FF" w:rsidP="004159D7">
            <w:r w:rsidRPr="00470C15">
              <w:t>Too hard?</w:t>
            </w:r>
          </w:p>
        </w:tc>
        <w:tc>
          <w:tcPr>
            <w:tcW w:w="4866" w:type="dxa"/>
          </w:tcPr>
          <w:p w14:paraId="5AE41C2F" w14:textId="77777777" w:rsidR="003467FF" w:rsidRDefault="003467FF" w:rsidP="004159D7">
            <w:r w:rsidRPr="00470C15">
              <w:t>Too easy?</w:t>
            </w:r>
          </w:p>
        </w:tc>
      </w:tr>
      <w:tr w:rsidR="003467FF" w14:paraId="33FEFAE9" w14:textId="77777777" w:rsidTr="7F19385B">
        <w:trPr>
          <w:cnfStyle w:val="000000100000" w:firstRow="0" w:lastRow="0" w:firstColumn="0" w:lastColumn="0" w:oddVBand="0" w:evenVBand="0" w:oddHBand="1" w:evenHBand="0" w:firstRowFirstColumn="0" w:firstRowLastColumn="0" w:lastRowFirstColumn="0" w:lastRowLastColumn="0"/>
        </w:trPr>
        <w:tc>
          <w:tcPr>
            <w:tcW w:w="4865" w:type="dxa"/>
          </w:tcPr>
          <w:p w14:paraId="1393DE4E" w14:textId="77777777" w:rsidR="003467FF" w:rsidRDefault="003467FF" w:rsidP="004159D7">
            <w:r>
              <w:t>What to look for:</w:t>
            </w:r>
          </w:p>
          <w:p w14:paraId="06A03012" w14:textId="4989FE59" w:rsidR="003467FF" w:rsidRDefault="04ECB04C" w:rsidP="004159D7">
            <w:pPr>
              <w:pStyle w:val="ListBullet"/>
            </w:pPr>
            <w:r>
              <w:t xml:space="preserve">Do students use </w:t>
            </w:r>
            <w:r w:rsidR="359A0725">
              <w:t xml:space="preserve">uniform, informal units to measure length </w:t>
            </w:r>
            <w:r w:rsidR="4A409C54">
              <w:t xml:space="preserve">end to end </w:t>
            </w:r>
            <w:r>
              <w:t xml:space="preserve">with no gaps or overlaps? </w:t>
            </w:r>
            <w:r w:rsidR="67FFC58A" w:rsidRPr="2886CBAE">
              <w:rPr>
                <w:rStyle w:val="Strong"/>
              </w:rPr>
              <w:t>(MAO-WM-01, MA1-GM-0</w:t>
            </w:r>
            <w:r w:rsidR="039209B4" w:rsidRPr="2886CBAE">
              <w:rPr>
                <w:rStyle w:val="Strong"/>
              </w:rPr>
              <w:t>2</w:t>
            </w:r>
            <w:r w:rsidR="67FFC58A" w:rsidRPr="2886CBAE">
              <w:rPr>
                <w:rStyle w:val="Strong"/>
              </w:rPr>
              <w:t>)</w:t>
            </w:r>
          </w:p>
          <w:p w14:paraId="4A61DCB1" w14:textId="5DE69A55" w:rsidR="003467FF" w:rsidRDefault="07775F94" w:rsidP="004159D7">
            <w:pPr>
              <w:pStyle w:val="ListBullet"/>
            </w:pPr>
            <w:r>
              <w:t xml:space="preserve">Can students explain and describe any part left over? </w:t>
            </w:r>
            <w:r w:rsidR="4CDE343A" w:rsidRPr="2886CBAE">
              <w:rPr>
                <w:rStyle w:val="Strong"/>
              </w:rPr>
              <w:t>(MAO-WM-01,</w:t>
            </w:r>
            <w:r w:rsidR="430665DD" w:rsidRPr="2886CBAE">
              <w:rPr>
                <w:rStyle w:val="Strong"/>
              </w:rPr>
              <w:t xml:space="preserve"> </w:t>
            </w:r>
            <w:r w:rsidR="430665DD" w:rsidRPr="2886CBAE">
              <w:rPr>
                <w:rStyle w:val="Strong"/>
              </w:rPr>
              <w:lastRenderedPageBreak/>
              <w:t>MA1-GM-02)</w:t>
            </w:r>
            <w:r w:rsidR="4CDE343A" w:rsidRPr="2886CBAE">
              <w:rPr>
                <w:rStyle w:val="Strong"/>
              </w:rPr>
              <w:t xml:space="preserve"> </w:t>
            </w:r>
          </w:p>
          <w:p w14:paraId="1A4C080A" w14:textId="24BD71F2" w:rsidR="003467FF" w:rsidRDefault="38182096" w:rsidP="004159D7">
            <w:pPr>
              <w:pStyle w:val="ListBullet"/>
            </w:pPr>
            <w:r>
              <w:t xml:space="preserve">Can </w:t>
            </w:r>
            <w:r w:rsidR="04ECB04C">
              <w:t xml:space="preserve">students </w:t>
            </w:r>
            <w:r w:rsidR="4934AFEF">
              <w:t xml:space="preserve">identify and </w:t>
            </w:r>
            <w:r w:rsidR="15CDF486">
              <w:t>order</w:t>
            </w:r>
            <w:r w:rsidR="04ECB04C">
              <w:t xml:space="preserve"> lengths from shortest to longest</w:t>
            </w:r>
            <w:r w:rsidR="494353D3">
              <w:t>, using comparative language</w:t>
            </w:r>
            <w:r w:rsidR="04ECB04C">
              <w:t>?</w:t>
            </w:r>
            <w:r w:rsidR="348E3FBD">
              <w:t xml:space="preserve"> </w:t>
            </w:r>
            <w:r w:rsidR="348E3FBD" w:rsidRPr="2886CBAE">
              <w:rPr>
                <w:rStyle w:val="Strong"/>
              </w:rPr>
              <w:t>(MAO-WM-01, MAE-GM-02, MA1-GM-02)</w:t>
            </w:r>
          </w:p>
          <w:p w14:paraId="43B394E1" w14:textId="2D4D1F27" w:rsidR="003467FF" w:rsidRDefault="23BAA9BE" w:rsidP="004159D7">
            <w:pPr>
              <w:pStyle w:val="ListBullet"/>
            </w:pPr>
            <w:r>
              <w:t xml:space="preserve">Do students understand that snake position and orientation does not affect the length? </w:t>
            </w:r>
            <w:r w:rsidR="575FB989" w:rsidRPr="2886CBAE">
              <w:rPr>
                <w:rStyle w:val="Strong"/>
              </w:rPr>
              <w:t>(MAO-WM-01, MAE-GM-02, MA1-GM-02)</w:t>
            </w:r>
          </w:p>
          <w:p w14:paraId="1FDE9B13" w14:textId="6462C213" w:rsidR="003467FF" w:rsidRDefault="4E084ED8" w:rsidP="004159D7">
            <w:pPr>
              <w:pStyle w:val="ListBullet"/>
            </w:pPr>
            <w:r>
              <w:t>Do students recognise the</w:t>
            </w:r>
            <w:r w:rsidR="1E6EFCCC">
              <w:t xml:space="preserve"> relationship between the size of the chosen unit and the number of units needed?</w:t>
            </w:r>
            <w:r>
              <w:t xml:space="preserve"> </w:t>
            </w:r>
            <w:r w:rsidR="5000526A" w:rsidRPr="2886CBAE">
              <w:rPr>
                <w:rStyle w:val="Strong"/>
              </w:rPr>
              <w:t>(MAO-WM-01, MA1-GM-02)</w:t>
            </w:r>
          </w:p>
          <w:p w14:paraId="40822229" w14:textId="77777777" w:rsidR="003467FF" w:rsidRDefault="187DB3EE" w:rsidP="004159D7">
            <w:r>
              <w:t>What to collect:</w:t>
            </w:r>
          </w:p>
          <w:p w14:paraId="5B656612" w14:textId="18EA435D" w:rsidR="003467FF" w:rsidRDefault="00EE3B07" w:rsidP="3EE4D80D">
            <w:pPr>
              <w:pStyle w:val="ListBullet"/>
            </w:pPr>
            <w:r>
              <w:t>a</w:t>
            </w:r>
            <w:r w:rsidR="6277CD6F">
              <w:t>nnotated work samples</w:t>
            </w:r>
            <w:r w:rsidR="27C3F667">
              <w:t xml:space="preserve"> </w:t>
            </w:r>
            <w:r w:rsidR="64978194" w:rsidRPr="2886CBAE">
              <w:rPr>
                <w:rStyle w:val="Strong"/>
              </w:rPr>
              <w:t>(</w:t>
            </w:r>
            <w:r w:rsidR="6ED1819E" w:rsidRPr="2886CBAE">
              <w:rPr>
                <w:rStyle w:val="Strong"/>
              </w:rPr>
              <w:t>MAO-WM-01, MAE-GM-02, MA1-GM-02</w:t>
            </w:r>
            <w:r w:rsidR="64978194" w:rsidRPr="2886CBAE">
              <w:rPr>
                <w:rStyle w:val="Strong"/>
              </w:rPr>
              <w:t>)</w:t>
            </w:r>
          </w:p>
        </w:tc>
        <w:tc>
          <w:tcPr>
            <w:tcW w:w="4865" w:type="dxa"/>
          </w:tcPr>
          <w:p w14:paraId="5C099EF3" w14:textId="6F22996F" w:rsidR="003467FF" w:rsidRDefault="1B9DE852" w:rsidP="004159D7">
            <w:r>
              <w:lastRenderedPageBreak/>
              <w:t>Students cannot use uniform informal units to measure and compare length.</w:t>
            </w:r>
          </w:p>
          <w:p w14:paraId="50D20916" w14:textId="1E8E6BB8" w:rsidR="003467FF" w:rsidRDefault="3E991CC2" w:rsidP="004159D7">
            <w:pPr>
              <w:pStyle w:val="ListBullet"/>
            </w:pPr>
            <w:r>
              <w:t>Model placing materi</w:t>
            </w:r>
            <w:r w:rsidR="2A1306A3">
              <w:t>als end to end with no gaps or overlaps</w:t>
            </w:r>
            <w:r w:rsidR="173F47D5">
              <w:t>.</w:t>
            </w:r>
          </w:p>
          <w:p w14:paraId="35060C15" w14:textId="5359B933" w:rsidR="003467FF" w:rsidRDefault="2A1306A3" w:rsidP="004159D7">
            <w:pPr>
              <w:pStyle w:val="ListBullet"/>
            </w:pPr>
            <w:r>
              <w:t>Measure straight lengths, instead of curved</w:t>
            </w:r>
            <w:r w:rsidR="6AA0D905">
              <w:t>.</w:t>
            </w:r>
          </w:p>
          <w:p w14:paraId="394BFF93" w14:textId="7575A533" w:rsidR="003467FF" w:rsidRDefault="03F01898" w:rsidP="004159D7">
            <w:pPr>
              <w:pStyle w:val="ListBullet"/>
            </w:pPr>
            <w:r>
              <w:t xml:space="preserve">Copy the length of one snake by </w:t>
            </w:r>
            <w:r>
              <w:lastRenderedPageBreak/>
              <w:t>using stri</w:t>
            </w:r>
            <w:r w:rsidR="4F9A639E">
              <w:t>ng</w:t>
            </w:r>
            <w:r w:rsidR="5793620E">
              <w:t>,</w:t>
            </w:r>
            <w:r w:rsidR="1915B054">
              <w:t xml:space="preserve"> then c</w:t>
            </w:r>
            <w:r w:rsidR="4F9A639E">
              <w:t>ompare the string to the other snakes</w:t>
            </w:r>
            <w:r w:rsidR="217208E9">
              <w:t>.</w:t>
            </w:r>
          </w:p>
          <w:p w14:paraId="361B2404" w14:textId="389B5845" w:rsidR="003467FF" w:rsidRDefault="00BB6D5E" w:rsidP="00EE3B07">
            <w:pPr>
              <w:pStyle w:val="ListBullet"/>
            </w:pPr>
            <w:r>
              <w:t xml:space="preserve">Construct </w:t>
            </w:r>
            <w:r w:rsidR="22A53C3D">
              <w:t>2</w:t>
            </w:r>
            <w:r>
              <w:t xml:space="preserve"> ‘snakes’ from concrete materials and count the bricks on each snake to compare lengths.</w:t>
            </w:r>
          </w:p>
        </w:tc>
        <w:tc>
          <w:tcPr>
            <w:tcW w:w="4866" w:type="dxa"/>
          </w:tcPr>
          <w:p w14:paraId="09419940" w14:textId="6E27056C" w:rsidR="4BEC3368" w:rsidRDefault="4BEC3368">
            <w:r>
              <w:lastRenderedPageBreak/>
              <w:t>Students can use uniform informal units to measure and compare length.</w:t>
            </w:r>
          </w:p>
          <w:p w14:paraId="0ABB6880" w14:textId="6A07FABD" w:rsidR="003467FF" w:rsidRDefault="76E0BF3E" w:rsidP="004159D7">
            <w:pPr>
              <w:pStyle w:val="ListBullet"/>
            </w:pPr>
            <w:r>
              <w:t>Represent the length of each snake using string. Measure each string in centimetres.</w:t>
            </w:r>
          </w:p>
          <w:p w14:paraId="4B77E1E1" w14:textId="4E81225B" w:rsidR="003467FF" w:rsidRDefault="4249EC35" w:rsidP="3EE4D80D">
            <w:pPr>
              <w:pStyle w:val="ListBullet"/>
            </w:pPr>
            <w:r>
              <w:t xml:space="preserve">Measure using a single repeated unit using the </w:t>
            </w:r>
            <w:r w:rsidR="3DDABD38">
              <w:t>‘</w:t>
            </w:r>
            <w:r>
              <w:t xml:space="preserve">make, mark, </w:t>
            </w:r>
            <w:r w:rsidR="00EE3B07">
              <w:t xml:space="preserve">and </w:t>
            </w:r>
            <w:r>
              <w:t xml:space="preserve">move’ </w:t>
            </w:r>
            <w:r>
              <w:lastRenderedPageBreak/>
              <w:t>st</w:t>
            </w:r>
            <w:r w:rsidR="66704082">
              <w:t>rategy</w:t>
            </w:r>
            <w:r w:rsidR="4955A445">
              <w:t>.</w:t>
            </w:r>
          </w:p>
          <w:p w14:paraId="06DBA96A" w14:textId="0CA86BD2" w:rsidR="003467FF" w:rsidRDefault="1752515C" w:rsidP="3EE4D80D">
            <w:pPr>
              <w:pStyle w:val="ListBullet"/>
            </w:pPr>
            <w:r>
              <w:t xml:space="preserve">Students develop a way to calculate and check the combined length </w:t>
            </w:r>
            <w:r w:rsidR="2A16B978">
              <w:t>all</w:t>
            </w:r>
            <w:r>
              <w:t xml:space="preserve"> the snakes on each </w:t>
            </w:r>
            <w:hyperlink w:anchor="_Resource_2:_Species">
              <w:r w:rsidR="00EE3B07">
                <w:rPr>
                  <w:rStyle w:val="Hyperlink"/>
                </w:rPr>
                <w:t>Resource 2: Species of snakes</w:t>
              </w:r>
            </w:hyperlink>
            <w:r w:rsidR="00EE3B07">
              <w:t xml:space="preserve">. </w:t>
            </w:r>
            <w:r w:rsidR="5A06B6D9">
              <w:t xml:space="preserve">Ask students </w:t>
            </w:r>
            <w:r w:rsidR="096736C8">
              <w:t>w</w:t>
            </w:r>
            <w:r w:rsidR="23C88E6F">
              <w:t>hich</w:t>
            </w:r>
            <w:r>
              <w:t xml:space="preserve"> </w:t>
            </w:r>
            <w:r w:rsidR="5D1EFD5B">
              <w:t>resource</w:t>
            </w:r>
            <w:r>
              <w:t xml:space="preserve"> has the highest total</w:t>
            </w:r>
            <w:r w:rsidR="31EB0E59">
              <w:t>.</w:t>
            </w:r>
          </w:p>
        </w:tc>
      </w:tr>
    </w:tbl>
    <w:p w14:paraId="57EC8759" w14:textId="343D1555" w:rsidR="00373A8A" w:rsidRDefault="62760489" w:rsidP="00373A8A">
      <w:pPr>
        <w:pStyle w:val="Heading3"/>
      </w:pPr>
      <w:bookmarkStart w:id="50" w:name="_Toc128412093"/>
      <w:bookmarkStart w:id="51" w:name="_Toc112318904"/>
      <w:bookmarkStart w:id="52" w:name="_Toc112320554"/>
      <w:bookmarkStart w:id="53" w:name="_Toc112320609"/>
      <w:bookmarkStart w:id="54" w:name="_Toc112320664"/>
      <w:bookmarkStart w:id="55" w:name="_Toc112320718"/>
      <w:r>
        <w:lastRenderedPageBreak/>
        <w:t xml:space="preserve">Consolidation and meaningful practice: </w:t>
      </w:r>
      <w:r w:rsidR="5D44EF73">
        <w:t>Drawings</w:t>
      </w:r>
      <w:r>
        <w:t xml:space="preserve"> – </w:t>
      </w:r>
      <w:r w:rsidR="3FC917F1">
        <w:t>15 minutes</w:t>
      </w:r>
      <w:bookmarkEnd w:id="50"/>
      <w:bookmarkEnd w:id="51"/>
      <w:bookmarkEnd w:id="52"/>
      <w:bookmarkEnd w:id="53"/>
      <w:bookmarkEnd w:id="54"/>
      <w:bookmarkEnd w:id="55"/>
    </w:p>
    <w:p w14:paraId="2989D3F3" w14:textId="6399A601" w:rsidR="00373A8A" w:rsidRDefault="1D4AA6AA" w:rsidP="3EE4D80D">
      <w:pPr>
        <w:pStyle w:val="ListNumber"/>
      </w:pPr>
      <w:r>
        <w:t>Early Stage 1 student</w:t>
      </w:r>
      <w:r w:rsidR="2604D43B">
        <w:t xml:space="preserve">s compare the length </w:t>
      </w:r>
      <w:r w:rsidR="35598DE4">
        <w:t xml:space="preserve">(height) of </w:t>
      </w:r>
      <w:r w:rsidR="0EDBB4AF">
        <w:t>2</w:t>
      </w:r>
      <w:r w:rsidR="0A0442D4">
        <w:t xml:space="preserve"> </w:t>
      </w:r>
      <w:r w:rsidR="35598DE4">
        <w:t xml:space="preserve">friends by </w:t>
      </w:r>
      <w:r w:rsidR="07AAC3B4">
        <w:t>standing them back-to-back</w:t>
      </w:r>
      <w:r w:rsidR="35598DE4">
        <w:t xml:space="preserve"> or against a wall to mark their height</w:t>
      </w:r>
      <w:r w:rsidR="10CD4AB6">
        <w:t>s. Students then</w:t>
      </w:r>
      <w:r w:rsidR="35598DE4">
        <w:t xml:space="preserve"> </w:t>
      </w:r>
      <w:r w:rsidR="44FD5A5D">
        <w:t xml:space="preserve">use comparative language to describe the </w:t>
      </w:r>
      <w:r w:rsidR="7370CAB8">
        <w:t>2</w:t>
      </w:r>
      <w:r w:rsidR="44FD5A5D">
        <w:t xml:space="preserve"> </w:t>
      </w:r>
      <w:r w:rsidR="64190843">
        <w:t>friends</w:t>
      </w:r>
      <w:r w:rsidR="37CAAE30">
        <w:t>,</w:t>
      </w:r>
      <w:r w:rsidR="43477C50">
        <w:t xml:space="preserve"> recording which one was taller</w:t>
      </w:r>
      <w:r w:rsidR="64190843">
        <w:t xml:space="preserve">. For </w:t>
      </w:r>
      <w:r w:rsidR="002D2994">
        <w:t>example,</w:t>
      </w:r>
      <w:r w:rsidR="64190843">
        <w:t xml:space="preserve"> Matthew is taller than Jeremy</w:t>
      </w:r>
      <w:r w:rsidR="2604D43B">
        <w:t>.</w:t>
      </w:r>
    </w:p>
    <w:p w14:paraId="41C7F342" w14:textId="15ED49EB" w:rsidR="64DCC6C0" w:rsidRDefault="64DCC6C0" w:rsidP="4145293E">
      <w:pPr>
        <w:pStyle w:val="ListNumber"/>
      </w:pPr>
      <w:r>
        <w:t>Early Stage 1 students then draw their 2 friends showing the length (height) comparison visually.</w:t>
      </w:r>
    </w:p>
    <w:p w14:paraId="38A4B252" w14:textId="2BA5800D" w:rsidR="00373A8A" w:rsidRDefault="1D4AA6AA" w:rsidP="3EE4D80D">
      <w:pPr>
        <w:pStyle w:val="ListNumber"/>
      </w:pPr>
      <w:r>
        <w:t xml:space="preserve">Stage 1 students measure </w:t>
      </w:r>
      <w:r w:rsidR="7FC94B06">
        <w:t xml:space="preserve">and compare the height of their </w:t>
      </w:r>
      <w:r w:rsidR="3A6FFC1F">
        <w:t>2</w:t>
      </w:r>
      <w:r w:rsidR="7FC94B06">
        <w:t xml:space="preserve"> friends by standing them against a wall and</w:t>
      </w:r>
      <w:r>
        <w:t xml:space="preserve"> using uniform informal units, </w:t>
      </w:r>
      <w:r w:rsidR="6EAC02A5">
        <w:t>marking</w:t>
      </w:r>
      <w:r>
        <w:t xml:space="preserve"> each unit to record measurements. </w:t>
      </w:r>
      <w:r w:rsidR="68D71669">
        <w:t>Students may also use centimetres</w:t>
      </w:r>
      <w:r w:rsidR="210D47BB">
        <w:t>.</w:t>
      </w:r>
    </w:p>
    <w:p w14:paraId="1DB7CEEA" w14:textId="072E485F" w:rsidR="0D230950" w:rsidRDefault="210D47BB" w:rsidP="3EE4D80D">
      <w:pPr>
        <w:pStyle w:val="ListNumber"/>
      </w:pPr>
      <w:r>
        <w:t>Stage 1 s</w:t>
      </w:r>
      <w:r w:rsidR="05FA7004">
        <w:t>tudents</w:t>
      </w:r>
      <w:r w:rsidR="0D230950">
        <w:t xml:space="preserve"> write or record a statement comparing </w:t>
      </w:r>
      <w:r w:rsidR="39584173">
        <w:t xml:space="preserve">their </w:t>
      </w:r>
      <w:r w:rsidR="79FB2C92">
        <w:t>2</w:t>
      </w:r>
      <w:r w:rsidR="39584173">
        <w:t xml:space="preserve"> friends</w:t>
      </w:r>
      <w:r w:rsidR="0D230950">
        <w:t>.</w:t>
      </w:r>
    </w:p>
    <w:p w14:paraId="0E44B867" w14:textId="77777777" w:rsidR="00DE1856" w:rsidRDefault="00DE1856" w:rsidP="0B56E5F3">
      <w:pPr>
        <w:pStyle w:val="Heading2"/>
      </w:pPr>
      <w:bookmarkStart w:id="56" w:name="_Lesson_3:_Exploring"/>
      <w:bookmarkStart w:id="57" w:name="_Toc112318905"/>
      <w:bookmarkStart w:id="58" w:name="_Toc112320555"/>
      <w:bookmarkStart w:id="59" w:name="_Toc112320610"/>
      <w:bookmarkStart w:id="60" w:name="_Toc112320665"/>
      <w:bookmarkStart w:id="61" w:name="_Toc112320719"/>
      <w:bookmarkStart w:id="62" w:name="_Toc128412094"/>
      <w:bookmarkEnd w:id="56"/>
      <w:r>
        <w:br w:type="page"/>
      </w:r>
    </w:p>
    <w:p w14:paraId="40556071" w14:textId="7F55810C" w:rsidR="008C209D" w:rsidRDefault="6A2E29DB" w:rsidP="0B56E5F3">
      <w:pPr>
        <w:pStyle w:val="Heading2"/>
      </w:pPr>
      <w:r>
        <w:lastRenderedPageBreak/>
        <w:t xml:space="preserve">Lesson </w:t>
      </w:r>
      <w:r w:rsidR="29DD2AF3">
        <w:t>3</w:t>
      </w:r>
      <w:r>
        <w:t xml:space="preserve">: </w:t>
      </w:r>
      <w:r w:rsidR="0F78D29E">
        <w:t xml:space="preserve">Exploring flat </w:t>
      </w:r>
      <w:proofErr w:type="gramStart"/>
      <w:r w:rsidR="0F78D29E">
        <w:t>spaces</w:t>
      </w:r>
      <w:bookmarkEnd w:id="57"/>
      <w:bookmarkEnd w:id="58"/>
      <w:bookmarkEnd w:id="59"/>
      <w:bookmarkEnd w:id="60"/>
      <w:bookmarkEnd w:id="61"/>
      <w:bookmarkEnd w:id="62"/>
      <w:proofErr w:type="gramEnd"/>
    </w:p>
    <w:p w14:paraId="2661A838" w14:textId="2E3D121F" w:rsidR="008C209D" w:rsidRDefault="1908EC44" w:rsidP="008C209D">
      <w:pPr>
        <w:pStyle w:val="Featurepink"/>
      </w:pPr>
      <w:r w:rsidRPr="35C53AB9">
        <w:rPr>
          <w:b/>
          <w:bCs/>
        </w:rPr>
        <w:t>Core concept</w:t>
      </w:r>
      <w:r>
        <w:t xml:space="preserve">: </w:t>
      </w:r>
      <w:r w:rsidR="57747306">
        <w:t xml:space="preserve">Informal units can be used to measure and compare </w:t>
      </w:r>
      <w:r w:rsidR="2143B4D5">
        <w:t xml:space="preserve">length and </w:t>
      </w:r>
      <w:r w:rsidR="57747306">
        <w:t>area.</w:t>
      </w:r>
    </w:p>
    <w:p w14:paraId="0B7F25AB" w14:textId="77777777" w:rsidR="008C209D" w:rsidRDefault="008C209D" w:rsidP="008C209D">
      <w:r>
        <w:t>The table below contains suggested learning intentions and success criteria. These are best co-constructed with students.</w:t>
      </w:r>
    </w:p>
    <w:tbl>
      <w:tblPr>
        <w:tblStyle w:val="Tableheader"/>
        <w:tblW w:w="14596" w:type="dxa"/>
        <w:tblLayout w:type="fixed"/>
        <w:tblLook w:val="0420" w:firstRow="1" w:lastRow="0" w:firstColumn="0" w:lastColumn="0" w:noHBand="0" w:noVBand="1"/>
        <w:tblDescription w:val="Learning intentions and success criteria for students."/>
      </w:tblPr>
      <w:tblGrid>
        <w:gridCol w:w="7298"/>
        <w:gridCol w:w="7298"/>
      </w:tblGrid>
      <w:tr w:rsidR="00FD36EC" w14:paraId="73DB5A84" w14:textId="77777777" w:rsidTr="7F19385B">
        <w:trPr>
          <w:cnfStyle w:val="100000000000" w:firstRow="1" w:lastRow="0" w:firstColumn="0" w:lastColumn="0" w:oddVBand="0" w:evenVBand="0" w:oddHBand="0" w:evenHBand="0" w:firstRowFirstColumn="0" w:firstRowLastColumn="0" w:lastRowFirstColumn="0" w:lastRowLastColumn="0"/>
        </w:trPr>
        <w:tc>
          <w:tcPr>
            <w:tcW w:w="7298" w:type="dxa"/>
          </w:tcPr>
          <w:p w14:paraId="27D4C2E0" w14:textId="77777777" w:rsidR="00FD36EC" w:rsidRDefault="00FD36EC" w:rsidP="004159D7">
            <w:r w:rsidRPr="00510F5F">
              <w:t>Learning intentions</w:t>
            </w:r>
          </w:p>
        </w:tc>
        <w:tc>
          <w:tcPr>
            <w:tcW w:w="7298" w:type="dxa"/>
          </w:tcPr>
          <w:p w14:paraId="2844D63B" w14:textId="77777777" w:rsidR="00FD36EC" w:rsidRDefault="00FD36EC" w:rsidP="004159D7">
            <w:r w:rsidRPr="00510F5F">
              <w:t>Success criteria</w:t>
            </w:r>
          </w:p>
        </w:tc>
      </w:tr>
      <w:tr w:rsidR="00FD36EC" w14:paraId="67141535" w14:textId="77777777" w:rsidTr="7F19385B">
        <w:trPr>
          <w:cnfStyle w:val="000000100000" w:firstRow="0" w:lastRow="0" w:firstColumn="0" w:lastColumn="0" w:oddVBand="0" w:evenVBand="0" w:oddHBand="1" w:evenHBand="0" w:firstRowFirstColumn="0" w:firstRowLastColumn="0" w:lastRowFirstColumn="0" w:lastRowLastColumn="0"/>
        </w:trPr>
        <w:tc>
          <w:tcPr>
            <w:tcW w:w="7298" w:type="dxa"/>
          </w:tcPr>
          <w:p w14:paraId="412C65ED" w14:textId="77777777" w:rsidR="00FD36EC" w:rsidRDefault="7F35CD2A" w:rsidP="004159D7">
            <w:r>
              <w:t>All students are learning that:</w:t>
            </w:r>
          </w:p>
          <w:p w14:paraId="56374781" w14:textId="2489AE18" w:rsidR="0BF46547" w:rsidRDefault="6C6E2491" w:rsidP="3EE4D80D">
            <w:pPr>
              <w:pStyle w:val="ListBullet"/>
            </w:pPr>
            <w:r>
              <w:t xml:space="preserve">mathematicians estimate, compare and order area to determine the largest </w:t>
            </w:r>
            <w:proofErr w:type="gramStart"/>
            <w:r>
              <w:t>surface</w:t>
            </w:r>
            <w:proofErr w:type="gramEnd"/>
          </w:p>
          <w:p w14:paraId="042C8F03" w14:textId="7D74435E" w:rsidR="0BF46547" w:rsidRDefault="6C6E2491" w:rsidP="451C4AA5">
            <w:pPr>
              <w:pStyle w:val="ListBullet"/>
            </w:pPr>
            <w:r>
              <w:t>mathematicians record comparisons of area using pictures, numbers, and words.</w:t>
            </w:r>
          </w:p>
          <w:p w14:paraId="2523AECC" w14:textId="4A59D9DC" w:rsidR="00FD36EC" w:rsidRDefault="54449996" w:rsidP="35C53AB9">
            <w:pPr>
              <w:pStyle w:val="ListBullet"/>
              <w:numPr>
                <w:ilvl w:val="0"/>
                <w:numId w:val="0"/>
              </w:numPr>
            </w:pPr>
            <w:r>
              <w:t>Students working towards Stage 1 outcomes are learning that:</w:t>
            </w:r>
          </w:p>
          <w:p w14:paraId="40721FD1" w14:textId="31C7B0C7" w:rsidR="00FD36EC" w:rsidRDefault="67C5F816" w:rsidP="004159D7">
            <w:pPr>
              <w:pStyle w:val="ListBullet"/>
            </w:pPr>
            <w:r>
              <w:t xml:space="preserve">the quantities represented by individual digits </w:t>
            </w:r>
            <w:r w:rsidR="5127E434">
              <w:t xml:space="preserve">in two- and three-digit </w:t>
            </w:r>
            <w:r w:rsidR="4398E9C8">
              <w:t>numerals</w:t>
            </w:r>
            <w:r w:rsidR="5127E434">
              <w:t xml:space="preserve"> </w:t>
            </w:r>
            <w:r>
              <w:t>are determined by the</w:t>
            </w:r>
            <w:r w:rsidR="7867513F">
              <w:t>ir</w:t>
            </w:r>
            <w:r>
              <w:t xml:space="preserve"> </w:t>
            </w:r>
            <w:proofErr w:type="gramStart"/>
            <w:r>
              <w:t>position</w:t>
            </w:r>
            <w:proofErr w:type="gramEnd"/>
          </w:p>
          <w:p w14:paraId="68A89984" w14:textId="086B8FF2" w:rsidR="00FD36EC" w:rsidRDefault="40B633A1" w:rsidP="004159D7">
            <w:pPr>
              <w:pStyle w:val="ListBullet"/>
            </w:pPr>
            <w:r>
              <w:t xml:space="preserve">area can be measured by selecting and using square uniform informal units of an appropriate </w:t>
            </w:r>
            <w:proofErr w:type="gramStart"/>
            <w:r>
              <w:t>size</w:t>
            </w:r>
            <w:proofErr w:type="gramEnd"/>
          </w:p>
          <w:p w14:paraId="5E3CB186" w14:textId="7176C137" w:rsidR="00FD36EC" w:rsidRDefault="1B3A1A8E" w:rsidP="00B613F2">
            <w:pPr>
              <w:pStyle w:val="ListBullet"/>
            </w:pPr>
            <w:r>
              <w:t>the array structure of rows and columns can be used to find the area of an object</w:t>
            </w:r>
            <w:r w:rsidR="1321751D">
              <w:t>.</w:t>
            </w:r>
          </w:p>
        </w:tc>
        <w:tc>
          <w:tcPr>
            <w:tcW w:w="7298" w:type="dxa"/>
          </w:tcPr>
          <w:p w14:paraId="59734C00" w14:textId="77777777" w:rsidR="00FD36EC" w:rsidRDefault="7F35CD2A" w:rsidP="004159D7">
            <w:r>
              <w:t>All students can:</w:t>
            </w:r>
          </w:p>
          <w:p w14:paraId="1417948C" w14:textId="5A46D4D4" w:rsidR="1E664933" w:rsidRDefault="662C36AD" w:rsidP="3EE4D80D">
            <w:pPr>
              <w:pStyle w:val="ListBullet"/>
            </w:pPr>
            <w:r>
              <w:t xml:space="preserve">compare area directly by drawing, tracing or </w:t>
            </w:r>
            <w:proofErr w:type="gramStart"/>
            <w:r>
              <w:t>cutting</w:t>
            </w:r>
            <w:proofErr w:type="gramEnd"/>
          </w:p>
          <w:p w14:paraId="3183EAE3" w14:textId="550B4629" w:rsidR="16CAA586" w:rsidRDefault="6976F656" w:rsidP="3EE4D80D">
            <w:pPr>
              <w:pStyle w:val="ListBullet"/>
            </w:pPr>
            <w:r>
              <w:t xml:space="preserve">record length and area comparisons using drawing, </w:t>
            </w:r>
            <w:proofErr w:type="gramStart"/>
            <w:r>
              <w:t>numerals</w:t>
            </w:r>
            <w:proofErr w:type="gramEnd"/>
            <w:r>
              <w:t xml:space="preserve"> or words.</w:t>
            </w:r>
          </w:p>
          <w:p w14:paraId="365E0A37" w14:textId="41C80544" w:rsidR="00FD36EC" w:rsidRDefault="097DE27D" w:rsidP="3EE4D80D">
            <w:pPr>
              <w:rPr>
                <w:strike/>
              </w:rPr>
            </w:pPr>
            <w:r>
              <w:t>In addition, students working towards Stage 1 outcomes can:</w:t>
            </w:r>
          </w:p>
          <w:p w14:paraId="6ABB8599" w14:textId="2884BB46" w:rsidR="00FD36EC" w:rsidRDefault="386D9C99" w:rsidP="004159D7">
            <w:pPr>
              <w:pStyle w:val="ListBullet"/>
            </w:pPr>
            <w:r>
              <w:t xml:space="preserve">partition a three-digit number in different ways to explore place </w:t>
            </w:r>
            <w:proofErr w:type="gramStart"/>
            <w:r>
              <w:t>value</w:t>
            </w:r>
            <w:proofErr w:type="gramEnd"/>
          </w:p>
          <w:p w14:paraId="7995D8AE" w14:textId="79355E76" w:rsidR="00FD36EC" w:rsidRPr="000C7BD6" w:rsidRDefault="342D8EE7" w:rsidP="004159D7">
            <w:pPr>
              <w:pStyle w:val="ListBullet"/>
            </w:pPr>
            <w:r>
              <w:t>use uniform informal units to measure length and area by placing units end to end repeatedly without gaps or overlaps</w:t>
            </w:r>
            <w:r w:rsidR="717A83B1">
              <w:t xml:space="preserve">, such as in an </w:t>
            </w:r>
            <w:proofErr w:type="gramStart"/>
            <w:r w:rsidR="717A83B1">
              <w:t>array</w:t>
            </w:r>
            <w:proofErr w:type="gramEnd"/>
          </w:p>
          <w:p w14:paraId="25CDE698" w14:textId="5386D8F0" w:rsidR="00FD36EC" w:rsidRPr="000C7BD6" w:rsidRDefault="342D8EE7" w:rsidP="004159D7">
            <w:pPr>
              <w:pStyle w:val="ListBullet"/>
            </w:pPr>
            <w:r>
              <w:t>describe how using different size units makes a difference to the answer when measuring length and area</w:t>
            </w:r>
            <w:r w:rsidR="0459CCEA">
              <w:t>.</w:t>
            </w:r>
          </w:p>
        </w:tc>
      </w:tr>
    </w:tbl>
    <w:p w14:paraId="25BCB1B8" w14:textId="7E8D2753" w:rsidR="008C209D" w:rsidRDefault="20007616" w:rsidP="3EE4D80D">
      <w:pPr>
        <w:pStyle w:val="Heading3"/>
        <w:rPr>
          <w:highlight w:val="cyan"/>
        </w:rPr>
      </w:pPr>
      <w:bookmarkStart w:id="63" w:name="_Toc128412095"/>
      <w:bookmarkStart w:id="64" w:name="_Toc112318907"/>
      <w:bookmarkStart w:id="65" w:name="_Toc112320557"/>
      <w:bookmarkStart w:id="66" w:name="_Toc112320612"/>
      <w:bookmarkStart w:id="67" w:name="_Toc112320667"/>
      <w:bookmarkStart w:id="68" w:name="_Toc112320721"/>
      <w:r>
        <w:lastRenderedPageBreak/>
        <w:t xml:space="preserve">Daily number sense: </w:t>
      </w:r>
      <w:r w:rsidR="1596083E">
        <w:t xml:space="preserve">Poison </w:t>
      </w:r>
      <w:r w:rsidR="3AAB9433">
        <w:t>Number</w:t>
      </w:r>
      <w:r>
        <w:t xml:space="preserve">– </w:t>
      </w:r>
      <w:r w:rsidR="5E33AC13">
        <w:t>15</w:t>
      </w:r>
      <w:r>
        <w:t xml:space="preserve"> minutes</w:t>
      </w:r>
      <w:bookmarkEnd w:id="63"/>
    </w:p>
    <w:p w14:paraId="607D69BB" w14:textId="03A67B5C" w:rsidR="008C209D" w:rsidRDefault="5E9DD60F" w:rsidP="00B613F2">
      <w:pPr>
        <w:pStyle w:val="ListNumber"/>
        <w:numPr>
          <w:ilvl w:val="0"/>
          <w:numId w:val="5"/>
        </w:numPr>
      </w:pPr>
      <w:r>
        <w:t>Build student understanding</w:t>
      </w:r>
      <w:r w:rsidR="00222102">
        <w:t xml:space="preserve"> of</w:t>
      </w:r>
      <w:r>
        <w:t xml:space="preserve"> whole number quantity by identifying and comparing numbers.</w:t>
      </w:r>
    </w:p>
    <w:p w14:paraId="56FF3F0A" w14:textId="4A0BB600" w:rsidR="008C209D" w:rsidRDefault="64B5871A" w:rsidP="3EE4D80D">
      <w:pPr>
        <w:pStyle w:val="FeatureBox"/>
      </w:pPr>
      <w:r w:rsidRPr="4145293E">
        <w:rPr>
          <w:b/>
          <w:bCs/>
        </w:rPr>
        <w:t>Note:</w:t>
      </w:r>
      <w:r>
        <w:t xml:space="preserve"> This learning activity is a variation </w:t>
      </w:r>
      <w:r w:rsidR="06D0B57B">
        <w:t>o</w:t>
      </w:r>
      <w:r w:rsidR="2AB5A016">
        <w:t>f</w:t>
      </w:r>
      <w:r>
        <w:t xml:space="preserve"> the daily number sense activity</w:t>
      </w:r>
      <w:r w:rsidR="005F437E">
        <w:t xml:space="preserve"> </w:t>
      </w:r>
      <w:hyperlink w:anchor="_Daily_number_sense:">
        <w:r w:rsidR="005F437E" w:rsidRPr="4145293E">
          <w:rPr>
            <w:rStyle w:val="Hyperlink"/>
          </w:rPr>
          <w:t>Track your number</w:t>
        </w:r>
      </w:hyperlink>
      <w:r>
        <w:t xml:space="preserve"> from</w:t>
      </w:r>
      <w:hyperlink w:anchor="_Lesson_2:_Longer">
        <w:r w:rsidR="00222102">
          <w:rPr>
            <w:rStyle w:val="Hyperlink"/>
          </w:rPr>
          <w:t xml:space="preserve"> Lesson 2</w:t>
        </w:r>
      </w:hyperlink>
      <w:r w:rsidR="00222102">
        <w:t xml:space="preserve">. </w:t>
      </w:r>
      <w:r w:rsidR="74A1BCE7">
        <w:t xml:space="preserve">Early Stage 1 students will need a </w:t>
      </w:r>
      <w:r w:rsidR="00011882">
        <w:t>20</w:t>
      </w:r>
      <w:r w:rsidR="74A1BCE7">
        <w:t>-side</w:t>
      </w:r>
      <w:r w:rsidR="4CADD64B">
        <w:t>d</w:t>
      </w:r>
      <w:r w:rsidR="4398FDB0">
        <w:t xml:space="preserve"> dice</w:t>
      </w:r>
      <w:r w:rsidR="57205E25">
        <w:t>,</w:t>
      </w:r>
      <w:r w:rsidR="74A1BCE7">
        <w:t xml:space="preserve"> a </w:t>
      </w:r>
      <w:r w:rsidR="0047723A">
        <w:t xml:space="preserve">1 </w:t>
      </w:r>
      <w:r w:rsidR="1EE93FB6">
        <w:t>to</w:t>
      </w:r>
      <w:r w:rsidR="74A1BCE7">
        <w:t xml:space="preserve"> </w:t>
      </w:r>
      <w:r w:rsidR="0047723A">
        <w:t xml:space="preserve">20 </w:t>
      </w:r>
      <w:r w:rsidR="74A1BCE7">
        <w:t>number track</w:t>
      </w:r>
      <w:r w:rsidR="7A071F65">
        <w:t xml:space="preserve"> </w:t>
      </w:r>
      <w:r w:rsidR="578F26CF">
        <w:t>and a counter each</w:t>
      </w:r>
      <w:r w:rsidR="74A1BCE7">
        <w:t>.</w:t>
      </w:r>
      <w:r w:rsidR="70FB462F">
        <w:t xml:space="preserve"> Stage 1 students will need </w:t>
      </w:r>
      <w:r w:rsidR="55800D5B">
        <w:t>2</w:t>
      </w:r>
      <w:r w:rsidR="70FB462F">
        <w:t xml:space="preserve"> </w:t>
      </w:r>
      <w:r w:rsidR="0047723A">
        <w:t xml:space="preserve">× </w:t>
      </w:r>
      <w:r w:rsidR="00011882">
        <w:t>10</w:t>
      </w:r>
      <w:r w:rsidR="70FB462F">
        <w:t>-</w:t>
      </w:r>
      <w:r w:rsidR="1850D9B6">
        <w:t>sided</w:t>
      </w:r>
      <w:r w:rsidR="70FB462F">
        <w:t xml:space="preserve"> dice</w:t>
      </w:r>
      <w:r w:rsidR="20A928F2">
        <w:t xml:space="preserve">, </w:t>
      </w:r>
      <w:r w:rsidR="0047723A">
        <w:t xml:space="preserve">a </w:t>
      </w:r>
      <w:r w:rsidR="63E1E84E">
        <w:t xml:space="preserve">number chart </w:t>
      </w:r>
      <w:r w:rsidR="71D53CC0">
        <w:t xml:space="preserve">labelled </w:t>
      </w:r>
      <w:r w:rsidR="00011882">
        <w:t>1</w:t>
      </w:r>
      <w:r w:rsidR="71D53CC0">
        <w:t xml:space="preserve"> to </w:t>
      </w:r>
      <w:r w:rsidR="00011882">
        <w:t>120</w:t>
      </w:r>
      <w:r w:rsidR="71D53CC0">
        <w:t xml:space="preserve"> </w:t>
      </w:r>
      <w:r w:rsidR="63E1E84E">
        <w:t>and a counter each.</w:t>
      </w:r>
      <w:bookmarkEnd w:id="64"/>
      <w:bookmarkEnd w:id="65"/>
      <w:bookmarkEnd w:id="66"/>
      <w:bookmarkEnd w:id="67"/>
      <w:bookmarkEnd w:id="68"/>
    </w:p>
    <w:p w14:paraId="6F99B65F" w14:textId="79A9F081" w:rsidR="008C209D" w:rsidRDefault="27F7D29D" w:rsidP="451C4AA5">
      <w:pPr>
        <w:pStyle w:val="ListNumber"/>
      </w:pPr>
      <w:r>
        <w:t xml:space="preserve">Display </w:t>
      </w:r>
      <w:r w:rsidR="4F21BED2">
        <w:t xml:space="preserve">a </w:t>
      </w:r>
      <w:hyperlink r:id="rId35">
        <w:r w:rsidR="4F21BED2" w:rsidRPr="4145293E">
          <w:rPr>
            <w:rStyle w:val="Hyperlink"/>
          </w:rPr>
          <w:t xml:space="preserve">digital number </w:t>
        </w:r>
        <w:r w:rsidR="4180F341" w:rsidRPr="4145293E">
          <w:rPr>
            <w:rStyle w:val="Hyperlink"/>
          </w:rPr>
          <w:t>track</w:t>
        </w:r>
      </w:hyperlink>
      <w:r w:rsidR="4180F341">
        <w:t xml:space="preserve"> </w:t>
      </w:r>
      <w:r w:rsidR="5861836B">
        <w:t xml:space="preserve">or physical track </w:t>
      </w:r>
      <w:r w:rsidR="4C214608">
        <w:t>labelled</w:t>
      </w:r>
      <w:r w:rsidR="4F21BED2">
        <w:t xml:space="preserve"> </w:t>
      </w:r>
      <w:r w:rsidR="00A40E4B">
        <w:t xml:space="preserve">1 </w:t>
      </w:r>
      <w:r w:rsidR="4F21BED2">
        <w:t xml:space="preserve">to </w:t>
      </w:r>
      <w:r w:rsidR="00A40E4B">
        <w:t>20</w:t>
      </w:r>
      <w:r w:rsidR="4F21BED2">
        <w:t>.</w:t>
      </w:r>
    </w:p>
    <w:p w14:paraId="07F69DDA" w14:textId="3E15236A" w:rsidR="008C209D" w:rsidRDefault="4F21BED2" w:rsidP="451C4AA5">
      <w:pPr>
        <w:pStyle w:val="ListNumber"/>
      </w:pPr>
      <w:r>
        <w:t xml:space="preserve">Roll a </w:t>
      </w:r>
      <w:hyperlink r:id="rId36" w:anchor="polyhedral-dice">
        <w:r w:rsidRPr="4145293E">
          <w:rPr>
            <w:rStyle w:val="Hyperlink"/>
          </w:rPr>
          <w:t>20-sided die</w:t>
        </w:r>
      </w:hyperlink>
      <w:r>
        <w:t>. Ask Early Stage 1 students to identify the number rolled</w:t>
      </w:r>
      <w:r w:rsidR="1C937207">
        <w:t xml:space="preserve">. </w:t>
      </w:r>
      <w:r w:rsidR="39A62FC1">
        <w:t>Describe and mark this as the ‘poison number’</w:t>
      </w:r>
      <w:r w:rsidR="6A8CE253">
        <w:t xml:space="preserve"> on the digital number track</w:t>
      </w:r>
      <w:r w:rsidR="39A62FC1">
        <w:t>. Explain that</w:t>
      </w:r>
      <w:r w:rsidR="0AE53C85">
        <w:t xml:space="preserve"> to win a point, </w:t>
      </w:r>
      <w:r w:rsidR="629369DE">
        <w:t>students</w:t>
      </w:r>
      <w:r w:rsidR="0AE53C85">
        <w:t xml:space="preserve"> will need </w:t>
      </w:r>
      <w:r w:rsidR="08C388E2">
        <w:t xml:space="preserve">to roll </w:t>
      </w:r>
      <w:r w:rsidR="0AE53C85">
        <w:t>the number that is furthest away from the poison number.</w:t>
      </w:r>
    </w:p>
    <w:p w14:paraId="01F08945" w14:textId="674509F1" w:rsidR="008C209D" w:rsidRDefault="1D94CD8F" w:rsidP="451C4AA5">
      <w:pPr>
        <w:pStyle w:val="ListNumber"/>
      </w:pPr>
      <w:r>
        <w:t>Player 1 rolls the die and marks their roll on the track. Player 2 rolls the die and marks their number</w:t>
      </w:r>
      <w:r w:rsidR="78CF4714">
        <w:t xml:space="preserve"> the track</w:t>
      </w:r>
      <w:r w:rsidR="00A40E4B">
        <w:t xml:space="preserve"> (s</w:t>
      </w:r>
      <w:r w:rsidR="78CF4714">
        <w:t xml:space="preserve">ee </w:t>
      </w:r>
      <w:r>
        <w:fldChar w:fldCharType="begin"/>
      </w:r>
      <w:r>
        <w:instrText xml:space="preserve"> REF _Ref127447726 \h </w:instrText>
      </w:r>
      <w:r>
        <w:fldChar w:fldCharType="separate"/>
      </w:r>
      <w:r w:rsidR="00022D9D">
        <w:t xml:space="preserve">Figure </w:t>
      </w:r>
      <w:r w:rsidR="00022D9D" w:rsidRPr="4145293E">
        <w:rPr>
          <w:noProof/>
        </w:rPr>
        <w:t>3</w:t>
      </w:r>
      <w:r>
        <w:fldChar w:fldCharType="end"/>
      </w:r>
      <w:r w:rsidR="00A40E4B">
        <w:t>)</w:t>
      </w:r>
      <w:r w:rsidR="11C9C630">
        <w:t>.</w:t>
      </w:r>
    </w:p>
    <w:p w14:paraId="74383EDF" w14:textId="0295DDF6" w:rsidR="008C209D" w:rsidRDefault="00022D9D" w:rsidP="00022D9D">
      <w:pPr>
        <w:pStyle w:val="Caption"/>
      </w:pPr>
      <w:bookmarkStart w:id="69" w:name="_Ref127447726"/>
      <w:r>
        <w:t xml:space="preserve">Figure </w:t>
      </w:r>
      <w:fldSimple w:instr=" SEQ Figure \* ARABIC ">
        <w:r w:rsidR="00274C2B">
          <w:rPr>
            <w:noProof/>
          </w:rPr>
          <w:t>3</w:t>
        </w:r>
      </w:fldSimple>
      <w:bookmarkEnd w:id="69"/>
      <w:r>
        <w:t xml:space="preserve"> </w:t>
      </w:r>
      <w:r w:rsidRPr="00FA2BF7">
        <w:t>– Poison Number 0-20</w:t>
      </w:r>
    </w:p>
    <w:p w14:paraId="52E762B4" w14:textId="115DCA64" w:rsidR="008C209D" w:rsidRDefault="2C973EA3" w:rsidP="451C4AA5">
      <w:pPr>
        <w:pStyle w:val="ListParagraph"/>
        <w:ind w:left="0"/>
      </w:pPr>
      <w:r>
        <w:rPr>
          <w:noProof/>
        </w:rPr>
        <w:drawing>
          <wp:inline distT="0" distB="0" distL="0" distR="0" wp14:anchorId="181FA086" wp14:editId="3F9A58C0">
            <wp:extent cx="3305175" cy="1907361"/>
            <wp:effectExtent l="0" t="0" r="0" b="0"/>
            <wp:docPr id="1488349258" name="Picture 1488349258" descr="numerals from 4 to 13 from a number track. 5 is player 1 roll, 8 is the poison number and 12 i player 2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49258" name="Picture 1488349258" descr="numerals from 4 to 13 from a number track. 5 is player 1 roll, 8 is the poison number and 12 i player 2 rol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13538" cy="1912187"/>
                    </a:xfrm>
                    <a:prstGeom prst="rect">
                      <a:avLst/>
                    </a:prstGeom>
                  </pic:spPr>
                </pic:pic>
              </a:graphicData>
            </a:graphic>
          </wp:inline>
        </w:drawing>
      </w:r>
    </w:p>
    <w:p w14:paraId="5FCA650C" w14:textId="02DCC2E8" w:rsidR="57969C68" w:rsidRPr="00DB03F1" w:rsidRDefault="00E135AD" w:rsidP="00DB03F1">
      <w:pPr>
        <w:rPr>
          <w:sz w:val="22"/>
          <w:szCs w:val="22"/>
          <w:highlight w:val="yellow"/>
        </w:rPr>
      </w:pPr>
      <w:r w:rsidRPr="00E135AD">
        <w:rPr>
          <w:sz w:val="22"/>
          <w:szCs w:val="22"/>
        </w:rPr>
        <w:t>Image adapted and sourced from ‘</w:t>
      </w:r>
      <w:hyperlink r:id="rId38" w:history="1">
        <w:r w:rsidRPr="003464C4">
          <w:rPr>
            <w:rStyle w:val="Hyperlink"/>
            <w:sz w:val="22"/>
            <w:szCs w:val="22"/>
          </w:rPr>
          <w:t>Number Path</w:t>
        </w:r>
      </w:hyperlink>
      <w:r w:rsidRPr="00E135AD">
        <w:rPr>
          <w:sz w:val="22"/>
          <w:szCs w:val="22"/>
        </w:rPr>
        <w:t xml:space="preserve">’ by </w:t>
      </w:r>
      <w:hyperlink r:id="rId39" w:history="1">
        <w:r w:rsidRPr="003464C4">
          <w:rPr>
            <w:rStyle w:val="Hyperlink"/>
            <w:sz w:val="22"/>
            <w:szCs w:val="22"/>
          </w:rPr>
          <w:t xml:space="preserve">Toy </w:t>
        </w:r>
        <w:proofErr w:type="spellStart"/>
        <w:r w:rsidRPr="003464C4">
          <w:rPr>
            <w:rStyle w:val="Hyperlink"/>
            <w:sz w:val="22"/>
            <w:szCs w:val="22"/>
          </w:rPr>
          <w:t>Theater</w:t>
        </w:r>
        <w:proofErr w:type="spellEnd"/>
      </w:hyperlink>
      <w:r w:rsidRPr="00E135AD">
        <w:rPr>
          <w:sz w:val="22"/>
          <w:szCs w:val="22"/>
        </w:rPr>
        <w:t xml:space="preserve"> and used in accordance with the </w:t>
      </w:r>
      <w:hyperlink r:id="rId40" w:history="1">
        <w:r w:rsidRPr="003464C4">
          <w:rPr>
            <w:rStyle w:val="Hyperlink"/>
            <w:sz w:val="22"/>
            <w:szCs w:val="22"/>
          </w:rPr>
          <w:t xml:space="preserve">Toy </w:t>
        </w:r>
        <w:proofErr w:type="spellStart"/>
        <w:r w:rsidRPr="003464C4">
          <w:rPr>
            <w:rStyle w:val="Hyperlink"/>
            <w:sz w:val="22"/>
            <w:szCs w:val="22"/>
          </w:rPr>
          <w:t>Theater</w:t>
        </w:r>
        <w:proofErr w:type="spellEnd"/>
        <w:r w:rsidRPr="003464C4">
          <w:rPr>
            <w:rStyle w:val="Hyperlink"/>
            <w:sz w:val="22"/>
            <w:szCs w:val="22"/>
          </w:rPr>
          <w:t xml:space="preserve"> Terms of Service</w:t>
        </w:r>
      </w:hyperlink>
      <w:r w:rsidRPr="00E135AD">
        <w:rPr>
          <w:sz w:val="22"/>
          <w:szCs w:val="22"/>
        </w:rPr>
        <w:t>.</w:t>
      </w:r>
    </w:p>
    <w:p w14:paraId="0CA4B372" w14:textId="7991E541" w:rsidR="008C209D" w:rsidRDefault="5C8EE5F6" w:rsidP="451C4AA5">
      <w:pPr>
        <w:pStyle w:val="ListNumber"/>
      </w:pPr>
      <w:r>
        <w:lastRenderedPageBreak/>
        <w:t xml:space="preserve">Model </w:t>
      </w:r>
      <w:r w:rsidR="78CF4714">
        <w:t>count</w:t>
      </w:r>
      <w:r w:rsidR="294730FD">
        <w:t>ing</w:t>
      </w:r>
      <w:r w:rsidR="78CF4714">
        <w:t xml:space="preserve"> forward or backwards to the poison number</w:t>
      </w:r>
      <w:r w:rsidR="4B9C1425">
        <w:t xml:space="preserve"> to determine who is the closest. </w:t>
      </w:r>
      <w:r w:rsidR="57814544">
        <w:t xml:space="preserve">The </w:t>
      </w:r>
      <w:r w:rsidR="412BA697">
        <w:t>p</w:t>
      </w:r>
      <w:r w:rsidR="4B9C1425">
        <w:t>layer furthest from the poison number gets a point.</w:t>
      </w:r>
    </w:p>
    <w:p w14:paraId="4ED12094" w14:textId="2E9D0D7F" w:rsidR="008C209D" w:rsidRDefault="21D1BABD" w:rsidP="451C4AA5">
      <w:pPr>
        <w:pStyle w:val="ListNumber"/>
      </w:pPr>
      <w:r>
        <w:t>Model again</w:t>
      </w:r>
      <w:r w:rsidR="26751650">
        <w:t>.</w:t>
      </w:r>
      <w:r>
        <w:t xml:space="preserve"> </w:t>
      </w:r>
      <w:r w:rsidR="54AAA70C">
        <w:t xml:space="preserve">Discuss what </w:t>
      </w:r>
      <w:r w:rsidR="4A980BA2">
        <w:t xml:space="preserve">students </w:t>
      </w:r>
      <w:r w:rsidR="2B65AD40">
        <w:t>could</w:t>
      </w:r>
      <w:r w:rsidR="54AAA70C">
        <w:t xml:space="preserve"> do if the numbers rolled are the same, or if they are the same distance from the poison number, for example</w:t>
      </w:r>
      <w:r w:rsidR="16FB5024">
        <w:t>,</w:t>
      </w:r>
      <w:r w:rsidR="54AAA70C">
        <w:t xml:space="preserve"> rerolling or sharing a point</w:t>
      </w:r>
      <w:r w:rsidR="670D8ACF">
        <w:t>.</w:t>
      </w:r>
    </w:p>
    <w:p w14:paraId="60D80844" w14:textId="1FC493E9" w:rsidR="008C209D" w:rsidRDefault="4F21BED2" w:rsidP="451C4AA5">
      <w:pPr>
        <w:pStyle w:val="ListNumber"/>
      </w:pPr>
      <w:r>
        <w:t xml:space="preserve">Provide Early Stage 1 students with </w:t>
      </w:r>
      <w:r w:rsidR="10235D99">
        <w:t>materials to</w:t>
      </w:r>
      <w:r>
        <w:t xml:space="preserve"> play independently.</w:t>
      </w:r>
    </w:p>
    <w:p w14:paraId="6DAAE9CB" w14:textId="357464EE" w:rsidR="4C7973AC" w:rsidRPr="00C262B6" w:rsidRDefault="4C7973AC" w:rsidP="451C4AA5">
      <w:pPr>
        <w:pStyle w:val="ListNumber"/>
      </w:pPr>
      <w:r>
        <w:t xml:space="preserve">For Stage 1 students, display a </w:t>
      </w:r>
      <w:hyperlink r:id="rId41">
        <w:r w:rsidR="4F21BED2" w:rsidRPr="4145293E">
          <w:rPr>
            <w:rStyle w:val="Hyperlink"/>
          </w:rPr>
          <w:t>number chart</w:t>
        </w:r>
      </w:hyperlink>
      <w:r>
        <w:t xml:space="preserve"> </w:t>
      </w:r>
      <w:r w:rsidR="45D645FE">
        <w:t>labelled</w:t>
      </w:r>
      <w:r>
        <w:t xml:space="preserve"> </w:t>
      </w:r>
      <w:r w:rsidR="00475C58">
        <w:t xml:space="preserve">1 </w:t>
      </w:r>
      <w:r>
        <w:t xml:space="preserve">to </w:t>
      </w:r>
      <w:r w:rsidR="00475C58">
        <w:t>120</w:t>
      </w:r>
      <w:r>
        <w:t>.</w:t>
      </w:r>
    </w:p>
    <w:p w14:paraId="7298E85C" w14:textId="314564E2" w:rsidR="008C209D" w:rsidRDefault="4F21BED2" w:rsidP="451C4AA5">
      <w:pPr>
        <w:pStyle w:val="ListNumber"/>
      </w:pPr>
      <w:r>
        <w:t xml:space="preserve">Roll </w:t>
      </w:r>
      <w:r w:rsidR="00EE25F0">
        <w:t xml:space="preserve">2 × </w:t>
      </w:r>
      <w:r w:rsidR="00011882">
        <w:t>10-</w:t>
      </w:r>
      <w:r>
        <w:t>sided dice.</w:t>
      </w:r>
      <w:r w:rsidR="24B9FC49">
        <w:t xml:space="preserve"> </w:t>
      </w:r>
      <w:r>
        <w:t xml:space="preserve">Ask a Stage 1 student to form </w:t>
      </w:r>
      <w:r w:rsidR="1449B768">
        <w:t xml:space="preserve">a </w:t>
      </w:r>
      <w:r>
        <w:t>number, stating the place</w:t>
      </w:r>
      <w:r w:rsidR="00EE25F0">
        <w:t xml:space="preserve"> </w:t>
      </w:r>
      <w:r>
        <w:t>value of each digit and locat</w:t>
      </w:r>
      <w:r w:rsidR="00EE25F0">
        <w:t>ing</w:t>
      </w:r>
      <w:r>
        <w:t xml:space="preserve"> the number on the chart. </w:t>
      </w:r>
      <w:r w:rsidR="68D2A2F0">
        <w:t>This is now the ‘poison number’.</w:t>
      </w:r>
    </w:p>
    <w:p w14:paraId="19417E87" w14:textId="56ED441B" w:rsidR="5B150796" w:rsidRDefault="5B150796" w:rsidP="451C4AA5">
      <w:pPr>
        <w:pStyle w:val="ListNumber"/>
      </w:pPr>
      <w:r>
        <w:t xml:space="preserve">Select </w:t>
      </w:r>
      <w:r w:rsidR="5CA5E6D0">
        <w:t>2</w:t>
      </w:r>
      <w:r>
        <w:t xml:space="preserve"> students to be the players.</w:t>
      </w:r>
    </w:p>
    <w:p w14:paraId="31E1CEA5" w14:textId="4FE7E951" w:rsidR="008C209D" w:rsidRDefault="4F21BED2" w:rsidP="451C4AA5">
      <w:pPr>
        <w:pStyle w:val="ListNumber"/>
      </w:pPr>
      <w:r>
        <w:t xml:space="preserve">Roll again. Ask </w:t>
      </w:r>
      <w:r w:rsidR="75905DC0">
        <w:t>Player 1</w:t>
      </w:r>
      <w:r>
        <w:t xml:space="preserve"> to form the number</w:t>
      </w:r>
      <w:r w:rsidR="511C4C84">
        <w:t xml:space="preserve"> furthest from the poison number</w:t>
      </w:r>
      <w:r>
        <w:t>, stating the place</w:t>
      </w:r>
      <w:r w:rsidR="00EE25F0">
        <w:t xml:space="preserve"> </w:t>
      </w:r>
      <w:r>
        <w:t>value of each digit and locat</w:t>
      </w:r>
      <w:r w:rsidR="00EE25F0">
        <w:t>ing</w:t>
      </w:r>
      <w:r>
        <w:t xml:space="preserve"> the number on the chart.</w:t>
      </w:r>
    </w:p>
    <w:p w14:paraId="4B0C74AF" w14:textId="0EEEA2DE" w:rsidR="008C209D" w:rsidRDefault="39F94DF6" w:rsidP="451C4AA5">
      <w:pPr>
        <w:pStyle w:val="ListNumber"/>
      </w:pPr>
      <w:r>
        <w:t xml:space="preserve">Roll again. Ask Player </w:t>
      </w:r>
      <w:r w:rsidR="161FED79">
        <w:t>2</w:t>
      </w:r>
      <w:r>
        <w:t xml:space="preserve"> to form the number furthest from the poison number, stating the place</w:t>
      </w:r>
      <w:r w:rsidR="00EE25F0">
        <w:t xml:space="preserve"> </w:t>
      </w:r>
      <w:r>
        <w:t>value of each digit and locat</w:t>
      </w:r>
      <w:r w:rsidR="00EE25F0">
        <w:t>ing</w:t>
      </w:r>
      <w:r>
        <w:t xml:space="preserve"> the number on the chart.</w:t>
      </w:r>
    </w:p>
    <w:p w14:paraId="2FBB50D6" w14:textId="2D389FCA" w:rsidR="008C209D" w:rsidRDefault="39F94DF6" w:rsidP="451C4AA5">
      <w:pPr>
        <w:pStyle w:val="ListNumber"/>
      </w:pPr>
      <w:r>
        <w:t xml:space="preserve">Ask </w:t>
      </w:r>
      <w:r w:rsidR="5E4B180B">
        <w:t xml:space="preserve">Stage 1 </w:t>
      </w:r>
      <w:r>
        <w:t xml:space="preserve">students to calculate who should get a point. </w:t>
      </w:r>
      <w:r w:rsidR="4667D238">
        <w:t>Discuss</w:t>
      </w:r>
      <w:r>
        <w:t xml:space="preserve"> and compare </w:t>
      </w:r>
      <w:r w:rsidR="5D47B2C6">
        <w:t xml:space="preserve">different </w:t>
      </w:r>
      <w:r>
        <w:t xml:space="preserve">strategies for calculating </w:t>
      </w:r>
      <w:r w:rsidR="1A7A589F">
        <w:t xml:space="preserve">the </w:t>
      </w:r>
      <w:r>
        <w:t>diff</w:t>
      </w:r>
      <w:r w:rsidR="6B2D58B2">
        <w:t>erence</w:t>
      </w:r>
      <w:r w:rsidR="23886C74">
        <w:t xml:space="preserve"> for each number in reference to the poison number.</w:t>
      </w:r>
      <w:r w:rsidR="3E32E88A">
        <w:t xml:space="preserve"> Students share </w:t>
      </w:r>
      <w:r w:rsidR="7ABAC254">
        <w:t>approaches</w:t>
      </w:r>
      <w:r w:rsidR="00EE25F0">
        <w:t xml:space="preserve"> (see</w:t>
      </w:r>
      <w:r w:rsidR="3E32E88A">
        <w:t xml:space="preserve"> </w:t>
      </w:r>
      <w:r>
        <w:fldChar w:fldCharType="begin"/>
      </w:r>
      <w:r>
        <w:instrText xml:space="preserve"> REF _Ref127466413 \h </w:instrText>
      </w:r>
      <w:r>
        <w:fldChar w:fldCharType="separate"/>
      </w:r>
      <w:r w:rsidR="008511BE">
        <w:t xml:space="preserve">Figure </w:t>
      </w:r>
      <w:r w:rsidR="008511BE" w:rsidRPr="4145293E">
        <w:rPr>
          <w:noProof/>
        </w:rPr>
        <w:t>4</w:t>
      </w:r>
      <w:r>
        <w:fldChar w:fldCharType="end"/>
      </w:r>
      <w:r w:rsidR="00EE25F0">
        <w:t>).</w:t>
      </w:r>
    </w:p>
    <w:p w14:paraId="693BE071" w14:textId="74D471E3" w:rsidR="003450B8" w:rsidRDefault="003450B8" w:rsidP="003450B8">
      <w:pPr>
        <w:pStyle w:val="Caption"/>
      </w:pPr>
      <w:bookmarkStart w:id="70" w:name="_Ref127466413"/>
      <w:r>
        <w:lastRenderedPageBreak/>
        <w:t xml:space="preserve">Figure </w:t>
      </w:r>
      <w:fldSimple w:instr=" SEQ Figure \* ARABIC ">
        <w:r w:rsidR="00274C2B">
          <w:rPr>
            <w:noProof/>
          </w:rPr>
          <w:t>4</w:t>
        </w:r>
      </w:fldSimple>
      <w:bookmarkEnd w:id="70"/>
      <w:r w:rsidRPr="00797354">
        <w:t xml:space="preserve"> – Poison Number 1-120</w:t>
      </w:r>
    </w:p>
    <w:p w14:paraId="499EDBF2" w14:textId="73CDFFF7" w:rsidR="008C209D" w:rsidRDefault="679DE244" w:rsidP="451C4AA5">
      <w:r>
        <w:rPr>
          <w:noProof/>
        </w:rPr>
        <w:drawing>
          <wp:inline distT="0" distB="0" distL="0" distR="0" wp14:anchorId="32A551B8" wp14:editId="757F4988">
            <wp:extent cx="1926990" cy="2616054"/>
            <wp:effectExtent l="0" t="0" r="0" b="0"/>
            <wp:docPr id="1653327942" name="Picture 1653327942" descr="a 1-120 number chart with 3 numbers selected. 61 is the poison number, 77 is player 1 roll and 48 is player 2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327942"/>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944219" cy="2639443"/>
                    </a:xfrm>
                    <a:prstGeom prst="rect">
                      <a:avLst/>
                    </a:prstGeom>
                  </pic:spPr>
                </pic:pic>
              </a:graphicData>
            </a:graphic>
          </wp:inline>
        </w:drawing>
      </w:r>
    </w:p>
    <w:p w14:paraId="44FA1EA0" w14:textId="747F320A" w:rsidR="22B7A521" w:rsidRDefault="22B7A521" w:rsidP="00394FBE">
      <w:pPr>
        <w:pStyle w:val="ListNumber"/>
      </w:pPr>
      <w:r>
        <w:t>Play again as a class or provide materials for students to play independently.</w:t>
      </w:r>
    </w:p>
    <w:p w14:paraId="1BFEE9E4" w14:textId="77777777" w:rsidR="008C209D" w:rsidRDefault="362A84E8"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31222F55" w14:textId="77777777" w:rsidTr="7F19385B">
        <w:trPr>
          <w:cnfStyle w:val="100000000000" w:firstRow="1" w:lastRow="0" w:firstColumn="0" w:lastColumn="0" w:oddVBand="0" w:evenVBand="0" w:oddHBand="0" w:evenHBand="0" w:firstRowFirstColumn="0" w:firstRowLastColumn="0" w:lastRowFirstColumn="0" w:lastRowLastColumn="0"/>
          <w:trHeight w:val="300"/>
        </w:trPr>
        <w:tc>
          <w:tcPr>
            <w:tcW w:w="4865" w:type="dxa"/>
          </w:tcPr>
          <w:p w14:paraId="1D5FA207" w14:textId="77777777" w:rsidR="008C209D" w:rsidRDefault="008C209D" w:rsidP="004159D7">
            <w:r w:rsidRPr="00470C15">
              <w:t>Assessment opportunities</w:t>
            </w:r>
          </w:p>
        </w:tc>
        <w:tc>
          <w:tcPr>
            <w:tcW w:w="4865" w:type="dxa"/>
          </w:tcPr>
          <w:p w14:paraId="78D7A3FB" w14:textId="77777777" w:rsidR="008C209D" w:rsidRDefault="008C209D" w:rsidP="004159D7">
            <w:r w:rsidRPr="00470C15">
              <w:t>Too hard?</w:t>
            </w:r>
          </w:p>
        </w:tc>
        <w:tc>
          <w:tcPr>
            <w:tcW w:w="4866" w:type="dxa"/>
          </w:tcPr>
          <w:p w14:paraId="03BAD24B" w14:textId="77777777" w:rsidR="008C209D" w:rsidRDefault="008C209D" w:rsidP="004159D7">
            <w:r w:rsidRPr="00470C15">
              <w:t>Too easy?</w:t>
            </w:r>
          </w:p>
        </w:tc>
      </w:tr>
      <w:tr w:rsidR="008C209D" w14:paraId="62B2D22F" w14:textId="77777777" w:rsidTr="7F19385B">
        <w:trPr>
          <w:cnfStyle w:val="000000100000" w:firstRow="0" w:lastRow="0" w:firstColumn="0" w:lastColumn="0" w:oddVBand="0" w:evenVBand="0" w:oddHBand="1" w:evenHBand="0" w:firstRowFirstColumn="0" w:firstRowLastColumn="0" w:lastRowFirstColumn="0" w:lastRowLastColumn="0"/>
          <w:trHeight w:val="300"/>
        </w:trPr>
        <w:tc>
          <w:tcPr>
            <w:tcW w:w="4865" w:type="dxa"/>
          </w:tcPr>
          <w:p w14:paraId="077EB08A" w14:textId="77777777" w:rsidR="008C209D" w:rsidRPr="00394FBE" w:rsidRDefault="7D00C39C" w:rsidP="004159D7">
            <w:r w:rsidRPr="00394FBE">
              <w:t>What to look for:</w:t>
            </w:r>
          </w:p>
          <w:p w14:paraId="7A16718E" w14:textId="0C4E5210" w:rsidR="008C209D" w:rsidRPr="00394FBE" w:rsidRDefault="4CA97DFD" w:rsidP="004159D7">
            <w:pPr>
              <w:pStyle w:val="ListBullet"/>
            </w:pPr>
            <w:r w:rsidRPr="00394FBE">
              <w:t>Can</w:t>
            </w:r>
            <w:r w:rsidR="1E3E1E74" w:rsidRPr="00394FBE">
              <w:t xml:space="preserve"> students count forwards and backwards using the number track</w:t>
            </w:r>
            <w:r w:rsidR="543EF977" w:rsidRPr="00394FBE">
              <w:t>?</w:t>
            </w:r>
            <w:r w:rsidR="1E3E1E74" w:rsidRPr="00394FBE">
              <w:t xml:space="preserve"> </w:t>
            </w:r>
            <w:r w:rsidR="1E3E1E74" w:rsidRPr="00394FBE">
              <w:rPr>
                <w:rStyle w:val="Strong"/>
              </w:rPr>
              <w:t>(MAO-WM-01, MAE-RWN-0</w:t>
            </w:r>
            <w:r w:rsidR="00C9089B">
              <w:rPr>
                <w:rStyle w:val="Strong"/>
              </w:rPr>
              <w:t>2</w:t>
            </w:r>
            <w:r w:rsidR="14839B76" w:rsidRPr="00394FBE">
              <w:rPr>
                <w:rStyle w:val="Strong"/>
              </w:rPr>
              <w:t>)</w:t>
            </w:r>
          </w:p>
          <w:p w14:paraId="22475DC0" w14:textId="362AE276" w:rsidR="008C209D" w:rsidRPr="00394FBE" w:rsidRDefault="36E46173" w:rsidP="004159D7">
            <w:pPr>
              <w:pStyle w:val="ListBullet"/>
              <w:rPr>
                <w:rStyle w:val="Strong"/>
              </w:rPr>
            </w:pPr>
            <w:r w:rsidRPr="00394FBE">
              <w:t xml:space="preserve">Do students count forwards and backwards by tens, on and off the </w:t>
            </w:r>
            <w:r w:rsidRPr="00394FBE">
              <w:lastRenderedPageBreak/>
              <w:t>decade, with two- and three-digit numbers</w:t>
            </w:r>
            <w:r w:rsidR="172B0A59" w:rsidRPr="00394FBE">
              <w:t xml:space="preserve">? </w:t>
            </w:r>
            <w:r w:rsidR="7A4049E9" w:rsidRPr="00394FBE">
              <w:rPr>
                <w:rStyle w:val="Strong"/>
              </w:rPr>
              <w:t>(</w:t>
            </w:r>
            <w:r w:rsidR="0343F337" w:rsidRPr="00394FBE">
              <w:rPr>
                <w:rStyle w:val="Strong"/>
              </w:rPr>
              <w:t>MAO-WM-01, MA1-RWN-02</w:t>
            </w:r>
            <w:r w:rsidR="7A4049E9" w:rsidRPr="00394FBE">
              <w:rPr>
                <w:rStyle w:val="Strong"/>
              </w:rPr>
              <w:t>)</w:t>
            </w:r>
          </w:p>
          <w:p w14:paraId="26E44A65" w14:textId="77777777" w:rsidR="008C209D" w:rsidRPr="00394FBE" w:rsidRDefault="008C209D" w:rsidP="004159D7">
            <w:r w:rsidRPr="00394FBE">
              <w:t>What to collect:</w:t>
            </w:r>
          </w:p>
          <w:p w14:paraId="1F06CEA6" w14:textId="56D6C35E" w:rsidR="008C209D" w:rsidRPr="00394FBE" w:rsidRDefault="00704FEA" w:rsidP="004159D7">
            <w:pPr>
              <w:pStyle w:val="ListBullet"/>
              <w:rPr>
                <w:b/>
              </w:rPr>
            </w:pPr>
            <w:r>
              <w:t>o</w:t>
            </w:r>
            <w:r w:rsidR="5BCE134C" w:rsidRPr="00394FBE">
              <w:t>bservational records of student</w:t>
            </w:r>
            <w:r w:rsidR="02A092E3" w:rsidRPr="00394FBE">
              <w:t xml:space="preserve"> strategies for explaining difference</w:t>
            </w:r>
            <w:r w:rsidR="5BCE134C" w:rsidRPr="00394FBE">
              <w:t xml:space="preserve"> </w:t>
            </w:r>
            <w:r w:rsidR="7A4049E9" w:rsidRPr="00394FBE">
              <w:t>(</w:t>
            </w:r>
            <w:r w:rsidR="1E66F78F" w:rsidRPr="00394FBE">
              <w:rPr>
                <w:rStyle w:val="Strong"/>
              </w:rPr>
              <w:t>MAO-WM-01, MAE-RWN-0</w:t>
            </w:r>
            <w:r w:rsidR="00C9089B">
              <w:rPr>
                <w:rStyle w:val="Strong"/>
              </w:rPr>
              <w:t>2</w:t>
            </w:r>
            <w:r w:rsidR="1E66F78F" w:rsidRPr="00394FBE">
              <w:rPr>
                <w:rStyle w:val="Strong"/>
              </w:rPr>
              <w:t>, MA1-RWN-02)</w:t>
            </w:r>
          </w:p>
        </w:tc>
        <w:tc>
          <w:tcPr>
            <w:tcW w:w="4865" w:type="dxa"/>
          </w:tcPr>
          <w:p w14:paraId="7B8D95D6" w14:textId="56C160E9" w:rsidR="008C209D" w:rsidRPr="00394FBE" w:rsidRDefault="55E315A1" w:rsidP="3EE4D80D">
            <w:r w:rsidRPr="00394FBE">
              <w:rPr>
                <w:rFonts w:eastAsia="Arial"/>
                <w:color w:val="000000" w:themeColor="text1"/>
                <w:lang w:val="en-US"/>
              </w:rPr>
              <w:lastRenderedPageBreak/>
              <w:t>Students find it difficult to read numerals to 20.</w:t>
            </w:r>
          </w:p>
          <w:p w14:paraId="4E5E9E84" w14:textId="0AD8DD3C" w:rsidR="008C209D" w:rsidRPr="00394FBE" w:rsidRDefault="7C00F846" w:rsidP="451C4AA5">
            <w:pPr>
              <w:pStyle w:val="ListBullet"/>
            </w:pPr>
            <w:r w:rsidRPr="00394FBE">
              <w:rPr>
                <w:lang w:val="en-US"/>
              </w:rPr>
              <w:t xml:space="preserve">Focus on numbers </w:t>
            </w:r>
            <w:r w:rsidR="00704FEA">
              <w:rPr>
                <w:lang w:val="en-US"/>
              </w:rPr>
              <w:t>1</w:t>
            </w:r>
            <w:r w:rsidR="00704FEA" w:rsidRPr="1A5920E4">
              <w:rPr>
                <w:lang w:val="en-US"/>
              </w:rPr>
              <w:t xml:space="preserve"> </w:t>
            </w:r>
            <w:r w:rsidR="5CC83BD1" w:rsidRPr="1A5920E4">
              <w:rPr>
                <w:lang w:val="en-US"/>
              </w:rPr>
              <w:t xml:space="preserve">to </w:t>
            </w:r>
            <w:r w:rsidR="00704FEA">
              <w:rPr>
                <w:lang w:val="en-US"/>
              </w:rPr>
              <w:t>10</w:t>
            </w:r>
            <w:r w:rsidR="00704FEA" w:rsidRPr="00394FBE">
              <w:rPr>
                <w:lang w:val="en-US"/>
              </w:rPr>
              <w:t xml:space="preserve"> </w:t>
            </w:r>
            <w:r w:rsidRPr="00394FBE">
              <w:rPr>
                <w:lang w:val="en-US"/>
              </w:rPr>
              <w:t>only</w:t>
            </w:r>
            <w:r w:rsidR="749B3790" w:rsidRPr="1A5920E4">
              <w:rPr>
                <w:lang w:val="en-US"/>
              </w:rPr>
              <w:t>.</w:t>
            </w:r>
          </w:p>
          <w:p w14:paraId="3FA13EAA" w14:textId="620B0664" w:rsidR="008C209D" w:rsidRPr="00394FBE" w:rsidRDefault="7C00F846" w:rsidP="451C4AA5">
            <w:pPr>
              <w:pStyle w:val="ListBullet"/>
            </w:pPr>
            <w:r w:rsidRPr="00394FBE">
              <w:rPr>
                <w:lang w:val="en-US"/>
              </w:rPr>
              <w:t>Use concrete materials and a number track to model</w:t>
            </w:r>
            <w:r w:rsidR="7A364F13" w:rsidRPr="00394FBE">
              <w:rPr>
                <w:lang w:val="en-US"/>
              </w:rPr>
              <w:t xml:space="preserve"> ‘one less’ and ‘one </w:t>
            </w:r>
            <w:r w:rsidR="7A364F13" w:rsidRPr="00394FBE">
              <w:rPr>
                <w:lang w:val="en-US"/>
              </w:rPr>
              <w:lastRenderedPageBreak/>
              <w:t>more’</w:t>
            </w:r>
            <w:r w:rsidR="4481E6E7" w:rsidRPr="1A5920E4">
              <w:rPr>
                <w:lang w:val="en-US"/>
              </w:rPr>
              <w:t>.</w:t>
            </w:r>
          </w:p>
          <w:p w14:paraId="12C04A21" w14:textId="5C012492" w:rsidR="008C209D" w:rsidRPr="00394FBE" w:rsidRDefault="7A364F13" w:rsidP="3EE4D80D">
            <w:r w:rsidRPr="00394FBE">
              <w:rPr>
                <w:rFonts w:eastAsia="Arial"/>
                <w:color w:val="000000" w:themeColor="text1"/>
                <w:lang w:val="en-US"/>
              </w:rPr>
              <w:t>Students find it difficult to form and order two-digit numbers.</w:t>
            </w:r>
          </w:p>
          <w:p w14:paraId="14DE08F9" w14:textId="6E0C02F5" w:rsidR="008C209D" w:rsidRPr="00394FBE" w:rsidRDefault="7A364F13" w:rsidP="451C4AA5">
            <w:pPr>
              <w:pStyle w:val="ListBullet"/>
            </w:pPr>
            <w:r w:rsidRPr="00394FBE">
              <w:rPr>
                <w:lang w:val="en-US"/>
              </w:rPr>
              <w:t xml:space="preserve">Model forming numbers with </w:t>
            </w:r>
            <w:r w:rsidR="7C00F846" w:rsidRPr="00394FBE">
              <w:rPr>
                <w:lang w:val="en-US"/>
              </w:rPr>
              <w:t xml:space="preserve">bundles </w:t>
            </w:r>
            <w:r w:rsidR="00704FEA">
              <w:rPr>
                <w:lang w:val="en-US"/>
              </w:rPr>
              <w:t>of</w:t>
            </w:r>
            <w:r w:rsidR="00704FEA" w:rsidRPr="00394FBE">
              <w:rPr>
                <w:lang w:val="en-US"/>
              </w:rPr>
              <w:t xml:space="preserve"> </w:t>
            </w:r>
            <w:r w:rsidR="7C00F846" w:rsidRPr="00394FBE">
              <w:rPr>
                <w:lang w:val="en-US"/>
              </w:rPr>
              <w:t xml:space="preserve">10 or </w:t>
            </w:r>
            <w:r w:rsidRPr="00394FBE">
              <w:rPr>
                <w:lang w:val="en-US"/>
              </w:rPr>
              <w:t>base-</w:t>
            </w:r>
            <w:r w:rsidR="31E47B0C" w:rsidRPr="1A5920E4">
              <w:rPr>
                <w:lang w:val="en-US"/>
              </w:rPr>
              <w:t>ten</w:t>
            </w:r>
            <w:r w:rsidRPr="00394FBE">
              <w:rPr>
                <w:lang w:val="en-US"/>
              </w:rPr>
              <w:t xml:space="preserve"> materials and compare</w:t>
            </w:r>
            <w:r w:rsidR="54B1E785" w:rsidRPr="1A5920E4">
              <w:rPr>
                <w:lang w:val="en-US"/>
              </w:rPr>
              <w:t>.</w:t>
            </w:r>
          </w:p>
          <w:p w14:paraId="10465981" w14:textId="0A03F6FB" w:rsidR="008C209D" w:rsidRPr="00394FBE" w:rsidRDefault="7A364F13" w:rsidP="451C4AA5">
            <w:pPr>
              <w:pStyle w:val="ListBullet"/>
            </w:pPr>
            <w:r w:rsidRPr="00394FBE">
              <w:rPr>
                <w:lang w:val="en-US"/>
              </w:rPr>
              <w:t>Model ordering numbers on a number line.</w:t>
            </w:r>
          </w:p>
        </w:tc>
        <w:tc>
          <w:tcPr>
            <w:tcW w:w="4866" w:type="dxa"/>
          </w:tcPr>
          <w:p w14:paraId="0F4C06A7" w14:textId="2F185C0A" w:rsidR="008C209D" w:rsidRDefault="49BD8AEC" w:rsidP="451C4AA5">
            <w:pPr>
              <w:rPr>
                <w:rFonts w:eastAsia="Arial"/>
                <w:color w:val="000000" w:themeColor="text1"/>
                <w:lang w:val="en-US"/>
              </w:rPr>
            </w:pPr>
            <w:r w:rsidRPr="451C4AA5">
              <w:rPr>
                <w:rFonts w:eastAsia="Arial"/>
                <w:color w:val="000000" w:themeColor="text1"/>
                <w:lang w:val="en-US"/>
              </w:rPr>
              <w:lastRenderedPageBreak/>
              <w:t>Students are confident with forming and ordering two-digit numbers.</w:t>
            </w:r>
          </w:p>
          <w:p w14:paraId="6E835C96" w14:textId="5EB4E95F" w:rsidR="008C209D" w:rsidRDefault="49BD8AEC" w:rsidP="451C4AA5">
            <w:pPr>
              <w:pStyle w:val="ListBullet"/>
              <w:rPr>
                <w:lang w:val="en-US"/>
              </w:rPr>
            </w:pPr>
            <w:r w:rsidRPr="451C4AA5">
              <w:rPr>
                <w:lang w:val="en-US"/>
              </w:rPr>
              <w:t xml:space="preserve">Select a number chart with </w:t>
            </w:r>
            <w:r w:rsidR="25C4DBB7" w:rsidRPr="451C4AA5">
              <w:rPr>
                <w:lang w:val="en-US"/>
              </w:rPr>
              <w:t xml:space="preserve">a range of </w:t>
            </w:r>
            <w:r w:rsidRPr="451C4AA5">
              <w:rPr>
                <w:lang w:val="en-US"/>
              </w:rPr>
              <w:t>three-digit numbers, for example,</w:t>
            </w:r>
            <w:r w:rsidR="57EBE3B6" w:rsidRPr="451C4AA5">
              <w:rPr>
                <w:lang w:val="en-US"/>
              </w:rPr>
              <w:t xml:space="preserve"> </w:t>
            </w:r>
            <w:r w:rsidR="00704FEA">
              <w:rPr>
                <w:lang w:val="en-US"/>
              </w:rPr>
              <w:t>1</w:t>
            </w:r>
            <w:r w:rsidR="00704FEA" w:rsidRPr="451C4AA5">
              <w:rPr>
                <w:lang w:val="en-US"/>
              </w:rPr>
              <w:t xml:space="preserve"> </w:t>
            </w:r>
            <w:r w:rsidR="57EBE3B6" w:rsidRPr="451C4AA5">
              <w:rPr>
                <w:lang w:val="en-US"/>
              </w:rPr>
              <w:t xml:space="preserve">to </w:t>
            </w:r>
            <w:r w:rsidR="00704FEA">
              <w:rPr>
                <w:lang w:val="en-US"/>
              </w:rPr>
              <w:t>400</w:t>
            </w:r>
            <w:r w:rsidRPr="451C4AA5">
              <w:rPr>
                <w:lang w:val="en-US"/>
              </w:rPr>
              <w:t xml:space="preserve"> and </w:t>
            </w:r>
            <w:r w:rsidR="374D3543" w:rsidRPr="1A5920E4">
              <w:rPr>
                <w:lang w:val="en-US"/>
              </w:rPr>
              <w:t xml:space="preserve">have </w:t>
            </w:r>
            <w:r w:rsidR="03721306" w:rsidRPr="451C4AA5">
              <w:rPr>
                <w:lang w:val="en-US"/>
              </w:rPr>
              <w:t xml:space="preserve">students </w:t>
            </w:r>
            <w:r w:rsidRPr="451C4AA5">
              <w:rPr>
                <w:lang w:val="en-US"/>
              </w:rPr>
              <w:t>form numbers in that range.</w:t>
            </w:r>
          </w:p>
          <w:p w14:paraId="657C0AAF" w14:textId="13BE076A" w:rsidR="008C209D" w:rsidRDefault="49BD8AEC" w:rsidP="451C4AA5">
            <w:pPr>
              <w:pStyle w:val="ListBullet"/>
            </w:pPr>
            <w:r w:rsidRPr="451C4AA5">
              <w:rPr>
                <w:lang w:val="en-US"/>
              </w:rPr>
              <w:lastRenderedPageBreak/>
              <w:t>Select a mystery three-digit number and have other</w:t>
            </w:r>
            <w:r w:rsidR="172C0F2A" w:rsidRPr="451C4AA5">
              <w:rPr>
                <w:lang w:val="en-US"/>
              </w:rPr>
              <w:t xml:space="preserve"> </w:t>
            </w:r>
            <w:r w:rsidR="6B09E887" w:rsidRPr="451C4AA5">
              <w:rPr>
                <w:lang w:val="en-US"/>
              </w:rPr>
              <w:t xml:space="preserve">students </w:t>
            </w:r>
            <w:r w:rsidRPr="451C4AA5">
              <w:rPr>
                <w:lang w:val="en-US"/>
              </w:rPr>
              <w:t>guess it by asking relevant questions.</w:t>
            </w:r>
          </w:p>
        </w:tc>
      </w:tr>
    </w:tbl>
    <w:p w14:paraId="0B92AF60" w14:textId="486A8F76" w:rsidR="5B569862" w:rsidRDefault="5B569862" w:rsidP="451C4AA5">
      <w:pPr>
        <w:pStyle w:val="Heading3"/>
      </w:pPr>
      <w:bookmarkStart w:id="71" w:name="_Toc128412096"/>
      <w:bookmarkStart w:id="72" w:name="_Toc112318908"/>
      <w:bookmarkStart w:id="73" w:name="_Toc112320558"/>
      <w:bookmarkStart w:id="74" w:name="_Toc112320613"/>
      <w:bookmarkStart w:id="75" w:name="_Toc112320668"/>
      <w:bookmarkStart w:id="76" w:name="_Toc112320722"/>
      <w:r>
        <w:lastRenderedPageBreak/>
        <w:t>S</w:t>
      </w:r>
      <w:r w:rsidR="250E0287">
        <w:t>leeping snakes</w:t>
      </w:r>
      <w:r w:rsidR="19B0BC6B">
        <w:t xml:space="preserve">– </w:t>
      </w:r>
      <w:r w:rsidR="68219D61">
        <w:t>40</w:t>
      </w:r>
      <w:r w:rsidR="19B0BC6B">
        <w:t xml:space="preserve"> minutes</w:t>
      </w:r>
      <w:bookmarkEnd w:id="71"/>
    </w:p>
    <w:bookmarkEnd w:id="72"/>
    <w:bookmarkEnd w:id="73"/>
    <w:bookmarkEnd w:id="74"/>
    <w:bookmarkEnd w:id="75"/>
    <w:bookmarkEnd w:id="76"/>
    <w:p w14:paraId="246ECF05" w14:textId="61BD5340" w:rsidR="2A19FDAD" w:rsidRDefault="1BFEDBE7" w:rsidP="451C4AA5">
      <w:pPr>
        <w:pStyle w:val="FeatureBox"/>
        <w:rPr>
          <w:highlight w:val="yellow"/>
        </w:rPr>
      </w:pPr>
      <w:r w:rsidRPr="451C4AA5">
        <w:rPr>
          <w:b/>
          <w:bCs/>
        </w:rPr>
        <w:t>Note:</w:t>
      </w:r>
      <w:r>
        <w:t xml:space="preserve"> </w:t>
      </w:r>
      <w:r w:rsidR="68CD09CE">
        <w:t xml:space="preserve">Prior to </w:t>
      </w:r>
      <w:r w:rsidR="68711E5E">
        <w:t xml:space="preserve">the </w:t>
      </w:r>
      <w:r w:rsidR="68CD09CE">
        <w:t>lesson</w:t>
      </w:r>
      <w:r w:rsidR="1564ACFD">
        <w:t xml:space="preserve">, </w:t>
      </w:r>
      <w:r w:rsidR="7CB0A767">
        <w:t>cut and prepare</w:t>
      </w:r>
      <w:r w:rsidR="4D2E3FB0">
        <w:t xml:space="preserve"> 4 or 5 different sized </w:t>
      </w:r>
      <w:r w:rsidR="2F24138E">
        <w:t>paper squares and rectangles</w:t>
      </w:r>
      <w:r w:rsidR="4D2E3FB0">
        <w:t xml:space="preserve">. </w:t>
      </w:r>
      <w:r w:rsidR="13AA4AA6">
        <w:t>Stage 1</w:t>
      </w:r>
      <w:r w:rsidR="6E05F174">
        <w:t xml:space="preserve"> </w:t>
      </w:r>
      <w:r w:rsidR="01884DF5">
        <w:t>students</w:t>
      </w:r>
      <w:r w:rsidR="6E05F174">
        <w:t xml:space="preserve"> </w:t>
      </w:r>
      <w:r w:rsidR="0E9ABA3F">
        <w:t>will us</w:t>
      </w:r>
      <w:r w:rsidR="6A250C6A">
        <w:t>e</w:t>
      </w:r>
      <w:r w:rsidR="0E9ABA3F">
        <w:t xml:space="preserve"> the measuring devices made in </w:t>
      </w:r>
      <w:hyperlink w:anchor="_Lesson_2:_Longer">
        <w:r w:rsidR="00183892">
          <w:rPr>
            <w:rStyle w:val="Hyperlink"/>
          </w:rPr>
          <w:t>Lesson 2</w:t>
        </w:r>
      </w:hyperlink>
      <w:r w:rsidR="00183892">
        <w:t xml:space="preserve">. </w:t>
      </w:r>
      <w:r w:rsidR="0E9ABA3F">
        <w:t>Stage 1 students will also need</w:t>
      </w:r>
      <w:r w:rsidR="3B68355B">
        <w:t xml:space="preserve"> </w:t>
      </w:r>
      <w:r w:rsidR="68CD09CE">
        <w:t>uniform informal materials</w:t>
      </w:r>
      <w:r w:rsidR="2AD4332A">
        <w:t>,</w:t>
      </w:r>
      <w:r w:rsidR="68CD09CE">
        <w:t xml:space="preserve"> for example</w:t>
      </w:r>
      <w:r w:rsidR="00183892">
        <w:t>,</w:t>
      </w:r>
      <w:r w:rsidR="68CD09CE">
        <w:t xml:space="preserve"> interlocking blocks</w:t>
      </w:r>
      <w:r w:rsidR="46E937D1">
        <w:t>,</w:t>
      </w:r>
      <w:r w:rsidR="68CD09CE">
        <w:t xml:space="preserve"> square tiles, </w:t>
      </w:r>
      <w:r w:rsidR="77E831EA">
        <w:t>sam</w:t>
      </w:r>
      <w:r w:rsidR="6DAC4115">
        <w:t>e</w:t>
      </w:r>
      <w:r w:rsidR="54A94D71">
        <w:t>-</w:t>
      </w:r>
      <w:r w:rsidR="6DAC4115">
        <w:t>size</w:t>
      </w:r>
      <w:r w:rsidR="1203BA76">
        <w:t xml:space="preserve">d </w:t>
      </w:r>
      <w:r w:rsidR="2A461EC4">
        <w:t xml:space="preserve">coloured </w:t>
      </w:r>
      <w:r w:rsidR="6DAC4115">
        <w:t>bricks</w:t>
      </w:r>
      <w:r w:rsidR="322D451E">
        <w:t>.</w:t>
      </w:r>
    </w:p>
    <w:p w14:paraId="60A1642B" w14:textId="372FAF3E" w:rsidR="2A19FDAD" w:rsidRPr="001B1706" w:rsidRDefault="28EB0890" w:rsidP="001B1706">
      <w:pPr>
        <w:pStyle w:val="ListNumber"/>
      </w:pPr>
      <w:r>
        <w:t>D</w:t>
      </w:r>
      <w:r w:rsidR="63F160E7">
        <w:t xml:space="preserve">iscuss what happens when people are tired and go to sleep. </w:t>
      </w:r>
      <w:r w:rsidR="46F27CDF">
        <w:t>Share different sleeping positions, for example, flat on back, on stomach, curled up</w:t>
      </w:r>
      <w:r w:rsidR="00183892">
        <w:t>,</w:t>
      </w:r>
      <w:r w:rsidR="46F27CDF">
        <w:t xml:space="preserve"> </w:t>
      </w:r>
      <w:r w:rsidR="0F81E53F">
        <w:t>and so on</w:t>
      </w:r>
      <w:r w:rsidR="1F5DE833">
        <w:t>.</w:t>
      </w:r>
      <w:r w:rsidR="6186E793">
        <w:t xml:space="preserve"> Focus on lying down to sleep and the size of the bed. Discuss different size beds in student houses.</w:t>
      </w:r>
    </w:p>
    <w:p w14:paraId="5C20188C" w14:textId="3B62B411" w:rsidR="064041A1" w:rsidRDefault="2B8BF21D" w:rsidP="0B56E5F3">
      <w:pPr>
        <w:pStyle w:val="ListNumber"/>
      </w:pPr>
      <w:r>
        <w:t>Activate student background knowledge about snake behaviours</w:t>
      </w:r>
      <w:r w:rsidR="6643CAA5">
        <w:t>,</w:t>
      </w:r>
      <w:r>
        <w:t xml:space="preserve"> </w:t>
      </w:r>
      <w:r w:rsidR="2AC7A31D">
        <w:t>f</w:t>
      </w:r>
      <w:r w:rsidR="176EC3C6">
        <w:t>ocu</w:t>
      </w:r>
      <w:r w:rsidR="78297BA2">
        <w:t>sing</w:t>
      </w:r>
      <w:r w:rsidR="176EC3C6">
        <w:t xml:space="preserve"> on actions</w:t>
      </w:r>
      <w:r w:rsidR="702D6C00">
        <w:t xml:space="preserve"> </w:t>
      </w:r>
      <w:r w:rsidR="176EC3C6">
        <w:t>and sleep.</w:t>
      </w:r>
    </w:p>
    <w:p w14:paraId="4F35B6EA" w14:textId="4EF15815" w:rsidR="6F9B724A" w:rsidRDefault="705D35C6" w:rsidP="0B56E5F3">
      <w:pPr>
        <w:pStyle w:val="ListNumber"/>
      </w:pPr>
      <w:r>
        <w:t xml:space="preserve">Display </w:t>
      </w:r>
      <w:hyperlink w:anchor="_Resource_5:_Sleeping">
        <w:r w:rsidR="00183892">
          <w:rPr>
            <w:rStyle w:val="Hyperlink"/>
          </w:rPr>
          <w:t>Resource 5 – Sleeping snakes</w:t>
        </w:r>
      </w:hyperlink>
      <w:r w:rsidR="00183892">
        <w:t xml:space="preserve">. </w:t>
      </w:r>
      <w:r w:rsidR="3623FB5D">
        <w:t>Ask:</w:t>
      </w:r>
    </w:p>
    <w:p w14:paraId="5EC77713" w14:textId="19941C8B" w:rsidR="602648FF" w:rsidRDefault="0874B65D" w:rsidP="003229A2">
      <w:pPr>
        <w:pStyle w:val="ListBullet"/>
        <w:ind w:left="1134"/>
      </w:pPr>
      <w:r>
        <w:lastRenderedPageBreak/>
        <w:t>I wonder, as a mathematician, how</w:t>
      </w:r>
      <w:r w:rsidR="156098D2">
        <w:t xml:space="preserve"> long that snake is and how</w:t>
      </w:r>
      <w:r>
        <w:t xml:space="preserve"> much space that snake need</w:t>
      </w:r>
      <w:r w:rsidR="73DC8BC0">
        <w:t>s</w:t>
      </w:r>
      <w:r>
        <w:t xml:space="preserve"> to sleep?</w:t>
      </w:r>
    </w:p>
    <w:p w14:paraId="3D24515A" w14:textId="3CDA4637" w:rsidR="314DAC24" w:rsidRDefault="44967974" w:rsidP="003229A2">
      <w:pPr>
        <w:pStyle w:val="ListBullet"/>
        <w:ind w:left="1134"/>
      </w:pPr>
      <w:r>
        <w:t>I wonder w</w:t>
      </w:r>
      <w:r w:rsidR="0874B65D">
        <w:t>hat</w:t>
      </w:r>
      <w:r w:rsidR="42C4CD3B">
        <w:t xml:space="preserve"> we have already learned about measurement and</w:t>
      </w:r>
      <w:r w:rsidR="0874B65D">
        <w:t xml:space="preserve"> tools </w:t>
      </w:r>
      <w:r w:rsidR="07CF8E79">
        <w:t>to</w:t>
      </w:r>
      <w:r w:rsidR="0874B65D">
        <w:t xml:space="preserve"> help us work that out?</w:t>
      </w:r>
    </w:p>
    <w:p w14:paraId="10483031" w14:textId="5A695C97" w:rsidR="221C85BB" w:rsidRDefault="170BA3D7" w:rsidP="0B56E5F3">
      <w:pPr>
        <w:pStyle w:val="ListNumber"/>
      </w:pPr>
      <w:r>
        <w:t xml:space="preserve">Explain that </w:t>
      </w:r>
      <w:r w:rsidR="0C068A30">
        <w:t xml:space="preserve">mathematicians call </w:t>
      </w:r>
      <w:r>
        <w:t xml:space="preserve">the amount of surface inside a closed flat shape </w:t>
      </w:r>
      <w:r w:rsidR="1C55A7AE">
        <w:t>‘</w:t>
      </w:r>
      <w:r w:rsidR="0A3E6DF7">
        <w:t>a</w:t>
      </w:r>
      <w:r w:rsidR="314C1C21">
        <w:t>rea</w:t>
      </w:r>
      <w:r w:rsidR="358CD8B8">
        <w:t>’</w:t>
      </w:r>
      <w:r w:rsidR="1A90DA10">
        <w:t>. Share the definition with students.</w:t>
      </w:r>
    </w:p>
    <w:p w14:paraId="614BCA08" w14:textId="3ACD58A3" w:rsidR="499F7230" w:rsidRDefault="499F7230" w:rsidP="0B56E5F3">
      <w:pPr>
        <w:pStyle w:val="FeatureBox2"/>
      </w:pPr>
      <w:r w:rsidRPr="00C43C4A">
        <w:rPr>
          <w:b/>
        </w:rPr>
        <w:t>Area:</w:t>
      </w:r>
      <w:r>
        <w:t xml:space="preserve"> The amount of surface inside a closed flat </w:t>
      </w:r>
      <w:r w:rsidR="6A5CA65B">
        <w:t>two-dimensional</w:t>
      </w:r>
      <w:r>
        <w:t xml:space="preserve"> shape.</w:t>
      </w:r>
    </w:p>
    <w:p w14:paraId="1CDB8E96" w14:textId="15D6BC55" w:rsidR="6DD3CAD2" w:rsidRPr="001B1706" w:rsidRDefault="2D17B08C" w:rsidP="0B56E5F3">
      <w:pPr>
        <w:pStyle w:val="ListNumber"/>
      </w:pPr>
      <w:r>
        <w:t xml:space="preserve">Draw </w:t>
      </w:r>
      <w:r w:rsidR="3C88DB34">
        <w:t>student</w:t>
      </w:r>
      <w:r w:rsidR="4CAF778C">
        <w:t>s’</w:t>
      </w:r>
      <w:r>
        <w:t xml:space="preserve"> attention to </w:t>
      </w:r>
      <w:r w:rsidR="6F98F746">
        <w:t xml:space="preserve">various </w:t>
      </w:r>
      <w:r>
        <w:t>items</w:t>
      </w:r>
      <w:r w:rsidR="6F98F746">
        <w:t xml:space="preserve"> in the classroom</w:t>
      </w:r>
      <w:r w:rsidR="38E53ADA">
        <w:t>,</w:t>
      </w:r>
      <w:r w:rsidR="6F98F746">
        <w:t xml:space="preserve"> emphasising that </w:t>
      </w:r>
      <w:r w:rsidR="7D5DA771">
        <w:t>area refers to the</w:t>
      </w:r>
      <w:r w:rsidR="6F98F746">
        <w:t xml:space="preserve"> whole surface from edge to edge in all directions.</w:t>
      </w:r>
    </w:p>
    <w:p w14:paraId="23169389" w14:textId="0CF2C847" w:rsidR="5E6A2F33" w:rsidRDefault="5E6A2F33" w:rsidP="3EE4D80D">
      <w:pPr>
        <w:pStyle w:val="ListNumber"/>
      </w:pPr>
      <w:r>
        <w:t xml:space="preserve">Display the </w:t>
      </w:r>
      <w:r w:rsidR="6783774C">
        <w:t>pre-cut</w:t>
      </w:r>
      <w:r w:rsidR="75EDCA79">
        <w:t xml:space="preserve"> squares and rectangles </w:t>
      </w:r>
      <w:r w:rsidR="39093B53">
        <w:t>to display</w:t>
      </w:r>
      <w:r w:rsidR="75EDCA79">
        <w:t xml:space="preserve"> as snake </w:t>
      </w:r>
      <w:r w:rsidR="22686E45">
        <w:t>beds</w:t>
      </w:r>
      <w:r w:rsidR="424761F1">
        <w:t xml:space="preserve"> </w:t>
      </w:r>
      <w:r w:rsidR="05A41C6E">
        <w:t>and d</w:t>
      </w:r>
      <w:r w:rsidR="6410AE57">
        <w:t>raw</w:t>
      </w:r>
      <w:r w:rsidR="75EDCA79">
        <w:t xml:space="preserve"> student</w:t>
      </w:r>
      <w:r w:rsidR="00183892">
        <w:t>s’</w:t>
      </w:r>
      <w:r w:rsidR="75EDCA79">
        <w:t xml:space="preserve"> attention to </w:t>
      </w:r>
      <w:r w:rsidR="0A82F600">
        <w:t>the surface inside the shapes</w:t>
      </w:r>
      <w:r w:rsidR="08723696">
        <w:t xml:space="preserve"> from edge to edge</w:t>
      </w:r>
      <w:r w:rsidR="0A82F600">
        <w:t>.</w:t>
      </w:r>
    </w:p>
    <w:p w14:paraId="5804376B" w14:textId="1AEEE7F6" w:rsidR="44813A86" w:rsidRPr="001B1706" w:rsidRDefault="55E2359A" w:rsidP="0B56E5F3">
      <w:pPr>
        <w:pStyle w:val="ListNumber"/>
      </w:pPr>
      <w:r>
        <w:t xml:space="preserve">Explain that students </w:t>
      </w:r>
      <w:r w:rsidR="6283CB28">
        <w:t>will us</w:t>
      </w:r>
      <w:r>
        <w:t>e</w:t>
      </w:r>
      <w:r w:rsidR="6283CB28">
        <w:t xml:space="preserve"> modelling clay to make</w:t>
      </w:r>
      <w:r>
        <w:t xml:space="preserve"> snakes</w:t>
      </w:r>
      <w:r w:rsidR="5BFC8E0C">
        <w:t xml:space="preserve">. </w:t>
      </w:r>
      <w:r w:rsidR="67AD1490">
        <w:t>Students</w:t>
      </w:r>
      <w:r w:rsidR="5BFC8E0C">
        <w:t xml:space="preserve"> will</w:t>
      </w:r>
      <w:r>
        <w:t xml:space="preserve"> measure</w:t>
      </w:r>
      <w:r w:rsidR="00183892">
        <w:t xml:space="preserve"> the</w:t>
      </w:r>
      <w:r>
        <w:t xml:space="preserve"> length and </w:t>
      </w:r>
      <w:r w:rsidR="72F73588">
        <w:t xml:space="preserve">the </w:t>
      </w:r>
      <w:r w:rsidR="4139DF10">
        <w:t xml:space="preserve">area </w:t>
      </w:r>
      <w:r w:rsidR="42B98AD0">
        <w:t>the</w:t>
      </w:r>
      <w:r w:rsidR="47B7BFB2">
        <w:t>ir snake</w:t>
      </w:r>
      <w:r w:rsidR="42B98AD0">
        <w:t xml:space="preserve"> need</w:t>
      </w:r>
      <w:r w:rsidR="5F69C34E">
        <w:t>s</w:t>
      </w:r>
      <w:r>
        <w:t xml:space="preserve"> to sleep</w:t>
      </w:r>
      <w:r w:rsidR="3FFAF539">
        <w:t>.</w:t>
      </w:r>
    </w:p>
    <w:p w14:paraId="2F0FF86A" w14:textId="102F4DFD" w:rsidR="64D2AB82" w:rsidRDefault="75395F06" w:rsidP="3EE4D80D">
      <w:pPr>
        <w:pStyle w:val="FeatureBox"/>
      </w:pPr>
      <w:r w:rsidRPr="451C4AA5">
        <w:rPr>
          <w:b/>
        </w:rPr>
        <w:t>Note</w:t>
      </w:r>
      <w:r>
        <w:t xml:space="preserve">: Early Stage 1 students will </w:t>
      </w:r>
      <w:r w:rsidR="2AE06DF5">
        <w:t>make a few different snakes</w:t>
      </w:r>
      <w:r>
        <w:t xml:space="preserve">. They will </w:t>
      </w:r>
      <w:r w:rsidR="255C15B9">
        <w:t xml:space="preserve">cut out </w:t>
      </w:r>
      <w:r w:rsidR="00183892">
        <w:t xml:space="preserve">the </w:t>
      </w:r>
      <w:r w:rsidR="255C15B9">
        <w:t xml:space="preserve">area for direct comparison. Stage 1 students will use the measuring device from </w:t>
      </w:r>
      <w:hyperlink w:anchor="_Lesson_2:_Longer" w:history="1">
        <w:r w:rsidR="255C15B9" w:rsidRPr="001B1706">
          <w:rPr>
            <w:rStyle w:val="Hyperlink"/>
          </w:rPr>
          <w:t>Lesson 2</w:t>
        </w:r>
      </w:hyperlink>
      <w:r w:rsidR="255C15B9">
        <w:t xml:space="preserve"> to measure le</w:t>
      </w:r>
      <w:r w:rsidR="64B385CB">
        <w:t>ngth. They will use uniform informal materials to measure area</w:t>
      </w:r>
      <w:r w:rsidR="4B7C9D0B">
        <w:t>.</w:t>
      </w:r>
    </w:p>
    <w:p w14:paraId="2D09DC69" w14:textId="777A2250" w:rsidR="64D2AB82" w:rsidRDefault="111F4392" w:rsidP="0B56E5F3">
      <w:pPr>
        <w:pStyle w:val="ListNumber"/>
      </w:pPr>
      <w:r>
        <w:t>Model how t</w:t>
      </w:r>
      <w:r w:rsidR="250D375E">
        <w:t>o</w:t>
      </w:r>
      <w:r w:rsidR="4FAF16F2">
        <w:t>:</w:t>
      </w:r>
    </w:p>
    <w:p w14:paraId="2E613E82" w14:textId="2BC75573" w:rsidR="1F5F1FC0" w:rsidRDefault="250D375E" w:rsidP="003229A2">
      <w:pPr>
        <w:pStyle w:val="ListBullet"/>
        <w:ind w:left="1134"/>
      </w:pPr>
      <w:r>
        <w:t xml:space="preserve">make </w:t>
      </w:r>
      <w:r w:rsidR="40BF9FDB">
        <w:t>snake</w:t>
      </w:r>
      <w:r w:rsidR="1094AF35">
        <w:t>s</w:t>
      </w:r>
      <w:r>
        <w:t xml:space="preserve"> </w:t>
      </w:r>
      <w:r w:rsidR="00475158">
        <w:t>from modelling clay</w:t>
      </w:r>
      <w:r w:rsidR="445DF74A">
        <w:t xml:space="preserve">, giving guidance on a </w:t>
      </w:r>
      <w:r w:rsidR="17137E03">
        <w:t>manageable</w:t>
      </w:r>
      <w:r w:rsidR="445DF74A">
        <w:t xml:space="preserve"> </w:t>
      </w:r>
      <w:proofErr w:type="gramStart"/>
      <w:r w:rsidR="445DF74A">
        <w:t>length</w:t>
      </w:r>
      <w:proofErr w:type="gramEnd"/>
    </w:p>
    <w:p w14:paraId="74154355" w14:textId="6E40EC0F" w:rsidR="1F5F1FC0" w:rsidRDefault="153FECD1" w:rsidP="003229A2">
      <w:pPr>
        <w:pStyle w:val="ListBullet"/>
        <w:ind w:left="1134"/>
      </w:pPr>
      <w:r>
        <w:t>c</w:t>
      </w:r>
      <w:r w:rsidR="569B079F">
        <w:t xml:space="preserve">ompare length </w:t>
      </w:r>
      <w:r w:rsidR="513CD57F">
        <w:t>using comparative language</w:t>
      </w:r>
      <w:r w:rsidR="5C0A2D88">
        <w:t xml:space="preserve"> (Early Stage 1)</w:t>
      </w:r>
    </w:p>
    <w:p w14:paraId="153C4ABF" w14:textId="49826C19" w:rsidR="1F5F1FC0" w:rsidRDefault="034F06B6" w:rsidP="003229A2">
      <w:pPr>
        <w:pStyle w:val="ListBullet"/>
        <w:ind w:left="1134"/>
      </w:pPr>
      <w:r>
        <w:t>measure</w:t>
      </w:r>
      <w:r w:rsidR="105282D4">
        <w:t xml:space="preserve"> length</w:t>
      </w:r>
      <w:r w:rsidR="347332FE">
        <w:t xml:space="preserve"> </w:t>
      </w:r>
      <w:r w:rsidR="3469132D">
        <w:t>using the</w:t>
      </w:r>
      <w:r w:rsidR="27D615B1">
        <w:t xml:space="preserve"> made </w:t>
      </w:r>
      <w:r w:rsidR="347332FE">
        <w:t>measuring device (Stage 1)</w:t>
      </w:r>
    </w:p>
    <w:p w14:paraId="012D27C4" w14:textId="2DBC741E" w:rsidR="1F5F1FC0" w:rsidRPr="001B1706" w:rsidRDefault="0A62CAF7" w:rsidP="003229A2">
      <w:pPr>
        <w:pStyle w:val="ListBullet"/>
        <w:ind w:left="1134"/>
      </w:pPr>
      <w:r w:rsidRPr="001B1706">
        <w:t>loosely</w:t>
      </w:r>
      <w:r>
        <w:t xml:space="preserve"> c</w:t>
      </w:r>
      <w:r w:rsidR="105282D4">
        <w:t>oil</w:t>
      </w:r>
      <w:r w:rsidR="3BA332A1">
        <w:t xml:space="preserve"> the snake into what </w:t>
      </w:r>
      <w:r w:rsidR="66263B54">
        <w:t xml:space="preserve">resembles </w:t>
      </w:r>
      <w:r w:rsidR="3BA332A1">
        <w:t xml:space="preserve">a sleeping </w:t>
      </w:r>
      <w:r w:rsidR="3BA332A1" w:rsidRPr="001B1706">
        <w:t>position</w:t>
      </w:r>
      <w:r w:rsidR="5C0565B6">
        <w:t xml:space="preserve"> (roughly rectangular</w:t>
      </w:r>
      <w:r w:rsidR="00F928B1">
        <w:t>).</w:t>
      </w:r>
    </w:p>
    <w:p w14:paraId="0A5EEB44" w14:textId="5165A230" w:rsidR="29680573" w:rsidRDefault="4CE5BD10" w:rsidP="003229A2">
      <w:pPr>
        <w:pStyle w:val="ListBullet"/>
        <w:ind w:left="1134"/>
      </w:pPr>
      <w:r>
        <w:lastRenderedPageBreak/>
        <w:t>place on a piece of blank paper</w:t>
      </w:r>
    </w:p>
    <w:p w14:paraId="3EAE3804" w14:textId="7095475F" w:rsidR="2F4A69B5" w:rsidRDefault="3AEBF2AF" w:rsidP="003229A2">
      <w:pPr>
        <w:pStyle w:val="ListBullet"/>
        <w:ind w:left="1134"/>
      </w:pPr>
      <w:r>
        <w:t>t</w:t>
      </w:r>
      <w:r w:rsidR="03B006A0">
        <w:t>race around</w:t>
      </w:r>
      <w:r w:rsidR="6E11CC11">
        <w:t xml:space="preserve"> the </w:t>
      </w:r>
      <w:r w:rsidR="46F60D83">
        <w:t xml:space="preserve">snake </w:t>
      </w:r>
      <w:r w:rsidR="3BF2FAD6">
        <w:t>with a marker pen</w:t>
      </w:r>
      <w:r w:rsidR="00183892">
        <w:t>,</w:t>
      </w:r>
      <w:r w:rsidR="39049492">
        <w:t xml:space="preserve"> creating a </w:t>
      </w:r>
      <w:r w:rsidR="6EAB7F41">
        <w:t xml:space="preserve">roughly drawn </w:t>
      </w:r>
      <w:r w:rsidR="39049492">
        <w:t xml:space="preserve">rectangular bed </w:t>
      </w:r>
      <w:proofErr w:type="gramStart"/>
      <w:r w:rsidR="39049492">
        <w:t>shape</w:t>
      </w:r>
      <w:proofErr w:type="gramEnd"/>
    </w:p>
    <w:p w14:paraId="5FDDB8F4" w14:textId="4930A15E" w:rsidR="130220A8" w:rsidRDefault="7A3FA186" w:rsidP="003229A2">
      <w:pPr>
        <w:pStyle w:val="ListBullet"/>
        <w:ind w:left="1134"/>
      </w:pPr>
      <w:r>
        <w:t>r</w:t>
      </w:r>
      <w:r w:rsidR="3BF2FAD6">
        <w:t>emove the snake</w:t>
      </w:r>
      <w:r w:rsidR="4518AB65">
        <w:t xml:space="preserve"> to leave a roughly </w:t>
      </w:r>
      <w:r w:rsidR="2DF73ABB">
        <w:t xml:space="preserve">drawn </w:t>
      </w:r>
      <w:r w:rsidR="4518AB65">
        <w:t>rectangular shape</w:t>
      </w:r>
      <w:r w:rsidR="4DD8286A">
        <w:t>.</w:t>
      </w:r>
    </w:p>
    <w:p w14:paraId="186764C7" w14:textId="6524673E" w:rsidR="0C3EDBFC" w:rsidRDefault="017BE469" w:rsidP="0B56E5F3">
      <w:pPr>
        <w:pStyle w:val="ListNumber"/>
      </w:pPr>
      <w:r>
        <w:t xml:space="preserve">Explain to </w:t>
      </w:r>
      <w:r w:rsidR="48D76FA8">
        <w:t xml:space="preserve">Early Stage 1 students </w:t>
      </w:r>
      <w:r w:rsidR="6C1732B8">
        <w:t>that they will</w:t>
      </w:r>
      <w:r w:rsidR="540E5F86">
        <w:t xml:space="preserve"> </w:t>
      </w:r>
      <w:r w:rsidR="48D76FA8">
        <w:t xml:space="preserve">make </w:t>
      </w:r>
      <w:r w:rsidR="4C232E0C">
        <w:t xml:space="preserve">at least </w:t>
      </w:r>
      <w:r w:rsidR="683A4254">
        <w:t>2</w:t>
      </w:r>
      <w:r w:rsidR="4C232E0C">
        <w:t xml:space="preserve"> </w:t>
      </w:r>
      <w:r w:rsidR="48D76FA8">
        <w:t>snakes, comparing the</w:t>
      </w:r>
      <w:r w:rsidR="10D8C4F9">
        <w:t>ir own snakes</w:t>
      </w:r>
      <w:r w:rsidR="52309CCA">
        <w:t xml:space="preserve"> </w:t>
      </w:r>
      <w:r w:rsidR="67E0ABF5">
        <w:t>and the snakes that others make. Issue challenges</w:t>
      </w:r>
      <w:r w:rsidR="2CFC6B66">
        <w:t>,</w:t>
      </w:r>
      <w:r w:rsidR="67E0ABF5">
        <w:t xml:space="preserve"> such as</w:t>
      </w:r>
      <w:r w:rsidR="640EA191">
        <w:t xml:space="preserve"> mak</w:t>
      </w:r>
      <w:r w:rsidR="6C4FD393">
        <w:t>e</w:t>
      </w:r>
      <w:r w:rsidR="67E0ABF5">
        <w:t xml:space="preserve"> the longest, shortest, thinnest, widest snake.</w:t>
      </w:r>
      <w:r w:rsidR="54F4EA36">
        <w:t xml:space="preserve"> Provide </w:t>
      </w:r>
      <w:r w:rsidR="5DF9EB2A">
        <w:t xml:space="preserve">a </w:t>
      </w:r>
      <w:r w:rsidR="54F4EA36">
        <w:t xml:space="preserve">digital device </w:t>
      </w:r>
      <w:r w:rsidR="5AD758B3">
        <w:t>or writing materials</w:t>
      </w:r>
      <w:r w:rsidR="54F4EA36">
        <w:t xml:space="preserve"> for students to photograph and record comparisons.</w:t>
      </w:r>
    </w:p>
    <w:p w14:paraId="59D878C1" w14:textId="3AC520AE" w:rsidR="7C0F463D" w:rsidRDefault="7C0F463D" w:rsidP="451C4AA5">
      <w:pPr>
        <w:pStyle w:val="ListNumber"/>
      </w:pPr>
      <w:r>
        <w:t xml:space="preserve">Early Stage 1 students </w:t>
      </w:r>
      <w:r w:rsidR="39571B32">
        <w:t>then</w:t>
      </w:r>
      <w:r w:rsidR="414B7650">
        <w:t xml:space="preserve"> explore area. Support students to</w:t>
      </w:r>
      <w:r>
        <w:t xml:space="preserve"> coil, place and trace their snakes on</w:t>
      </w:r>
      <w:r w:rsidR="00183892">
        <w:t>to</w:t>
      </w:r>
      <w:r>
        <w:t xml:space="preserve"> a piece of paper. Students cut out their snake beds and directly compare the different areas by placing them on top of </w:t>
      </w:r>
      <w:r w:rsidR="74CDB124">
        <w:t>others</w:t>
      </w:r>
      <w:r>
        <w:t>.</w:t>
      </w:r>
      <w:r w:rsidR="57CBDB3D">
        <w:t xml:space="preserve"> Early Stage 1 students explore who has the largest bed</w:t>
      </w:r>
      <w:r w:rsidR="21AC78E5">
        <w:t xml:space="preserve"> and the smallest bed by ordering all the beds on the floor.</w:t>
      </w:r>
    </w:p>
    <w:p w14:paraId="7883D4CF" w14:textId="6D1F2FCB" w:rsidR="0C3EDBFC" w:rsidRPr="001B1706" w:rsidRDefault="60DC5270" w:rsidP="0B56E5F3">
      <w:pPr>
        <w:pStyle w:val="ListNumber"/>
      </w:pPr>
      <w:r>
        <w:t xml:space="preserve">For </w:t>
      </w:r>
      <w:r w:rsidR="573A0F5C">
        <w:t>Stage 1 students</w:t>
      </w:r>
      <w:r w:rsidR="2B00B021">
        <w:t xml:space="preserve"> a</w:t>
      </w:r>
      <w:r w:rsidR="043892AC">
        <w:t>sk</w:t>
      </w:r>
      <w:r w:rsidR="377D66CF">
        <w:t>:</w:t>
      </w:r>
    </w:p>
    <w:p w14:paraId="1DC885E6" w14:textId="66BCF40A" w:rsidR="6796C9FA" w:rsidRDefault="6BFDA455" w:rsidP="003229A2">
      <w:pPr>
        <w:pStyle w:val="ListBullet"/>
        <w:ind w:left="1134"/>
      </w:pPr>
      <w:r>
        <w:t xml:space="preserve">How can I </w:t>
      </w:r>
      <w:r w:rsidR="07571A4A">
        <w:t>measure</w:t>
      </w:r>
      <w:r>
        <w:t xml:space="preserve"> the </w:t>
      </w:r>
      <w:r w:rsidR="447D9166">
        <w:t>area t</w:t>
      </w:r>
      <w:r>
        <w:t>hat my snake would need to sleep on?</w:t>
      </w:r>
    </w:p>
    <w:p w14:paraId="0E2BFD40" w14:textId="77FAE25C" w:rsidR="70CDDBDF" w:rsidRDefault="70CDDBDF" w:rsidP="003229A2">
      <w:pPr>
        <w:pStyle w:val="ListBullet"/>
        <w:ind w:left="1134"/>
      </w:pPr>
      <w:r>
        <w:t xml:space="preserve">How can we compare which snake needs to </w:t>
      </w:r>
      <w:r w:rsidR="19F2ABC3">
        <w:t xml:space="preserve">have the </w:t>
      </w:r>
      <w:r>
        <w:t>largest area to sleep on?</w:t>
      </w:r>
    </w:p>
    <w:p w14:paraId="5CCF9EDC" w14:textId="6AE67137" w:rsidR="2C87D06D" w:rsidRDefault="2C87D06D" w:rsidP="003229A2">
      <w:pPr>
        <w:pStyle w:val="ListBullet"/>
        <w:ind w:left="1134"/>
      </w:pPr>
      <w:r>
        <w:t>Explain to Stage 1 students that they are going to measure the area the snake needs to sleep in using square tiles (or another uniform informal unit). Explain that the units used must all be the same size and must be placed over the area being measured with no gaps or overlaps.</w:t>
      </w:r>
    </w:p>
    <w:p w14:paraId="03B965BC" w14:textId="79562E8E" w:rsidR="7914FD6C" w:rsidRDefault="00183892" w:rsidP="451C4AA5">
      <w:pPr>
        <w:pStyle w:val="FeatureBox2"/>
      </w:pPr>
      <w:r w:rsidRPr="00C9089B">
        <w:rPr>
          <w:rStyle w:val="Strong"/>
        </w:rPr>
        <w:t>Array</w:t>
      </w:r>
      <w:r>
        <w:t>:</w:t>
      </w:r>
      <w:r w:rsidR="7914FD6C" w:rsidRPr="451C4AA5">
        <w:t xml:space="preserve"> </w:t>
      </w:r>
      <w:r>
        <w:t>A</w:t>
      </w:r>
      <w:r w:rsidR="7914FD6C" w:rsidRPr="451C4AA5">
        <w:t xml:space="preserve"> systematic arrangement of objects in rows and columns whereby each subsequent row has the exact same </w:t>
      </w:r>
      <w:proofErr w:type="gramStart"/>
      <w:r w:rsidR="7914FD6C" w:rsidRPr="451C4AA5">
        <w:t>quantity</w:t>
      </w:r>
      <w:proofErr w:type="gramEnd"/>
      <w:r w:rsidR="7914FD6C" w:rsidRPr="451C4AA5">
        <w:t xml:space="preserve"> and each subsequent column has the exact same quantity. Arrays support multiplicative thinking and the early development of knowledge and understanding of multiplication and division.</w:t>
      </w:r>
    </w:p>
    <w:p w14:paraId="36454A3A" w14:textId="14B848C1" w:rsidR="2C87D06D" w:rsidRDefault="2C87D06D" w:rsidP="00D5466F">
      <w:pPr>
        <w:pStyle w:val="ListNumber"/>
      </w:pPr>
      <w:r>
        <w:lastRenderedPageBreak/>
        <w:t>Model how to cover the area of the snake bed with uniform informal units in rows and columns</w:t>
      </w:r>
      <w:r w:rsidR="5DF79489">
        <w:t>, like an array</w:t>
      </w:r>
      <w:r>
        <w:t>. Label each row and column</w:t>
      </w:r>
      <w:r w:rsidR="000EF110">
        <w:t xml:space="preserve"> and </w:t>
      </w:r>
      <w:r w:rsidR="4BF123E4">
        <w:t xml:space="preserve">support </w:t>
      </w:r>
      <w:r w:rsidR="000EF110">
        <w:t xml:space="preserve">students </w:t>
      </w:r>
      <w:r w:rsidR="192E6233">
        <w:t xml:space="preserve">to </w:t>
      </w:r>
      <w:r w:rsidR="000EF110">
        <w:t xml:space="preserve">count and record the area found </w:t>
      </w:r>
      <w:r w:rsidR="00060154">
        <w:t>(s</w:t>
      </w:r>
      <w:r w:rsidR="000EF110">
        <w:t xml:space="preserve">ee </w:t>
      </w:r>
      <w:r>
        <w:fldChar w:fldCharType="begin"/>
      </w:r>
      <w:r>
        <w:instrText xml:space="preserve"> REF _Ref127466717 \h </w:instrText>
      </w:r>
      <w:r>
        <w:fldChar w:fldCharType="separate"/>
      </w:r>
      <w:r w:rsidR="00D5466F">
        <w:t xml:space="preserve">Figure </w:t>
      </w:r>
      <w:r w:rsidR="00D5466F" w:rsidRPr="4145293E">
        <w:rPr>
          <w:noProof/>
        </w:rPr>
        <w:t>5</w:t>
      </w:r>
      <w:r>
        <w:fldChar w:fldCharType="end"/>
      </w:r>
      <w:r w:rsidR="00060154">
        <w:t>)</w:t>
      </w:r>
      <w:r w:rsidR="00D5466F">
        <w:t>.</w:t>
      </w:r>
    </w:p>
    <w:p w14:paraId="46FD32CC" w14:textId="0CC888DB" w:rsidR="00830078" w:rsidRDefault="00830078" w:rsidP="00830078">
      <w:pPr>
        <w:pStyle w:val="Caption"/>
      </w:pPr>
      <w:bookmarkStart w:id="77" w:name="_Ref127466717"/>
      <w:r>
        <w:t xml:space="preserve">Figure </w:t>
      </w:r>
      <w:fldSimple w:instr=" SEQ Figure \* ARABIC ">
        <w:r w:rsidR="00274C2B">
          <w:rPr>
            <w:noProof/>
          </w:rPr>
          <w:t>5</w:t>
        </w:r>
      </w:fldSimple>
      <w:bookmarkEnd w:id="77"/>
      <w:r>
        <w:t xml:space="preserve"> </w:t>
      </w:r>
      <w:r w:rsidRPr="003E2FBF">
        <w:t>– Stage 1 – Snake fact sheet</w:t>
      </w:r>
    </w:p>
    <w:p w14:paraId="77C736F3" w14:textId="20D9C108" w:rsidR="0013B141" w:rsidRDefault="0013B141" w:rsidP="451C4AA5">
      <w:r>
        <w:rPr>
          <w:noProof/>
        </w:rPr>
        <w:drawing>
          <wp:inline distT="0" distB="0" distL="0" distR="0" wp14:anchorId="7C8A82C0" wp14:editId="0868D6B7">
            <wp:extent cx="1877895" cy="1934312"/>
            <wp:effectExtent l="0" t="0" r="8255" b="8890"/>
            <wp:docPr id="434976109" name="Picture 434976109" descr="an example student worksheet where snake length is 41 tiles, snake area is 30 square tiles displayed in an array of 6 by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976109" name="Picture 434976109" descr="an example student worksheet where snake length is 41 tiles, snake area is 30 square tiles displayed in an array of 6 by 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03413" cy="1960596"/>
                    </a:xfrm>
                    <a:prstGeom prst="rect">
                      <a:avLst/>
                    </a:prstGeom>
                  </pic:spPr>
                </pic:pic>
              </a:graphicData>
            </a:graphic>
          </wp:inline>
        </w:drawing>
      </w:r>
    </w:p>
    <w:p w14:paraId="4D315865" w14:textId="77777777" w:rsidR="008C209D" w:rsidRDefault="008C209D" w:rsidP="008C209D">
      <w:r>
        <w:t>This table details assessment opportunities and differentiation ideas.</w:t>
      </w:r>
    </w:p>
    <w:tbl>
      <w:tblPr>
        <w:tblStyle w:val="Tableheader"/>
        <w:tblW w:w="14596" w:type="dxa"/>
        <w:tblLayout w:type="fixed"/>
        <w:tblLook w:val="0420" w:firstRow="1" w:lastRow="0" w:firstColumn="0" w:lastColumn="0" w:noHBand="0" w:noVBand="1"/>
        <w:tblDescription w:val="Table outlines assessment opportunities, differentation and extension ideas."/>
      </w:tblPr>
      <w:tblGrid>
        <w:gridCol w:w="4865"/>
        <w:gridCol w:w="4865"/>
        <w:gridCol w:w="4866"/>
      </w:tblGrid>
      <w:tr w:rsidR="008C209D" w14:paraId="267A19D1" w14:textId="77777777" w:rsidTr="7F19385B">
        <w:trPr>
          <w:cnfStyle w:val="100000000000" w:firstRow="1" w:lastRow="0" w:firstColumn="0" w:lastColumn="0" w:oddVBand="0" w:evenVBand="0" w:oddHBand="0" w:evenHBand="0" w:firstRowFirstColumn="0" w:firstRowLastColumn="0" w:lastRowFirstColumn="0" w:lastRowLastColumn="0"/>
        </w:trPr>
        <w:tc>
          <w:tcPr>
            <w:tcW w:w="4865" w:type="dxa"/>
          </w:tcPr>
          <w:p w14:paraId="7919090F" w14:textId="77777777" w:rsidR="008C209D" w:rsidRDefault="008C209D" w:rsidP="004159D7">
            <w:r w:rsidRPr="00470C15">
              <w:t>Assessment opportunities</w:t>
            </w:r>
          </w:p>
        </w:tc>
        <w:tc>
          <w:tcPr>
            <w:tcW w:w="4865" w:type="dxa"/>
          </w:tcPr>
          <w:p w14:paraId="507D73A4" w14:textId="77777777" w:rsidR="008C209D" w:rsidRDefault="008C209D" w:rsidP="004159D7">
            <w:r w:rsidRPr="00470C15">
              <w:t>Too hard?</w:t>
            </w:r>
          </w:p>
        </w:tc>
        <w:tc>
          <w:tcPr>
            <w:tcW w:w="4866" w:type="dxa"/>
          </w:tcPr>
          <w:p w14:paraId="77CA49B2" w14:textId="77777777" w:rsidR="008C209D" w:rsidRDefault="008C209D" w:rsidP="004159D7">
            <w:r w:rsidRPr="00470C15">
              <w:t>Too easy?</w:t>
            </w:r>
          </w:p>
        </w:tc>
      </w:tr>
      <w:tr w:rsidR="008C209D" w14:paraId="220D37F9" w14:textId="77777777" w:rsidTr="7F19385B">
        <w:trPr>
          <w:cnfStyle w:val="000000100000" w:firstRow="0" w:lastRow="0" w:firstColumn="0" w:lastColumn="0" w:oddVBand="0" w:evenVBand="0" w:oddHBand="1" w:evenHBand="0" w:firstRowFirstColumn="0" w:firstRowLastColumn="0" w:lastRowFirstColumn="0" w:lastRowLastColumn="0"/>
        </w:trPr>
        <w:tc>
          <w:tcPr>
            <w:tcW w:w="4865" w:type="dxa"/>
          </w:tcPr>
          <w:p w14:paraId="353D2CFC" w14:textId="77777777" w:rsidR="008C209D" w:rsidRDefault="008C209D" w:rsidP="004159D7">
            <w:r>
              <w:t>What to look for:</w:t>
            </w:r>
          </w:p>
          <w:p w14:paraId="76C7C0E4" w14:textId="1C949134" w:rsidR="008C209D" w:rsidRDefault="038746FC" w:rsidP="3EE4D80D">
            <w:pPr>
              <w:pStyle w:val="ListBullet"/>
            </w:pPr>
            <w:r>
              <w:t>Do students identify area as the measure of the amount of surface?</w:t>
            </w:r>
            <w:r w:rsidR="7D43D09B">
              <w:t xml:space="preserve"> </w:t>
            </w:r>
            <w:r w:rsidR="7D43D09B" w:rsidRPr="451C4AA5">
              <w:rPr>
                <w:rStyle w:val="Strong"/>
              </w:rPr>
              <w:t>(</w:t>
            </w:r>
            <w:r w:rsidR="424AF87F" w:rsidRPr="451C4AA5">
              <w:rPr>
                <w:rStyle w:val="Strong"/>
              </w:rPr>
              <w:t>MAO-WM-01, MAE-2DS-02)</w:t>
            </w:r>
          </w:p>
          <w:p w14:paraId="2E7ED140" w14:textId="7A44EA61" w:rsidR="008C209D" w:rsidRDefault="7A60CF45" w:rsidP="3EE4D80D">
            <w:pPr>
              <w:pStyle w:val="ListBullet"/>
            </w:pPr>
            <w:r>
              <w:t>Can</w:t>
            </w:r>
            <w:r w:rsidR="41376157">
              <w:t xml:space="preserve"> students compare </w:t>
            </w:r>
            <w:r w:rsidR="74270FDE">
              <w:t xml:space="preserve">and describe </w:t>
            </w:r>
            <w:r w:rsidR="41376157">
              <w:t xml:space="preserve">areas of </w:t>
            </w:r>
            <w:r w:rsidR="00060154">
              <w:t xml:space="preserve">2 </w:t>
            </w:r>
            <w:r w:rsidR="41376157">
              <w:t xml:space="preserve">similar shapes directly by drawing, </w:t>
            </w:r>
            <w:proofErr w:type="gramStart"/>
            <w:r w:rsidR="41376157">
              <w:t>tracing</w:t>
            </w:r>
            <w:proofErr w:type="gramEnd"/>
            <w:r w:rsidR="41376157">
              <w:t xml:space="preserve"> or cutting and </w:t>
            </w:r>
            <w:r w:rsidR="41376157">
              <w:lastRenderedPageBreak/>
              <w:t>pasting</w:t>
            </w:r>
            <w:r w:rsidR="06EAC3BA">
              <w:t xml:space="preserve">? </w:t>
            </w:r>
            <w:r w:rsidR="57F3374D" w:rsidRPr="451C4AA5">
              <w:rPr>
                <w:rStyle w:val="Strong"/>
              </w:rPr>
              <w:t>(MAO-WM-01, MAE-2DS-02)</w:t>
            </w:r>
          </w:p>
          <w:p w14:paraId="26C8598E" w14:textId="2892EC4D" w:rsidR="008C209D" w:rsidRDefault="60BEF191" w:rsidP="004159D7">
            <w:pPr>
              <w:pStyle w:val="ListBullet"/>
              <w:rPr>
                <w:b/>
              </w:rPr>
            </w:pPr>
            <w:r>
              <w:t>Can</w:t>
            </w:r>
            <w:r w:rsidR="62D31350">
              <w:t xml:space="preserve"> students record </w:t>
            </w:r>
            <w:r w:rsidR="503352CB">
              <w:t>area</w:t>
            </w:r>
            <w:r w:rsidR="62D31350">
              <w:t xml:space="preserve"> by referring to the number and type of uniform informal unit used</w:t>
            </w:r>
            <w:r w:rsidR="4B165DAF">
              <w:t>, and can they</w:t>
            </w:r>
            <w:r w:rsidR="1D747872">
              <w:t xml:space="preserve"> place units </w:t>
            </w:r>
            <w:r w:rsidR="664256C1">
              <w:t xml:space="preserve">so </w:t>
            </w:r>
            <w:r w:rsidR="1D747872">
              <w:t>that there are no gaps or overlaps?</w:t>
            </w:r>
            <w:r w:rsidR="4D471897">
              <w:t xml:space="preserve"> </w:t>
            </w:r>
            <w:r w:rsidR="4197BFB9" w:rsidRPr="451C4AA5">
              <w:rPr>
                <w:b/>
              </w:rPr>
              <w:t>(</w:t>
            </w:r>
            <w:r w:rsidR="3786ED7C" w:rsidRPr="451C4AA5">
              <w:rPr>
                <w:b/>
              </w:rPr>
              <w:t>MAO</w:t>
            </w:r>
            <w:r w:rsidR="4197BFB9" w:rsidRPr="451C4AA5">
              <w:rPr>
                <w:b/>
              </w:rPr>
              <w:t>-WM-01, MA1-2DS-02)</w:t>
            </w:r>
          </w:p>
          <w:p w14:paraId="0A7D9163" w14:textId="5DBDCE7E" w:rsidR="008C209D" w:rsidRPr="007D02B8" w:rsidRDefault="5C825D89" w:rsidP="3EE4D80D">
            <w:pPr>
              <w:pStyle w:val="ListBullet"/>
            </w:pPr>
            <w:r w:rsidRPr="007D02B8">
              <w:t>Do students use efficient strategies for counting such as repeated addition or skip counting</w:t>
            </w:r>
            <w:r w:rsidR="1626B2C7" w:rsidRPr="007D02B8">
              <w:t xml:space="preserve"> so that units are not missed or counted twice?</w:t>
            </w:r>
            <w:r w:rsidR="3AA3F2B7" w:rsidRPr="007D02B8">
              <w:t xml:space="preserve"> </w:t>
            </w:r>
            <w:r w:rsidR="3AA3F2B7" w:rsidRPr="007D02B8">
              <w:rPr>
                <w:rStyle w:val="Strong"/>
              </w:rPr>
              <w:t>(</w:t>
            </w:r>
            <w:r w:rsidR="3A3F4FD8" w:rsidRPr="007D02B8">
              <w:rPr>
                <w:rStyle w:val="Strong"/>
              </w:rPr>
              <w:t>MAO</w:t>
            </w:r>
            <w:r w:rsidR="3AA3F2B7" w:rsidRPr="007D02B8">
              <w:rPr>
                <w:rStyle w:val="Strong"/>
              </w:rPr>
              <w:t>-WM-01, MA1-2DS-02</w:t>
            </w:r>
            <w:r w:rsidR="0BD4E82F" w:rsidRPr="007D02B8">
              <w:rPr>
                <w:rStyle w:val="Strong"/>
              </w:rPr>
              <w:t>, MA1-FG-01)</w:t>
            </w:r>
          </w:p>
          <w:p w14:paraId="06F39305" w14:textId="04425A3B" w:rsidR="008C209D" w:rsidRDefault="7679D3EB" w:rsidP="004159D7">
            <w:pPr>
              <w:pStyle w:val="ListBullet"/>
            </w:pPr>
            <w:r>
              <w:t>Can</w:t>
            </w:r>
            <w:r w:rsidR="6F6C7D21">
              <w:t xml:space="preserve"> students identify any parts of units left over when counting uniform informal units to measure area?</w:t>
            </w:r>
            <w:r w:rsidR="5FF560CF">
              <w:t xml:space="preserve"> </w:t>
            </w:r>
            <w:r w:rsidR="5FF560CF" w:rsidRPr="451C4AA5">
              <w:rPr>
                <w:rStyle w:val="Strong"/>
              </w:rPr>
              <w:t>(</w:t>
            </w:r>
            <w:r w:rsidR="3A3F4FD8" w:rsidRPr="451C4AA5">
              <w:rPr>
                <w:rStyle w:val="Strong"/>
              </w:rPr>
              <w:t>MAO</w:t>
            </w:r>
            <w:r w:rsidR="5FF560CF" w:rsidRPr="451C4AA5">
              <w:rPr>
                <w:rStyle w:val="Strong"/>
              </w:rPr>
              <w:t>-WM-01, MA1-2DS-02)</w:t>
            </w:r>
            <w:r w:rsidR="22B550F5" w:rsidRPr="451C4AA5">
              <w:rPr>
                <w:rStyle w:val="Strong"/>
              </w:rPr>
              <w:t>.</w:t>
            </w:r>
          </w:p>
          <w:p w14:paraId="495BE7A1" w14:textId="77777777" w:rsidR="008C209D" w:rsidRDefault="008C209D" w:rsidP="004159D7">
            <w:r>
              <w:t>What to collect:</w:t>
            </w:r>
          </w:p>
          <w:p w14:paraId="65D1E9E5" w14:textId="2E3CB7AE" w:rsidR="008C209D" w:rsidRDefault="00060154" w:rsidP="004159D7">
            <w:pPr>
              <w:pStyle w:val="ListBullet"/>
              <w:rPr>
                <w:b/>
              </w:rPr>
            </w:pPr>
            <w:r>
              <w:t>p</w:t>
            </w:r>
            <w:r w:rsidR="037EBDCA">
              <w:t>hotographs and s</w:t>
            </w:r>
            <w:r w:rsidR="5B55522C">
              <w:t xml:space="preserve">amples of student </w:t>
            </w:r>
            <w:r w:rsidR="5B55522C">
              <w:lastRenderedPageBreak/>
              <w:t>work</w:t>
            </w:r>
            <w:r w:rsidR="20159824">
              <w:t xml:space="preserve"> </w:t>
            </w:r>
            <w:r w:rsidR="20159824" w:rsidRPr="451C4AA5">
              <w:rPr>
                <w:b/>
                <w:bCs/>
              </w:rPr>
              <w:t>(MAO-WM-01, MAE-2DS-02, MA1-2DS-02</w:t>
            </w:r>
            <w:r w:rsidR="20159824" w:rsidRPr="2886CBAE">
              <w:rPr>
                <w:b/>
                <w:bCs/>
              </w:rPr>
              <w:t>)</w:t>
            </w:r>
          </w:p>
        </w:tc>
        <w:tc>
          <w:tcPr>
            <w:tcW w:w="4865" w:type="dxa"/>
          </w:tcPr>
          <w:p w14:paraId="2249B12C" w14:textId="4990FD08" w:rsidR="338018F0" w:rsidRDefault="338018F0" w:rsidP="3EE4D80D">
            <w:r>
              <w:lastRenderedPageBreak/>
              <w:t>Students cannot use uniform informal units to measure and compare area.</w:t>
            </w:r>
          </w:p>
          <w:p w14:paraId="5EDA0E51" w14:textId="282305A7" w:rsidR="008C209D" w:rsidRDefault="5FB5B4E5" w:rsidP="004159D7">
            <w:pPr>
              <w:pStyle w:val="ListBullet"/>
            </w:pPr>
            <w:r>
              <w:t>Students cut out the</w:t>
            </w:r>
            <w:r w:rsidR="4809A24B">
              <w:t>ir</w:t>
            </w:r>
            <w:r>
              <w:t xml:space="preserve"> snake bed and place it on top of other student samples to compare</w:t>
            </w:r>
            <w:r w:rsidR="5039E979">
              <w:t>.</w:t>
            </w:r>
          </w:p>
          <w:p w14:paraId="7CC8A5C8" w14:textId="4CA5C6EB" w:rsidR="008C209D" w:rsidRDefault="3A96CA01" w:rsidP="3EE4D80D">
            <w:pPr>
              <w:pStyle w:val="ListBullet"/>
            </w:pPr>
            <w:r>
              <w:t xml:space="preserve">Provide grid paper for students to place their snake on and trace </w:t>
            </w:r>
            <w:r>
              <w:lastRenderedPageBreak/>
              <w:t>around. Count the squares</w:t>
            </w:r>
            <w:r w:rsidR="22B550F5">
              <w:t>.</w:t>
            </w:r>
          </w:p>
        </w:tc>
        <w:tc>
          <w:tcPr>
            <w:tcW w:w="4866" w:type="dxa"/>
          </w:tcPr>
          <w:p w14:paraId="1920CD08" w14:textId="6A1520B4" w:rsidR="4F74D96D" w:rsidRDefault="4F74D96D" w:rsidP="3EE4D80D">
            <w:r>
              <w:lastRenderedPageBreak/>
              <w:t>Students can use uniform informal units to measure and compare area.</w:t>
            </w:r>
          </w:p>
          <w:p w14:paraId="3A3CBE67" w14:textId="01349879" w:rsidR="008C209D" w:rsidRDefault="1BA90C23" w:rsidP="004159D7">
            <w:pPr>
              <w:pStyle w:val="ListBullet"/>
            </w:pPr>
            <w:r>
              <w:t>Students use only one unit (instead of multiple units) to visualise</w:t>
            </w:r>
            <w:r w:rsidR="3B843E0F">
              <w:t xml:space="preserve"> and record</w:t>
            </w:r>
            <w:r>
              <w:t xml:space="preserve"> an array</w:t>
            </w:r>
            <w:r w:rsidR="69CD91AE">
              <w:t xml:space="preserve"> over the area</w:t>
            </w:r>
            <w:r w:rsidR="5C235EE9">
              <w:t>.</w:t>
            </w:r>
          </w:p>
          <w:p w14:paraId="00341999" w14:textId="6680EE20" w:rsidR="008C209D" w:rsidRDefault="1B844988" w:rsidP="004159D7">
            <w:pPr>
              <w:pStyle w:val="ListBullet"/>
            </w:pPr>
            <w:r>
              <w:t xml:space="preserve">Students investigate and compare </w:t>
            </w:r>
            <w:r w:rsidR="000B1D91">
              <w:t xml:space="preserve">the </w:t>
            </w:r>
            <w:r>
              <w:t xml:space="preserve">area of </w:t>
            </w:r>
            <w:r w:rsidR="252B9C7D">
              <w:t>3</w:t>
            </w:r>
            <w:r>
              <w:t xml:space="preserve"> different sleeping positions</w:t>
            </w:r>
            <w:r w:rsidR="68D933C6">
              <w:t>.</w:t>
            </w:r>
          </w:p>
          <w:p w14:paraId="761FB780" w14:textId="556DB4EA" w:rsidR="008C209D" w:rsidRDefault="69F2E310" w:rsidP="004159D7">
            <w:pPr>
              <w:pStyle w:val="ListBullet"/>
            </w:pPr>
            <w:r>
              <w:lastRenderedPageBreak/>
              <w:t>Students i</w:t>
            </w:r>
            <w:r w:rsidR="12793B65">
              <w:t>dentify different ways of arranging the same snake that covers the same area</w:t>
            </w:r>
            <w:r w:rsidR="4D59A745">
              <w:t>.</w:t>
            </w:r>
          </w:p>
          <w:p w14:paraId="332809D0" w14:textId="7314ECA1" w:rsidR="008C209D" w:rsidRDefault="5A2222D6" w:rsidP="004159D7">
            <w:pPr>
              <w:pStyle w:val="ListBullet"/>
            </w:pPr>
            <w:r>
              <w:t>Students use grid paper and formal square centimetre to calculate the area.</w:t>
            </w:r>
          </w:p>
        </w:tc>
      </w:tr>
    </w:tbl>
    <w:p w14:paraId="702902E7" w14:textId="47301CE6" w:rsidR="008C209D" w:rsidRDefault="26647A7D" w:rsidP="008C209D">
      <w:pPr>
        <w:pStyle w:val="Heading3"/>
      </w:pPr>
      <w:bookmarkStart w:id="78" w:name="_Toc112318909"/>
      <w:bookmarkStart w:id="79" w:name="_Toc112320559"/>
      <w:bookmarkStart w:id="80" w:name="_Toc112320614"/>
      <w:bookmarkStart w:id="81" w:name="_Toc112320669"/>
      <w:bookmarkStart w:id="82" w:name="_Toc112320723"/>
      <w:bookmarkStart w:id="83" w:name="_Toc128412097"/>
      <w:r>
        <w:lastRenderedPageBreak/>
        <w:t>Discuss and connect the mathematics</w:t>
      </w:r>
      <w:r w:rsidR="19C1FE40">
        <w:t xml:space="preserve"> – </w:t>
      </w:r>
      <w:r w:rsidR="309FE0DB">
        <w:t>10</w:t>
      </w:r>
      <w:r w:rsidR="19C1FE40">
        <w:t xml:space="preserve"> </w:t>
      </w:r>
      <w:proofErr w:type="gramStart"/>
      <w:r w:rsidR="19C1FE40">
        <w:t>minutes</w:t>
      </w:r>
      <w:bookmarkEnd w:id="78"/>
      <w:bookmarkEnd w:id="79"/>
      <w:bookmarkEnd w:id="80"/>
      <w:bookmarkEnd w:id="81"/>
      <w:bookmarkEnd w:id="82"/>
      <w:bookmarkEnd w:id="83"/>
      <w:proofErr w:type="gramEnd"/>
    </w:p>
    <w:p w14:paraId="02009591" w14:textId="0380E02F" w:rsidR="008C209D" w:rsidRDefault="0E88EEFC" w:rsidP="008C209D">
      <w:pPr>
        <w:pStyle w:val="ListNumber"/>
      </w:pPr>
      <w:r>
        <w:t xml:space="preserve">Students conduct a </w:t>
      </w:r>
      <w:hyperlink r:id="rId44">
        <w:r w:rsidRPr="4145293E">
          <w:rPr>
            <w:rStyle w:val="Hyperlink"/>
          </w:rPr>
          <w:t>gallery walk</w:t>
        </w:r>
      </w:hyperlink>
      <w:r>
        <w:t xml:space="preserve"> of the </w:t>
      </w:r>
      <w:r w:rsidR="74946524">
        <w:t xml:space="preserve">records made by </w:t>
      </w:r>
      <w:r w:rsidR="260FBACC">
        <w:t xml:space="preserve">other </w:t>
      </w:r>
      <w:r w:rsidR="74946524">
        <w:t>students</w:t>
      </w:r>
      <w:r>
        <w:t>.</w:t>
      </w:r>
      <w:r w:rsidR="06CC9250">
        <w:t xml:space="preserve"> Draw student</w:t>
      </w:r>
      <w:r w:rsidR="6C09CFCD">
        <w:t>s’</w:t>
      </w:r>
      <w:r w:rsidR="06CC9250">
        <w:t xml:space="preserve"> attention to the different types of units used</w:t>
      </w:r>
      <w:r w:rsidR="13371793">
        <w:t xml:space="preserve"> and to the relative sizes of the areas</w:t>
      </w:r>
      <w:r w:rsidR="06CC9250">
        <w:t>.</w:t>
      </w:r>
    </w:p>
    <w:p w14:paraId="61F1D9D9" w14:textId="10B1F55B" w:rsidR="008C209D" w:rsidRPr="007D02B8" w:rsidRDefault="79FEB551" w:rsidP="3EE4D80D">
      <w:pPr>
        <w:pStyle w:val="ListNumber"/>
      </w:pPr>
      <w:r>
        <w:t>S</w:t>
      </w:r>
      <w:r w:rsidR="2F7F2FE4">
        <w:t>elect</w:t>
      </w:r>
      <w:r w:rsidR="3408BBF7">
        <w:t xml:space="preserve"> examples that </w:t>
      </w:r>
      <w:r w:rsidR="41DA4551">
        <w:t xml:space="preserve">have </w:t>
      </w:r>
      <w:r w:rsidR="2F7F2FE4">
        <w:t>very different</w:t>
      </w:r>
      <w:r w:rsidR="27B2E321">
        <w:t xml:space="preserve"> areas. Ask:</w:t>
      </w:r>
    </w:p>
    <w:p w14:paraId="05177665" w14:textId="20751C7A" w:rsidR="008C209D" w:rsidRDefault="27B2E321" w:rsidP="003229A2">
      <w:pPr>
        <w:pStyle w:val="ListBullet"/>
        <w:ind w:left="1134"/>
      </w:pPr>
      <w:r>
        <w:t>Which snake used the largest area?</w:t>
      </w:r>
    </w:p>
    <w:p w14:paraId="609DF259" w14:textId="59CE8F10" w:rsidR="008C209D" w:rsidRDefault="27B2E321" w:rsidP="003229A2">
      <w:pPr>
        <w:pStyle w:val="ListBullet"/>
        <w:ind w:left="1134"/>
      </w:pPr>
      <w:r>
        <w:t xml:space="preserve">Which snake used the smallest area? </w:t>
      </w:r>
    </w:p>
    <w:p w14:paraId="6763FB04" w14:textId="4A1E2468" w:rsidR="008C209D" w:rsidRDefault="27B2E321" w:rsidP="003229A2">
      <w:pPr>
        <w:pStyle w:val="ListBullet"/>
        <w:ind w:left="1134"/>
      </w:pPr>
      <w:r>
        <w:t>What different units did you use?</w:t>
      </w:r>
    </w:p>
    <w:p w14:paraId="342B0547" w14:textId="6DA2A14B" w:rsidR="008C209D" w:rsidRDefault="27B2E321" w:rsidP="003229A2">
      <w:pPr>
        <w:pStyle w:val="ListBullet"/>
        <w:ind w:left="1134"/>
      </w:pPr>
      <w:r>
        <w:t>Which units are easy to measure area with and which were tricky? Why?</w:t>
      </w:r>
    </w:p>
    <w:p w14:paraId="4A289385" w14:textId="777A6F8D" w:rsidR="008C209D" w:rsidRDefault="27B2E321" w:rsidP="003229A2">
      <w:pPr>
        <w:pStyle w:val="ListBullet"/>
        <w:ind w:left="1134"/>
      </w:pPr>
      <w:r>
        <w:t>What problems did you have when measuring area?</w:t>
      </w:r>
    </w:p>
    <w:p w14:paraId="186A8D72" w14:textId="625130A2" w:rsidR="008C209D" w:rsidRDefault="27B2E321" w:rsidP="003229A2">
      <w:pPr>
        <w:pStyle w:val="ListBullet"/>
        <w:ind w:left="1134"/>
      </w:pPr>
      <w:r>
        <w:t>What are some solutions to those problems?</w:t>
      </w:r>
    </w:p>
    <w:p w14:paraId="54A366EF" w14:textId="0E69BF36" w:rsidR="008C209D" w:rsidRDefault="4E4EADDC" w:rsidP="003229A2">
      <w:pPr>
        <w:pStyle w:val="ListBullet"/>
        <w:ind w:left="1134"/>
      </w:pPr>
      <w:r>
        <w:t>Did you notice a</w:t>
      </w:r>
      <w:r w:rsidR="3CFB34CB">
        <w:t xml:space="preserve"> connection</w:t>
      </w:r>
      <w:r>
        <w:t xml:space="preserve"> between area and length?</w:t>
      </w:r>
    </w:p>
    <w:p w14:paraId="5E2015CE" w14:textId="5595DEBE" w:rsidR="008C209D" w:rsidRDefault="27B2E321" w:rsidP="008C209D">
      <w:pPr>
        <w:pStyle w:val="ListNumber"/>
      </w:pPr>
      <w:r>
        <w:t xml:space="preserve">Repeat the discussion with </w:t>
      </w:r>
      <w:r w:rsidR="20951B4F">
        <w:t>2</w:t>
      </w:r>
      <w:r w:rsidR="13135C58">
        <w:t xml:space="preserve"> examples</w:t>
      </w:r>
      <w:r w:rsidR="2F7F2FE4">
        <w:t xml:space="preserve"> that </w:t>
      </w:r>
      <w:r w:rsidR="65C33033">
        <w:t xml:space="preserve">are </w:t>
      </w:r>
      <w:r w:rsidR="2F7F2FE4">
        <w:t>similar</w:t>
      </w:r>
      <w:r w:rsidR="3C4D316E">
        <w:t xml:space="preserve"> in size.</w:t>
      </w:r>
    </w:p>
    <w:p w14:paraId="295E49DF" w14:textId="5F6E0434" w:rsidR="008C209D" w:rsidRDefault="19A3E853" w:rsidP="008C209D">
      <w:pPr>
        <w:pStyle w:val="Heading2"/>
      </w:pPr>
      <w:bookmarkStart w:id="84" w:name="_Lesson_4:_Comparing"/>
      <w:bookmarkStart w:id="85" w:name="_Toc112318915"/>
      <w:bookmarkStart w:id="86" w:name="_Toc112320565"/>
      <w:bookmarkStart w:id="87" w:name="_Toc112320620"/>
      <w:bookmarkStart w:id="88" w:name="_Toc112320675"/>
      <w:bookmarkStart w:id="89" w:name="_Toc112320729"/>
      <w:bookmarkStart w:id="90" w:name="_Toc128412098"/>
      <w:bookmarkEnd w:id="84"/>
      <w:r>
        <w:lastRenderedPageBreak/>
        <w:t>Lesson 4:</w:t>
      </w:r>
      <w:r w:rsidR="252DBAC0">
        <w:t xml:space="preserve"> Comparing and </w:t>
      </w:r>
      <w:proofErr w:type="gramStart"/>
      <w:r w:rsidR="252DBAC0">
        <w:t>ordering</w:t>
      </w:r>
      <w:bookmarkEnd w:id="85"/>
      <w:bookmarkEnd w:id="86"/>
      <w:bookmarkEnd w:id="87"/>
      <w:bookmarkEnd w:id="88"/>
      <w:bookmarkEnd w:id="89"/>
      <w:bookmarkEnd w:id="90"/>
      <w:proofErr w:type="gramEnd"/>
    </w:p>
    <w:p w14:paraId="2144B6F9" w14:textId="2B2CA846" w:rsidR="008C209D" w:rsidRDefault="1908EC44" w:rsidP="008C209D">
      <w:pPr>
        <w:pStyle w:val="Featurepink"/>
      </w:pPr>
      <w:r w:rsidRPr="35C53AB9">
        <w:rPr>
          <w:b/>
          <w:bCs/>
        </w:rPr>
        <w:t>Core concept</w:t>
      </w:r>
      <w:r>
        <w:t>:</w:t>
      </w:r>
      <w:r w:rsidR="4FC4BAF2">
        <w:t xml:space="preserve"> Using a consistent unit of measurement enables comparing</w:t>
      </w:r>
      <w:r w:rsidR="44BBC70B">
        <w:t xml:space="preserve"> and ordering</w:t>
      </w:r>
      <w:r w:rsidR="4FC4BAF2">
        <w:t>.</w:t>
      </w:r>
    </w:p>
    <w:p w14:paraId="642C2275"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89FCEB1" w14:textId="77777777" w:rsidTr="4145293E">
        <w:trPr>
          <w:cnfStyle w:val="100000000000" w:firstRow="1" w:lastRow="0" w:firstColumn="0" w:lastColumn="0" w:oddVBand="0" w:evenVBand="0" w:oddHBand="0" w:evenHBand="0" w:firstRowFirstColumn="0" w:firstRowLastColumn="0" w:lastRowFirstColumn="0" w:lastRowLastColumn="0"/>
        </w:trPr>
        <w:tc>
          <w:tcPr>
            <w:tcW w:w="2500" w:type="pct"/>
          </w:tcPr>
          <w:p w14:paraId="0C32BE98" w14:textId="77777777" w:rsidR="00FD36EC" w:rsidRDefault="00FD36EC" w:rsidP="004159D7">
            <w:r w:rsidRPr="00510F5F">
              <w:t>Learning intentions</w:t>
            </w:r>
          </w:p>
        </w:tc>
        <w:tc>
          <w:tcPr>
            <w:tcW w:w="2500" w:type="pct"/>
          </w:tcPr>
          <w:p w14:paraId="11C689C4" w14:textId="77777777" w:rsidR="00FD36EC" w:rsidRDefault="00FD36EC" w:rsidP="004159D7">
            <w:r w:rsidRPr="00510F5F">
              <w:t>Success criteria</w:t>
            </w:r>
          </w:p>
        </w:tc>
      </w:tr>
      <w:tr w:rsidR="00FD36EC" w14:paraId="74FE2261" w14:textId="77777777" w:rsidTr="4145293E">
        <w:trPr>
          <w:cnfStyle w:val="000000100000" w:firstRow="0" w:lastRow="0" w:firstColumn="0" w:lastColumn="0" w:oddVBand="0" w:evenVBand="0" w:oddHBand="1" w:evenHBand="0" w:firstRowFirstColumn="0" w:firstRowLastColumn="0" w:lastRowFirstColumn="0" w:lastRowLastColumn="0"/>
        </w:trPr>
        <w:tc>
          <w:tcPr>
            <w:tcW w:w="2500" w:type="pct"/>
          </w:tcPr>
          <w:p w14:paraId="32A1BCDE" w14:textId="1E0CA98A" w:rsidR="22B5B19E" w:rsidRDefault="22B5B19E" w:rsidP="451C4AA5">
            <w:pPr>
              <w:pStyle w:val="ListBullet"/>
              <w:numPr>
                <w:ilvl w:val="0"/>
                <w:numId w:val="0"/>
              </w:numPr>
            </w:pPr>
            <w:r>
              <w:t>All students are learning that:</w:t>
            </w:r>
          </w:p>
          <w:p w14:paraId="7509A30F" w14:textId="09A23E73" w:rsidR="22B5B19E" w:rsidRDefault="22B5B19E" w:rsidP="451C4AA5">
            <w:pPr>
              <w:pStyle w:val="ListBullet"/>
            </w:pPr>
            <w:r>
              <w:t xml:space="preserve">estimating and measuring allows them to compare, order and match </w:t>
            </w:r>
            <w:proofErr w:type="gramStart"/>
            <w:r>
              <w:t>areas</w:t>
            </w:r>
            <w:proofErr w:type="gramEnd"/>
          </w:p>
          <w:p w14:paraId="647DF593" w14:textId="1578243E" w:rsidR="22B5B19E" w:rsidRDefault="22B5B19E" w:rsidP="451C4AA5">
            <w:pPr>
              <w:pStyle w:val="ListBullet"/>
            </w:pPr>
            <w:r>
              <w:t>choice of measuring unit affects accuracy when covering an area</w:t>
            </w:r>
            <w:r w:rsidR="56F4EC17">
              <w:t>.</w:t>
            </w:r>
          </w:p>
          <w:p w14:paraId="0862C2AB" w14:textId="6BDEE631" w:rsidR="23F1065D" w:rsidRDefault="21233C11" w:rsidP="00C12B80">
            <w:pPr>
              <w:pStyle w:val="ListBullet"/>
              <w:numPr>
                <w:ilvl w:val="0"/>
                <w:numId w:val="0"/>
              </w:numPr>
            </w:pPr>
            <w:r>
              <w:t>Students working towards Early Stage 1 outcomes are learning that</w:t>
            </w:r>
            <w:r w:rsidR="00C12B80">
              <w:t xml:space="preserve"> </w:t>
            </w:r>
            <w:r w:rsidR="5B5C410A">
              <w:t>area can be compared by placing one shape on top of another</w:t>
            </w:r>
            <w:r w:rsidR="1EE29655">
              <w:t>.</w:t>
            </w:r>
          </w:p>
          <w:p w14:paraId="2339DC97" w14:textId="0EB1E6A5" w:rsidR="2D90BD3C" w:rsidRDefault="2D90BD3C" w:rsidP="35C53AB9">
            <w:pPr>
              <w:pStyle w:val="ListBullet"/>
              <w:numPr>
                <w:ilvl w:val="0"/>
                <w:numId w:val="0"/>
              </w:numPr>
            </w:pPr>
            <w:r>
              <w:t>Students working towards Stage 1 outcomes are learning that:</w:t>
            </w:r>
          </w:p>
          <w:p w14:paraId="12CF46F0" w14:textId="2DFFAAF6" w:rsidR="00FD36EC" w:rsidRDefault="7F494A65" w:rsidP="004159D7">
            <w:pPr>
              <w:pStyle w:val="ListBullet"/>
            </w:pPr>
            <w:r>
              <w:t>an array</w:t>
            </w:r>
            <w:r w:rsidR="6813C42A">
              <w:t xml:space="preserve"> can be used to find </w:t>
            </w:r>
            <w:proofErr w:type="gramStart"/>
            <w:r w:rsidR="6813C42A">
              <w:t>area</w:t>
            </w:r>
            <w:proofErr w:type="gramEnd"/>
          </w:p>
          <w:p w14:paraId="7BF85157" w14:textId="5ECE00F5" w:rsidR="00FD36EC" w:rsidRDefault="1E713A7F" w:rsidP="004159D7">
            <w:pPr>
              <w:pStyle w:val="ListBullet"/>
            </w:pPr>
            <w:r>
              <w:t>the units in a square or rectangle can be rearranged but the area will remain constant</w:t>
            </w:r>
            <w:r w:rsidR="07336143">
              <w:t>.</w:t>
            </w:r>
          </w:p>
        </w:tc>
        <w:tc>
          <w:tcPr>
            <w:tcW w:w="2500" w:type="pct"/>
          </w:tcPr>
          <w:p w14:paraId="00557636" w14:textId="77777777" w:rsidR="00FD36EC" w:rsidRDefault="7F35CD2A" w:rsidP="004159D7">
            <w:r>
              <w:t>All students can:</w:t>
            </w:r>
          </w:p>
          <w:p w14:paraId="6EE63925" w14:textId="3A526B2A" w:rsidR="00FD36EC" w:rsidRDefault="7509664B" w:rsidP="004159D7">
            <w:pPr>
              <w:pStyle w:val="ListBullet"/>
            </w:pPr>
            <w:r>
              <w:t>e</w:t>
            </w:r>
            <w:r w:rsidR="22295AA3">
              <w:t>stimate</w:t>
            </w:r>
            <w:r w:rsidR="63D66B2F">
              <w:t xml:space="preserve"> and compare </w:t>
            </w:r>
            <w:r w:rsidR="637814CC">
              <w:t>the</w:t>
            </w:r>
            <w:r w:rsidR="00430021">
              <w:t xml:space="preserve"> </w:t>
            </w:r>
            <w:r w:rsidR="63D66B2F">
              <w:t xml:space="preserve">area of squares and </w:t>
            </w:r>
            <w:proofErr w:type="gramStart"/>
            <w:r w:rsidR="63D66B2F">
              <w:t>rectangles</w:t>
            </w:r>
            <w:proofErr w:type="gramEnd"/>
          </w:p>
          <w:p w14:paraId="3DA16F5F" w14:textId="3B42AF1A" w:rsidR="35099B1A" w:rsidRDefault="35099B1A" w:rsidP="451C4AA5">
            <w:pPr>
              <w:pStyle w:val="ListBullet"/>
            </w:pPr>
            <w:r>
              <w:t>use equal-sized square tiles to explore area</w:t>
            </w:r>
            <w:r w:rsidR="36CFE818">
              <w:t>.</w:t>
            </w:r>
          </w:p>
          <w:p w14:paraId="112B3C4D" w14:textId="77777777" w:rsidR="00FD36EC" w:rsidRDefault="7F35CD2A" w:rsidP="004159D7">
            <w:r>
              <w:t>In addition, students working towards Early Stage 1 outcomes can:</w:t>
            </w:r>
          </w:p>
          <w:p w14:paraId="2772A09E" w14:textId="132A9E98" w:rsidR="00FD36EC" w:rsidRDefault="6C95FB2E" w:rsidP="004159D7">
            <w:pPr>
              <w:pStyle w:val="ListBullet"/>
            </w:pPr>
            <w:r>
              <w:t>subitise numbers up to 6</w:t>
            </w:r>
          </w:p>
          <w:p w14:paraId="1FC3A947" w14:textId="2C1C56ED" w:rsidR="00FD36EC" w:rsidRDefault="570C6932" w:rsidP="004159D7">
            <w:pPr>
              <w:pStyle w:val="ListBullet"/>
            </w:pPr>
            <w:r>
              <w:t xml:space="preserve">compare areas by superposing paper and </w:t>
            </w:r>
            <w:proofErr w:type="gramStart"/>
            <w:r>
              <w:t>surfaces</w:t>
            </w:r>
            <w:proofErr w:type="gramEnd"/>
          </w:p>
          <w:p w14:paraId="2B20A4F8" w14:textId="3BAC7CA9" w:rsidR="00FD36EC" w:rsidRDefault="6D526EC0" w:rsidP="3EE4D80D">
            <w:pPr>
              <w:pStyle w:val="ListBullet"/>
            </w:pPr>
            <w:r>
              <w:t>use language</w:t>
            </w:r>
            <w:r w:rsidR="22FA6CE9">
              <w:t xml:space="preserve"> to compare area</w:t>
            </w:r>
            <w:r w:rsidR="5F1C11A9">
              <w:t>,</w:t>
            </w:r>
            <w:r w:rsidR="22FA6CE9">
              <w:t xml:space="preserve"> such as </w:t>
            </w:r>
            <w:r>
              <w:t>bigge</w:t>
            </w:r>
            <w:r w:rsidR="3D45430F">
              <w:t>st,</w:t>
            </w:r>
            <w:r>
              <w:t xml:space="preserve"> smalle</w:t>
            </w:r>
            <w:r w:rsidR="53DE4899">
              <w:t>st and the same as</w:t>
            </w:r>
            <w:r w:rsidR="4E64DA72">
              <w:t>.</w:t>
            </w:r>
          </w:p>
          <w:p w14:paraId="7A7BA88D" w14:textId="4C8AE987" w:rsidR="00FD36EC" w:rsidRPr="000C7BD6" w:rsidRDefault="00FD36EC" w:rsidP="00C12B80">
            <w:r>
              <w:t>In addition, students working towards Stage 1 outcomes can</w:t>
            </w:r>
            <w:r w:rsidR="00C12B80">
              <w:t xml:space="preserve"> </w:t>
            </w:r>
            <w:r w:rsidR="3A68759E">
              <w:t xml:space="preserve">measure and </w:t>
            </w:r>
            <w:r w:rsidR="5A8BBE04">
              <w:t>explain how parts of a square or rectangle can be rearranged but the area remains the same</w:t>
            </w:r>
            <w:r w:rsidR="267643CA">
              <w:t>.</w:t>
            </w:r>
          </w:p>
        </w:tc>
      </w:tr>
    </w:tbl>
    <w:p w14:paraId="26ED9A5F" w14:textId="7E1FBDF4" w:rsidR="008C209D" w:rsidRDefault="1908EC44" w:rsidP="00B13F7F">
      <w:pPr>
        <w:pStyle w:val="Heading3"/>
      </w:pPr>
      <w:bookmarkStart w:id="91" w:name="_Toc112318917"/>
      <w:bookmarkStart w:id="92" w:name="_Toc112320567"/>
      <w:bookmarkStart w:id="93" w:name="_Toc112320622"/>
      <w:bookmarkStart w:id="94" w:name="_Toc112320677"/>
      <w:bookmarkStart w:id="95" w:name="_Toc112320731"/>
      <w:bookmarkStart w:id="96" w:name="_Toc128412099"/>
      <w:r>
        <w:lastRenderedPageBreak/>
        <w:t xml:space="preserve">Daily number sense: </w:t>
      </w:r>
      <w:r w:rsidR="74F2285C">
        <w:t>Which doesn’t belong?</w:t>
      </w:r>
      <w:r>
        <w:t xml:space="preserve"> – </w:t>
      </w:r>
      <w:r w:rsidR="4B860BEA">
        <w:t>10</w:t>
      </w:r>
      <w:r>
        <w:t xml:space="preserve"> minutes</w:t>
      </w:r>
      <w:bookmarkEnd w:id="91"/>
      <w:bookmarkEnd w:id="92"/>
      <w:bookmarkEnd w:id="93"/>
      <w:bookmarkEnd w:id="94"/>
      <w:bookmarkEnd w:id="95"/>
      <w:bookmarkEnd w:id="96"/>
    </w:p>
    <w:p w14:paraId="61414198" w14:textId="39FAE212" w:rsidR="2BE9B21A" w:rsidRDefault="2BE9B21A" w:rsidP="00B613F2">
      <w:pPr>
        <w:pStyle w:val="ListNumber"/>
        <w:numPr>
          <w:ilvl w:val="0"/>
          <w:numId w:val="6"/>
        </w:numPr>
      </w:pPr>
      <w:r>
        <w:t xml:space="preserve">Build student understanding of </w:t>
      </w:r>
      <w:r w:rsidR="0E0F646B">
        <w:t xml:space="preserve">number and </w:t>
      </w:r>
      <w:r w:rsidR="2718368C">
        <w:t>patterns</w:t>
      </w:r>
      <w:r>
        <w:t xml:space="preserve"> by </w:t>
      </w:r>
      <w:r w:rsidR="22F5B807">
        <w:t>comparing dice</w:t>
      </w:r>
      <w:r>
        <w:t>.</w:t>
      </w:r>
    </w:p>
    <w:p w14:paraId="01EE5D2F" w14:textId="59D9BFEB" w:rsidR="008C209D" w:rsidRDefault="2426A6F1" w:rsidP="7F19385B">
      <w:pPr>
        <w:pStyle w:val="ListNumber"/>
      </w:pPr>
      <w:r>
        <w:t xml:space="preserve">Display </w:t>
      </w:r>
      <w:hyperlink w:anchor="_Resource_6:_What">
        <w:r w:rsidRPr="4145293E">
          <w:rPr>
            <w:rStyle w:val="Hyperlink"/>
          </w:rPr>
          <w:t xml:space="preserve">Resource </w:t>
        </w:r>
        <w:r w:rsidR="00F14441" w:rsidRPr="4145293E">
          <w:rPr>
            <w:rStyle w:val="Hyperlink"/>
          </w:rPr>
          <w:t>6</w:t>
        </w:r>
        <w:r w:rsidR="3449A42A" w:rsidRPr="4145293E">
          <w:rPr>
            <w:rStyle w:val="Hyperlink"/>
          </w:rPr>
          <w:t xml:space="preserve">: </w:t>
        </w:r>
        <w:r w:rsidR="6B199BA6" w:rsidRPr="4145293E">
          <w:rPr>
            <w:rStyle w:val="Hyperlink"/>
          </w:rPr>
          <w:t>What doesn’t belong?</w:t>
        </w:r>
      </w:hyperlink>
      <w:r w:rsidR="6B199BA6">
        <w:t xml:space="preserve"> </w:t>
      </w:r>
      <w:r w:rsidR="69B62A77">
        <w:t>a</w:t>
      </w:r>
      <w:r w:rsidR="6B199BA6">
        <w:t xml:space="preserve">nd provide time for </w:t>
      </w:r>
      <w:r w:rsidR="359DD3FC" w:rsidRPr="4145293E">
        <w:rPr>
          <w:rFonts w:eastAsia="Arial"/>
          <w:color w:val="000000" w:themeColor="text1"/>
        </w:rPr>
        <w:t>students</w:t>
      </w:r>
      <w:r w:rsidR="38222F54" w:rsidRPr="4145293E">
        <w:rPr>
          <w:rFonts w:eastAsia="Arial"/>
          <w:color w:val="000000" w:themeColor="text1"/>
        </w:rPr>
        <w:t xml:space="preserve"> to</w:t>
      </w:r>
      <w:r w:rsidR="359DD3FC" w:rsidRPr="4145293E">
        <w:rPr>
          <w:rFonts w:eastAsia="Arial"/>
          <w:color w:val="000000" w:themeColor="text1"/>
        </w:rPr>
        <w:t xml:space="preserve"> </w:t>
      </w:r>
      <w:hyperlink r:id="rId45">
        <w:r w:rsidR="7A1DAF66" w:rsidRPr="4145293E">
          <w:rPr>
            <w:rStyle w:val="Hyperlink"/>
            <w:rFonts w:eastAsia="Arial"/>
          </w:rPr>
          <w:t>turn and talk</w:t>
        </w:r>
      </w:hyperlink>
      <w:r w:rsidR="00C12B80" w:rsidRPr="00C12B80">
        <w:t>,</w:t>
      </w:r>
      <w:r w:rsidR="7A1DAF66" w:rsidRPr="4145293E">
        <w:rPr>
          <w:rFonts w:eastAsia="Arial"/>
          <w:color w:val="000000" w:themeColor="text1"/>
        </w:rPr>
        <w:t xml:space="preserve"> </w:t>
      </w:r>
      <w:r w:rsidR="359DD3FC" w:rsidRPr="4145293E">
        <w:rPr>
          <w:rFonts w:eastAsia="Arial"/>
          <w:color w:val="000000" w:themeColor="text1"/>
        </w:rPr>
        <w:t>discuss</w:t>
      </w:r>
      <w:r w:rsidR="57253D2B" w:rsidRPr="4145293E">
        <w:rPr>
          <w:rFonts w:eastAsia="Arial"/>
          <w:color w:val="000000" w:themeColor="text1"/>
        </w:rPr>
        <w:t>ing</w:t>
      </w:r>
      <w:r w:rsidR="7A1DAF66" w:rsidRPr="4145293E">
        <w:rPr>
          <w:rFonts w:eastAsia="Arial"/>
          <w:color w:val="000000" w:themeColor="text1"/>
        </w:rPr>
        <w:t xml:space="preserve"> why each of these dice doesn’t belong. Explain and justify ideas as a class.</w:t>
      </w:r>
    </w:p>
    <w:p w14:paraId="0097B6E7" w14:textId="32BB1749" w:rsidR="008C209D" w:rsidRDefault="2BE9B21A" w:rsidP="3EE4D80D">
      <w:pPr>
        <w:pStyle w:val="ListNumber"/>
      </w:pPr>
      <w:r>
        <w:t>Ask students</w:t>
      </w:r>
      <w:r w:rsidR="00216C3A">
        <w:t>:</w:t>
      </w:r>
    </w:p>
    <w:p w14:paraId="1A20C451" w14:textId="2C38CA16" w:rsidR="008C209D" w:rsidRDefault="00F14441" w:rsidP="003229A2">
      <w:pPr>
        <w:pStyle w:val="ListBullet"/>
        <w:ind w:left="1134"/>
      </w:pPr>
      <w:r>
        <w:t>W</w:t>
      </w:r>
      <w:r w:rsidR="2A00E8A9">
        <w:t>hat is the same and what is different about these dice?</w:t>
      </w:r>
    </w:p>
    <w:p w14:paraId="47806013" w14:textId="31D64154" w:rsidR="008C209D" w:rsidRDefault="00F14441" w:rsidP="003229A2">
      <w:pPr>
        <w:pStyle w:val="ListBullet"/>
        <w:ind w:left="1134"/>
      </w:pPr>
      <w:r>
        <w:t>W</w:t>
      </w:r>
      <w:r w:rsidR="2A00E8A9">
        <w:t>hich dice doesn’t belong? What attribute or feature did you consider making your choice?</w:t>
      </w:r>
    </w:p>
    <w:p w14:paraId="62C3D60E" w14:textId="158B8161" w:rsidR="008C209D" w:rsidRDefault="008813EC" w:rsidP="003229A2">
      <w:pPr>
        <w:pStyle w:val="ListBullet"/>
        <w:ind w:left="1134"/>
      </w:pPr>
      <w:r>
        <w:t>A</w:t>
      </w:r>
      <w:r w:rsidR="2A00E8A9">
        <w:t>re there more dice that share something that is the same or more dice that are different?</w:t>
      </w:r>
    </w:p>
    <w:p w14:paraId="1294B86A" w14:textId="0DD34CE1" w:rsidR="008C209D" w:rsidRDefault="175B4D05" w:rsidP="008C209D">
      <w:pPr>
        <w:pStyle w:val="Heading3"/>
      </w:pPr>
      <w:bookmarkStart w:id="97" w:name="_Toc112318918"/>
      <w:bookmarkStart w:id="98" w:name="_Toc112320568"/>
      <w:bookmarkStart w:id="99" w:name="_Toc112320623"/>
      <w:bookmarkStart w:id="100" w:name="_Toc112320678"/>
      <w:bookmarkStart w:id="101" w:name="_Toc112320732"/>
      <w:bookmarkStart w:id="102" w:name="_Toc128412100"/>
      <w:r>
        <w:t>How do we compare?</w:t>
      </w:r>
      <w:r w:rsidR="20007616">
        <w:t xml:space="preserve"> – </w:t>
      </w:r>
      <w:r w:rsidR="680D0DC3">
        <w:t xml:space="preserve">50 </w:t>
      </w:r>
      <w:r w:rsidR="20007616">
        <w:t>minutes</w:t>
      </w:r>
      <w:bookmarkEnd w:id="97"/>
      <w:bookmarkEnd w:id="98"/>
      <w:bookmarkEnd w:id="99"/>
      <w:bookmarkEnd w:id="100"/>
      <w:bookmarkEnd w:id="101"/>
      <w:bookmarkEnd w:id="102"/>
    </w:p>
    <w:p w14:paraId="73135919" w14:textId="0D339EB3" w:rsidR="00F5713D" w:rsidRDefault="05663F28" w:rsidP="00B9706F">
      <w:pPr>
        <w:pStyle w:val="FeatureBox"/>
      </w:pPr>
      <w:r w:rsidRPr="003A1826">
        <w:rPr>
          <w:b/>
        </w:rPr>
        <w:t>Note:</w:t>
      </w:r>
      <w:r>
        <w:t xml:space="preserve"> Prior to the lesson</w:t>
      </w:r>
      <w:r w:rsidR="50C286BD">
        <w:t>,</w:t>
      </w:r>
      <w:r>
        <w:t xml:space="preserve"> </w:t>
      </w:r>
      <w:r w:rsidR="72FD0DF7">
        <w:t xml:space="preserve">prepare </w:t>
      </w:r>
      <w:hyperlink w:anchor="_Resource_7:_Comparing">
        <w:r w:rsidR="1CD4131D" w:rsidRPr="7CAAB982">
          <w:rPr>
            <w:rStyle w:val="Hyperlink"/>
          </w:rPr>
          <w:t>Resource</w:t>
        </w:r>
        <w:r w:rsidR="72FD0DF7" w:rsidRPr="7CAAB982">
          <w:rPr>
            <w:rStyle w:val="Hyperlink"/>
          </w:rPr>
          <w:t xml:space="preserve"> </w:t>
        </w:r>
        <w:r w:rsidR="008813EC" w:rsidRPr="7CAAB982">
          <w:rPr>
            <w:rStyle w:val="Hyperlink"/>
          </w:rPr>
          <w:t>7</w:t>
        </w:r>
        <w:r w:rsidR="3EA101FB" w:rsidRPr="7CAAB982">
          <w:rPr>
            <w:rStyle w:val="Hyperlink"/>
          </w:rPr>
          <w:t>:</w:t>
        </w:r>
        <w:r w:rsidR="72FD0DF7" w:rsidRPr="7CAAB982">
          <w:rPr>
            <w:rStyle w:val="Hyperlink"/>
          </w:rPr>
          <w:t xml:space="preserve"> </w:t>
        </w:r>
        <w:r w:rsidR="50521759" w:rsidRPr="7CAAB982">
          <w:rPr>
            <w:rStyle w:val="Hyperlink"/>
          </w:rPr>
          <w:t>Comparing area</w:t>
        </w:r>
      </w:hyperlink>
      <w:r w:rsidR="50521759">
        <w:t xml:space="preserve"> </w:t>
      </w:r>
      <w:r w:rsidR="72FD0DF7">
        <w:t xml:space="preserve">by </w:t>
      </w:r>
      <w:r w:rsidR="69DA5CF6">
        <w:t xml:space="preserve">reformatting, </w:t>
      </w:r>
      <w:proofErr w:type="gramStart"/>
      <w:r>
        <w:t>enlarg</w:t>
      </w:r>
      <w:r w:rsidR="5654A9B9">
        <w:t>ing</w:t>
      </w:r>
      <w:proofErr w:type="gramEnd"/>
      <w:r>
        <w:t xml:space="preserve"> and print</w:t>
      </w:r>
      <w:r w:rsidR="3E40699A">
        <w:t>ing</w:t>
      </w:r>
      <w:r>
        <w:t xml:space="preserve"> </w:t>
      </w:r>
      <w:r w:rsidR="4766C2F1">
        <w:t>2</w:t>
      </w:r>
      <w:r>
        <w:t xml:space="preserve"> of the shapes</w:t>
      </w:r>
      <w:r w:rsidR="5F5725D8">
        <w:t xml:space="preserve"> (or similar</w:t>
      </w:r>
      <w:r w:rsidR="59452AC5">
        <w:t xml:space="preserve"> shapes</w:t>
      </w:r>
      <w:r w:rsidR="5F5725D8">
        <w:t>)</w:t>
      </w:r>
      <w:r>
        <w:t xml:space="preserve"> per sheet of large paper</w:t>
      </w:r>
      <w:r w:rsidR="20D57231">
        <w:t>.</w:t>
      </w:r>
      <w:r w:rsidR="3B214F51">
        <w:t xml:space="preserve"> </w:t>
      </w:r>
      <w:r w:rsidR="12116022">
        <w:t xml:space="preserve">Make sure </w:t>
      </w:r>
      <w:r w:rsidR="3B214F51">
        <w:t>that there are multiple copies for students.</w:t>
      </w:r>
      <w:r w:rsidR="2B12B362">
        <w:t xml:space="preserve"> Ensure that the shapes, when formatted</w:t>
      </w:r>
      <w:r w:rsidR="1F526681">
        <w:t>,</w:t>
      </w:r>
      <w:r w:rsidR="2B12B362">
        <w:t xml:space="preserve"> allow </w:t>
      </w:r>
      <w:r w:rsidR="02BD1147">
        <w:t xml:space="preserve">a variety of paper squares and rectangles to be superimposed and </w:t>
      </w:r>
      <w:r w:rsidR="2AAE25C0">
        <w:t xml:space="preserve">that </w:t>
      </w:r>
      <w:r w:rsidR="078DAD1C">
        <w:t>the square tiles</w:t>
      </w:r>
      <w:r w:rsidR="48D94EEB">
        <w:t xml:space="preserve"> </w:t>
      </w:r>
      <w:r w:rsidR="078DAD1C">
        <w:t>fit in rows and columns covering the space</w:t>
      </w:r>
      <w:r w:rsidR="488204FB">
        <w:t>.</w:t>
      </w:r>
      <w:r w:rsidR="040B9E59">
        <w:t xml:space="preserve"> Students need to identify areas that are </w:t>
      </w:r>
      <w:r w:rsidR="1B204A45">
        <w:t>the same</w:t>
      </w:r>
      <w:r w:rsidR="1379F973">
        <w:t xml:space="preserve">, </w:t>
      </w:r>
      <w:proofErr w:type="gramStart"/>
      <w:r w:rsidR="2B12B362">
        <w:t>smaller</w:t>
      </w:r>
      <w:proofErr w:type="gramEnd"/>
      <w:r w:rsidR="2B12B362">
        <w:t xml:space="preserve"> and bigger.</w:t>
      </w:r>
      <w:r w:rsidR="6F9234A2">
        <w:t xml:space="preserve"> It is optional to use butcher</w:t>
      </w:r>
      <w:r w:rsidR="003C5333">
        <w:t>’</w:t>
      </w:r>
      <w:r w:rsidR="6F9234A2">
        <w:t xml:space="preserve">s paper and draw </w:t>
      </w:r>
      <w:r w:rsidR="17C6F38A">
        <w:t xml:space="preserve">accurately sized </w:t>
      </w:r>
      <w:r w:rsidR="6F9234A2">
        <w:t xml:space="preserve">shapes prior to the lesson. </w:t>
      </w:r>
      <w:r w:rsidR="2C1FDAD6">
        <w:t xml:space="preserve">Prepare </w:t>
      </w:r>
      <w:r w:rsidR="1D29468E">
        <w:t xml:space="preserve">other </w:t>
      </w:r>
      <w:r w:rsidR="2C1FDAD6">
        <w:t xml:space="preserve">different sized </w:t>
      </w:r>
      <w:r w:rsidR="5B6C22FF">
        <w:t xml:space="preserve">paper </w:t>
      </w:r>
      <w:r w:rsidR="2C1FDAD6">
        <w:t>squares and rectangles</w:t>
      </w:r>
      <w:r w:rsidR="13675C20">
        <w:t xml:space="preserve"> </w:t>
      </w:r>
      <w:r w:rsidR="222907CD">
        <w:t xml:space="preserve">for students to </w:t>
      </w:r>
      <w:r w:rsidR="2615D983">
        <w:t>make direct comparisons</w:t>
      </w:r>
      <w:r w:rsidR="429AD0FD">
        <w:t xml:space="preserve"> and compare the </w:t>
      </w:r>
      <w:r w:rsidR="5C187DFC">
        <w:t>‘</w:t>
      </w:r>
      <w:r w:rsidR="429AD0FD">
        <w:t>amount of surface</w:t>
      </w:r>
      <w:r w:rsidR="57F83F07">
        <w:t>’</w:t>
      </w:r>
      <w:r w:rsidR="02DA9609">
        <w:t>. Students can do this</w:t>
      </w:r>
      <w:r w:rsidR="2615D983">
        <w:t xml:space="preserve"> by </w:t>
      </w:r>
      <w:r w:rsidR="76C36FD4">
        <w:t>layer</w:t>
      </w:r>
      <w:r w:rsidR="004D8333">
        <w:t>ing</w:t>
      </w:r>
      <w:r w:rsidR="76C36FD4">
        <w:t xml:space="preserve"> and plac</w:t>
      </w:r>
      <w:r w:rsidR="57E629AC">
        <w:t>ing the</w:t>
      </w:r>
      <w:r w:rsidR="22C2FAD6">
        <w:t>ir shapes</w:t>
      </w:r>
      <w:r w:rsidR="76C36FD4">
        <w:t xml:space="preserve"> over the top</w:t>
      </w:r>
      <w:r w:rsidR="698A8196">
        <w:t xml:space="preserve"> or under</w:t>
      </w:r>
      <w:r w:rsidR="76C36FD4">
        <w:t xml:space="preserve"> as they </w:t>
      </w:r>
      <w:r w:rsidR="222907CD">
        <w:t>superimpose</w:t>
      </w:r>
      <w:r w:rsidR="1D942DC1">
        <w:t xml:space="preserve"> and superpose</w:t>
      </w:r>
      <w:r w:rsidR="4A483517">
        <w:t xml:space="preserve"> to explore and </w:t>
      </w:r>
      <w:r w:rsidR="222907CD">
        <w:t>measure area.</w:t>
      </w:r>
      <w:r w:rsidR="00F5713D">
        <w:br w:type="page"/>
      </w:r>
    </w:p>
    <w:p w14:paraId="63D9744D" w14:textId="4BC7EF71" w:rsidR="370A357C" w:rsidRDefault="370A357C" w:rsidP="451C4AA5">
      <w:pPr>
        <w:pStyle w:val="FeatureBox2"/>
      </w:pPr>
      <w:r w:rsidRPr="00A64AD6">
        <w:rPr>
          <w:b/>
        </w:rPr>
        <w:lastRenderedPageBreak/>
        <w:t>Superpose</w:t>
      </w:r>
      <w:r w:rsidR="561D347F" w:rsidRPr="00A64AD6">
        <w:rPr>
          <w:b/>
          <w:bCs/>
        </w:rPr>
        <w:t>:</w:t>
      </w:r>
      <w:r>
        <w:t xml:space="preserve"> </w:t>
      </w:r>
      <w:r w:rsidR="003C5333">
        <w:t>T</w:t>
      </w:r>
      <w:r>
        <w:t xml:space="preserve">o place a geometric shape on top of another so </w:t>
      </w:r>
      <w:r w:rsidR="7BC773A2">
        <w:t xml:space="preserve">common parts such as </w:t>
      </w:r>
      <w:r>
        <w:t xml:space="preserve">corners and edges are </w:t>
      </w:r>
      <w:r w:rsidR="2EFCC56D">
        <w:t>aligned</w:t>
      </w:r>
      <w:r>
        <w:t>.</w:t>
      </w:r>
    </w:p>
    <w:p w14:paraId="4FDB114F" w14:textId="0B818CD5" w:rsidR="370A357C" w:rsidRDefault="370A357C" w:rsidP="451C4AA5">
      <w:pPr>
        <w:pStyle w:val="FeatureBox2"/>
      </w:pPr>
      <w:r w:rsidRPr="00A64AD6">
        <w:rPr>
          <w:b/>
        </w:rPr>
        <w:t>Superimpose</w:t>
      </w:r>
      <w:r w:rsidR="49D89904" w:rsidRPr="00A64AD6">
        <w:rPr>
          <w:b/>
          <w:bCs/>
        </w:rPr>
        <w:t>:</w:t>
      </w:r>
      <w:r>
        <w:t xml:space="preserve"> </w:t>
      </w:r>
      <w:r w:rsidR="003C5333">
        <w:t>T</w:t>
      </w:r>
      <w:r>
        <w:t xml:space="preserve">o place something over </w:t>
      </w:r>
      <w:r w:rsidR="7AB785DA">
        <w:t>something else as a layer</w:t>
      </w:r>
      <w:r w:rsidR="29C3D2A8">
        <w:t xml:space="preserve"> but both are still evident.</w:t>
      </w:r>
    </w:p>
    <w:p w14:paraId="3716443E" w14:textId="3C750A89" w:rsidR="582E1CD4" w:rsidRDefault="0D5E93D3" w:rsidP="00120B9A">
      <w:pPr>
        <w:pStyle w:val="ListNumber"/>
      </w:pPr>
      <w:r>
        <w:t xml:space="preserve">Display </w:t>
      </w:r>
      <w:hyperlink w:anchor="_Resource_7:_Comparing">
        <w:r w:rsidRPr="4145293E">
          <w:rPr>
            <w:rStyle w:val="Hyperlink"/>
          </w:rPr>
          <w:t xml:space="preserve">Resource </w:t>
        </w:r>
        <w:r w:rsidR="008813EC" w:rsidRPr="4145293E">
          <w:rPr>
            <w:rStyle w:val="Hyperlink"/>
          </w:rPr>
          <w:t>7</w:t>
        </w:r>
        <w:r w:rsidRPr="4145293E">
          <w:rPr>
            <w:rStyle w:val="Hyperlink"/>
          </w:rPr>
          <w:t xml:space="preserve">: Comparing </w:t>
        </w:r>
        <w:r w:rsidR="0A9ED889" w:rsidRPr="4145293E">
          <w:rPr>
            <w:rStyle w:val="Hyperlink"/>
          </w:rPr>
          <w:t>area</w:t>
        </w:r>
      </w:hyperlink>
      <w:r>
        <w:t xml:space="preserve"> and ask students what they can see. Ask:</w:t>
      </w:r>
    </w:p>
    <w:p w14:paraId="0083288B" w14:textId="734329AA" w:rsidR="582E1CD4" w:rsidRDefault="0D5E93D3" w:rsidP="003229A2">
      <w:pPr>
        <w:pStyle w:val="ListBullet"/>
        <w:ind w:left="1134"/>
      </w:pPr>
      <w:r>
        <w:t>Are these common shapes?</w:t>
      </w:r>
    </w:p>
    <w:p w14:paraId="6ECE19D2" w14:textId="3F8D13BC" w:rsidR="582E1CD4" w:rsidRDefault="0D5E93D3" w:rsidP="003229A2">
      <w:pPr>
        <w:pStyle w:val="ListBullet"/>
        <w:ind w:left="1134"/>
      </w:pPr>
      <w:r>
        <w:t xml:space="preserve">Where have you seen these </w:t>
      </w:r>
      <w:bookmarkStart w:id="103" w:name="_Int_tzlrcxWi"/>
      <w:proofErr w:type="gramStart"/>
      <w:r>
        <w:t>shapes</w:t>
      </w:r>
      <w:bookmarkEnd w:id="103"/>
      <w:proofErr w:type="gramEnd"/>
      <w:r>
        <w:t xml:space="preserve"> </w:t>
      </w:r>
      <w:r w:rsidR="5B047964">
        <w:t>and</w:t>
      </w:r>
      <w:r>
        <w:t xml:space="preserve"> can you name them?</w:t>
      </w:r>
    </w:p>
    <w:p w14:paraId="0EEAC221" w14:textId="5C96654B" w:rsidR="582E1CD4" w:rsidRDefault="247F2B69" w:rsidP="003229A2">
      <w:pPr>
        <w:pStyle w:val="ListBullet"/>
        <w:ind w:left="1134"/>
      </w:pPr>
      <w:r>
        <w:t>Is there a shape that you can see that is repeating in other shapes?</w:t>
      </w:r>
    </w:p>
    <w:p w14:paraId="7BF59E14" w14:textId="5FA786A0" w:rsidR="582E1CD4" w:rsidRDefault="0D5E93D3" w:rsidP="451C4AA5">
      <w:pPr>
        <w:pStyle w:val="ListNumber"/>
      </w:pPr>
      <w:r>
        <w:t>Explain that student</w:t>
      </w:r>
      <w:r w:rsidR="11107D23">
        <w:t xml:space="preserve"> pairs</w:t>
      </w:r>
      <w:r>
        <w:t xml:space="preserve"> will</w:t>
      </w:r>
      <w:r w:rsidR="4006E844">
        <w:t xml:space="preserve"> </w:t>
      </w:r>
      <w:r>
        <w:t>compar</w:t>
      </w:r>
      <w:r w:rsidR="32E0C2B5">
        <w:t>e</w:t>
      </w:r>
      <w:r>
        <w:t xml:space="preserve"> </w:t>
      </w:r>
      <w:r w:rsidR="0D740994">
        <w:t xml:space="preserve">and measure the area of </w:t>
      </w:r>
      <w:r w:rsidR="02927DAB">
        <w:t xml:space="preserve">squares, </w:t>
      </w:r>
      <w:proofErr w:type="gramStart"/>
      <w:r w:rsidR="02927DAB">
        <w:t>rectangles</w:t>
      </w:r>
      <w:proofErr w:type="gramEnd"/>
      <w:r w:rsidR="02927DAB">
        <w:t xml:space="preserve"> and composite shapes</w:t>
      </w:r>
      <w:r w:rsidR="0E4BEE40">
        <w:t>.</w:t>
      </w:r>
      <w:r w:rsidR="75C42649">
        <w:t xml:space="preserve"> Remind students that they explored area in </w:t>
      </w:r>
      <w:hyperlink w:anchor="_Lesson_3:_Exploring">
        <w:r w:rsidR="00DE71D9">
          <w:rPr>
            <w:rStyle w:val="Hyperlink"/>
          </w:rPr>
          <w:t>Lesson 3</w:t>
        </w:r>
      </w:hyperlink>
      <w:r w:rsidR="00DE71D9">
        <w:t xml:space="preserve">. </w:t>
      </w:r>
      <w:r w:rsidR="75C42649">
        <w:t>Ask students to share what they know about area</w:t>
      </w:r>
      <w:r w:rsidR="683CD9A2">
        <w:t xml:space="preserve"> as a measurement. Record responses for students to view and discuss.</w:t>
      </w:r>
    </w:p>
    <w:p w14:paraId="539DAD5A" w14:textId="659F792D" w:rsidR="582E1CD4" w:rsidRDefault="0E4BEE40" w:rsidP="451C4AA5">
      <w:pPr>
        <w:pStyle w:val="ListNumber"/>
      </w:pPr>
      <w:r>
        <w:t xml:space="preserve">Early </w:t>
      </w:r>
      <w:r w:rsidR="5BAFB659">
        <w:t>S</w:t>
      </w:r>
      <w:r>
        <w:t xml:space="preserve">tage 1 </w:t>
      </w:r>
      <w:r w:rsidR="75E44E6D">
        <w:t>students</w:t>
      </w:r>
      <w:r>
        <w:t xml:space="preserve"> </w:t>
      </w:r>
      <w:r w:rsidR="704DF3B6">
        <w:t>w</w:t>
      </w:r>
      <w:r w:rsidR="15D40A85">
        <w:t xml:space="preserve">ill </w:t>
      </w:r>
      <w:r w:rsidR="58552C91">
        <w:t>compare and order</w:t>
      </w:r>
      <w:r w:rsidR="15D40A85">
        <w:t xml:space="preserve"> area </w:t>
      </w:r>
      <w:r w:rsidR="5B361A6D">
        <w:t xml:space="preserve">by </w:t>
      </w:r>
      <w:r w:rsidR="15D40A85">
        <w:t>using</w:t>
      </w:r>
      <w:r w:rsidR="70B43846">
        <w:t xml:space="preserve"> a variety of paper squares and rectangles to</w:t>
      </w:r>
      <w:r w:rsidR="2177BB6D">
        <w:t xml:space="preserve"> layer and place over the shapes</w:t>
      </w:r>
      <w:r w:rsidR="74E5F459">
        <w:t xml:space="preserve"> on </w:t>
      </w:r>
      <w:hyperlink w:anchor="_Resource_7:_Comparing">
        <w:r w:rsidR="74E5F459" w:rsidRPr="4145293E">
          <w:rPr>
            <w:rStyle w:val="Hyperlink"/>
          </w:rPr>
          <w:t xml:space="preserve">Resource </w:t>
        </w:r>
        <w:r w:rsidR="00DD1979" w:rsidRPr="4145293E">
          <w:rPr>
            <w:rStyle w:val="Hyperlink"/>
          </w:rPr>
          <w:t>7: Comparing area</w:t>
        </w:r>
      </w:hyperlink>
      <w:r w:rsidR="182A9017">
        <w:t xml:space="preserve">. Students </w:t>
      </w:r>
      <w:r w:rsidR="66FB77C9">
        <w:t>identify</w:t>
      </w:r>
      <w:r w:rsidR="6893B603">
        <w:t xml:space="preserve"> </w:t>
      </w:r>
      <w:r w:rsidR="58F7A792">
        <w:t>and record</w:t>
      </w:r>
      <w:r w:rsidR="66FB77C9">
        <w:t xml:space="preserve"> which</w:t>
      </w:r>
      <w:r w:rsidR="633B25A4">
        <w:t xml:space="preserve"> shapes have</w:t>
      </w:r>
      <w:r w:rsidR="418831CB">
        <w:t xml:space="preserve"> the</w:t>
      </w:r>
      <w:r w:rsidR="6528E385">
        <w:t xml:space="preserve"> same area, the</w:t>
      </w:r>
      <w:r w:rsidR="418831CB">
        <w:t xml:space="preserve"> </w:t>
      </w:r>
      <w:r w:rsidR="66FB77C9">
        <w:t>largest</w:t>
      </w:r>
      <w:r w:rsidR="6065F0A8">
        <w:t xml:space="preserve"> area</w:t>
      </w:r>
      <w:r w:rsidR="5083779F">
        <w:t xml:space="preserve">, </w:t>
      </w:r>
      <w:r w:rsidR="4D11DB48">
        <w:t xml:space="preserve">the </w:t>
      </w:r>
      <w:r w:rsidR="66FB77C9">
        <w:t>smallest</w:t>
      </w:r>
      <w:r w:rsidR="19853F8E">
        <w:t xml:space="preserve"> area</w:t>
      </w:r>
      <w:r w:rsidR="0954187E">
        <w:t>, the</w:t>
      </w:r>
      <w:r w:rsidR="715C779C">
        <w:t xml:space="preserve"> widest</w:t>
      </w:r>
      <w:r w:rsidR="061B65A0">
        <w:t xml:space="preserve"> </w:t>
      </w:r>
      <w:proofErr w:type="gramStart"/>
      <w:r w:rsidR="061B65A0">
        <w:t>area</w:t>
      </w:r>
      <w:proofErr w:type="gramEnd"/>
      <w:r w:rsidR="715C779C">
        <w:t xml:space="preserve"> </w:t>
      </w:r>
      <w:r w:rsidR="6605006E">
        <w:t xml:space="preserve">or </w:t>
      </w:r>
      <w:r w:rsidR="715C779C">
        <w:t>the narrowest</w:t>
      </w:r>
      <w:r w:rsidR="0D281B01">
        <w:t xml:space="preserve"> area</w:t>
      </w:r>
      <w:r w:rsidR="511B6171">
        <w:t>.</w:t>
      </w:r>
      <w:r w:rsidR="78AA1B24">
        <w:t xml:space="preserve"> </w:t>
      </w:r>
      <w:r w:rsidR="1B653ABB">
        <w:t xml:space="preserve">Students </w:t>
      </w:r>
      <w:r w:rsidR="7C2EE89D">
        <w:t xml:space="preserve">record </w:t>
      </w:r>
      <w:r w:rsidR="06499081">
        <w:t>their</w:t>
      </w:r>
      <w:r w:rsidR="7C2EE89D">
        <w:t xml:space="preserve"> findings with</w:t>
      </w:r>
      <w:r w:rsidR="1B653ABB">
        <w:t xml:space="preserve"> a digital device or writing materials</w:t>
      </w:r>
      <w:r w:rsidR="00DE71D9">
        <w:t xml:space="preserve"> (s</w:t>
      </w:r>
      <w:r w:rsidR="78AA1B24">
        <w:t xml:space="preserve">ee </w:t>
      </w:r>
      <w:r>
        <w:fldChar w:fldCharType="begin"/>
      </w:r>
      <w:r>
        <w:instrText xml:space="preserve"> REF _Ref127467103 \h </w:instrText>
      </w:r>
      <w:r>
        <w:fldChar w:fldCharType="separate"/>
      </w:r>
      <w:r w:rsidR="00AF4D6D">
        <w:t xml:space="preserve">Figure </w:t>
      </w:r>
      <w:r w:rsidR="00AF4D6D" w:rsidRPr="4145293E">
        <w:rPr>
          <w:noProof/>
        </w:rPr>
        <w:t>6</w:t>
      </w:r>
      <w:r>
        <w:fldChar w:fldCharType="end"/>
      </w:r>
      <w:r w:rsidR="00DE71D9">
        <w:t>)</w:t>
      </w:r>
      <w:r w:rsidR="6086996A">
        <w:t>.</w:t>
      </w:r>
    </w:p>
    <w:p w14:paraId="54CBFDBC" w14:textId="08D8EA83" w:rsidR="582E1CD4" w:rsidRDefault="00AF4D6D" w:rsidP="00AF4D6D">
      <w:pPr>
        <w:pStyle w:val="Caption"/>
      </w:pPr>
      <w:bookmarkStart w:id="104" w:name="_Ref127467103"/>
      <w:r>
        <w:lastRenderedPageBreak/>
        <w:t xml:space="preserve">Figure </w:t>
      </w:r>
      <w:fldSimple w:instr=" SEQ Figure \* ARABIC ">
        <w:r w:rsidR="00274C2B">
          <w:rPr>
            <w:noProof/>
          </w:rPr>
          <w:t>6</w:t>
        </w:r>
      </w:fldSimple>
      <w:bookmarkEnd w:id="104"/>
      <w:r w:rsidRPr="00A47430">
        <w:t xml:space="preserve"> –</w:t>
      </w:r>
      <w:r>
        <w:t xml:space="preserve"> Examples of area comparisons</w:t>
      </w:r>
    </w:p>
    <w:p w14:paraId="7C34C5A1" w14:textId="708C92D8" w:rsidR="582E1CD4" w:rsidRDefault="344EE2BD" w:rsidP="451C4AA5">
      <w:r>
        <w:rPr>
          <w:noProof/>
        </w:rPr>
        <w:drawing>
          <wp:inline distT="0" distB="0" distL="0" distR="0" wp14:anchorId="47277C36" wp14:editId="3810BE83">
            <wp:extent cx="3155950" cy="4214786"/>
            <wp:effectExtent l="0" t="0" r="6350" b="0"/>
            <wp:docPr id="454681918" name="Picture 454681918" descr="6 different sized rectangles with other rectangles layered on top for comparison of area. Handwritten annotations compare the areas as examples of what students may 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681918"/>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3166077" cy="4228311"/>
                    </a:xfrm>
                    <a:prstGeom prst="rect">
                      <a:avLst/>
                    </a:prstGeom>
                  </pic:spPr>
                </pic:pic>
              </a:graphicData>
            </a:graphic>
          </wp:inline>
        </w:drawing>
      </w:r>
    </w:p>
    <w:p w14:paraId="461DA2EA" w14:textId="30EF2567" w:rsidR="582E1CD4" w:rsidRDefault="7C367352" w:rsidP="451C4AA5">
      <w:pPr>
        <w:pStyle w:val="ListNumber"/>
      </w:pPr>
      <w:r>
        <w:t xml:space="preserve">Early </w:t>
      </w:r>
      <w:r w:rsidR="1810A990">
        <w:t xml:space="preserve">Stage 1 </w:t>
      </w:r>
      <w:r w:rsidR="3CE7D845">
        <w:t xml:space="preserve">now explore area using </w:t>
      </w:r>
      <w:r w:rsidR="1810A990">
        <w:t>two-dimensional shape tiles</w:t>
      </w:r>
      <w:r w:rsidR="0035656D">
        <w:t>. E</w:t>
      </w:r>
      <w:r w:rsidR="1810A990">
        <w:t xml:space="preserve">xplain that they will </w:t>
      </w:r>
      <w:r w:rsidR="002964B7">
        <w:t>choose</w:t>
      </w:r>
      <w:r w:rsidR="1810A990">
        <w:t xml:space="preserve"> one </w:t>
      </w:r>
      <w:r w:rsidR="003B4D4A">
        <w:t>shape</w:t>
      </w:r>
      <w:r w:rsidR="1810A990">
        <w:t xml:space="preserve"> from </w:t>
      </w:r>
      <w:hyperlink w:anchor="_Resource_7:_Comparing">
        <w:r w:rsidR="009E1979">
          <w:rPr>
            <w:rStyle w:val="Hyperlink"/>
          </w:rPr>
          <w:t>Resource 7: Comparing area</w:t>
        </w:r>
      </w:hyperlink>
      <w:r w:rsidR="009E1979">
        <w:t xml:space="preserve">. </w:t>
      </w:r>
      <w:r w:rsidR="042BDBF9">
        <w:t>Students</w:t>
      </w:r>
      <w:r w:rsidR="0035656D">
        <w:t xml:space="preserve"> </w:t>
      </w:r>
      <w:r w:rsidR="1810A990">
        <w:t xml:space="preserve">explore the area </w:t>
      </w:r>
      <w:r w:rsidR="07C0233C">
        <w:t xml:space="preserve">of that shape by using a variety of two-dimensional shapes to layer and </w:t>
      </w:r>
      <w:r w:rsidR="12A785D5">
        <w:t xml:space="preserve">determine which of the </w:t>
      </w:r>
      <w:r w:rsidR="186DF87D">
        <w:t>2</w:t>
      </w:r>
      <w:r w:rsidR="12A785D5">
        <w:t xml:space="preserve"> shapes with have the largest area</w:t>
      </w:r>
      <w:r w:rsidR="07C0233C">
        <w:t>. Encoura</w:t>
      </w:r>
      <w:r w:rsidR="6F121AA9">
        <w:t xml:space="preserve">ge students to explore which two-dimensional shapes can be used to </w:t>
      </w:r>
      <w:r w:rsidR="6377C9EE">
        <w:t>superimpose</w:t>
      </w:r>
      <w:r w:rsidR="3D6C0A67">
        <w:t xml:space="preserve"> and superpose</w:t>
      </w:r>
      <w:r w:rsidR="6F121AA9">
        <w:t>.</w:t>
      </w:r>
      <w:r w:rsidR="5A4FB835">
        <w:t xml:space="preserve"> Students use a digital device to take photographs and record their findings or use writing materials to record their findings using words or drawings.</w:t>
      </w:r>
    </w:p>
    <w:p w14:paraId="796AFA9E" w14:textId="3C450E30" w:rsidR="582E1CD4" w:rsidRDefault="3A16D113" w:rsidP="451C4AA5">
      <w:pPr>
        <w:pStyle w:val="FeatureBox2"/>
      </w:pPr>
      <w:r w:rsidRPr="00940263">
        <w:rPr>
          <w:b/>
        </w:rPr>
        <w:lastRenderedPageBreak/>
        <w:t>Composite shape:</w:t>
      </w:r>
      <w:r>
        <w:t xml:space="preserve"> </w:t>
      </w:r>
      <w:r w:rsidR="009E1979">
        <w:t>A</w:t>
      </w:r>
      <w:r w:rsidR="26931DBC" w:rsidRPr="7F19385B">
        <w:t xml:space="preserve"> shape that is formed by combining other </w:t>
      </w:r>
      <w:r w:rsidR="03EC703A" w:rsidRPr="7F19385B">
        <w:t xml:space="preserve">two-dimensional </w:t>
      </w:r>
      <w:r w:rsidR="26931DBC" w:rsidRPr="7F19385B">
        <w:t xml:space="preserve">shapes. Composite shapes </w:t>
      </w:r>
      <w:r w:rsidR="2291BC6A">
        <w:t>can be</w:t>
      </w:r>
      <w:r w:rsidR="26931DBC" w:rsidRPr="7F19385B">
        <w:t xml:space="preserve"> described as </w:t>
      </w:r>
      <w:r w:rsidR="6EEF80AD">
        <w:t>‘</w:t>
      </w:r>
      <w:r w:rsidR="26931DBC">
        <w:t>complex</w:t>
      </w:r>
      <w:r w:rsidR="2151F860">
        <w:t>’</w:t>
      </w:r>
      <w:r w:rsidR="26931DBC" w:rsidRPr="7F19385B">
        <w:t xml:space="preserve"> when they are made up of many and different shapes.</w:t>
      </w:r>
    </w:p>
    <w:p w14:paraId="304D5C6D" w14:textId="08FAF72E" w:rsidR="008C209D" w:rsidRDefault="003D7CB7" w:rsidP="7F19385B">
      <w:pPr>
        <w:pStyle w:val="ListNumber"/>
      </w:pPr>
      <w:r>
        <w:t>For Stage 1 students, d</w:t>
      </w:r>
      <w:r w:rsidR="220B2285">
        <w:t xml:space="preserve">isplay </w:t>
      </w:r>
      <w:hyperlink w:anchor="_Resource_7:_Comparing">
        <w:r w:rsidR="220B2285" w:rsidRPr="4145293E">
          <w:rPr>
            <w:rStyle w:val="Hyperlink"/>
          </w:rPr>
          <w:t>Resource</w:t>
        </w:r>
        <w:r w:rsidR="020CD1D2" w:rsidRPr="4145293E">
          <w:rPr>
            <w:rStyle w:val="Hyperlink"/>
          </w:rPr>
          <w:t xml:space="preserve"> </w:t>
        </w:r>
        <w:r w:rsidRPr="4145293E">
          <w:rPr>
            <w:rStyle w:val="Hyperlink"/>
          </w:rPr>
          <w:t>7</w:t>
        </w:r>
        <w:r w:rsidR="020CD1D2" w:rsidRPr="4145293E">
          <w:rPr>
            <w:rStyle w:val="Hyperlink"/>
          </w:rPr>
          <w:t>:</w:t>
        </w:r>
        <w:r w:rsidR="220B2285" w:rsidRPr="4145293E">
          <w:rPr>
            <w:rStyle w:val="Hyperlink"/>
          </w:rPr>
          <w:t xml:space="preserve"> </w:t>
        </w:r>
        <w:r w:rsidR="414405C4" w:rsidRPr="4145293E">
          <w:rPr>
            <w:rStyle w:val="Hyperlink"/>
          </w:rPr>
          <w:t>Comparing area</w:t>
        </w:r>
      </w:hyperlink>
      <w:r w:rsidR="220B2285">
        <w:t xml:space="preserve"> and r</w:t>
      </w:r>
      <w:r w:rsidR="7E7EB678">
        <w:t xml:space="preserve">evise how students measured </w:t>
      </w:r>
      <w:r w:rsidR="2D0E18EB">
        <w:t xml:space="preserve">area </w:t>
      </w:r>
      <w:r w:rsidR="7E7EB678">
        <w:t xml:space="preserve">in </w:t>
      </w:r>
      <w:hyperlink w:anchor="_Lesson_3:_Exploring">
        <w:r w:rsidR="7E7EB678" w:rsidRPr="4145293E">
          <w:rPr>
            <w:rStyle w:val="Hyperlink"/>
          </w:rPr>
          <w:t>Lesson 3</w:t>
        </w:r>
      </w:hyperlink>
      <w:r w:rsidR="320F060B">
        <w:t>. A</w:t>
      </w:r>
      <w:r w:rsidR="7E7EB678">
        <w:t xml:space="preserve">sk if there are any skills or </w:t>
      </w:r>
      <w:proofErr w:type="gramStart"/>
      <w:r w:rsidR="7E7EB678">
        <w:t>materials</w:t>
      </w:r>
      <w:proofErr w:type="gramEnd"/>
      <w:r w:rsidR="7E7EB678">
        <w:t xml:space="preserve"> they could use again</w:t>
      </w:r>
      <w:r w:rsidR="413A12F7">
        <w:t xml:space="preserve"> in order to achieve an accurate result when measuring the shapes in </w:t>
      </w:r>
      <w:hyperlink w:anchor="_Resource_7:_Comparing">
        <w:r w:rsidR="009E1979">
          <w:rPr>
            <w:rStyle w:val="Hyperlink"/>
          </w:rPr>
          <w:t>Resource 7</w:t>
        </w:r>
      </w:hyperlink>
      <w:r w:rsidR="009E1979">
        <w:t>.</w:t>
      </w:r>
    </w:p>
    <w:p w14:paraId="140A154B" w14:textId="172162ED" w:rsidR="008C209D" w:rsidRPr="00617FD3" w:rsidRDefault="7E7EB678" w:rsidP="7F19385B">
      <w:pPr>
        <w:pStyle w:val="ListNumber"/>
      </w:pPr>
      <w:r>
        <w:t xml:space="preserve">Ask </w:t>
      </w:r>
      <w:r w:rsidR="6A328E16">
        <w:t xml:space="preserve">students </w:t>
      </w:r>
      <w:r>
        <w:t>what might be different</w:t>
      </w:r>
      <w:r w:rsidR="2FCF0A16">
        <w:t xml:space="preserve"> or</w:t>
      </w:r>
      <w:r w:rsidR="4E0DFF6C">
        <w:t xml:space="preserve"> the same </w:t>
      </w:r>
      <w:r w:rsidR="1F98D6D5">
        <w:t xml:space="preserve">from </w:t>
      </w:r>
      <w:hyperlink w:anchor="_Lesson_3:_Exploring">
        <w:r w:rsidR="1F98D6D5" w:rsidRPr="4145293E">
          <w:rPr>
            <w:rStyle w:val="Hyperlink"/>
          </w:rPr>
          <w:t>Lesson 3</w:t>
        </w:r>
      </w:hyperlink>
      <w:r w:rsidR="1F98D6D5">
        <w:t xml:space="preserve"> </w:t>
      </w:r>
      <w:r w:rsidR="4E0DFF6C">
        <w:t xml:space="preserve">when </w:t>
      </w:r>
      <w:r w:rsidR="00E9127D" w:rsidRPr="00E9127D">
        <w:t xml:space="preserve">comparing and measuring the area of various shapes including composite shapes. Ask students to select which of the displayed uniform informal units of measurement would be most effective to find the area of the shapes in </w:t>
      </w:r>
      <w:hyperlink w:anchor="_Resource_7:_Comparing" w:history="1">
        <w:r w:rsidR="00E9127D" w:rsidRPr="00E9127D">
          <w:rPr>
            <w:rStyle w:val="Hyperlink"/>
          </w:rPr>
          <w:t>Resource 7</w:t>
        </w:r>
      </w:hyperlink>
      <w:r w:rsidR="00E9127D" w:rsidRPr="00E9127D">
        <w:t xml:space="preserve"> by using rows and columns, such as in an array. Discuss, recording student ideas.</w:t>
      </w:r>
    </w:p>
    <w:p w14:paraId="38092C3C" w14:textId="6D667960" w:rsidR="008C209D" w:rsidRPr="00617FD3" w:rsidRDefault="00617FD3" w:rsidP="7F19385B">
      <w:pPr>
        <w:pStyle w:val="ListNumber"/>
      </w:pPr>
      <w:r>
        <w:t>Examine</w:t>
      </w:r>
      <w:r w:rsidR="6CFE5565">
        <w:t xml:space="preserve"> </w:t>
      </w:r>
      <w:r w:rsidR="00BC11A9">
        <w:t>a</w:t>
      </w:r>
      <w:r w:rsidR="6CFE5565">
        <w:t xml:space="preserve"> </w:t>
      </w:r>
      <w:r w:rsidR="7153D5FE">
        <w:t>composite</w:t>
      </w:r>
      <w:r w:rsidR="6CFE5565">
        <w:t xml:space="preserve"> shape and discuss how arrays could be used to find the area. </w:t>
      </w:r>
      <w:r w:rsidR="00BC11A9">
        <w:t>P</w:t>
      </w:r>
      <w:r w:rsidR="6CFE5565">
        <w:t xml:space="preserve">ossibilities </w:t>
      </w:r>
      <w:r w:rsidR="00BC11A9">
        <w:t>include</w:t>
      </w:r>
      <w:r w:rsidR="6CFE5565">
        <w:t>:</w:t>
      </w:r>
    </w:p>
    <w:p w14:paraId="098E051C" w14:textId="24D4650A" w:rsidR="008C209D" w:rsidRPr="00617FD3" w:rsidRDefault="7E7EB678" w:rsidP="00486227">
      <w:pPr>
        <w:pStyle w:val="ListBullet"/>
        <w:ind w:left="1134"/>
      </w:pPr>
      <w:r w:rsidRPr="00617FD3">
        <w:t xml:space="preserve">splitting the shape into </w:t>
      </w:r>
      <w:r w:rsidR="66168FEC">
        <w:t>2</w:t>
      </w:r>
      <w:r w:rsidRPr="00617FD3">
        <w:t xml:space="preserve"> parts</w:t>
      </w:r>
      <w:r w:rsidR="54759195">
        <w:t>,</w:t>
      </w:r>
      <w:r w:rsidR="0A2D7A6A" w:rsidRPr="00617FD3">
        <w:t xml:space="preserve"> making an array on each </w:t>
      </w:r>
      <w:r w:rsidR="00E9127D" w:rsidRPr="00617FD3">
        <w:t>part,</w:t>
      </w:r>
      <w:r w:rsidR="0A2D7A6A" w:rsidRPr="00617FD3">
        <w:t xml:space="preserve"> and combining the count</w:t>
      </w:r>
    </w:p>
    <w:p w14:paraId="3D3088E1" w14:textId="4CC6AEA7" w:rsidR="008C209D" w:rsidRDefault="0A2D7A6A" w:rsidP="00486227">
      <w:pPr>
        <w:pStyle w:val="ListBullet"/>
        <w:ind w:left="1134"/>
      </w:pPr>
      <w:r>
        <w:t>using</w:t>
      </w:r>
      <w:r w:rsidR="22028E19">
        <w:t xml:space="preserve"> individual squares and making one array</w:t>
      </w:r>
      <w:r w:rsidR="373BAC6F">
        <w:t>.</w:t>
      </w:r>
    </w:p>
    <w:p w14:paraId="079D4418" w14:textId="100426D3" w:rsidR="008C209D" w:rsidRDefault="72C22312" w:rsidP="7F19385B">
      <w:pPr>
        <w:pStyle w:val="ListNumber"/>
      </w:pPr>
      <w:r>
        <w:t>In pairs or small groups, students estimate,</w:t>
      </w:r>
      <w:r w:rsidR="5F6E6E7A">
        <w:t xml:space="preserve"> </w:t>
      </w:r>
      <w:proofErr w:type="gramStart"/>
      <w:r w:rsidR="5F6E6E7A">
        <w:t>measure</w:t>
      </w:r>
      <w:proofErr w:type="gramEnd"/>
      <w:r w:rsidR="5F6E6E7A">
        <w:t xml:space="preserve"> and order the shapes</w:t>
      </w:r>
      <w:r w:rsidR="650F9379">
        <w:t xml:space="preserve"> from the smallest area to the largest area</w:t>
      </w:r>
      <w:r w:rsidR="5F6E6E7A">
        <w:t xml:space="preserve"> and </w:t>
      </w:r>
      <w:r>
        <w:t>record</w:t>
      </w:r>
      <w:r w:rsidR="7BC446E0">
        <w:t xml:space="preserve"> their findings</w:t>
      </w:r>
      <w:r>
        <w:t xml:space="preserve"> </w:t>
      </w:r>
      <w:r w:rsidR="10E761E4">
        <w:t xml:space="preserve">using a digital device or writing </w:t>
      </w:r>
      <w:r w:rsidR="000E1B45">
        <w:t>materials.</w:t>
      </w:r>
    </w:p>
    <w:p w14:paraId="60B1DB8C" w14:textId="5269A68C" w:rsidR="008C209D" w:rsidRDefault="2512BE09" w:rsidP="7F19385B">
      <w:pPr>
        <w:pStyle w:val="ListNumber"/>
      </w:pPr>
      <w:r>
        <w:t>Discuss results as a class. Ask</w:t>
      </w:r>
      <w:r w:rsidR="6B1CF87B">
        <w:t>:</w:t>
      </w:r>
    </w:p>
    <w:p w14:paraId="5EB6E773" w14:textId="3B95D1EF" w:rsidR="008C209D" w:rsidRDefault="008276ED" w:rsidP="00486227">
      <w:pPr>
        <w:pStyle w:val="ListBullet"/>
        <w:ind w:left="1134"/>
      </w:pPr>
      <w:r>
        <w:t>W</w:t>
      </w:r>
      <w:r w:rsidR="6B1CF87B">
        <w:t xml:space="preserve">ere </w:t>
      </w:r>
      <w:r w:rsidR="2512BE09">
        <w:t xml:space="preserve">there </w:t>
      </w:r>
      <w:r w:rsidR="6B1CF87B">
        <w:t>any shapes that had the exact same area?</w:t>
      </w:r>
    </w:p>
    <w:p w14:paraId="5E2CF225" w14:textId="04AE2C96" w:rsidR="008C209D" w:rsidRDefault="008276ED" w:rsidP="00486227">
      <w:pPr>
        <w:pStyle w:val="ListBullet"/>
        <w:ind w:left="1134"/>
      </w:pPr>
      <w:r>
        <w:t>W</w:t>
      </w:r>
      <w:r w:rsidR="2512BE09">
        <w:t xml:space="preserve">ere </w:t>
      </w:r>
      <w:r w:rsidR="6B1CF87B">
        <w:t xml:space="preserve">there </w:t>
      </w:r>
      <w:r w:rsidR="2512BE09">
        <w:t>any surprises</w:t>
      </w:r>
      <w:r w:rsidR="1CE68442">
        <w:t>?</w:t>
      </w:r>
      <w:r w:rsidR="2512BE09">
        <w:t xml:space="preserve"> For example, </w:t>
      </w:r>
      <w:r w:rsidR="72C22312">
        <w:t>the longest shape did not have the biggest area.</w:t>
      </w:r>
    </w:p>
    <w:p w14:paraId="281BE4F8" w14:textId="4BDAD09B" w:rsidR="008C209D" w:rsidRDefault="008276ED" w:rsidP="00486227">
      <w:pPr>
        <w:pStyle w:val="ListBullet"/>
        <w:ind w:left="1134"/>
      </w:pPr>
      <w:r>
        <w:t>W</w:t>
      </w:r>
      <w:r w:rsidR="67A6E54D">
        <w:t>ere</w:t>
      </w:r>
      <w:r w:rsidR="72C22312">
        <w:t xml:space="preserve"> </w:t>
      </w:r>
      <w:r w:rsidR="67A6E54D">
        <w:t>there any challenges?</w:t>
      </w:r>
    </w:p>
    <w:p w14:paraId="531F2BF4"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13CA76A8" w14:textId="77777777" w:rsidTr="4145293E">
        <w:trPr>
          <w:cnfStyle w:val="100000000000" w:firstRow="1" w:lastRow="0" w:firstColumn="0" w:lastColumn="0" w:oddVBand="0" w:evenVBand="0" w:oddHBand="0" w:evenHBand="0" w:firstRowFirstColumn="0" w:firstRowLastColumn="0" w:lastRowFirstColumn="0" w:lastRowLastColumn="0"/>
        </w:trPr>
        <w:tc>
          <w:tcPr>
            <w:tcW w:w="1667" w:type="pct"/>
          </w:tcPr>
          <w:p w14:paraId="6DE61CA9" w14:textId="77777777" w:rsidR="008C209D" w:rsidRDefault="008C209D" w:rsidP="004159D7">
            <w:r w:rsidRPr="00470C15">
              <w:lastRenderedPageBreak/>
              <w:t>Assessment opportunities</w:t>
            </w:r>
          </w:p>
        </w:tc>
        <w:tc>
          <w:tcPr>
            <w:tcW w:w="1667" w:type="pct"/>
          </w:tcPr>
          <w:p w14:paraId="2FE66440" w14:textId="77777777" w:rsidR="008C209D" w:rsidRDefault="008C209D" w:rsidP="004159D7">
            <w:r w:rsidRPr="00470C15">
              <w:t>Too hard?</w:t>
            </w:r>
          </w:p>
        </w:tc>
        <w:tc>
          <w:tcPr>
            <w:tcW w:w="1667" w:type="pct"/>
          </w:tcPr>
          <w:p w14:paraId="34A0B19C" w14:textId="77777777" w:rsidR="008C209D" w:rsidRDefault="008C209D" w:rsidP="004159D7">
            <w:r w:rsidRPr="00470C15">
              <w:t>Too easy?</w:t>
            </w:r>
          </w:p>
        </w:tc>
      </w:tr>
      <w:tr w:rsidR="008C209D" w14:paraId="777D67A7" w14:textId="77777777" w:rsidTr="4145293E">
        <w:trPr>
          <w:cnfStyle w:val="000000100000" w:firstRow="0" w:lastRow="0" w:firstColumn="0" w:lastColumn="0" w:oddVBand="0" w:evenVBand="0" w:oddHBand="1" w:evenHBand="0" w:firstRowFirstColumn="0" w:firstRowLastColumn="0" w:lastRowFirstColumn="0" w:lastRowLastColumn="0"/>
        </w:trPr>
        <w:tc>
          <w:tcPr>
            <w:tcW w:w="1667" w:type="pct"/>
          </w:tcPr>
          <w:p w14:paraId="75AD69AE" w14:textId="4A98198B" w:rsidR="28A9A4E9" w:rsidRDefault="28A9A4E9">
            <w:r>
              <w:t>What to look for:</w:t>
            </w:r>
          </w:p>
          <w:p w14:paraId="6ABEE15C" w14:textId="35F90203" w:rsidR="26482B51" w:rsidRDefault="4D9A03A2" w:rsidP="00486227">
            <w:pPr>
              <w:pStyle w:val="ListBullet"/>
            </w:pPr>
            <w:r>
              <w:t xml:space="preserve">Can students select methods </w:t>
            </w:r>
            <w:r w:rsidR="0C034E71">
              <w:t xml:space="preserve">such as superimposing or arrays </w:t>
            </w:r>
            <w:r>
              <w:t xml:space="preserve">to estimate, measure and compare areas of squares and rectangles? </w:t>
            </w:r>
            <w:r w:rsidRPr="4145293E">
              <w:rPr>
                <w:b/>
                <w:bCs/>
              </w:rPr>
              <w:t xml:space="preserve">(MAO-WM-01, </w:t>
            </w:r>
            <w:r w:rsidR="7E84827D" w:rsidRPr="4145293E">
              <w:rPr>
                <w:b/>
                <w:bCs/>
              </w:rPr>
              <w:t>MAE-2DS-01,</w:t>
            </w:r>
            <w:r w:rsidR="1B461787" w:rsidRPr="4145293E">
              <w:rPr>
                <w:b/>
                <w:bCs/>
              </w:rPr>
              <w:t xml:space="preserve"> </w:t>
            </w:r>
            <w:r w:rsidRPr="4145293E">
              <w:rPr>
                <w:b/>
                <w:bCs/>
              </w:rPr>
              <w:t>MA1-FG-01, MA1-2DS-01)</w:t>
            </w:r>
          </w:p>
          <w:p w14:paraId="46D740D4" w14:textId="51E13748" w:rsidR="26482B51" w:rsidRDefault="4D9A03A2" w:rsidP="00486227">
            <w:pPr>
              <w:pStyle w:val="ListBullet"/>
              <w:rPr>
                <w:b/>
                <w:bCs/>
              </w:rPr>
            </w:pPr>
            <w:r>
              <w:t xml:space="preserve">Can </w:t>
            </w:r>
            <w:r w:rsidR="5E76BBDE">
              <w:t>students</w:t>
            </w:r>
            <w:r>
              <w:t xml:space="preserve"> apply </w:t>
            </w:r>
            <w:r w:rsidR="5E76BBDE">
              <w:t>strategies and problem solve area of composite</w:t>
            </w:r>
            <w:r>
              <w:t xml:space="preserve"> shapes</w:t>
            </w:r>
            <w:r w:rsidR="67640CE3">
              <w:t xml:space="preserve"> using arrays</w:t>
            </w:r>
            <w:r w:rsidR="5E76BBDE">
              <w:t>?</w:t>
            </w:r>
            <w:r>
              <w:t xml:space="preserve"> </w:t>
            </w:r>
            <w:r w:rsidRPr="4145293E">
              <w:rPr>
                <w:b/>
                <w:bCs/>
              </w:rPr>
              <w:t>(MAO-WM-01, MA1-FG-01, MA1-2DS-01)</w:t>
            </w:r>
          </w:p>
          <w:p w14:paraId="3BED4F57" w14:textId="3BFF1F14" w:rsidR="26482B51" w:rsidRDefault="4D9A03A2" w:rsidP="00486227">
            <w:pPr>
              <w:pStyle w:val="ListBullet"/>
              <w:rPr>
                <w:b/>
                <w:bCs/>
              </w:rPr>
            </w:pPr>
            <w:r>
              <w:t xml:space="preserve">Can students explain how parts of a square or rectangle can be </w:t>
            </w:r>
            <w:r w:rsidR="581AD97F">
              <w:t xml:space="preserve">turned or </w:t>
            </w:r>
            <w:r>
              <w:t>rearranged but the area remains the same</w:t>
            </w:r>
            <w:r w:rsidR="2865BF8A">
              <w:t>?</w:t>
            </w:r>
            <w:r>
              <w:t xml:space="preserve"> </w:t>
            </w:r>
            <w:r w:rsidRPr="4145293E">
              <w:rPr>
                <w:b/>
                <w:bCs/>
              </w:rPr>
              <w:t>(MAO-WM-01, MA1-FG-01, MA1-2DS-01)</w:t>
            </w:r>
          </w:p>
          <w:p w14:paraId="681CB2A4" w14:textId="6E4E4E2A" w:rsidR="60961774" w:rsidRDefault="7344BF0D" w:rsidP="00486227">
            <w:pPr>
              <w:pStyle w:val="ListBullet"/>
              <w:rPr>
                <w:b/>
                <w:bCs/>
              </w:rPr>
            </w:pPr>
            <w:r>
              <w:t>Can students use comparative language to com</w:t>
            </w:r>
            <w:r w:rsidR="2CA4D3A4">
              <w:t xml:space="preserve">pare, </w:t>
            </w:r>
            <w:r>
              <w:t>order and describe area?</w:t>
            </w:r>
            <w:r w:rsidR="0DE1D374" w:rsidRPr="4145293E">
              <w:rPr>
                <w:b/>
                <w:bCs/>
              </w:rPr>
              <w:t xml:space="preserve"> (MAO-WM-01, MAE-</w:t>
            </w:r>
            <w:r w:rsidR="4583058F" w:rsidRPr="4145293E">
              <w:rPr>
                <w:b/>
                <w:bCs/>
              </w:rPr>
              <w:lastRenderedPageBreak/>
              <w:t>2</w:t>
            </w:r>
            <w:r w:rsidR="0DE1D374" w:rsidRPr="4145293E">
              <w:rPr>
                <w:b/>
                <w:bCs/>
              </w:rPr>
              <w:t>DS-01, MA1-2DS-01)</w:t>
            </w:r>
          </w:p>
          <w:p w14:paraId="24806243" w14:textId="0939B80B" w:rsidR="26482B51" w:rsidRDefault="26482B51" w:rsidP="0B56E5F3">
            <w:r>
              <w:t>What to collect:</w:t>
            </w:r>
          </w:p>
          <w:p w14:paraId="459A9027" w14:textId="010F6830" w:rsidR="26482B51" w:rsidRDefault="009E1979" w:rsidP="00486227">
            <w:pPr>
              <w:pStyle w:val="ListBullet"/>
              <w:rPr>
                <w:b/>
                <w:bCs/>
              </w:rPr>
            </w:pPr>
            <w:r>
              <w:t>o</w:t>
            </w:r>
            <w:r w:rsidR="0A905662">
              <w:t xml:space="preserve">bservational records and photographs of strategies used to measure area </w:t>
            </w:r>
            <w:r w:rsidR="0A905662" w:rsidRPr="4145293E">
              <w:rPr>
                <w:b/>
                <w:bCs/>
              </w:rPr>
              <w:t xml:space="preserve">(MAO-WM-01, MA1-FG-01, </w:t>
            </w:r>
            <w:r w:rsidR="3FAB856D" w:rsidRPr="4145293E">
              <w:rPr>
                <w:b/>
                <w:bCs/>
              </w:rPr>
              <w:t xml:space="preserve">MAE-2DS-01, </w:t>
            </w:r>
            <w:r w:rsidR="0A905662" w:rsidRPr="4145293E">
              <w:rPr>
                <w:b/>
                <w:bCs/>
              </w:rPr>
              <w:t>MA1-2DS-01)</w:t>
            </w:r>
          </w:p>
          <w:p w14:paraId="6BB55B9F" w14:textId="0BDEAA8C" w:rsidR="008C209D" w:rsidRDefault="009E1979" w:rsidP="00486227">
            <w:pPr>
              <w:pStyle w:val="ListBullet"/>
            </w:pPr>
            <w:r>
              <w:t>w</w:t>
            </w:r>
            <w:r w:rsidR="5C5E7544">
              <w:t>ork samples of student</w:t>
            </w:r>
            <w:r w:rsidR="2D07BCB9">
              <w:t>’</w:t>
            </w:r>
            <w:r w:rsidR="5C5E7544">
              <w:t xml:space="preserve">s </w:t>
            </w:r>
            <w:r w:rsidR="32482059">
              <w:t xml:space="preserve">findings </w:t>
            </w:r>
            <w:r w:rsidR="1177F287">
              <w:t xml:space="preserve">and </w:t>
            </w:r>
            <w:r w:rsidR="02E31AD5">
              <w:t>problem-solving</w:t>
            </w:r>
            <w:r w:rsidR="1177F287">
              <w:t xml:space="preserve"> </w:t>
            </w:r>
            <w:r w:rsidR="22B5533B">
              <w:t>strategies</w:t>
            </w:r>
            <w:r w:rsidR="35308D4F">
              <w:t xml:space="preserve"> </w:t>
            </w:r>
            <w:r w:rsidR="5C5E7544" w:rsidRPr="4145293E">
              <w:rPr>
                <w:b/>
                <w:bCs/>
              </w:rPr>
              <w:t>(</w:t>
            </w:r>
            <w:r w:rsidR="0A905662" w:rsidRPr="4145293E">
              <w:rPr>
                <w:b/>
                <w:bCs/>
              </w:rPr>
              <w:t xml:space="preserve">MAO-WM-01, MA1-FG-01, </w:t>
            </w:r>
            <w:r w:rsidR="06C42FDB" w:rsidRPr="4145293E">
              <w:rPr>
                <w:b/>
                <w:bCs/>
              </w:rPr>
              <w:t xml:space="preserve">MAE-2DS-01, </w:t>
            </w:r>
            <w:r w:rsidR="0A905662" w:rsidRPr="4145293E">
              <w:rPr>
                <w:b/>
                <w:bCs/>
              </w:rPr>
              <w:t>MA1-2DS-01)</w:t>
            </w:r>
          </w:p>
        </w:tc>
        <w:tc>
          <w:tcPr>
            <w:tcW w:w="1667" w:type="pct"/>
          </w:tcPr>
          <w:p w14:paraId="6A25ABED" w14:textId="66D361E9" w:rsidR="008C209D" w:rsidRDefault="6D72BC2F" w:rsidP="004159D7">
            <w:r>
              <w:lastRenderedPageBreak/>
              <w:t>Students cannot find areas of shapes.</w:t>
            </w:r>
          </w:p>
          <w:p w14:paraId="50D9BA4A" w14:textId="591852C7" w:rsidR="4E77EFE4" w:rsidRDefault="4E77EFE4" w:rsidP="451C4AA5">
            <w:pPr>
              <w:pStyle w:val="ListBullet"/>
            </w:pPr>
            <w:r>
              <w:t xml:space="preserve">Model </w:t>
            </w:r>
            <w:r w:rsidR="7CD07840">
              <w:t xml:space="preserve">ordering </w:t>
            </w:r>
            <w:r w:rsidR="79D92DAA">
              <w:t>squares</w:t>
            </w:r>
            <w:r w:rsidR="7CD07840">
              <w:t xml:space="preserve"> from smallest to largest</w:t>
            </w:r>
            <w:r w:rsidR="009E1979">
              <w:t>,</w:t>
            </w:r>
            <w:r w:rsidR="6E8EF7DB">
              <w:t xml:space="preserve"> drawing attention to the ‘space’ or area being used</w:t>
            </w:r>
            <w:r w:rsidR="594B2C32">
              <w:t xml:space="preserve"> to determine the order</w:t>
            </w:r>
            <w:r w:rsidR="6C5BC611">
              <w:t>. Ask students to repeat using rectangles.</w:t>
            </w:r>
          </w:p>
          <w:p w14:paraId="2D5A91F8" w14:textId="1D750B55" w:rsidR="6C5BC611" w:rsidRDefault="6C5BC611" w:rsidP="451C4AA5">
            <w:pPr>
              <w:pStyle w:val="ListBullet"/>
            </w:pPr>
            <w:r>
              <w:t>Provide students with paper to cut out a large square and then cut out a smaller square, pasting it on top to prove the area is smaller.</w:t>
            </w:r>
          </w:p>
          <w:p w14:paraId="40EBF731" w14:textId="3EAEC7D6" w:rsidR="008C209D" w:rsidRDefault="6C5BC611" w:rsidP="00B613F2">
            <w:pPr>
              <w:pStyle w:val="ListBullet"/>
            </w:pPr>
            <w:r>
              <w:t>Stage 1 s</w:t>
            </w:r>
            <w:r w:rsidR="4E77EFE4">
              <w:t>tudents</w:t>
            </w:r>
            <w:r w:rsidR="6D72BC2F">
              <w:t xml:space="preserve"> make each shape with square tiles</w:t>
            </w:r>
            <w:r w:rsidR="62F106F0">
              <w:t xml:space="preserve"> and count how many tiles were needed</w:t>
            </w:r>
            <w:r w:rsidR="6D72BC2F">
              <w:t>.</w:t>
            </w:r>
          </w:p>
        </w:tc>
        <w:tc>
          <w:tcPr>
            <w:tcW w:w="1667" w:type="pct"/>
          </w:tcPr>
          <w:p w14:paraId="3F04E841" w14:textId="6D737ADF" w:rsidR="008C209D" w:rsidRDefault="6612C353" w:rsidP="004159D7">
            <w:r>
              <w:t>Students measure</w:t>
            </w:r>
            <w:r w:rsidR="71678AE7">
              <w:t>,</w:t>
            </w:r>
            <w:r w:rsidR="508A4735">
              <w:t xml:space="preserve"> </w:t>
            </w:r>
            <w:r>
              <w:t xml:space="preserve">compare </w:t>
            </w:r>
            <w:r w:rsidR="3C9A355C">
              <w:t>and order</w:t>
            </w:r>
            <w:r w:rsidR="508A4735">
              <w:t xml:space="preserve"> </w:t>
            </w:r>
            <w:r>
              <w:t>the area</w:t>
            </w:r>
            <w:r w:rsidR="009E1979">
              <w:t>.</w:t>
            </w:r>
          </w:p>
          <w:p w14:paraId="38DDAE27" w14:textId="685FCCC7" w:rsidR="008C209D" w:rsidRDefault="631DAD30" w:rsidP="7F19385B">
            <w:pPr>
              <w:pStyle w:val="ListBullet"/>
            </w:pPr>
            <w:r>
              <w:t xml:space="preserve">Students investigate </w:t>
            </w:r>
            <w:r w:rsidR="37CFBE65">
              <w:t>the length of each shape and o</w:t>
            </w:r>
            <w:r w:rsidR="0332DE72">
              <w:t>r</w:t>
            </w:r>
            <w:r w:rsidR="37CFBE65">
              <w:t>der the shape</w:t>
            </w:r>
            <w:r w:rsidR="3F97C546">
              <w:t xml:space="preserve">s </w:t>
            </w:r>
            <w:r w:rsidR="37CFBE65">
              <w:t>from shortest to longest</w:t>
            </w:r>
            <w:r w:rsidR="2D595ED6">
              <w:t>.</w:t>
            </w:r>
          </w:p>
          <w:p w14:paraId="09BECAF9" w14:textId="2D2648B0" w:rsidR="008C209D" w:rsidRDefault="508A4735" w:rsidP="7F19385B">
            <w:pPr>
              <w:pStyle w:val="ListBullet"/>
            </w:pPr>
            <w:r>
              <w:t xml:space="preserve">Students </w:t>
            </w:r>
            <w:r w:rsidR="42D409A9">
              <w:t>create a composite shape of their own and investigate the area.</w:t>
            </w:r>
          </w:p>
        </w:tc>
      </w:tr>
    </w:tbl>
    <w:p w14:paraId="20FE7086" w14:textId="2C8BA6F4" w:rsidR="008C209D" w:rsidRDefault="1908EC44" w:rsidP="008C209D">
      <w:pPr>
        <w:pStyle w:val="Heading3"/>
      </w:pPr>
      <w:bookmarkStart w:id="105" w:name="_Toc112318919"/>
      <w:bookmarkStart w:id="106" w:name="_Toc112320569"/>
      <w:bookmarkStart w:id="107" w:name="_Toc112320624"/>
      <w:bookmarkStart w:id="108" w:name="_Toc112320679"/>
      <w:bookmarkStart w:id="109" w:name="_Toc112320733"/>
      <w:bookmarkStart w:id="110" w:name="_Toc128412101"/>
      <w:r>
        <w:t xml:space="preserve">Consolidation and meaningful practice: </w:t>
      </w:r>
      <w:r w:rsidR="07BF1597">
        <w:t>A problem with area</w:t>
      </w:r>
      <w:r w:rsidR="55217DBB">
        <w:t xml:space="preserve"> </w:t>
      </w:r>
      <w:r w:rsidR="1B38C6A7">
        <w:t xml:space="preserve">– </w:t>
      </w:r>
      <w:r w:rsidR="3941A422">
        <w:t>10</w:t>
      </w:r>
      <w:r>
        <w:t xml:space="preserve"> minutes</w:t>
      </w:r>
      <w:bookmarkEnd w:id="105"/>
      <w:bookmarkEnd w:id="106"/>
      <w:bookmarkEnd w:id="107"/>
      <w:bookmarkEnd w:id="108"/>
      <w:bookmarkEnd w:id="109"/>
      <w:bookmarkEnd w:id="110"/>
    </w:p>
    <w:p w14:paraId="5C2F8C16" w14:textId="3058A4A0" w:rsidR="008C209D" w:rsidRDefault="504FBAC1" w:rsidP="008C209D">
      <w:pPr>
        <w:pStyle w:val="ListNumber"/>
      </w:pPr>
      <w:r>
        <w:t xml:space="preserve">Display </w:t>
      </w:r>
      <w:r w:rsidR="773187D0">
        <w:t>3</w:t>
      </w:r>
      <w:r>
        <w:t xml:space="preserve"> different sized sticky notes </w:t>
      </w:r>
      <w:r w:rsidR="41400B25">
        <w:t>or pieces of paper</w:t>
      </w:r>
      <w:r w:rsidR="00D1162B">
        <w:t>. Explain</w:t>
      </w:r>
      <w:r w:rsidR="00927A83">
        <w:t xml:space="preserve"> </w:t>
      </w:r>
      <w:r w:rsidR="7ED85705">
        <w:t xml:space="preserve">that you want to write a note to the </w:t>
      </w:r>
      <w:proofErr w:type="gramStart"/>
      <w:r w:rsidR="008B7DE7">
        <w:t>principal</w:t>
      </w:r>
      <w:proofErr w:type="gramEnd"/>
      <w:r w:rsidR="7ED85705">
        <w:t xml:space="preserve"> and you can’t decide which pi</w:t>
      </w:r>
      <w:r w:rsidR="105A9267">
        <w:t xml:space="preserve">ece to </w:t>
      </w:r>
      <w:r w:rsidR="538E1CA6">
        <w:t>choose</w:t>
      </w:r>
      <w:r w:rsidR="105A9267">
        <w:t xml:space="preserve"> because you have a lot to </w:t>
      </w:r>
      <w:r w:rsidR="30A6426F">
        <w:t>say</w:t>
      </w:r>
      <w:r w:rsidR="0DE8BBD0">
        <w:t>.</w:t>
      </w:r>
      <w:r w:rsidR="5D26C1ED">
        <w:t xml:space="preserve"> </w:t>
      </w:r>
      <w:r w:rsidR="6895CCF2">
        <w:t xml:space="preserve">Ask students </w:t>
      </w:r>
      <w:r w:rsidR="35461C7F">
        <w:t>w</w:t>
      </w:r>
      <w:r w:rsidR="5D26C1ED">
        <w:t xml:space="preserve">hich one </w:t>
      </w:r>
      <w:r w:rsidR="3F73D583">
        <w:t xml:space="preserve">you </w:t>
      </w:r>
      <w:r w:rsidR="5D26C1ED">
        <w:t xml:space="preserve">should use </w:t>
      </w:r>
      <w:r w:rsidR="62E6DCE9">
        <w:t>a</w:t>
      </w:r>
      <w:r w:rsidR="1B7DB0F4">
        <w:t>nd w</w:t>
      </w:r>
      <w:r w:rsidR="5D26C1ED">
        <w:t>hy</w:t>
      </w:r>
      <w:r w:rsidR="780A9097">
        <w:t>.</w:t>
      </w:r>
    </w:p>
    <w:p w14:paraId="4B8E8329" w14:textId="7FFB8ACB" w:rsidR="008C209D" w:rsidRDefault="5D26C1ED" w:rsidP="2886CBAE">
      <w:pPr>
        <w:pStyle w:val="ListNumber"/>
      </w:pPr>
      <w:r>
        <w:t>Discuss and record student justifications</w:t>
      </w:r>
      <w:r w:rsidR="66B371B4">
        <w:t xml:space="preserve">. Support students by drawing attention </w:t>
      </w:r>
      <w:r w:rsidR="227F9B55">
        <w:t>to comparisons</w:t>
      </w:r>
      <w:r w:rsidR="229CB2E2">
        <w:t>,</w:t>
      </w:r>
      <w:r w:rsidR="227F9B55">
        <w:t xml:space="preserve"> </w:t>
      </w:r>
      <w:r w:rsidR="4ECCE2B7">
        <w:t xml:space="preserve">for example, </w:t>
      </w:r>
      <w:r w:rsidR="2A29DB84">
        <w:t>2</w:t>
      </w:r>
      <w:r w:rsidR="227F9B55">
        <w:t xml:space="preserve"> of the smaller notes fit on the larger note</w:t>
      </w:r>
      <w:r w:rsidR="79D5C5F4">
        <w:t>,</w:t>
      </w:r>
      <w:r w:rsidR="227F9B55">
        <w:t xml:space="preserve"> </w:t>
      </w:r>
      <w:r w:rsidR="2BECA261">
        <w:t xml:space="preserve">this sticky note has less writing space (area) </w:t>
      </w:r>
      <w:r w:rsidR="44058C6B">
        <w:t>because the</w:t>
      </w:r>
      <w:r w:rsidR="26ABECC3">
        <w:t xml:space="preserve"> patterns mak</w:t>
      </w:r>
      <w:r w:rsidR="5C3ACDEC">
        <w:t>e</w:t>
      </w:r>
      <w:r w:rsidR="26ABECC3">
        <w:t xml:space="preserve"> the writing space smaller in area compared to the </w:t>
      </w:r>
      <w:r w:rsidR="3E3CAE29">
        <w:t>plain sticky note.</w:t>
      </w:r>
    </w:p>
    <w:p w14:paraId="1C6F2769" w14:textId="3620F4A4" w:rsidR="008C209D" w:rsidRDefault="19A3E853" w:rsidP="35C53AB9">
      <w:pPr>
        <w:pStyle w:val="Heading2"/>
      </w:pPr>
      <w:bookmarkStart w:id="111" w:name="_Lesson_5:_Investigating"/>
      <w:bookmarkStart w:id="112" w:name="_Toc112318920"/>
      <w:bookmarkStart w:id="113" w:name="_Toc112320570"/>
      <w:bookmarkStart w:id="114" w:name="_Toc112320625"/>
      <w:bookmarkStart w:id="115" w:name="_Toc112320680"/>
      <w:bookmarkStart w:id="116" w:name="_Toc112320734"/>
      <w:bookmarkStart w:id="117" w:name="_Toc128412102"/>
      <w:bookmarkEnd w:id="111"/>
      <w:r>
        <w:lastRenderedPageBreak/>
        <w:t>Lesson 5:</w:t>
      </w:r>
      <w:r w:rsidR="07D9C34A">
        <w:t xml:space="preserve"> </w:t>
      </w:r>
      <w:r w:rsidR="6F912D21">
        <w:t xml:space="preserve">Investigating </w:t>
      </w:r>
      <w:proofErr w:type="gramStart"/>
      <w:r w:rsidR="6F912D21">
        <w:t>capacity</w:t>
      </w:r>
      <w:bookmarkEnd w:id="112"/>
      <w:bookmarkEnd w:id="113"/>
      <w:bookmarkEnd w:id="114"/>
      <w:bookmarkEnd w:id="115"/>
      <w:bookmarkEnd w:id="116"/>
      <w:bookmarkEnd w:id="117"/>
      <w:proofErr w:type="gramEnd"/>
    </w:p>
    <w:p w14:paraId="6F47A3C2" w14:textId="253AB866" w:rsidR="008C209D" w:rsidRDefault="20007616" w:rsidP="008C209D">
      <w:pPr>
        <w:pStyle w:val="Featurepink"/>
      </w:pPr>
      <w:r w:rsidRPr="3EE4D80D">
        <w:rPr>
          <w:b/>
          <w:bCs/>
        </w:rPr>
        <w:t>Core concept</w:t>
      </w:r>
      <w:r>
        <w:t xml:space="preserve">: </w:t>
      </w:r>
      <w:r w:rsidR="2398246A">
        <w:t>Internal volume (</w:t>
      </w:r>
      <w:r w:rsidR="219AD636">
        <w:t>capacity</w:t>
      </w:r>
      <w:r w:rsidR="000BB647">
        <w:t>)</w:t>
      </w:r>
      <w:r w:rsidR="219AD636">
        <w:t xml:space="preserve"> is a measure of how much </w:t>
      </w:r>
      <w:r w:rsidR="3EBE6B84">
        <w:t>a</w:t>
      </w:r>
      <w:r w:rsidR="3710ECBD">
        <w:t xml:space="preserve"> container or </w:t>
      </w:r>
      <w:r w:rsidR="3EBE6B84">
        <w:t>object</w:t>
      </w:r>
      <w:r w:rsidR="219AD636">
        <w:t xml:space="preserve"> can hold.</w:t>
      </w:r>
    </w:p>
    <w:p w14:paraId="2A6247A8"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7D062685" w14:textId="77777777" w:rsidTr="7F19385B">
        <w:trPr>
          <w:cnfStyle w:val="100000000000" w:firstRow="1" w:lastRow="0" w:firstColumn="0" w:lastColumn="0" w:oddVBand="0" w:evenVBand="0" w:oddHBand="0" w:evenHBand="0" w:firstRowFirstColumn="0" w:firstRowLastColumn="0" w:lastRowFirstColumn="0" w:lastRowLastColumn="0"/>
        </w:trPr>
        <w:tc>
          <w:tcPr>
            <w:tcW w:w="2500" w:type="pct"/>
          </w:tcPr>
          <w:p w14:paraId="1763CD61" w14:textId="77777777" w:rsidR="00FD36EC" w:rsidRDefault="00FD36EC" w:rsidP="004159D7">
            <w:r w:rsidRPr="00510F5F">
              <w:t>Learning intentions</w:t>
            </w:r>
          </w:p>
        </w:tc>
        <w:tc>
          <w:tcPr>
            <w:tcW w:w="2500" w:type="pct"/>
          </w:tcPr>
          <w:p w14:paraId="6ACAB171" w14:textId="77777777" w:rsidR="00FD36EC" w:rsidRDefault="00FD36EC" w:rsidP="004159D7">
            <w:r w:rsidRPr="00510F5F">
              <w:t>Success criteria</w:t>
            </w:r>
          </w:p>
        </w:tc>
      </w:tr>
      <w:tr w:rsidR="00FD36EC" w14:paraId="3CE8C0D4" w14:textId="77777777" w:rsidTr="7F19385B">
        <w:trPr>
          <w:cnfStyle w:val="000000100000" w:firstRow="0" w:lastRow="0" w:firstColumn="0" w:lastColumn="0" w:oddVBand="0" w:evenVBand="0" w:oddHBand="1" w:evenHBand="0" w:firstRowFirstColumn="0" w:firstRowLastColumn="0" w:lastRowFirstColumn="0" w:lastRowLastColumn="0"/>
        </w:trPr>
        <w:tc>
          <w:tcPr>
            <w:tcW w:w="2500" w:type="pct"/>
          </w:tcPr>
          <w:p w14:paraId="7000C0DD" w14:textId="77777777" w:rsidR="00FD36EC" w:rsidRDefault="7F35CD2A" w:rsidP="004159D7">
            <w:r>
              <w:t>All students are learning that:</w:t>
            </w:r>
          </w:p>
          <w:p w14:paraId="7A87CFA9" w14:textId="5986BC2F" w:rsidR="00FD36EC" w:rsidRDefault="67BAF24F" w:rsidP="35C53AB9">
            <w:pPr>
              <w:pStyle w:val="ListBullet"/>
              <w:rPr>
                <w:rFonts w:eastAsia="Arial"/>
                <w:color w:val="000000" w:themeColor="text1"/>
              </w:rPr>
            </w:pPr>
            <w:r w:rsidRPr="7F19385B">
              <w:rPr>
                <w:rFonts w:eastAsia="Arial"/>
                <w:color w:val="000000" w:themeColor="text1"/>
              </w:rPr>
              <w:t>i</w:t>
            </w:r>
            <w:r w:rsidR="33CF889E" w:rsidRPr="7F19385B">
              <w:rPr>
                <w:rFonts w:eastAsia="Arial"/>
                <w:color w:val="000000" w:themeColor="text1"/>
              </w:rPr>
              <w:t>dentify</w:t>
            </w:r>
            <w:r w:rsidR="2D45A5C5" w:rsidRPr="7F19385B">
              <w:rPr>
                <w:rFonts w:eastAsia="Arial"/>
                <w:color w:val="000000" w:themeColor="text1"/>
              </w:rPr>
              <w:t>ing</w:t>
            </w:r>
            <w:r w:rsidR="33CF889E" w:rsidRPr="7F19385B">
              <w:rPr>
                <w:rFonts w:eastAsia="Arial"/>
                <w:color w:val="000000" w:themeColor="text1"/>
              </w:rPr>
              <w:t xml:space="preserve"> </w:t>
            </w:r>
            <w:r w:rsidR="2D45A5C5" w:rsidRPr="7F19385B">
              <w:rPr>
                <w:rFonts w:eastAsia="Arial"/>
                <w:color w:val="000000" w:themeColor="text1"/>
              </w:rPr>
              <w:t xml:space="preserve">a </w:t>
            </w:r>
            <w:r w:rsidR="33CF889E" w:rsidRPr="7F19385B">
              <w:rPr>
                <w:rFonts w:eastAsia="Arial"/>
                <w:color w:val="000000" w:themeColor="text1"/>
              </w:rPr>
              <w:t>number</w:t>
            </w:r>
            <w:r w:rsidR="4E343531" w:rsidRPr="7F19385B">
              <w:rPr>
                <w:rFonts w:eastAsia="Arial"/>
                <w:color w:val="000000" w:themeColor="text1"/>
              </w:rPr>
              <w:t xml:space="preserve"> helps with nam</w:t>
            </w:r>
            <w:r w:rsidR="568CB9E0" w:rsidRPr="7F19385B">
              <w:rPr>
                <w:rFonts w:eastAsia="Arial"/>
                <w:color w:val="000000" w:themeColor="text1"/>
              </w:rPr>
              <w:t>ing the number before and the number after</w:t>
            </w:r>
          </w:p>
          <w:p w14:paraId="45B419C0" w14:textId="70089417" w:rsidR="00FD36EC" w:rsidRDefault="1E6EAC43" w:rsidP="35C53AB9">
            <w:pPr>
              <w:pStyle w:val="ListBullet"/>
              <w:rPr>
                <w:rFonts w:eastAsia="Arial"/>
                <w:color w:val="000000" w:themeColor="text1"/>
              </w:rPr>
            </w:pPr>
            <w:r w:rsidRPr="7F19385B">
              <w:rPr>
                <w:rFonts w:eastAsia="Arial"/>
                <w:color w:val="000000" w:themeColor="text1"/>
              </w:rPr>
              <w:t xml:space="preserve">units of measurement can be selected to efficiently estimate, </w:t>
            </w:r>
            <w:proofErr w:type="gramStart"/>
            <w:r w:rsidR="00FF03B7" w:rsidRPr="7F19385B">
              <w:rPr>
                <w:rFonts w:eastAsia="Arial"/>
                <w:color w:val="000000" w:themeColor="text1"/>
              </w:rPr>
              <w:t>measure</w:t>
            </w:r>
            <w:proofErr w:type="gramEnd"/>
            <w:r w:rsidRPr="7F19385B">
              <w:rPr>
                <w:rFonts w:eastAsia="Arial"/>
                <w:color w:val="000000" w:themeColor="text1"/>
              </w:rPr>
              <w:t xml:space="preserve"> and compare </w:t>
            </w:r>
            <w:r w:rsidR="525823BF" w:rsidRPr="7F19385B">
              <w:rPr>
                <w:rFonts w:eastAsia="Arial"/>
                <w:color w:val="000000" w:themeColor="text1"/>
              </w:rPr>
              <w:t>internal volume (</w:t>
            </w:r>
            <w:r w:rsidRPr="7F19385B">
              <w:rPr>
                <w:rFonts w:eastAsia="Arial"/>
                <w:color w:val="000000" w:themeColor="text1"/>
              </w:rPr>
              <w:t>capa</w:t>
            </w:r>
            <w:r w:rsidR="3183525C" w:rsidRPr="7F19385B">
              <w:rPr>
                <w:rFonts w:eastAsia="Arial"/>
                <w:color w:val="000000" w:themeColor="text1"/>
              </w:rPr>
              <w:t>city</w:t>
            </w:r>
            <w:r w:rsidR="1B13DD51" w:rsidRPr="7F19385B">
              <w:rPr>
                <w:rFonts w:eastAsia="Arial"/>
                <w:color w:val="000000" w:themeColor="text1"/>
              </w:rPr>
              <w:t>)</w:t>
            </w:r>
          </w:p>
          <w:p w14:paraId="3381B181" w14:textId="41B04B36" w:rsidR="00FD36EC" w:rsidRDefault="17D49F99" w:rsidP="35C53AB9">
            <w:pPr>
              <w:pStyle w:val="ListBullet"/>
              <w:rPr>
                <w:rFonts w:eastAsia="Arial"/>
                <w:color w:val="000000" w:themeColor="text1"/>
              </w:rPr>
            </w:pPr>
            <w:r w:rsidRPr="7F19385B">
              <w:rPr>
                <w:rFonts w:eastAsia="Arial"/>
                <w:color w:val="000000" w:themeColor="text1"/>
              </w:rPr>
              <w:t>containers of different shapes can have the same</w:t>
            </w:r>
            <w:r w:rsidR="535BF889" w:rsidRPr="7F19385B">
              <w:rPr>
                <w:rFonts w:eastAsia="Arial"/>
                <w:color w:val="000000" w:themeColor="text1"/>
              </w:rPr>
              <w:t xml:space="preserve"> internal</w:t>
            </w:r>
            <w:r w:rsidRPr="7F19385B">
              <w:rPr>
                <w:rFonts w:eastAsia="Arial"/>
                <w:color w:val="000000" w:themeColor="text1"/>
              </w:rPr>
              <w:t xml:space="preserve"> volume</w:t>
            </w:r>
            <w:r w:rsidR="4524EA5A" w:rsidRPr="7F19385B">
              <w:rPr>
                <w:rFonts w:eastAsia="Arial"/>
                <w:color w:val="000000" w:themeColor="text1"/>
              </w:rPr>
              <w:t xml:space="preserve"> (</w:t>
            </w:r>
            <w:r w:rsidRPr="7F19385B">
              <w:rPr>
                <w:rFonts w:eastAsia="Arial"/>
                <w:color w:val="000000" w:themeColor="text1"/>
              </w:rPr>
              <w:t>capacity</w:t>
            </w:r>
            <w:r w:rsidR="2B9D1267" w:rsidRPr="7F19385B">
              <w:rPr>
                <w:rFonts w:eastAsia="Arial"/>
                <w:color w:val="000000" w:themeColor="text1"/>
              </w:rPr>
              <w:t>)</w:t>
            </w:r>
          </w:p>
          <w:p w14:paraId="64AB47B8" w14:textId="4135DF39" w:rsidR="00FD36EC" w:rsidRPr="00486227" w:rsidRDefault="17D49F99" w:rsidP="00486227">
            <w:pPr>
              <w:pStyle w:val="ListBullet"/>
              <w:rPr>
                <w:rFonts w:eastAsia="Arial"/>
                <w:color w:val="000000" w:themeColor="text1"/>
              </w:rPr>
            </w:pPr>
            <w:r w:rsidRPr="7F19385B">
              <w:rPr>
                <w:rFonts w:eastAsia="Arial"/>
                <w:color w:val="000000" w:themeColor="text1"/>
              </w:rPr>
              <w:t>internal volume</w:t>
            </w:r>
            <w:r w:rsidR="79993653" w:rsidRPr="7F19385B">
              <w:rPr>
                <w:rFonts w:eastAsia="Arial"/>
                <w:color w:val="000000" w:themeColor="text1"/>
              </w:rPr>
              <w:t xml:space="preserve"> (capacity</w:t>
            </w:r>
            <w:r w:rsidRPr="7F19385B">
              <w:rPr>
                <w:rFonts w:eastAsia="Arial"/>
                <w:color w:val="000000" w:themeColor="text1"/>
              </w:rPr>
              <w:t>) is a measure of how much a container can hold.</w:t>
            </w:r>
          </w:p>
        </w:tc>
        <w:tc>
          <w:tcPr>
            <w:tcW w:w="2500" w:type="pct"/>
          </w:tcPr>
          <w:p w14:paraId="53E52478" w14:textId="4A82D648" w:rsidR="00FD36EC" w:rsidRDefault="097DE27D" w:rsidP="00486227">
            <w:r>
              <w:t>All students can</w:t>
            </w:r>
            <w:r w:rsidR="00486227">
              <w:t xml:space="preserve"> </w:t>
            </w:r>
            <w:r w:rsidR="46E4CDB7">
              <w:t>understand th</w:t>
            </w:r>
            <w:r w:rsidR="07AE89B4">
              <w:t>at internal volume (capacity) measures how much can fit inside a container</w:t>
            </w:r>
            <w:r w:rsidR="1AE2338A">
              <w:t>.</w:t>
            </w:r>
          </w:p>
          <w:p w14:paraId="18B4DFFF" w14:textId="77777777" w:rsidR="00FD36EC" w:rsidRDefault="097DE27D" w:rsidP="004159D7">
            <w:r>
              <w:t>In addition, students working towards Early Stage 1 outcomes can:</w:t>
            </w:r>
          </w:p>
          <w:p w14:paraId="08DCE793" w14:textId="234933A7" w:rsidR="534473CA" w:rsidRDefault="211D4CE4" w:rsidP="3EE4D80D">
            <w:pPr>
              <w:pStyle w:val="ListBullet"/>
            </w:pPr>
            <w:r>
              <w:t xml:space="preserve">use comparative language </w:t>
            </w:r>
            <w:r w:rsidR="66E4D582">
              <w:t>to describe containers,</w:t>
            </w:r>
            <w:r>
              <w:t xml:space="preserve"> such as holds more, holds less, full, empty, more than, less than, the same as</w:t>
            </w:r>
          </w:p>
          <w:p w14:paraId="1E695138" w14:textId="00BC7CF3" w:rsidR="534473CA" w:rsidRDefault="48171CC2" w:rsidP="3EE4D80D">
            <w:pPr>
              <w:pStyle w:val="ListBullet"/>
            </w:pPr>
            <w:r>
              <w:t xml:space="preserve">directly </w:t>
            </w:r>
            <w:r w:rsidR="61EB79D5">
              <w:t>compare capacity by pouring and packing the contents of one container into another.</w:t>
            </w:r>
          </w:p>
          <w:p w14:paraId="2302094C" w14:textId="77777777" w:rsidR="00FD36EC" w:rsidRDefault="7F35CD2A" w:rsidP="004159D7">
            <w:r>
              <w:t>In addition, students working towards Stage 1 outcomes can:</w:t>
            </w:r>
          </w:p>
          <w:p w14:paraId="27C54A05" w14:textId="36269728" w:rsidR="5E16D76E" w:rsidRDefault="4874505D" w:rsidP="3EE4D80D">
            <w:pPr>
              <w:pStyle w:val="ListBullet"/>
            </w:pPr>
            <w:r>
              <w:t xml:space="preserve">use place value to identify the number before and after a given three-digit </w:t>
            </w:r>
            <w:proofErr w:type="gramStart"/>
            <w:r>
              <w:t>number</w:t>
            </w:r>
            <w:proofErr w:type="gramEnd"/>
          </w:p>
          <w:p w14:paraId="70BA2D95" w14:textId="37AA8ADE" w:rsidR="7F15234A" w:rsidRDefault="5457E1DA" w:rsidP="3EE4D80D">
            <w:pPr>
              <w:pStyle w:val="ListBullet"/>
            </w:pPr>
            <w:r>
              <w:t xml:space="preserve">select appropriate uniform informal units to estimate, </w:t>
            </w:r>
            <w:r>
              <w:lastRenderedPageBreak/>
              <w:t xml:space="preserve">measure and compare </w:t>
            </w:r>
            <w:r w:rsidR="06D64DC2">
              <w:t xml:space="preserve">internal </w:t>
            </w:r>
            <w:r>
              <w:t>volume</w:t>
            </w:r>
            <w:r w:rsidR="264824D2">
              <w:t xml:space="preserve"> (</w:t>
            </w:r>
            <w:r>
              <w:t>capacity</w:t>
            </w:r>
            <w:r w:rsidR="3EDAF25A">
              <w:t>)</w:t>
            </w:r>
          </w:p>
          <w:p w14:paraId="3CA91072" w14:textId="45232B42" w:rsidR="00FD36EC" w:rsidRPr="000C7BD6" w:rsidRDefault="183CC47D" w:rsidP="004159D7">
            <w:pPr>
              <w:pStyle w:val="ListBullet"/>
            </w:pPr>
            <w:r>
              <w:t xml:space="preserve">identify containers of different shapes that have the same </w:t>
            </w:r>
            <w:r w:rsidR="5978661D">
              <w:t xml:space="preserve">internal </w:t>
            </w:r>
            <w:r>
              <w:t>volume</w:t>
            </w:r>
            <w:r w:rsidR="79C6D05E">
              <w:t xml:space="preserve"> (capacity)</w:t>
            </w:r>
            <w:r w:rsidR="331DA223">
              <w:t>.</w:t>
            </w:r>
          </w:p>
        </w:tc>
      </w:tr>
    </w:tbl>
    <w:p w14:paraId="1CDA4ADB" w14:textId="331729F7" w:rsidR="008C209D" w:rsidRDefault="3082D8B5" w:rsidP="008C209D">
      <w:pPr>
        <w:pStyle w:val="Heading3"/>
      </w:pPr>
      <w:bookmarkStart w:id="118" w:name="_Toc112318922"/>
      <w:bookmarkStart w:id="119" w:name="_Toc112320572"/>
      <w:bookmarkStart w:id="120" w:name="_Toc112320627"/>
      <w:bookmarkStart w:id="121" w:name="_Toc112320682"/>
      <w:bookmarkStart w:id="122" w:name="_Toc112320736"/>
      <w:bookmarkStart w:id="123" w:name="_Toc128412103"/>
      <w:r>
        <w:lastRenderedPageBreak/>
        <w:t>Daily number sense:</w:t>
      </w:r>
      <w:r w:rsidR="66D85369">
        <w:t xml:space="preserve"> Before and after</w:t>
      </w:r>
      <w:r>
        <w:t xml:space="preserve"> – </w:t>
      </w:r>
      <w:r w:rsidR="098CAD8C">
        <w:t>10</w:t>
      </w:r>
      <w:r>
        <w:t xml:space="preserve"> minutes</w:t>
      </w:r>
      <w:bookmarkEnd w:id="118"/>
      <w:bookmarkEnd w:id="119"/>
      <w:bookmarkEnd w:id="120"/>
      <w:bookmarkEnd w:id="121"/>
      <w:bookmarkEnd w:id="122"/>
      <w:bookmarkEnd w:id="123"/>
    </w:p>
    <w:p w14:paraId="30D3F2F5" w14:textId="2B1C20A2" w:rsidR="008C209D" w:rsidRDefault="1C158C14" w:rsidP="00B613F2">
      <w:pPr>
        <w:pStyle w:val="ListNumber"/>
        <w:numPr>
          <w:ilvl w:val="0"/>
          <w:numId w:val="7"/>
        </w:numPr>
      </w:pPr>
      <w:r>
        <w:t>Build student understanding of</w:t>
      </w:r>
      <w:r w:rsidR="62E8298F">
        <w:t xml:space="preserve"> </w:t>
      </w:r>
      <w:r w:rsidR="50AEC330">
        <w:t>n</w:t>
      </w:r>
      <w:r w:rsidR="76717F0B">
        <w:t>umber sequences</w:t>
      </w:r>
      <w:r w:rsidR="62E8298F">
        <w:t xml:space="preserve"> </w:t>
      </w:r>
      <w:r>
        <w:t xml:space="preserve">by </w:t>
      </w:r>
      <w:r w:rsidR="68977D1C">
        <w:t>finding the number before and after</w:t>
      </w:r>
      <w:r w:rsidR="25F62652">
        <w:t xml:space="preserve"> a given number</w:t>
      </w:r>
      <w:r>
        <w:t>.</w:t>
      </w:r>
    </w:p>
    <w:p w14:paraId="14ABF915" w14:textId="3E963CDC" w:rsidR="008C209D" w:rsidRDefault="68780FE4" w:rsidP="008C209D">
      <w:pPr>
        <w:pStyle w:val="ListNumber"/>
      </w:pPr>
      <w:r>
        <w:t xml:space="preserve">Use </w:t>
      </w:r>
      <w:r w:rsidR="0F317E29">
        <w:t>a</w:t>
      </w:r>
      <w:r w:rsidR="675233BC">
        <w:t xml:space="preserve"> spinner</w:t>
      </w:r>
      <w:r w:rsidR="5610DA95">
        <w:t xml:space="preserve"> </w:t>
      </w:r>
      <w:r w:rsidR="675233BC">
        <w:t xml:space="preserve">to get 3 digits, for example, 7, 9 and 6. </w:t>
      </w:r>
      <w:r w:rsidR="0066FACE">
        <w:t>Ask students to name each digit.</w:t>
      </w:r>
    </w:p>
    <w:p w14:paraId="2C0350CB" w14:textId="6027B627" w:rsidR="008C209D" w:rsidRDefault="47C6AC4A" w:rsidP="008C209D">
      <w:pPr>
        <w:pStyle w:val="ListNumber"/>
      </w:pPr>
      <w:r>
        <w:t>A</w:t>
      </w:r>
      <w:r w:rsidR="00F329EE">
        <w:t xml:space="preserve">sk </w:t>
      </w:r>
      <w:r w:rsidR="1545726E">
        <w:t>students</w:t>
      </w:r>
      <w:r w:rsidR="00F329EE">
        <w:t xml:space="preserve"> to record:</w:t>
      </w:r>
    </w:p>
    <w:p w14:paraId="57EA0BAF" w14:textId="70902B7C" w:rsidR="008C209D" w:rsidRDefault="675233BC" w:rsidP="00486227">
      <w:pPr>
        <w:pStyle w:val="ListBullet"/>
        <w:ind w:left="1134"/>
      </w:pPr>
      <w:r>
        <w:t xml:space="preserve">the number that </w:t>
      </w:r>
      <w:r w:rsidR="0EF0EB27">
        <w:t>is one less</w:t>
      </w:r>
      <w:r>
        <w:t xml:space="preserve"> and </w:t>
      </w:r>
      <w:r w:rsidR="3AF4F1ED">
        <w:t>one more than</w:t>
      </w:r>
      <w:r>
        <w:t xml:space="preserve"> each of the </w:t>
      </w:r>
      <w:r w:rsidR="4A03B656">
        <w:t>digits</w:t>
      </w:r>
    </w:p>
    <w:p w14:paraId="5D950CA1" w14:textId="50F7F283" w:rsidR="008C209D" w:rsidRDefault="675233BC" w:rsidP="00486227">
      <w:pPr>
        <w:pStyle w:val="ListBullet"/>
        <w:ind w:left="1134"/>
      </w:pPr>
      <w:r>
        <w:t>the numbers in order from the biggest value to the smallest value</w:t>
      </w:r>
      <w:r w:rsidR="0A9B0385">
        <w:t>.</w:t>
      </w:r>
    </w:p>
    <w:p w14:paraId="1EB1E681" w14:textId="12BFCF44" w:rsidR="008C209D" w:rsidRDefault="094D13D6" w:rsidP="2886CBAE">
      <w:pPr>
        <w:pStyle w:val="ListNumber"/>
      </w:pPr>
      <w:r>
        <w:t>Ask Early Stage 1 students to record:</w:t>
      </w:r>
    </w:p>
    <w:p w14:paraId="64F5D10E" w14:textId="70747F93" w:rsidR="008C209D" w:rsidRDefault="2C50426D" w:rsidP="00486227">
      <w:pPr>
        <w:pStyle w:val="ListBullet"/>
        <w:ind w:left="1134"/>
      </w:pPr>
      <w:r>
        <w:t>the numbers as a sequence</w:t>
      </w:r>
      <w:r w:rsidR="0C9E6636">
        <w:t>,</w:t>
      </w:r>
      <w:r>
        <w:t xml:space="preserve"> identif</w:t>
      </w:r>
      <w:r w:rsidR="6E98D551">
        <w:t>ying</w:t>
      </w:r>
      <w:r>
        <w:t xml:space="preserve"> which numbers are missing so that the</w:t>
      </w:r>
      <w:r w:rsidR="0A574C52">
        <w:t xml:space="preserve"> number</w:t>
      </w:r>
      <w:r>
        <w:t xml:space="preserve"> track is complete from </w:t>
      </w:r>
      <w:r w:rsidR="00A00887">
        <w:t xml:space="preserve">0 </w:t>
      </w:r>
      <w:r>
        <w:t xml:space="preserve">to </w:t>
      </w:r>
      <w:proofErr w:type="gramStart"/>
      <w:r w:rsidR="00A00887">
        <w:t>10</w:t>
      </w:r>
      <w:proofErr w:type="gramEnd"/>
    </w:p>
    <w:p w14:paraId="20CBDEBD" w14:textId="54760FE0" w:rsidR="008C209D" w:rsidRDefault="2D8B4D42" w:rsidP="00486227">
      <w:pPr>
        <w:pStyle w:val="ListBullet"/>
        <w:ind w:left="1134"/>
      </w:pPr>
      <w:r>
        <w:t xml:space="preserve">2 </w:t>
      </w:r>
      <w:r w:rsidR="571BD58F">
        <w:t xml:space="preserve">different </w:t>
      </w:r>
      <w:r>
        <w:t>numbers that</w:t>
      </w:r>
      <w:r w:rsidR="31007D7C">
        <w:t>,</w:t>
      </w:r>
      <w:r>
        <w:t xml:space="preserve"> when </w:t>
      </w:r>
      <w:r w:rsidR="22B3872A">
        <w:t>combined</w:t>
      </w:r>
      <w:r w:rsidR="76E83269">
        <w:t>,</w:t>
      </w:r>
      <w:r>
        <w:t xml:space="preserve"> make</w:t>
      </w:r>
      <w:r w:rsidR="79D02E97">
        <w:t xml:space="preserve"> each of the numbers displayed</w:t>
      </w:r>
      <w:r w:rsidR="726E73A9">
        <w:t>. For example, 3 and 6 make 9, 4 and 2 make 6 and 5 and 2 make 7.</w:t>
      </w:r>
    </w:p>
    <w:p w14:paraId="38253137" w14:textId="08A28AAD" w:rsidR="008C209D" w:rsidRPr="00F14AD3" w:rsidRDefault="33EAE821" w:rsidP="2886CBAE">
      <w:pPr>
        <w:pStyle w:val="ListNumber"/>
      </w:pPr>
      <w:r>
        <w:t xml:space="preserve">Early Stage 1 students </w:t>
      </w:r>
      <w:r w:rsidR="5F457A1B">
        <w:t xml:space="preserve">use the spinner and </w:t>
      </w:r>
      <w:r>
        <w:t>r</w:t>
      </w:r>
      <w:r w:rsidR="2C2AED5C">
        <w:t>epeat the task</w:t>
      </w:r>
      <w:r w:rsidR="19C6C15F">
        <w:t xml:space="preserve"> using a new combination of numbers</w:t>
      </w:r>
      <w:r w:rsidR="2C2AED5C">
        <w:t>.</w:t>
      </w:r>
    </w:p>
    <w:p w14:paraId="0227C11D" w14:textId="79C79BDB" w:rsidR="008C209D" w:rsidRDefault="279C1873" w:rsidP="2886CBAE">
      <w:pPr>
        <w:pStyle w:val="ListNumber"/>
      </w:pPr>
      <w:r>
        <w:t>Ask Stage 1 students to record:</w:t>
      </w:r>
    </w:p>
    <w:p w14:paraId="1F4712D7" w14:textId="4A9C208E" w:rsidR="008C209D" w:rsidRDefault="675233BC" w:rsidP="00486227">
      <w:pPr>
        <w:pStyle w:val="ListBullet"/>
        <w:ind w:left="1134"/>
      </w:pPr>
      <w:r>
        <w:t>the biggest number possible</w:t>
      </w:r>
      <w:r w:rsidR="6EF74ACF">
        <w:t xml:space="preserve"> </w:t>
      </w:r>
      <w:r w:rsidR="6151CC06">
        <w:t xml:space="preserve">using the 3 digits </w:t>
      </w:r>
      <w:r w:rsidR="6EF74ACF">
        <w:t>and</w:t>
      </w:r>
      <w:r>
        <w:t xml:space="preserve"> record the number before and the number after</w:t>
      </w:r>
    </w:p>
    <w:p w14:paraId="532D65CE" w14:textId="63F35E35" w:rsidR="008C209D" w:rsidRDefault="675233BC" w:rsidP="00486227">
      <w:pPr>
        <w:pStyle w:val="ListBullet"/>
        <w:ind w:left="1134"/>
      </w:pPr>
      <w:r>
        <w:lastRenderedPageBreak/>
        <w:t xml:space="preserve">the smallest </w:t>
      </w:r>
      <w:r w:rsidR="76089438">
        <w:t xml:space="preserve">even or odd </w:t>
      </w:r>
      <w:r>
        <w:t>number possible</w:t>
      </w:r>
    </w:p>
    <w:p w14:paraId="395AD885" w14:textId="2A78863D" w:rsidR="008C209D" w:rsidRDefault="675233BC" w:rsidP="00486227">
      <w:pPr>
        <w:pStyle w:val="ListBullet"/>
        <w:ind w:left="1134"/>
      </w:pPr>
      <w:r>
        <w:t>the number closest to 500</w:t>
      </w:r>
      <w:r w:rsidR="324D923A">
        <w:t xml:space="preserve"> and the number after</w:t>
      </w:r>
      <w:r>
        <w:t>.</w:t>
      </w:r>
    </w:p>
    <w:p w14:paraId="5242C309" w14:textId="1F2A0F97" w:rsidR="008C209D" w:rsidRDefault="5EB1E932" w:rsidP="00ED1710">
      <w:pPr>
        <w:pStyle w:val="ListNumber"/>
      </w:pPr>
      <w:r>
        <w:t xml:space="preserve">Select students to </w:t>
      </w:r>
      <w:r w:rsidR="2C80CD13">
        <w:t>share their recordings</w:t>
      </w:r>
      <w:r w:rsidR="5E4E6186">
        <w:t>.</w:t>
      </w:r>
    </w:p>
    <w:p w14:paraId="33ACD30B" w14:textId="09CECA7C" w:rsidR="008C209D" w:rsidRDefault="38A85176" w:rsidP="008C209D">
      <w:pPr>
        <w:pStyle w:val="Heading3"/>
      </w:pPr>
      <w:bookmarkStart w:id="124" w:name="_What_can_I"/>
      <w:bookmarkStart w:id="125" w:name="_Toc128412104"/>
      <w:bookmarkStart w:id="126" w:name="_Toc112318923"/>
      <w:bookmarkStart w:id="127" w:name="_Toc112320573"/>
      <w:bookmarkStart w:id="128" w:name="_Toc112320628"/>
      <w:bookmarkStart w:id="129" w:name="_Toc112320683"/>
      <w:bookmarkStart w:id="130" w:name="_Toc112320737"/>
      <w:bookmarkEnd w:id="124"/>
      <w:r>
        <w:t>What can I fit inside?</w:t>
      </w:r>
      <w:r w:rsidR="20007616">
        <w:t xml:space="preserve"> – </w:t>
      </w:r>
      <w:r w:rsidR="581D0923">
        <w:t xml:space="preserve">45 </w:t>
      </w:r>
      <w:r w:rsidR="20007616">
        <w:t>minutes</w:t>
      </w:r>
      <w:bookmarkEnd w:id="125"/>
      <w:bookmarkEnd w:id="126"/>
      <w:bookmarkEnd w:id="127"/>
      <w:bookmarkEnd w:id="128"/>
      <w:bookmarkEnd w:id="129"/>
      <w:bookmarkEnd w:id="130"/>
    </w:p>
    <w:p w14:paraId="08AED0A1" w14:textId="3C2CB678" w:rsidR="3EEEC73E" w:rsidRPr="00F14AD3" w:rsidRDefault="6A2E6EDB" w:rsidP="3EE4D80D">
      <w:pPr>
        <w:pStyle w:val="FeatureBox2"/>
      </w:pPr>
      <w:r w:rsidRPr="00AA0325">
        <w:rPr>
          <w:b/>
        </w:rPr>
        <w:t>Internal volume (capacity):</w:t>
      </w:r>
      <w:r w:rsidRPr="00F14AD3">
        <w:t xml:space="preserve"> A measure of how much a container can hold.</w:t>
      </w:r>
    </w:p>
    <w:p w14:paraId="6EF09222" w14:textId="75D8411A" w:rsidR="3EEEC73E" w:rsidRPr="00F14AD3" w:rsidRDefault="6B942AFD" w:rsidP="3EE4D80D">
      <w:pPr>
        <w:pStyle w:val="ListNumber"/>
      </w:pPr>
      <w:r>
        <w:t xml:space="preserve">Ask students to name some containers they use at home </w:t>
      </w:r>
      <w:r w:rsidR="43B9DCC4">
        <w:t>or</w:t>
      </w:r>
      <w:r>
        <w:t xml:space="preserve"> at school.</w:t>
      </w:r>
      <w:r w:rsidR="18644F79">
        <w:t xml:space="preserve"> For example</w:t>
      </w:r>
      <w:r w:rsidR="58E7040E">
        <w:t>,</w:t>
      </w:r>
      <w:r w:rsidR="18644F79">
        <w:t xml:space="preserve"> compare </w:t>
      </w:r>
      <w:r w:rsidR="1C138F81">
        <w:t>2</w:t>
      </w:r>
      <w:r w:rsidR="18644F79">
        <w:t xml:space="preserve"> ba</w:t>
      </w:r>
      <w:r w:rsidR="4D1B7C49">
        <w:t>c</w:t>
      </w:r>
      <w:r w:rsidR="18644F79">
        <w:t xml:space="preserve">kpacks </w:t>
      </w:r>
      <w:r w:rsidR="44B09080">
        <w:t xml:space="preserve">by </w:t>
      </w:r>
      <w:r w:rsidR="535094B5">
        <w:t>identify</w:t>
      </w:r>
      <w:r w:rsidR="796E9DDE">
        <w:t>ing</w:t>
      </w:r>
      <w:r w:rsidR="44B09080">
        <w:t xml:space="preserve"> the storage or internal spaces that can be used to pack and fill.</w:t>
      </w:r>
    </w:p>
    <w:p w14:paraId="7A4D720A" w14:textId="13A8407B" w:rsidR="3EEEC73E" w:rsidRPr="00F14AD3" w:rsidRDefault="3986B529" w:rsidP="3EE4D80D">
      <w:pPr>
        <w:pStyle w:val="ListNumber"/>
      </w:pPr>
      <w:r>
        <w:t>Revise</w:t>
      </w:r>
      <w:r w:rsidR="6B942AFD">
        <w:t xml:space="preserve"> that a container</w:t>
      </w:r>
      <w:r w:rsidR="4475567D">
        <w:t>,</w:t>
      </w:r>
      <w:r w:rsidR="6B942AFD">
        <w:t xml:space="preserve"> such as a </w:t>
      </w:r>
      <w:r w:rsidR="5D23DA98">
        <w:t xml:space="preserve">backpack, shopping bag, </w:t>
      </w:r>
      <w:r w:rsidR="6B942AFD">
        <w:t>bucket or lunchbox can be used to hold or carry contents</w:t>
      </w:r>
      <w:r w:rsidR="0B9BD722">
        <w:t>.</w:t>
      </w:r>
      <w:r w:rsidR="6B942AFD">
        <w:t xml:space="preserve"> </w:t>
      </w:r>
      <w:r w:rsidR="18D927C2">
        <w:t xml:space="preserve">Explain that </w:t>
      </w:r>
      <w:r w:rsidR="6B942AFD">
        <w:t xml:space="preserve">the </w:t>
      </w:r>
      <w:r w:rsidR="592DE1B5">
        <w:t>amount</w:t>
      </w:r>
      <w:r w:rsidR="6B942AFD">
        <w:t xml:space="preserve"> of </w:t>
      </w:r>
      <w:r w:rsidR="592DE1B5">
        <w:t xml:space="preserve">space inside </w:t>
      </w:r>
      <w:r w:rsidR="4E1EB819">
        <w:t>the container</w:t>
      </w:r>
      <w:r w:rsidR="6B942AFD">
        <w:t xml:space="preserve"> is called the internal volume</w:t>
      </w:r>
      <w:r w:rsidR="3733C2B8">
        <w:t xml:space="preserve"> (capacity)</w:t>
      </w:r>
      <w:r w:rsidR="0C12669F">
        <w:t>.</w:t>
      </w:r>
    </w:p>
    <w:p w14:paraId="376BEF1C" w14:textId="38BE5EA3" w:rsidR="3EEEC73E" w:rsidRDefault="52C4E0DD" w:rsidP="3EE4D80D">
      <w:pPr>
        <w:pStyle w:val="ListNumber"/>
      </w:pPr>
      <w:r>
        <w:t>Give students a two-minute challenge to view the classroom and point out some examples of containers</w:t>
      </w:r>
      <w:r w:rsidR="57A4B24F">
        <w:t xml:space="preserve">. </w:t>
      </w:r>
      <w:r w:rsidR="5F5F2119">
        <w:t xml:space="preserve">Show examples of boxes, </w:t>
      </w:r>
      <w:proofErr w:type="gramStart"/>
      <w:r w:rsidR="00A51F41">
        <w:t>containers</w:t>
      </w:r>
      <w:proofErr w:type="gramEnd"/>
      <w:r w:rsidR="5F5F2119">
        <w:t xml:space="preserve"> and crates, referring to these as open cubes and rectangular prisms. </w:t>
      </w:r>
      <w:r w:rsidR="0A8E9120">
        <w:t>Explicitly distinguish those objects from cylinders and spheres.</w:t>
      </w:r>
    </w:p>
    <w:p w14:paraId="1D2A3CFB" w14:textId="7A4176A4" w:rsidR="3EEEC73E" w:rsidRDefault="4A0AA0FA" w:rsidP="3EE4D80D">
      <w:pPr>
        <w:pStyle w:val="ListNumber"/>
      </w:pPr>
      <w:r>
        <w:t>Explain</w:t>
      </w:r>
      <w:r w:rsidR="4A4D2888">
        <w:t xml:space="preserve"> </w:t>
      </w:r>
      <w:r w:rsidR="4034A265">
        <w:t>that</w:t>
      </w:r>
      <w:r w:rsidR="1F3FBE26">
        <w:t>,</w:t>
      </w:r>
      <w:r w:rsidR="56DE9498">
        <w:t xml:space="preserve"> </w:t>
      </w:r>
      <w:r w:rsidR="72138B75">
        <w:t>with a partner</w:t>
      </w:r>
      <w:r w:rsidR="791A9515">
        <w:t>,</w:t>
      </w:r>
      <w:r w:rsidR="72138B75">
        <w:t xml:space="preserve"> </w:t>
      </w:r>
      <w:r w:rsidR="7FEF92F0">
        <w:t>students</w:t>
      </w:r>
      <w:r w:rsidR="6C24C05D">
        <w:t xml:space="preserve"> will </w:t>
      </w:r>
      <w:r w:rsidR="3B274660">
        <w:t xml:space="preserve">make </w:t>
      </w:r>
      <w:r w:rsidR="3C4A1936">
        <w:t>a</w:t>
      </w:r>
      <w:r w:rsidR="4A4D2888">
        <w:t xml:space="preserve"> container</w:t>
      </w:r>
      <w:r w:rsidR="3D20BA71">
        <w:t xml:space="preserve"> </w:t>
      </w:r>
      <w:r w:rsidR="58CAE25A">
        <w:t xml:space="preserve">such as </w:t>
      </w:r>
      <w:r w:rsidR="11FBDF1E">
        <w:t xml:space="preserve">a </w:t>
      </w:r>
      <w:r w:rsidR="35C199C0">
        <w:t xml:space="preserve">flat </w:t>
      </w:r>
      <w:r w:rsidR="32873201">
        <w:t>rectangular</w:t>
      </w:r>
      <w:r w:rsidR="58AD8E20">
        <w:t xml:space="preserve"> ‘</w:t>
      </w:r>
      <w:r w:rsidR="35C199C0">
        <w:t>tray</w:t>
      </w:r>
      <w:r w:rsidR="3BEB03EE">
        <w:t>’</w:t>
      </w:r>
      <w:r w:rsidR="35C199C0">
        <w:t xml:space="preserve"> shape, c</w:t>
      </w:r>
      <w:r w:rsidR="58CAE25A">
        <w:t xml:space="preserve">ube </w:t>
      </w:r>
      <w:r w:rsidR="33F3A667">
        <w:t xml:space="preserve">or a </w:t>
      </w:r>
      <w:r w:rsidR="58CAE25A">
        <w:t>rectangular prism</w:t>
      </w:r>
      <w:r w:rsidR="4659D1FA">
        <w:t xml:space="preserve"> </w:t>
      </w:r>
      <w:r w:rsidR="1C715B47">
        <w:t>using coloured bricks</w:t>
      </w:r>
      <w:r w:rsidR="4A4D2888">
        <w:t>.</w:t>
      </w:r>
      <w:r w:rsidR="5CA358EC">
        <w:t xml:space="preserve"> </w:t>
      </w:r>
      <w:r w:rsidR="5C4308BA">
        <w:t xml:space="preserve">The container will be filled with </w:t>
      </w:r>
      <w:r w:rsidR="74E23895">
        <w:t>concrete materials</w:t>
      </w:r>
      <w:r w:rsidR="5C4308BA">
        <w:t xml:space="preserve"> so that students can compare the internal </w:t>
      </w:r>
      <w:r w:rsidR="5CCC46C2">
        <w:t xml:space="preserve">volume </w:t>
      </w:r>
      <w:r w:rsidR="4E01E0E6">
        <w:t>(</w:t>
      </w:r>
      <w:r w:rsidR="5C4308BA">
        <w:t>capacity</w:t>
      </w:r>
      <w:r w:rsidR="323A432E">
        <w:t>)</w:t>
      </w:r>
      <w:r w:rsidR="5C4308BA">
        <w:t xml:space="preserve"> of the container by </w:t>
      </w:r>
      <w:r w:rsidR="19144FF8">
        <w:t>filling and packing.</w:t>
      </w:r>
      <w:r w:rsidR="24379E9E">
        <w:t xml:space="preserve"> Draw attention to a variety of </w:t>
      </w:r>
      <w:r w:rsidR="7053656A">
        <w:t>concrete materials</w:t>
      </w:r>
      <w:r w:rsidR="24379E9E">
        <w:t xml:space="preserve"> such as paper clips, counters, marbles, tiles, </w:t>
      </w:r>
      <w:proofErr w:type="gramStart"/>
      <w:r w:rsidR="24379E9E">
        <w:t>buttons</w:t>
      </w:r>
      <w:proofErr w:type="gramEnd"/>
      <w:r w:rsidR="24379E9E">
        <w:t xml:space="preserve"> and cubes.</w:t>
      </w:r>
      <w:r w:rsidR="248935A4">
        <w:t xml:space="preserve"> Explain</w:t>
      </w:r>
      <w:r w:rsidR="24379E9E">
        <w:t xml:space="preserve"> that before they </w:t>
      </w:r>
      <w:r w:rsidR="67543880">
        <w:t>build</w:t>
      </w:r>
      <w:r w:rsidR="24379E9E">
        <w:t xml:space="preserve"> their containers,</w:t>
      </w:r>
      <w:r w:rsidR="1E989848">
        <w:t xml:space="preserve"> </w:t>
      </w:r>
      <w:r w:rsidR="0B529483">
        <w:t>eac</w:t>
      </w:r>
      <w:r w:rsidR="06DC1D06">
        <w:t>h p</w:t>
      </w:r>
      <w:r w:rsidR="248850A7">
        <w:t xml:space="preserve">air </w:t>
      </w:r>
      <w:r w:rsidR="18CCABE8">
        <w:t>will</w:t>
      </w:r>
      <w:r w:rsidR="36DE415B">
        <w:t xml:space="preserve"> </w:t>
      </w:r>
      <w:r w:rsidR="24379E9E">
        <w:t>select</w:t>
      </w:r>
      <w:r w:rsidR="56E5202F">
        <w:t xml:space="preserve"> a</w:t>
      </w:r>
      <w:r w:rsidR="24379E9E">
        <w:t xml:space="preserve"> different </w:t>
      </w:r>
      <w:r w:rsidR="12812156">
        <w:t>concrete material to use</w:t>
      </w:r>
      <w:r w:rsidR="24379E9E">
        <w:t xml:space="preserve"> to </w:t>
      </w:r>
      <w:r w:rsidR="12812156">
        <w:t xml:space="preserve">fill </w:t>
      </w:r>
      <w:r w:rsidR="2571C5F7">
        <w:t xml:space="preserve">or </w:t>
      </w:r>
      <w:r w:rsidR="24379E9E">
        <w:t>pack their container</w:t>
      </w:r>
      <w:r w:rsidR="6FA1E747">
        <w:t xml:space="preserve">. Students will </w:t>
      </w:r>
      <w:r w:rsidR="27A72B2F">
        <w:t xml:space="preserve">then </w:t>
      </w:r>
      <w:r w:rsidR="6FA1E747">
        <w:t>swap the concrete material</w:t>
      </w:r>
      <w:r w:rsidR="06F99DC8">
        <w:t xml:space="preserve"> </w:t>
      </w:r>
      <w:r w:rsidR="24822CE8">
        <w:t>to</w:t>
      </w:r>
      <w:r w:rsidR="06F99DC8">
        <w:t xml:space="preserve"> </w:t>
      </w:r>
      <w:r w:rsidR="27A72B2F">
        <w:t>c</w:t>
      </w:r>
      <w:r w:rsidR="4B320E03">
        <w:t>ompar</w:t>
      </w:r>
      <w:r w:rsidR="5178B4F5">
        <w:t>e</w:t>
      </w:r>
      <w:r w:rsidR="4B320E03">
        <w:t xml:space="preserve"> </w:t>
      </w:r>
      <w:r w:rsidR="24379E9E">
        <w:t>the internal volume</w:t>
      </w:r>
      <w:r w:rsidR="68937D53">
        <w:t xml:space="preserve">, recording </w:t>
      </w:r>
      <w:r w:rsidR="0171C51F">
        <w:t>their</w:t>
      </w:r>
      <w:r w:rsidR="68937D53">
        <w:t xml:space="preserve"> results.</w:t>
      </w:r>
    </w:p>
    <w:p w14:paraId="222E57A6" w14:textId="404F12ED" w:rsidR="3EEEC73E" w:rsidRDefault="24B30B82" w:rsidP="451C4AA5">
      <w:pPr>
        <w:pStyle w:val="FeatureBox"/>
      </w:pPr>
      <w:r w:rsidRPr="451C4AA5">
        <w:rPr>
          <w:b/>
          <w:bCs/>
        </w:rPr>
        <w:lastRenderedPageBreak/>
        <w:t>Note</w:t>
      </w:r>
      <w:r>
        <w:t xml:space="preserve">: It is optional to display </w:t>
      </w:r>
      <w:r w:rsidR="7BEB526A">
        <w:t xml:space="preserve">models of </w:t>
      </w:r>
      <w:r>
        <w:t xml:space="preserve">cubes and rectangular prisms made of coloured bricks </w:t>
      </w:r>
      <w:r w:rsidR="62BA071D">
        <w:t xml:space="preserve">prior to the lesson </w:t>
      </w:r>
      <w:r>
        <w:t xml:space="preserve">for students to refer to </w:t>
      </w:r>
      <w:r w:rsidR="09DA794A">
        <w:t>before they make</w:t>
      </w:r>
      <w:r>
        <w:t xml:space="preserve"> their own </w:t>
      </w:r>
      <w:r w:rsidR="52B98B0B">
        <w:t>containers</w:t>
      </w:r>
      <w:r>
        <w:t>.</w:t>
      </w:r>
      <w:r w:rsidR="3D87A19E">
        <w:t xml:space="preserve"> Ensure </w:t>
      </w:r>
      <w:r w:rsidR="36C6AC8A">
        <w:t>students</w:t>
      </w:r>
      <w:r w:rsidR="3D87A19E">
        <w:t xml:space="preserve"> understand that when packing and filling</w:t>
      </w:r>
      <w:r w:rsidR="165455D0">
        <w:t>, a</w:t>
      </w:r>
      <w:r w:rsidR="3D87A19E">
        <w:t xml:space="preserve"> container needs to be stable</w:t>
      </w:r>
      <w:r w:rsidR="4F6274D8">
        <w:t xml:space="preserve"> and</w:t>
      </w:r>
      <w:r w:rsidR="76C40B61">
        <w:t xml:space="preserve"> have a base</w:t>
      </w:r>
      <w:r w:rsidR="3D87A19E">
        <w:t xml:space="preserve"> and sides to hold the contents</w:t>
      </w:r>
      <w:r w:rsidR="4CB91A38">
        <w:t>.</w:t>
      </w:r>
    </w:p>
    <w:p w14:paraId="3D0B2959" w14:textId="70A96199" w:rsidR="3EEEC73E" w:rsidRDefault="6C3AD610" w:rsidP="0014681A">
      <w:pPr>
        <w:pStyle w:val="ListNumber"/>
      </w:pPr>
      <w:r>
        <w:t>Ask:</w:t>
      </w:r>
    </w:p>
    <w:p w14:paraId="301CA71B" w14:textId="2F5FBF48" w:rsidR="3EEEC73E" w:rsidRDefault="0014681A" w:rsidP="00486227">
      <w:pPr>
        <w:pStyle w:val="ListBullet"/>
        <w:ind w:left="1134"/>
      </w:pPr>
      <w:r>
        <w:t>W</w:t>
      </w:r>
      <w:r w:rsidR="6C3AD610">
        <w:t>hat are some things you need to think about before making your container if you selected</w:t>
      </w:r>
      <w:r w:rsidR="40D28A6D">
        <w:t>,</w:t>
      </w:r>
      <w:r w:rsidR="6C3AD610">
        <w:t xml:space="preserve"> for example, marbles and buttons?</w:t>
      </w:r>
    </w:p>
    <w:p w14:paraId="6761DD83" w14:textId="30A897B3" w:rsidR="3EEEC73E" w:rsidRDefault="00B05B3D" w:rsidP="00486227">
      <w:pPr>
        <w:pStyle w:val="ListBullet"/>
        <w:ind w:left="1134"/>
      </w:pPr>
      <w:r>
        <w:t>H</w:t>
      </w:r>
      <w:r w:rsidR="6C3AD610">
        <w:t xml:space="preserve">ow can you estimate the size and </w:t>
      </w:r>
      <w:r w:rsidR="28310516">
        <w:t xml:space="preserve">the </w:t>
      </w:r>
      <w:r w:rsidR="6C3AD610">
        <w:t>shape that your container needs to be</w:t>
      </w:r>
      <w:r w:rsidR="594FB6E9">
        <w:t xml:space="preserve"> </w:t>
      </w:r>
      <w:r w:rsidR="2DE455A5">
        <w:t xml:space="preserve">so it can </w:t>
      </w:r>
      <w:r w:rsidR="594FB6E9">
        <w:t>hold your selected units of measurement?</w:t>
      </w:r>
    </w:p>
    <w:p w14:paraId="01F4184B" w14:textId="6D6B59D9" w:rsidR="3EEEC73E" w:rsidRDefault="00B05B3D" w:rsidP="00486227">
      <w:pPr>
        <w:pStyle w:val="ListBullet"/>
        <w:ind w:left="1134"/>
      </w:pPr>
      <w:r>
        <w:t>W</w:t>
      </w:r>
      <w:r w:rsidR="12C948A3">
        <w:t xml:space="preserve">hat strategy will you use to fill and empty your </w:t>
      </w:r>
      <w:r w:rsidR="57D1123F">
        <w:t>container? F</w:t>
      </w:r>
      <w:r w:rsidR="21CBF74B">
        <w:t>or example</w:t>
      </w:r>
      <w:r w:rsidR="489392F0">
        <w:t>,</w:t>
      </w:r>
      <w:r w:rsidR="21CBF74B">
        <w:t xml:space="preserve"> </w:t>
      </w:r>
      <w:r w:rsidR="0A8F2AFF">
        <w:t xml:space="preserve">if the top </w:t>
      </w:r>
      <w:r w:rsidR="21CBF74B">
        <w:t>is narrow</w:t>
      </w:r>
      <w:r w:rsidR="004E7666">
        <w:t>,</w:t>
      </w:r>
      <w:r w:rsidR="21CBF74B">
        <w:t xml:space="preserve"> you need to </w:t>
      </w:r>
      <w:r w:rsidR="51EEADFD">
        <w:t>add one item at a time</w:t>
      </w:r>
      <w:r w:rsidR="07A0C3A6">
        <w:t>.</w:t>
      </w:r>
    </w:p>
    <w:p w14:paraId="7393AB63" w14:textId="6918A7A2" w:rsidR="3EEEC73E" w:rsidRDefault="00B05B3D" w:rsidP="00486227">
      <w:pPr>
        <w:pStyle w:val="ListBullet"/>
        <w:ind w:left="1134"/>
      </w:pPr>
      <w:r>
        <w:t>H</w:t>
      </w:r>
      <w:r w:rsidR="12C948A3">
        <w:t>ow will you keep track of the count so you can work out how many units of measurement we</w:t>
      </w:r>
      <w:r w:rsidR="0668705B">
        <w:t>re able to fit inside each time?</w:t>
      </w:r>
    </w:p>
    <w:p w14:paraId="3E8275E0" w14:textId="71CDBA55" w:rsidR="1A5BDEBC" w:rsidRDefault="5FD65565" w:rsidP="3EE4D80D">
      <w:pPr>
        <w:pStyle w:val="ListNumber"/>
      </w:pPr>
      <w:r>
        <w:t>P</w:t>
      </w:r>
      <w:r w:rsidR="69DFEF9A">
        <w:t xml:space="preserve">rovide </w:t>
      </w:r>
      <w:r w:rsidR="73F33553">
        <w:t>students wi</w:t>
      </w:r>
      <w:r w:rsidR="69DFEF9A">
        <w:t>th writing materials</w:t>
      </w:r>
      <w:r w:rsidR="543A5B22">
        <w:t xml:space="preserve"> </w:t>
      </w:r>
      <w:r w:rsidR="65A9D2CC">
        <w:t xml:space="preserve">or a digital device to </w:t>
      </w:r>
      <w:r w:rsidR="69DFEF9A">
        <w:t>record their findings</w:t>
      </w:r>
      <w:r w:rsidR="2AD6F86A">
        <w:t>.</w:t>
      </w:r>
    </w:p>
    <w:p w14:paraId="53B83414" w14:textId="699E37B6" w:rsidR="1A5BDEBC" w:rsidRDefault="1A5BDEBC" w:rsidP="3EE4D80D">
      <w:pPr>
        <w:pStyle w:val="ListNumber"/>
      </w:pPr>
      <w:r>
        <w:t>As</w:t>
      </w:r>
      <w:r w:rsidR="4C5739DC">
        <w:t xml:space="preserve"> a class</w:t>
      </w:r>
      <w:r w:rsidR="004E7666">
        <w:t>,</w:t>
      </w:r>
      <w:r>
        <w:t xml:space="preserve"> select students to share their results. Ask:</w:t>
      </w:r>
    </w:p>
    <w:p w14:paraId="608947F9" w14:textId="46B32838" w:rsidR="1A5BDEBC" w:rsidRDefault="00B05B3D" w:rsidP="00486227">
      <w:pPr>
        <w:pStyle w:val="ListBullet"/>
        <w:ind w:left="1134"/>
      </w:pPr>
      <w:r>
        <w:t>W</w:t>
      </w:r>
      <w:r w:rsidR="1A5BDEBC">
        <w:t>hos</w:t>
      </w:r>
      <w:r w:rsidR="6A8A6917">
        <w:t>e</w:t>
      </w:r>
      <w:r w:rsidR="1A5BDEBC">
        <w:t xml:space="preserve"> estimates were correct or close to the result?</w:t>
      </w:r>
      <w:r w:rsidR="4E98D8CF">
        <w:t xml:space="preserve"> Whose estimates were quite different to the measurements?</w:t>
      </w:r>
    </w:p>
    <w:p w14:paraId="7779529D" w14:textId="0D74D5C7" w:rsidR="1A5BDEBC" w:rsidRDefault="00B05B3D" w:rsidP="00486227">
      <w:pPr>
        <w:pStyle w:val="ListBullet"/>
        <w:ind w:left="1134"/>
      </w:pPr>
      <w:r>
        <w:t>W</w:t>
      </w:r>
      <w:r w:rsidR="1A5BDEBC">
        <w:t xml:space="preserve">ho had a container </w:t>
      </w:r>
      <w:r w:rsidR="5E0E021A">
        <w:t>with</w:t>
      </w:r>
      <w:r w:rsidR="1A5BDEBC">
        <w:t xml:space="preserve"> an internal volume that was greater than they initially estimated?</w:t>
      </w:r>
    </w:p>
    <w:p w14:paraId="77CF3F64" w14:textId="69F1CD9D" w:rsidR="546FB420" w:rsidRDefault="00B05B3D" w:rsidP="00486227">
      <w:pPr>
        <w:pStyle w:val="ListBullet"/>
        <w:ind w:left="1134"/>
      </w:pPr>
      <w:r>
        <w:t>W</w:t>
      </w:r>
      <w:r w:rsidR="546FB420">
        <w:t>as there a unit of measurement that was not easy to pack or fill? Why?</w:t>
      </w:r>
    </w:p>
    <w:p w14:paraId="0467B7C3" w14:textId="3DCD1639" w:rsidR="344E8511" w:rsidRDefault="00B05B3D" w:rsidP="00486227">
      <w:pPr>
        <w:pStyle w:val="ListBullet"/>
        <w:ind w:left="1134"/>
      </w:pPr>
      <w:r>
        <w:t>W</w:t>
      </w:r>
      <w:r w:rsidR="61C70AD5">
        <w:t>ould you change the units of measurement you selected? What would you pick instead? Why?</w:t>
      </w:r>
    </w:p>
    <w:p w14:paraId="1363759D" w14:textId="757F837F" w:rsidR="66D05058" w:rsidRDefault="00B05B3D" w:rsidP="00486227">
      <w:pPr>
        <w:pStyle w:val="ListBullet"/>
        <w:ind w:left="1134"/>
      </w:pPr>
      <w:r>
        <w:t>D</w:t>
      </w:r>
      <w:r w:rsidR="1A5BDEBC">
        <w:t>id a cube or a rectangular prism have a greater internal volume? Did this change with the unit of measurement used?</w:t>
      </w:r>
    </w:p>
    <w:p w14:paraId="24408098" w14:textId="59121ABB" w:rsidR="0A093E18" w:rsidRDefault="00B05B3D" w:rsidP="00486227">
      <w:pPr>
        <w:pStyle w:val="ListBullet"/>
        <w:ind w:left="1134"/>
      </w:pPr>
      <w:r>
        <w:lastRenderedPageBreak/>
        <w:t>D</w:t>
      </w:r>
      <w:r w:rsidR="3FC4990E">
        <w:t xml:space="preserve">id each partner use the exact same quantity of coloured bricks to make their containers? Did you compare who had </w:t>
      </w:r>
      <w:proofErr w:type="gramStart"/>
      <w:r w:rsidR="3FC4990E">
        <w:t>more or less coloured</w:t>
      </w:r>
      <w:proofErr w:type="gramEnd"/>
      <w:r w:rsidR="3FC4990E">
        <w:t xml:space="preserve"> bricks? Would this change the internal volume?</w:t>
      </w:r>
    </w:p>
    <w:p w14:paraId="6633B95A" w14:textId="37C4BA88" w:rsidR="4A4D2888" w:rsidRDefault="4A4D2888" w:rsidP="004E0FED">
      <w:pPr>
        <w:pStyle w:val="ListNumber"/>
      </w:pPr>
      <w:r>
        <w:t xml:space="preserve">Ask the class </w:t>
      </w:r>
      <w:r w:rsidR="3F09110E">
        <w:t>to share their results</w:t>
      </w:r>
      <w:r w:rsidR="00EE5E4E">
        <w:t>. I</w:t>
      </w:r>
      <w:r w:rsidR="3F09110E">
        <w:t xml:space="preserve">dentify </w:t>
      </w:r>
      <w:r>
        <w:t>if any of the containers ha</w:t>
      </w:r>
      <w:r w:rsidR="63FDD64E">
        <w:t>d</w:t>
      </w:r>
      <w:r>
        <w:t xml:space="preserve"> the same capacity</w:t>
      </w:r>
      <w:r w:rsidR="24561389">
        <w:t xml:space="preserve"> </w:t>
      </w:r>
      <w:r w:rsidR="7087C735">
        <w:t xml:space="preserve">when </w:t>
      </w:r>
      <w:r w:rsidR="24561389">
        <w:t xml:space="preserve">using the same units of measurement. </w:t>
      </w:r>
      <w:r>
        <w:t xml:space="preserve">Display these </w:t>
      </w:r>
      <w:r w:rsidR="003E669C">
        <w:t xml:space="preserve">and </w:t>
      </w:r>
      <w:r>
        <w:t xml:space="preserve">compare, thinking about why containers might look different but have the same capacity. If no </w:t>
      </w:r>
      <w:r w:rsidR="486D5AD5">
        <w:t>2</w:t>
      </w:r>
      <w:r>
        <w:t xml:space="preserve"> containers are the same, select the closest</w:t>
      </w:r>
      <w:r w:rsidR="5B036EC3">
        <w:t xml:space="preserve"> </w:t>
      </w:r>
      <w:r>
        <w:t>in internal volume</w:t>
      </w:r>
      <w:r w:rsidR="003E669C">
        <w:t xml:space="preserve"> to compare</w:t>
      </w:r>
      <w:r>
        <w:t>.</w:t>
      </w:r>
    </w:p>
    <w:p w14:paraId="3FBCBF8D"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0F56647F" w14:textId="77777777" w:rsidTr="4145293E">
        <w:trPr>
          <w:cnfStyle w:val="100000000000" w:firstRow="1" w:lastRow="0" w:firstColumn="0" w:lastColumn="0" w:oddVBand="0" w:evenVBand="0" w:oddHBand="0" w:evenHBand="0" w:firstRowFirstColumn="0" w:firstRowLastColumn="0" w:lastRowFirstColumn="0" w:lastRowLastColumn="0"/>
        </w:trPr>
        <w:tc>
          <w:tcPr>
            <w:tcW w:w="1667" w:type="pct"/>
          </w:tcPr>
          <w:p w14:paraId="470D4D47" w14:textId="77777777" w:rsidR="008C209D" w:rsidRDefault="008C209D" w:rsidP="004159D7">
            <w:r w:rsidRPr="00470C15">
              <w:t>Assessment opportunities</w:t>
            </w:r>
          </w:p>
        </w:tc>
        <w:tc>
          <w:tcPr>
            <w:tcW w:w="1667" w:type="pct"/>
          </w:tcPr>
          <w:p w14:paraId="645A7A74" w14:textId="77777777" w:rsidR="008C209D" w:rsidRDefault="008C209D" w:rsidP="004159D7">
            <w:r w:rsidRPr="00470C15">
              <w:t>Too hard?</w:t>
            </w:r>
          </w:p>
        </w:tc>
        <w:tc>
          <w:tcPr>
            <w:tcW w:w="1667" w:type="pct"/>
          </w:tcPr>
          <w:p w14:paraId="7E188FED" w14:textId="77777777" w:rsidR="008C209D" w:rsidRDefault="008C209D" w:rsidP="004159D7">
            <w:r w:rsidRPr="00470C15">
              <w:t>Too easy?</w:t>
            </w:r>
          </w:p>
        </w:tc>
      </w:tr>
      <w:tr w:rsidR="008C209D" w14:paraId="7894278F" w14:textId="77777777" w:rsidTr="4145293E">
        <w:trPr>
          <w:cnfStyle w:val="000000100000" w:firstRow="0" w:lastRow="0" w:firstColumn="0" w:lastColumn="0" w:oddVBand="0" w:evenVBand="0" w:oddHBand="1" w:evenHBand="0" w:firstRowFirstColumn="0" w:firstRowLastColumn="0" w:lastRowFirstColumn="0" w:lastRowLastColumn="0"/>
        </w:trPr>
        <w:tc>
          <w:tcPr>
            <w:tcW w:w="1667" w:type="pct"/>
          </w:tcPr>
          <w:p w14:paraId="005A171C" w14:textId="3274857D" w:rsidR="008C209D" w:rsidRDefault="28A9A4E9" w:rsidP="004159D7">
            <w:r>
              <w:t>What to look for:</w:t>
            </w:r>
          </w:p>
          <w:p w14:paraId="418D5359" w14:textId="02E06523" w:rsidR="008C209D" w:rsidRDefault="78B8F6D3" w:rsidP="004159D7">
            <w:pPr>
              <w:pStyle w:val="ListBullet"/>
              <w:rPr>
                <w:b/>
                <w:bCs/>
              </w:rPr>
            </w:pPr>
            <w:r>
              <w:t>Can students select appropriate uniform informal units to estimate, measure and compare</w:t>
            </w:r>
            <w:r w:rsidR="6987A7C2">
              <w:t xml:space="preserve"> the </w:t>
            </w:r>
            <w:r w:rsidR="161B2D16">
              <w:t>internal volume (</w:t>
            </w:r>
            <w:r>
              <w:t>capacity</w:t>
            </w:r>
            <w:r w:rsidR="175A44B3">
              <w:t>)</w:t>
            </w:r>
            <w:r w:rsidR="0E7D8727">
              <w:t xml:space="preserve"> of </w:t>
            </w:r>
            <w:r w:rsidR="009B4AE3">
              <w:t xml:space="preserve">2 </w:t>
            </w:r>
            <w:r w:rsidR="0E7D8727">
              <w:t>containers</w:t>
            </w:r>
            <w:r>
              <w:t xml:space="preserve">? </w:t>
            </w:r>
            <w:r w:rsidRPr="4145293E">
              <w:rPr>
                <w:b/>
                <w:bCs/>
              </w:rPr>
              <w:t>(MAO-WM-01</w:t>
            </w:r>
            <w:r w:rsidR="0055143C">
              <w:rPr>
                <w:b/>
                <w:bCs/>
              </w:rPr>
              <w:t>,</w:t>
            </w:r>
            <w:r w:rsidR="0E503308" w:rsidRPr="4145293E">
              <w:rPr>
                <w:b/>
                <w:bCs/>
              </w:rPr>
              <w:t xml:space="preserve"> </w:t>
            </w:r>
            <w:r w:rsidRPr="4145293E">
              <w:rPr>
                <w:b/>
                <w:bCs/>
              </w:rPr>
              <w:t>MA1-3DS-02)</w:t>
            </w:r>
          </w:p>
          <w:p w14:paraId="022C77A5" w14:textId="683E9D71" w:rsidR="008C209D" w:rsidRDefault="78B8F6D3" w:rsidP="00B613F2">
            <w:pPr>
              <w:pStyle w:val="ListParagraph"/>
              <w:numPr>
                <w:ilvl w:val="0"/>
                <w:numId w:val="2"/>
              </w:numPr>
              <w:rPr>
                <w:b/>
                <w:bCs/>
              </w:rPr>
            </w:pPr>
            <w:r>
              <w:t xml:space="preserve">Can students identify containers of different shapes that have the same </w:t>
            </w:r>
            <w:r w:rsidR="0210915C">
              <w:t xml:space="preserve">internal </w:t>
            </w:r>
            <w:r>
              <w:t xml:space="preserve">volume </w:t>
            </w:r>
            <w:r w:rsidR="2A978EAD">
              <w:t>(</w:t>
            </w:r>
            <w:r>
              <w:t>capacity</w:t>
            </w:r>
            <w:r w:rsidR="5347C655">
              <w:t>)</w:t>
            </w:r>
            <w:r>
              <w:t xml:space="preserve">? </w:t>
            </w:r>
            <w:r w:rsidRPr="4145293E">
              <w:rPr>
                <w:b/>
                <w:bCs/>
              </w:rPr>
              <w:t xml:space="preserve">(MAO-WM-01, </w:t>
            </w:r>
            <w:r w:rsidR="7FB78820" w:rsidRPr="4145293E">
              <w:rPr>
                <w:b/>
                <w:bCs/>
              </w:rPr>
              <w:t xml:space="preserve">MAE-3DS-02, </w:t>
            </w:r>
            <w:r w:rsidRPr="4145293E">
              <w:rPr>
                <w:b/>
                <w:bCs/>
              </w:rPr>
              <w:t>MA1-3DS-02</w:t>
            </w:r>
            <w:r w:rsidR="0685EB0B" w:rsidRPr="4145293E">
              <w:rPr>
                <w:b/>
                <w:bCs/>
              </w:rPr>
              <w:t>)</w:t>
            </w:r>
          </w:p>
          <w:p w14:paraId="16FDBDD1" w14:textId="5B42BCE1" w:rsidR="008C209D" w:rsidRDefault="78B8F6D3" w:rsidP="00B613F2">
            <w:pPr>
              <w:pStyle w:val="ListParagraph"/>
              <w:numPr>
                <w:ilvl w:val="0"/>
                <w:numId w:val="2"/>
              </w:numPr>
              <w:rPr>
                <w:b/>
                <w:bCs/>
              </w:rPr>
            </w:pPr>
            <w:r>
              <w:t>Do students understand th</w:t>
            </w:r>
            <w:r w:rsidR="0C88A2F1">
              <w:t xml:space="preserve">at internal volume refers to the capacity </w:t>
            </w:r>
            <w:r w:rsidR="7D090A7C">
              <w:t>of</w:t>
            </w:r>
            <w:r w:rsidR="0C88A2F1">
              <w:t xml:space="preserve"> a conta</w:t>
            </w:r>
            <w:r w:rsidR="2733F18D">
              <w:t>i</w:t>
            </w:r>
            <w:r w:rsidR="0C88A2F1">
              <w:t>ner</w:t>
            </w:r>
            <w:r w:rsidR="2CF18393">
              <w:t xml:space="preserve"> when it is </w:t>
            </w:r>
            <w:r w:rsidR="0C88A2F1">
              <w:t>filled or packed</w:t>
            </w:r>
            <w:r w:rsidR="67D6CA40">
              <w:t>?</w:t>
            </w:r>
            <w:r>
              <w:t xml:space="preserve"> </w:t>
            </w:r>
            <w:r w:rsidRPr="4145293E">
              <w:rPr>
                <w:b/>
                <w:bCs/>
              </w:rPr>
              <w:lastRenderedPageBreak/>
              <w:t xml:space="preserve">(MAO-WM-01, </w:t>
            </w:r>
            <w:r w:rsidR="5BDB4D45" w:rsidRPr="4145293E">
              <w:rPr>
                <w:b/>
                <w:bCs/>
              </w:rPr>
              <w:t xml:space="preserve">MAE-3DS-02, </w:t>
            </w:r>
            <w:r w:rsidRPr="4145293E">
              <w:rPr>
                <w:b/>
                <w:bCs/>
              </w:rPr>
              <w:t>MA1-3DS-02)</w:t>
            </w:r>
          </w:p>
          <w:p w14:paraId="2B9CB6FC" w14:textId="2B2D005D" w:rsidR="008C209D" w:rsidRDefault="749411F3" w:rsidP="3EE4D80D">
            <w:r w:rsidRPr="3EE4D80D">
              <w:rPr>
                <w:rFonts w:eastAsia="Arial"/>
              </w:rPr>
              <w:t>What to collect:</w:t>
            </w:r>
          </w:p>
          <w:p w14:paraId="6FB30D82" w14:textId="2D9C7FFE" w:rsidR="008C209D" w:rsidRDefault="003771FA" w:rsidP="00B613F2">
            <w:pPr>
              <w:pStyle w:val="ListParagraph"/>
              <w:numPr>
                <w:ilvl w:val="0"/>
                <w:numId w:val="2"/>
              </w:numPr>
              <w:rPr>
                <w:b/>
                <w:bCs/>
              </w:rPr>
            </w:pPr>
            <w:r>
              <w:t>a</w:t>
            </w:r>
            <w:r w:rsidR="468A9552">
              <w:t>necdotal</w:t>
            </w:r>
            <w:r w:rsidR="0E11466D">
              <w:t xml:space="preserve"> </w:t>
            </w:r>
            <w:r w:rsidR="78B8F6D3">
              <w:t>records</w:t>
            </w:r>
            <w:r w:rsidR="0B05C634">
              <w:t xml:space="preserve"> of students </w:t>
            </w:r>
            <w:r w:rsidR="233AD48B">
              <w:t>using</w:t>
            </w:r>
            <w:r w:rsidR="0B05C634">
              <w:t xml:space="preserve"> vocabulary and reflecting on their work</w:t>
            </w:r>
            <w:r w:rsidR="78B8F6D3">
              <w:t xml:space="preserve"> </w:t>
            </w:r>
            <w:r w:rsidR="78B8F6D3" w:rsidRPr="4145293E">
              <w:rPr>
                <w:b/>
                <w:bCs/>
              </w:rPr>
              <w:t xml:space="preserve">(MAO-WM-01, </w:t>
            </w:r>
            <w:r w:rsidR="36A17132" w:rsidRPr="4145293E">
              <w:rPr>
                <w:b/>
                <w:bCs/>
              </w:rPr>
              <w:t xml:space="preserve">MAE-3DS-02, </w:t>
            </w:r>
            <w:r w:rsidR="78B8F6D3" w:rsidRPr="4145293E">
              <w:rPr>
                <w:b/>
                <w:bCs/>
              </w:rPr>
              <w:t>MA1-3DS-02)</w:t>
            </w:r>
          </w:p>
          <w:p w14:paraId="38589455" w14:textId="6E1A8F8D" w:rsidR="008C209D" w:rsidRDefault="003771FA" w:rsidP="00B613F2">
            <w:pPr>
              <w:pStyle w:val="ListParagraph"/>
              <w:numPr>
                <w:ilvl w:val="0"/>
                <w:numId w:val="2"/>
              </w:numPr>
            </w:pPr>
            <w:r>
              <w:rPr>
                <w:rFonts w:eastAsia="Arial"/>
              </w:rPr>
              <w:t>p</w:t>
            </w:r>
            <w:r w:rsidR="7E2A4993" w:rsidRPr="4145293E">
              <w:rPr>
                <w:rFonts w:eastAsia="Arial"/>
              </w:rPr>
              <w:t xml:space="preserve">hotographs of </w:t>
            </w:r>
            <w:r w:rsidR="78B8F6D3" w:rsidRPr="4145293E">
              <w:rPr>
                <w:rFonts w:eastAsia="Arial"/>
              </w:rPr>
              <w:t xml:space="preserve">containers and student recordings </w:t>
            </w:r>
            <w:r w:rsidR="78B8F6D3" w:rsidRPr="4145293E">
              <w:rPr>
                <w:rFonts w:eastAsia="Arial"/>
                <w:b/>
                <w:bCs/>
              </w:rPr>
              <w:t xml:space="preserve">(MAO-WM-01, </w:t>
            </w:r>
            <w:r w:rsidR="7C5F677A" w:rsidRPr="4145293E">
              <w:rPr>
                <w:rFonts w:eastAsia="Arial"/>
                <w:b/>
                <w:bCs/>
              </w:rPr>
              <w:t xml:space="preserve">MAE-3DS-02, </w:t>
            </w:r>
            <w:r w:rsidR="78B8F6D3" w:rsidRPr="4145293E">
              <w:rPr>
                <w:rFonts w:eastAsia="Arial"/>
                <w:b/>
                <w:bCs/>
              </w:rPr>
              <w:t>MA1-3DS-02</w:t>
            </w:r>
            <w:r w:rsidR="5533ECAA" w:rsidRPr="4145293E">
              <w:rPr>
                <w:rFonts w:eastAsia="Arial"/>
                <w:b/>
                <w:bCs/>
              </w:rPr>
              <w:t>)</w:t>
            </w:r>
          </w:p>
        </w:tc>
        <w:tc>
          <w:tcPr>
            <w:tcW w:w="1667" w:type="pct"/>
          </w:tcPr>
          <w:p w14:paraId="393F40F1" w14:textId="62987A66" w:rsidR="008C209D" w:rsidRDefault="03CFE8CC" w:rsidP="004159D7">
            <w:r>
              <w:lastRenderedPageBreak/>
              <w:t>Students do not understand internal volume (capacity).</w:t>
            </w:r>
          </w:p>
          <w:p w14:paraId="65AE454D" w14:textId="7FAF4B15" w:rsidR="3BD2BE90" w:rsidRDefault="12702A40" w:rsidP="3EE4D80D">
            <w:pPr>
              <w:pStyle w:val="ListBullet"/>
            </w:pPr>
            <w:r>
              <w:t xml:space="preserve">Early Stage 1 </w:t>
            </w:r>
            <w:r w:rsidR="0095622A">
              <w:t xml:space="preserve">students </w:t>
            </w:r>
            <w:r>
              <w:t xml:space="preserve">fill </w:t>
            </w:r>
            <w:r w:rsidR="68636DB4">
              <w:t>2</w:t>
            </w:r>
            <w:r>
              <w:t xml:space="preserve"> similar shaped containers with objects and determine which one had </w:t>
            </w:r>
            <w:proofErr w:type="gramStart"/>
            <w:r w:rsidR="38552A08">
              <w:t>more or less objects</w:t>
            </w:r>
            <w:proofErr w:type="gramEnd"/>
            <w:r w:rsidR="38552A08">
              <w:t xml:space="preserve"> or were they both the same</w:t>
            </w:r>
            <w:r w:rsidR="43BED74E">
              <w:t xml:space="preserve"> (equal)</w:t>
            </w:r>
            <w:r w:rsidR="0095622A">
              <w:t>?</w:t>
            </w:r>
          </w:p>
          <w:p w14:paraId="63588888" w14:textId="2400D1CA" w:rsidR="008C209D" w:rsidRDefault="41970CBE" w:rsidP="004159D7">
            <w:pPr>
              <w:pStyle w:val="ListBullet"/>
            </w:pPr>
            <w:r>
              <w:t>S</w:t>
            </w:r>
            <w:r w:rsidR="4CD5CD8B">
              <w:t>tage</w:t>
            </w:r>
            <w:r>
              <w:t xml:space="preserve"> </w:t>
            </w:r>
            <w:r w:rsidR="0CF41825">
              <w:t>1</w:t>
            </w:r>
            <w:r w:rsidR="0095622A">
              <w:t xml:space="preserve"> students</w:t>
            </w:r>
            <w:r w:rsidR="5C2D8B44">
              <w:t xml:space="preserve"> </w:t>
            </w:r>
            <w:r w:rsidR="0CF41825">
              <w:t>use</w:t>
            </w:r>
            <w:r w:rsidR="5533ECAA">
              <w:t xml:space="preserve"> a variety of cups and sand or rice. Support students to fill a cup and to pour the content</w:t>
            </w:r>
            <w:r w:rsidR="5BD9037F">
              <w:t>s</w:t>
            </w:r>
            <w:r w:rsidR="5533ECAA">
              <w:t xml:space="preserve"> into a</w:t>
            </w:r>
            <w:r w:rsidR="705F6994">
              <w:t xml:space="preserve"> smaller or larger cup</w:t>
            </w:r>
            <w:r w:rsidR="009B4AE3">
              <w:t>,</w:t>
            </w:r>
            <w:r w:rsidR="2A1A8FD7">
              <w:t xml:space="preserve"> noticing the difference. Repeat a few times and discuss.</w:t>
            </w:r>
          </w:p>
          <w:p w14:paraId="6A65FB71" w14:textId="21BB4514" w:rsidR="008C209D" w:rsidRDefault="231B9FD3" w:rsidP="009B4AE3">
            <w:pPr>
              <w:pStyle w:val="ListBullet"/>
              <w:numPr>
                <w:ilvl w:val="0"/>
                <w:numId w:val="0"/>
              </w:numPr>
            </w:pPr>
            <w:r>
              <w:lastRenderedPageBreak/>
              <w:t>Students are not filling or packing their container correctly</w:t>
            </w:r>
            <w:r w:rsidR="7C4E11A5">
              <w:t>.</w:t>
            </w:r>
            <w:r>
              <w:t xml:space="preserve"> </w:t>
            </w:r>
            <w:r w:rsidR="5006D6EE">
              <w:t>Ask students to pack and fill their container and record results. Model packing and filling the container with no gaps and to the very top.</w:t>
            </w:r>
          </w:p>
        </w:tc>
        <w:tc>
          <w:tcPr>
            <w:tcW w:w="1667" w:type="pct"/>
          </w:tcPr>
          <w:p w14:paraId="656BFFFB" w14:textId="11E0E93E" w:rsidR="008C209D" w:rsidRDefault="1E56B0C6" w:rsidP="004159D7">
            <w:r>
              <w:lastRenderedPageBreak/>
              <w:t xml:space="preserve">Students understand internal volume </w:t>
            </w:r>
            <w:r w:rsidR="64BF32AF">
              <w:t>and reason</w:t>
            </w:r>
            <w:r>
              <w:t xml:space="preserve"> about their results.</w:t>
            </w:r>
          </w:p>
          <w:p w14:paraId="6ED3524C" w14:textId="3A0DDC05" w:rsidR="008C209D" w:rsidRDefault="1439BA07" w:rsidP="004159D7">
            <w:pPr>
              <w:pStyle w:val="ListBullet"/>
            </w:pPr>
            <w:r>
              <w:t>Ask students to create a</w:t>
            </w:r>
            <w:r w:rsidR="68181CBC">
              <w:t xml:space="preserve">nother </w:t>
            </w:r>
            <w:r>
              <w:t>container that is a different shape</w:t>
            </w:r>
            <w:r w:rsidR="0246D872">
              <w:t xml:space="preserve"> </w:t>
            </w:r>
            <w:r w:rsidR="19B6EC53">
              <w:t>and can</w:t>
            </w:r>
            <w:r>
              <w:t xml:space="preserve"> hold the same units of measurement</w:t>
            </w:r>
            <w:r w:rsidR="2B3393F1">
              <w:t xml:space="preserve"> and have the same internal volume</w:t>
            </w:r>
            <w:r w:rsidR="023C7606">
              <w:t>.</w:t>
            </w:r>
          </w:p>
          <w:p w14:paraId="10110908" w14:textId="423120FB" w:rsidR="008C209D" w:rsidRDefault="09FC3C06" w:rsidP="00B613F2">
            <w:pPr>
              <w:pStyle w:val="ListBullet"/>
            </w:pPr>
            <w:r>
              <w:t xml:space="preserve">Ask </w:t>
            </w:r>
            <w:r w:rsidR="5446F045">
              <w:t>students</w:t>
            </w:r>
            <w:r w:rsidR="5FE31BDD">
              <w:t xml:space="preserve"> to create a </w:t>
            </w:r>
            <w:r w:rsidR="712870E9">
              <w:t xml:space="preserve">container </w:t>
            </w:r>
            <w:r w:rsidR="6663541C">
              <w:t xml:space="preserve">that has </w:t>
            </w:r>
            <w:r w:rsidR="1439BA07">
              <w:t>double the internal volume</w:t>
            </w:r>
            <w:r w:rsidR="50A6582C">
              <w:t xml:space="preserve"> (capacity)</w:t>
            </w:r>
            <w:r w:rsidR="1439BA07">
              <w:t>.</w:t>
            </w:r>
          </w:p>
        </w:tc>
      </w:tr>
    </w:tbl>
    <w:p w14:paraId="6B4CFC5E" w14:textId="7A84CA15" w:rsidR="20007616" w:rsidRDefault="20007616" w:rsidP="3EE4D80D">
      <w:pPr>
        <w:pStyle w:val="Heading3"/>
      </w:pPr>
      <w:bookmarkStart w:id="131" w:name="_Toc128412105"/>
      <w:r>
        <w:t xml:space="preserve">Consolidation and meaningful practice: </w:t>
      </w:r>
      <w:r w:rsidR="4B7A490D">
        <w:t>Curious about containers</w:t>
      </w:r>
      <w:r w:rsidR="0AB5AC95">
        <w:t xml:space="preserve"> </w:t>
      </w:r>
      <w:r w:rsidR="3CDDFCE8">
        <w:t>–</w:t>
      </w:r>
      <w:r w:rsidR="417D6F78">
        <w:t xml:space="preserve"> 10</w:t>
      </w:r>
      <w:r>
        <w:t xml:space="preserve"> minutes</w:t>
      </w:r>
      <w:bookmarkEnd w:id="131"/>
    </w:p>
    <w:p w14:paraId="5C384AD6" w14:textId="0C225618" w:rsidR="66DD655C" w:rsidRDefault="084E548B" w:rsidP="451C4AA5">
      <w:pPr>
        <w:pStyle w:val="ListNumber"/>
      </w:pPr>
      <w:r>
        <w:t>E</w:t>
      </w:r>
      <w:r w:rsidR="66DD655C">
        <w:t xml:space="preserve">xplain that you filled a container with 30 </w:t>
      </w:r>
      <w:proofErr w:type="spellStart"/>
      <w:r w:rsidR="66DD655C">
        <w:t>spoonfuls</w:t>
      </w:r>
      <w:proofErr w:type="spellEnd"/>
      <w:r w:rsidR="66DD655C">
        <w:t xml:space="preserve"> of </w:t>
      </w:r>
      <w:r w:rsidR="282A4711">
        <w:t>sugar</w:t>
      </w:r>
      <w:r w:rsidR="11084E55">
        <w:t xml:space="preserve">. </w:t>
      </w:r>
      <w:r w:rsidR="5B0831B6">
        <w:t xml:space="preserve">Ask students </w:t>
      </w:r>
      <w:r w:rsidR="49893AED">
        <w:t xml:space="preserve">to imagine </w:t>
      </w:r>
      <w:r w:rsidR="67A90657">
        <w:t>w</w:t>
      </w:r>
      <w:r w:rsidR="66DD655C">
        <w:t xml:space="preserve">hat </w:t>
      </w:r>
      <w:r w:rsidR="6EBCBC22">
        <w:t>the container look might like</w:t>
      </w:r>
      <w:r w:rsidR="5D5143E1">
        <w:t>.</w:t>
      </w:r>
    </w:p>
    <w:p w14:paraId="3614CAD8" w14:textId="6A7F5915" w:rsidR="57DE3519" w:rsidRDefault="163A708D" w:rsidP="451C4AA5">
      <w:pPr>
        <w:pStyle w:val="ListNumber"/>
      </w:pPr>
      <w:r>
        <w:t xml:space="preserve">Provide students </w:t>
      </w:r>
      <w:r w:rsidR="5B57CC7D">
        <w:t xml:space="preserve">with writing materials and </w:t>
      </w:r>
      <w:r>
        <w:t xml:space="preserve">time </w:t>
      </w:r>
      <w:r w:rsidR="2D2EFF3B">
        <w:t xml:space="preserve">to </w:t>
      </w:r>
      <w:hyperlink r:id="rId47">
        <w:r w:rsidR="2D2EFF3B" w:rsidRPr="4145293E">
          <w:rPr>
            <w:rStyle w:val="Hyperlink"/>
          </w:rPr>
          <w:t>turn and talk</w:t>
        </w:r>
      </w:hyperlink>
      <w:r w:rsidR="003771FA">
        <w:t xml:space="preserve">. </w:t>
      </w:r>
      <w:r w:rsidR="0B7A8330">
        <w:t>I</w:t>
      </w:r>
      <w:r w:rsidR="2D2EFF3B">
        <w:t>n small groups</w:t>
      </w:r>
      <w:r w:rsidR="0EC9C5A6">
        <w:t>,</w:t>
      </w:r>
      <w:r w:rsidR="2D2EFF3B">
        <w:t xml:space="preserve"> </w:t>
      </w:r>
      <w:r w:rsidR="1EC121F7">
        <w:t>students</w:t>
      </w:r>
      <w:r>
        <w:t xml:space="preserve"> </w:t>
      </w:r>
      <w:r w:rsidR="29974331">
        <w:t>draw</w:t>
      </w:r>
      <w:r w:rsidR="0A2F043D">
        <w:t xml:space="preserve"> </w:t>
      </w:r>
      <w:r w:rsidR="4711D054">
        <w:t>2</w:t>
      </w:r>
      <w:r w:rsidR="48EFA73A">
        <w:t xml:space="preserve"> o</w:t>
      </w:r>
      <w:r w:rsidR="4F226D7A">
        <w:t>r</w:t>
      </w:r>
      <w:r w:rsidR="48EFA73A">
        <w:t xml:space="preserve"> </w:t>
      </w:r>
      <w:r w:rsidR="259C0ECB">
        <w:t xml:space="preserve">3 </w:t>
      </w:r>
      <w:r w:rsidR="475EC34F">
        <w:t>possib</w:t>
      </w:r>
      <w:r w:rsidR="00A86F88">
        <w:t>le containers</w:t>
      </w:r>
      <w:r w:rsidR="29974331">
        <w:t xml:space="preserve"> and </w:t>
      </w:r>
      <w:r w:rsidR="003B5113">
        <w:t>explain</w:t>
      </w:r>
      <w:r w:rsidR="77E70679">
        <w:t xml:space="preserve"> their reasoning</w:t>
      </w:r>
      <w:r w:rsidR="29974331">
        <w:t>.</w:t>
      </w:r>
    </w:p>
    <w:p w14:paraId="3C65B514" w14:textId="1F4FDB32" w:rsidR="57DE3519" w:rsidRDefault="57DE3519" w:rsidP="451C4AA5">
      <w:pPr>
        <w:pStyle w:val="ListNumber"/>
      </w:pPr>
      <w:r>
        <w:t>Ask:</w:t>
      </w:r>
    </w:p>
    <w:p w14:paraId="3B5EFD9A" w14:textId="245BD4F1" w:rsidR="076B37CF" w:rsidRDefault="57D13582" w:rsidP="00486227">
      <w:pPr>
        <w:pStyle w:val="ListBullet"/>
        <w:ind w:left="1134"/>
      </w:pPr>
      <w:r>
        <w:t>W</w:t>
      </w:r>
      <w:r w:rsidR="138ECBAD">
        <w:t>hy</w:t>
      </w:r>
      <w:r w:rsidR="3730A7B2">
        <w:t xml:space="preserve"> did you </w:t>
      </w:r>
      <w:r w:rsidR="27F7402F">
        <w:t>choose</w:t>
      </w:r>
      <w:r w:rsidR="3730A7B2">
        <w:t xml:space="preserve"> that </w:t>
      </w:r>
      <w:r w:rsidR="75C1CEE7">
        <w:t xml:space="preserve">container </w:t>
      </w:r>
      <w:r w:rsidR="3730A7B2">
        <w:t>shape?</w:t>
      </w:r>
    </w:p>
    <w:p w14:paraId="303DA3FA" w14:textId="1D1E32A2" w:rsidR="753F80BA" w:rsidRDefault="0FCFC7FD" w:rsidP="00486227">
      <w:pPr>
        <w:pStyle w:val="ListBullet"/>
        <w:ind w:left="1134"/>
      </w:pPr>
      <w:r>
        <w:t>H</w:t>
      </w:r>
      <w:r w:rsidR="138ECBAD">
        <w:t>ow</w:t>
      </w:r>
      <w:r w:rsidR="3730A7B2">
        <w:t xml:space="preserve"> </w:t>
      </w:r>
      <w:r w:rsidR="003771FA">
        <w:t xml:space="preserve">did </w:t>
      </w:r>
      <w:r w:rsidR="3730A7B2">
        <w:t xml:space="preserve">you know that the </w:t>
      </w:r>
      <w:proofErr w:type="spellStart"/>
      <w:r w:rsidR="3730A7B2">
        <w:t>spoonfuls</w:t>
      </w:r>
      <w:proofErr w:type="spellEnd"/>
      <w:r w:rsidR="3730A7B2">
        <w:t xml:space="preserve"> would fit?</w:t>
      </w:r>
    </w:p>
    <w:p w14:paraId="4E3B0AEB" w14:textId="5C2C1FC6" w:rsidR="0FA3AD42" w:rsidRDefault="0FA3AD42" w:rsidP="718E4A6C">
      <w:pPr>
        <w:pStyle w:val="ListNumber"/>
      </w:pPr>
      <w:r>
        <w:t>Discuss and share ideas.</w:t>
      </w:r>
    </w:p>
    <w:p w14:paraId="4AD8B9A8" w14:textId="695C5F1C" w:rsidR="3B16D914" w:rsidRDefault="3B16D914" w:rsidP="3EE4D80D">
      <w:pPr>
        <w:pStyle w:val="Heading2"/>
      </w:pPr>
      <w:bookmarkStart w:id="132" w:name="_Lesson_6:_Where"/>
      <w:bookmarkStart w:id="133" w:name="_Toc128412106"/>
      <w:bookmarkEnd w:id="132"/>
      <w:r>
        <w:lastRenderedPageBreak/>
        <w:t>Lesson 6:</w:t>
      </w:r>
      <w:r w:rsidR="4EAFE73D">
        <w:t xml:space="preserve"> Where does this fit?</w:t>
      </w:r>
      <w:bookmarkEnd w:id="133"/>
    </w:p>
    <w:p w14:paraId="0E6E7E37" w14:textId="1CA471B7" w:rsidR="15DF2D34" w:rsidRDefault="15DF2D34" w:rsidP="3EE4D80D">
      <w:pPr>
        <w:pStyle w:val="Featurepink"/>
      </w:pPr>
      <w:r w:rsidRPr="3EE4D80D">
        <w:rPr>
          <w:b/>
          <w:bCs/>
        </w:rPr>
        <w:t>C</w:t>
      </w:r>
      <w:r w:rsidR="4EAFE73D" w:rsidRPr="3EE4D80D">
        <w:rPr>
          <w:b/>
          <w:bCs/>
        </w:rPr>
        <w:t>ore concept</w:t>
      </w:r>
      <w:r w:rsidR="4EAFE73D">
        <w:t>: Volume is the space occupied by a container</w:t>
      </w:r>
      <w:r w:rsidR="70DBED86">
        <w:t xml:space="preserve"> or object.</w:t>
      </w:r>
    </w:p>
    <w:p w14:paraId="6E67B94D" w14:textId="77777777" w:rsidR="647D6DD2" w:rsidRDefault="647D6DD2">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Learning intentions and success criteria for students."/>
      </w:tblPr>
      <w:tblGrid>
        <w:gridCol w:w="7083"/>
        <w:gridCol w:w="7477"/>
      </w:tblGrid>
      <w:tr w:rsidR="3EE4D80D" w14:paraId="344B7425" w14:textId="77777777" w:rsidTr="0055143C">
        <w:trPr>
          <w:cnfStyle w:val="100000000000" w:firstRow="1" w:lastRow="0" w:firstColumn="0" w:lastColumn="0" w:oddVBand="0" w:evenVBand="0" w:oddHBand="0" w:evenHBand="0" w:firstRowFirstColumn="0" w:firstRowLastColumn="0" w:lastRowFirstColumn="0" w:lastRowLastColumn="0"/>
          <w:trHeight w:val="300"/>
        </w:trPr>
        <w:tc>
          <w:tcPr>
            <w:tcW w:w="7083" w:type="dxa"/>
          </w:tcPr>
          <w:p w14:paraId="1B18B697" w14:textId="77777777" w:rsidR="3EE4D80D" w:rsidRDefault="3EE4D80D">
            <w:r>
              <w:t>Learning intentions</w:t>
            </w:r>
          </w:p>
        </w:tc>
        <w:tc>
          <w:tcPr>
            <w:tcW w:w="7477" w:type="dxa"/>
          </w:tcPr>
          <w:p w14:paraId="4CCEC0FC" w14:textId="77777777" w:rsidR="3EE4D80D" w:rsidRDefault="3EE4D80D">
            <w:r>
              <w:t>Success criteria</w:t>
            </w:r>
          </w:p>
        </w:tc>
      </w:tr>
      <w:tr w:rsidR="3EE4D80D" w14:paraId="7F5A6F9E" w14:textId="77777777" w:rsidTr="0055143C">
        <w:trPr>
          <w:cnfStyle w:val="000000100000" w:firstRow="0" w:lastRow="0" w:firstColumn="0" w:lastColumn="0" w:oddVBand="0" w:evenVBand="0" w:oddHBand="1" w:evenHBand="0" w:firstRowFirstColumn="0" w:firstRowLastColumn="0" w:lastRowFirstColumn="0" w:lastRowLastColumn="0"/>
          <w:trHeight w:val="300"/>
        </w:trPr>
        <w:tc>
          <w:tcPr>
            <w:tcW w:w="7083" w:type="dxa"/>
          </w:tcPr>
          <w:p w14:paraId="5C76517E" w14:textId="77777777" w:rsidR="3EE4D80D" w:rsidRDefault="3EE4D80D">
            <w:r>
              <w:t>All students are learning that:</w:t>
            </w:r>
          </w:p>
          <w:p w14:paraId="24CD8994" w14:textId="3B390D1F" w:rsidR="3EE4D80D" w:rsidRDefault="0736967A" w:rsidP="3EE4D80D">
            <w:pPr>
              <w:pStyle w:val="ListBullet"/>
              <w:rPr>
                <w:rFonts w:eastAsia="Arial"/>
                <w:color w:val="000000" w:themeColor="text1"/>
              </w:rPr>
            </w:pPr>
            <w:r w:rsidRPr="4145293E">
              <w:rPr>
                <w:rFonts w:eastAsia="Arial"/>
                <w:color w:val="000000" w:themeColor="text1"/>
              </w:rPr>
              <w:t xml:space="preserve">units of measurement can be selected to efficiently estimate, measure and compare </w:t>
            </w:r>
            <w:proofErr w:type="gramStart"/>
            <w:r w:rsidRPr="4145293E">
              <w:rPr>
                <w:rFonts w:eastAsia="Arial"/>
                <w:color w:val="000000" w:themeColor="text1"/>
              </w:rPr>
              <w:t>volume</w:t>
            </w:r>
            <w:proofErr w:type="gramEnd"/>
          </w:p>
          <w:p w14:paraId="0A1AF728" w14:textId="57217861" w:rsidR="3EE4D80D" w:rsidRDefault="0736967A" w:rsidP="3EE4D80D">
            <w:pPr>
              <w:pStyle w:val="ListBullet"/>
              <w:rPr>
                <w:rFonts w:eastAsia="Arial"/>
                <w:color w:val="000000" w:themeColor="text1"/>
              </w:rPr>
            </w:pPr>
            <w:r w:rsidRPr="4145293E">
              <w:rPr>
                <w:rFonts w:eastAsia="Arial"/>
                <w:color w:val="000000" w:themeColor="text1"/>
              </w:rPr>
              <w:t xml:space="preserve">containers of different shapes can have the same </w:t>
            </w:r>
            <w:proofErr w:type="gramStart"/>
            <w:r w:rsidRPr="4145293E">
              <w:rPr>
                <w:rFonts w:eastAsia="Arial"/>
                <w:color w:val="000000" w:themeColor="text1"/>
              </w:rPr>
              <w:t>volume</w:t>
            </w:r>
            <w:proofErr w:type="gramEnd"/>
          </w:p>
          <w:p w14:paraId="3049C6FB" w14:textId="5598618B" w:rsidR="3EE4D80D" w:rsidRPr="00486227" w:rsidRDefault="0736967A" w:rsidP="00486227">
            <w:pPr>
              <w:pStyle w:val="ListBullet"/>
              <w:rPr>
                <w:rFonts w:eastAsia="Arial"/>
                <w:color w:val="000000" w:themeColor="text1"/>
              </w:rPr>
            </w:pPr>
            <w:r w:rsidRPr="4145293E">
              <w:rPr>
                <w:rFonts w:eastAsia="Arial"/>
                <w:color w:val="000000" w:themeColor="text1"/>
              </w:rPr>
              <w:t xml:space="preserve">volume </w:t>
            </w:r>
            <w:r w:rsidR="60978D77" w:rsidRPr="4145293E">
              <w:rPr>
                <w:rFonts w:eastAsia="Arial"/>
                <w:color w:val="000000" w:themeColor="text1"/>
              </w:rPr>
              <w:t>i</w:t>
            </w:r>
            <w:r w:rsidRPr="4145293E">
              <w:rPr>
                <w:rFonts w:eastAsia="Arial"/>
                <w:color w:val="000000" w:themeColor="text1"/>
              </w:rPr>
              <w:t xml:space="preserve">s a measure of </w:t>
            </w:r>
            <w:r w:rsidR="79BBB16E" w:rsidRPr="4145293E">
              <w:rPr>
                <w:rFonts w:eastAsia="Arial"/>
                <w:color w:val="000000" w:themeColor="text1"/>
              </w:rPr>
              <w:t xml:space="preserve">the space taken up by an </w:t>
            </w:r>
            <w:r w:rsidR="1135ABBA" w:rsidRPr="4145293E">
              <w:rPr>
                <w:rFonts w:eastAsia="Arial"/>
                <w:color w:val="000000" w:themeColor="text1"/>
              </w:rPr>
              <w:t>object.</w:t>
            </w:r>
          </w:p>
        </w:tc>
        <w:tc>
          <w:tcPr>
            <w:tcW w:w="7477" w:type="dxa"/>
          </w:tcPr>
          <w:p w14:paraId="30C52901" w14:textId="023AF23A" w:rsidR="3EE4D80D" w:rsidRDefault="3EE4D80D" w:rsidP="00486227">
            <w:r>
              <w:t>All students can</w:t>
            </w:r>
            <w:r w:rsidR="00486227">
              <w:t xml:space="preserve"> </w:t>
            </w:r>
            <w:r w:rsidR="0736967A">
              <w:t>understand that volume measures how much</w:t>
            </w:r>
            <w:r w:rsidR="0EA9AB45">
              <w:t xml:space="preserve"> space does an object need to fit or sit</w:t>
            </w:r>
            <w:r w:rsidR="030584F9">
              <w:t>.</w:t>
            </w:r>
          </w:p>
          <w:p w14:paraId="28983F32" w14:textId="77777777" w:rsidR="3EE4D80D" w:rsidRDefault="3EE4D80D">
            <w:r>
              <w:t>In addition, students working towards Early Stage 1 outcomes can:</w:t>
            </w:r>
          </w:p>
          <w:p w14:paraId="2C90D9C2" w14:textId="62A62BDD" w:rsidR="3EE4D80D" w:rsidRDefault="0736967A" w:rsidP="3EE4D80D">
            <w:pPr>
              <w:pStyle w:val="ListBullet"/>
            </w:pPr>
            <w:r>
              <w:t>use</w:t>
            </w:r>
            <w:r w:rsidR="421785A1">
              <w:t>s</w:t>
            </w:r>
            <w:r>
              <w:t xml:space="preserve"> language</w:t>
            </w:r>
            <w:r w:rsidR="6B5D5E2E">
              <w:t xml:space="preserve"> to compare the space needed for </w:t>
            </w:r>
            <w:r w:rsidR="30F4F57E">
              <w:t>2</w:t>
            </w:r>
            <w:r w:rsidR="6B5D5E2E">
              <w:t xml:space="preserve"> objects</w:t>
            </w:r>
            <w:r>
              <w:t xml:space="preserve"> such as </w:t>
            </w:r>
            <w:r w:rsidR="1AFADD38">
              <w:t>needs more space</w:t>
            </w:r>
            <w:r>
              <w:t xml:space="preserve">, </w:t>
            </w:r>
            <w:r w:rsidR="39499A7C">
              <w:t xml:space="preserve">needs less </w:t>
            </w:r>
            <w:proofErr w:type="gramStart"/>
            <w:r w:rsidR="39499A7C">
              <w:t>space</w:t>
            </w:r>
            <w:proofErr w:type="gramEnd"/>
          </w:p>
          <w:p w14:paraId="31F94E49" w14:textId="0EEF8E8A" w:rsidR="3EE4D80D" w:rsidRDefault="0736967A" w:rsidP="3EE4D80D">
            <w:pPr>
              <w:pStyle w:val="ListBullet"/>
            </w:pPr>
            <w:r>
              <w:t>compare capacity directly by pouring and packing the contents of one container into another.</w:t>
            </w:r>
          </w:p>
          <w:p w14:paraId="45D998C1" w14:textId="502DEA78" w:rsidR="3EE4D80D" w:rsidRDefault="3EE4D80D">
            <w:r>
              <w:t>In addition, students working towards Stage 1 outcomes can:</w:t>
            </w:r>
          </w:p>
          <w:p w14:paraId="5AA1648E" w14:textId="5994A275" w:rsidR="3EE4D80D" w:rsidRDefault="0736967A" w:rsidP="3EE4D80D">
            <w:pPr>
              <w:pStyle w:val="ListBullet"/>
            </w:pPr>
            <w:r>
              <w:t xml:space="preserve">select appropriate uniform informal units to estimate, measure and compare </w:t>
            </w:r>
            <w:proofErr w:type="gramStart"/>
            <w:r>
              <w:t>volume</w:t>
            </w:r>
            <w:proofErr w:type="gramEnd"/>
          </w:p>
          <w:p w14:paraId="49CEDC05" w14:textId="7ED44EE7" w:rsidR="3EE4D80D" w:rsidRDefault="0736967A" w:rsidP="3EE4D80D">
            <w:pPr>
              <w:pStyle w:val="ListBullet"/>
            </w:pPr>
            <w:r>
              <w:t>identify containers of different shapes that have the same volume</w:t>
            </w:r>
            <w:r w:rsidR="2E623D38">
              <w:t>.</w:t>
            </w:r>
          </w:p>
        </w:tc>
      </w:tr>
    </w:tbl>
    <w:p w14:paraId="7C2E7CC1" w14:textId="6B1CA104" w:rsidR="2E623D38" w:rsidRDefault="2E623D38" w:rsidP="3EE4D80D">
      <w:pPr>
        <w:pStyle w:val="Heading3"/>
      </w:pPr>
      <w:bookmarkStart w:id="134" w:name="_Toc128412107"/>
      <w:r>
        <w:lastRenderedPageBreak/>
        <w:t xml:space="preserve">Daily number sense: </w:t>
      </w:r>
      <w:r w:rsidR="63E508C9">
        <w:t xml:space="preserve">Number chart puzzle </w:t>
      </w:r>
      <w:r w:rsidR="09DADA7B">
        <w:t>–</w:t>
      </w:r>
      <w:r w:rsidR="63E508C9">
        <w:t xml:space="preserve"> </w:t>
      </w:r>
      <w:r>
        <w:t>10 minutes</w:t>
      </w:r>
      <w:bookmarkEnd w:id="134"/>
    </w:p>
    <w:p w14:paraId="7205FA41" w14:textId="7B61258F" w:rsidR="0A4877D9" w:rsidRDefault="6338371E" w:rsidP="00B613F2">
      <w:pPr>
        <w:pStyle w:val="ListNumber"/>
        <w:numPr>
          <w:ilvl w:val="0"/>
          <w:numId w:val="8"/>
        </w:numPr>
      </w:pPr>
      <w:r>
        <w:t xml:space="preserve">Display </w:t>
      </w:r>
      <w:hyperlink w:anchor="_Resource_8:_Number">
        <w:r w:rsidRPr="2886CBAE">
          <w:rPr>
            <w:rStyle w:val="Hyperlink"/>
          </w:rPr>
          <w:t xml:space="preserve">Resource </w:t>
        </w:r>
        <w:r w:rsidR="00883656" w:rsidRPr="2886CBAE">
          <w:rPr>
            <w:rStyle w:val="Hyperlink"/>
          </w:rPr>
          <w:t>8</w:t>
        </w:r>
        <w:r w:rsidR="63825010" w:rsidRPr="2886CBAE">
          <w:rPr>
            <w:rStyle w:val="Hyperlink"/>
          </w:rPr>
          <w:t>:</w:t>
        </w:r>
        <w:r w:rsidR="088C6AE6" w:rsidRPr="2886CBAE">
          <w:rPr>
            <w:rStyle w:val="Hyperlink"/>
          </w:rPr>
          <w:t xml:space="preserve"> </w:t>
        </w:r>
        <w:r w:rsidR="63825010" w:rsidRPr="2886CBAE">
          <w:rPr>
            <w:rStyle w:val="Hyperlink"/>
          </w:rPr>
          <w:t>Number chart puzzle</w:t>
        </w:r>
      </w:hyperlink>
      <w:r w:rsidR="199DC41A" w:rsidRPr="00006DBD">
        <w:t xml:space="preserve"> and</w:t>
      </w:r>
      <w:r w:rsidR="199DC41A">
        <w:t xml:space="preserve"> a</w:t>
      </w:r>
      <w:r w:rsidR="2F119BD8">
        <w:t xml:space="preserve"> </w:t>
      </w:r>
      <w:hyperlink r:id="rId48">
        <w:r w:rsidR="6F62293E" w:rsidRPr="3EE4D80D">
          <w:rPr>
            <w:rStyle w:val="Hyperlink"/>
          </w:rPr>
          <w:t>digital number chart</w:t>
        </w:r>
      </w:hyperlink>
      <w:r w:rsidR="6F62293E">
        <w:t xml:space="preserve"> displaying numbers</w:t>
      </w:r>
      <w:r w:rsidR="5B4C968C">
        <w:t xml:space="preserve"> </w:t>
      </w:r>
      <w:r w:rsidR="008D7AE1">
        <w:t xml:space="preserve">1 </w:t>
      </w:r>
      <w:r w:rsidR="6F62293E">
        <w:t>to 50</w:t>
      </w:r>
      <w:r w:rsidR="38CCB88A">
        <w:t>. P</w:t>
      </w:r>
      <w:r w:rsidR="493BB973">
        <w:t>rovide students with writing materials</w:t>
      </w:r>
      <w:r w:rsidR="1473F849">
        <w:t>.</w:t>
      </w:r>
    </w:p>
    <w:p w14:paraId="30714B00" w14:textId="0366B1EA" w:rsidR="6F62293E" w:rsidRDefault="6F62293E" w:rsidP="451C4AA5">
      <w:pPr>
        <w:pStyle w:val="ListNumber"/>
      </w:pPr>
      <w:r>
        <w:t xml:space="preserve">Explain that </w:t>
      </w:r>
      <w:r w:rsidR="300E73C5">
        <w:t xml:space="preserve">you cut out </w:t>
      </w:r>
      <w:r w:rsidR="4B7A249C">
        <w:t>2</w:t>
      </w:r>
      <w:r w:rsidR="5D1C1A12">
        <w:t xml:space="preserve"> </w:t>
      </w:r>
      <w:r w:rsidR="1E365973">
        <w:t>capital l</w:t>
      </w:r>
      <w:r w:rsidR="0C87FC4F">
        <w:t xml:space="preserve">etter </w:t>
      </w:r>
      <w:r w:rsidR="574BC95F">
        <w:t>puzzle</w:t>
      </w:r>
      <w:r w:rsidR="190F3168">
        <w:t>s</w:t>
      </w:r>
      <w:r w:rsidR="17C9FC52">
        <w:t xml:space="preserve">, </w:t>
      </w:r>
      <w:r w:rsidR="331F1E56">
        <w:t>C</w:t>
      </w:r>
      <w:r w:rsidR="17C9FC52">
        <w:t xml:space="preserve"> and F,</w:t>
      </w:r>
      <w:r w:rsidR="5A741D8F">
        <w:t xml:space="preserve"> from the number chart</w:t>
      </w:r>
      <w:r w:rsidR="1B8D7AA5">
        <w:t>,</w:t>
      </w:r>
      <w:r w:rsidR="5A741D8F">
        <w:t xml:space="preserve"> </w:t>
      </w:r>
      <w:r w:rsidR="6F6CA64B">
        <w:t>but</w:t>
      </w:r>
      <w:r w:rsidR="5A741D8F">
        <w:t xml:space="preserve"> you can</w:t>
      </w:r>
      <w:r w:rsidR="03AF5E4E">
        <w:t>no</w:t>
      </w:r>
      <w:r w:rsidR="5A741D8F">
        <w:t xml:space="preserve">t remember from </w:t>
      </w:r>
      <w:r w:rsidR="0265D2AF">
        <w:t>w</w:t>
      </w:r>
      <w:r w:rsidR="5A741D8F">
        <w:t>here</w:t>
      </w:r>
      <w:r w:rsidR="44E09AA8">
        <w:t xml:space="preserve"> in the chart</w:t>
      </w:r>
      <w:r w:rsidR="6CF69FD6">
        <w:t>.</w:t>
      </w:r>
      <w:r w:rsidR="5B92125F">
        <w:t xml:space="preserve"> </w:t>
      </w:r>
      <w:r w:rsidR="180BB1DD">
        <w:t xml:space="preserve">You also </w:t>
      </w:r>
      <w:r w:rsidR="0E885C64">
        <w:t>cannot</w:t>
      </w:r>
      <w:r w:rsidR="180BB1DD">
        <w:t xml:space="preserve"> rem</w:t>
      </w:r>
      <w:r w:rsidR="1277F89B">
        <w:t>ember which way up the chart was when you cut the letters out.</w:t>
      </w:r>
      <w:r w:rsidR="5B92125F">
        <w:t xml:space="preserve"> </w:t>
      </w:r>
      <w:r w:rsidR="51B9A9E1">
        <w:t xml:space="preserve">You </w:t>
      </w:r>
      <w:r w:rsidR="5A741D8F">
        <w:t xml:space="preserve">are </w:t>
      </w:r>
      <w:r w:rsidR="5B67185B">
        <w:t>now wondering</w:t>
      </w:r>
      <w:r w:rsidR="5A741D8F">
        <w:t xml:space="preserve"> what possible numbers cou</w:t>
      </w:r>
      <w:r w:rsidR="2AAE18A1">
        <w:t>ld</w:t>
      </w:r>
      <w:r w:rsidR="5A741D8F">
        <w:t xml:space="preserve"> fit in each </w:t>
      </w:r>
      <w:r w:rsidR="509243FE">
        <w:t xml:space="preserve">letter </w:t>
      </w:r>
      <w:r w:rsidR="4CAD7315">
        <w:t>shape</w:t>
      </w:r>
      <w:r w:rsidR="0060372B">
        <w:t xml:space="preserve"> (s</w:t>
      </w:r>
      <w:r w:rsidR="496BF7D5">
        <w:t xml:space="preserve">ee </w:t>
      </w:r>
      <w:r>
        <w:fldChar w:fldCharType="begin"/>
      </w:r>
      <w:r>
        <w:instrText xml:space="preserve"> REF _Ref127468055 \h </w:instrText>
      </w:r>
      <w:r>
        <w:fldChar w:fldCharType="separate"/>
      </w:r>
      <w:r w:rsidR="00AD5798">
        <w:t xml:space="preserve">Figure </w:t>
      </w:r>
      <w:r w:rsidR="00AD5798" w:rsidRPr="4145293E">
        <w:rPr>
          <w:noProof/>
        </w:rPr>
        <w:t>7</w:t>
      </w:r>
      <w:r>
        <w:fldChar w:fldCharType="end"/>
      </w:r>
      <w:r w:rsidR="0060372B">
        <w:t>)</w:t>
      </w:r>
      <w:r w:rsidR="77282A08">
        <w:t>.</w:t>
      </w:r>
    </w:p>
    <w:p w14:paraId="7BE0AB48" w14:textId="4E5166EA" w:rsidR="496BF7D5" w:rsidRDefault="00AD5798" w:rsidP="00AD5798">
      <w:pPr>
        <w:pStyle w:val="Caption"/>
      </w:pPr>
      <w:bookmarkStart w:id="135" w:name="_Ref127468055"/>
      <w:r>
        <w:t xml:space="preserve">Figure </w:t>
      </w:r>
      <w:fldSimple w:instr=" SEQ Figure \* ARABIC ">
        <w:r w:rsidR="00274C2B">
          <w:rPr>
            <w:noProof/>
          </w:rPr>
          <w:t>7</w:t>
        </w:r>
      </w:fldSimple>
      <w:bookmarkEnd w:id="135"/>
      <w:r w:rsidRPr="00B57F63">
        <w:t xml:space="preserve"> – Number chart puzzle</w:t>
      </w:r>
    </w:p>
    <w:p w14:paraId="661DF72E" w14:textId="6C74A12D" w:rsidR="08E651FD" w:rsidRDefault="7E8750A0" w:rsidP="0060372B">
      <w:r w:rsidRPr="0060372B">
        <w:rPr>
          <w:noProof/>
        </w:rPr>
        <w:drawing>
          <wp:inline distT="0" distB="0" distL="0" distR="0" wp14:anchorId="12C7AA4A" wp14:editId="3D2F3095">
            <wp:extent cx="2352675" cy="3475097"/>
            <wp:effectExtent l="0" t="0" r="0" b="0"/>
            <wp:docPr id="1036670986" name="Picture 1036670986" descr="A worksheet title number chart puzzle with a 1 to 50 number chart and the capital letters C and F formed from grid boxes. At the bottom are hand written numerals that follow the C and F pattern as if those letters had been superimposed on the number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70986" name="Picture 1036670986" descr="A worksheet title number chart puzzle with a 1 to 50 number chart and the capital letters C and F formed from grid boxes. At the bottom are hand written numerals that follow the C and F pattern as if those letters had been superimposed on the number chart."/>
                    <pic:cNvPicPr/>
                  </pic:nvPicPr>
                  <pic:blipFill rotWithShape="1">
                    <a:blip r:embed="rId49" cstate="print">
                      <a:extLst>
                        <a:ext uri="{28A0092B-C50C-407E-A947-70E740481C1C}">
                          <a14:useLocalDpi xmlns:a14="http://schemas.microsoft.com/office/drawing/2010/main" val="0"/>
                        </a:ext>
                      </a:extLst>
                    </a:blip>
                    <a:srcRect b="-1"/>
                    <a:stretch/>
                  </pic:blipFill>
                  <pic:spPr bwMode="auto">
                    <a:xfrm>
                      <a:off x="0" y="0"/>
                      <a:ext cx="2356353" cy="3480530"/>
                    </a:xfrm>
                    <a:prstGeom prst="rect">
                      <a:avLst/>
                    </a:prstGeom>
                    <a:ln>
                      <a:noFill/>
                    </a:ln>
                    <a:extLst>
                      <a:ext uri="{53640926-AAD7-44D8-BBD7-CCE9431645EC}">
                        <a14:shadowObscured xmlns:a14="http://schemas.microsoft.com/office/drawing/2010/main"/>
                      </a:ext>
                    </a:extLst>
                  </pic:spPr>
                </pic:pic>
              </a:graphicData>
            </a:graphic>
          </wp:inline>
        </w:drawing>
      </w:r>
    </w:p>
    <w:p w14:paraId="70CA878B" w14:textId="1F2EF279" w:rsidR="25D7F66F" w:rsidRDefault="25D7F66F" w:rsidP="451C4AA5">
      <w:pPr>
        <w:pStyle w:val="ListNumber"/>
      </w:pPr>
      <w:r>
        <w:lastRenderedPageBreak/>
        <w:t xml:space="preserve">Ask students to record </w:t>
      </w:r>
      <w:r w:rsidR="5BB53567">
        <w:t xml:space="preserve">at least </w:t>
      </w:r>
      <w:r w:rsidR="50CD99C5">
        <w:t>one</w:t>
      </w:r>
      <w:r>
        <w:t xml:space="preserve"> </w:t>
      </w:r>
      <w:r w:rsidR="67FCCBBB">
        <w:t>possibility for each letter</w:t>
      </w:r>
      <w:r w:rsidR="0B112556">
        <w:t>.</w:t>
      </w:r>
    </w:p>
    <w:p w14:paraId="62DF9C6E" w14:textId="538E5BFE" w:rsidR="25D7F66F" w:rsidRDefault="4254437F" w:rsidP="451C4AA5">
      <w:pPr>
        <w:pStyle w:val="ListNumber"/>
      </w:pPr>
      <w:r>
        <w:t xml:space="preserve">Encourage </w:t>
      </w:r>
      <w:r w:rsidR="2299B0E4">
        <w:t xml:space="preserve">Stage 1 </w:t>
      </w:r>
      <w:r>
        <w:t xml:space="preserve">students to slide, </w:t>
      </w:r>
      <w:r w:rsidR="222AE83A">
        <w:t>turn or reflect the letter shapes.</w:t>
      </w:r>
    </w:p>
    <w:p w14:paraId="7B1531AD" w14:textId="247BDEF7" w:rsidR="25D7F66F" w:rsidRDefault="25D7F66F" w:rsidP="451C4AA5">
      <w:pPr>
        <w:pStyle w:val="ListNumber"/>
      </w:pPr>
      <w:r>
        <w:t>Select students to share their ideas and record these for students to view.</w:t>
      </w:r>
    </w:p>
    <w:p w14:paraId="3494AFDC" w14:textId="527E612F" w:rsidR="72F8A077" w:rsidRDefault="72F8A077" w:rsidP="3EE4D80D">
      <w:pPr>
        <w:pStyle w:val="Heading3"/>
      </w:pPr>
      <w:bookmarkStart w:id="136" w:name="_Toc128412108"/>
      <w:r>
        <w:t xml:space="preserve">Where does this fit? </w:t>
      </w:r>
      <w:r w:rsidR="1DB819CD">
        <w:t xml:space="preserve">– </w:t>
      </w:r>
      <w:r w:rsidR="0792DE89">
        <w:t>1</w:t>
      </w:r>
      <w:r>
        <w:t>5 minutes</w:t>
      </w:r>
      <w:bookmarkEnd w:id="136"/>
    </w:p>
    <w:p w14:paraId="6A81DF38" w14:textId="2EAC26A4" w:rsidR="72F8A077" w:rsidRDefault="72F8A077" w:rsidP="451C4AA5">
      <w:pPr>
        <w:pStyle w:val="ListNumber"/>
      </w:pPr>
      <w:r>
        <w:t>Remind stu</w:t>
      </w:r>
      <w:r w:rsidR="52B5D394">
        <w:t>dents that</w:t>
      </w:r>
      <w:r w:rsidR="2FCB1C93">
        <w:t xml:space="preserve"> in </w:t>
      </w:r>
      <w:hyperlink w:anchor="_What_can_I">
        <w:r w:rsidR="002C27A7" w:rsidRPr="4145293E">
          <w:rPr>
            <w:rStyle w:val="Hyperlink"/>
          </w:rPr>
          <w:t>Lesson 5</w:t>
        </w:r>
      </w:hyperlink>
      <w:r w:rsidR="009C45A8">
        <w:t xml:space="preserve">, </w:t>
      </w:r>
      <w:r w:rsidR="52B5D394">
        <w:t>they explored internal volume (capacity). Select students to share an explanation</w:t>
      </w:r>
      <w:r w:rsidR="5D9565AC">
        <w:t xml:space="preserve">, </w:t>
      </w:r>
      <w:proofErr w:type="gramStart"/>
      <w:r w:rsidR="52B5D394">
        <w:t>examples</w:t>
      </w:r>
      <w:proofErr w:type="gramEnd"/>
      <w:r w:rsidR="6EA59A90">
        <w:t xml:space="preserve"> </w:t>
      </w:r>
      <w:r w:rsidR="52B5D394">
        <w:t xml:space="preserve">and </w:t>
      </w:r>
      <w:r w:rsidR="6EA59A90">
        <w:t>non-</w:t>
      </w:r>
      <w:r w:rsidR="52B5D394">
        <w:t xml:space="preserve">examples of what internal volume (capacity) </w:t>
      </w:r>
      <w:r w:rsidR="3ED17D34">
        <w:t xml:space="preserve">means </w:t>
      </w:r>
      <w:r w:rsidR="236E89C9">
        <w:t>or</w:t>
      </w:r>
      <w:r w:rsidR="3ED17D34">
        <w:t xml:space="preserve"> </w:t>
      </w:r>
      <w:r w:rsidR="52B5D394">
        <w:t xml:space="preserve">looks like. Record ideas on an anchor chart, such as in </w:t>
      </w:r>
      <w:r>
        <w:fldChar w:fldCharType="begin"/>
      </w:r>
      <w:r>
        <w:instrText xml:space="preserve"> REF _Ref127468211 \h </w:instrText>
      </w:r>
      <w:r>
        <w:fldChar w:fldCharType="separate"/>
      </w:r>
      <w:r w:rsidR="000D71BE">
        <w:t xml:space="preserve">Figure </w:t>
      </w:r>
      <w:r w:rsidR="000D71BE" w:rsidRPr="4145293E">
        <w:rPr>
          <w:noProof/>
        </w:rPr>
        <w:t>8</w:t>
      </w:r>
      <w:r>
        <w:fldChar w:fldCharType="end"/>
      </w:r>
      <w:r w:rsidR="52B5D394">
        <w:t>.</w:t>
      </w:r>
    </w:p>
    <w:p w14:paraId="07BAC80C" w14:textId="585D9CAB" w:rsidR="52B5D394" w:rsidRDefault="00B42321" w:rsidP="00B42321">
      <w:pPr>
        <w:pStyle w:val="Caption"/>
      </w:pPr>
      <w:bookmarkStart w:id="137" w:name="_Ref127468211"/>
      <w:r>
        <w:t xml:space="preserve">Figure </w:t>
      </w:r>
      <w:fldSimple w:instr=" SEQ Figure \* ARABIC ">
        <w:r w:rsidR="00274C2B">
          <w:rPr>
            <w:noProof/>
          </w:rPr>
          <w:t>8</w:t>
        </w:r>
      </w:fldSimple>
      <w:bookmarkEnd w:id="137"/>
      <w:r w:rsidR="000D71BE">
        <w:t xml:space="preserve"> </w:t>
      </w:r>
      <w:r w:rsidRPr="000E2445">
        <w:t>– Anchor chart: Internal volume (capacity)</w:t>
      </w:r>
    </w:p>
    <w:p w14:paraId="0040DF8E" w14:textId="5BEA5C28" w:rsidR="52B5D394" w:rsidRDefault="2637AABA" w:rsidP="3EE4D80D">
      <w:r>
        <w:rPr>
          <w:noProof/>
        </w:rPr>
        <w:drawing>
          <wp:inline distT="0" distB="0" distL="0" distR="0" wp14:anchorId="0FF7197A" wp14:editId="2BED85AD">
            <wp:extent cx="4419600" cy="3056698"/>
            <wp:effectExtent l="0" t="0" r="0" b="0"/>
            <wp:docPr id="696291627" name="Picture 696291627" descr="An anchor chart titled What we know, divided into halves by a vertical line. On the left half of the are images of items that have ben filled as examples of internal capacity. The right half is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291627"/>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437358" cy="3068980"/>
                    </a:xfrm>
                    <a:prstGeom prst="rect">
                      <a:avLst/>
                    </a:prstGeom>
                  </pic:spPr>
                </pic:pic>
              </a:graphicData>
            </a:graphic>
          </wp:inline>
        </w:drawing>
      </w:r>
    </w:p>
    <w:p w14:paraId="4AF6D511" w14:textId="6CD25FA2" w:rsidR="1F44F0F1" w:rsidRDefault="00DB03F1">
      <w:r w:rsidRPr="00F479C1">
        <w:rPr>
          <w:rStyle w:val="SubtleReference"/>
        </w:rPr>
        <w:t xml:space="preserve">Images sourced from </w:t>
      </w:r>
      <w:hyperlink r:id="rId51" w:history="1">
        <w:r w:rsidRPr="00F479C1">
          <w:rPr>
            <w:rStyle w:val="Hyperlink"/>
            <w:sz w:val="22"/>
          </w:rPr>
          <w:t>Canva</w:t>
        </w:r>
      </w:hyperlink>
      <w:r w:rsidRPr="00F479C1">
        <w:rPr>
          <w:rStyle w:val="SubtleReference"/>
        </w:rPr>
        <w:t xml:space="preserve"> and used in accordance with the </w:t>
      </w:r>
      <w:hyperlink r:id="rId52" w:history="1">
        <w:r w:rsidRPr="000458E5">
          <w:rPr>
            <w:rStyle w:val="Hyperlink"/>
            <w:sz w:val="22"/>
          </w:rPr>
          <w:t>Canva Content License Agreement</w:t>
        </w:r>
      </w:hyperlink>
      <w:r w:rsidRPr="00A01D5B">
        <w:t>.</w:t>
      </w:r>
    </w:p>
    <w:p w14:paraId="30BAB1BE" w14:textId="7CFB8AF6" w:rsidR="52B5D394" w:rsidRDefault="52B5D394" w:rsidP="3EE4D80D">
      <w:pPr>
        <w:pStyle w:val="ListNumber"/>
      </w:pPr>
      <w:r>
        <w:lastRenderedPageBreak/>
        <w:t xml:space="preserve">Explain that there is </w:t>
      </w:r>
      <w:r w:rsidR="007179FB">
        <w:t>a</w:t>
      </w:r>
      <w:r w:rsidR="464ED32E">
        <w:t>nother</w:t>
      </w:r>
      <w:r w:rsidR="007179FB">
        <w:t xml:space="preserve"> type of</w:t>
      </w:r>
      <w:r>
        <w:t xml:space="preserve"> volume that mathematicians use. Volume is the amount of space that is needed for an object.</w:t>
      </w:r>
    </w:p>
    <w:p w14:paraId="6BBD1BCF" w14:textId="4236DAAE" w:rsidR="52B5D394" w:rsidRDefault="52B5D394" w:rsidP="3EE4D80D">
      <w:pPr>
        <w:pStyle w:val="ListNumber"/>
      </w:pPr>
      <w:r>
        <w:t xml:space="preserve">Display </w:t>
      </w:r>
      <w:r w:rsidR="629B0DEB">
        <w:t>2</w:t>
      </w:r>
      <w:r>
        <w:t xml:space="preserve"> different sized lunchboxes (ensure that they have lids and that there is no reference to the internal boundaries of the lunchbox). Ask students to point to the smallest lunchbox and then the largest lunchbox and to explain what features or attributes of the lunchbox students are </w:t>
      </w:r>
      <w:r w:rsidR="0D386525">
        <w:t>using</w:t>
      </w:r>
      <w:r>
        <w:t xml:space="preserve"> to make their judgement. For example, the length of the lunchbox is shorter or longer.</w:t>
      </w:r>
    </w:p>
    <w:p w14:paraId="2E9AC209" w14:textId="1C0A5D98" w:rsidR="52B5D394" w:rsidRDefault="52B5D394" w:rsidP="3EE4D80D">
      <w:pPr>
        <w:pStyle w:val="ListNumber"/>
      </w:pPr>
      <w:r>
        <w:t>Ask students which lunchbox would need a small space for it to sit or fit and which lunchbox would need a larger</w:t>
      </w:r>
      <w:r w:rsidR="002E2321">
        <w:t xml:space="preserve"> space</w:t>
      </w:r>
      <w:r>
        <w:t>.</w:t>
      </w:r>
    </w:p>
    <w:p w14:paraId="7FECB880" w14:textId="5F1F9CE5" w:rsidR="52B5D394" w:rsidRDefault="52B5D394" w:rsidP="3EE4D80D">
      <w:pPr>
        <w:pStyle w:val="FeatureBox"/>
      </w:pPr>
      <w:r w:rsidRPr="3EE4D80D">
        <w:rPr>
          <w:b/>
          <w:bCs/>
        </w:rPr>
        <w:t>Note:</w:t>
      </w:r>
      <w:r>
        <w:t xml:space="preserve"> Ensure that students clearly understand that the focus is on the external features of the lunchbox</w:t>
      </w:r>
      <w:r w:rsidR="000458E5">
        <w:t xml:space="preserve"> and</w:t>
      </w:r>
      <w:r>
        <w:t xml:space="preserve"> not the internal boundaries, as that is internal volume (capacity).</w:t>
      </w:r>
    </w:p>
    <w:p w14:paraId="5D2E8945" w14:textId="52A1848E" w:rsidR="52B5D394" w:rsidRDefault="52B5D394" w:rsidP="00ED1710">
      <w:pPr>
        <w:pStyle w:val="ListNumber"/>
      </w:pPr>
      <w:r>
        <w:t xml:space="preserve">Select some students to go on a volume hunt </w:t>
      </w:r>
      <w:r w:rsidR="37057403">
        <w:t>for</w:t>
      </w:r>
      <w:r>
        <w:t xml:space="preserve"> </w:t>
      </w:r>
      <w:r w:rsidR="24EA32F3">
        <w:t>2</w:t>
      </w:r>
      <w:r>
        <w:t xml:space="preserve"> objects that have different volume</w:t>
      </w:r>
      <w:r w:rsidR="000458E5">
        <w:t>s</w:t>
      </w:r>
      <w:r>
        <w:t>.</w:t>
      </w:r>
    </w:p>
    <w:p w14:paraId="665116B6" w14:textId="75B0FAFF" w:rsidR="52B5D394" w:rsidRDefault="52B5D394" w:rsidP="3EE4D80D">
      <w:pPr>
        <w:pStyle w:val="ListNumber"/>
      </w:pPr>
      <w:r>
        <w:t>Discuss and model how both the suggested objects need a different space to sit or fit as they are a different size</w:t>
      </w:r>
      <w:r w:rsidR="12BDC49E">
        <w:t>,</w:t>
      </w:r>
      <w:r>
        <w:t xml:space="preserve"> for example, taller, </w:t>
      </w:r>
      <w:proofErr w:type="gramStart"/>
      <w:r>
        <w:t>shorter</w:t>
      </w:r>
      <w:proofErr w:type="gramEnd"/>
      <w:r>
        <w:t xml:space="preserve"> or wider</w:t>
      </w:r>
      <w:r w:rsidR="0BF6FEA8">
        <w:t>;</w:t>
      </w:r>
      <w:r>
        <w:t xml:space="preserve"> or </w:t>
      </w:r>
      <w:r w:rsidR="77A529E7">
        <w:t xml:space="preserve">their </w:t>
      </w:r>
      <w:r>
        <w:t xml:space="preserve">shape </w:t>
      </w:r>
      <w:r w:rsidR="6B1B6122">
        <w:t xml:space="preserve">is different, </w:t>
      </w:r>
      <w:r>
        <w:t>for example, cylindrical, spherical, a rectangular prism or an irregular shape.</w:t>
      </w:r>
    </w:p>
    <w:p w14:paraId="7F4F5807" w14:textId="3AD8E70C" w:rsidR="52B5D394" w:rsidRDefault="52B5D394" w:rsidP="3EE4D80D">
      <w:pPr>
        <w:pStyle w:val="ListNumber"/>
      </w:pPr>
      <w:r>
        <w:t xml:space="preserve">Select some students to go on a volume hunt </w:t>
      </w:r>
      <w:r w:rsidR="318A9DCA">
        <w:t>for</w:t>
      </w:r>
      <w:r>
        <w:t xml:space="preserve"> </w:t>
      </w:r>
      <w:r w:rsidR="681A6E1A">
        <w:t>2</w:t>
      </w:r>
      <w:r>
        <w:t xml:space="preserve"> objects that have the same volume. Discuss and ask students to justify how the </w:t>
      </w:r>
      <w:r w:rsidR="7616872A">
        <w:t>2</w:t>
      </w:r>
      <w:r>
        <w:t xml:space="preserve"> objects require the exact same space.</w:t>
      </w:r>
    </w:p>
    <w:p w14:paraId="22EC0B93" w14:textId="1BA08A74" w:rsidR="52B5D394" w:rsidRDefault="52B5D394" w:rsidP="3EE4D80D">
      <w:pPr>
        <w:pStyle w:val="ListNumber"/>
      </w:pPr>
      <w:r>
        <w:t xml:space="preserve">Record </w:t>
      </w:r>
      <w:r w:rsidR="4C5D0190">
        <w:t>examples of volume</w:t>
      </w:r>
      <w:r>
        <w:t xml:space="preserve"> on the anchor</w:t>
      </w:r>
      <w:r w:rsidR="2FD77EF6">
        <w:t xml:space="preserve"> chart</w:t>
      </w:r>
      <w:r>
        <w:t xml:space="preserve">, such as in </w:t>
      </w:r>
      <w:r>
        <w:fldChar w:fldCharType="begin"/>
      </w:r>
      <w:r>
        <w:instrText xml:space="preserve"> REF _Ref127468329 \h </w:instrText>
      </w:r>
      <w:r>
        <w:fldChar w:fldCharType="separate"/>
      </w:r>
      <w:r w:rsidR="0090527F">
        <w:t xml:space="preserve">Figure </w:t>
      </w:r>
      <w:r w:rsidR="0090527F" w:rsidRPr="4145293E">
        <w:rPr>
          <w:noProof/>
        </w:rPr>
        <w:t>9</w:t>
      </w:r>
      <w:r>
        <w:fldChar w:fldCharType="end"/>
      </w:r>
      <w:r>
        <w:t>.</w:t>
      </w:r>
    </w:p>
    <w:p w14:paraId="6B8C65D9" w14:textId="67773323" w:rsidR="52B5D394" w:rsidRDefault="0090527F" w:rsidP="0090527F">
      <w:pPr>
        <w:pStyle w:val="Caption"/>
      </w:pPr>
      <w:bookmarkStart w:id="138" w:name="_Ref127468329"/>
      <w:r>
        <w:lastRenderedPageBreak/>
        <w:t xml:space="preserve">Figure </w:t>
      </w:r>
      <w:fldSimple w:instr=" SEQ Figure \* ARABIC ">
        <w:r w:rsidR="00274C2B">
          <w:rPr>
            <w:noProof/>
          </w:rPr>
          <w:t>9</w:t>
        </w:r>
      </w:fldSimple>
      <w:bookmarkEnd w:id="138"/>
      <w:r>
        <w:t xml:space="preserve"> </w:t>
      </w:r>
      <w:r w:rsidRPr="0093255C">
        <w:t>– Anchor chart: Internal volume (capacity) and volume</w:t>
      </w:r>
    </w:p>
    <w:p w14:paraId="5967A4B9" w14:textId="48DE55C1" w:rsidR="52B5D394" w:rsidRDefault="2637AABA" w:rsidP="3EE4D80D">
      <w:r>
        <w:rPr>
          <w:noProof/>
        </w:rPr>
        <w:drawing>
          <wp:inline distT="0" distB="0" distL="0" distR="0" wp14:anchorId="1EA507B6" wp14:editId="599DD015">
            <wp:extent cx="5739846" cy="3971925"/>
            <wp:effectExtent l="0" t="0" r="0" b="0"/>
            <wp:docPr id="1869388505" name="Picture 1869388505" descr="The same anchor chart as Figure 8 but with the right half completed with examples of 3 objects used to illustrate volume of the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388505"/>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744190" cy="3974931"/>
                    </a:xfrm>
                    <a:prstGeom prst="rect">
                      <a:avLst/>
                    </a:prstGeom>
                  </pic:spPr>
                </pic:pic>
              </a:graphicData>
            </a:graphic>
          </wp:inline>
        </w:drawing>
      </w:r>
    </w:p>
    <w:p w14:paraId="730D3494" w14:textId="3044B940" w:rsidR="1BBDF6FB" w:rsidRDefault="00DB03F1">
      <w:r w:rsidRPr="00F479C1">
        <w:rPr>
          <w:rStyle w:val="SubtleReference"/>
        </w:rPr>
        <w:t xml:space="preserve">Images sourced from </w:t>
      </w:r>
      <w:hyperlink r:id="rId54" w:history="1">
        <w:r w:rsidRPr="00F479C1">
          <w:rPr>
            <w:rStyle w:val="Hyperlink"/>
            <w:sz w:val="22"/>
          </w:rPr>
          <w:t>Canva</w:t>
        </w:r>
      </w:hyperlink>
      <w:r w:rsidRPr="00F479C1">
        <w:rPr>
          <w:rStyle w:val="SubtleReference"/>
        </w:rPr>
        <w:t xml:space="preserve"> and used in accordance with the </w:t>
      </w:r>
      <w:hyperlink r:id="rId55" w:history="1">
        <w:r w:rsidRPr="000458E5">
          <w:rPr>
            <w:rStyle w:val="Hyperlink"/>
            <w:sz w:val="22"/>
          </w:rPr>
          <w:t>Canva Content License Agreement</w:t>
        </w:r>
      </w:hyperlink>
      <w:r w:rsidRPr="00A01D5B">
        <w:t>.</w:t>
      </w:r>
    </w:p>
    <w:p w14:paraId="0FCA2BFB" w14:textId="2BDD1ED9" w:rsidR="52B5D394" w:rsidRDefault="52B5D394" w:rsidP="3EE4D80D">
      <w:pPr>
        <w:pStyle w:val="ListNumber"/>
      </w:pPr>
      <w:r>
        <w:t>Display the anchor chart for future reference and discussion.</w:t>
      </w:r>
    </w:p>
    <w:p w14:paraId="6F00E651" w14:textId="4FFF8C27" w:rsidR="44F5F3A4" w:rsidRDefault="44F5F3A4" w:rsidP="3EE4D80D">
      <w:pPr>
        <w:pStyle w:val="Heading3"/>
      </w:pPr>
      <w:bookmarkStart w:id="139" w:name="_Toc128412109"/>
      <w:r>
        <w:lastRenderedPageBreak/>
        <w:t>Wh</w:t>
      </w:r>
      <w:r w:rsidR="08E9A171">
        <w:t>at</w:t>
      </w:r>
      <w:r>
        <w:t xml:space="preserve"> does </w:t>
      </w:r>
      <w:r w:rsidR="24CE4378">
        <w:t>it look like</w:t>
      </w:r>
      <w:r>
        <w:t xml:space="preserve">? </w:t>
      </w:r>
      <w:r w:rsidR="0FF77129">
        <w:t>–</w:t>
      </w:r>
      <w:r>
        <w:t xml:space="preserve"> </w:t>
      </w:r>
      <w:r w:rsidR="05407108">
        <w:t>35</w:t>
      </w:r>
      <w:r>
        <w:t xml:space="preserve"> minutes</w:t>
      </w:r>
      <w:bookmarkEnd w:id="139"/>
    </w:p>
    <w:p w14:paraId="7F5AC63E" w14:textId="1372D075" w:rsidR="06AF353E" w:rsidRDefault="57673C8F" w:rsidP="451C4AA5">
      <w:pPr>
        <w:pStyle w:val="FeatureBox"/>
      </w:pPr>
      <w:r w:rsidRPr="451C4AA5">
        <w:rPr>
          <w:b/>
          <w:bCs/>
        </w:rPr>
        <w:t>Note</w:t>
      </w:r>
      <w:r w:rsidR="4AFB9268" w:rsidRPr="451C4AA5">
        <w:rPr>
          <w:b/>
          <w:bCs/>
        </w:rPr>
        <w:t>:</w:t>
      </w:r>
      <w:r>
        <w:t xml:space="preserve"> </w:t>
      </w:r>
      <w:r w:rsidR="628BA566">
        <w:t>Prior to the lesson</w:t>
      </w:r>
      <w:r w:rsidR="57450E11">
        <w:t>,</w:t>
      </w:r>
      <w:r w:rsidR="628BA566">
        <w:t xml:space="preserve"> collect</w:t>
      </w:r>
      <w:r>
        <w:t xml:space="preserve"> a large quantity and a variety of concrete </w:t>
      </w:r>
      <w:r w:rsidR="4C0F0D51">
        <w:t>materials</w:t>
      </w:r>
      <w:r>
        <w:t xml:space="preserve"> that can be stacked</w:t>
      </w:r>
      <w:r w:rsidR="776511DF">
        <w:t xml:space="preserve"> </w:t>
      </w:r>
      <w:r w:rsidR="441B8866">
        <w:t xml:space="preserve">and packed </w:t>
      </w:r>
      <w:r w:rsidR="776511DF">
        <w:t>to create a</w:t>
      </w:r>
      <w:r w:rsidR="37E971CF">
        <w:t xml:space="preserve"> three-dimensional</w:t>
      </w:r>
      <w:r w:rsidR="406EBA47">
        <w:t xml:space="preserve"> object</w:t>
      </w:r>
      <w:r w:rsidR="16390607">
        <w:t xml:space="preserve"> or objects</w:t>
      </w:r>
      <w:r w:rsidR="653500C4">
        <w:t xml:space="preserve">. For example, </w:t>
      </w:r>
      <w:r w:rsidR="6C37F870">
        <w:t xml:space="preserve">blocks, cubes, coloured </w:t>
      </w:r>
      <w:proofErr w:type="gramStart"/>
      <w:r w:rsidR="6C37F870">
        <w:t>bricks</w:t>
      </w:r>
      <w:proofErr w:type="gramEnd"/>
      <w:r w:rsidR="6C37F870">
        <w:t xml:space="preserve"> and shape tiles.</w:t>
      </w:r>
    </w:p>
    <w:p w14:paraId="19DF6633" w14:textId="0F764BF6" w:rsidR="06AF353E" w:rsidRDefault="689A7424" w:rsidP="451C4AA5">
      <w:pPr>
        <w:pStyle w:val="ListNumber"/>
      </w:pPr>
      <w:r>
        <w:t xml:space="preserve">Display </w:t>
      </w:r>
      <w:hyperlink w:anchor="_Resource_9:_An">
        <w:r w:rsidRPr="4145293E">
          <w:rPr>
            <w:rStyle w:val="Hyperlink"/>
          </w:rPr>
          <w:t xml:space="preserve">Resource </w:t>
        </w:r>
        <w:r w:rsidR="573BE9BA" w:rsidRPr="4145293E">
          <w:rPr>
            <w:rStyle w:val="Hyperlink"/>
          </w:rPr>
          <w:t>9</w:t>
        </w:r>
        <w:r w:rsidRPr="4145293E">
          <w:rPr>
            <w:rStyle w:val="Hyperlink"/>
          </w:rPr>
          <w:t>: An empty space</w:t>
        </w:r>
      </w:hyperlink>
      <w:r>
        <w:t xml:space="preserve"> and e</w:t>
      </w:r>
      <w:r w:rsidR="2A736D1D">
        <w:t>xplain</w:t>
      </w:r>
      <w:r w:rsidR="06AF353E">
        <w:t xml:space="preserve"> that </w:t>
      </w:r>
      <w:r w:rsidR="3B967B51">
        <w:t>students</w:t>
      </w:r>
      <w:r w:rsidR="06AF353E">
        <w:t xml:space="preserve"> will work with a partner to </w:t>
      </w:r>
      <w:r w:rsidR="7065E53E">
        <w:t xml:space="preserve">investigate </w:t>
      </w:r>
      <w:r w:rsidR="4D86545C">
        <w:t>a</w:t>
      </w:r>
      <w:r w:rsidR="7065E53E">
        <w:t xml:space="preserve"> </w:t>
      </w:r>
      <w:r w:rsidR="0844FAEE">
        <w:t xml:space="preserve">volume </w:t>
      </w:r>
      <w:r w:rsidR="06AF353E">
        <w:t xml:space="preserve">problem </w:t>
      </w:r>
      <w:r w:rsidR="3B5473D6">
        <w:t xml:space="preserve">using </w:t>
      </w:r>
      <w:r w:rsidR="59441424">
        <w:t>concrete materials.</w:t>
      </w:r>
    </w:p>
    <w:p w14:paraId="47132F19" w14:textId="147ABF44" w:rsidR="217210DF" w:rsidRDefault="217210DF" w:rsidP="451C4AA5">
      <w:pPr>
        <w:pStyle w:val="ListNumber"/>
      </w:pPr>
      <w:r>
        <w:t>P</w:t>
      </w:r>
      <w:r w:rsidR="177D307B">
        <w:t>ose that</w:t>
      </w:r>
      <w:r w:rsidR="5DABA475">
        <w:t>,</w:t>
      </w:r>
      <w:r w:rsidR="177D307B">
        <w:t xml:space="preserve"> </w:t>
      </w:r>
      <w:r w:rsidR="52BBBFDE">
        <w:t>at the supermarket</w:t>
      </w:r>
      <w:r w:rsidR="6692584D">
        <w:t>,</w:t>
      </w:r>
      <w:r w:rsidR="52BBBFDE">
        <w:t xml:space="preserve"> there is a space on a </w:t>
      </w:r>
      <w:bookmarkStart w:id="140" w:name="_Int_KRzfDlbE"/>
      <w:proofErr w:type="gramStart"/>
      <w:r w:rsidR="1F9A5721">
        <w:t>shelf</w:t>
      </w:r>
      <w:bookmarkEnd w:id="140"/>
      <w:proofErr w:type="gramEnd"/>
      <w:r w:rsidR="52BBBFDE">
        <w:t xml:space="preserve"> and </w:t>
      </w:r>
      <w:r w:rsidR="177D307B">
        <w:t xml:space="preserve">you are wondering what objects look like </w:t>
      </w:r>
      <w:r w:rsidR="00BD0DA3">
        <w:t xml:space="preserve">they </w:t>
      </w:r>
      <w:r w:rsidR="177D307B">
        <w:t>could fit in this space.</w:t>
      </w:r>
      <w:r w:rsidR="7B34DFD9">
        <w:t xml:space="preserve"> Draw students</w:t>
      </w:r>
      <w:r w:rsidR="6EA76BA1">
        <w:t>’</w:t>
      </w:r>
      <w:r w:rsidR="7B34DFD9">
        <w:t xml:space="preserve"> attention to the shapes of products found on a supermarket shelf</w:t>
      </w:r>
      <w:r w:rsidR="0A3ADD9A">
        <w:t xml:space="preserve"> and ask</w:t>
      </w:r>
      <w:r w:rsidR="177D307B">
        <w:t xml:space="preserve"> </w:t>
      </w:r>
      <w:r w:rsidR="638F014C">
        <w:t>them</w:t>
      </w:r>
      <w:r w:rsidR="177D307B">
        <w:t xml:space="preserve"> to share experiences of </w:t>
      </w:r>
      <w:r w:rsidR="4F8596B3">
        <w:t xml:space="preserve">items and </w:t>
      </w:r>
      <w:r w:rsidR="177D307B">
        <w:t>objects they have seen</w:t>
      </w:r>
      <w:r w:rsidR="2AB4B21D">
        <w:t xml:space="preserve">. Discuss </w:t>
      </w:r>
      <w:r w:rsidR="00BD0DA3">
        <w:t xml:space="preserve">the space needed and </w:t>
      </w:r>
      <w:r w:rsidR="2AB4B21D">
        <w:t>how items are stacked and packed on shelves. Ask:</w:t>
      </w:r>
    </w:p>
    <w:p w14:paraId="594F83AC" w14:textId="549A885F" w:rsidR="2AB4B21D" w:rsidRDefault="4093A541" w:rsidP="00486227">
      <w:pPr>
        <w:pStyle w:val="ListBullet"/>
        <w:ind w:left="1134"/>
      </w:pPr>
      <w:r>
        <w:t xml:space="preserve">What are the names of the three-dimensional objects </w:t>
      </w:r>
      <w:r w:rsidR="7E25CEE0">
        <w:t>you</w:t>
      </w:r>
      <w:r>
        <w:t xml:space="preserve"> can see on the shelves?</w:t>
      </w:r>
    </w:p>
    <w:p w14:paraId="7591FB7E" w14:textId="5B370238" w:rsidR="2AB4B21D" w:rsidRDefault="65C218D5" w:rsidP="00486227">
      <w:pPr>
        <w:pStyle w:val="ListBullet"/>
        <w:ind w:left="1134"/>
      </w:pPr>
      <w:r>
        <w:t>A</w:t>
      </w:r>
      <w:r w:rsidR="2AB4B21D">
        <w:t>re all products stacked and packed in the same way?</w:t>
      </w:r>
    </w:p>
    <w:p w14:paraId="2CA62723" w14:textId="5C78CE98" w:rsidR="2AB4B21D" w:rsidRDefault="6943A7B6" w:rsidP="00486227">
      <w:pPr>
        <w:pStyle w:val="ListBullet"/>
        <w:ind w:left="1134"/>
      </w:pPr>
      <w:r>
        <w:t>W</w:t>
      </w:r>
      <w:r w:rsidR="2AB4B21D">
        <w:t>hat determines how an item is displayed on the shelf?</w:t>
      </w:r>
    </w:p>
    <w:p w14:paraId="76669ACE" w14:textId="476E7B0E" w:rsidR="31718799" w:rsidRDefault="576191F9" w:rsidP="00486227">
      <w:pPr>
        <w:pStyle w:val="ListBullet"/>
        <w:ind w:left="1134"/>
      </w:pPr>
      <w:r>
        <w:t>C</w:t>
      </w:r>
      <w:r w:rsidR="31718799">
        <w:t xml:space="preserve">an you describe the empty space in the picture using </w:t>
      </w:r>
      <w:r w:rsidR="11D1FA30">
        <w:t xml:space="preserve">the </w:t>
      </w:r>
      <w:r w:rsidR="31718799">
        <w:t xml:space="preserve">measurement attributes we have explored and described in previous lessons, for example length, </w:t>
      </w:r>
      <w:proofErr w:type="gramStart"/>
      <w:r w:rsidR="31718799">
        <w:t>area</w:t>
      </w:r>
      <w:proofErr w:type="gramEnd"/>
      <w:r w:rsidR="31718799">
        <w:t xml:space="preserve"> and volume</w:t>
      </w:r>
      <w:r w:rsidR="1EE2E401">
        <w:t>?</w:t>
      </w:r>
    </w:p>
    <w:p w14:paraId="0FAE9403" w14:textId="60622C82" w:rsidR="3BEA54AC" w:rsidRDefault="605BCB3C" w:rsidP="451C4AA5">
      <w:pPr>
        <w:pStyle w:val="ListNumber"/>
      </w:pPr>
      <w:r>
        <w:t>E</w:t>
      </w:r>
      <w:r w:rsidR="0450886A">
        <w:t>xplain</w:t>
      </w:r>
      <w:r w:rsidR="09167F40">
        <w:t xml:space="preserve"> that </w:t>
      </w:r>
      <w:r w:rsidR="1BC6104A">
        <w:t>s</w:t>
      </w:r>
      <w:r w:rsidR="5343364B">
        <w:t>tudent pairs</w:t>
      </w:r>
      <w:r w:rsidR="1BC6104A">
        <w:t xml:space="preserve"> will </w:t>
      </w:r>
      <w:r w:rsidR="4FFDC9C9">
        <w:t>use</w:t>
      </w:r>
      <w:r w:rsidR="1BC6104A">
        <w:t xml:space="preserve"> concrete materials </w:t>
      </w:r>
      <w:r w:rsidR="66BA375C">
        <w:t>to</w:t>
      </w:r>
      <w:r w:rsidR="1BC6104A">
        <w:t xml:space="preserve"> explore a d</w:t>
      </w:r>
      <w:r w:rsidR="5FAAAA88">
        <w:t xml:space="preserve">esign </w:t>
      </w:r>
      <w:r w:rsidR="5D3CD00C">
        <w:t xml:space="preserve">for </w:t>
      </w:r>
      <w:r w:rsidR="5FAAAA88">
        <w:t xml:space="preserve">an object </w:t>
      </w:r>
      <w:r w:rsidR="33A9E8C6">
        <w:t>or objects</w:t>
      </w:r>
      <w:r w:rsidR="5FAAAA88">
        <w:t xml:space="preserve"> that </w:t>
      </w:r>
      <w:r w:rsidR="7A4C0096">
        <w:t xml:space="preserve">would best </w:t>
      </w:r>
      <w:r w:rsidR="5FAAAA88">
        <w:t xml:space="preserve">fit </w:t>
      </w:r>
      <w:r w:rsidR="45D151A0">
        <w:t>the</w:t>
      </w:r>
      <w:r w:rsidR="43AC0553">
        <w:t xml:space="preserve"> space.</w:t>
      </w:r>
    </w:p>
    <w:p w14:paraId="543AF5AC" w14:textId="5187DB48" w:rsidR="3BEA54AC" w:rsidRDefault="4855A917" w:rsidP="451C4AA5">
      <w:pPr>
        <w:pStyle w:val="ListNumber"/>
      </w:pPr>
      <w:r>
        <w:t>Explain to students that</w:t>
      </w:r>
      <w:r w:rsidR="2E6894E3">
        <w:t>,</w:t>
      </w:r>
      <w:r>
        <w:t xml:space="preserve"> when exploring volume, you are looking at a </w:t>
      </w:r>
      <w:r w:rsidR="1A079D49">
        <w:t>three-dimensional</w:t>
      </w:r>
      <w:r>
        <w:t xml:space="preserve"> object and must consider </w:t>
      </w:r>
      <w:r w:rsidR="35D57F2C">
        <w:t>how long</w:t>
      </w:r>
      <w:r w:rsidR="3B2009A9">
        <w:t xml:space="preserve">, </w:t>
      </w:r>
      <w:proofErr w:type="gramStart"/>
      <w:r w:rsidR="3B2009A9">
        <w:t>wide</w:t>
      </w:r>
      <w:proofErr w:type="gramEnd"/>
      <w:r w:rsidR="3B2009A9">
        <w:t xml:space="preserve"> and</w:t>
      </w:r>
      <w:r w:rsidR="35D57F2C">
        <w:t xml:space="preserve"> tall the object </w:t>
      </w:r>
      <w:r w:rsidR="6AD3F7B1">
        <w:t>is</w:t>
      </w:r>
      <w:r w:rsidR="35D57F2C">
        <w:t xml:space="preserve"> and what size does it need to be to fit in the space.</w:t>
      </w:r>
    </w:p>
    <w:p w14:paraId="51AB4614" w14:textId="78BCBDF7" w:rsidR="3BEA54AC" w:rsidRDefault="43AC0553" w:rsidP="451C4AA5">
      <w:pPr>
        <w:pStyle w:val="ListNumber"/>
      </w:pPr>
      <w:r>
        <w:t xml:space="preserve"> </w:t>
      </w:r>
      <w:r w:rsidR="6B8517F9">
        <w:t>Students will use</w:t>
      </w:r>
      <w:r w:rsidR="7A4C0096">
        <w:t xml:space="preserve"> conc</w:t>
      </w:r>
      <w:r w:rsidR="150AB514">
        <w:t>rete</w:t>
      </w:r>
      <w:r w:rsidR="7B68CE79">
        <w:t xml:space="preserve"> materials </w:t>
      </w:r>
      <w:r w:rsidR="7D827F6E">
        <w:t>tha</w:t>
      </w:r>
      <w:r w:rsidR="3A0FF02C">
        <w:t>t</w:t>
      </w:r>
      <w:r w:rsidR="7D827F6E">
        <w:t xml:space="preserve"> </w:t>
      </w:r>
      <w:r w:rsidR="7B68CE79">
        <w:t xml:space="preserve">can be stacked, placed in columns and rows or </w:t>
      </w:r>
      <w:r w:rsidR="3A0DB3AB">
        <w:t xml:space="preserve">in other creative designs </w:t>
      </w:r>
      <w:r w:rsidR="672AC748">
        <w:t>for</w:t>
      </w:r>
      <w:r w:rsidR="6020A390">
        <w:t xml:space="preserve"> the space.</w:t>
      </w:r>
    </w:p>
    <w:p w14:paraId="1AE9E327" w14:textId="77777777" w:rsidR="52B5D394" w:rsidRDefault="52B5D394">
      <w:r>
        <w:t>This table details assessment opportunities and differentiation ideas.</w:t>
      </w:r>
    </w:p>
    <w:tbl>
      <w:tblPr>
        <w:tblStyle w:val="Tableheader"/>
        <w:tblW w:w="0" w:type="auto"/>
        <w:tblLook w:val="0420" w:firstRow="1" w:lastRow="0" w:firstColumn="0" w:lastColumn="0" w:noHBand="0" w:noVBand="1"/>
        <w:tblDescription w:val="Table outlines assessment opportunities, differentation and extension ideas."/>
      </w:tblPr>
      <w:tblGrid>
        <w:gridCol w:w="4855"/>
        <w:gridCol w:w="4854"/>
        <w:gridCol w:w="4851"/>
      </w:tblGrid>
      <w:tr w:rsidR="3EE4D80D" w14:paraId="6ABE4F41" w14:textId="77777777" w:rsidTr="4145293E">
        <w:trPr>
          <w:cnfStyle w:val="100000000000" w:firstRow="1" w:lastRow="0" w:firstColumn="0" w:lastColumn="0" w:oddVBand="0" w:evenVBand="0" w:oddHBand="0" w:evenHBand="0" w:firstRowFirstColumn="0" w:firstRowLastColumn="0" w:lastRowFirstColumn="0" w:lastRowLastColumn="0"/>
          <w:trHeight w:val="300"/>
        </w:trPr>
        <w:tc>
          <w:tcPr>
            <w:tcW w:w="4855" w:type="dxa"/>
          </w:tcPr>
          <w:p w14:paraId="69BBED66" w14:textId="77777777" w:rsidR="3EE4D80D" w:rsidRDefault="3EE4D80D">
            <w:r>
              <w:lastRenderedPageBreak/>
              <w:t>Assessment opportunities</w:t>
            </w:r>
          </w:p>
        </w:tc>
        <w:tc>
          <w:tcPr>
            <w:tcW w:w="4854" w:type="dxa"/>
          </w:tcPr>
          <w:p w14:paraId="25076CC5" w14:textId="77777777" w:rsidR="3EE4D80D" w:rsidRDefault="3EE4D80D">
            <w:r>
              <w:t>Too hard?</w:t>
            </w:r>
          </w:p>
        </w:tc>
        <w:tc>
          <w:tcPr>
            <w:tcW w:w="4851" w:type="dxa"/>
          </w:tcPr>
          <w:p w14:paraId="28E1DBD8" w14:textId="77777777" w:rsidR="3EE4D80D" w:rsidRDefault="3EE4D80D">
            <w:r>
              <w:t>Too easy?</w:t>
            </w:r>
          </w:p>
        </w:tc>
      </w:tr>
      <w:tr w:rsidR="3EE4D80D" w14:paraId="49F0C3DC" w14:textId="77777777" w:rsidTr="4145293E">
        <w:trPr>
          <w:cnfStyle w:val="000000100000" w:firstRow="0" w:lastRow="0" w:firstColumn="0" w:lastColumn="0" w:oddVBand="0" w:evenVBand="0" w:oddHBand="1" w:evenHBand="0" w:firstRowFirstColumn="0" w:firstRowLastColumn="0" w:lastRowFirstColumn="0" w:lastRowLastColumn="0"/>
          <w:trHeight w:val="300"/>
        </w:trPr>
        <w:tc>
          <w:tcPr>
            <w:tcW w:w="4855" w:type="dxa"/>
          </w:tcPr>
          <w:p w14:paraId="2280F62E" w14:textId="77777777" w:rsidR="3EE4D80D" w:rsidRDefault="3EE4D80D">
            <w:r>
              <w:t>What to look for:</w:t>
            </w:r>
          </w:p>
          <w:p w14:paraId="26C0D04A" w14:textId="54460A51" w:rsidR="3EE4D80D" w:rsidRDefault="0736967A" w:rsidP="3EE4D80D">
            <w:pPr>
              <w:pStyle w:val="ListBullet"/>
            </w:pPr>
            <w:r>
              <w:t>Can students identify different containers that have the same or different volume</w:t>
            </w:r>
            <w:r w:rsidR="7BE008C7">
              <w:t>,</w:t>
            </w:r>
            <w:r>
              <w:t xml:space="preserve"> and can they justify their reasoning using appropriate mathematical vocabulary? </w:t>
            </w:r>
            <w:r w:rsidRPr="4145293E">
              <w:rPr>
                <w:rStyle w:val="Strong"/>
              </w:rPr>
              <w:t>(MAO-WM-01, MAE-3DS-02, MA1-3DS-02)</w:t>
            </w:r>
          </w:p>
          <w:p w14:paraId="7F08FBD5" w14:textId="798EEA40" w:rsidR="1546B334" w:rsidRDefault="19AD23A7" w:rsidP="3EE4D80D">
            <w:pPr>
              <w:pStyle w:val="ListBullet"/>
            </w:pPr>
            <w:r>
              <w:t xml:space="preserve">Can students use concrete materials to design and build an object that has a volume to fit in a specific </w:t>
            </w:r>
            <w:r w:rsidR="724264A4">
              <w:t>space? (</w:t>
            </w:r>
            <w:r w:rsidR="724264A4" w:rsidRPr="4145293E">
              <w:rPr>
                <w:b/>
                <w:bCs/>
              </w:rPr>
              <w:t>MAO-WM-01, MAE-3DS-02, MA1-3DS</w:t>
            </w:r>
            <w:r w:rsidR="0F88EF07" w:rsidRPr="4145293E">
              <w:rPr>
                <w:b/>
                <w:bCs/>
              </w:rPr>
              <w:t>-</w:t>
            </w:r>
            <w:r w:rsidR="724264A4" w:rsidRPr="4145293E">
              <w:rPr>
                <w:b/>
                <w:bCs/>
              </w:rPr>
              <w:t>02)</w:t>
            </w:r>
          </w:p>
          <w:p w14:paraId="5946E8B3" w14:textId="1919F455" w:rsidR="3EE4D80D" w:rsidRDefault="0736967A" w:rsidP="3EE4D80D">
            <w:pPr>
              <w:pStyle w:val="ListBullet"/>
            </w:pPr>
            <w:r>
              <w:t>Do students identify and explain what is internal volume (capacity) and what is volume</w:t>
            </w:r>
            <w:r w:rsidR="3E207B62">
              <w:t>,</w:t>
            </w:r>
            <w:r>
              <w:t xml:space="preserve"> and can they share examples? </w:t>
            </w:r>
            <w:r w:rsidRPr="4145293E">
              <w:rPr>
                <w:b/>
                <w:bCs/>
              </w:rPr>
              <w:t>(MAE-3DS-02, MA1-3DS</w:t>
            </w:r>
            <w:r w:rsidR="0F88EF07" w:rsidRPr="4145293E">
              <w:rPr>
                <w:b/>
                <w:bCs/>
              </w:rPr>
              <w:t>-</w:t>
            </w:r>
            <w:r w:rsidRPr="4145293E">
              <w:rPr>
                <w:b/>
                <w:bCs/>
              </w:rPr>
              <w:t>02)</w:t>
            </w:r>
          </w:p>
          <w:p w14:paraId="79EDEAA3" w14:textId="77777777" w:rsidR="3EE4D80D" w:rsidRDefault="3EE4D80D">
            <w:r>
              <w:t>What to collect:</w:t>
            </w:r>
          </w:p>
          <w:p w14:paraId="5D1F43C7" w14:textId="130A9A1B" w:rsidR="3EE4D80D" w:rsidRDefault="00AD3485" w:rsidP="3EE4D80D">
            <w:pPr>
              <w:pStyle w:val="ListBullet"/>
            </w:pPr>
            <w:r>
              <w:t>a</w:t>
            </w:r>
            <w:r w:rsidR="0736967A">
              <w:t xml:space="preserve">necdotal records of students </w:t>
            </w:r>
            <w:r w:rsidR="0736967A">
              <w:lastRenderedPageBreak/>
              <w:t xml:space="preserve">identifying, </w:t>
            </w:r>
            <w:proofErr w:type="gramStart"/>
            <w:r w:rsidR="0736967A">
              <w:t>reasoning</w:t>
            </w:r>
            <w:proofErr w:type="gramEnd"/>
            <w:r w:rsidR="0736967A">
              <w:t xml:space="preserve"> and sharing examples to explain internal volume (capacity) and volume </w:t>
            </w:r>
            <w:r w:rsidR="0736967A" w:rsidRPr="4145293E">
              <w:rPr>
                <w:b/>
                <w:bCs/>
              </w:rPr>
              <w:t>(MA0-WM-01, MAE-3DS-02, MA1-3DS-02).</w:t>
            </w:r>
          </w:p>
        </w:tc>
        <w:tc>
          <w:tcPr>
            <w:tcW w:w="4854" w:type="dxa"/>
          </w:tcPr>
          <w:p w14:paraId="0DFF00FF" w14:textId="2FA5E6AF" w:rsidR="3EE4D80D" w:rsidRDefault="3EE4D80D">
            <w:r>
              <w:lastRenderedPageBreak/>
              <w:t>Students do not understand the difference between volume and internal volume (capacity).</w:t>
            </w:r>
          </w:p>
          <w:p w14:paraId="4E21DF4C" w14:textId="591C3A83" w:rsidR="3EE4D80D" w:rsidRDefault="0736967A" w:rsidP="3EE4D80D">
            <w:pPr>
              <w:pStyle w:val="ListBullet"/>
            </w:pPr>
            <w:r>
              <w:t xml:space="preserve">Support students to fill and empty containers and assist students to identify the internal capacity by comparing </w:t>
            </w:r>
            <w:r w:rsidR="39B01D7F">
              <w:t>2</w:t>
            </w:r>
            <w:r>
              <w:t xml:space="preserve"> containers.</w:t>
            </w:r>
          </w:p>
          <w:p w14:paraId="1761A1A2" w14:textId="2AFD87D0" w:rsidR="3EE4D80D" w:rsidRDefault="0736967A" w:rsidP="3EE4D80D">
            <w:pPr>
              <w:pStyle w:val="ListBullet"/>
            </w:pPr>
            <w:r>
              <w:t>Support students to order various containers by identifying attributes of length and height. Connect thinking to volume by comparing the space needed to sit or fit each container by comparing attributes.</w:t>
            </w:r>
          </w:p>
        </w:tc>
        <w:tc>
          <w:tcPr>
            <w:tcW w:w="4851" w:type="dxa"/>
          </w:tcPr>
          <w:p w14:paraId="5A955BB7" w14:textId="2CFD2648" w:rsidR="3EE4D80D" w:rsidRDefault="3EE4D80D" w:rsidP="005D269A">
            <w:r>
              <w:t>Students understand internal volume (capacity) and volume.</w:t>
            </w:r>
            <w:r w:rsidR="005D269A">
              <w:t xml:space="preserve"> </w:t>
            </w:r>
            <w:r w:rsidR="0736967A">
              <w:t xml:space="preserve">Ask students to create </w:t>
            </w:r>
            <w:r w:rsidR="7F948ACB">
              <w:t>2</w:t>
            </w:r>
            <w:r w:rsidR="0736967A">
              <w:t xml:space="preserve"> containers that are a different shape but share features and attributes</w:t>
            </w:r>
            <w:r w:rsidR="20DB7F38">
              <w:t>,</w:t>
            </w:r>
            <w:r w:rsidR="0736967A">
              <w:t xml:space="preserve"> making their volume the same. Suggest that both containers also need to have the same internal volume (capacity).</w:t>
            </w:r>
          </w:p>
        </w:tc>
      </w:tr>
    </w:tbl>
    <w:p w14:paraId="6FA2E057" w14:textId="4FF41F8F" w:rsidR="218840E3" w:rsidRDefault="218840E3" w:rsidP="451C4AA5">
      <w:pPr>
        <w:pStyle w:val="Heading3"/>
      </w:pPr>
      <w:bookmarkStart w:id="141" w:name="_Toc128412110"/>
      <w:r>
        <w:t xml:space="preserve">Consolidation and meaningful practice: </w:t>
      </w:r>
      <w:r w:rsidR="5D64999B">
        <w:t>Fill that space!</w:t>
      </w:r>
      <w:r w:rsidR="5F7850A2">
        <w:t xml:space="preserve"> – </w:t>
      </w:r>
      <w:r>
        <w:t>10 minutes</w:t>
      </w:r>
      <w:bookmarkEnd w:id="141"/>
    </w:p>
    <w:p w14:paraId="1D432ED7" w14:textId="0DA9865E" w:rsidR="218840E3" w:rsidRDefault="218840E3" w:rsidP="718E4A6C">
      <w:pPr>
        <w:pStyle w:val="ListNumber"/>
      </w:pPr>
      <w:r>
        <w:t xml:space="preserve">Display student </w:t>
      </w:r>
      <w:r w:rsidR="0389779A">
        <w:t xml:space="preserve">objects </w:t>
      </w:r>
      <w:r w:rsidR="446790A4">
        <w:t>or</w:t>
      </w:r>
      <w:r w:rsidR="0389779A">
        <w:t xml:space="preserve"> </w:t>
      </w:r>
      <w:r w:rsidR="20CBE8F9">
        <w:t>arrangements</w:t>
      </w:r>
      <w:r>
        <w:t xml:space="preserve"> and provide time for students </w:t>
      </w:r>
      <w:r w:rsidR="28EA5E80">
        <w:t>conduct</w:t>
      </w:r>
      <w:r>
        <w:t xml:space="preserve"> a </w:t>
      </w:r>
      <w:hyperlink r:id="rId56">
        <w:r w:rsidRPr="4145293E">
          <w:rPr>
            <w:rStyle w:val="Hyperlink"/>
          </w:rPr>
          <w:t>gallery walk</w:t>
        </w:r>
      </w:hyperlink>
      <w:r>
        <w:t xml:space="preserve"> to view other models</w:t>
      </w:r>
      <w:r w:rsidR="0440C680">
        <w:t>. Ask:</w:t>
      </w:r>
    </w:p>
    <w:p w14:paraId="4BBEF54B" w14:textId="59D12F5A" w:rsidR="0440C680" w:rsidRDefault="000521FE" w:rsidP="00533F8E">
      <w:pPr>
        <w:pStyle w:val="ListBullet"/>
        <w:ind w:left="1134"/>
      </w:pPr>
      <w:r>
        <w:t>C</w:t>
      </w:r>
      <w:r w:rsidR="0440C680">
        <w:t>an you identify a</w:t>
      </w:r>
      <w:r w:rsidR="1E23EC76">
        <w:t>n object</w:t>
      </w:r>
      <w:r w:rsidR="0440C680">
        <w:t xml:space="preserve"> that would fit perfectly in the space on the shelf? How do you know?</w:t>
      </w:r>
    </w:p>
    <w:p w14:paraId="45915839" w14:textId="0A44E6AE" w:rsidR="0440C680" w:rsidRDefault="000521FE" w:rsidP="00533F8E">
      <w:pPr>
        <w:pStyle w:val="ListBullet"/>
        <w:ind w:left="1134"/>
      </w:pPr>
      <w:r>
        <w:t>I</w:t>
      </w:r>
      <w:r w:rsidR="0440C680">
        <w:t>s there an interesting shape and can you describe how it can be stacked or stored on the shelf?</w:t>
      </w:r>
    </w:p>
    <w:p w14:paraId="5A5C3F8A" w14:textId="59A08CD9" w:rsidR="0440C680" w:rsidRDefault="0440C680" w:rsidP="00533F8E">
      <w:pPr>
        <w:pStyle w:val="ListBullet"/>
        <w:ind w:left="1134"/>
      </w:pPr>
      <w:r>
        <w:t xml:space="preserve">Can you see </w:t>
      </w:r>
      <w:r w:rsidR="37F3AF41">
        <w:t>2</w:t>
      </w:r>
      <w:r>
        <w:t xml:space="preserve"> other </w:t>
      </w:r>
      <w:r w:rsidR="4D220981">
        <w:t>objects or arrangements</w:t>
      </w:r>
      <w:r>
        <w:t xml:space="preserve"> that you estimate ha</w:t>
      </w:r>
      <w:r w:rsidR="3E5FDA84">
        <w:t>ve</w:t>
      </w:r>
      <w:r>
        <w:t xml:space="preserve"> the same volume as the </w:t>
      </w:r>
      <w:r w:rsidR="6702C70D">
        <w:t>one</w:t>
      </w:r>
      <w:r>
        <w:t xml:space="preserve"> you made? How do you know?</w:t>
      </w:r>
    </w:p>
    <w:p w14:paraId="02FC0A9B" w14:textId="26FF77FE" w:rsidR="0440C680" w:rsidRDefault="000521FE" w:rsidP="00533F8E">
      <w:pPr>
        <w:pStyle w:val="ListBullet"/>
        <w:ind w:left="1134"/>
      </w:pPr>
      <w:r>
        <w:t>W</w:t>
      </w:r>
      <w:r w:rsidR="0440C680">
        <w:t xml:space="preserve">hat do people who work at the supermarket </w:t>
      </w:r>
      <w:r w:rsidR="0C28A4DB">
        <w:t>have to</w:t>
      </w:r>
      <w:r w:rsidR="0440C680">
        <w:t xml:space="preserve"> think about </w:t>
      </w:r>
      <w:r w:rsidR="00AD3485">
        <w:t xml:space="preserve">regarding </w:t>
      </w:r>
      <w:r w:rsidR="0440C680">
        <w:t>the measurement volume when they are packing the shelves?</w:t>
      </w:r>
    </w:p>
    <w:p w14:paraId="323B5F89" w14:textId="77777777" w:rsidR="00647B40" w:rsidRPr="00AD3485" w:rsidRDefault="00647B40" w:rsidP="00AD3485">
      <w:bookmarkStart w:id="142" w:name="_Toc112318925"/>
      <w:bookmarkStart w:id="143" w:name="_Toc112320575"/>
      <w:bookmarkStart w:id="144" w:name="_Toc112320630"/>
      <w:bookmarkStart w:id="145" w:name="_Toc112320685"/>
      <w:bookmarkStart w:id="146" w:name="_Toc112320739"/>
      <w:r>
        <w:br w:type="page"/>
      </w:r>
    </w:p>
    <w:p w14:paraId="7A8E4D0B" w14:textId="25726FE5" w:rsidR="008C209D" w:rsidRDefault="362A84E8" w:rsidP="3EE4D80D">
      <w:pPr>
        <w:pStyle w:val="Heading2"/>
      </w:pPr>
      <w:bookmarkStart w:id="147" w:name="_Lesson_7:_Multiple"/>
      <w:bookmarkStart w:id="148" w:name="_Toc128412111"/>
      <w:bookmarkEnd w:id="147"/>
      <w:r>
        <w:lastRenderedPageBreak/>
        <w:t xml:space="preserve">Lesson </w:t>
      </w:r>
      <w:r w:rsidR="77E7D569">
        <w:t>7</w:t>
      </w:r>
      <w:r>
        <w:t>:</w:t>
      </w:r>
      <w:r w:rsidR="526F8591">
        <w:t xml:space="preserve"> Multiple masses</w:t>
      </w:r>
      <w:bookmarkEnd w:id="142"/>
      <w:bookmarkEnd w:id="143"/>
      <w:bookmarkEnd w:id="144"/>
      <w:bookmarkEnd w:id="145"/>
      <w:bookmarkEnd w:id="146"/>
      <w:bookmarkEnd w:id="148"/>
    </w:p>
    <w:p w14:paraId="402EA664" w14:textId="3A3DABEB" w:rsidR="008C209D" w:rsidRDefault="3082D8B5" w:rsidP="008C209D">
      <w:pPr>
        <w:pStyle w:val="Featurepink"/>
      </w:pPr>
      <w:r w:rsidRPr="7F19385B">
        <w:rPr>
          <w:b/>
          <w:bCs/>
        </w:rPr>
        <w:t>Core concept</w:t>
      </w:r>
      <w:r>
        <w:t>:</w:t>
      </w:r>
      <w:r w:rsidR="60329B40">
        <w:t xml:space="preserve"> </w:t>
      </w:r>
      <w:r w:rsidR="1F1B951A">
        <w:t>We can compare and order objects by their mass.</w:t>
      </w:r>
    </w:p>
    <w:p w14:paraId="58B22CDC" w14:textId="77777777" w:rsidR="008C209D" w:rsidRDefault="1908EC44"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FEEDFF7" w14:textId="77777777" w:rsidTr="4145293E">
        <w:trPr>
          <w:cnfStyle w:val="100000000000" w:firstRow="1" w:lastRow="0" w:firstColumn="0" w:lastColumn="0" w:oddVBand="0" w:evenVBand="0" w:oddHBand="0" w:evenHBand="0" w:firstRowFirstColumn="0" w:firstRowLastColumn="0" w:lastRowFirstColumn="0" w:lastRowLastColumn="0"/>
        </w:trPr>
        <w:tc>
          <w:tcPr>
            <w:tcW w:w="2500" w:type="pct"/>
          </w:tcPr>
          <w:p w14:paraId="466FC84B" w14:textId="77777777" w:rsidR="00FD36EC" w:rsidRDefault="7F35CD2A" w:rsidP="004159D7">
            <w:r>
              <w:t>Learning intentions</w:t>
            </w:r>
          </w:p>
        </w:tc>
        <w:tc>
          <w:tcPr>
            <w:tcW w:w="2500" w:type="pct"/>
          </w:tcPr>
          <w:p w14:paraId="4963ACF4" w14:textId="77777777" w:rsidR="00FD36EC" w:rsidRDefault="7F35CD2A" w:rsidP="004159D7">
            <w:r>
              <w:t>Success criteria</w:t>
            </w:r>
          </w:p>
        </w:tc>
      </w:tr>
      <w:tr w:rsidR="00FD36EC" w14:paraId="7E8E2B56" w14:textId="77777777" w:rsidTr="4145293E">
        <w:trPr>
          <w:cnfStyle w:val="000000100000" w:firstRow="0" w:lastRow="0" w:firstColumn="0" w:lastColumn="0" w:oddVBand="0" w:evenVBand="0" w:oddHBand="1" w:evenHBand="0" w:firstRowFirstColumn="0" w:firstRowLastColumn="0" w:lastRowFirstColumn="0" w:lastRowLastColumn="0"/>
        </w:trPr>
        <w:tc>
          <w:tcPr>
            <w:tcW w:w="2500" w:type="pct"/>
          </w:tcPr>
          <w:p w14:paraId="0E3609F6" w14:textId="087386AE" w:rsidR="00FD36EC" w:rsidRDefault="097DE27D" w:rsidP="00533F8E">
            <w:r>
              <w:t>All students are learning that</w:t>
            </w:r>
            <w:r w:rsidR="00533F8E">
              <w:t xml:space="preserve"> </w:t>
            </w:r>
            <w:r w:rsidR="4B5AEE0D">
              <w:t>comparative language is used to describe mass, such as heavier than or lighter than.</w:t>
            </w:r>
          </w:p>
          <w:p w14:paraId="14D89FF9" w14:textId="61E5FFD7" w:rsidR="0DC8295F" w:rsidRDefault="53D4C20B" w:rsidP="00533F8E">
            <w:pPr>
              <w:pStyle w:val="ListBullet"/>
              <w:numPr>
                <w:ilvl w:val="0"/>
                <w:numId w:val="0"/>
              </w:numPr>
            </w:pPr>
            <w:r>
              <w:t>Students working towards Early Stage 1 outcomes are learning that</w:t>
            </w:r>
            <w:r w:rsidR="00533F8E">
              <w:t xml:space="preserve"> </w:t>
            </w:r>
            <w:r w:rsidR="3C9219FE">
              <w:t>h</w:t>
            </w:r>
            <w:r w:rsidR="3DBC3A69">
              <w:t xml:space="preserve">efting </w:t>
            </w:r>
            <w:r w:rsidR="0BD47657">
              <w:t xml:space="preserve">is an informal way of measuring and comparing the mass of </w:t>
            </w:r>
            <w:r w:rsidR="3250DB4B">
              <w:t>2</w:t>
            </w:r>
            <w:r w:rsidR="0BD47657">
              <w:t xml:space="preserve"> objects by holding them to see which is heavier.</w:t>
            </w:r>
          </w:p>
          <w:p w14:paraId="1CAB0F54" w14:textId="798564A5" w:rsidR="00FD36EC" w:rsidRDefault="53D4C20B" w:rsidP="35C53AB9">
            <w:r>
              <w:t>Students working towards Stage 1 outcomes are learning that</w:t>
            </w:r>
            <w:r w:rsidR="00B94D16">
              <w:t>:</w:t>
            </w:r>
          </w:p>
          <w:p w14:paraId="16EA3B48" w14:textId="5CA69DF4" w:rsidR="00FD36EC" w:rsidRDefault="25F929B0" w:rsidP="0B56E5F3">
            <w:pPr>
              <w:pStyle w:val="ListBullet"/>
            </w:pPr>
            <w:r>
              <w:t xml:space="preserve">the number of units needed to measure the mass of an object will depend on the mass of the </w:t>
            </w:r>
            <w:proofErr w:type="gramStart"/>
            <w:r>
              <w:t>unit</w:t>
            </w:r>
            <w:proofErr w:type="gramEnd"/>
          </w:p>
          <w:p w14:paraId="5989C4CB" w14:textId="173447E8" w:rsidR="00FD36EC" w:rsidRPr="00F84B71" w:rsidRDefault="25F929B0" w:rsidP="3EE4D80D">
            <w:pPr>
              <w:pStyle w:val="ListBullet"/>
            </w:pPr>
            <w:r>
              <w:t xml:space="preserve">mass is </w:t>
            </w:r>
            <w:proofErr w:type="gramStart"/>
            <w:r>
              <w:t>conserved</w:t>
            </w:r>
            <w:proofErr w:type="gramEnd"/>
          </w:p>
          <w:p w14:paraId="1550C504" w14:textId="0714EF8F" w:rsidR="00FD36EC" w:rsidRDefault="08BEEDC2" w:rsidP="3EE4D80D">
            <w:pPr>
              <w:pStyle w:val="ListBullet"/>
            </w:pPr>
            <w:r>
              <w:t xml:space="preserve">uniform informal units can be selected to estimate, </w:t>
            </w:r>
            <w:proofErr w:type="gramStart"/>
            <w:r>
              <w:t>measure</w:t>
            </w:r>
            <w:proofErr w:type="gramEnd"/>
            <w:r>
              <w:t xml:space="preserve"> and compare masses</w:t>
            </w:r>
            <w:r w:rsidR="0983E838">
              <w:t>.</w:t>
            </w:r>
          </w:p>
        </w:tc>
        <w:tc>
          <w:tcPr>
            <w:tcW w:w="2500" w:type="pct"/>
          </w:tcPr>
          <w:p w14:paraId="3D750787" w14:textId="0EBD9A7C" w:rsidR="542EFA0E" w:rsidRDefault="097DE27D" w:rsidP="00533F8E">
            <w:r>
              <w:t>All students can</w:t>
            </w:r>
            <w:r w:rsidR="00533F8E">
              <w:t xml:space="preserve"> </w:t>
            </w:r>
            <w:r w:rsidR="0B6DDD41">
              <w:t>describe and identify objects that are heavy or light</w:t>
            </w:r>
            <w:r w:rsidR="7BEDD38D">
              <w:t>.</w:t>
            </w:r>
          </w:p>
          <w:p w14:paraId="0EAF92E8" w14:textId="2E0708AE" w:rsidR="6F9C4C00" w:rsidRDefault="097DE27D" w:rsidP="00533F8E">
            <w:r>
              <w:t>In addition, students working towards Early Stage 1 outcomes can</w:t>
            </w:r>
            <w:r w:rsidR="5B29FB91">
              <w:t xml:space="preserve"> </w:t>
            </w:r>
            <w:r w:rsidR="28187735">
              <w:t>compare masses directly by hefting</w:t>
            </w:r>
            <w:r w:rsidR="7550D0CC">
              <w:t>.</w:t>
            </w:r>
          </w:p>
          <w:p w14:paraId="4DEF3186" w14:textId="77777777" w:rsidR="00FD36EC" w:rsidRDefault="097DE27D" w:rsidP="004159D7">
            <w:r>
              <w:t>In addition, students working towards Stage 1 outcomes can:</w:t>
            </w:r>
          </w:p>
          <w:p w14:paraId="0D97C7DB" w14:textId="599FD13A" w:rsidR="00FD36EC" w:rsidRPr="00F84B71" w:rsidRDefault="2147B956" w:rsidP="0B56E5F3">
            <w:pPr>
              <w:pStyle w:val="ListBullet"/>
            </w:pPr>
            <w:r>
              <w:t xml:space="preserve">explain why different numbers of units can be used to measure the mass of an everyday </w:t>
            </w:r>
            <w:proofErr w:type="gramStart"/>
            <w:r>
              <w:t>object</w:t>
            </w:r>
            <w:proofErr w:type="gramEnd"/>
          </w:p>
          <w:p w14:paraId="4EFD5F7C" w14:textId="6C678207" w:rsidR="00FD36EC" w:rsidRPr="00F84B71" w:rsidRDefault="2147B956" w:rsidP="3EE4D80D">
            <w:pPr>
              <w:pStyle w:val="ListBullet"/>
            </w:pPr>
            <w:r>
              <w:t xml:space="preserve">explain how what they know about the mass of one object can be used to measure the mass of another </w:t>
            </w:r>
            <w:proofErr w:type="gramStart"/>
            <w:r>
              <w:t>object</w:t>
            </w:r>
            <w:proofErr w:type="gramEnd"/>
          </w:p>
          <w:p w14:paraId="33AFE919" w14:textId="59F42AA5" w:rsidR="00FD36EC" w:rsidRPr="000C7BD6" w:rsidRDefault="02001998" w:rsidP="0B56E5F3">
            <w:pPr>
              <w:pStyle w:val="ListBullet"/>
            </w:pPr>
            <w:r>
              <w:t>select uniform informal units to estimate, measure and compare masses</w:t>
            </w:r>
            <w:r w:rsidR="0983E838">
              <w:t>.</w:t>
            </w:r>
          </w:p>
        </w:tc>
      </w:tr>
    </w:tbl>
    <w:p w14:paraId="62746818" w14:textId="6FFE1E2C" w:rsidR="008C209D" w:rsidRDefault="3082D8B5" w:rsidP="008C209D">
      <w:pPr>
        <w:pStyle w:val="Heading3"/>
      </w:pPr>
      <w:bookmarkStart w:id="149" w:name="_Toc112318927"/>
      <w:bookmarkStart w:id="150" w:name="_Toc112320577"/>
      <w:bookmarkStart w:id="151" w:name="_Toc112320632"/>
      <w:bookmarkStart w:id="152" w:name="_Toc112320687"/>
      <w:bookmarkStart w:id="153" w:name="_Toc112320741"/>
      <w:bookmarkStart w:id="154" w:name="_Toc128412112"/>
      <w:r>
        <w:lastRenderedPageBreak/>
        <w:t xml:space="preserve">Daily number sense: </w:t>
      </w:r>
      <w:r w:rsidR="2BF4569C">
        <w:t xml:space="preserve">An up and down story </w:t>
      </w:r>
      <w:r>
        <w:t xml:space="preserve">– </w:t>
      </w:r>
      <w:r w:rsidR="070BBC17">
        <w:t xml:space="preserve">10 </w:t>
      </w:r>
      <w:r>
        <w:t>minutes</w:t>
      </w:r>
      <w:bookmarkEnd w:id="149"/>
      <w:bookmarkEnd w:id="150"/>
      <w:bookmarkEnd w:id="151"/>
      <w:bookmarkEnd w:id="152"/>
      <w:bookmarkEnd w:id="153"/>
      <w:bookmarkEnd w:id="154"/>
    </w:p>
    <w:p w14:paraId="26CA5CBA" w14:textId="77DA1D6E" w:rsidR="008C209D" w:rsidRDefault="1C158C14" w:rsidP="00B613F2">
      <w:pPr>
        <w:pStyle w:val="ListNumber"/>
        <w:numPr>
          <w:ilvl w:val="0"/>
          <w:numId w:val="9"/>
        </w:numPr>
      </w:pPr>
      <w:r>
        <w:t xml:space="preserve">Build student understanding of </w:t>
      </w:r>
      <w:r w:rsidR="7D11F59E">
        <w:t>height as a length</w:t>
      </w:r>
      <w:r>
        <w:t xml:space="preserve"> by </w:t>
      </w:r>
      <w:r w:rsidR="172D1088">
        <w:t>solving number problems.</w:t>
      </w:r>
    </w:p>
    <w:p w14:paraId="0FD4533A" w14:textId="3911B395" w:rsidR="4FF1C71C" w:rsidRDefault="172D1088" w:rsidP="3EE4D80D">
      <w:pPr>
        <w:pStyle w:val="ListNumber"/>
      </w:pPr>
      <w:r>
        <w:t xml:space="preserve">Display </w:t>
      </w:r>
      <w:hyperlink w:anchor="_Resource_10:_An">
        <w:r w:rsidRPr="4145293E">
          <w:rPr>
            <w:rStyle w:val="Hyperlink"/>
          </w:rPr>
          <w:t xml:space="preserve">Resource </w:t>
        </w:r>
        <w:r w:rsidR="000521FE" w:rsidRPr="4145293E">
          <w:rPr>
            <w:rStyle w:val="Hyperlink"/>
          </w:rPr>
          <w:t>10</w:t>
        </w:r>
        <w:r w:rsidRPr="4145293E">
          <w:rPr>
            <w:rStyle w:val="Hyperlink"/>
          </w:rPr>
          <w:t>: An up and down story</w:t>
        </w:r>
      </w:hyperlink>
      <w:r w:rsidR="209810A1">
        <w:t xml:space="preserve"> and provide students with writing materials.</w:t>
      </w:r>
    </w:p>
    <w:p w14:paraId="68989E6E" w14:textId="04A5A60C" w:rsidR="008C209D" w:rsidRDefault="41D2E2BA" w:rsidP="008C209D">
      <w:pPr>
        <w:pStyle w:val="ListNumber"/>
      </w:pPr>
      <w:r>
        <w:t>Tell a story about</w:t>
      </w:r>
      <w:r w:rsidR="5F51C695">
        <w:t xml:space="preserve"> Ollie</w:t>
      </w:r>
      <w:r w:rsidR="00B94D16">
        <w:t>,</w:t>
      </w:r>
      <w:r w:rsidR="5F51C695">
        <w:t xml:space="preserve"> the </w:t>
      </w:r>
      <w:r w:rsidR="2418D454">
        <w:t>powerful o</w:t>
      </w:r>
      <w:r w:rsidR="5F51C695">
        <w:t xml:space="preserve">wl </w:t>
      </w:r>
      <w:r w:rsidR="35F8B0BE">
        <w:t>who</w:t>
      </w:r>
      <w:r w:rsidR="5F51C695">
        <w:t xml:space="preserve"> lives in an apartment tree with many levels. Ollie lives on</w:t>
      </w:r>
      <w:r w:rsidR="7AA5FB83">
        <w:t xml:space="preserve"> </w:t>
      </w:r>
      <w:r w:rsidR="5213BE93">
        <w:t xml:space="preserve">level </w:t>
      </w:r>
      <w:proofErr w:type="gramStart"/>
      <w:r w:rsidR="19468224">
        <w:t>3</w:t>
      </w:r>
      <w:proofErr w:type="gramEnd"/>
      <w:r w:rsidR="5F51C695">
        <w:t xml:space="preserve"> and he loves </w:t>
      </w:r>
      <w:r w:rsidR="18F6FC9D">
        <w:t>baking cupcakes.</w:t>
      </w:r>
      <w:r w:rsidR="5F51C695">
        <w:t xml:space="preserve"> One day</w:t>
      </w:r>
      <w:r w:rsidR="00B94D16">
        <w:t>,</w:t>
      </w:r>
      <w:r w:rsidR="5F51C695">
        <w:t xml:space="preserve"> Ollie makes cupcakes and decides to share them with his friends. He </w:t>
      </w:r>
      <w:r w:rsidR="14B47211">
        <w:t>flies</w:t>
      </w:r>
      <w:r w:rsidR="5F51C695">
        <w:t xml:space="preserve"> up </w:t>
      </w:r>
      <w:r w:rsidR="3A32C239">
        <w:t>2</w:t>
      </w:r>
      <w:r w:rsidR="5F51C695">
        <w:t xml:space="preserve"> levels and gives some to Madi the magpie. </w:t>
      </w:r>
      <w:r w:rsidR="08635DF9">
        <w:t xml:space="preserve">He then realises that he </w:t>
      </w:r>
      <w:r w:rsidR="0693DB26">
        <w:t>must</w:t>
      </w:r>
      <w:r w:rsidR="08635DF9">
        <w:t xml:space="preserve"> go </w:t>
      </w:r>
      <w:r w:rsidR="67FA9728">
        <w:t xml:space="preserve">back </w:t>
      </w:r>
      <w:r w:rsidR="08635DF9">
        <w:t xml:space="preserve">down </w:t>
      </w:r>
      <w:r w:rsidR="69429545">
        <w:t>3</w:t>
      </w:r>
      <w:r w:rsidR="08635DF9">
        <w:t xml:space="preserve"> levels as he missed</w:t>
      </w:r>
      <w:r w:rsidR="5F51C695">
        <w:t xml:space="preserve"> Walter the wattlebird</w:t>
      </w:r>
      <w:r w:rsidR="483761F1">
        <w:t>.</w:t>
      </w:r>
      <w:r w:rsidR="5F51C695">
        <w:t xml:space="preserve"> He </w:t>
      </w:r>
      <w:r w:rsidR="66588B0F">
        <w:t xml:space="preserve">then </w:t>
      </w:r>
      <w:r w:rsidR="5F51C695">
        <w:t xml:space="preserve">flies back </w:t>
      </w:r>
      <w:r w:rsidR="3E73986F">
        <w:t xml:space="preserve">up </w:t>
      </w:r>
      <w:r w:rsidR="6FB0D788">
        <w:t xml:space="preserve">5 levels to take </w:t>
      </w:r>
      <w:r w:rsidR="0D47D663">
        <w:t xml:space="preserve">Frankie </w:t>
      </w:r>
      <w:r w:rsidR="007E7DD3">
        <w:t xml:space="preserve">the </w:t>
      </w:r>
      <w:r w:rsidR="0D47D663">
        <w:t>finch a</w:t>
      </w:r>
      <w:r w:rsidR="5F51C695">
        <w:t xml:space="preserve"> cupcake</w:t>
      </w:r>
      <w:r w:rsidR="37AE9BC1">
        <w:t>. Finally, he</w:t>
      </w:r>
      <w:r w:rsidR="29F145A7">
        <w:t xml:space="preserve"> flies up one more level to</w:t>
      </w:r>
      <w:r w:rsidR="0699658D">
        <w:t xml:space="preserve"> the top floor to</w:t>
      </w:r>
      <w:r w:rsidR="29F145A7">
        <w:t xml:space="preserve"> </w:t>
      </w:r>
      <w:r w:rsidR="483C8EA8">
        <w:t>give Lulu</w:t>
      </w:r>
      <w:r w:rsidR="007E7DD3">
        <w:t xml:space="preserve"> the</w:t>
      </w:r>
      <w:r w:rsidR="483C8EA8">
        <w:t xml:space="preserve"> lorikeet a cupcake too.</w:t>
      </w:r>
    </w:p>
    <w:p w14:paraId="3A3DCB1D" w14:textId="33DD8AAC" w:rsidR="008C209D" w:rsidRDefault="5F51C695" w:rsidP="00297054">
      <w:pPr>
        <w:pStyle w:val="ListNumber"/>
      </w:pPr>
      <w:r>
        <w:t xml:space="preserve">Ask students </w:t>
      </w:r>
      <w:r w:rsidR="280689F7">
        <w:t xml:space="preserve">to problem solve </w:t>
      </w:r>
      <w:r>
        <w:t xml:space="preserve">how many levels </w:t>
      </w:r>
      <w:r w:rsidR="5A5D0103">
        <w:t xml:space="preserve">there </w:t>
      </w:r>
      <w:r w:rsidR="32E3AC90">
        <w:t xml:space="preserve">are </w:t>
      </w:r>
      <w:r w:rsidR="5A5D0103">
        <w:t>in Ollie’s apartment tree</w:t>
      </w:r>
      <w:r w:rsidR="63D9EFA6">
        <w:t>.</w:t>
      </w:r>
    </w:p>
    <w:p w14:paraId="00F5B84C" w14:textId="22A67531" w:rsidR="008C209D" w:rsidRDefault="5F51C695" w:rsidP="008C209D">
      <w:pPr>
        <w:pStyle w:val="ListNumber"/>
      </w:pPr>
      <w:r>
        <w:t xml:space="preserve">Students </w:t>
      </w:r>
      <w:hyperlink r:id="rId57">
        <w:r w:rsidRPr="4145293E">
          <w:rPr>
            <w:rStyle w:val="Hyperlink"/>
          </w:rPr>
          <w:t>turn and talk</w:t>
        </w:r>
      </w:hyperlink>
      <w:r>
        <w:t xml:space="preserve"> and use numbers, words and diagrams to solve the problem</w:t>
      </w:r>
      <w:r w:rsidR="33A62B4B">
        <w:t xml:space="preserve"> </w:t>
      </w:r>
      <w:r w:rsidR="6959B060">
        <w:t>and share</w:t>
      </w:r>
      <w:r>
        <w:t xml:space="preserve"> solutions as a class</w:t>
      </w:r>
      <w:r w:rsidR="007E7DD3">
        <w:t xml:space="preserve"> (s</w:t>
      </w:r>
      <w:r w:rsidR="6959B060">
        <w:t>ee</w:t>
      </w:r>
      <w:r w:rsidR="45D697DF">
        <w:t xml:space="preserve"> </w:t>
      </w:r>
      <w:r>
        <w:fldChar w:fldCharType="begin"/>
      </w:r>
      <w:r>
        <w:instrText xml:space="preserve"> REF _Ref127468820 \h </w:instrText>
      </w:r>
      <w:r>
        <w:fldChar w:fldCharType="separate"/>
      </w:r>
      <w:r w:rsidR="00274C2B">
        <w:t xml:space="preserve">Figure </w:t>
      </w:r>
      <w:r w:rsidR="00274C2B" w:rsidRPr="4145293E">
        <w:rPr>
          <w:noProof/>
        </w:rPr>
        <w:t>10</w:t>
      </w:r>
      <w:r>
        <w:fldChar w:fldCharType="end"/>
      </w:r>
      <w:r w:rsidR="007E7DD3">
        <w:t>).</w:t>
      </w:r>
    </w:p>
    <w:p w14:paraId="6CC5BA42" w14:textId="5EDFB74F" w:rsidR="3557475A" w:rsidRDefault="0068297B" w:rsidP="0068297B">
      <w:pPr>
        <w:pStyle w:val="Caption"/>
      </w:pPr>
      <w:bookmarkStart w:id="155" w:name="_Ref127468820"/>
      <w:r>
        <w:t xml:space="preserve">Figure </w:t>
      </w:r>
      <w:fldSimple w:instr=" SEQ Figure \* ARABIC ">
        <w:r w:rsidR="00274C2B">
          <w:rPr>
            <w:noProof/>
          </w:rPr>
          <w:t>10</w:t>
        </w:r>
      </w:fldSimple>
      <w:bookmarkEnd w:id="155"/>
      <w:r w:rsidRPr="009D2DCC">
        <w:t xml:space="preserve">– Examples of recordings: An </w:t>
      </w:r>
      <w:r w:rsidR="007E7DD3">
        <w:t>u</w:t>
      </w:r>
      <w:r w:rsidRPr="009D2DCC">
        <w:t xml:space="preserve">p and </w:t>
      </w:r>
      <w:r w:rsidR="007E7DD3">
        <w:t>d</w:t>
      </w:r>
      <w:r w:rsidRPr="009D2DCC">
        <w:t>own story</w:t>
      </w:r>
    </w:p>
    <w:p w14:paraId="33BC998E" w14:textId="602587E3" w:rsidR="665B50E4" w:rsidRDefault="665B50E4" w:rsidP="3EE4D80D">
      <w:r>
        <w:rPr>
          <w:noProof/>
        </w:rPr>
        <w:drawing>
          <wp:inline distT="0" distB="0" distL="0" distR="0" wp14:anchorId="0EBB0CA8" wp14:editId="51FE8849">
            <wp:extent cx="3683000" cy="2639483"/>
            <wp:effectExtent l="0" t="0" r="0" b="8890"/>
            <wp:docPr id="1070490262" name="Picture 1070490262" descr="3 examples of possible student responses to the up and down story. There is a horizontal number track, a drawing of a tree with numbers recorded vertically on the trunk and a vertical number track with letter annotations for names and le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0262" name="Picture 1070490262" descr="3 examples of possible student responses to the up and down story. There is a horizontal number track, a drawing of a tree with numbers recorded vertically on the trunk and a vertical number track with letter annotations for names and levels."/>
                    <pic:cNvPicPr/>
                  </pic:nvPicPr>
                  <pic:blipFill>
                    <a:blip r:embed="rId58">
                      <a:extLst>
                        <a:ext uri="{28A0092B-C50C-407E-A947-70E740481C1C}">
                          <a14:useLocalDpi xmlns:a14="http://schemas.microsoft.com/office/drawing/2010/main" val="0"/>
                        </a:ext>
                      </a:extLst>
                    </a:blip>
                    <a:stretch>
                      <a:fillRect/>
                    </a:stretch>
                  </pic:blipFill>
                  <pic:spPr>
                    <a:xfrm>
                      <a:off x="0" y="0"/>
                      <a:ext cx="3706261" cy="2656154"/>
                    </a:xfrm>
                    <a:prstGeom prst="rect">
                      <a:avLst/>
                    </a:prstGeom>
                  </pic:spPr>
                </pic:pic>
              </a:graphicData>
            </a:graphic>
          </wp:inline>
        </w:drawing>
      </w:r>
    </w:p>
    <w:p w14:paraId="6DABF4DA" w14:textId="2F0A8E09" w:rsidR="008C209D" w:rsidRDefault="01A449A9" w:rsidP="008C209D">
      <w:r>
        <w:lastRenderedPageBreak/>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239"/>
        <w:gridCol w:w="4822"/>
        <w:gridCol w:w="4499"/>
      </w:tblGrid>
      <w:tr w:rsidR="008C209D" w14:paraId="17AA1DFF" w14:textId="77777777" w:rsidTr="007C04BE">
        <w:trPr>
          <w:cnfStyle w:val="100000000000" w:firstRow="1" w:lastRow="0" w:firstColumn="0" w:lastColumn="0" w:oddVBand="0" w:evenVBand="0" w:oddHBand="0" w:evenHBand="0" w:firstRowFirstColumn="0" w:firstRowLastColumn="0" w:lastRowFirstColumn="0" w:lastRowLastColumn="0"/>
        </w:trPr>
        <w:tc>
          <w:tcPr>
            <w:tcW w:w="1799" w:type="pct"/>
          </w:tcPr>
          <w:p w14:paraId="78DD46B4" w14:textId="77777777" w:rsidR="008C209D" w:rsidRDefault="008C209D" w:rsidP="004159D7">
            <w:r w:rsidRPr="00470C15">
              <w:t>Assessment opportunities</w:t>
            </w:r>
          </w:p>
        </w:tc>
        <w:tc>
          <w:tcPr>
            <w:tcW w:w="1656" w:type="pct"/>
          </w:tcPr>
          <w:p w14:paraId="5BEE6857" w14:textId="77777777" w:rsidR="008C209D" w:rsidRDefault="008C209D" w:rsidP="004159D7">
            <w:r w:rsidRPr="00470C15">
              <w:t>Too hard?</w:t>
            </w:r>
          </w:p>
        </w:tc>
        <w:tc>
          <w:tcPr>
            <w:tcW w:w="1545" w:type="pct"/>
          </w:tcPr>
          <w:p w14:paraId="6425C2AC" w14:textId="77777777" w:rsidR="008C209D" w:rsidRDefault="008C209D" w:rsidP="004159D7">
            <w:r w:rsidRPr="00470C15">
              <w:t>Too easy?</w:t>
            </w:r>
          </w:p>
        </w:tc>
      </w:tr>
      <w:tr w:rsidR="008C209D" w14:paraId="5C1E0AE0" w14:textId="77777777" w:rsidTr="007C04BE">
        <w:trPr>
          <w:cnfStyle w:val="000000100000" w:firstRow="0" w:lastRow="0" w:firstColumn="0" w:lastColumn="0" w:oddVBand="0" w:evenVBand="0" w:oddHBand="1" w:evenHBand="0" w:firstRowFirstColumn="0" w:firstRowLastColumn="0" w:lastRowFirstColumn="0" w:lastRowLastColumn="0"/>
        </w:trPr>
        <w:tc>
          <w:tcPr>
            <w:tcW w:w="1799" w:type="pct"/>
          </w:tcPr>
          <w:p w14:paraId="744D8D7C" w14:textId="77777777" w:rsidR="008C209D" w:rsidRDefault="7D00C39C" w:rsidP="004159D7">
            <w:r>
              <w:t>What to look for:</w:t>
            </w:r>
          </w:p>
          <w:p w14:paraId="5E39C3AF" w14:textId="6AB0566C" w:rsidR="008C209D" w:rsidRDefault="67AED1DB" w:rsidP="004159D7">
            <w:pPr>
              <w:pStyle w:val="ListBullet"/>
            </w:pPr>
            <w:r>
              <w:t>Can students count forwards and backwards as they problem solve without needing to start at one?</w:t>
            </w:r>
            <w:r w:rsidR="22B550F5">
              <w:t xml:space="preserve"> </w:t>
            </w:r>
            <w:r w:rsidR="632749D6" w:rsidRPr="4145293E">
              <w:rPr>
                <w:b/>
                <w:bCs/>
              </w:rPr>
              <w:t>(MAO-WM-01, MAE-RWN-01)</w:t>
            </w:r>
          </w:p>
          <w:p w14:paraId="68F66764" w14:textId="74E76CCE" w:rsidR="400E9BA2" w:rsidRDefault="632749D6" w:rsidP="3EE4D80D">
            <w:pPr>
              <w:pStyle w:val="ListBullet"/>
              <w:rPr>
                <w:b/>
                <w:bCs/>
              </w:rPr>
            </w:pPr>
            <w:r>
              <w:t xml:space="preserve">Can students sequence numbers such as on a number line to problem solve as they count forwards and backwards? </w:t>
            </w:r>
            <w:r w:rsidRPr="4145293E">
              <w:rPr>
                <w:b/>
                <w:bCs/>
              </w:rPr>
              <w:t>(MAO-WM-01, MA1-RWN-01)</w:t>
            </w:r>
          </w:p>
          <w:p w14:paraId="32A5468E" w14:textId="0774EB37" w:rsidR="156BF7DE" w:rsidRDefault="47DB5B4F" w:rsidP="3EE4D80D">
            <w:pPr>
              <w:pStyle w:val="ListBullet"/>
              <w:rPr>
                <w:b/>
                <w:bCs/>
              </w:rPr>
            </w:pPr>
            <w:r>
              <w:t xml:space="preserve">Do students understand what the problem is </w:t>
            </w:r>
            <w:r w:rsidR="3BA021D1">
              <w:t>asking,</w:t>
            </w:r>
            <w:r>
              <w:t xml:space="preserve"> and can they apply strategies to find the </w:t>
            </w:r>
            <w:r w:rsidR="7E4A6CDF">
              <w:t>solution? (</w:t>
            </w:r>
            <w:r w:rsidRPr="4145293E">
              <w:rPr>
                <w:b/>
                <w:bCs/>
              </w:rPr>
              <w:t>MAO-WM-01)</w:t>
            </w:r>
          </w:p>
          <w:p w14:paraId="6914F14E" w14:textId="77777777" w:rsidR="008C209D" w:rsidRDefault="008C209D" w:rsidP="004159D7">
            <w:r>
              <w:t>What to collect:</w:t>
            </w:r>
          </w:p>
          <w:p w14:paraId="637A2A48" w14:textId="13613E42" w:rsidR="008C209D" w:rsidRDefault="007E7DD3" w:rsidP="004159D7">
            <w:pPr>
              <w:pStyle w:val="ListBullet"/>
            </w:pPr>
            <w:r>
              <w:t>a</w:t>
            </w:r>
            <w:r w:rsidR="5928064B">
              <w:t>necdotal recording of vocabulary and strategies being used to problem solve</w:t>
            </w:r>
            <w:r w:rsidR="19C17DDE">
              <w:t xml:space="preserve"> </w:t>
            </w:r>
            <w:r w:rsidR="22B550F5">
              <w:t>(</w:t>
            </w:r>
            <w:r w:rsidR="05020B66" w:rsidRPr="4145293E">
              <w:rPr>
                <w:b/>
                <w:bCs/>
              </w:rPr>
              <w:t>MAO-WM-01)</w:t>
            </w:r>
          </w:p>
        </w:tc>
        <w:tc>
          <w:tcPr>
            <w:tcW w:w="1656" w:type="pct"/>
          </w:tcPr>
          <w:p w14:paraId="17837254" w14:textId="2B2042E9" w:rsidR="008C209D" w:rsidRDefault="65A8C94C" w:rsidP="007E7DD3">
            <w:r>
              <w:t>Students are unable to keep track of a count.</w:t>
            </w:r>
            <w:r w:rsidR="007E7DD3">
              <w:t xml:space="preserve"> </w:t>
            </w:r>
            <w:r w:rsidR="79259A58">
              <w:t xml:space="preserve">Provide </w:t>
            </w:r>
            <w:r w:rsidR="350BF9B6">
              <w:t>students</w:t>
            </w:r>
            <w:r w:rsidR="79259A58">
              <w:t xml:space="preserve"> with counters to</w:t>
            </w:r>
            <w:r w:rsidR="5AF01F8A">
              <w:t xml:space="preserve"> use during each step of the problem</w:t>
            </w:r>
            <w:r w:rsidR="6C3813F4">
              <w:t>.</w:t>
            </w:r>
          </w:p>
          <w:p w14:paraId="44AADC88" w14:textId="3D7D0FC1" w:rsidR="008C209D" w:rsidRDefault="4B716412" w:rsidP="007E7DD3">
            <w:pPr>
              <w:pStyle w:val="ListBullet"/>
              <w:numPr>
                <w:ilvl w:val="0"/>
                <w:numId w:val="0"/>
              </w:numPr>
            </w:pPr>
            <w:r>
              <w:t>Students are unable to count forwards and backwards beginning at any number other than one</w:t>
            </w:r>
            <w:r w:rsidR="07344E39">
              <w:t>.</w:t>
            </w:r>
            <w:r w:rsidR="007E7DD3">
              <w:t xml:space="preserve"> </w:t>
            </w:r>
            <w:r w:rsidR="6899B4CA">
              <w:t>Provide students with a number track to 10 and counters to use as they work through each step of the problem.</w:t>
            </w:r>
          </w:p>
        </w:tc>
        <w:tc>
          <w:tcPr>
            <w:tcW w:w="1545" w:type="pct"/>
          </w:tcPr>
          <w:p w14:paraId="69DB1ACE" w14:textId="514A6A26" w:rsidR="008C209D" w:rsidRDefault="07344E39" w:rsidP="004159D7">
            <w:r>
              <w:t xml:space="preserve">Students </w:t>
            </w:r>
            <w:proofErr w:type="gramStart"/>
            <w:r>
              <w:t>are able to</w:t>
            </w:r>
            <w:proofErr w:type="gramEnd"/>
            <w:r>
              <w:t xml:space="preserve"> solve the problem and explain recorded results.</w:t>
            </w:r>
          </w:p>
          <w:p w14:paraId="201DED2B" w14:textId="6D464DE8" w:rsidR="008C209D" w:rsidRDefault="6899B4CA" w:rsidP="004159D7">
            <w:pPr>
              <w:pStyle w:val="ListBullet"/>
            </w:pPr>
            <w:r>
              <w:t xml:space="preserve">Provide students with </w:t>
            </w:r>
            <w:r w:rsidR="277487AE">
              <w:t>an additional</w:t>
            </w:r>
            <w:r>
              <w:t xml:space="preserve"> challenge </w:t>
            </w:r>
            <w:r w:rsidR="1BAAA4EA">
              <w:t>–</w:t>
            </w:r>
            <w:r>
              <w:t xml:space="preserve"> Ollie made 35 cupcakes and wasn’t sure how to equally distribute </w:t>
            </w:r>
            <w:r w:rsidR="441BFAA3">
              <w:t>the</w:t>
            </w:r>
            <w:r w:rsidR="504C1E86">
              <w:t>m</w:t>
            </w:r>
            <w:r w:rsidR="441BFAA3">
              <w:t xml:space="preserve"> </w:t>
            </w:r>
            <w:r w:rsidR="54B26579">
              <w:t>between</w:t>
            </w:r>
            <w:r>
              <w:t xml:space="preserve"> his friends and ha</w:t>
            </w:r>
            <w:r w:rsidR="3F079CA5">
              <w:t>ve an equal share for himself.</w:t>
            </w:r>
          </w:p>
          <w:p w14:paraId="478F362C" w14:textId="4B11C40F" w:rsidR="008C209D" w:rsidRDefault="25CD82DC" w:rsidP="004159D7">
            <w:pPr>
              <w:pStyle w:val="ListBullet"/>
            </w:pPr>
            <w:r>
              <w:t>Students create a similar problem for a friend to solve.</w:t>
            </w:r>
          </w:p>
        </w:tc>
      </w:tr>
    </w:tbl>
    <w:p w14:paraId="07942BDD" w14:textId="47951907" w:rsidR="008C209D" w:rsidRDefault="03AA9908" w:rsidP="3EE4D80D">
      <w:pPr>
        <w:pStyle w:val="Heading3"/>
        <w:rPr>
          <w:highlight w:val="green"/>
        </w:rPr>
      </w:pPr>
      <w:bookmarkStart w:id="156" w:name="_Toc128412113"/>
      <w:bookmarkStart w:id="157" w:name="_Toc112318928"/>
      <w:bookmarkStart w:id="158" w:name="_Toc112320578"/>
      <w:bookmarkStart w:id="159" w:name="_Toc112320633"/>
      <w:bookmarkStart w:id="160" w:name="_Toc112320688"/>
      <w:bookmarkStart w:id="161" w:name="_Toc112320742"/>
      <w:r>
        <w:lastRenderedPageBreak/>
        <w:t>Problem solving with mass</w:t>
      </w:r>
      <w:r w:rsidR="15BB619F">
        <w:t xml:space="preserve"> </w:t>
      </w:r>
      <w:r w:rsidR="20007616">
        <w:t xml:space="preserve">– </w:t>
      </w:r>
      <w:r w:rsidR="157E0D1B">
        <w:t xml:space="preserve">50 </w:t>
      </w:r>
      <w:proofErr w:type="gramStart"/>
      <w:r w:rsidR="20007616">
        <w:t>minutes</w:t>
      </w:r>
      <w:bookmarkEnd w:id="156"/>
      <w:bookmarkEnd w:id="157"/>
      <w:bookmarkEnd w:id="158"/>
      <w:bookmarkEnd w:id="159"/>
      <w:bookmarkEnd w:id="160"/>
      <w:bookmarkEnd w:id="161"/>
      <w:proofErr w:type="gramEnd"/>
    </w:p>
    <w:p w14:paraId="06CDA3CE" w14:textId="1514D05F" w:rsidR="5CF54566" w:rsidRDefault="0DA1F733" w:rsidP="00533F8E">
      <w:pPr>
        <w:pStyle w:val="FeatureBox"/>
      </w:pPr>
      <w:r w:rsidRPr="3EE4D80D">
        <w:rPr>
          <w:b/>
          <w:bCs/>
        </w:rPr>
        <w:t>Note</w:t>
      </w:r>
      <w:r>
        <w:t>: Prior to the lesson</w:t>
      </w:r>
      <w:r w:rsidR="00F7091D">
        <w:t>,</w:t>
      </w:r>
      <w:r>
        <w:t xml:space="preserve"> select </w:t>
      </w:r>
      <w:r w:rsidR="7D35BCA9">
        <w:t>2</w:t>
      </w:r>
      <w:r w:rsidR="0D91D26D">
        <w:t xml:space="preserve"> of the same</w:t>
      </w:r>
      <w:r>
        <w:t xml:space="preserve"> </w:t>
      </w:r>
      <w:r w:rsidR="677EE287">
        <w:t>objects and ensure that one is heavier</w:t>
      </w:r>
      <w:r w:rsidR="61CD1F6B">
        <w:t xml:space="preserve"> than the other. For example, </w:t>
      </w:r>
      <w:r w:rsidR="04F4C592">
        <w:t>2 balls</w:t>
      </w:r>
      <w:r w:rsidR="5C28E2AD">
        <w:t xml:space="preserve">, 2 </w:t>
      </w:r>
      <w:r w:rsidR="529D4E02">
        <w:t>books</w:t>
      </w:r>
      <w:r w:rsidR="2A67678C">
        <w:t xml:space="preserve"> or</w:t>
      </w:r>
      <w:r w:rsidR="529D4E02">
        <w:t xml:space="preserve"> 2 </w:t>
      </w:r>
      <w:r w:rsidR="0A572E0A">
        <w:t>toy</w:t>
      </w:r>
      <w:r w:rsidR="79903605">
        <w:t xml:space="preserve"> dinosaurs</w:t>
      </w:r>
      <w:r w:rsidR="713527C3">
        <w:t xml:space="preserve">. </w:t>
      </w:r>
      <w:r w:rsidR="5CF54566">
        <w:t xml:space="preserve">Show students </w:t>
      </w:r>
      <w:r w:rsidR="4DD25AEE">
        <w:t xml:space="preserve">the </w:t>
      </w:r>
      <w:r w:rsidR="5CF54566">
        <w:t xml:space="preserve">2 items </w:t>
      </w:r>
      <w:r w:rsidR="2FEEA435">
        <w:t xml:space="preserve">and </w:t>
      </w:r>
      <w:r w:rsidR="778E7B3C">
        <w:t xml:space="preserve">state that </w:t>
      </w:r>
      <w:r w:rsidR="0AA9A6AA">
        <w:t>although they are the same object</w:t>
      </w:r>
      <w:r w:rsidR="00F7091D">
        <w:t>,</w:t>
      </w:r>
      <w:r w:rsidR="0AA9A6AA">
        <w:t xml:space="preserve"> </w:t>
      </w:r>
      <w:r w:rsidR="778E7B3C">
        <w:t>one is heavier than</w:t>
      </w:r>
      <w:r w:rsidR="5CF54566">
        <w:t xml:space="preserve"> other</w:t>
      </w:r>
      <w:r w:rsidR="48C42E9F">
        <w:t>.</w:t>
      </w:r>
    </w:p>
    <w:p w14:paraId="04B18A9F" w14:textId="1FA75570" w:rsidR="2E59212C" w:rsidRDefault="2E59212C" w:rsidP="3EE4D80D">
      <w:pPr>
        <w:pStyle w:val="ListNumber"/>
      </w:pPr>
      <w:r>
        <w:t xml:space="preserve">Select a </w:t>
      </w:r>
      <w:r w:rsidR="32CB6A13">
        <w:t>student</w:t>
      </w:r>
      <w:r w:rsidR="6228B495">
        <w:t xml:space="preserve"> and place an object in each hand</w:t>
      </w:r>
      <w:r w:rsidR="45DDB220">
        <w:t>. A</w:t>
      </w:r>
      <w:r w:rsidR="6228B495">
        <w:t>sk the student to</w:t>
      </w:r>
      <w:r w:rsidR="32CB6A13">
        <w:t xml:space="preserve"> </w:t>
      </w:r>
      <w:r w:rsidR="50DFCB21">
        <w:t>heft</w:t>
      </w:r>
      <w:r w:rsidR="4D7AB55D">
        <w:t xml:space="preserve"> (</w:t>
      </w:r>
      <w:r w:rsidR="4CAABC90">
        <w:t>lift)</w:t>
      </w:r>
      <w:r w:rsidR="741C2408">
        <w:t xml:space="preserve"> </w:t>
      </w:r>
      <w:r w:rsidR="6936A48C">
        <w:t>to</w:t>
      </w:r>
      <w:r w:rsidR="741C2408">
        <w:t xml:space="preserve"> identify which object feels heaviest.</w:t>
      </w:r>
    </w:p>
    <w:p w14:paraId="548D0BE2" w14:textId="4BA160A3" w:rsidR="32CB6A13" w:rsidRDefault="32CB6A13" w:rsidP="3EE4D80D">
      <w:pPr>
        <w:pStyle w:val="ListNumber"/>
      </w:pPr>
      <w:r>
        <w:t>Ask the class</w:t>
      </w:r>
      <w:r w:rsidR="0EEB9CF1">
        <w:t xml:space="preserve"> to describe how the student is </w:t>
      </w:r>
      <w:r w:rsidR="2BAF5E57">
        <w:t xml:space="preserve">comparing by </w:t>
      </w:r>
      <w:r w:rsidR="1B176583">
        <w:t>hefting (</w:t>
      </w:r>
      <w:r w:rsidR="6E39BFC6">
        <w:t>lifting</w:t>
      </w:r>
      <w:r w:rsidR="4E848614">
        <w:t>)</w:t>
      </w:r>
      <w:r w:rsidR="14A0BB60">
        <w:t xml:space="preserve"> </w:t>
      </w:r>
      <w:r w:rsidR="0F29A829">
        <w:t xml:space="preserve">the mass </w:t>
      </w:r>
      <w:r w:rsidR="2DE39513">
        <w:t xml:space="preserve">of the </w:t>
      </w:r>
      <w:r w:rsidR="57DF2764">
        <w:t>2</w:t>
      </w:r>
      <w:r w:rsidR="4F1F2F28">
        <w:t xml:space="preserve"> </w:t>
      </w:r>
      <w:r w:rsidR="1CF8C241">
        <w:t>objects</w:t>
      </w:r>
      <w:r w:rsidR="2DE39513">
        <w:t xml:space="preserve"> </w:t>
      </w:r>
      <w:r w:rsidR="14A0BB60">
        <w:t xml:space="preserve">and </w:t>
      </w:r>
      <w:r w:rsidR="509FEF45">
        <w:t>i</w:t>
      </w:r>
      <w:r>
        <w:t>f</w:t>
      </w:r>
      <w:r w:rsidR="753D8043">
        <w:t xml:space="preserve"> </w:t>
      </w:r>
      <w:r w:rsidR="711E19C2">
        <w:t xml:space="preserve">they </w:t>
      </w:r>
      <w:r>
        <w:t xml:space="preserve">agree or disagree with the </w:t>
      </w:r>
      <w:r w:rsidR="1CDA7134">
        <w:t>student</w:t>
      </w:r>
      <w:r w:rsidR="443F019F">
        <w:t>’</w:t>
      </w:r>
      <w:r w:rsidR="1CDA7134">
        <w:t>s</w:t>
      </w:r>
      <w:r>
        <w:t xml:space="preserve"> opinion</w:t>
      </w:r>
      <w:r w:rsidR="1A2D3CFF">
        <w:t xml:space="preserve"> just by looking at the objects</w:t>
      </w:r>
      <w:r>
        <w:t>.</w:t>
      </w:r>
    </w:p>
    <w:p w14:paraId="4EC1F926" w14:textId="47173B05" w:rsidR="655C81C3" w:rsidRDefault="33059C21" w:rsidP="3EE4D80D">
      <w:pPr>
        <w:pStyle w:val="ListNumber"/>
      </w:pPr>
      <w:r>
        <w:t xml:space="preserve">Place the </w:t>
      </w:r>
      <w:r w:rsidR="0C264968">
        <w:t>2</w:t>
      </w:r>
      <w:r w:rsidR="229BF9CC">
        <w:t xml:space="preserve"> </w:t>
      </w:r>
      <w:r w:rsidR="116C5773">
        <w:t>objects</w:t>
      </w:r>
      <w:r>
        <w:t xml:space="preserve"> on the </w:t>
      </w:r>
      <w:r w:rsidR="00B4579A">
        <w:t>equal-arm</w:t>
      </w:r>
      <w:r>
        <w:t xml:space="preserve"> balance</w:t>
      </w:r>
      <w:r w:rsidR="423481B7">
        <w:t>. S</w:t>
      </w:r>
      <w:r w:rsidR="2DB7D90B">
        <w:t xml:space="preserve">tudents explain </w:t>
      </w:r>
      <w:r w:rsidR="6E574FA2">
        <w:t>what happen</w:t>
      </w:r>
      <w:r w:rsidR="03C2BA31">
        <w:t>s</w:t>
      </w:r>
      <w:r w:rsidR="6E574FA2">
        <w:t xml:space="preserve"> </w:t>
      </w:r>
      <w:r w:rsidR="1F7B94E0">
        <w:t xml:space="preserve">when the </w:t>
      </w:r>
      <w:r w:rsidR="43205F00">
        <w:t>2</w:t>
      </w:r>
      <w:r w:rsidR="579BF92C">
        <w:t xml:space="preserve"> objects </w:t>
      </w:r>
      <w:r w:rsidR="2155CCF3">
        <w:t>are</w:t>
      </w:r>
      <w:r w:rsidR="1F7B94E0">
        <w:t xml:space="preserve"> placed in the trays</w:t>
      </w:r>
      <w:r w:rsidR="26551EB3">
        <w:t>.</w:t>
      </w:r>
    </w:p>
    <w:p w14:paraId="466DA10A" w14:textId="6DEFA55A" w:rsidR="655C81C3" w:rsidRDefault="1F7B94E0" w:rsidP="3EE4D80D">
      <w:pPr>
        <w:pStyle w:val="ListNumber"/>
      </w:pPr>
      <w:r>
        <w:t xml:space="preserve">Explain </w:t>
      </w:r>
      <w:r w:rsidR="71F826A9">
        <w:t>that by hefting</w:t>
      </w:r>
      <w:r w:rsidR="0947D90B">
        <w:t xml:space="preserve"> (lifting</w:t>
      </w:r>
      <w:r w:rsidR="69AC72DC">
        <w:t>)</w:t>
      </w:r>
      <w:r w:rsidR="442A2D19">
        <w:t xml:space="preserve"> and comparing</w:t>
      </w:r>
      <w:r w:rsidR="71F826A9">
        <w:t xml:space="preserve"> the </w:t>
      </w:r>
      <w:r w:rsidR="44B24FC2">
        <w:t>items</w:t>
      </w:r>
      <w:r w:rsidR="71F826A9">
        <w:t>, the student identif</w:t>
      </w:r>
      <w:r w:rsidR="300922CF">
        <w:t>ied</w:t>
      </w:r>
      <w:r w:rsidR="71F826A9">
        <w:t xml:space="preserve"> that one </w:t>
      </w:r>
      <w:r w:rsidR="1BA4900E">
        <w:t>item</w:t>
      </w:r>
      <w:r w:rsidR="71F826A9">
        <w:t xml:space="preserve"> was heavier </w:t>
      </w:r>
      <w:r w:rsidR="3E3E44EA">
        <w:t>or lighter</w:t>
      </w:r>
      <w:r w:rsidR="71F826A9">
        <w:t xml:space="preserve"> than the other</w:t>
      </w:r>
      <w:r w:rsidR="53E2DEDB">
        <w:t>.</w:t>
      </w:r>
      <w:r w:rsidR="323CA6A1">
        <w:t xml:space="preserve"> </w:t>
      </w:r>
      <w:r w:rsidR="184829E3">
        <w:t>The</w:t>
      </w:r>
      <w:r w:rsidR="323CA6A1">
        <w:t xml:space="preserve"> </w:t>
      </w:r>
      <w:r w:rsidR="00B4579A">
        <w:t>equal-arm</w:t>
      </w:r>
      <w:r w:rsidR="323CA6A1">
        <w:t xml:space="preserve"> balance also showed that one item was heavier</w:t>
      </w:r>
      <w:r w:rsidR="52F4AD73">
        <w:t xml:space="preserve"> or lighter than the other.</w:t>
      </w:r>
    </w:p>
    <w:p w14:paraId="5D4B6753" w14:textId="41507C88" w:rsidR="008C209D" w:rsidRDefault="7B48897E" w:rsidP="3EE4D80D">
      <w:pPr>
        <w:pStyle w:val="ListNumber"/>
      </w:pPr>
      <w:r>
        <w:t>Provide time for students to heft</w:t>
      </w:r>
      <w:r w:rsidR="47D15FE0">
        <w:t xml:space="preserve"> (lift</w:t>
      </w:r>
      <w:r w:rsidR="32712EC5">
        <w:t>)</w:t>
      </w:r>
      <w:r>
        <w:t xml:space="preserve"> a few </w:t>
      </w:r>
      <w:r w:rsidR="2AA5711F">
        <w:t>objects</w:t>
      </w:r>
      <w:r w:rsidR="351416AE">
        <w:t>. R</w:t>
      </w:r>
      <w:r w:rsidR="54A84833">
        <w:t xml:space="preserve">evise how to use </w:t>
      </w:r>
      <w:r w:rsidR="66BB8669">
        <w:t xml:space="preserve">the </w:t>
      </w:r>
      <w:r w:rsidR="54A84833">
        <w:t xml:space="preserve">equal-arm balance </w:t>
      </w:r>
      <w:r w:rsidR="2D57E29B">
        <w:t>to compare by describing objects as heavier or lighter.</w:t>
      </w:r>
    </w:p>
    <w:p w14:paraId="78ACB5B2" w14:textId="461DB4FD" w:rsidR="008C209D" w:rsidRDefault="58CA4192" w:rsidP="3EE4D80D">
      <w:pPr>
        <w:pStyle w:val="ListNumber"/>
      </w:pPr>
      <w:r>
        <w:t xml:space="preserve">Early Stage 1 students </w:t>
      </w:r>
      <w:r w:rsidR="33A46FCC">
        <w:t xml:space="preserve">work with a partner to </w:t>
      </w:r>
      <w:r w:rsidR="6DD1180D">
        <w:t xml:space="preserve">explore the classroom </w:t>
      </w:r>
      <w:r w:rsidR="6D36B4F1">
        <w:t>and</w:t>
      </w:r>
      <w:r w:rsidR="6DD1180D">
        <w:t xml:space="preserve"> find 2 sets of objects that are equal in mass and 2 sets of objects that are different in their mass.</w:t>
      </w:r>
      <w:r w:rsidR="72C7B1E1">
        <w:t xml:space="preserve"> </w:t>
      </w:r>
      <w:r w:rsidR="14ABE41C">
        <w:t xml:space="preserve">Students need to compare objects that have the same mass (are equal) and objects that have a mass that is lighter than or heavier than another object and record their results using drawings, </w:t>
      </w:r>
      <w:proofErr w:type="gramStart"/>
      <w:r w:rsidR="14ABE41C">
        <w:t>numbers</w:t>
      </w:r>
      <w:proofErr w:type="gramEnd"/>
      <w:r w:rsidR="14ABE41C">
        <w:t xml:space="preserve"> or words.</w:t>
      </w:r>
    </w:p>
    <w:p w14:paraId="6AD5FDE3" w14:textId="668B1B5D" w:rsidR="00887659" w:rsidRDefault="58CA4192" w:rsidP="3EE4D80D">
      <w:pPr>
        <w:pStyle w:val="ListNumber"/>
      </w:pPr>
      <w:r>
        <w:t xml:space="preserve">Stage 1 students </w:t>
      </w:r>
      <w:r w:rsidR="77CC84CF">
        <w:t>explore</w:t>
      </w:r>
      <w:r>
        <w:t xml:space="preserve"> a mass story. </w:t>
      </w:r>
      <w:r w:rsidR="7B828D14">
        <w:t>For example,</w:t>
      </w:r>
      <w:r w:rsidR="1BD3F1F7">
        <w:t xml:space="preserve"> </w:t>
      </w:r>
      <w:r w:rsidR="755415CF">
        <w:t>ask</w:t>
      </w:r>
      <w:r w:rsidR="00887659">
        <w:t>:</w:t>
      </w:r>
    </w:p>
    <w:p w14:paraId="55DC280C" w14:textId="791CE976" w:rsidR="000D24F0" w:rsidRDefault="00887659" w:rsidP="00533F8E">
      <w:pPr>
        <w:pStyle w:val="ListBullet"/>
        <w:ind w:left="1134"/>
      </w:pPr>
      <w:r>
        <w:t>H</w:t>
      </w:r>
      <w:r w:rsidR="755415CF">
        <w:t>ow many coloured bricks would</w:t>
      </w:r>
      <w:r w:rsidR="005E304B">
        <w:t xml:space="preserve"> you</w:t>
      </w:r>
      <w:r w:rsidR="755415CF">
        <w:t xml:space="preserve"> need for 2 balls </w:t>
      </w:r>
      <w:r w:rsidR="1BD3F1F7">
        <w:t xml:space="preserve">if </w:t>
      </w:r>
      <w:r w:rsidR="28314ECD">
        <w:t>one</w:t>
      </w:r>
      <w:r w:rsidR="1BD3F1F7">
        <w:t xml:space="preserve"> ball has the same mass (is equal</w:t>
      </w:r>
      <w:r w:rsidR="0004002A">
        <w:t xml:space="preserve"> to</w:t>
      </w:r>
      <w:r w:rsidR="1BD3F1F7">
        <w:t xml:space="preserve">) </w:t>
      </w:r>
      <w:r w:rsidR="00B5040D">
        <w:t xml:space="preserve">as </w:t>
      </w:r>
      <w:r w:rsidR="1BD3F1F7">
        <w:t>1</w:t>
      </w:r>
      <w:r w:rsidR="3DF260E7">
        <w:t>5</w:t>
      </w:r>
      <w:r w:rsidR="1BD3F1F7">
        <w:t xml:space="preserve"> </w:t>
      </w:r>
      <w:r w:rsidR="35F73BF8">
        <w:t xml:space="preserve">coloured </w:t>
      </w:r>
      <w:r w:rsidR="003C3FD3">
        <w:t>bricks</w:t>
      </w:r>
      <w:r w:rsidR="005E304B">
        <w:t>?</w:t>
      </w:r>
    </w:p>
    <w:p w14:paraId="0BA120B9" w14:textId="24B3672C" w:rsidR="007D5FC1" w:rsidRDefault="000D24F0" w:rsidP="00533F8E">
      <w:pPr>
        <w:pStyle w:val="ListBullet"/>
        <w:ind w:left="1134"/>
      </w:pPr>
      <w:r>
        <w:t>H</w:t>
      </w:r>
      <w:r w:rsidR="44ED6728">
        <w:t xml:space="preserve">ow many books would </w:t>
      </w:r>
      <w:r w:rsidR="005E304B">
        <w:t xml:space="preserve">you </w:t>
      </w:r>
      <w:r w:rsidR="44ED6728">
        <w:t>need for 2 lunchboxes</w:t>
      </w:r>
      <w:r w:rsidR="35F73BF8">
        <w:t xml:space="preserve"> </w:t>
      </w:r>
      <w:r w:rsidR="5587F3D1">
        <w:t>if</w:t>
      </w:r>
      <w:r w:rsidR="35F73BF8">
        <w:t xml:space="preserve"> </w:t>
      </w:r>
      <w:r w:rsidR="27053B0D">
        <w:t xml:space="preserve">one </w:t>
      </w:r>
      <w:r w:rsidR="386F6D18">
        <w:t xml:space="preserve">lunch box </w:t>
      </w:r>
      <w:r w:rsidR="00B5040D">
        <w:t xml:space="preserve">has </w:t>
      </w:r>
      <w:r w:rsidR="35F73BF8">
        <w:t>the same mass (is equa</w:t>
      </w:r>
      <w:r w:rsidR="760928A0">
        <w:t>l</w:t>
      </w:r>
      <w:r w:rsidR="0004002A">
        <w:t xml:space="preserve"> to</w:t>
      </w:r>
      <w:r w:rsidR="760928A0">
        <w:t xml:space="preserve">) </w:t>
      </w:r>
      <w:r w:rsidR="00B5040D">
        <w:t xml:space="preserve">as </w:t>
      </w:r>
      <w:r w:rsidR="4585C96C">
        <w:t xml:space="preserve">2 </w:t>
      </w:r>
      <w:r w:rsidR="003C3FD3">
        <w:t>books</w:t>
      </w:r>
      <w:r w:rsidR="005E304B">
        <w:t>?</w:t>
      </w:r>
    </w:p>
    <w:p w14:paraId="47FD90B6" w14:textId="6D5C834F" w:rsidR="008C209D" w:rsidRDefault="007D5FC1" w:rsidP="00B613F2">
      <w:pPr>
        <w:pStyle w:val="ListBullet"/>
        <w:ind w:left="1134"/>
      </w:pPr>
      <w:r>
        <w:lastRenderedPageBreak/>
        <w:t>H</w:t>
      </w:r>
      <w:r w:rsidR="6F287D00">
        <w:t xml:space="preserve">ow many marbles would equal one book </w:t>
      </w:r>
      <w:r w:rsidR="7B828D14">
        <w:t>if a pencil case is equal in mass to 20 marbles and a book is equal in mass to 2 pencil cases</w:t>
      </w:r>
      <w:r w:rsidR="002C4555">
        <w:t>?</w:t>
      </w:r>
    </w:p>
    <w:p w14:paraId="678EF9DB" w14:textId="02BDB412" w:rsidR="008C209D" w:rsidRDefault="7B828D14" w:rsidP="3EE4D80D">
      <w:pPr>
        <w:pStyle w:val="ListNumber"/>
      </w:pPr>
      <w:r>
        <w:t xml:space="preserve">Ask </w:t>
      </w:r>
      <w:r w:rsidR="360BA5B6">
        <w:t xml:space="preserve">Stage 1 </w:t>
      </w:r>
      <w:r>
        <w:t xml:space="preserve">students </w:t>
      </w:r>
      <w:r w:rsidR="770E0543">
        <w:t xml:space="preserve">to share </w:t>
      </w:r>
      <w:r>
        <w:t xml:space="preserve">ideas and how they could check. Demonstrate with concrete materials and </w:t>
      </w:r>
      <w:r w:rsidR="00B4579A">
        <w:t>equal-arm</w:t>
      </w:r>
      <w:r>
        <w:t xml:space="preserve">-balance. Ask students what other units could have been used to solve </w:t>
      </w:r>
      <w:r w:rsidR="4E697F29">
        <w:t>t</w:t>
      </w:r>
      <w:r w:rsidR="6CDC3419">
        <w:t>hese</w:t>
      </w:r>
      <w:r w:rsidR="4E697F29">
        <w:t xml:space="preserve"> </w:t>
      </w:r>
      <w:r w:rsidR="0F099528">
        <w:t>problem</w:t>
      </w:r>
      <w:r w:rsidR="51C81EB9">
        <w:t>s</w:t>
      </w:r>
      <w:r w:rsidR="0F099528">
        <w:t>.</w:t>
      </w:r>
    </w:p>
    <w:p w14:paraId="0A4E2E36" w14:textId="5E65FD88" w:rsidR="008C209D" w:rsidRDefault="242F4681" w:rsidP="3EE4D80D">
      <w:pPr>
        <w:pStyle w:val="ListNumber"/>
      </w:pPr>
      <w:r>
        <w:t xml:space="preserve">Provide Stage 1 students </w:t>
      </w:r>
      <w:r w:rsidR="54A84833">
        <w:t xml:space="preserve">with </w:t>
      </w:r>
      <w:r w:rsidR="5DB931E6">
        <w:t xml:space="preserve">writing materials, </w:t>
      </w:r>
      <w:r w:rsidR="00B4579A">
        <w:t>equal-arm</w:t>
      </w:r>
      <w:r w:rsidR="54A84833">
        <w:t>-balances, a choice of uniform informal units and everyday classroom objects</w:t>
      </w:r>
      <w:r w:rsidR="7B9AEE0B">
        <w:t>. E</w:t>
      </w:r>
      <w:r w:rsidR="15F0F8DF">
        <w:t>xplain that in small groups</w:t>
      </w:r>
      <w:r w:rsidR="005F20C8">
        <w:t>,</w:t>
      </w:r>
      <w:r w:rsidR="15F0F8DF">
        <w:t xml:space="preserve"> they will create</w:t>
      </w:r>
      <w:r w:rsidR="331C84EC">
        <w:t xml:space="preserve">, </w:t>
      </w:r>
      <w:proofErr w:type="gramStart"/>
      <w:r w:rsidR="331C84EC">
        <w:t>record</w:t>
      </w:r>
      <w:proofErr w:type="gramEnd"/>
      <w:r w:rsidR="15F0F8DF">
        <w:t xml:space="preserve"> and solve </w:t>
      </w:r>
      <w:r w:rsidR="67333868">
        <w:t>a</w:t>
      </w:r>
      <w:r w:rsidR="13ACD813">
        <w:t xml:space="preserve"> three-part mass problem</w:t>
      </w:r>
      <w:r w:rsidR="67333868">
        <w:t xml:space="preserve"> </w:t>
      </w:r>
      <w:r w:rsidR="136A9104">
        <w:t>such as the marble</w:t>
      </w:r>
      <w:r w:rsidR="487EFB95">
        <w:t>s</w:t>
      </w:r>
      <w:r w:rsidR="136A9104">
        <w:t xml:space="preserve">, </w:t>
      </w:r>
      <w:r w:rsidR="69536B97">
        <w:t>pencil case</w:t>
      </w:r>
      <w:r w:rsidR="136A9104">
        <w:t xml:space="preserve"> and book problem</w:t>
      </w:r>
      <w:r w:rsidR="0039B786">
        <w:t xml:space="preserve"> above</w:t>
      </w:r>
      <w:r w:rsidR="136A9104">
        <w:t>.</w:t>
      </w:r>
      <w:r w:rsidR="01750760">
        <w:t xml:space="preserve"> Students will test their own problem, recording results</w:t>
      </w:r>
      <w:r w:rsidR="372529A6">
        <w:t>,</w:t>
      </w:r>
      <w:r w:rsidR="01750760">
        <w:t xml:space="preserve"> then swap their problem with another group and record solutions for the new problem</w:t>
      </w:r>
      <w:r w:rsidR="35F32028">
        <w:t>.</w:t>
      </w:r>
    </w:p>
    <w:p w14:paraId="1323B615" w14:textId="12CFCAAA" w:rsidR="008C209D" w:rsidRPr="00BE7524" w:rsidRDefault="7BF7EC77" w:rsidP="3EE4D80D">
      <w:pPr>
        <w:pStyle w:val="ListNumber"/>
      </w:pPr>
      <w:r>
        <w:t>As a class, ask students:</w:t>
      </w:r>
    </w:p>
    <w:p w14:paraId="1213C4FE" w14:textId="5FF32AA4" w:rsidR="008C209D" w:rsidRDefault="00274C2B" w:rsidP="00533F8E">
      <w:pPr>
        <w:pStyle w:val="ListBullet"/>
        <w:ind w:left="1134"/>
      </w:pPr>
      <w:r>
        <w:t>W</w:t>
      </w:r>
      <w:r w:rsidR="7972B7B5">
        <w:t>hat did you discover about mass that was interesting?</w:t>
      </w:r>
    </w:p>
    <w:p w14:paraId="4CD68B6A" w14:textId="2385AA71" w:rsidR="008C209D" w:rsidRDefault="00274C2B" w:rsidP="00533F8E">
      <w:pPr>
        <w:pStyle w:val="ListBullet"/>
        <w:ind w:left="1134"/>
      </w:pPr>
      <w:r>
        <w:t xml:space="preserve">What </w:t>
      </w:r>
      <w:r w:rsidR="7972B7B5">
        <w:t xml:space="preserve">items </w:t>
      </w:r>
      <w:r w:rsidR="61DC4F54">
        <w:t>did</w:t>
      </w:r>
      <w:r w:rsidR="7972B7B5">
        <w:t xml:space="preserve"> you compare that had a result that made you wonder</w:t>
      </w:r>
      <w:r>
        <w:t>?</w:t>
      </w:r>
      <w:r w:rsidR="7972B7B5">
        <w:t xml:space="preserve"> What did you wonder about?</w:t>
      </w:r>
    </w:p>
    <w:p w14:paraId="43EC7F46" w14:textId="7A7B0D61" w:rsidR="008C209D" w:rsidRDefault="00274C2B" w:rsidP="00533F8E">
      <w:pPr>
        <w:pStyle w:val="ListBullet"/>
        <w:ind w:left="1134"/>
      </w:pPr>
      <w:r>
        <w:t>Were</w:t>
      </w:r>
      <w:r w:rsidR="54A84833">
        <w:t xml:space="preserve"> there any uniform informal units or everyday objects that did not work? Why was this?</w:t>
      </w:r>
      <w:r>
        <w:t xml:space="preserve"> (Stage1)</w:t>
      </w:r>
    </w:p>
    <w:p w14:paraId="424AA412" w14:textId="05435E03" w:rsidR="41AC0DEC" w:rsidRDefault="00274C2B" w:rsidP="00533F8E">
      <w:pPr>
        <w:pStyle w:val="ListBullet"/>
        <w:ind w:left="1134"/>
      </w:pPr>
      <w:r>
        <w:t>Di</w:t>
      </w:r>
      <w:r w:rsidR="41AC0DEC">
        <w:t xml:space="preserve">d you </w:t>
      </w:r>
      <w:proofErr w:type="gramStart"/>
      <w:r w:rsidR="41AC0DEC">
        <w:t>estimate correctly</w:t>
      </w:r>
      <w:proofErr w:type="gramEnd"/>
      <w:r w:rsidR="41AC0DEC">
        <w:t xml:space="preserve"> each time which objects would be lighter or heavier? What </w:t>
      </w:r>
      <w:r w:rsidR="13E11EAA">
        <w:t>helpful strategies</w:t>
      </w:r>
      <w:r w:rsidR="41AC0DEC">
        <w:t xml:space="preserve"> did you use?</w:t>
      </w:r>
    </w:p>
    <w:p w14:paraId="63A5989B" w14:textId="36B0A514" w:rsidR="008C209D" w:rsidRDefault="7B828D14" w:rsidP="00274C2B">
      <w:pPr>
        <w:pStyle w:val="ListNumber"/>
      </w:pPr>
      <w:r>
        <w:t>As a class</w:t>
      </w:r>
      <w:r w:rsidR="005F20C8">
        <w:t>,</w:t>
      </w:r>
      <w:r>
        <w:t xml:space="preserve"> discuss</w:t>
      </w:r>
      <w:r w:rsidR="4E4DF2A7">
        <w:t xml:space="preserve">, </w:t>
      </w:r>
      <w:proofErr w:type="gramStart"/>
      <w:r w:rsidR="4E4DF2A7">
        <w:t>create</w:t>
      </w:r>
      <w:proofErr w:type="gramEnd"/>
      <w:r w:rsidR="4E4DF2A7">
        <w:t xml:space="preserve"> and</w:t>
      </w:r>
      <w:r w:rsidR="593B4CDF">
        <w:t xml:space="preserve"> record findings on an anchor chart to be displayed for future reference.</w:t>
      </w:r>
    </w:p>
    <w:p w14:paraId="62DC4F85" w14:textId="77777777" w:rsidR="008C209D" w:rsidRDefault="008C209D" w:rsidP="008C209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4AD79F53" w14:textId="77777777" w:rsidTr="3EE4D80D">
        <w:trPr>
          <w:cnfStyle w:val="100000000000" w:firstRow="1" w:lastRow="0" w:firstColumn="0" w:lastColumn="0" w:oddVBand="0" w:evenVBand="0" w:oddHBand="0" w:evenHBand="0" w:firstRowFirstColumn="0" w:firstRowLastColumn="0" w:lastRowFirstColumn="0" w:lastRowLastColumn="0"/>
        </w:trPr>
        <w:tc>
          <w:tcPr>
            <w:tcW w:w="1667" w:type="pct"/>
          </w:tcPr>
          <w:p w14:paraId="38E379A8" w14:textId="77777777" w:rsidR="008C209D" w:rsidRDefault="008C209D" w:rsidP="004159D7">
            <w:r w:rsidRPr="00470C15">
              <w:t>Assessment opportunities</w:t>
            </w:r>
          </w:p>
        </w:tc>
        <w:tc>
          <w:tcPr>
            <w:tcW w:w="1667" w:type="pct"/>
          </w:tcPr>
          <w:p w14:paraId="09BF01CB" w14:textId="77777777" w:rsidR="008C209D" w:rsidRDefault="008C209D" w:rsidP="004159D7">
            <w:r w:rsidRPr="00470C15">
              <w:t>Too hard?</w:t>
            </w:r>
          </w:p>
        </w:tc>
        <w:tc>
          <w:tcPr>
            <w:tcW w:w="1667" w:type="pct"/>
          </w:tcPr>
          <w:p w14:paraId="7FB48177" w14:textId="77777777" w:rsidR="008C209D" w:rsidRDefault="008C209D" w:rsidP="004159D7">
            <w:r w:rsidRPr="00470C15">
              <w:t>Too easy?</w:t>
            </w:r>
          </w:p>
        </w:tc>
      </w:tr>
      <w:tr w:rsidR="008C209D" w14:paraId="1168C335" w14:textId="77777777" w:rsidTr="3EE4D80D">
        <w:trPr>
          <w:cnfStyle w:val="000000100000" w:firstRow="0" w:lastRow="0" w:firstColumn="0" w:lastColumn="0" w:oddVBand="0" w:evenVBand="0" w:oddHBand="1" w:evenHBand="0" w:firstRowFirstColumn="0" w:firstRowLastColumn="0" w:lastRowFirstColumn="0" w:lastRowLastColumn="0"/>
        </w:trPr>
        <w:tc>
          <w:tcPr>
            <w:tcW w:w="1667" w:type="pct"/>
          </w:tcPr>
          <w:p w14:paraId="619DFB76" w14:textId="53502A6B" w:rsidR="6346C491" w:rsidRDefault="01A449A9" w:rsidP="0B56E5F3">
            <w:r>
              <w:t>What to look for:</w:t>
            </w:r>
          </w:p>
          <w:p w14:paraId="1B00AEC0" w14:textId="1189B62A" w:rsidR="21C53696" w:rsidRDefault="47B9FEAB" w:rsidP="00533F8E">
            <w:pPr>
              <w:pStyle w:val="ListBullet"/>
              <w:rPr>
                <w:b/>
                <w:bCs/>
              </w:rPr>
            </w:pPr>
            <w:r w:rsidRPr="451C4AA5">
              <w:t xml:space="preserve">Can students predict by hefting the </w:t>
            </w:r>
            <w:r w:rsidRPr="451C4AA5">
              <w:lastRenderedPageBreak/>
              <w:t xml:space="preserve">mass of </w:t>
            </w:r>
            <w:r w:rsidR="000942F3">
              <w:t>2</w:t>
            </w:r>
            <w:r w:rsidR="000942F3" w:rsidRPr="451C4AA5">
              <w:t xml:space="preserve"> </w:t>
            </w:r>
            <w:r w:rsidRPr="451C4AA5">
              <w:t xml:space="preserve">or more objects? </w:t>
            </w:r>
            <w:r w:rsidRPr="451C4AA5">
              <w:rPr>
                <w:b/>
                <w:bCs/>
              </w:rPr>
              <w:t>(MAE-NSM-01, MA1-NSM-01)</w:t>
            </w:r>
          </w:p>
          <w:p w14:paraId="101DC315" w14:textId="46AE3224" w:rsidR="21C53696" w:rsidRDefault="21C53696" w:rsidP="00533F8E">
            <w:pPr>
              <w:pStyle w:val="ListBullet"/>
              <w:rPr>
                <w:b/>
                <w:bCs/>
              </w:rPr>
            </w:pPr>
            <w:r w:rsidRPr="3EE4D80D">
              <w:t xml:space="preserve">Are students comparing mass by using language such as heavier, lighter, </w:t>
            </w:r>
            <w:proofErr w:type="gramStart"/>
            <w:r w:rsidRPr="3EE4D80D">
              <w:t>heaviest</w:t>
            </w:r>
            <w:proofErr w:type="gramEnd"/>
            <w:r w:rsidRPr="3EE4D80D">
              <w:t xml:space="preserve"> and lightest? </w:t>
            </w:r>
            <w:r w:rsidRPr="3EE4D80D">
              <w:rPr>
                <w:b/>
                <w:bCs/>
              </w:rPr>
              <w:t>(MAE-NS</w:t>
            </w:r>
            <w:r w:rsidR="08D9FBAB" w:rsidRPr="3EE4D80D">
              <w:rPr>
                <w:b/>
                <w:bCs/>
              </w:rPr>
              <w:t>M-01, MA1-NSW-01)</w:t>
            </w:r>
          </w:p>
          <w:p w14:paraId="5D1BEEAB" w14:textId="198EFE68" w:rsidR="6346C491" w:rsidRDefault="533FE26C" w:rsidP="00533F8E">
            <w:pPr>
              <w:pStyle w:val="ListBullet"/>
              <w:rPr>
                <w:b/>
                <w:bCs/>
              </w:rPr>
            </w:pPr>
            <w:r w:rsidRPr="451C4AA5">
              <w:t xml:space="preserve">Can students select uniform informal units to estimate, measure and compare masses? </w:t>
            </w:r>
            <w:r w:rsidRPr="451C4AA5">
              <w:rPr>
                <w:b/>
                <w:bCs/>
              </w:rPr>
              <w:t>(MAO-WM-01, MA1-NSM-01)</w:t>
            </w:r>
          </w:p>
          <w:p w14:paraId="05FE14E9" w14:textId="483902F8" w:rsidR="6346C491" w:rsidRDefault="55B4BB55" w:rsidP="00533F8E">
            <w:pPr>
              <w:pStyle w:val="ListBullet"/>
              <w:rPr>
                <w:b/>
                <w:bCs/>
              </w:rPr>
            </w:pPr>
            <w:r w:rsidRPr="3EE4D80D">
              <w:t xml:space="preserve">Can students explain why different numbers of units can be used to measure the mass of an everyday object? For example, a stapler has a mass the same as 5 marbles or 60 paperclips </w:t>
            </w:r>
            <w:r w:rsidRPr="3EE4D80D">
              <w:rPr>
                <w:b/>
                <w:bCs/>
              </w:rPr>
              <w:t>(MAO-WM-01, MA1-NSM-01)</w:t>
            </w:r>
          </w:p>
          <w:p w14:paraId="30D60E61" w14:textId="1B512A5B" w:rsidR="6346C491" w:rsidRDefault="6346C491" w:rsidP="0B56E5F3">
            <w:r w:rsidRPr="0B56E5F3">
              <w:rPr>
                <w:rFonts w:eastAsia="Arial"/>
              </w:rPr>
              <w:t>What to collect:</w:t>
            </w:r>
          </w:p>
          <w:p w14:paraId="56611D39" w14:textId="73390931" w:rsidR="008C209D" w:rsidRDefault="000942F3" w:rsidP="00533F8E">
            <w:pPr>
              <w:pStyle w:val="ListBullet"/>
              <w:rPr>
                <w:b/>
                <w:bCs/>
              </w:rPr>
            </w:pPr>
            <w:r>
              <w:t>o</w:t>
            </w:r>
            <w:r w:rsidR="55B4BB55" w:rsidRPr="3EE4D80D">
              <w:t>bservational records</w:t>
            </w:r>
            <w:r w:rsidR="40808058" w:rsidRPr="451C4AA5">
              <w:t xml:space="preserve"> and </w:t>
            </w:r>
            <w:r w:rsidR="40808058" w:rsidRPr="451C4AA5">
              <w:lastRenderedPageBreak/>
              <w:t>photographs of problems</w:t>
            </w:r>
            <w:r w:rsidR="55B4BB55" w:rsidRPr="3EE4D80D">
              <w:t xml:space="preserve"> </w:t>
            </w:r>
            <w:r w:rsidR="55B4BB55" w:rsidRPr="3EE4D80D">
              <w:rPr>
                <w:b/>
                <w:bCs/>
              </w:rPr>
              <w:t xml:space="preserve">(MAO-WM-01, </w:t>
            </w:r>
            <w:r w:rsidR="611A77A7" w:rsidRPr="3EE4D80D">
              <w:rPr>
                <w:b/>
                <w:bCs/>
              </w:rPr>
              <w:t xml:space="preserve">MAE-NSM-01, </w:t>
            </w:r>
            <w:r w:rsidR="55B4BB55" w:rsidRPr="3EE4D80D">
              <w:rPr>
                <w:b/>
                <w:bCs/>
              </w:rPr>
              <w:t>MA1-NSM-01)</w:t>
            </w:r>
          </w:p>
        </w:tc>
        <w:tc>
          <w:tcPr>
            <w:tcW w:w="1667" w:type="pct"/>
          </w:tcPr>
          <w:p w14:paraId="1E878797" w14:textId="1AA81417" w:rsidR="008C209D" w:rsidRDefault="1E73EDEC" w:rsidP="3EE4D80D">
            <w:r w:rsidRPr="3EE4D80D">
              <w:rPr>
                <w:rFonts w:eastAsia="Arial"/>
              </w:rPr>
              <w:lastRenderedPageBreak/>
              <w:t xml:space="preserve">Students cannot use what they know about the mass of one object to find the mass of </w:t>
            </w:r>
            <w:r w:rsidRPr="3EE4D80D">
              <w:rPr>
                <w:rFonts w:eastAsia="Arial"/>
              </w:rPr>
              <w:lastRenderedPageBreak/>
              <w:t>a second object.</w:t>
            </w:r>
          </w:p>
          <w:p w14:paraId="26FF9E59" w14:textId="36EAC10C" w:rsidR="008C209D" w:rsidRDefault="1E73EDEC" w:rsidP="00533F8E">
            <w:pPr>
              <w:pStyle w:val="ListBullet"/>
            </w:pPr>
            <w:r w:rsidRPr="3EE4D80D">
              <w:t>Students use the same uniform informal unit to measure the mass of both items.</w:t>
            </w:r>
          </w:p>
          <w:p w14:paraId="334DBDCA" w14:textId="5559A469" w:rsidR="008C209D" w:rsidRDefault="1E73EDEC" w:rsidP="00533F8E">
            <w:pPr>
              <w:pStyle w:val="ListBullet"/>
            </w:pPr>
            <w:r w:rsidRPr="3EE4D80D">
              <w:t xml:space="preserve">Select </w:t>
            </w:r>
            <w:r w:rsidR="033C075D" w:rsidRPr="4B78B52B">
              <w:t>2</w:t>
            </w:r>
            <w:r w:rsidRPr="3EE4D80D">
              <w:t xml:space="preserve"> objects </w:t>
            </w:r>
            <w:r w:rsidR="384BA9EC" w:rsidRPr="3EE4D80D">
              <w:t>for</w:t>
            </w:r>
            <w:r w:rsidRPr="3EE4D80D">
              <w:t xml:space="preserve"> compar</w:t>
            </w:r>
            <w:r w:rsidR="286D8F9C" w:rsidRPr="3EE4D80D">
              <w:t>ison</w:t>
            </w:r>
            <w:r w:rsidRPr="3EE4D80D">
              <w:t xml:space="preserve"> and ensure that one is much lighter than the other.</w:t>
            </w:r>
            <w:r w:rsidR="143EF4C3" w:rsidRPr="3EE4D80D">
              <w:t xml:space="preserve"> Discuss and provide time for students to heft so they can increase their experience and familiarity with comparing</w:t>
            </w:r>
            <w:r w:rsidR="216A5B9F" w:rsidRPr="3EE4D80D">
              <w:t xml:space="preserve"> </w:t>
            </w:r>
            <w:r w:rsidR="143EF4C3" w:rsidRPr="3EE4D80D">
              <w:t>mass</w:t>
            </w:r>
            <w:r w:rsidR="62A12914" w:rsidRPr="3EE4D80D">
              <w:t xml:space="preserve"> and test using the </w:t>
            </w:r>
            <w:r w:rsidR="00B4579A">
              <w:t>equal-arm</w:t>
            </w:r>
            <w:r w:rsidR="62A12914" w:rsidRPr="3EE4D80D">
              <w:t xml:space="preserve"> balance</w:t>
            </w:r>
            <w:r w:rsidR="143EF4C3" w:rsidRPr="3EE4D80D">
              <w:t>.</w:t>
            </w:r>
          </w:p>
        </w:tc>
        <w:tc>
          <w:tcPr>
            <w:tcW w:w="1667" w:type="pct"/>
          </w:tcPr>
          <w:p w14:paraId="44646FE0" w14:textId="42420209" w:rsidR="008C209D" w:rsidRDefault="4332A99E" w:rsidP="3EE4D80D">
            <w:r w:rsidRPr="3EE4D80D">
              <w:rPr>
                <w:rFonts w:eastAsia="Arial"/>
              </w:rPr>
              <w:lastRenderedPageBreak/>
              <w:t xml:space="preserve">Students use hefting to estimate and can use an </w:t>
            </w:r>
            <w:r w:rsidR="00B4579A">
              <w:rPr>
                <w:rFonts w:eastAsia="Arial"/>
              </w:rPr>
              <w:t>equal-arm</w:t>
            </w:r>
            <w:r w:rsidRPr="3EE4D80D">
              <w:rPr>
                <w:rFonts w:eastAsia="Arial"/>
              </w:rPr>
              <w:t xml:space="preserve">-balance to create, compare and solve </w:t>
            </w:r>
            <w:r w:rsidR="2318FEA8" w:rsidRPr="3EE4D80D">
              <w:rPr>
                <w:rFonts w:eastAsia="Arial"/>
              </w:rPr>
              <w:t xml:space="preserve">two- and three- part </w:t>
            </w:r>
            <w:r w:rsidRPr="3EE4D80D">
              <w:rPr>
                <w:rFonts w:eastAsia="Arial"/>
              </w:rPr>
              <w:lastRenderedPageBreak/>
              <w:t>mass problems.</w:t>
            </w:r>
          </w:p>
          <w:p w14:paraId="2417A686" w14:textId="4989634F" w:rsidR="008C209D" w:rsidRDefault="4332A99E" w:rsidP="00533F8E">
            <w:pPr>
              <w:pStyle w:val="ListBullet"/>
            </w:pPr>
            <w:r w:rsidRPr="3EE4D80D">
              <w:t>Students</w:t>
            </w:r>
            <w:r w:rsidR="3EB74F54" w:rsidRPr="3EE4D80D">
              <w:t xml:space="preserve"> </w:t>
            </w:r>
            <w:r w:rsidR="464DEEE6" w:rsidRPr="3EE4D80D">
              <w:t xml:space="preserve">compare </w:t>
            </w:r>
            <w:r w:rsidR="54DAA899" w:rsidRPr="4B78B52B">
              <w:t>2</w:t>
            </w:r>
            <w:r w:rsidR="464DEEE6" w:rsidRPr="3EE4D80D">
              <w:t xml:space="preserve"> objects on</w:t>
            </w:r>
            <w:r w:rsidR="77DC0718" w:rsidRPr="3EE4D80D">
              <w:t xml:space="preserve"> an</w:t>
            </w:r>
            <w:r w:rsidR="464DEEE6" w:rsidRPr="3EE4D80D">
              <w:t xml:space="preserve"> </w:t>
            </w:r>
            <w:r w:rsidR="00B4579A">
              <w:t>equal-arm</w:t>
            </w:r>
            <w:r w:rsidR="464DEEE6" w:rsidRPr="3EE4D80D">
              <w:t xml:space="preserve"> balance and determine which </w:t>
            </w:r>
            <w:r w:rsidR="144F54AC" w:rsidRPr="3EE4D80D">
              <w:t xml:space="preserve">informal </w:t>
            </w:r>
            <w:r w:rsidR="464DEEE6" w:rsidRPr="3EE4D80D">
              <w:t>unit of measure</w:t>
            </w:r>
            <w:r w:rsidR="4B886328" w:rsidRPr="3EE4D80D">
              <w:t xml:space="preserve"> to use</w:t>
            </w:r>
            <w:r w:rsidR="086960F3" w:rsidRPr="3EE4D80D">
              <w:t xml:space="preserve"> that </w:t>
            </w:r>
            <w:r w:rsidR="4B886328" w:rsidRPr="3EE4D80D">
              <w:t xml:space="preserve">requires </w:t>
            </w:r>
            <w:r w:rsidR="464DEEE6" w:rsidRPr="3EE4D80D">
              <w:t xml:space="preserve">the least </w:t>
            </w:r>
            <w:r w:rsidR="4CA3D060" w:rsidRPr="3EE4D80D">
              <w:t xml:space="preserve">quantity </w:t>
            </w:r>
            <w:r w:rsidR="464DEEE6" w:rsidRPr="3EE4D80D">
              <w:t>to make both objects equal in mass.</w:t>
            </w:r>
          </w:p>
          <w:p w14:paraId="061FEA36" w14:textId="7B9E4C37" w:rsidR="008C209D" w:rsidRPr="00533F8E" w:rsidRDefault="4332A99E" w:rsidP="00533F8E">
            <w:pPr>
              <w:pStyle w:val="ListBullet"/>
            </w:pPr>
            <w:r w:rsidRPr="3EE4D80D">
              <w:t xml:space="preserve">Students estimate, create, </w:t>
            </w:r>
            <w:r w:rsidR="00274C2B" w:rsidRPr="3EE4D80D">
              <w:t>record,</w:t>
            </w:r>
            <w:r w:rsidRPr="3EE4D80D">
              <w:t xml:space="preserve"> and solve four-part mass problem</w:t>
            </w:r>
            <w:r w:rsidR="000942F3">
              <w:t>s</w:t>
            </w:r>
            <w:r w:rsidR="5248BA8E" w:rsidRPr="3EE4D80D">
              <w:t>.</w:t>
            </w:r>
          </w:p>
        </w:tc>
      </w:tr>
    </w:tbl>
    <w:p w14:paraId="298A509B" w14:textId="08BF28FF" w:rsidR="5412EC71" w:rsidRDefault="5412EC71" w:rsidP="3EE4D80D">
      <w:pPr>
        <w:pStyle w:val="Heading3"/>
        <w:rPr>
          <w:rFonts w:eastAsia="Arial"/>
        </w:rPr>
      </w:pPr>
      <w:bookmarkStart w:id="162" w:name="_Toc128412114"/>
      <w:bookmarkStart w:id="163" w:name="_Toc112318929"/>
      <w:bookmarkStart w:id="164" w:name="_Toc112320579"/>
      <w:bookmarkStart w:id="165" w:name="_Toc112320634"/>
      <w:bookmarkStart w:id="166" w:name="_Toc112320689"/>
      <w:bookmarkStart w:id="167" w:name="_Toc112320743"/>
      <w:r w:rsidRPr="3EE4D80D">
        <w:rPr>
          <w:rFonts w:eastAsia="Arial"/>
        </w:rPr>
        <w:lastRenderedPageBreak/>
        <w:t>Discussing and connecting the mathematics – 5 minutes</w:t>
      </w:r>
      <w:bookmarkEnd w:id="162"/>
      <w:bookmarkEnd w:id="163"/>
      <w:bookmarkEnd w:id="164"/>
      <w:bookmarkEnd w:id="165"/>
      <w:bookmarkEnd w:id="166"/>
      <w:bookmarkEnd w:id="167"/>
    </w:p>
    <w:p w14:paraId="3CE9EE4C" w14:textId="4352B9F8" w:rsidR="008C209D" w:rsidRDefault="71121AE4" w:rsidP="008C209D">
      <w:pPr>
        <w:pStyle w:val="ListNumber"/>
      </w:pPr>
      <w:r>
        <w:t>Ask students:</w:t>
      </w:r>
    </w:p>
    <w:p w14:paraId="04E2A262" w14:textId="10295853" w:rsidR="008C209D" w:rsidRDefault="00274C2B" w:rsidP="00533F8E">
      <w:pPr>
        <w:pStyle w:val="ListBullet"/>
        <w:ind w:left="1134"/>
      </w:pPr>
      <w:r>
        <w:t>W</w:t>
      </w:r>
      <w:r w:rsidR="71121AE4">
        <w:t>hat are some wonderings you have about mass?</w:t>
      </w:r>
    </w:p>
    <w:p w14:paraId="6C12645D" w14:textId="75548A41" w:rsidR="008C209D" w:rsidRDefault="00274C2B" w:rsidP="00533F8E">
      <w:pPr>
        <w:pStyle w:val="ListBullet"/>
        <w:ind w:left="1134"/>
      </w:pPr>
      <w:r>
        <w:t>W</w:t>
      </w:r>
      <w:r w:rsidR="71121AE4">
        <w:t xml:space="preserve">ere there any objects that you compared on the </w:t>
      </w:r>
      <w:r w:rsidR="00B4579A">
        <w:t>equal-arm</w:t>
      </w:r>
      <w:r w:rsidR="71121AE4">
        <w:t xml:space="preserve"> balance that were</w:t>
      </w:r>
      <w:r w:rsidR="4484A834">
        <w:t xml:space="preserve"> interesting and</w:t>
      </w:r>
      <w:r w:rsidR="71121AE4">
        <w:t xml:space="preserve"> made you </w:t>
      </w:r>
      <w:r w:rsidR="3C7780A0">
        <w:t>discuss</w:t>
      </w:r>
      <w:r w:rsidR="2BCFDB72">
        <w:t xml:space="preserve"> their mass</w:t>
      </w:r>
      <w:r w:rsidR="71121AE4">
        <w:t xml:space="preserve">? For </w:t>
      </w:r>
      <w:r w:rsidR="4C1311B6">
        <w:t>example,</w:t>
      </w:r>
      <w:r w:rsidR="71121AE4">
        <w:t xml:space="preserve"> comparing a solid objec</w:t>
      </w:r>
      <w:r w:rsidR="407F4290">
        <w:t>t</w:t>
      </w:r>
      <w:r w:rsidR="7B62CC74">
        <w:t xml:space="preserve"> (a block)</w:t>
      </w:r>
      <w:r w:rsidR="407F4290">
        <w:t xml:space="preserve"> with a soft object</w:t>
      </w:r>
      <w:r w:rsidR="5CD058D6">
        <w:t xml:space="preserve"> (teddy) or an irregular shape (a</w:t>
      </w:r>
      <w:r w:rsidR="215949EE">
        <w:t xml:space="preserve"> seashell)</w:t>
      </w:r>
      <w:r w:rsidR="5CD058D6">
        <w:t xml:space="preserve"> with a regular shape</w:t>
      </w:r>
      <w:r w:rsidR="089BCFB6">
        <w:t xml:space="preserve"> (</w:t>
      </w:r>
      <w:r w:rsidR="00FA9AE4">
        <w:t>ball)</w:t>
      </w:r>
      <w:r w:rsidR="66E21143">
        <w:t>.</w:t>
      </w:r>
    </w:p>
    <w:p w14:paraId="057C3A76" w14:textId="72E1212C" w:rsidR="008C209D" w:rsidRDefault="00274C2B" w:rsidP="00533F8E">
      <w:pPr>
        <w:pStyle w:val="ListBullet"/>
        <w:ind w:left="1134"/>
      </w:pPr>
      <w:r>
        <w:t>H</w:t>
      </w:r>
      <w:r w:rsidR="59372B02">
        <w:t xml:space="preserve">ow will your knowledge about length, area, internal volume, </w:t>
      </w:r>
      <w:proofErr w:type="gramStart"/>
      <w:r w:rsidR="59372B02">
        <w:t>volume</w:t>
      </w:r>
      <w:proofErr w:type="gramEnd"/>
      <w:r w:rsidR="59372B02">
        <w:t xml:space="preserve"> and mass help you each day?</w:t>
      </w:r>
    </w:p>
    <w:p w14:paraId="4E116F3B" w14:textId="77777777" w:rsidR="00647B40" w:rsidRPr="000942F3" w:rsidRDefault="00647B40" w:rsidP="000942F3">
      <w:bookmarkStart w:id="168" w:name="_Toc112318930"/>
      <w:bookmarkStart w:id="169" w:name="_Toc112320580"/>
      <w:bookmarkStart w:id="170" w:name="_Toc112320635"/>
      <w:bookmarkStart w:id="171" w:name="_Toc112320690"/>
      <w:bookmarkStart w:id="172" w:name="_Toc112320744"/>
      <w:r>
        <w:br w:type="page"/>
      </w:r>
    </w:p>
    <w:p w14:paraId="239C4D81" w14:textId="6877B349" w:rsidR="008C209D" w:rsidRDefault="362A84E8" w:rsidP="3EE4D80D">
      <w:pPr>
        <w:pStyle w:val="Heading2"/>
      </w:pPr>
      <w:bookmarkStart w:id="173" w:name="_Lesson_8:_Measurement"/>
      <w:bookmarkStart w:id="174" w:name="_Toc128412115"/>
      <w:bookmarkEnd w:id="173"/>
      <w:r>
        <w:lastRenderedPageBreak/>
        <w:t xml:space="preserve">Lesson </w:t>
      </w:r>
      <w:r w:rsidR="29534AA0">
        <w:t>8</w:t>
      </w:r>
      <w:r>
        <w:t xml:space="preserve">: </w:t>
      </w:r>
      <w:r w:rsidR="3182C3DC">
        <w:t>Measurement investigators</w:t>
      </w:r>
      <w:bookmarkEnd w:id="168"/>
      <w:bookmarkEnd w:id="169"/>
      <w:bookmarkEnd w:id="170"/>
      <w:bookmarkEnd w:id="171"/>
      <w:bookmarkEnd w:id="172"/>
      <w:bookmarkEnd w:id="174"/>
    </w:p>
    <w:p w14:paraId="3E5616EC" w14:textId="6DE03C74" w:rsidR="008C209D" w:rsidRDefault="3082D8B5" w:rsidP="008C209D">
      <w:pPr>
        <w:pStyle w:val="Featurepink"/>
      </w:pPr>
      <w:r w:rsidRPr="0B56E5F3">
        <w:rPr>
          <w:b/>
          <w:bCs/>
        </w:rPr>
        <w:t>Core concept</w:t>
      </w:r>
      <w:r>
        <w:t xml:space="preserve">: </w:t>
      </w:r>
      <w:r w:rsidR="2C267BEB">
        <w:t>The unit of measure to use is determined by what needs to be measured.</w:t>
      </w:r>
    </w:p>
    <w:p w14:paraId="07BA2A0A" w14:textId="77777777" w:rsidR="008C209D" w:rsidRDefault="008C209D" w:rsidP="008C209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FD36EC" w14:paraId="06EBE040" w14:textId="77777777" w:rsidTr="4145293E">
        <w:trPr>
          <w:cnfStyle w:val="100000000000" w:firstRow="1" w:lastRow="0" w:firstColumn="0" w:lastColumn="0" w:oddVBand="0" w:evenVBand="0" w:oddHBand="0" w:evenHBand="0" w:firstRowFirstColumn="0" w:firstRowLastColumn="0" w:lastRowFirstColumn="0" w:lastRowLastColumn="0"/>
        </w:trPr>
        <w:tc>
          <w:tcPr>
            <w:tcW w:w="2500" w:type="pct"/>
          </w:tcPr>
          <w:p w14:paraId="0BEB6DFE" w14:textId="77777777" w:rsidR="00FD36EC" w:rsidRDefault="00FD36EC" w:rsidP="004159D7">
            <w:r w:rsidRPr="00510F5F">
              <w:t>Learning intentions</w:t>
            </w:r>
          </w:p>
        </w:tc>
        <w:tc>
          <w:tcPr>
            <w:tcW w:w="2500" w:type="pct"/>
          </w:tcPr>
          <w:p w14:paraId="61E77121" w14:textId="77777777" w:rsidR="00FD36EC" w:rsidRDefault="00FD36EC" w:rsidP="004159D7">
            <w:r w:rsidRPr="00510F5F">
              <w:t>Success criteria</w:t>
            </w:r>
          </w:p>
        </w:tc>
      </w:tr>
      <w:tr w:rsidR="00FD36EC" w14:paraId="434A7002" w14:textId="77777777" w:rsidTr="4145293E">
        <w:trPr>
          <w:cnfStyle w:val="000000100000" w:firstRow="0" w:lastRow="0" w:firstColumn="0" w:lastColumn="0" w:oddVBand="0" w:evenVBand="0" w:oddHBand="1" w:evenHBand="0" w:firstRowFirstColumn="0" w:firstRowLastColumn="0" w:lastRowFirstColumn="0" w:lastRowLastColumn="0"/>
        </w:trPr>
        <w:tc>
          <w:tcPr>
            <w:tcW w:w="2500" w:type="pct"/>
          </w:tcPr>
          <w:p w14:paraId="2206A1E3" w14:textId="77777777" w:rsidR="00FD36EC" w:rsidRDefault="7F35CD2A" w:rsidP="004159D7">
            <w:r>
              <w:t>All students are learning that:</w:t>
            </w:r>
          </w:p>
          <w:p w14:paraId="13A85520" w14:textId="6DA025FF" w:rsidR="00FD36EC" w:rsidRDefault="29D13A1E" w:rsidP="004159D7">
            <w:pPr>
              <w:pStyle w:val="ListBullet"/>
            </w:pPr>
            <w:r>
              <w:t>l</w:t>
            </w:r>
            <w:r w:rsidR="12EA1DC3">
              <w:t>ength</w:t>
            </w:r>
            <w:r w:rsidR="54C31720">
              <w:t>,</w:t>
            </w:r>
            <w:r w:rsidR="12EA1DC3">
              <w:t xml:space="preserve"> </w:t>
            </w:r>
            <w:r w:rsidR="476AD623">
              <w:t>area,</w:t>
            </w:r>
            <w:r w:rsidR="6B3C8209">
              <w:t xml:space="preserve"> </w:t>
            </w:r>
            <w:r w:rsidR="05EABD83">
              <w:t xml:space="preserve">volume and </w:t>
            </w:r>
            <w:r w:rsidR="79819CC0">
              <w:t xml:space="preserve">mass </w:t>
            </w:r>
            <w:r w:rsidR="05EABD83">
              <w:t xml:space="preserve">can be investigated in isolation or through their </w:t>
            </w:r>
            <w:proofErr w:type="gramStart"/>
            <w:r w:rsidR="05EABD83">
              <w:t>connections</w:t>
            </w:r>
            <w:proofErr w:type="gramEnd"/>
          </w:p>
          <w:p w14:paraId="586CED0B" w14:textId="35C15FF0" w:rsidR="00FD36EC" w:rsidRDefault="36A9A860" w:rsidP="0B56E5F3">
            <w:pPr>
              <w:pStyle w:val="ListBullet"/>
            </w:pPr>
            <w:r>
              <w:t xml:space="preserve">mathematical thinking can be explored and communicated through numbers, words, </w:t>
            </w:r>
            <w:proofErr w:type="gramStart"/>
            <w:r>
              <w:t>drawings</w:t>
            </w:r>
            <w:proofErr w:type="gramEnd"/>
            <w:r>
              <w:t xml:space="preserve"> and diagrams</w:t>
            </w:r>
            <w:r w:rsidR="6F6F8AA0">
              <w:t>.</w:t>
            </w:r>
          </w:p>
          <w:p w14:paraId="3625EF95" w14:textId="1DAB35E8" w:rsidR="00FD36EC" w:rsidRPr="00533F8E" w:rsidRDefault="590777C3" w:rsidP="00533F8E">
            <w:pPr>
              <w:pStyle w:val="ListBullet"/>
              <w:numPr>
                <w:ilvl w:val="0"/>
                <w:numId w:val="0"/>
              </w:numPr>
              <w:rPr>
                <w:strike/>
              </w:rPr>
            </w:pPr>
            <w:r>
              <w:t xml:space="preserve">Students working towards Early Stage 1 outcomes are learning that </w:t>
            </w:r>
            <w:r w:rsidR="55CAF9EC">
              <w:t xml:space="preserve">when </w:t>
            </w:r>
            <w:r w:rsidR="72E26602">
              <w:t xml:space="preserve">comparing and </w:t>
            </w:r>
            <w:r w:rsidR="55CAF9EC">
              <w:t xml:space="preserve">measuring, predictions and solutions can be </w:t>
            </w:r>
            <w:r w:rsidR="43F8C9AF">
              <w:t>described</w:t>
            </w:r>
            <w:r w:rsidR="55CAF9EC">
              <w:t xml:space="preserve"> by using </w:t>
            </w:r>
            <w:r w:rsidR="5A984F71">
              <w:t>measurement language</w:t>
            </w:r>
            <w:r w:rsidR="17AD0A0F">
              <w:t>,</w:t>
            </w:r>
            <w:r w:rsidR="5A984F71">
              <w:t xml:space="preserve"> such as full, empty, heavier, </w:t>
            </w:r>
            <w:r w:rsidR="0A9392C9">
              <w:t xml:space="preserve">lighter, bigger, </w:t>
            </w:r>
            <w:r w:rsidR="5A984F71">
              <w:t xml:space="preserve">smaller, </w:t>
            </w:r>
            <w:proofErr w:type="gramStart"/>
            <w:r w:rsidR="5A984F71">
              <w:t>shorter</w:t>
            </w:r>
            <w:proofErr w:type="gramEnd"/>
            <w:r w:rsidR="2C61A530">
              <w:t xml:space="preserve"> or </w:t>
            </w:r>
            <w:r w:rsidR="00274C2B">
              <w:t>longer.</w:t>
            </w:r>
          </w:p>
          <w:p w14:paraId="1FD0E962" w14:textId="0C10FB71" w:rsidR="00FD36EC" w:rsidRDefault="590777C3" w:rsidP="00533F8E">
            <w:pPr>
              <w:rPr>
                <w:strike/>
              </w:rPr>
            </w:pPr>
            <w:r>
              <w:t>Students working towards Stage 1 outcomes are learning that</w:t>
            </w:r>
            <w:r w:rsidR="00533F8E">
              <w:t xml:space="preserve"> </w:t>
            </w:r>
            <w:r w:rsidR="76452012">
              <w:t>informal units of measurement can be selected to estimate, measure, record and compare shapes and objects</w:t>
            </w:r>
            <w:r w:rsidR="7E0FFBAD">
              <w:t>.</w:t>
            </w:r>
          </w:p>
        </w:tc>
        <w:tc>
          <w:tcPr>
            <w:tcW w:w="2500" w:type="pct"/>
          </w:tcPr>
          <w:p w14:paraId="2C9620E1" w14:textId="77777777" w:rsidR="00FD36EC" w:rsidRDefault="09A817EB" w:rsidP="004159D7">
            <w:r>
              <w:t>All students can:</w:t>
            </w:r>
          </w:p>
          <w:p w14:paraId="7DCE23F7" w14:textId="516D7EC1" w:rsidR="00FD36EC" w:rsidRDefault="014A1DEC" w:rsidP="0B56E5F3">
            <w:pPr>
              <w:pStyle w:val="ListBullet"/>
              <w:rPr>
                <w:rFonts w:eastAsia="Arial"/>
                <w:color w:val="000000" w:themeColor="text1"/>
              </w:rPr>
            </w:pPr>
            <w:r w:rsidRPr="4145293E">
              <w:rPr>
                <w:rFonts w:eastAsia="Arial"/>
                <w:color w:val="000000" w:themeColor="text1"/>
              </w:rPr>
              <w:t xml:space="preserve">compare and </w:t>
            </w:r>
            <w:r w:rsidR="47B378EC" w:rsidRPr="4145293E">
              <w:rPr>
                <w:rFonts w:eastAsia="Arial"/>
                <w:color w:val="000000" w:themeColor="text1"/>
              </w:rPr>
              <w:t xml:space="preserve">measure different attributes of an </w:t>
            </w:r>
            <w:proofErr w:type="gramStart"/>
            <w:r w:rsidR="47B378EC" w:rsidRPr="4145293E">
              <w:rPr>
                <w:rFonts w:eastAsia="Arial"/>
                <w:color w:val="000000" w:themeColor="text1"/>
              </w:rPr>
              <w:t>object</w:t>
            </w:r>
            <w:proofErr w:type="gramEnd"/>
          </w:p>
          <w:p w14:paraId="1B8E9264" w14:textId="0080032C" w:rsidR="00FD36EC" w:rsidRDefault="47B378EC" w:rsidP="3EE4D80D">
            <w:pPr>
              <w:pStyle w:val="ListBullet"/>
              <w:rPr>
                <w:rFonts w:eastAsia="Arial"/>
                <w:color w:val="000000" w:themeColor="text1"/>
              </w:rPr>
            </w:pPr>
            <w:r w:rsidRPr="4145293E">
              <w:rPr>
                <w:rFonts w:eastAsia="Arial"/>
                <w:color w:val="000000" w:themeColor="text1"/>
              </w:rPr>
              <w:t xml:space="preserve">explain and record the measurement attributes of </w:t>
            </w:r>
            <w:r w:rsidR="3199702F" w:rsidRPr="4145293E">
              <w:rPr>
                <w:rFonts w:eastAsia="Arial"/>
                <w:color w:val="000000" w:themeColor="text1"/>
              </w:rPr>
              <w:t>common objects</w:t>
            </w:r>
            <w:r w:rsidR="00274C2B" w:rsidRPr="4145293E">
              <w:rPr>
                <w:rFonts w:eastAsia="Arial"/>
                <w:color w:val="000000" w:themeColor="text1"/>
              </w:rPr>
              <w:t>.</w:t>
            </w:r>
          </w:p>
          <w:p w14:paraId="5ECDF2B2" w14:textId="4BAEEAE1" w:rsidR="76189689" w:rsidRDefault="75BE6707" w:rsidP="00533F8E">
            <w:r>
              <w:t>In addition, students working towards Early Stage 1 outcomes can</w:t>
            </w:r>
            <w:r w:rsidR="00533F8E">
              <w:t xml:space="preserve"> </w:t>
            </w:r>
            <w:r w:rsidR="37900E98">
              <w:t>c</w:t>
            </w:r>
            <w:r w:rsidR="4496A010">
              <w:t>ompare and describe objects by using words such as full, empty,</w:t>
            </w:r>
            <w:r w:rsidR="56C87CA0">
              <w:t xml:space="preserve"> heavier, lighter, bigger, smaller, </w:t>
            </w:r>
            <w:proofErr w:type="gramStart"/>
            <w:r w:rsidR="56C87CA0">
              <w:t>shorter</w:t>
            </w:r>
            <w:proofErr w:type="gramEnd"/>
            <w:r w:rsidR="56C87CA0">
              <w:t xml:space="preserve"> or </w:t>
            </w:r>
            <w:r w:rsidR="00274C2B">
              <w:t>longer.</w:t>
            </w:r>
          </w:p>
          <w:p w14:paraId="4A47E5DF" w14:textId="1AC0F319" w:rsidR="00FD36EC" w:rsidRPr="000C7BD6" w:rsidRDefault="75BE6707" w:rsidP="00533F8E">
            <w:r>
              <w:t>In addition, students working towards Stage 1 outcomes can</w:t>
            </w:r>
            <w:r w:rsidR="00533F8E">
              <w:t xml:space="preserve"> </w:t>
            </w:r>
            <w:r w:rsidR="5760BBC0">
              <w:t>justify the selection of a unit of measure to estimate, measure, record and compare attributes</w:t>
            </w:r>
            <w:r w:rsidR="00274C2B">
              <w:t>.</w:t>
            </w:r>
          </w:p>
        </w:tc>
      </w:tr>
    </w:tbl>
    <w:p w14:paraId="19B7C7F5" w14:textId="3355D820" w:rsidR="008C209D" w:rsidRDefault="20007616" w:rsidP="008C209D">
      <w:pPr>
        <w:pStyle w:val="Heading3"/>
      </w:pPr>
      <w:bookmarkStart w:id="175" w:name="_Toc112318931"/>
      <w:bookmarkStart w:id="176" w:name="_Toc112320581"/>
      <w:bookmarkStart w:id="177" w:name="_Toc112320636"/>
      <w:bookmarkStart w:id="178" w:name="_Toc112320691"/>
      <w:bookmarkStart w:id="179" w:name="_Toc112320745"/>
      <w:bookmarkStart w:id="180" w:name="_Toc128412116"/>
      <w:r>
        <w:lastRenderedPageBreak/>
        <w:t xml:space="preserve">Daily number sense: </w:t>
      </w:r>
      <w:r w:rsidR="40CE0D84">
        <w:t>10</w:t>
      </w:r>
      <w:r>
        <w:t xml:space="preserve"> minutes</w:t>
      </w:r>
      <w:bookmarkEnd w:id="175"/>
      <w:bookmarkEnd w:id="176"/>
      <w:bookmarkEnd w:id="177"/>
      <w:bookmarkEnd w:id="178"/>
      <w:bookmarkEnd w:id="179"/>
      <w:bookmarkEnd w:id="180"/>
    </w:p>
    <w:p w14:paraId="317C24AB" w14:textId="1AF82718" w:rsidR="563CD36D" w:rsidRDefault="563CD36D" w:rsidP="00B613F2">
      <w:pPr>
        <w:pStyle w:val="ListNumber"/>
        <w:numPr>
          <w:ilvl w:val="0"/>
          <w:numId w:val="14"/>
        </w:numPr>
      </w:pPr>
      <w:r>
        <w:t>From a class need surfaced through formative assessment data, identify a short, focused activity that targets students’ knowledge, understanding and skills. Example activities may be drawn from the following resources</w:t>
      </w:r>
      <w:r w:rsidR="181EC81B">
        <w:t>:</w:t>
      </w:r>
    </w:p>
    <w:p w14:paraId="48969EEF" w14:textId="5320824D" w:rsidR="008C209D" w:rsidRPr="00347B41" w:rsidRDefault="00000000" w:rsidP="3EE4D80D">
      <w:pPr>
        <w:pStyle w:val="ListBullet"/>
        <w:ind w:left="1134"/>
      </w:pPr>
      <w:hyperlink r:id="rId59" w:anchor="catalogue_auto">
        <w:r w:rsidR="00709AB8" w:rsidRPr="4145293E">
          <w:rPr>
            <w:rStyle w:val="Hyperlink"/>
          </w:rPr>
          <w:t xml:space="preserve">Thinking Mathematically </w:t>
        </w:r>
        <w:proofErr w:type="gramStart"/>
        <w:r w:rsidR="00274C2B" w:rsidRPr="4145293E">
          <w:rPr>
            <w:rStyle w:val="Hyperlink"/>
          </w:rPr>
          <w:t>Early Stage</w:t>
        </w:r>
        <w:proofErr w:type="gramEnd"/>
        <w:r w:rsidR="00709AB8" w:rsidRPr="4145293E">
          <w:rPr>
            <w:rStyle w:val="Hyperlink"/>
          </w:rPr>
          <w:t xml:space="preserve"> 1</w:t>
        </w:r>
      </w:hyperlink>
    </w:p>
    <w:p w14:paraId="2C21690B" w14:textId="62CEAA3C" w:rsidR="008C209D" w:rsidRPr="00347B41" w:rsidRDefault="00000000" w:rsidP="3EE4D80D">
      <w:pPr>
        <w:pStyle w:val="ListBullet"/>
        <w:ind w:left="1134"/>
      </w:pPr>
      <w:hyperlink r:id="rId60" w:anchor="catalogue_auto">
        <w:r w:rsidR="22B550F5" w:rsidRPr="4145293E">
          <w:rPr>
            <w:rStyle w:val="Hyperlink"/>
          </w:rPr>
          <w:t>Thinking Mathematically Stage 1</w:t>
        </w:r>
      </w:hyperlink>
    </w:p>
    <w:p w14:paraId="18C79CE5" w14:textId="77777777" w:rsidR="008C209D" w:rsidRDefault="00000000" w:rsidP="004159D7">
      <w:pPr>
        <w:pStyle w:val="ListBullet"/>
        <w:ind w:left="1134"/>
      </w:pPr>
      <w:hyperlink r:id="rId61">
        <w:r w:rsidR="22B550F5" w:rsidRPr="4145293E">
          <w:rPr>
            <w:rStyle w:val="Hyperlink"/>
          </w:rPr>
          <w:t>Universal Resources Hub</w:t>
        </w:r>
      </w:hyperlink>
      <w:r w:rsidR="22B550F5">
        <w:t>.</w:t>
      </w:r>
    </w:p>
    <w:p w14:paraId="4CD45625" w14:textId="03AB0FDD" w:rsidR="008C209D" w:rsidRDefault="215F3002" w:rsidP="3EE4D80D">
      <w:pPr>
        <w:pStyle w:val="Heading3"/>
        <w:rPr>
          <w:highlight w:val="yellow"/>
        </w:rPr>
      </w:pPr>
      <w:bookmarkStart w:id="181" w:name="_Toc112318933"/>
      <w:bookmarkStart w:id="182" w:name="_Toc112320583"/>
      <w:bookmarkStart w:id="183" w:name="_Toc112320638"/>
      <w:bookmarkStart w:id="184" w:name="_Toc112320693"/>
      <w:bookmarkStart w:id="185" w:name="_Toc112320747"/>
      <w:bookmarkStart w:id="186" w:name="_Toc128412117"/>
      <w:r>
        <w:t xml:space="preserve">Measurement investigators </w:t>
      </w:r>
      <w:r w:rsidR="20007616">
        <w:t xml:space="preserve">– </w:t>
      </w:r>
      <w:r w:rsidR="4BA2A000">
        <w:t>50</w:t>
      </w:r>
      <w:r w:rsidR="20007616">
        <w:t xml:space="preserve"> minutes</w:t>
      </w:r>
      <w:bookmarkEnd w:id="181"/>
      <w:bookmarkEnd w:id="182"/>
      <w:bookmarkEnd w:id="183"/>
      <w:bookmarkEnd w:id="184"/>
      <w:bookmarkEnd w:id="185"/>
      <w:bookmarkEnd w:id="186"/>
    </w:p>
    <w:p w14:paraId="711FD292" w14:textId="4F4790CD" w:rsidR="57C6DC6D" w:rsidRDefault="57C6DC6D" w:rsidP="3EE4D80D">
      <w:pPr>
        <w:pStyle w:val="FeatureBox"/>
      </w:pPr>
      <w:r w:rsidRPr="3EE4D80D">
        <w:rPr>
          <w:b/>
          <w:bCs/>
        </w:rPr>
        <w:t>Note:</w:t>
      </w:r>
      <w:r>
        <w:t xml:space="preserve"> Prior to the lesson</w:t>
      </w:r>
      <w:r w:rsidR="51C87FAD">
        <w:t>,</w:t>
      </w:r>
      <w:r>
        <w:t xml:space="preserve"> prepare modelling clay for </w:t>
      </w:r>
      <w:r w:rsidR="62B4348E">
        <w:t xml:space="preserve">each </w:t>
      </w:r>
      <w:r>
        <w:t xml:space="preserve">student and placemats so that the </w:t>
      </w:r>
      <w:r w:rsidR="2A6085C5">
        <w:t xml:space="preserve">modelling </w:t>
      </w:r>
      <w:r>
        <w:t>clay remains on a designated surface</w:t>
      </w:r>
      <w:r w:rsidR="38FB7867">
        <w:t>.</w:t>
      </w:r>
      <w:r w:rsidR="2B7139E7">
        <w:t xml:space="preserve"> Students can use a digital device to photograph and record their measurement investigations o</w:t>
      </w:r>
      <w:r w:rsidR="00274C2B">
        <w:t xml:space="preserve">n </w:t>
      </w:r>
      <w:hyperlink w:anchor="_Resource_11:_Measurement">
        <w:r w:rsidR="2774CB3D" w:rsidRPr="4B78B52B">
          <w:rPr>
            <w:rStyle w:val="Hyperlink"/>
          </w:rPr>
          <w:t xml:space="preserve">Resource </w:t>
        </w:r>
        <w:r w:rsidR="00274C2B" w:rsidRPr="4B78B52B">
          <w:rPr>
            <w:rStyle w:val="Hyperlink"/>
          </w:rPr>
          <w:t>11</w:t>
        </w:r>
        <w:r w:rsidR="421F4B13" w:rsidRPr="4B78B52B">
          <w:rPr>
            <w:rStyle w:val="Hyperlink"/>
          </w:rPr>
          <w:t>: Measurement investigators</w:t>
        </w:r>
      </w:hyperlink>
      <w:r w:rsidR="2774CB3D">
        <w:t xml:space="preserve"> to </w:t>
      </w:r>
      <w:r w:rsidR="2B7139E7">
        <w:t>draw</w:t>
      </w:r>
      <w:r w:rsidR="0AC3AC80">
        <w:t xml:space="preserve"> </w:t>
      </w:r>
      <w:r w:rsidR="6B00E135">
        <w:t>representations</w:t>
      </w:r>
      <w:r w:rsidR="2B7139E7">
        <w:t xml:space="preserve"> and record</w:t>
      </w:r>
      <w:r w:rsidR="74EC5EEE">
        <w:t xml:space="preserve"> results.</w:t>
      </w:r>
    </w:p>
    <w:p w14:paraId="46BCBCD4" w14:textId="47BC0340" w:rsidR="008C209D" w:rsidRDefault="5906C3D0" w:rsidP="00634C79">
      <w:pPr>
        <w:pStyle w:val="ListNumber"/>
      </w:pPr>
      <w:r>
        <w:t xml:space="preserve">Ask students what types of measurement </w:t>
      </w:r>
      <w:r w:rsidR="21C71524">
        <w:t>they have</w:t>
      </w:r>
      <w:r w:rsidR="33ED2061">
        <w:t xml:space="preserve"> </w:t>
      </w:r>
      <w:r>
        <w:t xml:space="preserve">used in this unit. Students </w:t>
      </w:r>
      <w:hyperlink r:id="rId62">
        <w:r w:rsidRPr="4145293E">
          <w:rPr>
            <w:rStyle w:val="Hyperlink"/>
          </w:rPr>
          <w:t>turn and talk</w:t>
        </w:r>
      </w:hyperlink>
      <w:r>
        <w:t xml:space="preserve"> and then share ideas with the class.</w:t>
      </w:r>
    </w:p>
    <w:p w14:paraId="69C0F0E4" w14:textId="253FE71D" w:rsidR="008C209D" w:rsidRDefault="27F3837B" w:rsidP="00634C79">
      <w:pPr>
        <w:pStyle w:val="ListNumber"/>
      </w:pPr>
      <w:r>
        <w:t xml:space="preserve">Explain that </w:t>
      </w:r>
      <w:r w:rsidR="533F0B43">
        <w:t>people</w:t>
      </w:r>
      <w:r>
        <w:t xml:space="preserve"> use all or combinations of these types of measurement every day. Ask students to share examples of real-life measurement</w:t>
      </w:r>
      <w:r w:rsidR="354A9C35">
        <w:t xml:space="preserve"> experiences they have had today. </w:t>
      </w:r>
      <w:r w:rsidR="4A44D509">
        <w:t>For example</w:t>
      </w:r>
      <w:r w:rsidR="5FF166BE">
        <w:t>, filling their glass with milk</w:t>
      </w:r>
      <w:r w:rsidR="354A9C35">
        <w:t xml:space="preserve">, putting </w:t>
      </w:r>
      <w:r w:rsidR="23112177">
        <w:t>toothpaste</w:t>
      </w:r>
      <w:r w:rsidR="354A9C35">
        <w:t xml:space="preserve"> on the length of their toothbrush, </w:t>
      </w:r>
      <w:proofErr w:type="gramStart"/>
      <w:r w:rsidR="5B7B5115">
        <w:t>packing</w:t>
      </w:r>
      <w:proofErr w:type="gramEnd"/>
      <w:r w:rsidR="071445AE">
        <w:t xml:space="preserve"> and lifting</w:t>
      </w:r>
      <w:r w:rsidR="5B7B5115">
        <w:t xml:space="preserve"> their school bag</w:t>
      </w:r>
      <w:r w:rsidR="2D0269AA">
        <w:t xml:space="preserve"> and</w:t>
      </w:r>
      <w:r w:rsidR="104A40E6">
        <w:t xml:space="preserve"> </w:t>
      </w:r>
      <w:r w:rsidR="206FC0BB">
        <w:t>arranging the length of their seatbelt</w:t>
      </w:r>
      <w:r w:rsidR="3E44D08B">
        <w:t>.</w:t>
      </w:r>
    </w:p>
    <w:p w14:paraId="02C2452D" w14:textId="328B5410" w:rsidR="00274C2B" w:rsidRDefault="5535A873" w:rsidP="00634C79">
      <w:pPr>
        <w:pStyle w:val="ListNumber"/>
        <w:rPr>
          <w:rFonts w:eastAsia="Arial"/>
        </w:rPr>
      </w:pPr>
      <w:r w:rsidRPr="4145293E">
        <w:rPr>
          <w:rFonts w:eastAsia="Arial"/>
        </w:rPr>
        <w:t xml:space="preserve">Explain </w:t>
      </w:r>
      <w:r w:rsidR="73C7B092" w:rsidRPr="4145293E">
        <w:rPr>
          <w:rFonts w:eastAsia="Arial"/>
        </w:rPr>
        <w:t>that students</w:t>
      </w:r>
      <w:r w:rsidR="0D315A91" w:rsidRPr="4145293E">
        <w:rPr>
          <w:rFonts w:eastAsia="Arial"/>
        </w:rPr>
        <w:t xml:space="preserve"> are going to be measurement investigators</w:t>
      </w:r>
      <w:r w:rsidR="1A9BEEF8" w:rsidRPr="4145293E">
        <w:rPr>
          <w:rFonts w:eastAsia="Arial"/>
        </w:rPr>
        <w:t xml:space="preserve"> by</w:t>
      </w:r>
      <w:r w:rsidR="0D315A91" w:rsidRPr="4145293E">
        <w:rPr>
          <w:rFonts w:eastAsia="Arial"/>
        </w:rPr>
        <w:t xml:space="preserve"> using modelling clay to design a conta</w:t>
      </w:r>
      <w:r w:rsidR="584C3464" w:rsidRPr="4145293E">
        <w:rPr>
          <w:rFonts w:eastAsia="Arial"/>
        </w:rPr>
        <w:t xml:space="preserve">iner </w:t>
      </w:r>
      <w:r w:rsidR="6D7A0ECD" w:rsidRPr="4145293E">
        <w:rPr>
          <w:rFonts w:eastAsia="Arial"/>
        </w:rPr>
        <w:t>to</w:t>
      </w:r>
      <w:r w:rsidR="584C3464" w:rsidRPr="4145293E">
        <w:rPr>
          <w:rFonts w:eastAsia="Arial"/>
        </w:rPr>
        <w:t xml:space="preserve"> </w:t>
      </w:r>
      <w:r w:rsidR="0D315A91" w:rsidRPr="4145293E">
        <w:rPr>
          <w:rFonts w:eastAsia="Arial"/>
        </w:rPr>
        <w:t xml:space="preserve">investigate </w:t>
      </w:r>
      <w:r w:rsidR="7A647350" w:rsidRPr="4145293E">
        <w:rPr>
          <w:rFonts w:eastAsia="Arial"/>
        </w:rPr>
        <w:t xml:space="preserve">different </w:t>
      </w:r>
      <w:r w:rsidR="0D315A91" w:rsidRPr="4145293E">
        <w:rPr>
          <w:rFonts w:eastAsia="Arial"/>
        </w:rPr>
        <w:t>measurement</w:t>
      </w:r>
      <w:r w:rsidR="1D08086C" w:rsidRPr="4145293E">
        <w:rPr>
          <w:rFonts w:eastAsia="Arial"/>
        </w:rPr>
        <w:t xml:space="preserve"> attributes</w:t>
      </w:r>
      <w:r w:rsidR="1372BDDB" w:rsidRPr="4145293E">
        <w:rPr>
          <w:rFonts w:eastAsia="Arial"/>
        </w:rPr>
        <w:t>.</w:t>
      </w:r>
    </w:p>
    <w:p w14:paraId="38F1F4AF" w14:textId="0CC543F2" w:rsidR="008C209D" w:rsidRPr="00533F8E" w:rsidRDefault="14F34809" w:rsidP="00533F8E">
      <w:pPr>
        <w:pStyle w:val="ListNumber"/>
        <w:rPr>
          <w:rFonts w:eastAsia="Arial"/>
        </w:rPr>
      </w:pPr>
      <w:r>
        <w:lastRenderedPageBreak/>
        <w:t>A</w:t>
      </w:r>
      <w:r w:rsidR="4437B758">
        <w:t>sk</w:t>
      </w:r>
      <w:r w:rsidR="00533F8E">
        <w:t>, ‘</w:t>
      </w:r>
      <w:r w:rsidR="7A887575">
        <w:t>W</w:t>
      </w:r>
      <w:r w:rsidR="4437B758">
        <w:t xml:space="preserve">hat must you think about when shaping your container? For example, </w:t>
      </w:r>
      <w:r w:rsidR="7BF65137">
        <w:t>h</w:t>
      </w:r>
      <w:r w:rsidR="4437B758">
        <w:t xml:space="preserve">ave </w:t>
      </w:r>
      <w:r w:rsidR="06745864">
        <w:t>you</w:t>
      </w:r>
      <w:r w:rsidR="4437B758">
        <w:t xml:space="preserve"> thought about the space inside </w:t>
      </w:r>
      <w:r w:rsidR="7D610443">
        <w:t>your</w:t>
      </w:r>
      <w:r w:rsidR="4437B758">
        <w:t xml:space="preserve"> container? </w:t>
      </w:r>
      <w:r w:rsidR="0765663C">
        <w:t xml:space="preserve">Does it resemble a three-dimensional object? </w:t>
      </w:r>
      <w:r w:rsidR="4437B758">
        <w:t>Have</w:t>
      </w:r>
      <w:r w:rsidR="597DD056">
        <w:t xml:space="preserve"> you</w:t>
      </w:r>
      <w:r w:rsidR="4437B758">
        <w:t xml:space="preserve"> thought about the length</w:t>
      </w:r>
      <w:r w:rsidR="6A4E4D84">
        <w:t xml:space="preserve">, </w:t>
      </w:r>
      <w:proofErr w:type="gramStart"/>
      <w:r w:rsidR="6A4E4D84">
        <w:t>width</w:t>
      </w:r>
      <w:proofErr w:type="gramEnd"/>
      <w:r w:rsidR="4437B758">
        <w:t xml:space="preserve"> and </w:t>
      </w:r>
      <w:r w:rsidR="6A4E4D84">
        <w:t>height</w:t>
      </w:r>
      <w:r w:rsidR="4437B758">
        <w:t xml:space="preserve">? Have </w:t>
      </w:r>
      <w:r w:rsidR="14425702">
        <w:t>you</w:t>
      </w:r>
      <w:r w:rsidR="4437B758">
        <w:t xml:space="preserve"> thought about the capacity and internal volume (what do I want my container to hold</w:t>
      </w:r>
      <w:r w:rsidR="1F67C6E2">
        <w:t>)</w:t>
      </w:r>
      <w:r w:rsidR="2A45EA4E">
        <w:t>?</w:t>
      </w:r>
      <w:r w:rsidR="00533F8E">
        <w:t>’</w:t>
      </w:r>
    </w:p>
    <w:p w14:paraId="24D91CDE" w14:textId="344EA589" w:rsidR="008C209D" w:rsidRDefault="3C271636" w:rsidP="00634C79">
      <w:pPr>
        <w:pStyle w:val="ListNumber"/>
      </w:pPr>
      <w:r>
        <w:t xml:space="preserve">Provide </w:t>
      </w:r>
      <w:r w:rsidR="2544DAAE">
        <w:t xml:space="preserve">students with modelling clay </w:t>
      </w:r>
      <w:r w:rsidR="57480DE1">
        <w:t>and</w:t>
      </w:r>
      <w:r w:rsidR="7B0B74AD">
        <w:t xml:space="preserve"> </w:t>
      </w:r>
      <w:r w:rsidR="2AB45769">
        <w:t xml:space="preserve">a </w:t>
      </w:r>
      <w:r w:rsidR="424C5B4B">
        <w:t>variety</w:t>
      </w:r>
      <w:r w:rsidR="2AB45769">
        <w:t xml:space="preserve"> of</w:t>
      </w:r>
      <w:r w:rsidR="39232861">
        <w:t xml:space="preserve"> </w:t>
      </w:r>
      <w:r w:rsidR="4AC0DB88">
        <w:t>informal units of measurement, such as counters, cubes</w:t>
      </w:r>
      <w:r w:rsidR="76D363F7">
        <w:t xml:space="preserve">, </w:t>
      </w:r>
      <w:proofErr w:type="gramStart"/>
      <w:r w:rsidR="76D363F7">
        <w:t>buttons</w:t>
      </w:r>
      <w:proofErr w:type="gramEnd"/>
      <w:r w:rsidR="4AC0DB88">
        <w:t xml:space="preserve"> or</w:t>
      </w:r>
      <w:r w:rsidR="53DF9565">
        <w:t xml:space="preserve"> square tile</w:t>
      </w:r>
      <w:r w:rsidR="7BB4E058">
        <w:t>s</w:t>
      </w:r>
      <w:r w:rsidR="11F27D7F">
        <w:t xml:space="preserve"> </w:t>
      </w:r>
      <w:r w:rsidR="615D6D82">
        <w:t>to</w:t>
      </w:r>
      <w:r w:rsidR="11F27D7F">
        <w:t xml:space="preserve"> </w:t>
      </w:r>
      <w:r w:rsidR="47CDC231">
        <w:t>select</w:t>
      </w:r>
      <w:r w:rsidR="11F27D7F">
        <w:t xml:space="preserve"> from</w:t>
      </w:r>
      <w:r w:rsidR="7B3BAAF1">
        <w:t>.</w:t>
      </w:r>
    </w:p>
    <w:p w14:paraId="5C7DF706" w14:textId="1DC3A55F" w:rsidR="008C209D" w:rsidRDefault="40C33DB1" w:rsidP="00274C2B">
      <w:pPr>
        <w:pStyle w:val="FeatureBox"/>
      </w:pPr>
      <w:r w:rsidRPr="451C4AA5">
        <w:rPr>
          <w:b/>
        </w:rPr>
        <w:t>Note</w:t>
      </w:r>
      <w:r>
        <w:t xml:space="preserve">: Ensure that Early Stage 1 students are comparing and describing each measurement attribute and recording findings by using descriptions in drawings or vocabulary such as, longer, shorter, taller, empty, full, bigger, smaller. Stage 1 students will make their container </w:t>
      </w:r>
      <w:r w:rsidR="01A156BC">
        <w:t xml:space="preserve">and </w:t>
      </w:r>
      <w:r>
        <w:t>explor</w:t>
      </w:r>
      <w:r w:rsidR="5A67093E">
        <w:t>e</w:t>
      </w:r>
      <w:r>
        <w:t xml:space="preserve"> each measurement attribute one at a time</w:t>
      </w:r>
      <w:r w:rsidR="3B71E2AD">
        <w:t xml:space="preserve"> by using their selected informal units of measurement.</w:t>
      </w:r>
      <w:r>
        <w:t xml:space="preserve"> </w:t>
      </w:r>
      <w:r w:rsidR="0004002A" w:rsidRPr="0004002A">
        <w:t>As students make their container, provide support when measuring the length, area, volume, mass and when filling and packing for internal volume (capacity)</w:t>
      </w:r>
      <w:r w:rsidR="13E557ED">
        <w:t>. Students will</w:t>
      </w:r>
      <w:r>
        <w:t xml:space="preserve"> compare </w:t>
      </w:r>
      <w:r w:rsidR="2DFD4257">
        <w:t xml:space="preserve">the mass of </w:t>
      </w:r>
      <w:r>
        <w:t xml:space="preserve">their </w:t>
      </w:r>
      <w:r w:rsidR="13E3C6E9">
        <w:t>container</w:t>
      </w:r>
      <w:r w:rsidR="6205519D">
        <w:t xml:space="preserve"> </w:t>
      </w:r>
      <w:r>
        <w:t xml:space="preserve">with a </w:t>
      </w:r>
      <w:r w:rsidR="00274C2B">
        <w:t>peer’s</w:t>
      </w:r>
      <w:r w:rsidR="5E51E2F8">
        <w:t xml:space="preserve"> </w:t>
      </w:r>
      <w:r>
        <w:t>container.</w:t>
      </w:r>
    </w:p>
    <w:p w14:paraId="3770069E" w14:textId="0DAD2EA8" w:rsidR="008C209D" w:rsidRDefault="6A1D27D4" w:rsidP="00634C79">
      <w:pPr>
        <w:pStyle w:val="ListNumber"/>
      </w:pPr>
      <w:r>
        <w:t>Early Stage 1 students consider how long</w:t>
      </w:r>
      <w:r w:rsidR="47366694">
        <w:t xml:space="preserve">, how </w:t>
      </w:r>
      <w:proofErr w:type="gramStart"/>
      <w:r w:rsidR="47366694">
        <w:t>wide</w:t>
      </w:r>
      <w:proofErr w:type="gramEnd"/>
      <w:r>
        <w:t xml:space="preserve"> and how tall their container needs to be to hold </w:t>
      </w:r>
      <w:r w:rsidR="003F24AE">
        <w:t>informal units of measurement</w:t>
      </w:r>
      <w:r>
        <w:t>.</w:t>
      </w:r>
      <w:r w:rsidR="28AC234E">
        <w:t xml:space="preserve"> </w:t>
      </w:r>
      <w:r w:rsidR="61C570C1">
        <w:t xml:space="preserve">Students will </w:t>
      </w:r>
      <w:r w:rsidR="12930F16">
        <w:t>have the opportunity t</w:t>
      </w:r>
      <w:r w:rsidR="61C570C1">
        <w:t xml:space="preserve">o create </w:t>
      </w:r>
      <w:r w:rsidR="39BABC83">
        <w:t>2</w:t>
      </w:r>
      <w:r w:rsidR="61C570C1">
        <w:t xml:space="preserve"> containers</w:t>
      </w:r>
      <w:r w:rsidR="2C726DCD">
        <w:t xml:space="preserve">. </w:t>
      </w:r>
      <w:r w:rsidR="0F42DA59">
        <w:t>They</w:t>
      </w:r>
      <w:r w:rsidR="2C726DCD">
        <w:t xml:space="preserve"> will explore the length, area, internal volume (capacity), volume and mass of their first container and </w:t>
      </w:r>
      <w:r w:rsidR="3800B499">
        <w:t xml:space="preserve">record their findings. </w:t>
      </w:r>
      <w:r w:rsidR="559099C0">
        <w:t xml:space="preserve">They will </w:t>
      </w:r>
      <w:r w:rsidR="3800B499">
        <w:t xml:space="preserve">then remodel their </w:t>
      </w:r>
      <w:r w:rsidR="2A1CE642">
        <w:t>first container</w:t>
      </w:r>
      <w:r w:rsidR="4BCC6CAE">
        <w:t xml:space="preserve"> and </w:t>
      </w:r>
      <w:r w:rsidR="3800B499">
        <w:t xml:space="preserve">create a different container to predict and </w:t>
      </w:r>
      <w:r w:rsidR="61C570C1">
        <w:t xml:space="preserve">compare </w:t>
      </w:r>
      <w:r w:rsidR="0D79E21D">
        <w:t>measurement</w:t>
      </w:r>
      <w:r w:rsidR="1F2E621B">
        <w:t xml:space="preserve"> attributes</w:t>
      </w:r>
      <w:r w:rsidR="3B6A9554">
        <w:t xml:space="preserve"> between their first and second containers</w:t>
      </w:r>
      <w:r w:rsidR="003F24AE">
        <w:t xml:space="preserve"> (s</w:t>
      </w:r>
      <w:r w:rsidR="68CEBB49">
        <w:t xml:space="preserve">ee </w:t>
      </w:r>
      <w:r>
        <w:fldChar w:fldCharType="begin"/>
      </w:r>
      <w:r>
        <w:instrText xml:space="preserve"> REF _Ref127469405 \h </w:instrText>
      </w:r>
      <w:r>
        <w:fldChar w:fldCharType="separate"/>
      </w:r>
      <w:r w:rsidR="00274C2B">
        <w:t xml:space="preserve">Figure </w:t>
      </w:r>
      <w:r w:rsidR="00274C2B" w:rsidRPr="4145293E">
        <w:rPr>
          <w:noProof/>
        </w:rPr>
        <w:t>11</w:t>
      </w:r>
      <w:r>
        <w:fldChar w:fldCharType="end"/>
      </w:r>
      <w:r w:rsidR="003F24AE">
        <w:t>)</w:t>
      </w:r>
      <w:r w:rsidR="2F59B71D">
        <w:t>.</w:t>
      </w:r>
    </w:p>
    <w:p w14:paraId="1C52CC1E" w14:textId="38AB61CF" w:rsidR="008C209D" w:rsidRDefault="00274C2B" w:rsidP="00274C2B">
      <w:pPr>
        <w:pStyle w:val="Caption"/>
      </w:pPr>
      <w:bookmarkStart w:id="187" w:name="_Ref127469405"/>
      <w:r>
        <w:lastRenderedPageBreak/>
        <w:t xml:space="preserve">Figure </w:t>
      </w:r>
      <w:fldSimple w:instr=" SEQ Figure \* ARABIC ">
        <w:r>
          <w:rPr>
            <w:noProof/>
          </w:rPr>
          <w:t>11</w:t>
        </w:r>
      </w:fldSimple>
      <w:bookmarkEnd w:id="187"/>
      <w:r>
        <w:t xml:space="preserve">  </w:t>
      </w:r>
      <w:r w:rsidRPr="008E5C38">
        <w:t>–</w:t>
      </w:r>
      <w:r>
        <w:t xml:space="preserve"> </w:t>
      </w:r>
      <w:r w:rsidRPr="008E5C38">
        <w:t xml:space="preserve">Measurement </w:t>
      </w:r>
      <w:r w:rsidR="0004002A">
        <w:t>i</w:t>
      </w:r>
      <w:r w:rsidRPr="008E5C38">
        <w:t>nvestigator – Early Stage 1 example</w:t>
      </w:r>
    </w:p>
    <w:p w14:paraId="59CDF07A" w14:textId="148CA42F" w:rsidR="008C209D" w:rsidRDefault="03DD22EB" w:rsidP="3EE4D80D">
      <w:r>
        <w:rPr>
          <w:noProof/>
        </w:rPr>
        <w:drawing>
          <wp:inline distT="0" distB="0" distL="0" distR="0" wp14:anchorId="1AD0EF30" wp14:editId="31E566A7">
            <wp:extent cx="4693738" cy="3305175"/>
            <wp:effectExtent l="0" t="0" r="0" b="0"/>
            <wp:docPr id="179537858" name="Picture 179537858" descr="A worksheet titled Measurement Investigator Early Stage 1 sample. It has four quadrants each with a student drawing of measurement attributes of length, area, mass and interna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37858" name="Picture 179537858" descr="A worksheet titled Measurement Investigator Early Stage 1 sample. It has four quadrants each with a student drawing of measurement attributes of length, area, mass and internal volume."/>
                    <pic:cNvPicPr/>
                  </pic:nvPicPr>
                  <pic:blipFill>
                    <a:blip r:embed="rId63">
                      <a:extLst>
                        <a:ext uri="{28A0092B-C50C-407E-A947-70E740481C1C}">
                          <a14:useLocalDpi xmlns:a14="http://schemas.microsoft.com/office/drawing/2010/main" val="0"/>
                        </a:ext>
                      </a:extLst>
                    </a:blip>
                    <a:stretch>
                      <a:fillRect/>
                    </a:stretch>
                  </pic:blipFill>
                  <pic:spPr>
                    <a:xfrm>
                      <a:off x="0" y="0"/>
                      <a:ext cx="4693738" cy="3305175"/>
                    </a:xfrm>
                    <a:prstGeom prst="rect">
                      <a:avLst/>
                    </a:prstGeom>
                  </pic:spPr>
                </pic:pic>
              </a:graphicData>
            </a:graphic>
          </wp:inline>
        </w:drawing>
      </w:r>
    </w:p>
    <w:p w14:paraId="0D2AED2B" w14:textId="21D408C9" w:rsidR="008C209D" w:rsidRDefault="4C48B273" w:rsidP="00634C79">
      <w:pPr>
        <w:pStyle w:val="ListNumber"/>
      </w:pPr>
      <w:r>
        <w:t xml:space="preserve">Stage 1 </w:t>
      </w:r>
      <w:r w:rsidR="2E7BF1FC">
        <w:t>students</w:t>
      </w:r>
      <w:r>
        <w:t xml:space="preserve"> </w:t>
      </w:r>
      <w:r w:rsidR="0A97FA9B">
        <w:t xml:space="preserve">make their container, </w:t>
      </w:r>
      <w:r w:rsidR="2ABDC776">
        <w:t>use the</w:t>
      </w:r>
      <w:r w:rsidR="58C6904A">
        <w:t>ir selected informal units of measurement</w:t>
      </w:r>
      <w:r w:rsidR="2ABDC776">
        <w:t xml:space="preserve"> </w:t>
      </w:r>
      <w:r w:rsidR="19B64A44">
        <w:t xml:space="preserve">to explore each measurement </w:t>
      </w:r>
      <w:r w:rsidR="79CDDE9A">
        <w:t>attribute</w:t>
      </w:r>
      <w:r w:rsidR="19B64A44">
        <w:t xml:space="preserve"> </w:t>
      </w:r>
      <w:r w:rsidR="275412F0">
        <w:t>and</w:t>
      </w:r>
      <w:r w:rsidR="023D73B8">
        <w:t xml:space="preserve"> r</w:t>
      </w:r>
      <w:r w:rsidR="2ABDC776">
        <w:t xml:space="preserve">ecord their </w:t>
      </w:r>
      <w:r w:rsidR="7755F16A">
        <w:t xml:space="preserve">findings </w:t>
      </w:r>
      <w:r w:rsidR="00274C2B">
        <w:t>for each attribute</w:t>
      </w:r>
      <w:r w:rsidR="219B3AD7">
        <w:t xml:space="preserve"> </w:t>
      </w:r>
      <w:r w:rsidR="2DD458E5">
        <w:t xml:space="preserve">using a digital device or </w:t>
      </w:r>
      <w:hyperlink w:anchor="_Resource_11:_Measurement">
        <w:r w:rsidR="219B3AD7" w:rsidRPr="4145293E">
          <w:rPr>
            <w:rStyle w:val="Hyperlink"/>
          </w:rPr>
          <w:t xml:space="preserve">Resource </w:t>
        </w:r>
        <w:r w:rsidR="00274C2B" w:rsidRPr="4145293E">
          <w:rPr>
            <w:rStyle w:val="Hyperlink"/>
          </w:rPr>
          <w:t>11</w:t>
        </w:r>
        <w:r w:rsidR="74DA4809" w:rsidRPr="4145293E">
          <w:rPr>
            <w:rStyle w:val="Hyperlink"/>
          </w:rPr>
          <w:t>: Measurement investigato</w:t>
        </w:r>
        <w:r w:rsidR="00274C2B" w:rsidRPr="4145293E">
          <w:rPr>
            <w:rStyle w:val="Hyperlink"/>
          </w:rPr>
          <w:t>rs</w:t>
        </w:r>
      </w:hyperlink>
      <w:r w:rsidR="2ABDC776">
        <w:t xml:space="preserve"> </w:t>
      </w:r>
      <w:r w:rsidR="00F24F00">
        <w:t>(s</w:t>
      </w:r>
      <w:r w:rsidR="2ABDC776">
        <w:t xml:space="preserve">ee </w:t>
      </w:r>
      <w:r>
        <w:fldChar w:fldCharType="begin"/>
      </w:r>
      <w:r>
        <w:instrText xml:space="preserve"> REF _Ref127469453 \h </w:instrText>
      </w:r>
      <w:r>
        <w:fldChar w:fldCharType="separate"/>
      </w:r>
      <w:r w:rsidR="00274C2B">
        <w:t xml:space="preserve">Figure </w:t>
      </w:r>
      <w:r w:rsidR="00274C2B" w:rsidRPr="4145293E">
        <w:rPr>
          <w:noProof/>
        </w:rPr>
        <w:t>12</w:t>
      </w:r>
      <w:r>
        <w:fldChar w:fldCharType="end"/>
      </w:r>
      <w:r w:rsidR="00F24F00">
        <w:t>)</w:t>
      </w:r>
      <w:r w:rsidR="003A926F">
        <w:t>.</w:t>
      </w:r>
    </w:p>
    <w:p w14:paraId="363EE5C7" w14:textId="2D5B76A4" w:rsidR="10AFE205" w:rsidRDefault="00274C2B" w:rsidP="00274C2B">
      <w:pPr>
        <w:pStyle w:val="Caption"/>
      </w:pPr>
      <w:bookmarkStart w:id="188" w:name="_Ref127469453"/>
      <w:r>
        <w:lastRenderedPageBreak/>
        <w:t xml:space="preserve">Figure </w:t>
      </w:r>
      <w:fldSimple w:instr=" SEQ Figure \* ARABIC ">
        <w:r>
          <w:rPr>
            <w:noProof/>
          </w:rPr>
          <w:t>12</w:t>
        </w:r>
      </w:fldSimple>
      <w:bookmarkEnd w:id="188"/>
      <w:r>
        <w:t xml:space="preserve"> </w:t>
      </w:r>
      <w:r w:rsidRPr="00733CB7">
        <w:t>– Measurement Investigator – Stage 1 example</w:t>
      </w:r>
    </w:p>
    <w:p w14:paraId="681F9364" w14:textId="72835518" w:rsidR="008C209D" w:rsidRDefault="0765CD69" w:rsidP="3EE4D80D">
      <w:r>
        <w:rPr>
          <w:noProof/>
        </w:rPr>
        <w:drawing>
          <wp:inline distT="0" distB="0" distL="0" distR="0" wp14:anchorId="53C50718" wp14:editId="2C1F413A">
            <wp:extent cx="4816414" cy="3190875"/>
            <wp:effectExtent l="0" t="0" r="0" b="0"/>
            <wp:docPr id="894426309" name="Picture 894426309" descr="A worksheet titled Measurement Investigator Stage 1: My plan and results. It has 4 quadrants each with a student drawing of measurement attributes of length, area, mass, volume and internal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426309" name="Picture 894426309" descr="A worksheet titled Measurement Investigator Stage 1: My plan and results. It has 4 quadrants each with a student drawing of measurement attributes of length, area, mass, volume and internal volume."/>
                    <pic:cNvPicPr/>
                  </pic:nvPicPr>
                  <pic:blipFill>
                    <a:blip r:embed="rId64">
                      <a:extLst>
                        <a:ext uri="{28A0092B-C50C-407E-A947-70E740481C1C}">
                          <a14:useLocalDpi xmlns:a14="http://schemas.microsoft.com/office/drawing/2010/main" val="0"/>
                        </a:ext>
                      </a:extLst>
                    </a:blip>
                    <a:stretch>
                      <a:fillRect/>
                    </a:stretch>
                  </pic:blipFill>
                  <pic:spPr>
                    <a:xfrm>
                      <a:off x="0" y="0"/>
                      <a:ext cx="4816414" cy="3190875"/>
                    </a:xfrm>
                    <a:prstGeom prst="rect">
                      <a:avLst/>
                    </a:prstGeom>
                  </pic:spPr>
                </pic:pic>
              </a:graphicData>
            </a:graphic>
          </wp:inline>
        </w:drawing>
      </w:r>
    </w:p>
    <w:p w14:paraId="577D00C0" w14:textId="0F49DF98" w:rsidR="008C209D" w:rsidRDefault="48ED52AB" w:rsidP="00634C79">
      <w:pPr>
        <w:pStyle w:val="ListNumber"/>
      </w:pPr>
      <w:r>
        <w:t>As a class</w:t>
      </w:r>
      <w:r w:rsidR="67EA8739">
        <w:t>,</w:t>
      </w:r>
      <w:r>
        <w:t xml:space="preserve"> review students</w:t>
      </w:r>
      <w:r w:rsidR="5E6DB1B5">
        <w:t>’</w:t>
      </w:r>
      <w:r>
        <w:t xml:space="preserve"> findings and discuss.</w:t>
      </w:r>
    </w:p>
    <w:p w14:paraId="4B511882" w14:textId="1B7E87AF" w:rsidR="008C209D" w:rsidRDefault="48ED52AB" w:rsidP="00634C79">
      <w:pPr>
        <w:pStyle w:val="ListNumber"/>
      </w:pPr>
      <w:r>
        <w:t xml:space="preserve">Explain that </w:t>
      </w:r>
      <w:r w:rsidR="4E7B86A6">
        <w:t>students</w:t>
      </w:r>
      <w:r>
        <w:t xml:space="preserve"> have recorded a range of measurement results for their </w:t>
      </w:r>
      <w:proofErr w:type="gramStart"/>
      <w:r w:rsidR="00274C2B">
        <w:t>container</w:t>
      </w:r>
      <w:proofErr w:type="gramEnd"/>
      <w:r>
        <w:t xml:space="preserve"> and you are wondering if there are </w:t>
      </w:r>
      <w:r w:rsidR="403F6B19">
        <w:t>any containers in the class that might have the same or similar length,</w:t>
      </w:r>
      <w:r w:rsidR="039EE949">
        <w:t xml:space="preserve"> </w:t>
      </w:r>
      <w:r w:rsidR="403F6B19">
        <w:t>volume</w:t>
      </w:r>
      <w:r w:rsidR="57947092">
        <w:t xml:space="preserve">, </w:t>
      </w:r>
      <w:r w:rsidR="403F6B19">
        <w:t xml:space="preserve">internal volume and </w:t>
      </w:r>
      <w:r w:rsidR="42554A42">
        <w:t>area.</w:t>
      </w:r>
    </w:p>
    <w:p w14:paraId="62B9BD11" w14:textId="741AFF2F" w:rsidR="008C209D" w:rsidRDefault="45016C5F" w:rsidP="00634C79">
      <w:pPr>
        <w:pStyle w:val="ListNumber"/>
      </w:pPr>
      <w:r>
        <w:t>Provide time for students to view other containers</w:t>
      </w:r>
      <w:r w:rsidR="418D3C3A">
        <w:t xml:space="preserve"> </w:t>
      </w:r>
      <w:r w:rsidR="460F9E1F">
        <w:t>o</w:t>
      </w:r>
      <w:r w:rsidR="418D3C3A">
        <w:t xml:space="preserve">n a </w:t>
      </w:r>
      <w:hyperlink r:id="rId65">
        <w:r w:rsidR="3914EDE5" w:rsidRPr="4145293E">
          <w:rPr>
            <w:rStyle w:val="Hyperlink"/>
          </w:rPr>
          <w:t>gallery walk</w:t>
        </w:r>
      </w:hyperlink>
      <w:r w:rsidR="00274C2B">
        <w:t>. A</w:t>
      </w:r>
      <w:r>
        <w:t>sk:</w:t>
      </w:r>
    </w:p>
    <w:p w14:paraId="146DCBEF" w14:textId="5FB211DD" w:rsidR="008C209D" w:rsidRDefault="00274C2B" w:rsidP="00533F8E">
      <w:pPr>
        <w:pStyle w:val="ListBullet"/>
        <w:ind w:left="1134"/>
      </w:pPr>
      <w:r>
        <w:t>W</w:t>
      </w:r>
      <w:r w:rsidR="45016C5F">
        <w:t xml:space="preserve">as there a container you viewed and estimated that could be the same or </w:t>
      </w:r>
      <w:r>
        <w:t>like</w:t>
      </w:r>
      <w:r w:rsidR="45016C5F">
        <w:t xml:space="preserve"> yours?</w:t>
      </w:r>
    </w:p>
    <w:p w14:paraId="643BB039" w14:textId="5C5E6C9B" w:rsidR="008C209D" w:rsidRDefault="45016C5F" w:rsidP="00533F8E">
      <w:pPr>
        <w:pStyle w:val="ListBullet"/>
        <w:ind w:left="1134"/>
      </w:pPr>
      <w:r>
        <w:t>What strategies did you use</w:t>
      </w:r>
      <w:r w:rsidR="267B4B12">
        <w:t xml:space="preserve"> to determine that connection</w:t>
      </w:r>
      <w:r w:rsidR="29184298">
        <w:t>?</w:t>
      </w:r>
    </w:p>
    <w:p w14:paraId="5D6506E1" w14:textId="31BAA5CB" w:rsidR="008C209D" w:rsidRDefault="3C5027BE" w:rsidP="00533F8E">
      <w:pPr>
        <w:pStyle w:val="ListBullet"/>
        <w:ind w:left="1134"/>
      </w:pPr>
      <w:r>
        <w:lastRenderedPageBreak/>
        <w:t>D</w:t>
      </w:r>
      <w:r w:rsidR="27CC1FAA">
        <w:t xml:space="preserve">o you think it is important to check </w:t>
      </w:r>
      <w:r w:rsidR="66099150">
        <w:t xml:space="preserve">that the same informal units of </w:t>
      </w:r>
      <w:r w:rsidR="27CC1FAA">
        <w:t>measurement</w:t>
      </w:r>
      <w:r w:rsidR="19F0E9A0">
        <w:t xml:space="preserve"> </w:t>
      </w:r>
      <w:r w:rsidR="399EA148">
        <w:t>were</w:t>
      </w:r>
      <w:r w:rsidR="19F0E9A0">
        <w:t xml:space="preserve"> used</w:t>
      </w:r>
      <w:r w:rsidR="2F3B8AD1">
        <w:t xml:space="preserve"> to work out the length, area, </w:t>
      </w:r>
      <w:proofErr w:type="gramStart"/>
      <w:r w:rsidR="2F3B8AD1">
        <w:t>volume</w:t>
      </w:r>
      <w:proofErr w:type="gramEnd"/>
      <w:r w:rsidR="2F3B8AD1">
        <w:t xml:space="preserve"> and internal volume</w:t>
      </w:r>
      <w:r w:rsidR="19F0E9A0">
        <w:t>?</w:t>
      </w:r>
      <w:r w:rsidR="27CC1FAA">
        <w:t xml:space="preserve"> Why?</w:t>
      </w:r>
      <w:r w:rsidR="001C5BD0">
        <w:t xml:space="preserve"> (Stage 1)</w:t>
      </w:r>
    </w:p>
    <w:p w14:paraId="5911CF1A" w14:textId="1FE1150B" w:rsidR="008C209D" w:rsidRDefault="20C16F14" w:rsidP="00533F8E">
      <w:pPr>
        <w:pStyle w:val="ListBullet"/>
        <w:ind w:left="1134"/>
      </w:pPr>
      <w:r>
        <w:t>I</w:t>
      </w:r>
      <w:r w:rsidR="0984D2BB">
        <w:t>s there a container that is short</w:t>
      </w:r>
      <w:r w:rsidR="128D8A61">
        <w:t>er</w:t>
      </w:r>
      <w:r w:rsidR="0984D2BB">
        <w:t xml:space="preserve"> than yours? Do you think th</w:t>
      </w:r>
      <w:r w:rsidR="507C00EE">
        <w:t xml:space="preserve">at </w:t>
      </w:r>
      <w:r w:rsidR="6FA6C920">
        <w:t>means the container would also be lighter (mass) than yours?</w:t>
      </w:r>
      <w:r w:rsidR="001C5BD0">
        <w:t xml:space="preserve"> (Early Stage 1)</w:t>
      </w:r>
    </w:p>
    <w:p w14:paraId="1AF7587A" w14:textId="302AF69B" w:rsidR="008C209D" w:rsidRDefault="15B9B906" w:rsidP="00634C79">
      <w:pPr>
        <w:pStyle w:val="ListNumber"/>
      </w:pPr>
      <w:r>
        <w:t xml:space="preserve">Ask students to </w:t>
      </w:r>
      <w:r w:rsidR="4CB2DAD8">
        <w:t xml:space="preserve">estimate and </w:t>
      </w:r>
      <w:r>
        <w:t xml:space="preserve">select </w:t>
      </w:r>
      <w:r w:rsidR="12BBB5A4">
        <w:t>2</w:t>
      </w:r>
      <w:r>
        <w:t xml:space="preserve"> containers </w:t>
      </w:r>
      <w:r w:rsidR="2F627C1A">
        <w:t>that</w:t>
      </w:r>
      <w:r w:rsidR="7BD1FB05">
        <w:t xml:space="preserve"> have the same</w:t>
      </w:r>
      <w:r>
        <w:t xml:space="preserve"> mass. Select </w:t>
      </w:r>
      <w:r w:rsidR="76D792B1">
        <w:t xml:space="preserve">students to use the </w:t>
      </w:r>
      <w:r w:rsidR="00B4579A">
        <w:t>equal-arm</w:t>
      </w:r>
      <w:r w:rsidR="76D792B1">
        <w:t xml:space="preserve"> balance and compare the mass of </w:t>
      </w:r>
      <w:r w:rsidR="7F749E69">
        <w:t xml:space="preserve">the </w:t>
      </w:r>
      <w:r w:rsidR="4F930D08">
        <w:t>2</w:t>
      </w:r>
      <w:r w:rsidR="76D792B1">
        <w:t xml:space="preserve"> containers.</w:t>
      </w:r>
    </w:p>
    <w:p w14:paraId="5BC37114" w14:textId="5DFDF821" w:rsidR="008C209D" w:rsidRDefault="7D00C39C" w:rsidP="3EE4D80D">
      <w:pPr>
        <w:pStyle w:val="ListBullet"/>
        <w:numPr>
          <w:ilvl w:val="0"/>
          <w:numId w:val="0"/>
        </w:numPr>
        <w:rPr>
          <w:highlight w:val="cyan"/>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C209D" w14:paraId="600DA5ED" w14:textId="77777777" w:rsidTr="4145293E">
        <w:trPr>
          <w:cnfStyle w:val="100000000000" w:firstRow="1" w:lastRow="0" w:firstColumn="0" w:lastColumn="0" w:oddVBand="0" w:evenVBand="0" w:oddHBand="0" w:evenHBand="0" w:firstRowFirstColumn="0" w:firstRowLastColumn="0" w:lastRowFirstColumn="0" w:lastRowLastColumn="0"/>
        </w:trPr>
        <w:tc>
          <w:tcPr>
            <w:tcW w:w="1667" w:type="pct"/>
          </w:tcPr>
          <w:p w14:paraId="73D5E787" w14:textId="77777777" w:rsidR="008C209D" w:rsidRDefault="008C209D" w:rsidP="004159D7">
            <w:r w:rsidRPr="00470C15">
              <w:t>Assessment opportunities</w:t>
            </w:r>
          </w:p>
        </w:tc>
        <w:tc>
          <w:tcPr>
            <w:tcW w:w="1667" w:type="pct"/>
          </w:tcPr>
          <w:p w14:paraId="70200905" w14:textId="77777777" w:rsidR="008C209D" w:rsidRDefault="008C209D" w:rsidP="004159D7">
            <w:r w:rsidRPr="00470C15">
              <w:t>Too hard?</w:t>
            </w:r>
          </w:p>
        </w:tc>
        <w:tc>
          <w:tcPr>
            <w:tcW w:w="1667" w:type="pct"/>
          </w:tcPr>
          <w:p w14:paraId="18070313" w14:textId="77777777" w:rsidR="008C209D" w:rsidRDefault="008C209D" w:rsidP="004159D7">
            <w:r w:rsidRPr="00470C15">
              <w:t>Too easy?</w:t>
            </w:r>
          </w:p>
        </w:tc>
      </w:tr>
      <w:tr w:rsidR="008C209D" w14:paraId="5A93F336" w14:textId="77777777" w:rsidTr="4145293E">
        <w:trPr>
          <w:cnfStyle w:val="000000100000" w:firstRow="0" w:lastRow="0" w:firstColumn="0" w:lastColumn="0" w:oddVBand="0" w:evenVBand="0" w:oddHBand="1" w:evenHBand="0" w:firstRowFirstColumn="0" w:firstRowLastColumn="0" w:lastRowFirstColumn="0" w:lastRowLastColumn="0"/>
        </w:trPr>
        <w:tc>
          <w:tcPr>
            <w:tcW w:w="1667" w:type="pct"/>
          </w:tcPr>
          <w:p w14:paraId="3B0C2C10" w14:textId="5473499A" w:rsidR="008C209D" w:rsidRDefault="7D00C39C" w:rsidP="3EE4D80D">
            <w:r>
              <w:t>What to look for:</w:t>
            </w:r>
          </w:p>
          <w:p w14:paraId="0237AC8A" w14:textId="597B421F" w:rsidR="008C209D" w:rsidRDefault="39C115BB" w:rsidP="00B613F2">
            <w:pPr>
              <w:pStyle w:val="ListParagraph"/>
              <w:numPr>
                <w:ilvl w:val="0"/>
                <w:numId w:val="2"/>
              </w:numPr>
              <w:rPr>
                <w:b/>
                <w:bCs/>
              </w:rPr>
            </w:pPr>
            <w:r>
              <w:t>Can students justify the selection of a unit of measure to estimate, measure</w:t>
            </w:r>
            <w:r w:rsidR="202538F7">
              <w:t xml:space="preserve"> correctly end to end</w:t>
            </w:r>
            <w:r>
              <w:t xml:space="preserve">, </w:t>
            </w:r>
            <w:proofErr w:type="gramStart"/>
            <w:r>
              <w:t>record</w:t>
            </w:r>
            <w:proofErr w:type="gramEnd"/>
            <w:r>
              <w:t xml:space="preserve"> and compare attributes? </w:t>
            </w:r>
            <w:r w:rsidRPr="4145293E">
              <w:rPr>
                <w:b/>
                <w:bCs/>
              </w:rPr>
              <w:t>(MAO-WM-01, MA1-GM-02, MA1-2DS-02, MA1-3DS-02,</w:t>
            </w:r>
            <w:r w:rsidR="620F6089" w:rsidRPr="4145293E">
              <w:rPr>
                <w:b/>
                <w:bCs/>
              </w:rPr>
              <w:t xml:space="preserve"> </w:t>
            </w:r>
            <w:r w:rsidRPr="4145293E">
              <w:rPr>
                <w:b/>
                <w:bCs/>
              </w:rPr>
              <w:t>MA1-NSM-01)</w:t>
            </w:r>
          </w:p>
          <w:p w14:paraId="3C4F8227" w14:textId="04075443" w:rsidR="008C209D" w:rsidRDefault="39C115BB" w:rsidP="00B613F2">
            <w:pPr>
              <w:pStyle w:val="ListParagraph"/>
              <w:numPr>
                <w:ilvl w:val="0"/>
                <w:numId w:val="2"/>
              </w:numPr>
              <w:rPr>
                <w:b/>
                <w:bCs/>
              </w:rPr>
            </w:pPr>
            <w:r>
              <w:t xml:space="preserve">Can students explore and communicate measurement ideas </w:t>
            </w:r>
            <w:r w:rsidR="6FC33856">
              <w:t xml:space="preserve">and results </w:t>
            </w:r>
            <w:r>
              <w:t xml:space="preserve">through </w:t>
            </w:r>
            <w:r w:rsidR="37D1D8EA">
              <w:t xml:space="preserve">drawings, </w:t>
            </w:r>
            <w:r>
              <w:t xml:space="preserve">words, numbers, </w:t>
            </w:r>
            <w:proofErr w:type="gramStart"/>
            <w:r>
              <w:t>symbols</w:t>
            </w:r>
            <w:proofErr w:type="gramEnd"/>
            <w:r>
              <w:t xml:space="preserve"> and diagrams? </w:t>
            </w:r>
            <w:r w:rsidRPr="4145293E">
              <w:rPr>
                <w:b/>
                <w:bCs/>
              </w:rPr>
              <w:t xml:space="preserve">(MAO-WM-01, </w:t>
            </w:r>
            <w:r w:rsidR="0ADDDD0B" w:rsidRPr="4145293E">
              <w:rPr>
                <w:b/>
                <w:bCs/>
              </w:rPr>
              <w:t xml:space="preserve">MAE-GM-02, </w:t>
            </w:r>
            <w:r w:rsidRPr="4145293E">
              <w:rPr>
                <w:b/>
                <w:bCs/>
              </w:rPr>
              <w:t>MA1-</w:t>
            </w:r>
            <w:r w:rsidRPr="4145293E">
              <w:rPr>
                <w:b/>
                <w:bCs/>
              </w:rPr>
              <w:lastRenderedPageBreak/>
              <w:t xml:space="preserve">GM-02, </w:t>
            </w:r>
            <w:r w:rsidR="536611BB" w:rsidRPr="4145293E">
              <w:rPr>
                <w:b/>
                <w:bCs/>
              </w:rPr>
              <w:t xml:space="preserve">MAE-2DS-02, </w:t>
            </w:r>
            <w:r w:rsidRPr="4145293E">
              <w:rPr>
                <w:b/>
                <w:bCs/>
              </w:rPr>
              <w:t xml:space="preserve">MA1-2DS-02, </w:t>
            </w:r>
            <w:r w:rsidR="36493427" w:rsidRPr="4145293E">
              <w:rPr>
                <w:b/>
                <w:bCs/>
              </w:rPr>
              <w:t xml:space="preserve">MAE-3DS-02, </w:t>
            </w:r>
            <w:r w:rsidRPr="4145293E">
              <w:rPr>
                <w:b/>
                <w:bCs/>
              </w:rPr>
              <w:t>MA1-3DS-02,</w:t>
            </w:r>
            <w:r w:rsidR="7B7A3679" w:rsidRPr="4145293E">
              <w:rPr>
                <w:b/>
                <w:bCs/>
              </w:rPr>
              <w:t xml:space="preserve"> MAE-NSM-01,</w:t>
            </w:r>
            <w:r w:rsidRPr="4145293E">
              <w:rPr>
                <w:b/>
                <w:bCs/>
              </w:rPr>
              <w:t xml:space="preserve"> MA1-NSM-01)</w:t>
            </w:r>
          </w:p>
          <w:p w14:paraId="1BF947E9" w14:textId="6C4DE72F" w:rsidR="008C209D" w:rsidRDefault="2CCD286D" w:rsidP="3EE4D80D">
            <w:r w:rsidRPr="3EE4D80D">
              <w:rPr>
                <w:rFonts w:eastAsia="Arial"/>
              </w:rPr>
              <w:t>What to collect:</w:t>
            </w:r>
          </w:p>
          <w:p w14:paraId="1E2F5270" w14:textId="09684F1C" w:rsidR="008C209D" w:rsidRDefault="00F24F00" w:rsidP="00B613F2">
            <w:pPr>
              <w:pStyle w:val="ListParagraph"/>
              <w:numPr>
                <w:ilvl w:val="0"/>
                <w:numId w:val="2"/>
              </w:numPr>
              <w:rPr>
                <w:b/>
                <w:bCs/>
              </w:rPr>
            </w:pPr>
            <w:r>
              <w:t>p</w:t>
            </w:r>
            <w:r w:rsidR="582EDF79">
              <w:t>hotographs and annotated work samples</w:t>
            </w:r>
            <w:r w:rsidR="39C115BB">
              <w:t xml:space="preserve"> </w:t>
            </w:r>
            <w:r w:rsidR="39C115BB" w:rsidRPr="4145293E">
              <w:rPr>
                <w:b/>
                <w:bCs/>
              </w:rPr>
              <w:t xml:space="preserve">(MAO-WM-01, </w:t>
            </w:r>
            <w:r w:rsidR="54C4B418" w:rsidRPr="4145293E">
              <w:rPr>
                <w:b/>
                <w:bCs/>
              </w:rPr>
              <w:t xml:space="preserve">MAE-GM-02, </w:t>
            </w:r>
            <w:r w:rsidR="39C115BB" w:rsidRPr="4145293E">
              <w:rPr>
                <w:b/>
                <w:bCs/>
              </w:rPr>
              <w:t xml:space="preserve">MA1-GM-02, </w:t>
            </w:r>
            <w:r w:rsidR="0E6432B6" w:rsidRPr="4145293E">
              <w:rPr>
                <w:b/>
                <w:bCs/>
              </w:rPr>
              <w:t xml:space="preserve">MAE-2DS, 02, </w:t>
            </w:r>
            <w:r w:rsidR="39C115BB" w:rsidRPr="4145293E">
              <w:rPr>
                <w:b/>
                <w:bCs/>
              </w:rPr>
              <w:t xml:space="preserve">MA1-2DS-02, </w:t>
            </w:r>
            <w:r w:rsidR="0070852C" w:rsidRPr="4145293E">
              <w:rPr>
                <w:b/>
                <w:bCs/>
              </w:rPr>
              <w:t xml:space="preserve">MAE-3DS-02, </w:t>
            </w:r>
            <w:r w:rsidR="39C115BB" w:rsidRPr="4145293E">
              <w:rPr>
                <w:b/>
                <w:bCs/>
              </w:rPr>
              <w:t xml:space="preserve">MA1-3DS-02, </w:t>
            </w:r>
            <w:r w:rsidR="50639FC7" w:rsidRPr="4145293E">
              <w:rPr>
                <w:b/>
                <w:bCs/>
              </w:rPr>
              <w:t xml:space="preserve">MAE-NSM-01, </w:t>
            </w:r>
            <w:r w:rsidR="39C115BB" w:rsidRPr="4145293E">
              <w:rPr>
                <w:b/>
                <w:bCs/>
              </w:rPr>
              <w:t>MA1-NSM-01)</w:t>
            </w:r>
          </w:p>
        </w:tc>
        <w:tc>
          <w:tcPr>
            <w:tcW w:w="1667" w:type="pct"/>
          </w:tcPr>
          <w:p w14:paraId="73FA6C96" w14:textId="5E12018C" w:rsidR="4834E794" w:rsidRDefault="4834E794" w:rsidP="3EE4D80D">
            <w:r w:rsidRPr="3EE4D80D">
              <w:rPr>
                <w:rFonts w:eastAsia="Arial"/>
              </w:rPr>
              <w:lastRenderedPageBreak/>
              <w:t>Students cannot select and use appropriate uniform informal units of measurement.</w:t>
            </w:r>
          </w:p>
          <w:p w14:paraId="4696D67F" w14:textId="7BBF3CB5" w:rsidR="4834E794" w:rsidRPr="00533F8E" w:rsidRDefault="4834E794" w:rsidP="00533F8E">
            <w:pPr>
              <w:pStyle w:val="ListBullet"/>
            </w:pPr>
            <w:r w:rsidRPr="00533F8E">
              <w:t xml:space="preserve">Support </w:t>
            </w:r>
            <w:r w:rsidR="0524BCED" w:rsidRPr="00533F8E">
              <w:t xml:space="preserve">Stage 1 </w:t>
            </w:r>
            <w:r w:rsidRPr="00533F8E">
              <w:t>students to choose an appropriate uniform informal unit of measurement by testing examples and determining accuracy.</w:t>
            </w:r>
          </w:p>
          <w:p w14:paraId="2D7B3251" w14:textId="2B2432A2" w:rsidR="3B39617E" w:rsidRPr="00533F8E" w:rsidRDefault="3B39617E" w:rsidP="00533F8E">
            <w:pPr>
              <w:pStyle w:val="ListBullet"/>
            </w:pPr>
            <w:r w:rsidRPr="00533F8E">
              <w:t xml:space="preserve">Provide </w:t>
            </w:r>
            <w:r w:rsidR="3C83E9A5" w:rsidRPr="00533F8E">
              <w:t xml:space="preserve">Stage 1 </w:t>
            </w:r>
            <w:r w:rsidRPr="00533F8E">
              <w:t>students with a small container and support students to choose an appropriate uniform informal unit to</w:t>
            </w:r>
            <w:r w:rsidR="09B3B9B1" w:rsidRPr="00533F8E">
              <w:t xml:space="preserve"> </w:t>
            </w:r>
            <w:r w:rsidRPr="00533F8E">
              <w:t xml:space="preserve">explore measurements and assist with </w:t>
            </w:r>
            <w:r w:rsidRPr="00533F8E">
              <w:lastRenderedPageBreak/>
              <w:t>recording results</w:t>
            </w:r>
            <w:r w:rsidR="0E3F3E5B" w:rsidRPr="00533F8E">
              <w:t>.</w:t>
            </w:r>
          </w:p>
          <w:p w14:paraId="5EF8DDFD" w14:textId="7DFB7369" w:rsidR="008C209D" w:rsidRDefault="43867A3A" w:rsidP="00533F8E">
            <w:pPr>
              <w:pStyle w:val="ListBullet"/>
              <w:numPr>
                <w:ilvl w:val="0"/>
                <w:numId w:val="0"/>
              </w:numPr>
            </w:pPr>
            <w:r>
              <w:t xml:space="preserve">Students are unable to measure and record results for length, area, </w:t>
            </w:r>
            <w:proofErr w:type="gramStart"/>
            <w:r>
              <w:t>volume</w:t>
            </w:r>
            <w:proofErr w:type="gramEnd"/>
            <w:r w:rsidR="63DCD449">
              <w:t xml:space="preserve"> and mass.</w:t>
            </w:r>
            <w:r w:rsidR="00533F8E">
              <w:t xml:space="preserve"> </w:t>
            </w:r>
            <w:r w:rsidR="785FAF5C">
              <w:t xml:space="preserve">Support students to identify the length, internal </w:t>
            </w:r>
            <w:proofErr w:type="gramStart"/>
            <w:r w:rsidR="785FAF5C">
              <w:t>volume</w:t>
            </w:r>
            <w:proofErr w:type="gramEnd"/>
            <w:r w:rsidR="785FAF5C">
              <w:t xml:space="preserve"> and mass of a sample container</w:t>
            </w:r>
            <w:r w:rsidR="5FA6698A">
              <w:t>.</w:t>
            </w:r>
          </w:p>
        </w:tc>
        <w:tc>
          <w:tcPr>
            <w:tcW w:w="1667" w:type="pct"/>
          </w:tcPr>
          <w:p w14:paraId="1752B26E" w14:textId="4779BE13" w:rsidR="008C209D" w:rsidRDefault="4B361C3A" w:rsidP="00533F8E">
            <w:r w:rsidRPr="3EE4D80D">
              <w:rPr>
                <w:rFonts w:eastAsia="Arial"/>
              </w:rPr>
              <w:lastRenderedPageBreak/>
              <w:t>Students complete and communicate a measurement investigation showing understanding and reasoning.</w:t>
            </w:r>
            <w:r w:rsidR="00533F8E">
              <w:rPr>
                <w:rFonts w:eastAsia="Arial"/>
              </w:rPr>
              <w:t xml:space="preserve"> </w:t>
            </w:r>
            <w:r w:rsidRPr="3EE4D80D">
              <w:rPr>
                <w:rFonts w:eastAsia="Arial"/>
              </w:rPr>
              <w:t xml:space="preserve">Students create a measurement investigation poster to define each measurement </w:t>
            </w:r>
            <w:r w:rsidR="212BD158" w:rsidRPr="451C4AA5">
              <w:rPr>
                <w:rFonts w:eastAsia="Arial"/>
              </w:rPr>
              <w:t>attribute</w:t>
            </w:r>
            <w:r w:rsidR="7F868B6F" w:rsidRPr="4B78B52B">
              <w:rPr>
                <w:rFonts w:eastAsia="Arial"/>
              </w:rPr>
              <w:t>.</w:t>
            </w:r>
            <w:r w:rsidR="4D2773E4" w:rsidRPr="4B78B52B">
              <w:rPr>
                <w:rFonts w:eastAsia="Arial"/>
              </w:rPr>
              <w:t xml:space="preserve"> </w:t>
            </w:r>
            <w:r w:rsidR="7C3544B2" w:rsidRPr="4B78B52B">
              <w:rPr>
                <w:rFonts w:eastAsia="Arial"/>
              </w:rPr>
              <w:t>S</w:t>
            </w:r>
            <w:r w:rsidR="4D2773E4" w:rsidRPr="4B78B52B">
              <w:rPr>
                <w:rFonts w:eastAsia="Arial"/>
              </w:rPr>
              <w:t>uggest</w:t>
            </w:r>
            <w:r w:rsidRPr="3EE4D80D">
              <w:rPr>
                <w:rFonts w:eastAsia="Arial"/>
              </w:rPr>
              <w:t xml:space="preserve"> modifications or new ideas for each group presentation.</w:t>
            </w:r>
          </w:p>
        </w:tc>
      </w:tr>
    </w:tbl>
    <w:p w14:paraId="1192F432" w14:textId="6E297D98" w:rsidR="38EF32A9" w:rsidRDefault="38EF32A9" w:rsidP="3EE4D80D">
      <w:pPr>
        <w:pStyle w:val="Heading3"/>
        <w:rPr>
          <w:rFonts w:eastAsia="Arial"/>
        </w:rPr>
      </w:pPr>
      <w:bookmarkStart w:id="189" w:name="_Toc128412118"/>
      <w:r w:rsidRPr="3EE4D80D">
        <w:rPr>
          <w:rFonts w:eastAsia="Arial"/>
        </w:rPr>
        <w:t>Discussing and connecting the mathematics – 5 minutes</w:t>
      </w:r>
      <w:bookmarkEnd w:id="189"/>
    </w:p>
    <w:p w14:paraId="59122261" w14:textId="4D8EED27" w:rsidR="38EF32A9" w:rsidRDefault="38EF32A9" w:rsidP="00634C79">
      <w:pPr>
        <w:pStyle w:val="ListNumber"/>
      </w:pPr>
      <w:r>
        <w:t>Ask students:</w:t>
      </w:r>
    </w:p>
    <w:p w14:paraId="275F61AB" w14:textId="37D80023" w:rsidR="38EF32A9" w:rsidRDefault="2E581C5C" w:rsidP="00533F8E">
      <w:pPr>
        <w:pStyle w:val="ListBullet"/>
        <w:ind w:left="1134"/>
      </w:pPr>
      <w:r>
        <w:t>W</w:t>
      </w:r>
      <w:r w:rsidR="38EF32A9">
        <w:t xml:space="preserve">hat was a challenge you </w:t>
      </w:r>
      <w:r w:rsidR="335A80F2">
        <w:t>experience</w:t>
      </w:r>
      <w:r w:rsidR="372617FA">
        <w:t>d</w:t>
      </w:r>
      <w:r w:rsidR="38EF32A9">
        <w:t xml:space="preserve"> and how did you resolve it?</w:t>
      </w:r>
    </w:p>
    <w:p w14:paraId="6EE812F2" w14:textId="4C345330" w:rsidR="38EF32A9" w:rsidRDefault="4E647EA5" w:rsidP="00533F8E">
      <w:pPr>
        <w:pStyle w:val="ListBullet"/>
        <w:ind w:left="1134"/>
      </w:pPr>
      <w:r>
        <w:t>W</w:t>
      </w:r>
      <w:r w:rsidR="38EF32A9">
        <w:t xml:space="preserve">as there a </w:t>
      </w:r>
      <w:r w:rsidR="55B492B4">
        <w:t>measurement</w:t>
      </w:r>
      <w:r w:rsidR="38EF32A9">
        <w:t xml:space="preserve"> result that surprised you?</w:t>
      </w:r>
    </w:p>
    <w:p w14:paraId="0DB1DB3F" w14:textId="77777777" w:rsidR="00DD3F8F" w:rsidRDefault="00DD3F8F" w:rsidP="00373A8A">
      <w:r>
        <w:br w:type="page"/>
      </w:r>
    </w:p>
    <w:p w14:paraId="7B34AA85" w14:textId="7651BBAF" w:rsidR="00DD3F8F" w:rsidRDefault="201F541E" w:rsidP="00DD3F8F">
      <w:pPr>
        <w:pStyle w:val="Heading2"/>
      </w:pPr>
      <w:bookmarkStart w:id="190" w:name="_Resource_1:_Animals"/>
      <w:bookmarkStart w:id="191" w:name="_Toc112318940"/>
      <w:bookmarkStart w:id="192" w:name="_Toc112320590"/>
      <w:bookmarkStart w:id="193" w:name="_Toc112320645"/>
      <w:bookmarkStart w:id="194" w:name="_Toc112320700"/>
      <w:bookmarkStart w:id="195" w:name="_Toc112320754"/>
      <w:bookmarkStart w:id="196" w:name="_Toc128412119"/>
      <w:bookmarkEnd w:id="190"/>
      <w:r>
        <w:lastRenderedPageBreak/>
        <w:t xml:space="preserve">Resource 1: </w:t>
      </w:r>
      <w:r w:rsidR="5E243F24">
        <w:t>Animals everywhere</w:t>
      </w:r>
      <w:bookmarkEnd w:id="191"/>
      <w:bookmarkEnd w:id="192"/>
      <w:bookmarkEnd w:id="193"/>
      <w:bookmarkEnd w:id="194"/>
      <w:bookmarkEnd w:id="195"/>
      <w:bookmarkEnd w:id="196"/>
    </w:p>
    <w:p w14:paraId="16FDB067" w14:textId="511EBAD4" w:rsidR="00DD3F8F" w:rsidRDefault="5ABD5AAD" w:rsidP="451C4AA5">
      <w:r>
        <w:rPr>
          <w:noProof/>
        </w:rPr>
        <w:drawing>
          <wp:inline distT="0" distB="0" distL="0" distR="0" wp14:anchorId="7CD37360" wp14:editId="0597B7BB">
            <wp:extent cx="5883968" cy="4229100"/>
            <wp:effectExtent l="0" t="0" r="0" b="0"/>
            <wp:docPr id="923010211" name="Picture 923010211" descr="Resource: Animals everywhere with 5 images laid out in two rows. The images are of cave or rock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010211" name="Picture 923010211" descr="Resource: Animals everywhere with 5 images laid out in two rows. The images are of cave or rock art."/>
                    <pic:cNvPicPr/>
                  </pic:nvPicPr>
                  <pic:blipFill>
                    <a:blip r:embed="rId66">
                      <a:extLst>
                        <a:ext uri="{28A0092B-C50C-407E-A947-70E740481C1C}">
                          <a14:useLocalDpi xmlns:a14="http://schemas.microsoft.com/office/drawing/2010/main" val="0"/>
                        </a:ext>
                      </a:extLst>
                    </a:blip>
                    <a:stretch>
                      <a:fillRect/>
                    </a:stretch>
                  </pic:blipFill>
                  <pic:spPr>
                    <a:xfrm>
                      <a:off x="0" y="0"/>
                      <a:ext cx="5883968" cy="4229100"/>
                    </a:xfrm>
                    <a:prstGeom prst="rect">
                      <a:avLst/>
                    </a:prstGeom>
                  </pic:spPr>
                </pic:pic>
              </a:graphicData>
            </a:graphic>
          </wp:inline>
        </w:drawing>
      </w:r>
    </w:p>
    <w:p w14:paraId="139F34BB" w14:textId="3C3D9910" w:rsidR="00AA406F" w:rsidRDefault="003C380E" w:rsidP="7F716B27">
      <w:r w:rsidRPr="00F479C1">
        <w:rPr>
          <w:rStyle w:val="SubtleReference"/>
        </w:rPr>
        <w:t xml:space="preserve">Images sourced from </w:t>
      </w:r>
      <w:hyperlink r:id="rId67" w:history="1">
        <w:r w:rsidRPr="00F479C1">
          <w:rPr>
            <w:rStyle w:val="Hyperlink"/>
            <w:sz w:val="22"/>
          </w:rPr>
          <w:t>Canva</w:t>
        </w:r>
      </w:hyperlink>
      <w:r w:rsidRPr="00F479C1">
        <w:rPr>
          <w:rStyle w:val="SubtleReference"/>
        </w:rPr>
        <w:t xml:space="preserve"> and used in accordance with the </w:t>
      </w:r>
      <w:hyperlink r:id="rId68" w:history="1">
        <w:r w:rsidRPr="00F95D77">
          <w:rPr>
            <w:rStyle w:val="Hyperlink"/>
            <w:sz w:val="22"/>
          </w:rPr>
          <w:t>Canva Content License Agreement</w:t>
        </w:r>
      </w:hyperlink>
      <w:r w:rsidRPr="00A01D5B">
        <w:t>.</w:t>
      </w:r>
      <w:r w:rsidR="00AA406F">
        <w:br w:type="page"/>
      </w:r>
    </w:p>
    <w:p w14:paraId="2E7E97B8" w14:textId="2385492F" w:rsidR="00DD3F8F" w:rsidRPr="006A3262" w:rsidRDefault="006A3262" w:rsidP="006A3262">
      <w:pPr>
        <w:pStyle w:val="Heading2"/>
      </w:pPr>
      <w:bookmarkStart w:id="197" w:name="_Resource_2:_Species"/>
      <w:bookmarkStart w:id="198" w:name="_Toc128412120"/>
      <w:bookmarkEnd w:id="197"/>
      <w:r w:rsidRPr="006A3262">
        <w:rPr>
          <w:rStyle w:val="Heading2Char"/>
          <w:b/>
          <w:bCs/>
        </w:rPr>
        <w:lastRenderedPageBreak/>
        <w:t>Resource 2: Species of snakes</w:t>
      </w:r>
      <w:bookmarkEnd w:id="198"/>
    </w:p>
    <w:p w14:paraId="66341EE0" w14:textId="22BA97E4" w:rsidR="3EE3650F" w:rsidRDefault="3EE3650F" w:rsidP="451C4AA5">
      <w:r>
        <w:rPr>
          <w:noProof/>
        </w:rPr>
        <w:drawing>
          <wp:inline distT="0" distB="0" distL="0" distR="0" wp14:anchorId="6A674EF1" wp14:editId="4326E8FA">
            <wp:extent cx="6485862" cy="4648202"/>
            <wp:effectExtent l="0" t="0" r="0" b="0"/>
            <wp:docPr id="761768115" name="Picture 761768115" descr="Resource titled Species of snake. 6 different snakes images are arranged in a 2 by 3 grid, with capital letters A to F used to label the sn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768115" name="Picture 761768115" descr="Resource titled Species of snake. 6 different snakes images are arranged in a 2 by 3 grid, with capital letters A to F used to label the snakes."/>
                    <pic:cNvPicPr/>
                  </pic:nvPicPr>
                  <pic:blipFill>
                    <a:blip r:embed="rId69">
                      <a:extLst>
                        <a:ext uri="{28A0092B-C50C-407E-A947-70E740481C1C}">
                          <a14:useLocalDpi xmlns:a14="http://schemas.microsoft.com/office/drawing/2010/main" val="0"/>
                        </a:ext>
                      </a:extLst>
                    </a:blip>
                    <a:stretch>
                      <a:fillRect/>
                    </a:stretch>
                  </pic:blipFill>
                  <pic:spPr>
                    <a:xfrm>
                      <a:off x="0" y="0"/>
                      <a:ext cx="6485862" cy="4648202"/>
                    </a:xfrm>
                    <a:prstGeom prst="rect">
                      <a:avLst/>
                    </a:prstGeom>
                  </pic:spPr>
                </pic:pic>
              </a:graphicData>
            </a:graphic>
          </wp:inline>
        </w:drawing>
      </w:r>
    </w:p>
    <w:p w14:paraId="4C21405E" w14:textId="32A26233" w:rsidR="00AA406F" w:rsidRDefault="003C380E" w:rsidP="3D3AE6F4">
      <w:r w:rsidRPr="00F479C1">
        <w:rPr>
          <w:rStyle w:val="SubtleReference"/>
        </w:rPr>
        <w:t xml:space="preserve">Images sourced from </w:t>
      </w:r>
      <w:hyperlink r:id="rId70" w:history="1">
        <w:r w:rsidRPr="00F479C1">
          <w:rPr>
            <w:rStyle w:val="Hyperlink"/>
            <w:sz w:val="22"/>
          </w:rPr>
          <w:t>Canva</w:t>
        </w:r>
      </w:hyperlink>
      <w:r w:rsidRPr="00F479C1">
        <w:rPr>
          <w:rStyle w:val="SubtleReference"/>
        </w:rPr>
        <w:t xml:space="preserve"> and used in accordance with the </w:t>
      </w:r>
      <w:hyperlink r:id="rId71" w:history="1">
        <w:r w:rsidRPr="00F95D77">
          <w:rPr>
            <w:rStyle w:val="Hyperlink"/>
            <w:sz w:val="22"/>
          </w:rPr>
          <w:t>Canva Content License Agreement</w:t>
        </w:r>
      </w:hyperlink>
      <w:r w:rsidRPr="00A01D5B">
        <w:t>.</w:t>
      </w:r>
      <w:r w:rsidR="00AA406F">
        <w:br w:type="page"/>
      </w:r>
    </w:p>
    <w:p w14:paraId="535AE298" w14:textId="4975D36A" w:rsidR="00AE0AE6" w:rsidRDefault="7F499D13" w:rsidP="56B35BB7">
      <w:pPr>
        <w:pStyle w:val="Heading2"/>
      </w:pPr>
      <w:bookmarkStart w:id="199" w:name="_Resource_3:_Early"/>
      <w:bookmarkStart w:id="200" w:name="_Toc128412121"/>
      <w:bookmarkStart w:id="201" w:name="_Toc112318941"/>
      <w:bookmarkStart w:id="202" w:name="_Toc112320591"/>
      <w:bookmarkStart w:id="203" w:name="_Toc112320646"/>
      <w:bookmarkStart w:id="204" w:name="_Toc112320701"/>
      <w:bookmarkStart w:id="205" w:name="_Toc112320755"/>
      <w:bookmarkEnd w:id="199"/>
      <w:r>
        <w:lastRenderedPageBreak/>
        <w:t xml:space="preserve">Resource </w:t>
      </w:r>
      <w:r w:rsidR="4492FE27">
        <w:t>3</w:t>
      </w:r>
      <w:r>
        <w:t xml:space="preserve">: </w:t>
      </w:r>
      <w:r w:rsidR="21280C83">
        <w:t xml:space="preserve">Early Stage 1-Investigating </w:t>
      </w:r>
      <w:proofErr w:type="gramStart"/>
      <w:r w:rsidR="03BE9896">
        <w:t>length</w:t>
      </w:r>
      <w:bookmarkEnd w:id="200"/>
      <w:proofErr w:type="gramEnd"/>
    </w:p>
    <w:p w14:paraId="588FAF18" w14:textId="3BBFFEC8" w:rsidR="000B3F5E" w:rsidRPr="000B3F5E" w:rsidRDefault="00B613F2" w:rsidP="00B613F2">
      <w:r>
        <w:rPr>
          <w:noProof/>
        </w:rPr>
        <w:drawing>
          <wp:inline distT="0" distB="0" distL="0" distR="0" wp14:anchorId="42F6EBD7" wp14:editId="40BA3F78">
            <wp:extent cx="3228975" cy="4566084"/>
            <wp:effectExtent l="0" t="0" r="0" b="6350"/>
            <wp:docPr id="5" name="Picture 5" descr="Worksheet titled Snake length recording sheet Early Stage 1 with two snakes . The images are followed by instructions to draw a snake longer than the green snake and a snake shorter than the red/ black 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ksheet titled Snake length recording sheet Early Stage 1 with two snakes . The images are followed by instructions to draw a snake longer than the green snake and a snake shorter than the red/ black snak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32278" cy="4570754"/>
                    </a:xfrm>
                    <a:prstGeom prst="rect">
                      <a:avLst/>
                    </a:prstGeom>
                    <a:noFill/>
                    <a:ln>
                      <a:noFill/>
                    </a:ln>
                  </pic:spPr>
                </pic:pic>
              </a:graphicData>
            </a:graphic>
          </wp:inline>
        </w:drawing>
      </w:r>
    </w:p>
    <w:p w14:paraId="07BD2CAE" w14:textId="26E29EE5" w:rsidR="00AA406F" w:rsidRDefault="003C380E" w:rsidP="003C380E">
      <w:r w:rsidRPr="00F479C1">
        <w:rPr>
          <w:rStyle w:val="SubtleReference"/>
        </w:rPr>
        <w:t xml:space="preserve">Images sourced from </w:t>
      </w:r>
      <w:hyperlink r:id="rId73" w:history="1">
        <w:r w:rsidRPr="00F479C1">
          <w:rPr>
            <w:rStyle w:val="Hyperlink"/>
            <w:sz w:val="22"/>
          </w:rPr>
          <w:t>Canva</w:t>
        </w:r>
      </w:hyperlink>
      <w:r w:rsidRPr="00F479C1">
        <w:rPr>
          <w:rStyle w:val="SubtleReference"/>
        </w:rPr>
        <w:t xml:space="preserve"> and used in accordance with the </w:t>
      </w:r>
      <w:hyperlink r:id="rId74" w:history="1">
        <w:r w:rsidRPr="00F95D77">
          <w:rPr>
            <w:rStyle w:val="Hyperlink"/>
            <w:sz w:val="22"/>
          </w:rPr>
          <w:t>Canva Content License Agreement</w:t>
        </w:r>
      </w:hyperlink>
      <w:r w:rsidRPr="00A01D5B">
        <w:t>.</w:t>
      </w:r>
      <w:r w:rsidR="00AA406F">
        <w:br w:type="page"/>
      </w:r>
    </w:p>
    <w:p w14:paraId="20703B55" w14:textId="7EBB9B6E" w:rsidR="00AE0AE6" w:rsidRPr="00AE0AE6" w:rsidRDefault="0F7D7593" w:rsidP="64B82DDF">
      <w:pPr>
        <w:pStyle w:val="Heading2"/>
      </w:pPr>
      <w:bookmarkStart w:id="206" w:name="_Resource_4:_Stage"/>
      <w:bookmarkStart w:id="207" w:name="_Toc128412122"/>
      <w:bookmarkEnd w:id="206"/>
      <w:r>
        <w:lastRenderedPageBreak/>
        <w:t>Resource 4: Stage 1</w:t>
      </w:r>
      <w:r w:rsidR="00AC1F74">
        <w:t xml:space="preserve"> –</w:t>
      </w:r>
      <w:r w:rsidR="00796354">
        <w:t xml:space="preserve"> </w:t>
      </w:r>
      <w:r>
        <w:t xml:space="preserve">Investigating </w:t>
      </w:r>
      <w:proofErr w:type="gramStart"/>
      <w:r>
        <w:t>length</w:t>
      </w:r>
      <w:bookmarkEnd w:id="207"/>
      <w:proofErr w:type="gramEnd"/>
    </w:p>
    <w:p w14:paraId="100A6560" w14:textId="6586D5DF" w:rsidR="00AA406F" w:rsidRDefault="65754F9B" w:rsidP="451C4AA5">
      <w:r>
        <w:rPr>
          <w:noProof/>
        </w:rPr>
        <w:drawing>
          <wp:inline distT="0" distB="0" distL="0" distR="0" wp14:anchorId="4A95FAD6" wp14:editId="1F9708B9">
            <wp:extent cx="3552825" cy="5030550"/>
            <wp:effectExtent l="0" t="0" r="0" b="0"/>
            <wp:docPr id="520703637" name="Picture 520703637" descr="Snake length recording sheet Stage 1 that has a 4 by 7 grid table for students to record length estimates and measurements for each snake on resour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03637" name="Picture 520703637" descr="Snake length recording sheet Stage 1 that has a 4 by 7 grid table for students to record length estimates and measurements for each snake on resource 2."/>
                    <pic:cNvPicPr/>
                  </pic:nvPicPr>
                  <pic:blipFill>
                    <a:blip r:embed="rId75">
                      <a:extLst>
                        <a:ext uri="{28A0092B-C50C-407E-A947-70E740481C1C}">
                          <a14:useLocalDpi xmlns:a14="http://schemas.microsoft.com/office/drawing/2010/main" val="0"/>
                        </a:ext>
                      </a:extLst>
                    </a:blip>
                    <a:stretch>
                      <a:fillRect/>
                    </a:stretch>
                  </pic:blipFill>
                  <pic:spPr>
                    <a:xfrm>
                      <a:off x="0" y="0"/>
                      <a:ext cx="3560511" cy="5041433"/>
                    </a:xfrm>
                    <a:prstGeom prst="rect">
                      <a:avLst/>
                    </a:prstGeom>
                  </pic:spPr>
                </pic:pic>
              </a:graphicData>
            </a:graphic>
          </wp:inline>
        </w:drawing>
      </w:r>
      <w:r w:rsidR="00AA406F">
        <w:br w:type="page"/>
      </w:r>
    </w:p>
    <w:p w14:paraId="612A83B0" w14:textId="3BD76ABB" w:rsidR="00AE0AE6" w:rsidRPr="006837BF" w:rsidRDefault="58DD1AE8" w:rsidP="006837BF">
      <w:pPr>
        <w:pStyle w:val="Heading2"/>
      </w:pPr>
      <w:bookmarkStart w:id="208" w:name="_Resource_5:_Sleeping"/>
      <w:bookmarkStart w:id="209" w:name="_Toc128412123"/>
      <w:bookmarkEnd w:id="208"/>
      <w:r w:rsidRPr="006837BF">
        <w:lastRenderedPageBreak/>
        <w:t xml:space="preserve">Resource </w:t>
      </w:r>
      <w:r w:rsidR="482A1834" w:rsidRPr="006837BF">
        <w:t>5</w:t>
      </w:r>
      <w:r w:rsidRPr="006837BF">
        <w:t xml:space="preserve">: Sleeping </w:t>
      </w:r>
      <w:proofErr w:type="gramStart"/>
      <w:r w:rsidRPr="006837BF">
        <w:t>snakes</w:t>
      </w:r>
      <w:bookmarkEnd w:id="209"/>
      <w:proofErr w:type="gramEnd"/>
    </w:p>
    <w:bookmarkEnd w:id="201"/>
    <w:bookmarkEnd w:id="202"/>
    <w:bookmarkEnd w:id="203"/>
    <w:bookmarkEnd w:id="204"/>
    <w:bookmarkEnd w:id="205"/>
    <w:p w14:paraId="406B3E1E" w14:textId="4195A740" w:rsidR="006837BF" w:rsidRPr="00AA406F" w:rsidRDefault="0009122C" w:rsidP="00AA406F">
      <w:r>
        <w:rPr>
          <w:noProof/>
        </w:rPr>
        <w:drawing>
          <wp:inline distT="0" distB="0" distL="0" distR="0" wp14:anchorId="07A6CFB2" wp14:editId="37E188A1">
            <wp:extent cx="6139520" cy="3971940"/>
            <wp:effectExtent l="0" t="0" r="0" b="0"/>
            <wp:docPr id="1020195948" name="Picture 1020195948" descr="Resource titled Sleeping snakes showing 6 different snakes images are arranged in a 3 by 3 pattern. Each snake is in a coile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195948" name="Picture 1020195948" descr="Resource titled Sleeping snakes showing 6 different snakes images are arranged in a 3 by 3 pattern. Each snake is in a coiled position."/>
                    <pic:cNvPicPr/>
                  </pic:nvPicPr>
                  <pic:blipFill>
                    <a:blip r:embed="rId76" cstate="print">
                      <a:extLst>
                        <a:ext uri="{28A0092B-C50C-407E-A947-70E740481C1C}">
                          <a14:useLocalDpi xmlns:a14="http://schemas.microsoft.com/office/drawing/2010/main" val="0"/>
                        </a:ext>
                      </a:extLst>
                    </a:blip>
                    <a:srcRect t="1882" r="155"/>
                    <a:stretch>
                      <a:fillRect/>
                    </a:stretch>
                  </pic:blipFill>
                  <pic:spPr>
                    <a:xfrm>
                      <a:off x="0" y="0"/>
                      <a:ext cx="6139520" cy="3971940"/>
                    </a:xfrm>
                    <a:prstGeom prst="rect">
                      <a:avLst/>
                    </a:prstGeom>
                  </pic:spPr>
                </pic:pic>
              </a:graphicData>
            </a:graphic>
          </wp:inline>
        </w:drawing>
      </w:r>
    </w:p>
    <w:p w14:paraId="18CDC053" w14:textId="1C493FC5" w:rsidR="00AA406F" w:rsidRDefault="003C380E">
      <w:r w:rsidRPr="00F479C1">
        <w:rPr>
          <w:rStyle w:val="SubtleReference"/>
        </w:rPr>
        <w:t xml:space="preserve">Images sourced from </w:t>
      </w:r>
      <w:hyperlink r:id="rId77" w:history="1">
        <w:r w:rsidRPr="00F479C1">
          <w:rPr>
            <w:rStyle w:val="Hyperlink"/>
            <w:sz w:val="22"/>
          </w:rPr>
          <w:t>Canva</w:t>
        </w:r>
      </w:hyperlink>
      <w:r w:rsidRPr="00F479C1">
        <w:rPr>
          <w:rStyle w:val="SubtleReference"/>
        </w:rPr>
        <w:t xml:space="preserve"> and used in accordance with the </w:t>
      </w:r>
      <w:hyperlink r:id="rId78" w:history="1">
        <w:r w:rsidRPr="00F95D77">
          <w:rPr>
            <w:rStyle w:val="Hyperlink"/>
            <w:sz w:val="22"/>
          </w:rPr>
          <w:t>Canva Content License Agreement</w:t>
        </w:r>
      </w:hyperlink>
      <w:r w:rsidRPr="00A01D5B">
        <w:t>.</w:t>
      </w:r>
      <w:r w:rsidR="00AA406F">
        <w:br w:type="page"/>
      </w:r>
    </w:p>
    <w:p w14:paraId="32E2E21C" w14:textId="6D3AE5C7" w:rsidR="00DD3F8F" w:rsidRPr="002714F0" w:rsidRDefault="201F541E" w:rsidP="006837BF">
      <w:pPr>
        <w:pStyle w:val="Heading2"/>
      </w:pPr>
      <w:bookmarkStart w:id="210" w:name="_Resource_6:_What"/>
      <w:bookmarkStart w:id="211" w:name="_Toc112318943"/>
      <w:bookmarkStart w:id="212" w:name="_Toc112320593"/>
      <w:bookmarkStart w:id="213" w:name="_Toc112320648"/>
      <w:bookmarkStart w:id="214" w:name="_Toc112320703"/>
      <w:bookmarkStart w:id="215" w:name="_Toc112320757"/>
      <w:bookmarkStart w:id="216" w:name="_Toc128412124"/>
      <w:bookmarkEnd w:id="210"/>
      <w:r w:rsidRPr="006837BF">
        <w:rPr>
          <w:rStyle w:val="Heading2Char"/>
          <w:b/>
          <w:bCs/>
        </w:rPr>
        <w:lastRenderedPageBreak/>
        <w:t>Resourc</w:t>
      </w:r>
      <w:r w:rsidR="002714F0" w:rsidRPr="006837BF">
        <w:rPr>
          <w:rStyle w:val="Heading2Char"/>
          <w:b/>
          <w:bCs/>
        </w:rPr>
        <w:t>e</w:t>
      </w:r>
      <w:r w:rsidRPr="002714F0">
        <w:rPr>
          <w:rStyle w:val="Heading2Char"/>
          <w:b/>
          <w:bCs/>
        </w:rPr>
        <w:t xml:space="preserve"> </w:t>
      </w:r>
      <w:r w:rsidR="750721C6" w:rsidRPr="002714F0">
        <w:rPr>
          <w:rStyle w:val="Heading2Char"/>
          <w:b/>
          <w:bCs/>
        </w:rPr>
        <w:t>6</w:t>
      </w:r>
      <w:r w:rsidRPr="002714F0">
        <w:rPr>
          <w:rStyle w:val="Heading2Char"/>
          <w:b/>
          <w:bCs/>
        </w:rPr>
        <w:t xml:space="preserve">: </w:t>
      </w:r>
      <w:r w:rsidR="761A046F" w:rsidRPr="002714F0">
        <w:rPr>
          <w:rStyle w:val="Heading2Char"/>
          <w:b/>
          <w:bCs/>
        </w:rPr>
        <w:t>What doesn’t belong?</w:t>
      </w:r>
      <w:bookmarkEnd w:id="211"/>
      <w:bookmarkEnd w:id="212"/>
      <w:bookmarkEnd w:id="213"/>
      <w:bookmarkEnd w:id="214"/>
      <w:bookmarkEnd w:id="215"/>
      <w:bookmarkEnd w:id="216"/>
    </w:p>
    <w:p w14:paraId="2CF41EC4" w14:textId="6311FD3D" w:rsidR="196795B4" w:rsidRDefault="196795B4" w:rsidP="451C4AA5">
      <w:r>
        <w:rPr>
          <w:noProof/>
        </w:rPr>
        <w:drawing>
          <wp:inline distT="0" distB="0" distL="0" distR="0" wp14:anchorId="3C45B7B2" wp14:editId="608AD514">
            <wp:extent cx="4791168" cy="4486275"/>
            <wp:effectExtent l="0" t="0" r="0" b="0"/>
            <wp:docPr id="639168216" name="Picture 639168216" descr="Resource titled Which dice doesn't belong? showing images of 5 different dice, each with 3 faces visible. The dice are different colours, have different shaped dots and have different quantities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168216" name="Picture 639168216" descr="Resource titled Which dice doesn't belong? showing images of 5 different dice, each with 3 faces visible. The dice are different colours, have different shaped dots and have different quantities visible. "/>
                    <pic:cNvPicPr/>
                  </pic:nvPicPr>
                  <pic:blipFill>
                    <a:blip r:embed="rId79">
                      <a:extLst>
                        <a:ext uri="{28A0092B-C50C-407E-A947-70E740481C1C}">
                          <a14:useLocalDpi xmlns:a14="http://schemas.microsoft.com/office/drawing/2010/main" val="0"/>
                        </a:ext>
                      </a:extLst>
                    </a:blip>
                    <a:stretch>
                      <a:fillRect/>
                    </a:stretch>
                  </pic:blipFill>
                  <pic:spPr>
                    <a:xfrm>
                      <a:off x="0" y="0"/>
                      <a:ext cx="4791168" cy="4486275"/>
                    </a:xfrm>
                    <a:prstGeom prst="rect">
                      <a:avLst/>
                    </a:prstGeom>
                  </pic:spPr>
                </pic:pic>
              </a:graphicData>
            </a:graphic>
          </wp:inline>
        </w:drawing>
      </w:r>
    </w:p>
    <w:p w14:paraId="6333AAE4" w14:textId="6D56D521" w:rsidR="00AA406F" w:rsidRDefault="003C380E" w:rsidP="451C4AA5">
      <w:r w:rsidRPr="00F479C1">
        <w:rPr>
          <w:rStyle w:val="SubtleReference"/>
        </w:rPr>
        <w:t xml:space="preserve">Images sourced from </w:t>
      </w:r>
      <w:hyperlink r:id="rId80" w:history="1">
        <w:r w:rsidRPr="00F479C1">
          <w:rPr>
            <w:rStyle w:val="Hyperlink"/>
            <w:sz w:val="22"/>
          </w:rPr>
          <w:t>Canva</w:t>
        </w:r>
      </w:hyperlink>
      <w:r w:rsidRPr="00F479C1">
        <w:rPr>
          <w:rStyle w:val="SubtleReference"/>
        </w:rPr>
        <w:t xml:space="preserve"> and used in accordance with the </w:t>
      </w:r>
      <w:hyperlink r:id="rId81" w:history="1">
        <w:r w:rsidRPr="00F95D77">
          <w:rPr>
            <w:rStyle w:val="Hyperlink"/>
            <w:sz w:val="22"/>
          </w:rPr>
          <w:t>Canva Content License Agreement</w:t>
        </w:r>
      </w:hyperlink>
      <w:r w:rsidRPr="00A01D5B">
        <w:t>.</w:t>
      </w:r>
      <w:r w:rsidR="00AA406F">
        <w:br w:type="page"/>
      </w:r>
    </w:p>
    <w:p w14:paraId="59979248" w14:textId="03634FD8" w:rsidR="009C29F8" w:rsidRDefault="11D61320" w:rsidP="451C4AA5">
      <w:pPr>
        <w:pStyle w:val="Heading2"/>
      </w:pPr>
      <w:bookmarkStart w:id="217" w:name="_Resource_7:_Comparing"/>
      <w:bookmarkStart w:id="218" w:name="_Toc128412125"/>
      <w:bookmarkEnd w:id="217"/>
      <w:r>
        <w:lastRenderedPageBreak/>
        <w:t xml:space="preserve">Resource </w:t>
      </w:r>
      <w:r w:rsidR="0B11D708">
        <w:t>7</w:t>
      </w:r>
      <w:r>
        <w:t xml:space="preserve">: </w:t>
      </w:r>
      <w:r w:rsidR="5A70A2AA">
        <w:t xml:space="preserve">Comparing </w:t>
      </w:r>
      <w:proofErr w:type="gramStart"/>
      <w:r w:rsidR="5A70A2AA">
        <w:t>area</w:t>
      </w:r>
      <w:bookmarkEnd w:id="218"/>
      <w:proofErr w:type="gramEnd"/>
    </w:p>
    <w:p w14:paraId="389EC588" w14:textId="61AD6C2F" w:rsidR="00AA406F" w:rsidRDefault="054C2E9D" w:rsidP="451C4AA5">
      <w:r>
        <w:rPr>
          <w:noProof/>
        </w:rPr>
        <w:drawing>
          <wp:inline distT="0" distB="0" distL="0" distR="0" wp14:anchorId="4B428CF9" wp14:editId="6E7D74E5">
            <wp:extent cx="6105714" cy="4490244"/>
            <wp:effectExtent l="0" t="0" r="0" b="0"/>
            <wp:docPr id="2032853576" name="Picture 2032853576" descr="A document titled comparing squares displaying 4 different coloured, sized and position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853576" name="Picture 2032853576" descr="A document titled comparing squares displaying 4 different coloured, sized and positioned squares."/>
                    <pic:cNvPicPr/>
                  </pic:nvPicPr>
                  <pic:blipFill>
                    <a:blip r:embed="rId82">
                      <a:extLst>
                        <a:ext uri="{28A0092B-C50C-407E-A947-70E740481C1C}">
                          <a14:useLocalDpi xmlns:a14="http://schemas.microsoft.com/office/drawing/2010/main" val="0"/>
                        </a:ext>
                      </a:extLst>
                    </a:blip>
                    <a:stretch>
                      <a:fillRect/>
                    </a:stretch>
                  </pic:blipFill>
                  <pic:spPr>
                    <a:xfrm>
                      <a:off x="0" y="0"/>
                      <a:ext cx="6105714" cy="4490244"/>
                    </a:xfrm>
                    <a:prstGeom prst="rect">
                      <a:avLst/>
                    </a:prstGeom>
                  </pic:spPr>
                </pic:pic>
              </a:graphicData>
            </a:graphic>
          </wp:inline>
        </w:drawing>
      </w:r>
      <w:r w:rsidR="00AA406F">
        <w:br w:type="page"/>
      </w:r>
    </w:p>
    <w:p w14:paraId="4CCB1EC7" w14:textId="64E66789" w:rsidR="00AA406F" w:rsidRDefault="5A70A2AA" w:rsidP="451C4AA5">
      <w:r>
        <w:rPr>
          <w:noProof/>
        </w:rPr>
        <w:lastRenderedPageBreak/>
        <w:drawing>
          <wp:inline distT="0" distB="0" distL="0" distR="0" wp14:anchorId="322A0E46" wp14:editId="1E18B710">
            <wp:extent cx="6123214" cy="4286250"/>
            <wp:effectExtent l="0" t="0" r="0" b="0"/>
            <wp:docPr id="11937600" name="Picture 11937600" descr="A document titled comparing rectangles displaying 5 different coloured, sized and positioned rect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600" name="Picture 11937600" descr="A document titled comparing rectangles displaying 5 different coloured, sized and positioned rectangles."/>
                    <pic:cNvPicPr/>
                  </pic:nvPicPr>
                  <pic:blipFill>
                    <a:blip r:embed="rId83">
                      <a:extLst>
                        <a:ext uri="{28A0092B-C50C-407E-A947-70E740481C1C}">
                          <a14:useLocalDpi xmlns:a14="http://schemas.microsoft.com/office/drawing/2010/main" val="0"/>
                        </a:ext>
                      </a:extLst>
                    </a:blip>
                    <a:stretch>
                      <a:fillRect/>
                    </a:stretch>
                  </pic:blipFill>
                  <pic:spPr>
                    <a:xfrm>
                      <a:off x="0" y="0"/>
                      <a:ext cx="6123214" cy="4286250"/>
                    </a:xfrm>
                    <a:prstGeom prst="rect">
                      <a:avLst/>
                    </a:prstGeom>
                  </pic:spPr>
                </pic:pic>
              </a:graphicData>
            </a:graphic>
          </wp:inline>
        </w:drawing>
      </w:r>
      <w:r w:rsidR="00AA406F">
        <w:br w:type="page"/>
      </w:r>
    </w:p>
    <w:p w14:paraId="3ED51116" w14:textId="618D8CF8" w:rsidR="00AA406F" w:rsidRDefault="5A70A2AA" w:rsidP="451C4AA5">
      <w:r>
        <w:rPr>
          <w:noProof/>
        </w:rPr>
        <w:lastRenderedPageBreak/>
        <w:drawing>
          <wp:inline distT="0" distB="0" distL="0" distR="0" wp14:anchorId="29ECA57C" wp14:editId="33108CBB">
            <wp:extent cx="6211806" cy="4257675"/>
            <wp:effectExtent l="0" t="0" r="0" b="0"/>
            <wp:docPr id="1218465312" name="Picture 1218465312" descr="A document titled comparing composite shapes displaying 3 different coloured, sized and positioned composite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65312" name="Picture 1218465312" descr="A document titled comparing composite shapes displaying 3 different coloured, sized and positioned composite shapes."/>
                    <pic:cNvPicPr/>
                  </pic:nvPicPr>
                  <pic:blipFill>
                    <a:blip r:embed="rId84">
                      <a:extLst>
                        <a:ext uri="{28A0092B-C50C-407E-A947-70E740481C1C}">
                          <a14:useLocalDpi xmlns:a14="http://schemas.microsoft.com/office/drawing/2010/main" val="0"/>
                        </a:ext>
                      </a:extLst>
                    </a:blip>
                    <a:stretch>
                      <a:fillRect/>
                    </a:stretch>
                  </pic:blipFill>
                  <pic:spPr>
                    <a:xfrm>
                      <a:off x="0" y="0"/>
                      <a:ext cx="6211806" cy="4257675"/>
                    </a:xfrm>
                    <a:prstGeom prst="rect">
                      <a:avLst/>
                    </a:prstGeom>
                  </pic:spPr>
                </pic:pic>
              </a:graphicData>
            </a:graphic>
          </wp:inline>
        </w:drawing>
      </w:r>
      <w:r w:rsidR="00AA406F">
        <w:br w:type="page"/>
      </w:r>
    </w:p>
    <w:p w14:paraId="790D6EA2" w14:textId="67267E9F" w:rsidR="00325F51" w:rsidRDefault="00325F51" w:rsidP="00325F51">
      <w:pPr>
        <w:pStyle w:val="Heading2"/>
      </w:pPr>
      <w:bookmarkStart w:id="219" w:name="_Resource_8:_Number"/>
      <w:bookmarkStart w:id="220" w:name="_Toc113617475"/>
      <w:bookmarkStart w:id="221" w:name="_Toc128412126"/>
      <w:bookmarkEnd w:id="219"/>
      <w:r w:rsidRPr="00325F51">
        <w:lastRenderedPageBreak/>
        <w:t>Resource</w:t>
      </w:r>
      <w:r>
        <w:t xml:space="preserve"> </w:t>
      </w:r>
      <w:r w:rsidR="008E61C1">
        <w:t>8</w:t>
      </w:r>
      <w:r>
        <w:t xml:space="preserve">: </w:t>
      </w:r>
      <w:bookmarkEnd w:id="220"/>
      <w:r w:rsidR="00065724">
        <w:t>N</w:t>
      </w:r>
      <w:r w:rsidR="008E61C1">
        <w:t>umber chart puzzle</w:t>
      </w:r>
      <w:bookmarkEnd w:id="221"/>
    </w:p>
    <w:p w14:paraId="135A41B4" w14:textId="7D190610" w:rsidR="00AA406F" w:rsidRDefault="523FED03" w:rsidP="00325F51">
      <w:r>
        <w:rPr>
          <w:noProof/>
        </w:rPr>
        <w:drawing>
          <wp:inline distT="0" distB="0" distL="0" distR="0" wp14:anchorId="2287DFD6" wp14:editId="0458CC4F">
            <wp:extent cx="6485519" cy="4229100"/>
            <wp:effectExtent l="0" t="0" r="0" b="0"/>
            <wp:docPr id="1260100094" name="Picture 1260100094" descr="Number chart puzzle. It shows large capital letters C and F made entirely from blank gri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100094" name="Picture 1260100094" descr="Number chart puzzle. It shows large capital letters C and F made entirely from blank grid squares."/>
                    <pic:cNvPicPr/>
                  </pic:nvPicPr>
                  <pic:blipFill>
                    <a:blip r:embed="rId85">
                      <a:extLst>
                        <a:ext uri="{C183D7F6-B498-43B3-948B-1728B52AA6E4}">
                          <adec:decorative xmlns=""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xmlns:arto="http://schemas.microsoft.com/office/word/2006/arto" val="0"/>
                        </a:ext>
                      </a:extLst>
                    </a:blip>
                    <a:stretch>
                      <a:fillRect/>
                    </a:stretch>
                  </pic:blipFill>
                  <pic:spPr>
                    <a:xfrm>
                      <a:off x="0" y="0"/>
                      <a:ext cx="6485519" cy="4229100"/>
                    </a:xfrm>
                    <a:prstGeom prst="rect">
                      <a:avLst/>
                    </a:prstGeom>
                  </pic:spPr>
                </pic:pic>
              </a:graphicData>
            </a:graphic>
          </wp:inline>
        </w:drawing>
      </w:r>
      <w:r w:rsidR="00AA406F">
        <w:br w:type="page"/>
      </w:r>
    </w:p>
    <w:p w14:paraId="2721DF1F" w14:textId="1EE6304A" w:rsidR="009C29F8" w:rsidRDefault="44831903" w:rsidP="00CD7EDB">
      <w:pPr>
        <w:pStyle w:val="Heading2"/>
      </w:pPr>
      <w:bookmarkStart w:id="222" w:name="_Resource_9:_An"/>
      <w:bookmarkStart w:id="223" w:name="_Toc128412127"/>
      <w:bookmarkEnd w:id="222"/>
      <w:r>
        <w:lastRenderedPageBreak/>
        <w:t xml:space="preserve">Resource </w:t>
      </w:r>
      <w:r w:rsidR="008E61C1">
        <w:t>9</w:t>
      </w:r>
      <w:r>
        <w:t xml:space="preserve">: </w:t>
      </w:r>
      <w:r w:rsidR="008E61C1">
        <w:t xml:space="preserve">An </w:t>
      </w:r>
      <w:r w:rsidR="00247850">
        <w:t>em</w:t>
      </w:r>
      <w:r w:rsidR="0001398A">
        <w:t>pty space</w:t>
      </w:r>
      <w:bookmarkEnd w:id="223"/>
    </w:p>
    <w:p w14:paraId="0D6060E7" w14:textId="6B2AA612" w:rsidR="008E61C1" w:rsidRPr="008E61C1" w:rsidRDefault="00B613F2" w:rsidP="00B613F2">
      <w:r>
        <w:rPr>
          <w:noProof/>
        </w:rPr>
        <w:drawing>
          <wp:inline distT="0" distB="0" distL="0" distR="0" wp14:anchorId="09154093" wp14:editId="51C1A8C2">
            <wp:extent cx="3419475" cy="4835469"/>
            <wp:effectExtent l="0" t="0" r="0" b="3810"/>
            <wp:docPr id="6" name="Picture 6" descr="Resource titled A volume problem: an empty space on a supermarket shelf. Supermarket shelf packed with different items. An empty space on one shelf is visible and has bee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Resource titled A volume problem: an empty space on a supermarket shelf. Supermarket shelf packed with different items. An empty space on one shelf is visible and has been circl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24027" cy="4841906"/>
                    </a:xfrm>
                    <a:prstGeom prst="rect">
                      <a:avLst/>
                    </a:prstGeom>
                    <a:noFill/>
                    <a:ln>
                      <a:noFill/>
                    </a:ln>
                  </pic:spPr>
                </pic:pic>
              </a:graphicData>
            </a:graphic>
          </wp:inline>
        </w:drawing>
      </w:r>
    </w:p>
    <w:p w14:paraId="01F1E7DF" w14:textId="5403A7C1" w:rsidR="00AA406F" w:rsidRDefault="003C380E" w:rsidP="00AF6697">
      <w:r w:rsidRPr="00F479C1">
        <w:rPr>
          <w:rStyle w:val="SubtleReference"/>
        </w:rPr>
        <w:t xml:space="preserve">Images sourced from </w:t>
      </w:r>
      <w:hyperlink r:id="rId87" w:history="1">
        <w:r w:rsidRPr="00F479C1">
          <w:rPr>
            <w:rStyle w:val="Hyperlink"/>
            <w:sz w:val="22"/>
          </w:rPr>
          <w:t>Canva</w:t>
        </w:r>
      </w:hyperlink>
      <w:r w:rsidRPr="00F479C1">
        <w:rPr>
          <w:rStyle w:val="SubtleReference"/>
        </w:rPr>
        <w:t xml:space="preserve"> and used in accordance with the </w:t>
      </w:r>
      <w:hyperlink r:id="rId88" w:history="1">
        <w:r w:rsidRPr="00F95D77">
          <w:rPr>
            <w:rStyle w:val="Hyperlink"/>
            <w:sz w:val="22"/>
          </w:rPr>
          <w:t>Canva Content License Agreement</w:t>
        </w:r>
      </w:hyperlink>
      <w:r w:rsidRPr="00A01D5B">
        <w:t>.</w:t>
      </w:r>
      <w:r w:rsidR="00AA406F">
        <w:br w:type="page"/>
      </w:r>
    </w:p>
    <w:p w14:paraId="6CC91B29" w14:textId="2877F6FB" w:rsidR="0B396E23" w:rsidRDefault="00F32466" w:rsidP="4DA4BE80">
      <w:pPr>
        <w:pStyle w:val="Heading2"/>
      </w:pPr>
      <w:bookmarkStart w:id="224" w:name="_Resource_10:_An"/>
      <w:bookmarkStart w:id="225" w:name="_Toc113617476"/>
      <w:bookmarkStart w:id="226" w:name="_Toc128412128"/>
      <w:bookmarkEnd w:id="224"/>
      <w:r>
        <w:lastRenderedPageBreak/>
        <w:t xml:space="preserve">Resource 10: </w:t>
      </w:r>
      <w:bookmarkEnd w:id="225"/>
      <w:r w:rsidR="005B7ABE">
        <w:t>An</w:t>
      </w:r>
      <w:r w:rsidR="005F7E45">
        <w:t xml:space="preserve"> </w:t>
      </w:r>
      <w:r w:rsidR="0001398A">
        <w:t>up and down story</w:t>
      </w:r>
      <w:bookmarkEnd w:id="226"/>
    </w:p>
    <w:p w14:paraId="64CA6263" w14:textId="77777777" w:rsidR="00B613F2" w:rsidRDefault="3138DC41" w:rsidP="00B613F2">
      <w:pPr>
        <w:rPr>
          <w:sz w:val="22"/>
          <w:szCs w:val="22"/>
        </w:rPr>
      </w:pPr>
      <w:r w:rsidRPr="003C380E">
        <w:rPr>
          <w:noProof/>
        </w:rPr>
        <w:drawing>
          <wp:inline distT="0" distB="0" distL="0" distR="0" wp14:anchorId="1617A174" wp14:editId="3B734EA4">
            <wp:extent cx="5076494" cy="4600575"/>
            <wp:effectExtent l="0" t="0" r="0" b="0"/>
            <wp:docPr id="85690465" name="Picture 85690465" descr="A colourful drawing of a tree with the title An up and down story. There is an owl perched on the numeral 3 at the main bough of the tree. Three other birds are visible at different levels of the tree including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90465" name="Picture 85690465" descr="A colourful drawing of a tree with the title An up and down story. There is an owl perched on the numeral 3 at the main bough of the tree. Three other birds are visible at different levels of the tree including the ground."/>
                    <pic:cNvPicPr/>
                  </pic:nvPicPr>
                  <pic:blipFill>
                    <a:blip r:embed="rId89">
                      <a:extLst>
                        <a:ext uri="{28A0092B-C50C-407E-A947-70E740481C1C}">
                          <a14:useLocalDpi xmlns:a14="http://schemas.microsoft.com/office/drawing/2010/main" val="0"/>
                        </a:ext>
                      </a:extLst>
                    </a:blip>
                    <a:stretch>
                      <a:fillRect/>
                    </a:stretch>
                  </pic:blipFill>
                  <pic:spPr>
                    <a:xfrm>
                      <a:off x="0" y="0"/>
                      <a:ext cx="5081758" cy="4605346"/>
                    </a:xfrm>
                    <a:prstGeom prst="rect">
                      <a:avLst/>
                    </a:prstGeom>
                  </pic:spPr>
                </pic:pic>
              </a:graphicData>
            </a:graphic>
          </wp:inline>
        </w:drawing>
      </w:r>
    </w:p>
    <w:p w14:paraId="6BC925F9" w14:textId="1A0911B8" w:rsidR="00B613F2" w:rsidRPr="00B613F2" w:rsidRDefault="003C380E" w:rsidP="00B613F2">
      <w:r w:rsidRPr="00850DC0">
        <w:rPr>
          <w:sz w:val="22"/>
          <w:szCs w:val="22"/>
        </w:rPr>
        <w:t xml:space="preserve">This image contains content obtained from Canva, and its use outside of this resource is subject to </w:t>
      </w:r>
      <w:hyperlink r:id="rId90" w:tgtFrame="_blank" w:tooltip="https://aus01.safelinks.protection.outlook.com/?url=https%3A%2F%2Fwww.canva.com%2Fpolicies%2Fcontent-license-agreement%2F&amp;data=05%7C01%7CTaryn.Ablott%40det.nsw.edu.au%7C6e55988a6fd54d7f04b808dade3fae18%7C05a0e69a418a47c19c259387261bf991%7C0%7C0%7C6380666623338" w:history="1">
        <w:r w:rsidRPr="00850DC0">
          <w:rPr>
            <w:rStyle w:val="Hyperlink"/>
            <w:sz w:val="22"/>
            <w:szCs w:val="22"/>
          </w:rPr>
          <w:t>Canva’s Content License Agreement</w:t>
        </w:r>
      </w:hyperlink>
      <w:r w:rsidRPr="00850DC0">
        <w:rPr>
          <w:sz w:val="22"/>
          <w:szCs w:val="22"/>
        </w:rPr>
        <w:t xml:space="preserve">. If you wish to use it separately from the resource, please go to </w:t>
      </w:r>
      <w:hyperlink r:id="rId91" w:tgtFrame="_blank" w:tooltip="https://aus01.safelinks.protection.outlook.com/?url=http%3A%2F%2Fwww.canva.com%2F&amp;data=05%7C01%7CTaryn.Ablott%40det.nsw.edu.au%7C6e55988a6fd54d7f04b808dade3fae18%7C05a0e69a418a47c19c259387261bf991%7C0%7C0%7C638066662333841347%7CUnknown%7CTWFpbGZsb3d8eyJWIjoiMC" w:history="1">
        <w:r w:rsidRPr="00850DC0">
          <w:rPr>
            <w:rStyle w:val="Hyperlink"/>
            <w:sz w:val="22"/>
            <w:szCs w:val="22"/>
          </w:rPr>
          <w:t>Canva</w:t>
        </w:r>
      </w:hyperlink>
      <w:r w:rsidRPr="00850DC0">
        <w:rPr>
          <w:sz w:val="22"/>
          <w:szCs w:val="22"/>
        </w:rPr>
        <w:t>.</w:t>
      </w:r>
      <w:r w:rsidR="00B613F2">
        <w:rPr>
          <w:sz w:val="22"/>
          <w:szCs w:val="22"/>
        </w:rPr>
        <w:br w:type="page"/>
      </w:r>
    </w:p>
    <w:p w14:paraId="17FFF1EA" w14:textId="48AE0768" w:rsidR="00B955EC" w:rsidRDefault="00B955EC" w:rsidP="00B613F2">
      <w:pPr>
        <w:pStyle w:val="Heading2"/>
      </w:pPr>
      <w:bookmarkStart w:id="227" w:name="_Resource_11:_Measurement"/>
      <w:bookmarkEnd w:id="227"/>
      <w:r>
        <w:lastRenderedPageBreak/>
        <w:t>R</w:t>
      </w:r>
      <w:bookmarkStart w:id="228" w:name="_Toc128412129"/>
      <w:r>
        <w:t>esource 1</w:t>
      </w:r>
      <w:r w:rsidR="00CA5BD4">
        <w:t>1</w:t>
      </w:r>
      <w:r>
        <w:t xml:space="preserve">: </w:t>
      </w:r>
      <w:r w:rsidR="00CA5BD4">
        <w:t xml:space="preserve">Measurement </w:t>
      </w:r>
      <w:r w:rsidR="00154673">
        <w:t>i</w:t>
      </w:r>
      <w:r w:rsidR="00CA5BD4">
        <w:t>nvestigators</w:t>
      </w:r>
      <w:bookmarkEnd w:id="228"/>
    </w:p>
    <w:p w14:paraId="602AD8FB" w14:textId="788B9FBD" w:rsidR="00CE5476" w:rsidRDefault="5FF503D6" w:rsidP="00B613F2">
      <w:r>
        <w:rPr>
          <w:noProof/>
        </w:rPr>
        <w:drawing>
          <wp:inline distT="0" distB="0" distL="0" distR="0" wp14:anchorId="0EF24CCA" wp14:editId="146166B4">
            <wp:extent cx="6576541" cy="4562475"/>
            <wp:effectExtent l="0" t="0" r="0" b="0"/>
            <wp:docPr id="1312477875" name="Picture 1312477875" descr="Measurement investigators scaffold. Resource is divided into 4 blank quad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77875" name="Picture 1312477875" descr="Measurement investigators scaffold. Resource is divided into 4 blank quadrants."/>
                    <pic:cNvPicPr/>
                  </pic:nvPicPr>
                  <pic:blipFill>
                    <a:blip r:embed="rId92">
                      <a:extLst>
                        <a:ext uri="{28A0092B-C50C-407E-A947-70E740481C1C}">
                          <a14:useLocalDpi xmlns:a14="http://schemas.microsoft.com/office/drawing/2010/main" val="0"/>
                        </a:ext>
                      </a:extLst>
                    </a:blip>
                    <a:stretch>
                      <a:fillRect/>
                    </a:stretch>
                  </pic:blipFill>
                  <pic:spPr>
                    <a:xfrm>
                      <a:off x="0" y="0"/>
                      <a:ext cx="6580707" cy="4565365"/>
                    </a:xfrm>
                    <a:prstGeom prst="rect">
                      <a:avLst/>
                    </a:prstGeom>
                  </pic:spPr>
                </pic:pic>
              </a:graphicData>
            </a:graphic>
          </wp:inline>
        </w:drawing>
      </w:r>
    </w:p>
    <w:p w14:paraId="1F7C0EAC" w14:textId="70E40AC2" w:rsidR="00B613F2" w:rsidRDefault="00B613F2" w:rsidP="00B613F2">
      <w:r>
        <w:br w:type="page"/>
      </w:r>
    </w:p>
    <w:p w14:paraId="7D47D638" w14:textId="09540D37" w:rsidR="003F0A66" w:rsidRPr="00B613F2" w:rsidRDefault="120B8C99" w:rsidP="00B613F2">
      <w:pPr>
        <w:pStyle w:val="Heading2"/>
      </w:pPr>
      <w:bookmarkStart w:id="229" w:name="_Toc112318944"/>
      <w:bookmarkStart w:id="230" w:name="_Toc112320594"/>
      <w:bookmarkStart w:id="231" w:name="_Toc112320649"/>
      <w:bookmarkStart w:id="232" w:name="_Toc112320704"/>
      <w:bookmarkStart w:id="233" w:name="_Toc112320758"/>
      <w:bookmarkStart w:id="234" w:name="_Toc128412130"/>
      <w:r w:rsidRPr="00B613F2">
        <w:lastRenderedPageBreak/>
        <w:t>Syllabus outcomes and content</w:t>
      </w:r>
      <w:bookmarkEnd w:id="229"/>
      <w:bookmarkEnd w:id="230"/>
      <w:bookmarkEnd w:id="231"/>
      <w:bookmarkEnd w:id="232"/>
      <w:bookmarkEnd w:id="233"/>
      <w:bookmarkEnd w:id="234"/>
    </w:p>
    <w:p w14:paraId="47F20F84" w14:textId="77777777" w:rsidR="00DD3F8F" w:rsidRDefault="003F0A66" w:rsidP="003F0A66">
      <w:r>
        <w:t xml:space="preserve">The table below outlines the </w:t>
      </w:r>
      <w:hyperlink r:id="rId93" w:history="1">
        <w:r w:rsidRPr="003F0A66">
          <w:rPr>
            <w:rStyle w:val="Hyperlink"/>
          </w:rPr>
          <w:t>syllabus outcomes</w:t>
        </w:r>
      </w:hyperlink>
      <w:r>
        <w:t xml:space="preserve"> and range of relevant syllabus content covered in this unit. Content is linked to </w:t>
      </w:r>
      <w:hyperlink r:id="rId94" w:history="1">
        <w:r w:rsidRPr="00673CE3">
          <w:rPr>
            <w:rStyle w:val="Hyperlink"/>
          </w:rPr>
          <w:t>National Numeracy Learning Progression</w:t>
        </w:r>
      </w:hyperlink>
      <w:r>
        <w:t xml:space="preserve"> version (3).</w:t>
      </w:r>
    </w:p>
    <w:tbl>
      <w:tblPr>
        <w:tblStyle w:val="Tableheader"/>
        <w:tblW w:w="5001" w:type="pct"/>
        <w:tblLayout w:type="fixed"/>
        <w:tblLook w:val="04A0" w:firstRow="1" w:lastRow="0" w:firstColumn="1" w:lastColumn="0" w:noHBand="0" w:noVBand="1"/>
        <w:tblDescription w:val="Syllabus outcomes and content points for students and the connected lessons."/>
      </w:tblPr>
      <w:tblGrid>
        <w:gridCol w:w="3825"/>
        <w:gridCol w:w="8222"/>
        <w:gridCol w:w="2516"/>
      </w:tblGrid>
      <w:tr w:rsidR="006A7A5F" w14:paraId="701F7778" w14:textId="77777777" w:rsidTr="414529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C4A0775" w14:textId="77777777" w:rsidR="006A7A5F" w:rsidRDefault="006A7A5F" w:rsidP="006A7A5F">
            <w:r w:rsidRPr="00D7795A">
              <w:t>Focus area and outcomes</w:t>
            </w:r>
          </w:p>
        </w:tc>
        <w:tc>
          <w:tcPr>
            <w:tcW w:w="2823" w:type="pct"/>
          </w:tcPr>
          <w:p w14:paraId="2F0CD870"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Content groups and content points</w:t>
            </w:r>
          </w:p>
        </w:tc>
        <w:tc>
          <w:tcPr>
            <w:tcW w:w="865" w:type="pct"/>
          </w:tcPr>
          <w:p w14:paraId="1AD81EBA" w14:textId="77777777" w:rsidR="006A7A5F" w:rsidRDefault="00FB16FE" w:rsidP="006A7A5F">
            <w:pPr>
              <w:cnfStyle w:val="100000000000" w:firstRow="1" w:lastRow="0" w:firstColumn="0" w:lastColumn="0" w:oddVBand="0" w:evenVBand="0" w:oddHBand="0" w:evenHBand="0" w:firstRowFirstColumn="0" w:firstRowLastColumn="0" w:lastRowFirstColumn="0" w:lastRowLastColumn="0"/>
            </w:pPr>
            <w:r w:rsidRPr="00FB16FE">
              <w:t>Lessons</w:t>
            </w:r>
          </w:p>
        </w:tc>
      </w:tr>
      <w:tr w:rsidR="006A7A5F" w14:paraId="56ABF945"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23735C0" w14:textId="77777777" w:rsidR="006A7A5F" w:rsidRDefault="006A7A5F" w:rsidP="006A7A5F">
            <w:r>
              <w:t>Representing whole numbers</w:t>
            </w:r>
          </w:p>
          <w:p w14:paraId="1B15C3AB" w14:textId="6A41B104" w:rsidR="003B1AEB" w:rsidRDefault="2C24AF91" w:rsidP="003B1AEB">
            <w:r>
              <w:t>MA</w:t>
            </w:r>
            <w:r w:rsidR="3D407C82">
              <w:t>O</w:t>
            </w:r>
            <w:r w:rsidR="003B1AEB">
              <w:t>-WM-01</w:t>
            </w:r>
          </w:p>
          <w:p w14:paraId="2D004473" w14:textId="77777777" w:rsidR="003B1AEB" w:rsidRDefault="003B1AEB" w:rsidP="003B1AEB">
            <w:r>
              <w:t>MAE-RWN-01, MA1-RWN-01</w:t>
            </w:r>
          </w:p>
          <w:p w14:paraId="7E4ECBA3" w14:textId="77777777" w:rsidR="006A7A5F" w:rsidRDefault="003B1AEB" w:rsidP="003B1AEB">
            <w:r>
              <w:t>MAE-RWN-02, MA1-RWN-02</w:t>
            </w:r>
          </w:p>
        </w:tc>
        <w:tc>
          <w:tcPr>
            <w:tcW w:w="2823" w:type="pct"/>
          </w:tcPr>
          <w:p w14:paraId="23A24BB5" w14:textId="77777777" w:rsidR="00AC1F74" w:rsidRDefault="2C24AF91"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Early Stage 1</w:t>
            </w:r>
          </w:p>
          <w:p w14:paraId="40124648" w14:textId="099872E3" w:rsidR="006A7A5F" w:rsidRDefault="1DBE8246"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Instantly name the number of objects within small collections</w:t>
            </w:r>
          </w:p>
          <w:p w14:paraId="157FF72B" w14:textId="3E93B21B" w:rsidR="006A7A5F" w:rsidRDefault="6317D57D" w:rsidP="451C4AA5">
            <w:pPr>
              <w:pStyle w:val="ListBullet"/>
              <w:cnfStyle w:val="000000100000" w:firstRow="0" w:lastRow="0" w:firstColumn="0" w:lastColumn="0" w:oddVBand="0" w:evenVBand="0" w:oddHBand="1" w:evenHBand="0" w:firstRowFirstColumn="0" w:firstRowLastColumn="0" w:lastRowFirstColumn="0" w:lastRowLastColumn="0"/>
            </w:pPr>
            <w:r>
              <w:t>Identify the number of items in different arrangements</w:t>
            </w:r>
            <w:r w:rsidR="159280C5">
              <w:t xml:space="preserve"> (CPr2)</w:t>
            </w:r>
          </w:p>
          <w:p w14:paraId="328F9BA1" w14:textId="290414E9" w:rsidR="006A7A5F" w:rsidRDefault="5312681C"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 xml:space="preserve">Use the counting sequence of ones </w:t>
            </w:r>
            <w:proofErr w:type="gramStart"/>
            <w:r w:rsidRPr="451C4AA5">
              <w:rPr>
                <w:b/>
                <w:bCs/>
              </w:rPr>
              <w:t>flexibly</w:t>
            </w:r>
            <w:proofErr w:type="gramEnd"/>
          </w:p>
          <w:p w14:paraId="7A454B74" w14:textId="5BC213CC" w:rsidR="006A7A5F" w:rsidRDefault="235AA06C" w:rsidP="451C4AA5">
            <w:pPr>
              <w:pStyle w:val="ListBullet"/>
              <w:cnfStyle w:val="000000100000" w:firstRow="0" w:lastRow="0" w:firstColumn="0" w:lastColumn="0" w:oddVBand="0" w:evenVBand="0" w:oddHBand="1" w:evenHBand="0" w:firstRowFirstColumn="0" w:firstRowLastColumn="0" w:lastRowFirstColumn="0" w:lastRowLastColumn="0"/>
            </w:pPr>
            <w:r>
              <w:t>Count forwards to at least 30 and state the number after or before a given number, without needing to count from one</w:t>
            </w:r>
            <w:r w:rsidR="422993B3">
              <w:t xml:space="preserve"> (CPr5) (QuN6) (NPV3)</w:t>
            </w:r>
          </w:p>
          <w:p w14:paraId="32BED82D" w14:textId="04FD8D77" w:rsidR="006A7A5F" w:rsidRDefault="235AA06C" w:rsidP="451C4AA5">
            <w:pPr>
              <w:pStyle w:val="ListBullet"/>
              <w:cnfStyle w:val="000000100000" w:firstRow="0" w:lastRow="0" w:firstColumn="0" w:lastColumn="0" w:oddVBand="0" w:evenVBand="0" w:oddHBand="1" w:evenHBand="0" w:firstRowFirstColumn="0" w:firstRowLastColumn="0" w:lastRowFirstColumn="0" w:lastRowLastColumn="0"/>
              <w:rPr>
                <w:b/>
                <w:bCs/>
              </w:rPr>
            </w:pPr>
            <w:r>
              <w:t xml:space="preserve">Identify the number before as 'one less' and the number after as 'one more’ than a given </w:t>
            </w:r>
            <w:proofErr w:type="gramStart"/>
            <w:r>
              <w:t>number</w:t>
            </w:r>
            <w:proofErr w:type="gramEnd"/>
          </w:p>
          <w:p w14:paraId="4D4DEB60" w14:textId="4AC66F8E" w:rsidR="006A7A5F" w:rsidRDefault="5312681C" w:rsidP="451C4AA5">
            <w:pPr>
              <w:cnfStyle w:val="000000100000" w:firstRow="0" w:lastRow="0" w:firstColumn="0" w:lastColumn="0" w:oddVBand="0" w:evenVBand="0" w:oddHBand="1" w:evenHBand="0" w:firstRowFirstColumn="0" w:firstRowLastColumn="0" w:lastRowFirstColumn="0" w:lastRowLastColumn="0"/>
            </w:pPr>
            <w:r w:rsidRPr="451C4AA5">
              <w:rPr>
                <w:b/>
                <w:bCs/>
              </w:rPr>
              <w:t xml:space="preserve">Recognise number </w:t>
            </w:r>
            <w:proofErr w:type="gramStart"/>
            <w:r w:rsidRPr="451C4AA5">
              <w:rPr>
                <w:b/>
                <w:bCs/>
              </w:rPr>
              <w:t>patterns</w:t>
            </w:r>
            <w:proofErr w:type="gramEnd"/>
          </w:p>
          <w:p w14:paraId="4BF45609" w14:textId="1289B908" w:rsidR="006A7A5F" w:rsidRDefault="16F755DB" w:rsidP="2886CBAE">
            <w:pPr>
              <w:pStyle w:val="ListBullet"/>
              <w:cnfStyle w:val="000000100000" w:firstRow="0" w:lastRow="0" w:firstColumn="0" w:lastColumn="0" w:oddVBand="0" w:evenVBand="0" w:oddHBand="1" w:evenHBand="0" w:firstRowFirstColumn="0" w:firstRowLastColumn="0" w:lastRowFirstColumn="0" w:lastRowLastColumn="0"/>
              <w:rPr>
                <w:rFonts w:ascii="Public Sans" w:eastAsia="Public Sans" w:hAnsi="Public Sans" w:cs="Public Sans"/>
              </w:rPr>
            </w:pPr>
            <w:r>
              <w:t>Recognise dice and domino dot patterns</w:t>
            </w:r>
            <w:r w:rsidR="119FC483">
              <w:t xml:space="preserve"> (NPA1, NPV2, CPr2)</w:t>
            </w:r>
          </w:p>
          <w:p w14:paraId="4B2EB9DF" w14:textId="42D3F9BB" w:rsidR="006A7A5F" w:rsidRDefault="5312681C"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 xml:space="preserve">Connect counting and numerals to </w:t>
            </w:r>
            <w:proofErr w:type="gramStart"/>
            <w:r w:rsidRPr="451C4AA5">
              <w:rPr>
                <w:b/>
                <w:bCs/>
              </w:rPr>
              <w:t>quantities</w:t>
            </w:r>
            <w:proofErr w:type="gramEnd"/>
          </w:p>
          <w:p w14:paraId="5430554E" w14:textId="6B672E53" w:rsidR="006A7A5F" w:rsidRDefault="50ECAABB" w:rsidP="451C4AA5">
            <w:pPr>
              <w:pStyle w:val="ListBullet"/>
              <w:cnfStyle w:val="000000100000" w:firstRow="0" w:lastRow="0" w:firstColumn="0" w:lastColumn="0" w:oddVBand="0" w:evenVBand="0" w:oddHBand="1" w:evenHBand="0" w:firstRowFirstColumn="0" w:firstRowLastColumn="0" w:lastRowFirstColumn="0" w:lastRowLastColumn="0"/>
            </w:pPr>
            <w:r>
              <w:t xml:space="preserve">Count with one-to-one correspondence, recognising that the last </w:t>
            </w:r>
            <w:r>
              <w:lastRenderedPageBreak/>
              <w:t>number name represents the total number in the collection</w:t>
            </w:r>
            <w:r w:rsidR="1CE0F4E5">
              <w:t xml:space="preserve"> (CPr3, CPr5)</w:t>
            </w:r>
          </w:p>
          <w:p w14:paraId="6455141E" w14:textId="4D95A3D2" w:rsidR="006A7A5F" w:rsidRDefault="50ECAABB" w:rsidP="451C4AA5">
            <w:pPr>
              <w:pStyle w:val="ListBullet"/>
              <w:cnfStyle w:val="000000100000" w:firstRow="0" w:lastRow="0" w:firstColumn="0" w:lastColumn="0" w:oddVBand="0" w:evenVBand="0" w:oddHBand="1" w:evenHBand="0" w:firstRowFirstColumn="0" w:firstRowLastColumn="0" w:lastRowFirstColumn="0" w:lastRowLastColumn="0"/>
            </w:pPr>
            <w:r>
              <w:t>Read numerals to at least 20, including zero</w:t>
            </w:r>
            <w:r w:rsidR="6F48FFB9">
              <w:t xml:space="preserve"> (NPV3)</w:t>
            </w:r>
          </w:p>
          <w:p w14:paraId="09B46BA9" w14:textId="08F65621" w:rsidR="006A7A5F" w:rsidRDefault="50ECAABB" w:rsidP="451C4AA5">
            <w:pPr>
              <w:pStyle w:val="ListBullet"/>
              <w:cnfStyle w:val="000000100000" w:firstRow="0" w:lastRow="0" w:firstColumn="0" w:lastColumn="0" w:oddVBand="0" w:evenVBand="0" w:oddHBand="1" w:evenHBand="0" w:firstRowFirstColumn="0" w:firstRowLastColumn="0" w:lastRowFirstColumn="0" w:lastRowLastColumn="0"/>
            </w:pPr>
            <w:r>
              <w:t>Represent numbers as quantities to at least 20 using objects (such as fingers), number words and numerals</w:t>
            </w:r>
            <w:r w:rsidR="4DD6DA90">
              <w:t xml:space="preserve"> (NPV2, NPV3, NPV4, CPr3)</w:t>
            </w:r>
          </w:p>
          <w:p w14:paraId="4983F108" w14:textId="6FE757DA" w:rsidR="006A7A5F" w:rsidRDefault="50ECAABB" w:rsidP="003B1AEB">
            <w:pPr>
              <w:pStyle w:val="ListBullet"/>
              <w:cnfStyle w:val="000000100000" w:firstRow="0" w:lastRow="0" w:firstColumn="0" w:lastColumn="0" w:oddVBand="0" w:evenVBand="0" w:oddHBand="1" w:evenHBand="0" w:firstRowFirstColumn="0" w:firstRowLastColumn="0" w:lastRowFirstColumn="0" w:lastRowLastColumn="0"/>
            </w:pPr>
            <w:r>
              <w:t>Compare and order numbers to 20</w:t>
            </w:r>
            <w:r w:rsidR="523C22D8">
              <w:t xml:space="preserve"> (NPV2, NPV3)</w:t>
            </w:r>
          </w:p>
        </w:tc>
        <w:tc>
          <w:tcPr>
            <w:tcW w:w="865" w:type="pct"/>
          </w:tcPr>
          <w:p w14:paraId="2E3C3437" w14:textId="7BD93BEC" w:rsidR="006A7A5F" w:rsidRDefault="12F161C1" w:rsidP="00E605C0">
            <w:pPr>
              <w:cnfStyle w:val="000000100000" w:firstRow="0" w:lastRow="0" w:firstColumn="0" w:lastColumn="0" w:oddVBand="0" w:evenVBand="0" w:oddHBand="1" w:evenHBand="0" w:firstRowFirstColumn="0" w:firstRowLastColumn="0" w:lastRowFirstColumn="0" w:lastRowLastColumn="0"/>
              <w:rPr>
                <w:b/>
              </w:rPr>
            </w:pPr>
            <w:r w:rsidRPr="451C4AA5">
              <w:rPr>
                <w:b/>
                <w:bCs/>
              </w:rPr>
              <w:lastRenderedPageBreak/>
              <w:t>1</w:t>
            </w:r>
            <w:r w:rsidR="00AC1F74">
              <w:rPr>
                <w:b/>
                <w:bCs/>
              </w:rPr>
              <w:t>–</w:t>
            </w:r>
            <w:r w:rsidR="1065A0D5" w:rsidRPr="451C4AA5">
              <w:rPr>
                <w:b/>
                <w:bCs/>
              </w:rPr>
              <w:t>7</w:t>
            </w:r>
          </w:p>
        </w:tc>
      </w:tr>
      <w:tr w:rsidR="451C4AA5" w14:paraId="4EC81B51" w14:textId="77777777" w:rsidTr="414529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60C4C129" w14:textId="1CCF1556" w:rsidR="451C4AA5" w:rsidRDefault="05B5C96F" w:rsidP="00AC1F74">
            <w:r>
              <w:t xml:space="preserve">Representing whole </w:t>
            </w:r>
            <w:proofErr w:type="gramStart"/>
            <w:r>
              <w:t>numbers</w:t>
            </w:r>
            <w:proofErr w:type="gramEnd"/>
            <w:r>
              <w:t xml:space="preserve"> </w:t>
            </w:r>
            <w:r w:rsidR="00AC1F74">
              <w:t xml:space="preserve">A </w:t>
            </w:r>
            <w:r>
              <w:t>(</w:t>
            </w:r>
            <w:proofErr w:type="spellStart"/>
            <w:r>
              <w:t>cont</w:t>
            </w:r>
            <w:proofErr w:type="spellEnd"/>
            <w:r>
              <w:t>)</w:t>
            </w:r>
          </w:p>
        </w:tc>
        <w:tc>
          <w:tcPr>
            <w:tcW w:w="8222" w:type="dxa"/>
          </w:tcPr>
          <w:p w14:paraId="22C7F1D0" w14:textId="6F4CE095" w:rsidR="00AC1F74" w:rsidRDefault="05B5C96F"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Stage 1</w:t>
            </w:r>
          </w:p>
          <w:p w14:paraId="460D2A4E" w14:textId="6B9770C5" w:rsidR="05B5C96F" w:rsidRDefault="6C8E7EEA"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 xml:space="preserve">Use counting sequences of ones with two-digit numbers and </w:t>
            </w:r>
            <w:proofErr w:type="gramStart"/>
            <w:r w:rsidRPr="451C4AA5">
              <w:rPr>
                <w:b/>
                <w:bCs/>
              </w:rPr>
              <w:t>beyond</w:t>
            </w:r>
            <w:proofErr w:type="gramEnd"/>
          </w:p>
          <w:p w14:paraId="0AA072F1" w14:textId="2CAB233B" w:rsidR="6C8E7EEA" w:rsidRDefault="5368478D" w:rsidP="451C4AA5">
            <w:pPr>
              <w:pStyle w:val="ListBullet"/>
              <w:cnfStyle w:val="000000010000" w:firstRow="0" w:lastRow="0" w:firstColumn="0" w:lastColumn="0" w:oddVBand="0" w:evenVBand="0" w:oddHBand="0" w:evenHBand="1" w:firstRowFirstColumn="0" w:firstRowLastColumn="0" w:lastRowFirstColumn="0" w:lastRowLastColumn="0"/>
            </w:pPr>
            <w:r>
              <w:t>Identify the number before and after a given two-digit number</w:t>
            </w:r>
            <w:r w:rsidR="775423B8">
              <w:t xml:space="preserve"> </w:t>
            </w:r>
            <w:r w:rsidR="743412AC">
              <w:t>(CPr5)</w:t>
            </w:r>
          </w:p>
          <w:p w14:paraId="55FBCF8B" w14:textId="75153577" w:rsidR="6C8E7EEA" w:rsidRDefault="5368478D" w:rsidP="70315F25">
            <w:pPr>
              <w:pStyle w:val="ListBullet"/>
              <w:cnfStyle w:val="000000010000" w:firstRow="0" w:lastRow="0" w:firstColumn="0" w:lastColumn="0" w:oddVBand="0" w:evenVBand="0" w:oddHBand="0" w:evenHBand="1" w:firstRowFirstColumn="0" w:firstRowLastColumn="0" w:lastRowFirstColumn="0" w:lastRowLastColumn="0"/>
            </w:pPr>
            <w:r>
              <w:t xml:space="preserve">Count forwards and backwards by ones from a given number to at least 120 </w:t>
            </w:r>
            <w:r w:rsidR="72412B85">
              <w:t>(CPr6)</w:t>
            </w:r>
          </w:p>
          <w:p w14:paraId="48312060" w14:textId="3A5F7033" w:rsidR="6C8E7EEA" w:rsidRDefault="6C8E7EEA" w:rsidP="451C4AA5">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451C4AA5">
              <w:rPr>
                <w:rStyle w:val="Strong"/>
              </w:rPr>
              <w:t xml:space="preserve">Represent the structure of groups of ten in whole </w:t>
            </w:r>
            <w:proofErr w:type="gramStart"/>
            <w:r w:rsidRPr="451C4AA5">
              <w:rPr>
                <w:rStyle w:val="Strong"/>
              </w:rPr>
              <w:t>numbers</w:t>
            </w:r>
            <w:proofErr w:type="gramEnd"/>
          </w:p>
          <w:p w14:paraId="386329AC" w14:textId="18D455F8" w:rsidR="6C8E7EEA" w:rsidRDefault="5368478D" w:rsidP="451C4AA5">
            <w:pPr>
              <w:pStyle w:val="ListBullet"/>
              <w:cnfStyle w:val="000000010000" w:firstRow="0" w:lastRow="0" w:firstColumn="0" w:lastColumn="0" w:oddVBand="0" w:evenVBand="0" w:oddHBand="0" w:evenHBand="1" w:firstRowFirstColumn="0" w:firstRowLastColumn="0" w:lastRowFirstColumn="0" w:lastRowLastColumn="0"/>
            </w:pPr>
            <w:r>
              <w:t>Partition two-digit numbers to show quantity values</w:t>
            </w:r>
            <w:r w:rsidR="4E537DB2">
              <w:t xml:space="preserve"> (NPV4)</w:t>
            </w:r>
          </w:p>
          <w:p w14:paraId="2E560B98" w14:textId="69830BB3" w:rsidR="6C8E7EEA" w:rsidRDefault="5368478D" w:rsidP="43BD047B">
            <w:pPr>
              <w:pStyle w:val="ListBullet"/>
              <w:cnfStyle w:val="000000010000" w:firstRow="0" w:lastRow="0" w:firstColumn="0" w:lastColumn="0" w:oddVBand="0" w:evenVBand="0" w:oddHBand="0" w:evenHBand="1" w:firstRowFirstColumn="0" w:firstRowLastColumn="0" w:lastRowFirstColumn="0" w:lastRowLastColumn="0"/>
            </w:pPr>
            <w:r>
              <w:t>Use number lines and number charts to assist with locating the nearest ten to a number</w:t>
            </w:r>
          </w:p>
        </w:tc>
        <w:tc>
          <w:tcPr>
            <w:tcW w:w="2516" w:type="dxa"/>
          </w:tcPr>
          <w:p w14:paraId="16B8C998" w14:textId="66E21140" w:rsidR="15AFF09E" w:rsidRDefault="15AFF09E"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1</w:t>
            </w:r>
            <w:r w:rsidR="00AC1F74">
              <w:rPr>
                <w:b/>
                <w:bCs/>
              </w:rPr>
              <w:t>–</w:t>
            </w:r>
            <w:r w:rsidR="5A18C53E" w:rsidRPr="451C4AA5">
              <w:rPr>
                <w:b/>
                <w:bCs/>
              </w:rPr>
              <w:t>4</w:t>
            </w:r>
            <w:r w:rsidRPr="451C4AA5">
              <w:rPr>
                <w:b/>
                <w:bCs/>
              </w:rPr>
              <w:t>,</w:t>
            </w:r>
            <w:r w:rsidR="00AC1F74">
              <w:rPr>
                <w:b/>
                <w:bCs/>
              </w:rPr>
              <w:t xml:space="preserve"> </w:t>
            </w:r>
            <w:r w:rsidRPr="451C4AA5">
              <w:rPr>
                <w:b/>
                <w:bCs/>
              </w:rPr>
              <w:t>6,</w:t>
            </w:r>
            <w:r w:rsidR="00AC1F74">
              <w:rPr>
                <w:b/>
                <w:bCs/>
              </w:rPr>
              <w:t xml:space="preserve"> </w:t>
            </w:r>
            <w:r w:rsidRPr="451C4AA5">
              <w:rPr>
                <w:b/>
                <w:bCs/>
              </w:rPr>
              <w:t>7</w:t>
            </w:r>
          </w:p>
        </w:tc>
      </w:tr>
      <w:tr w:rsidR="003B1AEB" w14:paraId="4A58CE5E"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1E86BD5C" w14:textId="1D25021E" w:rsidR="003B1AEB" w:rsidRDefault="003B1AEB" w:rsidP="006A7A5F">
            <w:r w:rsidRPr="003B1AEB">
              <w:t xml:space="preserve">Representing whole numbers </w:t>
            </w:r>
            <w:r w:rsidR="00AC1F74">
              <w:t xml:space="preserve">B </w:t>
            </w:r>
            <w:r w:rsidRPr="003B1AEB">
              <w:t>(</w:t>
            </w:r>
            <w:proofErr w:type="spellStart"/>
            <w:r w:rsidRPr="003B1AEB">
              <w:t>cont</w:t>
            </w:r>
            <w:proofErr w:type="spellEnd"/>
            <w:r w:rsidRPr="003B1AEB">
              <w:t>)</w:t>
            </w:r>
          </w:p>
        </w:tc>
        <w:tc>
          <w:tcPr>
            <w:tcW w:w="2823" w:type="pct"/>
          </w:tcPr>
          <w:p w14:paraId="5359AE5F" w14:textId="71772FC5" w:rsidR="00AC1F74" w:rsidRDefault="320BDE42" w:rsidP="451C4AA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451C4AA5">
              <w:rPr>
                <w:rStyle w:val="Strong"/>
              </w:rPr>
              <w:t>Stage 1</w:t>
            </w:r>
          </w:p>
          <w:p w14:paraId="2EA752E6" w14:textId="2C0EEAFD" w:rsidR="003B1AEB" w:rsidRPr="006A7A5F" w:rsidRDefault="320BDE42" w:rsidP="451C4AA5">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451C4AA5">
              <w:rPr>
                <w:rStyle w:val="Strong"/>
              </w:rPr>
              <w:t xml:space="preserve">Use counting sequences of ones and tens </w:t>
            </w:r>
            <w:proofErr w:type="gramStart"/>
            <w:r w:rsidRPr="451C4AA5">
              <w:rPr>
                <w:rStyle w:val="Strong"/>
              </w:rPr>
              <w:t>flexibly</w:t>
            </w:r>
            <w:proofErr w:type="gramEnd"/>
          </w:p>
          <w:p w14:paraId="76E1CBD5" w14:textId="3020CF6A" w:rsidR="003B1AEB" w:rsidRPr="006A7A5F" w:rsidRDefault="7DFA9A7F" w:rsidP="451C4AA5">
            <w:pPr>
              <w:pStyle w:val="ListBullet"/>
              <w:cnfStyle w:val="000000100000" w:firstRow="0" w:lastRow="0" w:firstColumn="0" w:lastColumn="0" w:oddVBand="0" w:evenVBand="0" w:oddHBand="1" w:evenHBand="0" w:firstRowFirstColumn="0" w:firstRowLastColumn="0" w:lastRowFirstColumn="0" w:lastRowLastColumn="0"/>
            </w:pPr>
            <w:r>
              <w:lastRenderedPageBreak/>
              <w:t>Identify the number before and after a given three-digit number</w:t>
            </w:r>
            <w:r w:rsidR="700A1A62">
              <w:t xml:space="preserve"> (AdS8)</w:t>
            </w:r>
          </w:p>
          <w:p w14:paraId="68C12F2E" w14:textId="6B795580" w:rsidR="003B1AEB" w:rsidRPr="006A7A5F" w:rsidRDefault="7DFA9A7F" w:rsidP="43BD047B">
            <w:pPr>
              <w:pStyle w:val="ListBullet"/>
              <w:cnfStyle w:val="000000100000" w:firstRow="0" w:lastRow="0" w:firstColumn="0" w:lastColumn="0" w:oddVBand="0" w:evenVBand="0" w:oddHBand="1" w:evenHBand="0" w:firstRowFirstColumn="0" w:firstRowLastColumn="0" w:lastRowFirstColumn="0" w:lastRowLastColumn="0"/>
            </w:pPr>
            <w:r>
              <w:t>Count forwards and backwards by tens, on and off the decade, with two- and three-digit numbers</w:t>
            </w:r>
            <w:r w:rsidR="317B6C4E">
              <w:t xml:space="preserve"> (CPr7)</w:t>
            </w:r>
          </w:p>
          <w:p w14:paraId="230A5D0F" w14:textId="08496DBD" w:rsidR="003B1AEB" w:rsidRPr="006A7A5F" w:rsidRDefault="7DFA9A7F" w:rsidP="43BD047B">
            <w:pPr>
              <w:pStyle w:val="ListBullet"/>
              <w:cnfStyle w:val="000000100000" w:firstRow="0" w:lastRow="0" w:firstColumn="0" w:lastColumn="0" w:oddVBand="0" w:evenVBand="0" w:oddHBand="1" w:evenHBand="0" w:firstRowFirstColumn="0" w:firstRowLastColumn="0" w:lastRowFirstColumn="0" w:lastRowLastColumn="0"/>
            </w:pPr>
            <w:r>
              <w:t xml:space="preserve">Identify how many more to the next multiple of ten within two- and three-digit </w:t>
            </w:r>
            <w:proofErr w:type="gramStart"/>
            <w:r>
              <w:t>numbers</w:t>
            </w:r>
            <w:proofErr w:type="gramEnd"/>
          </w:p>
          <w:p w14:paraId="49526ED8" w14:textId="4CC78E94" w:rsidR="003B1AEB" w:rsidRPr="006A7A5F" w:rsidRDefault="1B0F38ED" w:rsidP="451C4AA5">
            <w:pPr>
              <w:pStyle w:val="ListBullet"/>
              <w:numPr>
                <w:ilvl w:val="0"/>
                <w:numId w:val="0"/>
              </w:numPr>
              <w:cnfStyle w:val="000000100000" w:firstRow="0" w:lastRow="0" w:firstColumn="0" w:lastColumn="0" w:oddVBand="0" w:evenVBand="0" w:oddHBand="1" w:evenHBand="0" w:firstRowFirstColumn="0" w:firstRowLastColumn="0" w:lastRowFirstColumn="0" w:lastRowLastColumn="0"/>
              <w:rPr>
                <w:rStyle w:val="Strong"/>
              </w:rPr>
            </w:pPr>
            <w:r w:rsidRPr="451C4AA5">
              <w:rPr>
                <w:rStyle w:val="Strong"/>
              </w:rPr>
              <w:t xml:space="preserve">Form, regroup, and rename three-digit </w:t>
            </w:r>
            <w:proofErr w:type="gramStart"/>
            <w:r w:rsidRPr="451C4AA5">
              <w:rPr>
                <w:rStyle w:val="Strong"/>
              </w:rPr>
              <w:t>numbers</w:t>
            </w:r>
            <w:proofErr w:type="gramEnd"/>
          </w:p>
          <w:p w14:paraId="62872949" w14:textId="60ABFA01" w:rsidR="003B1AEB" w:rsidRPr="006A7A5F" w:rsidRDefault="7DFA9A7F" w:rsidP="451C4AA5">
            <w:pPr>
              <w:pStyle w:val="ListBullet"/>
              <w:cnfStyle w:val="000000100000" w:firstRow="0" w:lastRow="0" w:firstColumn="0" w:lastColumn="0" w:oddVBand="0" w:evenVBand="0" w:oddHBand="1" w:evenHBand="0" w:firstRowFirstColumn="0" w:firstRowLastColumn="0" w:lastRowFirstColumn="0" w:lastRowLastColumn="0"/>
              <w:rPr>
                <w:rStyle w:val="Strong"/>
              </w:rPr>
            </w:pPr>
            <w:r>
              <w:t>State the quantity value of digits in numbers of up to three digits (Reasons about quantity)</w:t>
            </w:r>
            <w:r w:rsidR="65C5848B">
              <w:t xml:space="preserve"> (NPV5)</w:t>
            </w:r>
          </w:p>
          <w:p w14:paraId="6578C9A1" w14:textId="7ADAA4A4" w:rsidR="003B1AEB" w:rsidRPr="006A7A5F" w:rsidRDefault="7DFA9A7F" w:rsidP="2886CBAE">
            <w:pPr>
              <w:pStyle w:val="ListBullet"/>
              <w:cnfStyle w:val="000000100000" w:firstRow="0" w:lastRow="0" w:firstColumn="0" w:lastColumn="0" w:oddVBand="0" w:evenVBand="0" w:oddHBand="1" w:evenHBand="0" w:firstRowFirstColumn="0" w:firstRowLastColumn="0" w:lastRowFirstColumn="0" w:lastRowLastColumn="0"/>
            </w:pPr>
            <w:r>
              <w:t xml:space="preserve">Identify the nearest hundred to a </w:t>
            </w:r>
            <w:proofErr w:type="gramStart"/>
            <w:r>
              <w:t>number</w:t>
            </w:r>
            <w:proofErr w:type="gramEnd"/>
          </w:p>
          <w:p w14:paraId="700A73D1" w14:textId="2CC180A2" w:rsidR="003B1AEB" w:rsidRPr="006A7A5F" w:rsidRDefault="7DFA9A7F" w:rsidP="2886CBAE">
            <w:pPr>
              <w:pStyle w:val="ListBullet"/>
              <w:cnfStyle w:val="000000100000" w:firstRow="0" w:lastRow="0" w:firstColumn="0" w:lastColumn="0" w:oddVBand="0" w:evenVBand="0" w:oddHBand="1" w:evenHBand="0" w:firstRowFirstColumn="0" w:firstRowLastColumn="0" w:lastRowFirstColumn="0" w:lastRowLastColumn="0"/>
            </w:pPr>
            <w:r>
              <w:t>Recognise units of 100</w:t>
            </w:r>
            <w:r w:rsidR="17723C37">
              <w:t xml:space="preserve"> (QuN8</w:t>
            </w:r>
            <w:r w:rsidR="46E67009">
              <w:t>, UnM5, NPV5</w:t>
            </w:r>
            <w:r w:rsidR="17723C37">
              <w:t>)</w:t>
            </w:r>
          </w:p>
          <w:p w14:paraId="46F1C899" w14:textId="4E7D8A20" w:rsidR="003B1AEB" w:rsidRPr="006A7A5F" w:rsidRDefault="7DFA9A7F" w:rsidP="2886CBAE">
            <w:pPr>
              <w:pStyle w:val="ListBullet"/>
              <w:cnfStyle w:val="000000100000" w:firstRow="0" w:lastRow="0" w:firstColumn="0" w:lastColumn="0" w:oddVBand="0" w:evenVBand="0" w:oddHBand="1" w:evenHBand="0" w:firstRowFirstColumn="0" w:firstRowLastColumn="0" w:lastRowFirstColumn="0" w:lastRowLastColumn="0"/>
            </w:pPr>
            <w:r>
              <w:t>Use place value to partition and rename three-digit numbers in different ways (Reasons about relations)</w:t>
            </w:r>
          </w:p>
        </w:tc>
        <w:tc>
          <w:tcPr>
            <w:tcW w:w="865" w:type="pct"/>
          </w:tcPr>
          <w:p w14:paraId="1BACAC40" w14:textId="09BCAF1A" w:rsidR="003B1AEB" w:rsidRPr="00E605C0" w:rsidRDefault="564CE662"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lastRenderedPageBreak/>
              <w:t>1</w:t>
            </w:r>
            <w:r w:rsidR="00AC1F74">
              <w:rPr>
                <w:b/>
                <w:bCs/>
              </w:rPr>
              <w:t>–</w:t>
            </w:r>
            <w:r w:rsidRPr="451C4AA5">
              <w:rPr>
                <w:b/>
                <w:bCs/>
              </w:rPr>
              <w:t>3,</w:t>
            </w:r>
            <w:r w:rsidR="00AC1F74">
              <w:rPr>
                <w:b/>
                <w:bCs/>
              </w:rPr>
              <w:t xml:space="preserve"> </w:t>
            </w:r>
            <w:r w:rsidRPr="451C4AA5">
              <w:rPr>
                <w:b/>
                <w:bCs/>
              </w:rPr>
              <w:t>5</w:t>
            </w:r>
          </w:p>
        </w:tc>
      </w:tr>
      <w:tr w:rsidR="006A7A5F" w14:paraId="38E4C176" w14:textId="77777777" w:rsidTr="4145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60F89D24" w14:textId="6A3C8D1C" w:rsidR="006A7A5F" w:rsidRDefault="006A7A5F" w:rsidP="006A7A5F">
            <w:r>
              <w:t>Forming groups</w:t>
            </w:r>
            <w:r w:rsidR="00AC1F74">
              <w:t xml:space="preserve"> B</w:t>
            </w:r>
          </w:p>
          <w:p w14:paraId="7D341996" w14:textId="162EFA7C" w:rsidR="00511A60" w:rsidRDefault="00511A60" w:rsidP="00511A60">
            <w:r>
              <w:t>MA1-FG-01</w:t>
            </w:r>
          </w:p>
          <w:p w14:paraId="52C679F7" w14:textId="01D6E618" w:rsidR="006A7A5F" w:rsidRDefault="25572AC6" w:rsidP="00511A60">
            <w:pPr>
              <w:rPr>
                <w:b w:val="0"/>
              </w:rPr>
            </w:pPr>
            <w:r>
              <w:rPr>
                <w:b w:val="0"/>
              </w:rPr>
              <w:t xml:space="preserve">NOTE – There is only one </w:t>
            </w:r>
            <w:r w:rsidR="007F36D0">
              <w:rPr>
                <w:b w:val="0"/>
              </w:rPr>
              <w:t>F</w:t>
            </w:r>
            <w:r>
              <w:rPr>
                <w:b w:val="0"/>
              </w:rPr>
              <w:t xml:space="preserve">orming groups outcome for </w:t>
            </w:r>
            <w:r>
              <w:rPr>
                <w:b w:val="0"/>
              </w:rPr>
              <w:lastRenderedPageBreak/>
              <w:t>Stage 1.</w:t>
            </w:r>
          </w:p>
        </w:tc>
        <w:tc>
          <w:tcPr>
            <w:tcW w:w="2823" w:type="pct"/>
          </w:tcPr>
          <w:p w14:paraId="6262880F" w14:textId="41CB98A8" w:rsidR="00AC1F74" w:rsidRDefault="25572AC6"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lastRenderedPageBreak/>
              <w:t>Stage 1</w:t>
            </w:r>
          </w:p>
          <w:p w14:paraId="320C577D" w14:textId="7850B92E" w:rsidR="006A7A5F" w:rsidRPr="00511A60" w:rsidRDefault="25572AC6"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 xml:space="preserve">Represent and explain multiplication as the combining of equal </w:t>
            </w:r>
            <w:proofErr w:type="gramStart"/>
            <w:r w:rsidRPr="451C4AA5">
              <w:rPr>
                <w:b/>
                <w:bCs/>
              </w:rPr>
              <w:t>groups</w:t>
            </w:r>
            <w:proofErr w:type="gramEnd"/>
          </w:p>
          <w:p w14:paraId="183F80FB" w14:textId="3ADE265E" w:rsidR="006A7A5F" w:rsidRPr="00511A60" w:rsidRDefault="379DB1B6" w:rsidP="00511A60">
            <w:pPr>
              <w:pStyle w:val="ListBullet"/>
              <w:cnfStyle w:val="000000010000" w:firstRow="0" w:lastRow="0" w:firstColumn="0" w:lastColumn="0" w:oddVBand="0" w:evenVBand="0" w:oddHBand="0" w:evenHBand="1" w:firstRowFirstColumn="0" w:firstRowLastColumn="0" w:lastRowFirstColumn="0" w:lastRowLastColumn="0"/>
            </w:pPr>
            <w:r>
              <w:t>Form arrays of equal rows and equal columns (MuS5)</w:t>
            </w:r>
          </w:p>
          <w:p w14:paraId="0DDAA92B" w14:textId="571279BF" w:rsidR="006A7A5F" w:rsidRPr="00511A60" w:rsidRDefault="379DB1B6" w:rsidP="00511A60">
            <w:pPr>
              <w:pStyle w:val="ListBullet"/>
              <w:cnfStyle w:val="000000010000" w:firstRow="0" w:lastRow="0" w:firstColumn="0" w:lastColumn="0" w:oddVBand="0" w:evenVBand="0" w:oddHBand="0" w:evenHBand="1" w:firstRowFirstColumn="0" w:firstRowLastColumn="0" w:lastRowFirstColumn="0" w:lastRowLastColumn="0"/>
            </w:pPr>
            <w:r>
              <w:lastRenderedPageBreak/>
              <w:t>Determine and distinguish between the number of rows/columns and the number in each row/column when describing collections of objects (MuS5)</w:t>
            </w:r>
          </w:p>
        </w:tc>
        <w:tc>
          <w:tcPr>
            <w:tcW w:w="865" w:type="pct"/>
          </w:tcPr>
          <w:p w14:paraId="705646BD" w14:textId="249893D7" w:rsidR="006A7A5F" w:rsidRDefault="4C907E6C" w:rsidP="00E605C0">
            <w:pPr>
              <w:cnfStyle w:val="000000010000" w:firstRow="0" w:lastRow="0" w:firstColumn="0" w:lastColumn="0" w:oddVBand="0" w:evenVBand="0" w:oddHBand="0" w:evenHBand="1" w:firstRowFirstColumn="0" w:firstRowLastColumn="0" w:lastRowFirstColumn="0" w:lastRowLastColumn="0"/>
              <w:rPr>
                <w:b/>
              </w:rPr>
            </w:pPr>
            <w:r w:rsidRPr="451C4AA5">
              <w:rPr>
                <w:b/>
                <w:bCs/>
              </w:rPr>
              <w:lastRenderedPageBreak/>
              <w:t>3,</w:t>
            </w:r>
            <w:r w:rsidR="00AC1F74">
              <w:rPr>
                <w:b/>
                <w:bCs/>
              </w:rPr>
              <w:t xml:space="preserve"> </w:t>
            </w:r>
            <w:r w:rsidRPr="451C4AA5">
              <w:rPr>
                <w:b/>
                <w:bCs/>
              </w:rPr>
              <w:t>4,</w:t>
            </w:r>
            <w:r w:rsidR="00AC1F74">
              <w:rPr>
                <w:b/>
                <w:bCs/>
              </w:rPr>
              <w:t xml:space="preserve"> </w:t>
            </w:r>
            <w:r w:rsidRPr="451C4AA5">
              <w:rPr>
                <w:b/>
                <w:bCs/>
              </w:rPr>
              <w:t>8</w:t>
            </w:r>
          </w:p>
        </w:tc>
      </w:tr>
      <w:tr w:rsidR="006A7A5F" w14:paraId="53CD7D73"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136C102" w14:textId="2BA8B8D8" w:rsidR="006A7A5F" w:rsidRDefault="006A7A5F" w:rsidP="006A7A5F">
            <w:pPr>
              <w:rPr>
                <w:highlight w:val="yellow"/>
              </w:rPr>
            </w:pPr>
            <w:r>
              <w:t>Geometric measure</w:t>
            </w:r>
          </w:p>
          <w:p w14:paraId="51FAFAB4" w14:textId="41DFFC23" w:rsidR="006A7A5F" w:rsidRDefault="4709F08B" w:rsidP="00AC1F74">
            <w:r>
              <w:t>MAO</w:t>
            </w:r>
            <w:r w:rsidR="00511A60">
              <w:t>-WM-01, MAE-GM-</w:t>
            </w:r>
            <w:r w:rsidR="57CBD8E6">
              <w:t>0</w:t>
            </w:r>
            <w:r w:rsidR="6211FB30">
              <w:t>2</w:t>
            </w:r>
            <w:r w:rsidR="00511A60">
              <w:t>, MA1-GM-</w:t>
            </w:r>
            <w:r w:rsidR="6211FB30">
              <w:t>02</w:t>
            </w:r>
          </w:p>
        </w:tc>
        <w:tc>
          <w:tcPr>
            <w:tcW w:w="2823" w:type="pct"/>
          </w:tcPr>
          <w:p w14:paraId="4FDADB59" w14:textId="77777777" w:rsidR="00AC1F74" w:rsidRDefault="57CBD8E6"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Early Stage 1</w:t>
            </w:r>
          </w:p>
          <w:p w14:paraId="2470B5F1" w14:textId="0CB15C41" w:rsidR="00511A60" w:rsidRPr="003B1AEB" w:rsidRDefault="0B36FD91"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Length: Use direct and indirect comparisons to decide which is longer</w:t>
            </w:r>
          </w:p>
          <w:p w14:paraId="4CC70DD0" w14:textId="784A9E7A" w:rsidR="006A7A5F" w:rsidRPr="00511A60" w:rsidRDefault="4AED1CE1" w:rsidP="00B613F2">
            <w:pPr>
              <w:pStyle w:val="ListBullet"/>
              <w:numPr>
                <w:ilvl w:val="0"/>
                <w:numId w:val="3"/>
              </w:numPr>
              <w:cnfStyle w:val="000000100000" w:firstRow="0" w:lastRow="0" w:firstColumn="0" w:lastColumn="0" w:oddVBand="0" w:evenVBand="0" w:oddHBand="1" w:evenHBand="0" w:firstRowFirstColumn="0" w:firstRowLastColumn="0" w:lastRowFirstColumn="0" w:lastRowLastColumn="0"/>
            </w:pPr>
            <w:r>
              <w:t>Use comparative language to describe length (UuM2)</w:t>
            </w:r>
          </w:p>
          <w:p w14:paraId="199E14D2" w14:textId="118506A0" w:rsidR="006A7A5F" w:rsidRPr="00511A60" w:rsidRDefault="1F7C5447" w:rsidP="00511A60">
            <w:pPr>
              <w:pStyle w:val="ListBullet"/>
              <w:cnfStyle w:val="000000100000" w:firstRow="0" w:lastRow="0" w:firstColumn="0" w:lastColumn="0" w:oddVBand="0" w:evenVBand="0" w:oddHBand="1" w:evenHBand="0" w:firstRowFirstColumn="0" w:firstRowLastColumn="0" w:lastRowFirstColumn="0" w:lastRowLastColumn="0"/>
            </w:pPr>
            <w:r>
              <w:t>Compare lengths directly by placing objects side by side and aligning the ends</w:t>
            </w:r>
            <w:r w:rsidR="0DAF9588">
              <w:t xml:space="preserve"> (UuM2)</w:t>
            </w:r>
          </w:p>
        </w:tc>
        <w:tc>
          <w:tcPr>
            <w:tcW w:w="865" w:type="pct"/>
          </w:tcPr>
          <w:p w14:paraId="2D2A88C3" w14:textId="343B5DB2" w:rsidR="006A7A5F" w:rsidRDefault="2FE89DC1" w:rsidP="00E605C0">
            <w:pPr>
              <w:cnfStyle w:val="000000100000" w:firstRow="0" w:lastRow="0" w:firstColumn="0" w:lastColumn="0" w:oddVBand="0" w:evenVBand="0" w:oddHBand="1" w:evenHBand="0" w:firstRowFirstColumn="0" w:firstRowLastColumn="0" w:lastRowFirstColumn="0" w:lastRowLastColumn="0"/>
            </w:pPr>
            <w:r w:rsidRPr="451C4AA5">
              <w:rPr>
                <w:b/>
                <w:bCs/>
              </w:rPr>
              <w:t>1,</w:t>
            </w:r>
            <w:r w:rsidR="00AC1F74">
              <w:rPr>
                <w:b/>
                <w:bCs/>
              </w:rPr>
              <w:t xml:space="preserve"> </w:t>
            </w:r>
            <w:r w:rsidRPr="451C4AA5">
              <w:rPr>
                <w:b/>
                <w:bCs/>
              </w:rPr>
              <w:t>2,</w:t>
            </w:r>
            <w:r w:rsidR="00AC1F74">
              <w:rPr>
                <w:b/>
                <w:bCs/>
              </w:rPr>
              <w:t xml:space="preserve"> </w:t>
            </w:r>
            <w:r w:rsidRPr="451C4AA5">
              <w:rPr>
                <w:b/>
                <w:bCs/>
              </w:rPr>
              <w:t>8</w:t>
            </w:r>
          </w:p>
        </w:tc>
      </w:tr>
      <w:tr w:rsidR="00511A60" w14:paraId="3FB2F273" w14:textId="77777777" w:rsidTr="4145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D52921A" w14:textId="479B79E1" w:rsidR="00511A60" w:rsidRPr="00AC1F74" w:rsidRDefault="00511A60" w:rsidP="00AC1F74">
            <w:r w:rsidRPr="00511A60">
              <w:t xml:space="preserve">Geometric measure </w:t>
            </w:r>
            <w:r w:rsidR="0064295B">
              <w:t xml:space="preserve">A </w:t>
            </w:r>
            <w:r w:rsidRPr="00511A60">
              <w:t>(</w:t>
            </w:r>
            <w:proofErr w:type="spellStart"/>
            <w:r w:rsidRPr="00511A60">
              <w:t>cont</w:t>
            </w:r>
            <w:proofErr w:type="spellEnd"/>
            <w:r w:rsidRPr="00511A60">
              <w:t>)</w:t>
            </w:r>
          </w:p>
        </w:tc>
        <w:tc>
          <w:tcPr>
            <w:tcW w:w="2823" w:type="pct"/>
          </w:tcPr>
          <w:p w14:paraId="3054B04A" w14:textId="2F8FCFB2" w:rsidR="0064295B" w:rsidRDefault="57CBD8E6"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Stage 1</w:t>
            </w:r>
          </w:p>
          <w:p w14:paraId="2F83E749" w14:textId="1EB83C19" w:rsidR="00511A60" w:rsidRPr="003B1AEB" w:rsidRDefault="4E89AF99"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Length: Measure the lengths of objects using uniform informal units</w:t>
            </w:r>
          </w:p>
          <w:p w14:paraId="7267E3F5" w14:textId="422F06F6" w:rsidR="00511A60" w:rsidRPr="003B1AEB" w:rsidRDefault="5F1E18F7" w:rsidP="451C4AA5">
            <w:pPr>
              <w:pStyle w:val="ListBullet"/>
              <w:cnfStyle w:val="000000010000" w:firstRow="0" w:lastRow="0" w:firstColumn="0" w:lastColumn="0" w:oddVBand="0" w:evenVBand="0" w:oddHBand="0" w:evenHBand="1" w:firstRowFirstColumn="0" w:firstRowLastColumn="0" w:lastRowFirstColumn="0" w:lastRowLastColumn="0"/>
            </w:pPr>
            <w:r>
              <w:t xml:space="preserve">Use uniform informal units to measure lengths and distances by placing the units end to end without gaps or overlaps </w:t>
            </w:r>
            <w:r w:rsidR="3F7E2A95">
              <w:t>(UuM2)</w:t>
            </w:r>
          </w:p>
          <w:p w14:paraId="496616ED" w14:textId="7A1EE6D4" w:rsidR="00511A60" w:rsidRPr="003B1AEB" w:rsidRDefault="35CEDEB0" w:rsidP="00B613F2">
            <w:pPr>
              <w:pStyle w:val="ListBullet"/>
              <w:numPr>
                <w:ilvl w:val="0"/>
                <w:numId w:val="3"/>
              </w:numPr>
              <w:cnfStyle w:val="000000010000" w:firstRow="0" w:lastRow="0" w:firstColumn="0" w:lastColumn="0" w:oddVBand="0" w:evenVBand="0" w:oddHBand="0" w:evenHBand="1" w:firstRowFirstColumn="0" w:firstRowLastColumn="0" w:lastRowFirstColumn="0" w:lastRowLastColumn="0"/>
            </w:pPr>
            <w:r>
              <w:t>Recognise and explain the relationship between the size of a unit and the number of units needed (Reasons about relations)</w:t>
            </w:r>
          </w:p>
          <w:p w14:paraId="03B0C331" w14:textId="57153BE7" w:rsidR="00511A60" w:rsidRPr="003B1AEB" w:rsidRDefault="1DFD727A" w:rsidP="451C4AA5">
            <w:pPr>
              <w:pStyle w:val="ListBullet"/>
              <w:cnfStyle w:val="000000010000" w:firstRow="0" w:lastRow="0" w:firstColumn="0" w:lastColumn="0" w:oddVBand="0" w:evenVBand="0" w:oddHBand="0" w:evenHBand="1" w:firstRowFirstColumn="0" w:firstRowLastColumn="0" w:lastRowFirstColumn="0" w:lastRowLastColumn="0"/>
            </w:pPr>
            <w:r>
              <w:t xml:space="preserve">Count informal units to measure lengths or distances and describe the part left over </w:t>
            </w:r>
            <w:r w:rsidR="75D49AE6">
              <w:t>(UuM4)</w:t>
            </w:r>
          </w:p>
          <w:p w14:paraId="33BBA372" w14:textId="60C0E8CF" w:rsidR="00511A60" w:rsidRPr="003B1AEB" w:rsidRDefault="46384621"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lastRenderedPageBreak/>
              <w:t>Length: Compare lengths using uniform informal units</w:t>
            </w:r>
          </w:p>
          <w:p w14:paraId="29709968" w14:textId="05BBA64F" w:rsidR="00511A60" w:rsidRPr="00511A60" w:rsidRDefault="2DAC5BE6" w:rsidP="00511A60">
            <w:pPr>
              <w:pStyle w:val="ListBullet"/>
              <w:cnfStyle w:val="000000010000" w:firstRow="0" w:lastRow="0" w:firstColumn="0" w:lastColumn="0" w:oddVBand="0" w:evenVBand="0" w:oddHBand="0" w:evenHBand="1" w:firstRowFirstColumn="0" w:firstRowLastColumn="0" w:lastRowFirstColumn="0" w:lastRowLastColumn="0"/>
            </w:pPr>
            <w:r>
              <w:t>Explain why the length of an object remains constant when rearranged (Reasons about relations)</w:t>
            </w:r>
          </w:p>
        </w:tc>
        <w:tc>
          <w:tcPr>
            <w:tcW w:w="865" w:type="pct"/>
          </w:tcPr>
          <w:p w14:paraId="30EAEDD6" w14:textId="0F5A1CE7" w:rsidR="00511A60" w:rsidRPr="00E605C0" w:rsidRDefault="0B4B1308" w:rsidP="00511A60">
            <w:pPr>
              <w:cnfStyle w:val="000000010000" w:firstRow="0" w:lastRow="0" w:firstColumn="0" w:lastColumn="0" w:oddVBand="0" w:evenVBand="0" w:oddHBand="0" w:evenHBand="1" w:firstRowFirstColumn="0" w:firstRowLastColumn="0" w:lastRowFirstColumn="0" w:lastRowLastColumn="0"/>
            </w:pPr>
            <w:r w:rsidRPr="451C4AA5">
              <w:rPr>
                <w:b/>
                <w:bCs/>
              </w:rPr>
              <w:lastRenderedPageBreak/>
              <w:t>1,</w:t>
            </w:r>
            <w:r w:rsidR="00AC1F74">
              <w:rPr>
                <w:b/>
                <w:bCs/>
              </w:rPr>
              <w:t xml:space="preserve"> </w:t>
            </w:r>
            <w:r w:rsidRPr="451C4AA5">
              <w:rPr>
                <w:b/>
                <w:bCs/>
              </w:rPr>
              <w:t>2,</w:t>
            </w:r>
            <w:r w:rsidR="00AC1F74">
              <w:rPr>
                <w:b/>
                <w:bCs/>
              </w:rPr>
              <w:t xml:space="preserve"> </w:t>
            </w:r>
            <w:r w:rsidRPr="451C4AA5">
              <w:rPr>
                <w:b/>
                <w:bCs/>
              </w:rPr>
              <w:t>8</w:t>
            </w:r>
          </w:p>
        </w:tc>
      </w:tr>
      <w:tr w:rsidR="451C4AA5" w14:paraId="7B54E929" w14:textId="77777777" w:rsidTr="414529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32790871" w14:textId="2A48103A" w:rsidR="451C4AA5" w:rsidRPr="0064295B" w:rsidRDefault="21D38EE4" w:rsidP="0064295B">
            <w:r>
              <w:t xml:space="preserve">Geometric measure </w:t>
            </w:r>
            <w:r w:rsidR="0064295B">
              <w:t xml:space="preserve">B </w:t>
            </w:r>
            <w:r>
              <w:t>(</w:t>
            </w:r>
            <w:proofErr w:type="spellStart"/>
            <w:r>
              <w:t>cont</w:t>
            </w:r>
            <w:proofErr w:type="spellEnd"/>
            <w:r>
              <w:t>)</w:t>
            </w:r>
          </w:p>
        </w:tc>
        <w:tc>
          <w:tcPr>
            <w:tcW w:w="8222" w:type="dxa"/>
          </w:tcPr>
          <w:p w14:paraId="6F070A2D" w14:textId="0C060EBB" w:rsidR="0064295B" w:rsidRDefault="21D38EE4"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Stage 1</w:t>
            </w:r>
          </w:p>
          <w:p w14:paraId="59DC110F" w14:textId="76D89CDF" w:rsidR="21D38EE4" w:rsidRDefault="723F28EE"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 xml:space="preserve">Length: Compare and order lengths, using appropriate uniform informal units </w:t>
            </w:r>
          </w:p>
          <w:p w14:paraId="3E3B7DEC" w14:textId="7C12D12B" w:rsidR="5A3F3A67" w:rsidRDefault="08EA6E8F" w:rsidP="451C4AA5">
            <w:pPr>
              <w:pStyle w:val="ListBullet"/>
              <w:cnfStyle w:val="000000100000" w:firstRow="0" w:lastRow="0" w:firstColumn="0" w:lastColumn="0" w:oddVBand="0" w:evenVBand="0" w:oddHBand="1" w:evenHBand="0" w:firstRowFirstColumn="0" w:firstRowLastColumn="0" w:lastRowFirstColumn="0" w:lastRowLastColumn="0"/>
            </w:pPr>
            <w:r>
              <w:t xml:space="preserve">Make and use a tape measure calibrated in uniform informal units </w:t>
            </w:r>
            <w:r w:rsidR="680D0F61">
              <w:t>(UuM4)</w:t>
            </w:r>
          </w:p>
          <w:p w14:paraId="16C9CA85" w14:textId="1EBE952B" w:rsidR="5A3F3A67" w:rsidRDefault="08EA6E8F" w:rsidP="451C4AA5">
            <w:pPr>
              <w:pStyle w:val="ListBullet"/>
              <w:cnfStyle w:val="000000100000" w:firstRow="0" w:lastRow="0" w:firstColumn="0" w:lastColumn="0" w:oddVBand="0" w:evenVBand="0" w:oddHBand="1" w:evenHBand="0" w:firstRowFirstColumn="0" w:firstRowLastColumn="0" w:lastRowFirstColumn="0" w:lastRowLastColumn="0"/>
              <w:rPr>
                <w:b/>
                <w:bCs/>
              </w:rPr>
            </w:pPr>
            <w:r>
              <w:t xml:space="preserve">Record length comparisons using drawings, </w:t>
            </w:r>
            <w:proofErr w:type="gramStart"/>
            <w:r>
              <w:t>numerals</w:t>
            </w:r>
            <w:proofErr w:type="gramEnd"/>
            <w:r>
              <w:t xml:space="preserve"> and words, and by referring to the uniform informal unit used</w:t>
            </w:r>
          </w:p>
        </w:tc>
        <w:tc>
          <w:tcPr>
            <w:tcW w:w="2516" w:type="dxa"/>
          </w:tcPr>
          <w:p w14:paraId="057630FE" w14:textId="71A29353" w:rsidR="38DD5431" w:rsidRDefault="38DD5431" w:rsidP="451C4AA5">
            <w:pPr>
              <w:cnfStyle w:val="000000100000" w:firstRow="0" w:lastRow="0" w:firstColumn="0" w:lastColumn="0" w:oddVBand="0" w:evenVBand="0" w:oddHBand="1" w:evenHBand="0" w:firstRowFirstColumn="0" w:firstRowLastColumn="0" w:lastRowFirstColumn="0" w:lastRowLastColumn="0"/>
            </w:pPr>
            <w:r w:rsidRPr="451C4AA5">
              <w:rPr>
                <w:b/>
                <w:bCs/>
              </w:rPr>
              <w:t>1,</w:t>
            </w:r>
            <w:r w:rsidR="0064295B">
              <w:rPr>
                <w:b/>
                <w:bCs/>
              </w:rPr>
              <w:t xml:space="preserve"> </w:t>
            </w:r>
            <w:r w:rsidRPr="451C4AA5">
              <w:rPr>
                <w:b/>
                <w:bCs/>
              </w:rPr>
              <w:t>2,</w:t>
            </w:r>
            <w:r w:rsidR="0064295B">
              <w:rPr>
                <w:b/>
                <w:bCs/>
              </w:rPr>
              <w:t xml:space="preserve"> </w:t>
            </w:r>
            <w:r w:rsidRPr="451C4AA5">
              <w:rPr>
                <w:b/>
                <w:bCs/>
              </w:rPr>
              <w:t>8</w:t>
            </w:r>
          </w:p>
        </w:tc>
      </w:tr>
      <w:tr w:rsidR="006A7A5F" w14:paraId="118EDD2F" w14:textId="77777777" w:rsidTr="4145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F0BF919" w14:textId="68DD77AE" w:rsidR="006A7A5F" w:rsidRDefault="006A7A5F" w:rsidP="006A7A5F">
            <w:pPr>
              <w:rPr>
                <w:highlight w:val="yellow"/>
              </w:rPr>
            </w:pPr>
            <w:r>
              <w:t>Two-dimensional spatial structure</w:t>
            </w:r>
          </w:p>
          <w:p w14:paraId="2E8C63D7" w14:textId="3978DDAE" w:rsidR="1CA33DCE" w:rsidRDefault="1CA33DCE" w:rsidP="451C4AA5">
            <w:r>
              <w:t>MAO-WM-01</w:t>
            </w:r>
          </w:p>
          <w:p w14:paraId="3967680C" w14:textId="77777777" w:rsidR="006A7A5F" w:rsidRDefault="00511A60" w:rsidP="00511A60">
            <w:r>
              <w:t>MAE-2DS-02, MA1-2DS-02</w:t>
            </w:r>
          </w:p>
        </w:tc>
        <w:tc>
          <w:tcPr>
            <w:tcW w:w="2823" w:type="pct"/>
          </w:tcPr>
          <w:p w14:paraId="72336E3A" w14:textId="77777777" w:rsidR="0064295B" w:rsidRDefault="57CBD8E6"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t>Early Stage 1</w:t>
            </w:r>
          </w:p>
          <w:p w14:paraId="4F0F5F96" w14:textId="691ACFE6" w:rsidR="00511A60" w:rsidRPr="003B1AEB" w:rsidRDefault="3F7CBB9F"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t>Area: Identify and compare area</w:t>
            </w:r>
          </w:p>
          <w:p w14:paraId="5A67DFB9" w14:textId="5EC04331" w:rsidR="006A7A5F" w:rsidRPr="00511A60" w:rsidRDefault="4E819AB1" w:rsidP="00511A60">
            <w:pPr>
              <w:pStyle w:val="ListBullet"/>
              <w:cnfStyle w:val="000000010000" w:firstRow="0" w:lastRow="0" w:firstColumn="0" w:lastColumn="0" w:oddVBand="0" w:evenVBand="0" w:oddHBand="0" w:evenHBand="1" w:firstRowFirstColumn="0" w:firstRowLastColumn="0" w:lastRowFirstColumn="0" w:lastRowLastColumn="0"/>
            </w:pPr>
            <w:r>
              <w:t xml:space="preserve">Make closed shapes and identify the attribute of area as the measure of the amount of </w:t>
            </w:r>
            <w:proofErr w:type="gramStart"/>
            <w:r>
              <w:t>surface</w:t>
            </w:r>
            <w:proofErr w:type="gramEnd"/>
          </w:p>
          <w:p w14:paraId="4A59A1E5" w14:textId="451F7452" w:rsidR="006A7A5F" w:rsidRPr="00511A60" w:rsidRDefault="21FD8DD3" w:rsidP="00511A60">
            <w:pPr>
              <w:pStyle w:val="ListBullet"/>
              <w:cnfStyle w:val="000000010000" w:firstRow="0" w:lastRow="0" w:firstColumn="0" w:lastColumn="0" w:oddVBand="0" w:evenVBand="0" w:oddHBand="0" w:evenHBand="1" w:firstRowFirstColumn="0" w:firstRowLastColumn="0" w:lastRowFirstColumn="0" w:lastRowLastColumn="0"/>
            </w:pPr>
            <w:r>
              <w:t xml:space="preserve">Use comparative language to describe areas </w:t>
            </w:r>
            <w:r w:rsidR="213BFFA4">
              <w:t>(UuM2)</w:t>
            </w:r>
          </w:p>
          <w:p w14:paraId="04B8113E" w14:textId="38C85259" w:rsidR="006A7A5F" w:rsidRPr="00511A60" w:rsidRDefault="4E819AB1" w:rsidP="00511A60">
            <w:pPr>
              <w:pStyle w:val="ListBullet"/>
              <w:cnfStyle w:val="000000010000" w:firstRow="0" w:lastRow="0" w:firstColumn="0" w:lastColumn="0" w:oddVBand="0" w:evenVBand="0" w:oddHBand="0" w:evenHBand="1" w:firstRowFirstColumn="0" w:firstRowLastColumn="0" w:lastRowFirstColumn="0" w:lastRowLastColumn="0"/>
            </w:pPr>
            <w:r>
              <w:t xml:space="preserve">Compare areas of two similar shapes directly by drawing, tracing, or cutting and pasting </w:t>
            </w:r>
            <w:r w:rsidR="149EE8ED">
              <w:t>(UuM3, UuM4)</w:t>
            </w:r>
          </w:p>
        </w:tc>
        <w:tc>
          <w:tcPr>
            <w:tcW w:w="865" w:type="pct"/>
          </w:tcPr>
          <w:p w14:paraId="17577777" w14:textId="529C7129" w:rsidR="006A7A5F" w:rsidRDefault="22314395" w:rsidP="00E605C0">
            <w:pPr>
              <w:cnfStyle w:val="000000010000" w:firstRow="0" w:lastRow="0" w:firstColumn="0" w:lastColumn="0" w:oddVBand="0" w:evenVBand="0" w:oddHBand="0" w:evenHBand="1" w:firstRowFirstColumn="0" w:firstRowLastColumn="0" w:lastRowFirstColumn="0" w:lastRowLastColumn="0"/>
            </w:pPr>
            <w:r w:rsidRPr="451C4AA5">
              <w:rPr>
                <w:b/>
                <w:bCs/>
              </w:rPr>
              <w:t>3,</w:t>
            </w:r>
            <w:r w:rsidR="0064295B">
              <w:rPr>
                <w:b/>
                <w:bCs/>
              </w:rPr>
              <w:t xml:space="preserve"> </w:t>
            </w:r>
            <w:r w:rsidR="2959E9D9" w:rsidRPr="451C4AA5">
              <w:rPr>
                <w:b/>
                <w:bCs/>
              </w:rPr>
              <w:t>4,</w:t>
            </w:r>
            <w:r w:rsidR="0064295B">
              <w:rPr>
                <w:b/>
                <w:bCs/>
              </w:rPr>
              <w:t xml:space="preserve"> </w:t>
            </w:r>
            <w:r w:rsidR="2959E9D9" w:rsidRPr="451C4AA5">
              <w:rPr>
                <w:b/>
                <w:bCs/>
              </w:rPr>
              <w:t>8</w:t>
            </w:r>
          </w:p>
        </w:tc>
      </w:tr>
      <w:tr w:rsidR="00511A60" w14:paraId="1ACF984D"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0C81C75" w14:textId="07B67786" w:rsidR="00511A60" w:rsidRDefault="00511A60" w:rsidP="006A7A5F">
            <w:pPr>
              <w:rPr>
                <w:highlight w:val="yellow"/>
              </w:rPr>
            </w:pPr>
            <w:r w:rsidRPr="00511A60">
              <w:lastRenderedPageBreak/>
              <w:t xml:space="preserve">Two-dimensional spatial structure </w:t>
            </w:r>
            <w:r w:rsidR="0064295B">
              <w:t xml:space="preserve">A </w:t>
            </w:r>
            <w:r w:rsidRPr="00511A60">
              <w:t>(</w:t>
            </w:r>
            <w:proofErr w:type="spellStart"/>
            <w:r w:rsidRPr="00511A60">
              <w:t>cont</w:t>
            </w:r>
            <w:proofErr w:type="spellEnd"/>
            <w:r w:rsidRPr="00511A60">
              <w:t>)</w:t>
            </w:r>
          </w:p>
        </w:tc>
        <w:tc>
          <w:tcPr>
            <w:tcW w:w="2823" w:type="pct"/>
          </w:tcPr>
          <w:p w14:paraId="5D0CEEAA" w14:textId="4116AAAF" w:rsidR="0064295B" w:rsidRDefault="57CBD8E6"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Stage 1</w:t>
            </w:r>
          </w:p>
          <w:p w14:paraId="07F879D1" w14:textId="4CE798CC" w:rsidR="00511A60" w:rsidRPr="003B1AEB" w:rsidRDefault="46F9C078"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Area: Measure areas using uniform informal units</w:t>
            </w:r>
          </w:p>
          <w:p w14:paraId="1A4F337F" w14:textId="2E863361" w:rsidR="00511A60" w:rsidRPr="00511A60" w:rsidRDefault="406965E5" w:rsidP="00511A60">
            <w:pPr>
              <w:pStyle w:val="ListBullet"/>
              <w:cnfStyle w:val="000000100000" w:firstRow="0" w:lastRow="0" w:firstColumn="0" w:lastColumn="0" w:oddVBand="0" w:evenVBand="0" w:oddHBand="1" w:evenHBand="0" w:firstRowFirstColumn="0" w:firstRowLastColumn="0" w:lastRowFirstColumn="0" w:lastRowLastColumn="0"/>
            </w:pPr>
            <w:r>
              <w:t xml:space="preserve">Explore area using uniform informal units to cover the surface in rows or columns without gaps or overlaps </w:t>
            </w:r>
            <w:r w:rsidR="28215138">
              <w:t>(UuM5)</w:t>
            </w:r>
          </w:p>
          <w:p w14:paraId="37F64FA0" w14:textId="11FA1653" w:rsidR="00511A60" w:rsidRPr="00511A60" w:rsidRDefault="4F388E3B" w:rsidP="00511A60">
            <w:pPr>
              <w:pStyle w:val="ListBullet"/>
              <w:cnfStyle w:val="000000100000" w:firstRow="0" w:lastRow="0" w:firstColumn="0" w:lastColumn="0" w:oddVBand="0" w:evenVBand="0" w:oddHBand="1" w:evenHBand="0" w:firstRowFirstColumn="0" w:firstRowLastColumn="0" w:lastRowFirstColumn="0" w:lastRowLastColumn="0"/>
            </w:pPr>
            <w:r>
              <w:t>Measure area by selecting and using appropriate uniform informal units (Reasons about relations)</w:t>
            </w:r>
          </w:p>
          <w:p w14:paraId="4BBAFA16" w14:textId="4E9946C6" w:rsidR="00511A60" w:rsidRPr="00511A60" w:rsidRDefault="452E6BA4" w:rsidP="00511A60">
            <w:pPr>
              <w:pStyle w:val="ListBullet"/>
              <w:cnfStyle w:val="000000100000" w:firstRow="0" w:lastRow="0" w:firstColumn="0" w:lastColumn="0" w:oddVBand="0" w:evenVBand="0" w:oddHBand="1" w:evenHBand="0" w:firstRowFirstColumn="0" w:firstRowLastColumn="0" w:lastRowFirstColumn="0" w:lastRowLastColumn="0"/>
            </w:pPr>
            <w:r>
              <w:t xml:space="preserve">Record areas by referring to the number and type of uniform informal unit </w:t>
            </w:r>
            <w:proofErr w:type="gramStart"/>
            <w:r>
              <w:t>used</w:t>
            </w:r>
            <w:proofErr w:type="gramEnd"/>
          </w:p>
          <w:p w14:paraId="7D5DF1EC" w14:textId="17D7C9EE" w:rsidR="00511A60" w:rsidRPr="00511A60" w:rsidRDefault="007A389D" w:rsidP="00511A60">
            <w:pPr>
              <w:pStyle w:val="ListBullet"/>
              <w:cnfStyle w:val="000000100000" w:firstRow="0" w:lastRow="0" w:firstColumn="0" w:lastColumn="0" w:oddVBand="0" w:evenVBand="0" w:oddHBand="1" w:evenHBand="0" w:firstRowFirstColumn="0" w:firstRowLastColumn="0" w:lastRowFirstColumn="0" w:lastRowLastColumn="0"/>
            </w:pPr>
            <w:r>
              <w:t>Identify any parts of units left over when counting uniform informal units to measure area</w:t>
            </w:r>
          </w:p>
        </w:tc>
        <w:tc>
          <w:tcPr>
            <w:tcW w:w="865" w:type="pct"/>
          </w:tcPr>
          <w:p w14:paraId="61627FD9" w14:textId="20D6C7D0" w:rsidR="00511A60" w:rsidRPr="0064295B" w:rsidRDefault="1A99ECE2" w:rsidP="0064295B">
            <w:pPr>
              <w:cnfStyle w:val="000000100000" w:firstRow="0" w:lastRow="0" w:firstColumn="0" w:lastColumn="0" w:oddVBand="0" w:evenVBand="0" w:oddHBand="1" w:evenHBand="0" w:firstRowFirstColumn="0" w:firstRowLastColumn="0" w:lastRowFirstColumn="0" w:lastRowLastColumn="0"/>
            </w:pPr>
            <w:r w:rsidRPr="451C4AA5">
              <w:rPr>
                <w:b/>
                <w:bCs/>
              </w:rPr>
              <w:t>3,</w:t>
            </w:r>
            <w:r w:rsidR="0064295B">
              <w:rPr>
                <w:b/>
                <w:bCs/>
              </w:rPr>
              <w:t xml:space="preserve"> </w:t>
            </w:r>
            <w:r w:rsidRPr="451C4AA5">
              <w:rPr>
                <w:b/>
                <w:bCs/>
              </w:rPr>
              <w:t>4,</w:t>
            </w:r>
            <w:r w:rsidR="0064295B">
              <w:rPr>
                <w:b/>
                <w:bCs/>
              </w:rPr>
              <w:t xml:space="preserve"> </w:t>
            </w:r>
            <w:r w:rsidRPr="451C4AA5">
              <w:rPr>
                <w:b/>
                <w:bCs/>
              </w:rPr>
              <w:t>8</w:t>
            </w:r>
          </w:p>
        </w:tc>
      </w:tr>
      <w:tr w:rsidR="451C4AA5" w14:paraId="43023E19" w14:textId="77777777" w:rsidTr="4145293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shd w:val="clear" w:color="auto" w:fill="E7E6E6" w:themeFill="background2"/>
          </w:tcPr>
          <w:p w14:paraId="4D5CB551" w14:textId="057A4988" w:rsidR="51E95EB8" w:rsidRDefault="51E95EB8" w:rsidP="451C4AA5">
            <w:pPr>
              <w:rPr>
                <w:highlight w:val="yellow"/>
              </w:rPr>
            </w:pPr>
            <w:r>
              <w:t xml:space="preserve">Two-dimensional spatial structure </w:t>
            </w:r>
            <w:r w:rsidR="0064295B">
              <w:t xml:space="preserve">B </w:t>
            </w:r>
            <w:r>
              <w:t>(</w:t>
            </w:r>
            <w:proofErr w:type="spellStart"/>
            <w:r>
              <w:t>cont</w:t>
            </w:r>
            <w:proofErr w:type="spellEnd"/>
            <w:r>
              <w:t>)</w:t>
            </w:r>
          </w:p>
        </w:tc>
        <w:tc>
          <w:tcPr>
            <w:tcW w:w="8222" w:type="dxa"/>
            <w:shd w:val="clear" w:color="auto" w:fill="E7E6E6" w:themeFill="background2"/>
          </w:tcPr>
          <w:p w14:paraId="486CEF8B" w14:textId="25DB4E27" w:rsidR="0064295B" w:rsidRDefault="51E95EB8"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Stage 1</w:t>
            </w:r>
          </w:p>
          <w:p w14:paraId="347BF716" w14:textId="21C973D1" w:rsidR="51E95EB8" w:rsidRDefault="51E95EB8"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Area:</w:t>
            </w:r>
            <w:r w:rsidR="615270D2" w:rsidRPr="451C4AA5">
              <w:rPr>
                <w:b/>
                <w:bCs/>
              </w:rPr>
              <w:t xml:space="preserve"> </w:t>
            </w:r>
            <w:r w:rsidRPr="451C4AA5">
              <w:rPr>
                <w:b/>
                <w:bCs/>
              </w:rPr>
              <w:t>Compare rectangular areas using uniform square units of an appropriate size in rows and columns</w:t>
            </w:r>
          </w:p>
          <w:p w14:paraId="31648320" w14:textId="554951BE" w:rsidR="7A182142" w:rsidRDefault="69FAFE59" w:rsidP="451C4AA5">
            <w:pPr>
              <w:pStyle w:val="ListBullet"/>
              <w:cnfStyle w:val="000000010000" w:firstRow="0" w:lastRow="0" w:firstColumn="0" w:lastColumn="0" w:oddVBand="0" w:evenVBand="0" w:oddHBand="0" w:evenHBand="1" w:firstRowFirstColumn="0" w:firstRowLastColumn="0" w:lastRowFirstColumn="0" w:lastRowLastColumn="0"/>
            </w:pPr>
            <w:r>
              <w:t xml:space="preserve">Cover rectangular surfaces by creating repeated rows of square tiles </w:t>
            </w:r>
            <w:r w:rsidR="38A1BA32">
              <w:t>(UuM5)</w:t>
            </w:r>
          </w:p>
          <w:p w14:paraId="75544DB8" w14:textId="1638B426" w:rsidR="30DF6690" w:rsidRPr="0064295B" w:rsidRDefault="3EF5106E" w:rsidP="451C4AA5">
            <w:pPr>
              <w:pStyle w:val="ListBullet"/>
              <w:cnfStyle w:val="000000010000" w:firstRow="0" w:lastRow="0" w:firstColumn="0" w:lastColumn="0" w:oddVBand="0" w:evenVBand="0" w:oddHBand="0" w:evenHBand="1" w:firstRowFirstColumn="0" w:firstRowLastColumn="0" w:lastRowFirstColumn="0" w:lastRowLastColumn="0"/>
            </w:pPr>
            <w:r w:rsidRPr="0064295B">
              <w:t xml:space="preserve">Use the structure of repeated units to find the area of a rectangle </w:t>
            </w:r>
            <w:r w:rsidR="074623CD" w:rsidRPr="0064295B">
              <w:t>(UuM5)</w:t>
            </w:r>
          </w:p>
          <w:p w14:paraId="791C7A61" w14:textId="7BA8E444" w:rsidR="052EA344" w:rsidRDefault="65EDB3F3" w:rsidP="451C4AA5">
            <w:pPr>
              <w:pStyle w:val="ListBullet"/>
              <w:cnfStyle w:val="000000010000" w:firstRow="0" w:lastRow="0" w:firstColumn="0" w:lastColumn="0" w:oddVBand="0" w:evenVBand="0" w:oddHBand="0" w:evenHBand="1" w:firstRowFirstColumn="0" w:firstRowLastColumn="0" w:lastRowFirstColumn="0" w:lastRowLastColumn="0"/>
            </w:pPr>
            <w:r>
              <w:lastRenderedPageBreak/>
              <w:t>Explain how the grid structure of rows and columns helps to find the area (Reasons about spatial structure)</w:t>
            </w:r>
          </w:p>
        </w:tc>
        <w:tc>
          <w:tcPr>
            <w:tcW w:w="2516" w:type="dxa"/>
            <w:shd w:val="clear" w:color="auto" w:fill="E7E6E6" w:themeFill="background2"/>
          </w:tcPr>
          <w:p w14:paraId="55AD4527" w14:textId="088B677C" w:rsidR="451C4AA5" w:rsidRPr="0064295B" w:rsidRDefault="2557C577" w:rsidP="0064295B">
            <w:pPr>
              <w:cnfStyle w:val="000000010000" w:firstRow="0" w:lastRow="0" w:firstColumn="0" w:lastColumn="0" w:oddVBand="0" w:evenVBand="0" w:oddHBand="0" w:evenHBand="1" w:firstRowFirstColumn="0" w:firstRowLastColumn="0" w:lastRowFirstColumn="0" w:lastRowLastColumn="0"/>
            </w:pPr>
            <w:r w:rsidRPr="451C4AA5">
              <w:rPr>
                <w:b/>
                <w:bCs/>
              </w:rPr>
              <w:lastRenderedPageBreak/>
              <w:t>3,</w:t>
            </w:r>
            <w:r w:rsidR="0064295B">
              <w:rPr>
                <w:b/>
                <w:bCs/>
              </w:rPr>
              <w:t xml:space="preserve"> </w:t>
            </w:r>
            <w:r w:rsidRPr="451C4AA5">
              <w:rPr>
                <w:b/>
                <w:bCs/>
              </w:rPr>
              <w:t>4,</w:t>
            </w:r>
            <w:r w:rsidR="0064295B">
              <w:rPr>
                <w:b/>
                <w:bCs/>
              </w:rPr>
              <w:t xml:space="preserve"> </w:t>
            </w:r>
            <w:r w:rsidRPr="451C4AA5">
              <w:rPr>
                <w:b/>
                <w:bCs/>
              </w:rPr>
              <w:t>8</w:t>
            </w:r>
          </w:p>
        </w:tc>
      </w:tr>
      <w:tr w:rsidR="006A7A5F" w14:paraId="0CF70307"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9128E1A" w14:textId="1431A3A8" w:rsidR="006A7A5F" w:rsidRDefault="006A7A5F" w:rsidP="006A7A5F">
            <w:pPr>
              <w:rPr>
                <w:highlight w:val="yellow"/>
              </w:rPr>
            </w:pPr>
            <w:r>
              <w:t>Three-dimensional spatial structure</w:t>
            </w:r>
          </w:p>
          <w:p w14:paraId="1849C4B7" w14:textId="178EB79D" w:rsidR="006A7A5F" w:rsidRDefault="26605AEA" w:rsidP="5C562CD3">
            <w:pPr>
              <w:rPr>
                <w:highlight w:val="yellow"/>
              </w:rPr>
            </w:pPr>
            <w:r>
              <w:t>MA</w:t>
            </w:r>
            <w:r w:rsidR="0EC5D6BE">
              <w:t>O</w:t>
            </w:r>
            <w:r w:rsidR="453AE740">
              <w:t xml:space="preserve">-WM-01, </w:t>
            </w:r>
            <w:r w:rsidR="6F7EAB6C">
              <w:t>MAE-3DS-02</w:t>
            </w:r>
          </w:p>
          <w:p w14:paraId="7E27718E" w14:textId="45FA80AA" w:rsidR="006A7A5F" w:rsidRDefault="453AE740" w:rsidP="00511A60">
            <w:pPr>
              <w:rPr>
                <w:highlight w:val="yellow"/>
              </w:rPr>
            </w:pPr>
            <w:r>
              <w:t>MA1-3DS-01</w:t>
            </w:r>
            <w:r w:rsidR="00511A60">
              <w:t>, MA1-3DS-02</w:t>
            </w:r>
          </w:p>
        </w:tc>
        <w:tc>
          <w:tcPr>
            <w:tcW w:w="2823" w:type="pct"/>
          </w:tcPr>
          <w:p w14:paraId="2682F60A" w14:textId="77777777" w:rsidR="0064295B" w:rsidRDefault="00511A60" w:rsidP="451C4AA5">
            <w:pPr>
              <w:cnfStyle w:val="000000100000" w:firstRow="0" w:lastRow="0" w:firstColumn="0" w:lastColumn="0" w:oddVBand="0" w:evenVBand="0" w:oddHBand="1" w:evenHBand="0" w:firstRowFirstColumn="0" w:firstRowLastColumn="0" w:lastRowFirstColumn="0" w:lastRowLastColumn="0"/>
              <w:rPr>
                <w:b/>
                <w:bCs/>
              </w:rPr>
            </w:pPr>
            <w:r w:rsidRPr="003B1AEB">
              <w:rPr>
                <w:b/>
                <w:bCs/>
              </w:rPr>
              <w:t>Early Stage 1</w:t>
            </w:r>
          </w:p>
          <w:p w14:paraId="7AD9D989" w14:textId="551F2A81" w:rsidR="00511A60" w:rsidRPr="003B1AEB" w:rsidRDefault="2870A019"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Volume: Compare internal volume by filling and packing</w:t>
            </w:r>
          </w:p>
          <w:p w14:paraId="4225A4B9" w14:textId="6EF981F8" w:rsidR="00511A60" w:rsidRPr="003B1AEB" w:rsidRDefault="06713666" w:rsidP="451C4AA5">
            <w:pPr>
              <w:pStyle w:val="ListBullet"/>
              <w:cnfStyle w:val="000000100000" w:firstRow="0" w:lastRow="0" w:firstColumn="0" w:lastColumn="0" w:oddVBand="0" w:evenVBand="0" w:oddHBand="1" w:evenHBand="0" w:firstRowFirstColumn="0" w:firstRowLastColumn="0" w:lastRowFirstColumn="0" w:lastRowLastColumn="0"/>
              <w:rPr>
                <w:b/>
                <w:bCs/>
              </w:rPr>
            </w:pPr>
            <w:r>
              <w:t xml:space="preserve">Use the terms ‘full’, ‘empty’ and ‘about half </w:t>
            </w:r>
            <w:proofErr w:type="gramStart"/>
            <w:r>
              <w:t>full’</w:t>
            </w:r>
            <w:proofErr w:type="gramEnd"/>
          </w:p>
          <w:p w14:paraId="5E6439A7" w14:textId="7E4B1509" w:rsidR="00511A60" w:rsidRPr="003B1AEB" w:rsidRDefault="10699836" w:rsidP="451C4AA5">
            <w:pPr>
              <w:pStyle w:val="ListBullet"/>
              <w:cnfStyle w:val="000000100000" w:firstRow="0" w:lastRow="0" w:firstColumn="0" w:lastColumn="0" w:oddVBand="0" w:evenVBand="0" w:oddHBand="1" w:evenHBand="0" w:firstRowFirstColumn="0" w:firstRowLastColumn="0" w:lastRowFirstColumn="0" w:lastRowLastColumn="0"/>
              <w:rPr>
                <w:b/>
                <w:bCs/>
              </w:rPr>
            </w:pPr>
            <w:r>
              <w:t xml:space="preserve">Establish that containers of different shapes may hold the same </w:t>
            </w:r>
            <w:proofErr w:type="gramStart"/>
            <w:r>
              <w:t>amount</w:t>
            </w:r>
            <w:proofErr w:type="gramEnd"/>
          </w:p>
          <w:p w14:paraId="02CA718E" w14:textId="54480DE5" w:rsidR="00511A60" w:rsidRPr="003B1AEB" w:rsidRDefault="10666AC9" w:rsidP="451C4AA5">
            <w:pPr>
              <w:pStyle w:val="ListBullet"/>
              <w:cnfStyle w:val="000000100000" w:firstRow="0" w:lastRow="0" w:firstColumn="0" w:lastColumn="0" w:oddVBand="0" w:evenVBand="0" w:oddHBand="1" w:evenHBand="0" w:firstRowFirstColumn="0" w:firstRowLastColumn="0" w:lastRowFirstColumn="0" w:lastRowLastColumn="0"/>
              <w:rPr>
                <w:b/>
              </w:rPr>
            </w:pPr>
            <w:r>
              <w:t xml:space="preserve">Stack and pack </w:t>
            </w:r>
            <w:proofErr w:type="gramStart"/>
            <w:r>
              <w:t>blocks</w:t>
            </w:r>
            <w:proofErr w:type="gramEnd"/>
            <w:r>
              <w:t xml:space="preserve"> into defined spaces</w:t>
            </w:r>
            <w:r w:rsidR="1EE83379">
              <w:t xml:space="preserve"> (UuM5)</w:t>
            </w:r>
          </w:p>
          <w:p w14:paraId="4A3C3EFC" w14:textId="021DA741" w:rsidR="00511A60" w:rsidRPr="003B1AEB" w:rsidRDefault="2870A019"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Volume: Compare volume by building</w:t>
            </w:r>
          </w:p>
          <w:p w14:paraId="1819263F" w14:textId="4F65FE67" w:rsidR="00511A60" w:rsidRPr="003B1AEB" w:rsidRDefault="129A2AD1" w:rsidP="00511A60">
            <w:pPr>
              <w:pStyle w:val="ListBullet"/>
              <w:cnfStyle w:val="000000100000" w:firstRow="0" w:lastRow="0" w:firstColumn="0" w:lastColumn="0" w:oddVBand="0" w:evenVBand="0" w:oddHBand="1" w:evenHBand="0" w:firstRowFirstColumn="0" w:firstRowLastColumn="0" w:lastRowFirstColumn="0" w:lastRowLastColumn="0"/>
            </w:pPr>
            <w:r>
              <w:t xml:space="preserve">Identify the attribute of volume as the amount of space an object or substance </w:t>
            </w:r>
            <w:proofErr w:type="gramStart"/>
            <w:r>
              <w:t>occupies</w:t>
            </w:r>
            <w:proofErr w:type="gramEnd"/>
          </w:p>
          <w:p w14:paraId="0477E34C" w14:textId="11CF8BC6" w:rsidR="006A7A5F" w:rsidRPr="00511A60" w:rsidRDefault="129A2AD1" w:rsidP="00511A60">
            <w:pPr>
              <w:pStyle w:val="ListBullet"/>
              <w:cnfStyle w:val="000000100000" w:firstRow="0" w:lastRow="0" w:firstColumn="0" w:lastColumn="0" w:oddVBand="0" w:evenVBand="0" w:oddHBand="1" w:evenHBand="0" w:firstRowFirstColumn="0" w:firstRowLastColumn="0" w:lastRowFirstColumn="0" w:lastRowLastColumn="0"/>
            </w:pPr>
            <w:r>
              <w:t xml:space="preserve">Use comparative language to describe volume </w:t>
            </w:r>
            <w:r w:rsidR="48342D53">
              <w:t>(UuM2)</w:t>
            </w:r>
          </w:p>
        </w:tc>
        <w:tc>
          <w:tcPr>
            <w:tcW w:w="865" w:type="pct"/>
          </w:tcPr>
          <w:p w14:paraId="0488BE3E" w14:textId="142887CB" w:rsidR="006A7A5F" w:rsidRDefault="2E2C524B" w:rsidP="00E605C0">
            <w:pPr>
              <w:cnfStyle w:val="000000100000" w:firstRow="0" w:lastRow="0" w:firstColumn="0" w:lastColumn="0" w:oddVBand="0" w:evenVBand="0" w:oddHBand="1" w:evenHBand="0" w:firstRowFirstColumn="0" w:firstRowLastColumn="0" w:lastRowFirstColumn="0" w:lastRowLastColumn="0"/>
              <w:rPr>
                <w:b/>
              </w:rPr>
            </w:pPr>
            <w:r w:rsidRPr="451C4AA5">
              <w:rPr>
                <w:b/>
                <w:bCs/>
              </w:rPr>
              <w:t>5,</w:t>
            </w:r>
            <w:r w:rsidR="0064295B">
              <w:rPr>
                <w:b/>
                <w:bCs/>
              </w:rPr>
              <w:t xml:space="preserve"> </w:t>
            </w:r>
            <w:r w:rsidR="7605C251" w:rsidRPr="451C4AA5">
              <w:rPr>
                <w:b/>
                <w:bCs/>
              </w:rPr>
              <w:t>6</w:t>
            </w:r>
            <w:r w:rsidR="3C046D7D" w:rsidRPr="451C4AA5">
              <w:rPr>
                <w:b/>
                <w:bCs/>
              </w:rPr>
              <w:t>,</w:t>
            </w:r>
            <w:r w:rsidR="0064295B">
              <w:rPr>
                <w:b/>
                <w:bCs/>
              </w:rPr>
              <w:t xml:space="preserve"> </w:t>
            </w:r>
            <w:r w:rsidR="3C046D7D" w:rsidRPr="451C4AA5">
              <w:rPr>
                <w:b/>
                <w:bCs/>
              </w:rPr>
              <w:t>8</w:t>
            </w:r>
          </w:p>
        </w:tc>
      </w:tr>
      <w:tr w:rsidR="00511A60" w14:paraId="280C9D21" w14:textId="77777777" w:rsidTr="4145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7B3BE75A" w14:textId="598FB927" w:rsidR="00511A60" w:rsidRDefault="00511A60" w:rsidP="006A7A5F">
            <w:pPr>
              <w:rPr>
                <w:highlight w:val="yellow"/>
              </w:rPr>
            </w:pPr>
            <w:r w:rsidRPr="00511A60">
              <w:t>Three-dimensional spatial structure</w:t>
            </w:r>
            <w:r w:rsidR="0064295B">
              <w:t xml:space="preserve"> A</w:t>
            </w:r>
            <w:r w:rsidRPr="00511A60">
              <w:t xml:space="preserve"> (</w:t>
            </w:r>
            <w:proofErr w:type="spellStart"/>
            <w:r w:rsidRPr="00511A60">
              <w:t>cont</w:t>
            </w:r>
            <w:proofErr w:type="spellEnd"/>
            <w:r w:rsidRPr="00511A60">
              <w:t>)</w:t>
            </w:r>
          </w:p>
        </w:tc>
        <w:tc>
          <w:tcPr>
            <w:tcW w:w="2823" w:type="pct"/>
          </w:tcPr>
          <w:p w14:paraId="21FA2875" w14:textId="479630D1" w:rsidR="0064295B" w:rsidRDefault="00511A60" w:rsidP="451C4AA5">
            <w:pPr>
              <w:cnfStyle w:val="000000010000" w:firstRow="0" w:lastRow="0" w:firstColumn="0" w:lastColumn="0" w:oddVBand="0" w:evenVBand="0" w:oddHBand="0" w:evenHBand="1" w:firstRowFirstColumn="0" w:firstRowLastColumn="0" w:lastRowFirstColumn="0" w:lastRowLastColumn="0"/>
              <w:rPr>
                <w:b/>
                <w:bCs/>
              </w:rPr>
            </w:pPr>
            <w:r w:rsidRPr="003B1AEB">
              <w:rPr>
                <w:b/>
                <w:bCs/>
              </w:rPr>
              <w:t>Stage 1</w:t>
            </w:r>
          </w:p>
          <w:p w14:paraId="65372C45" w14:textId="7692D708" w:rsidR="00511A60" w:rsidRPr="003B1AEB" w:rsidRDefault="658CAFF7"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 xml:space="preserve">3D objects: Recognise familiar three-dimensional </w:t>
            </w:r>
            <w:proofErr w:type="gramStart"/>
            <w:r w:rsidRPr="451C4AA5">
              <w:rPr>
                <w:b/>
                <w:bCs/>
              </w:rPr>
              <w:t>objects</w:t>
            </w:r>
            <w:proofErr w:type="gramEnd"/>
          </w:p>
          <w:p w14:paraId="4AE95674" w14:textId="77E4B6AF" w:rsidR="00511A60" w:rsidRPr="003B1AEB" w:rsidRDefault="1C316574" w:rsidP="451C4AA5">
            <w:pPr>
              <w:pStyle w:val="ListBullet"/>
              <w:cnfStyle w:val="000000010000" w:firstRow="0" w:lastRow="0" w:firstColumn="0" w:lastColumn="0" w:oddVBand="0" w:evenVBand="0" w:oddHBand="0" w:evenHBand="1" w:firstRowFirstColumn="0" w:firstRowLastColumn="0" w:lastRowFirstColumn="0" w:lastRowLastColumn="0"/>
            </w:pPr>
            <w:r>
              <w:t>Use the term ‘three-dimensional’ to describe a range of objects (UGP2) (UGP3)</w:t>
            </w:r>
          </w:p>
          <w:p w14:paraId="7F274EF1" w14:textId="15D745B0" w:rsidR="00511A60" w:rsidRPr="003B1AEB" w:rsidRDefault="5DF4CF0E" w:rsidP="451C4AA5">
            <w:pPr>
              <w:pStyle w:val="ListBullet"/>
              <w:cnfStyle w:val="000000010000" w:firstRow="0" w:lastRow="0" w:firstColumn="0" w:lastColumn="0" w:oddVBand="0" w:evenVBand="0" w:oddHBand="0" w:evenHBand="1" w:firstRowFirstColumn="0" w:firstRowLastColumn="0" w:lastRowFirstColumn="0" w:lastRowLastColumn="0"/>
              <w:rPr>
                <w:i/>
                <w:iCs/>
              </w:rPr>
            </w:pPr>
            <w:r>
              <w:t xml:space="preserve">Distinguish between objects, which are </w:t>
            </w:r>
            <w:r w:rsidRPr="4145293E">
              <w:rPr>
                <w:i/>
                <w:iCs/>
              </w:rPr>
              <w:t>three-dimensional (3D)</w:t>
            </w:r>
            <w:r>
              <w:t xml:space="preserve"> and </w:t>
            </w:r>
            <w:r>
              <w:lastRenderedPageBreak/>
              <w:t xml:space="preserve">shapes which are </w:t>
            </w:r>
            <w:r w:rsidRPr="4145293E">
              <w:rPr>
                <w:i/>
                <w:iCs/>
              </w:rPr>
              <w:t>two-dimensional (2D)</w:t>
            </w:r>
          </w:p>
          <w:p w14:paraId="668FD574" w14:textId="014FB8D1" w:rsidR="00511A60" w:rsidRPr="003B1AEB" w:rsidRDefault="586D838A" w:rsidP="451C4AA5">
            <w:pPr>
              <w:pStyle w:val="ListBullet"/>
              <w:cnfStyle w:val="000000010000" w:firstRow="0" w:lastRow="0" w:firstColumn="0" w:lastColumn="0" w:oddVBand="0" w:evenVBand="0" w:oddHBand="0" w:evenHBand="1" w:firstRowFirstColumn="0" w:firstRowLastColumn="0" w:lastRowFirstColumn="0" w:lastRowLastColumn="0"/>
            </w:pPr>
            <w:r>
              <w:t xml:space="preserve">Identify and name familiar three-dimensional objects, including cubes, cylinders, spheres and rectangular </w:t>
            </w:r>
            <w:proofErr w:type="gramStart"/>
            <w:r>
              <w:t>prisms</w:t>
            </w:r>
            <w:proofErr w:type="gramEnd"/>
          </w:p>
          <w:p w14:paraId="701B7E36" w14:textId="5DAA3932" w:rsidR="00511A60" w:rsidRPr="003B1AEB" w:rsidRDefault="658CAFF7" w:rsidP="451C4AA5">
            <w:pPr>
              <w:cnfStyle w:val="000000010000" w:firstRow="0" w:lastRow="0" w:firstColumn="0" w:lastColumn="0" w:oddVBand="0" w:evenVBand="0" w:oddHBand="0" w:evenHBand="1" w:firstRowFirstColumn="0" w:firstRowLastColumn="0" w:lastRowFirstColumn="0" w:lastRowLastColumn="0"/>
              <w:rPr>
                <w:b/>
                <w:bCs/>
              </w:rPr>
            </w:pPr>
            <w:r w:rsidRPr="451C4AA5">
              <w:rPr>
                <w:b/>
                <w:bCs/>
              </w:rPr>
              <w:t>Volume: Measure and compare the internal volumes (capacities) of containers by filling</w:t>
            </w:r>
          </w:p>
          <w:p w14:paraId="77501A08" w14:textId="5096434F" w:rsidR="00511A60" w:rsidRPr="003B1AEB" w:rsidRDefault="22AD3F6C" w:rsidP="451C4AA5">
            <w:pPr>
              <w:pStyle w:val="ListBullet"/>
              <w:cnfStyle w:val="000000010000" w:firstRow="0" w:lastRow="0" w:firstColumn="0" w:lastColumn="0" w:oddVBand="0" w:evenVBand="0" w:oddHBand="0" w:evenHBand="1" w:firstRowFirstColumn="0" w:firstRowLastColumn="0" w:lastRowFirstColumn="0" w:lastRowLastColumn="0"/>
            </w:pPr>
            <w:r>
              <w:t xml:space="preserve">Select appropriate informal units to measure the capacities of </w:t>
            </w:r>
            <w:proofErr w:type="gramStart"/>
            <w:r>
              <w:t>containers</w:t>
            </w:r>
            <w:proofErr w:type="gramEnd"/>
          </w:p>
          <w:p w14:paraId="3E1057FC" w14:textId="7A6C72B6" w:rsidR="00511A60" w:rsidRPr="003B1AEB" w:rsidRDefault="22AD3F6C" w:rsidP="451C4AA5">
            <w:pPr>
              <w:pStyle w:val="ListBullet"/>
              <w:cnfStyle w:val="000000010000" w:firstRow="0" w:lastRow="0" w:firstColumn="0" w:lastColumn="0" w:oddVBand="0" w:evenVBand="0" w:oddHBand="0" w:evenHBand="1" w:firstRowFirstColumn="0" w:firstRowLastColumn="0" w:lastRowFirstColumn="0" w:lastRowLastColumn="0"/>
            </w:pPr>
            <w:r>
              <w:t>Compare the internal volumes of two or more containers using appropriate uniform informal units (UuM3)</w:t>
            </w:r>
          </w:p>
          <w:p w14:paraId="422613C8" w14:textId="2C35557D" w:rsidR="00511A60" w:rsidRPr="003B1AEB" w:rsidRDefault="0947C053" w:rsidP="451C4AA5">
            <w:pPr>
              <w:pStyle w:val="ListBullet"/>
              <w:cnfStyle w:val="000000010000" w:firstRow="0" w:lastRow="0" w:firstColumn="0" w:lastColumn="0" w:oddVBand="0" w:evenVBand="0" w:oddHBand="0" w:evenHBand="1" w:firstRowFirstColumn="0" w:firstRowLastColumn="0" w:lastRowFirstColumn="0" w:lastRowLastColumn="0"/>
            </w:pPr>
            <w:r>
              <w:t>Recognise and explain why containers of different shapes may have the same internal volume (Reasons about relations)</w:t>
            </w:r>
          </w:p>
          <w:p w14:paraId="4427504C" w14:textId="570C57E3" w:rsidR="00511A60" w:rsidRPr="003B1AEB" w:rsidRDefault="658CAFF7"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t>Volume: Measure the internal volume (capacity) of containers by packing</w:t>
            </w:r>
          </w:p>
          <w:p w14:paraId="62478FA6" w14:textId="7C121F77" w:rsidR="00511A60" w:rsidRPr="00511A60" w:rsidRDefault="3281AB8B" w:rsidP="00511A60">
            <w:pPr>
              <w:pStyle w:val="ListBullet"/>
              <w:cnfStyle w:val="000000010000" w:firstRow="0" w:lastRow="0" w:firstColumn="0" w:lastColumn="0" w:oddVBand="0" w:evenVBand="0" w:oddHBand="0" w:evenHBand="1" w:firstRowFirstColumn="0" w:firstRowLastColumn="0" w:lastRowFirstColumn="0" w:lastRowLastColumn="0"/>
            </w:pPr>
            <w:r>
              <w:t>Pack cubic units (</w:t>
            </w:r>
            <w:proofErr w:type="spellStart"/>
            <w:proofErr w:type="gramStart"/>
            <w:r>
              <w:t>eg</w:t>
            </w:r>
            <w:proofErr w:type="spellEnd"/>
            <w:proofErr w:type="gramEnd"/>
            <w:r>
              <w:t xml:space="preserve"> blocks) into rectangular containers so that there are no gaps</w:t>
            </w:r>
          </w:p>
          <w:p w14:paraId="4A0F44DD" w14:textId="0E1A1527" w:rsidR="00511A60" w:rsidRPr="00511A60" w:rsidRDefault="3281AB8B" w:rsidP="5E215896">
            <w:pPr>
              <w:pStyle w:val="ListBullet"/>
              <w:cnfStyle w:val="000000010000" w:firstRow="0" w:lastRow="0" w:firstColumn="0" w:lastColumn="0" w:oddVBand="0" w:evenVBand="0" w:oddHBand="0" w:evenHBand="1" w:firstRowFirstColumn="0" w:firstRowLastColumn="0" w:lastRowFirstColumn="0" w:lastRowLastColumn="0"/>
            </w:pPr>
            <w:r>
              <w:t>Recognise that cubes pack better than other objects in rectangular containers (Reasons about spatial structure)</w:t>
            </w:r>
          </w:p>
          <w:p w14:paraId="08E0DE97" w14:textId="532C3280" w:rsidR="00511A60" w:rsidRPr="00511A60" w:rsidRDefault="3281AB8B" w:rsidP="5E215896">
            <w:pPr>
              <w:pStyle w:val="ListBullet"/>
              <w:cnfStyle w:val="000000010000" w:firstRow="0" w:lastRow="0" w:firstColumn="0" w:lastColumn="0" w:oddVBand="0" w:evenVBand="0" w:oddHBand="0" w:evenHBand="1" w:firstRowFirstColumn="0" w:firstRowLastColumn="0" w:lastRowFirstColumn="0" w:lastRowLastColumn="0"/>
            </w:pPr>
            <w:r>
              <w:t xml:space="preserve">Estimate and measure the internal volume of a container by filling the </w:t>
            </w:r>
            <w:r>
              <w:lastRenderedPageBreak/>
              <w:t xml:space="preserve">container with uniform informal units and counting the number of units </w:t>
            </w:r>
            <w:proofErr w:type="gramStart"/>
            <w:r>
              <w:t>used</w:t>
            </w:r>
            <w:proofErr w:type="gramEnd"/>
          </w:p>
          <w:p w14:paraId="426FA2E7" w14:textId="0FDFB78A" w:rsidR="00511A60" w:rsidRPr="00511A60" w:rsidRDefault="3281AB8B" w:rsidP="5E215896">
            <w:pPr>
              <w:pStyle w:val="ListBullet"/>
              <w:cnfStyle w:val="000000010000" w:firstRow="0" w:lastRow="0" w:firstColumn="0" w:lastColumn="0" w:oddVBand="0" w:evenVBand="0" w:oddHBand="0" w:evenHBand="1" w:firstRowFirstColumn="0" w:firstRowLastColumn="0" w:lastRowFirstColumn="0" w:lastRowLastColumn="0"/>
            </w:pPr>
            <w:r>
              <w:t>Explain that if there are gaps when packing and stacking, this will affect the accuracy of measuring the internal volume</w:t>
            </w:r>
          </w:p>
        </w:tc>
        <w:tc>
          <w:tcPr>
            <w:tcW w:w="865" w:type="pct"/>
          </w:tcPr>
          <w:p w14:paraId="54A3B968" w14:textId="78BCFCF3" w:rsidR="00511A60" w:rsidRPr="00E605C0" w:rsidRDefault="6905B9FB"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lastRenderedPageBreak/>
              <w:t>5,</w:t>
            </w:r>
            <w:r w:rsidR="0064295B">
              <w:rPr>
                <w:b/>
                <w:bCs/>
              </w:rPr>
              <w:t xml:space="preserve"> </w:t>
            </w:r>
            <w:r w:rsidR="37041A1E" w:rsidRPr="451C4AA5">
              <w:rPr>
                <w:b/>
                <w:bCs/>
              </w:rPr>
              <w:t>6</w:t>
            </w:r>
            <w:r w:rsidR="744BAC05" w:rsidRPr="451C4AA5">
              <w:rPr>
                <w:b/>
                <w:bCs/>
              </w:rPr>
              <w:t>,</w:t>
            </w:r>
            <w:r w:rsidR="0064295B">
              <w:rPr>
                <w:b/>
                <w:bCs/>
              </w:rPr>
              <w:t xml:space="preserve"> </w:t>
            </w:r>
            <w:r w:rsidR="744BAC05" w:rsidRPr="451C4AA5">
              <w:rPr>
                <w:b/>
                <w:bCs/>
              </w:rPr>
              <w:t>8</w:t>
            </w:r>
          </w:p>
        </w:tc>
      </w:tr>
      <w:tr w:rsidR="451C4AA5" w14:paraId="70A5BA0B" w14:textId="77777777" w:rsidTr="414529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825" w:type="dxa"/>
          </w:tcPr>
          <w:p w14:paraId="41F5E29C" w14:textId="278D4665" w:rsidR="68EEDD48" w:rsidRDefault="68EEDD48" w:rsidP="451C4AA5">
            <w:pPr>
              <w:rPr>
                <w:highlight w:val="yellow"/>
              </w:rPr>
            </w:pPr>
            <w:r>
              <w:lastRenderedPageBreak/>
              <w:t xml:space="preserve">Three-dimensional spatial structure </w:t>
            </w:r>
            <w:r w:rsidR="0064295B">
              <w:t xml:space="preserve">B </w:t>
            </w:r>
            <w:r>
              <w:t>(</w:t>
            </w:r>
            <w:proofErr w:type="spellStart"/>
            <w:r>
              <w:t>cont</w:t>
            </w:r>
            <w:proofErr w:type="spellEnd"/>
            <w:r>
              <w:t>)</w:t>
            </w:r>
          </w:p>
        </w:tc>
        <w:tc>
          <w:tcPr>
            <w:tcW w:w="8222" w:type="dxa"/>
          </w:tcPr>
          <w:p w14:paraId="385C23BA" w14:textId="43C2B805" w:rsidR="0064295B" w:rsidRDefault="68EEDD48"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Stage 1</w:t>
            </w:r>
          </w:p>
          <w:p w14:paraId="0DDF0847" w14:textId="0677AE08" w:rsidR="68EEDD48" w:rsidRDefault="68EEDD48"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Volume: Compare containers based on internal volume (capacity) by filling and packing</w:t>
            </w:r>
          </w:p>
          <w:p w14:paraId="03204069" w14:textId="390587BF" w:rsidR="51C42DDF" w:rsidRDefault="116E8026" w:rsidP="451C4AA5">
            <w:pPr>
              <w:pStyle w:val="ListBullet"/>
              <w:cnfStyle w:val="000000100000" w:firstRow="0" w:lastRow="0" w:firstColumn="0" w:lastColumn="0" w:oddVBand="0" w:evenVBand="0" w:oddHBand="1" w:evenHBand="0" w:firstRowFirstColumn="0" w:firstRowLastColumn="0" w:lastRowFirstColumn="0" w:lastRowLastColumn="0"/>
            </w:pPr>
            <w:r>
              <w:t xml:space="preserve">Compare, </w:t>
            </w:r>
            <w:proofErr w:type="gramStart"/>
            <w:r>
              <w:t>order</w:t>
            </w:r>
            <w:proofErr w:type="gramEnd"/>
            <w:r>
              <w:t xml:space="preserve"> and record the internal volumes (capacities) of two or more containers by measuring each container in uniform informal units (UuM3, UuM4)</w:t>
            </w:r>
          </w:p>
          <w:p w14:paraId="4A2C4029" w14:textId="5CB6FAD9" w:rsidR="626BD703" w:rsidRDefault="67121634" w:rsidP="451C4AA5">
            <w:pPr>
              <w:pStyle w:val="ListBullet"/>
              <w:cnfStyle w:val="000000100000" w:firstRow="0" w:lastRow="0" w:firstColumn="0" w:lastColumn="0" w:oddVBand="0" w:evenVBand="0" w:oddHBand="1" w:evenHBand="0" w:firstRowFirstColumn="0" w:firstRowLastColumn="0" w:lastRowFirstColumn="0" w:lastRowLastColumn="0"/>
            </w:pPr>
            <w:r>
              <w:t>Estimate internal volume (capacity) by referring to the number and type of uniform informal unit used (UuM3)</w:t>
            </w:r>
          </w:p>
          <w:p w14:paraId="4CFF19F3" w14:textId="25EED417" w:rsidR="68EEDD48" w:rsidRDefault="68EEDD48"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Volume: Compare volumes using uniform informal units</w:t>
            </w:r>
          </w:p>
          <w:p w14:paraId="6F6EBC86" w14:textId="751C6F9B" w:rsidR="0617E2DA" w:rsidRDefault="514B8D3F" w:rsidP="451C4AA5">
            <w:pPr>
              <w:pStyle w:val="ListBullet"/>
              <w:cnfStyle w:val="000000100000" w:firstRow="0" w:lastRow="0" w:firstColumn="0" w:lastColumn="0" w:oddVBand="0" w:evenVBand="0" w:oddHBand="1" w:evenHBand="0" w:firstRowFirstColumn="0" w:firstRowLastColumn="0" w:lastRowFirstColumn="0" w:lastRowLastColumn="0"/>
            </w:pPr>
            <w:r>
              <w:t>Compare models with different appearances, recognising when they have the same volume (Reasons about spatial structure)</w:t>
            </w:r>
          </w:p>
          <w:p w14:paraId="26093D67" w14:textId="693F8C9A" w:rsidR="0617E2DA" w:rsidRDefault="514B8D3F" w:rsidP="2886CBAE">
            <w:pPr>
              <w:pStyle w:val="ListBullet"/>
              <w:cnfStyle w:val="000000100000" w:firstRow="0" w:lastRow="0" w:firstColumn="0" w:lastColumn="0" w:oddVBand="0" w:evenVBand="0" w:oddHBand="1" w:evenHBand="0" w:firstRowFirstColumn="0" w:firstRowLastColumn="0" w:lastRowFirstColumn="0" w:lastRowLastColumn="0"/>
            </w:pPr>
            <w:r>
              <w:t xml:space="preserve">Record the results of volume comparisons using drawings, </w:t>
            </w:r>
            <w:proofErr w:type="gramStart"/>
            <w:r>
              <w:t>numerals</w:t>
            </w:r>
            <w:proofErr w:type="gramEnd"/>
            <w:r>
              <w:t xml:space="preserve"> and words, referring to the units used</w:t>
            </w:r>
          </w:p>
        </w:tc>
        <w:tc>
          <w:tcPr>
            <w:tcW w:w="2516" w:type="dxa"/>
          </w:tcPr>
          <w:p w14:paraId="4A162D22" w14:textId="652DB91A" w:rsidR="44DA5CE2" w:rsidRDefault="44DA5CE2" w:rsidP="451C4AA5">
            <w:pPr>
              <w:cnfStyle w:val="000000100000" w:firstRow="0" w:lastRow="0" w:firstColumn="0" w:lastColumn="0" w:oddVBand="0" w:evenVBand="0" w:oddHBand="1" w:evenHBand="0" w:firstRowFirstColumn="0" w:firstRowLastColumn="0" w:lastRowFirstColumn="0" w:lastRowLastColumn="0"/>
              <w:rPr>
                <w:b/>
                <w:bCs/>
              </w:rPr>
            </w:pPr>
            <w:r w:rsidRPr="451C4AA5">
              <w:rPr>
                <w:b/>
                <w:bCs/>
              </w:rPr>
              <w:t>5,</w:t>
            </w:r>
            <w:r w:rsidR="0064295B">
              <w:rPr>
                <w:b/>
                <w:bCs/>
              </w:rPr>
              <w:t xml:space="preserve"> </w:t>
            </w:r>
            <w:r w:rsidRPr="451C4AA5">
              <w:rPr>
                <w:b/>
                <w:bCs/>
              </w:rPr>
              <w:t>6</w:t>
            </w:r>
            <w:r w:rsidR="59467351" w:rsidRPr="451C4AA5">
              <w:rPr>
                <w:b/>
                <w:bCs/>
              </w:rPr>
              <w:t>,</w:t>
            </w:r>
            <w:r w:rsidR="0064295B">
              <w:rPr>
                <w:b/>
                <w:bCs/>
              </w:rPr>
              <w:t xml:space="preserve"> </w:t>
            </w:r>
            <w:r w:rsidR="59467351" w:rsidRPr="451C4AA5">
              <w:rPr>
                <w:b/>
                <w:bCs/>
              </w:rPr>
              <w:t>8</w:t>
            </w:r>
          </w:p>
        </w:tc>
      </w:tr>
      <w:tr w:rsidR="006A7A5F" w14:paraId="3DDFD4A8" w14:textId="77777777" w:rsidTr="414529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6F4C65F" w14:textId="77777777" w:rsidR="006A7A5F" w:rsidRDefault="006A7A5F" w:rsidP="006A7A5F">
            <w:r>
              <w:t>Non-spatial measure</w:t>
            </w:r>
          </w:p>
          <w:p w14:paraId="776AD3A5" w14:textId="5301F34E" w:rsidR="00511A60" w:rsidRDefault="00511A60" w:rsidP="00511A60">
            <w:r>
              <w:lastRenderedPageBreak/>
              <w:t>MA</w:t>
            </w:r>
            <w:r w:rsidR="00F060A8">
              <w:t>O</w:t>
            </w:r>
            <w:r>
              <w:t>-WM-01</w:t>
            </w:r>
          </w:p>
          <w:p w14:paraId="5846566E" w14:textId="77777777" w:rsidR="00511A60" w:rsidRDefault="00511A60" w:rsidP="00511A60">
            <w:r>
              <w:t>MAE-NSM-01, MA1-NSM-01</w:t>
            </w:r>
          </w:p>
          <w:p w14:paraId="1D6E8C9C" w14:textId="77777777" w:rsidR="006A7A5F" w:rsidRDefault="00511A60" w:rsidP="00511A60">
            <w:r>
              <w:t>MAE-NSM-02, MA1-NSM-02</w:t>
            </w:r>
          </w:p>
        </w:tc>
        <w:tc>
          <w:tcPr>
            <w:tcW w:w="2823" w:type="pct"/>
          </w:tcPr>
          <w:p w14:paraId="14AE5517" w14:textId="77777777" w:rsidR="0064295B" w:rsidRDefault="57CBD8E6"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lastRenderedPageBreak/>
              <w:t>Early Stage 1</w:t>
            </w:r>
          </w:p>
          <w:p w14:paraId="3514FD90" w14:textId="00EA117B" w:rsidR="00511A60" w:rsidRPr="003B1AEB" w:rsidRDefault="744EE768" w:rsidP="00511A60">
            <w:pPr>
              <w:cnfStyle w:val="000000010000" w:firstRow="0" w:lastRow="0" w:firstColumn="0" w:lastColumn="0" w:oddVBand="0" w:evenVBand="0" w:oddHBand="0" w:evenHBand="1" w:firstRowFirstColumn="0" w:firstRowLastColumn="0" w:lastRowFirstColumn="0" w:lastRowLastColumn="0"/>
              <w:rPr>
                <w:b/>
                <w:bCs/>
              </w:rPr>
            </w:pPr>
            <w:r w:rsidRPr="451C4AA5">
              <w:rPr>
                <w:b/>
                <w:bCs/>
              </w:rPr>
              <w:lastRenderedPageBreak/>
              <w:t>Mass: Identify and compare mass using weight</w:t>
            </w:r>
          </w:p>
          <w:p w14:paraId="09B604D9" w14:textId="6C834CDE" w:rsidR="006A7A5F" w:rsidRPr="00511A60" w:rsidRDefault="58023FA9" w:rsidP="00511A60">
            <w:pPr>
              <w:pStyle w:val="ListBullet"/>
              <w:cnfStyle w:val="000000010000" w:firstRow="0" w:lastRow="0" w:firstColumn="0" w:lastColumn="0" w:oddVBand="0" w:evenVBand="0" w:oddHBand="0" w:evenHBand="1" w:firstRowFirstColumn="0" w:firstRowLastColumn="0" w:lastRowFirstColumn="0" w:lastRowLastColumn="0"/>
            </w:pPr>
            <w:r>
              <w:t>Identify that objects can be heavy or light</w:t>
            </w:r>
            <w:r w:rsidR="248FC6F2">
              <w:t xml:space="preserve"> (UuM2)</w:t>
            </w:r>
          </w:p>
          <w:p w14:paraId="20C117AA" w14:textId="0E32D142" w:rsidR="006A7A5F" w:rsidRPr="00511A60" w:rsidRDefault="58023FA9" w:rsidP="2886CBAE">
            <w:pPr>
              <w:pStyle w:val="ListBullet"/>
              <w:cnfStyle w:val="000000010000" w:firstRow="0" w:lastRow="0" w:firstColumn="0" w:lastColumn="0" w:oddVBand="0" w:evenVBand="0" w:oddHBand="0" w:evenHBand="1" w:firstRowFirstColumn="0" w:firstRowLastColumn="0" w:lastRowFirstColumn="0" w:lastRowLastColumn="0"/>
            </w:pPr>
            <w:r>
              <w:t>Compare two masses directly by hefting</w:t>
            </w:r>
            <w:r w:rsidR="4A7DD8FE">
              <w:t xml:space="preserve"> (UuM2) [UuM3]</w:t>
            </w:r>
          </w:p>
          <w:p w14:paraId="7E273323" w14:textId="360B4F03" w:rsidR="006A7A5F" w:rsidRPr="00511A60" w:rsidRDefault="58023FA9" w:rsidP="2886CBAE">
            <w:pPr>
              <w:pStyle w:val="ListBullet"/>
              <w:cnfStyle w:val="000000010000" w:firstRow="0" w:lastRow="0" w:firstColumn="0" w:lastColumn="0" w:oddVBand="0" w:evenVBand="0" w:oddHBand="0" w:evenHBand="1" w:firstRowFirstColumn="0" w:firstRowLastColumn="0" w:lastRowFirstColumn="0" w:lastRowLastColumn="0"/>
            </w:pPr>
            <w:r>
              <w:t>Predict which object would be heavier than, lighter than, or have about the same weight as another object and explain reasons for this prediction (Reasons about relations)</w:t>
            </w:r>
          </w:p>
        </w:tc>
        <w:tc>
          <w:tcPr>
            <w:tcW w:w="865" w:type="pct"/>
          </w:tcPr>
          <w:p w14:paraId="632C8464" w14:textId="65691E49" w:rsidR="006A7A5F" w:rsidRDefault="70F42853" w:rsidP="00E605C0">
            <w:pPr>
              <w:cnfStyle w:val="000000010000" w:firstRow="0" w:lastRow="0" w:firstColumn="0" w:lastColumn="0" w:oddVBand="0" w:evenVBand="0" w:oddHBand="0" w:evenHBand="1" w:firstRowFirstColumn="0" w:firstRowLastColumn="0" w:lastRowFirstColumn="0" w:lastRowLastColumn="0"/>
              <w:rPr>
                <w:b/>
              </w:rPr>
            </w:pPr>
            <w:r w:rsidRPr="451C4AA5">
              <w:rPr>
                <w:b/>
                <w:bCs/>
              </w:rPr>
              <w:lastRenderedPageBreak/>
              <w:t>7,</w:t>
            </w:r>
            <w:r w:rsidR="003B3294">
              <w:rPr>
                <w:b/>
                <w:bCs/>
              </w:rPr>
              <w:t xml:space="preserve"> </w:t>
            </w:r>
            <w:r w:rsidRPr="451C4AA5">
              <w:rPr>
                <w:b/>
                <w:bCs/>
              </w:rPr>
              <w:t>8</w:t>
            </w:r>
          </w:p>
        </w:tc>
      </w:tr>
      <w:tr w:rsidR="00511A60" w14:paraId="7B1DDD29" w14:textId="77777777" w:rsidTr="414529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4EEE1330" w14:textId="03BF7622" w:rsidR="00511A60" w:rsidRDefault="00511A60" w:rsidP="006A7A5F">
            <w:r w:rsidRPr="00511A60">
              <w:t>Non-spatial measure</w:t>
            </w:r>
            <w:r w:rsidR="0064295B">
              <w:t xml:space="preserve"> B</w:t>
            </w:r>
            <w:r w:rsidRPr="00511A60">
              <w:t xml:space="preserve"> (</w:t>
            </w:r>
            <w:proofErr w:type="spellStart"/>
            <w:r w:rsidRPr="00511A60">
              <w:t>cont</w:t>
            </w:r>
            <w:proofErr w:type="spellEnd"/>
            <w:r w:rsidRPr="00511A60">
              <w:t>)</w:t>
            </w:r>
          </w:p>
        </w:tc>
        <w:tc>
          <w:tcPr>
            <w:tcW w:w="2823" w:type="pct"/>
          </w:tcPr>
          <w:p w14:paraId="5B8DF6C6" w14:textId="13BC0E82" w:rsidR="0064295B" w:rsidRDefault="57CBD8E6" w:rsidP="0064295B">
            <w:pPr>
              <w:cnfStyle w:val="000000100000" w:firstRow="0" w:lastRow="0" w:firstColumn="0" w:lastColumn="0" w:oddVBand="0" w:evenVBand="0" w:oddHBand="1" w:evenHBand="0" w:firstRowFirstColumn="0" w:firstRowLastColumn="0" w:lastRowFirstColumn="0" w:lastRowLastColumn="0"/>
              <w:rPr>
                <w:b/>
                <w:bCs/>
              </w:rPr>
            </w:pPr>
            <w:r w:rsidRPr="451C4AA5">
              <w:rPr>
                <w:b/>
                <w:bCs/>
              </w:rPr>
              <w:t>Stage 1</w:t>
            </w:r>
          </w:p>
          <w:p w14:paraId="1E62F055" w14:textId="3477308A" w:rsidR="00511A60" w:rsidRPr="003B1AEB" w:rsidRDefault="6D1085AA"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t>Mass: Compare the masses of objects using an equal-arm balance</w:t>
            </w:r>
          </w:p>
          <w:p w14:paraId="5117FD40" w14:textId="7CD4277E" w:rsidR="00511A60" w:rsidRPr="00511A60" w:rsidRDefault="0F471457" w:rsidP="00511A60">
            <w:pPr>
              <w:pStyle w:val="ListBullet"/>
              <w:cnfStyle w:val="000000100000" w:firstRow="0" w:lastRow="0" w:firstColumn="0" w:lastColumn="0" w:oddVBand="0" w:evenVBand="0" w:oddHBand="1" w:evenHBand="0" w:firstRowFirstColumn="0" w:firstRowLastColumn="0" w:lastRowFirstColumn="0" w:lastRowLastColumn="0"/>
            </w:pPr>
            <w:r>
              <w:t xml:space="preserve">Use uniform informal units to measure the mass of an object by counting the number of units needed to obtain a level balance on an </w:t>
            </w:r>
            <w:proofErr w:type="gramStart"/>
            <w:r>
              <w:t>equal-arm</w:t>
            </w:r>
            <w:proofErr w:type="gramEnd"/>
            <w:r>
              <w:t xml:space="preserve"> balance</w:t>
            </w:r>
          </w:p>
          <w:p w14:paraId="7E343C52" w14:textId="477EFDD9" w:rsidR="00511A60" w:rsidRPr="00511A60" w:rsidRDefault="0F471457" w:rsidP="2886CBAE">
            <w:pPr>
              <w:pStyle w:val="ListBullet"/>
              <w:cnfStyle w:val="000000100000" w:firstRow="0" w:lastRow="0" w:firstColumn="0" w:lastColumn="0" w:oddVBand="0" w:evenVBand="0" w:oddHBand="1" w:evenHBand="0" w:firstRowFirstColumn="0" w:firstRowLastColumn="0" w:lastRowFirstColumn="0" w:lastRowLastColumn="0"/>
            </w:pPr>
            <w:r>
              <w:t>Select an appropriate uniform informal unit to measure the mass of an object and justify the choice (Reasons about relations)</w:t>
            </w:r>
          </w:p>
          <w:p w14:paraId="408082BF" w14:textId="3DAD326D" w:rsidR="00511A60" w:rsidRPr="00511A60" w:rsidRDefault="0F471457" w:rsidP="2886CBAE">
            <w:pPr>
              <w:pStyle w:val="ListBullet"/>
              <w:cnfStyle w:val="000000100000" w:firstRow="0" w:lastRow="0" w:firstColumn="0" w:lastColumn="0" w:oddVBand="0" w:evenVBand="0" w:oddHBand="1" w:evenHBand="0" w:firstRowFirstColumn="0" w:firstRowLastColumn="0" w:lastRowFirstColumn="0" w:lastRowLastColumn="0"/>
            </w:pPr>
            <w:r>
              <w:t>Explain the relationship between the mass of a unit and the number of units needed (Reasons about relations)</w:t>
            </w:r>
          </w:p>
          <w:p w14:paraId="29321089" w14:textId="3F912545" w:rsidR="00511A60" w:rsidRPr="00511A60" w:rsidRDefault="0F471457" w:rsidP="2886CBAE">
            <w:pPr>
              <w:pStyle w:val="ListBullet"/>
              <w:cnfStyle w:val="000000100000" w:firstRow="0" w:lastRow="0" w:firstColumn="0" w:lastColumn="0" w:oddVBand="0" w:evenVBand="0" w:oddHBand="1" w:evenHBand="0" w:firstRowFirstColumn="0" w:firstRowLastColumn="0" w:lastRowFirstColumn="0" w:lastRowLastColumn="0"/>
            </w:pPr>
            <w:r>
              <w:t>Compare the masses of two or more objects using the same informal units</w:t>
            </w:r>
            <w:r w:rsidR="25B277FB">
              <w:t xml:space="preserve"> (UuM3)</w:t>
            </w:r>
          </w:p>
          <w:p w14:paraId="454CDC8B" w14:textId="78094898" w:rsidR="00511A60" w:rsidRPr="00511A60" w:rsidRDefault="0F471457" w:rsidP="2886CBAE">
            <w:pPr>
              <w:pStyle w:val="ListBullet"/>
              <w:cnfStyle w:val="000000100000" w:firstRow="0" w:lastRow="0" w:firstColumn="0" w:lastColumn="0" w:oddVBand="0" w:evenVBand="0" w:oddHBand="1" w:evenHBand="0" w:firstRowFirstColumn="0" w:firstRowLastColumn="0" w:lastRowFirstColumn="0" w:lastRowLastColumn="0"/>
            </w:pPr>
            <w:r>
              <w:t xml:space="preserve">Estimate mass by referring to the number and type of uniform </w:t>
            </w:r>
            <w:r>
              <w:lastRenderedPageBreak/>
              <w:t>informal unit used and check by measuring</w:t>
            </w:r>
            <w:r w:rsidR="50439DB2">
              <w:t xml:space="preserve"> (UuM3, UuM4)</w:t>
            </w:r>
          </w:p>
          <w:p w14:paraId="31357077" w14:textId="70193072" w:rsidR="00511A60" w:rsidRPr="00511A60" w:rsidRDefault="0F471457" w:rsidP="2886CBAE">
            <w:pPr>
              <w:pStyle w:val="ListBullet"/>
              <w:cnfStyle w:val="000000100000" w:firstRow="0" w:lastRow="0" w:firstColumn="0" w:lastColumn="0" w:oddVBand="0" w:evenVBand="0" w:oddHBand="1" w:evenHBand="0" w:firstRowFirstColumn="0" w:firstRowLastColumn="0" w:lastRowFirstColumn="0" w:lastRowLastColumn="0"/>
            </w:pPr>
            <w:r>
              <w:t>Recognise that mass is conserved</w:t>
            </w:r>
          </w:p>
        </w:tc>
        <w:tc>
          <w:tcPr>
            <w:tcW w:w="865" w:type="pct"/>
          </w:tcPr>
          <w:p w14:paraId="01C1992C" w14:textId="0887DD4C" w:rsidR="00511A60" w:rsidRPr="00E605C0" w:rsidRDefault="34E774F0" w:rsidP="00511A60">
            <w:pPr>
              <w:cnfStyle w:val="000000100000" w:firstRow="0" w:lastRow="0" w:firstColumn="0" w:lastColumn="0" w:oddVBand="0" w:evenVBand="0" w:oddHBand="1" w:evenHBand="0" w:firstRowFirstColumn="0" w:firstRowLastColumn="0" w:lastRowFirstColumn="0" w:lastRowLastColumn="0"/>
              <w:rPr>
                <w:b/>
                <w:bCs/>
              </w:rPr>
            </w:pPr>
            <w:r w:rsidRPr="451C4AA5">
              <w:rPr>
                <w:b/>
                <w:bCs/>
              </w:rPr>
              <w:lastRenderedPageBreak/>
              <w:t>7,</w:t>
            </w:r>
            <w:r w:rsidR="0064295B">
              <w:rPr>
                <w:b/>
                <w:bCs/>
              </w:rPr>
              <w:t xml:space="preserve"> </w:t>
            </w:r>
            <w:r w:rsidRPr="451C4AA5">
              <w:rPr>
                <w:b/>
                <w:bCs/>
              </w:rPr>
              <w:t>8</w:t>
            </w:r>
          </w:p>
        </w:tc>
      </w:tr>
    </w:tbl>
    <w:p w14:paraId="24C4FBCC" w14:textId="77777777" w:rsidR="00E17C08" w:rsidRDefault="00E17C08" w:rsidP="003F0A66">
      <w:r>
        <w:br w:type="page"/>
      </w:r>
    </w:p>
    <w:p w14:paraId="33FC842C" w14:textId="77777777" w:rsidR="00E17C08" w:rsidRDefault="55F877C3" w:rsidP="00E17C08">
      <w:pPr>
        <w:pStyle w:val="Heading2"/>
      </w:pPr>
      <w:bookmarkStart w:id="235" w:name="_Toc112318945"/>
      <w:bookmarkStart w:id="236" w:name="_Toc112320595"/>
      <w:bookmarkStart w:id="237" w:name="_Toc112320650"/>
      <w:bookmarkStart w:id="238" w:name="_Toc112320705"/>
      <w:bookmarkStart w:id="239" w:name="_Toc112320759"/>
      <w:bookmarkStart w:id="240" w:name="_Toc128412131"/>
      <w:r>
        <w:lastRenderedPageBreak/>
        <w:t>References</w:t>
      </w:r>
      <w:bookmarkEnd w:id="235"/>
      <w:bookmarkEnd w:id="236"/>
      <w:bookmarkEnd w:id="237"/>
      <w:bookmarkEnd w:id="238"/>
      <w:bookmarkEnd w:id="239"/>
      <w:bookmarkEnd w:id="240"/>
    </w:p>
    <w:p w14:paraId="2B544141" w14:textId="77777777" w:rsidR="00B9478B" w:rsidRPr="00E17C08" w:rsidRDefault="00B9478B" w:rsidP="00B9478B">
      <w:pPr>
        <w:pStyle w:val="FeatureBox2"/>
        <w:rPr>
          <w:b/>
          <w:bCs/>
        </w:rPr>
      </w:pPr>
      <w:r w:rsidRPr="00E17C08">
        <w:rPr>
          <w:b/>
          <w:bCs/>
        </w:rPr>
        <w:t>Links to third-party material and websites</w:t>
      </w:r>
    </w:p>
    <w:p w14:paraId="5A58211F" w14:textId="77777777" w:rsidR="00B9478B" w:rsidRDefault="00B9478B" w:rsidP="00B9478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FB792F" w14:textId="77777777" w:rsidR="00B9478B" w:rsidRDefault="00B9478B" w:rsidP="00B9478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15738B79" w14:textId="56426004" w:rsidR="00B9478B" w:rsidRPr="00566011" w:rsidRDefault="00B9478B" w:rsidP="00B9478B">
      <w:bookmarkStart w:id="241" w:name="_Hlk122451129"/>
      <w:r w:rsidRPr="00566011">
        <w:t xml:space="preserve">Except as otherwise noted, all material is </w:t>
      </w:r>
      <w:hyperlink r:id="rId95" w:history="1">
        <w:r w:rsidRPr="00566011">
          <w:rPr>
            <w:rStyle w:val="Hyperlink"/>
          </w:rPr>
          <w:t>© State of New South Wales (Department of Education), 202</w:t>
        </w:r>
        <w:r w:rsidR="0004002A">
          <w:rPr>
            <w:rStyle w:val="Hyperlink"/>
          </w:rPr>
          <w:t>3</w:t>
        </w:r>
      </w:hyperlink>
      <w:r w:rsidRPr="00566011">
        <w:t xml:space="preserve"> and licensed under the </w:t>
      </w:r>
      <w:hyperlink r:id="rId96"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241"/>
    <w:p w14:paraId="0CBA6405" w14:textId="77777777" w:rsidR="00B9478B" w:rsidRDefault="00B9478B" w:rsidP="00B9478B">
      <w:pPr>
        <w:tabs>
          <w:tab w:val="left" w:pos="11250"/>
        </w:tabs>
      </w:pPr>
      <w:r>
        <w:rPr>
          <w:noProof/>
        </w:rPr>
        <w:drawing>
          <wp:inline distT="0" distB="0" distL="0" distR="0" wp14:anchorId="659BDD18" wp14:editId="277DD449">
            <wp:extent cx="800100" cy="295275"/>
            <wp:effectExtent l="0" t="0" r="0" b="9525"/>
            <wp:docPr id="1" name="Picture 1"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902D24D" w14:textId="1B1115C2" w:rsidR="00E17C08" w:rsidRDefault="00000000" w:rsidP="00E17C08">
      <w:hyperlink r:id="rId98" w:history="1">
        <w:r w:rsidR="00E17C08" w:rsidRPr="00E17C08">
          <w:rPr>
            <w:rStyle w:val="Hyperlink"/>
          </w:rPr>
          <w:t>Mathematics K</w:t>
        </w:r>
        <w:r w:rsidR="0018232E">
          <w:rPr>
            <w:rStyle w:val="Hyperlink"/>
          </w:rPr>
          <w:t>–10</w:t>
        </w:r>
        <w:r w:rsidR="00E17C08" w:rsidRPr="00E17C08">
          <w:rPr>
            <w:rStyle w:val="Hyperlink"/>
          </w:rPr>
          <w:t xml:space="preserve"> Syllabus</w:t>
        </w:r>
      </w:hyperlink>
      <w:r w:rsidR="00E17C08">
        <w:t xml:space="preserve"> © 202</w:t>
      </w:r>
      <w:r w:rsidR="0018232E">
        <w:t>2</w:t>
      </w:r>
      <w:r w:rsidR="00E17C08">
        <w:t xml:space="preserve"> NSW Education Standards Authority (NESA) for and on behalf of the Crown in right of the State of New South Wales.</w:t>
      </w:r>
    </w:p>
    <w:p w14:paraId="7C4ABB4C" w14:textId="5D3D8A20" w:rsidR="00E17C08" w:rsidRDefault="00000000" w:rsidP="00E17C08">
      <w:hyperlink r:id="rId99" w:history="1">
        <w:r w:rsidR="00E17C08" w:rsidRPr="00E60C12">
          <w:rPr>
            <w:rStyle w:val="Hyperlink"/>
          </w:rPr>
          <w:t>© 202</w:t>
        </w:r>
        <w:r w:rsidR="0018232E">
          <w:rPr>
            <w:rStyle w:val="Hyperlink"/>
          </w:rPr>
          <w:t>2</w:t>
        </w:r>
        <w:r w:rsidR="00E17C08" w:rsidRPr="00E60C12">
          <w:rPr>
            <w:rStyle w:val="Hyperlink"/>
          </w:rPr>
          <w:t xml:space="preserve"> NSW Education Standards Authority</w:t>
        </w:r>
      </w:hyperlink>
      <w:r w:rsidR="00E17C08">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A003F08" w14:textId="77777777" w:rsidR="00E17C08" w:rsidRDefault="00E17C08" w:rsidP="00E17C08">
      <w:r>
        <w:lastRenderedPageBreak/>
        <w:t xml:space="preserve">Please refer to the </w:t>
      </w:r>
      <w:hyperlink r:id="rId100" w:history="1">
        <w:r w:rsidRPr="00BE2514">
          <w:rPr>
            <w:rStyle w:val="Hyperlink"/>
          </w:rPr>
          <w:t>NESA Copyright Disclaimer</w:t>
        </w:r>
      </w:hyperlink>
      <w:r>
        <w:t xml:space="preserve"> for more information.</w:t>
      </w:r>
    </w:p>
    <w:p w14:paraId="567EE973" w14:textId="77777777" w:rsidR="00E17C08" w:rsidRDefault="00E17C08" w:rsidP="00E17C08">
      <w:r>
        <w:t xml:space="preserve">NESA holds the only official and up-to-date versions of the NSW Curriculum and syllabus documents. Please visit the </w:t>
      </w:r>
      <w:hyperlink r:id="rId101" w:history="1">
        <w:r w:rsidRPr="00BE2514">
          <w:rPr>
            <w:rStyle w:val="Hyperlink"/>
          </w:rPr>
          <w:t>NSW Education Standards Authority (NESA)</w:t>
        </w:r>
      </w:hyperlink>
      <w:r>
        <w:t xml:space="preserve"> website and the </w:t>
      </w:r>
      <w:hyperlink r:id="rId102" w:history="1">
        <w:r w:rsidRPr="00BE2514">
          <w:rPr>
            <w:rStyle w:val="Hyperlink"/>
          </w:rPr>
          <w:t>NSW Curriculum</w:t>
        </w:r>
      </w:hyperlink>
      <w:r>
        <w:t xml:space="preserve"> website.</w:t>
      </w:r>
    </w:p>
    <w:p w14:paraId="5DCECEEC" w14:textId="6EEDF0D4" w:rsidR="00E17C08" w:rsidRDefault="00000000" w:rsidP="00E17C08">
      <w:hyperlink r:id="rId103">
        <w:r w:rsidR="3A8CAC56" w:rsidRPr="451C4AA5">
          <w:rPr>
            <w:rStyle w:val="Hyperlink"/>
          </w:rPr>
          <w:t>National Numeracy Learning Progression</w:t>
        </w:r>
      </w:hyperlink>
      <w:r w:rsidR="3A8CAC56">
        <w:t xml:space="preserve"> © Australian Curriculum, Assessment and Reporting Authority (ACARA) 2010 to present, unless otherwise indicated. </w:t>
      </w:r>
      <w:r w:rsidR="00E17C08">
        <w:t xml:space="preserve">This material was downloaded from the </w:t>
      </w:r>
      <w:hyperlink r:id="rId104">
        <w:r w:rsidR="3A8CAC56" w:rsidRPr="451C4AA5">
          <w:rPr>
            <w:rStyle w:val="Hyperlink"/>
          </w:rPr>
          <w:t>Australian Curriculum</w:t>
        </w:r>
      </w:hyperlink>
      <w:r w:rsidR="00E17C08">
        <w:t xml:space="preserve"> website (National </w:t>
      </w:r>
      <w:r w:rsidR="0055177D">
        <w:t>Numeracy</w:t>
      </w:r>
      <w:r w:rsidR="00E17C08">
        <w:t xml:space="preserve"> Learning Progression) (accessed </w:t>
      </w:r>
      <w:r w:rsidR="00F41753">
        <w:t>1 March</w:t>
      </w:r>
      <w:r w:rsidR="009538E1">
        <w:t xml:space="preserve"> </w:t>
      </w:r>
      <w:r w:rsidR="74329DB4">
        <w:t>2023</w:t>
      </w:r>
      <w:r w:rsidR="3A8CAC56">
        <w:t>)</w:t>
      </w:r>
      <w:r w:rsidR="00E17C08">
        <w:t xml:space="preserve"> and was not modified. The material is licensed under </w:t>
      </w:r>
      <w:hyperlink r:id="rId105">
        <w:r w:rsidR="3A8CAC56" w:rsidRPr="451C4AA5">
          <w:rPr>
            <w:rStyle w:val="Hyperlink"/>
          </w:rPr>
          <w:t>CC BY 4.0</w:t>
        </w:r>
      </w:hyperlink>
      <w:r w:rsidR="3A8CAC56">
        <w:t>.</w:t>
      </w:r>
      <w:r w:rsidR="00E17C08">
        <w:t xml:space="preserve"> Version updates are tracked in the ‘Curriculum version history’ section on the </w:t>
      </w:r>
      <w:hyperlink r:id="rId106">
        <w:r w:rsidR="3A8CAC56" w:rsidRPr="451C4AA5">
          <w:rPr>
            <w:rStyle w:val="Hyperlink"/>
          </w:rPr>
          <w:t>'About the Australian Curriculum'</w:t>
        </w:r>
      </w:hyperlink>
      <w:r w:rsidR="3A8CAC56">
        <w:t xml:space="preserve"> page of the Australian Curriculum website.</w:t>
      </w:r>
    </w:p>
    <w:p w14:paraId="61E50E05" w14:textId="59466C62" w:rsidR="00E17C08" w:rsidRDefault="00E17C08" w:rsidP="00E17C08">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336D1DE1" w14:textId="77777777" w:rsidR="00B9478B" w:rsidRDefault="00B9478B" w:rsidP="00B9478B">
      <w:r w:rsidRPr="007E6EC0">
        <w:t xml:space="preserve">This </w:t>
      </w:r>
      <w:r>
        <w:t>resource</w:t>
      </w:r>
      <w:r w:rsidRPr="007E6EC0">
        <w:t xml:space="preserve"> contains </w:t>
      </w:r>
      <w:r>
        <w:t xml:space="preserve">images and </w:t>
      </w:r>
      <w:r w:rsidRPr="007E6EC0">
        <w:t xml:space="preserve">content obtained from </w:t>
      </w:r>
      <w:hyperlink r:id="rId107" w:history="1">
        <w:r w:rsidRPr="007E6EC0">
          <w:rPr>
            <w:rStyle w:val="Hyperlink"/>
          </w:rPr>
          <w:t>Canva</w:t>
        </w:r>
      </w:hyperlink>
      <w:r w:rsidRPr="007E6EC0">
        <w:t xml:space="preserve">, and </w:t>
      </w:r>
      <w:r>
        <w:t>their</w:t>
      </w:r>
      <w:r w:rsidRPr="007E6EC0">
        <w:t xml:space="preserve"> use outside of this resource is subject to </w:t>
      </w:r>
      <w:hyperlink r:id="rId108"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109" w:history="1">
        <w:r w:rsidRPr="00AE5D16">
          <w:rPr>
            <w:rStyle w:val="Hyperlink"/>
          </w:rPr>
          <w:t>Canva</w:t>
        </w:r>
      </w:hyperlink>
      <w:r w:rsidRPr="007E6EC0">
        <w:t>.</w:t>
      </w:r>
    </w:p>
    <w:p w14:paraId="3C89F2A4" w14:textId="77777777" w:rsidR="00F41753" w:rsidRPr="000D4379" w:rsidRDefault="00F41753" w:rsidP="00F41753">
      <w:proofErr w:type="spellStart"/>
      <w:r w:rsidRPr="000D4379">
        <w:t>Didax</w:t>
      </w:r>
      <w:proofErr w:type="spellEnd"/>
      <w:r w:rsidRPr="000D4379">
        <w:t>, Inc (2023) ‘</w:t>
      </w:r>
      <w:hyperlink r:id="rId110" w:history="1">
        <w:r w:rsidRPr="000D4379">
          <w:rPr>
            <w:rStyle w:val="Hyperlink"/>
          </w:rPr>
          <w:t>Number Line</w:t>
        </w:r>
      </w:hyperlink>
      <w:r w:rsidRPr="000D4379">
        <w:t xml:space="preserve">’, </w:t>
      </w:r>
      <w:r w:rsidRPr="000D4379">
        <w:rPr>
          <w:rStyle w:val="Emphasis"/>
        </w:rPr>
        <w:t>Virtual Manipulatives</w:t>
      </w:r>
      <w:r w:rsidRPr="000D4379">
        <w:t xml:space="preserve">, </w:t>
      </w:r>
      <w:proofErr w:type="spellStart"/>
      <w:r w:rsidRPr="000D4379">
        <w:t>Didax</w:t>
      </w:r>
      <w:proofErr w:type="spellEnd"/>
      <w:r w:rsidRPr="000D4379">
        <w:t xml:space="preserve"> website, accessed 1 March 2023.</w:t>
      </w:r>
    </w:p>
    <w:p w14:paraId="64E7E06C" w14:textId="533A221C" w:rsidR="00B9478B" w:rsidRPr="009538E1" w:rsidRDefault="00B9478B" w:rsidP="00B9478B">
      <w:proofErr w:type="spellStart"/>
      <w:r w:rsidRPr="009538E1">
        <w:t>Mathigon</w:t>
      </w:r>
      <w:proofErr w:type="spellEnd"/>
      <w:r w:rsidRPr="009538E1">
        <w:t xml:space="preserve"> (202</w:t>
      </w:r>
      <w:r>
        <w:t>2</w:t>
      </w:r>
      <w:r w:rsidRPr="009538E1">
        <w:t xml:space="preserve">) </w:t>
      </w:r>
      <w:r>
        <w:t>‘</w:t>
      </w:r>
      <w:hyperlink r:id="rId111" w:anchor="polyhedral-dice">
        <w:r>
          <w:rPr>
            <w:rStyle w:val="Hyperlink"/>
          </w:rPr>
          <w:t>Polyhedral Dice</w:t>
        </w:r>
      </w:hyperlink>
      <w:r>
        <w:t>’,</w:t>
      </w:r>
      <w:r w:rsidRPr="009538E1">
        <w:t xml:space="preserve"> </w:t>
      </w:r>
      <w:r w:rsidRPr="0053378D">
        <w:rPr>
          <w:rStyle w:val="Emphasis"/>
        </w:rPr>
        <w:t>Probability and Data</w:t>
      </w:r>
      <w:r w:rsidRPr="009538E1">
        <w:t xml:space="preserve">, </w:t>
      </w:r>
      <w:proofErr w:type="spellStart"/>
      <w:r w:rsidRPr="009538E1">
        <w:t>Mathigon</w:t>
      </w:r>
      <w:proofErr w:type="spellEnd"/>
      <w:r w:rsidRPr="009538E1">
        <w:t xml:space="preserve"> website, accessed </w:t>
      </w:r>
      <w:r>
        <w:t>17 February 2023.</w:t>
      </w:r>
    </w:p>
    <w:p w14:paraId="77B23DF2" w14:textId="77777777" w:rsidR="00510333" w:rsidRPr="000D4379" w:rsidRDefault="00510333" w:rsidP="00510333">
      <w:r w:rsidRPr="000D4379">
        <w:t>MathsBot.com (n.d.) ‘</w:t>
      </w:r>
      <w:hyperlink r:id="rId112" w:history="1">
        <w:r w:rsidRPr="000D4379">
          <w:rPr>
            <w:rStyle w:val="Hyperlink"/>
          </w:rPr>
          <w:t>Hundred Square</w:t>
        </w:r>
      </w:hyperlink>
      <w:r w:rsidRPr="000D4379">
        <w:t xml:space="preserve">’, </w:t>
      </w:r>
      <w:r w:rsidRPr="000D4379">
        <w:rPr>
          <w:rStyle w:val="Emphasis"/>
        </w:rPr>
        <w:t>Manipulatives: A Collection of Virtual Manipulatives</w:t>
      </w:r>
      <w:r w:rsidRPr="000D4379">
        <w:t>, MathsBot.com, accessed 1 March 2023.</w:t>
      </w:r>
    </w:p>
    <w:p w14:paraId="2B8E3956" w14:textId="096A6535" w:rsidR="00B9478B" w:rsidRPr="009538E1" w:rsidRDefault="00B9478B" w:rsidP="00B9478B">
      <w:r w:rsidRPr="009538E1">
        <w:t xml:space="preserve">Toy </w:t>
      </w:r>
      <w:proofErr w:type="spellStart"/>
      <w:r w:rsidRPr="009538E1">
        <w:t>Theat</w:t>
      </w:r>
      <w:r>
        <w:t>er</w:t>
      </w:r>
      <w:proofErr w:type="spellEnd"/>
      <w:r w:rsidRPr="009538E1">
        <w:t xml:space="preserve"> (</w:t>
      </w:r>
      <w:r>
        <w:t>2001–</w:t>
      </w:r>
      <w:r w:rsidRPr="009538E1">
        <w:t xml:space="preserve">2023) </w:t>
      </w:r>
      <w:r>
        <w:t>‘</w:t>
      </w:r>
      <w:hyperlink r:id="rId113">
        <w:r w:rsidR="00510333">
          <w:rPr>
            <w:rStyle w:val="Hyperlink"/>
          </w:rPr>
          <w:t>Dice</w:t>
        </w:r>
      </w:hyperlink>
      <w:r>
        <w:t>’,</w:t>
      </w:r>
      <w:r w:rsidRPr="009538E1">
        <w:t xml:space="preserve"> </w:t>
      </w:r>
      <w:r w:rsidRPr="00B9478B">
        <w:rPr>
          <w:rStyle w:val="Emphasis"/>
        </w:rPr>
        <w:t>Probability Manipulatives</w:t>
      </w:r>
      <w:r w:rsidRPr="009538E1">
        <w:t xml:space="preserve">, Toy </w:t>
      </w:r>
      <w:proofErr w:type="spellStart"/>
      <w:r w:rsidRPr="009538E1">
        <w:t>Theater</w:t>
      </w:r>
      <w:proofErr w:type="spellEnd"/>
      <w:r w:rsidRPr="009538E1">
        <w:t xml:space="preserve"> website, accessed</w:t>
      </w:r>
      <w:r>
        <w:t xml:space="preserve"> 16 February 2023</w:t>
      </w:r>
      <w:r w:rsidRPr="009538E1">
        <w:t>.</w:t>
      </w:r>
    </w:p>
    <w:p w14:paraId="1F8BDF5A" w14:textId="00157B50" w:rsidR="00510333" w:rsidRPr="00EC6685" w:rsidRDefault="00510333" w:rsidP="00510333">
      <w:r w:rsidRPr="00EC6685">
        <w:lastRenderedPageBreak/>
        <w:t xml:space="preserve">Toy </w:t>
      </w:r>
      <w:proofErr w:type="spellStart"/>
      <w:r w:rsidRPr="00EC6685">
        <w:t>Theater</w:t>
      </w:r>
      <w:proofErr w:type="spellEnd"/>
      <w:r w:rsidRPr="00EC6685">
        <w:t xml:space="preserve"> (2001–2023) ‘</w:t>
      </w:r>
      <w:hyperlink r:id="rId114" w:history="1">
        <w:r w:rsidRPr="00EC6685">
          <w:rPr>
            <w:rStyle w:val="Hyperlink"/>
          </w:rPr>
          <w:t>120 Chart</w:t>
        </w:r>
      </w:hyperlink>
      <w:r w:rsidRPr="00EC6685">
        <w:t xml:space="preserve">’, </w:t>
      </w:r>
      <w:r w:rsidRPr="00EC6685">
        <w:rPr>
          <w:rStyle w:val="Emphasis"/>
        </w:rPr>
        <w:t>Number Chart Manipulatives</w:t>
      </w:r>
      <w:r w:rsidRPr="00EC6685">
        <w:t xml:space="preserve">, Toy </w:t>
      </w:r>
      <w:proofErr w:type="spellStart"/>
      <w:r w:rsidRPr="00EC6685">
        <w:t>Theater</w:t>
      </w:r>
      <w:proofErr w:type="spellEnd"/>
      <w:r w:rsidRPr="00EC6685">
        <w:t xml:space="preserve"> website, accessed </w:t>
      </w:r>
      <w:r>
        <w:t>1 March</w:t>
      </w:r>
      <w:r w:rsidRPr="00EC6685">
        <w:t xml:space="preserve"> 2023.</w:t>
      </w:r>
    </w:p>
    <w:p w14:paraId="610569B0" w14:textId="54043EC9" w:rsidR="00510333" w:rsidRDefault="00510333" w:rsidP="00510333">
      <w:r w:rsidRPr="00EC6685">
        <w:t xml:space="preserve">Toy </w:t>
      </w:r>
      <w:proofErr w:type="spellStart"/>
      <w:r w:rsidRPr="00EC6685">
        <w:t>Theater</w:t>
      </w:r>
      <w:proofErr w:type="spellEnd"/>
      <w:r w:rsidRPr="00EC6685">
        <w:t xml:space="preserve"> (2001–2023) ‘</w:t>
      </w:r>
      <w:hyperlink r:id="rId115" w:history="1">
        <w:r w:rsidRPr="00EC6685">
          <w:rPr>
            <w:rStyle w:val="Hyperlink"/>
          </w:rPr>
          <w:t>Number Chart 1 to 50</w:t>
        </w:r>
      </w:hyperlink>
      <w:r w:rsidRPr="00EC6685">
        <w:t xml:space="preserve">’, </w:t>
      </w:r>
      <w:r w:rsidRPr="00EC6685">
        <w:rPr>
          <w:rStyle w:val="Emphasis"/>
        </w:rPr>
        <w:t>Number Chart Manipulatives</w:t>
      </w:r>
      <w:r w:rsidRPr="00EC6685">
        <w:t xml:space="preserve">, Toy </w:t>
      </w:r>
      <w:proofErr w:type="spellStart"/>
      <w:r w:rsidRPr="00EC6685">
        <w:t>Theater</w:t>
      </w:r>
      <w:proofErr w:type="spellEnd"/>
      <w:r w:rsidRPr="00EC6685">
        <w:t xml:space="preserve"> website, accessed 1 March 2023.</w:t>
      </w:r>
    </w:p>
    <w:p w14:paraId="0AC6C1DF" w14:textId="3BB38FBE" w:rsidR="00673CE3" w:rsidRPr="00DD3F8F" w:rsidRDefault="1080E843" w:rsidP="009538E1">
      <w:r w:rsidRPr="009538E1">
        <w:t xml:space="preserve">Toy </w:t>
      </w:r>
      <w:proofErr w:type="spellStart"/>
      <w:r w:rsidRPr="009538E1">
        <w:t>Theat</w:t>
      </w:r>
      <w:r w:rsidR="00B9478B">
        <w:t>er</w:t>
      </w:r>
      <w:proofErr w:type="spellEnd"/>
      <w:r w:rsidRPr="009538E1">
        <w:t xml:space="preserve"> (</w:t>
      </w:r>
      <w:r w:rsidR="00B9478B">
        <w:t>2001–</w:t>
      </w:r>
      <w:r w:rsidR="00B9478B" w:rsidRPr="009538E1">
        <w:t>2023</w:t>
      </w:r>
      <w:r w:rsidRPr="009538E1">
        <w:t xml:space="preserve">) </w:t>
      </w:r>
      <w:r w:rsidR="00B9478B">
        <w:t>‘</w:t>
      </w:r>
      <w:hyperlink r:id="rId116">
        <w:r w:rsidRPr="009538E1">
          <w:rPr>
            <w:rStyle w:val="Hyperlink"/>
          </w:rPr>
          <w:t>Number path</w:t>
        </w:r>
      </w:hyperlink>
      <w:r w:rsidR="00B9478B">
        <w:t>’,</w:t>
      </w:r>
      <w:r w:rsidRPr="009538E1">
        <w:t xml:space="preserve"> </w:t>
      </w:r>
      <w:r w:rsidR="00B9478B" w:rsidRPr="00B9478B">
        <w:rPr>
          <w:rStyle w:val="Emphasis"/>
        </w:rPr>
        <w:t>Number Line</w:t>
      </w:r>
      <w:r w:rsidRPr="00B9478B">
        <w:rPr>
          <w:rStyle w:val="Emphasis"/>
        </w:rPr>
        <w:t xml:space="preserve"> Manipulatives</w:t>
      </w:r>
      <w:r w:rsidRPr="009538E1">
        <w:t xml:space="preserve">, Toy </w:t>
      </w:r>
      <w:proofErr w:type="spellStart"/>
      <w:r w:rsidRPr="009538E1">
        <w:t>Theat</w:t>
      </w:r>
      <w:r w:rsidR="00753A11" w:rsidRPr="009538E1">
        <w:t>er</w:t>
      </w:r>
      <w:proofErr w:type="spellEnd"/>
      <w:r w:rsidRPr="009538E1">
        <w:t xml:space="preserve"> website, accessed</w:t>
      </w:r>
      <w:r w:rsidR="00326697">
        <w:t xml:space="preserve"> 16 February 2023</w:t>
      </w:r>
      <w:r w:rsidRPr="009538E1">
        <w:t>.</w:t>
      </w:r>
    </w:p>
    <w:sectPr w:rsidR="00673CE3" w:rsidRPr="00DD3F8F" w:rsidSect="004B1BDE">
      <w:footerReference w:type="even" r:id="rId117"/>
      <w:footerReference w:type="default" r:id="rId118"/>
      <w:headerReference w:type="first" r:id="rId119"/>
      <w:footerReference w:type="first" r:id="rId120"/>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47E61" w14:textId="77777777" w:rsidR="007B1F08" w:rsidRDefault="007B1F08" w:rsidP="00E51733">
      <w:r>
        <w:separator/>
      </w:r>
    </w:p>
  </w:endnote>
  <w:endnote w:type="continuationSeparator" w:id="0">
    <w:p w14:paraId="6865EBBC" w14:textId="77777777" w:rsidR="007B1F08" w:rsidRDefault="007B1F08" w:rsidP="00E51733">
      <w:r>
        <w:continuationSeparator/>
      </w:r>
    </w:p>
  </w:endnote>
  <w:endnote w:type="continuationNotice" w:id="1">
    <w:p w14:paraId="1F4454A4" w14:textId="77777777" w:rsidR="007B1F08" w:rsidRDefault="007B1F0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auto"/>
    <w:pitch w:val="variable"/>
    <w:sig w:usb0="A00000FF" w:usb1="4000205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37499" w14:textId="27C9DC60" w:rsidR="00F66145" w:rsidRPr="00DD5D38" w:rsidRDefault="00677835" w:rsidP="00DD5D38">
    <w:pPr>
      <w:pStyle w:val="Footer"/>
    </w:pPr>
    <w:r w:rsidRPr="00DD5D38">
      <w:t xml:space="preserve">© NSW Department of Education, </w:t>
    </w:r>
    <w:r w:rsidRPr="00DD5D38">
      <w:fldChar w:fldCharType="begin"/>
    </w:r>
    <w:r w:rsidRPr="00DD5D38">
      <w:instrText xml:space="preserve"> DATE  \@ "MMM-yy"  \* MERGEFORMAT </w:instrText>
    </w:r>
    <w:r w:rsidRPr="00DD5D38">
      <w:fldChar w:fldCharType="separate"/>
    </w:r>
    <w:r w:rsidR="00D96BEF">
      <w:rPr>
        <w:noProof/>
      </w:rPr>
      <w:t>Apr-23</w:t>
    </w:r>
    <w:r w:rsidRPr="00DD5D38">
      <w:fldChar w:fldCharType="end"/>
    </w:r>
    <w:r w:rsidRPr="00DD5D38">
      <w:ptab w:relativeTo="margin" w:alignment="right" w:leader="none"/>
    </w:r>
    <w:r w:rsidRPr="00DD5D38">
      <w:fldChar w:fldCharType="begin"/>
    </w:r>
    <w:r w:rsidRPr="00DD5D38">
      <w:instrText xml:space="preserve"> PAGE  \* Arabic  \* MERGEFORMAT </w:instrText>
    </w:r>
    <w:r w:rsidRPr="00DD5D38">
      <w:fldChar w:fldCharType="separate"/>
    </w:r>
    <w:r w:rsidRPr="00DD5D38">
      <w:t>2</w:t>
    </w:r>
    <w:r w:rsidRPr="00DD5D38">
      <w:fldChar w:fldCharType="end"/>
    </w:r>
    <w:r w:rsidRPr="00DD5D38">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7C04C" w14:textId="237D0B9F" w:rsidR="00F66145" w:rsidRPr="00DD5D38" w:rsidRDefault="00677835" w:rsidP="00DD5D38">
    <w:pPr>
      <w:pStyle w:val="Footer"/>
    </w:pPr>
    <w:r w:rsidRPr="00DD5D38">
      <w:fldChar w:fldCharType="begin"/>
    </w:r>
    <w:r w:rsidRPr="00DD5D38">
      <w:instrText xml:space="preserve"> PAGE   \* MERGEFORMAT </w:instrText>
    </w:r>
    <w:r w:rsidRPr="00DD5D38">
      <w:fldChar w:fldCharType="separate"/>
    </w:r>
    <w:r w:rsidRPr="00DD5D38">
      <w:t>3</w:t>
    </w:r>
    <w:r w:rsidRPr="00DD5D38">
      <w:fldChar w:fldCharType="end"/>
    </w:r>
    <w:r w:rsidRPr="00DD5D38">
      <w:ptab w:relativeTo="margin" w:alignment="right" w:leader="none"/>
    </w:r>
    <w:r w:rsidR="000270ED" w:rsidRPr="00DD5D38">
      <w:t xml:space="preserve">Mathematics – K-2 multi-age – </w:t>
    </w:r>
    <w:r w:rsidR="00977C3D" w:rsidRPr="00DD5D38">
      <w:t xml:space="preserve">Year B – </w:t>
    </w:r>
    <w:r w:rsidR="000270ED" w:rsidRPr="00DD5D38">
      <w:t xml:space="preserve">Unit </w:t>
    </w:r>
    <w:r w:rsidR="002B018F" w:rsidRPr="00DD5D38">
      <w:t>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A6F44" w14:textId="77777777" w:rsidR="004159D7" w:rsidRPr="00DD5D38" w:rsidRDefault="00677835" w:rsidP="00DD5D38">
    <w:pPr>
      <w:pStyle w:val="Logo"/>
    </w:pPr>
    <w:r w:rsidRPr="00DD5D38">
      <w:t>education.nsw.gov.au</w:t>
    </w:r>
    <w:r w:rsidRPr="00DD5D38">
      <w:ptab w:relativeTo="margin" w:alignment="right" w:leader="none"/>
    </w:r>
    <w:r w:rsidRPr="00DD5D38">
      <w:rPr>
        <w:noProof/>
      </w:rPr>
      <w:drawing>
        <wp:inline distT="0" distB="0" distL="0" distR="0" wp14:anchorId="543901B1" wp14:editId="2A02D6EB">
          <wp:extent cx="507600" cy="540000"/>
          <wp:effectExtent l="0" t="0" r="635" b="635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790BA" w14:textId="77777777" w:rsidR="007B1F08" w:rsidRDefault="007B1F08" w:rsidP="00E51733">
      <w:r>
        <w:separator/>
      </w:r>
    </w:p>
  </w:footnote>
  <w:footnote w:type="continuationSeparator" w:id="0">
    <w:p w14:paraId="12B3AD84" w14:textId="77777777" w:rsidR="007B1F08" w:rsidRDefault="007B1F08" w:rsidP="00E51733">
      <w:r>
        <w:continuationSeparator/>
      </w:r>
    </w:p>
  </w:footnote>
  <w:footnote w:type="continuationNotice" w:id="1">
    <w:p w14:paraId="34534AF7" w14:textId="77777777" w:rsidR="007B1F08" w:rsidRDefault="007B1F0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9441B" w14:textId="77777777" w:rsidR="004159D7" w:rsidRPr="00F14D7F" w:rsidRDefault="00677835"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32A19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C71595F"/>
    <w:multiLevelType w:val="multilevel"/>
    <w:tmpl w:val="EEFA92B8"/>
    <w:lvl w:ilvl="0">
      <w:start w:val="1"/>
      <w:numFmt w:val="bullet"/>
      <w:pStyle w:val="ListBullet"/>
      <w:lvlText w:val=""/>
      <w:lvlJc w:val="left"/>
      <w:pPr>
        <w:ind w:left="567" w:hanging="56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54474A3"/>
    <w:multiLevelType w:val="multilevel"/>
    <w:tmpl w:val="F6CEC7EC"/>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17258772">
    <w:abstractNumId w:val="4"/>
  </w:num>
  <w:num w:numId="2" w16cid:durableId="2057118973">
    <w:abstractNumId w:val="1"/>
  </w:num>
  <w:num w:numId="3" w16cid:durableId="318311843">
    <w:abstractNumId w:val="1"/>
  </w:num>
  <w:num w:numId="4" w16cid:durableId="638434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628867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161096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109320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0857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681170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25057967">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1" w16cid:durableId="900142157">
    <w:abstractNumId w:val="1"/>
  </w:num>
  <w:num w:numId="12" w16cid:durableId="169148932">
    <w:abstractNumId w:val="5"/>
  </w:num>
  <w:num w:numId="13" w16cid:durableId="15156843">
    <w:abstractNumId w:val="2"/>
  </w:num>
  <w:num w:numId="14" w16cid:durableId="17728174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24542346">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38BF"/>
    <w:rsid w:val="00001D2C"/>
    <w:rsid w:val="00002017"/>
    <w:rsid w:val="000037C1"/>
    <w:rsid w:val="00004222"/>
    <w:rsid w:val="00004652"/>
    <w:rsid w:val="00005B59"/>
    <w:rsid w:val="00006DBD"/>
    <w:rsid w:val="00007C68"/>
    <w:rsid w:val="00011882"/>
    <w:rsid w:val="000119EA"/>
    <w:rsid w:val="00012A36"/>
    <w:rsid w:val="00013772"/>
    <w:rsid w:val="0001398A"/>
    <w:rsid w:val="00013FF2"/>
    <w:rsid w:val="0001432E"/>
    <w:rsid w:val="000151BD"/>
    <w:rsid w:val="000155CD"/>
    <w:rsid w:val="000169E8"/>
    <w:rsid w:val="00016B7B"/>
    <w:rsid w:val="0001D424"/>
    <w:rsid w:val="00022D9D"/>
    <w:rsid w:val="0002351E"/>
    <w:rsid w:val="00023DB1"/>
    <w:rsid w:val="0002455F"/>
    <w:rsid w:val="000252CB"/>
    <w:rsid w:val="000270ED"/>
    <w:rsid w:val="00030A5A"/>
    <w:rsid w:val="00031BEE"/>
    <w:rsid w:val="0003209A"/>
    <w:rsid w:val="0003335C"/>
    <w:rsid w:val="00036891"/>
    <w:rsid w:val="0004002A"/>
    <w:rsid w:val="00044B90"/>
    <w:rsid w:val="000458E5"/>
    <w:rsid w:val="00045F0D"/>
    <w:rsid w:val="0004690D"/>
    <w:rsid w:val="00047081"/>
    <w:rsid w:val="0004750C"/>
    <w:rsid w:val="00047862"/>
    <w:rsid w:val="000521FE"/>
    <w:rsid w:val="0005242F"/>
    <w:rsid w:val="00052D5E"/>
    <w:rsid w:val="00054D26"/>
    <w:rsid w:val="00055887"/>
    <w:rsid w:val="00055DF4"/>
    <w:rsid w:val="000562CA"/>
    <w:rsid w:val="00060154"/>
    <w:rsid w:val="00061D5B"/>
    <w:rsid w:val="00065724"/>
    <w:rsid w:val="00070E87"/>
    <w:rsid w:val="00072F2B"/>
    <w:rsid w:val="00074E50"/>
    <w:rsid w:val="00074F0F"/>
    <w:rsid w:val="00077077"/>
    <w:rsid w:val="00081D5B"/>
    <w:rsid w:val="00081FE4"/>
    <w:rsid w:val="00082C90"/>
    <w:rsid w:val="000857DA"/>
    <w:rsid w:val="000878B8"/>
    <w:rsid w:val="0008CEE6"/>
    <w:rsid w:val="0009085D"/>
    <w:rsid w:val="0009122C"/>
    <w:rsid w:val="000923E0"/>
    <w:rsid w:val="00092718"/>
    <w:rsid w:val="0009325A"/>
    <w:rsid w:val="000938FB"/>
    <w:rsid w:val="000942F3"/>
    <w:rsid w:val="000A2981"/>
    <w:rsid w:val="000A46A0"/>
    <w:rsid w:val="000A58DE"/>
    <w:rsid w:val="000B1D91"/>
    <w:rsid w:val="000B3F5E"/>
    <w:rsid w:val="000B6BC9"/>
    <w:rsid w:val="000BB647"/>
    <w:rsid w:val="000C1B93"/>
    <w:rsid w:val="000C24ED"/>
    <w:rsid w:val="000C2DBE"/>
    <w:rsid w:val="000C3CA6"/>
    <w:rsid w:val="000C5649"/>
    <w:rsid w:val="000C799F"/>
    <w:rsid w:val="000C7BD6"/>
    <w:rsid w:val="000D24F0"/>
    <w:rsid w:val="000D3BBE"/>
    <w:rsid w:val="000D482F"/>
    <w:rsid w:val="000D71BE"/>
    <w:rsid w:val="000D7466"/>
    <w:rsid w:val="000E1591"/>
    <w:rsid w:val="000E1B45"/>
    <w:rsid w:val="000E643F"/>
    <w:rsid w:val="000E6BC9"/>
    <w:rsid w:val="000EF110"/>
    <w:rsid w:val="000F170B"/>
    <w:rsid w:val="000F3941"/>
    <w:rsid w:val="000F3B50"/>
    <w:rsid w:val="000F7E8C"/>
    <w:rsid w:val="00100186"/>
    <w:rsid w:val="0010244B"/>
    <w:rsid w:val="00104837"/>
    <w:rsid w:val="00107B12"/>
    <w:rsid w:val="00111937"/>
    <w:rsid w:val="00112528"/>
    <w:rsid w:val="00113CE3"/>
    <w:rsid w:val="00114B1A"/>
    <w:rsid w:val="00115BC8"/>
    <w:rsid w:val="00116D93"/>
    <w:rsid w:val="0011B349"/>
    <w:rsid w:val="00120B9A"/>
    <w:rsid w:val="0012274B"/>
    <w:rsid w:val="00122A6D"/>
    <w:rsid w:val="001234C4"/>
    <w:rsid w:val="001299AD"/>
    <w:rsid w:val="00132D50"/>
    <w:rsid w:val="00135A80"/>
    <w:rsid w:val="001361B0"/>
    <w:rsid w:val="0013B141"/>
    <w:rsid w:val="0014681A"/>
    <w:rsid w:val="001472D8"/>
    <w:rsid w:val="00154673"/>
    <w:rsid w:val="0015615A"/>
    <w:rsid w:val="00161280"/>
    <w:rsid w:val="00161C39"/>
    <w:rsid w:val="0016392B"/>
    <w:rsid w:val="00163F29"/>
    <w:rsid w:val="00164550"/>
    <w:rsid w:val="001706F1"/>
    <w:rsid w:val="00170CE9"/>
    <w:rsid w:val="00172797"/>
    <w:rsid w:val="00173D71"/>
    <w:rsid w:val="00177B10"/>
    <w:rsid w:val="0018232E"/>
    <w:rsid w:val="00183892"/>
    <w:rsid w:val="00184FAE"/>
    <w:rsid w:val="00185795"/>
    <w:rsid w:val="00187C62"/>
    <w:rsid w:val="0018C859"/>
    <w:rsid w:val="00190C6F"/>
    <w:rsid w:val="00192A59"/>
    <w:rsid w:val="00193123"/>
    <w:rsid w:val="001932AE"/>
    <w:rsid w:val="001A00F7"/>
    <w:rsid w:val="001A1D0D"/>
    <w:rsid w:val="001A2D64"/>
    <w:rsid w:val="001A3009"/>
    <w:rsid w:val="001A59BA"/>
    <w:rsid w:val="001B1706"/>
    <w:rsid w:val="001C1034"/>
    <w:rsid w:val="001C318A"/>
    <w:rsid w:val="001C4314"/>
    <w:rsid w:val="001C5BD0"/>
    <w:rsid w:val="001C727F"/>
    <w:rsid w:val="001C7783"/>
    <w:rsid w:val="001C7E97"/>
    <w:rsid w:val="001CC07E"/>
    <w:rsid w:val="001D184F"/>
    <w:rsid w:val="001D1CD2"/>
    <w:rsid w:val="001D2DD6"/>
    <w:rsid w:val="001D41EB"/>
    <w:rsid w:val="001D4CE3"/>
    <w:rsid w:val="001D5073"/>
    <w:rsid w:val="001D5230"/>
    <w:rsid w:val="001D6F4C"/>
    <w:rsid w:val="001E0F61"/>
    <w:rsid w:val="001E5E54"/>
    <w:rsid w:val="001E7936"/>
    <w:rsid w:val="001E7C85"/>
    <w:rsid w:val="00202B09"/>
    <w:rsid w:val="002079B7"/>
    <w:rsid w:val="002105AD"/>
    <w:rsid w:val="00210E56"/>
    <w:rsid w:val="00211B8F"/>
    <w:rsid w:val="002153D2"/>
    <w:rsid w:val="00216446"/>
    <w:rsid w:val="00216C3A"/>
    <w:rsid w:val="00220D8F"/>
    <w:rsid w:val="00222102"/>
    <w:rsid w:val="002359D0"/>
    <w:rsid w:val="00241089"/>
    <w:rsid w:val="002441C8"/>
    <w:rsid w:val="002455E7"/>
    <w:rsid w:val="00246B8B"/>
    <w:rsid w:val="00247850"/>
    <w:rsid w:val="00247E6E"/>
    <w:rsid w:val="002502D0"/>
    <w:rsid w:val="00252BCE"/>
    <w:rsid w:val="002551FA"/>
    <w:rsid w:val="0025592F"/>
    <w:rsid w:val="002649E4"/>
    <w:rsid w:val="0026548C"/>
    <w:rsid w:val="00266207"/>
    <w:rsid w:val="0027002E"/>
    <w:rsid w:val="0027048F"/>
    <w:rsid w:val="002714F0"/>
    <w:rsid w:val="0027370C"/>
    <w:rsid w:val="0027400B"/>
    <w:rsid w:val="00274C2B"/>
    <w:rsid w:val="00276048"/>
    <w:rsid w:val="00277788"/>
    <w:rsid w:val="002817DD"/>
    <w:rsid w:val="0028702B"/>
    <w:rsid w:val="002957CD"/>
    <w:rsid w:val="002964B7"/>
    <w:rsid w:val="00296C98"/>
    <w:rsid w:val="00297054"/>
    <w:rsid w:val="002A01EC"/>
    <w:rsid w:val="002A08BE"/>
    <w:rsid w:val="002A2622"/>
    <w:rsid w:val="002A28B4"/>
    <w:rsid w:val="002A2B8C"/>
    <w:rsid w:val="002A35CF"/>
    <w:rsid w:val="002A475D"/>
    <w:rsid w:val="002A7CF9"/>
    <w:rsid w:val="002ABEB9"/>
    <w:rsid w:val="002B018F"/>
    <w:rsid w:val="002B10E5"/>
    <w:rsid w:val="002B363F"/>
    <w:rsid w:val="002B3F6B"/>
    <w:rsid w:val="002B68A7"/>
    <w:rsid w:val="002C01BC"/>
    <w:rsid w:val="002C0438"/>
    <w:rsid w:val="002C0D24"/>
    <w:rsid w:val="002C27A7"/>
    <w:rsid w:val="002C3A1D"/>
    <w:rsid w:val="002C4555"/>
    <w:rsid w:val="002C78E7"/>
    <w:rsid w:val="002D2994"/>
    <w:rsid w:val="002D4123"/>
    <w:rsid w:val="002D4C58"/>
    <w:rsid w:val="002D5106"/>
    <w:rsid w:val="002D53A0"/>
    <w:rsid w:val="002E0AEE"/>
    <w:rsid w:val="002E15DA"/>
    <w:rsid w:val="002E2321"/>
    <w:rsid w:val="002E5352"/>
    <w:rsid w:val="002E677E"/>
    <w:rsid w:val="002E7392"/>
    <w:rsid w:val="002F4205"/>
    <w:rsid w:val="002F7CFE"/>
    <w:rsid w:val="00303085"/>
    <w:rsid w:val="00306C23"/>
    <w:rsid w:val="00306C9C"/>
    <w:rsid w:val="0030F05B"/>
    <w:rsid w:val="00310A95"/>
    <w:rsid w:val="00310DF4"/>
    <w:rsid w:val="00313B8F"/>
    <w:rsid w:val="003161FF"/>
    <w:rsid w:val="003229A2"/>
    <w:rsid w:val="00325F51"/>
    <w:rsid w:val="00326176"/>
    <w:rsid w:val="00326697"/>
    <w:rsid w:val="00330B60"/>
    <w:rsid w:val="00331CD2"/>
    <w:rsid w:val="00334896"/>
    <w:rsid w:val="00335327"/>
    <w:rsid w:val="0033533D"/>
    <w:rsid w:val="00336316"/>
    <w:rsid w:val="00336AE8"/>
    <w:rsid w:val="003379F2"/>
    <w:rsid w:val="0033D06C"/>
    <w:rsid w:val="00340280"/>
    <w:rsid w:val="00340DD9"/>
    <w:rsid w:val="00340F03"/>
    <w:rsid w:val="00341965"/>
    <w:rsid w:val="003450B8"/>
    <w:rsid w:val="003464C4"/>
    <w:rsid w:val="003467FF"/>
    <w:rsid w:val="00347B41"/>
    <w:rsid w:val="00350527"/>
    <w:rsid w:val="0035656D"/>
    <w:rsid w:val="0035E375"/>
    <w:rsid w:val="00360E17"/>
    <w:rsid w:val="0036209C"/>
    <w:rsid w:val="003659DC"/>
    <w:rsid w:val="00366680"/>
    <w:rsid w:val="00373A8A"/>
    <w:rsid w:val="00374613"/>
    <w:rsid w:val="00374A06"/>
    <w:rsid w:val="003771FA"/>
    <w:rsid w:val="00385DFB"/>
    <w:rsid w:val="00386B9C"/>
    <w:rsid w:val="0038CFA9"/>
    <w:rsid w:val="003932C3"/>
    <w:rsid w:val="00394FBE"/>
    <w:rsid w:val="003964D0"/>
    <w:rsid w:val="0039AC16"/>
    <w:rsid w:val="0039B786"/>
    <w:rsid w:val="003A1826"/>
    <w:rsid w:val="003A1D8F"/>
    <w:rsid w:val="003A3448"/>
    <w:rsid w:val="003A3E5B"/>
    <w:rsid w:val="003A5190"/>
    <w:rsid w:val="003A545F"/>
    <w:rsid w:val="003A926F"/>
    <w:rsid w:val="003B1AEB"/>
    <w:rsid w:val="003B240E"/>
    <w:rsid w:val="003B3294"/>
    <w:rsid w:val="003B4540"/>
    <w:rsid w:val="003B4D4A"/>
    <w:rsid w:val="003B5113"/>
    <w:rsid w:val="003B6861"/>
    <w:rsid w:val="003B6F5C"/>
    <w:rsid w:val="003C15C6"/>
    <w:rsid w:val="003C1945"/>
    <w:rsid w:val="003C380E"/>
    <w:rsid w:val="003C3FD3"/>
    <w:rsid w:val="003C5333"/>
    <w:rsid w:val="003D13EF"/>
    <w:rsid w:val="003D25C9"/>
    <w:rsid w:val="003D7CB7"/>
    <w:rsid w:val="003E1285"/>
    <w:rsid w:val="003E38BF"/>
    <w:rsid w:val="003E43AF"/>
    <w:rsid w:val="003E669C"/>
    <w:rsid w:val="003E7967"/>
    <w:rsid w:val="003F0A66"/>
    <w:rsid w:val="003F24AE"/>
    <w:rsid w:val="003F2771"/>
    <w:rsid w:val="00401084"/>
    <w:rsid w:val="004015DE"/>
    <w:rsid w:val="00403E7E"/>
    <w:rsid w:val="00407ACA"/>
    <w:rsid w:val="00407EF0"/>
    <w:rsid w:val="0040A88E"/>
    <w:rsid w:val="0040CF6D"/>
    <w:rsid w:val="00412D22"/>
    <w:rsid w:val="00412F2B"/>
    <w:rsid w:val="004159D7"/>
    <w:rsid w:val="00416A88"/>
    <w:rsid w:val="004178B3"/>
    <w:rsid w:val="00417F19"/>
    <w:rsid w:val="004208EB"/>
    <w:rsid w:val="004257FB"/>
    <w:rsid w:val="004270FB"/>
    <w:rsid w:val="00430021"/>
    <w:rsid w:val="00430F12"/>
    <w:rsid w:val="00431F34"/>
    <w:rsid w:val="00435C84"/>
    <w:rsid w:val="00436F23"/>
    <w:rsid w:val="0044142D"/>
    <w:rsid w:val="00441A62"/>
    <w:rsid w:val="00444B2A"/>
    <w:rsid w:val="00445985"/>
    <w:rsid w:val="00448704"/>
    <w:rsid w:val="00451257"/>
    <w:rsid w:val="0045362A"/>
    <w:rsid w:val="00456100"/>
    <w:rsid w:val="00461512"/>
    <w:rsid w:val="00461935"/>
    <w:rsid w:val="004662AB"/>
    <w:rsid w:val="004664FB"/>
    <w:rsid w:val="00467912"/>
    <w:rsid w:val="004717F9"/>
    <w:rsid w:val="00475158"/>
    <w:rsid w:val="00475C58"/>
    <w:rsid w:val="00476A74"/>
    <w:rsid w:val="0047723A"/>
    <w:rsid w:val="004775F9"/>
    <w:rsid w:val="00480185"/>
    <w:rsid w:val="004801B3"/>
    <w:rsid w:val="00485205"/>
    <w:rsid w:val="00486227"/>
    <w:rsid w:val="0048642E"/>
    <w:rsid w:val="00487E0B"/>
    <w:rsid w:val="00491E3D"/>
    <w:rsid w:val="00494689"/>
    <w:rsid w:val="0049564E"/>
    <w:rsid w:val="0049FEE5"/>
    <w:rsid w:val="004A06A6"/>
    <w:rsid w:val="004B079E"/>
    <w:rsid w:val="004B0CC8"/>
    <w:rsid w:val="004B1BDE"/>
    <w:rsid w:val="004B484F"/>
    <w:rsid w:val="004C11A9"/>
    <w:rsid w:val="004C2486"/>
    <w:rsid w:val="004C58AC"/>
    <w:rsid w:val="004C741A"/>
    <w:rsid w:val="004CB803"/>
    <w:rsid w:val="004D7A81"/>
    <w:rsid w:val="004D7EA0"/>
    <w:rsid w:val="004D8333"/>
    <w:rsid w:val="004E0FED"/>
    <w:rsid w:val="004E2E99"/>
    <w:rsid w:val="004E331B"/>
    <w:rsid w:val="004E383C"/>
    <w:rsid w:val="004E6946"/>
    <w:rsid w:val="004E7666"/>
    <w:rsid w:val="004EE536"/>
    <w:rsid w:val="004F2849"/>
    <w:rsid w:val="004F3668"/>
    <w:rsid w:val="004F48DD"/>
    <w:rsid w:val="004F51B8"/>
    <w:rsid w:val="004F6AF2"/>
    <w:rsid w:val="00510333"/>
    <w:rsid w:val="00511863"/>
    <w:rsid w:val="00511A60"/>
    <w:rsid w:val="00513789"/>
    <w:rsid w:val="00514F2C"/>
    <w:rsid w:val="00523A4F"/>
    <w:rsid w:val="00525575"/>
    <w:rsid w:val="00525949"/>
    <w:rsid w:val="00526795"/>
    <w:rsid w:val="00527C8E"/>
    <w:rsid w:val="0053378D"/>
    <w:rsid w:val="00533F8E"/>
    <w:rsid w:val="00540A64"/>
    <w:rsid w:val="00541FBB"/>
    <w:rsid w:val="0054279D"/>
    <w:rsid w:val="00543A36"/>
    <w:rsid w:val="00546F41"/>
    <w:rsid w:val="005473F7"/>
    <w:rsid w:val="00547F5C"/>
    <w:rsid w:val="0055143C"/>
    <w:rsid w:val="0055177D"/>
    <w:rsid w:val="005543F1"/>
    <w:rsid w:val="005558AC"/>
    <w:rsid w:val="00560E87"/>
    <w:rsid w:val="0056492D"/>
    <w:rsid w:val="005649D2"/>
    <w:rsid w:val="005679C1"/>
    <w:rsid w:val="005698F2"/>
    <w:rsid w:val="0057241C"/>
    <w:rsid w:val="005734ED"/>
    <w:rsid w:val="005756F8"/>
    <w:rsid w:val="0057F97C"/>
    <w:rsid w:val="00580990"/>
    <w:rsid w:val="0058102D"/>
    <w:rsid w:val="00581C3C"/>
    <w:rsid w:val="00583731"/>
    <w:rsid w:val="00584E36"/>
    <w:rsid w:val="005856AF"/>
    <w:rsid w:val="0058F72F"/>
    <w:rsid w:val="005934B4"/>
    <w:rsid w:val="005A1C79"/>
    <w:rsid w:val="005A2225"/>
    <w:rsid w:val="005A34D4"/>
    <w:rsid w:val="005A62E8"/>
    <w:rsid w:val="005A67CA"/>
    <w:rsid w:val="005B015A"/>
    <w:rsid w:val="005B0769"/>
    <w:rsid w:val="005B184F"/>
    <w:rsid w:val="005B6F18"/>
    <w:rsid w:val="005B7640"/>
    <w:rsid w:val="005B77E0"/>
    <w:rsid w:val="005B7ABE"/>
    <w:rsid w:val="005C14A7"/>
    <w:rsid w:val="005C243A"/>
    <w:rsid w:val="005D0140"/>
    <w:rsid w:val="005D269A"/>
    <w:rsid w:val="005D33BF"/>
    <w:rsid w:val="005D49FE"/>
    <w:rsid w:val="005D5B47"/>
    <w:rsid w:val="005D5D37"/>
    <w:rsid w:val="005D671D"/>
    <w:rsid w:val="005D7996"/>
    <w:rsid w:val="005E1080"/>
    <w:rsid w:val="005E1F63"/>
    <w:rsid w:val="005E304B"/>
    <w:rsid w:val="005E353C"/>
    <w:rsid w:val="005E43A0"/>
    <w:rsid w:val="005E75DF"/>
    <w:rsid w:val="005F155C"/>
    <w:rsid w:val="005F20C8"/>
    <w:rsid w:val="005F437E"/>
    <w:rsid w:val="005F591A"/>
    <w:rsid w:val="005F7E45"/>
    <w:rsid w:val="0060372B"/>
    <w:rsid w:val="0060429F"/>
    <w:rsid w:val="00613C8B"/>
    <w:rsid w:val="00617FD3"/>
    <w:rsid w:val="0061928A"/>
    <w:rsid w:val="006208EF"/>
    <w:rsid w:val="0062198B"/>
    <w:rsid w:val="0062291F"/>
    <w:rsid w:val="00623ADA"/>
    <w:rsid w:val="00626BBF"/>
    <w:rsid w:val="0063122B"/>
    <w:rsid w:val="006319DD"/>
    <w:rsid w:val="00632D51"/>
    <w:rsid w:val="006343C9"/>
    <w:rsid w:val="00634C79"/>
    <w:rsid w:val="00642049"/>
    <w:rsid w:val="0064273E"/>
    <w:rsid w:val="0064295B"/>
    <w:rsid w:val="00642FB6"/>
    <w:rsid w:val="00643CC4"/>
    <w:rsid w:val="00647B40"/>
    <w:rsid w:val="0065462E"/>
    <w:rsid w:val="006602BB"/>
    <w:rsid w:val="00662874"/>
    <w:rsid w:val="00663AC4"/>
    <w:rsid w:val="006643ED"/>
    <w:rsid w:val="006644D5"/>
    <w:rsid w:val="00664A2C"/>
    <w:rsid w:val="00665025"/>
    <w:rsid w:val="00665C2D"/>
    <w:rsid w:val="0066FACE"/>
    <w:rsid w:val="00672A9F"/>
    <w:rsid w:val="00673521"/>
    <w:rsid w:val="00673CE3"/>
    <w:rsid w:val="00674325"/>
    <w:rsid w:val="00677835"/>
    <w:rsid w:val="00677F43"/>
    <w:rsid w:val="00680388"/>
    <w:rsid w:val="00680BBB"/>
    <w:rsid w:val="0068297B"/>
    <w:rsid w:val="006837BF"/>
    <w:rsid w:val="00683DA9"/>
    <w:rsid w:val="00684A0D"/>
    <w:rsid w:val="00691832"/>
    <w:rsid w:val="00696410"/>
    <w:rsid w:val="006A20C6"/>
    <w:rsid w:val="006A2470"/>
    <w:rsid w:val="006A3262"/>
    <w:rsid w:val="006A3884"/>
    <w:rsid w:val="006A4264"/>
    <w:rsid w:val="006A7A5F"/>
    <w:rsid w:val="006B1397"/>
    <w:rsid w:val="006B22C5"/>
    <w:rsid w:val="006B3488"/>
    <w:rsid w:val="006B4487"/>
    <w:rsid w:val="006C57EE"/>
    <w:rsid w:val="006C5F92"/>
    <w:rsid w:val="006C713B"/>
    <w:rsid w:val="006D00B0"/>
    <w:rsid w:val="006D0BD4"/>
    <w:rsid w:val="006D1CF3"/>
    <w:rsid w:val="006E2619"/>
    <w:rsid w:val="006E5331"/>
    <w:rsid w:val="006E54D3"/>
    <w:rsid w:val="006F49DC"/>
    <w:rsid w:val="00701A0E"/>
    <w:rsid w:val="0070255E"/>
    <w:rsid w:val="00704FEA"/>
    <w:rsid w:val="0070852C"/>
    <w:rsid w:val="00709AB8"/>
    <w:rsid w:val="007108F9"/>
    <w:rsid w:val="00710D3B"/>
    <w:rsid w:val="0071419B"/>
    <w:rsid w:val="00715AB5"/>
    <w:rsid w:val="00717237"/>
    <w:rsid w:val="007179FB"/>
    <w:rsid w:val="007217CB"/>
    <w:rsid w:val="00723F17"/>
    <w:rsid w:val="00731494"/>
    <w:rsid w:val="0073249F"/>
    <w:rsid w:val="0073493C"/>
    <w:rsid w:val="007357E4"/>
    <w:rsid w:val="00736ECE"/>
    <w:rsid w:val="007421CC"/>
    <w:rsid w:val="00746F04"/>
    <w:rsid w:val="00753A11"/>
    <w:rsid w:val="00757AF5"/>
    <w:rsid w:val="007610F4"/>
    <w:rsid w:val="00766D19"/>
    <w:rsid w:val="00767CA4"/>
    <w:rsid w:val="0076C94A"/>
    <w:rsid w:val="00772CDA"/>
    <w:rsid w:val="00780BDA"/>
    <w:rsid w:val="00782FA0"/>
    <w:rsid w:val="00784A11"/>
    <w:rsid w:val="0078707B"/>
    <w:rsid w:val="00787E29"/>
    <w:rsid w:val="0079300C"/>
    <w:rsid w:val="00795B1F"/>
    <w:rsid w:val="00795B68"/>
    <w:rsid w:val="00796354"/>
    <w:rsid w:val="00797DD7"/>
    <w:rsid w:val="007A3173"/>
    <w:rsid w:val="007A389D"/>
    <w:rsid w:val="007A43C9"/>
    <w:rsid w:val="007A4B91"/>
    <w:rsid w:val="007ABCED"/>
    <w:rsid w:val="007B020C"/>
    <w:rsid w:val="007B1F08"/>
    <w:rsid w:val="007B26E7"/>
    <w:rsid w:val="007B3A01"/>
    <w:rsid w:val="007B523A"/>
    <w:rsid w:val="007B7363"/>
    <w:rsid w:val="007B7A47"/>
    <w:rsid w:val="007C04BE"/>
    <w:rsid w:val="007C61E6"/>
    <w:rsid w:val="007C670C"/>
    <w:rsid w:val="007D02B8"/>
    <w:rsid w:val="007D34B9"/>
    <w:rsid w:val="007D3E91"/>
    <w:rsid w:val="007D5FC1"/>
    <w:rsid w:val="007D6288"/>
    <w:rsid w:val="007D7892"/>
    <w:rsid w:val="007E076A"/>
    <w:rsid w:val="007E1DFE"/>
    <w:rsid w:val="007E372C"/>
    <w:rsid w:val="007E581D"/>
    <w:rsid w:val="007E7DD3"/>
    <w:rsid w:val="007EFF57"/>
    <w:rsid w:val="007F0271"/>
    <w:rsid w:val="007F066A"/>
    <w:rsid w:val="007F2128"/>
    <w:rsid w:val="007F36D0"/>
    <w:rsid w:val="007F6BE6"/>
    <w:rsid w:val="0080248A"/>
    <w:rsid w:val="00804F58"/>
    <w:rsid w:val="0080608A"/>
    <w:rsid w:val="00807301"/>
    <w:rsid w:val="008073B1"/>
    <w:rsid w:val="008081AC"/>
    <w:rsid w:val="0081089B"/>
    <w:rsid w:val="00810BB8"/>
    <w:rsid w:val="00811393"/>
    <w:rsid w:val="00815CDE"/>
    <w:rsid w:val="0081652B"/>
    <w:rsid w:val="00818BFC"/>
    <w:rsid w:val="0082295D"/>
    <w:rsid w:val="0082495F"/>
    <w:rsid w:val="0082534C"/>
    <w:rsid w:val="008276ED"/>
    <w:rsid w:val="00830078"/>
    <w:rsid w:val="0083155D"/>
    <w:rsid w:val="00833833"/>
    <w:rsid w:val="008355D7"/>
    <w:rsid w:val="00835D5A"/>
    <w:rsid w:val="0083E2DB"/>
    <w:rsid w:val="0084163D"/>
    <w:rsid w:val="00843C27"/>
    <w:rsid w:val="0084C9DB"/>
    <w:rsid w:val="008511BE"/>
    <w:rsid w:val="00854E3A"/>
    <w:rsid w:val="008559F3"/>
    <w:rsid w:val="00856CA3"/>
    <w:rsid w:val="008600A3"/>
    <w:rsid w:val="00865BC1"/>
    <w:rsid w:val="0086674C"/>
    <w:rsid w:val="008711C5"/>
    <w:rsid w:val="008745F4"/>
    <w:rsid w:val="008746D8"/>
    <w:rsid w:val="0087496A"/>
    <w:rsid w:val="0087551C"/>
    <w:rsid w:val="008813EC"/>
    <w:rsid w:val="00881DC0"/>
    <w:rsid w:val="00882E23"/>
    <w:rsid w:val="00883656"/>
    <w:rsid w:val="008855F4"/>
    <w:rsid w:val="00886F45"/>
    <w:rsid w:val="00887659"/>
    <w:rsid w:val="00890EEE"/>
    <w:rsid w:val="00891C59"/>
    <w:rsid w:val="008930CF"/>
    <w:rsid w:val="0089316E"/>
    <w:rsid w:val="00894C1D"/>
    <w:rsid w:val="00895497"/>
    <w:rsid w:val="008A3C17"/>
    <w:rsid w:val="008A4914"/>
    <w:rsid w:val="008A4CF6"/>
    <w:rsid w:val="008A592B"/>
    <w:rsid w:val="008A5D9E"/>
    <w:rsid w:val="008A7FB4"/>
    <w:rsid w:val="008B7DE7"/>
    <w:rsid w:val="008BC170"/>
    <w:rsid w:val="008C209D"/>
    <w:rsid w:val="008C41D6"/>
    <w:rsid w:val="008C4F69"/>
    <w:rsid w:val="008C796F"/>
    <w:rsid w:val="008CCF7D"/>
    <w:rsid w:val="008D154B"/>
    <w:rsid w:val="008D30DC"/>
    <w:rsid w:val="008D7AE1"/>
    <w:rsid w:val="008E3DE9"/>
    <w:rsid w:val="008E61C1"/>
    <w:rsid w:val="008E7A33"/>
    <w:rsid w:val="008F0447"/>
    <w:rsid w:val="0090527F"/>
    <w:rsid w:val="009107ED"/>
    <w:rsid w:val="009138BF"/>
    <w:rsid w:val="0091487D"/>
    <w:rsid w:val="0091CE8B"/>
    <w:rsid w:val="00920C88"/>
    <w:rsid w:val="009222A0"/>
    <w:rsid w:val="00922C56"/>
    <w:rsid w:val="0092563B"/>
    <w:rsid w:val="009264D3"/>
    <w:rsid w:val="00927A83"/>
    <w:rsid w:val="00932916"/>
    <w:rsid w:val="0093548D"/>
    <w:rsid w:val="0093679E"/>
    <w:rsid w:val="009371DC"/>
    <w:rsid w:val="0093FA23"/>
    <w:rsid w:val="00940263"/>
    <w:rsid w:val="00941F1F"/>
    <w:rsid w:val="009422B7"/>
    <w:rsid w:val="0094511B"/>
    <w:rsid w:val="009464C1"/>
    <w:rsid w:val="00947B13"/>
    <w:rsid w:val="0094B185"/>
    <w:rsid w:val="009538E1"/>
    <w:rsid w:val="009541F6"/>
    <w:rsid w:val="0095622A"/>
    <w:rsid w:val="0095F62C"/>
    <w:rsid w:val="0096235C"/>
    <w:rsid w:val="009657DD"/>
    <w:rsid w:val="009660CA"/>
    <w:rsid w:val="00967C22"/>
    <w:rsid w:val="0097241D"/>
    <w:rsid w:val="009739C8"/>
    <w:rsid w:val="0097675F"/>
    <w:rsid w:val="00976CB5"/>
    <w:rsid w:val="00977730"/>
    <w:rsid w:val="00977C3D"/>
    <w:rsid w:val="0098037E"/>
    <w:rsid w:val="009810B1"/>
    <w:rsid w:val="00982157"/>
    <w:rsid w:val="00984229"/>
    <w:rsid w:val="0099345A"/>
    <w:rsid w:val="009968A5"/>
    <w:rsid w:val="0099693F"/>
    <w:rsid w:val="0099704B"/>
    <w:rsid w:val="009A0E41"/>
    <w:rsid w:val="009A373A"/>
    <w:rsid w:val="009A3A3A"/>
    <w:rsid w:val="009A415B"/>
    <w:rsid w:val="009A4267"/>
    <w:rsid w:val="009A5A9E"/>
    <w:rsid w:val="009A7A02"/>
    <w:rsid w:val="009B1280"/>
    <w:rsid w:val="009B1D84"/>
    <w:rsid w:val="009B23B5"/>
    <w:rsid w:val="009B42FA"/>
    <w:rsid w:val="009B4AE3"/>
    <w:rsid w:val="009BB76C"/>
    <w:rsid w:val="009BDC90"/>
    <w:rsid w:val="009C29F8"/>
    <w:rsid w:val="009C2DB5"/>
    <w:rsid w:val="009C45A8"/>
    <w:rsid w:val="009C597E"/>
    <w:rsid w:val="009C5B0E"/>
    <w:rsid w:val="009C6883"/>
    <w:rsid w:val="009C6EA9"/>
    <w:rsid w:val="009D2121"/>
    <w:rsid w:val="009D357C"/>
    <w:rsid w:val="009D3FC5"/>
    <w:rsid w:val="009D4189"/>
    <w:rsid w:val="009E1979"/>
    <w:rsid w:val="009E223A"/>
    <w:rsid w:val="009E2B67"/>
    <w:rsid w:val="009E557B"/>
    <w:rsid w:val="009E5662"/>
    <w:rsid w:val="009E6FBE"/>
    <w:rsid w:val="009F080F"/>
    <w:rsid w:val="00A00887"/>
    <w:rsid w:val="00A01B73"/>
    <w:rsid w:val="00A02D94"/>
    <w:rsid w:val="00A07D89"/>
    <w:rsid w:val="00A119B4"/>
    <w:rsid w:val="00A14A79"/>
    <w:rsid w:val="00A14BB2"/>
    <w:rsid w:val="00A15111"/>
    <w:rsid w:val="00A161AB"/>
    <w:rsid w:val="00A170A2"/>
    <w:rsid w:val="00A20E09"/>
    <w:rsid w:val="00A24FB3"/>
    <w:rsid w:val="00A304FE"/>
    <w:rsid w:val="00A31034"/>
    <w:rsid w:val="00A342F8"/>
    <w:rsid w:val="00A40E4B"/>
    <w:rsid w:val="00A46B31"/>
    <w:rsid w:val="00A51F41"/>
    <w:rsid w:val="00A521FD"/>
    <w:rsid w:val="00A534B8"/>
    <w:rsid w:val="00A54063"/>
    <w:rsid w:val="00A5409F"/>
    <w:rsid w:val="00A57460"/>
    <w:rsid w:val="00A5A250"/>
    <w:rsid w:val="00A60849"/>
    <w:rsid w:val="00A63054"/>
    <w:rsid w:val="00A64AD6"/>
    <w:rsid w:val="00A650C5"/>
    <w:rsid w:val="00A66592"/>
    <w:rsid w:val="00A67F4D"/>
    <w:rsid w:val="00A725BE"/>
    <w:rsid w:val="00A74E60"/>
    <w:rsid w:val="00A76491"/>
    <w:rsid w:val="00A77559"/>
    <w:rsid w:val="00A83535"/>
    <w:rsid w:val="00A83C5F"/>
    <w:rsid w:val="00A84880"/>
    <w:rsid w:val="00A86F88"/>
    <w:rsid w:val="00A8886E"/>
    <w:rsid w:val="00A960EE"/>
    <w:rsid w:val="00A9A9A1"/>
    <w:rsid w:val="00AA0325"/>
    <w:rsid w:val="00AA2471"/>
    <w:rsid w:val="00AA406F"/>
    <w:rsid w:val="00AA505E"/>
    <w:rsid w:val="00AB099B"/>
    <w:rsid w:val="00AB3D20"/>
    <w:rsid w:val="00AB48AF"/>
    <w:rsid w:val="00AB70B0"/>
    <w:rsid w:val="00AC1F74"/>
    <w:rsid w:val="00AC3F32"/>
    <w:rsid w:val="00AC91B8"/>
    <w:rsid w:val="00AD2850"/>
    <w:rsid w:val="00AD3485"/>
    <w:rsid w:val="00AD5798"/>
    <w:rsid w:val="00AD58C1"/>
    <w:rsid w:val="00AE0AE6"/>
    <w:rsid w:val="00AE2496"/>
    <w:rsid w:val="00AE75B4"/>
    <w:rsid w:val="00AF33B6"/>
    <w:rsid w:val="00AF3B89"/>
    <w:rsid w:val="00AF4286"/>
    <w:rsid w:val="00AF4D6D"/>
    <w:rsid w:val="00AF6196"/>
    <w:rsid w:val="00AF6697"/>
    <w:rsid w:val="00B0203B"/>
    <w:rsid w:val="00B05B3D"/>
    <w:rsid w:val="00B07F7E"/>
    <w:rsid w:val="00B12EDE"/>
    <w:rsid w:val="00B13F7F"/>
    <w:rsid w:val="00B1428C"/>
    <w:rsid w:val="00B1FF56"/>
    <w:rsid w:val="00B2036D"/>
    <w:rsid w:val="00B24963"/>
    <w:rsid w:val="00B26C50"/>
    <w:rsid w:val="00B27D65"/>
    <w:rsid w:val="00B315AB"/>
    <w:rsid w:val="00B33363"/>
    <w:rsid w:val="00B34982"/>
    <w:rsid w:val="00B3670F"/>
    <w:rsid w:val="00B42321"/>
    <w:rsid w:val="00B438D7"/>
    <w:rsid w:val="00B4579A"/>
    <w:rsid w:val="00B45E4F"/>
    <w:rsid w:val="00B46033"/>
    <w:rsid w:val="00B5040D"/>
    <w:rsid w:val="00B513D5"/>
    <w:rsid w:val="00B53FCE"/>
    <w:rsid w:val="00B562E8"/>
    <w:rsid w:val="00B56F90"/>
    <w:rsid w:val="00B60717"/>
    <w:rsid w:val="00B613F2"/>
    <w:rsid w:val="00B64618"/>
    <w:rsid w:val="00B65452"/>
    <w:rsid w:val="00B679C9"/>
    <w:rsid w:val="00B725D7"/>
    <w:rsid w:val="00B72931"/>
    <w:rsid w:val="00B73D22"/>
    <w:rsid w:val="00B773A4"/>
    <w:rsid w:val="00B8022C"/>
    <w:rsid w:val="00B80AAD"/>
    <w:rsid w:val="00B81E76"/>
    <w:rsid w:val="00B8454A"/>
    <w:rsid w:val="00B87163"/>
    <w:rsid w:val="00B87BB9"/>
    <w:rsid w:val="00B91DAB"/>
    <w:rsid w:val="00B926B3"/>
    <w:rsid w:val="00B9478B"/>
    <w:rsid w:val="00B94CF0"/>
    <w:rsid w:val="00B94D16"/>
    <w:rsid w:val="00B955EC"/>
    <w:rsid w:val="00B9706F"/>
    <w:rsid w:val="00BA07BC"/>
    <w:rsid w:val="00BA1CDC"/>
    <w:rsid w:val="00BA36BF"/>
    <w:rsid w:val="00BA5370"/>
    <w:rsid w:val="00BA64CD"/>
    <w:rsid w:val="00BA7230"/>
    <w:rsid w:val="00BA7AAB"/>
    <w:rsid w:val="00BB5879"/>
    <w:rsid w:val="00BB6D5E"/>
    <w:rsid w:val="00BBCABD"/>
    <w:rsid w:val="00BC11A9"/>
    <w:rsid w:val="00BC1561"/>
    <w:rsid w:val="00BCFAEE"/>
    <w:rsid w:val="00BD0DA3"/>
    <w:rsid w:val="00BD3087"/>
    <w:rsid w:val="00BD3EAB"/>
    <w:rsid w:val="00BD5184"/>
    <w:rsid w:val="00BDE2AF"/>
    <w:rsid w:val="00BE2514"/>
    <w:rsid w:val="00BE3256"/>
    <w:rsid w:val="00BE7150"/>
    <w:rsid w:val="00BE7524"/>
    <w:rsid w:val="00BF35D4"/>
    <w:rsid w:val="00BF732E"/>
    <w:rsid w:val="00BF7822"/>
    <w:rsid w:val="00BF787E"/>
    <w:rsid w:val="00C00932"/>
    <w:rsid w:val="00C00A0B"/>
    <w:rsid w:val="00C04626"/>
    <w:rsid w:val="00C12101"/>
    <w:rsid w:val="00C12958"/>
    <w:rsid w:val="00C12B80"/>
    <w:rsid w:val="00C161C8"/>
    <w:rsid w:val="00C2036D"/>
    <w:rsid w:val="00C22DBC"/>
    <w:rsid w:val="00C23ED1"/>
    <w:rsid w:val="00C2521C"/>
    <w:rsid w:val="00C262B6"/>
    <w:rsid w:val="00C26610"/>
    <w:rsid w:val="00C26A0B"/>
    <w:rsid w:val="00C32494"/>
    <w:rsid w:val="00C3526C"/>
    <w:rsid w:val="00C3B578"/>
    <w:rsid w:val="00C41B21"/>
    <w:rsid w:val="00C436AB"/>
    <w:rsid w:val="00C43C4A"/>
    <w:rsid w:val="00C5152A"/>
    <w:rsid w:val="00C53371"/>
    <w:rsid w:val="00C62B29"/>
    <w:rsid w:val="00C664FC"/>
    <w:rsid w:val="00C70422"/>
    <w:rsid w:val="00C70C44"/>
    <w:rsid w:val="00C7193D"/>
    <w:rsid w:val="00C72E18"/>
    <w:rsid w:val="00C8044B"/>
    <w:rsid w:val="00C9089B"/>
    <w:rsid w:val="00C94263"/>
    <w:rsid w:val="00C94440"/>
    <w:rsid w:val="00C95C48"/>
    <w:rsid w:val="00CA0226"/>
    <w:rsid w:val="00CA159C"/>
    <w:rsid w:val="00CA1D3D"/>
    <w:rsid w:val="00CA5BD4"/>
    <w:rsid w:val="00CB0E45"/>
    <w:rsid w:val="00CB2145"/>
    <w:rsid w:val="00CB2560"/>
    <w:rsid w:val="00CB66B0"/>
    <w:rsid w:val="00CB71BE"/>
    <w:rsid w:val="00CB76B4"/>
    <w:rsid w:val="00CC3F57"/>
    <w:rsid w:val="00CC57C6"/>
    <w:rsid w:val="00CC5C07"/>
    <w:rsid w:val="00CC70C0"/>
    <w:rsid w:val="00CCCEEC"/>
    <w:rsid w:val="00CD137C"/>
    <w:rsid w:val="00CD6723"/>
    <w:rsid w:val="00CD7EDB"/>
    <w:rsid w:val="00CE021B"/>
    <w:rsid w:val="00CE4268"/>
    <w:rsid w:val="00CE5476"/>
    <w:rsid w:val="00CE5951"/>
    <w:rsid w:val="00CE74BE"/>
    <w:rsid w:val="00CE79C6"/>
    <w:rsid w:val="00CF73E9"/>
    <w:rsid w:val="00CFC57A"/>
    <w:rsid w:val="00CFE7ED"/>
    <w:rsid w:val="00D0242D"/>
    <w:rsid w:val="00D024F7"/>
    <w:rsid w:val="00D034EC"/>
    <w:rsid w:val="00D1162B"/>
    <w:rsid w:val="00D136E3"/>
    <w:rsid w:val="00D15A52"/>
    <w:rsid w:val="00D184AD"/>
    <w:rsid w:val="00D196A4"/>
    <w:rsid w:val="00D22B29"/>
    <w:rsid w:val="00D30FE9"/>
    <w:rsid w:val="00D31E35"/>
    <w:rsid w:val="00D31E74"/>
    <w:rsid w:val="00D33E91"/>
    <w:rsid w:val="00D35542"/>
    <w:rsid w:val="00D4423D"/>
    <w:rsid w:val="00D507E2"/>
    <w:rsid w:val="00D50C71"/>
    <w:rsid w:val="00D534B3"/>
    <w:rsid w:val="00D5466F"/>
    <w:rsid w:val="00D55582"/>
    <w:rsid w:val="00D606FE"/>
    <w:rsid w:val="00D61CE0"/>
    <w:rsid w:val="00D66386"/>
    <w:rsid w:val="00D678DB"/>
    <w:rsid w:val="00D73A70"/>
    <w:rsid w:val="00D7898E"/>
    <w:rsid w:val="00D806C0"/>
    <w:rsid w:val="00D81FEC"/>
    <w:rsid w:val="00D83027"/>
    <w:rsid w:val="00D83C43"/>
    <w:rsid w:val="00D858DA"/>
    <w:rsid w:val="00D8AD47"/>
    <w:rsid w:val="00D901F3"/>
    <w:rsid w:val="00D91EFA"/>
    <w:rsid w:val="00D969D4"/>
    <w:rsid w:val="00D96BEF"/>
    <w:rsid w:val="00D97BAC"/>
    <w:rsid w:val="00D97DCA"/>
    <w:rsid w:val="00D98DE9"/>
    <w:rsid w:val="00DA18BF"/>
    <w:rsid w:val="00DA4A31"/>
    <w:rsid w:val="00DA6161"/>
    <w:rsid w:val="00DB03F1"/>
    <w:rsid w:val="00DB05AF"/>
    <w:rsid w:val="00DB13EC"/>
    <w:rsid w:val="00DB65F1"/>
    <w:rsid w:val="00DC74E1"/>
    <w:rsid w:val="00DC7852"/>
    <w:rsid w:val="00DD1979"/>
    <w:rsid w:val="00DD1FA2"/>
    <w:rsid w:val="00DD2F4E"/>
    <w:rsid w:val="00DD3F8F"/>
    <w:rsid w:val="00DD5D38"/>
    <w:rsid w:val="00DD66A8"/>
    <w:rsid w:val="00DD7532"/>
    <w:rsid w:val="00DD7BBA"/>
    <w:rsid w:val="00DE07A5"/>
    <w:rsid w:val="00DE1856"/>
    <w:rsid w:val="00DE1EA3"/>
    <w:rsid w:val="00DE2CE3"/>
    <w:rsid w:val="00DE2D3A"/>
    <w:rsid w:val="00DE3024"/>
    <w:rsid w:val="00DE5373"/>
    <w:rsid w:val="00DE71D9"/>
    <w:rsid w:val="00DF0FCB"/>
    <w:rsid w:val="00DF11CB"/>
    <w:rsid w:val="00DF4681"/>
    <w:rsid w:val="00DF486E"/>
    <w:rsid w:val="00DF6044"/>
    <w:rsid w:val="00DF6CFD"/>
    <w:rsid w:val="00E00BD0"/>
    <w:rsid w:val="00E04DAF"/>
    <w:rsid w:val="00E08E2E"/>
    <w:rsid w:val="00E0DFD1"/>
    <w:rsid w:val="00E112C7"/>
    <w:rsid w:val="00E131BA"/>
    <w:rsid w:val="00E135AD"/>
    <w:rsid w:val="00E17C08"/>
    <w:rsid w:val="00E27262"/>
    <w:rsid w:val="00E311C3"/>
    <w:rsid w:val="00E4272D"/>
    <w:rsid w:val="00E4589B"/>
    <w:rsid w:val="00E5058E"/>
    <w:rsid w:val="00E51733"/>
    <w:rsid w:val="00E52BC6"/>
    <w:rsid w:val="00E53E46"/>
    <w:rsid w:val="00E55F87"/>
    <w:rsid w:val="00E56264"/>
    <w:rsid w:val="00E604B6"/>
    <w:rsid w:val="00E605C0"/>
    <w:rsid w:val="00E60C12"/>
    <w:rsid w:val="00E61F46"/>
    <w:rsid w:val="00E62590"/>
    <w:rsid w:val="00E66CA0"/>
    <w:rsid w:val="00E72F0B"/>
    <w:rsid w:val="00E7408F"/>
    <w:rsid w:val="00E754A7"/>
    <w:rsid w:val="00E836F5"/>
    <w:rsid w:val="00E84A6F"/>
    <w:rsid w:val="00E84EDF"/>
    <w:rsid w:val="00E85B89"/>
    <w:rsid w:val="00E9127D"/>
    <w:rsid w:val="00E91978"/>
    <w:rsid w:val="00E93996"/>
    <w:rsid w:val="00E94281"/>
    <w:rsid w:val="00E97539"/>
    <w:rsid w:val="00EA13FF"/>
    <w:rsid w:val="00EA6714"/>
    <w:rsid w:val="00EB00CC"/>
    <w:rsid w:val="00EB26D8"/>
    <w:rsid w:val="00EB2C2D"/>
    <w:rsid w:val="00EB2F65"/>
    <w:rsid w:val="00EB3661"/>
    <w:rsid w:val="00EB699C"/>
    <w:rsid w:val="00EC40AE"/>
    <w:rsid w:val="00EC4943"/>
    <w:rsid w:val="00EC51C9"/>
    <w:rsid w:val="00EC542D"/>
    <w:rsid w:val="00ED0F79"/>
    <w:rsid w:val="00ED1710"/>
    <w:rsid w:val="00ED49C5"/>
    <w:rsid w:val="00ED7E4F"/>
    <w:rsid w:val="00EE085F"/>
    <w:rsid w:val="00EE25F0"/>
    <w:rsid w:val="00EE2B32"/>
    <w:rsid w:val="00EE3B07"/>
    <w:rsid w:val="00EE5A12"/>
    <w:rsid w:val="00EE5E4E"/>
    <w:rsid w:val="00EE6533"/>
    <w:rsid w:val="00EE7FCF"/>
    <w:rsid w:val="00EF64DD"/>
    <w:rsid w:val="00F060A8"/>
    <w:rsid w:val="00F067BB"/>
    <w:rsid w:val="00F07024"/>
    <w:rsid w:val="00F125E8"/>
    <w:rsid w:val="00F14441"/>
    <w:rsid w:val="00F14AD3"/>
    <w:rsid w:val="00F14D7F"/>
    <w:rsid w:val="00F176B2"/>
    <w:rsid w:val="00F1E7EC"/>
    <w:rsid w:val="00F20AC8"/>
    <w:rsid w:val="00F233D6"/>
    <w:rsid w:val="00F24F00"/>
    <w:rsid w:val="00F26D2D"/>
    <w:rsid w:val="00F3238B"/>
    <w:rsid w:val="00F32466"/>
    <w:rsid w:val="00F329EE"/>
    <w:rsid w:val="00F33B4C"/>
    <w:rsid w:val="00F3454B"/>
    <w:rsid w:val="00F3659E"/>
    <w:rsid w:val="00F3701A"/>
    <w:rsid w:val="00F400A9"/>
    <w:rsid w:val="00F410D5"/>
    <w:rsid w:val="00F4159D"/>
    <w:rsid w:val="00F41753"/>
    <w:rsid w:val="00F41A1E"/>
    <w:rsid w:val="00F4558E"/>
    <w:rsid w:val="00F522E3"/>
    <w:rsid w:val="00F5238D"/>
    <w:rsid w:val="00F54F06"/>
    <w:rsid w:val="00F56918"/>
    <w:rsid w:val="00F5713D"/>
    <w:rsid w:val="00F57750"/>
    <w:rsid w:val="00F5E79F"/>
    <w:rsid w:val="00F6260D"/>
    <w:rsid w:val="00F63620"/>
    <w:rsid w:val="00F6530A"/>
    <w:rsid w:val="00F655DC"/>
    <w:rsid w:val="00F66145"/>
    <w:rsid w:val="00F67177"/>
    <w:rsid w:val="00F67719"/>
    <w:rsid w:val="00F7091D"/>
    <w:rsid w:val="00F768B6"/>
    <w:rsid w:val="00F81980"/>
    <w:rsid w:val="00F81F74"/>
    <w:rsid w:val="00F84B71"/>
    <w:rsid w:val="00F85742"/>
    <w:rsid w:val="00F87FFB"/>
    <w:rsid w:val="00F9096B"/>
    <w:rsid w:val="00F928B1"/>
    <w:rsid w:val="00F9593C"/>
    <w:rsid w:val="00F95D77"/>
    <w:rsid w:val="00F96C77"/>
    <w:rsid w:val="00F97470"/>
    <w:rsid w:val="00F98C6E"/>
    <w:rsid w:val="00FA28F1"/>
    <w:rsid w:val="00FA3107"/>
    <w:rsid w:val="00FA3555"/>
    <w:rsid w:val="00FA5964"/>
    <w:rsid w:val="00FA71D2"/>
    <w:rsid w:val="00FA7D6F"/>
    <w:rsid w:val="00FA9AE4"/>
    <w:rsid w:val="00FB16FE"/>
    <w:rsid w:val="00FB6FDD"/>
    <w:rsid w:val="00FC188F"/>
    <w:rsid w:val="00FC3126"/>
    <w:rsid w:val="00FD0A93"/>
    <w:rsid w:val="00FD14B3"/>
    <w:rsid w:val="00FD36EC"/>
    <w:rsid w:val="00FD3888"/>
    <w:rsid w:val="00FD512D"/>
    <w:rsid w:val="00FE5E0D"/>
    <w:rsid w:val="00FEA9E4"/>
    <w:rsid w:val="00FF03B7"/>
    <w:rsid w:val="00FF0E6D"/>
    <w:rsid w:val="00FF2D83"/>
    <w:rsid w:val="00FF498B"/>
    <w:rsid w:val="00FF59E4"/>
    <w:rsid w:val="01012DB3"/>
    <w:rsid w:val="0101CE44"/>
    <w:rsid w:val="0101EDFB"/>
    <w:rsid w:val="01020734"/>
    <w:rsid w:val="0103120B"/>
    <w:rsid w:val="01035C2C"/>
    <w:rsid w:val="010862BD"/>
    <w:rsid w:val="010BE6FA"/>
    <w:rsid w:val="010C7B49"/>
    <w:rsid w:val="010F9D6A"/>
    <w:rsid w:val="0110B75A"/>
    <w:rsid w:val="01133EFD"/>
    <w:rsid w:val="0117491F"/>
    <w:rsid w:val="0117FB9F"/>
    <w:rsid w:val="01191563"/>
    <w:rsid w:val="01204198"/>
    <w:rsid w:val="01218CF5"/>
    <w:rsid w:val="0124A13C"/>
    <w:rsid w:val="01257E20"/>
    <w:rsid w:val="0129996A"/>
    <w:rsid w:val="012AAE9C"/>
    <w:rsid w:val="013041DF"/>
    <w:rsid w:val="013194A3"/>
    <w:rsid w:val="0133D234"/>
    <w:rsid w:val="01349659"/>
    <w:rsid w:val="01362244"/>
    <w:rsid w:val="013C8E20"/>
    <w:rsid w:val="0140BE7C"/>
    <w:rsid w:val="01484636"/>
    <w:rsid w:val="0148C6D5"/>
    <w:rsid w:val="0149719A"/>
    <w:rsid w:val="014A1DEC"/>
    <w:rsid w:val="01507DD2"/>
    <w:rsid w:val="01528B96"/>
    <w:rsid w:val="015519A2"/>
    <w:rsid w:val="0157699F"/>
    <w:rsid w:val="0158858A"/>
    <w:rsid w:val="015A09CB"/>
    <w:rsid w:val="015C543D"/>
    <w:rsid w:val="015EF1F5"/>
    <w:rsid w:val="01624579"/>
    <w:rsid w:val="0164CBB7"/>
    <w:rsid w:val="01695136"/>
    <w:rsid w:val="0169912A"/>
    <w:rsid w:val="016A211F"/>
    <w:rsid w:val="016AACEC"/>
    <w:rsid w:val="016C62A8"/>
    <w:rsid w:val="016FEC30"/>
    <w:rsid w:val="0171C51F"/>
    <w:rsid w:val="01750760"/>
    <w:rsid w:val="017530CD"/>
    <w:rsid w:val="017624C0"/>
    <w:rsid w:val="017A6D6B"/>
    <w:rsid w:val="017BE469"/>
    <w:rsid w:val="017C9706"/>
    <w:rsid w:val="01814CB6"/>
    <w:rsid w:val="0181DA2F"/>
    <w:rsid w:val="01884DF5"/>
    <w:rsid w:val="018A287B"/>
    <w:rsid w:val="018A4141"/>
    <w:rsid w:val="019001C0"/>
    <w:rsid w:val="01910881"/>
    <w:rsid w:val="0193DB22"/>
    <w:rsid w:val="01962BA3"/>
    <w:rsid w:val="0199F6B0"/>
    <w:rsid w:val="019DF5D4"/>
    <w:rsid w:val="019EB13B"/>
    <w:rsid w:val="019FF63E"/>
    <w:rsid w:val="01A11DD7"/>
    <w:rsid w:val="01A156BC"/>
    <w:rsid w:val="01A24C89"/>
    <w:rsid w:val="01A449A9"/>
    <w:rsid w:val="01A67044"/>
    <w:rsid w:val="01AA9951"/>
    <w:rsid w:val="01AB2CC4"/>
    <w:rsid w:val="01ABA4E8"/>
    <w:rsid w:val="01AFE266"/>
    <w:rsid w:val="01B04510"/>
    <w:rsid w:val="01B9EF8E"/>
    <w:rsid w:val="01BADE3C"/>
    <w:rsid w:val="01BBF49D"/>
    <w:rsid w:val="01BC34DC"/>
    <w:rsid w:val="01BCF1EC"/>
    <w:rsid w:val="01BDDEEC"/>
    <w:rsid w:val="01BE9C96"/>
    <w:rsid w:val="01C1FEBE"/>
    <w:rsid w:val="01C77CA1"/>
    <w:rsid w:val="01C915D7"/>
    <w:rsid w:val="01C93E67"/>
    <w:rsid w:val="01C96F88"/>
    <w:rsid w:val="01CCC091"/>
    <w:rsid w:val="01CD6B8A"/>
    <w:rsid w:val="01CE4B19"/>
    <w:rsid w:val="01CFB32C"/>
    <w:rsid w:val="01D6F817"/>
    <w:rsid w:val="01D75628"/>
    <w:rsid w:val="01D84124"/>
    <w:rsid w:val="01D92837"/>
    <w:rsid w:val="01E13161"/>
    <w:rsid w:val="01E2FB47"/>
    <w:rsid w:val="01E6722B"/>
    <w:rsid w:val="01E7C4F0"/>
    <w:rsid w:val="01E882BB"/>
    <w:rsid w:val="01E8F20B"/>
    <w:rsid w:val="01E98C30"/>
    <w:rsid w:val="01ED0D81"/>
    <w:rsid w:val="01EF327B"/>
    <w:rsid w:val="01F12FE2"/>
    <w:rsid w:val="01F15641"/>
    <w:rsid w:val="01F2AAED"/>
    <w:rsid w:val="01F2B802"/>
    <w:rsid w:val="01F67B7B"/>
    <w:rsid w:val="01FAF5C4"/>
    <w:rsid w:val="01FB9D2D"/>
    <w:rsid w:val="02001998"/>
    <w:rsid w:val="0201B73E"/>
    <w:rsid w:val="0205CA6E"/>
    <w:rsid w:val="0206F6F2"/>
    <w:rsid w:val="02075ECA"/>
    <w:rsid w:val="02084B34"/>
    <w:rsid w:val="020900D1"/>
    <w:rsid w:val="020C74BB"/>
    <w:rsid w:val="020CD1D2"/>
    <w:rsid w:val="020E3DF1"/>
    <w:rsid w:val="020EC857"/>
    <w:rsid w:val="020FBAF0"/>
    <w:rsid w:val="0210915C"/>
    <w:rsid w:val="0212AB8F"/>
    <w:rsid w:val="0215DAF6"/>
    <w:rsid w:val="021D1CEC"/>
    <w:rsid w:val="021F85FA"/>
    <w:rsid w:val="021F9B67"/>
    <w:rsid w:val="02219F83"/>
    <w:rsid w:val="0224B9CD"/>
    <w:rsid w:val="022664C1"/>
    <w:rsid w:val="022A25DD"/>
    <w:rsid w:val="022ACD50"/>
    <w:rsid w:val="022B507D"/>
    <w:rsid w:val="022C9F47"/>
    <w:rsid w:val="0230A2FC"/>
    <w:rsid w:val="02316ECC"/>
    <w:rsid w:val="02382FF8"/>
    <w:rsid w:val="02388A78"/>
    <w:rsid w:val="02396D5D"/>
    <w:rsid w:val="023C6C66"/>
    <w:rsid w:val="023C7606"/>
    <w:rsid w:val="023D73B8"/>
    <w:rsid w:val="0241BAA5"/>
    <w:rsid w:val="02430010"/>
    <w:rsid w:val="02460A81"/>
    <w:rsid w:val="0246D872"/>
    <w:rsid w:val="02538CC4"/>
    <w:rsid w:val="025CE6A0"/>
    <w:rsid w:val="025E3780"/>
    <w:rsid w:val="0260F69C"/>
    <w:rsid w:val="0262371E"/>
    <w:rsid w:val="0265063C"/>
    <w:rsid w:val="0265D2AF"/>
    <w:rsid w:val="0267ACB1"/>
    <w:rsid w:val="0269AAC0"/>
    <w:rsid w:val="026C8EB6"/>
    <w:rsid w:val="02713235"/>
    <w:rsid w:val="02727B67"/>
    <w:rsid w:val="027394E1"/>
    <w:rsid w:val="0275B241"/>
    <w:rsid w:val="02767847"/>
    <w:rsid w:val="02799205"/>
    <w:rsid w:val="027A8D48"/>
    <w:rsid w:val="027C0B0E"/>
    <w:rsid w:val="027FB08F"/>
    <w:rsid w:val="02810C8B"/>
    <w:rsid w:val="0288614D"/>
    <w:rsid w:val="0289F5B4"/>
    <w:rsid w:val="028A63B2"/>
    <w:rsid w:val="02911B6E"/>
    <w:rsid w:val="029158E4"/>
    <w:rsid w:val="02927DAB"/>
    <w:rsid w:val="02945188"/>
    <w:rsid w:val="02977A55"/>
    <w:rsid w:val="02983593"/>
    <w:rsid w:val="029912EB"/>
    <w:rsid w:val="02995B8E"/>
    <w:rsid w:val="02A092E3"/>
    <w:rsid w:val="02A2A264"/>
    <w:rsid w:val="02A4C9C4"/>
    <w:rsid w:val="02A828F4"/>
    <w:rsid w:val="02AA4DC2"/>
    <w:rsid w:val="02ABFC58"/>
    <w:rsid w:val="02AE0726"/>
    <w:rsid w:val="02AFE8A2"/>
    <w:rsid w:val="02B143F2"/>
    <w:rsid w:val="02B24AF8"/>
    <w:rsid w:val="02B309AB"/>
    <w:rsid w:val="02B352D1"/>
    <w:rsid w:val="02B5BE80"/>
    <w:rsid w:val="02B7CBC3"/>
    <w:rsid w:val="02BA0E27"/>
    <w:rsid w:val="02BD1147"/>
    <w:rsid w:val="02BDE0F4"/>
    <w:rsid w:val="02BDE663"/>
    <w:rsid w:val="02BFF8A6"/>
    <w:rsid w:val="02C004B5"/>
    <w:rsid w:val="02C340F0"/>
    <w:rsid w:val="02C35E49"/>
    <w:rsid w:val="02C522FB"/>
    <w:rsid w:val="02C72421"/>
    <w:rsid w:val="02C832E6"/>
    <w:rsid w:val="02C9C557"/>
    <w:rsid w:val="02CE6DE4"/>
    <w:rsid w:val="02D0E690"/>
    <w:rsid w:val="02D1AF36"/>
    <w:rsid w:val="02D50CC7"/>
    <w:rsid w:val="02D70605"/>
    <w:rsid w:val="02D82485"/>
    <w:rsid w:val="02D9E70F"/>
    <w:rsid w:val="02DA6255"/>
    <w:rsid w:val="02DA9609"/>
    <w:rsid w:val="02DBAC1D"/>
    <w:rsid w:val="02DDFDB5"/>
    <w:rsid w:val="02E037CA"/>
    <w:rsid w:val="02E2911B"/>
    <w:rsid w:val="02E31AD5"/>
    <w:rsid w:val="02E3B1B8"/>
    <w:rsid w:val="02E9474B"/>
    <w:rsid w:val="02EE8C52"/>
    <w:rsid w:val="02F1C79E"/>
    <w:rsid w:val="02F3F6A6"/>
    <w:rsid w:val="02F44FE0"/>
    <w:rsid w:val="02F51BFE"/>
    <w:rsid w:val="02FACD8A"/>
    <w:rsid w:val="02FBDB4F"/>
    <w:rsid w:val="02FC3F62"/>
    <w:rsid w:val="02FE7924"/>
    <w:rsid w:val="030074FF"/>
    <w:rsid w:val="03009BD8"/>
    <w:rsid w:val="03014257"/>
    <w:rsid w:val="0303015F"/>
    <w:rsid w:val="0303AD35"/>
    <w:rsid w:val="0304CB12"/>
    <w:rsid w:val="0305618B"/>
    <w:rsid w:val="030584F9"/>
    <w:rsid w:val="03062A03"/>
    <w:rsid w:val="03062C1B"/>
    <w:rsid w:val="0307C547"/>
    <w:rsid w:val="0309DB00"/>
    <w:rsid w:val="030A105A"/>
    <w:rsid w:val="030B33DF"/>
    <w:rsid w:val="030C4074"/>
    <w:rsid w:val="030E3231"/>
    <w:rsid w:val="030E5FA3"/>
    <w:rsid w:val="0313E75D"/>
    <w:rsid w:val="03150889"/>
    <w:rsid w:val="03154AAB"/>
    <w:rsid w:val="0316F674"/>
    <w:rsid w:val="031A543E"/>
    <w:rsid w:val="031B90CF"/>
    <w:rsid w:val="031D92F5"/>
    <w:rsid w:val="0326A850"/>
    <w:rsid w:val="0329F6FD"/>
    <w:rsid w:val="032AA0C4"/>
    <w:rsid w:val="032B04C2"/>
    <w:rsid w:val="032BCCBF"/>
    <w:rsid w:val="032CAB26"/>
    <w:rsid w:val="032E3C55"/>
    <w:rsid w:val="03317EEA"/>
    <w:rsid w:val="0332DE72"/>
    <w:rsid w:val="033591CE"/>
    <w:rsid w:val="03368F00"/>
    <w:rsid w:val="033C075D"/>
    <w:rsid w:val="033D7D23"/>
    <w:rsid w:val="033D936B"/>
    <w:rsid w:val="033EEF12"/>
    <w:rsid w:val="033F3EF9"/>
    <w:rsid w:val="033FA829"/>
    <w:rsid w:val="034020BC"/>
    <w:rsid w:val="0341C48A"/>
    <w:rsid w:val="0343F337"/>
    <w:rsid w:val="03451500"/>
    <w:rsid w:val="03472AB8"/>
    <w:rsid w:val="0347478C"/>
    <w:rsid w:val="034CEA44"/>
    <w:rsid w:val="034D795A"/>
    <w:rsid w:val="034EFBDE"/>
    <w:rsid w:val="034F06B6"/>
    <w:rsid w:val="034FFBED"/>
    <w:rsid w:val="03506F36"/>
    <w:rsid w:val="035177B9"/>
    <w:rsid w:val="03544582"/>
    <w:rsid w:val="0357BDA3"/>
    <w:rsid w:val="0357F8DB"/>
    <w:rsid w:val="035A486B"/>
    <w:rsid w:val="035E9303"/>
    <w:rsid w:val="0360F771"/>
    <w:rsid w:val="03614CF2"/>
    <w:rsid w:val="0362C98F"/>
    <w:rsid w:val="03640F22"/>
    <w:rsid w:val="03643DA5"/>
    <w:rsid w:val="03664678"/>
    <w:rsid w:val="03667D95"/>
    <w:rsid w:val="0369F5B8"/>
    <w:rsid w:val="036A3D98"/>
    <w:rsid w:val="036C3E9C"/>
    <w:rsid w:val="036CDE5E"/>
    <w:rsid w:val="036F0E3B"/>
    <w:rsid w:val="036FAB24"/>
    <w:rsid w:val="03721306"/>
    <w:rsid w:val="0372D472"/>
    <w:rsid w:val="0373469E"/>
    <w:rsid w:val="0374BA3F"/>
    <w:rsid w:val="037513F5"/>
    <w:rsid w:val="0377927E"/>
    <w:rsid w:val="037980D3"/>
    <w:rsid w:val="037AA166"/>
    <w:rsid w:val="037AA765"/>
    <w:rsid w:val="037EBDCA"/>
    <w:rsid w:val="038186E8"/>
    <w:rsid w:val="0382D08C"/>
    <w:rsid w:val="03840681"/>
    <w:rsid w:val="0384C26C"/>
    <w:rsid w:val="03851D13"/>
    <w:rsid w:val="038746FC"/>
    <w:rsid w:val="0389779A"/>
    <w:rsid w:val="038B6F51"/>
    <w:rsid w:val="039209B4"/>
    <w:rsid w:val="0395EA43"/>
    <w:rsid w:val="0398E1C3"/>
    <w:rsid w:val="039952B3"/>
    <w:rsid w:val="03999B96"/>
    <w:rsid w:val="039CBB7A"/>
    <w:rsid w:val="039D71EB"/>
    <w:rsid w:val="039E1E91"/>
    <w:rsid w:val="039EE949"/>
    <w:rsid w:val="03A362B2"/>
    <w:rsid w:val="03A8078C"/>
    <w:rsid w:val="03AA9908"/>
    <w:rsid w:val="03AA9C13"/>
    <w:rsid w:val="03AAFA46"/>
    <w:rsid w:val="03AEDB14"/>
    <w:rsid w:val="03AEF663"/>
    <w:rsid w:val="03AF5E4E"/>
    <w:rsid w:val="03B006A0"/>
    <w:rsid w:val="03B2A94F"/>
    <w:rsid w:val="03B309F2"/>
    <w:rsid w:val="03B44F60"/>
    <w:rsid w:val="03B548A6"/>
    <w:rsid w:val="03B9324B"/>
    <w:rsid w:val="03BE9896"/>
    <w:rsid w:val="03C0412A"/>
    <w:rsid w:val="03C2BA31"/>
    <w:rsid w:val="03C69783"/>
    <w:rsid w:val="03C70F85"/>
    <w:rsid w:val="03C7ED2A"/>
    <w:rsid w:val="03C8A48E"/>
    <w:rsid w:val="03CB9D89"/>
    <w:rsid w:val="03CF81AB"/>
    <w:rsid w:val="03CFE8CC"/>
    <w:rsid w:val="03D24FAD"/>
    <w:rsid w:val="03D2A11F"/>
    <w:rsid w:val="03D49F81"/>
    <w:rsid w:val="03D62C41"/>
    <w:rsid w:val="03DBEBF4"/>
    <w:rsid w:val="03DD22EB"/>
    <w:rsid w:val="03DD9D0B"/>
    <w:rsid w:val="03E021AD"/>
    <w:rsid w:val="03E08D1B"/>
    <w:rsid w:val="03E28A67"/>
    <w:rsid w:val="03E31C5B"/>
    <w:rsid w:val="03E6A2B4"/>
    <w:rsid w:val="03E8630E"/>
    <w:rsid w:val="03E86F69"/>
    <w:rsid w:val="03E8E691"/>
    <w:rsid w:val="03EC703A"/>
    <w:rsid w:val="03EE69B7"/>
    <w:rsid w:val="03F01898"/>
    <w:rsid w:val="03F06A9C"/>
    <w:rsid w:val="03F0F3CF"/>
    <w:rsid w:val="03F252E5"/>
    <w:rsid w:val="03F3AAC5"/>
    <w:rsid w:val="03F4B6C3"/>
    <w:rsid w:val="03F55CFA"/>
    <w:rsid w:val="03F7094C"/>
    <w:rsid w:val="03F7B222"/>
    <w:rsid w:val="03F9204B"/>
    <w:rsid w:val="03FB8909"/>
    <w:rsid w:val="03FFA8FF"/>
    <w:rsid w:val="04017F77"/>
    <w:rsid w:val="04030B62"/>
    <w:rsid w:val="040B8AB9"/>
    <w:rsid w:val="040B9E59"/>
    <w:rsid w:val="040C2D93"/>
    <w:rsid w:val="040D0B88"/>
    <w:rsid w:val="0410CC19"/>
    <w:rsid w:val="0410EF0A"/>
    <w:rsid w:val="0414D2EC"/>
    <w:rsid w:val="0415D461"/>
    <w:rsid w:val="0417D6CF"/>
    <w:rsid w:val="0419F962"/>
    <w:rsid w:val="041B7347"/>
    <w:rsid w:val="041D2249"/>
    <w:rsid w:val="041D417C"/>
    <w:rsid w:val="041F7655"/>
    <w:rsid w:val="04239881"/>
    <w:rsid w:val="0425DC01"/>
    <w:rsid w:val="042623BB"/>
    <w:rsid w:val="042765B0"/>
    <w:rsid w:val="042B169B"/>
    <w:rsid w:val="042BD5E3"/>
    <w:rsid w:val="042BDBF9"/>
    <w:rsid w:val="042E3628"/>
    <w:rsid w:val="0432E9CF"/>
    <w:rsid w:val="04336CB9"/>
    <w:rsid w:val="0433A1ED"/>
    <w:rsid w:val="0433F96A"/>
    <w:rsid w:val="04350C78"/>
    <w:rsid w:val="04368EA9"/>
    <w:rsid w:val="043892AC"/>
    <w:rsid w:val="0439BC1E"/>
    <w:rsid w:val="043ADA93"/>
    <w:rsid w:val="043C4D7E"/>
    <w:rsid w:val="043C6826"/>
    <w:rsid w:val="043F3284"/>
    <w:rsid w:val="0440C680"/>
    <w:rsid w:val="04415540"/>
    <w:rsid w:val="0443046E"/>
    <w:rsid w:val="04433AA7"/>
    <w:rsid w:val="044BD59A"/>
    <w:rsid w:val="0450886A"/>
    <w:rsid w:val="04573BE4"/>
    <w:rsid w:val="0459CCEA"/>
    <w:rsid w:val="045E7CE7"/>
    <w:rsid w:val="0461F209"/>
    <w:rsid w:val="0466637D"/>
    <w:rsid w:val="046DBF8A"/>
    <w:rsid w:val="047095D4"/>
    <w:rsid w:val="0470A4AC"/>
    <w:rsid w:val="0472B4E3"/>
    <w:rsid w:val="0472F793"/>
    <w:rsid w:val="0473C2F5"/>
    <w:rsid w:val="0475DC3B"/>
    <w:rsid w:val="0476BC28"/>
    <w:rsid w:val="0479569C"/>
    <w:rsid w:val="047A32C6"/>
    <w:rsid w:val="047A867B"/>
    <w:rsid w:val="047FD333"/>
    <w:rsid w:val="0480521D"/>
    <w:rsid w:val="0480E874"/>
    <w:rsid w:val="0481B49A"/>
    <w:rsid w:val="0484D37F"/>
    <w:rsid w:val="048CAA5C"/>
    <w:rsid w:val="048D97FF"/>
    <w:rsid w:val="04909B81"/>
    <w:rsid w:val="04969DEB"/>
    <w:rsid w:val="049C4065"/>
    <w:rsid w:val="049CF681"/>
    <w:rsid w:val="049D17F1"/>
    <w:rsid w:val="049FEBFE"/>
    <w:rsid w:val="04A5DF25"/>
    <w:rsid w:val="04A66DB3"/>
    <w:rsid w:val="04A733A9"/>
    <w:rsid w:val="04A8DF0E"/>
    <w:rsid w:val="04AB7CB1"/>
    <w:rsid w:val="04AC5B60"/>
    <w:rsid w:val="04B20EE9"/>
    <w:rsid w:val="04B4EDD9"/>
    <w:rsid w:val="04B5F4E8"/>
    <w:rsid w:val="04B85781"/>
    <w:rsid w:val="04C020B2"/>
    <w:rsid w:val="04C02527"/>
    <w:rsid w:val="04C1DD2E"/>
    <w:rsid w:val="04C2FFF7"/>
    <w:rsid w:val="04C4160A"/>
    <w:rsid w:val="04C86936"/>
    <w:rsid w:val="04CAA092"/>
    <w:rsid w:val="04CAC11A"/>
    <w:rsid w:val="04D03AD7"/>
    <w:rsid w:val="04D5D104"/>
    <w:rsid w:val="04DC0CBF"/>
    <w:rsid w:val="04DCBCF3"/>
    <w:rsid w:val="04DD68F5"/>
    <w:rsid w:val="04DE02AB"/>
    <w:rsid w:val="04DE1C33"/>
    <w:rsid w:val="04DEE078"/>
    <w:rsid w:val="04DF9BF2"/>
    <w:rsid w:val="04E236C8"/>
    <w:rsid w:val="04E8EED1"/>
    <w:rsid w:val="04E998E2"/>
    <w:rsid w:val="04EA43FD"/>
    <w:rsid w:val="04EBA07E"/>
    <w:rsid w:val="04ECB04C"/>
    <w:rsid w:val="04ED50BB"/>
    <w:rsid w:val="04EE99B0"/>
    <w:rsid w:val="04EFDE2E"/>
    <w:rsid w:val="04F145DF"/>
    <w:rsid w:val="04F4C592"/>
    <w:rsid w:val="04F5EFA9"/>
    <w:rsid w:val="04F6D28F"/>
    <w:rsid w:val="04F6E93E"/>
    <w:rsid w:val="04FA009B"/>
    <w:rsid w:val="04FE4EF5"/>
    <w:rsid w:val="04FFC79D"/>
    <w:rsid w:val="0500D4E2"/>
    <w:rsid w:val="05020B66"/>
    <w:rsid w:val="05036F2E"/>
    <w:rsid w:val="05044B68"/>
    <w:rsid w:val="05048E3D"/>
    <w:rsid w:val="0504E0F7"/>
    <w:rsid w:val="0506E6EE"/>
    <w:rsid w:val="0507105F"/>
    <w:rsid w:val="05077041"/>
    <w:rsid w:val="0508503C"/>
    <w:rsid w:val="0508B259"/>
    <w:rsid w:val="050A69D0"/>
    <w:rsid w:val="050E7B6A"/>
    <w:rsid w:val="050EAF2C"/>
    <w:rsid w:val="05113551"/>
    <w:rsid w:val="0514D8CF"/>
    <w:rsid w:val="0514E098"/>
    <w:rsid w:val="0517A8FE"/>
    <w:rsid w:val="051A7CD0"/>
    <w:rsid w:val="051C42A1"/>
    <w:rsid w:val="051D5749"/>
    <w:rsid w:val="051DD5B7"/>
    <w:rsid w:val="051F8240"/>
    <w:rsid w:val="051FA2AA"/>
    <w:rsid w:val="05214D0B"/>
    <w:rsid w:val="05219294"/>
    <w:rsid w:val="05222DE9"/>
    <w:rsid w:val="0524BCED"/>
    <w:rsid w:val="05267442"/>
    <w:rsid w:val="052EA344"/>
    <w:rsid w:val="052EE4A4"/>
    <w:rsid w:val="0530C784"/>
    <w:rsid w:val="0532C1BF"/>
    <w:rsid w:val="05344BEB"/>
    <w:rsid w:val="053464AA"/>
    <w:rsid w:val="053603AF"/>
    <w:rsid w:val="05362C42"/>
    <w:rsid w:val="05365A33"/>
    <w:rsid w:val="05386A20"/>
    <w:rsid w:val="05386D75"/>
    <w:rsid w:val="05388BDB"/>
    <w:rsid w:val="053A6AE0"/>
    <w:rsid w:val="053F4532"/>
    <w:rsid w:val="053FC7F3"/>
    <w:rsid w:val="05407108"/>
    <w:rsid w:val="0547FD88"/>
    <w:rsid w:val="054C2E9D"/>
    <w:rsid w:val="054D63A7"/>
    <w:rsid w:val="054E79B0"/>
    <w:rsid w:val="055399FB"/>
    <w:rsid w:val="05559B8E"/>
    <w:rsid w:val="05563C9F"/>
    <w:rsid w:val="0559B5DA"/>
    <w:rsid w:val="05615F2C"/>
    <w:rsid w:val="05619F20"/>
    <w:rsid w:val="056289FD"/>
    <w:rsid w:val="0565FD04"/>
    <w:rsid w:val="05663F28"/>
    <w:rsid w:val="056A7495"/>
    <w:rsid w:val="056BCBF4"/>
    <w:rsid w:val="056D37F5"/>
    <w:rsid w:val="056DDAE6"/>
    <w:rsid w:val="0570F0AC"/>
    <w:rsid w:val="0574B083"/>
    <w:rsid w:val="05763B5B"/>
    <w:rsid w:val="0577A724"/>
    <w:rsid w:val="0577B1DE"/>
    <w:rsid w:val="0578BCAE"/>
    <w:rsid w:val="05791373"/>
    <w:rsid w:val="057B40A5"/>
    <w:rsid w:val="057CD77D"/>
    <w:rsid w:val="057E6179"/>
    <w:rsid w:val="0582FD14"/>
    <w:rsid w:val="05844127"/>
    <w:rsid w:val="05853644"/>
    <w:rsid w:val="058A609B"/>
    <w:rsid w:val="058BEFDF"/>
    <w:rsid w:val="0591C281"/>
    <w:rsid w:val="05936A6C"/>
    <w:rsid w:val="0594D9BB"/>
    <w:rsid w:val="05967B27"/>
    <w:rsid w:val="059B2897"/>
    <w:rsid w:val="05A13A99"/>
    <w:rsid w:val="05A13CB9"/>
    <w:rsid w:val="05A219E5"/>
    <w:rsid w:val="05A3F136"/>
    <w:rsid w:val="05A41C6E"/>
    <w:rsid w:val="05A55A5A"/>
    <w:rsid w:val="05A6C6F0"/>
    <w:rsid w:val="05A81DAA"/>
    <w:rsid w:val="05A998E4"/>
    <w:rsid w:val="05AA62B9"/>
    <w:rsid w:val="05AADF1D"/>
    <w:rsid w:val="05ABA246"/>
    <w:rsid w:val="05AE78C3"/>
    <w:rsid w:val="05AFC64C"/>
    <w:rsid w:val="05B07A39"/>
    <w:rsid w:val="05B5C96F"/>
    <w:rsid w:val="05B7160B"/>
    <w:rsid w:val="05B76583"/>
    <w:rsid w:val="05B8F2AA"/>
    <w:rsid w:val="05BA43EF"/>
    <w:rsid w:val="05BB59E9"/>
    <w:rsid w:val="05C2E373"/>
    <w:rsid w:val="05CF60A6"/>
    <w:rsid w:val="05D430B7"/>
    <w:rsid w:val="05D997F2"/>
    <w:rsid w:val="05DB2718"/>
    <w:rsid w:val="05DB4BC6"/>
    <w:rsid w:val="05DDD371"/>
    <w:rsid w:val="05DDDFAF"/>
    <w:rsid w:val="05DF0EE7"/>
    <w:rsid w:val="05E368EB"/>
    <w:rsid w:val="05E6F2F6"/>
    <w:rsid w:val="05E6FA69"/>
    <w:rsid w:val="05E93751"/>
    <w:rsid w:val="05E9B82F"/>
    <w:rsid w:val="05EAAFF0"/>
    <w:rsid w:val="05EABD83"/>
    <w:rsid w:val="05ED8377"/>
    <w:rsid w:val="05EEEE8E"/>
    <w:rsid w:val="05EFC38A"/>
    <w:rsid w:val="05F18714"/>
    <w:rsid w:val="05F72CE3"/>
    <w:rsid w:val="05FA7004"/>
    <w:rsid w:val="05FDD91B"/>
    <w:rsid w:val="05FE3BDE"/>
    <w:rsid w:val="0602558D"/>
    <w:rsid w:val="06026B11"/>
    <w:rsid w:val="0604D81C"/>
    <w:rsid w:val="06059B15"/>
    <w:rsid w:val="0605F733"/>
    <w:rsid w:val="0608DAA3"/>
    <w:rsid w:val="0608DFE5"/>
    <w:rsid w:val="0608FFDB"/>
    <w:rsid w:val="06108435"/>
    <w:rsid w:val="06117B4C"/>
    <w:rsid w:val="06161A9A"/>
    <w:rsid w:val="06170D08"/>
    <w:rsid w:val="0617E2DA"/>
    <w:rsid w:val="061B65A0"/>
    <w:rsid w:val="061CE340"/>
    <w:rsid w:val="062175B7"/>
    <w:rsid w:val="0621FDE8"/>
    <w:rsid w:val="062356F8"/>
    <w:rsid w:val="06245A07"/>
    <w:rsid w:val="0624CD35"/>
    <w:rsid w:val="06256656"/>
    <w:rsid w:val="062A471F"/>
    <w:rsid w:val="062D269B"/>
    <w:rsid w:val="063124A1"/>
    <w:rsid w:val="0635B69C"/>
    <w:rsid w:val="0636FD75"/>
    <w:rsid w:val="063783C5"/>
    <w:rsid w:val="0639B6C5"/>
    <w:rsid w:val="063A493E"/>
    <w:rsid w:val="064041A1"/>
    <w:rsid w:val="06414EC6"/>
    <w:rsid w:val="06481428"/>
    <w:rsid w:val="06499081"/>
    <w:rsid w:val="064F0552"/>
    <w:rsid w:val="06504E33"/>
    <w:rsid w:val="06516B31"/>
    <w:rsid w:val="0654DA01"/>
    <w:rsid w:val="06599D2A"/>
    <w:rsid w:val="065B43EC"/>
    <w:rsid w:val="065BE2C1"/>
    <w:rsid w:val="065E2B02"/>
    <w:rsid w:val="065F9852"/>
    <w:rsid w:val="066027F9"/>
    <w:rsid w:val="0660C52C"/>
    <w:rsid w:val="06641C32"/>
    <w:rsid w:val="066446D0"/>
    <w:rsid w:val="066702E7"/>
    <w:rsid w:val="0668705B"/>
    <w:rsid w:val="06692230"/>
    <w:rsid w:val="066A2782"/>
    <w:rsid w:val="066A4183"/>
    <w:rsid w:val="066C5B7E"/>
    <w:rsid w:val="066C990C"/>
    <w:rsid w:val="066D24E2"/>
    <w:rsid w:val="066D3290"/>
    <w:rsid w:val="066FC8EB"/>
    <w:rsid w:val="06713666"/>
    <w:rsid w:val="0672B9A0"/>
    <w:rsid w:val="067456AA"/>
    <w:rsid w:val="06745864"/>
    <w:rsid w:val="0677EA36"/>
    <w:rsid w:val="06787073"/>
    <w:rsid w:val="067B95A6"/>
    <w:rsid w:val="067C7423"/>
    <w:rsid w:val="067D4312"/>
    <w:rsid w:val="067D6386"/>
    <w:rsid w:val="067F160B"/>
    <w:rsid w:val="067F5877"/>
    <w:rsid w:val="06817960"/>
    <w:rsid w:val="068569ED"/>
    <w:rsid w:val="0685EB0B"/>
    <w:rsid w:val="06870957"/>
    <w:rsid w:val="06879132"/>
    <w:rsid w:val="06895A0E"/>
    <w:rsid w:val="068B8E9C"/>
    <w:rsid w:val="068BF518"/>
    <w:rsid w:val="068DBA58"/>
    <w:rsid w:val="068EC0CE"/>
    <w:rsid w:val="069138C7"/>
    <w:rsid w:val="0692A43B"/>
    <w:rsid w:val="0693DB26"/>
    <w:rsid w:val="0698B3A3"/>
    <w:rsid w:val="0699658D"/>
    <w:rsid w:val="069B36C9"/>
    <w:rsid w:val="069F093C"/>
    <w:rsid w:val="069FDBBB"/>
    <w:rsid w:val="06A0ADF6"/>
    <w:rsid w:val="06A4C6E6"/>
    <w:rsid w:val="06A818C6"/>
    <w:rsid w:val="06A86619"/>
    <w:rsid w:val="06A9549A"/>
    <w:rsid w:val="06AD8166"/>
    <w:rsid w:val="06AF353E"/>
    <w:rsid w:val="06B158DB"/>
    <w:rsid w:val="06B18E49"/>
    <w:rsid w:val="06B2265E"/>
    <w:rsid w:val="06B4622F"/>
    <w:rsid w:val="06B5F6A5"/>
    <w:rsid w:val="06BD83B4"/>
    <w:rsid w:val="06C1AA4F"/>
    <w:rsid w:val="06C3F755"/>
    <w:rsid w:val="06C42FDB"/>
    <w:rsid w:val="06C591C1"/>
    <w:rsid w:val="06C8A6D4"/>
    <w:rsid w:val="06C8F4D8"/>
    <w:rsid w:val="06CC9250"/>
    <w:rsid w:val="06CCF455"/>
    <w:rsid w:val="06CD1BEC"/>
    <w:rsid w:val="06CDF091"/>
    <w:rsid w:val="06CF91AD"/>
    <w:rsid w:val="06D0B57B"/>
    <w:rsid w:val="06D36B81"/>
    <w:rsid w:val="06D3BE43"/>
    <w:rsid w:val="06D4A81F"/>
    <w:rsid w:val="06D4B7CF"/>
    <w:rsid w:val="06D4CD42"/>
    <w:rsid w:val="06D64DC2"/>
    <w:rsid w:val="06D7177B"/>
    <w:rsid w:val="06DABFE9"/>
    <w:rsid w:val="06DBE575"/>
    <w:rsid w:val="06DC1D06"/>
    <w:rsid w:val="06DC25FA"/>
    <w:rsid w:val="06E02792"/>
    <w:rsid w:val="06EAC3BA"/>
    <w:rsid w:val="06EAFE73"/>
    <w:rsid w:val="06EC25AD"/>
    <w:rsid w:val="06ECB89D"/>
    <w:rsid w:val="06F10FBF"/>
    <w:rsid w:val="06F57C85"/>
    <w:rsid w:val="06F8367C"/>
    <w:rsid w:val="06F99D34"/>
    <w:rsid w:val="06F99DC8"/>
    <w:rsid w:val="06FAD840"/>
    <w:rsid w:val="0702B0FF"/>
    <w:rsid w:val="07050457"/>
    <w:rsid w:val="07051D5F"/>
    <w:rsid w:val="070BBC17"/>
    <w:rsid w:val="071445AE"/>
    <w:rsid w:val="07157716"/>
    <w:rsid w:val="0717081C"/>
    <w:rsid w:val="0718DEED"/>
    <w:rsid w:val="0719C4FC"/>
    <w:rsid w:val="071A84BD"/>
    <w:rsid w:val="071B4B67"/>
    <w:rsid w:val="071C03C2"/>
    <w:rsid w:val="071EFB4C"/>
    <w:rsid w:val="07229520"/>
    <w:rsid w:val="07268A7B"/>
    <w:rsid w:val="0728F1C2"/>
    <w:rsid w:val="0729E4B1"/>
    <w:rsid w:val="072D8463"/>
    <w:rsid w:val="072E71A2"/>
    <w:rsid w:val="072F75D3"/>
    <w:rsid w:val="072FE3DC"/>
    <w:rsid w:val="07307A88"/>
    <w:rsid w:val="07336143"/>
    <w:rsid w:val="0733AD23"/>
    <w:rsid w:val="07344E39"/>
    <w:rsid w:val="07362B18"/>
    <w:rsid w:val="0736967A"/>
    <w:rsid w:val="073AC8C6"/>
    <w:rsid w:val="073BD9C2"/>
    <w:rsid w:val="073C5311"/>
    <w:rsid w:val="073CD492"/>
    <w:rsid w:val="073EBAE5"/>
    <w:rsid w:val="07400209"/>
    <w:rsid w:val="0745C3A1"/>
    <w:rsid w:val="074623CD"/>
    <w:rsid w:val="0748FE1B"/>
    <w:rsid w:val="0749A2E5"/>
    <w:rsid w:val="074AB8D4"/>
    <w:rsid w:val="0750EB35"/>
    <w:rsid w:val="07531C7B"/>
    <w:rsid w:val="0755A216"/>
    <w:rsid w:val="07571A4A"/>
    <w:rsid w:val="07573ACB"/>
    <w:rsid w:val="0757A6EC"/>
    <w:rsid w:val="075852AC"/>
    <w:rsid w:val="075A8A25"/>
    <w:rsid w:val="075F29D2"/>
    <w:rsid w:val="07626541"/>
    <w:rsid w:val="0763EB06"/>
    <w:rsid w:val="0764273F"/>
    <w:rsid w:val="0765663C"/>
    <w:rsid w:val="0765CD69"/>
    <w:rsid w:val="07661410"/>
    <w:rsid w:val="076B37CF"/>
    <w:rsid w:val="076CA77C"/>
    <w:rsid w:val="076F2BD1"/>
    <w:rsid w:val="076FF0A4"/>
    <w:rsid w:val="07711890"/>
    <w:rsid w:val="0773B247"/>
    <w:rsid w:val="0773FCD7"/>
    <w:rsid w:val="077659F7"/>
    <w:rsid w:val="07775F94"/>
    <w:rsid w:val="077A3CB7"/>
    <w:rsid w:val="077B2045"/>
    <w:rsid w:val="077D0E34"/>
    <w:rsid w:val="077E4DD3"/>
    <w:rsid w:val="0780F5F0"/>
    <w:rsid w:val="07831C5C"/>
    <w:rsid w:val="07841EA5"/>
    <w:rsid w:val="07857D5E"/>
    <w:rsid w:val="0787A7A3"/>
    <w:rsid w:val="078D3198"/>
    <w:rsid w:val="078D34EC"/>
    <w:rsid w:val="078DAD1C"/>
    <w:rsid w:val="078EDFB0"/>
    <w:rsid w:val="078FAE7E"/>
    <w:rsid w:val="078FB023"/>
    <w:rsid w:val="0792DE89"/>
    <w:rsid w:val="07974F9E"/>
    <w:rsid w:val="0799F332"/>
    <w:rsid w:val="079A68B3"/>
    <w:rsid w:val="079DAB71"/>
    <w:rsid w:val="079DCAEC"/>
    <w:rsid w:val="07A0AD6A"/>
    <w:rsid w:val="07A0C3A6"/>
    <w:rsid w:val="07A70B80"/>
    <w:rsid w:val="07AA55A5"/>
    <w:rsid w:val="07AAC3B4"/>
    <w:rsid w:val="07AB0149"/>
    <w:rsid w:val="07ADEEBA"/>
    <w:rsid w:val="07AE89B4"/>
    <w:rsid w:val="07B82859"/>
    <w:rsid w:val="07B92680"/>
    <w:rsid w:val="07BA42E4"/>
    <w:rsid w:val="07BCBCCB"/>
    <w:rsid w:val="07BDD424"/>
    <w:rsid w:val="07BF1597"/>
    <w:rsid w:val="07C0233C"/>
    <w:rsid w:val="07C11D28"/>
    <w:rsid w:val="07C2B3AF"/>
    <w:rsid w:val="07C67E3C"/>
    <w:rsid w:val="07C7104C"/>
    <w:rsid w:val="07C7C1D2"/>
    <w:rsid w:val="07C87C57"/>
    <w:rsid w:val="07C89638"/>
    <w:rsid w:val="07C9EBBF"/>
    <w:rsid w:val="07CDFC6A"/>
    <w:rsid w:val="07CEF538"/>
    <w:rsid w:val="07CF8E79"/>
    <w:rsid w:val="07CFCEBD"/>
    <w:rsid w:val="07D3549A"/>
    <w:rsid w:val="07D657B8"/>
    <w:rsid w:val="07D8C030"/>
    <w:rsid w:val="07D98EDC"/>
    <w:rsid w:val="07D9C34A"/>
    <w:rsid w:val="07DA7A12"/>
    <w:rsid w:val="07E2BDA4"/>
    <w:rsid w:val="07E69EB1"/>
    <w:rsid w:val="07E90D80"/>
    <w:rsid w:val="07EE1884"/>
    <w:rsid w:val="07F101A5"/>
    <w:rsid w:val="07F494D8"/>
    <w:rsid w:val="07F93FFE"/>
    <w:rsid w:val="08004260"/>
    <w:rsid w:val="08018FCB"/>
    <w:rsid w:val="08057025"/>
    <w:rsid w:val="0808184C"/>
    <w:rsid w:val="080B97AA"/>
    <w:rsid w:val="080D3305"/>
    <w:rsid w:val="080D953D"/>
    <w:rsid w:val="080E7C67"/>
    <w:rsid w:val="080F135E"/>
    <w:rsid w:val="080FF974"/>
    <w:rsid w:val="081191E9"/>
    <w:rsid w:val="08173542"/>
    <w:rsid w:val="081B59F6"/>
    <w:rsid w:val="081C2095"/>
    <w:rsid w:val="081C33A8"/>
    <w:rsid w:val="081F218D"/>
    <w:rsid w:val="08292DC0"/>
    <w:rsid w:val="082D14B6"/>
    <w:rsid w:val="082D5606"/>
    <w:rsid w:val="082E09F3"/>
    <w:rsid w:val="082E2F5B"/>
    <w:rsid w:val="082EA58D"/>
    <w:rsid w:val="083353FD"/>
    <w:rsid w:val="0836AF27"/>
    <w:rsid w:val="08374A88"/>
    <w:rsid w:val="0838863F"/>
    <w:rsid w:val="08398D32"/>
    <w:rsid w:val="083B2482"/>
    <w:rsid w:val="083F3D1C"/>
    <w:rsid w:val="083F79C1"/>
    <w:rsid w:val="084158D5"/>
    <w:rsid w:val="08418778"/>
    <w:rsid w:val="0842FC21"/>
    <w:rsid w:val="0844D0C1"/>
    <w:rsid w:val="0844FAEE"/>
    <w:rsid w:val="08471BD4"/>
    <w:rsid w:val="08471EA4"/>
    <w:rsid w:val="0847B8CB"/>
    <w:rsid w:val="084A8660"/>
    <w:rsid w:val="084B6226"/>
    <w:rsid w:val="084E548B"/>
    <w:rsid w:val="084EED1C"/>
    <w:rsid w:val="08528437"/>
    <w:rsid w:val="08546038"/>
    <w:rsid w:val="085729DF"/>
    <w:rsid w:val="085779C1"/>
    <w:rsid w:val="0859D33D"/>
    <w:rsid w:val="085A846A"/>
    <w:rsid w:val="085BBBDC"/>
    <w:rsid w:val="08635DF9"/>
    <w:rsid w:val="0866124B"/>
    <w:rsid w:val="08671B42"/>
    <w:rsid w:val="08686889"/>
    <w:rsid w:val="086960F3"/>
    <w:rsid w:val="086A1A48"/>
    <w:rsid w:val="086BECAD"/>
    <w:rsid w:val="086DA471"/>
    <w:rsid w:val="086DD629"/>
    <w:rsid w:val="086F5420"/>
    <w:rsid w:val="08722C3F"/>
    <w:rsid w:val="08722FBC"/>
    <w:rsid w:val="08723696"/>
    <w:rsid w:val="0874B65D"/>
    <w:rsid w:val="087986FB"/>
    <w:rsid w:val="087A2FB2"/>
    <w:rsid w:val="087AD8C7"/>
    <w:rsid w:val="087C6078"/>
    <w:rsid w:val="087D7225"/>
    <w:rsid w:val="08823035"/>
    <w:rsid w:val="0885128A"/>
    <w:rsid w:val="08859DDE"/>
    <w:rsid w:val="088837B2"/>
    <w:rsid w:val="088C6AE6"/>
    <w:rsid w:val="0897AB62"/>
    <w:rsid w:val="08993008"/>
    <w:rsid w:val="089993C2"/>
    <w:rsid w:val="089BCFB6"/>
    <w:rsid w:val="089CC8E8"/>
    <w:rsid w:val="08A400A5"/>
    <w:rsid w:val="08A5927A"/>
    <w:rsid w:val="08A81D31"/>
    <w:rsid w:val="08AB05E2"/>
    <w:rsid w:val="08B19AE1"/>
    <w:rsid w:val="08B3EBE0"/>
    <w:rsid w:val="08B496D2"/>
    <w:rsid w:val="08B78809"/>
    <w:rsid w:val="08B95B9D"/>
    <w:rsid w:val="08B97CF1"/>
    <w:rsid w:val="08BCFACD"/>
    <w:rsid w:val="08BD4658"/>
    <w:rsid w:val="08BEEDC2"/>
    <w:rsid w:val="08C0BE34"/>
    <w:rsid w:val="08C1E45E"/>
    <w:rsid w:val="08C2015D"/>
    <w:rsid w:val="08C21FD6"/>
    <w:rsid w:val="08C388E2"/>
    <w:rsid w:val="08C3CEBA"/>
    <w:rsid w:val="08C48F84"/>
    <w:rsid w:val="08C52329"/>
    <w:rsid w:val="08C5F8B0"/>
    <w:rsid w:val="08C61056"/>
    <w:rsid w:val="08CC7480"/>
    <w:rsid w:val="08CD0516"/>
    <w:rsid w:val="08CDEAC9"/>
    <w:rsid w:val="08D3D589"/>
    <w:rsid w:val="08D6D0D3"/>
    <w:rsid w:val="08D70C98"/>
    <w:rsid w:val="08D9FBAB"/>
    <w:rsid w:val="08DAEA1A"/>
    <w:rsid w:val="08DBFD71"/>
    <w:rsid w:val="08E39D87"/>
    <w:rsid w:val="08E651FD"/>
    <w:rsid w:val="08E6BACD"/>
    <w:rsid w:val="08E853BA"/>
    <w:rsid w:val="08E9A171"/>
    <w:rsid w:val="08EA6E8F"/>
    <w:rsid w:val="08EB002B"/>
    <w:rsid w:val="08EB815B"/>
    <w:rsid w:val="08EBE0F7"/>
    <w:rsid w:val="08F04E0F"/>
    <w:rsid w:val="08F0A2C5"/>
    <w:rsid w:val="08F5EE48"/>
    <w:rsid w:val="08FC96BD"/>
    <w:rsid w:val="08FE1853"/>
    <w:rsid w:val="08FE7949"/>
    <w:rsid w:val="09006C35"/>
    <w:rsid w:val="09045212"/>
    <w:rsid w:val="09055D8B"/>
    <w:rsid w:val="0905F8D7"/>
    <w:rsid w:val="0905F9D2"/>
    <w:rsid w:val="090A4FF4"/>
    <w:rsid w:val="090B171F"/>
    <w:rsid w:val="090B9B01"/>
    <w:rsid w:val="090EA426"/>
    <w:rsid w:val="09116552"/>
    <w:rsid w:val="091233F1"/>
    <w:rsid w:val="0913F0FD"/>
    <w:rsid w:val="091489A3"/>
    <w:rsid w:val="09154639"/>
    <w:rsid w:val="09167F40"/>
    <w:rsid w:val="0918E6D9"/>
    <w:rsid w:val="09198F46"/>
    <w:rsid w:val="091CC2B6"/>
    <w:rsid w:val="091CF11E"/>
    <w:rsid w:val="091D7AB4"/>
    <w:rsid w:val="091F7BD8"/>
    <w:rsid w:val="09208D8D"/>
    <w:rsid w:val="09282507"/>
    <w:rsid w:val="09285CF2"/>
    <w:rsid w:val="092882D3"/>
    <w:rsid w:val="0929CA8A"/>
    <w:rsid w:val="09302C90"/>
    <w:rsid w:val="0933C3A2"/>
    <w:rsid w:val="093685AE"/>
    <w:rsid w:val="093E230D"/>
    <w:rsid w:val="093F1896"/>
    <w:rsid w:val="09433E43"/>
    <w:rsid w:val="0947C053"/>
    <w:rsid w:val="0947D90B"/>
    <w:rsid w:val="09494D5E"/>
    <w:rsid w:val="094978EA"/>
    <w:rsid w:val="094A6DD6"/>
    <w:rsid w:val="094C3DB7"/>
    <w:rsid w:val="094CD490"/>
    <w:rsid w:val="094CE38D"/>
    <w:rsid w:val="094D13D6"/>
    <w:rsid w:val="094F2760"/>
    <w:rsid w:val="095042CE"/>
    <w:rsid w:val="09534F02"/>
    <w:rsid w:val="0954187E"/>
    <w:rsid w:val="09542F01"/>
    <w:rsid w:val="0957C21A"/>
    <w:rsid w:val="0957EBC6"/>
    <w:rsid w:val="095FAF88"/>
    <w:rsid w:val="09600FEE"/>
    <w:rsid w:val="09657DDE"/>
    <w:rsid w:val="09670B63"/>
    <w:rsid w:val="096736C8"/>
    <w:rsid w:val="09696928"/>
    <w:rsid w:val="0969FE12"/>
    <w:rsid w:val="096A396E"/>
    <w:rsid w:val="096B8F34"/>
    <w:rsid w:val="096D1A80"/>
    <w:rsid w:val="096FCF53"/>
    <w:rsid w:val="096FE1D9"/>
    <w:rsid w:val="09737902"/>
    <w:rsid w:val="09797C39"/>
    <w:rsid w:val="097B1F11"/>
    <w:rsid w:val="097DE27D"/>
    <w:rsid w:val="097E0312"/>
    <w:rsid w:val="097F1174"/>
    <w:rsid w:val="097FF1E8"/>
    <w:rsid w:val="0983E838"/>
    <w:rsid w:val="0984D2BB"/>
    <w:rsid w:val="098B4249"/>
    <w:rsid w:val="098CAD8C"/>
    <w:rsid w:val="098D3434"/>
    <w:rsid w:val="098F0947"/>
    <w:rsid w:val="09909822"/>
    <w:rsid w:val="0993DC47"/>
    <w:rsid w:val="099593FA"/>
    <w:rsid w:val="09991587"/>
    <w:rsid w:val="09A13840"/>
    <w:rsid w:val="09A3CAB0"/>
    <w:rsid w:val="09A50895"/>
    <w:rsid w:val="09A73303"/>
    <w:rsid w:val="09A7BA7E"/>
    <w:rsid w:val="09A7C444"/>
    <w:rsid w:val="09A817EB"/>
    <w:rsid w:val="09AA58E8"/>
    <w:rsid w:val="09AAA154"/>
    <w:rsid w:val="09ADDF15"/>
    <w:rsid w:val="09B01707"/>
    <w:rsid w:val="09B19435"/>
    <w:rsid w:val="09B3B9B1"/>
    <w:rsid w:val="09BC9492"/>
    <w:rsid w:val="09BEA6DE"/>
    <w:rsid w:val="09BEFF3C"/>
    <w:rsid w:val="09BFDF52"/>
    <w:rsid w:val="09C1984E"/>
    <w:rsid w:val="09C6230A"/>
    <w:rsid w:val="09C649E2"/>
    <w:rsid w:val="09CA44FD"/>
    <w:rsid w:val="09CEA2DB"/>
    <w:rsid w:val="09D09CC7"/>
    <w:rsid w:val="09D33764"/>
    <w:rsid w:val="09D4033C"/>
    <w:rsid w:val="09D7799D"/>
    <w:rsid w:val="09D80CDD"/>
    <w:rsid w:val="09D97BD9"/>
    <w:rsid w:val="09DA794A"/>
    <w:rsid w:val="09DADA7B"/>
    <w:rsid w:val="09DC39E8"/>
    <w:rsid w:val="09DE4B62"/>
    <w:rsid w:val="09DFAF0F"/>
    <w:rsid w:val="09E21FE6"/>
    <w:rsid w:val="09E4EBE5"/>
    <w:rsid w:val="09E6729E"/>
    <w:rsid w:val="09E7B3AF"/>
    <w:rsid w:val="09ECD7ED"/>
    <w:rsid w:val="09EDCCA4"/>
    <w:rsid w:val="09F223E9"/>
    <w:rsid w:val="09F44F5E"/>
    <w:rsid w:val="09F5192D"/>
    <w:rsid w:val="09F52A98"/>
    <w:rsid w:val="09F83975"/>
    <w:rsid w:val="09FB1DA9"/>
    <w:rsid w:val="09FC0434"/>
    <w:rsid w:val="09FC3C06"/>
    <w:rsid w:val="09FFFFE5"/>
    <w:rsid w:val="0A00764D"/>
    <w:rsid w:val="0A017829"/>
    <w:rsid w:val="0A0442D4"/>
    <w:rsid w:val="0A088820"/>
    <w:rsid w:val="0A0926C6"/>
    <w:rsid w:val="0A093E18"/>
    <w:rsid w:val="0A0974D2"/>
    <w:rsid w:val="0A0AF3F2"/>
    <w:rsid w:val="0A10C634"/>
    <w:rsid w:val="0A14A0FE"/>
    <w:rsid w:val="0A168231"/>
    <w:rsid w:val="0A18396C"/>
    <w:rsid w:val="0A1DA1EB"/>
    <w:rsid w:val="0A202AC7"/>
    <w:rsid w:val="0A27143A"/>
    <w:rsid w:val="0A2BF621"/>
    <w:rsid w:val="0A2D7A6A"/>
    <w:rsid w:val="0A2F043D"/>
    <w:rsid w:val="0A31FB82"/>
    <w:rsid w:val="0A36D99C"/>
    <w:rsid w:val="0A375A7C"/>
    <w:rsid w:val="0A3ADD9A"/>
    <w:rsid w:val="0A3C6F9E"/>
    <w:rsid w:val="0A3D66CC"/>
    <w:rsid w:val="0A3E573C"/>
    <w:rsid w:val="0A3E6DF7"/>
    <w:rsid w:val="0A402535"/>
    <w:rsid w:val="0A410218"/>
    <w:rsid w:val="0A457DFF"/>
    <w:rsid w:val="0A4820B2"/>
    <w:rsid w:val="0A4877D9"/>
    <w:rsid w:val="0A4C8B95"/>
    <w:rsid w:val="0A5178C6"/>
    <w:rsid w:val="0A52370D"/>
    <w:rsid w:val="0A531699"/>
    <w:rsid w:val="0A53A66B"/>
    <w:rsid w:val="0A54F68D"/>
    <w:rsid w:val="0A55C226"/>
    <w:rsid w:val="0A572E0A"/>
    <w:rsid w:val="0A574C52"/>
    <w:rsid w:val="0A59918B"/>
    <w:rsid w:val="0A5F9E7D"/>
    <w:rsid w:val="0A616CB8"/>
    <w:rsid w:val="0A62A216"/>
    <w:rsid w:val="0A62CAF7"/>
    <w:rsid w:val="0A62F047"/>
    <w:rsid w:val="0A631936"/>
    <w:rsid w:val="0A642C98"/>
    <w:rsid w:val="0A6716A8"/>
    <w:rsid w:val="0A68E014"/>
    <w:rsid w:val="0A6F0E70"/>
    <w:rsid w:val="0A713A57"/>
    <w:rsid w:val="0A7434EB"/>
    <w:rsid w:val="0A74B4E0"/>
    <w:rsid w:val="0A762309"/>
    <w:rsid w:val="0A76F016"/>
    <w:rsid w:val="0A7736CC"/>
    <w:rsid w:val="0A7ED8F7"/>
    <w:rsid w:val="0A7FAA3F"/>
    <w:rsid w:val="0A80ED16"/>
    <w:rsid w:val="0A82F600"/>
    <w:rsid w:val="0A8392E3"/>
    <w:rsid w:val="0A844B96"/>
    <w:rsid w:val="0A8E9120"/>
    <w:rsid w:val="0A8F2AFF"/>
    <w:rsid w:val="0A8F8562"/>
    <w:rsid w:val="0A905662"/>
    <w:rsid w:val="0A908C61"/>
    <w:rsid w:val="0A90C427"/>
    <w:rsid w:val="0A915B47"/>
    <w:rsid w:val="0A91856A"/>
    <w:rsid w:val="0A935B26"/>
    <w:rsid w:val="0A9392C9"/>
    <w:rsid w:val="0A93F369"/>
    <w:rsid w:val="0A93F398"/>
    <w:rsid w:val="0A96B2DE"/>
    <w:rsid w:val="0A97FA9B"/>
    <w:rsid w:val="0A9B0385"/>
    <w:rsid w:val="0A9B3F3B"/>
    <w:rsid w:val="0A9C5E8C"/>
    <w:rsid w:val="0A9E0CD4"/>
    <w:rsid w:val="0A9E24B9"/>
    <w:rsid w:val="0A9ED889"/>
    <w:rsid w:val="0AA1494B"/>
    <w:rsid w:val="0AA4C092"/>
    <w:rsid w:val="0AA72C2A"/>
    <w:rsid w:val="0AA99D55"/>
    <w:rsid w:val="0AA9A6AA"/>
    <w:rsid w:val="0AAAAEFF"/>
    <w:rsid w:val="0AADFC18"/>
    <w:rsid w:val="0AB2CB68"/>
    <w:rsid w:val="0AB5AC95"/>
    <w:rsid w:val="0AB680BC"/>
    <w:rsid w:val="0AB9791D"/>
    <w:rsid w:val="0ABA677F"/>
    <w:rsid w:val="0ABABD1E"/>
    <w:rsid w:val="0ABFB8DB"/>
    <w:rsid w:val="0AC2337A"/>
    <w:rsid w:val="0AC23706"/>
    <w:rsid w:val="0AC2A115"/>
    <w:rsid w:val="0AC33A7E"/>
    <w:rsid w:val="0AC3AC80"/>
    <w:rsid w:val="0AC79181"/>
    <w:rsid w:val="0ACAE923"/>
    <w:rsid w:val="0ACB8382"/>
    <w:rsid w:val="0AD37108"/>
    <w:rsid w:val="0AD39018"/>
    <w:rsid w:val="0AD4FB40"/>
    <w:rsid w:val="0AD71F54"/>
    <w:rsid w:val="0AD834A9"/>
    <w:rsid w:val="0ADDDD0B"/>
    <w:rsid w:val="0AE019C9"/>
    <w:rsid w:val="0AE3B89C"/>
    <w:rsid w:val="0AE51DBF"/>
    <w:rsid w:val="0AE53C85"/>
    <w:rsid w:val="0AEC652F"/>
    <w:rsid w:val="0AECB620"/>
    <w:rsid w:val="0AEF1F63"/>
    <w:rsid w:val="0AEFF1CD"/>
    <w:rsid w:val="0AF11BD5"/>
    <w:rsid w:val="0AF49204"/>
    <w:rsid w:val="0AF49C41"/>
    <w:rsid w:val="0AF63FCF"/>
    <w:rsid w:val="0AF67B80"/>
    <w:rsid w:val="0AF7AC74"/>
    <w:rsid w:val="0AF81118"/>
    <w:rsid w:val="0AFCCCAA"/>
    <w:rsid w:val="0B037FEC"/>
    <w:rsid w:val="0B048344"/>
    <w:rsid w:val="0B048941"/>
    <w:rsid w:val="0B052D88"/>
    <w:rsid w:val="0B05C634"/>
    <w:rsid w:val="0B05FB79"/>
    <w:rsid w:val="0B112556"/>
    <w:rsid w:val="0B11D708"/>
    <w:rsid w:val="0B12C2CF"/>
    <w:rsid w:val="0B1AF290"/>
    <w:rsid w:val="0B1DF4E9"/>
    <w:rsid w:val="0B1E9928"/>
    <w:rsid w:val="0B1EE3A1"/>
    <w:rsid w:val="0B1FFF74"/>
    <w:rsid w:val="0B234C4C"/>
    <w:rsid w:val="0B25208A"/>
    <w:rsid w:val="0B287B54"/>
    <w:rsid w:val="0B2DF104"/>
    <w:rsid w:val="0B3055D1"/>
    <w:rsid w:val="0B30CD0F"/>
    <w:rsid w:val="0B3397A0"/>
    <w:rsid w:val="0B36FD91"/>
    <w:rsid w:val="0B377985"/>
    <w:rsid w:val="0B37C639"/>
    <w:rsid w:val="0B38B62D"/>
    <w:rsid w:val="0B396E23"/>
    <w:rsid w:val="0B3A1AD9"/>
    <w:rsid w:val="0B424C1A"/>
    <w:rsid w:val="0B4535FF"/>
    <w:rsid w:val="0B4B1308"/>
    <w:rsid w:val="0B4C7413"/>
    <w:rsid w:val="0B4D17F5"/>
    <w:rsid w:val="0B4D6909"/>
    <w:rsid w:val="0B4F6949"/>
    <w:rsid w:val="0B50D4A9"/>
    <w:rsid w:val="0B529483"/>
    <w:rsid w:val="0B55F71B"/>
    <w:rsid w:val="0B56E5F3"/>
    <w:rsid w:val="0B5AB3C6"/>
    <w:rsid w:val="0B5AE202"/>
    <w:rsid w:val="0B5B4DC7"/>
    <w:rsid w:val="0B5D6D15"/>
    <w:rsid w:val="0B5DF8CC"/>
    <w:rsid w:val="0B60E6D6"/>
    <w:rsid w:val="0B612D6F"/>
    <w:rsid w:val="0B655A9B"/>
    <w:rsid w:val="0B66387B"/>
    <w:rsid w:val="0B66B906"/>
    <w:rsid w:val="0B673EC6"/>
    <w:rsid w:val="0B683847"/>
    <w:rsid w:val="0B6860A4"/>
    <w:rsid w:val="0B687F98"/>
    <w:rsid w:val="0B6891A6"/>
    <w:rsid w:val="0B6A2F33"/>
    <w:rsid w:val="0B6D48E8"/>
    <w:rsid w:val="0B6D8BF0"/>
    <w:rsid w:val="0B6DDD41"/>
    <w:rsid w:val="0B6E1004"/>
    <w:rsid w:val="0B70ADA9"/>
    <w:rsid w:val="0B72144C"/>
    <w:rsid w:val="0B745B6C"/>
    <w:rsid w:val="0B747DA9"/>
    <w:rsid w:val="0B78B772"/>
    <w:rsid w:val="0B7A4BB0"/>
    <w:rsid w:val="0B7A8330"/>
    <w:rsid w:val="0B7F3FCC"/>
    <w:rsid w:val="0B7F88C6"/>
    <w:rsid w:val="0B8026C0"/>
    <w:rsid w:val="0B809EEA"/>
    <w:rsid w:val="0B8C1AFF"/>
    <w:rsid w:val="0B8F1733"/>
    <w:rsid w:val="0B90A1AB"/>
    <w:rsid w:val="0B94CBFA"/>
    <w:rsid w:val="0B94D7B2"/>
    <w:rsid w:val="0B969C3A"/>
    <w:rsid w:val="0B9750E0"/>
    <w:rsid w:val="0B983D9D"/>
    <w:rsid w:val="0B986D3F"/>
    <w:rsid w:val="0B9B3750"/>
    <w:rsid w:val="0B9BD722"/>
    <w:rsid w:val="0B9BDAD2"/>
    <w:rsid w:val="0B9ED6E3"/>
    <w:rsid w:val="0B9EE2D6"/>
    <w:rsid w:val="0BA3250D"/>
    <w:rsid w:val="0BA3F208"/>
    <w:rsid w:val="0BA74125"/>
    <w:rsid w:val="0BA8ED6B"/>
    <w:rsid w:val="0BAC7D9D"/>
    <w:rsid w:val="0BAFB9D9"/>
    <w:rsid w:val="0BB2FA1C"/>
    <w:rsid w:val="0BB6AF44"/>
    <w:rsid w:val="0BB94AFC"/>
    <w:rsid w:val="0BB98DD5"/>
    <w:rsid w:val="0BBC397A"/>
    <w:rsid w:val="0BBDF36E"/>
    <w:rsid w:val="0BC126CA"/>
    <w:rsid w:val="0BC3A95F"/>
    <w:rsid w:val="0BC6E97B"/>
    <w:rsid w:val="0BC72CDF"/>
    <w:rsid w:val="0BC77ED2"/>
    <w:rsid w:val="0BC84FCB"/>
    <w:rsid w:val="0BCBED0E"/>
    <w:rsid w:val="0BCF3D12"/>
    <w:rsid w:val="0BD47657"/>
    <w:rsid w:val="0BD4E82F"/>
    <w:rsid w:val="0BDA4268"/>
    <w:rsid w:val="0BDC15BB"/>
    <w:rsid w:val="0BDE057C"/>
    <w:rsid w:val="0BDF58ED"/>
    <w:rsid w:val="0BDFA342"/>
    <w:rsid w:val="0BE1D24A"/>
    <w:rsid w:val="0BE31C04"/>
    <w:rsid w:val="0BE42D77"/>
    <w:rsid w:val="0BE511B4"/>
    <w:rsid w:val="0BE78DC4"/>
    <w:rsid w:val="0BE7DD09"/>
    <w:rsid w:val="0BE7E508"/>
    <w:rsid w:val="0BEE144E"/>
    <w:rsid w:val="0BF035EC"/>
    <w:rsid w:val="0BF46547"/>
    <w:rsid w:val="0BF6FEA8"/>
    <w:rsid w:val="0BFD46DA"/>
    <w:rsid w:val="0BFDD047"/>
    <w:rsid w:val="0C01CC56"/>
    <w:rsid w:val="0C029DDA"/>
    <w:rsid w:val="0C02E997"/>
    <w:rsid w:val="0C034E71"/>
    <w:rsid w:val="0C043230"/>
    <w:rsid w:val="0C059511"/>
    <w:rsid w:val="0C068A30"/>
    <w:rsid w:val="0C0FAB3D"/>
    <w:rsid w:val="0C12669F"/>
    <w:rsid w:val="0C1506B4"/>
    <w:rsid w:val="0C174482"/>
    <w:rsid w:val="0C1AF4B3"/>
    <w:rsid w:val="0C1D1408"/>
    <w:rsid w:val="0C1E1594"/>
    <w:rsid w:val="0C1FD772"/>
    <w:rsid w:val="0C22EEFB"/>
    <w:rsid w:val="0C2354A2"/>
    <w:rsid w:val="0C264968"/>
    <w:rsid w:val="0C27EF68"/>
    <w:rsid w:val="0C289F10"/>
    <w:rsid w:val="0C28A4DB"/>
    <w:rsid w:val="0C29E3E2"/>
    <w:rsid w:val="0C2B30CD"/>
    <w:rsid w:val="0C2B54E7"/>
    <w:rsid w:val="0C2E6566"/>
    <w:rsid w:val="0C2E805B"/>
    <w:rsid w:val="0C3021B4"/>
    <w:rsid w:val="0C363D80"/>
    <w:rsid w:val="0C3DD25C"/>
    <w:rsid w:val="0C3EDBFC"/>
    <w:rsid w:val="0C41DEE4"/>
    <w:rsid w:val="0C434C20"/>
    <w:rsid w:val="0C4592C6"/>
    <w:rsid w:val="0C45F530"/>
    <w:rsid w:val="0C46C66F"/>
    <w:rsid w:val="0C46F5D1"/>
    <w:rsid w:val="0C4847D6"/>
    <w:rsid w:val="0C49DD7E"/>
    <w:rsid w:val="0C4BA04C"/>
    <w:rsid w:val="0C4BBDAD"/>
    <w:rsid w:val="0C4BE3F4"/>
    <w:rsid w:val="0C4D8155"/>
    <w:rsid w:val="0C4F79DF"/>
    <w:rsid w:val="0C52214F"/>
    <w:rsid w:val="0C52D5DA"/>
    <w:rsid w:val="0C55B207"/>
    <w:rsid w:val="0C55DC1D"/>
    <w:rsid w:val="0C59F174"/>
    <w:rsid w:val="0C5AB69F"/>
    <w:rsid w:val="0C5C095E"/>
    <w:rsid w:val="0C5C5DDD"/>
    <w:rsid w:val="0C5E66E1"/>
    <w:rsid w:val="0C618D28"/>
    <w:rsid w:val="0C61C413"/>
    <w:rsid w:val="0C61D400"/>
    <w:rsid w:val="0C6274D5"/>
    <w:rsid w:val="0C630650"/>
    <w:rsid w:val="0C6768A2"/>
    <w:rsid w:val="0C6C641F"/>
    <w:rsid w:val="0C70CBA1"/>
    <w:rsid w:val="0C75A2EA"/>
    <w:rsid w:val="0C76627C"/>
    <w:rsid w:val="0C7989EB"/>
    <w:rsid w:val="0C79C34A"/>
    <w:rsid w:val="0C7AEBC7"/>
    <w:rsid w:val="0C7B4EFF"/>
    <w:rsid w:val="0C7BF52C"/>
    <w:rsid w:val="0C7DB934"/>
    <w:rsid w:val="0C7F93EE"/>
    <w:rsid w:val="0C814727"/>
    <w:rsid w:val="0C814B8D"/>
    <w:rsid w:val="0C8206BE"/>
    <w:rsid w:val="0C84114A"/>
    <w:rsid w:val="0C851486"/>
    <w:rsid w:val="0C8702CA"/>
    <w:rsid w:val="0C877617"/>
    <w:rsid w:val="0C87FC4F"/>
    <w:rsid w:val="0C88A2F1"/>
    <w:rsid w:val="0C8A888A"/>
    <w:rsid w:val="0C8BE07A"/>
    <w:rsid w:val="0C8DB407"/>
    <w:rsid w:val="0C958CA4"/>
    <w:rsid w:val="0C95A11C"/>
    <w:rsid w:val="0C97990E"/>
    <w:rsid w:val="0C9B2182"/>
    <w:rsid w:val="0C9D7C66"/>
    <w:rsid w:val="0C9E6636"/>
    <w:rsid w:val="0CA02260"/>
    <w:rsid w:val="0CA532A5"/>
    <w:rsid w:val="0CA68137"/>
    <w:rsid w:val="0CA7492F"/>
    <w:rsid w:val="0CA92611"/>
    <w:rsid w:val="0CAA6010"/>
    <w:rsid w:val="0CAAE8A4"/>
    <w:rsid w:val="0CAD0312"/>
    <w:rsid w:val="0CAF4277"/>
    <w:rsid w:val="0CB0AD01"/>
    <w:rsid w:val="0CB17E27"/>
    <w:rsid w:val="0CC18B00"/>
    <w:rsid w:val="0CC2543B"/>
    <w:rsid w:val="0CC2CECA"/>
    <w:rsid w:val="0CC62914"/>
    <w:rsid w:val="0CC7567D"/>
    <w:rsid w:val="0CC984EF"/>
    <w:rsid w:val="0CD6E76E"/>
    <w:rsid w:val="0CDC1AEA"/>
    <w:rsid w:val="0CDE8097"/>
    <w:rsid w:val="0CDEA3C6"/>
    <w:rsid w:val="0CE00C92"/>
    <w:rsid w:val="0CE1361D"/>
    <w:rsid w:val="0CE1586D"/>
    <w:rsid w:val="0CE33268"/>
    <w:rsid w:val="0CE4513A"/>
    <w:rsid w:val="0CE88C44"/>
    <w:rsid w:val="0CE88D67"/>
    <w:rsid w:val="0CE8A563"/>
    <w:rsid w:val="0CE8AA0A"/>
    <w:rsid w:val="0CE952FE"/>
    <w:rsid w:val="0CE9DB11"/>
    <w:rsid w:val="0CEBF559"/>
    <w:rsid w:val="0CEC6E0C"/>
    <w:rsid w:val="0CF2278E"/>
    <w:rsid w:val="0CF40EFF"/>
    <w:rsid w:val="0CF41825"/>
    <w:rsid w:val="0CF58F49"/>
    <w:rsid w:val="0CF66807"/>
    <w:rsid w:val="0CF8899A"/>
    <w:rsid w:val="0CF8A751"/>
    <w:rsid w:val="0CFC8A75"/>
    <w:rsid w:val="0CFD5CEF"/>
    <w:rsid w:val="0D00166D"/>
    <w:rsid w:val="0D00CE32"/>
    <w:rsid w:val="0D0263AD"/>
    <w:rsid w:val="0D0ABC5D"/>
    <w:rsid w:val="0D0B3519"/>
    <w:rsid w:val="0D0E52F0"/>
    <w:rsid w:val="0D114E71"/>
    <w:rsid w:val="0D1444C1"/>
    <w:rsid w:val="0D1476EE"/>
    <w:rsid w:val="0D14E2C8"/>
    <w:rsid w:val="0D16B220"/>
    <w:rsid w:val="0D1AA4C6"/>
    <w:rsid w:val="0D1AFCB0"/>
    <w:rsid w:val="0D1D2F5A"/>
    <w:rsid w:val="0D1FD283"/>
    <w:rsid w:val="0D206BD8"/>
    <w:rsid w:val="0D208999"/>
    <w:rsid w:val="0D230950"/>
    <w:rsid w:val="0D25B8F8"/>
    <w:rsid w:val="0D269725"/>
    <w:rsid w:val="0D281B01"/>
    <w:rsid w:val="0D315A91"/>
    <w:rsid w:val="0D31E602"/>
    <w:rsid w:val="0D33670D"/>
    <w:rsid w:val="0D37E4BF"/>
    <w:rsid w:val="0D386525"/>
    <w:rsid w:val="0D3C339A"/>
    <w:rsid w:val="0D3D7198"/>
    <w:rsid w:val="0D3D74DF"/>
    <w:rsid w:val="0D3F700B"/>
    <w:rsid w:val="0D3F7C58"/>
    <w:rsid w:val="0D44D987"/>
    <w:rsid w:val="0D4505CA"/>
    <w:rsid w:val="0D4585E9"/>
    <w:rsid w:val="0D462CA4"/>
    <w:rsid w:val="0D47D663"/>
    <w:rsid w:val="0D482E3B"/>
    <w:rsid w:val="0D485B14"/>
    <w:rsid w:val="0D4888D2"/>
    <w:rsid w:val="0D4AEB0E"/>
    <w:rsid w:val="0D4B0E46"/>
    <w:rsid w:val="0D4B3D64"/>
    <w:rsid w:val="0D4B7813"/>
    <w:rsid w:val="0D4C1B31"/>
    <w:rsid w:val="0D4D730B"/>
    <w:rsid w:val="0D50F167"/>
    <w:rsid w:val="0D517F14"/>
    <w:rsid w:val="0D51EB84"/>
    <w:rsid w:val="0D54D2F1"/>
    <w:rsid w:val="0D585C99"/>
    <w:rsid w:val="0D5ADB34"/>
    <w:rsid w:val="0D5BD06C"/>
    <w:rsid w:val="0D5C915F"/>
    <w:rsid w:val="0D5E93D3"/>
    <w:rsid w:val="0D5F8DA5"/>
    <w:rsid w:val="0D600AAA"/>
    <w:rsid w:val="0D66110C"/>
    <w:rsid w:val="0D662D09"/>
    <w:rsid w:val="0D674E8E"/>
    <w:rsid w:val="0D683CA9"/>
    <w:rsid w:val="0D6B5F60"/>
    <w:rsid w:val="0D6B6CB6"/>
    <w:rsid w:val="0D6CF991"/>
    <w:rsid w:val="0D6F4C6B"/>
    <w:rsid w:val="0D717009"/>
    <w:rsid w:val="0D717845"/>
    <w:rsid w:val="0D726B36"/>
    <w:rsid w:val="0D73EAA1"/>
    <w:rsid w:val="0D740994"/>
    <w:rsid w:val="0D790361"/>
    <w:rsid w:val="0D79E21D"/>
    <w:rsid w:val="0D7C5A37"/>
    <w:rsid w:val="0D7D884D"/>
    <w:rsid w:val="0D7E87B0"/>
    <w:rsid w:val="0D7EE6BE"/>
    <w:rsid w:val="0D810845"/>
    <w:rsid w:val="0D8139A8"/>
    <w:rsid w:val="0D8216F2"/>
    <w:rsid w:val="0D82A131"/>
    <w:rsid w:val="0D86A144"/>
    <w:rsid w:val="0D8763CC"/>
    <w:rsid w:val="0D8C61FC"/>
    <w:rsid w:val="0D8CA44B"/>
    <w:rsid w:val="0D8DB718"/>
    <w:rsid w:val="0D91D26D"/>
    <w:rsid w:val="0D93E8EE"/>
    <w:rsid w:val="0D9467DC"/>
    <w:rsid w:val="0D955E28"/>
    <w:rsid w:val="0D995E4D"/>
    <w:rsid w:val="0D9AF034"/>
    <w:rsid w:val="0D9AF400"/>
    <w:rsid w:val="0D9C13EA"/>
    <w:rsid w:val="0D9CCADE"/>
    <w:rsid w:val="0D9DA8EC"/>
    <w:rsid w:val="0D9EB9F8"/>
    <w:rsid w:val="0DA1F733"/>
    <w:rsid w:val="0DA22792"/>
    <w:rsid w:val="0DA2FE54"/>
    <w:rsid w:val="0DA4979E"/>
    <w:rsid w:val="0DA4F45F"/>
    <w:rsid w:val="0DA5413D"/>
    <w:rsid w:val="0DA5DE11"/>
    <w:rsid w:val="0DA68B45"/>
    <w:rsid w:val="0DA8447F"/>
    <w:rsid w:val="0DA854BB"/>
    <w:rsid w:val="0DACE4C7"/>
    <w:rsid w:val="0DAF9588"/>
    <w:rsid w:val="0DB2E50F"/>
    <w:rsid w:val="0DB4039C"/>
    <w:rsid w:val="0DB5F3B5"/>
    <w:rsid w:val="0DB6C514"/>
    <w:rsid w:val="0DBC925B"/>
    <w:rsid w:val="0DBF1868"/>
    <w:rsid w:val="0DC4F5EC"/>
    <w:rsid w:val="0DC660ED"/>
    <w:rsid w:val="0DC79AAF"/>
    <w:rsid w:val="0DC7AB1F"/>
    <w:rsid w:val="0DC8295F"/>
    <w:rsid w:val="0DC830CC"/>
    <w:rsid w:val="0DCCD832"/>
    <w:rsid w:val="0DCE4271"/>
    <w:rsid w:val="0DD4C641"/>
    <w:rsid w:val="0DD5B286"/>
    <w:rsid w:val="0DD6789B"/>
    <w:rsid w:val="0DD7D016"/>
    <w:rsid w:val="0DD8B18F"/>
    <w:rsid w:val="0DE00153"/>
    <w:rsid w:val="0DE08F62"/>
    <w:rsid w:val="0DE1D374"/>
    <w:rsid w:val="0DE38273"/>
    <w:rsid w:val="0DE4F5CD"/>
    <w:rsid w:val="0DE56032"/>
    <w:rsid w:val="0DE6C7E6"/>
    <w:rsid w:val="0DE79E0C"/>
    <w:rsid w:val="0DE8BBD0"/>
    <w:rsid w:val="0DE9BA57"/>
    <w:rsid w:val="0DEA0DCE"/>
    <w:rsid w:val="0DEBF5BF"/>
    <w:rsid w:val="0DEE3DDD"/>
    <w:rsid w:val="0DEE5ED4"/>
    <w:rsid w:val="0DEE7497"/>
    <w:rsid w:val="0DEF3727"/>
    <w:rsid w:val="0DF32A96"/>
    <w:rsid w:val="0DF372AD"/>
    <w:rsid w:val="0DF5D1C8"/>
    <w:rsid w:val="0DF699B8"/>
    <w:rsid w:val="0DF714D9"/>
    <w:rsid w:val="0DFA5A13"/>
    <w:rsid w:val="0DFB06D2"/>
    <w:rsid w:val="0DFC731C"/>
    <w:rsid w:val="0E00B835"/>
    <w:rsid w:val="0E027E12"/>
    <w:rsid w:val="0E050EC4"/>
    <w:rsid w:val="0E066D35"/>
    <w:rsid w:val="0E07594A"/>
    <w:rsid w:val="0E07DB72"/>
    <w:rsid w:val="0E09624E"/>
    <w:rsid w:val="0E0B29DE"/>
    <w:rsid w:val="0E0C472C"/>
    <w:rsid w:val="0E0F646B"/>
    <w:rsid w:val="0E10F24D"/>
    <w:rsid w:val="0E11466D"/>
    <w:rsid w:val="0E13AAAB"/>
    <w:rsid w:val="0E148E2D"/>
    <w:rsid w:val="0E1970E1"/>
    <w:rsid w:val="0E1E1885"/>
    <w:rsid w:val="0E216809"/>
    <w:rsid w:val="0E24379F"/>
    <w:rsid w:val="0E2DDAD8"/>
    <w:rsid w:val="0E31513D"/>
    <w:rsid w:val="0E329937"/>
    <w:rsid w:val="0E347A45"/>
    <w:rsid w:val="0E36AAC2"/>
    <w:rsid w:val="0E3747EB"/>
    <w:rsid w:val="0E388C63"/>
    <w:rsid w:val="0E394CC7"/>
    <w:rsid w:val="0E3CCCB2"/>
    <w:rsid w:val="0E3E8C2A"/>
    <w:rsid w:val="0E3F3E5B"/>
    <w:rsid w:val="0E450EEF"/>
    <w:rsid w:val="0E455B23"/>
    <w:rsid w:val="0E458FAC"/>
    <w:rsid w:val="0E45AA25"/>
    <w:rsid w:val="0E47342D"/>
    <w:rsid w:val="0E48C53F"/>
    <w:rsid w:val="0E491418"/>
    <w:rsid w:val="0E4940FE"/>
    <w:rsid w:val="0E4BEE40"/>
    <w:rsid w:val="0E503308"/>
    <w:rsid w:val="0E512D49"/>
    <w:rsid w:val="0E570E6F"/>
    <w:rsid w:val="0E58A5D5"/>
    <w:rsid w:val="0E60A09E"/>
    <w:rsid w:val="0E6432B6"/>
    <w:rsid w:val="0E679EDF"/>
    <w:rsid w:val="0E686DD1"/>
    <w:rsid w:val="0E6F1B4F"/>
    <w:rsid w:val="0E70C484"/>
    <w:rsid w:val="0E71E1C2"/>
    <w:rsid w:val="0E76516B"/>
    <w:rsid w:val="0E7B792F"/>
    <w:rsid w:val="0E7CBAE3"/>
    <w:rsid w:val="0E7D8727"/>
    <w:rsid w:val="0E7EAEAC"/>
    <w:rsid w:val="0E7F3D6B"/>
    <w:rsid w:val="0E809AEB"/>
    <w:rsid w:val="0E855217"/>
    <w:rsid w:val="0E85B63D"/>
    <w:rsid w:val="0E885C64"/>
    <w:rsid w:val="0E88EEFC"/>
    <w:rsid w:val="0E892D38"/>
    <w:rsid w:val="0E89ED87"/>
    <w:rsid w:val="0E8B9179"/>
    <w:rsid w:val="0E8C9CE6"/>
    <w:rsid w:val="0E8ECBE4"/>
    <w:rsid w:val="0E8FF278"/>
    <w:rsid w:val="0E902591"/>
    <w:rsid w:val="0E946BC7"/>
    <w:rsid w:val="0E9ABA3F"/>
    <w:rsid w:val="0E9D6F14"/>
    <w:rsid w:val="0E9DB5E2"/>
    <w:rsid w:val="0EA26753"/>
    <w:rsid w:val="0EA5EB2C"/>
    <w:rsid w:val="0EA9AB45"/>
    <w:rsid w:val="0EAB161A"/>
    <w:rsid w:val="0EABEF6B"/>
    <w:rsid w:val="0EACE883"/>
    <w:rsid w:val="0EAE7992"/>
    <w:rsid w:val="0EAEACF6"/>
    <w:rsid w:val="0EAEF390"/>
    <w:rsid w:val="0EB43E2B"/>
    <w:rsid w:val="0EB5C298"/>
    <w:rsid w:val="0EB652D9"/>
    <w:rsid w:val="0EB6C852"/>
    <w:rsid w:val="0EB8FFBB"/>
    <w:rsid w:val="0EBB24D2"/>
    <w:rsid w:val="0EBE5933"/>
    <w:rsid w:val="0EBECA95"/>
    <w:rsid w:val="0EC332D8"/>
    <w:rsid w:val="0EC5D6BE"/>
    <w:rsid w:val="0EC85E3D"/>
    <w:rsid w:val="0EC9C5A6"/>
    <w:rsid w:val="0ECA08FC"/>
    <w:rsid w:val="0ECB335A"/>
    <w:rsid w:val="0ECBAB1E"/>
    <w:rsid w:val="0ECD8ECE"/>
    <w:rsid w:val="0ECF4277"/>
    <w:rsid w:val="0ED2D0D9"/>
    <w:rsid w:val="0ED2F16B"/>
    <w:rsid w:val="0ED59DDE"/>
    <w:rsid w:val="0ED63BA5"/>
    <w:rsid w:val="0ED69012"/>
    <w:rsid w:val="0ED6EC20"/>
    <w:rsid w:val="0EDB2654"/>
    <w:rsid w:val="0EDBB4AF"/>
    <w:rsid w:val="0EDBEF18"/>
    <w:rsid w:val="0EDC59FB"/>
    <w:rsid w:val="0EE0AB13"/>
    <w:rsid w:val="0EE4EAF3"/>
    <w:rsid w:val="0EE6D962"/>
    <w:rsid w:val="0EE6F6D7"/>
    <w:rsid w:val="0EEB9CF1"/>
    <w:rsid w:val="0EEE871E"/>
    <w:rsid w:val="0EF0EB27"/>
    <w:rsid w:val="0EF213FD"/>
    <w:rsid w:val="0F00545D"/>
    <w:rsid w:val="0F035A00"/>
    <w:rsid w:val="0F03E66F"/>
    <w:rsid w:val="0F099528"/>
    <w:rsid w:val="0F09FFC9"/>
    <w:rsid w:val="0F0BAC4E"/>
    <w:rsid w:val="0F0BB5D6"/>
    <w:rsid w:val="0F0FFD1A"/>
    <w:rsid w:val="0F10FC89"/>
    <w:rsid w:val="0F118841"/>
    <w:rsid w:val="0F142CA7"/>
    <w:rsid w:val="0F188C72"/>
    <w:rsid w:val="0F1937DB"/>
    <w:rsid w:val="0F19ADF8"/>
    <w:rsid w:val="0F1E38E8"/>
    <w:rsid w:val="0F1F969A"/>
    <w:rsid w:val="0F222DA4"/>
    <w:rsid w:val="0F223209"/>
    <w:rsid w:val="0F228989"/>
    <w:rsid w:val="0F22EF30"/>
    <w:rsid w:val="0F261FE5"/>
    <w:rsid w:val="0F27317F"/>
    <w:rsid w:val="0F27E345"/>
    <w:rsid w:val="0F29A829"/>
    <w:rsid w:val="0F2C82E0"/>
    <w:rsid w:val="0F2DAA5F"/>
    <w:rsid w:val="0F317E29"/>
    <w:rsid w:val="0F3348C6"/>
    <w:rsid w:val="0F34B1CD"/>
    <w:rsid w:val="0F37E44B"/>
    <w:rsid w:val="0F385331"/>
    <w:rsid w:val="0F388CF5"/>
    <w:rsid w:val="0F39D853"/>
    <w:rsid w:val="0F3A71A3"/>
    <w:rsid w:val="0F3B5B12"/>
    <w:rsid w:val="0F3D0A08"/>
    <w:rsid w:val="0F40CAC9"/>
    <w:rsid w:val="0F42DA59"/>
    <w:rsid w:val="0F471457"/>
    <w:rsid w:val="0F4892F2"/>
    <w:rsid w:val="0F49A83A"/>
    <w:rsid w:val="0F4B56F3"/>
    <w:rsid w:val="0F4BA170"/>
    <w:rsid w:val="0F4BEE80"/>
    <w:rsid w:val="0F4CE2D8"/>
    <w:rsid w:val="0F4D1623"/>
    <w:rsid w:val="0F5178C0"/>
    <w:rsid w:val="0F52DF0B"/>
    <w:rsid w:val="0F5418CD"/>
    <w:rsid w:val="0F570AD8"/>
    <w:rsid w:val="0F598CFE"/>
    <w:rsid w:val="0F5B28A2"/>
    <w:rsid w:val="0F5BDB07"/>
    <w:rsid w:val="0F5EBF37"/>
    <w:rsid w:val="0F64B8FA"/>
    <w:rsid w:val="0F653B45"/>
    <w:rsid w:val="0F665630"/>
    <w:rsid w:val="0F677A27"/>
    <w:rsid w:val="0F685495"/>
    <w:rsid w:val="0F6B3D8E"/>
    <w:rsid w:val="0F6CA19F"/>
    <w:rsid w:val="0F6CB5D2"/>
    <w:rsid w:val="0F72353F"/>
    <w:rsid w:val="0F7479B3"/>
    <w:rsid w:val="0F78AE0E"/>
    <w:rsid w:val="0F78D29E"/>
    <w:rsid w:val="0F7AD7AF"/>
    <w:rsid w:val="0F7AE15D"/>
    <w:rsid w:val="0F7D7593"/>
    <w:rsid w:val="0F7DA052"/>
    <w:rsid w:val="0F7E9BEB"/>
    <w:rsid w:val="0F81E53F"/>
    <w:rsid w:val="0F821DA2"/>
    <w:rsid w:val="0F8494CB"/>
    <w:rsid w:val="0F84D22E"/>
    <w:rsid w:val="0F85AA8F"/>
    <w:rsid w:val="0F88EF07"/>
    <w:rsid w:val="0F8B2D70"/>
    <w:rsid w:val="0F939A38"/>
    <w:rsid w:val="0F987947"/>
    <w:rsid w:val="0F9AE640"/>
    <w:rsid w:val="0F9C05E2"/>
    <w:rsid w:val="0F9F31FB"/>
    <w:rsid w:val="0FA08C6E"/>
    <w:rsid w:val="0FA147E2"/>
    <w:rsid w:val="0FA3AD42"/>
    <w:rsid w:val="0FA8C753"/>
    <w:rsid w:val="0FA9D334"/>
    <w:rsid w:val="0FABCFD3"/>
    <w:rsid w:val="0FB3FD56"/>
    <w:rsid w:val="0FB83EB3"/>
    <w:rsid w:val="0FBAE206"/>
    <w:rsid w:val="0FBB3CAE"/>
    <w:rsid w:val="0FBBC7D9"/>
    <w:rsid w:val="0FBD573C"/>
    <w:rsid w:val="0FBF491B"/>
    <w:rsid w:val="0FC7DF6B"/>
    <w:rsid w:val="0FCB9335"/>
    <w:rsid w:val="0FCF7BB7"/>
    <w:rsid w:val="0FCFC7FD"/>
    <w:rsid w:val="0FD24E81"/>
    <w:rsid w:val="0FD54B4E"/>
    <w:rsid w:val="0FD639CC"/>
    <w:rsid w:val="0FD7BDFB"/>
    <w:rsid w:val="0FDAD0B8"/>
    <w:rsid w:val="0FDB4A8B"/>
    <w:rsid w:val="0FDBD514"/>
    <w:rsid w:val="0FDF3FF4"/>
    <w:rsid w:val="0FE02B0E"/>
    <w:rsid w:val="0FE0BBF2"/>
    <w:rsid w:val="0FE322C2"/>
    <w:rsid w:val="0FE38F5F"/>
    <w:rsid w:val="0FE564B9"/>
    <w:rsid w:val="0FE679F9"/>
    <w:rsid w:val="0FEA19F8"/>
    <w:rsid w:val="0FEF9724"/>
    <w:rsid w:val="0FEFE060"/>
    <w:rsid w:val="0FF2452F"/>
    <w:rsid w:val="0FF2FBAB"/>
    <w:rsid w:val="0FF3C541"/>
    <w:rsid w:val="0FF7107A"/>
    <w:rsid w:val="0FF77129"/>
    <w:rsid w:val="0FFC371D"/>
    <w:rsid w:val="0FFCAD5C"/>
    <w:rsid w:val="0FFDB3A3"/>
    <w:rsid w:val="0FFE7D93"/>
    <w:rsid w:val="0FFFAE82"/>
    <w:rsid w:val="10009F9C"/>
    <w:rsid w:val="10039FE4"/>
    <w:rsid w:val="1004E927"/>
    <w:rsid w:val="1005EFAE"/>
    <w:rsid w:val="10081534"/>
    <w:rsid w:val="10083502"/>
    <w:rsid w:val="100BE9B4"/>
    <w:rsid w:val="100C3743"/>
    <w:rsid w:val="100C9B48"/>
    <w:rsid w:val="10145689"/>
    <w:rsid w:val="10148C20"/>
    <w:rsid w:val="1015631E"/>
    <w:rsid w:val="101B1949"/>
    <w:rsid w:val="101BC263"/>
    <w:rsid w:val="10202184"/>
    <w:rsid w:val="102027AB"/>
    <w:rsid w:val="1022DA6C"/>
    <w:rsid w:val="10235D99"/>
    <w:rsid w:val="1025D7AC"/>
    <w:rsid w:val="102A3372"/>
    <w:rsid w:val="102A5810"/>
    <w:rsid w:val="102C9B31"/>
    <w:rsid w:val="102DCECE"/>
    <w:rsid w:val="102EA6A2"/>
    <w:rsid w:val="102F95E5"/>
    <w:rsid w:val="10309B36"/>
    <w:rsid w:val="10315DEA"/>
    <w:rsid w:val="1033CBF6"/>
    <w:rsid w:val="103440A6"/>
    <w:rsid w:val="10345745"/>
    <w:rsid w:val="10348D8A"/>
    <w:rsid w:val="103640AB"/>
    <w:rsid w:val="1036E9E3"/>
    <w:rsid w:val="10390EF3"/>
    <w:rsid w:val="10392E58"/>
    <w:rsid w:val="103A2A29"/>
    <w:rsid w:val="104071FB"/>
    <w:rsid w:val="1042CCA2"/>
    <w:rsid w:val="10448848"/>
    <w:rsid w:val="1046EF88"/>
    <w:rsid w:val="10495656"/>
    <w:rsid w:val="1049E179"/>
    <w:rsid w:val="104A40E6"/>
    <w:rsid w:val="104A6885"/>
    <w:rsid w:val="104D70DB"/>
    <w:rsid w:val="104E99F5"/>
    <w:rsid w:val="105282D4"/>
    <w:rsid w:val="1052F2D8"/>
    <w:rsid w:val="105696EA"/>
    <w:rsid w:val="1058433A"/>
    <w:rsid w:val="105A9267"/>
    <w:rsid w:val="1060419B"/>
    <w:rsid w:val="10608389"/>
    <w:rsid w:val="1060DB51"/>
    <w:rsid w:val="1061F5EA"/>
    <w:rsid w:val="10630005"/>
    <w:rsid w:val="1065A0D5"/>
    <w:rsid w:val="10662E3D"/>
    <w:rsid w:val="10666AC9"/>
    <w:rsid w:val="1066E365"/>
    <w:rsid w:val="1069326A"/>
    <w:rsid w:val="10699836"/>
    <w:rsid w:val="106C5FEF"/>
    <w:rsid w:val="106E4374"/>
    <w:rsid w:val="1073BB03"/>
    <w:rsid w:val="10771BA5"/>
    <w:rsid w:val="1079390B"/>
    <w:rsid w:val="1079852A"/>
    <w:rsid w:val="107EA7EA"/>
    <w:rsid w:val="107ECCC0"/>
    <w:rsid w:val="107F5251"/>
    <w:rsid w:val="1080E843"/>
    <w:rsid w:val="1080F149"/>
    <w:rsid w:val="10844D37"/>
    <w:rsid w:val="108516AC"/>
    <w:rsid w:val="1086F54E"/>
    <w:rsid w:val="10922C09"/>
    <w:rsid w:val="1094AF35"/>
    <w:rsid w:val="10984384"/>
    <w:rsid w:val="109BD220"/>
    <w:rsid w:val="109C7556"/>
    <w:rsid w:val="109D3517"/>
    <w:rsid w:val="10A33C16"/>
    <w:rsid w:val="10A517F9"/>
    <w:rsid w:val="10A78DAE"/>
    <w:rsid w:val="10AA54B4"/>
    <w:rsid w:val="10ABAE8C"/>
    <w:rsid w:val="10AC070D"/>
    <w:rsid w:val="10AD6D73"/>
    <w:rsid w:val="10AD6F93"/>
    <w:rsid w:val="10AE35C2"/>
    <w:rsid w:val="10AFE205"/>
    <w:rsid w:val="10B248B6"/>
    <w:rsid w:val="10B703FB"/>
    <w:rsid w:val="10B87CF0"/>
    <w:rsid w:val="10BA8C4F"/>
    <w:rsid w:val="10BE7F29"/>
    <w:rsid w:val="10C04A3C"/>
    <w:rsid w:val="10C44931"/>
    <w:rsid w:val="10C55347"/>
    <w:rsid w:val="10C5AFBB"/>
    <w:rsid w:val="10C74758"/>
    <w:rsid w:val="10C9D39F"/>
    <w:rsid w:val="10CA18A1"/>
    <w:rsid w:val="10CC3C30"/>
    <w:rsid w:val="10CD4AB6"/>
    <w:rsid w:val="10CEF58F"/>
    <w:rsid w:val="10D22111"/>
    <w:rsid w:val="10D22748"/>
    <w:rsid w:val="10D5AD81"/>
    <w:rsid w:val="10D7836F"/>
    <w:rsid w:val="10D8C4F9"/>
    <w:rsid w:val="10D92355"/>
    <w:rsid w:val="10DE4256"/>
    <w:rsid w:val="10DE4FDD"/>
    <w:rsid w:val="10E11297"/>
    <w:rsid w:val="10E150D4"/>
    <w:rsid w:val="10E72751"/>
    <w:rsid w:val="10E761E4"/>
    <w:rsid w:val="10E892E1"/>
    <w:rsid w:val="10E915F5"/>
    <w:rsid w:val="10E99822"/>
    <w:rsid w:val="10EA6A7A"/>
    <w:rsid w:val="10EB8626"/>
    <w:rsid w:val="10ED5274"/>
    <w:rsid w:val="10EEE687"/>
    <w:rsid w:val="10EFB6BE"/>
    <w:rsid w:val="10F33DC0"/>
    <w:rsid w:val="10F6CE06"/>
    <w:rsid w:val="10F73BD8"/>
    <w:rsid w:val="10F8BC6E"/>
    <w:rsid w:val="10FD5505"/>
    <w:rsid w:val="10FF6B46"/>
    <w:rsid w:val="1100CC83"/>
    <w:rsid w:val="1101C56B"/>
    <w:rsid w:val="11034EDA"/>
    <w:rsid w:val="1106C12A"/>
    <w:rsid w:val="11084E55"/>
    <w:rsid w:val="1109439A"/>
    <w:rsid w:val="110B18E6"/>
    <w:rsid w:val="110C3A99"/>
    <w:rsid w:val="110DBD81"/>
    <w:rsid w:val="11102AD0"/>
    <w:rsid w:val="11104AD0"/>
    <w:rsid w:val="11107D23"/>
    <w:rsid w:val="11109C2E"/>
    <w:rsid w:val="1114ADE4"/>
    <w:rsid w:val="1115E4A0"/>
    <w:rsid w:val="11169D5F"/>
    <w:rsid w:val="11172A4B"/>
    <w:rsid w:val="1117517D"/>
    <w:rsid w:val="11176142"/>
    <w:rsid w:val="111A162D"/>
    <w:rsid w:val="111B6B52"/>
    <w:rsid w:val="111BD68F"/>
    <w:rsid w:val="111C968F"/>
    <w:rsid w:val="111D08DC"/>
    <w:rsid w:val="111F3ECE"/>
    <w:rsid w:val="111F4392"/>
    <w:rsid w:val="111F72F2"/>
    <w:rsid w:val="111F982A"/>
    <w:rsid w:val="1122F464"/>
    <w:rsid w:val="11267831"/>
    <w:rsid w:val="1127531A"/>
    <w:rsid w:val="11275906"/>
    <w:rsid w:val="11298A2F"/>
    <w:rsid w:val="112B1467"/>
    <w:rsid w:val="112CB2F2"/>
    <w:rsid w:val="112EB59B"/>
    <w:rsid w:val="112F9003"/>
    <w:rsid w:val="1132F1C5"/>
    <w:rsid w:val="113314F2"/>
    <w:rsid w:val="1133394B"/>
    <w:rsid w:val="1135ABBA"/>
    <w:rsid w:val="11364D7F"/>
    <w:rsid w:val="113A5A27"/>
    <w:rsid w:val="113B8365"/>
    <w:rsid w:val="113BFA7E"/>
    <w:rsid w:val="113D8E07"/>
    <w:rsid w:val="113F9373"/>
    <w:rsid w:val="1142B28C"/>
    <w:rsid w:val="1145BEAB"/>
    <w:rsid w:val="11475AD6"/>
    <w:rsid w:val="1149958F"/>
    <w:rsid w:val="114D9F22"/>
    <w:rsid w:val="114E6AF6"/>
    <w:rsid w:val="11500842"/>
    <w:rsid w:val="1151F627"/>
    <w:rsid w:val="11526FCA"/>
    <w:rsid w:val="1153ED63"/>
    <w:rsid w:val="115A1B85"/>
    <w:rsid w:val="115A6574"/>
    <w:rsid w:val="115BCC2E"/>
    <w:rsid w:val="115CE772"/>
    <w:rsid w:val="115D3060"/>
    <w:rsid w:val="115FE61A"/>
    <w:rsid w:val="116415C9"/>
    <w:rsid w:val="11664AA1"/>
    <w:rsid w:val="116BF542"/>
    <w:rsid w:val="116C5773"/>
    <w:rsid w:val="116CAF29"/>
    <w:rsid w:val="116E8026"/>
    <w:rsid w:val="116EDAA1"/>
    <w:rsid w:val="116F8355"/>
    <w:rsid w:val="116FB1A4"/>
    <w:rsid w:val="1170FB8C"/>
    <w:rsid w:val="11714B88"/>
    <w:rsid w:val="1176F457"/>
    <w:rsid w:val="1177A575"/>
    <w:rsid w:val="1177F287"/>
    <w:rsid w:val="117A5C0A"/>
    <w:rsid w:val="117C275B"/>
    <w:rsid w:val="117DC952"/>
    <w:rsid w:val="11819F2C"/>
    <w:rsid w:val="11829D4E"/>
    <w:rsid w:val="1184B1FE"/>
    <w:rsid w:val="1186090E"/>
    <w:rsid w:val="1188EA2C"/>
    <w:rsid w:val="118B6785"/>
    <w:rsid w:val="118B72B9"/>
    <w:rsid w:val="118DABF7"/>
    <w:rsid w:val="118E49A3"/>
    <w:rsid w:val="1191FF63"/>
    <w:rsid w:val="11928DD0"/>
    <w:rsid w:val="1194A861"/>
    <w:rsid w:val="1197F5F2"/>
    <w:rsid w:val="119FC483"/>
    <w:rsid w:val="11A3AAB2"/>
    <w:rsid w:val="11A6F94A"/>
    <w:rsid w:val="11A72187"/>
    <w:rsid w:val="11A76971"/>
    <w:rsid w:val="11B00440"/>
    <w:rsid w:val="11B184E1"/>
    <w:rsid w:val="11B49F6C"/>
    <w:rsid w:val="11B6BC0B"/>
    <w:rsid w:val="11BB3CDE"/>
    <w:rsid w:val="11BBF1E5"/>
    <w:rsid w:val="11BC926F"/>
    <w:rsid w:val="11BCD2A7"/>
    <w:rsid w:val="11BDC9C9"/>
    <w:rsid w:val="11BFAEF2"/>
    <w:rsid w:val="11C2CAF3"/>
    <w:rsid w:val="11C36A75"/>
    <w:rsid w:val="11C9A613"/>
    <w:rsid w:val="11C9C630"/>
    <w:rsid w:val="11C9ED0F"/>
    <w:rsid w:val="11CABC6B"/>
    <w:rsid w:val="11CAF21C"/>
    <w:rsid w:val="11CC0C3B"/>
    <w:rsid w:val="11CCEE4A"/>
    <w:rsid w:val="11D0549B"/>
    <w:rsid w:val="11D09E69"/>
    <w:rsid w:val="11D16494"/>
    <w:rsid w:val="11D1FA30"/>
    <w:rsid w:val="11D4AAC0"/>
    <w:rsid w:val="11D4D06C"/>
    <w:rsid w:val="11D61320"/>
    <w:rsid w:val="11D85E36"/>
    <w:rsid w:val="11DDE970"/>
    <w:rsid w:val="11E0CB2E"/>
    <w:rsid w:val="11E156D1"/>
    <w:rsid w:val="11E15FDB"/>
    <w:rsid w:val="11E16C02"/>
    <w:rsid w:val="11E33496"/>
    <w:rsid w:val="11E87D9D"/>
    <w:rsid w:val="11E8E777"/>
    <w:rsid w:val="11E96015"/>
    <w:rsid w:val="11E965D8"/>
    <w:rsid w:val="11EDC1C5"/>
    <w:rsid w:val="11EDE25C"/>
    <w:rsid w:val="11F27D7F"/>
    <w:rsid w:val="11F2C594"/>
    <w:rsid w:val="11F399CE"/>
    <w:rsid w:val="11F3DF43"/>
    <w:rsid w:val="11F7A8E0"/>
    <w:rsid w:val="11F7D8EC"/>
    <w:rsid w:val="11F86B35"/>
    <w:rsid w:val="11F99ECC"/>
    <w:rsid w:val="11FBDF1E"/>
    <w:rsid w:val="11FE3E05"/>
    <w:rsid w:val="11FF1E76"/>
    <w:rsid w:val="12004268"/>
    <w:rsid w:val="1203BA76"/>
    <w:rsid w:val="1205F3D2"/>
    <w:rsid w:val="12083478"/>
    <w:rsid w:val="120867C9"/>
    <w:rsid w:val="1208C746"/>
    <w:rsid w:val="120A6556"/>
    <w:rsid w:val="120AFCAD"/>
    <w:rsid w:val="120B8C99"/>
    <w:rsid w:val="120E9548"/>
    <w:rsid w:val="12116022"/>
    <w:rsid w:val="1213F0EA"/>
    <w:rsid w:val="1213FD1A"/>
    <w:rsid w:val="121634F4"/>
    <w:rsid w:val="1216B190"/>
    <w:rsid w:val="121A64A4"/>
    <w:rsid w:val="121B63F0"/>
    <w:rsid w:val="121E7F69"/>
    <w:rsid w:val="121F33CD"/>
    <w:rsid w:val="12251227"/>
    <w:rsid w:val="12255B79"/>
    <w:rsid w:val="1225AADC"/>
    <w:rsid w:val="12288C19"/>
    <w:rsid w:val="122A778E"/>
    <w:rsid w:val="122A82D1"/>
    <w:rsid w:val="122B0F9A"/>
    <w:rsid w:val="122BF3D4"/>
    <w:rsid w:val="122CD1A1"/>
    <w:rsid w:val="122EAA2C"/>
    <w:rsid w:val="122F5054"/>
    <w:rsid w:val="123360FC"/>
    <w:rsid w:val="123CA675"/>
    <w:rsid w:val="123ED8BF"/>
    <w:rsid w:val="123EECF4"/>
    <w:rsid w:val="123FF4D5"/>
    <w:rsid w:val="12438B1B"/>
    <w:rsid w:val="1244CFBB"/>
    <w:rsid w:val="1244EAEB"/>
    <w:rsid w:val="124546BC"/>
    <w:rsid w:val="1246A50D"/>
    <w:rsid w:val="124878B1"/>
    <w:rsid w:val="1249A271"/>
    <w:rsid w:val="124CA7C8"/>
    <w:rsid w:val="1250D1CA"/>
    <w:rsid w:val="1251942C"/>
    <w:rsid w:val="125223DA"/>
    <w:rsid w:val="1254EA1F"/>
    <w:rsid w:val="12609F20"/>
    <w:rsid w:val="1261801C"/>
    <w:rsid w:val="1265D137"/>
    <w:rsid w:val="12673410"/>
    <w:rsid w:val="1267C62B"/>
    <w:rsid w:val="1268290D"/>
    <w:rsid w:val="126EB29F"/>
    <w:rsid w:val="126EFB3B"/>
    <w:rsid w:val="126FC709"/>
    <w:rsid w:val="12702A40"/>
    <w:rsid w:val="1270889D"/>
    <w:rsid w:val="12716670"/>
    <w:rsid w:val="1272D938"/>
    <w:rsid w:val="1277F89B"/>
    <w:rsid w:val="12793B65"/>
    <w:rsid w:val="127942C5"/>
    <w:rsid w:val="1279B6F2"/>
    <w:rsid w:val="1279C680"/>
    <w:rsid w:val="127A19F2"/>
    <w:rsid w:val="127ACE2F"/>
    <w:rsid w:val="127C25CB"/>
    <w:rsid w:val="127D9F40"/>
    <w:rsid w:val="12812156"/>
    <w:rsid w:val="128251A5"/>
    <w:rsid w:val="12828E91"/>
    <w:rsid w:val="12847773"/>
    <w:rsid w:val="1289F092"/>
    <w:rsid w:val="128BB210"/>
    <w:rsid w:val="128D8A61"/>
    <w:rsid w:val="128E6E5F"/>
    <w:rsid w:val="128EC83D"/>
    <w:rsid w:val="12902B41"/>
    <w:rsid w:val="12930F16"/>
    <w:rsid w:val="1294BB51"/>
    <w:rsid w:val="129612C2"/>
    <w:rsid w:val="1298B30D"/>
    <w:rsid w:val="129A2AD1"/>
    <w:rsid w:val="129A3045"/>
    <w:rsid w:val="129D942A"/>
    <w:rsid w:val="129D9933"/>
    <w:rsid w:val="12A0EA58"/>
    <w:rsid w:val="12A255AE"/>
    <w:rsid w:val="12A48F90"/>
    <w:rsid w:val="12A58128"/>
    <w:rsid w:val="12A6E947"/>
    <w:rsid w:val="12A785D5"/>
    <w:rsid w:val="12AA07A3"/>
    <w:rsid w:val="12AB594E"/>
    <w:rsid w:val="12ABEC19"/>
    <w:rsid w:val="12ADE3AE"/>
    <w:rsid w:val="12AE490E"/>
    <w:rsid w:val="12AEC6BE"/>
    <w:rsid w:val="12BBB5A4"/>
    <w:rsid w:val="12BDC49E"/>
    <w:rsid w:val="12BDDA83"/>
    <w:rsid w:val="12C89B80"/>
    <w:rsid w:val="12C9314E"/>
    <w:rsid w:val="12C948A3"/>
    <w:rsid w:val="12CCBE92"/>
    <w:rsid w:val="12CEBA3B"/>
    <w:rsid w:val="12CF056F"/>
    <w:rsid w:val="12CF5AAB"/>
    <w:rsid w:val="12D1C0E0"/>
    <w:rsid w:val="12D4979F"/>
    <w:rsid w:val="12D8F5E8"/>
    <w:rsid w:val="12D9AA7B"/>
    <w:rsid w:val="12DA10EA"/>
    <w:rsid w:val="12DA191F"/>
    <w:rsid w:val="12DF0F00"/>
    <w:rsid w:val="12E0E1AD"/>
    <w:rsid w:val="12E15C0C"/>
    <w:rsid w:val="12E1C3DD"/>
    <w:rsid w:val="12E2A9D1"/>
    <w:rsid w:val="12E3341C"/>
    <w:rsid w:val="12E926E7"/>
    <w:rsid w:val="12E92E52"/>
    <w:rsid w:val="12EA1DC3"/>
    <w:rsid w:val="12EA589A"/>
    <w:rsid w:val="12EE6A6F"/>
    <w:rsid w:val="12F07E90"/>
    <w:rsid w:val="12F161C1"/>
    <w:rsid w:val="12F2989E"/>
    <w:rsid w:val="12F2D8C8"/>
    <w:rsid w:val="12F580A6"/>
    <w:rsid w:val="12F6D3B0"/>
    <w:rsid w:val="12FC1D78"/>
    <w:rsid w:val="12FDED77"/>
    <w:rsid w:val="1300A15C"/>
    <w:rsid w:val="130139D9"/>
    <w:rsid w:val="130220A8"/>
    <w:rsid w:val="13024F1C"/>
    <w:rsid w:val="13037F78"/>
    <w:rsid w:val="130600A3"/>
    <w:rsid w:val="13076741"/>
    <w:rsid w:val="1310FB49"/>
    <w:rsid w:val="13135C58"/>
    <w:rsid w:val="13180009"/>
    <w:rsid w:val="131A1D75"/>
    <w:rsid w:val="131AACB3"/>
    <w:rsid w:val="131E0E20"/>
    <w:rsid w:val="13205372"/>
    <w:rsid w:val="1321751D"/>
    <w:rsid w:val="13221255"/>
    <w:rsid w:val="13230978"/>
    <w:rsid w:val="1323164B"/>
    <w:rsid w:val="132372DB"/>
    <w:rsid w:val="1327A7FF"/>
    <w:rsid w:val="132C303E"/>
    <w:rsid w:val="132D3661"/>
    <w:rsid w:val="132F0B83"/>
    <w:rsid w:val="133200E0"/>
    <w:rsid w:val="13332CEB"/>
    <w:rsid w:val="133586CA"/>
    <w:rsid w:val="133661DC"/>
    <w:rsid w:val="13371793"/>
    <w:rsid w:val="1339B141"/>
    <w:rsid w:val="133A1FF6"/>
    <w:rsid w:val="133E2081"/>
    <w:rsid w:val="133E958F"/>
    <w:rsid w:val="134DE8E6"/>
    <w:rsid w:val="13513FB9"/>
    <w:rsid w:val="1352D9FB"/>
    <w:rsid w:val="13554379"/>
    <w:rsid w:val="1355B493"/>
    <w:rsid w:val="1356C5F5"/>
    <w:rsid w:val="135771F5"/>
    <w:rsid w:val="1357A400"/>
    <w:rsid w:val="1358DFD4"/>
    <w:rsid w:val="1359176B"/>
    <w:rsid w:val="135C6897"/>
    <w:rsid w:val="135FB799"/>
    <w:rsid w:val="135FDDF8"/>
    <w:rsid w:val="1360FB2A"/>
    <w:rsid w:val="1364AA09"/>
    <w:rsid w:val="13662C3D"/>
    <w:rsid w:val="13675C20"/>
    <w:rsid w:val="136A9104"/>
    <w:rsid w:val="136B485D"/>
    <w:rsid w:val="13717E53"/>
    <w:rsid w:val="1371F526"/>
    <w:rsid w:val="1372BDDB"/>
    <w:rsid w:val="1374A0E3"/>
    <w:rsid w:val="1378ED59"/>
    <w:rsid w:val="1379B9D1"/>
    <w:rsid w:val="1379F973"/>
    <w:rsid w:val="137DCB45"/>
    <w:rsid w:val="137EF3E5"/>
    <w:rsid w:val="1381930F"/>
    <w:rsid w:val="13866CB4"/>
    <w:rsid w:val="138707CF"/>
    <w:rsid w:val="1388D243"/>
    <w:rsid w:val="1388EF74"/>
    <w:rsid w:val="13898DDC"/>
    <w:rsid w:val="1389946A"/>
    <w:rsid w:val="1389CD95"/>
    <w:rsid w:val="138C7289"/>
    <w:rsid w:val="138E093F"/>
    <w:rsid w:val="138ECBAD"/>
    <w:rsid w:val="138FB248"/>
    <w:rsid w:val="138FD182"/>
    <w:rsid w:val="13912228"/>
    <w:rsid w:val="139153C5"/>
    <w:rsid w:val="1392C4EE"/>
    <w:rsid w:val="13930E8A"/>
    <w:rsid w:val="13933FDC"/>
    <w:rsid w:val="13950881"/>
    <w:rsid w:val="1396A3FB"/>
    <w:rsid w:val="139C522C"/>
    <w:rsid w:val="139D8D81"/>
    <w:rsid w:val="139FDC5B"/>
    <w:rsid w:val="13A0C4F4"/>
    <w:rsid w:val="13A1A4A6"/>
    <w:rsid w:val="13A60106"/>
    <w:rsid w:val="13A6D361"/>
    <w:rsid w:val="13A9FFA0"/>
    <w:rsid w:val="13AA4AA6"/>
    <w:rsid w:val="13ACD813"/>
    <w:rsid w:val="13B103C3"/>
    <w:rsid w:val="13B60551"/>
    <w:rsid w:val="13B62B62"/>
    <w:rsid w:val="13B7571C"/>
    <w:rsid w:val="13BB3B07"/>
    <w:rsid w:val="13BB80C5"/>
    <w:rsid w:val="13BB8576"/>
    <w:rsid w:val="13C14091"/>
    <w:rsid w:val="13C3FEE5"/>
    <w:rsid w:val="13C81389"/>
    <w:rsid w:val="13C9B635"/>
    <w:rsid w:val="13CA6021"/>
    <w:rsid w:val="13CAE301"/>
    <w:rsid w:val="13D55ABB"/>
    <w:rsid w:val="13D995FA"/>
    <w:rsid w:val="13DB7F84"/>
    <w:rsid w:val="13E11EAA"/>
    <w:rsid w:val="13E2353C"/>
    <w:rsid w:val="13E3C6E9"/>
    <w:rsid w:val="13E49F15"/>
    <w:rsid w:val="13E557ED"/>
    <w:rsid w:val="13EA3EB1"/>
    <w:rsid w:val="13F00744"/>
    <w:rsid w:val="13F1E2E4"/>
    <w:rsid w:val="13F5F420"/>
    <w:rsid w:val="13FAE861"/>
    <w:rsid w:val="13FC8CDB"/>
    <w:rsid w:val="13FCA46C"/>
    <w:rsid w:val="13FE6AA5"/>
    <w:rsid w:val="13FFCD45"/>
    <w:rsid w:val="1400B3BD"/>
    <w:rsid w:val="14062B7C"/>
    <w:rsid w:val="14080F3D"/>
    <w:rsid w:val="140D36D1"/>
    <w:rsid w:val="140EFD90"/>
    <w:rsid w:val="140F2291"/>
    <w:rsid w:val="140F5979"/>
    <w:rsid w:val="1410BDFE"/>
    <w:rsid w:val="14155A80"/>
    <w:rsid w:val="141D3F4B"/>
    <w:rsid w:val="14211323"/>
    <w:rsid w:val="142189E9"/>
    <w:rsid w:val="142322C1"/>
    <w:rsid w:val="14234520"/>
    <w:rsid w:val="1423E13B"/>
    <w:rsid w:val="142A1B10"/>
    <w:rsid w:val="1434F18C"/>
    <w:rsid w:val="1435C6BB"/>
    <w:rsid w:val="14368124"/>
    <w:rsid w:val="1439BA07"/>
    <w:rsid w:val="143DCC12"/>
    <w:rsid w:val="143E90E9"/>
    <w:rsid w:val="143EF4C3"/>
    <w:rsid w:val="143FDB41"/>
    <w:rsid w:val="14408A42"/>
    <w:rsid w:val="1440C8FA"/>
    <w:rsid w:val="14425702"/>
    <w:rsid w:val="144973C5"/>
    <w:rsid w:val="1449B768"/>
    <w:rsid w:val="144F54AC"/>
    <w:rsid w:val="144FA5D3"/>
    <w:rsid w:val="1451B6EF"/>
    <w:rsid w:val="145238EA"/>
    <w:rsid w:val="1453E0A8"/>
    <w:rsid w:val="14556AE7"/>
    <w:rsid w:val="145AF8B5"/>
    <w:rsid w:val="145C453C"/>
    <w:rsid w:val="145D57A2"/>
    <w:rsid w:val="145E68CD"/>
    <w:rsid w:val="145F66EA"/>
    <w:rsid w:val="1460C0F3"/>
    <w:rsid w:val="1463960A"/>
    <w:rsid w:val="1463A750"/>
    <w:rsid w:val="1463B098"/>
    <w:rsid w:val="14646BE1"/>
    <w:rsid w:val="1464B669"/>
    <w:rsid w:val="1466F916"/>
    <w:rsid w:val="1467A100"/>
    <w:rsid w:val="1469FECB"/>
    <w:rsid w:val="146AB160"/>
    <w:rsid w:val="1472B400"/>
    <w:rsid w:val="1473E554"/>
    <w:rsid w:val="1473F849"/>
    <w:rsid w:val="1476A501"/>
    <w:rsid w:val="1476FD4A"/>
    <w:rsid w:val="14772C6E"/>
    <w:rsid w:val="1477DDF4"/>
    <w:rsid w:val="1478CB6A"/>
    <w:rsid w:val="147950EE"/>
    <w:rsid w:val="147999D1"/>
    <w:rsid w:val="1479C63B"/>
    <w:rsid w:val="147C45E2"/>
    <w:rsid w:val="147CA3C9"/>
    <w:rsid w:val="147D51D9"/>
    <w:rsid w:val="147E624B"/>
    <w:rsid w:val="1480B435"/>
    <w:rsid w:val="14823F3D"/>
    <w:rsid w:val="14839B76"/>
    <w:rsid w:val="148A6811"/>
    <w:rsid w:val="148AD3F6"/>
    <w:rsid w:val="148DED3E"/>
    <w:rsid w:val="148FBA52"/>
    <w:rsid w:val="1491CA77"/>
    <w:rsid w:val="1495D286"/>
    <w:rsid w:val="1497B081"/>
    <w:rsid w:val="1498C7DA"/>
    <w:rsid w:val="1499927C"/>
    <w:rsid w:val="149AAD75"/>
    <w:rsid w:val="149AE42C"/>
    <w:rsid w:val="149B92C0"/>
    <w:rsid w:val="149D7A2D"/>
    <w:rsid w:val="149E684D"/>
    <w:rsid w:val="149EE8ED"/>
    <w:rsid w:val="149EF00F"/>
    <w:rsid w:val="149EFEB5"/>
    <w:rsid w:val="14A0BB60"/>
    <w:rsid w:val="14A69AF6"/>
    <w:rsid w:val="14AB6B87"/>
    <w:rsid w:val="14ABE41C"/>
    <w:rsid w:val="14ADF055"/>
    <w:rsid w:val="14B3836C"/>
    <w:rsid w:val="14B47211"/>
    <w:rsid w:val="14B4FE39"/>
    <w:rsid w:val="14B71492"/>
    <w:rsid w:val="14B7285D"/>
    <w:rsid w:val="14B86242"/>
    <w:rsid w:val="14B9EC7C"/>
    <w:rsid w:val="14BA4090"/>
    <w:rsid w:val="14BBA22F"/>
    <w:rsid w:val="14BBD063"/>
    <w:rsid w:val="14BF433C"/>
    <w:rsid w:val="14C12638"/>
    <w:rsid w:val="14C20D86"/>
    <w:rsid w:val="14C98217"/>
    <w:rsid w:val="14CB0A0C"/>
    <w:rsid w:val="14CED767"/>
    <w:rsid w:val="14CFC9F5"/>
    <w:rsid w:val="14D01E7F"/>
    <w:rsid w:val="14D3842A"/>
    <w:rsid w:val="14D3E867"/>
    <w:rsid w:val="14D40A96"/>
    <w:rsid w:val="14D58400"/>
    <w:rsid w:val="14D75901"/>
    <w:rsid w:val="14D9AF8D"/>
    <w:rsid w:val="14E4BA02"/>
    <w:rsid w:val="14EAB4A0"/>
    <w:rsid w:val="14EDEA6A"/>
    <w:rsid w:val="14EFDC59"/>
    <w:rsid w:val="14F0757A"/>
    <w:rsid w:val="14F0AD18"/>
    <w:rsid w:val="14F1ABD3"/>
    <w:rsid w:val="14F30467"/>
    <w:rsid w:val="14F34809"/>
    <w:rsid w:val="14F4348D"/>
    <w:rsid w:val="14F4D9EA"/>
    <w:rsid w:val="14FA4107"/>
    <w:rsid w:val="14FB00F5"/>
    <w:rsid w:val="14FBAB3C"/>
    <w:rsid w:val="15009551"/>
    <w:rsid w:val="1500A12E"/>
    <w:rsid w:val="150150E2"/>
    <w:rsid w:val="1506A28D"/>
    <w:rsid w:val="150840BC"/>
    <w:rsid w:val="15089304"/>
    <w:rsid w:val="150943E0"/>
    <w:rsid w:val="150A5B69"/>
    <w:rsid w:val="150A9A63"/>
    <w:rsid w:val="150AB514"/>
    <w:rsid w:val="15105DD0"/>
    <w:rsid w:val="1514C163"/>
    <w:rsid w:val="15151173"/>
    <w:rsid w:val="1515EFC0"/>
    <w:rsid w:val="15176E09"/>
    <w:rsid w:val="151F34D5"/>
    <w:rsid w:val="152065C7"/>
    <w:rsid w:val="1521C405"/>
    <w:rsid w:val="1525A1AC"/>
    <w:rsid w:val="1525DE8B"/>
    <w:rsid w:val="152726A5"/>
    <w:rsid w:val="152B292C"/>
    <w:rsid w:val="15314DE8"/>
    <w:rsid w:val="1535BBCA"/>
    <w:rsid w:val="1537CE53"/>
    <w:rsid w:val="1539CC05"/>
    <w:rsid w:val="153EDD64"/>
    <w:rsid w:val="153FECD1"/>
    <w:rsid w:val="1541DB73"/>
    <w:rsid w:val="1544A045"/>
    <w:rsid w:val="1545726E"/>
    <w:rsid w:val="1546B334"/>
    <w:rsid w:val="15479DEB"/>
    <w:rsid w:val="154969C7"/>
    <w:rsid w:val="154EA864"/>
    <w:rsid w:val="15527CB2"/>
    <w:rsid w:val="1556250E"/>
    <w:rsid w:val="15592976"/>
    <w:rsid w:val="1559D523"/>
    <w:rsid w:val="155E50F0"/>
    <w:rsid w:val="155F412B"/>
    <w:rsid w:val="156098D2"/>
    <w:rsid w:val="1564ACFD"/>
    <w:rsid w:val="1565E8CA"/>
    <w:rsid w:val="1568580A"/>
    <w:rsid w:val="15689598"/>
    <w:rsid w:val="156AE273"/>
    <w:rsid w:val="156BBF65"/>
    <w:rsid w:val="156BF7DE"/>
    <w:rsid w:val="156FDA8C"/>
    <w:rsid w:val="157230EE"/>
    <w:rsid w:val="1575925E"/>
    <w:rsid w:val="15767981"/>
    <w:rsid w:val="1578C163"/>
    <w:rsid w:val="1578C922"/>
    <w:rsid w:val="157E0766"/>
    <w:rsid w:val="157E0D1B"/>
    <w:rsid w:val="15819409"/>
    <w:rsid w:val="1582F6B5"/>
    <w:rsid w:val="15860325"/>
    <w:rsid w:val="1586A3D0"/>
    <w:rsid w:val="15875812"/>
    <w:rsid w:val="158D76C1"/>
    <w:rsid w:val="159280C5"/>
    <w:rsid w:val="1592F708"/>
    <w:rsid w:val="159402A8"/>
    <w:rsid w:val="15952492"/>
    <w:rsid w:val="15954C56"/>
    <w:rsid w:val="1596083E"/>
    <w:rsid w:val="159880D0"/>
    <w:rsid w:val="15999621"/>
    <w:rsid w:val="159A81A9"/>
    <w:rsid w:val="159C3ABD"/>
    <w:rsid w:val="159E75FC"/>
    <w:rsid w:val="15A42F81"/>
    <w:rsid w:val="15A70094"/>
    <w:rsid w:val="15A746F7"/>
    <w:rsid w:val="15A9B7DD"/>
    <w:rsid w:val="15AC97CF"/>
    <w:rsid w:val="15AFF09E"/>
    <w:rsid w:val="15B00801"/>
    <w:rsid w:val="15B5AEFC"/>
    <w:rsid w:val="15B6C435"/>
    <w:rsid w:val="15B70C7E"/>
    <w:rsid w:val="15B9B906"/>
    <w:rsid w:val="15BB619F"/>
    <w:rsid w:val="15BE14EF"/>
    <w:rsid w:val="15C1629F"/>
    <w:rsid w:val="15C196D6"/>
    <w:rsid w:val="15C1F212"/>
    <w:rsid w:val="15C224C7"/>
    <w:rsid w:val="15C7926A"/>
    <w:rsid w:val="15C7ACD0"/>
    <w:rsid w:val="15C9B5FA"/>
    <w:rsid w:val="15CDF486"/>
    <w:rsid w:val="15CE6C93"/>
    <w:rsid w:val="15D112B5"/>
    <w:rsid w:val="15D40A85"/>
    <w:rsid w:val="15D6BFFD"/>
    <w:rsid w:val="15DCBF16"/>
    <w:rsid w:val="15DEE9F1"/>
    <w:rsid w:val="15DF2D34"/>
    <w:rsid w:val="15E00AF5"/>
    <w:rsid w:val="15E012EC"/>
    <w:rsid w:val="15E626C6"/>
    <w:rsid w:val="15E782FA"/>
    <w:rsid w:val="15E8189B"/>
    <w:rsid w:val="15EAE57E"/>
    <w:rsid w:val="15EDBECB"/>
    <w:rsid w:val="15EDD20B"/>
    <w:rsid w:val="15EE2B1A"/>
    <w:rsid w:val="15EE88B7"/>
    <w:rsid w:val="15F0986F"/>
    <w:rsid w:val="15F0F8DF"/>
    <w:rsid w:val="15F61894"/>
    <w:rsid w:val="15F7767F"/>
    <w:rsid w:val="15FA25EB"/>
    <w:rsid w:val="15FD5F96"/>
    <w:rsid w:val="1602DB09"/>
    <w:rsid w:val="1604CBBA"/>
    <w:rsid w:val="160C147F"/>
    <w:rsid w:val="160CE64F"/>
    <w:rsid w:val="160E3A29"/>
    <w:rsid w:val="1613DA20"/>
    <w:rsid w:val="1615432A"/>
    <w:rsid w:val="161631FE"/>
    <w:rsid w:val="1617759A"/>
    <w:rsid w:val="1618FCCE"/>
    <w:rsid w:val="161B2D16"/>
    <w:rsid w:val="161B6FDE"/>
    <w:rsid w:val="161FED79"/>
    <w:rsid w:val="1620FDC5"/>
    <w:rsid w:val="1621AE1D"/>
    <w:rsid w:val="1621E254"/>
    <w:rsid w:val="1624E308"/>
    <w:rsid w:val="1626B2C7"/>
    <w:rsid w:val="1628AA16"/>
    <w:rsid w:val="162B2566"/>
    <w:rsid w:val="162C3400"/>
    <w:rsid w:val="162DD697"/>
    <w:rsid w:val="163354A2"/>
    <w:rsid w:val="163399BC"/>
    <w:rsid w:val="16351A9A"/>
    <w:rsid w:val="16390607"/>
    <w:rsid w:val="163A708D"/>
    <w:rsid w:val="163D399E"/>
    <w:rsid w:val="16404A9B"/>
    <w:rsid w:val="16426B57"/>
    <w:rsid w:val="1642FF4C"/>
    <w:rsid w:val="1645BB7F"/>
    <w:rsid w:val="16468464"/>
    <w:rsid w:val="16475675"/>
    <w:rsid w:val="16490ADE"/>
    <w:rsid w:val="164CBD44"/>
    <w:rsid w:val="164D4616"/>
    <w:rsid w:val="164E9D24"/>
    <w:rsid w:val="165455D0"/>
    <w:rsid w:val="16548B03"/>
    <w:rsid w:val="16568730"/>
    <w:rsid w:val="165989E4"/>
    <w:rsid w:val="1659AC47"/>
    <w:rsid w:val="165A8A02"/>
    <w:rsid w:val="165B19D3"/>
    <w:rsid w:val="165D8F2A"/>
    <w:rsid w:val="165E0714"/>
    <w:rsid w:val="165E9CDA"/>
    <w:rsid w:val="1660C64E"/>
    <w:rsid w:val="1662EDD4"/>
    <w:rsid w:val="1669241C"/>
    <w:rsid w:val="166E4DD8"/>
    <w:rsid w:val="166F62FF"/>
    <w:rsid w:val="1670DE8C"/>
    <w:rsid w:val="1671554D"/>
    <w:rsid w:val="1672B0C4"/>
    <w:rsid w:val="16730721"/>
    <w:rsid w:val="16730878"/>
    <w:rsid w:val="167793EC"/>
    <w:rsid w:val="16787EED"/>
    <w:rsid w:val="167B46DB"/>
    <w:rsid w:val="167CBEDC"/>
    <w:rsid w:val="167CF95D"/>
    <w:rsid w:val="167ECC75"/>
    <w:rsid w:val="1680CE73"/>
    <w:rsid w:val="16825900"/>
    <w:rsid w:val="1682C871"/>
    <w:rsid w:val="1684071A"/>
    <w:rsid w:val="16843FF6"/>
    <w:rsid w:val="1687AC71"/>
    <w:rsid w:val="1687F64E"/>
    <w:rsid w:val="168B05E8"/>
    <w:rsid w:val="168D655E"/>
    <w:rsid w:val="168D9611"/>
    <w:rsid w:val="168F9F05"/>
    <w:rsid w:val="1693923D"/>
    <w:rsid w:val="1694F38C"/>
    <w:rsid w:val="1695719C"/>
    <w:rsid w:val="1696296B"/>
    <w:rsid w:val="169654E2"/>
    <w:rsid w:val="1696A35E"/>
    <w:rsid w:val="1696EABF"/>
    <w:rsid w:val="169B72FC"/>
    <w:rsid w:val="169F1FF7"/>
    <w:rsid w:val="16A18771"/>
    <w:rsid w:val="16A2822C"/>
    <w:rsid w:val="16A615A1"/>
    <w:rsid w:val="16AA1C95"/>
    <w:rsid w:val="16AA8C6B"/>
    <w:rsid w:val="16AADED7"/>
    <w:rsid w:val="16AB3A0D"/>
    <w:rsid w:val="16ABB763"/>
    <w:rsid w:val="16AC5154"/>
    <w:rsid w:val="16ADBB1D"/>
    <w:rsid w:val="16AF749A"/>
    <w:rsid w:val="16B06E96"/>
    <w:rsid w:val="16B1414A"/>
    <w:rsid w:val="16B496C1"/>
    <w:rsid w:val="16B84659"/>
    <w:rsid w:val="16B96191"/>
    <w:rsid w:val="16BE0F64"/>
    <w:rsid w:val="16BE1307"/>
    <w:rsid w:val="16C139C8"/>
    <w:rsid w:val="16C1750B"/>
    <w:rsid w:val="16C4527F"/>
    <w:rsid w:val="16CA82F0"/>
    <w:rsid w:val="16CAA586"/>
    <w:rsid w:val="16CC0BDD"/>
    <w:rsid w:val="16D08A24"/>
    <w:rsid w:val="16D1FD0E"/>
    <w:rsid w:val="16D2E1D3"/>
    <w:rsid w:val="16D7D600"/>
    <w:rsid w:val="16D8D6E6"/>
    <w:rsid w:val="16D916A5"/>
    <w:rsid w:val="16DA2C59"/>
    <w:rsid w:val="16DBB309"/>
    <w:rsid w:val="16DCE8F1"/>
    <w:rsid w:val="16DD5644"/>
    <w:rsid w:val="16DEAAF8"/>
    <w:rsid w:val="16E6C744"/>
    <w:rsid w:val="16EBC980"/>
    <w:rsid w:val="16EEE9FD"/>
    <w:rsid w:val="16F081EF"/>
    <w:rsid w:val="16F0F3B7"/>
    <w:rsid w:val="16F1BDFB"/>
    <w:rsid w:val="16F755DB"/>
    <w:rsid w:val="16F8019A"/>
    <w:rsid w:val="16F8A914"/>
    <w:rsid w:val="16F99B61"/>
    <w:rsid w:val="16FA3B18"/>
    <w:rsid w:val="16FB5024"/>
    <w:rsid w:val="16FB5643"/>
    <w:rsid w:val="1701EDE8"/>
    <w:rsid w:val="17052186"/>
    <w:rsid w:val="17052333"/>
    <w:rsid w:val="17062E2F"/>
    <w:rsid w:val="170AD702"/>
    <w:rsid w:val="170BA3D7"/>
    <w:rsid w:val="170E169E"/>
    <w:rsid w:val="17137E03"/>
    <w:rsid w:val="17141693"/>
    <w:rsid w:val="17158F8A"/>
    <w:rsid w:val="1718B2DA"/>
    <w:rsid w:val="17194E07"/>
    <w:rsid w:val="171D4962"/>
    <w:rsid w:val="171EEC36"/>
    <w:rsid w:val="171FCFDE"/>
    <w:rsid w:val="172B0A59"/>
    <w:rsid w:val="172BAB59"/>
    <w:rsid w:val="172C0F2A"/>
    <w:rsid w:val="172D1088"/>
    <w:rsid w:val="172F3384"/>
    <w:rsid w:val="1730A37F"/>
    <w:rsid w:val="1732BFB2"/>
    <w:rsid w:val="17347A10"/>
    <w:rsid w:val="173A6413"/>
    <w:rsid w:val="173E2F28"/>
    <w:rsid w:val="173F47D5"/>
    <w:rsid w:val="1741703F"/>
    <w:rsid w:val="1742BACE"/>
    <w:rsid w:val="1745A043"/>
    <w:rsid w:val="174692A1"/>
    <w:rsid w:val="17495F41"/>
    <w:rsid w:val="174AE300"/>
    <w:rsid w:val="174BA032"/>
    <w:rsid w:val="174D27A4"/>
    <w:rsid w:val="174E827A"/>
    <w:rsid w:val="175159CE"/>
    <w:rsid w:val="1752515C"/>
    <w:rsid w:val="1753BE75"/>
    <w:rsid w:val="1756309D"/>
    <w:rsid w:val="17567110"/>
    <w:rsid w:val="175A44B3"/>
    <w:rsid w:val="175B1F01"/>
    <w:rsid w:val="175B4D05"/>
    <w:rsid w:val="175E4115"/>
    <w:rsid w:val="175EBC6B"/>
    <w:rsid w:val="17604FAC"/>
    <w:rsid w:val="17606E10"/>
    <w:rsid w:val="1760C04A"/>
    <w:rsid w:val="176168ED"/>
    <w:rsid w:val="176271A9"/>
    <w:rsid w:val="1764FB22"/>
    <w:rsid w:val="176B5051"/>
    <w:rsid w:val="176BCF10"/>
    <w:rsid w:val="176EC3C6"/>
    <w:rsid w:val="1770464F"/>
    <w:rsid w:val="17716FE5"/>
    <w:rsid w:val="17720390"/>
    <w:rsid w:val="17723C37"/>
    <w:rsid w:val="17725FDC"/>
    <w:rsid w:val="177320D3"/>
    <w:rsid w:val="177342BF"/>
    <w:rsid w:val="17737B24"/>
    <w:rsid w:val="17742E59"/>
    <w:rsid w:val="1776FA59"/>
    <w:rsid w:val="1776FCAE"/>
    <w:rsid w:val="177A2CC3"/>
    <w:rsid w:val="177C9CDA"/>
    <w:rsid w:val="177CFB83"/>
    <w:rsid w:val="177D307B"/>
    <w:rsid w:val="177D3DCB"/>
    <w:rsid w:val="177FB1C8"/>
    <w:rsid w:val="17805532"/>
    <w:rsid w:val="1781F727"/>
    <w:rsid w:val="17820D8D"/>
    <w:rsid w:val="1783629B"/>
    <w:rsid w:val="1789845D"/>
    <w:rsid w:val="17898E7E"/>
    <w:rsid w:val="1789D4B8"/>
    <w:rsid w:val="178D37E9"/>
    <w:rsid w:val="178DFC5A"/>
    <w:rsid w:val="178E211D"/>
    <w:rsid w:val="1791579C"/>
    <w:rsid w:val="17941D21"/>
    <w:rsid w:val="17989DC4"/>
    <w:rsid w:val="179B41EE"/>
    <w:rsid w:val="179E8C41"/>
    <w:rsid w:val="17A2BAC3"/>
    <w:rsid w:val="17A54EEC"/>
    <w:rsid w:val="17A59F0F"/>
    <w:rsid w:val="17A71554"/>
    <w:rsid w:val="17AA068A"/>
    <w:rsid w:val="17AD0A0F"/>
    <w:rsid w:val="17B1F7EA"/>
    <w:rsid w:val="17B20C24"/>
    <w:rsid w:val="17B2C170"/>
    <w:rsid w:val="17B2F0FB"/>
    <w:rsid w:val="17B31FEC"/>
    <w:rsid w:val="17B359E1"/>
    <w:rsid w:val="17B4161F"/>
    <w:rsid w:val="17B4BFE6"/>
    <w:rsid w:val="17B65A71"/>
    <w:rsid w:val="17B7403F"/>
    <w:rsid w:val="17B82368"/>
    <w:rsid w:val="17B922E5"/>
    <w:rsid w:val="17B97CCE"/>
    <w:rsid w:val="17BB6AD3"/>
    <w:rsid w:val="17BCC27F"/>
    <w:rsid w:val="17BDBEEE"/>
    <w:rsid w:val="17BDC855"/>
    <w:rsid w:val="17C069AD"/>
    <w:rsid w:val="17C1FAB8"/>
    <w:rsid w:val="17C516F3"/>
    <w:rsid w:val="17C51CD0"/>
    <w:rsid w:val="17C58240"/>
    <w:rsid w:val="17C66AF9"/>
    <w:rsid w:val="17C6F38A"/>
    <w:rsid w:val="17C76583"/>
    <w:rsid w:val="17C9FC52"/>
    <w:rsid w:val="17CECA61"/>
    <w:rsid w:val="17CFBE7A"/>
    <w:rsid w:val="17D13AB1"/>
    <w:rsid w:val="17D3171D"/>
    <w:rsid w:val="17D49F99"/>
    <w:rsid w:val="17D60C3F"/>
    <w:rsid w:val="17D76D64"/>
    <w:rsid w:val="17DBA9C0"/>
    <w:rsid w:val="17DD523E"/>
    <w:rsid w:val="17E20520"/>
    <w:rsid w:val="17E6FB15"/>
    <w:rsid w:val="17E73A34"/>
    <w:rsid w:val="17E86B38"/>
    <w:rsid w:val="17E99785"/>
    <w:rsid w:val="17EB8697"/>
    <w:rsid w:val="17EB87BB"/>
    <w:rsid w:val="17EBFDDC"/>
    <w:rsid w:val="17EE1614"/>
    <w:rsid w:val="17EFCFFC"/>
    <w:rsid w:val="17F430CE"/>
    <w:rsid w:val="17F53E12"/>
    <w:rsid w:val="17FE20CB"/>
    <w:rsid w:val="17FF215A"/>
    <w:rsid w:val="17FF236F"/>
    <w:rsid w:val="1805A234"/>
    <w:rsid w:val="1805D0D2"/>
    <w:rsid w:val="1807EFB1"/>
    <w:rsid w:val="1808134B"/>
    <w:rsid w:val="18093E97"/>
    <w:rsid w:val="180A0AAC"/>
    <w:rsid w:val="180A2D5E"/>
    <w:rsid w:val="180A6F4C"/>
    <w:rsid w:val="180BB1DD"/>
    <w:rsid w:val="180C93F2"/>
    <w:rsid w:val="180D2264"/>
    <w:rsid w:val="180E6E0E"/>
    <w:rsid w:val="1810A990"/>
    <w:rsid w:val="18113F63"/>
    <w:rsid w:val="18149C39"/>
    <w:rsid w:val="1814DD71"/>
    <w:rsid w:val="18162AFF"/>
    <w:rsid w:val="1819BA20"/>
    <w:rsid w:val="181EC81B"/>
    <w:rsid w:val="18272903"/>
    <w:rsid w:val="18284811"/>
    <w:rsid w:val="182A0495"/>
    <w:rsid w:val="182A9017"/>
    <w:rsid w:val="182AFC3E"/>
    <w:rsid w:val="182B359D"/>
    <w:rsid w:val="182C13B1"/>
    <w:rsid w:val="182C6B45"/>
    <w:rsid w:val="1833B4BD"/>
    <w:rsid w:val="183CC47D"/>
    <w:rsid w:val="183EB7CA"/>
    <w:rsid w:val="1843DDA3"/>
    <w:rsid w:val="184829E3"/>
    <w:rsid w:val="18494ECE"/>
    <w:rsid w:val="184B31C0"/>
    <w:rsid w:val="184D484D"/>
    <w:rsid w:val="1850A76C"/>
    <w:rsid w:val="1850D9B6"/>
    <w:rsid w:val="18545332"/>
    <w:rsid w:val="1856BE44"/>
    <w:rsid w:val="18594984"/>
    <w:rsid w:val="18597756"/>
    <w:rsid w:val="185C96D1"/>
    <w:rsid w:val="185D9688"/>
    <w:rsid w:val="185DA984"/>
    <w:rsid w:val="185E61F2"/>
    <w:rsid w:val="186154A1"/>
    <w:rsid w:val="1861EDDF"/>
    <w:rsid w:val="18630B60"/>
    <w:rsid w:val="18644F79"/>
    <w:rsid w:val="18652223"/>
    <w:rsid w:val="18656B71"/>
    <w:rsid w:val="18668E0C"/>
    <w:rsid w:val="186C9101"/>
    <w:rsid w:val="186DF87D"/>
    <w:rsid w:val="186EEF57"/>
    <w:rsid w:val="18708E68"/>
    <w:rsid w:val="18709A92"/>
    <w:rsid w:val="1871F6CD"/>
    <w:rsid w:val="18739365"/>
    <w:rsid w:val="1873A865"/>
    <w:rsid w:val="187786A9"/>
    <w:rsid w:val="18781245"/>
    <w:rsid w:val="1878B952"/>
    <w:rsid w:val="18797545"/>
    <w:rsid w:val="187ADA68"/>
    <w:rsid w:val="187C4107"/>
    <w:rsid w:val="187DB3EE"/>
    <w:rsid w:val="187E6CC9"/>
    <w:rsid w:val="1881763E"/>
    <w:rsid w:val="18833553"/>
    <w:rsid w:val="1884D92E"/>
    <w:rsid w:val="188C4516"/>
    <w:rsid w:val="18921468"/>
    <w:rsid w:val="1893073D"/>
    <w:rsid w:val="18966769"/>
    <w:rsid w:val="18971855"/>
    <w:rsid w:val="1897B040"/>
    <w:rsid w:val="18986584"/>
    <w:rsid w:val="1898BC50"/>
    <w:rsid w:val="189AFDA5"/>
    <w:rsid w:val="189B38D4"/>
    <w:rsid w:val="189C3E3C"/>
    <w:rsid w:val="189DBD7D"/>
    <w:rsid w:val="18A66A85"/>
    <w:rsid w:val="18A6AFBE"/>
    <w:rsid w:val="18A7B554"/>
    <w:rsid w:val="18A87B07"/>
    <w:rsid w:val="18AC768C"/>
    <w:rsid w:val="18AD8AC1"/>
    <w:rsid w:val="18AF6BA5"/>
    <w:rsid w:val="18B24A31"/>
    <w:rsid w:val="18B619E9"/>
    <w:rsid w:val="18B9CAF9"/>
    <w:rsid w:val="18BA116E"/>
    <w:rsid w:val="18BA26C0"/>
    <w:rsid w:val="18BABC97"/>
    <w:rsid w:val="18BD1D58"/>
    <w:rsid w:val="18BEFD0D"/>
    <w:rsid w:val="18C20A44"/>
    <w:rsid w:val="18CCABE8"/>
    <w:rsid w:val="18CD5934"/>
    <w:rsid w:val="18CDA96B"/>
    <w:rsid w:val="18CF1487"/>
    <w:rsid w:val="18D1B80A"/>
    <w:rsid w:val="18D2085B"/>
    <w:rsid w:val="18D927C2"/>
    <w:rsid w:val="18DAA134"/>
    <w:rsid w:val="18DB429D"/>
    <w:rsid w:val="18DECECC"/>
    <w:rsid w:val="18E04440"/>
    <w:rsid w:val="18E251A4"/>
    <w:rsid w:val="18E2E284"/>
    <w:rsid w:val="18E2E9DE"/>
    <w:rsid w:val="18E88449"/>
    <w:rsid w:val="18E95FFE"/>
    <w:rsid w:val="18EDCB26"/>
    <w:rsid w:val="18EEC8BD"/>
    <w:rsid w:val="18EF6194"/>
    <w:rsid w:val="18EFB3AC"/>
    <w:rsid w:val="18F2C5A3"/>
    <w:rsid w:val="18F5BB73"/>
    <w:rsid w:val="18F6FC9D"/>
    <w:rsid w:val="18F94F48"/>
    <w:rsid w:val="18FC801A"/>
    <w:rsid w:val="18FE80F2"/>
    <w:rsid w:val="18FE8496"/>
    <w:rsid w:val="19023096"/>
    <w:rsid w:val="1908EC44"/>
    <w:rsid w:val="190A47C7"/>
    <w:rsid w:val="190BE1C3"/>
    <w:rsid w:val="190C1AC4"/>
    <w:rsid w:val="190C8CB1"/>
    <w:rsid w:val="190F3168"/>
    <w:rsid w:val="19131982"/>
    <w:rsid w:val="19144FF8"/>
    <w:rsid w:val="1915B054"/>
    <w:rsid w:val="191730DE"/>
    <w:rsid w:val="1919B2AC"/>
    <w:rsid w:val="1919C1BE"/>
    <w:rsid w:val="191B859E"/>
    <w:rsid w:val="191F2AB6"/>
    <w:rsid w:val="1920ED51"/>
    <w:rsid w:val="19212678"/>
    <w:rsid w:val="192362A5"/>
    <w:rsid w:val="19236E76"/>
    <w:rsid w:val="19239460"/>
    <w:rsid w:val="1923D7B7"/>
    <w:rsid w:val="1923E166"/>
    <w:rsid w:val="19286D72"/>
    <w:rsid w:val="192A7714"/>
    <w:rsid w:val="192AE054"/>
    <w:rsid w:val="192E6233"/>
    <w:rsid w:val="192F858A"/>
    <w:rsid w:val="1930B2F9"/>
    <w:rsid w:val="19319C84"/>
    <w:rsid w:val="1933661B"/>
    <w:rsid w:val="19354E4F"/>
    <w:rsid w:val="1936B145"/>
    <w:rsid w:val="193BC82D"/>
    <w:rsid w:val="193FB96D"/>
    <w:rsid w:val="1940216F"/>
    <w:rsid w:val="19428D82"/>
    <w:rsid w:val="1942CBF6"/>
    <w:rsid w:val="19468224"/>
    <w:rsid w:val="194E26F5"/>
    <w:rsid w:val="194E484F"/>
    <w:rsid w:val="194FAD49"/>
    <w:rsid w:val="19505C61"/>
    <w:rsid w:val="1950682E"/>
    <w:rsid w:val="19510D2A"/>
    <w:rsid w:val="1953B3E1"/>
    <w:rsid w:val="19549CBE"/>
    <w:rsid w:val="1956F3E8"/>
    <w:rsid w:val="19572672"/>
    <w:rsid w:val="19577967"/>
    <w:rsid w:val="195E00F9"/>
    <w:rsid w:val="195F7E9A"/>
    <w:rsid w:val="1965CFCE"/>
    <w:rsid w:val="1966D649"/>
    <w:rsid w:val="196795B4"/>
    <w:rsid w:val="196B470E"/>
    <w:rsid w:val="196B8443"/>
    <w:rsid w:val="197216B9"/>
    <w:rsid w:val="1975B2C2"/>
    <w:rsid w:val="1977F2F6"/>
    <w:rsid w:val="19793CAF"/>
    <w:rsid w:val="1979EE4B"/>
    <w:rsid w:val="197A5AEE"/>
    <w:rsid w:val="1980B007"/>
    <w:rsid w:val="1981F163"/>
    <w:rsid w:val="19847C8A"/>
    <w:rsid w:val="19848262"/>
    <w:rsid w:val="19853F8E"/>
    <w:rsid w:val="1986B108"/>
    <w:rsid w:val="1986EBD5"/>
    <w:rsid w:val="19876F9B"/>
    <w:rsid w:val="1987F11E"/>
    <w:rsid w:val="198B2968"/>
    <w:rsid w:val="198B3876"/>
    <w:rsid w:val="198E658A"/>
    <w:rsid w:val="198F1352"/>
    <w:rsid w:val="198F8DFB"/>
    <w:rsid w:val="198F8F5C"/>
    <w:rsid w:val="19928F85"/>
    <w:rsid w:val="1994A9AC"/>
    <w:rsid w:val="19951866"/>
    <w:rsid w:val="19951E80"/>
    <w:rsid w:val="19960FAB"/>
    <w:rsid w:val="1998E817"/>
    <w:rsid w:val="1999F12C"/>
    <w:rsid w:val="199DC41A"/>
    <w:rsid w:val="19A00E71"/>
    <w:rsid w:val="19A3E853"/>
    <w:rsid w:val="19A742FC"/>
    <w:rsid w:val="19A968D2"/>
    <w:rsid w:val="19AB2763"/>
    <w:rsid w:val="19ACE042"/>
    <w:rsid w:val="19ACEDA9"/>
    <w:rsid w:val="19AD23A7"/>
    <w:rsid w:val="19ADB52A"/>
    <w:rsid w:val="19ADC0B6"/>
    <w:rsid w:val="19B0BC6B"/>
    <w:rsid w:val="19B15FD7"/>
    <w:rsid w:val="19B46371"/>
    <w:rsid w:val="19B51421"/>
    <w:rsid w:val="19B622A2"/>
    <w:rsid w:val="19B64A44"/>
    <w:rsid w:val="19B6EC53"/>
    <w:rsid w:val="19B9AB43"/>
    <w:rsid w:val="19BAE9F4"/>
    <w:rsid w:val="19BAF71C"/>
    <w:rsid w:val="19BE2FB9"/>
    <w:rsid w:val="19C00E29"/>
    <w:rsid w:val="19C17DDE"/>
    <w:rsid w:val="19C1FE40"/>
    <w:rsid w:val="19C6C15F"/>
    <w:rsid w:val="19C6DF23"/>
    <w:rsid w:val="19C72FA8"/>
    <w:rsid w:val="19C7E412"/>
    <w:rsid w:val="19C84ED6"/>
    <w:rsid w:val="19D0698B"/>
    <w:rsid w:val="19D43282"/>
    <w:rsid w:val="19D4DED3"/>
    <w:rsid w:val="19D540E5"/>
    <w:rsid w:val="19D6D595"/>
    <w:rsid w:val="19D808F6"/>
    <w:rsid w:val="19DD00DF"/>
    <w:rsid w:val="19E25410"/>
    <w:rsid w:val="19E27A07"/>
    <w:rsid w:val="19E5A399"/>
    <w:rsid w:val="19E7AB20"/>
    <w:rsid w:val="19EB430E"/>
    <w:rsid w:val="19ED5E36"/>
    <w:rsid w:val="19EE3092"/>
    <w:rsid w:val="19F0027A"/>
    <w:rsid w:val="19F00FCA"/>
    <w:rsid w:val="19F0E9A0"/>
    <w:rsid w:val="19F1F921"/>
    <w:rsid w:val="19F2ABC3"/>
    <w:rsid w:val="19F47D8C"/>
    <w:rsid w:val="19F49F4F"/>
    <w:rsid w:val="19F65EBF"/>
    <w:rsid w:val="19F77E3A"/>
    <w:rsid w:val="19F91A0F"/>
    <w:rsid w:val="19F98CEE"/>
    <w:rsid w:val="19FD6340"/>
    <w:rsid w:val="19FEF539"/>
    <w:rsid w:val="1A01E7CE"/>
    <w:rsid w:val="1A03F3C0"/>
    <w:rsid w:val="1A079D49"/>
    <w:rsid w:val="1A08FA9F"/>
    <w:rsid w:val="1A104C0D"/>
    <w:rsid w:val="1A119F4B"/>
    <w:rsid w:val="1A123B2C"/>
    <w:rsid w:val="1A12CE02"/>
    <w:rsid w:val="1A14BD07"/>
    <w:rsid w:val="1A254204"/>
    <w:rsid w:val="1A257224"/>
    <w:rsid w:val="1A2C9B29"/>
    <w:rsid w:val="1A2D3CFF"/>
    <w:rsid w:val="1A2DB838"/>
    <w:rsid w:val="1A368E0A"/>
    <w:rsid w:val="1A38D48A"/>
    <w:rsid w:val="1A3A4DAC"/>
    <w:rsid w:val="1A3B3D06"/>
    <w:rsid w:val="1A401753"/>
    <w:rsid w:val="1A44D282"/>
    <w:rsid w:val="1A455235"/>
    <w:rsid w:val="1A456858"/>
    <w:rsid w:val="1A4678F2"/>
    <w:rsid w:val="1A49F74B"/>
    <w:rsid w:val="1A4AC6E0"/>
    <w:rsid w:val="1A4DEDB4"/>
    <w:rsid w:val="1A50E960"/>
    <w:rsid w:val="1A538F28"/>
    <w:rsid w:val="1A54111F"/>
    <w:rsid w:val="1A57FF0E"/>
    <w:rsid w:val="1A5851B2"/>
    <w:rsid w:val="1A5920E4"/>
    <w:rsid w:val="1A597448"/>
    <w:rsid w:val="1A5A3929"/>
    <w:rsid w:val="1A5AA42E"/>
    <w:rsid w:val="1A5BDEBC"/>
    <w:rsid w:val="1A5E80E0"/>
    <w:rsid w:val="1A61D011"/>
    <w:rsid w:val="1A650745"/>
    <w:rsid w:val="1A65FAB3"/>
    <w:rsid w:val="1A6749F3"/>
    <w:rsid w:val="1A6A04CF"/>
    <w:rsid w:val="1A6F46B6"/>
    <w:rsid w:val="1A70755F"/>
    <w:rsid w:val="1A7276AB"/>
    <w:rsid w:val="1A73AA56"/>
    <w:rsid w:val="1A763443"/>
    <w:rsid w:val="1A76E1DF"/>
    <w:rsid w:val="1A776474"/>
    <w:rsid w:val="1A78B58A"/>
    <w:rsid w:val="1A797E7E"/>
    <w:rsid w:val="1A7A589F"/>
    <w:rsid w:val="1A7B8CC5"/>
    <w:rsid w:val="1A821382"/>
    <w:rsid w:val="1A83FD8B"/>
    <w:rsid w:val="1A84BD84"/>
    <w:rsid w:val="1A855FB0"/>
    <w:rsid w:val="1A8586D3"/>
    <w:rsid w:val="1A8B507C"/>
    <w:rsid w:val="1A8FDAFF"/>
    <w:rsid w:val="1A90DA10"/>
    <w:rsid w:val="1A957E42"/>
    <w:rsid w:val="1A968556"/>
    <w:rsid w:val="1A99ECE2"/>
    <w:rsid w:val="1A9B5583"/>
    <w:rsid w:val="1A9BEEF8"/>
    <w:rsid w:val="1A9D107A"/>
    <w:rsid w:val="1A9D7D07"/>
    <w:rsid w:val="1AA0E819"/>
    <w:rsid w:val="1AA1FA3D"/>
    <w:rsid w:val="1AA37D21"/>
    <w:rsid w:val="1AA45748"/>
    <w:rsid w:val="1AA500C6"/>
    <w:rsid w:val="1AA53694"/>
    <w:rsid w:val="1AA5C2A8"/>
    <w:rsid w:val="1AA6BAA3"/>
    <w:rsid w:val="1AA6CC89"/>
    <w:rsid w:val="1AAB1D05"/>
    <w:rsid w:val="1AAB1FF0"/>
    <w:rsid w:val="1AAC442C"/>
    <w:rsid w:val="1AACC125"/>
    <w:rsid w:val="1AAE5FB5"/>
    <w:rsid w:val="1AB1E56E"/>
    <w:rsid w:val="1AB25B14"/>
    <w:rsid w:val="1AB8C2EB"/>
    <w:rsid w:val="1ABC470F"/>
    <w:rsid w:val="1ABD697A"/>
    <w:rsid w:val="1ABEA41F"/>
    <w:rsid w:val="1ABEDBE9"/>
    <w:rsid w:val="1AC2C973"/>
    <w:rsid w:val="1AC312A1"/>
    <w:rsid w:val="1ACC9A72"/>
    <w:rsid w:val="1ACF9B4A"/>
    <w:rsid w:val="1ADBB212"/>
    <w:rsid w:val="1ADDD25F"/>
    <w:rsid w:val="1AE2338A"/>
    <w:rsid w:val="1AE2EFD4"/>
    <w:rsid w:val="1AE330AB"/>
    <w:rsid w:val="1AE41F1B"/>
    <w:rsid w:val="1AE45B10"/>
    <w:rsid w:val="1AE7545D"/>
    <w:rsid w:val="1AE8F4F2"/>
    <w:rsid w:val="1AF3C7E7"/>
    <w:rsid w:val="1AF51F40"/>
    <w:rsid w:val="1AF55377"/>
    <w:rsid w:val="1AF642EB"/>
    <w:rsid w:val="1AF6CC99"/>
    <w:rsid w:val="1AF7111C"/>
    <w:rsid w:val="1AF84A61"/>
    <w:rsid w:val="1AF98D82"/>
    <w:rsid w:val="1AF99C6E"/>
    <w:rsid w:val="1AFADD38"/>
    <w:rsid w:val="1AFAE565"/>
    <w:rsid w:val="1AFCB41D"/>
    <w:rsid w:val="1B007E96"/>
    <w:rsid w:val="1B09C8A9"/>
    <w:rsid w:val="1B0BFAF1"/>
    <w:rsid w:val="1B0CF8B3"/>
    <w:rsid w:val="1B0F38ED"/>
    <w:rsid w:val="1B103B9A"/>
    <w:rsid w:val="1B11A3CB"/>
    <w:rsid w:val="1B13DD51"/>
    <w:rsid w:val="1B1465A2"/>
    <w:rsid w:val="1B176583"/>
    <w:rsid w:val="1B195308"/>
    <w:rsid w:val="1B1E111A"/>
    <w:rsid w:val="1B204A45"/>
    <w:rsid w:val="1B273980"/>
    <w:rsid w:val="1B290BF5"/>
    <w:rsid w:val="1B2E7242"/>
    <w:rsid w:val="1B3227D7"/>
    <w:rsid w:val="1B322DC2"/>
    <w:rsid w:val="1B34136B"/>
    <w:rsid w:val="1B34246E"/>
    <w:rsid w:val="1B34B878"/>
    <w:rsid w:val="1B38C6A7"/>
    <w:rsid w:val="1B391097"/>
    <w:rsid w:val="1B3A1A8E"/>
    <w:rsid w:val="1B3B8641"/>
    <w:rsid w:val="1B3BBECF"/>
    <w:rsid w:val="1B3E8B72"/>
    <w:rsid w:val="1B3F4DB8"/>
    <w:rsid w:val="1B405FC9"/>
    <w:rsid w:val="1B461787"/>
    <w:rsid w:val="1B4B68B5"/>
    <w:rsid w:val="1B4C9DBC"/>
    <w:rsid w:val="1B4CD98C"/>
    <w:rsid w:val="1B4E9CB0"/>
    <w:rsid w:val="1B531DDA"/>
    <w:rsid w:val="1B59C2B1"/>
    <w:rsid w:val="1B5DD64E"/>
    <w:rsid w:val="1B5EE70B"/>
    <w:rsid w:val="1B6286BE"/>
    <w:rsid w:val="1B6304BC"/>
    <w:rsid w:val="1B63474F"/>
    <w:rsid w:val="1B653ABB"/>
    <w:rsid w:val="1B6752AD"/>
    <w:rsid w:val="1B679934"/>
    <w:rsid w:val="1B67A62A"/>
    <w:rsid w:val="1B67AD8A"/>
    <w:rsid w:val="1B67E3D6"/>
    <w:rsid w:val="1B683577"/>
    <w:rsid w:val="1B704DED"/>
    <w:rsid w:val="1B729A63"/>
    <w:rsid w:val="1B74D2D0"/>
    <w:rsid w:val="1B759C62"/>
    <w:rsid w:val="1B77C2A7"/>
    <w:rsid w:val="1B7884AB"/>
    <w:rsid w:val="1B78C910"/>
    <w:rsid w:val="1B7A0999"/>
    <w:rsid w:val="1B7DB0F4"/>
    <w:rsid w:val="1B7FF9A6"/>
    <w:rsid w:val="1B83D3DC"/>
    <w:rsid w:val="1B844988"/>
    <w:rsid w:val="1B84CBB6"/>
    <w:rsid w:val="1B86BC07"/>
    <w:rsid w:val="1B874B86"/>
    <w:rsid w:val="1B895F12"/>
    <w:rsid w:val="1B8D2BC4"/>
    <w:rsid w:val="1B8D7AA5"/>
    <w:rsid w:val="1B8DDC9F"/>
    <w:rsid w:val="1B9419DA"/>
    <w:rsid w:val="1B94C350"/>
    <w:rsid w:val="1B950C5C"/>
    <w:rsid w:val="1B954BE3"/>
    <w:rsid w:val="1B972D4B"/>
    <w:rsid w:val="1B99834B"/>
    <w:rsid w:val="1B9ABA87"/>
    <w:rsid w:val="1B9AEB6A"/>
    <w:rsid w:val="1B9C0EB5"/>
    <w:rsid w:val="1B9D1352"/>
    <w:rsid w:val="1B9DE852"/>
    <w:rsid w:val="1BA24368"/>
    <w:rsid w:val="1BA28AB3"/>
    <w:rsid w:val="1BA4900E"/>
    <w:rsid w:val="1BA4B3FD"/>
    <w:rsid w:val="1BA5F4A7"/>
    <w:rsid w:val="1BA6A519"/>
    <w:rsid w:val="1BA90C23"/>
    <w:rsid w:val="1BAAA4EA"/>
    <w:rsid w:val="1BABA653"/>
    <w:rsid w:val="1BAC8368"/>
    <w:rsid w:val="1BB0CD19"/>
    <w:rsid w:val="1BB3565B"/>
    <w:rsid w:val="1BB89B9E"/>
    <w:rsid w:val="1BB9A46C"/>
    <w:rsid w:val="1BBDC790"/>
    <w:rsid w:val="1BBDF6FB"/>
    <w:rsid w:val="1BC1E3CB"/>
    <w:rsid w:val="1BC4DBA3"/>
    <w:rsid w:val="1BC6104A"/>
    <w:rsid w:val="1BC6FEBB"/>
    <w:rsid w:val="1BC772A0"/>
    <w:rsid w:val="1BC774FB"/>
    <w:rsid w:val="1BC845C5"/>
    <w:rsid w:val="1BC8A990"/>
    <w:rsid w:val="1BC9B95C"/>
    <w:rsid w:val="1BC9D42F"/>
    <w:rsid w:val="1BCA57C1"/>
    <w:rsid w:val="1BCD7498"/>
    <w:rsid w:val="1BCE07E4"/>
    <w:rsid w:val="1BCE6D0F"/>
    <w:rsid w:val="1BD06BD9"/>
    <w:rsid w:val="1BD2B4C7"/>
    <w:rsid w:val="1BD3F1F7"/>
    <w:rsid w:val="1BD4FF60"/>
    <w:rsid w:val="1BD55E3F"/>
    <w:rsid w:val="1BD72A4E"/>
    <w:rsid w:val="1BD756D4"/>
    <w:rsid w:val="1BD8198A"/>
    <w:rsid w:val="1BDBF46E"/>
    <w:rsid w:val="1BDEB515"/>
    <w:rsid w:val="1BDEF598"/>
    <w:rsid w:val="1BDFA315"/>
    <w:rsid w:val="1BE99436"/>
    <w:rsid w:val="1BECA4CE"/>
    <w:rsid w:val="1BF4BE18"/>
    <w:rsid w:val="1BF5573B"/>
    <w:rsid w:val="1BF9E61F"/>
    <w:rsid w:val="1BFB8D0D"/>
    <w:rsid w:val="1BFD71A6"/>
    <w:rsid w:val="1BFDA063"/>
    <w:rsid w:val="1BFDE648"/>
    <w:rsid w:val="1BFEDBE7"/>
    <w:rsid w:val="1C097532"/>
    <w:rsid w:val="1C0A271F"/>
    <w:rsid w:val="1C0C5B44"/>
    <w:rsid w:val="1C0D1DD7"/>
    <w:rsid w:val="1C1002EE"/>
    <w:rsid w:val="1C138F81"/>
    <w:rsid w:val="1C1484CE"/>
    <w:rsid w:val="1C14EBA4"/>
    <w:rsid w:val="1C158C14"/>
    <w:rsid w:val="1C16D36B"/>
    <w:rsid w:val="1C17208D"/>
    <w:rsid w:val="1C17E5F2"/>
    <w:rsid w:val="1C19F08B"/>
    <w:rsid w:val="1C1C5EAE"/>
    <w:rsid w:val="1C1C9C54"/>
    <w:rsid w:val="1C1EECA9"/>
    <w:rsid w:val="1C20250B"/>
    <w:rsid w:val="1C22DD5A"/>
    <w:rsid w:val="1C265052"/>
    <w:rsid w:val="1C27FA69"/>
    <w:rsid w:val="1C2FCC1E"/>
    <w:rsid w:val="1C2FFBC5"/>
    <w:rsid w:val="1C316574"/>
    <w:rsid w:val="1C369CC9"/>
    <w:rsid w:val="1C370636"/>
    <w:rsid w:val="1C41FAD6"/>
    <w:rsid w:val="1C46512E"/>
    <w:rsid w:val="1C4C23DA"/>
    <w:rsid w:val="1C4F0801"/>
    <w:rsid w:val="1C4FCE99"/>
    <w:rsid w:val="1C5054AF"/>
    <w:rsid w:val="1C517DC4"/>
    <w:rsid w:val="1C53C655"/>
    <w:rsid w:val="1C55A7AE"/>
    <w:rsid w:val="1C5618FB"/>
    <w:rsid w:val="1C56D3BE"/>
    <w:rsid w:val="1C56F54C"/>
    <w:rsid w:val="1C57D298"/>
    <w:rsid w:val="1C61FE6B"/>
    <w:rsid w:val="1C64E796"/>
    <w:rsid w:val="1C655E5E"/>
    <w:rsid w:val="1C6736BC"/>
    <w:rsid w:val="1C68B23D"/>
    <w:rsid w:val="1C69B519"/>
    <w:rsid w:val="1C69F094"/>
    <w:rsid w:val="1C6EA8E3"/>
    <w:rsid w:val="1C715570"/>
    <w:rsid w:val="1C715B47"/>
    <w:rsid w:val="1C74BBD3"/>
    <w:rsid w:val="1C79ED57"/>
    <w:rsid w:val="1C7AC951"/>
    <w:rsid w:val="1C7C152B"/>
    <w:rsid w:val="1C7FC800"/>
    <w:rsid w:val="1C83C5A0"/>
    <w:rsid w:val="1C856533"/>
    <w:rsid w:val="1C865418"/>
    <w:rsid w:val="1C8D9803"/>
    <w:rsid w:val="1C8E9601"/>
    <w:rsid w:val="1C8FBAF6"/>
    <w:rsid w:val="1C90EFA1"/>
    <w:rsid w:val="1C915A89"/>
    <w:rsid w:val="1C937207"/>
    <w:rsid w:val="1C9579F6"/>
    <w:rsid w:val="1C9A8D91"/>
    <w:rsid w:val="1C9C7C2A"/>
    <w:rsid w:val="1C9CA1EA"/>
    <w:rsid w:val="1CA025B5"/>
    <w:rsid w:val="1CA035EA"/>
    <w:rsid w:val="1CA0C13C"/>
    <w:rsid w:val="1CA16571"/>
    <w:rsid w:val="1CA1B6DB"/>
    <w:rsid w:val="1CA33DCE"/>
    <w:rsid w:val="1CA3D9BF"/>
    <w:rsid w:val="1CA7921D"/>
    <w:rsid w:val="1CA7D693"/>
    <w:rsid w:val="1CA92865"/>
    <w:rsid w:val="1CAB2134"/>
    <w:rsid w:val="1CBB78B0"/>
    <w:rsid w:val="1CC02E43"/>
    <w:rsid w:val="1CC1B6FB"/>
    <w:rsid w:val="1CC87753"/>
    <w:rsid w:val="1CC94B6F"/>
    <w:rsid w:val="1CC998DD"/>
    <w:rsid w:val="1CCB68F1"/>
    <w:rsid w:val="1CCB78D5"/>
    <w:rsid w:val="1CCC1DA2"/>
    <w:rsid w:val="1CCD3C2F"/>
    <w:rsid w:val="1CD10F25"/>
    <w:rsid w:val="1CD23470"/>
    <w:rsid w:val="1CD31284"/>
    <w:rsid w:val="1CD4131D"/>
    <w:rsid w:val="1CD62604"/>
    <w:rsid w:val="1CD6EBC0"/>
    <w:rsid w:val="1CD8101E"/>
    <w:rsid w:val="1CD91503"/>
    <w:rsid w:val="1CD949C5"/>
    <w:rsid w:val="1CD9FA03"/>
    <w:rsid w:val="1CD9FA33"/>
    <w:rsid w:val="1CDA7134"/>
    <w:rsid w:val="1CDBD1AF"/>
    <w:rsid w:val="1CDC4169"/>
    <w:rsid w:val="1CE0F4E5"/>
    <w:rsid w:val="1CE1DFF8"/>
    <w:rsid w:val="1CE2FA3E"/>
    <w:rsid w:val="1CE67EB3"/>
    <w:rsid w:val="1CE68442"/>
    <w:rsid w:val="1CE68D22"/>
    <w:rsid w:val="1CE7214E"/>
    <w:rsid w:val="1CE80C01"/>
    <w:rsid w:val="1CEB3DF4"/>
    <w:rsid w:val="1CEC359F"/>
    <w:rsid w:val="1CEE5BDB"/>
    <w:rsid w:val="1CEF6893"/>
    <w:rsid w:val="1CF3E6AD"/>
    <w:rsid w:val="1CF595B6"/>
    <w:rsid w:val="1CF8C241"/>
    <w:rsid w:val="1CFEE0A9"/>
    <w:rsid w:val="1D003FF3"/>
    <w:rsid w:val="1D0225B0"/>
    <w:rsid w:val="1D051119"/>
    <w:rsid w:val="1D05A7D8"/>
    <w:rsid w:val="1D06B53F"/>
    <w:rsid w:val="1D08086C"/>
    <w:rsid w:val="1D0808A3"/>
    <w:rsid w:val="1D086A83"/>
    <w:rsid w:val="1D08B67A"/>
    <w:rsid w:val="1D14288B"/>
    <w:rsid w:val="1D1A9268"/>
    <w:rsid w:val="1D1E7CA2"/>
    <w:rsid w:val="1D1EA2E3"/>
    <w:rsid w:val="1D28899D"/>
    <w:rsid w:val="1D29468E"/>
    <w:rsid w:val="1D2BA8FD"/>
    <w:rsid w:val="1D2CF540"/>
    <w:rsid w:val="1D2DB172"/>
    <w:rsid w:val="1D311DC5"/>
    <w:rsid w:val="1D3120B5"/>
    <w:rsid w:val="1D312C02"/>
    <w:rsid w:val="1D313DB9"/>
    <w:rsid w:val="1D35783B"/>
    <w:rsid w:val="1D38912B"/>
    <w:rsid w:val="1D3B2283"/>
    <w:rsid w:val="1D3BEE61"/>
    <w:rsid w:val="1D3F5EBD"/>
    <w:rsid w:val="1D4007AB"/>
    <w:rsid w:val="1D40EC51"/>
    <w:rsid w:val="1D417ADA"/>
    <w:rsid w:val="1D429008"/>
    <w:rsid w:val="1D444C77"/>
    <w:rsid w:val="1D451611"/>
    <w:rsid w:val="1D46BCFB"/>
    <w:rsid w:val="1D474402"/>
    <w:rsid w:val="1D49C0D8"/>
    <w:rsid w:val="1D4AA6AA"/>
    <w:rsid w:val="1D4D3A26"/>
    <w:rsid w:val="1D5293BC"/>
    <w:rsid w:val="1D53661F"/>
    <w:rsid w:val="1D56A705"/>
    <w:rsid w:val="1D570EBA"/>
    <w:rsid w:val="1D5B7B2C"/>
    <w:rsid w:val="1D5CE2C6"/>
    <w:rsid w:val="1D5EEBAD"/>
    <w:rsid w:val="1D672C4C"/>
    <w:rsid w:val="1D67BBF4"/>
    <w:rsid w:val="1D68DA87"/>
    <w:rsid w:val="1D6A024B"/>
    <w:rsid w:val="1D6CDCFA"/>
    <w:rsid w:val="1D6EE251"/>
    <w:rsid w:val="1D704C40"/>
    <w:rsid w:val="1D70A8B3"/>
    <w:rsid w:val="1D746A8E"/>
    <w:rsid w:val="1D747872"/>
    <w:rsid w:val="1D78570F"/>
    <w:rsid w:val="1D7C78C9"/>
    <w:rsid w:val="1D7E7267"/>
    <w:rsid w:val="1D81A7FB"/>
    <w:rsid w:val="1D84FF3A"/>
    <w:rsid w:val="1D859354"/>
    <w:rsid w:val="1D861519"/>
    <w:rsid w:val="1D88BE3B"/>
    <w:rsid w:val="1D8923B8"/>
    <w:rsid w:val="1D89E73F"/>
    <w:rsid w:val="1D8AD4DD"/>
    <w:rsid w:val="1D8B41D6"/>
    <w:rsid w:val="1D8C4771"/>
    <w:rsid w:val="1D91150A"/>
    <w:rsid w:val="1D92D832"/>
    <w:rsid w:val="1D942DC1"/>
    <w:rsid w:val="1D94CD8F"/>
    <w:rsid w:val="1D9869AF"/>
    <w:rsid w:val="1D98996F"/>
    <w:rsid w:val="1D990F57"/>
    <w:rsid w:val="1D9BFD3C"/>
    <w:rsid w:val="1D9C96AF"/>
    <w:rsid w:val="1D9DF930"/>
    <w:rsid w:val="1D9E52C6"/>
    <w:rsid w:val="1D9FA14D"/>
    <w:rsid w:val="1DA1B48B"/>
    <w:rsid w:val="1DA2D0EB"/>
    <w:rsid w:val="1DA4149F"/>
    <w:rsid w:val="1DA513DE"/>
    <w:rsid w:val="1DA640DD"/>
    <w:rsid w:val="1DA8EE38"/>
    <w:rsid w:val="1DACEAD4"/>
    <w:rsid w:val="1DB819CD"/>
    <w:rsid w:val="1DB91B3C"/>
    <w:rsid w:val="1DBD35B6"/>
    <w:rsid w:val="1DBE1719"/>
    <w:rsid w:val="1DBE8246"/>
    <w:rsid w:val="1DC1ADDE"/>
    <w:rsid w:val="1DC3A06A"/>
    <w:rsid w:val="1DC7D097"/>
    <w:rsid w:val="1DC7F8D6"/>
    <w:rsid w:val="1DC8FE50"/>
    <w:rsid w:val="1DCA2766"/>
    <w:rsid w:val="1DCAC77B"/>
    <w:rsid w:val="1DCCB856"/>
    <w:rsid w:val="1DCCF33C"/>
    <w:rsid w:val="1DCE3F91"/>
    <w:rsid w:val="1DCFE6F4"/>
    <w:rsid w:val="1DD15175"/>
    <w:rsid w:val="1DD3859E"/>
    <w:rsid w:val="1DD635EC"/>
    <w:rsid w:val="1DD65331"/>
    <w:rsid w:val="1DD7488D"/>
    <w:rsid w:val="1DDA0DCB"/>
    <w:rsid w:val="1DDBDB44"/>
    <w:rsid w:val="1DDC8027"/>
    <w:rsid w:val="1DDF594E"/>
    <w:rsid w:val="1DDFFDD4"/>
    <w:rsid w:val="1DE3E078"/>
    <w:rsid w:val="1DE3E4EE"/>
    <w:rsid w:val="1DE79D68"/>
    <w:rsid w:val="1DEA7A54"/>
    <w:rsid w:val="1DEB1074"/>
    <w:rsid w:val="1DF377EC"/>
    <w:rsid w:val="1DF4FB9E"/>
    <w:rsid w:val="1DF58E95"/>
    <w:rsid w:val="1DF9B491"/>
    <w:rsid w:val="1DF9D836"/>
    <w:rsid w:val="1DFC3BD8"/>
    <w:rsid w:val="1DFD727A"/>
    <w:rsid w:val="1E003198"/>
    <w:rsid w:val="1E00F649"/>
    <w:rsid w:val="1E030AE7"/>
    <w:rsid w:val="1E03F036"/>
    <w:rsid w:val="1E06F6A6"/>
    <w:rsid w:val="1E0D2B43"/>
    <w:rsid w:val="1E0D37C8"/>
    <w:rsid w:val="1E139292"/>
    <w:rsid w:val="1E14FD41"/>
    <w:rsid w:val="1E15D129"/>
    <w:rsid w:val="1E169E96"/>
    <w:rsid w:val="1E17436A"/>
    <w:rsid w:val="1E1746E1"/>
    <w:rsid w:val="1E19A75A"/>
    <w:rsid w:val="1E1C3EF9"/>
    <w:rsid w:val="1E20515E"/>
    <w:rsid w:val="1E212CA2"/>
    <w:rsid w:val="1E23EC76"/>
    <w:rsid w:val="1E250DFC"/>
    <w:rsid w:val="1E2593EC"/>
    <w:rsid w:val="1E25F3C6"/>
    <w:rsid w:val="1E27CCBC"/>
    <w:rsid w:val="1E29F6DF"/>
    <w:rsid w:val="1E2AE317"/>
    <w:rsid w:val="1E2F0D53"/>
    <w:rsid w:val="1E358BB4"/>
    <w:rsid w:val="1E365973"/>
    <w:rsid w:val="1E3689A9"/>
    <w:rsid w:val="1E37C876"/>
    <w:rsid w:val="1E38D149"/>
    <w:rsid w:val="1E3A95A6"/>
    <w:rsid w:val="1E3E1E74"/>
    <w:rsid w:val="1E485F5C"/>
    <w:rsid w:val="1E4FCBA9"/>
    <w:rsid w:val="1E509B3B"/>
    <w:rsid w:val="1E51CEA3"/>
    <w:rsid w:val="1E51D0A3"/>
    <w:rsid w:val="1E51E19A"/>
    <w:rsid w:val="1E54460D"/>
    <w:rsid w:val="1E56B0C6"/>
    <w:rsid w:val="1E57E4F4"/>
    <w:rsid w:val="1E582709"/>
    <w:rsid w:val="1E58B4A9"/>
    <w:rsid w:val="1E5E8AA2"/>
    <w:rsid w:val="1E6441C1"/>
    <w:rsid w:val="1E664933"/>
    <w:rsid w:val="1E66F37F"/>
    <w:rsid w:val="1E66F78F"/>
    <w:rsid w:val="1E688494"/>
    <w:rsid w:val="1E6D9348"/>
    <w:rsid w:val="1E6DDA84"/>
    <w:rsid w:val="1E6DE9F7"/>
    <w:rsid w:val="1E6EAC43"/>
    <w:rsid w:val="1E6EFCCC"/>
    <w:rsid w:val="1E713A7F"/>
    <w:rsid w:val="1E73A9ED"/>
    <w:rsid w:val="1E73EDEC"/>
    <w:rsid w:val="1E75FB5B"/>
    <w:rsid w:val="1E76736E"/>
    <w:rsid w:val="1E77AA48"/>
    <w:rsid w:val="1E826D7E"/>
    <w:rsid w:val="1E82D952"/>
    <w:rsid w:val="1E8A9931"/>
    <w:rsid w:val="1E8C7305"/>
    <w:rsid w:val="1E8D19A5"/>
    <w:rsid w:val="1E964E9E"/>
    <w:rsid w:val="1E989848"/>
    <w:rsid w:val="1E9D2DD5"/>
    <w:rsid w:val="1E9EC5CC"/>
    <w:rsid w:val="1EA0DE97"/>
    <w:rsid w:val="1EA6F733"/>
    <w:rsid w:val="1EAFB85F"/>
    <w:rsid w:val="1EB25CF8"/>
    <w:rsid w:val="1EB5039D"/>
    <w:rsid w:val="1EB7FE00"/>
    <w:rsid w:val="1EB95708"/>
    <w:rsid w:val="1EBA9BE9"/>
    <w:rsid w:val="1EBC6C78"/>
    <w:rsid w:val="1EBE0368"/>
    <w:rsid w:val="1EC121F7"/>
    <w:rsid w:val="1EC3A9BB"/>
    <w:rsid w:val="1ECB5F69"/>
    <w:rsid w:val="1ECC83F2"/>
    <w:rsid w:val="1ECE9F65"/>
    <w:rsid w:val="1ED32BD7"/>
    <w:rsid w:val="1ED3D596"/>
    <w:rsid w:val="1ED82B6D"/>
    <w:rsid w:val="1ED8FFEA"/>
    <w:rsid w:val="1EDFE4EF"/>
    <w:rsid w:val="1EE29655"/>
    <w:rsid w:val="1EE2E401"/>
    <w:rsid w:val="1EE49274"/>
    <w:rsid w:val="1EE53C58"/>
    <w:rsid w:val="1EE83379"/>
    <w:rsid w:val="1EE93FB6"/>
    <w:rsid w:val="1EEFAF0C"/>
    <w:rsid w:val="1EF3F48B"/>
    <w:rsid w:val="1EF54028"/>
    <w:rsid w:val="1EF75AF7"/>
    <w:rsid w:val="1EF9CB66"/>
    <w:rsid w:val="1EFB313D"/>
    <w:rsid w:val="1EFB6357"/>
    <w:rsid w:val="1EFD0999"/>
    <w:rsid w:val="1EFE575A"/>
    <w:rsid w:val="1EFF15BD"/>
    <w:rsid w:val="1F004758"/>
    <w:rsid w:val="1F01FD04"/>
    <w:rsid w:val="1F07E36F"/>
    <w:rsid w:val="1F0877AB"/>
    <w:rsid w:val="1F0A88B0"/>
    <w:rsid w:val="1F0BBA70"/>
    <w:rsid w:val="1F0FE74A"/>
    <w:rsid w:val="1F10361E"/>
    <w:rsid w:val="1F125730"/>
    <w:rsid w:val="1F131F05"/>
    <w:rsid w:val="1F1A42C8"/>
    <w:rsid w:val="1F1B951A"/>
    <w:rsid w:val="1F1BD27A"/>
    <w:rsid w:val="1F1DC88C"/>
    <w:rsid w:val="1F1E5DD4"/>
    <w:rsid w:val="1F24B42C"/>
    <w:rsid w:val="1F24E383"/>
    <w:rsid w:val="1F257C89"/>
    <w:rsid w:val="1F27DCA7"/>
    <w:rsid w:val="1F280962"/>
    <w:rsid w:val="1F2CE4F1"/>
    <w:rsid w:val="1F2D1CC9"/>
    <w:rsid w:val="1F2DCCC8"/>
    <w:rsid w:val="1F2E621B"/>
    <w:rsid w:val="1F2F49B4"/>
    <w:rsid w:val="1F3018B0"/>
    <w:rsid w:val="1F32F5D4"/>
    <w:rsid w:val="1F33DA64"/>
    <w:rsid w:val="1F3A54A6"/>
    <w:rsid w:val="1F3A819C"/>
    <w:rsid w:val="1F3FBE26"/>
    <w:rsid w:val="1F415487"/>
    <w:rsid w:val="1F433384"/>
    <w:rsid w:val="1F43DD3F"/>
    <w:rsid w:val="1F43F92D"/>
    <w:rsid w:val="1F44F0F1"/>
    <w:rsid w:val="1F4E98A6"/>
    <w:rsid w:val="1F5019E4"/>
    <w:rsid w:val="1F526681"/>
    <w:rsid w:val="1F53E9E9"/>
    <w:rsid w:val="1F543C80"/>
    <w:rsid w:val="1F5ABA43"/>
    <w:rsid w:val="1F5DE833"/>
    <w:rsid w:val="1F5F1FC0"/>
    <w:rsid w:val="1F5F4A09"/>
    <w:rsid w:val="1F66F08D"/>
    <w:rsid w:val="1F67C6E2"/>
    <w:rsid w:val="1F68FC04"/>
    <w:rsid w:val="1F6DC4DE"/>
    <w:rsid w:val="1F6F1365"/>
    <w:rsid w:val="1F72064D"/>
    <w:rsid w:val="1F72CC7C"/>
    <w:rsid w:val="1F76A3B3"/>
    <w:rsid w:val="1F7B94E0"/>
    <w:rsid w:val="1F7C5447"/>
    <w:rsid w:val="1F7CAD8A"/>
    <w:rsid w:val="1F7E1BAC"/>
    <w:rsid w:val="1F87A75F"/>
    <w:rsid w:val="1F87B61C"/>
    <w:rsid w:val="1F882A96"/>
    <w:rsid w:val="1F8921BA"/>
    <w:rsid w:val="1F894216"/>
    <w:rsid w:val="1F8DB9BD"/>
    <w:rsid w:val="1F913374"/>
    <w:rsid w:val="1F9237BA"/>
    <w:rsid w:val="1F97B173"/>
    <w:rsid w:val="1F9875F7"/>
    <w:rsid w:val="1F98D6D5"/>
    <w:rsid w:val="1F9A5721"/>
    <w:rsid w:val="1F9AB4D0"/>
    <w:rsid w:val="1F9D3914"/>
    <w:rsid w:val="1F9D58BA"/>
    <w:rsid w:val="1F9FF7C1"/>
    <w:rsid w:val="1FA5B804"/>
    <w:rsid w:val="1FA5C3B7"/>
    <w:rsid w:val="1FAEF3E1"/>
    <w:rsid w:val="1FB12595"/>
    <w:rsid w:val="1FB18C70"/>
    <w:rsid w:val="1FB2C3C4"/>
    <w:rsid w:val="1FB4F7EF"/>
    <w:rsid w:val="1FB57E74"/>
    <w:rsid w:val="1FB58C72"/>
    <w:rsid w:val="1FBB9080"/>
    <w:rsid w:val="1FBC697E"/>
    <w:rsid w:val="1FBE5A35"/>
    <w:rsid w:val="1FBFC14C"/>
    <w:rsid w:val="1FC046E5"/>
    <w:rsid w:val="1FC363C9"/>
    <w:rsid w:val="1FCC216C"/>
    <w:rsid w:val="1FCE3F79"/>
    <w:rsid w:val="1FCEA6BB"/>
    <w:rsid w:val="1FCF236C"/>
    <w:rsid w:val="1FCF4C37"/>
    <w:rsid w:val="1FD1A73E"/>
    <w:rsid w:val="1FD1D953"/>
    <w:rsid w:val="1FD23C7F"/>
    <w:rsid w:val="1FD62560"/>
    <w:rsid w:val="1FD629D8"/>
    <w:rsid w:val="1FD6BCF6"/>
    <w:rsid w:val="1FD869B0"/>
    <w:rsid w:val="1FDADF1C"/>
    <w:rsid w:val="1FDC2B70"/>
    <w:rsid w:val="1FDC68DA"/>
    <w:rsid w:val="1FE18DA6"/>
    <w:rsid w:val="1FE310A2"/>
    <w:rsid w:val="1FE3AB8F"/>
    <w:rsid w:val="1FE44B09"/>
    <w:rsid w:val="1FE7D83B"/>
    <w:rsid w:val="1FE85D1C"/>
    <w:rsid w:val="1FEC35B5"/>
    <w:rsid w:val="1FF633BD"/>
    <w:rsid w:val="1FF92DE3"/>
    <w:rsid w:val="1FFA89AF"/>
    <w:rsid w:val="1FFB1000"/>
    <w:rsid w:val="1FFDEBCE"/>
    <w:rsid w:val="1FFF927B"/>
    <w:rsid w:val="20001222"/>
    <w:rsid w:val="20007616"/>
    <w:rsid w:val="20026DB2"/>
    <w:rsid w:val="20073F58"/>
    <w:rsid w:val="200A52F0"/>
    <w:rsid w:val="201078A4"/>
    <w:rsid w:val="20159824"/>
    <w:rsid w:val="20189CA9"/>
    <w:rsid w:val="2018A19F"/>
    <w:rsid w:val="201A51C8"/>
    <w:rsid w:val="201F541E"/>
    <w:rsid w:val="201F5426"/>
    <w:rsid w:val="2021B940"/>
    <w:rsid w:val="2022C165"/>
    <w:rsid w:val="202381AA"/>
    <w:rsid w:val="2024541D"/>
    <w:rsid w:val="202538F7"/>
    <w:rsid w:val="2025A45E"/>
    <w:rsid w:val="2025C4EE"/>
    <w:rsid w:val="202838E5"/>
    <w:rsid w:val="202B48B9"/>
    <w:rsid w:val="202E9D28"/>
    <w:rsid w:val="202FEAFF"/>
    <w:rsid w:val="203056C1"/>
    <w:rsid w:val="20308DEA"/>
    <w:rsid w:val="2030F0AA"/>
    <w:rsid w:val="20333C18"/>
    <w:rsid w:val="203447A4"/>
    <w:rsid w:val="2036354A"/>
    <w:rsid w:val="2036D220"/>
    <w:rsid w:val="203B5929"/>
    <w:rsid w:val="204065AA"/>
    <w:rsid w:val="2041079C"/>
    <w:rsid w:val="2043412D"/>
    <w:rsid w:val="20468349"/>
    <w:rsid w:val="20485F8C"/>
    <w:rsid w:val="20486AC4"/>
    <w:rsid w:val="2049DE7F"/>
    <w:rsid w:val="204E4A1F"/>
    <w:rsid w:val="20502D9A"/>
    <w:rsid w:val="205147D6"/>
    <w:rsid w:val="20533EBB"/>
    <w:rsid w:val="2054F80D"/>
    <w:rsid w:val="20551C9E"/>
    <w:rsid w:val="2056C995"/>
    <w:rsid w:val="2056DF7D"/>
    <w:rsid w:val="205CB6A3"/>
    <w:rsid w:val="205D9C6F"/>
    <w:rsid w:val="205EF95B"/>
    <w:rsid w:val="20634A60"/>
    <w:rsid w:val="20687FE9"/>
    <w:rsid w:val="206C204E"/>
    <w:rsid w:val="206C605C"/>
    <w:rsid w:val="206C9C4E"/>
    <w:rsid w:val="206E4F6A"/>
    <w:rsid w:val="206FA2B0"/>
    <w:rsid w:val="206FC0BB"/>
    <w:rsid w:val="2070A94F"/>
    <w:rsid w:val="2076BB40"/>
    <w:rsid w:val="2077F0BB"/>
    <w:rsid w:val="207A7D4E"/>
    <w:rsid w:val="207EE5EE"/>
    <w:rsid w:val="20845666"/>
    <w:rsid w:val="2085D94D"/>
    <w:rsid w:val="2086834D"/>
    <w:rsid w:val="208890C6"/>
    <w:rsid w:val="208C05A7"/>
    <w:rsid w:val="208C26DF"/>
    <w:rsid w:val="208D6091"/>
    <w:rsid w:val="208DF746"/>
    <w:rsid w:val="208FC4EC"/>
    <w:rsid w:val="2094B084"/>
    <w:rsid w:val="20951B4F"/>
    <w:rsid w:val="20955FB9"/>
    <w:rsid w:val="2095CFCD"/>
    <w:rsid w:val="2095FF59"/>
    <w:rsid w:val="209810A1"/>
    <w:rsid w:val="209902F4"/>
    <w:rsid w:val="209B6B4E"/>
    <w:rsid w:val="20A00AFD"/>
    <w:rsid w:val="20A2703D"/>
    <w:rsid w:val="20A500AA"/>
    <w:rsid w:val="20A629BB"/>
    <w:rsid w:val="20A928F2"/>
    <w:rsid w:val="20A9A3BD"/>
    <w:rsid w:val="20AADB0E"/>
    <w:rsid w:val="20AD5F87"/>
    <w:rsid w:val="20B1C63E"/>
    <w:rsid w:val="20B96E65"/>
    <w:rsid w:val="20BA0DE7"/>
    <w:rsid w:val="20BB4F67"/>
    <w:rsid w:val="20BBD4E3"/>
    <w:rsid w:val="20C16F14"/>
    <w:rsid w:val="20C2597F"/>
    <w:rsid w:val="20C41A26"/>
    <w:rsid w:val="20C60C17"/>
    <w:rsid w:val="20C9698A"/>
    <w:rsid w:val="20C9FD82"/>
    <w:rsid w:val="20CBE8F9"/>
    <w:rsid w:val="20CE4A9A"/>
    <w:rsid w:val="20D110FB"/>
    <w:rsid w:val="20D19DF0"/>
    <w:rsid w:val="20D3AD97"/>
    <w:rsid w:val="20D57231"/>
    <w:rsid w:val="20D62A5D"/>
    <w:rsid w:val="20D6D183"/>
    <w:rsid w:val="20D9444B"/>
    <w:rsid w:val="20DB7F38"/>
    <w:rsid w:val="20E3E1F5"/>
    <w:rsid w:val="20E744ED"/>
    <w:rsid w:val="20E95EC1"/>
    <w:rsid w:val="20E979D5"/>
    <w:rsid w:val="20E9CA15"/>
    <w:rsid w:val="20EA6C86"/>
    <w:rsid w:val="20EB1241"/>
    <w:rsid w:val="20F09C40"/>
    <w:rsid w:val="20F240B1"/>
    <w:rsid w:val="20F3962E"/>
    <w:rsid w:val="20F4A560"/>
    <w:rsid w:val="20F67DAD"/>
    <w:rsid w:val="20F6C959"/>
    <w:rsid w:val="20F714DE"/>
    <w:rsid w:val="20F86264"/>
    <w:rsid w:val="20F8D81E"/>
    <w:rsid w:val="20FC9D42"/>
    <w:rsid w:val="20FDE3D3"/>
    <w:rsid w:val="20FF4EC8"/>
    <w:rsid w:val="20FF9FA1"/>
    <w:rsid w:val="21015B46"/>
    <w:rsid w:val="21018986"/>
    <w:rsid w:val="21033D41"/>
    <w:rsid w:val="21041B3D"/>
    <w:rsid w:val="2104D336"/>
    <w:rsid w:val="210658BB"/>
    <w:rsid w:val="210BA76F"/>
    <w:rsid w:val="210C35E3"/>
    <w:rsid w:val="210CBE8B"/>
    <w:rsid w:val="210D47BB"/>
    <w:rsid w:val="210DBA61"/>
    <w:rsid w:val="210E34D9"/>
    <w:rsid w:val="2111AC08"/>
    <w:rsid w:val="2111DC69"/>
    <w:rsid w:val="211268B9"/>
    <w:rsid w:val="2115042C"/>
    <w:rsid w:val="21151F6A"/>
    <w:rsid w:val="21161E00"/>
    <w:rsid w:val="2117B5DE"/>
    <w:rsid w:val="2117EE7B"/>
    <w:rsid w:val="21181548"/>
    <w:rsid w:val="2118CEA4"/>
    <w:rsid w:val="211917FB"/>
    <w:rsid w:val="211D4CE4"/>
    <w:rsid w:val="211DF1A8"/>
    <w:rsid w:val="211F49DB"/>
    <w:rsid w:val="2120D6B4"/>
    <w:rsid w:val="21215A6F"/>
    <w:rsid w:val="21219C98"/>
    <w:rsid w:val="21223AA4"/>
    <w:rsid w:val="21233C11"/>
    <w:rsid w:val="21269783"/>
    <w:rsid w:val="21280C83"/>
    <w:rsid w:val="21295180"/>
    <w:rsid w:val="21297E7A"/>
    <w:rsid w:val="212B9EF2"/>
    <w:rsid w:val="212BD158"/>
    <w:rsid w:val="212E771E"/>
    <w:rsid w:val="21311FFA"/>
    <w:rsid w:val="213716C8"/>
    <w:rsid w:val="21380013"/>
    <w:rsid w:val="213B16A3"/>
    <w:rsid w:val="213BFFA4"/>
    <w:rsid w:val="213F0730"/>
    <w:rsid w:val="21437586"/>
    <w:rsid w:val="21437C48"/>
    <w:rsid w:val="2143B4D5"/>
    <w:rsid w:val="2145D778"/>
    <w:rsid w:val="2147B956"/>
    <w:rsid w:val="2148736E"/>
    <w:rsid w:val="214A2B05"/>
    <w:rsid w:val="214E86BE"/>
    <w:rsid w:val="2150C850"/>
    <w:rsid w:val="2151F860"/>
    <w:rsid w:val="2155CCF3"/>
    <w:rsid w:val="21573894"/>
    <w:rsid w:val="21588C56"/>
    <w:rsid w:val="2158CA56"/>
    <w:rsid w:val="215949EE"/>
    <w:rsid w:val="2159732E"/>
    <w:rsid w:val="21599EB1"/>
    <w:rsid w:val="215C0EDA"/>
    <w:rsid w:val="215F3002"/>
    <w:rsid w:val="21624DC5"/>
    <w:rsid w:val="21631ED3"/>
    <w:rsid w:val="216371D5"/>
    <w:rsid w:val="2168FE18"/>
    <w:rsid w:val="216A5B9F"/>
    <w:rsid w:val="216CC0FE"/>
    <w:rsid w:val="21707780"/>
    <w:rsid w:val="217208E9"/>
    <w:rsid w:val="217210DF"/>
    <w:rsid w:val="2176BBD9"/>
    <w:rsid w:val="2177BB6D"/>
    <w:rsid w:val="2181DCCD"/>
    <w:rsid w:val="2183A260"/>
    <w:rsid w:val="21864F17"/>
    <w:rsid w:val="21865C6C"/>
    <w:rsid w:val="2187141E"/>
    <w:rsid w:val="218840E3"/>
    <w:rsid w:val="218A7550"/>
    <w:rsid w:val="218C3B27"/>
    <w:rsid w:val="218CBAD9"/>
    <w:rsid w:val="218E6ADC"/>
    <w:rsid w:val="218F16ED"/>
    <w:rsid w:val="219524A0"/>
    <w:rsid w:val="21954542"/>
    <w:rsid w:val="219667A0"/>
    <w:rsid w:val="219680B4"/>
    <w:rsid w:val="219AD636"/>
    <w:rsid w:val="219B28E0"/>
    <w:rsid w:val="219B3AD7"/>
    <w:rsid w:val="219BA087"/>
    <w:rsid w:val="219BA3A5"/>
    <w:rsid w:val="219C17B6"/>
    <w:rsid w:val="219C2A29"/>
    <w:rsid w:val="219CBCFE"/>
    <w:rsid w:val="219F2A48"/>
    <w:rsid w:val="21A0C4AD"/>
    <w:rsid w:val="21A3E986"/>
    <w:rsid w:val="21A42448"/>
    <w:rsid w:val="21A59A42"/>
    <w:rsid w:val="21AA6B63"/>
    <w:rsid w:val="21ABBD47"/>
    <w:rsid w:val="21AC78E5"/>
    <w:rsid w:val="21AF2948"/>
    <w:rsid w:val="21AF6237"/>
    <w:rsid w:val="21B1340B"/>
    <w:rsid w:val="21B42B65"/>
    <w:rsid w:val="21B66E1B"/>
    <w:rsid w:val="21B86E39"/>
    <w:rsid w:val="21B9A106"/>
    <w:rsid w:val="21BBEAC7"/>
    <w:rsid w:val="21BD7104"/>
    <w:rsid w:val="21C0382F"/>
    <w:rsid w:val="21C2094E"/>
    <w:rsid w:val="21C53696"/>
    <w:rsid w:val="21C53769"/>
    <w:rsid w:val="21C71524"/>
    <w:rsid w:val="21C72629"/>
    <w:rsid w:val="21C97A7A"/>
    <w:rsid w:val="21CABA54"/>
    <w:rsid w:val="21CBF74B"/>
    <w:rsid w:val="21CEB566"/>
    <w:rsid w:val="21CEF882"/>
    <w:rsid w:val="21CFF50E"/>
    <w:rsid w:val="21D1BABD"/>
    <w:rsid w:val="21D38EE4"/>
    <w:rsid w:val="21D7326C"/>
    <w:rsid w:val="21DC1AF0"/>
    <w:rsid w:val="21DC70AA"/>
    <w:rsid w:val="21DDE3D4"/>
    <w:rsid w:val="21DE8C47"/>
    <w:rsid w:val="21E1F76B"/>
    <w:rsid w:val="21E3BDB2"/>
    <w:rsid w:val="21E75F36"/>
    <w:rsid w:val="21EBDB8F"/>
    <w:rsid w:val="21EC5385"/>
    <w:rsid w:val="21EDF0F0"/>
    <w:rsid w:val="21EFA210"/>
    <w:rsid w:val="21F0F629"/>
    <w:rsid w:val="21F2AF0F"/>
    <w:rsid w:val="21F40961"/>
    <w:rsid w:val="21F605C5"/>
    <w:rsid w:val="21F806EE"/>
    <w:rsid w:val="21F83176"/>
    <w:rsid w:val="21F94F57"/>
    <w:rsid w:val="21FD21A2"/>
    <w:rsid w:val="21FD8DD3"/>
    <w:rsid w:val="2201BC9B"/>
    <w:rsid w:val="22026E42"/>
    <w:rsid w:val="22028E19"/>
    <w:rsid w:val="22058C0E"/>
    <w:rsid w:val="2206390A"/>
    <w:rsid w:val="2206A3B1"/>
    <w:rsid w:val="220B2285"/>
    <w:rsid w:val="220B536B"/>
    <w:rsid w:val="220F6506"/>
    <w:rsid w:val="22115A76"/>
    <w:rsid w:val="221222C4"/>
    <w:rsid w:val="22125D53"/>
    <w:rsid w:val="2213558A"/>
    <w:rsid w:val="2217329F"/>
    <w:rsid w:val="2218564E"/>
    <w:rsid w:val="22199463"/>
    <w:rsid w:val="221C85BB"/>
    <w:rsid w:val="221D9A79"/>
    <w:rsid w:val="221E18E8"/>
    <w:rsid w:val="221F2BA6"/>
    <w:rsid w:val="221F9B98"/>
    <w:rsid w:val="222026E6"/>
    <w:rsid w:val="22213E16"/>
    <w:rsid w:val="2223F833"/>
    <w:rsid w:val="2224D23E"/>
    <w:rsid w:val="222571BD"/>
    <w:rsid w:val="222907CD"/>
    <w:rsid w:val="22295AA3"/>
    <w:rsid w:val="222A30BB"/>
    <w:rsid w:val="222AE83A"/>
    <w:rsid w:val="222C9E32"/>
    <w:rsid w:val="22312BD8"/>
    <w:rsid w:val="22314395"/>
    <w:rsid w:val="2231E3CF"/>
    <w:rsid w:val="22322E1E"/>
    <w:rsid w:val="2234B8EF"/>
    <w:rsid w:val="223BD42C"/>
    <w:rsid w:val="223E66E6"/>
    <w:rsid w:val="223EF8FF"/>
    <w:rsid w:val="2242EE66"/>
    <w:rsid w:val="2243364E"/>
    <w:rsid w:val="2243B90A"/>
    <w:rsid w:val="2243C371"/>
    <w:rsid w:val="22476677"/>
    <w:rsid w:val="22477FA8"/>
    <w:rsid w:val="224AE197"/>
    <w:rsid w:val="224D96B7"/>
    <w:rsid w:val="224F7353"/>
    <w:rsid w:val="22546548"/>
    <w:rsid w:val="2254BCE1"/>
    <w:rsid w:val="2254C086"/>
    <w:rsid w:val="2260CEE6"/>
    <w:rsid w:val="2266690F"/>
    <w:rsid w:val="22666979"/>
    <w:rsid w:val="22686E45"/>
    <w:rsid w:val="2268E937"/>
    <w:rsid w:val="22698A2C"/>
    <w:rsid w:val="226BAD24"/>
    <w:rsid w:val="226DAF97"/>
    <w:rsid w:val="226DFE29"/>
    <w:rsid w:val="2271FABE"/>
    <w:rsid w:val="2272DD94"/>
    <w:rsid w:val="227650CA"/>
    <w:rsid w:val="2278ADB8"/>
    <w:rsid w:val="227A865E"/>
    <w:rsid w:val="227BB399"/>
    <w:rsid w:val="227F9B55"/>
    <w:rsid w:val="227FB256"/>
    <w:rsid w:val="2281560B"/>
    <w:rsid w:val="2282279D"/>
    <w:rsid w:val="228D0A70"/>
    <w:rsid w:val="228D408E"/>
    <w:rsid w:val="228F1F2A"/>
    <w:rsid w:val="22914FD3"/>
    <w:rsid w:val="2291BC6A"/>
    <w:rsid w:val="22988A93"/>
    <w:rsid w:val="2298D7BF"/>
    <w:rsid w:val="2299B0E4"/>
    <w:rsid w:val="229BF9CC"/>
    <w:rsid w:val="229CB2E2"/>
    <w:rsid w:val="229CC53F"/>
    <w:rsid w:val="229E9FFA"/>
    <w:rsid w:val="229FCCD7"/>
    <w:rsid w:val="22A05A01"/>
    <w:rsid w:val="22A3A4AA"/>
    <w:rsid w:val="22A53C3D"/>
    <w:rsid w:val="22A6CB0E"/>
    <w:rsid w:val="22AAFF5A"/>
    <w:rsid w:val="22ABE9F5"/>
    <w:rsid w:val="22AD3F6C"/>
    <w:rsid w:val="22AE19D3"/>
    <w:rsid w:val="22AF692D"/>
    <w:rsid w:val="22AFCA7D"/>
    <w:rsid w:val="22B36EF7"/>
    <w:rsid w:val="22B3863F"/>
    <w:rsid w:val="22B3872A"/>
    <w:rsid w:val="22B4970D"/>
    <w:rsid w:val="22B550F5"/>
    <w:rsid w:val="22B5533B"/>
    <w:rsid w:val="22B58BE8"/>
    <w:rsid w:val="22B5B19E"/>
    <w:rsid w:val="22B7101F"/>
    <w:rsid w:val="22B7A521"/>
    <w:rsid w:val="22B9C8E2"/>
    <w:rsid w:val="22BFD17A"/>
    <w:rsid w:val="22BFD358"/>
    <w:rsid w:val="22C2CF6C"/>
    <w:rsid w:val="22C2FAD6"/>
    <w:rsid w:val="22C6C232"/>
    <w:rsid w:val="22CA0C24"/>
    <w:rsid w:val="22CA62E6"/>
    <w:rsid w:val="22CCAE9C"/>
    <w:rsid w:val="22CD8B47"/>
    <w:rsid w:val="22CE8A77"/>
    <w:rsid w:val="22CFCBE8"/>
    <w:rsid w:val="22D3D074"/>
    <w:rsid w:val="22D78A61"/>
    <w:rsid w:val="22DFEFE1"/>
    <w:rsid w:val="22E42A43"/>
    <w:rsid w:val="22E69D7C"/>
    <w:rsid w:val="22E92D32"/>
    <w:rsid w:val="22E94C6E"/>
    <w:rsid w:val="22EA33E9"/>
    <w:rsid w:val="22ECED3B"/>
    <w:rsid w:val="22EEF6A8"/>
    <w:rsid w:val="22EF0491"/>
    <w:rsid w:val="22F0976C"/>
    <w:rsid w:val="22F0FAFF"/>
    <w:rsid w:val="22F24C1F"/>
    <w:rsid w:val="22F35FE4"/>
    <w:rsid w:val="22F51487"/>
    <w:rsid w:val="22F5B807"/>
    <w:rsid w:val="22F5E4BE"/>
    <w:rsid w:val="22F81FF9"/>
    <w:rsid w:val="22F978B2"/>
    <w:rsid w:val="22FA6CE9"/>
    <w:rsid w:val="22FB1EB2"/>
    <w:rsid w:val="22FB4B51"/>
    <w:rsid w:val="22FBF521"/>
    <w:rsid w:val="22FD62FA"/>
    <w:rsid w:val="22FD6B36"/>
    <w:rsid w:val="2300655C"/>
    <w:rsid w:val="23029838"/>
    <w:rsid w:val="2304112D"/>
    <w:rsid w:val="230606DD"/>
    <w:rsid w:val="230B89E5"/>
    <w:rsid w:val="230BE68B"/>
    <w:rsid w:val="230F61DF"/>
    <w:rsid w:val="230F7F93"/>
    <w:rsid w:val="23112177"/>
    <w:rsid w:val="2311D28E"/>
    <w:rsid w:val="231249D6"/>
    <w:rsid w:val="23135E8B"/>
    <w:rsid w:val="23143A21"/>
    <w:rsid w:val="231714CE"/>
    <w:rsid w:val="23181FD2"/>
    <w:rsid w:val="2318FEA8"/>
    <w:rsid w:val="231A9074"/>
    <w:rsid w:val="231B9FD3"/>
    <w:rsid w:val="231BAC4D"/>
    <w:rsid w:val="2322EA91"/>
    <w:rsid w:val="2324B053"/>
    <w:rsid w:val="23267313"/>
    <w:rsid w:val="232837D3"/>
    <w:rsid w:val="2328C4F4"/>
    <w:rsid w:val="232925E5"/>
    <w:rsid w:val="2329F67D"/>
    <w:rsid w:val="232B7B16"/>
    <w:rsid w:val="232BA783"/>
    <w:rsid w:val="232E98E2"/>
    <w:rsid w:val="23369B45"/>
    <w:rsid w:val="23370DF0"/>
    <w:rsid w:val="23382348"/>
    <w:rsid w:val="233AD48B"/>
    <w:rsid w:val="233BDC59"/>
    <w:rsid w:val="233F2550"/>
    <w:rsid w:val="233F7379"/>
    <w:rsid w:val="2340BA8F"/>
    <w:rsid w:val="2349F5CA"/>
    <w:rsid w:val="234A5741"/>
    <w:rsid w:val="234AA258"/>
    <w:rsid w:val="234BE24B"/>
    <w:rsid w:val="234E1F0F"/>
    <w:rsid w:val="2351D21E"/>
    <w:rsid w:val="23523E7C"/>
    <w:rsid w:val="23524142"/>
    <w:rsid w:val="23543B76"/>
    <w:rsid w:val="23543CBA"/>
    <w:rsid w:val="2356EC79"/>
    <w:rsid w:val="235AA06C"/>
    <w:rsid w:val="235C0B89"/>
    <w:rsid w:val="236272EE"/>
    <w:rsid w:val="2364EB50"/>
    <w:rsid w:val="2369CB25"/>
    <w:rsid w:val="236A7DBE"/>
    <w:rsid w:val="236B29F6"/>
    <w:rsid w:val="236C1F9A"/>
    <w:rsid w:val="236CDFCD"/>
    <w:rsid w:val="236D6073"/>
    <w:rsid w:val="236E89C9"/>
    <w:rsid w:val="23736810"/>
    <w:rsid w:val="237DCB9B"/>
    <w:rsid w:val="23832982"/>
    <w:rsid w:val="23835BD8"/>
    <w:rsid w:val="23836A0F"/>
    <w:rsid w:val="23886C74"/>
    <w:rsid w:val="2389F810"/>
    <w:rsid w:val="238C2BE3"/>
    <w:rsid w:val="238FBFF8"/>
    <w:rsid w:val="238FFB26"/>
    <w:rsid w:val="2390D8C6"/>
    <w:rsid w:val="23939F08"/>
    <w:rsid w:val="239568F6"/>
    <w:rsid w:val="23957790"/>
    <w:rsid w:val="2398246A"/>
    <w:rsid w:val="2398327F"/>
    <w:rsid w:val="23986626"/>
    <w:rsid w:val="2399FC89"/>
    <w:rsid w:val="239AC4C6"/>
    <w:rsid w:val="239BF844"/>
    <w:rsid w:val="239CD8E8"/>
    <w:rsid w:val="239E76B6"/>
    <w:rsid w:val="23A06053"/>
    <w:rsid w:val="23A11044"/>
    <w:rsid w:val="23A24049"/>
    <w:rsid w:val="23A404F4"/>
    <w:rsid w:val="23A7ED1A"/>
    <w:rsid w:val="23AAE647"/>
    <w:rsid w:val="23ACD5CA"/>
    <w:rsid w:val="23AD1372"/>
    <w:rsid w:val="23AE5ADE"/>
    <w:rsid w:val="23B2204E"/>
    <w:rsid w:val="23B34404"/>
    <w:rsid w:val="23B5E9E0"/>
    <w:rsid w:val="23B73F23"/>
    <w:rsid w:val="23B76DC7"/>
    <w:rsid w:val="23B889ED"/>
    <w:rsid w:val="23BA4AA3"/>
    <w:rsid w:val="23BAA9BE"/>
    <w:rsid w:val="23BBF4E5"/>
    <w:rsid w:val="23BC6D23"/>
    <w:rsid w:val="23BCF29C"/>
    <w:rsid w:val="23C3D521"/>
    <w:rsid w:val="23C57681"/>
    <w:rsid w:val="23C6EF09"/>
    <w:rsid w:val="23C88E6F"/>
    <w:rsid w:val="23CC6AE9"/>
    <w:rsid w:val="23CD98EA"/>
    <w:rsid w:val="23CF0451"/>
    <w:rsid w:val="23D0442A"/>
    <w:rsid w:val="23D0822F"/>
    <w:rsid w:val="23D6295D"/>
    <w:rsid w:val="23D7A48D"/>
    <w:rsid w:val="23D8707B"/>
    <w:rsid w:val="23D8E7B7"/>
    <w:rsid w:val="23D92A63"/>
    <w:rsid w:val="23D92F4B"/>
    <w:rsid w:val="23DD493E"/>
    <w:rsid w:val="23DF562C"/>
    <w:rsid w:val="23E1447F"/>
    <w:rsid w:val="23E1B957"/>
    <w:rsid w:val="23E57E44"/>
    <w:rsid w:val="23E6F435"/>
    <w:rsid w:val="23E9B0F1"/>
    <w:rsid w:val="23F0724F"/>
    <w:rsid w:val="23F1065D"/>
    <w:rsid w:val="23F63847"/>
    <w:rsid w:val="23F6BF50"/>
    <w:rsid w:val="23FA3C5B"/>
    <w:rsid w:val="23FB28E0"/>
    <w:rsid w:val="23FBE218"/>
    <w:rsid w:val="2401BA84"/>
    <w:rsid w:val="2402B113"/>
    <w:rsid w:val="24042A67"/>
    <w:rsid w:val="24051074"/>
    <w:rsid w:val="240AC471"/>
    <w:rsid w:val="240DEE0D"/>
    <w:rsid w:val="24117B75"/>
    <w:rsid w:val="24117DD3"/>
    <w:rsid w:val="2411D2B9"/>
    <w:rsid w:val="241200A4"/>
    <w:rsid w:val="2415D9C2"/>
    <w:rsid w:val="24166B4C"/>
    <w:rsid w:val="241704C4"/>
    <w:rsid w:val="24178EEE"/>
    <w:rsid w:val="2417BA90"/>
    <w:rsid w:val="2418D454"/>
    <w:rsid w:val="241B7DF3"/>
    <w:rsid w:val="241BAB60"/>
    <w:rsid w:val="241E7383"/>
    <w:rsid w:val="242585B2"/>
    <w:rsid w:val="2426A6F1"/>
    <w:rsid w:val="2428C1C4"/>
    <w:rsid w:val="242B9532"/>
    <w:rsid w:val="242BECBE"/>
    <w:rsid w:val="242F4681"/>
    <w:rsid w:val="242FCECE"/>
    <w:rsid w:val="2430CD3C"/>
    <w:rsid w:val="243334AE"/>
    <w:rsid w:val="2433E95B"/>
    <w:rsid w:val="2434675A"/>
    <w:rsid w:val="2436218E"/>
    <w:rsid w:val="24379E9E"/>
    <w:rsid w:val="243AC3E5"/>
    <w:rsid w:val="243C2A62"/>
    <w:rsid w:val="243DDAAD"/>
    <w:rsid w:val="2440910E"/>
    <w:rsid w:val="24429723"/>
    <w:rsid w:val="2442BAF9"/>
    <w:rsid w:val="24448504"/>
    <w:rsid w:val="244BC501"/>
    <w:rsid w:val="244C1407"/>
    <w:rsid w:val="244C9A5B"/>
    <w:rsid w:val="244F527E"/>
    <w:rsid w:val="2450F5A5"/>
    <w:rsid w:val="24561389"/>
    <w:rsid w:val="2456EA9D"/>
    <w:rsid w:val="24586FF7"/>
    <w:rsid w:val="245A8249"/>
    <w:rsid w:val="246046AB"/>
    <w:rsid w:val="246BB02E"/>
    <w:rsid w:val="246F8EA4"/>
    <w:rsid w:val="247218C6"/>
    <w:rsid w:val="2473F525"/>
    <w:rsid w:val="2474DB23"/>
    <w:rsid w:val="24790C59"/>
    <w:rsid w:val="2479595C"/>
    <w:rsid w:val="247B2106"/>
    <w:rsid w:val="247C6002"/>
    <w:rsid w:val="247C8322"/>
    <w:rsid w:val="247F2B69"/>
    <w:rsid w:val="247FE9B0"/>
    <w:rsid w:val="2480B381"/>
    <w:rsid w:val="248148BE"/>
    <w:rsid w:val="24822CE8"/>
    <w:rsid w:val="248281D4"/>
    <w:rsid w:val="248850A7"/>
    <w:rsid w:val="248935A4"/>
    <w:rsid w:val="248CDC8A"/>
    <w:rsid w:val="248EC0DC"/>
    <w:rsid w:val="248FC6F2"/>
    <w:rsid w:val="248FDA61"/>
    <w:rsid w:val="24909205"/>
    <w:rsid w:val="24947168"/>
    <w:rsid w:val="2494E0AA"/>
    <w:rsid w:val="2496B9A4"/>
    <w:rsid w:val="249C289D"/>
    <w:rsid w:val="249CDFE1"/>
    <w:rsid w:val="249D3D9B"/>
    <w:rsid w:val="249F5242"/>
    <w:rsid w:val="24A02FA0"/>
    <w:rsid w:val="24A05F27"/>
    <w:rsid w:val="24A076C9"/>
    <w:rsid w:val="24A267CC"/>
    <w:rsid w:val="24A270E1"/>
    <w:rsid w:val="24A40951"/>
    <w:rsid w:val="24A4E89C"/>
    <w:rsid w:val="24A7102C"/>
    <w:rsid w:val="24A7DBE4"/>
    <w:rsid w:val="24A80E9C"/>
    <w:rsid w:val="24A83B02"/>
    <w:rsid w:val="24A8DC05"/>
    <w:rsid w:val="24ADEDA2"/>
    <w:rsid w:val="24AE404A"/>
    <w:rsid w:val="24AE74EF"/>
    <w:rsid w:val="24B0C90F"/>
    <w:rsid w:val="24B30B82"/>
    <w:rsid w:val="24B5C31A"/>
    <w:rsid w:val="24B77936"/>
    <w:rsid w:val="24B794B4"/>
    <w:rsid w:val="24B9FC49"/>
    <w:rsid w:val="24BA2444"/>
    <w:rsid w:val="24BCBEC0"/>
    <w:rsid w:val="24BDBF0A"/>
    <w:rsid w:val="24BDC5FB"/>
    <w:rsid w:val="24C062CF"/>
    <w:rsid w:val="24C45250"/>
    <w:rsid w:val="24C5666A"/>
    <w:rsid w:val="24C8413F"/>
    <w:rsid w:val="24CA4F28"/>
    <w:rsid w:val="24CE4378"/>
    <w:rsid w:val="24CEB096"/>
    <w:rsid w:val="24D0DBD3"/>
    <w:rsid w:val="24D2C9A2"/>
    <w:rsid w:val="24D38345"/>
    <w:rsid w:val="24D96BE4"/>
    <w:rsid w:val="24D9C01E"/>
    <w:rsid w:val="24DC71E7"/>
    <w:rsid w:val="24DDDC70"/>
    <w:rsid w:val="24E49422"/>
    <w:rsid w:val="24E7A68C"/>
    <w:rsid w:val="24E84A87"/>
    <w:rsid w:val="24E9675A"/>
    <w:rsid w:val="24EA32F3"/>
    <w:rsid w:val="24EA6874"/>
    <w:rsid w:val="24ECA42F"/>
    <w:rsid w:val="24ED758D"/>
    <w:rsid w:val="24EE9D4C"/>
    <w:rsid w:val="24F0F575"/>
    <w:rsid w:val="24F28849"/>
    <w:rsid w:val="24F28DC2"/>
    <w:rsid w:val="24F35DA7"/>
    <w:rsid w:val="24F44676"/>
    <w:rsid w:val="24F4DF4D"/>
    <w:rsid w:val="24F5AADB"/>
    <w:rsid w:val="24F5FCCD"/>
    <w:rsid w:val="24F635F8"/>
    <w:rsid w:val="24FBA5F5"/>
    <w:rsid w:val="24FFCB2A"/>
    <w:rsid w:val="25009A56"/>
    <w:rsid w:val="2502FD47"/>
    <w:rsid w:val="25039DFA"/>
    <w:rsid w:val="250436B7"/>
    <w:rsid w:val="25060863"/>
    <w:rsid w:val="250CA085"/>
    <w:rsid w:val="250D375E"/>
    <w:rsid w:val="250E0287"/>
    <w:rsid w:val="250E5EB5"/>
    <w:rsid w:val="250E66BF"/>
    <w:rsid w:val="250EF51B"/>
    <w:rsid w:val="250F1B5F"/>
    <w:rsid w:val="2510E1D7"/>
    <w:rsid w:val="2511DBA9"/>
    <w:rsid w:val="2512BE09"/>
    <w:rsid w:val="2513DB08"/>
    <w:rsid w:val="2517C4AB"/>
    <w:rsid w:val="251BAE34"/>
    <w:rsid w:val="251CBC54"/>
    <w:rsid w:val="251DAF46"/>
    <w:rsid w:val="251EF9E3"/>
    <w:rsid w:val="252053CD"/>
    <w:rsid w:val="2522B687"/>
    <w:rsid w:val="2525CBC0"/>
    <w:rsid w:val="252896EB"/>
    <w:rsid w:val="252B9C7D"/>
    <w:rsid w:val="252BADFC"/>
    <w:rsid w:val="252D338D"/>
    <w:rsid w:val="252DBAC0"/>
    <w:rsid w:val="252E0CFC"/>
    <w:rsid w:val="253138E6"/>
    <w:rsid w:val="25365A51"/>
    <w:rsid w:val="25386ABC"/>
    <w:rsid w:val="253FB09F"/>
    <w:rsid w:val="253FD555"/>
    <w:rsid w:val="2544DAAE"/>
    <w:rsid w:val="2544FC23"/>
    <w:rsid w:val="2546F575"/>
    <w:rsid w:val="2548C3F8"/>
    <w:rsid w:val="254B54A1"/>
    <w:rsid w:val="254E8CFC"/>
    <w:rsid w:val="254F0D5C"/>
    <w:rsid w:val="2555C27A"/>
    <w:rsid w:val="25572AC6"/>
    <w:rsid w:val="25575322"/>
    <w:rsid w:val="2557C577"/>
    <w:rsid w:val="25588476"/>
    <w:rsid w:val="255A2433"/>
    <w:rsid w:val="255C15B9"/>
    <w:rsid w:val="255E8380"/>
    <w:rsid w:val="255ED2DA"/>
    <w:rsid w:val="255FD139"/>
    <w:rsid w:val="2560B553"/>
    <w:rsid w:val="2563026F"/>
    <w:rsid w:val="2568A224"/>
    <w:rsid w:val="2568BDAC"/>
    <w:rsid w:val="25697CD3"/>
    <w:rsid w:val="256BD31C"/>
    <w:rsid w:val="256DE101"/>
    <w:rsid w:val="256EB52A"/>
    <w:rsid w:val="256EE543"/>
    <w:rsid w:val="25719BB1"/>
    <w:rsid w:val="2571C5F7"/>
    <w:rsid w:val="2573EDBE"/>
    <w:rsid w:val="25741ABC"/>
    <w:rsid w:val="25751116"/>
    <w:rsid w:val="2576CB99"/>
    <w:rsid w:val="25774E1F"/>
    <w:rsid w:val="2578D5F2"/>
    <w:rsid w:val="257925D1"/>
    <w:rsid w:val="257B413C"/>
    <w:rsid w:val="257B5724"/>
    <w:rsid w:val="257E453F"/>
    <w:rsid w:val="258038B2"/>
    <w:rsid w:val="2580A286"/>
    <w:rsid w:val="2581AB02"/>
    <w:rsid w:val="25821B84"/>
    <w:rsid w:val="25833CD9"/>
    <w:rsid w:val="2584E174"/>
    <w:rsid w:val="2588E255"/>
    <w:rsid w:val="258ADFEC"/>
    <w:rsid w:val="258D8208"/>
    <w:rsid w:val="258F8095"/>
    <w:rsid w:val="258FF275"/>
    <w:rsid w:val="25905DA0"/>
    <w:rsid w:val="2594BE0D"/>
    <w:rsid w:val="25956410"/>
    <w:rsid w:val="259C0ECB"/>
    <w:rsid w:val="259D5976"/>
    <w:rsid w:val="25A2B9D8"/>
    <w:rsid w:val="25A2F4CB"/>
    <w:rsid w:val="25A30EB9"/>
    <w:rsid w:val="25A5913E"/>
    <w:rsid w:val="25A5B694"/>
    <w:rsid w:val="25A74278"/>
    <w:rsid w:val="25A99B80"/>
    <w:rsid w:val="25A9C913"/>
    <w:rsid w:val="25AFDCCC"/>
    <w:rsid w:val="25B277FB"/>
    <w:rsid w:val="25B28C29"/>
    <w:rsid w:val="25B77E30"/>
    <w:rsid w:val="25BBDBFA"/>
    <w:rsid w:val="25BD3B90"/>
    <w:rsid w:val="25BF3054"/>
    <w:rsid w:val="25C1D985"/>
    <w:rsid w:val="25C4DBB7"/>
    <w:rsid w:val="25C7C790"/>
    <w:rsid w:val="25C9CE7B"/>
    <w:rsid w:val="25CB93BE"/>
    <w:rsid w:val="25CCFE97"/>
    <w:rsid w:val="25CD82DC"/>
    <w:rsid w:val="25D25860"/>
    <w:rsid w:val="25D31BE6"/>
    <w:rsid w:val="25D7F66F"/>
    <w:rsid w:val="25D8876F"/>
    <w:rsid w:val="25D96C97"/>
    <w:rsid w:val="25E16772"/>
    <w:rsid w:val="25E299AE"/>
    <w:rsid w:val="25E2F286"/>
    <w:rsid w:val="25E4B2B4"/>
    <w:rsid w:val="25E6C945"/>
    <w:rsid w:val="25E9E3AD"/>
    <w:rsid w:val="25EA208D"/>
    <w:rsid w:val="25F2E00C"/>
    <w:rsid w:val="25F50226"/>
    <w:rsid w:val="25F59F3E"/>
    <w:rsid w:val="25F62652"/>
    <w:rsid w:val="25F6507B"/>
    <w:rsid w:val="25F6DBDF"/>
    <w:rsid w:val="25F929B0"/>
    <w:rsid w:val="25FA08A6"/>
    <w:rsid w:val="25FB9C91"/>
    <w:rsid w:val="25FD2BF7"/>
    <w:rsid w:val="26044654"/>
    <w:rsid w:val="26044B0A"/>
    <w:rsid w:val="2604BF3C"/>
    <w:rsid w:val="2604D43B"/>
    <w:rsid w:val="26082CCC"/>
    <w:rsid w:val="26087617"/>
    <w:rsid w:val="2608EEA4"/>
    <w:rsid w:val="260DEF2C"/>
    <w:rsid w:val="260FBACC"/>
    <w:rsid w:val="2610DA2D"/>
    <w:rsid w:val="26157DAD"/>
    <w:rsid w:val="2615D983"/>
    <w:rsid w:val="2617CF81"/>
    <w:rsid w:val="2617E6B2"/>
    <w:rsid w:val="26182685"/>
    <w:rsid w:val="2619CB6B"/>
    <w:rsid w:val="261B8073"/>
    <w:rsid w:val="261C3743"/>
    <w:rsid w:val="2621A9D8"/>
    <w:rsid w:val="2622017D"/>
    <w:rsid w:val="262895C6"/>
    <w:rsid w:val="262A4960"/>
    <w:rsid w:val="262DD1F7"/>
    <w:rsid w:val="262FA54B"/>
    <w:rsid w:val="2631E07B"/>
    <w:rsid w:val="2637AABA"/>
    <w:rsid w:val="263C5C3C"/>
    <w:rsid w:val="263D0470"/>
    <w:rsid w:val="263E1547"/>
    <w:rsid w:val="26405984"/>
    <w:rsid w:val="264082AE"/>
    <w:rsid w:val="264182FC"/>
    <w:rsid w:val="2642DF8A"/>
    <w:rsid w:val="264362E6"/>
    <w:rsid w:val="26447382"/>
    <w:rsid w:val="2645F8B0"/>
    <w:rsid w:val="2646D2D9"/>
    <w:rsid w:val="264824D2"/>
    <w:rsid w:val="26482B51"/>
    <w:rsid w:val="2649FDFD"/>
    <w:rsid w:val="264C787F"/>
    <w:rsid w:val="264D0755"/>
    <w:rsid w:val="264E3082"/>
    <w:rsid w:val="264F6C20"/>
    <w:rsid w:val="2650B02F"/>
    <w:rsid w:val="26516D9C"/>
    <w:rsid w:val="26528CF1"/>
    <w:rsid w:val="265326B6"/>
    <w:rsid w:val="26551EB3"/>
    <w:rsid w:val="2656A759"/>
    <w:rsid w:val="2657EAF3"/>
    <w:rsid w:val="2657EDA8"/>
    <w:rsid w:val="265BDF49"/>
    <w:rsid w:val="265E4050"/>
    <w:rsid w:val="26605AEA"/>
    <w:rsid w:val="26647A7D"/>
    <w:rsid w:val="26686923"/>
    <w:rsid w:val="266895C3"/>
    <w:rsid w:val="266BB2E5"/>
    <w:rsid w:val="266E1AAD"/>
    <w:rsid w:val="266E1F2B"/>
    <w:rsid w:val="2670A6F0"/>
    <w:rsid w:val="2672B082"/>
    <w:rsid w:val="2673F222"/>
    <w:rsid w:val="26751650"/>
    <w:rsid w:val="267643CA"/>
    <w:rsid w:val="267785C6"/>
    <w:rsid w:val="2677F16B"/>
    <w:rsid w:val="267B4B12"/>
    <w:rsid w:val="267DCD1D"/>
    <w:rsid w:val="267FF59D"/>
    <w:rsid w:val="26882C8C"/>
    <w:rsid w:val="2688C8D4"/>
    <w:rsid w:val="268AD915"/>
    <w:rsid w:val="268ED064"/>
    <w:rsid w:val="2691CCC4"/>
    <w:rsid w:val="26931DBC"/>
    <w:rsid w:val="2698B47E"/>
    <w:rsid w:val="26997C7A"/>
    <w:rsid w:val="269B8722"/>
    <w:rsid w:val="269DCA52"/>
    <w:rsid w:val="269E0B90"/>
    <w:rsid w:val="269FB7DC"/>
    <w:rsid w:val="26A3C092"/>
    <w:rsid w:val="26A7A85C"/>
    <w:rsid w:val="26ABECC3"/>
    <w:rsid w:val="26B13BBE"/>
    <w:rsid w:val="26B78646"/>
    <w:rsid w:val="26B8FF8B"/>
    <w:rsid w:val="26BB5907"/>
    <w:rsid w:val="26BD2660"/>
    <w:rsid w:val="26BDA9AF"/>
    <w:rsid w:val="26BEA66D"/>
    <w:rsid w:val="26C27D59"/>
    <w:rsid w:val="26C35BB1"/>
    <w:rsid w:val="26C4B643"/>
    <w:rsid w:val="26C4B8DE"/>
    <w:rsid w:val="26C5681B"/>
    <w:rsid w:val="26C65B00"/>
    <w:rsid w:val="26CCF418"/>
    <w:rsid w:val="26D1B974"/>
    <w:rsid w:val="26D39A62"/>
    <w:rsid w:val="26DA4778"/>
    <w:rsid w:val="26DC6432"/>
    <w:rsid w:val="26DD7132"/>
    <w:rsid w:val="26DDBD11"/>
    <w:rsid w:val="26DEDD67"/>
    <w:rsid w:val="26E71EF0"/>
    <w:rsid w:val="26EA25F3"/>
    <w:rsid w:val="26F52DFE"/>
    <w:rsid w:val="26F6C3E0"/>
    <w:rsid w:val="26F80E61"/>
    <w:rsid w:val="26F9B04B"/>
    <w:rsid w:val="26FB9A3F"/>
    <w:rsid w:val="26FEF9D7"/>
    <w:rsid w:val="27015C8F"/>
    <w:rsid w:val="27053B0D"/>
    <w:rsid w:val="2706E20F"/>
    <w:rsid w:val="27087ADD"/>
    <w:rsid w:val="270B0704"/>
    <w:rsid w:val="270DB0A5"/>
    <w:rsid w:val="270E3AD9"/>
    <w:rsid w:val="271106E9"/>
    <w:rsid w:val="27136B49"/>
    <w:rsid w:val="2713FEAF"/>
    <w:rsid w:val="2718368C"/>
    <w:rsid w:val="2718DE6C"/>
    <w:rsid w:val="2718E7C1"/>
    <w:rsid w:val="27194103"/>
    <w:rsid w:val="271A82FA"/>
    <w:rsid w:val="27208A2F"/>
    <w:rsid w:val="2720A62B"/>
    <w:rsid w:val="272309C8"/>
    <w:rsid w:val="272701EE"/>
    <w:rsid w:val="272B45FF"/>
    <w:rsid w:val="272C7A32"/>
    <w:rsid w:val="272C96B2"/>
    <w:rsid w:val="272ED8B9"/>
    <w:rsid w:val="272FD965"/>
    <w:rsid w:val="272FF091"/>
    <w:rsid w:val="27318200"/>
    <w:rsid w:val="27322A5D"/>
    <w:rsid w:val="273329B7"/>
    <w:rsid w:val="273330F8"/>
    <w:rsid w:val="2733F18D"/>
    <w:rsid w:val="27385A2E"/>
    <w:rsid w:val="2738C3C8"/>
    <w:rsid w:val="273A37A9"/>
    <w:rsid w:val="273A5127"/>
    <w:rsid w:val="273D0250"/>
    <w:rsid w:val="2740847A"/>
    <w:rsid w:val="2741AFCB"/>
    <w:rsid w:val="2744CB69"/>
    <w:rsid w:val="2745649D"/>
    <w:rsid w:val="274830F0"/>
    <w:rsid w:val="274A1777"/>
    <w:rsid w:val="274AAB23"/>
    <w:rsid w:val="2750AB27"/>
    <w:rsid w:val="27525572"/>
    <w:rsid w:val="2753B3CB"/>
    <w:rsid w:val="275412F0"/>
    <w:rsid w:val="27546498"/>
    <w:rsid w:val="2756303B"/>
    <w:rsid w:val="275808CF"/>
    <w:rsid w:val="275B66E1"/>
    <w:rsid w:val="275F8DE0"/>
    <w:rsid w:val="275F93B4"/>
    <w:rsid w:val="27614645"/>
    <w:rsid w:val="2763EA22"/>
    <w:rsid w:val="2768208A"/>
    <w:rsid w:val="27682B0D"/>
    <w:rsid w:val="276CF9B0"/>
    <w:rsid w:val="276E5D67"/>
    <w:rsid w:val="2770B782"/>
    <w:rsid w:val="277487AE"/>
    <w:rsid w:val="2774CB3D"/>
    <w:rsid w:val="277850FA"/>
    <w:rsid w:val="2779CD0B"/>
    <w:rsid w:val="277CB0AA"/>
    <w:rsid w:val="2782D749"/>
    <w:rsid w:val="2783F7BA"/>
    <w:rsid w:val="27853E25"/>
    <w:rsid w:val="278894E6"/>
    <w:rsid w:val="27897A7E"/>
    <w:rsid w:val="278E7B43"/>
    <w:rsid w:val="278E8B5F"/>
    <w:rsid w:val="2792A3A2"/>
    <w:rsid w:val="27943C29"/>
    <w:rsid w:val="2796793C"/>
    <w:rsid w:val="279B24DE"/>
    <w:rsid w:val="279C1873"/>
    <w:rsid w:val="27A5DD30"/>
    <w:rsid w:val="27A60F0D"/>
    <w:rsid w:val="27A72B2F"/>
    <w:rsid w:val="27AA3143"/>
    <w:rsid w:val="27AA4372"/>
    <w:rsid w:val="27AC450D"/>
    <w:rsid w:val="27ACAE5E"/>
    <w:rsid w:val="27ADD8EC"/>
    <w:rsid w:val="27AE88D4"/>
    <w:rsid w:val="27B13485"/>
    <w:rsid w:val="27B2E321"/>
    <w:rsid w:val="27BA2296"/>
    <w:rsid w:val="27BAE71B"/>
    <w:rsid w:val="27BB0738"/>
    <w:rsid w:val="27BD5F69"/>
    <w:rsid w:val="27BDA50C"/>
    <w:rsid w:val="27C0C433"/>
    <w:rsid w:val="27C3F667"/>
    <w:rsid w:val="27C50A07"/>
    <w:rsid w:val="27C55E51"/>
    <w:rsid w:val="27C80D26"/>
    <w:rsid w:val="27C80EE8"/>
    <w:rsid w:val="27CC1FAA"/>
    <w:rsid w:val="27CFCE90"/>
    <w:rsid w:val="27D0403A"/>
    <w:rsid w:val="27D48829"/>
    <w:rsid w:val="27D57DE0"/>
    <w:rsid w:val="27D6066A"/>
    <w:rsid w:val="27D615B1"/>
    <w:rsid w:val="27D65507"/>
    <w:rsid w:val="27D85805"/>
    <w:rsid w:val="27D8E9E6"/>
    <w:rsid w:val="27D9CA21"/>
    <w:rsid w:val="27DA1740"/>
    <w:rsid w:val="27DDB355"/>
    <w:rsid w:val="27DF7B2C"/>
    <w:rsid w:val="27E18BA1"/>
    <w:rsid w:val="27EB46D2"/>
    <w:rsid w:val="27EFEA8E"/>
    <w:rsid w:val="27F028DA"/>
    <w:rsid w:val="27F16A40"/>
    <w:rsid w:val="27F3837B"/>
    <w:rsid w:val="27F3A259"/>
    <w:rsid w:val="27F7402F"/>
    <w:rsid w:val="27F7D29D"/>
    <w:rsid w:val="28037FC0"/>
    <w:rsid w:val="2804D351"/>
    <w:rsid w:val="2805DA2E"/>
    <w:rsid w:val="280689F7"/>
    <w:rsid w:val="280966BB"/>
    <w:rsid w:val="2809A165"/>
    <w:rsid w:val="280A1F26"/>
    <w:rsid w:val="280E8B5E"/>
    <w:rsid w:val="2814D6FA"/>
    <w:rsid w:val="2815109F"/>
    <w:rsid w:val="28187735"/>
    <w:rsid w:val="28198CEA"/>
    <w:rsid w:val="281B1847"/>
    <w:rsid w:val="281BF0C6"/>
    <w:rsid w:val="281D6905"/>
    <w:rsid w:val="28215138"/>
    <w:rsid w:val="2822948A"/>
    <w:rsid w:val="2823B384"/>
    <w:rsid w:val="2823C530"/>
    <w:rsid w:val="282718C3"/>
    <w:rsid w:val="282770FD"/>
    <w:rsid w:val="2829BA1B"/>
    <w:rsid w:val="282A4711"/>
    <w:rsid w:val="282AACB8"/>
    <w:rsid w:val="282D5E12"/>
    <w:rsid w:val="28310516"/>
    <w:rsid w:val="28314ECD"/>
    <w:rsid w:val="2833E584"/>
    <w:rsid w:val="2833E807"/>
    <w:rsid w:val="2837D51A"/>
    <w:rsid w:val="2838F7FF"/>
    <w:rsid w:val="283AD9DE"/>
    <w:rsid w:val="283BE648"/>
    <w:rsid w:val="283F3539"/>
    <w:rsid w:val="283F6425"/>
    <w:rsid w:val="2844D4AF"/>
    <w:rsid w:val="284607EB"/>
    <w:rsid w:val="28493C53"/>
    <w:rsid w:val="2849B383"/>
    <w:rsid w:val="284A23BF"/>
    <w:rsid w:val="284C17DA"/>
    <w:rsid w:val="284C7648"/>
    <w:rsid w:val="284D223E"/>
    <w:rsid w:val="285389C3"/>
    <w:rsid w:val="28550F1B"/>
    <w:rsid w:val="28551C40"/>
    <w:rsid w:val="2858C443"/>
    <w:rsid w:val="285AC912"/>
    <w:rsid w:val="285B5FD8"/>
    <w:rsid w:val="285C37CE"/>
    <w:rsid w:val="285C615E"/>
    <w:rsid w:val="285D8108"/>
    <w:rsid w:val="285E2904"/>
    <w:rsid w:val="285EE046"/>
    <w:rsid w:val="28618C8A"/>
    <w:rsid w:val="2865B5C0"/>
    <w:rsid w:val="2865BF8A"/>
    <w:rsid w:val="2868DBAB"/>
    <w:rsid w:val="286D33BE"/>
    <w:rsid w:val="286D8F9C"/>
    <w:rsid w:val="2870A019"/>
    <w:rsid w:val="2877279A"/>
    <w:rsid w:val="28787A36"/>
    <w:rsid w:val="287ACB06"/>
    <w:rsid w:val="287DC1B1"/>
    <w:rsid w:val="287FA631"/>
    <w:rsid w:val="2880DF1C"/>
    <w:rsid w:val="288178CE"/>
    <w:rsid w:val="2884D985"/>
    <w:rsid w:val="2885B2A6"/>
    <w:rsid w:val="2886CBAE"/>
    <w:rsid w:val="2887CE6B"/>
    <w:rsid w:val="288B1212"/>
    <w:rsid w:val="288F4F1E"/>
    <w:rsid w:val="288F5EBF"/>
    <w:rsid w:val="289522CF"/>
    <w:rsid w:val="2896896E"/>
    <w:rsid w:val="289B6487"/>
    <w:rsid w:val="289DE9C0"/>
    <w:rsid w:val="28A06D9F"/>
    <w:rsid w:val="28A0DEC3"/>
    <w:rsid w:val="28A511B5"/>
    <w:rsid w:val="28A72671"/>
    <w:rsid w:val="28A742A6"/>
    <w:rsid w:val="28A94729"/>
    <w:rsid w:val="28A94F03"/>
    <w:rsid w:val="28A9A4E9"/>
    <w:rsid w:val="28AAA93B"/>
    <w:rsid w:val="28AC234E"/>
    <w:rsid w:val="28AC7244"/>
    <w:rsid w:val="28B572C6"/>
    <w:rsid w:val="28BA2B2E"/>
    <w:rsid w:val="28BA46E5"/>
    <w:rsid w:val="28BBD1DB"/>
    <w:rsid w:val="28BC9A56"/>
    <w:rsid w:val="28BFCF3F"/>
    <w:rsid w:val="28C1D592"/>
    <w:rsid w:val="28C5A04F"/>
    <w:rsid w:val="28C5CDD5"/>
    <w:rsid w:val="28C604F8"/>
    <w:rsid w:val="28C91607"/>
    <w:rsid w:val="28CDA048"/>
    <w:rsid w:val="28D1CA2D"/>
    <w:rsid w:val="28D1EB1E"/>
    <w:rsid w:val="28D2CDDB"/>
    <w:rsid w:val="28D2E3A8"/>
    <w:rsid w:val="28D31294"/>
    <w:rsid w:val="28D3CAA9"/>
    <w:rsid w:val="28D3F3F7"/>
    <w:rsid w:val="28D40871"/>
    <w:rsid w:val="28D44170"/>
    <w:rsid w:val="28D582E9"/>
    <w:rsid w:val="28D6FBA4"/>
    <w:rsid w:val="28D86391"/>
    <w:rsid w:val="28DCEAFC"/>
    <w:rsid w:val="28E070CF"/>
    <w:rsid w:val="28E5872C"/>
    <w:rsid w:val="28E58751"/>
    <w:rsid w:val="28E60035"/>
    <w:rsid w:val="28E67A6F"/>
    <w:rsid w:val="28E74F84"/>
    <w:rsid w:val="28E7B5F5"/>
    <w:rsid w:val="28E8B66A"/>
    <w:rsid w:val="28EA5E80"/>
    <w:rsid w:val="28EB0890"/>
    <w:rsid w:val="28EDD616"/>
    <w:rsid w:val="28F42F15"/>
    <w:rsid w:val="28F45359"/>
    <w:rsid w:val="28F50CB8"/>
    <w:rsid w:val="28F55F65"/>
    <w:rsid w:val="28F6BCBE"/>
    <w:rsid w:val="28F783D0"/>
    <w:rsid w:val="28F81E69"/>
    <w:rsid w:val="28F84BBA"/>
    <w:rsid w:val="28FE96A2"/>
    <w:rsid w:val="28FF0CB2"/>
    <w:rsid w:val="29004FF6"/>
    <w:rsid w:val="290350CC"/>
    <w:rsid w:val="290531DD"/>
    <w:rsid w:val="2905A2B0"/>
    <w:rsid w:val="29070747"/>
    <w:rsid w:val="29071E17"/>
    <w:rsid w:val="290784BF"/>
    <w:rsid w:val="290A4969"/>
    <w:rsid w:val="290B3906"/>
    <w:rsid w:val="290EDB3A"/>
    <w:rsid w:val="29184298"/>
    <w:rsid w:val="2918810B"/>
    <w:rsid w:val="29196850"/>
    <w:rsid w:val="291F567A"/>
    <w:rsid w:val="292303DD"/>
    <w:rsid w:val="292570AB"/>
    <w:rsid w:val="292813DE"/>
    <w:rsid w:val="292CAE7D"/>
    <w:rsid w:val="292DE5EA"/>
    <w:rsid w:val="2931DD6D"/>
    <w:rsid w:val="29327C4B"/>
    <w:rsid w:val="29329C8B"/>
    <w:rsid w:val="2934D956"/>
    <w:rsid w:val="2936037D"/>
    <w:rsid w:val="29361D5B"/>
    <w:rsid w:val="2938BCF2"/>
    <w:rsid w:val="2938E3E1"/>
    <w:rsid w:val="293C5FFE"/>
    <w:rsid w:val="293C75E4"/>
    <w:rsid w:val="29470B34"/>
    <w:rsid w:val="294730FD"/>
    <w:rsid w:val="29496BE4"/>
    <w:rsid w:val="294A3BFC"/>
    <w:rsid w:val="294E00CE"/>
    <w:rsid w:val="294EF0EA"/>
    <w:rsid w:val="294F47EB"/>
    <w:rsid w:val="294FAA48"/>
    <w:rsid w:val="29534AA0"/>
    <w:rsid w:val="29547E49"/>
    <w:rsid w:val="2958E241"/>
    <w:rsid w:val="2958E914"/>
    <w:rsid w:val="295969EB"/>
    <w:rsid w:val="2959E9D9"/>
    <w:rsid w:val="295F2AA9"/>
    <w:rsid w:val="29680573"/>
    <w:rsid w:val="29687055"/>
    <w:rsid w:val="2968755D"/>
    <w:rsid w:val="296FFCA5"/>
    <w:rsid w:val="297161E5"/>
    <w:rsid w:val="297A814F"/>
    <w:rsid w:val="297C3D47"/>
    <w:rsid w:val="297C7421"/>
    <w:rsid w:val="297E7F4D"/>
    <w:rsid w:val="2983B138"/>
    <w:rsid w:val="2983E17B"/>
    <w:rsid w:val="2984626E"/>
    <w:rsid w:val="2987C262"/>
    <w:rsid w:val="298C7B3D"/>
    <w:rsid w:val="29953FB7"/>
    <w:rsid w:val="29959B83"/>
    <w:rsid w:val="299648C7"/>
    <w:rsid w:val="29974331"/>
    <w:rsid w:val="299F5021"/>
    <w:rsid w:val="29A1BBD1"/>
    <w:rsid w:val="29A2DDB8"/>
    <w:rsid w:val="29A366E8"/>
    <w:rsid w:val="29A5E1AD"/>
    <w:rsid w:val="29A6444D"/>
    <w:rsid w:val="29AB0885"/>
    <w:rsid w:val="29AF5899"/>
    <w:rsid w:val="29AF922D"/>
    <w:rsid w:val="29B1875A"/>
    <w:rsid w:val="29B4EA03"/>
    <w:rsid w:val="29BC45F0"/>
    <w:rsid w:val="29BD3D51"/>
    <w:rsid w:val="29BFCD4E"/>
    <w:rsid w:val="29C2766A"/>
    <w:rsid w:val="29C398DA"/>
    <w:rsid w:val="29C3D2A8"/>
    <w:rsid w:val="29C5FB42"/>
    <w:rsid w:val="29CD4DE3"/>
    <w:rsid w:val="29CDB4F3"/>
    <w:rsid w:val="29D10AAD"/>
    <w:rsid w:val="29D11AE6"/>
    <w:rsid w:val="29D13A1E"/>
    <w:rsid w:val="29D255B3"/>
    <w:rsid w:val="29D35848"/>
    <w:rsid w:val="29D3D42A"/>
    <w:rsid w:val="29D77622"/>
    <w:rsid w:val="29DD2AF3"/>
    <w:rsid w:val="29E24491"/>
    <w:rsid w:val="29E27EA6"/>
    <w:rsid w:val="29E3F1D4"/>
    <w:rsid w:val="29E412C0"/>
    <w:rsid w:val="29E4D33B"/>
    <w:rsid w:val="29E80C04"/>
    <w:rsid w:val="29EB46D0"/>
    <w:rsid w:val="29F145A7"/>
    <w:rsid w:val="29F1CF0A"/>
    <w:rsid w:val="29F42E0B"/>
    <w:rsid w:val="29F7C953"/>
    <w:rsid w:val="29F9DAED"/>
    <w:rsid w:val="29FB5C5A"/>
    <w:rsid w:val="29FD4966"/>
    <w:rsid w:val="29FF51C5"/>
    <w:rsid w:val="2A00E8A9"/>
    <w:rsid w:val="2A011125"/>
    <w:rsid w:val="2A01E6EB"/>
    <w:rsid w:val="2A073809"/>
    <w:rsid w:val="2A07A6A8"/>
    <w:rsid w:val="2A0E47CB"/>
    <w:rsid w:val="2A0F071B"/>
    <w:rsid w:val="2A1306A3"/>
    <w:rsid w:val="2A13D904"/>
    <w:rsid w:val="2A15240F"/>
    <w:rsid w:val="2A15C56C"/>
    <w:rsid w:val="2A16B978"/>
    <w:rsid w:val="2A190E91"/>
    <w:rsid w:val="2A19FDAD"/>
    <w:rsid w:val="2A1A8FD7"/>
    <w:rsid w:val="2A1CE642"/>
    <w:rsid w:val="2A1F8778"/>
    <w:rsid w:val="2A202941"/>
    <w:rsid w:val="2A26E307"/>
    <w:rsid w:val="2A276FB7"/>
    <w:rsid w:val="2A29DB84"/>
    <w:rsid w:val="2A2D0F5C"/>
    <w:rsid w:val="2A303359"/>
    <w:rsid w:val="2A305BC0"/>
    <w:rsid w:val="2A31CA98"/>
    <w:rsid w:val="2A32BB9E"/>
    <w:rsid w:val="2A384377"/>
    <w:rsid w:val="2A39881C"/>
    <w:rsid w:val="2A3BDEF8"/>
    <w:rsid w:val="2A3C836B"/>
    <w:rsid w:val="2A432161"/>
    <w:rsid w:val="2A4377F3"/>
    <w:rsid w:val="2A45A513"/>
    <w:rsid w:val="2A45EA4E"/>
    <w:rsid w:val="2A461EC4"/>
    <w:rsid w:val="2A46451A"/>
    <w:rsid w:val="2A470F5C"/>
    <w:rsid w:val="2A4BE361"/>
    <w:rsid w:val="2A4D6E71"/>
    <w:rsid w:val="2A54664E"/>
    <w:rsid w:val="2A54C291"/>
    <w:rsid w:val="2A5A3C7E"/>
    <w:rsid w:val="2A5A95A4"/>
    <w:rsid w:val="2A5CF75D"/>
    <w:rsid w:val="2A5DD583"/>
    <w:rsid w:val="2A6085C5"/>
    <w:rsid w:val="2A6369D3"/>
    <w:rsid w:val="2A6474E5"/>
    <w:rsid w:val="2A649163"/>
    <w:rsid w:val="2A67678C"/>
    <w:rsid w:val="2A679153"/>
    <w:rsid w:val="2A6F097A"/>
    <w:rsid w:val="2A6FDD1D"/>
    <w:rsid w:val="2A71F748"/>
    <w:rsid w:val="2A72715E"/>
    <w:rsid w:val="2A72FB72"/>
    <w:rsid w:val="2A736D1D"/>
    <w:rsid w:val="2A77F91E"/>
    <w:rsid w:val="2A79FFE1"/>
    <w:rsid w:val="2A7C9230"/>
    <w:rsid w:val="2A7D055F"/>
    <w:rsid w:val="2A7E0D54"/>
    <w:rsid w:val="2A7F2733"/>
    <w:rsid w:val="2A801C2D"/>
    <w:rsid w:val="2A84F3E7"/>
    <w:rsid w:val="2A884BE9"/>
    <w:rsid w:val="2A89442E"/>
    <w:rsid w:val="2A8A1952"/>
    <w:rsid w:val="2A972D5C"/>
    <w:rsid w:val="2A978EAD"/>
    <w:rsid w:val="2A97BC05"/>
    <w:rsid w:val="2A9AC2A6"/>
    <w:rsid w:val="2A9B41AB"/>
    <w:rsid w:val="2A9F16A9"/>
    <w:rsid w:val="2A9F7640"/>
    <w:rsid w:val="2AA106AD"/>
    <w:rsid w:val="2AA2A499"/>
    <w:rsid w:val="2AA2FDD0"/>
    <w:rsid w:val="2AA3D727"/>
    <w:rsid w:val="2AA4ED17"/>
    <w:rsid w:val="2AA5711F"/>
    <w:rsid w:val="2AA687B2"/>
    <w:rsid w:val="2AAC9039"/>
    <w:rsid w:val="2AACC198"/>
    <w:rsid w:val="2AAE18A1"/>
    <w:rsid w:val="2AAE25C0"/>
    <w:rsid w:val="2AAF76B7"/>
    <w:rsid w:val="2AB16F0A"/>
    <w:rsid w:val="2AB313C7"/>
    <w:rsid w:val="2AB45769"/>
    <w:rsid w:val="2AB4B21D"/>
    <w:rsid w:val="2AB55895"/>
    <w:rsid w:val="2AB5A016"/>
    <w:rsid w:val="2AB7D63C"/>
    <w:rsid w:val="2AB8C252"/>
    <w:rsid w:val="2AB955B1"/>
    <w:rsid w:val="2ABDC776"/>
    <w:rsid w:val="2ABE8B40"/>
    <w:rsid w:val="2ABFC0DF"/>
    <w:rsid w:val="2AC08560"/>
    <w:rsid w:val="2AC40433"/>
    <w:rsid w:val="2AC5E166"/>
    <w:rsid w:val="2AC7A31D"/>
    <w:rsid w:val="2AC8246A"/>
    <w:rsid w:val="2ACCF907"/>
    <w:rsid w:val="2ACD8996"/>
    <w:rsid w:val="2AD1503D"/>
    <w:rsid w:val="2AD25610"/>
    <w:rsid w:val="2AD3432C"/>
    <w:rsid w:val="2AD4332A"/>
    <w:rsid w:val="2AD6F86A"/>
    <w:rsid w:val="2AD8ED3D"/>
    <w:rsid w:val="2AD9627C"/>
    <w:rsid w:val="2ADD6CCD"/>
    <w:rsid w:val="2AE06DF5"/>
    <w:rsid w:val="2AE3418D"/>
    <w:rsid w:val="2AE3B47F"/>
    <w:rsid w:val="2AE4D0E9"/>
    <w:rsid w:val="2AE99730"/>
    <w:rsid w:val="2AEB63D0"/>
    <w:rsid w:val="2AEFCD80"/>
    <w:rsid w:val="2AF206A4"/>
    <w:rsid w:val="2AF2646B"/>
    <w:rsid w:val="2AF33941"/>
    <w:rsid w:val="2AFE701B"/>
    <w:rsid w:val="2AFF3ABD"/>
    <w:rsid w:val="2AFFCDA2"/>
    <w:rsid w:val="2B00B021"/>
    <w:rsid w:val="2B081F0F"/>
    <w:rsid w:val="2B08463F"/>
    <w:rsid w:val="2B0B8D49"/>
    <w:rsid w:val="2B0B9C8B"/>
    <w:rsid w:val="2B0EA5FE"/>
    <w:rsid w:val="2B12B362"/>
    <w:rsid w:val="2B17B5C3"/>
    <w:rsid w:val="2B1952D9"/>
    <w:rsid w:val="2B1A9046"/>
    <w:rsid w:val="2B1B2013"/>
    <w:rsid w:val="2B1B60E6"/>
    <w:rsid w:val="2B1BECBA"/>
    <w:rsid w:val="2B1DA8A1"/>
    <w:rsid w:val="2B23ABB5"/>
    <w:rsid w:val="2B254692"/>
    <w:rsid w:val="2B258FFF"/>
    <w:rsid w:val="2B2B16F4"/>
    <w:rsid w:val="2B2E6AA4"/>
    <w:rsid w:val="2B31E299"/>
    <w:rsid w:val="2B332851"/>
    <w:rsid w:val="2B3337B6"/>
    <w:rsid w:val="2B3393F1"/>
    <w:rsid w:val="2B35539D"/>
    <w:rsid w:val="2B3A8D60"/>
    <w:rsid w:val="2B3B250F"/>
    <w:rsid w:val="2B3F3749"/>
    <w:rsid w:val="2B40D537"/>
    <w:rsid w:val="2B426A42"/>
    <w:rsid w:val="2B4647A1"/>
    <w:rsid w:val="2B46AD05"/>
    <w:rsid w:val="2B46B8DA"/>
    <w:rsid w:val="2B495AA3"/>
    <w:rsid w:val="2B49B538"/>
    <w:rsid w:val="2B4C49E3"/>
    <w:rsid w:val="2B4DDE7A"/>
    <w:rsid w:val="2B4E81FD"/>
    <w:rsid w:val="2B53DDD4"/>
    <w:rsid w:val="2B55F70F"/>
    <w:rsid w:val="2B56DAC2"/>
    <w:rsid w:val="2B595035"/>
    <w:rsid w:val="2B59CF1B"/>
    <w:rsid w:val="2B613B47"/>
    <w:rsid w:val="2B616F3B"/>
    <w:rsid w:val="2B653DE7"/>
    <w:rsid w:val="2B65AD40"/>
    <w:rsid w:val="2B65BF74"/>
    <w:rsid w:val="2B67C53B"/>
    <w:rsid w:val="2B67CBC5"/>
    <w:rsid w:val="2B68B228"/>
    <w:rsid w:val="2B68F5A2"/>
    <w:rsid w:val="2B695C2F"/>
    <w:rsid w:val="2B6BFCA4"/>
    <w:rsid w:val="2B6CDE1F"/>
    <w:rsid w:val="2B7139E7"/>
    <w:rsid w:val="2B7163EA"/>
    <w:rsid w:val="2B763237"/>
    <w:rsid w:val="2B78D469"/>
    <w:rsid w:val="2B7BC8D3"/>
    <w:rsid w:val="2B817A81"/>
    <w:rsid w:val="2B8326CC"/>
    <w:rsid w:val="2B86AC23"/>
    <w:rsid w:val="2B8BF21D"/>
    <w:rsid w:val="2B90CA3E"/>
    <w:rsid w:val="2B93009A"/>
    <w:rsid w:val="2B9A38B2"/>
    <w:rsid w:val="2B9AC215"/>
    <w:rsid w:val="2B9D1267"/>
    <w:rsid w:val="2B9E1221"/>
    <w:rsid w:val="2BA2181F"/>
    <w:rsid w:val="2BA43DB3"/>
    <w:rsid w:val="2BA48C32"/>
    <w:rsid w:val="2BACD77C"/>
    <w:rsid w:val="2BAF5E57"/>
    <w:rsid w:val="2BB3BD59"/>
    <w:rsid w:val="2BB5EA08"/>
    <w:rsid w:val="2BB6A3E2"/>
    <w:rsid w:val="2BB8DDAD"/>
    <w:rsid w:val="2BBC83F9"/>
    <w:rsid w:val="2BC2C459"/>
    <w:rsid w:val="2BC45398"/>
    <w:rsid w:val="2BC85CE3"/>
    <w:rsid w:val="2BC8E34E"/>
    <w:rsid w:val="2BCE5B18"/>
    <w:rsid w:val="2BCFDB72"/>
    <w:rsid w:val="2BD1469A"/>
    <w:rsid w:val="2BD83FA1"/>
    <w:rsid w:val="2BD9C40B"/>
    <w:rsid w:val="2BDB257E"/>
    <w:rsid w:val="2BDFD43D"/>
    <w:rsid w:val="2BE2E6D5"/>
    <w:rsid w:val="2BE9B21A"/>
    <w:rsid w:val="2BEAAF9C"/>
    <w:rsid w:val="2BEBA6CA"/>
    <w:rsid w:val="2BEBEAA8"/>
    <w:rsid w:val="2BECA261"/>
    <w:rsid w:val="2BECF116"/>
    <w:rsid w:val="2BF106E3"/>
    <w:rsid w:val="2BF32303"/>
    <w:rsid w:val="2BF36F8F"/>
    <w:rsid w:val="2BF4569C"/>
    <w:rsid w:val="2BF7A767"/>
    <w:rsid w:val="2BFA4B7B"/>
    <w:rsid w:val="2BFDF33E"/>
    <w:rsid w:val="2C0074BC"/>
    <w:rsid w:val="2C024953"/>
    <w:rsid w:val="2C06DA60"/>
    <w:rsid w:val="2C09AD10"/>
    <w:rsid w:val="2C0B4200"/>
    <w:rsid w:val="2C0BA933"/>
    <w:rsid w:val="2C0C0E1A"/>
    <w:rsid w:val="2C0D3EAE"/>
    <w:rsid w:val="2C0D7B42"/>
    <w:rsid w:val="2C0EA85D"/>
    <w:rsid w:val="2C0F7D1F"/>
    <w:rsid w:val="2C0F8C1A"/>
    <w:rsid w:val="2C13D7CA"/>
    <w:rsid w:val="2C1B0CFD"/>
    <w:rsid w:val="2C1CE501"/>
    <w:rsid w:val="2C1FBC8C"/>
    <w:rsid w:val="2C1FDAD6"/>
    <w:rsid w:val="2C202CC1"/>
    <w:rsid w:val="2C23082B"/>
    <w:rsid w:val="2C241C4A"/>
    <w:rsid w:val="2C245B84"/>
    <w:rsid w:val="2C24AF91"/>
    <w:rsid w:val="2C24B4B6"/>
    <w:rsid w:val="2C24C7C0"/>
    <w:rsid w:val="2C25DA4F"/>
    <w:rsid w:val="2C267BEB"/>
    <w:rsid w:val="2C2693EC"/>
    <w:rsid w:val="2C2799D7"/>
    <w:rsid w:val="2C2946B3"/>
    <w:rsid w:val="2C29E4FB"/>
    <w:rsid w:val="2C2AED5C"/>
    <w:rsid w:val="2C2D8482"/>
    <w:rsid w:val="2C2E13EA"/>
    <w:rsid w:val="2C3225C3"/>
    <w:rsid w:val="2C32E0E1"/>
    <w:rsid w:val="2C32FB9B"/>
    <w:rsid w:val="2C33F4EA"/>
    <w:rsid w:val="2C35962F"/>
    <w:rsid w:val="2C35A9B2"/>
    <w:rsid w:val="2C3BDD11"/>
    <w:rsid w:val="2C3DE6FA"/>
    <w:rsid w:val="2C3F5FF5"/>
    <w:rsid w:val="2C433198"/>
    <w:rsid w:val="2C44798E"/>
    <w:rsid w:val="2C44958C"/>
    <w:rsid w:val="2C45C193"/>
    <w:rsid w:val="2C4993E6"/>
    <w:rsid w:val="2C4C3A4D"/>
    <w:rsid w:val="2C4C4ADF"/>
    <w:rsid w:val="2C4E86C8"/>
    <w:rsid w:val="2C4FD83D"/>
    <w:rsid w:val="2C50426D"/>
    <w:rsid w:val="2C52745D"/>
    <w:rsid w:val="2C5325E8"/>
    <w:rsid w:val="2C5436A8"/>
    <w:rsid w:val="2C544DE1"/>
    <w:rsid w:val="2C55EA2F"/>
    <w:rsid w:val="2C55EF49"/>
    <w:rsid w:val="2C578854"/>
    <w:rsid w:val="2C587BD2"/>
    <w:rsid w:val="2C5ACCEF"/>
    <w:rsid w:val="2C5B566B"/>
    <w:rsid w:val="2C61A530"/>
    <w:rsid w:val="2C64625A"/>
    <w:rsid w:val="2C6810A7"/>
    <w:rsid w:val="2C6ADAB9"/>
    <w:rsid w:val="2C6C8052"/>
    <w:rsid w:val="2C6D2D27"/>
    <w:rsid w:val="2C6FBF8B"/>
    <w:rsid w:val="2C713B36"/>
    <w:rsid w:val="2C726DCD"/>
    <w:rsid w:val="2C731A8A"/>
    <w:rsid w:val="2C74D94E"/>
    <w:rsid w:val="2C765135"/>
    <w:rsid w:val="2C7A6F16"/>
    <w:rsid w:val="2C7AB2BA"/>
    <w:rsid w:val="2C7AC664"/>
    <w:rsid w:val="2C7B6303"/>
    <w:rsid w:val="2C7FF491"/>
    <w:rsid w:val="2C80CD13"/>
    <w:rsid w:val="2C850EAA"/>
    <w:rsid w:val="2C86DC08"/>
    <w:rsid w:val="2C87D06D"/>
    <w:rsid w:val="2C8941E4"/>
    <w:rsid w:val="2C8A8CDD"/>
    <w:rsid w:val="2C8BA350"/>
    <w:rsid w:val="2C8E9A6D"/>
    <w:rsid w:val="2C8F546B"/>
    <w:rsid w:val="2C904EEF"/>
    <w:rsid w:val="2C934D78"/>
    <w:rsid w:val="2C95C003"/>
    <w:rsid w:val="2C973EA3"/>
    <w:rsid w:val="2C975554"/>
    <w:rsid w:val="2C97869D"/>
    <w:rsid w:val="2C989242"/>
    <w:rsid w:val="2C9F507C"/>
    <w:rsid w:val="2C9FEF07"/>
    <w:rsid w:val="2CA041B5"/>
    <w:rsid w:val="2CA28CF3"/>
    <w:rsid w:val="2CA4D3A4"/>
    <w:rsid w:val="2CB30C58"/>
    <w:rsid w:val="2CB5233A"/>
    <w:rsid w:val="2CB5623B"/>
    <w:rsid w:val="2CB6200F"/>
    <w:rsid w:val="2CB63589"/>
    <w:rsid w:val="2CBB4ECC"/>
    <w:rsid w:val="2CBBD126"/>
    <w:rsid w:val="2CBC0330"/>
    <w:rsid w:val="2CBCD897"/>
    <w:rsid w:val="2CBDC886"/>
    <w:rsid w:val="2CBEC152"/>
    <w:rsid w:val="2CBF5888"/>
    <w:rsid w:val="2CC0620E"/>
    <w:rsid w:val="2CC3CAD0"/>
    <w:rsid w:val="2CC49D5E"/>
    <w:rsid w:val="2CC4E238"/>
    <w:rsid w:val="2CC506CF"/>
    <w:rsid w:val="2CC87F69"/>
    <w:rsid w:val="2CCA923D"/>
    <w:rsid w:val="2CCB2313"/>
    <w:rsid w:val="2CCD286D"/>
    <w:rsid w:val="2CCE1789"/>
    <w:rsid w:val="2CCFB309"/>
    <w:rsid w:val="2CD0960F"/>
    <w:rsid w:val="2CD5EC1F"/>
    <w:rsid w:val="2CD71FFF"/>
    <w:rsid w:val="2CD7C078"/>
    <w:rsid w:val="2CD8E9A2"/>
    <w:rsid w:val="2CDAEECF"/>
    <w:rsid w:val="2CDB07AA"/>
    <w:rsid w:val="2CDDFC4A"/>
    <w:rsid w:val="2CDF973F"/>
    <w:rsid w:val="2CE38856"/>
    <w:rsid w:val="2CE49FE5"/>
    <w:rsid w:val="2CE76320"/>
    <w:rsid w:val="2CED3F42"/>
    <w:rsid w:val="2CF10004"/>
    <w:rsid w:val="2CF18393"/>
    <w:rsid w:val="2CF80A58"/>
    <w:rsid w:val="2CFC6B66"/>
    <w:rsid w:val="2CFCFFE4"/>
    <w:rsid w:val="2CFE0F35"/>
    <w:rsid w:val="2D008449"/>
    <w:rsid w:val="2D00925D"/>
    <w:rsid w:val="2D0269AA"/>
    <w:rsid w:val="2D02CB5F"/>
    <w:rsid w:val="2D044B6F"/>
    <w:rsid w:val="2D06531A"/>
    <w:rsid w:val="2D077D68"/>
    <w:rsid w:val="2D07AB8A"/>
    <w:rsid w:val="2D07BCB9"/>
    <w:rsid w:val="2D083E0A"/>
    <w:rsid w:val="2D0A661E"/>
    <w:rsid w:val="2D0B70E0"/>
    <w:rsid w:val="2D0E18EB"/>
    <w:rsid w:val="2D0F0CF2"/>
    <w:rsid w:val="2D1090BA"/>
    <w:rsid w:val="2D11A753"/>
    <w:rsid w:val="2D156C70"/>
    <w:rsid w:val="2D16EEBF"/>
    <w:rsid w:val="2D17B08C"/>
    <w:rsid w:val="2D1A370F"/>
    <w:rsid w:val="2D1F5CB6"/>
    <w:rsid w:val="2D214313"/>
    <w:rsid w:val="2D23F632"/>
    <w:rsid w:val="2D24DDEB"/>
    <w:rsid w:val="2D2572E2"/>
    <w:rsid w:val="2D26456B"/>
    <w:rsid w:val="2D27846B"/>
    <w:rsid w:val="2D291E34"/>
    <w:rsid w:val="2D2A78DF"/>
    <w:rsid w:val="2D2B1100"/>
    <w:rsid w:val="2D2EAD10"/>
    <w:rsid w:val="2D2EFF3B"/>
    <w:rsid w:val="2D3300F2"/>
    <w:rsid w:val="2D33D5B9"/>
    <w:rsid w:val="2D37EF98"/>
    <w:rsid w:val="2D3ACEBB"/>
    <w:rsid w:val="2D3C22F3"/>
    <w:rsid w:val="2D3ED9EA"/>
    <w:rsid w:val="2D44474C"/>
    <w:rsid w:val="2D44D3BB"/>
    <w:rsid w:val="2D45A5C5"/>
    <w:rsid w:val="2D46A0F7"/>
    <w:rsid w:val="2D46D75B"/>
    <w:rsid w:val="2D48C1D5"/>
    <w:rsid w:val="2D546801"/>
    <w:rsid w:val="2D57E29B"/>
    <w:rsid w:val="2D595ED6"/>
    <w:rsid w:val="2D59AEF1"/>
    <w:rsid w:val="2D5BE4A5"/>
    <w:rsid w:val="2D5ED052"/>
    <w:rsid w:val="2D5F6FF8"/>
    <w:rsid w:val="2D60E391"/>
    <w:rsid w:val="2D62683E"/>
    <w:rsid w:val="2D631973"/>
    <w:rsid w:val="2D66AF91"/>
    <w:rsid w:val="2D69ACD6"/>
    <w:rsid w:val="2D6C4910"/>
    <w:rsid w:val="2D6D639E"/>
    <w:rsid w:val="2D72663C"/>
    <w:rsid w:val="2D78F2E6"/>
    <w:rsid w:val="2D79C70F"/>
    <w:rsid w:val="2D7F3E1B"/>
    <w:rsid w:val="2D803782"/>
    <w:rsid w:val="2D839771"/>
    <w:rsid w:val="2D844E8A"/>
    <w:rsid w:val="2D8770C7"/>
    <w:rsid w:val="2D8A8C6F"/>
    <w:rsid w:val="2D8AB840"/>
    <w:rsid w:val="2D8B4D42"/>
    <w:rsid w:val="2D8DCD55"/>
    <w:rsid w:val="2D8DFC02"/>
    <w:rsid w:val="2D90BD3C"/>
    <w:rsid w:val="2D910A7B"/>
    <w:rsid w:val="2D91E2A6"/>
    <w:rsid w:val="2D974AA3"/>
    <w:rsid w:val="2D9A5D3A"/>
    <w:rsid w:val="2D9E8995"/>
    <w:rsid w:val="2DA44763"/>
    <w:rsid w:val="2DA99B75"/>
    <w:rsid w:val="2DAC5BE6"/>
    <w:rsid w:val="2DAE4212"/>
    <w:rsid w:val="2DB18FCA"/>
    <w:rsid w:val="2DB3C0E1"/>
    <w:rsid w:val="2DB64E0E"/>
    <w:rsid w:val="2DB7D90B"/>
    <w:rsid w:val="2DB97F1F"/>
    <w:rsid w:val="2DBA0E8C"/>
    <w:rsid w:val="2DBA33C8"/>
    <w:rsid w:val="2DBAAC7C"/>
    <w:rsid w:val="2DBAEC6E"/>
    <w:rsid w:val="2DC14739"/>
    <w:rsid w:val="2DC44545"/>
    <w:rsid w:val="2DC508DE"/>
    <w:rsid w:val="2DC61DF7"/>
    <w:rsid w:val="2DC6FF88"/>
    <w:rsid w:val="2DC8469B"/>
    <w:rsid w:val="2DCA648A"/>
    <w:rsid w:val="2DCAC0A3"/>
    <w:rsid w:val="2DCAED91"/>
    <w:rsid w:val="2DCC362A"/>
    <w:rsid w:val="2DCE49FD"/>
    <w:rsid w:val="2DCEF441"/>
    <w:rsid w:val="2DD458E5"/>
    <w:rsid w:val="2DD487C4"/>
    <w:rsid w:val="2DD5B164"/>
    <w:rsid w:val="2DD68CC3"/>
    <w:rsid w:val="2DD934E5"/>
    <w:rsid w:val="2DDEEA56"/>
    <w:rsid w:val="2DE39513"/>
    <w:rsid w:val="2DE455A5"/>
    <w:rsid w:val="2DE5CC48"/>
    <w:rsid w:val="2DE6FED2"/>
    <w:rsid w:val="2DE81EF4"/>
    <w:rsid w:val="2DE89CE7"/>
    <w:rsid w:val="2DEB4193"/>
    <w:rsid w:val="2DEEB591"/>
    <w:rsid w:val="2DF06D6F"/>
    <w:rsid w:val="2DF17509"/>
    <w:rsid w:val="2DF2F154"/>
    <w:rsid w:val="2DF73ABB"/>
    <w:rsid w:val="2DF7775E"/>
    <w:rsid w:val="2DF9E439"/>
    <w:rsid w:val="2DFC255B"/>
    <w:rsid w:val="2DFD156B"/>
    <w:rsid w:val="2DFD4257"/>
    <w:rsid w:val="2DFED495"/>
    <w:rsid w:val="2DFF48A4"/>
    <w:rsid w:val="2E05560A"/>
    <w:rsid w:val="2E08F88B"/>
    <w:rsid w:val="2E0B3223"/>
    <w:rsid w:val="2E0D90B5"/>
    <w:rsid w:val="2E10E6BB"/>
    <w:rsid w:val="2E119493"/>
    <w:rsid w:val="2E121C29"/>
    <w:rsid w:val="2E137890"/>
    <w:rsid w:val="2E13AFDD"/>
    <w:rsid w:val="2E1716AE"/>
    <w:rsid w:val="2E186A46"/>
    <w:rsid w:val="2E19C600"/>
    <w:rsid w:val="2E1C6271"/>
    <w:rsid w:val="2E1D1A70"/>
    <w:rsid w:val="2E1D9692"/>
    <w:rsid w:val="2E2069B6"/>
    <w:rsid w:val="2E20F97E"/>
    <w:rsid w:val="2E23BFE5"/>
    <w:rsid w:val="2E2496AC"/>
    <w:rsid w:val="2E2937D4"/>
    <w:rsid w:val="2E2B1012"/>
    <w:rsid w:val="2E2C524B"/>
    <w:rsid w:val="2E381D01"/>
    <w:rsid w:val="2E394407"/>
    <w:rsid w:val="2E4003C6"/>
    <w:rsid w:val="2E41DCE7"/>
    <w:rsid w:val="2E431803"/>
    <w:rsid w:val="2E47079E"/>
    <w:rsid w:val="2E47E918"/>
    <w:rsid w:val="2E48F588"/>
    <w:rsid w:val="2E492ED0"/>
    <w:rsid w:val="2E4D338D"/>
    <w:rsid w:val="2E51B6AF"/>
    <w:rsid w:val="2E54F72F"/>
    <w:rsid w:val="2E5735E2"/>
    <w:rsid w:val="2E581C5C"/>
    <w:rsid w:val="2E581D98"/>
    <w:rsid w:val="2E59212C"/>
    <w:rsid w:val="2E5A4B1A"/>
    <w:rsid w:val="2E5B4D51"/>
    <w:rsid w:val="2E5C902B"/>
    <w:rsid w:val="2E5E77A5"/>
    <w:rsid w:val="2E615C70"/>
    <w:rsid w:val="2E623D38"/>
    <w:rsid w:val="2E62EB50"/>
    <w:rsid w:val="2E63329B"/>
    <w:rsid w:val="2E6894E3"/>
    <w:rsid w:val="2E7117F2"/>
    <w:rsid w:val="2E7123E1"/>
    <w:rsid w:val="2E7250E7"/>
    <w:rsid w:val="2E734D3A"/>
    <w:rsid w:val="2E75D78C"/>
    <w:rsid w:val="2E75F41C"/>
    <w:rsid w:val="2E75F9CB"/>
    <w:rsid w:val="2E79CCAB"/>
    <w:rsid w:val="2E7B7A64"/>
    <w:rsid w:val="2E7BF1FC"/>
    <w:rsid w:val="2E821659"/>
    <w:rsid w:val="2E8622A2"/>
    <w:rsid w:val="2E864393"/>
    <w:rsid w:val="2E86B25F"/>
    <w:rsid w:val="2E87B26C"/>
    <w:rsid w:val="2E890559"/>
    <w:rsid w:val="2E8D94C6"/>
    <w:rsid w:val="2E8FB713"/>
    <w:rsid w:val="2E911663"/>
    <w:rsid w:val="2E96A154"/>
    <w:rsid w:val="2E96E4C6"/>
    <w:rsid w:val="2E9722ED"/>
    <w:rsid w:val="2E976DEB"/>
    <w:rsid w:val="2E98133B"/>
    <w:rsid w:val="2E985D3B"/>
    <w:rsid w:val="2E98F592"/>
    <w:rsid w:val="2E9A6787"/>
    <w:rsid w:val="2E9C7BED"/>
    <w:rsid w:val="2E9CDEA9"/>
    <w:rsid w:val="2EA25116"/>
    <w:rsid w:val="2EA4B778"/>
    <w:rsid w:val="2EA5FE19"/>
    <w:rsid w:val="2EA79BED"/>
    <w:rsid w:val="2EA869CE"/>
    <w:rsid w:val="2EAB73A7"/>
    <w:rsid w:val="2EADC0F9"/>
    <w:rsid w:val="2EAE105D"/>
    <w:rsid w:val="2EAED926"/>
    <w:rsid w:val="2EB0CFF3"/>
    <w:rsid w:val="2EB2802C"/>
    <w:rsid w:val="2EB66181"/>
    <w:rsid w:val="2EB7B275"/>
    <w:rsid w:val="2EB8EBF3"/>
    <w:rsid w:val="2EB95F6D"/>
    <w:rsid w:val="2EBA4CD3"/>
    <w:rsid w:val="2EBAC78E"/>
    <w:rsid w:val="2EC2A40E"/>
    <w:rsid w:val="2EC45DC4"/>
    <w:rsid w:val="2EC8C1D2"/>
    <w:rsid w:val="2EC905AF"/>
    <w:rsid w:val="2ECAB65F"/>
    <w:rsid w:val="2ECD65AE"/>
    <w:rsid w:val="2ECEB7EA"/>
    <w:rsid w:val="2ED1EA19"/>
    <w:rsid w:val="2ED2AF2F"/>
    <w:rsid w:val="2ED3455D"/>
    <w:rsid w:val="2ED40E23"/>
    <w:rsid w:val="2ED56CB8"/>
    <w:rsid w:val="2ED63F00"/>
    <w:rsid w:val="2ED69C44"/>
    <w:rsid w:val="2ED7964B"/>
    <w:rsid w:val="2EDA6A1F"/>
    <w:rsid w:val="2EDF00F7"/>
    <w:rsid w:val="2EE48464"/>
    <w:rsid w:val="2EE5DEC7"/>
    <w:rsid w:val="2EE8AFEF"/>
    <w:rsid w:val="2EE99E4C"/>
    <w:rsid w:val="2EE9D40C"/>
    <w:rsid w:val="2EEAACBA"/>
    <w:rsid w:val="2EEB52D3"/>
    <w:rsid w:val="2EEBFD2A"/>
    <w:rsid w:val="2EEDFABF"/>
    <w:rsid w:val="2EF424BB"/>
    <w:rsid w:val="2EF94EFE"/>
    <w:rsid w:val="2EFCC56D"/>
    <w:rsid w:val="2EFE6C15"/>
    <w:rsid w:val="2F0131BB"/>
    <w:rsid w:val="2F0331B2"/>
    <w:rsid w:val="2F050011"/>
    <w:rsid w:val="2F0807DB"/>
    <w:rsid w:val="2F0B42CC"/>
    <w:rsid w:val="2F0D0AF0"/>
    <w:rsid w:val="2F119BD8"/>
    <w:rsid w:val="2F150C84"/>
    <w:rsid w:val="2F1574BF"/>
    <w:rsid w:val="2F15CA43"/>
    <w:rsid w:val="2F161614"/>
    <w:rsid w:val="2F19C356"/>
    <w:rsid w:val="2F1AE65E"/>
    <w:rsid w:val="2F203616"/>
    <w:rsid w:val="2F2177FA"/>
    <w:rsid w:val="2F24138E"/>
    <w:rsid w:val="2F258224"/>
    <w:rsid w:val="2F28DDB8"/>
    <w:rsid w:val="2F294854"/>
    <w:rsid w:val="2F3046C1"/>
    <w:rsid w:val="2F30F6F0"/>
    <w:rsid w:val="2F328E15"/>
    <w:rsid w:val="2F334F21"/>
    <w:rsid w:val="2F34A4AD"/>
    <w:rsid w:val="2F367F0C"/>
    <w:rsid w:val="2F37ED0F"/>
    <w:rsid w:val="2F3ABB3D"/>
    <w:rsid w:val="2F3AF1BA"/>
    <w:rsid w:val="2F3B8AD1"/>
    <w:rsid w:val="2F3D212E"/>
    <w:rsid w:val="2F3D39C8"/>
    <w:rsid w:val="2F40BDB3"/>
    <w:rsid w:val="2F43AEDC"/>
    <w:rsid w:val="2F4697D9"/>
    <w:rsid w:val="2F476818"/>
    <w:rsid w:val="2F492712"/>
    <w:rsid w:val="2F4A69B5"/>
    <w:rsid w:val="2F4BC9F7"/>
    <w:rsid w:val="2F4E420E"/>
    <w:rsid w:val="2F56FC3E"/>
    <w:rsid w:val="2F57D1A3"/>
    <w:rsid w:val="2F59B71D"/>
    <w:rsid w:val="2F5BBD0C"/>
    <w:rsid w:val="2F5D179A"/>
    <w:rsid w:val="2F5D3823"/>
    <w:rsid w:val="2F5DC64D"/>
    <w:rsid w:val="2F60110C"/>
    <w:rsid w:val="2F60AC63"/>
    <w:rsid w:val="2F61F0B0"/>
    <w:rsid w:val="2F627C1A"/>
    <w:rsid w:val="2F62CB7F"/>
    <w:rsid w:val="2F63E607"/>
    <w:rsid w:val="2F65FFF7"/>
    <w:rsid w:val="2F6AFC83"/>
    <w:rsid w:val="2F6F72EA"/>
    <w:rsid w:val="2F6FE927"/>
    <w:rsid w:val="2F723C41"/>
    <w:rsid w:val="2F741DDC"/>
    <w:rsid w:val="2F74EBC2"/>
    <w:rsid w:val="2F775FD4"/>
    <w:rsid w:val="2F7764AA"/>
    <w:rsid w:val="2F78978E"/>
    <w:rsid w:val="2F7A1430"/>
    <w:rsid w:val="2F7A9DA5"/>
    <w:rsid w:val="2F7B1BEA"/>
    <w:rsid w:val="2F7CCF6D"/>
    <w:rsid w:val="2F7D464E"/>
    <w:rsid w:val="2F7DDAC6"/>
    <w:rsid w:val="2F7E9C6F"/>
    <w:rsid w:val="2F7F2FE4"/>
    <w:rsid w:val="2F800119"/>
    <w:rsid w:val="2F808868"/>
    <w:rsid w:val="2F84B219"/>
    <w:rsid w:val="2F8582CC"/>
    <w:rsid w:val="2F85E531"/>
    <w:rsid w:val="2F862C83"/>
    <w:rsid w:val="2F87903E"/>
    <w:rsid w:val="2F8B028F"/>
    <w:rsid w:val="2F8BD533"/>
    <w:rsid w:val="2F8CB848"/>
    <w:rsid w:val="2F8FD05E"/>
    <w:rsid w:val="2F920947"/>
    <w:rsid w:val="2F929EB1"/>
    <w:rsid w:val="2F948902"/>
    <w:rsid w:val="2F969CA4"/>
    <w:rsid w:val="2F9714A7"/>
    <w:rsid w:val="2F98573D"/>
    <w:rsid w:val="2F999D44"/>
    <w:rsid w:val="2F9AAB38"/>
    <w:rsid w:val="2F9D47D7"/>
    <w:rsid w:val="2F9D8ABF"/>
    <w:rsid w:val="2FA0632A"/>
    <w:rsid w:val="2FA0F0A1"/>
    <w:rsid w:val="2FA15274"/>
    <w:rsid w:val="2FA44BA6"/>
    <w:rsid w:val="2FA5EA5A"/>
    <w:rsid w:val="2FAB74C2"/>
    <w:rsid w:val="2FAC5E60"/>
    <w:rsid w:val="2FAD207D"/>
    <w:rsid w:val="2FAE0126"/>
    <w:rsid w:val="2FAF29F0"/>
    <w:rsid w:val="2FAFF463"/>
    <w:rsid w:val="2FAFFA7E"/>
    <w:rsid w:val="2FB07243"/>
    <w:rsid w:val="2FB20FD8"/>
    <w:rsid w:val="2FB29FD3"/>
    <w:rsid w:val="2FB34F4C"/>
    <w:rsid w:val="2FB43AA7"/>
    <w:rsid w:val="2FB56A4B"/>
    <w:rsid w:val="2FB634A0"/>
    <w:rsid w:val="2FB6F72B"/>
    <w:rsid w:val="2FB869EC"/>
    <w:rsid w:val="2FBA9459"/>
    <w:rsid w:val="2FBAB4DD"/>
    <w:rsid w:val="2FBDC5B5"/>
    <w:rsid w:val="2FC14EF9"/>
    <w:rsid w:val="2FC192E8"/>
    <w:rsid w:val="2FC1F690"/>
    <w:rsid w:val="2FC38F08"/>
    <w:rsid w:val="2FC52FD8"/>
    <w:rsid w:val="2FC870E8"/>
    <w:rsid w:val="2FC995A7"/>
    <w:rsid w:val="2FCB1C93"/>
    <w:rsid w:val="2FCE9BD7"/>
    <w:rsid w:val="2FCEAEA7"/>
    <w:rsid w:val="2FCF0A16"/>
    <w:rsid w:val="2FD77EF6"/>
    <w:rsid w:val="2FD9720D"/>
    <w:rsid w:val="2FDB8A5D"/>
    <w:rsid w:val="2FDC8A4D"/>
    <w:rsid w:val="2FE0CD04"/>
    <w:rsid w:val="2FE6090C"/>
    <w:rsid w:val="2FE73982"/>
    <w:rsid w:val="2FE89DC1"/>
    <w:rsid w:val="2FEC040D"/>
    <w:rsid w:val="2FEEA435"/>
    <w:rsid w:val="2FEF5DDD"/>
    <w:rsid w:val="2FF0BDB8"/>
    <w:rsid w:val="2FF17977"/>
    <w:rsid w:val="2FF29B96"/>
    <w:rsid w:val="2FF3D5A3"/>
    <w:rsid w:val="2FF8101F"/>
    <w:rsid w:val="2FF8DC4E"/>
    <w:rsid w:val="2FF9800F"/>
    <w:rsid w:val="2FFBEC0D"/>
    <w:rsid w:val="30042BA6"/>
    <w:rsid w:val="30055D43"/>
    <w:rsid w:val="300922CF"/>
    <w:rsid w:val="300AAF15"/>
    <w:rsid w:val="300E73C5"/>
    <w:rsid w:val="300F85E4"/>
    <w:rsid w:val="3010E09B"/>
    <w:rsid w:val="30110350"/>
    <w:rsid w:val="3011C47D"/>
    <w:rsid w:val="30163051"/>
    <w:rsid w:val="3017324E"/>
    <w:rsid w:val="301A664E"/>
    <w:rsid w:val="301A90D6"/>
    <w:rsid w:val="301ABDC5"/>
    <w:rsid w:val="302076D7"/>
    <w:rsid w:val="30244F4A"/>
    <w:rsid w:val="302644CB"/>
    <w:rsid w:val="30270B13"/>
    <w:rsid w:val="3028A896"/>
    <w:rsid w:val="3028AC56"/>
    <w:rsid w:val="302A2379"/>
    <w:rsid w:val="302C119B"/>
    <w:rsid w:val="302E2439"/>
    <w:rsid w:val="302E8AE3"/>
    <w:rsid w:val="3030FA9B"/>
    <w:rsid w:val="3033DCB4"/>
    <w:rsid w:val="30345A5C"/>
    <w:rsid w:val="3034D5B8"/>
    <w:rsid w:val="3035E04F"/>
    <w:rsid w:val="3036044A"/>
    <w:rsid w:val="30393097"/>
    <w:rsid w:val="303AB797"/>
    <w:rsid w:val="303DAC78"/>
    <w:rsid w:val="3044D50D"/>
    <w:rsid w:val="304788A5"/>
    <w:rsid w:val="3047D4BC"/>
    <w:rsid w:val="304C3DFA"/>
    <w:rsid w:val="304D6217"/>
    <w:rsid w:val="3050E783"/>
    <w:rsid w:val="30511F22"/>
    <w:rsid w:val="30517F90"/>
    <w:rsid w:val="3054BD1B"/>
    <w:rsid w:val="3058E3A2"/>
    <w:rsid w:val="305ADC43"/>
    <w:rsid w:val="305D0849"/>
    <w:rsid w:val="305DE62D"/>
    <w:rsid w:val="305F1DF5"/>
    <w:rsid w:val="3061DAD6"/>
    <w:rsid w:val="3063C1C8"/>
    <w:rsid w:val="3064E2E8"/>
    <w:rsid w:val="306BDFCF"/>
    <w:rsid w:val="306D2FF7"/>
    <w:rsid w:val="306DD093"/>
    <w:rsid w:val="306E2EE2"/>
    <w:rsid w:val="30733718"/>
    <w:rsid w:val="307337C1"/>
    <w:rsid w:val="3073A2C0"/>
    <w:rsid w:val="3073FC2C"/>
    <w:rsid w:val="3076682C"/>
    <w:rsid w:val="3077FC75"/>
    <w:rsid w:val="307B8582"/>
    <w:rsid w:val="3081E89E"/>
    <w:rsid w:val="3082D8B5"/>
    <w:rsid w:val="3083F60E"/>
    <w:rsid w:val="30873AE6"/>
    <w:rsid w:val="3087A00D"/>
    <w:rsid w:val="30896D01"/>
    <w:rsid w:val="3089C5B1"/>
    <w:rsid w:val="308C8FEA"/>
    <w:rsid w:val="308DCFD5"/>
    <w:rsid w:val="30927AC9"/>
    <w:rsid w:val="3093ACA9"/>
    <w:rsid w:val="3096BA6D"/>
    <w:rsid w:val="309BA810"/>
    <w:rsid w:val="309CBFC2"/>
    <w:rsid w:val="309F0EAD"/>
    <w:rsid w:val="309FE0DB"/>
    <w:rsid w:val="30A44458"/>
    <w:rsid w:val="30A6426F"/>
    <w:rsid w:val="30A84A8E"/>
    <w:rsid w:val="30A9159B"/>
    <w:rsid w:val="30AA1A71"/>
    <w:rsid w:val="30AC6D92"/>
    <w:rsid w:val="30AE1EA8"/>
    <w:rsid w:val="30AE8CB0"/>
    <w:rsid w:val="30AECAE2"/>
    <w:rsid w:val="30AF1133"/>
    <w:rsid w:val="30B19247"/>
    <w:rsid w:val="30B1D352"/>
    <w:rsid w:val="30B7CC2A"/>
    <w:rsid w:val="30B85D3D"/>
    <w:rsid w:val="30B8A514"/>
    <w:rsid w:val="30BB4759"/>
    <w:rsid w:val="30BE5D5E"/>
    <w:rsid w:val="30C0E25B"/>
    <w:rsid w:val="30C1BAC9"/>
    <w:rsid w:val="30C2E78A"/>
    <w:rsid w:val="30C39055"/>
    <w:rsid w:val="30C5737A"/>
    <w:rsid w:val="30C61B06"/>
    <w:rsid w:val="30CC58F4"/>
    <w:rsid w:val="30CCC44C"/>
    <w:rsid w:val="30CF1108"/>
    <w:rsid w:val="30CFA638"/>
    <w:rsid w:val="30D0D088"/>
    <w:rsid w:val="30DAE99E"/>
    <w:rsid w:val="30DF6690"/>
    <w:rsid w:val="30DFB304"/>
    <w:rsid w:val="30E06285"/>
    <w:rsid w:val="30E086EF"/>
    <w:rsid w:val="30E09F5E"/>
    <w:rsid w:val="30E30453"/>
    <w:rsid w:val="30E3D443"/>
    <w:rsid w:val="30E5F7D5"/>
    <w:rsid w:val="30E754EC"/>
    <w:rsid w:val="30E8AA68"/>
    <w:rsid w:val="30EAAE9C"/>
    <w:rsid w:val="30EB77CA"/>
    <w:rsid w:val="30ECD867"/>
    <w:rsid w:val="30F00D2D"/>
    <w:rsid w:val="30F1F7FF"/>
    <w:rsid w:val="30F416B4"/>
    <w:rsid w:val="30F43BAD"/>
    <w:rsid w:val="30F4F57E"/>
    <w:rsid w:val="30F65102"/>
    <w:rsid w:val="30F68482"/>
    <w:rsid w:val="30F7A37B"/>
    <w:rsid w:val="30F80DF4"/>
    <w:rsid w:val="30F8E7FB"/>
    <w:rsid w:val="30FB3629"/>
    <w:rsid w:val="30FDAA4E"/>
    <w:rsid w:val="30FE7017"/>
    <w:rsid w:val="30FEAE09"/>
    <w:rsid w:val="31006AFD"/>
    <w:rsid w:val="31007D7C"/>
    <w:rsid w:val="31009B51"/>
    <w:rsid w:val="3102BA76"/>
    <w:rsid w:val="31060F08"/>
    <w:rsid w:val="31065792"/>
    <w:rsid w:val="31071890"/>
    <w:rsid w:val="3107C1AB"/>
    <w:rsid w:val="310D43F9"/>
    <w:rsid w:val="3111FCFE"/>
    <w:rsid w:val="311238F3"/>
    <w:rsid w:val="311510B5"/>
    <w:rsid w:val="311573E0"/>
    <w:rsid w:val="3119ED1F"/>
    <w:rsid w:val="311FA975"/>
    <w:rsid w:val="3120BDC1"/>
    <w:rsid w:val="3122B3AC"/>
    <w:rsid w:val="3127F014"/>
    <w:rsid w:val="31290F70"/>
    <w:rsid w:val="3129F193"/>
    <w:rsid w:val="3129FB64"/>
    <w:rsid w:val="312BA3B6"/>
    <w:rsid w:val="312E9488"/>
    <w:rsid w:val="3132ACE1"/>
    <w:rsid w:val="3132C9A3"/>
    <w:rsid w:val="31341F5D"/>
    <w:rsid w:val="31356DA5"/>
    <w:rsid w:val="3138DC41"/>
    <w:rsid w:val="313AC63D"/>
    <w:rsid w:val="313C87AD"/>
    <w:rsid w:val="313D7065"/>
    <w:rsid w:val="313E0B6A"/>
    <w:rsid w:val="313E2E61"/>
    <w:rsid w:val="31497706"/>
    <w:rsid w:val="314979F7"/>
    <w:rsid w:val="314A2BD4"/>
    <w:rsid w:val="314B411E"/>
    <w:rsid w:val="314B959A"/>
    <w:rsid w:val="314C1C21"/>
    <w:rsid w:val="314DAC24"/>
    <w:rsid w:val="314FD14C"/>
    <w:rsid w:val="3151BA76"/>
    <w:rsid w:val="31541C8A"/>
    <w:rsid w:val="3154DE8D"/>
    <w:rsid w:val="315695F3"/>
    <w:rsid w:val="3156B5FB"/>
    <w:rsid w:val="3156E4DF"/>
    <w:rsid w:val="31576B04"/>
    <w:rsid w:val="315DB51E"/>
    <w:rsid w:val="315E2C2A"/>
    <w:rsid w:val="315E56A8"/>
    <w:rsid w:val="315F5E17"/>
    <w:rsid w:val="3160EC5D"/>
    <w:rsid w:val="316132A6"/>
    <w:rsid w:val="316258B7"/>
    <w:rsid w:val="3162D28B"/>
    <w:rsid w:val="31641D25"/>
    <w:rsid w:val="3167D08C"/>
    <w:rsid w:val="316827CD"/>
    <w:rsid w:val="316BBD93"/>
    <w:rsid w:val="316E63F7"/>
    <w:rsid w:val="31716046"/>
    <w:rsid w:val="31718799"/>
    <w:rsid w:val="3171B193"/>
    <w:rsid w:val="31764FBC"/>
    <w:rsid w:val="3178FB93"/>
    <w:rsid w:val="317B0AA8"/>
    <w:rsid w:val="317B6B4B"/>
    <w:rsid w:val="317B6C4E"/>
    <w:rsid w:val="317E2DD4"/>
    <w:rsid w:val="3181AE78"/>
    <w:rsid w:val="318217ED"/>
    <w:rsid w:val="3182C3DC"/>
    <w:rsid w:val="3183525C"/>
    <w:rsid w:val="3185F4C3"/>
    <w:rsid w:val="31870610"/>
    <w:rsid w:val="31874DCA"/>
    <w:rsid w:val="3187D373"/>
    <w:rsid w:val="318A9DCA"/>
    <w:rsid w:val="318AEFC2"/>
    <w:rsid w:val="318B20D6"/>
    <w:rsid w:val="318EC87C"/>
    <w:rsid w:val="3192F4C4"/>
    <w:rsid w:val="319493A8"/>
    <w:rsid w:val="31981556"/>
    <w:rsid w:val="3199702F"/>
    <w:rsid w:val="319A621D"/>
    <w:rsid w:val="319C338E"/>
    <w:rsid w:val="31A58134"/>
    <w:rsid w:val="31A891C2"/>
    <w:rsid w:val="31B6AD06"/>
    <w:rsid w:val="31BE80C4"/>
    <w:rsid w:val="31C1663F"/>
    <w:rsid w:val="31C269A2"/>
    <w:rsid w:val="31C31461"/>
    <w:rsid w:val="31C50CAD"/>
    <w:rsid w:val="31C5B9A6"/>
    <w:rsid w:val="31C6F0D9"/>
    <w:rsid w:val="31C73D5D"/>
    <w:rsid w:val="31CD1694"/>
    <w:rsid w:val="31CD4101"/>
    <w:rsid w:val="31CE68B8"/>
    <w:rsid w:val="31D1E76B"/>
    <w:rsid w:val="31D28FC6"/>
    <w:rsid w:val="31D36908"/>
    <w:rsid w:val="31D3AD6B"/>
    <w:rsid w:val="31D4F661"/>
    <w:rsid w:val="31D5852F"/>
    <w:rsid w:val="31D74D37"/>
    <w:rsid w:val="31D81F90"/>
    <w:rsid w:val="31D91AD7"/>
    <w:rsid w:val="31D984E9"/>
    <w:rsid w:val="31DB7877"/>
    <w:rsid w:val="31E15289"/>
    <w:rsid w:val="31E3F0F3"/>
    <w:rsid w:val="31E47B0C"/>
    <w:rsid w:val="31E82A68"/>
    <w:rsid w:val="31E8DD93"/>
    <w:rsid w:val="31E9967E"/>
    <w:rsid w:val="31EB0E59"/>
    <w:rsid w:val="31EF2FF3"/>
    <w:rsid w:val="31F58ED4"/>
    <w:rsid w:val="31F669E4"/>
    <w:rsid w:val="31F924FA"/>
    <w:rsid w:val="31FC848D"/>
    <w:rsid w:val="31FCFBE8"/>
    <w:rsid w:val="31FF42F3"/>
    <w:rsid w:val="3200FB7A"/>
    <w:rsid w:val="3208923A"/>
    <w:rsid w:val="3209CB1C"/>
    <w:rsid w:val="320B6DF5"/>
    <w:rsid w:val="320BDE42"/>
    <w:rsid w:val="320EB8ED"/>
    <w:rsid w:val="320F060B"/>
    <w:rsid w:val="320F0CE9"/>
    <w:rsid w:val="32146722"/>
    <w:rsid w:val="3219C9A0"/>
    <w:rsid w:val="321A487E"/>
    <w:rsid w:val="321BC795"/>
    <w:rsid w:val="321C4B73"/>
    <w:rsid w:val="321E33A7"/>
    <w:rsid w:val="3228F39F"/>
    <w:rsid w:val="32292DBC"/>
    <w:rsid w:val="322A3A1D"/>
    <w:rsid w:val="322B688C"/>
    <w:rsid w:val="322BC57D"/>
    <w:rsid w:val="322C9171"/>
    <w:rsid w:val="322CC389"/>
    <w:rsid w:val="322D451E"/>
    <w:rsid w:val="322FAFF7"/>
    <w:rsid w:val="3232AD6E"/>
    <w:rsid w:val="32341238"/>
    <w:rsid w:val="32357BB8"/>
    <w:rsid w:val="323732CE"/>
    <w:rsid w:val="323A432E"/>
    <w:rsid w:val="323CA6A1"/>
    <w:rsid w:val="323D7E8D"/>
    <w:rsid w:val="3240A720"/>
    <w:rsid w:val="3240F9C9"/>
    <w:rsid w:val="3247097C"/>
    <w:rsid w:val="32482059"/>
    <w:rsid w:val="324A8668"/>
    <w:rsid w:val="324AC481"/>
    <w:rsid w:val="324B10BD"/>
    <w:rsid w:val="324CC519"/>
    <w:rsid w:val="324D923A"/>
    <w:rsid w:val="324F9A23"/>
    <w:rsid w:val="3250DB4B"/>
    <w:rsid w:val="32569ED7"/>
    <w:rsid w:val="32577673"/>
    <w:rsid w:val="3257C9EE"/>
    <w:rsid w:val="3259DCA3"/>
    <w:rsid w:val="325AD8BE"/>
    <w:rsid w:val="325C322E"/>
    <w:rsid w:val="325F6830"/>
    <w:rsid w:val="3260ABA4"/>
    <w:rsid w:val="32625D76"/>
    <w:rsid w:val="32654A5F"/>
    <w:rsid w:val="32667201"/>
    <w:rsid w:val="3266CA91"/>
    <w:rsid w:val="3268F46B"/>
    <w:rsid w:val="326B4E7D"/>
    <w:rsid w:val="326C8C7D"/>
    <w:rsid w:val="326EA2F1"/>
    <w:rsid w:val="326FC83F"/>
    <w:rsid w:val="3270B547"/>
    <w:rsid w:val="32712EC5"/>
    <w:rsid w:val="3274F2E4"/>
    <w:rsid w:val="32755278"/>
    <w:rsid w:val="3276B91B"/>
    <w:rsid w:val="3277FEC5"/>
    <w:rsid w:val="327B766F"/>
    <w:rsid w:val="327D6C06"/>
    <w:rsid w:val="327EBBAE"/>
    <w:rsid w:val="327FCC99"/>
    <w:rsid w:val="32806915"/>
    <w:rsid w:val="3281AB8B"/>
    <w:rsid w:val="3282321C"/>
    <w:rsid w:val="32873201"/>
    <w:rsid w:val="328ABE18"/>
    <w:rsid w:val="328FEB16"/>
    <w:rsid w:val="3290E46C"/>
    <w:rsid w:val="3292D11D"/>
    <w:rsid w:val="329311C4"/>
    <w:rsid w:val="32932F4D"/>
    <w:rsid w:val="32944935"/>
    <w:rsid w:val="32982DF2"/>
    <w:rsid w:val="329B5D6B"/>
    <w:rsid w:val="32A0096A"/>
    <w:rsid w:val="32A2973E"/>
    <w:rsid w:val="32A58A59"/>
    <w:rsid w:val="32ABE5F9"/>
    <w:rsid w:val="32AC950C"/>
    <w:rsid w:val="32B04E92"/>
    <w:rsid w:val="32B8B8B4"/>
    <w:rsid w:val="32BB1AC8"/>
    <w:rsid w:val="32BC3F04"/>
    <w:rsid w:val="32BD1474"/>
    <w:rsid w:val="32BFCAD9"/>
    <w:rsid w:val="32C0AC84"/>
    <w:rsid w:val="32C255EC"/>
    <w:rsid w:val="32C932A6"/>
    <w:rsid w:val="32C9AA09"/>
    <w:rsid w:val="32CB6A13"/>
    <w:rsid w:val="32CB7627"/>
    <w:rsid w:val="32CD6CC8"/>
    <w:rsid w:val="32CDFA34"/>
    <w:rsid w:val="32D01A63"/>
    <w:rsid w:val="32D091F5"/>
    <w:rsid w:val="32D21C6D"/>
    <w:rsid w:val="32DEC038"/>
    <w:rsid w:val="32DF8D13"/>
    <w:rsid w:val="32E0C2B5"/>
    <w:rsid w:val="32E3AC90"/>
    <w:rsid w:val="32E3FE32"/>
    <w:rsid w:val="32E6C278"/>
    <w:rsid w:val="32EBECA8"/>
    <w:rsid w:val="32F1A224"/>
    <w:rsid w:val="32F454AB"/>
    <w:rsid w:val="32F5912D"/>
    <w:rsid w:val="32F81525"/>
    <w:rsid w:val="32FAC010"/>
    <w:rsid w:val="3303A392"/>
    <w:rsid w:val="3303EA1F"/>
    <w:rsid w:val="33042108"/>
    <w:rsid w:val="33059C21"/>
    <w:rsid w:val="330A43D5"/>
    <w:rsid w:val="330B2506"/>
    <w:rsid w:val="330F0C4F"/>
    <w:rsid w:val="331127B8"/>
    <w:rsid w:val="33135E9E"/>
    <w:rsid w:val="331C84EC"/>
    <w:rsid w:val="331DA223"/>
    <w:rsid w:val="331F1E56"/>
    <w:rsid w:val="3320A4B3"/>
    <w:rsid w:val="33234CAC"/>
    <w:rsid w:val="33237CFB"/>
    <w:rsid w:val="332464BE"/>
    <w:rsid w:val="3326C102"/>
    <w:rsid w:val="3326C3D7"/>
    <w:rsid w:val="33295699"/>
    <w:rsid w:val="332CEA26"/>
    <w:rsid w:val="332D8DE5"/>
    <w:rsid w:val="332E3D62"/>
    <w:rsid w:val="3331243F"/>
    <w:rsid w:val="3333354E"/>
    <w:rsid w:val="3333DEE2"/>
    <w:rsid w:val="333B7D56"/>
    <w:rsid w:val="333E9231"/>
    <w:rsid w:val="33403AEA"/>
    <w:rsid w:val="3341F9FB"/>
    <w:rsid w:val="33448915"/>
    <w:rsid w:val="33488032"/>
    <w:rsid w:val="334B449D"/>
    <w:rsid w:val="334DB812"/>
    <w:rsid w:val="335828A6"/>
    <w:rsid w:val="335A80F2"/>
    <w:rsid w:val="335AA0F8"/>
    <w:rsid w:val="335C5AF8"/>
    <w:rsid w:val="335D597F"/>
    <w:rsid w:val="335DB172"/>
    <w:rsid w:val="335E618A"/>
    <w:rsid w:val="335E85B2"/>
    <w:rsid w:val="33609B54"/>
    <w:rsid w:val="3360F09E"/>
    <w:rsid w:val="33618B4D"/>
    <w:rsid w:val="3361EF4D"/>
    <w:rsid w:val="3362E049"/>
    <w:rsid w:val="3365B071"/>
    <w:rsid w:val="33694B60"/>
    <w:rsid w:val="336AE071"/>
    <w:rsid w:val="336E3847"/>
    <w:rsid w:val="336E7EE0"/>
    <w:rsid w:val="337238FB"/>
    <w:rsid w:val="33729FE8"/>
    <w:rsid w:val="337494DA"/>
    <w:rsid w:val="337521F0"/>
    <w:rsid w:val="33755ED5"/>
    <w:rsid w:val="3377F004"/>
    <w:rsid w:val="33788378"/>
    <w:rsid w:val="337B0B1E"/>
    <w:rsid w:val="337C5E92"/>
    <w:rsid w:val="338018F0"/>
    <w:rsid w:val="33809F4A"/>
    <w:rsid w:val="33824364"/>
    <w:rsid w:val="33835BA3"/>
    <w:rsid w:val="33852494"/>
    <w:rsid w:val="33853C72"/>
    <w:rsid w:val="33865B17"/>
    <w:rsid w:val="3389B656"/>
    <w:rsid w:val="338AD41A"/>
    <w:rsid w:val="33904F42"/>
    <w:rsid w:val="339201A1"/>
    <w:rsid w:val="33958588"/>
    <w:rsid w:val="3396DEDC"/>
    <w:rsid w:val="33994F7D"/>
    <w:rsid w:val="33A0F39D"/>
    <w:rsid w:val="33A10E92"/>
    <w:rsid w:val="33A2AC67"/>
    <w:rsid w:val="33A46FCC"/>
    <w:rsid w:val="33A62B4B"/>
    <w:rsid w:val="33A71578"/>
    <w:rsid w:val="33A8C931"/>
    <w:rsid w:val="33A98979"/>
    <w:rsid w:val="33A9E8C6"/>
    <w:rsid w:val="33AB0D96"/>
    <w:rsid w:val="33AF9454"/>
    <w:rsid w:val="33B21191"/>
    <w:rsid w:val="33B3E798"/>
    <w:rsid w:val="33B6662F"/>
    <w:rsid w:val="33BA3FDD"/>
    <w:rsid w:val="33BAF0E4"/>
    <w:rsid w:val="33BB7732"/>
    <w:rsid w:val="33BFCCDC"/>
    <w:rsid w:val="33C31845"/>
    <w:rsid w:val="33C5B7A5"/>
    <w:rsid w:val="33C74506"/>
    <w:rsid w:val="33C8EFFA"/>
    <w:rsid w:val="33C98CA0"/>
    <w:rsid w:val="33C9C1D1"/>
    <w:rsid w:val="33CAE2DF"/>
    <w:rsid w:val="33CB3D9A"/>
    <w:rsid w:val="33CC0BB0"/>
    <w:rsid w:val="33CF889E"/>
    <w:rsid w:val="33D0C27A"/>
    <w:rsid w:val="33D19433"/>
    <w:rsid w:val="33D3BE07"/>
    <w:rsid w:val="33D608C6"/>
    <w:rsid w:val="33D80393"/>
    <w:rsid w:val="33DD258A"/>
    <w:rsid w:val="33DD6718"/>
    <w:rsid w:val="33DF3D24"/>
    <w:rsid w:val="33DF7326"/>
    <w:rsid w:val="33E19176"/>
    <w:rsid w:val="33E2E651"/>
    <w:rsid w:val="33E56517"/>
    <w:rsid w:val="33E86319"/>
    <w:rsid w:val="33EA86D2"/>
    <w:rsid w:val="33EAE821"/>
    <w:rsid w:val="33ED2061"/>
    <w:rsid w:val="33EDBDFF"/>
    <w:rsid w:val="33EE5212"/>
    <w:rsid w:val="33EF7DE5"/>
    <w:rsid w:val="33F3A667"/>
    <w:rsid w:val="33F89E02"/>
    <w:rsid w:val="33FA2DC4"/>
    <w:rsid w:val="33FAEF27"/>
    <w:rsid w:val="33FCDDA4"/>
    <w:rsid w:val="34072ECD"/>
    <w:rsid w:val="3408BBF7"/>
    <w:rsid w:val="3409373A"/>
    <w:rsid w:val="3409F02F"/>
    <w:rsid w:val="340BA6FF"/>
    <w:rsid w:val="340E9607"/>
    <w:rsid w:val="340F20D7"/>
    <w:rsid w:val="340FB328"/>
    <w:rsid w:val="3410B1BF"/>
    <w:rsid w:val="341605AE"/>
    <w:rsid w:val="34164017"/>
    <w:rsid w:val="341652A4"/>
    <w:rsid w:val="341BA1DA"/>
    <w:rsid w:val="341BAB41"/>
    <w:rsid w:val="341BBAB7"/>
    <w:rsid w:val="341F3DBD"/>
    <w:rsid w:val="3427A1D5"/>
    <w:rsid w:val="342897FF"/>
    <w:rsid w:val="3428A0CB"/>
    <w:rsid w:val="34295010"/>
    <w:rsid w:val="3429D165"/>
    <w:rsid w:val="342BA1EC"/>
    <w:rsid w:val="342BB776"/>
    <w:rsid w:val="342D8EE7"/>
    <w:rsid w:val="342E2B0B"/>
    <w:rsid w:val="342F1F05"/>
    <w:rsid w:val="3430F319"/>
    <w:rsid w:val="3433194B"/>
    <w:rsid w:val="343E0C21"/>
    <w:rsid w:val="343E7AF3"/>
    <w:rsid w:val="34405255"/>
    <w:rsid w:val="3440D001"/>
    <w:rsid w:val="344588B8"/>
    <w:rsid w:val="3446C097"/>
    <w:rsid w:val="344774C7"/>
    <w:rsid w:val="3449A42A"/>
    <w:rsid w:val="344A8DE5"/>
    <w:rsid w:val="344E8511"/>
    <w:rsid w:val="344EE2BD"/>
    <w:rsid w:val="345395BB"/>
    <w:rsid w:val="3453E60A"/>
    <w:rsid w:val="3462B1AE"/>
    <w:rsid w:val="3463C12D"/>
    <w:rsid w:val="3464A719"/>
    <w:rsid w:val="34657A6A"/>
    <w:rsid w:val="3465A3DC"/>
    <w:rsid w:val="3465E00C"/>
    <w:rsid w:val="3468C19B"/>
    <w:rsid w:val="3469132D"/>
    <w:rsid w:val="3469522F"/>
    <w:rsid w:val="346A4BCC"/>
    <w:rsid w:val="346B26B6"/>
    <w:rsid w:val="346C6153"/>
    <w:rsid w:val="346CF2B7"/>
    <w:rsid w:val="346D717B"/>
    <w:rsid w:val="347332FE"/>
    <w:rsid w:val="3479577E"/>
    <w:rsid w:val="347BDD09"/>
    <w:rsid w:val="347D0539"/>
    <w:rsid w:val="347D0781"/>
    <w:rsid w:val="347E81B2"/>
    <w:rsid w:val="347F6071"/>
    <w:rsid w:val="3483D16C"/>
    <w:rsid w:val="34845EA4"/>
    <w:rsid w:val="3489E907"/>
    <w:rsid w:val="3489F41A"/>
    <w:rsid w:val="348A7EA5"/>
    <w:rsid w:val="348E3FBD"/>
    <w:rsid w:val="34900F14"/>
    <w:rsid w:val="349116CE"/>
    <w:rsid w:val="34936704"/>
    <w:rsid w:val="349A03DF"/>
    <w:rsid w:val="349ADD09"/>
    <w:rsid w:val="34A2AFFF"/>
    <w:rsid w:val="34A346EC"/>
    <w:rsid w:val="34A3BF22"/>
    <w:rsid w:val="34A4A046"/>
    <w:rsid w:val="34A56A33"/>
    <w:rsid w:val="34A69AE2"/>
    <w:rsid w:val="34A7F59C"/>
    <w:rsid w:val="34A84E2E"/>
    <w:rsid w:val="34AC0358"/>
    <w:rsid w:val="34B11F98"/>
    <w:rsid w:val="34B14E7B"/>
    <w:rsid w:val="34B160FF"/>
    <w:rsid w:val="34B8370C"/>
    <w:rsid w:val="34BA3B2C"/>
    <w:rsid w:val="34BB3C48"/>
    <w:rsid w:val="34BB50A1"/>
    <w:rsid w:val="34BC3D72"/>
    <w:rsid w:val="34BD0287"/>
    <w:rsid w:val="34BE1740"/>
    <w:rsid w:val="34C4F0A5"/>
    <w:rsid w:val="34C552B6"/>
    <w:rsid w:val="34C5CAA0"/>
    <w:rsid w:val="34C702B3"/>
    <w:rsid w:val="34CCDDE7"/>
    <w:rsid w:val="34D0B028"/>
    <w:rsid w:val="34D2A898"/>
    <w:rsid w:val="34D38C66"/>
    <w:rsid w:val="34D6D12E"/>
    <w:rsid w:val="34D8A8DD"/>
    <w:rsid w:val="34D9B8B5"/>
    <w:rsid w:val="34D9E401"/>
    <w:rsid w:val="34DB0DF8"/>
    <w:rsid w:val="34DFAD59"/>
    <w:rsid w:val="34E12B99"/>
    <w:rsid w:val="34E7129E"/>
    <w:rsid w:val="34E774F0"/>
    <w:rsid w:val="34E948AF"/>
    <w:rsid w:val="34EBA5BF"/>
    <w:rsid w:val="34F7C609"/>
    <w:rsid w:val="34FC570A"/>
    <w:rsid w:val="34FF7B71"/>
    <w:rsid w:val="34FF8A76"/>
    <w:rsid w:val="3500FCC1"/>
    <w:rsid w:val="35037ACA"/>
    <w:rsid w:val="3506179F"/>
    <w:rsid w:val="350806C9"/>
    <w:rsid w:val="35099B1A"/>
    <w:rsid w:val="3509DE92"/>
    <w:rsid w:val="350BF9B6"/>
    <w:rsid w:val="350D23B6"/>
    <w:rsid w:val="35129EEC"/>
    <w:rsid w:val="3512FC7F"/>
    <w:rsid w:val="351326E7"/>
    <w:rsid w:val="351416AE"/>
    <w:rsid w:val="351D3728"/>
    <w:rsid w:val="3523E69F"/>
    <w:rsid w:val="3526A47B"/>
    <w:rsid w:val="3526CE10"/>
    <w:rsid w:val="3527C609"/>
    <w:rsid w:val="35282D77"/>
    <w:rsid w:val="352849C0"/>
    <w:rsid w:val="352A595C"/>
    <w:rsid w:val="352E9707"/>
    <w:rsid w:val="35308D4F"/>
    <w:rsid w:val="35320F3F"/>
    <w:rsid w:val="3532EC76"/>
    <w:rsid w:val="3532FD9D"/>
    <w:rsid w:val="35351FDE"/>
    <w:rsid w:val="3537298B"/>
    <w:rsid w:val="3537C807"/>
    <w:rsid w:val="353B0711"/>
    <w:rsid w:val="353D04FF"/>
    <w:rsid w:val="353DAE09"/>
    <w:rsid w:val="353E3DE9"/>
    <w:rsid w:val="3540D478"/>
    <w:rsid w:val="3541CBD1"/>
    <w:rsid w:val="35429E38"/>
    <w:rsid w:val="35461C7F"/>
    <w:rsid w:val="35473572"/>
    <w:rsid w:val="35495B0E"/>
    <w:rsid w:val="3549BF4C"/>
    <w:rsid w:val="354A9C35"/>
    <w:rsid w:val="354B0D51"/>
    <w:rsid w:val="354BE528"/>
    <w:rsid w:val="355137AB"/>
    <w:rsid w:val="35527408"/>
    <w:rsid w:val="3552B5F8"/>
    <w:rsid w:val="3552C18E"/>
    <w:rsid w:val="3553BEDE"/>
    <w:rsid w:val="3555D859"/>
    <w:rsid w:val="355613F7"/>
    <w:rsid w:val="3557475A"/>
    <w:rsid w:val="35593D5D"/>
    <w:rsid w:val="35598DE4"/>
    <w:rsid w:val="355F794E"/>
    <w:rsid w:val="3561CECB"/>
    <w:rsid w:val="3567E18D"/>
    <w:rsid w:val="356887B0"/>
    <w:rsid w:val="356D313F"/>
    <w:rsid w:val="356F3934"/>
    <w:rsid w:val="35753F15"/>
    <w:rsid w:val="35772F39"/>
    <w:rsid w:val="35776017"/>
    <w:rsid w:val="3578A5C0"/>
    <w:rsid w:val="357A5570"/>
    <w:rsid w:val="357B91CE"/>
    <w:rsid w:val="35849273"/>
    <w:rsid w:val="35868FB9"/>
    <w:rsid w:val="358A5874"/>
    <w:rsid w:val="358A7C24"/>
    <w:rsid w:val="358C4015"/>
    <w:rsid w:val="358CD8B8"/>
    <w:rsid w:val="3590C620"/>
    <w:rsid w:val="35914E96"/>
    <w:rsid w:val="359262EF"/>
    <w:rsid w:val="35937E70"/>
    <w:rsid w:val="3598CCDD"/>
    <w:rsid w:val="3598E860"/>
    <w:rsid w:val="359A0725"/>
    <w:rsid w:val="359B428A"/>
    <w:rsid w:val="359DD3FC"/>
    <w:rsid w:val="359F0CE9"/>
    <w:rsid w:val="35A00877"/>
    <w:rsid w:val="35A24A77"/>
    <w:rsid w:val="35A65D93"/>
    <w:rsid w:val="35A83796"/>
    <w:rsid w:val="35A8FA72"/>
    <w:rsid w:val="35ACFD09"/>
    <w:rsid w:val="35AD7D20"/>
    <w:rsid w:val="35AF7392"/>
    <w:rsid w:val="35B21D54"/>
    <w:rsid w:val="35B52405"/>
    <w:rsid w:val="35B81317"/>
    <w:rsid w:val="35B85CE9"/>
    <w:rsid w:val="35BAE121"/>
    <w:rsid w:val="35BE5879"/>
    <w:rsid w:val="35BED396"/>
    <w:rsid w:val="35BF8269"/>
    <w:rsid w:val="35C10AC6"/>
    <w:rsid w:val="35C191FF"/>
    <w:rsid w:val="35C195D7"/>
    <w:rsid w:val="35C199C0"/>
    <w:rsid w:val="35C1CA8C"/>
    <w:rsid w:val="35C3EC39"/>
    <w:rsid w:val="35C53AB9"/>
    <w:rsid w:val="35CAFE90"/>
    <w:rsid w:val="35CCE9C0"/>
    <w:rsid w:val="35CCEAFD"/>
    <w:rsid w:val="35CEDEB0"/>
    <w:rsid w:val="35CFCEB4"/>
    <w:rsid w:val="35D234B8"/>
    <w:rsid w:val="35D431A3"/>
    <w:rsid w:val="35D457BD"/>
    <w:rsid w:val="35D53FC6"/>
    <w:rsid w:val="35D57F2C"/>
    <w:rsid w:val="35DB6C48"/>
    <w:rsid w:val="35DECC3F"/>
    <w:rsid w:val="35DF429D"/>
    <w:rsid w:val="35E607C7"/>
    <w:rsid w:val="35E700E9"/>
    <w:rsid w:val="35E8756B"/>
    <w:rsid w:val="35E9E479"/>
    <w:rsid w:val="35EBA781"/>
    <w:rsid w:val="35ECF8E5"/>
    <w:rsid w:val="35EE12CF"/>
    <w:rsid w:val="35EFF86F"/>
    <w:rsid w:val="35F210B7"/>
    <w:rsid w:val="35F21FE3"/>
    <w:rsid w:val="35F28757"/>
    <w:rsid w:val="35F32028"/>
    <w:rsid w:val="35F34BE8"/>
    <w:rsid w:val="35F65378"/>
    <w:rsid w:val="35F6A67C"/>
    <w:rsid w:val="35F6DF30"/>
    <w:rsid w:val="35F73BF8"/>
    <w:rsid w:val="35F770B4"/>
    <w:rsid w:val="35F82B92"/>
    <w:rsid w:val="35F8B0BE"/>
    <w:rsid w:val="35FC249C"/>
    <w:rsid w:val="35FD2DB9"/>
    <w:rsid w:val="35FDC4A6"/>
    <w:rsid w:val="35FE0336"/>
    <w:rsid w:val="35FE7264"/>
    <w:rsid w:val="35FF5921"/>
    <w:rsid w:val="360138DC"/>
    <w:rsid w:val="3602C1AD"/>
    <w:rsid w:val="3602F625"/>
    <w:rsid w:val="360465F4"/>
    <w:rsid w:val="360481EC"/>
    <w:rsid w:val="3604F244"/>
    <w:rsid w:val="360BA5B6"/>
    <w:rsid w:val="360C249E"/>
    <w:rsid w:val="360C5121"/>
    <w:rsid w:val="360F03F8"/>
    <w:rsid w:val="360F2343"/>
    <w:rsid w:val="360F70DE"/>
    <w:rsid w:val="3613FCB2"/>
    <w:rsid w:val="361585DE"/>
    <w:rsid w:val="36160D73"/>
    <w:rsid w:val="36176CE8"/>
    <w:rsid w:val="3617B605"/>
    <w:rsid w:val="36180BE9"/>
    <w:rsid w:val="3618ACF2"/>
    <w:rsid w:val="361A439B"/>
    <w:rsid w:val="361B48FF"/>
    <w:rsid w:val="361BAF29"/>
    <w:rsid w:val="361BD949"/>
    <w:rsid w:val="361CB059"/>
    <w:rsid w:val="361E1CF8"/>
    <w:rsid w:val="36216A91"/>
    <w:rsid w:val="36231E12"/>
    <w:rsid w:val="362339DA"/>
    <w:rsid w:val="3623E368"/>
    <w:rsid w:val="3623FB5D"/>
    <w:rsid w:val="3625AAF7"/>
    <w:rsid w:val="362A84E8"/>
    <w:rsid w:val="362C8B6A"/>
    <w:rsid w:val="362F3577"/>
    <w:rsid w:val="362F7C91"/>
    <w:rsid w:val="362F95AF"/>
    <w:rsid w:val="36323377"/>
    <w:rsid w:val="3633128D"/>
    <w:rsid w:val="36355750"/>
    <w:rsid w:val="363579F9"/>
    <w:rsid w:val="36373409"/>
    <w:rsid w:val="36379046"/>
    <w:rsid w:val="36388B34"/>
    <w:rsid w:val="363C6BA6"/>
    <w:rsid w:val="363CAC78"/>
    <w:rsid w:val="363CC9B7"/>
    <w:rsid w:val="363DE42F"/>
    <w:rsid w:val="363EF1D5"/>
    <w:rsid w:val="363FCFD0"/>
    <w:rsid w:val="363FE5FB"/>
    <w:rsid w:val="36404D3B"/>
    <w:rsid w:val="3640E160"/>
    <w:rsid w:val="36417CCB"/>
    <w:rsid w:val="3645D1B5"/>
    <w:rsid w:val="36460ABC"/>
    <w:rsid w:val="364896C1"/>
    <w:rsid w:val="3648D1DF"/>
    <w:rsid w:val="36493427"/>
    <w:rsid w:val="364B7727"/>
    <w:rsid w:val="364BEEF0"/>
    <w:rsid w:val="3650D3F1"/>
    <w:rsid w:val="365956F0"/>
    <w:rsid w:val="365D7CAE"/>
    <w:rsid w:val="365F828A"/>
    <w:rsid w:val="365FB8EF"/>
    <w:rsid w:val="3661EFC7"/>
    <w:rsid w:val="36633EF4"/>
    <w:rsid w:val="366A8036"/>
    <w:rsid w:val="366B1A9C"/>
    <w:rsid w:val="366EF7E0"/>
    <w:rsid w:val="366F9EED"/>
    <w:rsid w:val="367BBFA7"/>
    <w:rsid w:val="367D5E29"/>
    <w:rsid w:val="367ED3B9"/>
    <w:rsid w:val="367F7E4E"/>
    <w:rsid w:val="3681EDCF"/>
    <w:rsid w:val="3686A809"/>
    <w:rsid w:val="36887AC8"/>
    <w:rsid w:val="3689D6DE"/>
    <w:rsid w:val="368E00B5"/>
    <w:rsid w:val="368EFF1C"/>
    <w:rsid w:val="368FC8E6"/>
    <w:rsid w:val="369186C5"/>
    <w:rsid w:val="36964157"/>
    <w:rsid w:val="369A4BFA"/>
    <w:rsid w:val="369A59E0"/>
    <w:rsid w:val="369BED34"/>
    <w:rsid w:val="369E06ED"/>
    <w:rsid w:val="369EA4CA"/>
    <w:rsid w:val="36A0F784"/>
    <w:rsid w:val="36A17132"/>
    <w:rsid w:val="36A28052"/>
    <w:rsid w:val="36A3F8E0"/>
    <w:rsid w:val="36A672D9"/>
    <w:rsid w:val="36A8569C"/>
    <w:rsid w:val="36A9A860"/>
    <w:rsid w:val="36ACF3DA"/>
    <w:rsid w:val="36B067B9"/>
    <w:rsid w:val="36B34B68"/>
    <w:rsid w:val="36B4BE99"/>
    <w:rsid w:val="36B6F82C"/>
    <w:rsid w:val="36B775E1"/>
    <w:rsid w:val="36B99DA1"/>
    <w:rsid w:val="36C414A6"/>
    <w:rsid w:val="36C448EE"/>
    <w:rsid w:val="36C6AC8A"/>
    <w:rsid w:val="36C6C636"/>
    <w:rsid w:val="36C775EF"/>
    <w:rsid w:val="36C8B923"/>
    <w:rsid w:val="36CA04E8"/>
    <w:rsid w:val="36CA8222"/>
    <w:rsid w:val="36CD777F"/>
    <w:rsid w:val="36CFE818"/>
    <w:rsid w:val="36D06488"/>
    <w:rsid w:val="36D09143"/>
    <w:rsid w:val="36D1AAEC"/>
    <w:rsid w:val="36D29030"/>
    <w:rsid w:val="36D47C14"/>
    <w:rsid w:val="36D8A53A"/>
    <w:rsid w:val="36D92293"/>
    <w:rsid w:val="36DB9159"/>
    <w:rsid w:val="36DD2322"/>
    <w:rsid w:val="36DE415B"/>
    <w:rsid w:val="36E166D8"/>
    <w:rsid w:val="36E2602B"/>
    <w:rsid w:val="36E46173"/>
    <w:rsid w:val="36E4DC66"/>
    <w:rsid w:val="36E99E8E"/>
    <w:rsid w:val="36EC955B"/>
    <w:rsid w:val="36F442F3"/>
    <w:rsid w:val="36F73272"/>
    <w:rsid w:val="36FB8B58"/>
    <w:rsid w:val="36FDB856"/>
    <w:rsid w:val="36FE1408"/>
    <w:rsid w:val="3700ED2F"/>
    <w:rsid w:val="3701CEA4"/>
    <w:rsid w:val="37021356"/>
    <w:rsid w:val="370243C9"/>
    <w:rsid w:val="37030263"/>
    <w:rsid w:val="37041A1E"/>
    <w:rsid w:val="37057403"/>
    <w:rsid w:val="3706E8DA"/>
    <w:rsid w:val="370A357C"/>
    <w:rsid w:val="370E7E9F"/>
    <w:rsid w:val="3710ECBD"/>
    <w:rsid w:val="37170CD3"/>
    <w:rsid w:val="3719FB19"/>
    <w:rsid w:val="371A09FA"/>
    <w:rsid w:val="371B0AE4"/>
    <w:rsid w:val="371DCE34"/>
    <w:rsid w:val="371DFC70"/>
    <w:rsid w:val="371DFE9B"/>
    <w:rsid w:val="371E815D"/>
    <w:rsid w:val="371F5C2C"/>
    <w:rsid w:val="371FF654"/>
    <w:rsid w:val="3722F4AF"/>
    <w:rsid w:val="372529A6"/>
    <w:rsid w:val="372617FA"/>
    <w:rsid w:val="3727C93D"/>
    <w:rsid w:val="3727E15F"/>
    <w:rsid w:val="372CDB6B"/>
    <w:rsid w:val="372FAAAB"/>
    <w:rsid w:val="37302524"/>
    <w:rsid w:val="373084D2"/>
    <w:rsid w:val="3730A7B2"/>
    <w:rsid w:val="3733C2B8"/>
    <w:rsid w:val="3733CB6F"/>
    <w:rsid w:val="373522ED"/>
    <w:rsid w:val="3737B9B9"/>
    <w:rsid w:val="373BAC6F"/>
    <w:rsid w:val="373DCE20"/>
    <w:rsid w:val="3743E516"/>
    <w:rsid w:val="3744D492"/>
    <w:rsid w:val="3747F8D9"/>
    <w:rsid w:val="374C481D"/>
    <w:rsid w:val="374C852C"/>
    <w:rsid w:val="374D3543"/>
    <w:rsid w:val="374E8C8E"/>
    <w:rsid w:val="374FC873"/>
    <w:rsid w:val="374FF031"/>
    <w:rsid w:val="3750FEA8"/>
    <w:rsid w:val="375AE579"/>
    <w:rsid w:val="375F5863"/>
    <w:rsid w:val="375FA5A8"/>
    <w:rsid w:val="376106D2"/>
    <w:rsid w:val="3763CA54"/>
    <w:rsid w:val="3764D0EB"/>
    <w:rsid w:val="3764ED11"/>
    <w:rsid w:val="37661560"/>
    <w:rsid w:val="376BD39D"/>
    <w:rsid w:val="376D0295"/>
    <w:rsid w:val="376E0C77"/>
    <w:rsid w:val="3770F7A7"/>
    <w:rsid w:val="3771134E"/>
    <w:rsid w:val="37741348"/>
    <w:rsid w:val="377932F0"/>
    <w:rsid w:val="377BE112"/>
    <w:rsid w:val="377BFFFF"/>
    <w:rsid w:val="377D66CF"/>
    <w:rsid w:val="377F8542"/>
    <w:rsid w:val="37804DE2"/>
    <w:rsid w:val="37831427"/>
    <w:rsid w:val="37851D24"/>
    <w:rsid w:val="3785F878"/>
    <w:rsid w:val="3786ED7C"/>
    <w:rsid w:val="3788ECAB"/>
    <w:rsid w:val="378A1FC1"/>
    <w:rsid w:val="378A3884"/>
    <w:rsid w:val="378AC306"/>
    <w:rsid w:val="37900E98"/>
    <w:rsid w:val="37907991"/>
    <w:rsid w:val="37933CDA"/>
    <w:rsid w:val="379B5D67"/>
    <w:rsid w:val="379DB1B6"/>
    <w:rsid w:val="37A11531"/>
    <w:rsid w:val="37A4646E"/>
    <w:rsid w:val="37A6AA20"/>
    <w:rsid w:val="37A7309D"/>
    <w:rsid w:val="37A82393"/>
    <w:rsid w:val="37A86693"/>
    <w:rsid w:val="37A9EB98"/>
    <w:rsid w:val="37ABCB8D"/>
    <w:rsid w:val="37ADA976"/>
    <w:rsid w:val="37ADBC99"/>
    <w:rsid w:val="37AE9BC1"/>
    <w:rsid w:val="37B18577"/>
    <w:rsid w:val="37B1D816"/>
    <w:rsid w:val="37B90A15"/>
    <w:rsid w:val="37BA01EF"/>
    <w:rsid w:val="37BA9C91"/>
    <w:rsid w:val="37BDD648"/>
    <w:rsid w:val="37C07C82"/>
    <w:rsid w:val="37C23787"/>
    <w:rsid w:val="37C23A24"/>
    <w:rsid w:val="37C3C36D"/>
    <w:rsid w:val="37C42F6F"/>
    <w:rsid w:val="37C49875"/>
    <w:rsid w:val="37C4D1DA"/>
    <w:rsid w:val="37C50DCB"/>
    <w:rsid w:val="37C77260"/>
    <w:rsid w:val="37CAAE30"/>
    <w:rsid w:val="37CAC266"/>
    <w:rsid w:val="37CFBE65"/>
    <w:rsid w:val="37CFF498"/>
    <w:rsid w:val="37D06D1D"/>
    <w:rsid w:val="37D1D8EA"/>
    <w:rsid w:val="37D94449"/>
    <w:rsid w:val="37DC7097"/>
    <w:rsid w:val="37E2AF92"/>
    <w:rsid w:val="37E7A166"/>
    <w:rsid w:val="37E971CF"/>
    <w:rsid w:val="37EB8CE9"/>
    <w:rsid w:val="37EBF2E0"/>
    <w:rsid w:val="37EF6F11"/>
    <w:rsid w:val="37EF8E83"/>
    <w:rsid w:val="37F335A3"/>
    <w:rsid w:val="37F3AF41"/>
    <w:rsid w:val="37F4706C"/>
    <w:rsid w:val="37F544CF"/>
    <w:rsid w:val="37FA1C77"/>
    <w:rsid w:val="37FA6FC2"/>
    <w:rsid w:val="37FE4C12"/>
    <w:rsid w:val="37FE89D5"/>
    <w:rsid w:val="380010B8"/>
    <w:rsid w:val="38002041"/>
    <w:rsid w:val="3800B499"/>
    <w:rsid w:val="3803BE04"/>
    <w:rsid w:val="38040F4D"/>
    <w:rsid w:val="3809A3A1"/>
    <w:rsid w:val="380EB4BA"/>
    <w:rsid w:val="380EED38"/>
    <w:rsid w:val="380F3B16"/>
    <w:rsid w:val="380F8D53"/>
    <w:rsid w:val="3812C0D8"/>
    <w:rsid w:val="38134ECA"/>
    <w:rsid w:val="381444A9"/>
    <w:rsid w:val="3814D7C9"/>
    <w:rsid w:val="38182096"/>
    <w:rsid w:val="38196CEB"/>
    <w:rsid w:val="38199F76"/>
    <w:rsid w:val="381B2CA5"/>
    <w:rsid w:val="381D352A"/>
    <w:rsid w:val="381D7C8F"/>
    <w:rsid w:val="381E6DDD"/>
    <w:rsid w:val="3821855D"/>
    <w:rsid w:val="38222F54"/>
    <w:rsid w:val="38226205"/>
    <w:rsid w:val="3823E817"/>
    <w:rsid w:val="382A9892"/>
    <w:rsid w:val="382D3EF9"/>
    <w:rsid w:val="3834ECD3"/>
    <w:rsid w:val="38362A41"/>
    <w:rsid w:val="38395F60"/>
    <w:rsid w:val="383E4534"/>
    <w:rsid w:val="383E86E0"/>
    <w:rsid w:val="383FBBED"/>
    <w:rsid w:val="384320E1"/>
    <w:rsid w:val="3843C923"/>
    <w:rsid w:val="3845266C"/>
    <w:rsid w:val="38499603"/>
    <w:rsid w:val="384B54EF"/>
    <w:rsid w:val="384B6127"/>
    <w:rsid w:val="384BA9EC"/>
    <w:rsid w:val="3852C7CA"/>
    <w:rsid w:val="3852F644"/>
    <w:rsid w:val="38552A08"/>
    <w:rsid w:val="38555932"/>
    <w:rsid w:val="3857F790"/>
    <w:rsid w:val="38598B95"/>
    <w:rsid w:val="385A6AE3"/>
    <w:rsid w:val="385EDB06"/>
    <w:rsid w:val="385FE254"/>
    <w:rsid w:val="38608E28"/>
    <w:rsid w:val="386C3867"/>
    <w:rsid w:val="386D5C78"/>
    <w:rsid w:val="386D9C99"/>
    <w:rsid w:val="386F6D18"/>
    <w:rsid w:val="386FEB89"/>
    <w:rsid w:val="387110AC"/>
    <w:rsid w:val="38714822"/>
    <w:rsid w:val="38740C42"/>
    <w:rsid w:val="38780BCD"/>
    <w:rsid w:val="3879B685"/>
    <w:rsid w:val="387B6639"/>
    <w:rsid w:val="387CA6CD"/>
    <w:rsid w:val="387D9F4D"/>
    <w:rsid w:val="387EC54F"/>
    <w:rsid w:val="387F35AF"/>
    <w:rsid w:val="38805429"/>
    <w:rsid w:val="3881600E"/>
    <w:rsid w:val="3882833E"/>
    <w:rsid w:val="3882B4BB"/>
    <w:rsid w:val="38859BCE"/>
    <w:rsid w:val="3889D7A5"/>
    <w:rsid w:val="388D752B"/>
    <w:rsid w:val="388F24E2"/>
    <w:rsid w:val="3890C692"/>
    <w:rsid w:val="38973D3B"/>
    <w:rsid w:val="38980DCC"/>
    <w:rsid w:val="38983B26"/>
    <w:rsid w:val="389C36B7"/>
    <w:rsid w:val="38A03CCB"/>
    <w:rsid w:val="38A1BA32"/>
    <w:rsid w:val="38A85176"/>
    <w:rsid w:val="38AB56A2"/>
    <w:rsid w:val="38AED51E"/>
    <w:rsid w:val="38AFC17D"/>
    <w:rsid w:val="38B0787F"/>
    <w:rsid w:val="38B403B8"/>
    <w:rsid w:val="38B7DA3D"/>
    <w:rsid w:val="38B8B9CB"/>
    <w:rsid w:val="38B9127A"/>
    <w:rsid w:val="38BAC777"/>
    <w:rsid w:val="38BADD93"/>
    <w:rsid w:val="38BD2A67"/>
    <w:rsid w:val="38BEDF35"/>
    <w:rsid w:val="38C2F106"/>
    <w:rsid w:val="38C41D19"/>
    <w:rsid w:val="38C6A443"/>
    <w:rsid w:val="38C99AC3"/>
    <w:rsid w:val="38CCB88A"/>
    <w:rsid w:val="38CD050C"/>
    <w:rsid w:val="38CD2A10"/>
    <w:rsid w:val="38CE1AC4"/>
    <w:rsid w:val="38D30AD3"/>
    <w:rsid w:val="38D60C3F"/>
    <w:rsid w:val="38D71AC6"/>
    <w:rsid w:val="38D74BAB"/>
    <w:rsid w:val="38D7743D"/>
    <w:rsid w:val="38D8F2CD"/>
    <w:rsid w:val="38DB51CF"/>
    <w:rsid w:val="38DD5431"/>
    <w:rsid w:val="38DDA1D2"/>
    <w:rsid w:val="38DE9B92"/>
    <w:rsid w:val="38E060A2"/>
    <w:rsid w:val="38E53ADA"/>
    <w:rsid w:val="38EB1622"/>
    <w:rsid w:val="38EBF0F8"/>
    <w:rsid w:val="38EF153D"/>
    <w:rsid w:val="38EF32A9"/>
    <w:rsid w:val="38F6A74B"/>
    <w:rsid w:val="38FAEF4F"/>
    <w:rsid w:val="38FB12F8"/>
    <w:rsid w:val="38FB7867"/>
    <w:rsid w:val="390167A4"/>
    <w:rsid w:val="3903960C"/>
    <w:rsid w:val="39049492"/>
    <w:rsid w:val="3904B096"/>
    <w:rsid w:val="3906D6EB"/>
    <w:rsid w:val="390828A7"/>
    <w:rsid w:val="39093B53"/>
    <w:rsid w:val="390A12FB"/>
    <w:rsid w:val="390B0037"/>
    <w:rsid w:val="390D1641"/>
    <w:rsid w:val="390D6949"/>
    <w:rsid w:val="390F9A7D"/>
    <w:rsid w:val="3911D409"/>
    <w:rsid w:val="39136411"/>
    <w:rsid w:val="391370C5"/>
    <w:rsid w:val="39148EEA"/>
    <w:rsid w:val="3914EDE5"/>
    <w:rsid w:val="39179B17"/>
    <w:rsid w:val="3919605A"/>
    <w:rsid w:val="39199017"/>
    <w:rsid w:val="3919FE02"/>
    <w:rsid w:val="391CB963"/>
    <w:rsid w:val="3920B668"/>
    <w:rsid w:val="39232861"/>
    <w:rsid w:val="3923D3C5"/>
    <w:rsid w:val="39265CB4"/>
    <w:rsid w:val="3927E86B"/>
    <w:rsid w:val="392885D2"/>
    <w:rsid w:val="3928DC64"/>
    <w:rsid w:val="39295E28"/>
    <w:rsid w:val="39296FCF"/>
    <w:rsid w:val="39299D0A"/>
    <w:rsid w:val="392CE6EC"/>
    <w:rsid w:val="392FB7ED"/>
    <w:rsid w:val="39336F5C"/>
    <w:rsid w:val="39348139"/>
    <w:rsid w:val="3936EB74"/>
    <w:rsid w:val="3936F9E3"/>
    <w:rsid w:val="393A488F"/>
    <w:rsid w:val="39406F8F"/>
    <w:rsid w:val="3941A422"/>
    <w:rsid w:val="39488EC9"/>
    <w:rsid w:val="3948AE3A"/>
    <w:rsid w:val="3948D617"/>
    <w:rsid w:val="39499A7C"/>
    <w:rsid w:val="394AC911"/>
    <w:rsid w:val="394CE927"/>
    <w:rsid w:val="394DFEF2"/>
    <w:rsid w:val="394ECAD4"/>
    <w:rsid w:val="3953C8E7"/>
    <w:rsid w:val="395677CA"/>
    <w:rsid w:val="39571B32"/>
    <w:rsid w:val="39584173"/>
    <w:rsid w:val="3959A6A9"/>
    <w:rsid w:val="395BFAA4"/>
    <w:rsid w:val="395C88C3"/>
    <w:rsid w:val="395EDAC4"/>
    <w:rsid w:val="395FCD17"/>
    <w:rsid w:val="39658D8F"/>
    <w:rsid w:val="3966BE38"/>
    <w:rsid w:val="39678AD1"/>
    <w:rsid w:val="396805A9"/>
    <w:rsid w:val="396B4A68"/>
    <w:rsid w:val="396BD81F"/>
    <w:rsid w:val="396F14D7"/>
    <w:rsid w:val="396F5535"/>
    <w:rsid w:val="39712012"/>
    <w:rsid w:val="3973B692"/>
    <w:rsid w:val="39750100"/>
    <w:rsid w:val="39767145"/>
    <w:rsid w:val="397786BD"/>
    <w:rsid w:val="3979C54F"/>
    <w:rsid w:val="397A6598"/>
    <w:rsid w:val="397A7DE5"/>
    <w:rsid w:val="397B27A3"/>
    <w:rsid w:val="397E4DD3"/>
    <w:rsid w:val="3980CE62"/>
    <w:rsid w:val="3986B529"/>
    <w:rsid w:val="398743CC"/>
    <w:rsid w:val="3989E6BF"/>
    <w:rsid w:val="399121A5"/>
    <w:rsid w:val="399391A1"/>
    <w:rsid w:val="3999AF97"/>
    <w:rsid w:val="3999E967"/>
    <w:rsid w:val="3999F04D"/>
    <w:rsid w:val="399BA2C7"/>
    <w:rsid w:val="399EA148"/>
    <w:rsid w:val="39A01446"/>
    <w:rsid w:val="39A2FF2F"/>
    <w:rsid w:val="39A62FC1"/>
    <w:rsid w:val="39A71CB7"/>
    <w:rsid w:val="39ABB663"/>
    <w:rsid w:val="39AC0416"/>
    <w:rsid w:val="39AE7F4C"/>
    <w:rsid w:val="39AEC360"/>
    <w:rsid w:val="39B01D7F"/>
    <w:rsid w:val="39B2D699"/>
    <w:rsid w:val="39B313B3"/>
    <w:rsid w:val="39B48EED"/>
    <w:rsid w:val="39B50764"/>
    <w:rsid w:val="39B93230"/>
    <w:rsid w:val="39BABC83"/>
    <w:rsid w:val="39BB4587"/>
    <w:rsid w:val="39BC2F15"/>
    <w:rsid w:val="39BCFC7E"/>
    <w:rsid w:val="39C0DB4C"/>
    <w:rsid w:val="39C10CAC"/>
    <w:rsid w:val="39C115BB"/>
    <w:rsid w:val="39C3BAB2"/>
    <w:rsid w:val="39C4E401"/>
    <w:rsid w:val="39CC5546"/>
    <w:rsid w:val="39CC8858"/>
    <w:rsid w:val="39CDBA29"/>
    <w:rsid w:val="39CE2A02"/>
    <w:rsid w:val="39CE88AB"/>
    <w:rsid w:val="39CF4CE3"/>
    <w:rsid w:val="39D08E42"/>
    <w:rsid w:val="39D2FAD0"/>
    <w:rsid w:val="39D3296B"/>
    <w:rsid w:val="39D482F6"/>
    <w:rsid w:val="39D5D64D"/>
    <w:rsid w:val="39D69E8C"/>
    <w:rsid w:val="39D860BE"/>
    <w:rsid w:val="39DA80AF"/>
    <w:rsid w:val="39DB3BD8"/>
    <w:rsid w:val="39DB6AD6"/>
    <w:rsid w:val="39DDB166"/>
    <w:rsid w:val="39DE7AE6"/>
    <w:rsid w:val="39DEF142"/>
    <w:rsid w:val="39E12BB5"/>
    <w:rsid w:val="39E5A313"/>
    <w:rsid w:val="39E992D9"/>
    <w:rsid w:val="39F5BBA3"/>
    <w:rsid w:val="39F94DF6"/>
    <w:rsid w:val="39FDFE63"/>
    <w:rsid w:val="3A04EA69"/>
    <w:rsid w:val="3A04FED9"/>
    <w:rsid w:val="3A052F91"/>
    <w:rsid w:val="3A062A8B"/>
    <w:rsid w:val="3A0843E7"/>
    <w:rsid w:val="3A09F144"/>
    <w:rsid w:val="3A0DB3AB"/>
    <w:rsid w:val="3A0DDBBD"/>
    <w:rsid w:val="3A0FF02C"/>
    <w:rsid w:val="3A101D2F"/>
    <w:rsid w:val="3A11C2D4"/>
    <w:rsid w:val="3A13562D"/>
    <w:rsid w:val="3A156B52"/>
    <w:rsid w:val="3A1626B0"/>
    <w:rsid w:val="3A16D113"/>
    <w:rsid w:val="3A19CBD8"/>
    <w:rsid w:val="3A1C0AE7"/>
    <w:rsid w:val="3A1E19CD"/>
    <w:rsid w:val="3A1E1D24"/>
    <w:rsid w:val="3A2582A2"/>
    <w:rsid w:val="3A28086A"/>
    <w:rsid w:val="3A2907D2"/>
    <w:rsid w:val="3A2D4BBE"/>
    <w:rsid w:val="3A2D513B"/>
    <w:rsid w:val="3A300975"/>
    <w:rsid w:val="3A32C239"/>
    <w:rsid w:val="3A33DEE0"/>
    <w:rsid w:val="3A344DE1"/>
    <w:rsid w:val="3A36C50A"/>
    <w:rsid w:val="3A3E937B"/>
    <w:rsid w:val="3A3F4FD8"/>
    <w:rsid w:val="3A41D40B"/>
    <w:rsid w:val="3A4421E4"/>
    <w:rsid w:val="3A4498C6"/>
    <w:rsid w:val="3A45E8F9"/>
    <w:rsid w:val="3A4B4859"/>
    <w:rsid w:val="3A501527"/>
    <w:rsid w:val="3A5822CE"/>
    <w:rsid w:val="3A5B8377"/>
    <w:rsid w:val="3A5C63F8"/>
    <w:rsid w:val="3A5E141A"/>
    <w:rsid w:val="3A5EF2E1"/>
    <w:rsid w:val="3A602135"/>
    <w:rsid w:val="3A61592E"/>
    <w:rsid w:val="3A63D161"/>
    <w:rsid w:val="3A648AB3"/>
    <w:rsid w:val="3A663A8B"/>
    <w:rsid w:val="3A68759E"/>
    <w:rsid w:val="3A694E4A"/>
    <w:rsid w:val="3A6B7542"/>
    <w:rsid w:val="3A6FFC1F"/>
    <w:rsid w:val="3A7137F8"/>
    <w:rsid w:val="3A73A94E"/>
    <w:rsid w:val="3A7680F5"/>
    <w:rsid w:val="3A76B60C"/>
    <w:rsid w:val="3A7A9F61"/>
    <w:rsid w:val="3A7B8D04"/>
    <w:rsid w:val="3A7E1B9F"/>
    <w:rsid w:val="3A80E4E4"/>
    <w:rsid w:val="3A81AE48"/>
    <w:rsid w:val="3A8224DA"/>
    <w:rsid w:val="3A851675"/>
    <w:rsid w:val="3A88E30A"/>
    <w:rsid w:val="3A8960BC"/>
    <w:rsid w:val="3A8CAC56"/>
    <w:rsid w:val="3A8E7985"/>
    <w:rsid w:val="3A91EC0A"/>
    <w:rsid w:val="3A9682E8"/>
    <w:rsid w:val="3A96CA01"/>
    <w:rsid w:val="3A96DD7A"/>
    <w:rsid w:val="3A97F5FB"/>
    <w:rsid w:val="3A9916D5"/>
    <w:rsid w:val="3A995C01"/>
    <w:rsid w:val="3A9BD6C7"/>
    <w:rsid w:val="3AA02E59"/>
    <w:rsid w:val="3AA1B447"/>
    <w:rsid w:val="3AA3F2B7"/>
    <w:rsid w:val="3AA5552C"/>
    <w:rsid w:val="3AAAA23C"/>
    <w:rsid w:val="3AAB9433"/>
    <w:rsid w:val="3AAC9891"/>
    <w:rsid w:val="3AAED9B2"/>
    <w:rsid w:val="3AAF6F72"/>
    <w:rsid w:val="3AAFD4EF"/>
    <w:rsid w:val="3AB19817"/>
    <w:rsid w:val="3AB22CB7"/>
    <w:rsid w:val="3AB411F9"/>
    <w:rsid w:val="3AB56078"/>
    <w:rsid w:val="3AB9ACCA"/>
    <w:rsid w:val="3AB9FBB3"/>
    <w:rsid w:val="3ABB7C49"/>
    <w:rsid w:val="3ABD3EEB"/>
    <w:rsid w:val="3ABED0C0"/>
    <w:rsid w:val="3ABEF48E"/>
    <w:rsid w:val="3ABF0C4B"/>
    <w:rsid w:val="3AC4C01E"/>
    <w:rsid w:val="3AC56D6B"/>
    <w:rsid w:val="3AC630E5"/>
    <w:rsid w:val="3AC986D3"/>
    <w:rsid w:val="3ACA7536"/>
    <w:rsid w:val="3ACD9887"/>
    <w:rsid w:val="3AD24E8E"/>
    <w:rsid w:val="3AD4E251"/>
    <w:rsid w:val="3AD574CE"/>
    <w:rsid w:val="3AE1CFD9"/>
    <w:rsid w:val="3AE2BD08"/>
    <w:rsid w:val="3AE9B825"/>
    <w:rsid w:val="3AE9FB43"/>
    <w:rsid w:val="3AEBF2AF"/>
    <w:rsid w:val="3AECD85D"/>
    <w:rsid w:val="3AF37ECC"/>
    <w:rsid w:val="3AF39097"/>
    <w:rsid w:val="3AF4F1ED"/>
    <w:rsid w:val="3AF7ADAC"/>
    <w:rsid w:val="3AFE0FAF"/>
    <w:rsid w:val="3AFF8BB4"/>
    <w:rsid w:val="3B0A94B7"/>
    <w:rsid w:val="3B0EF0EB"/>
    <w:rsid w:val="3B11BC3D"/>
    <w:rsid w:val="3B134ACB"/>
    <w:rsid w:val="3B14B652"/>
    <w:rsid w:val="3B153FEF"/>
    <w:rsid w:val="3B16D914"/>
    <w:rsid w:val="3B185A28"/>
    <w:rsid w:val="3B1F2CD1"/>
    <w:rsid w:val="3B2009A9"/>
    <w:rsid w:val="3B2098C0"/>
    <w:rsid w:val="3B20A822"/>
    <w:rsid w:val="3B214F51"/>
    <w:rsid w:val="3B22D0AD"/>
    <w:rsid w:val="3B2740DA"/>
    <w:rsid w:val="3B274660"/>
    <w:rsid w:val="3B2863C1"/>
    <w:rsid w:val="3B2A9A55"/>
    <w:rsid w:val="3B2EA5F2"/>
    <w:rsid w:val="3B39617E"/>
    <w:rsid w:val="3B3F134F"/>
    <w:rsid w:val="3B420686"/>
    <w:rsid w:val="3B432CC9"/>
    <w:rsid w:val="3B471687"/>
    <w:rsid w:val="3B472E15"/>
    <w:rsid w:val="3B47B6FE"/>
    <w:rsid w:val="3B486D68"/>
    <w:rsid w:val="3B53509D"/>
    <w:rsid w:val="3B5473D6"/>
    <w:rsid w:val="3B57C044"/>
    <w:rsid w:val="3B5A34CD"/>
    <w:rsid w:val="3B5C45BE"/>
    <w:rsid w:val="3B60BBD3"/>
    <w:rsid w:val="3B60CEA6"/>
    <w:rsid w:val="3B620D4A"/>
    <w:rsid w:val="3B65C0AA"/>
    <w:rsid w:val="3B66225A"/>
    <w:rsid w:val="3B68355B"/>
    <w:rsid w:val="3B6A9554"/>
    <w:rsid w:val="3B6AC344"/>
    <w:rsid w:val="3B6B1D44"/>
    <w:rsid w:val="3B6B9BFF"/>
    <w:rsid w:val="3B6BEDEF"/>
    <w:rsid w:val="3B6D942E"/>
    <w:rsid w:val="3B6F69BA"/>
    <w:rsid w:val="3B71196D"/>
    <w:rsid w:val="3B71E2AD"/>
    <w:rsid w:val="3B76A26D"/>
    <w:rsid w:val="3B78B557"/>
    <w:rsid w:val="3B7B9F30"/>
    <w:rsid w:val="3B7CB484"/>
    <w:rsid w:val="3B82EACC"/>
    <w:rsid w:val="3B840416"/>
    <w:rsid w:val="3B843E0F"/>
    <w:rsid w:val="3B8539AE"/>
    <w:rsid w:val="3B862A78"/>
    <w:rsid w:val="3B86623C"/>
    <w:rsid w:val="3B897DAB"/>
    <w:rsid w:val="3B8F7460"/>
    <w:rsid w:val="3B938E2A"/>
    <w:rsid w:val="3B967B51"/>
    <w:rsid w:val="3B9968CE"/>
    <w:rsid w:val="3B9A09E1"/>
    <w:rsid w:val="3B9A9629"/>
    <w:rsid w:val="3B9B835A"/>
    <w:rsid w:val="3B9C73DC"/>
    <w:rsid w:val="3BA021D1"/>
    <w:rsid w:val="3BA19D75"/>
    <w:rsid w:val="3BA1ED09"/>
    <w:rsid w:val="3BA22AC2"/>
    <w:rsid w:val="3BA2D7A0"/>
    <w:rsid w:val="3BA332A1"/>
    <w:rsid w:val="3BA57EBD"/>
    <w:rsid w:val="3BA7BE2E"/>
    <w:rsid w:val="3BAC3E9A"/>
    <w:rsid w:val="3BAD9D47"/>
    <w:rsid w:val="3BB0BCA5"/>
    <w:rsid w:val="3BB15FDD"/>
    <w:rsid w:val="3BB7AE75"/>
    <w:rsid w:val="3BB8775A"/>
    <w:rsid w:val="3BB95D4C"/>
    <w:rsid w:val="3BBA242D"/>
    <w:rsid w:val="3BBA42EC"/>
    <w:rsid w:val="3BBCFA84"/>
    <w:rsid w:val="3BBE8FA0"/>
    <w:rsid w:val="3BC1C3D5"/>
    <w:rsid w:val="3BC4B41E"/>
    <w:rsid w:val="3BCC6E46"/>
    <w:rsid w:val="3BCE234D"/>
    <w:rsid w:val="3BCF7D00"/>
    <w:rsid w:val="3BD046D7"/>
    <w:rsid w:val="3BD0480B"/>
    <w:rsid w:val="3BD0C98A"/>
    <w:rsid w:val="3BD2BE90"/>
    <w:rsid w:val="3BD5C428"/>
    <w:rsid w:val="3BD5E004"/>
    <w:rsid w:val="3BD98508"/>
    <w:rsid w:val="3BDA8963"/>
    <w:rsid w:val="3BDBC471"/>
    <w:rsid w:val="3BE1EB92"/>
    <w:rsid w:val="3BE264E8"/>
    <w:rsid w:val="3BE622DB"/>
    <w:rsid w:val="3BE6261A"/>
    <w:rsid w:val="3BE85AE5"/>
    <w:rsid w:val="3BEA54AC"/>
    <w:rsid w:val="3BEB03EE"/>
    <w:rsid w:val="3BEFC27F"/>
    <w:rsid w:val="3BF2FAD6"/>
    <w:rsid w:val="3BF77BFD"/>
    <w:rsid w:val="3BF7FEA5"/>
    <w:rsid w:val="3BF8A9CC"/>
    <w:rsid w:val="3BF99F43"/>
    <w:rsid w:val="3BFB3BC1"/>
    <w:rsid w:val="3BFB4198"/>
    <w:rsid w:val="3C01E3F3"/>
    <w:rsid w:val="3C02504F"/>
    <w:rsid w:val="3C046D7D"/>
    <w:rsid w:val="3C051AA1"/>
    <w:rsid w:val="3C089553"/>
    <w:rsid w:val="3C0925EE"/>
    <w:rsid w:val="3C0D527F"/>
    <w:rsid w:val="3C10545E"/>
    <w:rsid w:val="3C11B5A0"/>
    <w:rsid w:val="3C126B33"/>
    <w:rsid w:val="3C136214"/>
    <w:rsid w:val="3C190AAE"/>
    <w:rsid w:val="3C190EC9"/>
    <w:rsid w:val="3C1A0297"/>
    <w:rsid w:val="3C224070"/>
    <w:rsid w:val="3C233F74"/>
    <w:rsid w:val="3C271636"/>
    <w:rsid w:val="3C2866B8"/>
    <w:rsid w:val="3C29FC5E"/>
    <w:rsid w:val="3C2E1AA6"/>
    <w:rsid w:val="3C2E5DCC"/>
    <w:rsid w:val="3C32ECC0"/>
    <w:rsid w:val="3C33C2F3"/>
    <w:rsid w:val="3C36EE54"/>
    <w:rsid w:val="3C37DCC3"/>
    <w:rsid w:val="3C38423D"/>
    <w:rsid w:val="3C391491"/>
    <w:rsid w:val="3C41192B"/>
    <w:rsid w:val="3C42B2D3"/>
    <w:rsid w:val="3C49D1A1"/>
    <w:rsid w:val="3C4A1936"/>
    <w:rsid w:val="3C4C6C9F"/>
    <w:rsid w:val="3C4D316E"/>
    <w:rsid w:val="3C5027BE"/>
    <w:rsid w:val="3C51EF64"/>
    <w:rsid w:val="3C533DCB"/>
    <w:rsid w:val="3C560396"/>
    <w:rsid w:val="3C5797E3"/>
    <w:rsid w:val="3C58A2D8"/>
    <w:rsid w:val="3C5B27D8"/>
    <w:rsid w:val="3C5D7ACB"/>
    <w:rsid w:val="3C60D12E"/>
    <w:rsid w:val="3C626633"/>
    <w:rsid w:val="3C628D6C"/>
    <w:rsid w:val="3C6B4B90"/>
    <w:rsid w:val="3C6D33D1"/>
    <w:rsid w:val="3C6D44BA"/>
    <w:rsid w:val="3C720991"/>
    <w:rsid w:val="3C724322"/>
    <w:rsid w:val="3C744698"/>
    <w:rsid w:val="3C7780A0"/>
    <w:rsid w:val="3C77DEA7"/>
    <w:rsid w:val="3C79CBBB"/>
    <w:rsid w:val="3C7A7309"/>
    <w:rsid w:val="3C7BFB24"/>
    <w:rsid w:val="3C7CD7B4"/>
    <w:rsid w:val="3C7D8822"/>
    <w:rsid w:val="3C7E2E9D"/>
    <w:rsid w:val="3C7FC317"/>
    <w:rsid w:val="3C82608F"/>
    <w:rsid w:val="3C83E9A5"/>
    <w:rsid w:val="3C88DB34"/>
    <w:rsid w:val="3C8C6D57"/>
    <w:rsid w:val="3C8CA17F"/>
    <w:rsid w:val="3C9219FE"/>
    <w:rsid w:val="3C92CEEE"/>
    <w:rsid w:val="3C96D47C"/>
    <w:rsid w:val="3C973490"/>
    <w:rsid w:val="3C97E45C"/>
    <w:rsid w:val="3C99DEDD"/>
    <w:rsid w:val="3C9A355C"/>
    <w:rsid w:val="3CA0EB82"/>
    <w:rsid w:val="3CA4D7BC"/>
    <w:rsid w:val="3CAB35AF"/>
    <w:rsid w:val="3CAB61C2"/>
    <w:rsid w:val="3CABE517"/>
    <w:rsid w:val="3CAC5B67"/>
    <w:rsid w:val="3CB18F9E"/>
    <w:rsid w:val="3CB1DAC6"/>
    <w:rsid w:val="3CB26F81"/>
    <w:rsid w:val="3CB4E7D7"/>
    <w:rsid w:val="3CB59953"/>
    <w:rsid w:val="3CB6AD75"/>
    <w:rsid w:val="3CB7ABE6"/>
    <w:rsid w:val="3CB7B647"/>
    <w:rsid w:val="3CBA8ED5"/>
    <w:rsid w:val="3CBD86E0"/>
    <w:rsid w:val="3CBFC0CF"/>
    <w:rsid w:val="3CC4FA11"/>
    <w:rsid w:val="3CC6A789"/>
    <w:rsid w:val="3CC90BD8"/>
    <w:rsid w:val="3CCA4CD1"/>
    <w:rsid w:val="3CD2F02E"/>
    <w:rsid w:val="3CD4A829"/>
    <w:rsid w:val="3CDA1EF7"/>
    <w:rsid w:val="3CDB6417"/>
    <w:rsid w:val="3CDDFCE8"/>
    <w:rsid w:val="3CE08950"/>
    <w:rsid w:val="3CE0BFFF"/>
    <w:rsid w:val="3CE1C0D1"/>
    <w:rsid w:val="3CE3ABF1"/>
    <w:rsid w:val="3CE7D845"/>
    <w:rsid w:val="3CE9BA3B"/>
    <w:rsid w:val="3CEBD551"/>
    <w:rsid w:val="3CEF3921"/>
    <w:rsid w:val="3CFB34CB"/>
    <w:rsid w:val="3CFC0D9A"/>
    <w:rsid w:val="3D00F038"/>
    <w:rsid w:val="3D0135DF"/>
    <w:rsid w:val="3D02FA08"/>
    <w:rsid w:val="3D0533AD"/>
    <w:rsid w:val="3D05400F"/>
    <w:rsid w:val="3D054212"/>
    <w:rsid w:val="3D064C76"/>
    <w:rsid w:val="3D06D171"/>
    <w:rsid w:val="3D06EDA5"/>
    <w:rsid w:val="3D09648F"/>
    <w:rsid w:val="3D0DED0D"/>
    <w:rsid w:val="3D110D9E"/>
    <w:rsid w:val="3D122171"/>
    <w:rsid w:val="3D12D28C"/>
    <w:rsid w:val="3D15D3D4"/>
    <w:rsid w:val="3D164514"/>
    <w:rsid w:val="3D183AB4"/>
    <w:rsid w:val="3D187496"/>
    <w:rsid w:val="3D1E8348"/>
    <w:rsid w:val="3D1ED24A"/>
    <w:rsid w:val="3D20BA71"/>
    <w:rsid w:val="3D218D13"/>
    <w:rsid w:val="3D253022"/>
    <w:rsid w:val="3D2588D0"/>
    <w:rsid w:val="3D26BFD0"/>
    <w:rsid w:val="3D289A16"/>
    <w:rsid w:val="3D2FE3E1"/>
    <w:rsid w:val="3D3AE6F4"/>
    <w:rsid w:val="3D3C5A96"/>
    <w:rsid w:val="3D3E0FCE"/>
    <w:rsid w:val="3D407C82"/>
    <w:rsid w:val="3D40EC70"/>
    <w:rsid w:val="3D45430F"/>
    <w:rsid w:val="3D4A3E38"/>
    <w:rsid w:val="3D4ADFC0"/>
    <w:rsid w:val="3D4F3D58"/>
    <w:rsid w:val="3D4FFA27"/>
    <w:rsid w:val="3D52BC08"/>
    <w:rsid w:val="3D53CCFF"/>
    <w:rsid w:val="3D5B5CB6"/>
    <w:rsid w:val="3D5BECDC"/>
    <w:rsid w:val="3D5E83CB"/>
    <w:rsid w:val="3D657B37"/>
    <w:rsid w:val="3D682904"/>
    <w:rsid w:val="3D68E757"/>
    <w:rsid w:val="3D6926C1"/>
    <w:rsid w:val="3D6BD8A0"/>
    <w:rsid w:val="3D6C0A67"/>
    <w:rsid w:val="3D6D2950"/>
    <w:rsid w:val="3D6E0A75"/>
    <w:rsid w:val="3D77335A"/>
    <w:rsid w:val="3D79063C"/>
    <w:rsid w:val="3D7BEE8A"/>
    <w:rsid w:val="3D811D34"/>
    <w:rsid w:val="3D82A621"/>
    <w:rsid w:val="3D83E9A2"/>
    <w:rsid w:val="3D87A19E"/>
    <w:rsid w:val="3D887A42"/>
    <w:rsid w:val="3D8A3E02"/>
    <w:rsid w:val="3D8B6A62"/>
    <w:rsid w:val="3D8E389A"/>
    <w:rsid w:val="3D8F9E95"/>
    <w:rsid w:val="3D937376"/>
    <w:rsid w:val="3D9B5320"/>
    <w:rsid w:val="3D9D0454"/>
    <w:rsid w:val="3D9F66A8"/>
    <w:rsid w:val="3D9FFAEC"/>
    <w:rsid w:val="3DA87B7B"/>
    <w:rsid w:val="3DA8F48E"/>
    <w:rsid w:val="3DAD3CB1"/>
    <w:rsid w:val="3DAD6E84"/>
    <w:rsid w:val="3DB1EDDE"/>
    <w:rsid w:val="3DB3269A"/>
    <w:rsid w:val="3DB42FBB"/>
    <w:rsid w:val="3DB4300F"/>
    <w:rsid w:val="3DB4F2CE"/>
    <w:rsid w:val="3DB795BC"/>
    <w:rsid w:val="3DB8FD70"/>
    <w:rsid w:val="3DBC3A69"/>
    <w:rsid w:val="3DBD0B5E"/>
    <w:rsid w:val="3DC53C33"/>
    <w:rsid w:val="3DC887A2"/>
    <w:rsid w:val="3DD1E6B5"/>
    <w:rsid w:val="3DD29DEE"/>
    <w:rsid w:val="3DD3175E"/>
    <w:rsid w:val="3DD48422"/>
    <w:rsid w:val="3DD5345B"/>
    <w:rsid w:val="3DD56ACE"/>
    <w:rsid w:val="3DD70A44"/>
    <w:rsid w:val="3DDA47BC"/>
    <w:rsid w:val="3DDABD38"/>
    <w:rsid w:val="3DDC4419"/>
    <w:rsid w:val="3DDE81E4"/>
    <w:rsid w:val="3DE20363"/>
    <w:rsid w:val="3DE725D1"/>
    <w:rsid w:val="3DE8F713"/>
    <w:rsid w:val="3DEA08B4"/>
    <w:rsid w:val="3DEA0FC6"/>
    <w:rsid w:val="3DEB58A9"/>
    <w:rsid w:val="3DEC2E24"/>
    <w:rsid w:val="3DEE2E97"/>
    <w:rsid w:val="3DF260E7"/>
    <w:rsid w:val="3DF39C04"/>
    <w:rsid w:val="3DFBDBAF"/>
    <w:rsid w:val="3E0225EA"/>
    <w:rsid w:val="3E05AA10"/>
    <w:rsid w:val="3E07C2F4"/>
    <w:rsid w:val="3E0F1768"/>
    <w:rsid w:val="3E11E274"/>
    <w:rsid w:val="3E12B6F1"/>
    <w:rsid w:val="3E13144C"/>
    <w:rsid w:val="3E13E195"/>
    <w:rsid w:val="3E144A36"/>
    <w:rsid w:val="3E152FBD"/>
    <w:rsid w:val="3E15650B"/>
    <w:rsid w:val="3E16436A"/>
    <w:rsid w:val="3E19C235"/>
    <w:rsid w:val="3E1B9378"/>
    <w:rsid w:val="3E1C7AE1"/>
    <w:rsid w:val="3E2016FB"/>
    <w:rsid w:val="3E207B62"/>
    <w:rsid w:val="3E211C5D"/>
    <w:rsid w:val="3E2274E1"/>
    <w:rsid w:val="3E24A42C"/>
    <w:rsid w:val="3E2594C7"/>
    <w:rsid w:val="3E2CB584"/>
    <w:rsid w:val="3E31DEBF"/>
    <w:rsid w:val="3E32E88A"/>
    <w:rsid w:val="3E33F285"/>
    <w:rsid w:val="3E36A269"/>
    <w:rsid w:val="3E3CAE29"/>
    <w:rsid w:val="3E3E26BB"/>
    <w:rsid w:val="3E3E44EA"/>
    <w:rsid w:val="3E3F493E"/>
    <w:rsid w:val="3E40699A"/>
    <w:rsid w:val="3E40A53C"/>
    <w:rsid w:val="3E447368"/>
    <w:rsid w:val="3E44D08B"/>
    <w:rsid w:val="3E462B45"/>
    <w:rsid w:val="3E48374B"/>
    <w:rsid w:val="3E4DFDFE"/>
    <w:rsid w:val="3E4EEB3F"/>
    <w:rsid w:val="3E54D360"/>
    <w:rsid w:val="3E552CA5"/>
    <w:rsid w:val="3E5561BC"/>
    <w:rsid w:val="3E55632D"/>
    <w:rsid w:val="3E562264"/>
    <w:rsid w:val="3E584345"/>
    <w:rsid w:val="3E5A6A33"/>
    <w:rsid w:val="3E5DDDDC"/>
    <w:rsid w:val="3E5FDA84"/>
    <w:rsid w:val="3E5FEFA4"/>
    <w:rsid w:val="3E62981C"/>
    <w:rsid w:val="3E62A935"/>
    <w:rsid w:val="3E63447D"/>
    <w:rsid w:val="3E66F77E"/>
    <w:rsid w:val="3E6889F9"/>
    <w:rsid w:val="3E689DF7"/>
    <w:rsid w:val="3E69679A"/>
    <w:rsid w:val="3E6ECCC2"/>
    <w:rsid w:val="3E735512"/>
    <w:rsid w:val="3E73986F"/>
    <w:rsid w:val="3E77EFDF"/>
    <w:rsid w:val="3E80B552"/>
    <w:rsid w:val="3E832273"/>
    <w:rsid w:val="3E8BC8F5"/>
    <w:rsid w:val="3E8C54D9"/>
    <w:rsid w:val="3E8F8A81"/>
    <w:rsid w:val="3E92ABC6"/>
    <w:rsid w:val="3E964981"/>
    <w:rsid w:val="3E96C3F9"/>
    <w:rsid w:val="3E989662"/>
    <w:rsid w:val="3E98DDCF"/>
    <w:rsid w:val="3E991CC2"/>
    <w:rsid w:val="3E99AFF7"/>
    <w:rsid w:val="3E9AE269"/>
    <w:rsid w:val="3EA0AB8D"/>
    <w:rsid w:val="3EA101FB"/>
    <w:rsid w:val="3EA52CE9"/>
    <w:rsid w:val="3EA8871E"/>
    <w:rsid w:val="3EA98DE5"/>
    <w:rsid w:val="3EA9B6AF"/>
    <w:rsid w:val="3EAC3E58"/>
    <w:rsid w:val="3EAE2FDE"/>
    <w:rsid w:val="3EAEA8CF"/>
    <w:rsid w:val="3EB02B98"/>
    <w:rsid w:val="3EB10762"/>
    <w:rsid w:val="3EB1C538"/>
    <w:rsid w:val="3EB39139"/>
    <w:rsid w:val="3EB74F54"/>
    <w:rsid w:val="3EB8DCBC"/>
    <w:rsid w:val="3EB9A8CC"/>
    <w:rsid w:val="3EB9F665"/>
    <w:rsid w:val="3EBD73BB"/>
    <w:rsid w:val="3EBDD4E6"/>
    <w:rsid w:val="3EBE6B84"/>
    <w:rsid w:val="3EC034CB"/>
    <w:rsid w:val="3EC205AB"/>
    <w:rsid w:val="3EC29031"/>
    <w:rsid w:val="3EC2D5B0"/>
    <w:rsid w:val="3EC6A0DF"/>
    <w:rsid w:val="3EC85FF7"/>
    <w:rsid w:val="3EC9D368"/>
    <w:rsid w:val="3ECD22D2"/>
    <w:rsid w:val="3ECD2422"/>
    <w:rsid w:val="3ECD9CDA"/>
    <w:rsid w:val="3ED17D34"/>
    <w:rsid w:val="3ED548F0"/>
    <w:rsid w:val="3ED88EB3"/>
    <w:rsid w:val="3EDAF25A"/>
    <w:rsid w:val="3EDBFFF3"/>
    <w:rsid w:val="3EDC8C62"/>
    <w:rsid w:val="3EDF4812"/>
    <w:rsid w:val="3EDF9284"/>
    <w:rsid w:val="3EE0510A"/>
    <w:rsid w:val="3EE3650F"/>
    <w:rsid w:val="3EE36A30"/>
    <w:rsid w:val="3EE4D80D"/>
    <w:rsid w:val="3EE6A6B6"/>
    <w:rsid w:val="3EE6D5EC"/>
    <w:rsid w:val="3EE6DFFE"/>
    <w:rsid w:val="3EEC4D29"/>
    <w:rsid w:val="3EEEC73E"/>
    <w:rsid w:val="3EEFD356"/>
    <w:rsid w:val="3EF00947"/>
    <w:rsid w:val="3EF0B192"/>
    <w:rsid w:val="3EF5106E"/>
    <w:rsid w:val="3EF86531"/>
    <w:rsid w:val="3EF99249"/>
    <w:rsid w:val="3EFCEF4B"/>
    <w:rsid w:val="3EFF12E4"/>
    <w:rsid w:val="3F001FA3"/>
    <w:rsid w:val="3F07526D"/>
    <w:rsid w:val="3F079CA5"/>
    <w:rsid w:val="3F09110E"/>
    <w:rsid w:val="3F09F11C"/>
    <w:rsid w:val="3F0A4356"/>
    <w:rsid w:val="3F0A49BB"/>
    <w:rsid w:val="3F0C74FB"/>
    <w:rsid w:val="3F108E2F"/>
    <w:rsid w:val="3F13524E"/>
    <w:rsid w:val="3F153785"/>
    <w:rsid w:val="3F17DFC4"/>
    <w:rsid w:val="3F1B87A6"/>
    <w:rsid w:val="3F20AB6D"/>
    <w:rsid w:val="3F20D1EC"/>
    <w:rsid w:val="3F231355"/>
    <w:rsid w:val="3F23A70E"/>
    <w:rsid w:val="3F2AB62D"/>
    <w:rsid w:val="3F2D3748"/>
    <w:rsid w:val="3F2DC073"/>
    <w:rsid w:val="3F2F977F"/>
    <w:rsid w:val="3F32603B"/>
    <w:rsid w:val="3F326404"/>
    <w:rsid w:val="3F340C09"/>
    <w:rsid w:val="3F34B0FA"/>
    <w:rsid w:val="3F357C91"/>
    <w:rsid w:val="3F35C74F"/>
    <w:rsid w:val="3F36715A"/>
    <w:rsid w:val="3F387274"/>
    <w:rsid w:val="3F3B7F92"/>
    <w:rsid w:val="3F3B8FB2"/>
    <w:rsid w:val="3F4186FA"/>
    <w:rsid w:val="3F43EC91"/>
    <w:rsid w:val="3F444BDC"/>
    <w:rsid w:val="3F478503"/>
    <w:rsid w:val="3F47F520"/>
    <w:rsid w:val="3F4EBAC0"/>
    <w:rsid w:val="3F5554FE"/>
    <w:rsid w:val="3F57F5C2"/>
    <w:rsid w:val="3F5A549F"/>
    <w:rsid w:val="3F5D9D65"/>
    <w:rsid w:val="3F5EEC1D"/>
    <w:rsid w:val="3F600DC9"/>
    <w:rsid w:val="3F603DD9"/>
    <w:rsid w:val="3F61D393"/>
    <w:rsid w:val="3F626872"/>
    <w:rsid w:val="3F65C693"/>
    <w:rsid w:val="3F69669F"/>
    <w:rsid w:val="3F6A0E93"/>
    <w:rsid w:val="3F6A8D82"/>
    <w:rsid w:val="3F6C24EC"/>
    <w:rsid w:val="3F6FF227"/>
    <w:rsid w:val="3F73D583"/>
    <w:rsid w:val="3F775E52"/>
    <w:rsid w:val="3F7CBB9F"/>
    <w:rsid w:val="3F7DCB1B"/>
    <w:rsid w:val="3F7E135F"/>
    <w:rsid w:val="3F7E2A95"/>
    <w:rsid w:val="3F83B368"/>
    <w:rsid w:val="3F845145"/>
    <w:rsid w:val="3F84C774"/>
    <w:rsid w:val="3F860C0A"/>
    <w:rsid w:val="3F87F328"/>
    <w:rsid w:val="3F88814B"/>
    <w:rsid w:val="3F8B42CC"/>
    <w:rsid w:val="3F932860"/>
    <w:rsid w:val="3F9698B1"/>
    <w:rsid w:val="3F96A199"/>
    <w:rsid w:val="3F97C546"/>
    <w:rsid w:val="3F98F7E3"/>
    <w:rsid w:val="3F9B3EA0"/>
    <w:rsid w:val="3F9C4FBD"/>
    <w:rsid w:val="3FA1D110"/>
    <w:rsid w:val="3FA20840"/>
    <w:rsid w:val="3FAA4F20"/>
    <w:rsid w:val="3FAB856D"/>
    <w:rsid w:val="3FB1E04E"/>
    <w:rsid w:val="3FB5ACF5"/>
    <w:rsid w:val="3FB70D9F"/>
    <w:rsid w:val="3FBDDB35"/>
    <w:rsid w:val="3FBEE02A"/>
    <w:rsid w:val="3FC1F146"/>
    <w:rsid w:val="3FC3307F"/>
    <w:rsid w:val="3FC4990E"/>
    <w:rsid w:val="3FC502EB"/>
    <w:rsid w:val="3FC5FE81"/>
    <w:rsid w:val="3FC81306"/>
    <w:rsid w:val="3FC917F1"/>
    <w:rsid w:val="3FC95A62"/>
    <w:rsid w:val="3FC98019"/>
    <w:rsid w:val="3FCB2F32"/>
    <w:rsid w:val="3FCC0347"/>
    <w:rsid w:val="3FCF1F0F"/>
    <w:rsid w:val="3FD29ECB"/>
    <w:rsid w:val="3FD5A6A3"/>
    <w:rsid w:val="3FDC82F3"/>
    <w:rsid w:val="3FDFC01E"/>
    <w:rsid w:val="3FE29435"/>
    <w:rsid w:val="3FE76BCD"/>
    <w:rsid w:val="3FE79056"/>
    <w:rsid w:val="3FE7FD60"/>
    <w:rsid w:val="3FE8B112"/>
    <w:rsid w:val="3FF12A5C"/>
    <w:rsid w:val="3FF15C13"/>
    <w:rsid w:val="3FF4E13E"/>
    <w:rsid w:val="3FF7D2BE"/>
    <w:rsid w:val="3FF9810C"/>
    <w:rsid w:val="3FF9DAF3"/>
    <w:rsid w:val="3FFAC358"/>
    <w:rsid w:val="3FFAF539"/>
    <w:rsid w:val="3FFC5673"/>
    <w:rsid w:val="3FFD0770"/>
    <w:rsid w:val="400379CA"/>
    <w:rsid w:val="4003F6F6"/>
    <w:rsid w:val="40049D33"/>
    <w:rsid w:val="4006E844"/>
    <w:rsid w:val="40070EC9"/>
    <w:rsid w:val="400A2E5A"/>
    <w:rsid w:val="400AFDF7"/>
    <w:rsid w:val="400B1F3C"/>
    <w:rsid w:val="400B6985"/>
    <w:rsid w:val="400E9BA2"/>
    <w:rsid w:val="4010ADF7"/>
    <w:rsid w:val="4011AB1F"/>
    <w:rsid w:val="40137A98"/>
    <w:rsid w:val="4014B6A6"/>
    <w:rsid w:val="401556CD"/>
    <w:rsid w:val="40166F5C"/>
    <w:rsid w:val="40177D92"/>
    <w:rsid w:val="401995E0"/>
    <w:rsid w:val="401A1B4D"/>
    <w:rsid w:val="401A8D05"/>
    <w:rsid w:val="401B7A3E"/>
    <w:rsid w:val="401C38CA"/>
    <w:rsid w:val="401D2F1D"/>
    <w:rsid w:val="401F2365"/>
    <w:rsid w:val="4020AEA6"/>
    <w:rsid w:val="4021CB19"/>
    <w:rsid w:val="40221991"/>
    <w:rsid w:val="40270DD1"/>
    <w:rsid w:val="402748F2"/>
    <w:rsid w:val="40298616"/>
    <w:rsid w:val="402BD2A9"/>
    <w:rsid w:val="402BEAEE"/>
    <w:rsid w:val="402D7B2B"/>
    <w:rsid w:val="40307067"/>
    <w:rsid w:val="4033533E"/>
    <w:rsid w:val="4034A265"/>
    <w:rsid w:val="4035574D"/>
    <w:rsid w:val="40362A7C"/>
    <w:rsid w:val="403BA0DC"/>
    <w:rsid w:val="403EA255"/>
    <w:rsid w:val="403F4971"/>
    <w:rsid w:val="403F6B19"/>
    <w:rsid w:val="40401055"/>
    <w:rsid w:val="40407831"/>
    <w:rsid w:val="40410551"/>
    <w:rsid w:val="4042440A"/>
    <w:rsid w:val="40484D09"/>
    <w:rsid w:val="404A892C"/>
    <w:rsid w:val="404D7496"/>
    <w:rsid w:val="404E32C6"/>
    <w:rsid w:val="404EF3BE"/>
    <w:rsid w:val="4051049E"/>
    <w:rsid w:val="40544C34"/>
    <w:rsid w:val="40554CBF"/>
    <w:rsid w:val="405E9AB6"/>
    <w:rsid w:val="4060C66C"/>
    <w:rsid w:val="40618EA8"/>
    <w:rsid w:val="40632E5B"/>
    <w:rsid w:val="4066BF75"/>
    <w:rsid w:val="4066D60A"/>
    <w:rsid w:val="406965E5"/>
    <w:rsid w:val="4069FEB4"/>
    <w:rsid w:val="406A90E6"/>
    <w:rsid w:val="406C03DA"/>
    <w:rsid w:val="406E02BC"/>
    <w:rsid w:val="406EBA47"/>
    <w:rsid w:val="406EF8D3"/>
    <w:rsid w:val="407005EC"/>
    <w:rsid w:val="4071DE28"/>
    <w:rsid w:val="40795173"/>
    <w:rsid w:val="407F4290"/>
    <w:rsid w:val="40808058"/>
    <w:rsid w:val="4081A668"/>
    <w:rsid w:val="40821A36"/>
    <w:rsid w:val="408278DC"/>
    <w:rsid w:val="40832711"/>
    <w:rsid w:val="4086686E"/>
    <w:rsid w:val="4087CB88"/>
    <w:rsid w:val="4088B132"/>
    <w:rsid w:val="408A3126"/>
    <w:rsid w:val="408F4E69"/>
    <w:rsid w:val="409041C5"/>
    <w:rsid w:val="409389D0"/>
    <w:rsid w:val="4093A541"/>
    <w:rsid w:val="40943592"/>
    <w:rsid w:val="409D0DA9"/>
    <w:rsid w:val="409E11DB"/>
    <w:rsid w:val="40A2DAF0"/>
    <w:rsid w:val="40A882B3"/>
    <w:rsid w:val="40AADA3D"/>
    <w:rsid w:val="40AAF949"/>
    <w:rsid w:val="40AFE5C2"/>
    <w:rsid w:val="40B111D8"/>
    <w:rsid w:val="40B120AC"/>
    <w:rsid w:val="40B29808"/>
    <w:rsid w:val="40B633A1"/>
    <w:rsid w:val="40B8CE9F"/>
    <w:rsid w:val="40BB415C"/>
    <w:rsid w:val="40BE4AE4"/>
    <w:rsid w:val="40BF3566"/>
    <w:rsid w:val="40BF976F"/>
    <w:rsid w:val="40BF9FDB"/>
    <w:rsid w:val="40C0C5FE"/>
    <w:rsid w:val="40C2CE8E"/>
    <w:rsid w:val="40C33DB1"/>
    <w:rsid w:val="40C3B19E"/>
    <w:rsid w:val="40C3E72A"/>
    <w:rsid w:val="40C4AA7E"/>
    <w:rsid w:val="40C6EF76"/>
    <w:rsid w:val="40C990D4"/>
    <w:rsid w:val="40CE0D84"/>
    <w:rsid w:val="40D28A6D"/>
    <w:rsid w:val="40D76013"/>
    <w:rsid w:val="40D7F263"/>
    <w:rsid w:val="40D8E798"/>
    <w:rsid w:val="40D961C3"/>
    <w:rsid w:val="40DA50DA"/>
    <w:rsid w:val="40DA7750"/>
    <w:rsid w:val="40DBDDF5"/>
    <w:rsid w:val="40DC7A53"/>
    <w:rsid w:val="40DD604B"/>
    <w:rsid w:val="40DEF4F0"/>
    <w:rsid w:val="40E072A6"/>
    <w:rsid w:val="40E32A05"/>
    <w:rsid w:val="40E69673"/>
    <w:rsid w:val="40E6FE02"/>
    <w:rsid w:val="40E833AB"/>
    <w:rsid w:val="40E89738"/>
    <w:rsid w:val="40EA2773"/>
    <w:rsid w:val="40EF1A3E"/>
    <w:rsid w:val="40F02FC7"/>
    <w:rsid w:val="40F191C8"/>
    <w:rsid w:val="40F25EF7"/>
    <w:rsid w:val="40F43A0D"/>
    <w:rsid w:val="40F4C6C7"/>
    <w:rsid w:val="40F6121C"/>
    <w:rsid w:val="40F61ECB"/>
    <w:rsid w:val="40F945BD"/>
    <w:rsid w:val="40FCB919"/>
    <w:rsid w:val="40FD76D8"/>
    <w:rsid w:val="4100616A"/>
    <w:rsid w:val="41026BB8"/>
    <w:rsid w:val="41038E81"/>
    <w:rsid w:val="41052F5B"/>
    <w:rsid w:val="41054C3A"/>
    <w:rsid w:val="4109ED06"/>
    <w:rsid w:val="410D08D5"/>
    <w:rsid w:val="4111FC80"/>
    <w:rsid w:val="41131DA2"/>
    <w:rsid w:val="4115F9B3"/>
    <w:rsid w:val="411709AC"/>
    <w:rsid w:val="41189185"/>
    <w:rsid w:val="411AD35C"/>
    <w:rsid w:val="411B0AE6"/>
    <w:rsid w:val="411BB0E9"/>
    <w:rsid w:val="411BD655"/>
    <w:rsid w:val="41217FE4"/>
    <w:rsid w:val="41226A0F"/>
    <w:rsid w:val="412360A8"/>
    <w:rsid w:val="4125D3CF"/>
    <w:rsid w:val="4125F32E"/>
    <w:rsid w:val="4126DE2C"/>
    <w:rsid w:val="412BA697"/>
    <w:rsid w:val="41322AE3"/>
    <w:rsid w:val="4132D313"/>
    <w:rsid w:val="4136446D"/>
    <w:rsid w:val="41376157"/>
    <w:rsid w:val="41381F28"/>
    <w:rsid w:val="41387E44"/>
    <w:rsid w:val="4139DF10"/>
    <w:rsid w:val="413A12F7"/>
    <w:rsid w:val="413AB51F"/>
    <w:rsid w:val="413B2263"/>
    <w:rsid w:val="41400B25"/>
    <w:rsid w:val="4141C3CF"/>
    <w:rsid w:val="41437A12"/>
    <w:rsid w:val="414405C4"/>
    <w:rsid w:val="4144B4AA"/>
    <w:rsid w:val="4145293E"/>
    <w:rsid w:val="4145519E"/>
    <w:rsid w:val="41468795"/>
    <w:rsid w:val="414A5517"/>
    <w:rsid w:val="414B46B4"/>
    <w:rsid w:val="414B7650"/>
    <w:rsid w:val="414C8222"/>
    <w:rsid w:val="41531AA5"/>
    <w:rsid w:val="415B4388"/>
    <w:rsid w:val="4160B751"/>
    <w:rsid w:val="4161E6CF"/>
    <w:rsid w:val="41659945"/>
    <w:rsid w:val="4168DCCE"/>
    <w:rsid w:val="4169D16F"/>
    <w:rsid w:val="416DB267"/>
    <w:rsid w:val="4171E81E"/>
    <w:rsid w:val="417716B4"/>
    <w:rsid w:val="41772403"/>
    <w:rsid w:val="417BF455"/>
    <w:rsid w:val="417D6F78"/>
    <w:rsid w:val="4180F341"/>
    <w:rsid w:val="41852456"/>
    <w:rsid w:val="418829AB"/>
    <w:rsid w:val="418831CB"/>
    <w:rsid w:val="4188999D"/>
    <w:rsid w:val="4188FF6D"/>
    <w:rsid w:val="418B8EA8"/>
    <w:rsid w:val="418C4680"/>
    <w:rsid w:val="418D3C3A"/>
    <w:rsid w:val="419063D8"/>
    <w:rsid w:val="4191E60F"/>
    <w:rsid w:val="41923EC6"/>
    <w:rsid w:val="4196830D"/>
    <w:rsid w:val="41970CBE"/>
    <w:rsid w:val="4197BFB9"/>
    <w:rsid w:val="419A72F2"/>
    <w:rsid w:val="419B52CE"/>
    <w:rsid w:val="419CBC30"/>
    <w:rsid w:val="419E2D80"/>
    <w:rsid w:val="419FE3CF"/>
    <w:rsid w:val="41A101A0"/>
    <w:rsid w:val="41A1C252"/>
    <w:rsid w:val="41A37AE3"/>
    <w:rsid w:val="41A650D2"/>
    <w:rsid w:val="41AC0DEC"/>
    <w:rsid w:val="41B3E255"/>
    <w:rsid w:val="41B46F28"/>
    <w:rsid w:val="41B4E8EE"/>
    <w:rsid w:val="41B531F4"/>
    <w:rsid w:val="41B8736D"/>
    <w:rsid w:val="41B9FC45"/>
    <w:rsid w:val="41BDFCF2"/>
    <w:rsid w:val="41BEEAA9"/>
    <w:rsid w:val="41C3091C"/>
    <w:rsid w:val="41C57FE0"/>
    <w:rsid w:val="41C9C2C5"/>
    <w:rsid w:val="41CEB4AD"/>
    <w:rsid w:val="41D00A0A"/>
    <w:rsid w:val="41D2E2BA"/>
    <w:rsid w:val="41D36BCF"/>
    <w:rsid w:val="41D37EF7"/>
    <w:rsid w:val="41D42FB7"/>
    <w:rsid w:val="41D8F73D"/>
    <w:rsid w:val="41D9068D"/>
    <w:rsid w:val="41DA29F5"/>
    <w:rsid w:val="41DA4551"/>
    <w:rsid w:val="41DBA523"/>
    <w:rsid w:val="41DFD9F0"/>
    <w:rsid w:val="41DFF11C"/>
    <w:rsid w:val="41E08A69"/>
    <w:rsid w:val="41E0C3E0"/>
    <w:rsid w:val="41E644FA"/>
    <w:rsid w:val="41EA0327"/>
    <w:rsid w:val="41EA1303"/>
    <w:rsid w:val="41EDD735"/>
    <w:rsid w:val="41F02A2A"/>
    <w:rsid w:val="41F106ED"/>
    <w:rsid w:val="41F30329"/>
    <w:rsid w:val="41F37474"/>
    <w:rsid w:val="41F65F1D"/>
    <w:rsid w:val="41FA30F3"/>
    <w:rsid w:val="420173D1"/>
    <w:rsid w:val="4207A407"/>
    <w:rsid w:val="420EF040"/>
    <w:rsid w:val="420F5DF4"/>
    <w:rsid w:val="4211A07D"/>
    <w:rsid w:val="4212E7E9"/>
    <w:rsid w:val="42172C29"/>
    <w:rsid w:val="421785A1"/>
    <w:rsid w:val="4218E816"/>
    <w:rsid w:val="421A8E9F"/>
    <w:rsid w:val="421C0587"/>
    <w:rsid w:val="421CBC39"/>
    <w:rsid w:val="421E80C0"/>
    <w:rsid w:val="421F4B13"/>
    <w:rsid w:val="4221FE2F"/>
    <w:rsid w:val="4227CF1E"/>
    <w:rsid w:val="4227F498"/>
    <w:rsid w:val="422993B3"/>
    <w:rsid w:val="422D6929"/>
    <w:rsid w:val="423045FE"/>
    <w:rsid w:val="4232D6A1"/>
    <w:rsid w:val="4232FC2B"/>
    <w:rsid w:val="4233A353"/>
    <w:rsid w:val="423481B7"/>
    <w:rsid w:val="4235C501"/>
    <w:rsid w:val="423E6D09"/>
    <w:rsid w:val="42416649"/>
    <w:rsid w:val="424247A1"/>
    <w:rsid w:val="424761F1"/>
    <w:rsid w:val="4247B672"/>
    <w:rsid w:val="4249EC35"/>
    <w:rsid w:val="424AF87F"/>
    <w:rsid w:val="424C5B4B"/>
    <w:rsid w:val="424C97F4"/>
    <w:rsid w:val="425007E1"/>
    <w:rsid w:val="425016B7"/>
    <w:rsid w:val="4254437F"/>
    <w:rsid w:val="42554A42"/>
    <w:rsid w:val="425C0CC8"/>
    <w:rsid w:val="425CE922"/>
    <w:rsid w:val="425D2F9C"/>
    <w:rsid w:val="425D40D6"/>
    <w:rsid w:val="425F1C09"/>
    <w:rsid w:val="426562BA"/>
    <w:rsid w:val="4265E7B9"/>
    <w:rsid w:val="4266FBF5"/>
    <w:rsid w:val="4269782E"/>
    <w:rsid w:val="426A00FD"/>
    <w:rsid w:val="426A04C6"/>
    <w:rsid w:val="426AE98A"/>
    <w:rsid w:val="426C779D"/>
    <w:rsid w:val="426D903F"/>
    <w:rsid w:val="426EE1AF"/>
    <w:rsid w:val="4272EB51"/>
    <w:rsid w:val="42740E83"/>
    <w:rsid w:val="4276984E"/>
    <w:rsid w:val="42781381"/>
    <w:rsid w:val="427B436D"/>
    <w:rsid w:val="427B9735"/>
    <w:rsid w:val="427BC59D"/>
    <w:rsid w:val="427C1045"/>
    <w:rsid w:val="427C1E9A"/>
    <w:rsid w:val="42844398"/>
    <w:rsid w:val="4288F023"/>
    <w:rsid w:val="428B52DE"/>
    <w:rsid w:val="428CC982"/>
    <w:rsid w:val="428CFAC0"/>
    <w:rsid w:val="428D2A72"/>
    <w:rsid w:val="428EDD35"/>
    <w:rsid w:val="4291F538"/>
    <w:rsid w:val="42934E7D"/>
    <w:rsid w:val="4295161E"/>
    <w:rsid w:val="42957809"/>
    <w:rsid w:val="429AD0FD"/>
    <w:rsid w:val="429B85DA"/>
    <w:rsid w:val="429C901E"/>
    <w:rsid w:val="429E9F4A"/>
    <w:rsid w:val="429F944A"/>
    <w:rsid w:val="42A10761"/>
    <w:rsid w:val="42A11D79"/>
    <w:rsid w:val="42A14D21"/>
    <w:rsid w:val="42A18B65"/>
    <w:rsid w:val="42A4EA3D"/>
    <w:rsid w:val="42A614E9"/>
    <w:rsid w:val="42AC9D8F"/>
    <w:rsid w:val="42ADE678"/>
    <w:rsid w:val="42B06633"/>
    <w:rsid w:val="42B07AD6"/>
    <w:rsid w:val="42B3B7F0"/>
    <w:rsid w:val="42B407BC"/>
    <w:rsid w:val="42B44CB4"/>
    <w:rsid w:val="42B60D15"/>
    <w:rsid w:val="42B7CDB2"/>
    <w:rsid w:val="42B82CBB"/>
    <w:rsid w:val="42B98AD0"/>
    <w:rsid w:val="42BDAD0D"/>
    <w:rsid w:val="42C0725D"/>
    <w:rsid w:val="42C07399"/>
    <w:rsid w:val="42C1871A"/>
    <w:rsid w:val="42C4CD3B"/>
    <w:rsid w:val="42C62CC6"/>
    <w:rsid w:val="42C6AC13"/>
    <w:rsid w:val="42C8E0B5"/>
    <w:rsid w:val="42C8E27F"/>
    <w:rsid w:val="42C916CE"/>
    <w:rsid w:val="42CA769E"/>
    <w:rsid w:val="42CAA108"/>
    <w:rsid w:val="42CB5A62"/>
    <w:rsid w:val="42CB706C"/>
    <w:rsid w:val="42CB9957"/>
    <w:rsid w:val="42CE7B12"/>
    <w:rsid w:val="42CF2729"/>
    <w:rsid w:val="42CFD829"/>
    <w:rsid w:val="42D093BF"/>
    <w:rsid w:val="42D26370"/>
    <w:rsid w:val="42D409A9"/>
    <w:rsid w:val="42D5B32B"/>
    <w:rsid w:val="42D67C8F"/>
    <w:rsid w:val="42D6E735"/>
    <w:rsid w:val="42D77B9B"/>
    <w:rsid w:val="42D7AB56"/>
    <w:rsid w:val="42D7B305"/>
    <w:rsid w:val="42D973A4"/>
    <w:rsid w:val="42DA9737"/>
    <w:rsid w:val="42DB1F33"/>
    <w:rsid w:val="42DCB46B"/>
    <w:rsid w:val="42DE8BB1"/>
    <w:rsid w:val="42E24C57"/>
    <w:rsid w:val="42E70777"/>
    <w:rsid w:val="42E73E70"/>
    <w:rsid w:val="42E933FC"/>
    <w:rsid w:val="42E97CEA"/>
    <w:rsid w:val="42E9BD4C"/>
    <w:rsid w:val="42EB800C"/>
    <w:rsid w:val="42ECAFC1"/>
    <w:rsid w:val="42ED42E3"/>
    <w:rsid w:val="42ED8E38"/>
    <w:rsid w:val="42EE40BB"/>
    <w:rsid w:val="42EEA4B3"/>
    <w:rsid w:val="42EEE4A0"/>
    <w:rsid w:val="42F39484"/>
    <w:rsid w:val="42F66EA6"/>
    <w:rsid w:val="42FA6AD9"/>
    <w:rsid w:val="42FB4384"/>
    <w:rsid w:val="4300AB4F"/>
    <w:rsid w:val="43017DE6"/>
    <w:rsid w:val="43031204"/>
    <w:rsid w:val="4303ED19"/>
    <w:rsid w:val="430665DD"/>
    <w:rsid w:val="43069EB7"/>
    <w:rsid w:val="430965FA"/>
    <w:rsid w:val="430B95E5"/>
    <w:rsid w:val="430EE11C"/>
    <w:rsid w:val="430FEEE4"/>
    <w:rsid w:val="43115EFC"/>
    <w:rsid w:val="43120F74"/>
    <w:rsid w:val="43133341"/>
    <w:rsid w:val="43145BBE"/>
    <w:rsid w:val="431487F2"/>
    <w:rsid w:val="4317DC72"/>
    <w:rsid w:val="4318BE6C"/>
    <w:rsid w:val="431E2AD1"/>
    <w:rsid w:val="431E39AF"/>
    <w:rsid w:val="431EFBC2"/>
    <w:rsid w:val="43205F00"/>
    <w:rsid w:val="4320E1A7"/>
    <w:rsid w:val="4321B7C9"/>
    <w:rsid w:val="4327BB48"/>
    <w:rsid w:val="43283F5A"/>
    <w:rsid w:val="432ABA33"/>
    <w:rsid w:val="432C3302"/>
    <w:rsid w:val="432CDEE9"/>
    <w:rsid w:val="43313014"/>
    <w:rsid w:val="4332A99E"/>
    <w:rsid w:val="43357B81"/>
    <w:rsid w:val="4337B868"/>
    <w:rsid w:val="4339F636"/>
    <w:rsid w:val="433BB9F0"/>
    <w:rsid w:val="433F2399"/>
    <w:rsid w:val="433F695B"/>
    <w:rsid w:val="43444348"/>
    <w:rsid w:val="43468AB2"/>
    <w:rsid w:val="43477C50"/>
    <w:rsid w:val="4348CC33"/>
    <w:rsid w:val="434B1090"/>
    <w:rsid w:val="434BDCC8"/>
    <w:rsid w:val="434DC3F9"/>
    <w:rsid w:val="434F764B"/>
    <w:rsid w:val="43505160"/>
    <w:rsid w:val="435136A2"/>
    <w:rsid w:val="43536F73"/>
    <w:rsid w:val="435499D1"/>
    <w:rsid w:val="435603C4"/>
    <w:rsid w:val="435656F0"/>
    <w:rsid w:val="435A2F6A"/>
    <w:rsid w:val="435DC3F0"/>
    <w:rsid w:val="43615332"/>
    <w:rsid w:val="4362B5F4"/>
    <w:rsid w:val="43632607"/>
    <w:rsid w:val="436872DC"/>
    <w:rsid w:val="436ACFD3"/>
    <w:rsid w:val="436D427D"/>
    <w:rsid w:val="43734404"/>
    <w:rsid w:val="43762F29"/>
    <w:rsid w:val="43768922"/>
    <w:rsid w:val="437BB274"/>
    <w:rsid w:val="437DFFF6"/>
    <w:rsid w:val="437F33A2"/>
    <w:rsid w:val="4380CA88"/>
    <w:rsid w:val="43846E34"/>
    <w:rsid w:val="438493AC"/>
    <w:rsid w:val="4384D948"/>
    <w:rsid w:val="43864309"/>
    <w:rsid w:val="43867A3A"/>
    <w:rsid w:val="4388397B"/>
    <w:rsid w:val="4388C41B"/>
    <w:rsid w:val="4388DD94"/>
    <w:rsid w:val="438F7C53"/>
    <w:rsid w:val="43901E33"/>
    <w:rsid w:val="439552E3"/>
    <w:rsid w:val="43960154"/>
    <w:rsid w:val="43964674"/>
    <w:rsid w:val="4398E9C8"/>
    <w:rsid w:val="4398FDB0"/>
    <w:rsid w:val="439B611B"/>
    <w:rsid w:val="439BB028"/>
    <w:rsid w:val="439C59D3"/>
    <w:rsid w:val="439FD4F1"/>
    <w:rsid w:val="43A4BD45"/>
    <w:rsid w:val="43A51080"/>
    <w:rsid w:val="43A5BD60"/>
    <w:rsid w:val="43A6E4EF"/>
    <w:rsid w:val="43AC0553"/>
    <w:rsid w:val="43AF5A88"/>
    <w:rsid w:val="43B03930"/>
    <w:rsid w:val="43B15CBC"/>
    <w:rsid w:val="43B415C6"/>
    <w:rsid w:val="43B4E93D"/>
    <w:rsid w:val="43B5650B"/>
    <w:rsid w:val="43B72269"/>
    <w:rsid w:val="43B8B3DC"/>
    <w:rsid w:val="43B98368"/>
    <w:rsid w:val="43B9DCC4"/>
    <w:rsid w:val="43BCABFE"/>
    <w:rsid w:val="43BCEB85"/>
    <w:rsid w:val="43BD047B"/>
    <w:rsid w:val="43BED74E"/>
    <w:rsid w:val="43C07AD1"/>
    <w:rsid w:val="43C4DEF6"/>
    <w:rsid w:val="43C4F7D6"/>
    <w:rsid w:val="43C50185"/>
    <w:rsid w:val="43C59795"/>
    <w:rsid w:val="43CA0781"/>
    <w:rsid w:val="43CC2CB5"/>
    <w:rsid w:val="43D1BE74"/>
    <w:rsid w:val="43D97DB8"/>
    <w:rsid w:val="43DB5CAC"/>
    <w:rsid w:val="43DC5CB1"/>
    <w:rsid w:val="43E40D6A"/>
    <w:rsid w:val="43E41BCE"/>
    <w:rsid w:val="43E7D8D4"/>
    <w:rsid w:val="43E9C75C"/>
    <w:rsid w:val="43F2160A"/>
    <w:rsid w:val="43F328C8"/>
    <w:rsid w:val="43F8C9AF"/>
    <w:rsid w:val="43F93DAA"/>
    <w:rsid w:val="43FB1CA2"/>
    <w:rsid w:val="43FD313B"/>
    <w:rsid w:val="43FDAC1B"/>
    <w:rsid w:val="44007612"/>
    <w:rsid w:val="44019E9F"/>
    <w:rsid w:val="4402244E"/>
    <w:rsid w:val="44058C6B"/>
    <w:rsid w:val="440726C0"/>
    <w:rsid w:val="4407850B"/>
    <w:rsid w:val="440908A8"/>
    <w:rsid w:val="44094060"/>
    <w:rsid w:val="4409725A"/>
    <w:rsid w:val="440D48D1"/>
    <w:rsid w:val="440F1214"/>
    <w:rsid w:val="440F1254"/>
    <w:rsid w:val="440F2ED1"/>
    <w:rsid w:val="44116A1C"/>
    <w:rsid w:val="4414C184"/>
    <w:rsid w:val="441550F0"/>
    <w:rsid w:val="44169CF3"/>
    <w:rsid w:val="4416ED47"/>
    <w:rsid w:val="4417E20D"/>
    <w:rsid w:val="441B8866"/>
    <w:rsid w:val="441BFAA3"/>
    <w:rsid w:val="441C9F44"/>
    <w:rsid w:val="441EA207"/>
    <w:rsid w:val="441EC45D"/>
    <w:rsid w:val="44209315"/>
    <w:rsid w:val="4421E905"/>
    <w:rsid w:val="44235438"/>
    <w:rsid w:val="44249763"/>
    <w:rsid w:val="44252B38"/>
    <w:rsid w:val="44269C34"/>
    <w:rsid w:val="4427846F"/>
    <w:rsid w:val="4428CD15"/>
    <w:rsid w:val="442A1378"/>
    <w:rsid w:val="442A2D19"/>
    <w:rsid w:val="442AA132"/>
    <w:rsid w:val="442BF1DD"/>
    <w:rsid w:val="442C0525"/>
    <w:rsid w:val="442F17F8"/>
    <w:rsid w:val="442F3DF8"/>
    <w:rsid w:val="442FF134"/>
    <w:rsid w:val="4432F4DC"/>
    <w:rsid w:val="4437B758"/>
    <w:rsid w:val="443F019F"/>
    <w:rsid w:val="44442079"/>
    <w:rsid w:val="4446BDF1"/>
    <w:rsid w:val="4447EEAD"/>
    <w:rsid w:val="4449489B"/>
    <w:rsid w:val="444B5D38"/>
    <w:rsid w:val="444F0B19"/>
    <w:rsid w:val="445036EA"/>
    <w:rsid w:val="4455F101"/>
    <w:rsid w:val="4456310E"/>
    <w:rsid w:val="4456CAC5"/>
    <w:rsid w:val="44588B74"/>
    <w:rsid w:val="44591814"/>
    <w:rsid w:val="445A9E99"/>
    <w:rsid w:val="445AF15B"/>
    <w:rsid w:val="445CF92A"/>
    <w:rsid w:val="445DF74A"/>
    <w:rsid w:val="445ECC36"/>
    <w:rsid w:val="445EDDF4"/>
    <w:rsid w:val="44608680"/>
    <w:rsid w:val="4464DA59"/>
    <w:rsid w:val="446790A4"/>
    <w:rsid w:val="44697414"/>
    <w:rsid w:val="4469CBA5"/>
    <w:rsid w:val="4469F3E9"/>
    <w:rsid w:val="446BD6D8"/>
    <w:rsid w:val="44713797"/>
    <w:rsid w:val="4472E093"/>
    <w:rsid w:val="447402FF"/>
    <w:rsid w:val="4475567D"/>
    <w:rsid w:val="44765E54"/>
    <w:rsid w:val="447714A8"/>
    <w:rsid w:val="4477C4D3"/>
    <w:rsid w:val="447D1B76"/>
    <w:rsid w:val="447D9166"/>
    <w:rsid w:val="44802AD1"/>
    <w:rsid w:val="44813A86"/>
    <w:rsid w:val="44814A80"/>
    <w:rsid w:val="4481E6E7"/>
    <w:rsid w:val="44831903"/>
    <w:rsid w:val="4484A834"/>
    <w:rsid w:val="4486644D"/>
    <w:rsid w:val="448AB32E"/>
    <w:rsid w:val="449019F3"/>
    <w:rsid w:val="4492FE27"/>
    <w:rsid w:val="44949CA1"/>
    <w:rsid w:val="44967974"/>
    <w:rsid w:val="4496A010"/>
    <w:rsid w:val="44977E5D"/>
    <w:rsid w:val="4498FF67"/>
    <w:rsid w:val="44A21C14"/>
    <w:rsid w:val="44A3266C"/>
    <w:rsid w:val="44A5ED6D"/>
    <w:rsid w:val="44ADDB93"/>
    <w:rsid w:val="44B02C1F"/>
    <w:rsid w:val="44B09080"/>
    <w:rsid w:val="44B1D21D"/>
    <w:rsid w:val="44B24FC2"/>
    <w:rsid w:val="44B32538"/>
    <w:rsid w:val="44B42CDD"/>
    <w:rsid w:val="44B7F54A"/>
    <w:rsid w:val="44B9323C"/>
    <w:rsid w:val="44B99C95"/>
    <w:rsid w:val="44B9FBFB"/>
    <w:rsid w:val="44BBC70B"/>
    <w:rsid w:val="44BCFA43"/>
    <w:rsid w:val="44BD1ADC"/>
    <w:rsid w:val="44BFB762"/>
    <w:rsid w:val="44C036AA"/>
    <w:rsid w:val="44C42A6C"/>
    <w:rsid w:val="44C46F66"/>
    <w:rsid w:val="44C4F67D"/>
    <w:rsid w:val="44C64129"/>
    <w:rsid w:val="44C8EC9D"/>
    <w:rsid w:val="44CC536B"/>
    <w:rsid w:val="44CCE617"/>
    <w:rsid w:val="44CDCBA8"/>
    <w:rsid w:val="44CDCDF0"/>
    <w:rsid w:val="44D11D5D"/>
    <w:rsid w:val="44D212CD"/>
    <w:rsid w:val="44D3DBB0"/>
    <w:rsid w:val="44D58B09"/>
    <w:rsid w:val="44D78792"/>
    <w:rsid w:val="44D8045B"/>
    <w:rsid w:val="44D8F2CA"/>
    <w:rsid w:val="44DA5CE2"/>
    <w:rsid w:val="44DAF3FA"/>
    <w:rsid w:val="44DCD3E8"/>
    <w:rsid w:val="44DF0347"/>
    <w:rsid w:val="44E09AA8"/>
    <w:rsid w:val="44E16CF3"/>
    <w:rsid w:val="44E65744"/>
    <w:rsid w:val="44E8A6D6"/>
    <w:rsid w:val="44E9A72A"/>
    <w:rsid w:val="44ED6728"/>
    <w:rsid w:val="44EDC093"/>
    <w:rsid w:val="44EDCCF8"/>
    <w:rsid w:val="44EF7B81"/>
    <w:rsid w:val="44F04B84"/>
    <w:rsid w:val="44F4DEA1"/>
    <w:rsid w:val="44F4F73F"/>
    <w:rsid w:val="44F5F3A4"/>
    <w:rsid w:val="44F600D9"/>
    <w:rsid w:val="44F61F26"/>
    <w:rsid w:val="44F708C0"/>
    <w:rsid w:val="44FA90D9"/>
    <w:rsid w:val="44FAB75F"/>
    <w:rsid w:val="44FACCC7"/>
    <w:rsid w:val="44FB043E"/>
    <w:rsid w:val="44FD5A5D"/>
    <w:rsid w:val="45016C5F"/>
    <w:rsid w:val="450200E8"/>
    <w:rsid w:val="45040809"/>
    <w:rsid w:val="45091F71"/>
    <w:rsid w:val="450B057B"/>
    <w:rsid w:val="450B5261"/>
    <w:rsid w:val="450DC060"/>
    <w:rsid w:val="450EDA18"/>
    <w:rsid w:val="4513D6EC"/>
    <w:rsid w:val="451600AF"/>
    <w:rsid w:val="4516A854"/>
    <w:rsid w:val="4516E5D6"/>
    <w:rsid w:val="4517208B"/>
    <w:rsid w:val="4518AB65"/>
    <w:rsid w:val="4519161B"/>
    <w:rsid w:val="451AF8A9"/>
    <w:rsid w:val="451C3A43"/>
    <w:rsid w:val="451C4AA5"/>
    <w:rsid w:val="451C83A0"/>
    <w:rsid w:val="451D4A60"/>
    <w:rsid w:val="451F50C3"/>
    <w:rsid w:val="45218BBC"/>
    <w:rsid w:val="45226790"/>
    <w:rsid w:val="45235E4F"/>
    <w:rsid w:val="4523A598"/>
    <w:rsid w:val="4524EA5A"/>
    <w:rsid w:val="45272160"/>
    <w:rsid w:val="4527CC31"/>
    <w:rsid w:val="452988B2"/>
    <w:rsid w:val="452C1F18"/>
    <w:rsid w:val="452C43A7"/>
    <w:rsid w:val="452E6BA4"/>
    <w:rsid w:val="4531DE29"/>
    <w:rsid w:val="45329EA9"/>
    <w:rsid w:val="45342944"/>
    <w:rsid w:val="4535B148"/>
    <w:rsid w:val="4536704C"/>
    <w:rsid w:val="4536889F"/>
    <w:rsid w:val="453AE740"/>
    <w:rsid w:val="45403628"/>
    <w:rsid w:val="45404B14"/>
    <w:rsid w:val="4540E0E1"/>
    <w:rsid w:val="454104D2"/>
    <w:rsid w:val="4541A770"/>
    <w:rsid w:val="45425C36"/>
    <w:rsid w:val="4543D04B"/>
    <w:rsid w:val="45440DD8"/>
    <w:rsid w:val="454532B9"/>
    <w:rsid w:val="454792FF"/>
    <w:rsid w:val="45495353"/>
    <w:rsid w:val="454BCD2F"/>
    <w:rsid w:val="454CD3EB"/>
    <w:rsid w:val="455052D6"/>
    <w:rsid w:val="45507C83"/>
    <w:rsid w:val="45560577"/>
    <w:rsid w:val="45580368"/>
    <w:rsid w:val="455A093E"/>
    <w:rsid w:val="455A3999"/>
    <w:rsid w:val="455A6ABE"/>
    <w:rsid w:val="455AE6DF"/>
    <w:rsid w:val="455DA271"/>
    <w:rsid w:val="455E383E"/>
    <w:rsid w:val="455FE316"/>
    <w:rsid w:val="456407A2"/>
    <w:rsid w:val="456414A9"/>
    <w:rsid w:val="4565D064"/>
    <w:rsid w:val="45680D0A"/>
    <w:rsid w:val="45698F33"/>
    <w:rsid w:val="456A67CE"/>
    <w:rsid w:val="457035F8"/>
    <w:rsid w:val="45718F1A"/>
    <w:rsid w:val="4572B760"/>
    <w:rsid w:val="45741044"/>
    <w:rsid w:val="4576886E"/>
    <w:rsid w:val="4576F524"/>
    <w:rsid w:val="45798B3F"/>
    <w:rsid w:val="4579C58D"/>
    <w:rsid w:val="457C3DFD"/>
    <w:rsid w:val="457D1EFA"/>
    <w:rsid w:val="4583058F"/>
    <w:rsid w:val="4585845C"/>
    <w:rsid w:val="4585C96C"/>
    <w:rsid w:val="458E3212"/>
    <w:rsid w:val="4591C3EE"/>
    <w:rsid w:val="45923CFD"/>
    <w:rsid w:val="45926C6A"/>
    <w:rsid w:val="459575FD"/>
    <w:rsid w:val="45967F62"/>
    <w:rsid w:val="4596BCCB"/>
    <w:rsid w:val="4598CC06"/>
    <w:rsid w:val="459ADE16"/>
    <w:rsid w:val="459D3C20"/>
    <w:rsid w:val="45A0A672"/>
    <w:rsid w:val="45A3219F"/>
    <w:rsid w:val="45A700C5"/>
    <w:rsid w:val="45AE000D"/>
    <w:rsid w:val="45B1C678"/>
    <w:rsid w:val="45B6A26F"/>
    <w:rsid w:val="45B842F0"/>
    <w:rsid w:val="45B98D83"/>
    <w:rsid w:val="45BC71A1"/>
    <w:rsid w:val="45BEC1DD"/>
    <w:rsid w:val="45C1DB46"/>
    <w:rsid w:val="45C39C39"/>
    <w:rsid w:val="45C6847E"/>
    <w:rsid w:val="45C7DAA2"/>
    <w:rsid w:val="45C90C8A"/>
    <w:rsid w:val="45D05F01"/>
    <w:rsid w:val="45D151A0"/>
    <w:rsid w:val="45D2FDA3"/>
    <w:rsid w:val="45D332AD"/>
    <w:rsid w:val="45D645FE"/>
    <w:rsid w:val="45D64CBA"/>
    <w:rsid w:val="45D697DF"/>
    <w:rsid w:val="45D6D452"/>
    <w:rsid w:val="45D7AF9A"/>
    <w:rsid w:val="45D7FF87"/>
    <w:rsid w:val="45D86BC9"/>
    <w:rsid w:val="45D98723"/>
    <w:rsid w:val="45DB25F4"/>
    <w:rsid w:val="45DD805A"/>
    <w:rsid w:val="45DDB220"/>
    <w:rsid w:val="45DEB33D"/>
    <w:rsid w:val="45E2B1E7"/>
    <w:rsid w:val="45E40C35"/>
    <w:rsid w:val="45E64BC3"/>
    <w:rsid w:val="45E66D0E"/>
    <w:rsid w:val="45F380EA"/>
    <w:rsid w:val="45FCF23E"/>
    <w:rsid w:val="45FE0642"/>
    <w:rsid w:val="46023C8D"/>
    <w:rsid w:val="46029129"/>
    <w:rsid w:val="4604AB97"/>
    <w:rsid w:val="46057F8E"/>
    <w:rsid w:val="460ACB7E"/>
    <w:rsid w:val="460B2D9A"/>
    <w:rsid w:val="460D53ED"/>
    <w:rsid w:val="460F9E1F"/>
    <w:rsid w:val="46114836"/>
    <w:rsid w:val="4612A897"/>
    <w:rsid w:val="461990A4"/>
    <w:rsid w:val="461A4F52"/>
    <w:rsid w:val="461A5F8D"/>
    <w:rsid w:val="461D945D"/>
    <w:rsid w:val="461FEBDD"/>
    <w:rsid w:val="4625DC0D"/>
    <w:rsid w:val="4625FCE6"/>
    <w:rsid w:val="462B5019"/>
    <w:rsid w:val="462D346C"/>
    <w:rsid w:val="46300747"/>
    <w:rsid w:val="46318644"/>
    <w:rsid w:val="4633A695"/>
    <w:rsid w:val="46347E95"/>
    <w:rsid w:val="46365FF8"/>
    <w:rsid w:val="46384621"/>
    <w:rsid w:val="4643A87E"/>
    <w:rsid w:val="46447876"/>
    <w:rsid w:val="4645DEAB"/>
    <w:rsid w:val="4646B441"/>
    <w:rsid w:val="464AFDE8"/>
    <w:rsid w:val="464D2AFA"/>
    <w:rsid w:val="464DEEE6"/>
    <w:rsid w:val="464ED32E"/>
    <w:rsid w:val="4650BDF9"/>
    <w:rsid w:val="465119BB"/>
    <w:rsid w:val="4655FD35"/>
    <w:rsid w:val="46598174"/>
    <w:rsid w:val="4659D1FA"/>
    <w:rsid w:val="465F6A04"/>
    <w:rsid w:val="4661F048"/>
    <w:rsid w:val="4662148D"/>
    <w:rsid w:val="4667D238"/>
    <w:rsid w:val="46685650"/>
    <w:rsid w:val="46695CA7"/>
    <w:rsid w:val="466F6EAD"/>
    <w:rsid w:val="467025AD"/>
    <w:rsid w:val="46715CBB"/>
    <w:rsid w:val="4671F3D8"/>
    <w:rsid w:val="4674EEED"/>
    <w:rsid w:val="467512D1"/>
    <w:rsid w:val="46759CB2"/>
    <w:rsid w:val="46768A21"/>
    <w:rsid w:val="4676C45B"/>
    <w:rsid w:val="4679402E"/>
    <w:rsid w:val="4680A967"/>
    <w:rsid w:val="46825C30"/>
    <w:rsid w:val="46825D4F"/>
    <w:rsid w:val="4685BEA6"/>
    <w:rsid w:val="468A9552"/>
    <w:rsid w:val="4690D5B3"/>
    <w:rsid w:val="469499EE"/>
    <w:rsid w:val="46954E59"/>
    <w:rsid w:val="4695CD25"/>
    <w:rsid w:val="46996D4C"/>
    <w:rsid w:val="469D1345"/>
    <w:rsid w:val="469D5DF9"/>
    <w:rsid w:val="469D7533"/>
    <w:rsid w:val="469DDC66"/>
    <w:rsid w:val="46A09BC3"/>
    <w:rsid w:val="46A611F3"/>
    <w:rsid w:val="46B10205"/>
    <w:rsid w:val="46B25484"/>
    <w:rsid w:val="46B6990E"/>
    <w:rsid w:val="46B84274"/>
    <w:rsid w:val="46BA2BF3"/>
    <w:rsid w:val="46C0900D"/>
    <w:rsid w:val="46CC95C7"/>
    <w:rsid w:val="46D25C59"/>
    <w:rsid w:val="46D4BA2A"/>
    <w:rsid w:val="46D4E871"/>
    <w:rsid w:val="46D5C402"/>
    <w:rsid w:val="46D5F9DC"/>
    <w:rsid w:val="46D60CCA"/>
    <w:rsid w:val="46D83A3D"/>
    <w:rsid w:val="46DBD70B"/>
    <w:rsid w:val="46DD38B7"/>
    <w:rsid w:val="46DDC5A7"/>
    <w:rsid w:val="46DE0326"/>
    <w:rsid w:val="46E1498A"/>
    <w:rsid w:val="46E1D9CF"/>
    <w:rsid w:val="46E443B3"/>
    <w:rsid w:val="46E4CDB7"/>
    <w:rsid w:val="46E53339"/>
    <w:rsid w:val="46E5C0D7"/>
    <w:rsid w:val="46E5DEA3"/>
    <w:rsid w:val="46E67009"/>
    <w:rsid w:val="46E74887"/>
    <w:rsid w:val="46E7494C"/>
    <w:rsid w:val="46E937D1"/>
    <w:rsid w:val="46E96207"/>
    <w:rsid w:val="46E96435"/>
    <w:rsid w:val="46ECB82C"/>
    <w:rsid w:val="46EF35D4"/>
    <w:rsid w:val="46F0A3A9"/>
    <w:rsid w:val="46F27CDF"/>
    <w:rsid w:val="46F60D83"/>
    <w:rsid w:val="46F8ACF3"/>
    <w:rsid w:val="46F9526D"/>
    <w:rsid w:val="46F9C078"/>
    <w:rsid w:val="46FAB3B6"/>
    <w:rsid w:val="46FB2267"/>
    <w:rsid w:val="46FBFAC5"/>
    <w:rsid w:val="4702B15F"/>
    <w:rsid w:val="4703390A"/>
    <w:rsid w:val="4704BC58"/>
    <w:rsid w:val="4709784B"/>
    <w:rsid w:val="4709F08B"/>
    <w:rsid w:val="470DB0D1"/>
    <w:rsid w:val="470EF00B"/>
    <w:rsid w:val="470F634C"/>
    <w:rsid w:val="4710B540"/>
    <w:rsid w:val="4711C1DE"/>
    <w:rsid w:val="4711D054"/>
    <w:rsid w:val="47153730"/>
    <w:rsid w:val="47155BA0"/>
    <w:rsid w:val="471AAA67"/>
    <w:rsid w:val="471D265B"/>
    <w:rsid w:val="471F3266"/>
    <w:rsid w:val="4722E5BF"/>
    <w:rsid w:val="4726C045"/>
    <w:rsid w:val="47276073"/>
    <w:rsid w:val="472C84DF"/>
    <w:rsid w:val="472D32B3"/>
    <w:rsid w:val="47309A5A"/>
    <w:rsid w:val="4731F47B"/>
    <w:rsid w:val="4734394C"/>
    <w:rsid w:val="47344A00"/>
    <w:rsid w:val="4735703D"/>
    <w:rsid w:val="473588BC"/>
    <w:rsid w:val="47366694"/>
    <w:rsid w:val="4736AE77"/>
    <w:rsid w:val="47372C0E"/>
    <w:rsid w:val="4739A1B4"/>
    <w:rsid w:val="4739DD56"/>
    <w:rsid w:val="473A55BC"/>
    <w:rsid w:val="473C3D42"/>
    <w:rsid w:val="473EE6CE"/>
    <w:rsid w:val="473F90A7"/>
    <w:rsid w:val="47400014"/>
    <w:rsid w:val="474BD57D"/>
    <w:rsid w:val="474F8085"/>
    <w:rsid w:val="4751389C"/>
    <w:rsid w:val="47559E8B"/>
    <w:rsid w:val="4756E4E9"/>
    <w:rsid w:val="47578605"/>
    <w:rsid w:val="4759ADAF"/>
    <w:rsid w:val="4759C8E8"/>
    <w:rsid w:val="475AF48B"/>
    <w:rsid w:val="475B1806"/>
    <w:rsid w:val="475B389C"/>
    <w:rsid w:val="475BEFBA"/>
    <w:rsid w:val="475D2E7A"/>
    <w:rsid w:val="475E5A15"/>
    <w:rsid w:val="475EC34F"/>
    <w:rsid w:val="4766C2F1"/>
    <w:rsid w:val="4767F2C6"/>
    <w:rsid w:val="476A16F3"/>
    <w:rsid w:val="476AD623"/>
    <w:rsid w:val="47700A12"/>
    <w:rsid w:val="4770C783"/>
    <w:rsid w:val="4772D1EA"/>
    <w:rsid w:val="4774DD26"/>
    <w:rsid w:val="4778E74F"/>
    <w:rsid w:val="477A357A"/>
    <w:rsid w:val="477D90C4"/>
    <w:rsid w:val="477F4FA8"/>
    <w:rsid w:val="477F8691"/>
    <w:rsid w:val="4789E770"/>
    <w:rsid w:val="478CCF67"/>
    <w:rsid w:val="478D3100"/>
    <w:rsid w:val="478E2B92"/>
    <w:rsid w:val="478EE25E"/>
    <w:rsid w:val="478FE97B"/>
    <w:rsid w:val="479246A2"/>
    <w:rsid w:val="479296EE"/>
    <w:rsid w:val="4793E247"/>
    <w:rsid w:val="4799FF51"/>
    <w:rsid w:val="479E02F3"/>
    <w:rsid w:val="479EBE1F"/>
    <w:rsid w:val="47A0C619"/>
    <w:rsid w:val="47A16C67"/>
    <w:rsid w:val="47A30F01"/>
    <w:rsid w:val="47A36A40"/>
    <w:rsid w:val="47A5D493"/>
    <w:rsid w:val="47A892E5"/>
    <w:rsid w:val="47A94C4B"/>
    <w:rsid w:val="47AAA286"/>
    <w:rsid w:val="47ABA7D7"/>
    <w:rsid w:val="47B002A5"/>
    <w:rsid w:val="47B00C6F"/>
    <w:rsid w:val="47B0E1F9"/>
    <w:rsid w:val="47B21FD2"/>
    <w:rsid w:val="47B23EDB"/>
    <w:rsid w:val="47B378EC"/>
    <w:rsid w:val="47B5E339"/>
    <w:rsid w:val="47B7BFB2"/>
    <w:rsid w:val="47B9FEAB"/>
    <w:rsid w:val="47BB5918"/>
    <w:rsid w:val="47BDDD22"/>
    <w:rsid w:val="47BE6870"/>
    <w:rsid w:val="47BF9632"/>
    <w:rsid w:val="47C018AC"/>
    <w:rsid w:val="47C16B04"/>
    <w:rsid w:val="47C6AC4A"/>
    <w:rsid w:val="47C79F55"/>
    <w:rsid w:val="47CB1841"/>
    <w:rsid w:val="47CD032B"/>
    <w:rsid w:val="47CDC231"/>
    <w:rsid w:val="47CED9A9"/>
    <w:rsid w:val="47D0E1C2"/>
    <w:rsid w:val="47D0E5E1"/>
    <w:rsid w:val="47D15FE0"/>
    <w:rsid w:val="47DA1F97"/>
    <w:rsid w:val="47DB5B4F"/>
    <w:rsid w:val="47DBB072"/>
    <w:rsid w:val="47DC9BA3"/>
    <w:rsid w:val="47DD3C36"/>
    <w:rsid w:val="47DEBDD9"/>
    <w:rsid w:val="47E4653C"/>
    <w:rsid w:val="47E68E37"/>
    <w:rsid w:val="47F312BE"/>
    <w:rsid w:val="47F3854B"/>
    <w:rsid w:val="47F3AC6C"/>
    <w:rsid w:val="47F4B453"/>
    <w:rsid w:val="47FD9399"/>
    <w:rsid w:val="47FF59D8"/>
    <w:rsid w:val="48002137"/>
    <w:rsid w:val="4802C094"/>
    <w:rsid w:val="4803460A"/>
    <w:rsid w:val="480642C0"/>
    <w:rsid w:val="4809A24B"/>
    <w:rsid w:val="480A2531"/>
    <w:rsid w:val="480C70E1"/>
    <w:rsid w:val="480CED9B"/>
    <w:rsid w:val="480DC8CA"/>
    <w:rsid w:val="48122723"/>
    <w:rsid w:val="48147D90"/>
    <w:rsid w:val="48171CC2"/>
    <w:rsid w:val="4817AD54"/>
    <w:rsid w:val="48182897"/>
    <w:rsid w:val="482077BD"/>
    <w:rsid w:val="4824B436"/>
    <w:rsid w:val="482730D2"/>
    <w:rsid w:val="4829F45A"/>
    <w:rsid w:val="482A1834"/>
    <w:rsid w:val="482B1336"/>
    <w:rsid w:val="482B7E44"/>
    <w:rsid w:val="482D4B4D"/>
    <w:rsid w:val="4830F666"/>
    <w:rsid w:val="4831DF2E"/>
    <w:rsid w:val="48342D53"/>
    <w:rsid w:val="4834E794"/>
    <w:rsid w:val="48350BC6"/>
    <w:rsid w:val="483761F1"/>
    <w:rsid w:val="4837A525"/>
    <w:rsid w:val="483A11D1"/>
    <w:rsid w:val="483ADEFD"/>
    <w:rsid w:val="483B4AB1"/>
    <w:rsid w:val="483C8EA8"/>
    <w:rsid w:val="483E52EB"/>
    <w:rsid w:val="483EE86D"/>
    <w:rsid w:val="48412C2D"/>
    <w:rsid w:val="4842B700"/>
    <w:rsid w:val="48464597"/>
    <w:rsid w:val="48467D0F"/>
    <w:rsid w:val="484776D2"/>
    <w:rsid w:val="484A43E7"/>
    <w:rsid w:val="484BA3EB"/>
    <w:rsid w:val="484D5588"/>
    <w:rsid w:val="484D5F68"/>
    <w:rsid w:val="484EC88B"/>
    <w:rsid w:val="484F3932"/>
    <w:rsid w:val="48506194"/>
    <w:rsid w:val="4855A917"/>
    <w:rsid w:val="4855C45D"/>
    <w:rsid w:val="4856629E"/>
    <w:rsid w:val="48569FEE"/>
    <w:rsid w:val="48574479"/>
    <w:rsid w:val="4857AC7A"/>
    <w:rsid w:val="4859FFB2"/>
    <w:rsid w:val="485BD1EA"/>
    <w:rsid w:val="485D0494"/>
    <w:rsid w:val="486265F6"/>
    <w:rsid w:val="4862A20C"/>
    <w:rsid w:val="48633309"/>
    <w:rsid w:val="4866F042"/>
    <w:rsid w:val="486953CF"/>
    <w:rsid w:val="486D5AD5"/>
    <w:rsid w:val="48705AD6"/>
    <w:rsid w:val="4871A762"/>
    <w:rsid w:val="4874505D"/>
    <w:rsid w:val="4874F77A"/>
    <w:rsid w:val="487670DA"/>
    <w:rsid w:val="4876B1F2"/>
    <w:rsid w:val="48777A13"/>
    <w:rsid w:val="4878109E"/>
    <w:rsid w:val="48792832"/>
    <w:rsid w:val="4879C123"/>
    <w:rsid w:val="487C956E"/>
    <w:rsid w:val="487EFB95"/>
    <w:rsid w:val="48815B55"/>
    <w:rsid w:val="48817E1C"/>
    <w:rsid w:val="488204FB"/>
    <w:rsid w:val="488594BC"/>
    <w:rsid w:val="488776B6"/>
    <w:rsid w:val="4887A7AF"/>
    <w:rsid w:val="488843AB"/>
    <w:rsid w:val="488CBCEE"/>
    <w:rsid w:val="488D2181"/>
    <w:rsid w:val="488E02FE"/>
    <w:rsid w:val="48926E60"/>
    <w:rsid w:val="48928752"/>
    <w:rsid w:val="489392F0"/>
    <w:rsid w:val="489BD9C3"/>
    <w:rsid w:val="489D6B24"/>
    <w:rsid w:val="489E81C0"/>
    <w:rsid w:val="48A0319F"/>
    <w:rsid w:val="48A11703"/>
    <w:rsid w:val="48A13672"/>
    <w:rsid w:val="48A13B8C"/>
    <w:rsid w:val="48A3CEBB"/>
    <w:rsid w:val="48A62747"/>
    <w:rsid w:val="48A8680A"/>
    <w:rsid w:val="48AAA71D"/>
    <w:rsid w:val="48AB1618"/>
    <w:rsid w:val="48AB33AD"/>
    <w:rsid w:val="48AB80C8"/>
    <w:rsid w:val="48AE8387"/>
    <w:rsid w:val="48AEEF6F"/>
    <w:rsid w:val="48AEF8A8"/>
    <w:rsid w:val="48B014BC"/>
    <w:rsid w:val="48B0E8A3"/>
    <w:rsid w:val="48B12E30"/>
    <w:rsid w:val="48B243FC"/>
    <w:rsid w:val="48B3E6F9"/>
    <w:rsid w:val="48B4BB16"/>
    <w:rsid w:val="48B566C8"/>
    <w:rsid w:val="48B9366D"/>
    <w:rsid w:val="48B936DD"/>
    <w:rsid w:val="48BBDEC5"/>
    <w:rsid w:val="48BEB8FD"/>
    <w:rsid w:val="48BFF3C7"/>
    <w:rsid w:val="48C42E9F"/>
    <w:rsid w:val="48CCC364"/>
    <w:rsid w:val="48D0523C"/>
    <w:rsid w:val="48D76FA8"/>
    <w:rsid w:val="48D77B7D"/>
    <w:rsid w:val="48D94EEB"/>
    <w:rsid w:val="48DAFBF0"/>
    <w:rsid w:val="48E1F227"/>
    <w:rsid w:val="48E3748C"/>
    <w:rsid w:val="48E75A85"/>
    <w:rsid w:val="48E823E5"/>
    <w:rsid w:val="48E93DC2"/>
    <w:rsid w:val="48EC3E03"/>
    <w:rsid w:val="48ED15F3"/>
    <w:rsid w:val="48ED52AB"/>
    <w:rsid w:val="48EFA73A"/>
    <w:rsid w:val="48F099CB"/>
    <w:rsid w:val="48F3F7EB"/>
    <w:rsid w:val="48F4C3B0"/>
    <w:rsid w:val="48F55A28"/>
    <w:rsid w:val="48F62C17"/>
    <w:rsid w:val="48F68715"/>
    <w:rsid w:val="48F74732"/>
    <w:rsid w:val="48F8A6F7"/>
    <w:rsid w:val="48FC132D"/>
    <w:rsid w:val="4905301C"/>
    <w:rsid w:val="4905455B"/>
    <w:rsid w:val="49069CCE"/>
    <w:rsid w:val="490A8A19"/>
    <w:rsid w:val="490D8645"/>
    <w:rsid w:val="49108CAC"/>
    <w:rsid w:val="49119F37"/>
    <w:rsid w:val="491711E9"/>
    <w:rsid w:val="491B366F"/>
    <w:rsid w:val="49241672"/>
    <w:rsid w:val="49270772"/>
    <w:rsid w:val="4927E6CA"/>
    <w:rsid w:val="49296EEF"/>
    <w:rsid w:val="4929DB5B"/>
    <w:rsid w:val="492A95AE"/>
    <w:rsid w:val="492D78B8"/>
    <w:rsid w:val="492EB1F9"/>
    <w:rsid w:val="4934AFEF"/>
    <w:rsid w:val="4935CBC1"/>
    <w:rsid w:val="4937FFB0"/>
    <w:rsid w:val="493A82F0"/>
    <w:rsid w:val="493A8E80"/>
    <w:rsid w:val="493ABCDA"/>
    <w:rsid w:val="493B4BBB"/>
    <w:rsid w:val="493BB973"/>
    <w:rsid w:val="493D9FE7"/>
    <w:rsid w:val="494353D3"/>
    <w:rsid w:val="49441092"/>
    <w:rsid w:val="49460AF7"/>
    <w:rsid w:val="4946A0A6"/>
    <w:rsid w:val="49498392"/>
    <w:rsid w:val="494A681F"/>
    <w:rsid w:val="494DFF47"/>
    <w:rsid w:val="49526834"/>
    <w:rsid w:val="4952DDEC"/>
    <w:rsid w:val="4955A445"/>
    <w:rsid w:val="49589EBF"/>
    <w:rsid w:val="495A5316"/>
    <w:rsid w:val="495C8F3B"/>
    <w:rsid w:val="495E1EB5"/>
    <w:rsid w:val="495F7284"/>
    <w:rsid w:val="4960C1E8"/>
    <w:rsid w:val="4965C270"/>
    <w:rsid w:val="49673AAF"/>
    <w:rsid w:val="496AB584"/>
    <w:rsid w:val="496BF7D5"/>
    <w:rsid w:val="496C14BF"/>
    <w:rsid w:val="496E3CEA"/>
    <w:rsid w:val="49779452"/>
    <w:rsid w:val="49786A13"/>
    <w:rsid w:val="4979597D"/>
    <w:rsid w:val="497A73AA"/>
    <w:rsid w:val="497B0401"/>
    <w:rsid w:val="497D1A6C"/>
    <w:rsid w:val="497E48DB"/>
    <w:rsid w:val="49822205"/>
    <w:rsid w:val="4982F379"/>
    <w:rsid w:val="4986FA92"/>
    <w:rsid w:val="49883FDA"/>
    <w:rsid w:val="49893AED"/>
    <w:rsid w:val="498BFDAA"/>
    <w:rsid w:val="49928C8A"/>
    <w:rsid w:val="4992CA2B"/>
    <w:rsid w:val="49939641"/>
    <w:rsid w:val="49961434"/>
    <w:rsid w:val="4998D2B0"/>
    <w:rsid w:val="499C6DF1"/>
    <w:rsid w:val="499CECF6"/>
    <w:rsid w:val="499E724E"/>
    <w:rsid w:val="499F0392"/>
    <w:rsid w:val="499F7230"/>
    <w:rsid w:val="49A0C0D6"/>
    <w:rsid w:val="49A1513A"/>
    <w:rsid w:val="49A2EF9C"/>
    <w:rsid w:val="49A33DD3"/>
    <w:rsid w:val="49A3742C"/>
    <w:rsid w:val="49A9949A"/>
    <w:rsid w:val="49AFD7C2"/>
    <w:rsid w:val="49B15CE5"/>
    <w:rsid w:val="49B38B2C"/>
    <w:rsid w:val="49B61564"/>
    <w:rsid w:val="49B88D61"/>
    <w:rsid w:val="49BBD73A"/>
    <w:rsid w:val="49BC4DCD"/>
    <w:rsid w:val="49BC8FA6"/>
    <w:rsid w:val="49BD8AEC"/>
    <w:rsid w:val="49BFB393"/>
    <w:rsid w:val="49C0FAEF"/>
    <w:rsid w:val="49C3D24C"/>
    <w:rsid w:val="49C58850"/>
    <w:rsid w:val="49C80926"/>
    <w:rsid w:val="49CA8721"/>
    <w:rsid w:val="49CB29D9"/>
    <w:rsid w:val="49D4485A"/>
    <w:rsid w:val="49D50764"/>
    <w:rsid w:val="49D70BEA"/>
    <w:rsid w:val="49D89904"/>
    <w:rsid w:val="49DA9DEA"/>
    <w:rsid w:val="49DB7653"/>
    <w:rsid w:val="49E2B24E"/>
    <w:rsid w:val="49E570AD"/>
    <w:rsid w:val="49EA91AE"/>
    <w:rsid w:val="49EE3B48"/>
    <w:rsid w:val="49F4FCDF"/>
    <w:rsid w:val="49F5CC78"/>
    <w:rsid w:val="49F6AB84"/>
    <w:rsid w:val="49FB836D"/>
    <w:rsid w:val="49FDF520"/>
    <w:rsid w:val="4A011415"/>
    <w:rsid w:val="4A02544D"/>
    <w:rsid w:val="4A02FBE4"/>
    <w:rsid w:val="4A038BE6"/>
    <w:rsid w:val="4A03B656"/>
    <w:rsid w:val="4A03ED48"/>
    <w:rsid w:val="4A047C70"/>
    <w:rsid w:val="4A07622D"/>
    <w:rsid w:val="4A0871FD"/>
    <w:rsid w:val="4A09DC54"/>
    <w:rsid w:val="4A0AA0FA"/>
    <w:rsid w:val="4A0EBFD3"/>
    <w:rsid w:val="4A145204"/>
    <w:rsid w:val="4A145567"/>
    <w:rsid w:val="4A186932"/>
    <w:rsid w:val="4A18CE80"/>
    <w:rsid w:val="4A18DEB5"/>
    <w:rsid w:val="4A18E053"/>
    <w:rsid w:val="4A205A86"/>
    <w:rsid w:val="4A232834"/>
    <w:rsid w:val="4A25F77A"/>
    <w:rsid w:val="4A26D87E"/>
    <w:rsid w:val="4A27F838"/>
    <w:rsid w:val="4A2D7792"/>
    <w:rsid w:val="4A2ED2BA"/>
    <w:rsid w:val="4A2EF11C"/>
    <w:rsid w:val="4A310597"/>
    <w:rsid w:val="4A32A000"/>
    <w:rsid w:val="4A32F99B"/>
    <w:rsid w:val="4A33A188"/>
    <w:rsid w:val="4A356745"/>
    <w:rsid w:val="4A391E48"/>
    <w:rsid w:val="4A394D2E"/>
    <w:rsid w:val="4A3B48A9"/>
    <w:rsid w:val="4A3EB011"/>
    <w:rsid w:val="4A409C54"/>
    <w:rsid w:val="4A42E283"/>
    <w:rsid w:val="4A44D509"/>
    <w:rsid w:val="4A45139C"/>
    <w:rsid w:val="4A46E997"/>
    <w:rsid w:val="4A483517"/>
    <w:rsid w:val="4A48CFA1"/>
    <w:rsid w:val="4A4D2888"/>
    <w:rsid w:val="4A540289"/>
    <w:rsid w:val="4A5544D5"/>
    <w:rsid w:val="4A577BB2"/>
    <w:rsid w:val="4A5A41A4"/>
    <w:rsid w:val="4A5C6F5F"/>
    <w:rsid w:val="4A5D330A"/>
    <w:rsid w:val="4A601965"/>
    <w:rsid w:val="4A637771"/>
    <w:rsid w:val="4A63FB86"/>
    <w:rsid w:val="4A651193"/>
    <w:rsid w:val="4A676F9E"/>
    <w:rsid w:val="4A6FD052"/>
    <w:rsid w:val="4A7240AF"/>
    <w:rsid w:val="4A746BA6"/>
    <w:rsid w:val="4A76DAAE"/>
    <w:rsid w:val="4A77286B"/>
    <w:rsid w:val="4A78022C"/>
    <w:rsid w:val="4A7C17B3"/>
    <w:rsid w:val="4A7C3801"/>
    <w:rsid w:val="4A7DD8FE"/>
    <w:rsid w:val="4A7DE9B0"/>
    <w:rsid w:val="4A86929A"/>
    <w:rsid w:val="4A86B4D7"/>
    <w:rsid w:val="4A8B7DA6"/>
    <w:rsid w:val="4A8BA2DE"/>
    <w:rsid w:val="4A93D8E7"/>
    <w:rsid w:val="4A94DC9F"/>
    <w:rsid w:val="4A959DF9"/>
    <w:rsid w:val="4A980BA2"/>
    <w:rsid w:val="4A9CF68B"/>
    <w:rsid w:val="4A9DE588"/>
    <w:rsid w:val="4AA3237A"/>
    <w:rsid w:val="4AA6194F"/>
    <w:rsid w:val="4AA9133D"/>
    <w:rsid w:val="4AAA02C5"/>
    <w:rsid w:val="4AAC82E6"/>
    <w:rsid w:val="4AAF6830"/>
    <w:rsid w:val="4AB0C3B5"/>
    <w:rsid w:val="4AB46B50"/>
    <w:rsid w:val="4AB4CED9"/>
    <w:rsid w:val="4AB54471"/>
    <w:rsid w:val="4AB67457"/>
    <w:rsid w:val="4AB6BA99"/>
    <w:rsid w:val="4AB81DBD"/>
    <w:rsid w:val="4ABC80AA"/>
    <w:rsid w:val="4ABD029A"/>
    <w:rsid w:val="4ABD2030"/>
    <w:rsid w:val="4ABD366E"/>
    <w:rsid w:val="4ABF5F2F"/>
    <w:rsid w:val="4AC0C550"/>
    <w:rsid w:val="4AC0DB88"/>
    <w:rsid w:val="4AC1846E"/>
    <w:rsid w:val="4AC26543"/>
    <w:rsid w:val="4AC7345F"/>
    <w:rsid w:val="4AC8483F"/>
    <w:rsid w:val="4AC8BED7"/>
    <w:rsid w:val="4AC9C34C"/>
    <w:rsid w:val="4AC9FCCB"/>
    <w:rsid w:val="4ACDB755"/>
    <w:rsid w:val="4ACEAD8E"/>
    <w:rsid w:val="4ACF5E29"/>
    <w:rsid w:val="4AD2426F"/>
    <w:rsid w:val="4AD306CD"/>
    <w:rsid w:val="4AD3A03F"/>
    <w:rsid w:val="4AE42BBC"/>
    <w:rsid w:val="4AE59F1F"/>
    <w:rsid w:val="4AE74966"/>
    <w:rsid w:val="4AE79823"/>
    <w:rsid w:val="4AE7B6D5"/>
    <w:rsid w:val="4AE88686"/>
    <w:rsid w:val="4AED1CE1"/>
    <w:rsid w:val="4AEFCF91"/>
    <w:rsid w:val="4AF2C184"/>
    <w:rsid w:val="4AF3C1EE"/>
    <w:rsid w:val="4AF3D811"/>
    <w:rsid w:val="4AF97768"/>
    <w:rsid w:val="4AFA8313"/>
    <w:rsid w:val="4AFAB7C7"/>
    <w:rsid w:val="4AFB9268"/>
    <w:rsid w:val="4AFCB3F8"/>
    <w:rsid w:val="4AFD347C"/>
    <w:rsid w:val="4AFD8F2B"/>
    <w:rsid w:val="4AFF95D4"/>
    <w:rsid w:val="4B01D98A"/>
    <w:rsid w:val="4B038C07"/>
    <w:rsid w:val="4B04F3C1"/>
    <w:rsid w:val="4B07689C"/>
    <w:rsid w:val="4B083972"/>
    <w:rsid w:val="4B0ABC33"/>
    <w:rsid w:val="4B0D2F71"/>
    <w:rsid w:val="4B100CE8"/>
    <w:rsid w:val="4B134464"/>
    <w:rsid w:val="4B14C5BC"/>
    <w:rsid w:val="4B14CDC0"/>
    <w:rsid w:val="4B165DAF"/>
    <w:rsid w:val="4B17AEC9"/>
    <w:rsid w:val="4B17F05E"/>
    <w:rsid w:val="4B187CE1"/>
    <w:rsid w:val="4B1C961F"/>
    <w:rsid w:val="4B1D2472"/>
    <w:rsid w:val="4B1EC4EE"/>
    <w:rsid w:val="4B27CD34"/>
    <w:rsid w:val="4B2D5C37"/>
    <w:rsid w:val="4B2DE3A3"/>
    <w:rsid w:val="4B320E03"/>
    <w:rsid w:val="4B354380"/>
    <w:rsid w:val="4B361C3A"/>
    <w:rsid w:val="4B396C11"/>
    <w:rsid w:val="4B3A7067"/>
    <w:rsid w:val="4B3AB606"/>
    <w:rsid w:val="4B3EE92B"/>
    <w:rsid w:val="4B42D452"/>
    <w:rsid w:val="4B43CBAC"/>
    <w:rsid w:val="4B471315"/>
    <w:rsid w:val="4B477EAB"/>
    <w:rsid w:val="4B4A31F5"/>
    <w:rsid w:val="4B529CC2"/>
    <w:rsid w:val="4B57BA55"/>
    <w:rsid w:val="4B580838"/>
    <w:rsid w:val="4B59E7B2"/>
    <w:rsid w:val="4B5A3FDB"/>
    <w:rsid w:val="4B5AEE0D"/>
    <w:rsid w:val="4B5BC0DA"/>
    <w:rsid w:val="4B5CB95B"/>
    <w:rsid w:val="4B5D0217"/>
    <w:rsid w:val="4B5E8D58"/>
    <w:rsid w:val="4B5F7E03"/>
    <w:rsid w:val="4B603C8D"/>
    <w:rsid w:val="4B6101CD"/>
    <w:rsid w:val="4B63D987"/>
    <w:rsid w:val="4B63F40A"/>
    <w:rsid w:val="4B65AE28"/>
    <w:rsid w:val="4B6CAAF7"/>
    <w:rsid w:val="4B6D089F"/>
    <w:rsid w:val="4B6D4B67"/>
    <w:rsid w:val="4B6DAC4A"/>
    <w:rsid w:val="4B6E202E"/>
    <w:rsid w:val="4B71172E"/>
    <w:rsid w:val="4B716412"/>
    <w:rsid w:val="4B717365"/>
    <w:rsid w:val="4B736D8C"/>
    <w:rsid w:val="4B73BC5B"/>
    <w:rsid w:val="4B78B52B"/>
    <w:rsid w:val="4B7A249C"/>
    <w:rsid w:val="4B7A490D"/>
    <w:rsid w:val="4B7C9D0B"/>
    <w:rsid w:val="4B7E3686"/>
    <w:rsid w:val="4B7EC0D6"/>
    <w:rsid w:val="4B82915C"/>
    <w:rsid w:val="4B831870"/>
    <w:rsid w:val="4B860BEA"/>
    <w:rsid w:val="4B886328"/>
    <w:rsid w:val="4B973A72"/>
    <w:rsid w:val="4B9763C4"/>
    <w:rsid w:val="4B984BEC"/>
    <w:rsid w:val="4B99206F"/>
    <w:rsid w:val="4B99736B"/>
    <w:rsid w:val="4B9C1425"/>
    <w:rsid w:val="4B9EFD6D"/>
    <w:rsid w:val="4B9FDC39"/>
    <w:rsid w:val="4BA2A000"/>
    <w:rsid w:val="4BA33E26"/>
    <w:rsid w:val="4BA5B4C3"/>
    <w:rsid w:val="4BA5CB8A"/>
    <w:rsid w:val="4BA6F4BF"/>
    <w:rsid w:val="4BA9A666"/>
    <w:rsid w:val="4BABFD82"/>
    <w:rsid w:val="4BAD1486"/>
    <w:rsid w:val="4BAFCB87"/>
    <w:rsid w:val="4BB38D83"/>
    <w:rsid w:val="4BB4C81E"/>
    <w:rsid w:val="4BB92F69"/>
    <w:rsid w:val="4BBB64E4"/>
    <w:rsid w:val="4BBF9F58"/>
    <w:rsid w:val="4BC1E776"/>
    <w:rsid w:val="4BC3D8FB"/>
    <w:rsid w:val="4BC52C7C"/>
    <w:rsid w:val="4BC613B7"/>
    <w:rsid w:val="4BC61B08"/>
    <w:rsid w:val="4BCBC003"/>
    <w:rsid w:val="4BCC6CAE"/>
    <w:rsid w:val="4BCDA5F0"/>
    <w:rsid w:val="4BCDCD01"/>
    <w:rsid w:val="4BCDDDA7"/>
    <w:rsid w:val="4BD1EC31"/>
    <w:rsid w:val="4BD9696E"/>
    <w:rsid w:val="4BDD3274"/>
    <w:rsid w:val="4BDD4215"/>
    <w:rsid w:val="4BDEB826"/>
    <w:rsid w:val="4BE1B5BA"/>
    <w:rsid w:val="4BE2F1E5"/>
    <w:rsid w:val="4BE5B91C"/>
    <w:rsid w:val="4BE732D3"/>
    <w:rsid w:val="4BE77373"/>
    <w:rsid w:val="4BE86C0C"/>
    <w:rsid w:val="4BEAD9F2"/>
    <w:rsid w:val="4BEC3368"/>
    <w:rsid w:val="4BEE32EC"/>
    <w:rsid w:val="4BEEB044"/>
    <w:rsid w:val="4BEEFD34"/>
    <w:rsid w:val="4BEF5C46"/>
    <w:rsid w:val="4BF123E4"/>
    <w:rsid w:val="4BF3E1C7"/>
    <w:rsid w:val="4BF488F7"/>
    <w:rsid w:val="4BF555C4"/>
    <w:rsid w:val="4BF707F5"/>
    <w:rsid w:val="4BFA471A"/>
    <w:rsid w:val="4BFC77EC"/>
    <w:rsid w:val="4BFC8C08"/>
    <w:rsid w:val="4BFC9663"/>
    <w:rsid w:val="4BFE7A77"/>
    <w:rsid w:val="4C0052BE"/>
    <w:rsid w:val="4C040B7D"/>
    <w:rsid w:val="4C07BF8B"/>
    <w:rsid w:val="4C08D4B9"/>
    <w:rsid w:val="4C0CC644"/>
    <w:rsid w:val="4C0F0D51"/>
    <w:rsid w:val="4C1311B6"/>
    <w:rsid w:val="4C1391AF"/>
    <w:rsid w:val="4C18D0C9"/>
    <w:rsid w:val="4C1A96B2"/>
    <w:rsid w:val="4C1B1098"/>
    <w:rsid w:val="4C1B2B59"/>
    <w:rsid w:val="4C1C5BFE"/>
    <w:rsid w:val="4C208FE8"/>
    <w:rsid w:val="4C214608"/>
    <w:rsid w:val="4C214816"/>
    <w:rsid w:val="4C228538"/>
    <w:rsid w:val="4C232E0C"/>
    <w:rsid w:val="4C256C53"/>
    <w:rsid w:val="4C294E7C"/>
    <w:rsid w:val="4C2979DC"/>
    <w:rsid w:val="4C2A52D8"/>
    <w:rsid w:val="4C2A5488"/>
    <w:rsid w:val="4C2B0492"/>
    <w:rsid w:val="4C2B1FF4"/>
    <w:rsid w:val="4C2E4AC3"/>
    <w:rsid w:val="4C2E65AE"/>
    <w:rsid w:val="4C2EE09C"/>
    <w:rsid w:val="4C2F93FC"/>
    <w:rsid w:val="4C2FDF99"/>
    <w:rsid w:val="4C2FE35F"/>
    <w:rsid w:val="4C33429F"/>
    <w:rsid w:val="4C365F00"/>
    <w:rsid w:val="4C3795BE"/>
    <w:rsid w:val="4C3AE03B"/>
    <w:rsid w:val="4C3EE8B6"/>
    <w:rsid w:val="4C4210E7"/>
    <w:rsid w:val="4C429909"/>
    <w:rsid w:val="4C4357DF"/>
    <w:rsid w:val="4C47D91A"/>
    <w:rsid w:val="4C48B273"/>
    <w:rsid w:val="4C4A6414"/>
    <w:rsid w:val="4C4BA0AB"/>
    <w:rsid w:val="4C4E4B23"/>
    <w:rsid w:val="4C515CA9"/>
    <w:rsid w:val="4C51E684"/>
    <w:rsid w:val="4C53237D"/>
    <w:rsid w:val="4C532E9F"/>
    <w:rsid w:val="4C55644C"/>
    <w:rsid w:val="4C55C4FF"/>
    <w:rsid w:val="4C5739DC"/>
    <w:rsid w:val="4C59FF17"/>
    <w:rsid w:val="4C5A4793"/>
    <w:rsid w:val="4C5D0190"/>
    <w:rsid w:val="4C604B49"/>
    <w:rsid w:val="4C6659BD"/>
    <w:rsid w:val="4C6A7DEF"/>
    <w:rsid w:val="4C7973AC"/>
    <w:rsid w:val="4C7CB06F"/>
    <w:rsid w:val="4C7E385C"/>
    <w:rsid w:val="4C7F805A"/>
    <w:rsid w:val="4C819AC0"/>
    <w:rsid w:val="4C84BE6F"/>
    <w:rsid w:val="4C89509E"/>
    <w:rsid w:val="4C8B4684"/>
    <w:rsid w:val="4C8B6A71"/>
    <w:rsid w:val="4C8BF5D5"/>
    <w:rsid w:val="4C8CE892"/>
    <w:rsid w:val="4C900E7A"/>
    <w:rsid w:val="4C9034B7"/>
    <w:rsid w:val="4C907E6C"/>
    <w:rsid w:val="4C91D993"/>
    <w:rsid w:val="4C924EAE"/>
    <w:rsid w:val="4C9425B7"/>
    <w:rsid w:val="4C9431A4"/>
    <w:rsid w:val="4C998128"/>
    <w:rsid w:val="4C9988F5"/>
    <w:rsid w:val="4C9BA754"/>
    <w:rsid w:val="4C9C5BBA"/>
    <w:rsid w:val="4C9CD0A6"/>
    <w:rsid w:val="4C9D027E"/>
    <w:rsid w:val="4CA0744E"/>
    <w:rsid w:val="4CA25953"/>
    <w:rsid w:val="4CA3D060"/>
    <w:rsid w:val="4CA55691"/>
    <w:rsid w:val="4CA65DC0"/>
    <w:rsid w:val="4CA747D1"/>
    <w:rsid w:val="4CA97DFD"/>
    <w:rsid w:val="4CAABC90"/>
    <w:rsid w:val="4CAD607D"/>
    <w:rsid w:val="4CAD7315"/>
    <w:rsid w:val="4CADD64B"/>
    <w:rsid w:val="4CAF778C"/>
    <w:rsid w:val="4CB1CB71"/>
    <w:rsid w:val="4CB2DAD8"/>
    <w:rsid w:val="4CB2E436"/>
    <w:rsid w:val="4CB34236"/>
    <w:rsid w:val="4CB5202F"/>
    <w:rsid w:val="4CB6EE7A"/>
    <w:rsid w:val="4CB91A38"/>
    <w:rsid w:val="4CBBA047"/>
    <w:rsid w:val="4CBD9EE1"/>
    <w:rsid w:val="4CBE533B"/>
    <w:rsid w:val="4CC6F58D"/>
    <w:rsid w:val="4CC787C7"/>
    <w:rsid w:val="4CC8297B"/>
    <w:rsid w:val="4CCADC52"/>
    <w:rsid w:val="4CCCCDC8"/>
    <w:rsid w:val="4CCDD015"/>
    <w:rsid w:val="4CCF275F"/>
    <w:rsid w:val="4CD064C6"/>
    <w:rsid w:val="4CD0EED0"/>
    <w:rsid w:val="4CD2C9D8"/>
    <w:rsid w:val="4CD2FEE6"/>
    <w:rsid w:val="4CD42153"/>
    <w:rsid w:val="4CD49391"/>
    <w:rsid w:val="4CD5CD8B"/>
    <w:rsid w:val="4CD98776"/>
    <w:rsid w:val="4CDA4DCC"/>
    <w:rsid w:val="4CDBC8FA"/>
    <w:rsid w:val="4CDE222B"/>
    <w:rsid w:val="4CDE343A"/>
    <w:rsid w:val="4CDEA4B3"/>
    <w:rsid w:val="4CE4D1C3"/>
    <w:rsid w:val="4CE5BD10"/>
    <w:rsid w:val="4CE92F38"/>
    <w:rsid w:val="4CE9D851"/>
    <w:rsid w:val="4CF470A3"/>
    <w:rsid w:val="4CF53078"/>
    <w:rsid w:val="4CF58E34"/>
    <w:rsid w:val="4CF6387E"/>
    <w:rsid w:val="4CF6B002"/>
    <w:rsid w:val="4CF9DF23"/>
    <w:rsid w:val="4CFA5221"/>
    <w:rsid w:val="4CFD61F0"/>
    <w:rsid w:val="4CFD9144"/>
    <w:rsid w:val="4CFFB543"/>
    <w:rsid w:val="4D0112BE"/>
    <w:rsid w:val="4D031A57"/>
    <w:rsid w:val="4D04418F"/>
    <w:rsid w:val="4D06321E"/>
    <w:rsid w:val="4D06A8D6"/>
    <w:rsid w:val="4D0BD268"/>
    <w:rsid w:val="4D0ED55C"/>
    <w:rsid w:val="4D0F17BD"/>
    <w:rsid w:val="4D11DB48"/>
    <w:rsid w:val="4D12E99F"/>
    <w:rsid w:val="4D14DBC9"/>
    <w:rsid w:val="4D156E18"/>
    <w:rsid w:val="4D18AD8A"/>
    <w:rsid w:val="4D1B7C49"/>
    <w:rsid w:val="4D1D116F"/>
    <w:rsid w:val="4D220981"/>
    <w:rsid w:val="4D24D87E"/>
    <w:rsid w:val="4D26D657"/>
    <w:rsid w:val="4D2773E4"/>
    <w:rsid w:val="4D291063"/>
    <w:rsid w:val="4D2BF34C"/>
    <w:rsid w:val="4D2C8AEA"/>
    <w:rsid w:val="4D2E3FB0"/>
    <w:rsid w:val="4D31E11E"/>
    <w:rsid w:val="4D321151"/>
    <w:rsid w:val="4D354D99"/>
    <w:rsid w:val="4D371BFA"/>
    <w:rsid w:val="4D37C8D5"/>
    <w:rsid w:val="4D3859B0"/>
    <w:rsid w:val="4D39A94E"/>
    <w:rsid w:val="4D3A03EA"/>
    <w:rsid w:val="4D3A8997"/>
    <w:rsid w:val="4D3D2D30"/>
    <w:rsid w:val="4D3D9F4F"/>
    <w:rsid w:val="4D409157"/>
    <w:rsid w:val="4D43BF73"/>
    <w:rsid w:val="4D46C2F9"/>
    <w:rsid w:val="4D471897"/>
    <w:rsid w:val="4D4745BE"/>
    <w:rsid w:val="4D47E263"/>
    <w:rsid w:val="4D493055"/>
    <w:rsid w:val="4D4E6807"/>
    <w:rsid w:val="4D4FC5EA"/>
    <w:rsid w:val="4D585375"/>
    <w:rsid w:val="4D59A745"/>
    <w:rsid w:val="4D59CA2B"/>
    <w:rsid w:val="4D609111"/>
    <w:rsid w:val="4D62C7F1"/>
    <w:rsid w:val="4D65D1DE"/>
    <w:rsid w:val="4D673460"/>
    <w:rsid w:val="4D6887C7"/>
    <w:rsid w:val="4D6AB53D"/>
    <w:rsid w:val="4D6BC07B"/>
    <w:rsid w:val="4D6E3C1C"/>
    <w:rsid w:val="4D767E9C"/>
    <w:rsid w:val="4D7AB55D"/>
    <w:rsid w:val="4D7BE15C"/>
    <w:rsid w:val="4D7C08CA"/>
    <w:rsid w:val="4D7D900A"/>
    <w:rsid w:val="4D7E23DC"/>
    <w:rsid w:val="4D7EB7EF"/>
    <w:rsid w:val="4D7F7362"/>
    <w:rsid w:val="4D7FFFCA"/>
    <w:rsid w:val="4D801C1B"/>
    <w:rsid w:val="4D826092"/>
    <w:rsid w:val="4D83183B"/>
    <w:rsid w:val="4D83C1DE"/>
    <w:rsid w:val="4D86545C"/>
    <w:rsid w:val="4D87AB81"/>
    <w:rsid w:val="4D887063"/>
    <w:rsid w:val="4D8D0A49"/>
    <w:rsid w:val="4D942471"/>
    <w:rsid w:val="4D950AE3"/>
    <w:rsid w:val="4D9A03A2"/>
    <w:rsid w:val="4D9A79C2"/>
    <w:rsid w:val="4D9AE95B"/>
    <w:rsid w:val="4D9D20BD"/>
    <w:rsid w:val="4D9D88CC"/>
    <w:rsid w:val="4DA05651"/>
    <w:rsid w:val="4DA4BE80"/>
    <w:rsid w:val="4DA94222"/>
    <w:rsid w:val="4DAA3160"/>
    <w:rsid w:val="4DAB799A"/>
    <w:rsid w:val="4DAFA2EE"/>
    <w:rsid w:val="4DB28B7D"/>
    <w:rsid w:val="4DB5487F"/>
    <w:rsid w:val="4DB7B32E"/>
    <w:rsid w:val="4DB7D750"/>
    <w:rsid w:val="4DB7DF2F"/>
    <w:rsid w:val="4DB8B2EF"/>
    <w:rsid w:val="4DB9585B"/>
    <w:rsid w:val="4DBB2B7E"/>
    <w:rsid w:val="4DBB6B79"/>
    <w:rsid w:val="4DBDC7B2"/>
    <w:rsid w:val="4DC3063F"/>
    <w:rsid w:val="4DC5197B"/>
    <w:rsid w:val="4DC6B324"/>
    <w:rsid w:val="4DC7953F"/>
    <w:rsid w:val="4DC8CB4B"/>
    <w:rsid w:val="4DCA360F"/>
    <w:rsid w:val="4DD137EA"/>
    <w:rsid w:val="4DD25AEE"/>
    <w:rsid w:val="4DD360E2"/>
    <w:rsid w:val="4DD36D0E"/>
    <w:rsid w:val="4DD42D8F"/>
    <w:rsid w:val="4DD4A740"/>
    <w:rsid w:val="4DD6DA90"/>
    <w:rsid w:val="4DD8286A"/>
    <w:rsid w:val="4DDC1D2F"/>
    <w:rsid w:val="4DE64106"/>
    <w:rsid w:val="4DE8179A"/>
    <w:rsid w:val="4DEAB882"/>
    <w:rsid w:val="4DEBC56B"/>
    <w:rsid w:val="4DEBD9AB"/>
    <w:rsid w:val="4DEC46C9"/>
    <w:rsid w:val="4DEDCFDB"/>
    <w:rsid w:val="4DF0A6AA"/>
    <w:rsid w:val="4DF3501E"/>
    <w:rsid w:val="4DF57C53"/>
    <w:rsid w:val="4DF63840"/>
    <w:rsid w:val="4DF6FF38"/>
    <w:rsid w:val="4DF9B98C"/>
    <w:rsid w:val="4DF9CA09"/>
    <w:rsid w:val="4DFC4550"/>
    <w:rsid w:val="4DFD1722"/>
    <w:rsid w:val="4E01E0E6"/>
    <w:rsid w:val="4E02E1F3"/>
    <w:rsid w:val="4E05CC19"/>
    <w:rsid w:val="4E069245"/>
    <w:rsid w:val="4E0713F7"/>
    <w:rsid w:val="4E07F072"/>
    <w:rsid w:val="4E084ED8"/>
    <w:rsid w:val="4E08E6DC"/>
    <w:rsid w:val="4E0DFF6C"/>
    <w:rsid w:val="4E151E70"/>
    <w:rsid w:val="4E1B45F5"/>
    <w:rsid w:val="4E1EB819"/>
    <w:rsid w:val="4E23F634"/>
    <w:rsid w:val="4E2C6D85"/>
    <w:rsid w:val="4E2CCE58"/>
    <w:rsid w:val="4E301A4C"/>
    <w:rsid w:val="4E343531"/>
    <w:rsid w:val="4E34D3FD"/>
    <w:rsid w:val="4E35E21C"/>
    <w:rsid w:val="4E3661FE"/>
    <w:rsid w:val="4E3C3B8C"/>
    <w:rsid w:val="4E3DA0AB"/>
    <w:rsid w:val="4E412A1F"/>
    <w:rsid w:val="4E424322"/>
    <w:rsid w:val="4E43B352"/>
    <w:rsid w:val="4E443315"/>
    <w:rsid w:val="4E446C34"/>
    <w:rsid w:val="4E452B30"/>
    <w:rsid w:val="4E4AD1AE"/>
    <w:rsid w:val="4E4C8650"/>
    <w:rsid w:val="4E4CD378"/>
    <w:rsid w:val="4E4D4458"/>
    <w:rsid w:val="4E4DF2A7"/>
    <w:rsid w:val="4E4EADDC"/>
    <w:rsid w:val="4E4FD57A"/>
    <w:rsid w:val="4E505E2E"/>
    <w:rsid w:val="4E50C77A"/>
    <w:rsid w:val="4E537DB2"/>
    <w:rsid w:val="4E575584"/>
    <w:rsid w:val="4E587AAF"/>
    <w:rsid w:val="4E5AB137"/>
    <w:rsid w:val="4E5CF388"/>
    <w:rsid w:val="4E5F4EFA"/>
    <w:rsid w:val="4E5FC020"/>
    <w:rsid w:val="4E60AC0B"/>
    <w:rsid w:val="4E613213"/>
    <w:rsid w:val="4E61AA03"/>
    <w:rsid w:val="4E626228"/>
    <w:rsid w:val="4E62EE77"/>
    <w:rsid w:val="4E631692"/>
    <w:rsid w:val="4E63CCEE"/>
    <w:rsid w:val="4E647EA5"/>
    <w:rsid w:val="4E64DA72"/>
    <w:rsid w:val="4E66ACB3"/>
    <w:rsid w:val="4E686893"/>
    <w:rsid w:val="4E697F29"/>
    <w:rsid w:val="4E6A5A49"/>
    <w:rsid w:val="4E6B79CF"/>
    <w:rsid w:val="4E6FA9C6"/>
    <w:rsid w:val="4E70060D"/>
    <w:rsid w:val="4E723E14"/>
    <w:rsid w:val="4E727807"/>
    <w:rsid w:val="4E77EBDB"/>
    <w:rsid w:val="4E77EFE4"/>
    <w:rsid w:val="4E7A2FCB"/>
    <w:rsid w:val="4E7B86A6"/>
    <w:rsid w:val="4E7D51FB"/>
    <w:rsid w:val="4E7FF119"/>
    <w:rsid w:val="4E80F9F2"/>
    <w:rsid w:val="4E819AB1"/>
    <w:rsid w:val="4E82B292"/>
    <w:rsid w:val="4E8479D7"/>
    <w:rsid w:val="4E848614"/>
    <w:rsid w:val="4E89AF99"/>
    <w:rsid w:val="4E8C7CA6"/>
    <w:rsid w:val="4E8F3416"/>
    <w:rsid w:val="4E91333F"/>
    <w:rsid w:val="4E966121"/>
    <w:rsid w:val="4E98D8CF"/>
    <w:rsid w:val="4E9AB2C2"/>
    <w:rsid w:val="4E9B0183"/>
    <w:rsid w:val="4E9C421E"/>
    <w:rsid w:val="4EA06603"/>
    <w:rsid w:val="4EA1A23C"/>
    <w:rsid w:val="4EA29C4F"/>
    <w:rsid w:val="4EA439BA"/>
    <w:rsid w:val="4EA54D0C"/>
    <w:rsid w:val="4EA712EE"/>
    <w:rsid w:val="4EA8EDDF"/>
    <w:rsid w:val="4EAE5BBE"/>
    <w:rsid w:val="4EAF1D11"/>
    <w:rsid w:val="4EAFE73D"/>
    <w:rsid w:val="4EB34E48"/>
    <w:rsid w:val="4EB5A104"/>
    <w:rsid w:val="4EB62A4B"/>
    <w:rsid w:val="4EB63755"/>
    <w:rsid w:val="4EBA8244"/>
    <w:rsid w:val="4EBB0405"/>
    <w:rsid w:val="4EBD1317"/>
    <w:rsid w:val="4EBEE450"/>
    <w:rsid w:val="4EC0E1B8"/>
    <w:rsid w:val="4EC1BC75"/>
    <w:rsid w:val="4EC212B5"/>
    <w:rsid w:val="4EC47BBC"/>
    <w:rsid w:val="4EC6405E"/>
    <w:rsid w:val="4EC6B11E"/>
    <w:rsid w:val="4EC95DC6"/>
    <w:rsid w:val="4ECCE2B7"/>
    <w:rsid w:val="4ECDA464"/>
    <w:rsid w:val="4ECECB1E"/>
    <w:rsid w:val="4ED11568"/>
    <w:rsid w:val="4ED27C64"/>
    <w:rsid w:val="4ED47AA9"/>
    <w:rsid w:val="4ED5F283"/>
    <w:rsid w:val="4ED8FD91"/>
    <w:rsid w:val="4EDAB6D8"/>
    <w:rsid w:val="4EDDBAFC"/>
    <w:rsid w:val="4EE01D13"/>
    <w:rsid w:val="4EE138C6"/>
    <w:rsid w:val="4EE2FCDB"/>
    <w:rsid w:val="4EE5B866"/>
    <w:rsid w:val="4EE5F376"/>
    <w:rsid w:val="4EEA3868"/>
    <w:rsid w:val="4EEAC54F"/>
    <w:rsid w:val="4EEE0D39"/>
    <w:rsid w:val="4EEE2D01"/>
    <w:rsid w:val="4EF081DF"/>
    <w:rsid w:val="4EF325D1"/>
    <w:rsid w:val="4EF3741C"/>
    <w:rsid w:val="4EF4C8E6"/>
    <w:rsid w:val="4EF58A85"/>
    <w:rsid w:val="4EF808CF"/>
    <w:rsid w:val="4EFAFC54"/>
    <w:rsid w:val="4F04B8B5"/>
    <w:rsid w:val="4F0954FC"/>
    <w:rsid w:val="4F0E8F9F"/>
    <w:rsid w:val="4F0EEE84"/>
    <w:rsid w:val="4F1026F4"/>
    <w:rsid w:val="4F1123B0"/>
    <w:rsid w:val="4F169963"/>
    <w:rsid w:val="4F16D26E"/>
    <w:rsid w:val="4F1F2F28"/>
    <w:rsid w:val="4F1F4AD2"/>
    <w:rsid w:val="4F1F90DF"/>
    <w:rsid w:val="4F21BED2"/>
    <w:rsid w:val="4F222D6A"/>
    <w:rsid w:val="4F226D7A"/>
    <w:rsid w:val="4F237413"/>
    <w:rsid w:val="4F23FC9A"/>
    <w:rsid w:val="4F25EFA3"/>
    <w:rsid w:val="4F269342"/>
    <w:rsid w:val="4F269DA9"/>
    <w:rsid w:val="4F285B0B"/>
    <w:rsid w:val="4F28ACC7"/>
    <w:rsid w:val="4F2BA3C5"/>
    <w:rsid w:val="4F2C2124"/>
    <w:rsid w:val="4F2C7D59"/>
    <w:rsid w:val="4F2EC722"/>
    <w:rsid w:val="4F2F66CB"/>
    <w:rsid w:val="4F387497"/>
    <w:rsid w:val="4F388E3B"/>
    <w:rsid w:val="4F393446"/>
    <w:rsid w:val="4F3A7293"/>
    <w:rsid w:val="4F3CE561"/>
    <w:rsid w:val="4F3D0F2B"/>
    <w:rsid w:val="4F3E3B88"/>
    <w:rsid w:val="4F3F0751"/>
    <w:rsid w:val="4F3F5D27"/>
    <w:rsid w:val="4F414539"/>
    <w:rsid w:val="4F434D4E"/>
    <w:rsid w:val="4F457852"/>
    <w:rsid w:val="4F46C497"/>
    <w:rsid w:val="4F4AD7A4"/>
    <w:rsid w:val="4F4DA266"/>
    <w:rsid w:val="4F4F2819"/>
    <w:rsid w:val="4F4F7124"/>
    <w:rsid w:val="4F516EFC"/>
    <w:rsid w:val="4F5360D5"/>
    <w:rsid w:val="4F5400CD"/>
    <w:rsid w:val="4F564A2B"/>
    <w:rsid w:val="4F56D914"/>
    <w:rsid w:val="4F5D4141"/>
    <w:rsid w:val="4F5DEF7F"/>
    <w:rsid w:val="4F5FA9F9"/>
    <w:rsid w:val="4F6274D8"/>
    <w:rsid w:val="4F638016"/>
    <w:rsid w:val="4F6449CD"/>
    <w:rsid w:val="4F66A1A2"/>
    <w:rsid w:val="4F66B6EF"/>
    <w:rsid w:val="4F69B81D"/>
    <w:rsid w:val="4F6A8356"/>
    <w:rsid w:val="4F6B0768"/>
    <w:rsid w:val="4F6C5432"/>
    <w:rsid w:val="4F6D084B"/>
    <w:rsid w:val="4F6F3D6F"/>
    <w:rsid w:val="4F6FB065"/>
    <w:rsid w:val="4F715389"/>
    <w:rsid w:val="4F721BD7"/>
    <w:rsid w:val="4F729ACD"/>
    <w:rsid w:val="4F734E57"/>
    <w:rsid w:val="4F74D96D"/>
    <w:rsid w:val="4F7B86AC"/>
    <w:rsid w:val="4F7B99ED"/>
    <w:rsid w:val="4F7D29DA"/>
    <w:rsid w:val="4F816915"/>
    <w:rsid w:val="4F84AA9A"/>
    <w:rsid w:val="4F8593EE"/>
    <w:rsid w:val="4F8596B3"/>
    <w:rsid w:val="4F866674"/>
    <w:rsid w:val="4F87C088"/>
    <w:rsid w:val="4F883163"/>
    <w:rsid w:val="4F8F3D3C"/>
    <w:rsid w:val="4F930D08"/>
    <w:rsid w:val="4F94CD82"/>
    <w:rsid w:val="4F9625A8"/>
    <w:rsid w:val="4F9A639E"/>
    <w:rsid w:val="4FA336D4"/>
    <w:rsid w:val="4FA482C9"/>
    <w:rsid w:val="4FA6FE2C"/>
    <w:rsid w:val="4FA760F8"/>
    <w:rsid w:val="4FAB1438"/>
    <w:rsid w:val="4FABAC1C"/>
    <w:rsid w:val="4FAC60F2"/>
    <w:rsid w:val="4FAF16F2"/>
    <w:rsid w:val="4FB1F5FF"/>
    <w:rsid w:val="4FB21791"/>
    <w:rsid w:val="4FB31BB7"/>
    <w:rsid w:val="4FB65377"/>
    <w:rsid w:val="4FBADE86"/>
    <w:rsid w:val="4FBBD1B9"/>
    <w:rsid w:val="4FBBE6D2"/>
    <w:rsid w:val="4FBE4521"/>
    <w:rsid w:val="4FC08168"/>
    <w:rsid w:val="4FC29C2A"/>
    <w:rsid w:val="4FC2C8D4"/>
    <w:rsid w:val="4FC311DB"/>
    <w:rsid w:val="4FC3E0F9"/>
    <w:rsid w:val="4FC43CFA"/>
    <w:rsid w:val="4FC4BAF2"/>
    <w:rsid w:val="4FC632A7"/>
    <w:rsid w:val="4FC86E4D"/>
    <w:rsid w:val="4FC9B76E"/>
    <w:rsid w:val="4FCCBE53"/>
    <w:rsid w:val="4FCD091D"/>
    <w:rsid w:val="4FCD9F44"/>
    <w:rsid w:val="4FD2325F"/>
    <w:rsid w:val="4FD64A8B"/>
    <w:rsid w:val="4FD6DE4F"/>
    <w:rsid w:val="4FDB861A"/>
    <w:rsid w:val="4FDE2B2F"/>
    <w:rsid w:val="4FDED6CC"/>
    <w:rsid w:val="4FE1AD56"/>
    <w:rsid w:val="4FE67268"/>
    <w:rsid w:val="4FE836DF"/>
    <w:rsid w:val="4FECFE5C"/>
    <w:rsid w:val="4FF00CD5"/>
    <w:rsid w:val="4FF1776C"/>
    <w:rsid w:val="4FF1C71C"/>
    <w:rsid w:val="4FF2D50B"/>
    <w:rsid w:val="4FF35A27"/>
    <w:rsid w:val="4FF35EC1"/>
    <w:rsid w:val="4FF4E8A0"/>
    <w:rsid w:val="4FF66C74"/>
    <w:rsid w:val="4FF7F71C"/>
    <w:rsid w:val="4FF8C636"/>
    <w:rsid w:val="4FF96F71"/>
    <w:rsid w:val="4FFD5CCE"/>
    <w:rsid w:val="4FFDC9C9"/>
    <w:rsid w:val="5000526A"/>
    <w:rsid w:val="500570D7"/>
    <w:rsid w:val="5005F746"/>
    <w:rsid w:val="5006D6EE"/>
    <w:rsid w:val="5008301D"/>
    <w:rsid w:val="500E3CAB"/>
    <w:rsid w:val="500E3E65"/>
    <w:rsid w:val="5010BC04"/>
    <w:rsid w:val="5014379E"/>
    <w:rsid w:val="501499EE"/>
    <w:rsid w:val="5014D0F6"/>
    <w:rsid w:val="5015C197"/>
    <w:rsid w:val="5018ADC1"/>
    <w:rsid w:val="50194FD4"/>
    <w:rsid w:val="5019F8E4"/>
    <w:rsid w:val="501A216A"/>
    <w:rsid w:val="501B52C2"/>
    <w:rsid w:val="501B8C76"/>
    <w:rsid w:val="501BC727"/>
    <w:rsid w:val="501C378F"/>
    <w:rsid w:val="501EC5E8"/>
    <w:rsid w:val="5020FF41"/>
    <w:rsid w:val="502200C4"/>
    <w:rsid w:val="5024D264"/>
    <w:rsid w:val="50260DE5"/>
    <w:rsid w:val="50276B73"/>
    <w:rsid w:val="50299E62"/>
    <w:rsid w:val="502F2CB3"/>
    <w:rsid w:val="503352CB"/>
    <w:rsid w:val="50350D83"/>
    <w:rsid w:val="5036B7BB"/>
    <w:rsid w:val="5036F44B"/>
    <w:rsid w:val="5039E979"/>
    <w:rsid w:val="503C89F9"/>
    <w:rsid w:val="503D1B69"/>
    <w:rsid w:val="503D8216"/>
    <w:rsid w:val="504093F5"/>
    <w:rsid w:val="50411D6D"/>
    <w:rsid w:val="50439DB2"/>
    <w:rsid w:val="5045A46B"/>
    <w:rsid w:val="5048BA9A"/>
    <w:rsid w:val="50499106"/>
    <w:rsid w:val="504B461D"/>
    <w:rsid w:val="504C1E86"/>
    <w:rsid w:val="504D9141"/>
    <w:rsid w:val="504E7D18"/>
    <w:rsid w:val="504ECA04"/>
    <w:rsid w:val="504F5C50"/>
    <w:rsid w:val="504FBAC1"/>
    <w:rsid w:val="50521759"/>
    <w:rsid w:val="50548364"/>
    <w:rsid w:val="5055ACBE"/>
    <w:rsid w:val="50562F50"/>
    <w:rsid w:val="5058E91E"/>
    <w:rsid w:val="50621285"/>
    <w:rsid w:val="50639FC7"/>
    <w:rsid w:val="5069B213"/>
    <w:rsid w:val="506B5FB3"/>
    <w:rsid w:val="506B7224"/>
    <w:rsid w:val="506DCEE8"/>
    <w:rsid w:val="506FC911"/>
    <w:rsid w:val="5071FAD2"/>
    <w:rsid w:val="5073650E"/>
    <w:rsid w:val="5079AFC1"/>
    <w:rsid w:val="507C00C2"/>
    <w:rsid w:val="507C00EE"/>
    <w:rsid w:val="507D5DC6"/>
    <w:rsid w:val="507E89CB"/>
    <w:rsid w:val="507FABCC"/>
    <w:rsid w:val="507FF9D6"/>
    <w:rsid w:val="50833F98"/>
    <w:rsid w:val="5083779F"/>
    <w:rsid w:val="50867A17"/>
    <w:rsid w:val="50879952"/>
    <w:rsid w:val="508A4735"/>
    <w:rsid w:val="508A5760"/>
    <w:rsid w:val="508A889D"/>
    <w:rsid w:val="508AD702"/>
    <w:rsid w:val="508BD033"/>
    <w:rsid w:val="508D0EAD"/>
    <w:rsid w:val="508D77ED"/>
    <w:rsid w:val="508F436C"/>
    <w:rsid w:val="50901B23"/>
    <w:rsid w:val="50904894"/>
    <w:rsid w:val="509243FE"/>
    <w:rsid w:val="5093B243"/>
    <w:rsid w:val="50951034"/>
    <w:rsid w:val="509CD643"/>
    <w:rsid w:val="509CDDBC"/>
    <w:rsid w:val="509FEF45"/>
    <w:rsid w:val="50A42F9D"/>
    <w:rsid w:val="50A6582C"/>
    <w:rsid w:val="50A6C01C"/>
    <w:rsid w:val="50A82FFB"/>
    <w:rsid w:val="50A88E7B"/>
    <w:rsid w:val="50AB7E24"/>
    <w:rsid w:val="50AC1E1C"/>
    <w:rsid w:val="50AC30C3"/>
    <w:rsid w:val="50AE750B"/>
    <w:rsid w:val="50AEAAD7"/>
    <w:rsid w:val="50AEC330"/>
    <w:rsid w:val="50AF70A4"/>
    <w:rsid w:val="50B00998"/>
    <w:rsid w:val="50B22DBB"/>
    <w:rsid w:val="50B28301"/>
    <w:rsid w:val="50B2E9A5"/>
    <w:rsid w:val="50B68642"/>
    <w:rsid w:val="50B6D4CE"/>
    <w:rsid w:val="50B715EB"/>
    <w:rsid w:val="50B89D68"/>
    <w:rsid w:val="50BC3DE6"/>
    <w:rsid w:val="50BF69C0"/>
    <w:rsid w:val="50C02241"/>
    <w:rsid w:val="50C286BD"/>
    <w:rsid w:val="50C2C660"/>
    <w:rsid w:val="50C506A2"/>
    <w:rsid w:val="50C96C21"/>
    <w:rsid w:val="50CD99C5"/>
    <w:rsid w:val="50CE0602"/>
    <w:rsid w:val="50D1E939"/>
    <w:rsid w:val="50D3370B"/>
    <w:rsid w:val="50D59442"/>
    <w:rsid w:val="50DFCB21"/>
    <w:rsid w:val="50E2CBB9"/>
    <w:rsid w:val="50E3C108"/>
    <w:rsid w:val="50E686C6"/>
    <w:rsid w:val="50E7703E"/>
    <w:rsid w:val="50E9BD6D"/>
    <w:rsid w:val="50ECAABB"/>
    <w:rsid w:val="50EE1CD1"/>
    <w:rsid w:val="50EEA924"/>
    <w:rsid w:val="50EF3136"/>
    <w:rsid w:val="50F20E32"/>
    <w:rsid w:val="50F2C674"/>
    <w:rsid w:val="50F523B1"/>
    <w:rsid w:val="50F52C44"/>
    <w:rsid w:val="50F5EC3B"/>
    <w:rsid w:val="50F692F2"/>
    <w:rsid w:val="50F73DCF"/>
    <w:rsid w:val="50FAE500"/>
    <w:rsid w:val="510350ED"/>
    <w:rsid w:val="5106B64D"/>
    <w:rsid w:val="5107616A"/>
    <w:rsid w:val="5108954E"/>
    <w:rsid w:val="5108D8AC"/>
    <w:rsid w:val="510A1FF3"/>
    <w:rsid w:val="510C2862"/>
    <w:rsid w:val="510EF980"/>
    <w:rsid w:val="51116908"/>
    <w:rsid w:val="5114C8F3"/>
    <w:rsid w:val="51178BE0"/>
    <w:rsid w:val="51199051"/>
    <w:rsid w:val="511A3DCE"/>
    <w:rsid w:val="511AA954"/>
    <w:rsid w:val="511B6171"/>
    <w:rsid w:val="511B90AA"/>
    <w:rsid w:val="511BDAB7"/>
    <w:rsid w:val="511C4C84"/>
    <w:rsid w:val="511CD9BD"/>
    <w:rsid w:val="5124849A"/>
    <w:rsid w:val="5125C75F"/>
    <w:rsid w:val="512698E0"/>
    <w:rsid w:val="5127E434"/>
    <w:rsid w:val="512DB7D1"/>
    <w:rsid w:val="512DE342"/>
    <w:rsid w:val="512E0679"/>
    <w:rsid w:val="512FB706"/>
    <w:rsid w:val="513176D4"/>
    <w:rsid w:val="5132FA86"/>
    <w:rsid w:val="51386918"/>
    <w:rsid w:val="513A25C9"/>
    <w:rsid w:val="513A982F"/>
    <w:rsid w:val="513CD57F"/>
    <w:rsid w:val="5142838F"/>
    <w:rsid w:val="51449C00"/>
    <w:rsid w:val="5144C953"/>
    <w:rsid w:val="514B8D3F"/>
    <w:rsid w:val="514EDEE0"/>
    <w:rsid w:val="514F1EF2"/>
    <w:rsid w:val="514FCCB3"/>
    <w:rsid w:val="515103CF"/>
    <w:rsid w:val="51525ACE"/>
    <w:rsid w:val="5152E7AD"/>
    <w:rsid w:val="5154DEEB"/>
    <w:rsid w:val="5156F3B5"/>
    <w:rsid w:val="51576820"/>
    <w:rsid w:val="5157B01D"/>
    <w:rsid w:val="5159CAAE"/>
    <w:rsid w:val="515F997E"/>
    <w:rsid w:val="5161A85A"/>
    <w:rsid w:val="51620308"/>
    <w:rsid w:val="51620FB8"/>
    <w:rsid w:val="5162234F"/>
    <w:rsid w:val="51662C38"/>
    <w:rsid w:val="5166D933"/>
    <w:rsid w:val="51670FE8"/>
    <w:rsid w:val="5167C9C3"/>
    <w:rsid w:val="5167E382"/>
    <w:rsid w:val="51681936"/>
    <w:rsid w:val="51695804"/>
    <w:rsid w:val="516F33F5"/>
    <w:rsid w:val="51711D51"/>
    <w:rsid w:val="5173533C"/>
    <w:rsid w:val="5174F10C"/>
    <w:rsid w:val="5177EADC"/>
    <w:rsid w:val="5178B4F5"/>
    <w:rsid w:val="51795F0A"/>
    <w:rsid w:val="5179FAED"/>
    <w:rsid w:val="517A1942"/>
    <w:rsid w:val="517B0B60"/>
    <w:rsid w:val="517CB945"/>
    <w:rsid w:val="517D212A"/>
    <w:rsid w:val="517E0ACD"/>
    <w:rsid w:val="517E632A"/>
    <w:rsid w:val="51827270"/>
    <w:rsid w:val="51863074"/>
    <w:rsid w:val="51964DB4"/>
    <w:rsid w:val="5197E4A6"/>
    <w:rsid w:val="5198881F"/>
    <w:rsid w:val="519A7B52"/>
    <w:rsid w:val="519BA307"/>
    <w:rsid w:val="519C0FCB"/>
    <w:rsid w:val="519CC61B"/>
    <w:rsid w:val="519FE10C"/>
    <w:rsid w:val="51A07AED"/>
    <w:rsid w:val="51A31301"/>
    <w:rsid w:val="51A63AFB"/>
    <w:rsid w:val="51A804B4"/>
    <w:rsid w:val="51AC4042"/>
    <w:rsid w:val="51AC4666"/>
    <w:rsid w:val="51AE2AD7"/>
    <w:rsid w:val="51B0A157"/>
    <w:rsid w:val="51B3E816"/>
    <w:rsid w:val="51B58C18"/>
    <w:rsid w:val="51B59D48"/>
    <w:rsid w:val="51B8BB5D"/>
    <w:rsid w:val="51B9096C"/>
    <w:rsid w:val="51B9A9E1"/>
    <w:rsid w:val="51BDCF8F"/>
    <w:rsid w:val="51BE6F30"/>
    <w:rsid w:val="51BF1248"/>
    <w:rsid w:val="51BFD23A"/>
    <w:rsid w:val="51C42D85"/>
    <w:rsid w:val="51C42DDF"/>
    <w:rsid w:val="51C4DCAD"/>
    <w:rsid w:val="51C81EB9"/>
    <w:rsid w:val="51C84391"/>
    <w:rsid w:val="51C87FAD"/>
    <w:rsid w:val="51C8A19B"/>
    <w:rsid w:val="51C9C547"/>
    <w:rsid w:val="51CB5F69"/>
    <w:rsid w:val="51CCD423"/>
    <w:rsid w:val="51CE129E"/>
    <w:rsid w:val="51D05206"/>
    <w:rsid w:val="51D1965B"/>
    <w:rsid w:val="51D7EF3C"/>
    <w:rsid w:val="51D9225F"/>
    <w:rsid w:val="51DF81E4"/>
    <w:rsid w:val="51E61C69"/>
    <w:rsid w:val="51E631AE"/>
    <w:rsid w:val="51E95EB8"/>
    <w:rsid w:val="51EE4EED"/>
    <w:rsid w:val="51EEADFD"/>
    <w:rsid w:val="51EF1B26"/>
    <w:rsid w:val="51F6CAE2"/>
    <w:rsid w:val="51F89837"/>
    <w:rsid w:val="51F91980"/>
    <w:rsid w:val="51FB398B"/>
    <w:rsid w:val="51FDCB61"/>
    <w:rsid w:val="52005071"/>
    <w:rsid w:val="520183F8"/>
    <w:rsid w:val="52020D44"/>
    <w:rsid w:val="5204267E"/>
    <w:rsid w:val="52058274"/>
    <w:rsid w:val="52081CDC"/>
    <w:rsid w:val="520AA220"/>
    <w:rsid w:val="52102166"/>
    <w:rsid w:val="52109E53"/>
    <w:rsid w:val="5211E650"/>
    <w:rsid w:val="521318FD"/>
    <w:rsid w:val="5213BE93"/>
    <w:rsid w:val="52190D28"/>
    <w:rsid w:val="521C6927"/>
    <w:rsid w:val="521F04B9"/>
    <w:rsid w:val="5222DC0D"/>
    <w:rsid w:val="522597A6"/>
    <w:rsid w:val="522C1F62"/>
    <w:rsid w:val="522CC7DE"/>
    <w:rsid w:val="522CD645"/>
    <w:rsid w:val="522CF18E"/>
    <w:rsid w:val="522EBE10"/>
    <w:rsid w:val="522FCB85"/>
    <w:rsid w:val="523060C1"/>
    <w:rsid w:val="52309CCA"/>
    <w:rsid w:val="52345A3A"/>
    <w:rsid w:val="5238C928"/>
    <w:rsid w:val="5239A39F"/>
    <w:rsid w:val="523BA37C"/>
    <w:rsid w:val="523C22D8"/>
    <w:rsid w:val="523CA958"/>
    <w:rsid w:val="523FED03"/>
    <w:rsid w:val="52435C12"/>
    <w:rsid w:val="5244D35F"/>
    <w:rsid w:val="52468A6C"/>
    <w:rsid w:val="5248BA8E"/>
    <w:rsid w:val="524A6285"/>
    <w:rsid w:val="524D0240"/>
    <w:rsid w:val="52543294"/>
    <w:rsid w:val="525534A1"/>
    <w:rsid w:val="525823BF"/>
    <w:rsid w:val="5258E6E7"/>
    <w:rsid w:val="525FE1F5"/>
    <w:rsid w:val="526332D8"/>
    <w:rsid w:val="5267E2D1"/>
    <w:rsid w:val="526AB845"/>
    <w:rsid w:val="526AE466"/>
    <w:rsid w:val="526C681F"/>
    <w:rsid w:val="526F8591"/>
    <w:rsid w:val="5270E758"/>
    <w:rsid w:val="5270F346"/>
    <w:rsid w:val="5271BC27"/>
    <w:rsid w:val="52756C19"/>
    <w:rsid w:val="5276CD3E"/>
    <w:rsid w:val="527E02F0"/>
    <w:rsid w:val="527E174C"/>
    <w:rsid w:val="527EF9A0"/>
    <w:rsid w:val="528025A1"/>
    <w:rsid w:val="52894814"/>
    <w:rsid w:val="528DDE93"/>
    <w:rsid w:val="528ECB9D"/>
    <w:rsid w:val="5294C0E3"/>
    <w:rsid w:val="52953025"/>
    <w:rsid w:val="529617B2"/>
    <w:rsid w:val="5297390C"/>
    <w:rsid w:val="529BAA65"/>
    <w:rsid w:val="529D4E02"/>
    <w:rsid w:val="529DA732"/>
    <w:rsid w:val="529FB74B"/>
    <w:rsid w:val="52A60830"/>
    <w:rsid w:val="52A7D165"/>
    <w:rsid w:val="52AE7511"/>
    <w:rsid w:val="52B1FE25"/>
    <w:rsid w:val="52B24BDB"/>
    <w:rsid w:val="52B49E2F"/>
    <w:rsid w:val="52B5252E"/>
    <w:rsid w:val="52B5D394"/>
    <w:rsid w:val="52B6CFB9"/>
    <w:rsid w:val="52B7C77C"/>
    <w:rsid w:val="52B90814"/>
    <w:rsid w:val="52B98B0B"/>
    <w:rsid w:val="52BA181A"/>
    <w:rsid w:val="52BBBFDE"/>
    <w:rsid w:val="52BD241F"/>
    <w:rsid w:val="52C4BE96"/>
    <w:rsid w:val="52C4E0DD"/>
    <w:rsid w:val="52C7A9A8"/>
    <w:rsid w:val="52C973C2"/>
    <w:rsid w:val="52C9C830"/>
    <w:rsid w:val="52CC5E31"/>
    <w:rsid w:val="52CCD859"/>
    <w:rsid w:val="52CF3EE0"/>
    <w:rsid w:val="52D048C1"/>
    <w:rsid w:val="52D1F624"/>
    <w:rsid w:val="52D215D1"/>
    <w:rsid w:val="52D71C73"/>
    <w:rsid w:val="52D98A3D"/>
    <w:rsid w:val="52DA0357"/>
    <w:rsid w:val="52DAB584"/>
    <w:rsid w:val="52E4E213"/>
    <w:rsid w:val="52EA6312"/>
    <w:rsid w:val="52EC77CA"/>
    <w:rsid w:val="52EC86E0"/>
    <w:rsid w:val="52EF9016"/>
    <w:rsid w:val="52F01989"/>
    <w:rsid w:val="52F333EC"/>
    <w:rsid w:val="52F4AD73"/>
    <w:rsid w:val="52F64217"/>
    <w:rsid w:val="52F7E971"/>
    <w:rsid w:val="52FCCF1C"/>
    <w:rsid w:val="52FFCBA0"/>
    <w:rsid w:val="530080EB"/>
    <w:rsid w:val="53091421"/>
    <w:rsid w:val="530C6A4A"/>
    <w:rsid w:val="530EB93D"/>
    <w:rsid w:val="53100558"/>
    <w:rsid w:val="5312681C"/>
    <w:rsid w:val="5313BBCC"/>
    <w:rsid w:val="53155CCF"/>
    <w:rsid w:val="53163BAE"/>
    <w:rsid w:val="53174599"/>
    <w:rsid w:val="531899A4"/>
    <w:rsid w:val="531FAB21"/>
    <w:rsid w:val="531FE71F"/>
    <w:rsid w:val="5320449B"/>
    <w:rsid w:val="532136AB"/>
    <w:rsid w:val="532208C4"/>
    <w:rsid w:val="53233BCB"/>
    <w:rsid w:val="5323E93C"/>
    <w:rsid w:val="532461B3"/>
    <w:rsid w:val="532812FE"/>
    <w:rsid w:val="53281DC8"/>
    <w:rsid w:val="5335FA26"/>
    <w:rsid w:val="533A8D18"/>
    <w:rsid w:val="533F0B43"/>
    <w:rsid w:val="533FE26C"/>
    <w:rsid w:val="5340B6BE"/>
    <w:rsid w:val="534161F8"/>
    <w:rsid w:val="5343364B"/>
    <w:rsid w:val="534473CA"/>
    <w:rsid w:val="534552E1"/>
    <w:rsid w:val="5346FF0B"/>
    <w:rsid w:val="534726D8"/>
    <w:rsid w:val="5347C655"/>
    <w:rsid w:val="534BC217"/>
    <w:rsid w:val="534D280C"/>
    <w:rsid w:val="534DE637"/>
    <w:rsid w:val="53505501"/>
    <w:rsid w:val="535094B5"/>
    <w:rsid w:val="53529388"/>
    <w:rsid w:val="53585721"/>
    <w:rsid w:val="53586466"/>
    <w:rsid w:val="535BE6CB"/>
    <w:rsid w:val="535BF889"/>
    <w:rsid w:val="5360DC4C"/>
    <w:rsid w:val="5360FE36"/>
    <w:rsid w:val="53645447"/>
    <w:rsid w:val="536611BB"/>
    <w:rsid w:val="5368478D"/>
    <w:rsid w:val="536E74B7"/>
    <w:rsid w:val="536ED8FA"/>
    <w:rsid w:val="53703AC7"/>
    <w:rsid w:val="53718BED"/>
    <w:rsid w:val="5371AA70"/>
    <w:rsid w:val="5377DE06"/>
    <w:rsid w:val="53798562"/>
    <w:rsid w:val="537A4C17"/>
    <w:rsid w:val="537BFF22"/>
    <w:rsid w:val="537C3ADA"/>
    <w:rsid w:val="53802122"/>
    <w:rsid w:val="53816792"/>
    <w:rsid w:val="5383EE2D"/>
    <w:rsid w:val="5384FEA8"/>
    <w:rsid w:val="538776C5"/>
    <w:rsid w:val="5388FF74"/>
    <w:rsid w:val="538A1F4E"/>
    <w:rsid w:val="538BA66F"/>
    <w:rsid w:val="538C4F9E"/>
    <w:rsid w:val="538D4D80"/>
    <w:rsid w:val="538E1CA6"/>
    <w:rsid w:val="539161DD"/>
    <w:rsid w:val="5394E9E1"/>
    <w:rsid w:val="5397DD05"/>
    <w:rsid w:val="539A8C96"/>
    <w:rsid w:val="539EFCDB"/>
    <w:rsid w:val="53A0739C"/>
    <w:rsid w:val="53A4A5D0"/>
    <w:rsid w:val="53AAABB0"/>
    <w:rsid w:val="53AD6720"/>
    <w:rsid w:val="53B0C360"/>
    <w:rsid w:val="53B106B1"/>
    <w:rsid w:val="53B5602C"/>
    <w:rsid w:val="53B8F87B"/>
    <w:rsid w:val="53BB7AC9"/>
    <w:rsid w:val="53BF2A61"/>
    <w:rsid w:val="53BF70E4"/>
    <w:rsid w:val="53C1109D"/>
    <w:rsid w:val="53C4A7F9"/>
    <w:rsid w:val="53C5BA46"/>
    <w:rsid w:val="53C60230"/>
    <w:rsid w:val="53C7B88F"/>
    <w:rsid w:val="53C93FD6"/>
    <w:rsid w:val="53CDC6A5"/>
    <w:rsid w:val="53D1B7FF"/>
    <w:rsid w:val="53D4C20B"/>
    <w:rsid w:val="53D60727"/>
    <w:rsid w:val="53D6C07C"/>
    <w:rsid w:val="53D73D65"/>
    <w:rsid w:val="53D8FEC5"/>
    <w:rsid w:val="53D9013A"/>
    <w:rsid w:val="53DE4899"/>
    <w:rsid w:val="53DF8276"/>
    <w:rsid w:val="53DF9565"/>
    <w:rsid w:val="53E2DEDB"/>
    <w:rsid w:val="53E31FC7"/>
    <w:rsid w:val="53E7665F"/>
    <w:rsid w:val="53E7FB93"/>
    <w:rsid w:val="53EE4804"/>
    <w:rsid w:val="53EE7590"/>
    <w:rsid w:val="53EF95E7"/>
    <w:rsid w:val="53F07497"/>
    <w:rsid w:val="53F17AB3"/>
    <w:rsid w:val="53F2CED2"/>
    <w:rsid w:val="53F60D73"/>
    <w:rsid w:val="53F6927B"/>
    <w:rsid w:val="53F71415"/>
    <w:rsid w:val="53FAE367"/>
    <w:rsid w:val="53FDF23C"/>
    <w:rsid w:val="53FF4684"/>
    <w:rsid w:val="5400491F"/>
    <w:rsid w:val="54025446"/>
    <w:rsid w:val="54079DED"/>
    <w:rsid w:val="540DD3D6"/>
    <w:rsid w:val="540E5F86"/>
    <w:rsid w:val="5410F234"/>
    <w:rsid w:val="54120743"/>
    <w:rsid w:val="5412EC71"/>
    <w:rsid w:val="541AD322"/>
    <w:rsid w:val="541FE27F"/>
    <w:rsid w:val="54245A7E"/>
    <w:rsid w:val="5426CB02"/>
    <w:rsid w:val="5427C2E0"/>
    <w:rsid w:val="542BD002"/>
    <w:rsid w:val="542BD992"/>
    <w:rsid w:val="542EFA0E"/>
    <w:rsid w:val="54326083"/>
    <w:rsid w:val="5432E7C5"/>
    <w:rsid w:val="54365AAC"/>
    <w:rsid w:val="5439BFFE"/>
    <w:rsid w:val="543A5B22"/>
    <w:rsid w:val="543AE929"/>
    <w:rsid w:val="543BDFE2"/>
    <w:rsid w:val="543C4CAC"/>
    <w:rsid w:val="543CD96F"/>
    <w:rsid w:val="543D94D5"/>
    <w:rsid w:val="543E4689"/>
    <w:rsid w:val="543EF977"/>
    <w:rsid w:val="5441F502"/>
    <w:rsid w:val="54427A6F"/>
    <w:rsid w:val="54449996"/>
    <w:rsid w:val="5444AA78"/>
    <w:rsid w:val="5446F045"/>
    <w:rsid w:val="544FC441"/>
    <w:rsid w:val="5453AED8"/>
    <w:rsid w:val="54560311"/>
    <w:rsid w:val="5457E1DA"/>
    <w:rsid w:val="5459A730"/>
    <w:rsid w:val="545AACB8"/>
    <w:rsid w:val="545AD3B3"/>
    <w:rsid w:val="545BA2CC"/>
    <w:rsid w:val="545D3729"/>
    <w:rsid w:val="5461BC95"/>
    <w:rsid w:val="546468C3"/>
    <w:rsid w:val="54659D0A"/>
    <w:rsid w:val="5465C6EC"/>
    <w:rsid w:val="546754BF"/>
    <w:rsid w:val="54677986"/>
    <w:rsid w:val="546A1FC1"/>
    <w:rsid w:val="546A8EBB"/>
    <w:rsid w:val="546A9BF9"/>
    <w:rsid w:val="546BEBE8"/>
    <w:rsid w:val="546C58A6"/>
    <w:rsid w:val="546FB420"/>
    <w:rsid w:val="546FCA87"/>
    <w:rsid w:val="5470EB93"/>
    <w:rsid w:val="5471F7E6"/>
    <w:rsid w:val="54722155"/>
    <w:rsid w:val="547327C1"/>
    <w:rsid w:val="54759195"/>
    <w:rsid w:val="547735C0"/>
    <w:rsid w:val="5477B8B0"/>
    <w:rsid w:val="5478D7A3"/>
    <w:rsid w:val="547A41BA"/>
    <w:rsid w:val="547B92CC"/>
    <w:rsid w:val="547D65E2"/>
    <w:rsid w:val="547EADB0"/>
    <w:rsid w:val="547EEF49"/>
    <w:rsid w:val="548077AB"/>
    <w:rsid w:val="54816831"/>
    <w:rsid w:val="5481FD97"/>
    <w:rsid w:val="54833C32"/>
    <w:rsid w:val="54838033"/>
    <w:rsid w:val="54841265"/>
    <w:rsid w:val="5488286B"/>
    <w:rsid w:val="54889CA6"/>
    <w:rsid w:val="548BE7F8"/>
    <w:rsid w:val="548DCE5A"/>
    <w:rsid w:val="548E2692"/>
    <w:rsid w:val="5490B8E9"/>
    <w:rsid w:val="5493A507"/>
    <w:rsid w:val="5497E0F2"/>
    <w:rsid w:val="54984882"/>
    <w:rsid w:val="549A3127"/>
    <w:rsid w:val="549D8935"/>
    <w:rsid w:val="549E9674"/>
    <w:rsid w:val="549EACE7"/>
    <w:rsid w:val="549EC77A"/>
    <w:rsid w:val="549F4D7F"/>
    <w:rsid w:val="54A84833"/>
    <w:rsid w:val="54A94D71"/>
    <w:rsid w:val="54AAA70C"/>
    <w:rsid w:val="54AD0E10"/>
    <w:rsid w:val="54AF15EE"/>
    <w:rsid w:val="54B1C2F8"/>
    <w:rsid w:val="54B1E785"/>
    <w:rsid w:val="54B26579"/>
    <w:rsid w:val="54B3A688"/>
    <w:rsid w:val="54B623C2"/>
    <w:rsid w:val="54BFBA76"/>
    <w:rsid w:val="54C31720"/>
    <w:rsid w:val="54C4B418"/>
    <w:rsid w:val="54C4D4BB"/>
    <w:rsid w:val="54C4E88F"/>
    <w:rsid w:val="54C72B7A"/>
    <w:rsid w:val="54C82936"/>
    <w:rsid w:val="54CA11FA"/>
    <w:rsid w:val="54CDCD01"/>
    <w:rsid w:val="54D0BFA1"/>
    <w:rsid w:val="54D2F035"/>
    <w:rsid w:val="54D40E42"/>
    <w:rsid w:val="54D73795"/>
    <w:rsid w:val="54D75FFB"/>
    <w:rsid w:val="54D87C82"/>
    <w:rsid w:val="54D9F328"/>
    <w:rsid w:val="54DAA899"/>
    <w:rsid w:val="54DB0C6A"/>
    <w:rsid w:val="54DC73CC"/>
    <w:rsid w:val="54DE9AB6"/>
    <w:rsid w:val="54E3E986"/>
    <w:rsid w:val="54E455B7"/>
    <w:rsid w:val="54E5F926"/>
    <w:rsid w:val="54E97054"/>
    <w:rsid w:val="54EA628D"/>
    <w:rsid w:val="54EEACE2"/>
    <w:rsid w:val="54F01AD5"/>
    <w:rsid w:val="54F4C24A"/>
    <w:rsid w:val="54F4EA36"/>
    <w:rsid w:val="54F69387"/>
    <w:rsid w:val="54F79EE6"/>
    <w:rsid w:val="54FA4534"/>
    <w:rsid w:val="54FA77EF"/>
    <w:rsid w:val="54FA99C1"/>
    <w:rsid w:val="54FC211D"/>
    <w:rsid w:val="550113D7"/>
    <w:rsid w:val="5502A53B"/>
    <w:rsid w:val="55041AEC"/>
    <w:rsid w:val="55053296"/>
    <w:rsid w:val="5506FA1C"/>
    <w:rsid w:val="55077B30"/>
    <w:rsid w:val="550849F8"/>
    <w:rsid w:val="550DB099"/>
    <w:rsid w:val="5511B455"/>
    <w:rsid w:val="5514473F"/>
    <w:rsid w:val="55156657"/>
    <w:rsid w:val="551D6230"/>
    <w:rsid w:val="551F88F2"/>
    <w:rsid w:val="55217DBB"/>
    <w:rsid w:val="5523F917"/>
    <w:rsid w:val="55242EA3"/>
    <w:rsid w:val="55250F1C"/>
    <w:rsid w:val="5527D072"/>
    <w:rsid w:val="5527EBB1"/>
    <w:rsid w:val="55283279"/>
    <w:rsid w:val="55287E43"/>
    <w:rsid w:val="55289940"/>
    <w:rsid w:val="552B3F9C"/>
    <w:rsid w:val="552C48BB"/>
    <w:rsid w:val="552CAC3D"/>
    <w:rsid w:val="552CF829"/>
    <w:rsid w:val="552E20DE"/>
    <w:rsid w:val="552E6093"/>
    <w:rsid w:val="552F536E"/>
    <w:rsid w:val="553099DC"/>
    <w:rsid w:val="5533ECAA"/>
    <w:rsid w:val="5535A873"/>
    <w:rsid w:val="5539406F"/>
    <w:rsid w:val="553A6408"/>
    <w:rsid w:val="553C43FD"/>
    <w:rsid w:val="553E14D2"/>
    <w:rsid w:val="553F897E"/>
    <w:rsid w:val="55446AA7"/>
    <w:rsid w:val="5548030A"/>
    <w:rsid w:val="55482F27"/>
    <w:rsid w:val="55494486"/>
    <w:rsid w:val="55498E57"/>
    <w:rsid w:val="554AAB15"/>
    <w:rsid w:val="554BBA14"/>
    <w:rsid w:val="554C1F0B"/>
    <w:rsid w:val="554EAEF3"/>
    <w:rsid w:val="554F7C49"/>
    <w:rsid w:val="5551AC09"/>
    <w:rsid w:val="55532B6B"/>
    <w:rsid w:val="5553AC97"/>
    <w:rsid w:val="5554BFEE"/>
    <w:rsid w:val="55579384"/>
    <w:rsid w:val="5558C961"/>
    <w:rsid w:val="5559ADAC"/>
    <w:rsid w:val="5562D1DA"/>
    <w:rsid w:val="556419D5"/>
    <w:rsid w:val="55652548"/>
    <w:rsid w:val="5565BE40"/>
    <w:rsid w:val="5566670B"/>
    <w:rsid w:val="5567143B"/>
    <w:rsid w:val="556A442E"/>
    <w:rsid w:val="556AA446"/>
    <w:rsid w:val="556AC8E3"/>
    <w:rsid w:val="556BEB53"/>
    <w:rsid w:val="556C25E5"/>
    <w:rsid w:val="556C8AF0"/>
    <w:rsid w:val="556F2166"/>
    <w:rsid w:val="556F756B"/>
    <w:rsid w:val="556F8662"/>
    <w:rsid w:val="556FBB21"/>
    <w:rsid w:val="55702D08"/>
    <w:rsid w:val="557343A6"/>
    <w:rsid w:val="55762896"/>
    <w:rsid w:val="5576CE36"/>
    <w:rsid w:val="5576F9B1"/>
    <w:rsid w:val="5577860E"/>
    <w:rsid w:val="5578C180"/>
    <w:rsid w:val="55796F5B"/>
    <w:rsid w:val="557ACD8E"/>
    <w:rsid w:val="557D8428"/>
    <w:rsid w:val="55800D5B"/>
    <w:rsid w:val="55801DB4"/>
    <w:rsid w:val="5581062F"/>
    <w:rsid w:val="55819BE9"/>
    <w:rsid w:val="55823BB3"/>
    <w:rsid w:val="5582CB0A"/>
    <w:rsid w:val="5584FFF7"/>
    <w:rsid w:val="558776B7"/>
    <w:rsid w:val="5587F3D1"/>
    <w:rsid w:val="55899D1C"/>
    <w:rsid w:val="558CDC6E"/>
    <w:rsid w:val="559099C0"/>
    <w:rsid w:val="55929ECA"/>
    <w:rsid w:val="5592B531"/>
    <w:rsid w:val="5593D436"/>
    <w:rsid w:val="55964298"/>
    <w:rsid w:val="5599D626"/>
    <w:rsid w:val="559C5D11"/>
    <w:rsid w:val="55A0BBBA"/>
    <w:rsid w:val="55A1C450"/>
    <w:rsid w:val="55A4B62C"/>
    <w:rsid w:val="55A8E2CA"/>
    <w:rsid w:val="55AD1872"/>
    <w:rsid w:val="55AEEA1E"/>
    <w:rsid w:val="55B0E37E"/>
    <w:rsid w:val="55B1BEDA"/>
    <w:rsid w:val="55B38ECE"/>
    <w:rsid w:val="55B492B4"/>
    <w:rsid w:val="55B4BB55"/>
    <w:rsid w:val="55B5DC72"/>
    <w:rsid w:val="55B6D976"/>
    <w:rsid w:val="55BAFA09"/>
    <w:rsid w:val="55BC6E88"/>
    <w:rsid w:val="55BF3879"/>
    <w:rsid w:val="55C0CF00"/>
    <w:rsid w:val="55C17A77"/>
    <w:rsid w:val="55C2CA99"/>
    <w:rsid w:val="55C30F0E"/>
    <w:rsid w:val="55C57F55"/>
    <w:rsid w:val="55C6F5DA"/>
    <w:rsid w:val="55C8F786"/>
    <w:rsid w:val="55C90224"/>
    <w:rsid w:val="55CAF9EC"/>
    <w:rsid w:val="55CCFEA0"/>
    <w:rsid w:val="55CE73CF"/>
    <w:rsid w:val="55D25FFB"/>
    <w:rsid w:val="55D2DF8C"/>
    <w:rsid w:val="55D96567"/>
    <w:rsid w:val="55DE7EF3"/>
    <w:rsid w:val="55E2359A"/>
    <w:rsid w:val="55E315A1"/>
    <w:rsid w:val="55E4CF87"/>
    <w:rsid w:val="55E592EB"/>
    <w:rsid w:val="55E6ADA0"/>
    <w:rsid w:val="55E6C3A7"/>
    <w:rsid w:val="55E76E9A"/>
    <w:rsid w:val="55EA3250"/>
    <w:rsid w:val="55EAE73A"/>
    <w:rsid w:val="55EAF505"/>
    <w:rsid w:val="55EBDDC3"/>
    <w:rsid w:val="55ECFD28"/>
    <w:rsid w:val="55EF4DFF"/>
    <w:rsid w:val="55EF7DC6"/>
    <w:rsid w:val="55F0ED54"/>
    <w:rsid w:val="55F43678"/>
    <w:rsid w:val="55F877C3"/>
    <w:rsid w:val="55F8C390"/>
    <w:rsid w:val="55F9D9FA"/>
    <w:rsid w:val="56031C58"/>
    <w:rsid w:val="5607095A"/>
    <w:rsid w:val="5607654E"/>
    <w:rsid w:val="5607948F"/>
    <w:rsid w:val="5608BD7F"/>
    <w:rsid w:val="5608DA70"/>
    <w:rsid w:val="5609D72B"/>
    <w:rsid w:val="560DA392"/>
    <w:rsid w:val="5610DA95"/>
    <w:rsid w:val="56153421"/>
    <w:rsid w:val="561625AB"/>
    <w:rsid w:val="5618D5E7"/>
    <w:rsid w:val="561ABFAA"/>
    <w:rsid w:val="561D347F"/>
    <w:rsid w:val="561EEE3B"/>
    <w:rsid w:val="561FB5CD"/>
    <w:rsid w:val="562075A2"/>
    <w:rsid w:val="5620CDF0"/>
    <w:rsid w:val="562139C8"/>
    <w:rsid w:val="56218D08"/>
    <w:rsid w:val="5623A0CA"/>
    <w:rsid w:val="5623EAB2"/>
    <w:rsid w:val="5624CBBB"/>
    <w:rsid w:val="5625A602"/>
    <w:rsid w:val="562658D0"/>
    <w:rsid w:val="5626C87C"/>
    <w:rsid w:val="5628A8D8"/>
    <w:rsid w:val="56295078"/>
    <w:rsid w:val="562A8399"/>
    <w:rsid w:val="562EB895"/>
    <w:rsid w:val="56312626"/>
    <w:rsid w:val="5632DF2A"/>
    <w:rsid w:val="56373E23"/>
    <w:rsid w:val="5637A39A"/>
    <w:rsid w:val="563CD36D"/>
    <w:rsid w:val="5642AC61"/>
    <w:rsid w:val="5647386E"/>
    <w:rsid w:val="5647FBB1"/>
    <w:rsid w:val="5648751A"/>
    <w:rsid w:val="5648A133"/>
    <w:rsid w:val="564A5E8C"/>
    <w:rsid w:val="564CE662"/>
    <w:rsid w:val="564DB75E"/>
    <w:rsid w:val="56547F70"/>
    <w:rsid w:val="5654A9B9"/>
    <w:rsid w:val="565724ED"/>
    <w:rsid w:val="565B2216"/>
    <w:rsid w:val="56611673"/>
    <w:rsid w:val="56637A7C"/>
    <w:rsid w:val="5664E821"/>
    <w:rsid w:val="56665814"/>
    <w:rsid w:val="56672C61"/>
    <w:rsid w:val="566F0287"/>
    <w:rsid w:val="566F2727"/>
    <w:rsid w:val="567300D6"/>
    <w:rsid w:val="567360A7"/>
    <w:rsid w:val="567518C4"/>
    <w:rsid w:val="56786703"/>
    <w:rsid w:val="567EAF27"/>
    <w:rsid w:val="567FA02F"/>
    <w:rsid w:val="56809126"/>
    <w:rsid w:val="56813BC6"/>
    <w:rsid w:val="56817D18"/>
    <w:rsid w:val="56851A77"/>
    <w:rsid w:val="568818F1"/>
    <w:rsid w:val="56895C8A"/>
    <w:rsid w:val="568A91B1"/>
    <w:rsid w:val="568B2A59"/>
    <w:rsid w:val="568CB9E0"/>
    <w:rsid w:val="568D0BF1"/>
    <w:rsid w:val="568EC9AF"/>
    <w:rsid w:val="568F1FAC"/>
    <w:rsid w:val="56900902"/>
    <w:rsid w:val="569106FC"/>
    <w:rsid w:val="569319C5"/>
    <w:rsid w:val="56948CBC"/>
    <w:rsid w:val="5697BF25"/>
    <w:rsid w:val="569B079F"/>
    <w:rsid w:val="569DF2C0"/>
    <w:rsid w:val="569FEB4D"/>
    <w:rsid w:val="56A34ECA"/>
    <w:rsid w:val="56A77AE8"/>
    <w:rsid w:val="56A940B9"/>
    <w:rsid w:val="56A99F65"/>
    <w:rsid w:val="56AEE3F7"/>
    <w:rsid w:val="56AF72FE"/>
    <w:rsid w:val="56AFD88F"/>
    <w:rsid w:val="56B35BB7"/>
    <w:rsid w:val="56B4518B"/>
    <w:rsid w:val="56B602C4"/>
    <w:rsid w:val="56B73EAF"/>
    <w:rsid w:val="56B7CFDE"/>
    <w:rsid w:val="56BB47EB"/>
    <w:rsid w:val="56BD2A71"/>
    <w:rsid w:val="56BE4025"/>
    <w:rsid w:val="56C1C010"/>
    <w:rsid w:val="56C48075"/>
    <w:rsid w:val="56C50564"/>
    <w:rsid w:val="56C65246"/>
    <w:rsid w:val="56C87CA0"/>
    <w:rsid w:val="56CB53C0"/>
    <w:rsid w:val="56D13857"/>
    <w:rsid w:val="56D82F23"/>
    <w:rsid w:val="56D98887"/>
    <w:rsid w:val="56D9CE40"/>
    <w:rsid w:val="56DBDE88"/>
    <w:rsid w:val="56DE9498"/>
    <w:rsid w:val="56DF6561"/>
    <w:rsid w:val="56DFA5EF"/>
    <w:rsid w:val="56E16A5E"/>
    <w:rsid w:val="56E18092"/>
    <w:rsid w:val="56E1B27B"/>
    <w:rsid w:val="56E2DD13"/>
    <w:rsid w:val="56E5202F"/>
    <w:rsid w:val="56E6FC88"/>
    <w:rsid w:val="56E7E3C7"/>
    <w:rsid w:val="56EC8D97"/>
    <w:rsid w:val="56EDDF0A"/>
    <w:rsid w:val="56EF8D74"/>
    <w:rsid w:val="56EFF59B"/>
    <w:rsid w:val="56F02A13"/>
    <w:rsid w:val="56F1BA86"/>
    <w:rsid w:val="56F3A0A6"/>
    <w:rsid w:val="56F4EC17"/>
    <w:rsid w:val="56F75188"/>
    <w:rsid w:val="56F796A9"/>
    <w:rsid w:val="56F8BD0D"/>
    <w:rsid w:val="56FF9085"/>
    <w:rsid w:val="5700BE79"/>
    <w:rsid w:val="57062520"/>
    <w:rsid w:val="57068D25"/>
    <w:rsid w:val="57098121"/>
    <w:rsid w:val="5709AA37"/>
    <w:rsid w:val="570A8F9D"/>
    <w:rsid w:val="570B85A2"/>
    <w:rsid w:val="570C6932"/>
    <w:rsid w:val="570DEFDA"/>
    <w:rsid w:val="570F0EAA"/>
    <w:rsid w:val="57108DF3"/>
    <w:rsid w:val="5713B267"/>
    <w:rsid w:val="57141E47"/>
    <w:rsid w:val="571636D2"/>
    <w:rsid w:val="5716E9F8"/>
    <w:rsid w:val="57174A28"/>
    <w:rsid w:val="5719B9FE"/>
    <w:rsid w:val="571A0333"/>
    <w:rsid w:val="571BD58F"/>
    <w:rsid w:val="57205E25"/>
    <w:rsid w:val="5722B75D"/>
    <w:rsid w:val="5723A048"/>
    <w:rsid w:val="5724AE22"/>
    <w:rsid w:val="5724B150"/>
    <w:rsid w:val="57253D2B"/>
    <w:rsid w:val="5726EFD3"/>
    <w:rsid w:val="572A8126"/>
    <w:rsid w:val="572D9FC8"/>
    <w:rsid w:val="572EF461"/>
    <w:rsid w:val="572F0E92"/>
    <w:rsid w:val="57328429"/>
    <w:rsid w:val="57347416"/>
    <w:rsid w:val="5735A493"/>
    <w:rsid w:val="5735F673"/>
    <w:rsid w:val="573849D3"/>
    <w:rsid w:val="573A0F5C"/>
    <w:rsid w:val="573A2874"/>
    <w:rsid w:val="573BE9BA"/>
    <w:rsid w:val="573E9C5B"/>
    <w:rsid w:val="574003F6"/>
    <w:rsid w:val="57406C28"/>
    <w:rsid w:val="57413D22"/>
    <w:rsid w:val="574435F8"/>
    <w:rsid w:val="57447503"/>
    <w:rsid w:val="57450E11"/>
    <w:rsid w:val="57480DE1"/>
    <w:rsid w:val="57487379"/>
    <w:rsid w:val="57497B6C"/>
    <w:rsid w:val="574BC95F"/>
    <w:rsid w:val="574CB3DF"/>
    <w:rsid w:val="574D5DCC"/>
    <w:rsid w:val="574F7A40"/>
    <w:rsid w:val="575556D4"/>
    <w:rsid w:val="575644D1"/>
    <w:rsid w:val="575ACAAB"/>
    <w:rsid w:val="575B423F"/>
    <w:rsid w:val="575C6F29"/>
    <w:rsid w:val="575CBB2E"/>
    <w:rsid w:val="575CF998"/>
    <w:rsid w:val="575FB989"/>
    <w:rsid w:val="575FF902"/>
    <w:rsid w:val="5760BBC0"/>
    <w:rsid w:val="5760E276"/>
    <w:rsid w:val="57618502"/>
    <w:rsid w:val="576191F9"/>
    <w:rsid w:val="5761D71D"/>
    <w:rsid w:val="57648D63"/>
    <w:rsid w:val="5765424A"/>
    <w:rsid w:val="57657228"/>
    <w:rsid w:val="57657AFF"/>
    <w:rsid w:val="57673C8F"/>
    <w:rsid w:val="5767A7A9"/>
    <w:rsid w:val="576C4F48"/>
    <w:rsid w:val="576E01D0"/>
    <w:rsid w:val="576E0D6D"/>
    <w:rsid w:val="5772941B"/>
    <w:rsid w:val="57747306"/>
    <w:rsid w:val="57777D76"/>
    <w:rsid w:val="577995C4"/>
    <w:rsid w:val="577C6031"/>
    <w:rsid w:val="577E74BB"/>
    <w:rsid w:val="577FE24A"/>
    <w:rsid w:val="57814544"/>
    <w:rsid w:val="578263FC"/>
    <w:rsid w:val="57849030"/>
    <w:rsid w:val="57854B9C"/>
    <w:rsid w:val="57894C67"/>
    <w:rsid w:val="578AC724"/>
    <w:rsid w:val="578D7816"/>
    <w:rsid w:val="578F26CF"/>
    <w:rsid w:val="57913FCF"/>
    <w:rsid w:val="5791F5AB"/>
    <w:rsid w:val="579339D2"/>
    <w:rsid w:val="5793620E"/>
    <w:rsid w:val="57947092"/>
    <w:rsid w:val="5794B7DC"/>
    <w:rsid w:val="57953FAC"/>
    <w:rsid w:val="57969C68"/>
    <w:rsid w:val="5796A0C5"/>
    <w:rsid w:val="5796AB4C"/>
    <w:rsid w:val="57973B7D"/>
    <w:rsid w:val="5797E9AF"/>
    <w:rsid w:val="579BF92C"/>
    <w:rsid w:val="579DF468"/>
    <w:rsid w:val="579F536E"/>
    <w:rsid w:val="57A0532D"/>
    <w:rsid w:val="57A10535"/>
    <w:rsid w:val="57A47129"/>
    <w:rsid w:val="57A4B24F"/>
    <w:rsid w:val="57A4D85B"/>
    <w:rsid w:val="57A6555A"/>
    <w:rsid w:val="57A6DA1A"/>
    <w:rsid w:val="57AA894A"/>
    <w:rsid w:val="57AABB3A"/>
    <w:rsid w:val="57ACAEF9"/>
    <w:rsid w:val="57AFCA9C"/>
    <w:rsid w:val="57B2277C"/>
    <w:rsid w:val="57B5A62F"/>
    <w:rsid w:val="57B5C5CB"/>
    <w:rsid w:val="57B6D3EF"/>
    <w:rsid w:val="57B7751D"/>
    <w:rsid w:val="57B8F9C0"/>
    <w:rsid w:val="57BC0170"/>
    <w:rsid w:val="57BE99EC"/>
    <w:rsid w:val="57BF87D9"/>
    <w:rsid w:val="57BFD3D3"/>
    <w:rsid w:val="57C0637E"/>
    <w:rsid w:val="57C36080"/>
    <w:rsid w:val="57C6DC6D"/>
    <w:rsid w:val="57C9CB8A"/>
    <w:rsid w:val="57CA7A7C"/>
    <w:rsid w:val="57CBD8E6"/>
    <w:rsid w:val="57CBDB3D"/>
    <w:rsid w:val="57CEE36E"/>
    <w:rsid w:val="57D0C4F4"/>
    <w:rsid w:val="57D1123F"/>
    <w:rsid w:val="57D13582"/>
    <w:rsid w:val="57D1EC1E"/>
    <w:rsid w:val="57D37B13"/>
    <w:rsid w:val="57D8E734"/>
    <w:rsid w:val="57D929E1"/>
    <w:rsid w:val="57D93D87"/>
    <w:rsid w:val="57DBC075"/>
    <w:rsid w:val="57DE3519"/>
    <w:rsid w:val="57DF2764"/>
    <w:rsid w:val="57E006DD"/>
    <w:rsid w:val="57E0350A"/>
    <w:rsid w:val="57E37EF5"/>
    <w:rsid w:val="57E629AC"/>
    <w:rsid w:val="57E71852"/>
    <w:rsid w:val="57EB4E7A"/>
    <w:rsid w:val="57EBE3B6"/>
    <w:rsid w:val="57EDACD8"/>
    <w:rsid w:val="57EDC349"/>
    <w:rsid w:val="57F03146"/>
    <w:rsid w:val="57F0F8AE"/>
    <w:rsid w:val="57F11925"/>
    <w:rsid w:val="57F31C44"/>
    <w:rsid w:val="57F3374D"/>
    <w:rsid w:val="57F339C0"/>
    <w:rsid w:val="57F55C5F"/>
    <w:rsid w:val="57F576C3"/>
    <w:rsid w:val="57F7B7AB"/>
    <w:rsid w:val="57F83F07"/>
    <w:rsid w:val="57F8ABEA"/>
    <w:rsid w:val="57F927E1"/>
    <w:rsid w:val="57F97C61"/>
    <w:rsid w:val="57FA02CF"/>
    <w:rsid w:val="57FC558A"/>
    <w:rsid w:val="57FC875B"/>
    <w:rsid w:val="57FD7150"/>
    <w:rsid w:val="58008345"/>
    <w:rsid w:val="5801C15A"/>
    <w:rsid w:val="58023FA9"/>
    <w:rsid w:val="58034C47"/>
    <w:rsid w:val="5803D9A8"/>
    <w:rsid w:val="58048E3C"/>
    <w:rsid w:val="58052014"/>
    <w:rsid w:val="5805CF8F"/>
    <w:rsid w:val="5805D6A2"/>
    <w:rsid w:val="5808EC36"/>
    <w:rsid w:val="580A3976"/>
    <w:rsid w:val="580ADB10"/>
    <w:rsid w:val="580C1AD4"/>
    <w:rsid w:val="58148857"/>
    <w:rsid w:val="581AD97F"/>
    <w:rsid w:val="581D0923"/>
    <w:rsid w:val="5820904E"/>
    <w:rsid w:val="5823E803"/>
    <w:rsid w:val="58280101"/>
    <w:rsid w:val="582A0E2E"/>
    <w:rsid w:val="582AEBF9"/>
    <w:rsid w:val="582CFBE4"/>
    <w:rsid w:val="582DC407"/>
    <w:rsid w:val="582E1CD4"/>
    <w:rsid w:val="582EAEA8"/>
    <w:rsid w:val="582EBB24"/>
    <w:rsid w:val="582EDF79"/>
    <w:rsid w:val="58303358"/>
    <w:rsid w:val="5830F5F8"/>
    <w:rsid w:val="5832B124"/>
    <w:rsid w:val="58336FEC"/>
    <w:rsid w:val="58348C15"/>
    <w:rsid w:val="58377675"/>
    <w:rsid w:val="58388507"/>
    <w:rsid w:val="583918CD"/>
    <w:rsid w:val="5841C5E5"/>
    <w:rsid w:val="58435C02"/>
    <w:rsid w:val="584460BA"/>
    <w:rsid w:val="584A9E23"/>
    <w:rsid w:val="584C3464"/>
    <w:rsid w:val="584CAC5C"/>
    <w:rsid w:val="585251FB"/>
    <w:rsid w:val="58552C91"/>
    <w:rsid w:val="58556BE4"/>
    <w:rsid w:val="5855DFC2"/>
    <w:rsid w:val="5856AA9D"/>
    <w:rsid w:val="5856B3FC"/>
    <w:rsid w:val="5857AF54"/>
    <w:rsid w:val="58610111"/>
    <w:rsid w:val="5861836B"/>
    <w:rsid w:val="5865D978"/>
    <w:rsid w:val="58665F9A"/>
    <w:rsid w:val="586D838A"/>
    <w:rsid w:val="586D9230"/>
    <w:rsid w:val="58730F35"/>
    <w:rsid w:val="58731B57"/>
    <w:rsid w:val="58750CCE"/>
    <w:rsid w:val="5875F5A3"/>
    <w:rsid w:val="5878127E"/>
    <w:rsid w:val="587A2B1E"/>
    <w:rsid w:val="587AEBD8"/>
    <w:rsid w:val="58812931"/>
    <w:rsid w:val="588356F5"/>
    <w:rsid w:val="588C3E69"/>
    <w:rsid w:val="58941979"/>
    <w:rsid w:val="5894E93A"/>
    <w:rsid w:val="58956E15"/>
    <w:rsid w:val="589BF299"/>
    <w:rsid w:val="58A07AA8"/>
    <w:rsid w:val="58A32891"/>
    <w:rsid w:val="58A343B8"/>
    <w:rsid w:val="58A45349"/>
    <w:rsid w:val="58A6087D"/>
    <w:rsid w:val="58A9D4F0"/>
    <w:rsid w:val="58AC98C2"/>
    <w:rsid w:val="58AD1798"/>
    <w:rsid w:val="58AD8E20"/>
    <w:rsid w:val="58AFA109"/>
    <w:rsid w:val="58B1B610"/>
    <w:rsid w:val="58B2DEFB"/>
    <w:rsid w:val="58B7DB1A"/>
    <w:rsid w:val="58BA222C"/>
    <w:rsid w:val="58BB6CB6"/>
    <w:rsid w:val="58BD1DB5"/>
    <w:rsid w:val="58BD52A9"/>
    <w:rsid w:val="58BFACF5"/>
    <w:rsid w:val="58C1E6B3"/>
    <w:rsid w:val="58C1F37F"/>
    <w:rsid w:val="58C4E577"/>
    <w:rsid w:val="58C56385"/>
    <w:rsid w:val="58C5DB35"/>
    <w:rsid w:val="58C69048"/>
    <w:rsid w:val="58C6904A"/>
    <w:rsid w:val="58CA4192"/>
    <w:rsid w:val="58CAE25A"/>
    <w:rsid w:val="58CF5BE3"/>
    <w:rsid w:val="58CFF6C2"/>
    <w:rsid w:val="58D27949"/>
    <w:rsid w:val="58D40E17"/>
    <w:rsid w:val="58D75483"/>
    <w:rsid w:val="58D83139"/>
    <w:rsid w:val="58D89A25"/>
    <w:rsid w:val="58DA6915"/>
    <w:rsid w:val="58DC8B91"/>
    <w:rsid w:val="58DD1AE8"/>
    <w:rsid w:val="58E00659"/>
    <w:rsid w:val="58E05B57"/>
    <w:rsid w:val="58E27633"/>
    <w:rsid w:val="58E5CBCF"/>
    <w:rsid w:val="58E5F5EC"/>
    <w:rsid w:val="58E65E14"/>
    <w:rsid w:val="58E7040E"/>
    <w:rsid w:val="58EA2F94"/>
    <w:rsid w:val="58EA74EA"/>
    <w:rsid w:val="58EEEFC8"/>
    <w:rsid w:val="58F7A792"/>
    <w:rsid w:val="58F7CD73"/>
    <w:rsid w:val="58FBF1F0"/>
    <w:rsid w:val="58FFC031"/>
    <w:rsid w:val="59002A9F"/>
    <w:rsid w:val="59022789"/>
    <w:rsid w:val="59043DCF"/>
    <w:rsid w:val="590445AF"/>
    <w:rsid w:val="5904AD9D"/>
    <w:rsid w:val="5906C3D0"/>
    <w:rsid w:val="59074E2D"/>
    <w:rsid w:val="590777C3"/>
    <w:rsid w:val="5907A749"/>
    <w:rsid w:val="5909A87F"/>
    <w:rsid w:val="590BCB4B"/>
    <w:rsid w:val="591CF3A3"/>
    <w:rsid w:val="591CF725"/>
    <w:rsid w:val="591E0D06"/>
    <w:rsid w:val="5921CB80"/>
    <w:rsid w:val="5925E887"/>
    <w:rsid w:val="5928064B"/>
    <w:rsid w:val="59299102"/>
    <w:rsid w:val="59299E62"/>
    <w:rsid w:val="592D9027"/>
    <w:rsid w:val="592DE1B5"/>
    <w:rsid w:val="592F8C45"/>
    <w:rsid w:val="5931F0CB"/>
    <w:rsid w:val="5932F267"/>
    <w:rsid w:val="593377B6"/>
    <w:rsid w:val="59353894"/>
    <w:rsid w:val="59372B02"/>
    <w:rsid w:val="593972E4"/>
    <w:rsid w:val="5939FCE9"/>
    <w:rsid w:val="593B4CDF"/>
    <w:rsid w:val="593FED9A"/>
    <w:rsid w:val="59441424"/>
    <w:rsid w:val="59452AC5"/>
    <w:rsid w:val="59462AA1"/>
    <w:rsid w:val="59467351"/>
    <w:rsid w:val="594919BF"/>
    <w:rsid w:val="594A7A25"/>
    <w:rsid w:val="594B2C32"/>
    <w:rsid w:val="594FB6E9"/>
    <w:rsid w:val="5950C04F"/>
    <w:rsid w:val="59510F8C"/>
    <w:rsid w:val="59517231"/>
    <w:rsid w:val="5951F912"/>
    <w:rsid w:val="59545C0E"/>
    <w:rsid w:val="5959701C"/>
    <w:rsid w:val="595C31DC"/>
    <w:rsid w:val="595E25CD"/>
    <w:rsid w:val="595E9166"/>
    <w:rsid w:val="59618170"/>
    <w:rsid w:val="5963A223"/>
    <w:rsid w:val="5967F670"/>
    <w:rsid w:val="596C10AB"/>
    <w:rsid w:val="59735934"/>
    <w:rsid w:val="59735936"/>
    <w:rsid w:val="59766868"/>
    <w:rsid w:val="5978661D"/>
    <w:rsid w:val="597AB5FD"/>
    <w:rsid w:val="597D19EB"/>
    <w:rsid w:val="597DD056"/>
    <w:rsid w:val="5980B99E"/>
    <w:rsid w:val="59812F4E"/>
    <w:rsid w:val="5981E2F6"/>
    <w:rsid w:val="5983F5FF"/>
    <w:rsid w:val="598718BB"/>
    <w:rsid w:val="59871EDB"/>
    <w:rsid w:val="598796D0"/>
    <w:rsid w:val="5987E186"/>
    <w:rsid w:val="5988B792"/>
    <w:rsid w:val="5988CD0F"/>
    <w:rsid w:val="598A54BF"/>
    <w:rsid w:val="59986BFD"/>
    <w:rsid w:val="5999DADE"/>
    <w:rsid w:val="5999E66A"/>
    <w:rsid w:val="599AFD78"/>
    <w:rsid w:val="599B0F22"/>
    <w:rsid w:val="599CDA46"/>
    <w:rsid w:val="59A616B9"/>
    <w:rsid w:val="59A651E1"/>
    <w:rsid w:val="59A94AE7"/>
    <w:rsid w:val="59ACB986"/>
    <w:rsid w:val="59ACBD88"/>
    <w:rsid w:val="59AE7D8D"/>
    <w:rsid w:val="59B320B7"/>
    <w:rsid w:val="59B46452"/>
    <w:rsid w:val="59B96E2C"/>
    <w:rsid w:val="59BF1FC8"/>
    <w:rsid w:val="59C0E5F0"/>
    <w:rsid w:val="59C3215A"/>
    <w:rsid w:val="59C69373"/>
    <w:rsid w:val="59C86BB3"/>
    <w:rsid w:val="59C8FCC4"/>
    <w:rsid w:val="59CD2FD7"/>
    <w:rsid w:val="59CFCB04"/>
    <w:rsid w:val="59D7EBD7"/>
    <w:rsid w:val="59D7F565"/>
    <w:rsid w:val="59D8E0C1"/>
    <w:rsid w:val="59DB1A45"/>
    <w:rsid w:val="59DF5EED"/>
    <w:rsid w:val="59DFE8B8"/>
    <w:rsid w:val="59E2E9F8"/>
    <w:rsid w:val="59E3327B"/>
    <w:rsid w:val="59E61888"/>
    <w:rsid w:val="59EA8974"/>
    <w:rsid w:val="59EDD9B5"/>
    <w:rsid w:val="59EE3A80"/>
    <w:rsid w:val="59EFC0FE"/>
    <w:rsid w:val="59F4794A"/>
    <w:rsid w:val="59F68CC3"/>
    <w:rsid w:val="5A03D8D7"/>
    <w:rsid w:val="5A06B6D9"/>
    <w:rsid w:val="5A06C3F2"/>
    <w:rsid w:val="5A0BE293"/>
    <w:rsid w:val="5A0D1C7A"/>
    <w:rsid w:val="5A0DF27D"/>
    <w:rsid w:val="5A0F9BB3"/>
    <w:rsid w:val="5A18C53E"/>
    <w:rsid w:val="5A1A7FF3"/>
    <w:rsid w:val="5A1AA657"/>
    <w:rsid w:val="5A1CE2EC"/>
    <w:rsid w:val="5A1E4CDC"/>
    <w:rsid w:val="5A203914"/>
    <w:rsid w:val="5A2222D6"/>
    <w:rsid w:val="5A2BECA8"/>
    <w:rsid w:val="5A2E7B98"/>
    <w:rsid w:val="5A302692"/>
    <w:rsid w:val="5A30A106"/>
    <w:rsid w:val="5A313E76"/>
    <w:rsid w:val="5A317608"/>
    <w:rsid w:val="5A31AD83"/>
    <w:rsid w:val="5A32DDCF"/>
    <w:rsid w:val="5A37B591"/>
    <w:rsid w:val="5A39BC5A"/>
    <w:rsid w:val="5A3DDC0D"/>
    <w:rsid w:val="5A3E14BA"/>
    <w:rsid w:val="5A3F3A67"/>
    <w:rsid w:val="5A3F5372"/>
    <w:rsid w:val="5A3F6889"/>
    <w:rsid w:val="5A406720"/>
    <w:rsid w:val="5A43F06A"/>
    <w:rsid w:val="5A47D95C"/>
    <w:rsid w:val="5A482599"/>
    <w:rsid w:val="5A4A9FC0"/>
    <w:rsid w:val="5A4B3721"/>
    <w:rsid w:val="5A4D92B3"/>
    <w:rsid w:val="5A4E7CE3"/>
    <w:rsid w:val="5A4FB835"/>
    <w:rsid w:val="5A4FE6A9"/>
    <w:rsid w:val="5A5ACBDA"/>
    <w:rsid w:val="5A5B2BE7"/>
    <w:rsid w:val="5A5C3C64"/>
    <w:rsid w:val="5A5D0103"/>
    <w:rsid w:val="5A5DCA91"/>
    <w:rsid w:val="5A5EBEFB"/>
    <w:rsid w:val="5A5FADEE"/>
    <w:rsid w:val="5A61EAE9"/>
    <w:rsid w:val="5A65999A"/>
    <w:rsid w:val="5A665353"/>
    <w:rsid w:val="5A6701B5"/>
    <w:rsid w:val="5A67093E"/>
    <w:rsid w:val="5A67FEB6"/>
    <w:rsid w:val="5A6937B0"/>
    <w:rsid w:val="5A6BAE30"/>
    <w:rsid w:val="5A6C07A0"/>
    <w:rsid w:val="5A6E8ECF"/>
    <w:rsid w:val="5A70A2AA"/>
    <w:rsid w:val="5A7165C2"/>
    <w:rsid w:val="5A716704"/>
    <w:rsid w:val="5A741D8F"/>
    <w:rsid w:val="5A746A86"/>
    <w:rsid w:val="5A7C6E84"/>
    <w:rsid w:val="5A7DAD2C"/>
    <w:rsid w:val="5A8083DB"/>
    <w:rsid w:val="5A815246"/>
    <w:rsid w:val="5A850EF1"/>
    <w:rsid w:val="5A864C6C"/>
    <w:rsid w:val="5A884675"/>
    <w:rsid w:val="5A88D2C3"/>
    <w:rsid w:val="5A8AC029"/>
    <w:rsid w:val="5A8AC65E"/>
    <w:rsid w:val="5A8BBE04"/>
    <w:rsid w:val="5A8C066E"/>
    <w:rsid w:val="5A8D90D8"/>
    <w:rsid w:val="5A8E3114"/>
    <w:rsid w:val="5A8E491F"/>
    <w:rsid w:val="5A8EE01C"/>
    <w:rsid w:val="5A929ABC"/>
    <w:rsid w:val="5A92B77C"/>
    <w:rsid w:val="5A93D36A"/>
    <w:rsid w:val="5A943BAC"/>
    <w:rsid w:val="5A94CCC0"/>
    <w:rsid w:val="5A97FC67"/>
    <w:rsid w:val="5A984F71"/>
    <w:rsid w:val="5A9AA5D5"/>
    <w:rsid w:val="5A9BFB00"/>
    <w:rsid w:val="5A9F5029"/>
    <w:rsid w:val="5AA4432C"/>
    <w:rsid w:val="5AA83906"/>
    <w:rsid w:val="5AAF16CD"/>
    <w:rsid w:val="5AAFA399"/>
    <w:rsid w:val="5AB65DB5"/>
    <w:rsid w:val="5AB7BCBA"/>
    <w:rsid w:val="5ABA1F23"/>
    <w:rsid w:val="5ABD5AAD"/>
    <w:rsid w:val="5ABEA019"/>
    <w:rsid w:val="5AC031AB"/>
    <w:rsid w:val="5AC08F4D"/>
    <w:rsid w:val="5AC49C17"/>
    <w:rsid w:val="5AC6AD15"/>
    <w:rsid w:val="5AC70679"/>
    <w:rsid w:val="5ACB986B"/>
    <w:rsid w:val="5ACC34B3"/>
    <w:rsid w:val="5ACD3B45"/>
    <w:rsid w:val="5ACE1E96"/>
    <w:rsid w:val="5ACF7CE7"/>
    <w:rsid w:val="5AD1DCB6"/>
    <w:rsid w:val="5AD202E1"/>
    <w:rsid w:val="5AD53F8C"/>
    <w:rsid w:val="5AD758B3"/>
    <w:rsid w:val="5AD75AE2"/>
    <w:rsid w:val="5AD86AC5"/>
    <w:rsid w:val="5AD98BA2"/>
    <w:rsid w:val="5ADB41B0"/>
    <w:rsid w:val="5ADC74ED"/>
    <w:rsid w:val="5ADE1423"/>
    <w:rsid w:val="5ADE1CE4"/>
    <w:rsid w:val="5AE340CC"/>
    <w:rsid w:val="5AE3BF3F"/>
    <w:rsid w:val="5AE609CE"/>
    <w:rsid w:val="5AEAA18B"/>
    <w:rsid w:val="5AEADC4D"/>
    <w:rsid w:val="5AEC1ACC"/>
    <w:rsid w:val="5AF01F8A"/>
    <w:rsid w:val="5AF3373D"/>
    <w:rsid w:val="5AF677AA"/>
    <w:rsid w:val="5AF79681"/>
    <w:rsid w:val="5AF8A2F2"/>
    <w:rsid w:val="5AFE4DD0"/>
    <w:rsid w:val="5B00E89B"/>
    <w:rsid w:val="5B01E2D1"/>
    <w:rsid w:val="5B025DBE"/>
    <w:rsid w:val="5B036EC3"/>
    <w:rsid w:val="5B047964"/>
    <w:rsid w:val="5B047E60"/>
    <w:rsid w:val="5B061391"/>
    <w:rsid w:val="5B0831B6"/>
    <w:rsid w:val="5B08E54E"/>
    <w:rsid w:val="5B090A3E"/>
    <w:rsid w:val="5B09C60E"/>
    <w:rsid w:val="5B0ACB82"/>
    <w:rsid w:val="5B0C5AF4"/>
    <w:rsid w:val="5B0C96D5"/>
    <w:rsid w:val="5B0FD594"/>
    <w:rsid w:val="5B10E831"/>
    <w:rsid w:val="5B12D7C2"/>
    <w:rsid w:val="5B150796"/>
    <w:rsid w:val="5B1541CB"/>
    <w:rsid w:val="5B191687"/>
    <w:rsid w:val="5B1B0399"/>
    <w:rsid w:val="5B1B9108"/>
    <w:rsid w:val="5B1C4B14"/>
    <w:rsid w:val="5B1D6FA1"/>
    <w:rsid w:val="5B1DB357"/>
    <w:rsid w:val="5B2122F1"/>
    <w:rsid w:val="5B22EF3C"/>
    <w:rsid w:val="5B25F657"/>
    <w:rsid w:val="5B278493"/>
    <w:rsid w:val="5B28C0E8"/>
    <w:rsid w:val="5B29FB91"/>
    <w:rsid w:val="5B2DD03D"/>
    <w:rsid w:val="5B327621"/>
    <w:rsid w:val="5B35D703"/>
    <w:rsid w:val="5B361A6D"/>
    <w:rsid w:val="5B39242D"/>
    <w:rsid w:val="5B393BAF"/>
    <w:rsid w:val="5B395A4F"/>
    <w:rsid w:val="5B3AA1C3"/>
    <w:rsid w:val="5B3D560F"/>
    <w:rsid w:val="5B3EA04A"/>
    <w:rsid w:val="5B413486"/>
    <w:rsid w:val="5B4154F8"/>
    <w:rsid w:val="5B428619"/>
    <w:rsid w:val="5B449EDE"/>
    <w:rsid w:val="5B4C968C"/>
    <w:rsid w:val="5B4E301D"/>
    <w:rsid w:val="5B51679A"/>
    <w:rsid w:val="5B54A796"/>
    <w:rsid w:val="5B55522C"/>
    <w:rsid w:val="5B556ADC"/>
    <w:rsid w:val="5B565326"/>
    <w:rsid w:val="5B569862"/>
    <w:rsid w:val="5B57CC7D"/>
    <w:rsid w:val="5B59114B"/>
    <w:rsid w:val="5B5A9364"/>
    <w:rsid w:val="5B5C410A"/>
    <w:rsid w:val="5B5DD653"/>
    <w:rsid w:val="5B5FE0E1"/>
    <w:rsid w:val="5B621440"/>
    <w:rsid w:val="5B630253"/>
    <w:rsid w:val="5B67185B"/>
    <w:rsid w:val="5B6BF5B5"/>
    <w:rsid w:val="5B6C22FF"/>
    <w:rsid w:val="5B6D11F1"/>
    <w:rsid w:val="5B6E10B7"/>
    <w:rsid w:val="5B6E32C6"/>
    <w:rsid w:val="5B73B669"/>
    <w:rsid w:val="5B77B1CC"/>
    <w:rsid w:val="5B79D128"/>
    <w:rsid w:val="5B7B5115"/>
    <w:rsid w:val="5B81E4AC"/>
    <w:rsid w:val="5B898103"/>
    <w:rsid w:val="5B8AA10D"/>
    <w:rsid w:val="5B8B7527"/>
    <w:rsid w:val="5B8C0CDF"/>
    <w:rsid w:val="5B8FC83D"/>
    <w:rsid w:val="5B90716F"/>
    <w:rsid w:val="5B92125F"/>
    <w:rsid w:val="5B95AC8C"/>
    <w:rsid w:val="5B95D73D"/>
    <w:rsid w:val="5B9D2334"/>
    <w:rsid w:val="5BA37114"/>
    <w:rsid w:val="5BA7A9F5"/>
    <w:rsid w:val="5BAF187B"/>
    <w:rsid w:val="5BAFB659"/>
    <w:rsid w:val="5BB1C42D"/>
    <w:rsid w:val="5BB4BFAB"/>
    <w:rsid w:val="5BB4F352"/>
    <w:rsid w:val="5BB53567"/>
    <w:rsid w:val="5BB90D5E"/>
    <w:rsid w:val="5BBB6E9E"/>
    <w:rsid w:val="5BBBC262"/>
    <w:rsid w:val="5BBFCB92"/>
    <w:rsid w:val="5BC0ABCD"/>
    <w:rsid w:val="5BC1BC1D"/>
    <w:rsid w:val="5BCA9ABB"/>
    <w:rsid w:val="5BCAFC32"/>
    <w:rsid w:val="5BCB1F54"/>
    <w:rsid w:val="5BCE134C"/>
    <w:rsid w:val="5BCE13B8"/>
    <w:rsid w:val="5BD12C12"/>
    <w:rsid w:val="5BD58CBB"/>
    <w:rsid w:val="5BD76D68"/>
    <w:rsid w:val="5BD9037F"/>
    <w:rsid w:val="5BD9FA17"/>
    <w:rsid w:val="5BDB4D45"/>
    <w:rsid w:val="5BE4EB18"/>
    <w:rsid w:val="5BE7FB5C"/>
    <w:rsid w:val="5BE89017"/>
    <w:rsid w:val="5BEB2AFF"/>
    <w:rsid w:val="5BEBAD8B"/>
    <w:rsid w:val="5BED7258"/>
    <w:rsid w:val="5BF12524"/>
    <w:rsid w:val="5BF77968"/>
    <w:rsid w:val="5BF7C0AA"/>
    <w:rsid w:val="5BF9C149"/>
    <w:rsid w:val="5BFABB9E"/>
    <w:rsid w:val="5BFB16AC"/>
    <w:rsid w:val="5BFC8E0C"/>
    <w:rsid w:val="5BFD39EB"/>
    <w:rsid w:val="5BFF25EE"/>
    <w:rsid w:val="5C0038E7"/>
    <w:rsid w:val="5C0286E2"/>
    <w:rsid w:val="5C030609"/>
    <w:rsid w:val="5C042313"/>
    <w:rsid w:val="5C04A31B"/>
    <w:rsid w:val="5C0565B6"/>
    <w:rsid w:val="5C06338A"/>
    <w:rsid w:val="5C0661AC"/>
    <w:rsid w:val="5C069AB5"/>
    <w:rsid w:val="5C077688"/>
    <w:rsid w:val="5C09C520"/>
    <w:rsid w:val="5C0A0650"/>
    <w:rsid w:val="5C0A1330"/>
    <w:rsid w:val="5C0A2D88"/>
    <w:rsid w:val="5C12AFD2"/>
    <w:rsid w:val="5C138646"/>
    <w:rsid w:val="5C1865DA"/>
    <w:rsid w:val="5C187DFC"/>
    <w:rsid w:val="5C195B78"/>
    <w:rsid w:val="5C1A6A55"/>
    <w:rsid w:val="5C21C349"/>
    <w:rsid w:val="5C235EE9"/>
    <w:rsid w:val="5C23F433"/>
    <w:rsid w:val="5C2421C7"/>
    <w:rsid w:val="5C261ACB"/>
    <w:rsid w:val="5C264D97"/>
    <w:rsid w:val="5C28CC76"/>
    <w:rsid w:val="5C28E2AD"/>
    <w:rsid w:val="5C29B203"/>
    <w:rsid w:val="5C2D8B44"/>
    <w:rsid w:val="5C2E554E"/>
    <w:rsid w:val="5C2EF2FE"/>
    <w:rsid w:val="5C308211"/>
    <w:rsid w:val="5C31E3DD"/>
    <w:rsid w:val="5C3206F2"/>
    <w:rsid w:val="5C35884A"/>
    <w:rsid w:val="5C3636E5"/>
    <w:rsid w:val="5C397FD1"/>
    <w:rsid w:val="5C3ACDEC"/>
    <w:rsid w:val="5C3AD14F"/>
    <w:rsid w:val="5C3BDE91"/>
    <w:rsid w:val="5C3BE671"/>
    <w:rsid w:val="5C3C3AA2"/>
    <w:rsid w:val="5C3DADB6"/>
    <w:rsid w:val="5C3EE6BB"/>
    <w:rsid w:val="5C4308BA"/>
    <w:rsid w:val="5C441B64"/>
    <w:rsid w:val="5C4508C4"/>
    <w:rsid w:val="5C45C7B6"/>
    <w:rsid w:val="5C4A073A"/>
    <w:rsid w:val="5C52DA2E"/>
    <w:rsid w:val="5C553FC6"/>
    <w:rsid w:val="5C55AA61"/>
    <w:rsid w:val="5C562CD3"/>
    <w:rsid w:val="5C571428"/>
    <w:rsid w:val="5C5B0E21"/>
    <w:rsid w:val="5C5B98B0"/>
    <w:rsid w:val="5C5E7544"/>
    <w:rsid w:val="5C643DEE"/>
    <w:rsid w:val="5C64C10F"/>
    <w:rsid w:val="5C66EA3E"/>
    <w:rsid w:val="5C6834BB"/>
    <w:rsid w:val="5C6CEF6D"/>
    <w:rsid w:val="5C6D7123"/>
    <w:rsid w:val="5C73C798"/>
    <w:rsid w:val="5C7664FA"/>
    <w:rsid w:val="5C771B25"/>
    <w:rsid w:val="5C776E3A"/>
    <w:rsid w:val="5C77E244"/>
    <w:rsid w:val="5C7AC891"/>
    <w:rsid w:val="5C7B56BC"/>
    <w:rsid w:val="5C7C7101"/>
    <w:rsid w:val="5C7D7A61"/>
    <w:rsid w:val="5C7F738B"/>
    <w:rsid w:val="5C825198"/>
    <w:rsid w:val="5C825D89"/>
    <w:rsid w:val="5C84B30E"/>
    <w:rsid w:val="5C85A7C1"/>
    <w:rsid w:val="5C86C33D"/>
    <w:rsid w:val="5C8A8D85"/>
    <w:rsid w:val="5C8EE5F6"/>
    <w:rsid w:val="5C8F2035"/>
    <w:rsid w:val="5C910682"/>
    <w:rsid w:val="5C9177E9"/>
    <w:rsid w:val="5C966B15"/>
    <w:rsid w:val="5C97E3DF"/>
    <w:rsid w:val="5C9A33C0"/>
    <w:rsid w:val="5CA175B5"/>
    <w:rsid w:val="5CA3224C"/>
    <w:rsid w:val="5CA358EC"/>
    <w:rsid w:val="5CA4B5AF"/>
    <w:rsid w:val="5CA5E6D0"/>
    <w:rsid w:val="5CA65759"/>
    <w:rsid w:val="5CA7B14B"/>
    <w:rsid w:val="5CA9AD97"/>
    <w:rsid w:val="5CAD76EB"/>
    <w:rsid w:val="5CB16D6D"/>
    <w:rsid w:val="5CB269F0"/>
    <w:rsid w:val="5CB295BB"/>
    <w:rsid w:val="5CB3A62D"/>
    <w:rsid w:val="5CB663FB"/>
    <w:rsid w:val="5CB6FFF1"/>
    <w:rsid w:val="5CB85084"/>
    <w:rsid w:val="5CB92FE5"/>
    <w:rsid w:val="5CBB16D8"/>
    <w:rsid w:val="5CBDA778"/>
    <w:rsid w:val="5CBDBEBB"/>
    <w:rsid w:val="5CBE8D47"/>
    <w:rsid w:val="5CC02281"/>
    <w:rsid w:val="5CC1949A"/>
    <w:rsid w:val="5CC1E754"/>
    <w:rsid w:val="5CC52517"/>
    <w:rsid w:val="5CC826BC"/>
    <w:rsid w:val="5CC83BD1"/>
    <w:rsid w:val="5CC99594"/>
    <w:rsid w:val="5CCA4E58"/>
    <w:rsid w:val="5CCC46C2"/>
    <w:rsid w:val="5CD058D6"/>
    <w:rsid w:val="5CD08AE3"/>
    <w:rsid w:val="5CD169E6"/>
    <w:rsid w:val="5CD321D0"/>
    <w:rsid w:val="5CD88697"/>
    <w:rsid w:val="5CD99EC1"/>
    <w:rsid w:val="5CDA84B0"/>
    <w:rsid w:val="5CE0736B"/>
    <w:rsid w:val="5CE37EAC"/>
    <w:rsid w:val="5CE38DA6"/>
    <w:rsid w:val="5CE41CF8"/>
    <w:rsid w:val="5CE57950"/>
    <w:rsid w:val="5CE80927"/>
    <w:rsid w:val="5CF432FD"/>
    <w:rsid w:val="5CF50580"/>
    <w:rsid w:val="5CF54566"/>
    <w:rsid w:val="5CF65C06"/>
    <w:rsid w:val="5CF91470"/>
    <w:rsid w:val="5CFA72A2"/>
    <w:rsid w:val="5CFB3ED6"/>
    <w:rsid w:val="5CFB78B5"/>
    <w:rsid w:val="5CFEB722"/>
    <w:rsid w:val="5D06668A"/>
    <w:rsid w:val="5D06A187"/>
    <w:rsid w:val="5D07E112"/>
    <w:rsid w:val="5D08451B"/>
    <w:rsid w:val="5D090F03"/>
    <w:rsid w:val="5D093A48"/>
    <w:rsid w:val="5D093C2F"/>
    <w:rsid w:val="5D0B2EF1"/>
    <w:rsid w:val="5D0F1520"/>
    <w:rsid w:val="5D0FA600"/>
    <w:rsid w:val="5D13D05A"/>
    <w:rsid w:val="5D17CFD6"/>
    <w:rsid w:val="5D17D292"/>
    <w:rsid w:val="5D18B07E"/>
    <w:rsid w:val="5D1AA420"/>
    <w:rsid w:val="5D1C1A12"/>
    <w:rsid w:val="5D1C2967"/>
    <w:rsid w:val="5D1EFD5B"/>
    <w:rsid w:val="5D20AB86"/>
    <w:rsid w:val="5D20E8EE"/>
    <w:rsid w:val="5D23DA98"/>
    <w:rsid w:val="5D24583D"/>
    <w:rsid w:val="5D26C1ED"/>
    <w:rsid w:val="5D28552E"/>
    <w:rsid w:val="5D29C904"/>
    <w:rsid w:val="5D324858"/>
    <w:rsid w:val="5D332E78"/>
    <w:rsid w:val="5D333539"/>
    <w:rsid w:val="5D33C224"/>
    <w:rsid w:val="5D346FFD"/>
    <w:rsid w:val="5D3547C7"/>
    <w:rsid w:val="5D359333"/>
    <w:rsid w:val="5D37E9D4"/>
    <w:rsid w:val="5D3A05F3"/>
    <w:rsid w:val="5D3ABACC"/>
    <w:rsid w:val="5D3CD00C"/>
    <w:rsid w:val="5D3CFA21"/>
    <w:rsid w:val="5D3EE48D"/>
    <w:rsid w:val="5D40700E"/>
    <w:rsid w:val="5D44EF73"/>
    <w:rsid w:val="5D47B2C6"/>
    <w:rsid w:val="5D4864D1"/>
    <w:rsid w:val="5D48830E"/>
    <w:rsid w:val="5D490F6B"/>
    <w:rsid w:val="5D4950DA"/>
    <w:rsid w:val="5D4B474D"/>
    <w:rsid w:val="5D4FBF30"/>
    <w:rsid w:val="5D5143E1"/>
    <w:rsid w:val="5D518CB0"/>
    <w:rsid w:val="5D5350FA"/>
    <w:rsid w:val="5D55E046"/>
    <w:rsid w:val="5D565F05"/>
    <w:rsid w:val="5D59277C"/>
    <w:rsid w:val="5D5A936B"/>
    <w:rsid w:val="5D5B7A2B"/>
    <w:rsid w:val="5D5CAE3E"/>
    <w:rsid w:val="5D5DD4DB"/>
    <w:rsid w:val="5D5FC1D4"/>
    <w:rsid w:val="5D626729"/>
    <w:rsid w:val="5D64999B"/>
    <w:rsid w:val="5D6579CB"/>
    <w:rsid w:val="5D66930C"/>
    <w:rsid w:val="5D66E2A4"/>
    <w:rsid w:val="5D68C049"/>
    <w:rsid w:val="5D6ACBAC"/>
    <w:rsid w:val="5D6AE73D"/>
    <w:rsid w:val="5D71F0FA"/>
    <w:rsid w:val="5D75B57C"/>
    <w:rsid w:val="5D779F13"/>
    <w:rsid w:val="5D789F88"/>
    <w:rsid w:val="5D7A96AF"/>
    <w:rsid w:val="5D7DA2C2"/>
    <w:rsid w:val="5D87B249"/>
    <w:rsid w:val="5D8A8579"/>
    <w:rsid w:val="5D8B95EB"/>
    <w:rsid w:val="5D8B974E"/>
    <w:rsid w:val="5D8D3109"/>
    <w:rsid w:val="5D8FDB7A"/>
    <w:rsid w:val="5D931F79"/>
    <w:rsid w:val="5D9565AC"/>
    <w:rsid w:val="5D976B14"/>
    <w:rsid w:val="5D99150F"/>
    <w:rsid w:val="5D9C9BA9"/>
    <w:rsid w:val="5D9CD189"/>
    <w:rsid w:val="5DA02C4B"/>
    <w:rsid w:val="5DA0D872"/>
    <w:rsid w:val="5DA657D8"/>
    <w:rsid w:val="5DA74272"/>
    <w:rsid w:val="5DABA475"/>
    <w:rsid w:val="5DAC4356"/>
    <w:rsid w:val="5DAE5810"/>
    <w:rsid w:val="5DAF407B"/>
    <w:rsid w:val="5DB00687"/>
    <w:rsid w:val="5DB931E6"/>
    <w:rsid w:val="5DBBCFE1"/>
    <w:rsid w:val="5DBEC4D8"/>
    <w:rsid w:val="5DBF664B"/>
    <w:rsid w:val="5DBFE000"/>
    <w:rsid w:val="5DBFFDAE"/>
    <w:rsid w:val="5DC2CEC0"/>
    <w:rsid w:val="5DC45929"/>
    <w:rsid w:val="5DC55084"/>
    <w:rsid w:val="5DCBF64A"/>
    <w:rsid w:val="5DCDB43E"/>
    <w:rsid w:val="5DCE76DA"/>
    <w:rsid w:val="5DCF6313"/>
    <w:rsid w:val="5DD0701B"/>
    <w:rsid w:val="5DD09D34"/>
    <w:rsid w:val="5DD7A690"/>
    <w:rsid w:val="5DDB42A7"/>
    <w:rsid w:val="5DDBDE03"/>
    <w:rsid w:val="5DDC8252"/>
    <w:rsid w:val="5DDD1457"/>
    <w:rsid w:val="5DDE9F19"/>
    <w:rsid w:val="5DDED2D0"/>
    <w:rsid w:val="5DE02AE9"/>
    <w:rsid w:val="5DE08221"/>
    <w:rsid w:val="5DE0A1B2"/>
    <w:rsid w:val="5DE36AEB"/>
    <w:rsid w:val="5DE5D79B"/>
    <w:rsid w:val="5DE738B7"/>
    <w:rsid w:val="5DED0D56"/>
    <w:rsid w:val="5DED16CF"/>
    <w:rsid w:val="5DED54A4"/>
    <w:rsid w:val="5DEE6C4D"/>
    <w:rsid w:val="5DEF7246"/>
    <w:rsid w:val="5DF0007F"/>
    <w:rsid w:val="5DF0DC70"/>
    <w:rsid w:val="5DF189CB"/>
    <w:rsid w:val="5DF32340"/>
    <w:rsid w:val="5DF4AB83"/>
    <w:rsid w:val="5DF4CF0E"/>
    <w:rsid w:val="5DF6B4DC"/>
    <w:rsid w:val="5DF79489"/>
    <w:rsid w:val="5DF9EB2A"/>
    <w:rsid w:val="5DFBE8EA"/>
    <w:rsid w:val="5DFC83F8"/>
    <w:rsid w:val="5DFF6134"/>
    <w:rsid w:val="5E00E43F"/>
    <w:rsid w:val="5E01B5F9"/>
    <w:rsid w:val="5E02C8F1"/>
    <w:rsid w:val="5E02EFC4"/>
    <w:rsid w:val="5E0327A1"/>
    <w:rsid w:val="5E0A480E"/>
    <w:rsid w:val="5E0A62CC"/>
    <w:rsid w:val="5E0B9B88"/>
    <w:rsid w:val="5E0DCFCF"/>
    <w:rsid w:val="5E0E021A"/>
    <w:rsid w:val="5E0FBA23"/>
    <w:rsid w:val="5E10AE8D"/>
    <w:rsid w:val="5E10BC1E"/>
    <w:rsid w:val="5E10E171"/>
    <w:rsid w:val="5E142A9B"/>
    <w:rsid w:val="5E1672BB"/>
    <w:rsid w:val="5E16D76E"/>
    <w:rsid w:val="5E17664A"/>
    <w:rsid w:val="5E1ADF60"/>
    <w:rsid w:val="5E1C2FAF"/>
    <w:rsid w:val="5E1F5302"/>
    <w:rsid w:val="5E204606"/>
    <w:rsid w:val="5E215896"/>
    <w:rsid w:val="5E2410EF"/>
    <w:rsid w:val="5E243F24"/>
    <w:rsid w:val="5E24F547"/>
    <w:rsid w:val="5E279006"/>
    <w:rsid w:val="5E2923E9"/>
    <w:rsid w:val="5E2937F8"/>
    <w:rsid w:val="5E2B5909"/>
    <w:rsid w:val="5E33AC13"/>
    <w:rsid w:val="5E341D60"/>
    <w:rsid w:val="5E3616C8"/>
    <w:rsid w:val="5E36B29A"/>
    <w:rsid w:val="5E3C3CBD"/>
    <w:rsid w:val="5E3CAC87"/>
    <w:rsid w:val="5E3F2123"/>
    <w:rsid w:val="5E408610"/>
    <w:rsid w:val="5E40B40F"/>
    <w:rsid w:val="5E4501B4"/>
    <w:rsid w:val="5E465729"/>
    <w:rsid w:val="5E46B7C3"/>
    <w:rsid w:val="5E491BBC"/>
    <w:rsid w:val="5E4B180B"/>
    <w:rsid w:val="5E4E6186"/>
    <w:rsid w:val="5E4F27F4"/>
    <w:rsid w:val="5E4FACC7"/>
    <w:rsid w:val="5E5132DD"/>
    <w:rsid w:val="5E51E2F8"/>
    <w:rsid w:val="5E54DCC9"/>
    <w:rsid w:val="5E55779F"/>
    <w:rsid w:val="5E5A92E1"/>
    <w:rsid w:val="5E5ABB03"/>
    <w:rsid w:val="5E5AFC8B"/>
    <w:rsid w:val="5E5F832D"/>
    <w:rsid w:val="5E5FBB88"/>
    <w:rsid w:val="5E5FD7CA"/>
    <w:rsid w:val="5E61F8D0"/>
    <w:rsid w:val="5E631DBF"/>
    <w:rsid w:val="5E6A2F33"/>
    <w:rsid w:val="5E6B09F2"/>
    <w:rsid w:val="5E6B25B2"/>
    <w:rsid w:val="5E6DB1B5"/>
    <w:rsid w:val="5E70B541"/>
    <w:rsid w:val="5E74BC01"/>
    <w:rsid w:val="5E76BBDE"/>
    <w:rsid w:val="5E78B796"/>
    <w:rsid w:val="5E7DF15B"/>
    <w:rsid w:val="5E822DB0"/>
    <w:rsid w:val="5E83EC50"/>
    <w:rsid w:val="5E848315"/>
    <w:rsid w:val="5E8BC54C"/>
    <w:rsid w:val="5E8C7567"/>
    <w:rsid w:val="5E8D0A91"/>
    <w:rsid w:val="5E8D1795"/>
    <w:rsid w:val="5E9881C9"/>
    <w:rsid w:val="5E9985E8"/>
    <w:rsid w:val="5E9A113B"/>
    <w:rsid w:val="5E9C57E9"/>
    <w:rsid w:val="5E9DD60F"/>
    <w:rsid w:val="5E9E77C8"/>
    <w:rsid w:val="5EA01AB2"/>
    <w:rsid w:val="5EA10A35"/>
    <w:rsid w:val="5EA54522"/>
    <w:rsid w:val="5EA87876"/>
    <w:rsid w:val="5EB1E932"/>
    <w:rsid w:val="5EB306E9"/>
    <w:rsid w:val="5EB6947D"/>
    <w:rsid w:val="5EB989AB"/>
    <w:rsid w:val="5EBDBD35"/>
    <w:rsid w:val="5EBDD568"/>
    <w:rsid w:val="5EBEE397"/>
    <w:rsid w:val="5EBFF1D0"/>
    <w:rsid w:val="5EC0E9EB"/>
    <w:rsid w:val="5EC2B1A4"/>
    <w:rsid w:val="5EC655B7"/>
    <w:rsid w:val="5EC6A4B8"/>
    <w:rsid w:val="5ECAB725"/>
    <w:rsid w:val="5ECBA95E"/>
    <w:rsid w:val="5ECCE563"/>
    <w:rsid w:val="5ECE0ABE"/>
    <w:rsid w:val="5ECEBD00"/>
    <w:rsid w:val="5ECF346A"/>
    <w:rsid w:val="5ED23E69"/>
    <w:rsid w:val="5ED248CF"/>
    <w:rsid w:val="5ED3C488"/>
    <w:rsid w:val="5ED40E10"/>
    <w:rsid w:val="5ED5ACBD"/>
    <w:rsid w:val="5EDBAC21"/>
    <w:rsid w:val="5EE28D0C"/>
    <w:rsid w:val="5EE7D790"/>
    <w:rsid w:val="5EE8C124"/>
    <w:rsid w:val="5EF1721C"/>
    <w:rsid w:val="5EF3AF8F"/>
    <w:rsid w:val="5EF582A8"/>
    <w:rsid w:val="5EF698DA"/>
    <w:rsid w:val="5EF9D7D8"/>
    <w:rsid w:val="5EFAC4AB"/>
    <w:rsid w:val="5EFB3CB0"/>
    <w:rsid w:val="5EFBD888"/>
    <w:rsid w:val="5EFEEC65"/>
    <w:rsid w:val="5EFF5251"/>
    <w:rsid w:val="5F041A6A"/>
    <w:rsid w:val="5F045E5A"/>
    <w:rsid w:val="5F047DA1"/>
    <w:rsid w:val="5F058287"/>
    <w:rsid w:val="5F05FB0D"/>
    <w:rsid w:val="5F0849B8"/>
    <w:rsid w:val="5F0D73EC"/>
    <w:rsid w:val="5F114D30"/>
    <w:rsid w:val="5F12CE0E"/>
    <w:rsid w:val="5F1479E3"/>
    <w:rsid w:val="5F18501E"/>
    <w:rsid w:val="5F18F6E0"/>
    <w:rsid w:val="5F1A4CCB"/>
    <w:rsid w:val="5F1C11A9"/>
    <w:rsid w:val="5F1E18F7"/>
    <w:rsid w:val="5F20251B"/>
    <w:rsid w:val="5F22EE64"/>
    <w:rsid w:val="5F239189"/>
    <w:rsid w:val="5F262FBE"/>
    <w:rsid w:val="5F2D1AEE"/>
    <w:rsid w:val="5F2DBF2C"/>
    <w:rsid w:val="5F2E3380"/>
    <w:rsid w:val="5F2FC799"/>
    <w:rsid w:val="5F306DD6"/>
    <w:rsid w:val="5F30E2C1"/>
    <w:rsid w:val="5F32305C"/>
    <w:rsid w:val="5F3328E1"/>
    <w:rsid w:val="5F339C84"/>
    <w:rsid w:val="5F358179"/>
    <w:rsid w:val="5F3789E7"/>
    <w:rsid w:val="5F37A366"/>
    <w:rsid w:val="5F3A36A9"/>
    <w:rsid w:val="5F3C0257"/>
    <w:rsid w:val="5F3CA68A"/>
    <w:rsid w:val="5F3E7ED5"/>
    <w:rsid w:val="5F3EDC70"/>
    <w:rsid w:val="5F43BB84"/>
    <w:rsid w:val="5F454EED"/>
    <w:rsid w:val="5F457A1B"/>
    <w:rsid w:val="5F475D54"/>
    <w:rsid w:val="5F4B15DB"/>
    <w:rsid w:val="5F51C695"/>
    <w:rsid w:val="5F530AA0"/>
    <w:rsid w:val="5F54B362"/>
    <w:rsid w:val="5F56E9DE"/>
    <w:rsid w:val="5F5725D8"/>
    <w:rsid w:val="5F57CA3D"/>
    <w:rsid w:val="5F582B0A"/>
    <w:rsid w:val="5F5A5ED6"/>
    <w:rsid w:val="5F5C71E7"/>
    <w:rsid w:val="5F5E7076"/>
    <w:rsid w:val="5F5F1105"/>
    <w:rsid w:val="5F5F2119"/>
    <w:rsid w:val="5F5FD1AC"/>
    <w:rsid w:val="5F60BB1B"/>
    <w:rsid w:val="5F6381DD"/>
    <w:rsid w:val="5F66BC16"/>
    <w:rsid w:val="5F681879"/>
    <w:rsid w:val="5F68F857"/>
    <w:rsid w:val="5F69C34E"/>
    <w:rsid w:val="5F6D1A12"/>
    <w:rsid w:val="5F6D5B3D"/>
    <w:rsid w:val="5F6E6E7A"/>
    <w:rsid w:val="5F6EA2B1"/>
    <w:rsid w:val="5F752F40"/>
    <w:rsid w:val="5F754B0B"/>
    <w:rsid w:val="5F764190"/>
    <w:rsid w:val="5F7850A2"/>
    <w:rsid w:val="5F7AF592"/>
    <w:rsid w:val="5F7B04AC"/>
    <w:rsid w:val="5F81A7FC"/>
    <w:rsid w:val="5F81E203"/>
    <w:rsid w:val="5F8901CF"/>
    <w:rsid w:val="5F89BD06"/>
    <w:rsid w:val="5F8C2A1E"/>
    <w:rsid w:val="5F8C60E2"/>
    <w:rsid w:val="5F8CBEF4"/>
    <w:rsid w:val="5F8DB335"/>
    <w:rsid w:val="5F96637B"/>
    <w:rsid w:val="5FA014D7"/>
    <w:rsid w:val="5FA01C32"/>
    <w:rsid w:val="5FA07ABA"/>
    <w:rsid w:val="5FA340FF"/>
    <w:rsid w:val="5FA4D2B3"/>
    <w:rsid w:val="5FA5A44E"/>
    <w:rsid w:val="5FA6698A"/>
    <w:rsid w:val="5FAA05A0"/>
    <w:rsid w:val="5FAAAA88"/>
    <w:rsid w:val="5FAAF291"/>
    <w:rsid w:val="5FAB7792"/>
    <w:rsid w:val="5FAD3B66"/>
    <w:rsid w:val="5FAD4EA0"/>
    <w:rsid w:val="5FAD64D6"/>
    <w:rsid w:val="5FB0FDA3"/>
    <w:rsid w:val="5FB17244"/>
    <w:rsid w:val="5FB517C7"/>
    <w:rsid w:val="5FB5B4E5"/>
    <w:rsid w:val="5FB6AA28"/>
    <w:rsid w:val="5FBB98BD"/>
    <w:rsid w:val="5FBC1667"/>
    <w:rsid w:val="5FBF1B8B"/>
    <w:rsid w:val="5FC3237C"/>
    <w:rsid w:val="5FC32E14"/>
    <w:rsid w:val="5FC330EC"/>
    <w:rsid w:val="5FC56F02"/>
    <w:rsid w:val="5FC716D9"/>
    <w:rsid w:val="5FC82DF4"/>
    <w:rsid w:val="5FC855A6"/>
    <w:rsid w:val="5FC9BBF1"/>
    <w:rsid w:val="5FCB91B0"/>
    <w:rsid w:val="5FCD63D2"/>
    <w:rsid w:val="5FD1746D"/>
    <w:rsid w:val="5FD65565"/>
    <w:rsid w:val="5FD9A544"/>
    <w:rsid w:val="5FDA5DE7"/>
    <w:rsid w:val="5FDE5B5F"/>
    <w:rsid w:val="5FE31BDD"/>
    <w:rsid w:val="5FEAD5D8"/>
    <w:rsid w:val="5FECAD93"/>
    <w:rsid w:val="5FF0E99C"/>
    <w:rsid w:val="5FF166BE"/>
    <w:rsid w:val="5FF1A9E4"/>
    <w:rsid w:val="5FF25E02"/>
    <w:rsid w:val="5FF2D632"/>
    <w:rsid w:val="5FF2F4D8"/>
    <w:rsid w:val="5FF4C7C9"/>
    <w:rsid w:val="5FF503D6"/>
    <w:rsid w:val="5FF560CF"/>
    <w:rsid w:val="5FF61636"/>
    <w:rsid w:val="5FF65310"/>
    <w:rsid w:val="5FF8D941"/>
    <w:rsid w:val="5FFAB69B"/>
    <w:rsid w:val="60048386"/>
    <w:rsid w:val="60059B7C"/>
    <w:rsid w:val="6006F613"/>
    <w:rsid w:val="60101C0F"/>
    <w:rsid w:val="6012EF0A"/>
    <w:rsid w:val="60196387"/>
    <w:rsid w:val="601A7EF6"/>
    <w:rsid w:val="601B3E50"/>
    <w:rsid w:val="601B7A40"/>
    <w:rsid w:val="601C0EC2"/>
    <w:rsid w:val="601D2FA4"/>
    <w:rsid w:val="601DF615"/>
    <w:rsid w:val="602037D9"/>
    <w:rsid w:val="60208E64"/>
    <w:rsid w:val="6020A390"/>
    <w:rsid w:val="60217E56"/>
    <w:rsid w:val="602389AF"/>
    <w:rsid w:val="602534ED"/>
    <w:rsid w:val="602648FF"/>
    <w:rsid w:val="6028B7AE"/>
    <w:rsid w:val="6029CCA7"/>
    <w:rsid w:val="602CA37B"/>
    <w:rsid w:val="602D51BB"/>
    <w:rsid w:val="60304270"/>
    <w:rsid w:val="6031D307"/>
    <w:rsid w:val="60328EF2"/>
    <w:rsid w:val="60329B40"/>
    <w:rsid w:val="603722E6"/>
    <w:rsid w:val="6037EDFB"/>
    <w:rsid w:val="603BB6E0"/>
    <w:rsid w:val="60407D06"/>
    <w:rsid w:val="60429FD8"/>
    <w:rsid w:val="604639BC"/>
    <w:rsid w:val="6046E9A8"/>
    <w:rsid w:val="6047F3AD"/>
    <w:rsid w:val="604CF7BF"/>
    <w:rsid w:val="604D6748"/>
    <w:rsid w:val="604DABE0"/>
    <w:rsid w:val="604E4DC3"/>
    <w:rsid w:val="60521C09"/>
    <w:rsid w:val="605307EA"/>
    <w:rsid w:val="60581ABB"/>
    <w:rsid w:val="605BCB3C"/>
    <w:rsid w:val="605E03F7"/>
    <w:rsid w:val="605E871D"/>
    <w:rsid w:val="606129A9"/>
    <w:rsid w:val="6063489F"/>
    <w:rsid w:val="6064B5A5"/>
    <w:rsid w:val="60653230"/>
    <w:rsid w:val="6065BBA5"/>
    <w:rsid w:val="6065F0A8"/>
    <w:rsid w:val="6066F364"/>
    <w:rsid w:val="60697F00"/>
    <w:rsid w:val="60747F02"/>
    <w:rsid w:val="607637AC"/>
    <w:rsid w:val="60777C82"/>
    <w:rsid w:val="607AEA1C"/>
    <w:rsid w:val="607E4D93"/>
    <w:rsid w:val="607E5D6D"/>
    <w:rsid w:val="6080B086"/>
    <w:rsid w:val="608494BF"/>
    <w:rsid w:val="6086996A"/>
    <w:rsid w:val="6087C383"/>
    <w:rsid w:val="608AF4E3"/>
    <w:rsid w:val="608B02A4"/>
    <w:rsid w:val="6093AAD0"/>
    <w:rsid w:val="60945209"/>
    <w:rsid w:val="60948DFE"/>
    <w:rsid w:val="609500C0"/>
    <w:rsid w:val="60961774"/>
    <w:rsid w:val="60978D77"/>
    <w:rsid w:val="6097C743"/>
    <w:rsid w:val="6097FD02"/>
    <w:rsid w:val="609A0D2A"/>
    <w:rsid w:val="609AEA26"/>
    <w:rsid w:val="609F9F32"/>
    <w:rsid w:val="60A094B2"/>
    <w:rsid w:val="60A0A536"/>
    <w:rsid w:val="60A3B519"/>
    <w:rsid w:val="60AF7103"/>
    <w:rsid w:val="60B2CDA1"/>
    <w:rsid w:val="60B54384"/>
    <w:rsid w:val="60B58F8A"/>
    <w:rsid w:val="60BEF191"/>
    <w:rsid w:val="60BEF1CA"/>
    <w:rsid w:val="60C241E6"/>
    <w:rsid w:val="60C4BB72"/>
    <w:rsid w:val="60C53FF7"/>
    <w:rsid w:val="60C5AAC6"/>
    <w:rsid w:val="60C6F10F"/>
    <w:rsid w:val="60CAAA9A"/>
    <w:rsid w:val="60CEBEE2"/>
    <w:rsid w:val="60CF3828"/>
    <w:rsid w:val="60D761EE"/>
    <w:rsid w:val="60DA71B5"/>
    <w:rsid w:val="60DA7D35"/>
    <w:rsid w:val="60DC5270"/>
    <w:rsid w:val="60DD6F29"/>
    <w:rsid w:val="60DF4776"/>
    <w:rsid w:val="60DFAF45"/>
    <w:rsid w:val="60E0A6ED"/>
    <w:rsid w:val="60E4A48D"/>
    <w:rsid w:val="60EA68F8"/>
    <w:rsid w:val="60EF4A97"/>
    <w:rsid w:val="60F0E004"/>
    <w:rsid w:val="60F39625"/>
    <w:rsid w:val="60F54ECB"/>
    <w:rsid w:val="60F56AFF"/>
    <w:rsid w:val="60F5D1D3"/>
    <w:rsid w:val="60F8CA97"/>
    <w:rsid w:val="60FADD5D"/>
    <w:rsid w:val="60FDF2DA"/>
    <w:rsid w:val="60FED430"/>
    <w:rsid w:val="6100B292"/>
    <w:rsid w:val="6107074D"/>
    <w:rsid w:val="6108BB12"/>
    <w:rsid w:val="610A1261"/>
    <w:rsid w:val="610D32A4"/>
    <w:rsid w:val="610D7CD9"/>
    <w:rsid w:val="6112F286"/>
    <w:rsid w:val="6115839F"/>
    <w:rsid w:val="611A77A7"/>
    <w:rsid w:val="611F6B8F"/>
    <w:rsid w:val="61200763"/>
    <w:rsid w:val="6120B14F"/>
    <w:rsid w:val="6125C2B4"/>
    <w:rsid w:val="6127906C"/>
    <w:rsid w:val="6127C04C"/>
    <w:rsid w:val="6129F780"/>
    <w:rsid w:val="612C6FCE"/>
    <w:rsid w:val="612E286D"/>
    <w:rsid w:val="61315BCF"/>
    <w:rsid w:val="61322B12"/>
    <w:rsid w:val="61336838"/>
    <w:rsid w:val="6134FEDE"/>
    <w:rsid w:val="613B31C2"/>
    <w:rsid w:val="613CC49F"/>
    <w:rsid w:val="61413167"/>
    <w:rsid w:val="6149333E"/>
    <w:rsid w:val="6149E54A"/>
    <w:rsid w:val="614B6237"/>
    <w:rsid w:val="614D9840"/>
    <w:rsid w:val="614E39B4"/>
    <w:rsid w:val="614EDCBF"/>
    <w:rsid w:val="6150311C"/>
    <w:rsid w:val="6150768B"/>
    <w:rsid w:val="6150ACFB"/>
    <w:rsid w:val="6150FCA6"/>
    <w:rsid w:val="61513F2D"/>
    <w:rsid w:val="6151CC06"/>
    <w:rsid w:val="615270D2"/>
    <w:rsid w:val="6154A896"/>
    <w:rsid w:val="6154E6D8"/>
    <w:rsid w:val="6156AB68"/>
    <w:rsid w:val="615D6D82"/>
    <w:rsid w:val="615E2950"/>
    <w:rsid w:val="61653002"/>
    <w:rsid w:val="6165AA12"/>
    <w:rsid w:val="61667CAB"/>
    <w:rsid w:val="6167DD3C"/>
    <w:rsid w:val="6168F69C"/>
    <w:rsid w:val="616BDF1E"/>
    <w:rsid w:val="6171CB64"/>
    <w:rsid w:val="61739DB3"/>
    <w:rsid w:val="6176ADC6"/>
    <w:rsid w:val="6176C729"/>
    <w:rsid w:val="617A2D12"/>
    <w:rsid w:val="617A6FBD"/>
    <w:rsid w:val="617BAFEF"/>
    <w:rsid w:val="617EB4AF"/>
    <w:rsid w:val="6181F5CC"/>
    <w:rsid w:val="6184C698"/>
    <w:rsid w:val="6184F491"/>
    <w:rsid w:val="61859BDC"/>
    <w:rsid w:val="6186E793"/>
    <w:rsid w:val="6188F033"/>
    <w:rsid w:val="61891243"/>
    <w:rsid w:val="618A180C"/>
    <w:rsid w:val="618AC26C"/>
    <w:rsid w:val="619022C2"/>
    <w:rsid w:val="6190AAE8"/>
    <w:rsid w:val="61917639"/>
    <w:rsid w:val="6195FDBF"/>
    <w:rsid w:val="61961BB4"/>
    <w:rsid w:val="6199F3F1"/>
    <w:rsid w:val="619D1A20"/>
    <w:rsid w:val="619F0493"/>
    <w:rsid w:val="61A18D48"/>
    <w:rsid w:val="61A62FDF"/>
    <w:rsid w:val="61A6798C"/>
    <w:rsid w:val="61AB8FB9"/>
    <w:rsid w:val="61ACCDDA"/>
    <w:rsid w:val="61ADFBA8"/>
    <w:rsid w:val="61AEBC42"/>
    <w:rsid w:val="61AFBD38"/>
    <w:rsid w:val="61B11C44"/>
    <w:rsid w:val="61B35D36"/>
    <w:rsid w:val="61B4026D"/>
    <w:rsid w:val="61B6DDA7"/>
    <w:rsid w:val="61BBEE32"/>
    <w:rsid w:val="61BD8238"/>
    <w:rsid w:val="61C17B0E"/>
    <w:rsid w:val="61C2AA54"/>
    <w:rsid w:val="61C570C1"/>
    <w:rsid w:val="61C70AD5"/>
    <w:rsid w:val="61C85C8B"/>
    <w:rsid w:val="61CD1F6B"/>
    <w:rsid w:val="61D017F3"/>
    <w:rsid w:val="61D8C7E5"/>
    <w:rsid w:val="61D91224"/>
    <w:rsid w:val="61DC4F54"/>
    <w:rsid w:val="61E15D2D"/>
    <w:rsid w:val="61E60DF9"/>
    <w:rsid w:val="61E822A7"/>
    <w:rsid w:val="61E9EFC7"/>
    <w:rsid w:val="61EB79D5"/>
    <w:rsid w:val="61EBD73A"/>
    <w:rsid w:val="61ED11C3"/>
    <w:rsid w:val="61EFB46F"/>
    <w:rsid w:val="61F05E12"/>
    <w:rsid w:val="61F30AF5"/>
    <w:rsid w:val="61F4EDE3"/>
    <w:rsid w:val="61F5266C"/>
    <w:rsid w:val="61FE7F60"/>
    <w:rsid w:val="6204A5B8"/>
    <w:rsid w:val="6205519D"/>
    <w:rsid w:val="620BDCD0"/>
    <w:rsid w:val="620BEBC4"/>
    <w:rsid w:val="620F6089"/>
    <w:rsid w:val="6211AAD9"/>
    <w:rsid w:val="6211FB30"/>
    <w:rsid w:val="621314C3"/>
    <w:rsid w:val="62132B11"/>
    <w:rsid w:val="6216EB79"/>
    <w:rsid w:val="62174829"/>
    <w:rsid w:val="6219517F"/>
    <w:rsid w:val="621A0B79"/>
    <w:rsid w:val="621EDFC9"/>
    <w:rsid w:val="621F5739"/>
    <w:rsid w:val="621FF9B8"/>
    <w:rsid w:val="62232310"/>
    <w:rsid w:val="6228B495"/>
    <w:rsid w:val="622AB604"/>
    <w:rsid w:val="622B18EB"/>
    <w:rsid w:val="622EAD72"/>
    <w:rsid w:val="622EF16A"/>
    <w:rsid w:val="622F23C0"/>
    <w:rsid w:val="623162BF"/>
    <w:rsid w:val="62325D37"/>
    <w:rsid w:val="623371AC"/>
    <w:rsid w:val="6237EB88"/>
    <w:rsid w:val="623D3A63"/>
    <w:rsid w:val="623D7539"/>
    <w:rsid w:val="623EBCA3"/>
    <w:rsid w:val="6240C565"/>
    <w:rsid w:val="62418FA1"/>
    <w:rsid w:val="62428AC0"/>
    <w:rsid w:val="6244AE8A"/>
    <w:rsid w:val="6248866A"/>
    <w:rsid w:val="624AC854"/>
    <w:rsid w:val="624C5D86"/>
    <w:rsid w:val="624CF47A"/>
    <w:rsid w:val="624E2FF5"/>
    <w:rsid w:val="624E8D19"/>
    <w:rsid w:val="624EF864"/>
    <w:rsid w:val="6250DB5C"/>
    <w:rsid w:val="6253B2FB"/>
    <w:rsid w:val="62543A71"/>
    <w:rsid w:val="6260864F"/>
    <w:rsid w:val="62620D17"/>
    <w:rsid w:val="6264062D"/>
    <w:rsid w:val="6268EC0D"/>
    <w:rsid w:val="6269732A"/>
    <w:rsid w:val="626A0480"/>
    <w:rsid w:val="626AB226"/>
    <w:rsid w:val="626BD703"/>
    <w:rsid w:val="626DDA93"/>
    <w:rsid w:val="6270F70C"/>
    <w:rsid w:val="627459BC"/>
    <w:rsid w:val="6275B60D"/>
    <w:rsid w:val="62760489"/>
    <w:rsid w:val="62761F97"/>
    <w:rsid w:val="6277CD6F"/>
    <w:rsid w:val="62782AAE"/>
    <w:rsid w:val="6279481A"/>
    <w:rsid w:val="627ADA43"/>
    <w:rsid w:val="627FCFEE"/>
    <w:rsid w:val="6281F340"/>
    <w:rsid w:val="6283CB28"/>
    <w:rsid w:val="62856E87"/>
    <w:rsid w:val="6285D204"/>
    <w:rsid w:val="628BA566"/>
    <w:rsid w:val="628D405A"/>
    <w:rsid w:val="6290573A"/>
    <w:rsid w:val="62906A21"/>
    <w:rsid w:val="629125A5"/>
    <w:rsid w:val="629369DE"/>
    <w:rsid w:val="62986B48"/>
    <w:rsid w:val="62986CDD"/>
    <w:rsid w:val="6298C314"/>
    <w:rsid w:val="6299CBB1"/>
    <w:rsid w:val="6299D115"/>
    <w:rsid w:val="629B0DEB"/>
    <w:rsid w:val="629CFE9D"/>
    <w:rsid w:val="629DE8BE"/>
    <w:rsid w:val="62A02E1A"/>
    <w:rsid w:val="62A07966"/>
    <w:rsid w:val="62A12914"/>
    <w:rsid w:val="62A26F21"/>
    <w:rsid w:val="62A8C155"/>
    <w:rsid w:val="62ABF3FC"/>
    <w:rsid w:val="62AD34D5"/>
    <w:rsid w:val="62AFD80C"/>
    <w:rsid w:val="62B0857A"/>
    <w:rsid w:val="62B4348E"/>
    <w:rsid w:val="62B7E3CD"/>
    <w:rsid w:val="62B86EBE"/>
    <w:rsid w:val="62B92662"/>
    <w:rsid w:val="62B9B8B5"/>
    <w:rsid w:val="62BA071D"/>
    <w:rsid w:val="62BD81F3"/>
    <w:rsid w:val="62BFC624"/>
    <w:rsid w:val="62C05124"/>
    <w:rsid w:val="62C08F15"/>
    <w:rsid w:val="62C09AD9"/>
    <w:rsid w:val="62C2E2BE"/>
    <w:rsid w:val="62C36FBC"/>
    <w:rsid w:val="62C84786"/>
    <w:rsid w:val="62C849F7"/>
    <w:rsid w:val="62C8D5B9"/>
    <w:rsid w:val="62CD01F0"/>
    <w:rsid w:val="62CDAC2E"/>
    <w:rsid w:val="62D1B67E"/>
    <w:rsid w:val="62D31350"/>
    <w:rsid w:val="62D34C61"/>
    <w:rsid w:val="62D6C038"/>
    <w:rsid w:val="62D7A95A"/>
    <w:rsid w:val="62D7BCF4"/>
    <w:rsid w:val="62D82AFC"/>
    <w:rsid w:val="62D9B3B6"/>
    <w:rsid w:val="62DAAEC1"/>
    <w:rsid w:val="62DFC089"/>
    <w:rsid w:val="62E0E40A"/>
    <w:rsid w:val="62E38758"/>
    <w:rsid w:val="62E3CD92"/>
    <w:rsid w:val="62E6DCE9"/>
    <w:rsid w:val="62E79BBE"/>
    <w:rsid w:val="62E8298F"/>
    <w:rsid w:val="62E8EF4B"/>
    <w:rsid w:val="62E94F17"/>
    <w:rsid w:val="62E94FD8"/>
    <w:rsid w:val="62E9B903"/>
    <w:rsid w:val="62EA0A15"/>
    <w:rsid w:val="62EB7B5D"/>
    <w:rsid w:val="62EC21A9"/>
    <w:rsid w:val="62F09D7A"/>
    <w:rsid w:val="62F106F0"/>
    <w:rsid w:val="62F5493B"/>
    <w:rsid w:val="62F5A093"/>
    <w:rsid w:val="62F66D6D"/>
    <w:rsid w:val="62FA105B"/>
    <w:rsid w:val="62FC237C"/>
    <w:rsid w:val="62FD3318"/>
    <w:rsid w:val="6300E784"/>
    <w:rsid w:val="6301C1E5"/>
    <w:rsid w:val="6301EAF0"/>
    <w:rsid w:val="6305A250"/>
    <w:rsid w:val="6306A32C"/>
    <w:rsid w:val="6307D2E6"/>
    <w:rsid w:val="630ACBE1"/>
    <w:rsid w:val="630F9396"/>
    <w:rsid w:val="6310D667"/>
    <w:rsid w:val="6312D0DA"/>
    <w:rsid w:val="63140021"/>
    <w:rsid w:val="6314A29D"/>
    <w:rsid w:val="6317B06A"/>
    <w:rsid w:val="6317D57D"/>
    <w:rsid w:val="6319F5D5"/>
    <w:rsid w:val="631A881D"/>
    <w:rsid w:val="631DAD30"/>
    <w:rsid w:val="63241987"/>
    <w:rsid w:val="6324B056"/>
    <w:rsid w:val="6326139B"/>
    <w:rsid w:val="632749D6"/>
    <w:rsid w:val="632D9B3E"/>
    <w:rsid w:val="632DEBC4"/>
    <w:rsid w:val="6331D427"/>
    <w:rsid w:val="6333D0A2"/>
    <w:rsid w:val="6338371E"/>
    <w:rsid w:val="633B25A4"/>
    <w:rsid w:val="633D89E6"/>
    <w:rsid w:val="633DE8F1"/>
    <w:rsid w:val="6342AC79"/>
    <w:rsid w:val="6346C491"/>
    <w:rsid w:val="634955B0"/>
    <w:rsid w:val="634EE71E"/>
    <w:rsid w:val="634EEB06"/>
    <w:rsid w:val="6364D5A3"/>
    <w:rsid w:val="6366C169"/>
    <w:rsid w:val="636CB433"/>
    <w:rsid w:val="636D67EE"/>
    <w:rsid w:val="63705409"/>
    <w:rsid w:val="6370796D"/>
    <w:rsid w:val="63709E02"/>
    <w:rsid w:val="6371F4E4"/>
    <w:rsid w:val="63761517"/>
    <w:rsid w:val="63763A4B"/>
    <w:rsid w:val="637669E8"/>
    <w:rsid w:val="6377C9EE"/>
    <w:rsid w:val="637814CC"/>
    <w:rsid w:val="63785D9A"/>
    <w:rsid w:val="637A409A"/>
    <w:rsid w:val="637BBFF7"/>
    <w:rsid w:val="637C55CE"/>
    <w:rsid w:val="637D5431"/>
    <w:rsid w:val="637F5CF4"/>
    <w:rsid w:val="63825010"/>
    <w:rsid w:val="638663C9"/>
    <w:rsid w:val="63888122"/>
    <w:rsid w:val="6388CEEB"/>
    <w:rsid w:val="638B9A35"/>
    <w:rsid w:val="638DBFBF"/>
    <w:rsid w:val="638DDE25"/>
    <w:rsid w:val="638EFA47"/>
    <w:rsid w:val="638F014C"/>
    <w:rsid w:val="63997D49"/>
    <w:rsid w:val="639BB0E6"/>
    <w:rsid w:val="639BF725"/>
    <w:rsid w:val="639E702D"/>
    <w:rsid w:val="63A0F32D"/>
    <w:rsid w:val="63A56443"/>
    <w:rsid w:val="63A677FE"/>
    <w:rsid w:val="63AA22B8"/>
    <w:rsid w:val="63AE2E31"/>
    <w:rsid w:val="63AEA50C"/>
    <w:rsid w:val="63B61C47"/>
    <w:rsid w:val="63BC5165"/>
    <w:rsid w:val="63C03446"/>
    <w:rsid w:val="63C0FCF3"/>
    <w:rsid w:val="63C483D1"/>
    <w:rsid w:val="63C4931E"/>
    <w:rsid w:val="63C75383"/>
    <w:rsid w:val="63C9977C"/>
    <w:rsid w:val="63CCA182"/>
    <w:rsid w:val="63D453A3"/>
    <w:rsid w:val="63D66B2F"/>
    <w:rsid w:val="63D695E7"/>
    <w:rsid w:val="63D7C6FB"/>
    <w:rsid w:val="63D9EFA6"/>
    <w:rsid w:val="63DA6F02"/>
    <w:rsid w:val="63DCCAF4"/>
    <w:rsid w:val="63DCD449"/>
    <w:rsid w:val="63DE1E25"/>
    <w:rsid w:val="63E1E84E"/>
    <w:rsid w:val="63E24E69"/>
    <w:rsid w:val="63E2AB31"/>
    <w:rsid w:val="63E508C9"/>
    <w:rsid w:val="63E8A7D1"/>
    <w:rsid w:val="63EB6A55"/>
    <w:rsid w:val="63EBB6AC"/>
    <w:rsid w:val="63EE9D83"/>
    <w:rsid w:val="63EEC6F5"/>
    <w:rsid w:val="63EF3AC9"/>
    <w:rsid w:val="63EF8394"/>
    <w:rsid w:val="63F160E7"/>
    <w:rsid w:val="63F2895D"/>
    <w:rsid w:val="63F4279B"/>
    <w:rsid w:val="63F84B34"/>
    <w:rsid w:val="63FDD64E"/>
    <w:rsid w:val="640187C5"/>
    <w:rsid w:val="64091670"/>
    <w:rsid w:val="64091A43"/>
    <w:rsid w:val="640BE567"/>
    <w:rsid w:val="640CC94C"/>
    <w:rsid w:val="640EA191"/>
    <w:rsid w:val="6410AE57"/>
    <w:rsid w:val="6411F110"/>
    <w:rsid w:val="6414C9FF"/>
    <w:rsid w:val="64188047"/>
    <w:rsid w:val="64190843"/>
    <w:rsid w:val="641A0FD5"/>
    <w:rsid w:val="641DE66D"/>
    <w:rsid w:val="641E86FE"/>
    <w:rsid w:val="64225E74"/>
    <w:rsid w:val="6422D38E"/>
    <w:rsid w:val="642553AD"/>
    <w:rsid w:val="64269873"/>
    <w:rsid w:val="642CA589"/>
    <w:rsid w:val="642DDDB3"/>
    <w:rsid w:val="642E1F37"/>
    <w:rsid w:val="642F964A"/>
    <w:rsid w:val="6430ACDE"/>
    <w:rsid w:val="6430D4B7"/>
    <w:rsid w:val="643502B2"/>
    <w:rsid w:val="6435A176"/>
    <w:rsid w:val="6435CBBF"/>
    <w:rsid w:val="643744E7"/>
    <w:rsid w:val="6439493D"/>
    <w:rsid w:val="6439AE3A"/>
    <w:rsid w:val="643B7A9B"/>
    <w:rsid w:val="643C8F9A"/>
    <w:rsid w:val="64442543"/>
    <w:rsid w:val="6446CB18"/>
    <w:rsid w:val="644804F4"/>
    <w:rsid w:val="6449E152"/>
    <w:rsid w:val="644A40D1"/>
    <w:rsid w:val="644BA86D"/>
    <w:rsid w:val="644BCDC4"/>
    <w:rsid w:val="64519A6A"/>
    <w:rsid w:val="6452DD1B"/>
    <w:rsid w:val="6452FA46"/>
    <w:rsid w:val="64547729"/>
    <w:rsid w:val="645758F8"/>
    <w:rsid w:val="645A9E2D"/>
    <w:rsid w:val="645AF4C0"/>
    <w:rsid w:val="645BD74E"/>
    <w:rsid w:val="645EEEF2"/>
    <w:rsid w:val="64618CF7"/>
    <w:rsid w:val="64632FAB"/>
    <w:rsid w:val="6465582E"/>
    <w:rsid w:val="64674472"/>
    <w:rsid w:val="6468355C"/>
    <w:rsid w:val="646909F7"/>
    <w:rsid w:val="646A2F8F"/>
    <w:rsid w:val="646B041B"/>
    <w:rsid w:val="646DCE1E"/>
    <w:rsid w:val="646E038D"/>
    <w:rsid w:val="646ED856"/>
    <w:rsid w:val="646F41F4"/>
    <w:rsid w:val="6470DC10"/>
    <w:rsid w:val="64727EC4"/>
    <w:rsid w:val="64757070"/>
    <w:rsid w:val="64765F19"/>
    <w:rsid w:val="647750B7"/>
    <w:rsid w:val="6479B178"/>
    <w:rsid w:val="647B9DEA"/>
    <w:rsid w:val="647BC0BA"/>
    <w:rsid w:val="647C9D26"/>
    <w:rsid w:val="647D6B4C"/>
    <w:rsid w:val="647D6DD2"/>
    <w:rsid w:val="647DCE77"/>
    <w:rsid w:val="647FB4D4"/>
    <w:rsid w:val="64838558"/>
    <w:rsid w:val="6485BE29"/>
    <w:rsid w:val="6486EFB1"/>
    <w:rsid w:val="648775DE"/>
    <w:rsid w:val="648A25E0"/>
    <w:rsid w:val="648A828D"/>
    <w:rsid w:val="648EEDA6"/>
    <w:rsid w:val="64915457"/>
    <w:rsid w:val="6491E2D1"/>
    <w:rsid w:val="6492E6FA"/>
    <w:rsid w:val="649368F8"/>
    <w:rsid w:val="6493D283"/>
    <w:rsid w:val="6495CB91"/>
    <w:rsid w:val="6495D51B"/>
    <w:rsid w:val="649693A9"/>
    <w:rsid w:val="6496BD9B"/>
    <w:rsid w:val="64978194"/>
    <w:rsid w:val="64983646"/>
    <w:rsid w:val="649887EC"/>
    <w:rsid w:val="649B0BA6"/>
    <w:rsid w:val="649BF490"/>
    <w:rsid w:val="649C2CC7"/>
    <w:rsid w:val="649D2D14"/>
    <w:rsid w:val="649DE5AB"/>
    <w:rsid w:val="649E2563"/>
    <w:rsid w:val="64A0D4F5"/>
    <w:rsid w:val="64A294EB"/>
    <w:rsid w:val="64A2ED63"/>
    <w:rsid w:val="64A6C7C9"/>
    <w:rsid w:val="64A6F9A3"/>
    <w:rsid w:val="64A88E1B"/>
    <w:rsid w:val="64A90D3C"/>
    <w:rsid w:val="64A95A73"/>
    <w:rsid w:val="64A9E626"/>
    <w:rsid w:val="64AA946F"/>
    <w:rsid w:val="64AE66A1"/>
    <w:rsid w:val="64B1210F"/>
    <w:rsid w:val="64B1CC82"/>
    <w:rsid w:val="64B1E51F"/>
    <w:rsid w:val="64B385CB"/>
    <w:rsid w:val="64B5871A"/>
    <w:rsid w:val="64B58BF1"/>
    <w:rsid w:val="64B82DDF"/>
    <w:rsid w:val="64BC39E4"/>
    <w:rsid w:val="64BEC45B"/>
    <w:rsid w:val="64BF2FEC"/>
    <w:rsid w:val="64BF32AF"/>
    <w:rsid w:val="64C10533"/>
    <w:rsid w:val="64C22ACC"/>
    <w:rsid w:val="64C5F41B"/>
    <w:rsid w:val="64C605CD"/>
    <w:rsid w:val="64CAB58A"/>
    <w:rsid w:val="64CC740D"/>
    <w:rsid w:val="64CD6023"/>
    <w:rsid w:val="64CE2AD7"/>
    <w:rsid w:val="64CE962C"/>
    <w:rsid w:val="64D2AB82"/>
    <w:rsid w:val="64D61857"/>
    <w:rsid w:val="64D64240"/>
    <w:rsid w:val="64DCC6C0"/>
    <w:rsid w:val="64DDAB6A"/>
    <w:rsid w:val="64E125CB"/>
    <w:rsid w:val="64E2E559"/>
    <w:rsid w:val="64E64419"/>
    <w:rsid w:val="64E9D205"/>
    <w:rsid w:val="64E9FFD7"/>
    <w:rsid w:val="64EAF26A"/>
    <w:rsid w:val="64ECECA8"/>
    <w:rsid w:val="64F13034"/>
    <w:rsid w:val="64F29B94"/>
    <w:rsid w:val="64FBB226"/>
    <w:rsid w:val="65022BF6"/>
    <w:rsid w:val="65023A52"/>
    <w:rsid w:val="650648D2"/>
    <w:rsid w:val="6507EC82"/>
    <w:rsid w:val="650886C4"/>
    <w:rsid w:val="6508BE62"/>
    <w:rsid w:val="6508DADB"/>
    <w:rsid w:val="650ACA71"/>
    <w:rsid w:val="650D2DC3"/>
    <w:rsid w:val="650DDCBB"/>
    <w:rsid w:val="650EBE7F"/>
    <w:rsid w:val="650F9379"/>
    <w:rsid w:val="6512BE06"/>
    <w:rsid w:val="6513998E"/>
    <w:rsid w:val="6515DCE5"/>
    <w:rsid w:val="651605DD"/>
    <w:rsid w:val="651715C2"/>
    <w:rsid w:val="65192F10"/>
    <w:rsid w:val="6519C4EC"/>
    <w:rsid w:val="651BABBF"/>
    <w:rsid w:val="651D7D04"/>
    <w:rsid w:val="6525D741"/>
    <w:rsid w:val="65263797"/>
    <w:rsid w:val="65267E9B"/>
    <w:rsid w:val="6528E385"/>
    <w:rsid w:val="65293C96"/>
    <w:rsid w:val="652D2244"/>
    <w:rsid w:val="652F3D94"/>
    <w:rsid w:val="652FFB4C"/>
    <w:rsid w:val="6530766A"/>
    <w:rsid w:val="6534436F"/>
    <w:rsid w:val="653500C4"/>
    <w:rsid w:val="653C3188"/>
    <w:rsid w:val="653C9C01"/>
    <w:rsid w:val="653CC333"/>
    <w:rsid w:val="653DE89C"/>
    <w:rsid w:val="653FD251"/>
    <w:rsid w:val="654071F2"/>
    <w:rsid w:val="6546A6DB"/>
    <w:rsid w:val="654AEDA5"/>
    <w:rsid w:val="654B4CCA"/>
    <w:rsid w:val="654B6A64"/>
    <w:rsid w:val="654D83D9"/>
    <w:rsid w:val="654E5B3F"/>
    <w:rsid w:val="654F0CCC"/>
    <w:rsid w:val="65507A9E"/>
    <w:rsid w:val="65578D2D"/>
    <w:rsid w:val="65587987"/>
    <w:rsid w:val="655C81C3"/>
    <w:rsid w:val="65605432"/>
    <w:rsid w:val="65627660"/>
    <w:rsid w:val="65645135"/>
    <w:rsid w:val="656513B3"/>
    <w:rsid w:val="6565991D"/>
    <w:rsid w:val="6565E000"/>
    <w:rsid w:val="6568B2F7"/>
    <w:rsid w:val="65716DD3"/>
    <w:rsid w:val="6573972D"/>
    <w:rsid w:val="65754F9B"/>
    <w:rsid w:val="6577E94F"/>
    <w:rsid w:val="657C6F01"/>
    <w:rsid w:val="657D02DF"/>
    <w:rsid w:val="657DE62E"/>
    <w:rsid w:val="657E7B92"/>
    <w:rsid w:val="657F3734"/>
    <w:rsid w:val="657FBA75"/>
    <w:rsid w:val="6580272C"/>
    <w:rsid w:val="6580826C"/>
    <w:rsid w:val="6580BAE0"/>
    <w:rsid w:val="65853351"/>
    <w:rsid w:val="65889D6A"/>
    <w:rsid w:val="658A66F4"/>
    <w:rsid w:val="658A978A"/>
    <w:rsid w:val="658B2B8E"/>
    <w:rsid w:val="658B4DA8"/>
    <w:rsid w:val="658C207C"/>
    <w:rsid w:val="658CAFF7"/>
    <w:rsid w:val="658CECFB"/>
    <w:rsid w:val="658E69DE"/>
    <w:rsid w:val="658FA5CE"/>
    <w:rsid w:val="6590B294"/>
    <w:rsid w:val="6592376A"/>
    <w:rsid w:val="65929AE0"/>
    <w:rsid w:val="65965B53"/>
    <w:rsid w:val="659A0964"/>
    <w:rsid w:val="659B2476"/>
    <w:rsid w:val="659B28F4"/>
    <w:rsid w:val="659BEA5D"/>
    <w:rsid w:val="65A0E267"/>
    <w:rsid w:val="65A1AFCD"/>
    <w:rsid w:val="65A81C24"/>
    <w:rsid w:val="65A8C94C"/>
    <w:rsid w:val="65A9CCDD"/>
    <w:rsid w:val="65A9D2CC"/>
    <w:rsid w:val="65AA5D3B"/>
    <w:rsid w:val="65AAF085"/>
    <w:rsid w:val="65AC9EE5"/>
    <w:rsid w:val="65ADB2F8"/>
    <w:rsid w:val="65B1A492"/>
    <w:rsid w:val="65B53F1E"/>
    <w:rsid w:val="65BC766F"/>
    <w:rsid w:val="65BE41E5"/>
    <w:rsid w:val="65BEC172"/>
    <w:rsid w:val="65BF5F59"/>
    <w:rsid w:val="65BFDA27"/>
    <w:rsid w:val="65C1240E"/>
    <w:rsid w:val="65C14C9B"/>
    <w:rsid w:val="65C218D5"/>
    <w:rsid w:val="65C33033"/>
    <w:rsid w:val="65C457C1"/>
    <w:rsid w:val="65C5848B"/>
    <w:rsid w:val="65C78D94"/>
    <w:rsid w:val="65CCFA1F"/>
    <w:rsid w:val="65D10F80"/>
    <w:rsid w:val="65D26154"/>
    <w:rsid w:val="65D7EC43"/>
    <w:rsid w:val="65DA6FCF"/>
    <w:rsid w:val="65DB0ECB"/>
    <w:rsid w:val="65DD9ABC"/>
    <w:rsid w:val="65E27FD7"/>
    <w:rsid w:val="65E3897A"/>
    <w:rsid w:val="65E4AF6D"/>
    <w:rsid w:val="65EA1FCB"/>
    <w:rsid w:val="65ED40DD"/>
    <w:rsid w:val="65ED5667"/>
    <w:rsid w:val="65EDB3F3"/>
    <w:rsid w:val="65EF9E49"/>
    <w:rsid w:val="65F3A18A"/>
    <w:rsid w:val="65F404D4"/>
    <w:rsid w:val="65F41D76"/>
    <w:rsid w:val="65F43797"/>
    <w:rsid w:val="65F5F46B"/>
    <w:rsid w:val="65F6C8D0"/>
    <w:rsid w:val="65FFB957"/>
    <w:rsid w:val="6602CAF9"/>
    <w:rsid w:val="6605006E"/>
    <w:rsid w:val="6605CD22"/>
    <w:rsid w:val="66078717"/>
    <w:rsid w:val="660957BA"/>
    <w:rsid w:val="66099150"/>
    <w:rsid w:val="660A04B0"/>
    <w:rsid w:val="660F622C"/>
    <w:rsid w:val="6612C353"/>
    <w:rsid w:val="6615B514"/>
    <w:rsid w:val="66168FEC"/>
    <w:rsid w:val="6619CDE3"/>
    <w:rsid w:val="661B6B75"/>
    <w:rsid w:val="661B94FC"/>
    <w:rsid w:val="661B9EEF"/>
    <w:rsid w:val="661F031F"/>
    <w:rsid w:val="661F5F05"/>
    <w:rsid w:val="6620092F"/>
    <w:rsid w:val="66228048"/>
    <w:rsid w:val="662381F2"/>
    <w:rsid w:val="6625104D"/>
    <w:rsid w:val="66255367"/>
    <w:rsid w:val="6625C6BC"/>
    <w:rsid w:val="66261B77"/>
    <w:rsid w:val="66263B54"/>
    <w:rsid w:val="6627C7E3"/>
    <w:rsid w:val="662B7176"/>
    <w:rsid w:val="662C36AD"/>
    <w:rsid w:val="6635CB4D"/>
    <w:rsid w:val="6639CE1D"/>
    <w:rsid w:val="663A485B"/>
    <w:rsid w:val="663DA7B4"/>
    <w:rsid w:val="663EDE8E"/>
    <w:rsid w:val="66411CA7"/>
    <w:rsid w:val="6641470C"/>
    <w:rsid w:val="66419BB1"/>
    <w:rsid w:val="6641B5A0"/>
    <w:rsid w:val="664256C1"/>
    <w:rsid w:val="6643CAA5"/>
    <w:rsid w:val="66462ABA"/>
    <w:rsid w:val="66475442"/>
    <w:rsid w:val="6647C6DC"/>
    <w:rsid w:val="66493F2A"/>
    <w:rsid w:val="664C3F87"/>
    <w:rsid w:val="665168FF"/>
    <w:rsid w:val="6652DF00"/>
    <w:rsid w:val="665566EF"/>
    <w:rsid w:val="6657CF3D"/>
    <w:rsid w:val="66588B0F"/>
    <w:rsid w:val="665B50E4"/>
    <w:rsid w:val="665BED42"/>
    <w:rsid w:val="6663541C"/>
    <w:rsid w:val="66642AB5"/>
    <w:rsid w:val="66644E0E"/>
    <w:rsid w:val="6665A1E3"/>
    <w:rsid w:val="6665BA25"/>
    <w:rsid w:val="66663142"/>
    <w:rsid w:val="666A668D"/>
    <w:rsid w:val="666A8C71"/>
    <w:rsid w:val="666D60D2"/>
    <w:rsid w:val="66704082"/>
    <w:rsid w:val="6671745C"/>
    <w:rsid w:val="6675F6AD"/>
    <w:rsid w:val="667708E7"/>
    <w:rsid w:val="66772570"/>
    <w:rsid w:val="66774554"/>
    <w:rsid w:val="667A13C5"/>
    <w:rsid w:val="6686CE59"/>
    <w:rsid w:val="6688E6AF"/>
    <w:rsid w:val="668C28A5"/>
    <w:rsid w:val="6690B1D6"/>
    <w:rsid w:val="6691217D"/>
    <w:rsid w:val="66922C3C"/>
    <w:rsid w:val="6692584D"/>
    <w:rsid w:val="6692FA36"/>
    <w:rsid w:val="6695062F"/>
    <w:rsid w:val="66958FDA"/>
    <w:rsid w:val="6695B648"/>
    <w:rsid w:val="669B113A"/>
    <w:rsid w:val="669C4EA3"/>
    <w:rsid w:val="66A11AE7"/>
    <w:rsid w:val="66A3660F"/>
    <w:rsid w:val="66A409FF"/>
    <w:rsid w:val="66A61E2C"/>
    <w:rsid w:val="66A62000"/>
    <w:rsid w:val="66A69AD2"/>
    <w:rsid w:val="66A8971F"/>
    <w:rsid w:val="66A933D7"/>
    <w:rsid w:val="66AB72B8"/>
    <w:rsid w:val="66AB73EF"/>
    <w:rsid w:val="66ADFD1D"/>
    <w:rsid w:val="66B13ADD"/>
    <w:rsid w:val="66B1F669"/>
    <w:rsid w:val="66B25CB4"/>
    <w:rsid w:val="66B29567"/>
    <w:rsid w:val="66B2D19D"/>
    <w:rsid w:val="66B2FFE1"/>
    <w:rsid w:val="66B360B9"/>
    <w:rsid w:val="66B371B4"/>
    <w:rsid w:val="66B4C08A"/>
    <w:rsid w:val="66B50F8E"/>
    <w:rsid w:val="66B60F9C"/>
    <w:rsid w:val="66B634A7"/>
    <w:rsid w:val="66BA375C"/>
    <w:rsid w:val="66BA51B5"/>
    <w:rsid w:val="66BA7F30"/>
    <w:rsid w:val="66BB0DAC"/>
    <w:rsid w:val="66BB8669"/>
    <w:rsid w:val="66BD0CE4"/>
    <w:rsid w:val="66C16C6E"/>
    <w:rsid w:val="66C98140"/>
    <w:rsid w:val="66CB001E"/>
    <w:rsid w:val="66CF1D07"/>
    <w:rsid w:val="66D05058"/>
    <w:rsid w:val="66D09BB4"/>
    <w:rsid w:val="66D26AA1"/>
    <w:rsid w:val="66D34E3B"/>
    <w:rsid w:val="66D663C9"/>
    <w:rsid w:val="66D6BFEB"/>
    <w:rsid w:val="66D85369"/>
    <w:rsid w:val="66D8AA87"/>
    <w:rsid w:val="66D9DF48"/>
    <w:rsid w:val="66DA1948"/>
    <w:rsid w:val="66DA29B5"/>
    <w:rsid w:val="66DD655C"/>
    <w:rsid w:val="66E21143"/>
    <w:rsid w:val="66E2FC36"/>
    <w:rsid w:val="66E4D582"/>
    <w:rsid w:val="66E5D37D"/>
    <w:rsid w:val="66E82EE9"/>
    <w:rsid w:val="66E8A274"/>
    <w:rsid w:val="66EE237C"/>
    <w:rsid w:val="66F0BB5C"/>
    <w:rsid w:val="66F21887"/>
    <w:rsid w:val="66F255AD"/>
    <w:rsid w:val="66F5BF5F"/>
    <w:rsid w:val="66FA09C3"/>
    <w:rsid w:val="66FB0BC0"/>
    <w:rsid w:val="66FB77C9"/>
    <w:rsid w:val="66FDEC84"/>
    <w:rsid w:val="66FEEFB0"/>
    <w:rsid w:val="6701FB45"/>
    <w:rsid w:val="670290D2"/>
    <w:rsid w:val="6702C70D"/>
    <w:rsid w:val="670320A9"/>
    <w:rsid w:val="6704B251"/>
    <w:rsid w:val="6705111A"/>
    <w:rsid w:val="6708F8D6"/>
    <w:rsid w:val="670C25CB"/>
    <w:rsid w:val="670CE039"/>
    <w:rsid w:val="670D8ACF"/>
    <w:rsid w:val="67121634"/>
    <w:rsid w:val="671672D0"/>
    <w:rsid w:val="67174751"/>
    <w:rsid w:val="6717AF04"/>
    <w:rsid w:val="671E2D5C"/>
    <w:rsid w:val="671EC3D0"/>
    <w:rsid w:val="671F9CFB"/>
    <w:rsid w:val="672A6B4E"/>
    <w:rsid w:val="672AC748"/>
    <w:rsid w:val="672B0D47"/>
    <w:rsid w:val="672BF2F0"/>
    <w:rsid w:val="672E2168"/>
    <w:rsid w:val="672F8FA1"/>
    <w:rsid w:val="67322BB4"/>
    <w:rsid w:val="67333868"/>
    <w:rsid w:val="67341B07"/>
    <w:rsid w:val="6734B329"/>
    <w:rsid w:val="6734CA42"/>
    <w:rsid w:val="6737B975"/>
    <w:rsid w:val="673858C7"/>
    <w:rsid w:val="673C05D6"/>
    <w:rsid w:val="673C340D"/>
    <w:rsid w:val="673D4BBA"/>
    <w:rsid w:val="673D526A"/>
    <w:rsid w:val="67438629"/>
    <w:rsid w:val="67450123"/>
    <w:rsid w:val="67479810"/>
    <w:rsid w:val="674848CF"/>
    <w:rsid w:val="674BCD62"/>
    <w:rsid w:val="674D74F3"/>
    <w:rsid w:val="674E874C"/>
    <w:rsid w:val="674F349F"/>
    <w:rsid w:val="675008F9"/>
    <w:rsid w:val="67500CB9"/>
    <w:rsid w:val="67517A1C"/>
    <w:rsid w:val="675233BC"/>
    <w:rsid w:val="67543880"/>
    <w:rsid w:val="67568D7A"/>
    <w:rsid w:val="6756C58C"/>
    <w:rsid w:val="67571C7A"/>
    <w:rsid w:val="675A4D7E"/>
    <w:rsid w:val="675BD9A5"/>
    <w:rsid w:val="6760599E"/>
    <w:rsid w:val="67636114"/>
    <w:rsid w:val="67640CE3"/>
    <w:rsid w:val="676748B2"/>
    <w:rsid w:val="676C024E"/>
    <w:rsid w:val="676DDF1D"/>
    <w:rsid w:val="676F2DDD"/>
    <w:rsid w:val="6771747C"/>
    <w:rsid w:val="677239F2"/>
    <w:rsid w:val="6773CFE8"/>
    <w:rsid w:val="67774AC1"/>
    <w:rsid w:val="677E0C7B"/>
    <w:rsid w:val="677E4E00"/>
    <w:rsid w:val="677EE287"/>
    <w:rsid w:val="6780D948"/>
    <w:rsid w:val="6782A471"/>
    <w:rsid w:val="6783774C"/>
    <w:rsid w:val="67865A32"/>
    <w:rsid w:val="6786CAE4"/>
    <w:rsid w:val="678750AF"/>
    <w:rsid w:val="6787A7C0"/>
    <w:rsid w:val="6788C3C0"/>
    <w:rsid w:val="67899E46"/>
    <w:rsid w:val="678A6F4B"/>
    <w:rsid w:val="678B9FDE"/>
    <w:rsid w:val="678BE9C7"/>
    <w:rsid w:val="678EE5D8"/>
    <w:rsid w:val="678FA87E"/>
    <w:rsid w:val="6793FC5D"/>
    <w:rsid w:val="67946C78"/>
    <w:rsid w:val="6796C9FA"/>
    <w:rsid w:val="679752AF"/>
    <w:rsid w:val="67982419"/>
    <w:rsid w:val="67994F25"/>
    <w:rsid w:val="679DE244"/>
    <w:rsid w:val="679EB0FE"/>
    <w:rsid w:val="67A0270E"/>
    <w:rsid w:val="67A4D6ED"/>
    <w:rsid w:val="67A6E54D"/>
    <w:rsid w:val="67A77F33"/>
    <w:rsid w:val="67A83AD1"/>
    <w:rsid w:val="67A90657"/>
    <w:rsid w:val="67A99C77"/>
    <w:rsid w:val="67AC5092"/>
    <w:rsid w:val="67AD1490"/>
    <w:rsid w:val="67AE818E"/>
    <w:rsid w:val="67AED1DB"/>
    <w:rsid w:val="67AFC7DD"/>
    <w:rsid w:val="67AFFC36"/>
    <w:rsid w:val="67B0B633"/>
    <w:rsid w:val="67B260AF"/>
    <w:rsid w:val="67B2C22A"/>
    <w:rsid w:val="67B5ACA2"/>
    <w:rsid w:val="67B61421"/>
    <w:rsid w:val="67B63FB7"/>
    <w:rsid w:val="67B74A61"/>
    <w:rsid w:val="67B813AF"/>
    <w:rsid w:val="67B9007D"/>
    <w:rsid w:val="67BA7A68"/>
    <w:rsid w:val="67BAF24F"/>
    <w:rsid w:val="67BDFE57"/>
    <w:rsid w:val="67BF1685"/>
    <w:rsid w:val="67C3E4BE"/>
    <w:rsid w:val="67C5F816"/>
    <w:rsid w:val="67C7B434"/>
    <w:rsid w:val="67C86B02"/>
    <w:rsid w:val="67CA5E8D"/>
    <w:rsid w:val="67CF0E3D"/>
    <w:rsid w:val="67CFACEE"/>
    <w:rsid w:val="67D45C85"/>
    <w:rsid w:val="67D48440"/>
    <w:rsid w:val="67D6CA40"/>
    <w:rsid w:val="67DAE39E"/>
    <w:rsid w:val="67DB128D"/>
    <w:rsid w:val="67DD176D"/>
    <w:rsid w:val="67DE2082"/>
    <w:rsid w:val="67DF0B81"/>
    <w:rsid w:val="67DF3E7E"/>
    <w:rsid w:val="67E0ABF5"/>
    <w:rsid w:val="67E214E0"/>
    <w:rsid w:val="67E47065"/>
    <w:rsid w:val="67E9D8ED"/>
    <w:rsid w:val="67EA8739"/>
    <w:rsid w:val="67F01A3A"/>
    <w:rsid w:val="67F26AF9"/>
    <w:rsid w:val="67F368CF"/>
    <w:rsid w:val="67F73218"/>
    <w:rsid w:val="67F789E7"/>
    <w:rsid w:val="67F7A364"/>
    <w:rsid w:val="67F7B540"/>
    <w:rsid w:val="67F929E1"/>
    <w:rsid w:val="67F984BE"/>
    <w:rsid w:val="67FA9728"/>
    <w:rsid w:val="67FB5594"/>
    <w:rsid w:val="67FCCBBB"/>
    <w:rsid w:val="67FFC58A"/>
    <w:rsid w:val="6803E504"/>
    <w:rsid w:val="6803E953"/>
    <w:rsid w:val="6808919D"/>
    <w:rsid w:val="6808CED1"/>
    <w:rsid w:val="6808D88A"/>
    <w:rsid w:val="680949EE"/>
    <w:rsid w:val="680A458C"/>
    <w:rsid w:val="680D0DC3"/>
    <w:rsid w:val="680D0F61"/>
    <w:rsid w:val="6813C42A"/>
    <w:rsid w:val="6815480E"/>
    <w:rsid w:val="68181A99"/>
    <w:rsid w:val="68181CBC"/>
    <w:rsid w:val="6818C866"/>
    <w:rsid w:val="681A6E1A"/>
    <w:rsid w:val="681C1BB8"/>
    <w:rsid w:val="68213DE2"/>
    <w:rsid w:val="68219D61"/>
    <w:rsid w:val="6826404D"/>
    <w:rsid w:val="6827BA65"/>
    <w:rsid w:val="682D0DB6"/>
    <w:rsid w:val="682FCF7A"/>
    <w:rsid w:val="6833F191"/>
    <w:rsid w:val="6838CCA0"/>
    <w:rsid w:val="683A4254"/>
    <w:rsid w:val="683B2E5D"/>
    <w:rsid w:val="683CD9A2"/>
    <w:rsid w:val="6841F061"/>
    <w:rsid w:val="68426B33"/>
    <w:rsid w:val="6842ABDD"/>
    <w:rsid w:val="6843C366"/>
    <w:rsid w:val="684406F0"/>
    <w:rsid w:val="6848E9D6"/>
    <w:rsid w:val="6849DF4B"/>
    <w:rsid w:val="684D27E7"/>
    <w:rsid w:val="68500D29"/>
    <w:rsid w:val="68558F0D"/>
    <w:rsid w:val="6856A33A"/>
    <w:rsid w:val="6859C7BE"/>
    <w:rsid w:val="685AB426"/>
    <w:rsid w:val="685B9390"/>
    <w:rsid w:val="68636DB4"/>
    <w:rsid w:val="6863B709"/>
    <w:rsid w:val="686551A1"/>
    <w:rsid w:val="6869E91A"/>
    <w:rsid w:val="686D149C"/>
    <w:rsid w:val="686E8555"/>
    <w:rsid w:val="686F860C"/>
    <w:rsid w:val="68711E5E"/>
    <w:rsid w:val="687229FF"/>
    <w:rsid w:val="6877E933"/>
    <w:rsid w:val="68780FE4"/>
    <w:rsid w:val="687A239D"/>
    <w:rsid w:val="6880159F"/>
    <w:rsid w:val="6883C929"/>
    <w:rsid w:val="6884C699"/>
    <w:rsid w:val="68855697"/>
    <w:rsid w:val="68881724"/>
    <w:rsid w:val="688C77EC"/>
    <w:rsid w:val="688CF56D"/>
    <w:rsid w:val="688DA345"/>
    <w:rsid w:val="688ECC4C"/>
    <w:rsid w:val="68927B17"/>
    <w:rsid w:val="68937D53"/>
    <w:rsid w:val="6893B603"/>
    <w:rsid w:val="6895CCF2"/>
    <w:rsid w:val="68977D1C"/>
    <w:rsid w:val="689874EE"/>
    <w:rsid w:val="689904C2"/>
    <w:rsid w:val="68995140"/>
    <w:rsid w:val="6899B4CA"/>
    <w:rsid w:val="6899C182"/>
    <w:rsid w:val="689A14B4"/>
    <w:rsid w:val="689A7424"/>
    <w:rsid w:val="689AB429"/>
    <w:rsid w:val="689C7508"/>
    <w:rsid w:val="689D812A"/>
    <w:rsid w:val="689E2112"/>
    <w:rsid w:val="689E2842"/>
    <w:rsid w:val="689EC3A1"/>
    <w:rsid w:val="689EF10A"/>
    <w:rsid w:val="68A00F78"/>
    <w:rsid w:val="68A0F23A"/>
    <w:rsid w:val="68A13F8D"/>
    <w:rsid w:val="68A218E3"/>
    <w:rsid w:val="68A28B15"/>
    <w:rsid w:val="68A443B7"/>
    <w:rsid w:val="68A5B85D"/>
    <w:rsid w:val="68AC0395"/>
    <w:rsid w:val="68AEF7F1"/>
    <w:rsid w:val="68B184B0"/>
    <w:rsid w:val="68B569BE"/>
    <w:rsid w:val="68B81CE3"/>
    <w:rsid w:val="68BA4FAA"/>
    <w:rsid w:val="68BB9E62"/>
    <w:rsid w:val="68BE733A"/>
    <w:rsid w:val="68C06DCD"/>
    <w:rsid w:val="68C51176"/>
    <w:rsid w:val="68C5EB9A"/>
    <w:rsid w:val="68C7C9A7"/>
    <w:rsid w:val="68CBE74B"/>
    <w:rsid w:val="68CD09CE"/>
    <w:rsid w:val="68CE372E"/>
    <w:rsid w:val="68CEBB49"/>
    <w:rsid w:val="68D2A2F0"/>
    <w:rsid w:val="68D71669"/>
    <w:rsid w:val="68D839E2"/>
    <w:rsid w:val="68D933C6"/>
    <w:rsid w:val="68DBD2DB"/>
    <w:rsid w:val="68E01A37"/>
    <w:rsid w:val="68E55CFA"/>
    <w:rsid w:val="68E57FAD"/>
    <w:rsid w:val="68EB3A15"/>
    <w:rsid w:val="68EBCCE2"/>
    <w:rsid w:val="68EDBF16"/>
    <w:rsid w:val="68EEDD48"/>
    <w:rsid w:val="68EFF2D8"/>
    <w:rsid w:val="68F29EE7"/>
    <w:rsid w:val="68F4ECE5"/>
    <w:rsid w:val="68F71F9C"/>
    <w:rsid w:val="68FCE419"/>
    <w:rsid w:val="68FEDA7C"/>
    <w:rsid w:val="68FF72EA"/>
    <w:rsid w:val="6901F561"/>
    <w:rsid w:val="6903A99B"/>
    <w:rsid w:val="690411BE"/>
    <w:rsid w:val="6905B9FB"/>
    <w:rsid w:val="690B6F32"/>
    <w:rsid w:val="690BDD67"/>
    <w:rsid w:val="690C4546"/>
    <w:rsid w:val="690CBB27"/>
    <w:rsid w:val="691117DF"/>
    <w:rsid w:val="69138220"/>
    <w:rsid w:val="6917B0E0"/>
    <w:rsid w:val="69185CDD"/>
    <w:rsid w:val="691B6D3D"/>
    <w:rsid w:val="692284E1"/>
    <w:rsid w:val="69238496"/>
    <w:rsid w:val="69238D47"/>
    <w:rsid w:val="6923D2A5"/>
    <w:rsid w:val="692A6C9A"/>
    <w:rsid w:val="692DCEC0"/>
    <w:rsid w:val="692EC78B"/>
    <w:rsid w:val="692F98BA"/>
    <w:rsid w:val="693124F6"/>
    <w:rsid w:val="69334328"/>
    <w:rsid w:val="6933EDB9"/>
    <w:rsid w:val="6936A48C"/>
    <w:rsid w:val="69384741"/>
    <w:rsid w:val="693AB965"/>
    <w:rsid w:val="693CAAE3"/>
    <w:rsid w:val="69429545"/>
    <w:rsid w:val="6943A7B6"/>
    <w:rsid w:val="6948DB91"/>
    <w:rsid w:val="694D467B"/>
    <w:rsid w:val="6953309B"/>
    <w:rsid w:val="69536B97"/>
    <w:rsid w:val="6957CD5C"/>
    <w:rsid w:val="6957CEAA"/>
    <w:rsid w:val="6957F45F"/>
    <w:rsid w:val="69584985"/>
    <w:rsid w:val="6958915C"/>
    <w:rsid w:val="6959B060"/>
    <w:rsid w:val="695BC5C0"/>
    <w:rsid w:val="695C6763"/>
    <w:rsid w:val="695CD196"/>
    <w:rsid w:val="695EF143"/>
    <w:rsid w:val="695F68A5"/>
    <w:rsid w:val="696183D7"/>
    <w:rsid w:val="696316AD"/>
    <w:rsid w:val="6963A0EA"/>
    <w:rsid w:val="6964F4F4"/>
    <w:rsid w:val="696697B7"/>
    <w:rsid w:val="69680858"/>
    <w:rsid w:val="6968B4D3"/>
    <w:rsid w:val="69691571"/>
    <w:rsid w:val="69694FC9"/>
    <w:rsid w:val="696ACBBA"/>
    <w:rsid w:val="696C006D"/>
    <w:rsid w:val="696CD748"/>
    <w:rsid w:val="696DDBE4"/>
    <w:rsid w:val="696F082C"/>
    <w:rsid w:val="697096EA"/>
    <w:rsid w:val="6970E408"/>
    <w:rsid w:val="697430A9"/>
    <w:rsid w:val="6975EDCD"/>
    <w:rsid w:val="6976C6F1"/>
    <w:rsid w:val="6976F656"/>
    <w:rsid w:val="6977B954"/>
    <w:rsid w:val="6977F457"/>
    <w:rsid w:val="69788BBD"/>
    <w:rsid w:val="6979FA4F"/>
    <w:rsid w:val="697FF8BD"/>
    <w:rsid w:val="6980B79F"/>
    <w:rsid w:val="69867EE8"/>
    <w:rsid w:val="6986A674"/>
    <w:rsid w:val="6987A7C2"/>
    <w:rsid w:val="69883B93"/>
    <w:rsid w:val="698A8196"/>
    <w:rsid w:val="698B77D9"/>
    <w:rsid w:val="698E3B5A"/>
    <w:rsid w:val="698FB82A"/>
    <w:rsid w:val="698FC46B"/>
    <w:rsid w:val="699515EF"/>
    <w:rsid w:val="6995551F"/>
    <w:rsid w:val="699725F5"/>
    <w:rsid w:val="699D0BA9"/>
    <w:rsid w:val="699E75B3"/>
    <w:rsid w:val="699E7E79"/>
    <w:rsid w:val="699F3E9D"/>
    <w:rsid w:val="69A06724"/>
    <w:rsid w:val="69A0821F"/>
    <w:rsid w:val="69A0CE82"/>
    <w:rsid w:val="69A2E1C9"/>
    <w:rsid w:val="69A4713C"/>
    <w:rsid w:val="69A547A3"/>
    <w:rsid w:val="69A6B614"/>
    <w:rsid w:val="69A6B703"/>
    <w:rsid w:val="69A9DCBC"/>
    <w:rsid w:val="69AC08F8"/>
    <w:rsid w:val="69AC72DC"/>
    <w:rsid w:val="69AD016D"/>
    <w:rsid w:val="69AEAD4F"/>
    <w:rsid w:val="69B62A77"/>
    <w:rsid w:val="69B7A78D"/>
    <w:rsid w:val="69B7C8A7"/>
    <w:rsid w:val="69B8CBB6"/>
    <w:rsid w:val="69B8F480"/>
    <w:rsid w:val="69B903A6"/>
    <w:rsid w:val="69BA7D4F"/>
    <w:rsid w:val="69BB9D40"/>
    <w:rsid w:val="69BEA72B"/>
    <w:rsid w:val="69C20349"/>
    <w:rsid w:val="69CBA3E5"/>
    <w:rsid w:val="69CD04A2"/>
    <w:rsid w:val="69CD91AE"/>
    <w:rsid w:val="69D0C7AD"/>
    <w:rsid w:val="69D3EF0A"/>
    <w:rsid w:val="69D4B61A"/>
    <w:rsid w:val="69D4F7AC"/>
    <w:rsid w:val="69DA5CF6"/>
    <w:rsid w:val="69DBF5B7"/>
    <w:rsid w:val="69DD2D3D"/>
    <w:rsid w:val="69DE3B94"/>
    <w:rsid w:val="69DFBAF1"/>
    <w:rsid w:val="69DFEF9A"/>
    <w:rsid w:val="69E17169"/>
    <w:rsid w:val="69E47EB9"/>
    <w:rsid w:val="69E867E4"/>
    <w:rsid w:val="69EDC392"/>
    <w:rsid w:val="69EE34EC"/>
    <w:rsid w:val="69EEF258"/>
    <w:rsid w:val="69F0DC76"/>
    <w:rsid w:val="69F0E8FF"/>
    <w:rsid w:val="69F28BC3"/>
    <w:rsid w:val="69F2E310"/>
    <w:rsid w:val="69F5307F"/>
    <w:rsid w:val="69F5FE61"/>
    <w:rsid w:val="69F727FA"/>
    <w:rsid w:val="69F738F0"/>
    <w:rsid w:val="69F74A9F"/>
    <w:rsid w:val="69F9CB44"/>
    <w:rsid w:val="69FAC389"/>
    <w:rsid w:val="69FAFE59"/>
    <w:rsid w:val="69FB1BE8"/>
    <w:rsid w:val="69FB2F5E"/>
    <w:rsid w:val="69FE3544"/>
    <w:rsid w:val="6A00553D"/>
    <w:rsid w:val="6A015B2C"/>
    <w:rsid w:val="6A07F0A0"/>
    <w:rsid w:val="6A0ADFC6"/>
    <w:rsid w:val="6A1037CB"/>
    <w:rsid w:val="6A1038C1"/>
    <w:rsid w:val="6A14E18F"/>
    <w:rsid w:val="6A1A17FE"/>
    <w:rsid w:val="6A1D27D4"/>
    <w:rsid w:val="6A1F1895"/>
    <w:rsid w:val="6A223CB5"/>
    <w:rsid w:val="6A22C9DC"/>
    <w:rsid w:val="6A24F41A"/>
    <w:rsid w:val="6A250C6A"/>
    <w:rsid w:val="6A26C154"/>
    <w:rsid w:val="6A2846B8"/>
    <w:rsid w:val="6A28ED5A"/>
    <w:rsid w:val="6A2A7102"/>
    <w:rsid w:val="6A2C3E91"/>
    <w:rsid w:val="6A2C80B2"/>
    <w:rsid w:val="6A2E29DB"/>
    <w:rsid w:val="6A2E6EDB"/>
    <w:rsid w:val="6A325E84"/>
    <w:rsid w:val="6A32731A"/>
    <w:rsid w:val="6A327D19"/>
    <w:rsid w:val="6A328E16"/>
    <w:rsid w:val="6A32B5E3"/>
    <w:rsid w:val="6A33330D"/>
    <w:rsid w:val="6A33CD43"/>
    <w:rsid w:val="6A353205"/>
    <w:rsid w:val="6A35F458"/>
    <w:rsid w:val="6A373D8D"/>
    <w:rsid w:val="6A381836"/>
    <w:rsid w:val="6A3A1B48"/>
    <w:rsid w:val="6A3A2AD2"/>
    <w:rsid w:val="6A3E3269"/>
    <w:rsid w:val="6A3E8391"/>
    <w:rsid w:val="6A3EBE73"/>
    <w:rsid w:val="6A40C49C"/>
    <w:rsid w:val="6A444A90"/>
    <w:rsid w:val="6A4633EC"/>
    <w:rsid w:val="6A492000"/>
    <w:rsid w:val="6A4AFC5F"/>
    <w:rsid w:val="6A4C0C78"/>
    <w:rsid w:val="6A4E4D84"/>
    <w:rsid w:val="6A4FFF72"/>
    <w:rsid w:val="6A533EBC"/>
    <w:rsid w:val="6A53EBE0"/>
    <w:rsid w:val="6A5441BB"/>
    <w:rsid w:val="6A555D34"/>
    <w:rsid w:val="6A559E50"/>
    <w:rsid w:val="6A5AABD9"/>
    <w:rsid w:val="6A5B65AD"/>
    <w:rsid w:val="6A5CA65B"/>
    <w:rsid w:val="6A5F7D8F"/>
    <w:rsid w:val="6A61C5EE"/>
    <w:rsid w:val="6A62FE62"/>
    <w:rsid w:val="6A66B8D7"/>
    <w:rsid w:val="6A6BE168"/>
    <w:rsid w:val="6A6ED312"/>
    <w:rsid w:val="6A702761"/>
    <w:rsid w:val="6A714945"/>
    <w:rsid w:val="6A71849B"/>
    <w:rsid w:val="6A72DA43"/>
    <w:rsid w:val="6A73FF3B"/>
    <w:rsid w:val="6A77DD3B"/>
    <w:rsid w:val="6A7B9BC6"/>
    <w:rsid w:val="6A7C6073"/>
    <w:rsid w:val="6A7E78A1"/>
    <w:rsid w:val="6A80FE93"/>
    <w:rsid w:val="6A84A1FA"/>
    <w:rsid w:val="6A860995"/>
    <w:rsid w:val="6A868DA6"/>
    <w:rsid w:val="6A8A6917"/>
    <w:rsid w:val="6A8B07F2"/>
    <w:rsid w:val="6A8CE253"/>
    <w:rsid w:val="6A8D2831"/>
    <w:rsid w:val="6A9012A6"/>
    <w:rsid w:val="6A920698"/>
    <w:rsid w:val="6A92B153"/>
    <w:rsid w:val="6A966B2E"/>
    <w:rsid w:val="6A97D259"/>
    <w:rsid w:val="6AA0D905"/>
    <w:rsid w:val="6AA0DE46"/>
    <w:rsid w:val="6AA73313"/>
    <w:rsid w:val="6AAAC148"/>
    <w:rsid w:val="6AAB8293"/>
    <w:rsid w:val="6AADE3D4"/>
    <w:rsid w:val="6AAE3BD7"/>
    <w:rsid w:val="6AB06D95"/>
    <w:rsid w:val="6AB1B379"/>
    <w:rsid w:val="6AB60D6E"/>
    <w:rsid w:val="6AB6BFCA"/>
    <w:rsid w:val="6ABAAC4A"/>
    <w:rsid w:val="6ABC88B4"/>
    <w:rsid w:val="6ABCC897"/>
    <w:rsid w:val="6AC123D5"/>
    <w:rsid w:val="6AC36237"/>
    <w:rsid w:val="6AC60994"/>
    <w:rsid w:val="6AC7F95D"/>
    <w:rsid w:val="6AC89454"/>
    <w:rsid w:val="6ACDC028"/>
    <w:rsid w:val="6ACDEF07"/>
    <w:rsid w:val="6ACE4CAD"/>
    <w:rsid w:val="6ACF47D6"/>
    <w:rsid w:val="6ACF8F10"/>
    <w:rsid w:val="6AD3F7B1"/>
    <w:rsid w:val="6AD64BC4"/>
    <w:rsid w:val="6AD777C1"/>
    <w:rsid w:val="6ADDAEA5"/>
    <w:rsid w:val="6ADE16CE"/>
    <w:rsid w:val="6AE03901"/>
    <w:rsid w:val="6AE210A9"/>
    <w:rsid w:val="6AE3B30F"/>
    <w:rsid w:val="6AE41D05"/>
    <w:rsid w:val="6AE8081A"/>
    <w:rsid w:val="6AEF3797"/>
    <w:rsid w:val="6AF0E3FF"/>
    <w:rsid w:val="6AF19096"/>
    <w:rsid w:val="6AF2A2F5"/>
    <w:rsid w:val="6AF5C0E5"/>
    <w:rsid w:val="6AF7AC8D"/>
    <w:rsid w:val="6AFB8247"/>
    <w:rsid w:val="6AFC50EE"/>
    <w:rsid w:val="6AFCBFC8"/>
    <w:rsid w:val="6AFCD8A6"/>
    <w:rsid w:val="6AFCE9D3"/>
    <w:rsid w:val="6B00E135"/>
    <w:rsid w:val="6B01AC74"/>
    <w:rsid w:val="6B01D356"/>
    <w:rsid w:val="6B02AFEB"/>
    <w:rsid w:val="6B050A72"/>
    <w:rsid w:val="6B06F9D0"/>
    <w:rsid w:val="6B082217"/>
    <w:rsid w:val="6B09638A"/>
    <w:rsid w:val="6B09E0D0"/>
    <w:rsid w:val="6B09E887"/>
    <w:rsid w:val="6B0FA4EF"/>
    <w:rsid w:val="6B10A8AD"/>
    <w:rsid w:val="6B1334EA"/>
    <w:rsid w:val="6B145C1E"/>
    <w:rsid w:val="6B1546DE"/>
    <w:rsid w:val="6B1554A6"/>
    <w:rsid w:val="6B190093"/>
    <w:rsid w:val="6B199BA6"/>
    <w:rsid w:val="6B1B6122"/>
    <w:rsid w:val="6B1C5D81"/>
    <w:rsid w:val="6B1CF87B"/>
    <w:rsid w:val="6B1F9AC2"/>
    <w:rsid w:val="6B209727"/>
    <w:rsid w:val="6B22541D"/>
    <w:rsid w:val="6B25E47B"/>
    <w:rsid w:val="6B2B2E6F"/>
    <w:rsid w:val="6B2CF879"/>
    <w:rsid w:val="6B2D58B2"/>
    <w:rsid w:val="6B32E90C"/>
    <w:rsid w:val="6B33101E"/>
    <w:rsid w:val="6B334CB0"/>
    <w:rsid w:val="6B3475EA"/>
    <w:rsid w:val="6B364ECF"/>
    <w:rsid w:val="6B36C060"/>
    <w:rsid w:val="6B391306"/>
    <w:rsid w:val="6B39A8C9"/>
    <w:rsid w:val="6B3C2A14"/>
    <w:rsid w:val="6B3C8209"/>
    <w:rsid w:val="6B3F4AA3"/>
    <w:rsid w:val="6B3FEB61"/>
    <w:rsid w:val="6B419A73"/>
    <w:rsid w:val="6B43A317"/>
    <w:rsid w:val="6B46092E"/>
    <w:rsid w:val="6B475CDC"/>
    <w:rsid w:val="6B47C4B5"/>
    <w:rsid w:val="6B48E177"/>
    <w:rsid w:val="6B4902A6"/>
    <w:rsid w:val="6B493DAC"/>
    <w:rsid w:val="6B4AFE92"/>
    <w:rsid w:val="6B4BA2A0"/>
    <w:rsid w:val="6B4C5597"/>
    <w:rsid w:val="6B4DCD47"/>
    <w:rsid w:val="6B5063E3"/>
    <w:rsid w:val="6B52A4DB"/>
    <w:rsid w:val="6B54808E"/>
    <w:rsid w:val="6B59E2D4"/>
    <w:rsid w:val="6B5B82BF"/>
    <w:rsid w:val="6B5D5E2E"/>
    <w:rsid w:val="6B5FC027"/>
    <w:rsid w:val="6B5FD501"/>
    <w:rsid w:val="6B623EC1"/>
    <w:rsid w:val="6B6480B5"/>
    <w:rsid w:val="6B655BD1"/>
    <w:rsid w:val="6B664081"/>
    <w:rsid w:val="6B685F3E"/>
    <w:rsid w:val="6B69A558"/>
    <w:rsid w:val="6B6A14A1"/>
    <w:rsid w:val="6B6A882A"/>
    <w:rsid w:val="6B6AFE7A"/>
    <w:rsid w:val="6B6BF4B8"/>
    <w:rsid w:val="6B6D0590"/>
    <w:rsid w:val="6B6D8AAA"/>
    <w:rsid w:val="6B6F1D6D"/>
    <w:rsid w:val="6B6F5560"/>
    <w:rsid w:val="6B70D4C6"/>
    <w:rsid w:val="6B75E272"/>
    <w:rsid w:val="6B775B7C"/>
    <w:rsid w:val="6B779F20"/>
    <w:rsid w:val="6B78345C"/>
    <w:rsid w:val="6B7D0579"/>
    <w:rsid w:val="6B7D5D65"/>
    <w:rsid w:val="6B803665"/>
    <w:rsid w:val="6B83D170"/>
    <w:rsid w:val="6B83E292"/>
    <w:rsid w:val="6B8517F9"/>
    <w:rsid w:val="6B8739ED"/>
    <w:rsid w:val="6B8936F8"/>
    <w:rsid w:val="6B8B1542"/>
    <w:rsid w:val="6B8B868C"/>
    <w:rsid w:val="6B8D926B"/>
    <w:rsid w:val="6B8DF559"/>
    <w:rsid w:val="6B919181"/>
    <w:rsid w:val="6B942AFD"/>
    <w:rsid w:val="6B955313"/>
    <w:rsid w:val="6B96D19C"/>
    <w:rsid w:val="6B974ED5"/>
    <w:rsid w:val="6B97F771"/>
    <w:rsid w:val="6B99544F"/>
    <w:rsid w:val="6B9A01D1"/>
    <w:rsid w:val="6B9A180E"/>
    <w:rsid w:val="6B9F52B1"/>
    <w:rsid w:val="6BA11196"/>
    <w:rsid w:val="6BA2AE76"/>
    <w:rsid w:val="6BA71358"/>
    <w:rsid w:val="6BABC412"/>
    <w:rsid w:val="6BADD660"/>
    <w:rsid w:val="6BAE2F6A"/>
    <w:rsid w:val="6BAEF7B3"/>
    <w:rsid w:val="6BB43BD1"/>
    <w:rsid w:val="6BB501FB"/>
    <w:rsid w:val="6BB578E8"/>
    <w:rsid w:val="6BB5790A"/>
    <w:rsid w:val="6BB61055"/>
    <w:rsid w:val="6BBBA2B0"/>
    <w:rsid w:val="6BBEB222"/>
    <w:rsid w:val="6BC1A20E"/>
    <w:rsid w:val="6BC475BA"/>
    <w:rsid w:val="6BC7FDEC"/>
    <w:rsid w:val="6BC8B36D"/>
    <w:rsid w:val="6BC9B72D"/>
    <w:rsid w:val="6BCDDA1F"/>
    <w:rsid w:val="6BCED306"/>
    <w:rsid w:val="6BD03ED5"/>
    <w:rsid w:val="6BD05973"/>
    <w:rsid w:val="6BD2377F"/>
    <w:rsid w:val="6BD34BBF"/>
    <w:rsid w:val="6BD731DA"/>
    <w:rsid w:val="6BD9A567"/>
    <w:rsid w:val="6BDCBD99"/>
    <w:rsid w:val="6BDCF851"/>
    <w:rsid w:val="6BDD7DEA"/>
    <w:rsid w:val="6BDF1F4B"/>
    <w:rsid w:val="6BE06FC3"/>
    <w:rsid w:val="6BE13375"/>
    <w:rsid w:val="6BE4577F"/>
    <w:rsid w:val="6BE6C41A"/>
    <w:rsid w:val="6BE7D04D"/>
    <w:rsid w:val="6BE81B08"/>
    <w:rsid w:val="6BEB2027"/>
    <w:rsid w:val="6BF25B4B"/>
    <w:rsid w:val="6BF483B1"/>
    <w:rsid w:val="6BF67C3A"/>
    <w:rsid w:val="6BF9A3AE"/>
    <w:rsid w:val="6BF9AF68"/>
    <w:rsid w:val="6BFB25CB"/>
    <w:rsid w:val="6BFCAF41"/>
    <w:rsid w:val="6BFDA455"/>
    <w:rsid w:val="6C02021B"/>
    <w:rsid w:val="6C04C0C8"/>
    <w:rsid w:val="6C052771"/>
    <w:rsid w:val="6C058A3A"/>
    <w:rsid w:val="6C05B155"/>
    <w:rsid w:val="6C08A2CB"/>
    <w:rsid w:val="6C09CFCD"/>
    <w:rsid w:val="6C0BC016"/>
    <w:rsid w:val="6C107086"/>
    <w:rsid w:val="6C1327A9"/>
    <w:rsid w:val="6C14C5BF"/>
    <w:rsid w:val="6C14E7DA"/>
    <w:rsid w:val="6C1523E8"/>
    <w:rsid w:val="6C1541F6"/>
    <w:rsid w:val="6C1732B8"/>
    <w:rsid w:val="6C1D9C8D"/>
    <w:rsid w:val="6C209EC7"/>
    <w:rsid w:val="6C21053B"/>
    <w:rsid w:val="6C21DA07"/>
    <w:rsid w:val="6C231C43"/>
    <w:rsid w:val="6C238B15"/>
    <w:rsid w:val="6C24C05D"/>
    <w:rsid w:val="6C26A577"/>
    <w:rsid w:val="6C29C21D"/>
    <w:rsid w:val="6C2CD6E9"/>
    <w:rsid w:val="6C2D7075"/>
    <w:rsid w:val="6C32375A"/>
    <w:rsid w:val="6C32FECB"/>
    <w:rsid w:val="6C336D68"/>
    <w:rsid w:val="6C34E38F"/>
    <w:rsid w:val="6C37F870"/>
    <w:rsid w:val="6C3813F4"/>
    <w:rsid w:val="6C3844C3"/>
    <w:rsid w:val="6C386662"/>
    <w:rsid w:val="6C39607D"/>
    <w:rsid w:val="6C3A80D6"/>
    <w:rsid w:val="6C3AD610"/>
    <w:rsid w:val="6C3B1E92"/>
    <w:rsid w:val="6C3DDBA1"/>
    <w:rsid w:val="6C3E71D9"/>
    <w:rsid w:val="6C405F57"/>
    <w:rsid w:val="6C422128"/>
    <w:rsid w:val="6C42308E"/>
    <w:rsid w:val="6C44D640"/>
    <w:rsid w:val="6C45F7E0"/>
    <w:rsid w:val="6C469F64"/>
    <w:rsid w:val="6C484CDD"/>
    <w:rsid w:val="6C4877FB"/>
    <w:rsid w:val="6C49B635"/>
    <w:rsid w:val="6C4F41A9"/>
    <w:rsid w:val="6C4FD393"/>
    <w:rsid w:val="6C5112B7"/>
    <w:rsid w:val="6C518743"/>
    <w:rsid w:val="6C520B24"/>
    <w:rsid w:val="6C546B5C"/>
    <w:rsid w:val="6C5652FD"/>
    <w:rsid w:val="6C56C96C"/>
    <w:rsid w:val="6C596017"/>
    <w:rsid w:val="6C598AE9"/>
    <w:rsid w:val="6C5B8940"/>
    <w:rsid w:val="6C5BC611"/>
    <w:rsid w:val="6C5C827A"/>
    <w:rsid w:val="6C5E3222"/>
    <w:rsid w:val="6C5F5668"/>
    <w:rsid w:val="6C5FABB9"/>
    <w:rsid w:val="6C5FEF98"/>
    <w:rsid w:val="6C65CB92"/>
    <w:rsid w:val="6C6691B4"/>
    <w:rsid w:val="6C67FFE7"/>
    <w:rsid w:val="6C6A1B5D"/>
    <w:rsid w:val="6C6A30AF"/>
    <w:rsid w:val="6C6E2491"/>
    <w:rsid w:val="6C6EFADB"/>
    <w:rsid w:val="6C72D5BD"/>
    <w:rsid w:val="6C73F817"/>
    <w:rsid w:val="6C758445"/>
    <w:rsid w:val="6C76D6F2"/>
    <w:rsid w:val="6C82C851"/>
    <w:rsid w:val="6C87A5F3"/>
    <w:rsid w:val="6C887D31"/>
    <w:rsid w:val="6C887E27"/>
    <w:rsid w:val="6C8B54F2"/>
    <w:rsid w:val="6C8E7EEA"/>
    <w:rsid w:val="6C9342F8"/>
    <w:rsid w:val="6C9364D3"/>
    <w:rsid w:val="6C9529C9"/>
    <w:rsid w:val="6C95FB2E"/>
    <w:rsid w:val="6C97997F"/>
    <w:rsid w:val="6C9ABBF2"/>
    <w:rsid w:val="6C9C0810"/>
    <w:rsid w:val="6C9FA91A"/>
    <w:rsid w:val="6CA0DA10"/>
    <w:rsid w:val="6CA1493B"/>
    <w:rsid w:val="6CA4217B"/>
    <w:rsid w:val="6CA496A4"/>
    <w:rsid w:val="6CA5828B"/>
    <w:rsid w:val="6CAC431C"/>
    <w:rsid w:val="6CAF9E52"/>
    <w:rsid w:val="6CAFA75F"/>
    <w:rsid w:val="6CB03E2F"/>
    <w:rsid w:val="6CB05B5B"/>
    <w:rsid w:val="6CB0827F"/>
    <w:rsid w:val="6CB906FA"/>
    <w:rsid w:val="6CB95F09"/>
    <w:rsid w:val="6CBF2C7C"/>
    <w:rsid w:val="6CC1B4DC"/>
    <w:rsid w:val="6CCA56D7"/>
    <w:rsid w:val="6CCAB493"/>
    <w:rsid w:val="6CCCF5E1"/>
    <w:rsid w:val="6CCE39CA"/>
    <w:rsid w:val="6CD55241"/>
    <w:rsid w:val="6CDBA5A5"/>
    <w:rsid w:val="6CDBBED1"/>
    <w:rsid w:val="6CDC3419"/>
    <w:rsid w:val="6CDCB061"/>
    <w:rsid w:val="6CDE13A2"/>
    <w:rsid w:val="6CDE63C7"/>
    <w:rsid w:val="6CDEA692"/>
    <w:rsid w:val="6CE095C4"/>
    <w:rsid w:val="6CE162D6"/>
    <w:rsid w:val="6CE1E12D"/>
    <w:rsid w:val="6CE53A09"/>
    <w:rsid w:val="6CE61E3E"/>
    <w:rsid w:val="6CE70C02"/>
    <w:rsid w:val="6CEA5DDF"/>
    <w:rsid w:val="6CEB3759"/>
    <w:rsid w:val="6CED66B3"/>
    <w:rsid w:val="6CEE0C8B"/>
    <w:rsid w:val="6CEE8A0D"/>
    <w:rsid w:val="6CF0CD50"/>
    <w:rsid w:val="6CF4A208"/>
    <w:rsid w:val="6CF55380"/>
    <w:rsid w:val="6CF69FD6"/>
    <w:rsid w:val="6CF84063"/>
    <w:rsid w:val="6CFB2802"/>
    <w:rsid w:val="6CFC5977"/>
    <w:rsid w:val="6CFD9C4E"/>
    <w:rsid w:val="6CFE5565"/>
    <w:rsid w:val="6CFF31D1"/>
    <w:rsid w:val="6D01A4E0"/>
    <w:rsid w:val="6D0433B4"/>
    <w:rsid w:val="6D04E00A"/>
    <w:rsid w:val="6D07D66E"/>
    <w:rsid w:val="6D0A9C5D"/>
    <w:rsid w:val="6D0E3E4E"/>
    <w:rsid w:val="6D0EAC81"/>
    <w:rsid w:val="6D0EDF91"/>
    <w:rsid w:val="6D0EEECE"/>
    <w:rsid w:val="6D0FF513"/>
    <w:rsid w:val="6D1085AA"/>
    <w:rsid w:val="6D1097F4"/>
    <w:rsid w:val="6D11013E"/>
    <w:rsid w:val="6D132784"/>
    <w:rsid w:val="6D139679"/>
    <w:rsid w:val="6D14CDFF"/>
    <w:rsid w:val="6D15939A"/>
    <w:rsid w:val="6D1A6A30"/>
    <w:rsid w:val="6D1AEC6F"/>
    <w:rsid w:val="6D1C1ABA"/>
    <w:rsid w:val="6D1CF77A"/>
    <w:rsid w:val="6D1E2518"/>
    <w:rsid w:val="6D2CEECB"/>
    <w:rsid w:val="6D2FD95A"/>
    <w:rsid w:val="6D33D860"/>
    <w:rsid w:val="6D36B4F1"/>
    <w:rsid w:val="6D37282C"/>
    <w:rsid w:val="6D394004"/>
    <w:rsid w:val="6D39B699"/>
    <w:rsid w:val="6D3D2B63"/>
    <w:rsid w:val="6D42BF21"/>
    <w:rsid w:val="6D460B31"/>
    <w:rsid w:val="6D48B1AF"/>
    <w:rsid w:val="6D4A0D9A"/>
    <w:rsid w:val="6D4A58E9"/>
    <w:rsid w:val="6D4AC814"/>
    <w:rsid w:val="6D4C959D"/>
    <w:rsid w:val="6D4CCD3B"/>
    <w:rsid w:val="6D504F8E"/>
    <w:rsid w:val="6D526EC0"/>
    <w:rsid w:val="6D537933"/>
    <w:rsid w:val="6D5A1453"/>
    <w:rsid w:val="6D5CF8CF"/>
    <w:rsid w:val="6D5FE77A"/>
    <w:rsid w:val="6D607641"/>
    <w:rsid w:val="6D615607"/>
    <w:rsid w:val="6D6646F0"/>
    <w:rsid w:val="6D686A32"/>
    <w:rsid w:val="6D688B4F"/>
    <w:rsid w:val="6D69F767"/>
    <w:rsid w:val="6D6EA8F1"/>
    <w:rsid w:val="6D6EDBC1"/>
    <w:rsid w:val="6D6FE5C5"/>
    <w:rsid w:val="6D70C393"/>
    <w:rsid w:val="6D72BC2F"/>
    <w:rsid w:val="6D73023B"/>
    <w:rsid w:val="6D73FD05"/>
    <w:rsid w:val="6D75DF65"/>
    <w:rsid w:val="6D76BE29"/>
    <w:rsid w:val="6D7A0ECD"/>
    <w:rsid w:val="6D7FD2B4"/>
    <w:rsid w:val="6D80907D"/>
    <w:rsid w:val="6D829D21"/>
    <w:rsid w:val="6D82DC57"/>
    <w:rsid w:val="6D854993"/>
    <w:rsid w:val="6D85B581"/>
    <w:rsid w:val="6D8691B4"/>
    <w:rsid w:val="6D87703D"/>
    <w:rsid w:val="6D8780E6"/>
    <w:rsid w:val="6D87C163"/>
    <w:rsid w:val="6D88BF11"/>
    <w:rsid w:val="6D89B95E"/>
    <w:rsid w:val="6D8F4D5D"/>
    <w:rsid w:val="6D930A85"/>
    <w:rsid w:val="6D98CF10"/>
    <w:rsid w:val="6D9CEAC8"/>
    <w:rsid w:val="6D9E8275"/>
    <w:rsid w:val="6DA2F3F4"/>
    <w:rsid w:val="6DA48E58"/>
    <w:rsid w:val="6DA5CF8A"/>
    <w:rsid w:val="6DAC4115"/>
    <w:rsid w:val="6DAD8A49"/>
    <w:rsid w:val="6DB40C6F"/>
    <w:rsid w:val="6DB5E377"/>
    <w:rsid w:val="6DB79680"/>
    <w:rsid w:val="6DBABCFF"/>
    <w:rsid w:val="6DC0303A"/>
    <w:rsid w:val="6DC083A5"/>
    <w:rsid w:val="6DC1F767"/>
    <w:rsid w:val="6DC25AC5"/>
    <w:rsid w:val="6DC35FEF"/>
    <w:rsid w:val="6DC43963"/>
    <w:rsid w:val="6DC800AF"/>
    <w:rsid w:val="6DCA2894"/>
    <w:rsid w:val="6DCA607A"/>
    <w:rsid w:val="6DCAE9FB"/>
    <w:rsid w:val="6DCD36CB"/>
    <w:rsid w:val="6DD1180D"/>
    <w:rsid w:val="6DD3CAD2"/>
    <w:rsid w:val="6DD56C12"/>
    <w:rsid w:val="6DD57A2D"/>
    <w:rsid w:val="6DD7F3CE"/>
    <w:rsid w:val="6DD814B0"/>
    <w:rsid w:val="6DD81DF1"/>
    <w:rsid w:val="6DDADED6"/>
    <w:rsid w:val="6DE0A3E1"/>
    <w:rsid w:val="6DE12FF6"/>
    <w:rsid w:val="6DE30228"/>
    <w:rsid w:val="6DE3169A"/>
    <w:rsid w:val="6DE770BD"/>
    <w:rsid w:val="6DE9FEB1"/>
    <w:rsid w:val="6DF15248"/>
    <w:rsid w:val="6DF3B172"/>
    <w:rsid w:val="6DF5AAE2"/>
    <w:rsid w:val="6DFAE20C"/>
    <w:rsid w:val="6DFCC128"/>
    <w:rsid w:val="6DFD012A"/>
    <w:rsid w:val="6E030062"/>
    <w:rsid w:val="6E042890"/>
    <w:rsid w:val="6E05F174"/>
    <w:rsid w:val="6E092477"/>
    <w:rsid w:val="6E0ABA2B"/>
    <w:rsid w:val="6E0B94B1"/>
    <w:rsid w:val="6E0C2A00"/>
    <w:rsid w:val="6E0CE89A"/>
    <w:rsid w:val="6E1032DB"/>
    <w:rsid w:val="6E105ED5"/>
    <w:rsid w:val="6E116039"/>
    <w:rsid w:val="6E11CC11"/>
    <w:rsid w:val="6E12603F"/>
    <w:rsid w:val="6E13FD4F"/>
    <w:rsid w:val="6E171212"/>
    <w:rsid w:val="6E18DF93"/>
    <w:rsid w:val="6E19C121"/>
    <w:rsid w:val="6E1A13E6"/>
    <w:rsid w:val="6E1A3039"/>
    <w:rsid w:val="6E1D76BC"/>
    <w:rsid w:val="6E1E8D09"/>
    <w:rsid w:val="6E1EB60C"/>
    <w:rsid w:val="6E1EF30C"/>
    <w:rsid w:val="6E1F5A77"/>
    <w:rsid w:val="6E1F8DCD"/>
    <w:rsid w:val="6E21D7C4"/>
    <w:rsid w:val="6E22D0AC"/>
    <w:rsid w:val="6E22DDD5"/>
    <w:rsid w:val="6E269D54"/>
    <w:rsid w:val="6E27D083"/>
    <w:rsid w:val="6E280C8F"/>
    <w:rsid w:val="6E2A43B7"/>
    <w:rsid w:val="6E2B31D1"/>
    <w:rsid w:val="6E2C767C"/>
    <w:rsid w:val="6E2D9E84"/>
    <w:rsid w:val="6E2DD0AF"/>
    <w:rsid w:val="6E2E5809"/>
    <w:rsid w:val="6E2F99C4"/>
    <w:rsid w:val="6E30C864"/>
    <w:rsid w:val="6E333094"/>
    <w:rsid w:val="6E353B77"/>
    <w:rsid w:val="6E37FCA5"/>
    <w:rsid w:val="6E39BFC6"/>
    <w:rsid w:val="6E39DD62"/>
    <w:rsid w:val="6E3B797B"/>
    <w:rsid w:val="6E3BAB75"/>
    <w:rsid w:val="6E3D2391"/>
    <w:rsid w:val="6E3DD70F"/>
    <w:rsid w:val="6E4607CA"/>
    <w:rsid w:val="6E46F2E6"/>
    <w:rsid w:val="6E4DFBF5"/>
    <w:rsid w:val="6E4E7164"/>
    <w:rsid w:val="6E50A042"/>
    <w:rsid w:val="6E574FA2"/>
    <w:rsid w:val="6E59C960"/>
    <w:rsid w:val="6E5A2CC5"/>
    <w:rsid w:val="6E5D37B7"/>
    <w:rsid w:val="6E5E5957"/>
    <w:rsid w:val="6E60E5DC"/>
    <w:rsid w:val="6E626A14"/>
    <w:rsid w:val="6E66C7B6"/>
    <w:rsid w:val="6E6A9750"/>
    <w:rsid w:val="6E6AB36A"/>
    <w:rsid w:val="6E6CE9B0"/>
    <w:rsid w:val="6E6D87DE"/>
    <w:rsid w:val="6E6EF8D1"/>
    <w:rsid w:val="6E741BFC"/>
    <w:rsid w:val="6E747C39"/>
    <w:rsid w:val="6E754749"/>
    <w:rsid w:val="6E759A68"/>
    <w:rsid w:val="6E766DE4"/>
    <w:rsid w:val="6E79497D"/>
    <w:rsid w:val="6E7B43D9"/>
    <w:rsid w:val="6E7DD38C"/>
    <w:rsid w:val="6E80D855"/>
    <w:rsid w:val="6E860F8E"/>
    <w:rsid w:val="6E86A033"/>
    <w:rsid w:val="6E87D94B"/>
    <w:rsid w:val="6E8AAC29"/>
    <w:rsid w:val="6E8B3BF0"/>
    <w:rsid w:val="6E8C0FAC"/>
    <w:rsid w:val="6E8C40AF"/>
    <w:rsid w:val="6E8DC188"/>
    <w:rsid w:val="6E8EF7DB"/>
    <w:rsid w:val="6E90B3E2"/>
    <w:rsid w:val="6E9566D3"/>
    <w:rsid w:val="6E968386"/>
    <w:rsid w:val="6E98D551"/>
    <w:rsid w:val="6E9A02EB"/>
    <w:rsid w:val="6E9A5930"/>
    <w:rsid w:val="6EA52B6C"/>
    <w:rsid w:val="6EA59A90"/>
    <w:rsid w:val="6EA76BA1"/>
    <w:rsid w:val="6EA89452"/>
    <w:rsid w:val="6EAAB7FA"/>
    <w:rsid w:val="6EAB7F41"/>
    <w:rsid w:val="6EAC02A5"/>
    <w:rsid w:val="6EB0B2C9"/>
    <w:rsid w:val="6EB0D286"/>
    <w:rsid w:val="6EB47097"/>
    <w:rsid w:val="6EB5412A"/>
    <w:rsid w:val="6EB771BD"/>
    <w:rsid w:val="6EB7CE53"/>
    <w:rsid w:val="6EB7EFDC"/>
    <w:rsid w:val="6EB93015"/>
    <w:rsid w:val="6EBA7051"/>
    <w:rsid w:val="6EBCBC22"/>
    <w:rsid w:val="6EBD0902"/>
    <w:rsid w:val="6EBD77E3"/>
    <w:rsid w:val="6EBDE7DD"/>
    <w:rsid w:val="6EBE09FB"/>
    <w:rsid w:val="6EC1E49F"/>
    <w:rsid w:val="6EC370A8"/>
    <w:rsid w:val="6EC44C63"/>
    <w:rsid w:val="6ECA4AF5"/>
    <w:rsid w:val="6ECA5262"/>
    <w:rsid w:val="6ED1819E"/>
    <w:rsid w:val="6ED2DD75"/>
    <w:rsid w:val="6ED6D45F"/>
    <w:rsid w:val="6ED781E6"/>
    <w:rsid w:val="6ED7CC02"/>
    <w:rsid w:val="6EDB420B"/>
    <w:rsid w:val="6EDCA2D4"/>
    <w:rsid w:val="6EDFF5FF"/>
    <w:rsid w:val="6EE3BBD0"/>
    <w:rsid w:val="6EE46B6D"/>
    <w:rsid w:val="6EE689EA"/>
    <w:rsid w:val="6EE701AC"/>
    <w:rsid w:val="6EE7DFAC"/>
    <w:rsid w:val="6EE8EE6F"/>
    <w:rsid w:val="6EE8F94B"/>
    <w:rsid w:val="6EEBEE19"/>
    <w:rsid w:val="6EEF80AD"/>
    <w:rsid w:val="6EF19B41"/>
    <w:rsid w:val="6EF3B09B"/>
    <w:rsid w:val="6EF4C730"/>
    <w:rsid w:val="6EF6F413"/>
    <w:rsid w:val="6EF74ACF"/>
    <w:rsid w:val="6EF7D4B5"/>
    <w:rsid w:val="6EF8CC57"/>
    <w:rsid w:val="6EFAEC1B"/>
    <w:rsid w:val="6F015307"/>
    <w:rsid w:val="6F02CFE4"/>
    <w:rsid w:val="6F036E74"/>
    <w:rsid w:val="6F03B63A"/>
    <w:rsid w:val="6F04287C"/>
    <w:rsid w:val="6F073678"/>
    <w:rsid w:val="6F094EEF"/>
    <w:rsid w:val="6F0B1DA6"/>
    <w:rsid w:val="6F0C1742"/>
    <w:rsid w:val="6F0C40A4"/>
    <w:rsid w:val="6F0DECDD"/>
    <w:rsid w:val="6F0EDB37"/>
    <w:rsid w:val="6F0F5429"/>
    <w:rsid w:val="6F121AA9"/>
    <w:rsid w:val="6F154059"/>
    <w:rsid w:val="6F19C897"/>
    <w:rsid w:val="6F1C9680"/>
    <w:rsid w:val="6F23E525"/>
    <w:rsid w:val="6F270972"/>
    <w:rsid w:val="6F2770FA"/>
    <w:rsid w:val="6F287D00"/>
    <w:rsid w:val="6F2A2CC3"/>
    <w:rsid w:val="6F2C863B"/>
    <w:rsid w:val="6F2CD5B0"/>
    <w:rsid w:val="6F2D983D"/>
    <w:rsid w:val="6F2E0714"/>
    <w:rsid w:val="6F2EE723"/>
    <w:rsid w:val="6F32D3E7"/>
    <w:rsid w:val="6F38AE84"/>
    <w:rsid w:val="6F3A57A0"/>
    <w:rsid w:val="6F3B684A"/>
    <w:rsid w:val="6F3C216A"/>
    <w:rsid w:val="6F3DC580"/>
    <w:rsid w:val="6F3E2739"/>
    <w:rsid w:val="6F40318E"/>
    <w:rsid w:val="6F42B100"/>
    <w:rsid w:val="6F48FFB9"/>
    <w:rsid w:val="6F4D31D5"/>
    <w:rsid w:val="6F506B6F"/>
    <w:rsid w:val="6F53C7F7"/>
    <w:rsid w:val="6F53F24F"/>
    <w:rsid w:val="6F586B42"/>
    <w:rsid w:val="6F5B64E5"/>
    <w:rsid w:val="6F62293E"/>
    <w:rsid w:val="6F660BFB"/>
    <w:rsid w:val="6F671D03"/>
    <w:rsid w:val="6F69151B"/>
    <w:rsid w:val="6F6C7D21"/>
    <w:rsid w:val="6F6CA64B"/>
    <w:rsid w:val="6F6CF7B6"/>
    <w:rsid w:val="6F6D0C5F"/>
    <w:rsid w:val="6F6DC13F"/>
    <w:rsid w:val="6F6F8AA0"/>
    <w:rsid w:val="6F6FC94A"/>
    <w:rsid w:val="6F73F67D"/>
    <w:rsid w:val="6F75BE72"/>
    <w:rsid w:val="6F77D902"/>
    <w:rsid w:val="6F7B3713"/>
    <w:rsid w:val="6F7D0057"/>
    <w:rsid w:val="6F7DB146"/>
    <w:rsid w:val="6F7EAB6C"/>
    <w:rsid w:val="6F806F15"/>
    <w:rsid w:val="6F884D2F"/>
    <w:rsid w:val="6F8D4339"/>
    <w:rsid w:val="6F8D5945"/>
    <w:rsid w:val="6F912D21"/>
    <w:rsid w:val="6F921844"/>
    <w:rsid w:val="6F9234A2"/>
    <w:rsid w:val="6F9507F1"/>
    <w:rsid w:val="6F950CF2"/>
    <w:rsid w:val="6F961639"/>
    <w:rsid w:val="6F9679E4"/>
    <w:rsid w:val="6F98F746"/>
    <w:rsid w:val="6F996159"/>
    <w:rsid w:val="6F99FF7B"/>
    <w:rsid w:val="6F9B724A"/>
    <w:rsid w:val="6F9BC65C"/>
    <w:rsid w:val="6F9C04FB"/>
    <w:rsid w:val="6F9C4C00"/>
    <w:rsid w:val="6FA1E747"/>
    <w:rsid w:val="6FA449D0"/>
    <w:rsid w:val="6FA502CE"/>
    <w:rsid w:val="6FA65D5B"/>
    <w:rsid w:val="6FA6C920"/>
    <w:rsid w:val="6FABB2CF"/>
    <w:rsid w:val="6FAF75F6"/>
    <w:rsid w:val="6FB0D788"/>
    <w:rsid w:val="6FB1DC1D"/>
    <w:rsid w:val="6FB39DD4"/>
    <w:rsid w:val="6FB65C30"/>
    <w:rsid w:val="6FB8908F"/>
    <w:rsid w:val="6FB908E1"/>
    <w:rsid w:val="6FC01F7A"/>
    <w:rsid w:val="6FC29AE6"/>
    <w:rsid w:val="6FC3116B"/>
    <w:rsid w:val="6FC33856"/>
    <w:rsid w:val="6FCAB60E"/>
    <w:rsid w:val="6FCDC627"/>
    <w:rsid w:val="6FCF788F"/>
    <w:rsid w:val="6FD0CB08"/>
    <w:rsid w:val="6FD28C4E"/>
    <w:rsid w:val="6FD502B3"/>
    <w:rsid w:val="6FD52F73"/>
    <w:rsid w:val="6FD7BE74"/>
    <w:rsid w:val="6FDBD1E6"/>
    <w:rsid w:val="6FDBD229"/>
    <w:rsid w:val="6FDC108B"/>
    <w:rsid w:val="6FE25F9A"/>
    <w:rsid w:val="6FE36354"/>
    <w:rsid w:val="6FE50C62"/>
    <w:rsid w:val="6FE5275D"/>
    <w:rsid w:val="6FE63A68"/>
    <w:rsid w:val="6FE6FD03"/>
    <w:rsid w:val="6FE7E09A"/>
    <w:rsid w:val="6FEF596F"/>
    <w:rsid w:val="6FEFB896"/>
    <w:rsid w:val="6FEFDA73"/>
    <w:rsid w:val="6FF1C336"/>
    <w:rsid w:val="6FF498C5"/>
    <w:rsid w:val="6FF8F3D2"/>
    <w:rsid w:val="6FF9E80E"/>
    <w:rsid w:val="6FFA2282"/>
    <w:rsid w:val="6FFAFD6B"/>
    <w:rsid w:val="6FFCD955"/>
    <w:rsid w:val="700177A1"/>
    <w:rsid w:val="700209D1"/>
    <w:rsid w:val="7004667B"/>
    <w:rsid w:val="70070BAC"/>
    <w:rsid w:val="7007B783"/>
    <w:rsid w:val="70088FE3"/>
    <w:rsid w:val="700A1A62"/>
    <w:rsid w:val="700F9B37"/>
    <w:rsid w:val="7011F2D1"/>
    <w:rsid w:val="7012B6FF"/>
    <w:rsid w:val="70145BE3"/>
    <w:rsid w:val="70168F4F"/>
    <w:rsid w:val="701ADF63"/>
    <w:rsid w:val="701F47A6"/>
    <w:rsid w:val="702193B8"/>
    <w:rsid w:val="70254E3A"/>
    <w:rsid w:val="70256D4A"/>
    <w:rsid w:val="7025DBCF"/>
    <w:rsid w:val="7027D370"/>
    <w:rsid w:val="702D3CE6"/>
    <w:rsid w:val="702D6C00"/>
    <w:rsid w:val="702EDCC1"/>
    <w:rsid w:val="702F3D35"/>
    <w:rsid w:val="7030B12F"/>
    <w:rsid w:val="70315F25"/>
    <w:rsid w:val="7032E0C7"/>
    <w:rsid w:val="7033721B"/>
    <w:rsid w:val="7037CEB2"/>
    <w:rsid w:val="703A0372"/>
    <w:rsid w:val="703B0EF4"/>
    <w:rsid w:val="703CC053"/>
    <w:rsid w:val="703CF440"/>
    <w:rsid w:val="703E1A9E"/>
    <w:rsid w:val="703EFA04"/>
    <w:rsid w:val="70414066"/>
    <w:rsid w:val="7045784A"/>
    <w:rsid w:val="7048876B"/>
    <w:rsid w:val="70491247"/>
    <w:rsid w:val="704DF3B6"/>
    <w:rsid w:val="704F1EE5"/>
    <w:rsid w:val="704F6A51"/>
    <w:rsid w:val="70525579"/>
    <w:rsid w:val="7053656A"/>
    <w:rsid w:val="70561422"/>
    <w:rsid w:val="705A42FF"/>
    <w:rsid w:val="705AE4F9"/>
    <w:rsid w:val="705D35C6"/>
    <w:rsid w:val="705F52E6"/>
    <w:rsid w:val="705F6994"/>
    <w:rsid w:val="70608932"/>
    <w:rsid w:val="70608A00"/>
    <w:rsid w:val="70617967"/>
    <w:rsid w:val="7062289F"/>
    <w:rsid w:val="70644B6B"/>
    <w:rsid w:val="7065E53E"/>
    <w:rsid w:val="7067B2B5"/>
    <w:rsid w:val="7067D168"/>
    <w:rsid w:val="706FFB5B"/>
    <w:rsid w:val="70709E95"/>
    <w:rsid w:val="70710D15"/>
    <w:rsid w:val="70715F62"/>
    <w:rsid w:val="7072D144"/>
    <w:rsid w:val="707531BC"/>
    <w:rsid w:val="707619BA"/>
    <w:rsid w:val="70761F99"/>
    <w:rsid w:val="7077E7A0"/>
    <w:rsid w:val="70782588"/>
    <w:rsid w:val="707B162F"/>
    <w:rsid w:val="707BE311"/>
    <w:rsid w:val="707C58FB"/>
    <w:rsid w:val="707DB055"/>
    <w:rsid w:val="70839DFB"/>
    <w:rsid w:val="70853E75"/>
    <w:rsid w:val="7087C735"/>
    <w:rsid w:val="708D610B"/>
    <w:rsid w:val="708E674D"/>
    <w:rsid w:val="708E6B86"/>
    <w:rsid w:val="708EEA85"/>
    <w:rsid w:val="708F80FC"/>
    <w:rsid w:val="70962F01"/>
    <w:rsid w:val="70974D52"/>
    <w:rsid w:val="70978544"/>
    <w:rsid w:val="709BC8B4"/>
    <w:rsid w:val="709C6439"/>
    <w:rsid w:val="709F2836"/>
    <w:rsid w:val="709F716D"/>
    <w:rsid w:val="70A06E4D"/>
    <w:rsid w:val="70A0D658"/>
    <w:rsid w:val="70A423C0"/>
    <w:rsid w:val="70A76D17"/>
    <w:rsid w:val="70A836F0"/>
    <w:rsid w:val="70A97C24"/>
    <w:rsid w:val="70ADBD7B"/>
    <w:rsid w:val="70ADEDDC"/>
    <w:rsid w:val="70AE429B"/>
    <w:rsid w:val="70B26496"/>
    <w:rsid w:val="70B389DB"/>
    <w:rsid w:val="70B43846"/>
    <w:rsid w:val="70B4BB7F"/>
    <w:rsid w:val="70B5147C"/>
    <w:rsid w:val="70B53DB2"/>
    <w:rsid w:val="70B610AE"/>
    <w:rsid w:val="70B6FB32"/>
    <w:rsid w:val="70B89F6E"/>
    <w:rsid w:val="70BB7132"/>
    <w:rsid w:val="70C0321A"/>
    <w:rsid w:val="70C094C5"/>
    <w:rsid w:val="70C26961"/>
    <w:rsid w:val="70C2D9D3"/>
    <w:rsid w:val="70C357C6"/>
    <w:rsid w:val="70C36F6D"/>
    <w:rsid w:val="70CDAC95"/>
    <w:rsid w:val="70CDDBDF"/>
    <w:rsid w:val="70CE9DCD"/>
    <w:rsid w:val="70CEA328"/>
    <w:rsid w:val="70D2CCD7"/>
    <w:rsid w:val="70D3A2AE"/>
    <w:rsid w:val="70D4FCEE"/>
    <w:rsid w:val="70D580D5"/>
    <w:rsid w:val="70D8F769"/>
    <w:rsid w:val="70DBD033"/>
    <w:rsid w:val="70DBDFD7"/>
    <w:rsid w:val="70DBED86"/>
    <w:rsid w:val="70DC7D29"/>
    <w:rsid w:val="70DF3829"/>
    <w:rsid w:val="70E368C8"/>
    <w:rsid w:val="70E38CAF"/>
    <w:rsid w:val="70E53B30"/>
    <w:rsid w:val="70EC11EE"/>
    <w:rsid w:val="70EC55C7"/>
    <w:rsid w:val="70EFF563"/>
    <w:rsid w:val="70F12C3F"/>
    <w:rsid w:val="70F30D24"/>
    <w:rsid w:val="70F42853"/>
    <w:rsid w:val="70F52948"/>
    <w:rsid w:val="70F606F0"/>
    <w:rsid w:val="70F66361"/>
    <w:rsid w:val="70F81A2C"/>
    <w:rsid w:val="70F847EB"/>
    <w:rsid w:val="70F8DC8E"/>
    <w:rsid w:val="70FAC793"/>
    <w:rsid w:val="70FB462F"/>
    <w:rsid w:val="70FD0AB3"/>
    <w:rsid w:val="70FD63FF"/>
    <w:rsid w:val="70FDA9F7"/>
    <w:rsid w:val="71016EF3"/>
    <w:rsid w:val="71043D77"/>
    <w:rsid w:val="7109EA8E"/>
    <w:rsid w:val="710BC9A0"/>
    <w:rsid w:val="7110F2B3"/>
    <w:rsid w:val="7111475C"/>
    <w:rsid w:val="7111BC0D"/>
    <w:rsid w:val="71121AE4"/>
    <w:rsid w:val="7115EC76"/>
    <w:rsid w:val="71168B62"/>
    <w:rsid w:val="7119711F"/>
    <w:rsid w:val="711A78A5"/>
    <w:rsid w:val="711E19C2"/>
    <w:rsid w:val="711E2E96"/>
    <w:rsid w:val="711EE630"/>
    <w:rsid w:val="711F4403"/>
    <w:rsid w:val="7120860F"/>
    <w:rsid w:val="7124A775"/>
    <w:rsid w:val="7124A8AB"/>
    <w:rsid w:val="712870E9"/>
    <w:rsid w:val="712E46FC"/>
    <w:rsid w:val="712EE87D"/>
    <w:rsid w:val="7130C056"/>
    <w:rsid w:val="7131B7F3"/>
    <w:rsid w:val="7132F5DB"/>
    <w:rsid w:val="7133436C"/>
    <w:rsid w:val="713527C3"/>
    <w:rsid w:val="71353DF4"/>
    <w:rsid w:val="71368202"/>
    <w:rsid w:val="71369329"/>
    <w:rsid w:val="7137B01B"/>
    <w:rsid w:val="7138016A"/>
    <w:rsid w:val="713E06AD"/>
    <w:rsid w:val="713F1E94"/>
    <w:rsid w:val="7143B692"/>
    <w:rsid w:val="7145EC04"/>
    <w:rsid w:val="714A5A34"/>
    <w:rsid w:val="714DCA8C"/>
    <w:rsid w:val="71532FBA"/>
    <w:rsid w:val="7153D5FE"/>
    <w:rsid w:val="7153FF28"/>
    <w:rsid w:val="715731C0"/>
    <w:rsid w:val="71580302"/>
    <w:rsid w:val="71582EE5"/>
    <w:rsid w:val="71583919"/>
    <w:rsid w:val="715919C3"/>
    <w:rsid w:val="715C779C"/>
    <w:rsid w:val="715ED7F6"/>
    <w:rsid w:val="715FBDE2"/>
    <w:rsid w:val="7163A61C"/>
    <w:rsid w:val="7164EE5D"/>
    <w:rsid w:val="71678AE7"/>
    <w:rsid w:val="716A743A"/>
    <w:rsid w:val="716B8060"/>
    <w:rsid w:val="716DCCFC"/>
    <w:rsid w:val="717266AF"/>
    <w:rsid w:val="71728A6B"/>
    <w:rsid w:val="71731A3D"/>
    <w:rsid w:val="7174403F"/>
    <w:rsid w:val="717455CC"/>
    <w:rsid w:val="717486A6"/>
    <w:rsid w:val="7174B885"/>
    <w:rsid w:val="7176A411"/>
    <w:rsid w:val="7178E08A"/>
    <w:rsid w:val="7179486D"/>
    <w:rsid w:val="717A83B1"/>
    <w:rsid w:val="717BB01F"/>
    <w:rsid w:val="717C057D"/>
    <w:rsid w:val="717DA16F"/>
    <w:rsid w:val="71832B1B"/>
    <w:rsid w:val="71839B71"/>
    <w:rsid w:val="7186B81E"/>
    <w:rsid w:val="7188CC51"/>
    <w:rsid w:val="718E4A6C"/>
    <w:rsid w:val="718EF22E"/>
    <w:rsid w:val="718F5C30"/>
    <w:rsid w:val="718F877D"/>
    <w:rsid w:val="718F9008"/>
    <w:rsid w:val="718FF848"/>
    <w:rsid w:val="719350D6"/>
    <w:rsid w:val="7196488A"/>
    <w:rsid w:val="7196D685"/>
    <w:rsid w:val="7197C760"/>
    <w:rsid w:val="719C46BA"/>
    <w:rsid w:val="719DAC22"/>
    <w:rsid w:val="71A036CD"/>
    <w:rsid w:val="71A1CEEA"/>
    <w:rsid w:val="71A5D39E"/>
    <w:rsid w:val="71A62F68"/>
    <w:rsid w:val="71A81A12"/>
    <w:rsid w:val="71A8548A"/>
    <w:rsid w:val="71A94098"/>
    <w:rsid w:val="71AB6D4E"/>
    <w:rsid w:val="71ABB520"/>
    <w:rsid w:val="71ABC643"/>
    <w:rsid w:val="71B08E70"/>
    <w:rsid w:val="71B1A1DB"/>
    <w:rsid w:val="71B52B52"/>
    <w:rsid w:val="71B5744E"/>
    <w:rsid w:val="71B7044E"/>
    <w:rsid w:val="71B72CFD"/>
    <w:rsid w:val="71BACAEA"/>
    <w:rsid w:val="71BCB45E"/>
    <w:rsid w:val="71C2C5A5"/>
    <w:rsid w:val="71C979E4"/>
    <w:rsid w:val="71CB0D96"/>
    <w:rsid w:val="71CB1EFA"/>
    <w:rsid w:val="71CE07E1"/>
    <w:rsid w:val="71D53CC0"/>
    <w:rsid w:val="71D6DF55"/>
    <w:rsid w:val="71E12012"/>
    <w:rsid w:val="71E250B4"/>
    <w:rsid w:val="71E3EA23"/>
    <w:rsid w:val="71E5A950"/>
    <w:rsid w:val="71E6283C"/>
    <w:rsid w:val="71E71991"/>
    <w:rsid w:val="71E72D57"/>
    <w:rsid w:val="71E9D6BA"/>
    <w:rsid w:val="71ED5014"/>
    <w:rsid w:val="71EE27C8"/>
    <w:rsid w:val="71EFDF8F"/>
    <w:rsid w:val="71F0C02D"/>
    <w:rsid w:val="71F170F2"/>
    <w:rsid w:val="71F1CDF0"/>
    <w:rsid w:val="71F1F814"/>
    <w:rsid w:val="71F72E45"/>
    <w:rsid w:val="71F82642"/>
    <w:rsid w:val="71F826A9"/>
    <w:rsid w:val="71F8F0B5"/>
    <w:rsid w:val="71F9F7E6"/>
    <w:rsid w:val="71FBA718"/>
    <w:rsid w:val="71FC5993"/>
    <w:rsid w:val="71FDB767"/>
    <w:rsid w:val="71FF982C"/>
    <w:rsid w:val="720098E5"/>
    <w:rsid w:val="72068758"/>
    <w:rsid w:val="7206B115"/>
    <w:rsid w:val="72089B89"/>
    <w:rsid w:val="720B3E30"/>
    <w:rsid w:val="720BB389"/>
    <w:rsid w:val="7210EC09"/>
    <w:rsid w:val="72138B75"/>
    <w:rsid w:val="7218EFD4"/>
    <w:rsid w:val="72234F7A"/>
    <w:rsid w:val="7223D55A"/>
    <w:rsid w:val="722465CA"/>
    <w:rsid w:val="7228221C"/>
    <w:rsid w:val="7229B5B6"/>
    <w:rsid w:val="722A151B"/>
    <w:rsid w:val="72304648"/>
    <w:rsid w:val="7236A6D5"/>
    <w:rsid w:val="7239B3B7"/>
    <w:rsid w:val="723C3EAE"/>
    <w:rsid w:val="723D1496"/>
    <w:rsid w:val="723F28EE"/>
    <w:rsid w:val="72412B85"/>
    <w:rsid w:val="72425D8A"/>
    <w:rsid w:val="72425F20"/>
    <w:rsid w:val="724264A4"/>
    <w:rsid w:val="72445313"/>
    <w:rsid w:val="72451A1C"/>
    <w:rsid w:val="72472854"/>
    <w:rsid w:val="7247DD49"/>
    <w:rsid w:val="72499576"/>
    <w:rsid w:val="7249B99E"/>
    <w:rsid w:val="724B445B"/>
    <w:rsid w:val="724E2A70"/>
    <w:rsid w:val="724EB866"/>
    <w:rsid w:val="724FF0E4"/>
    <w:rsid w:val="72524D34"/>
    <w:rsid w:val="725443F7"/>
    <w:rsid w:val="7255B21A"/>
    <w:rsid w:val="7258473A"/>
    <w:rsid w:val="72598FD7"/>
    <w:rsid w:val="7259CD9A"/>
    <w:rsid w:val="7262393F"/>
    <w:rsid w:val="7263F75F"/>
    <w:rsid w:val="726961D9"/>
    <w:rsid w:val="726B2E1D"/>
    <w:rsid w:val="726E73A9"/>
    <w:rsid w:val="72713329"/>
    <w:rsid w:val="7273DF95"/>
    <w:rsid w:val="727670D0"/>
    <w:rsid w:val="727704E7"/>
    <w:rsid w:val="7278004A"/>
    <w:rsid w:val="727B019A"/>
    <w:rsid w:val="727FA405"/>
    <w:rsid w:val="728504B2"/>
    <w:rsid w:val="728756BE"/>
    <w:rsid w:val="72886B5A"/>
    <w:rsid w:val="728AA030"/>
    <w:rsid w:val="728B0C9D"/>
    <w:rsid w:val="728B5E35"/>
    <w:rsid w:val="728D964B"/>
    <w:rsid w:val="728DC13D"/>
    <w:rsid w:val="728E1851"/>
    <w:rsid w:val="729420BE"/>
    <w:rsid w:val="7296442B"/>
    <w:rsid w:val="7296CE57"/>
    <w:rsid w:val="7298A803"/>
    <w:rsid w:val="72996D06"/>
    <w:rsid w:val="72A105A7"/>
    <w:rsid w:val="72A3C250"/>
    <w:rsid w:val="72A50920"/>
    <w:rsid w:val="72A5268D"/>
    <w:rsid w:val="72A6FF3C"/>
    <w:rsid w:val="72A8ED45"/>
    <w:rsid w:val="72AC6C47"/>
    <w:rsid w:val="72ACF3ED"/>
    <w:rsid w:val="72AF801A"/>
    <w:rsid w:val="72B498D9"/>
    <w:rsid w:val="72B88D2A"/>
    <w:rsid w:val="72BA5F95"/>
    <w:rsid w:val="72BA7218"/>
    <w:rsid w:val="72BDC167"/>
    <w:rsid w:val="72BDE7C2"/>
    <w:rsid w:val="72BE925E"/>
    <w:rsid w:val="72C22312"/>
    <w:rsid w:val="72C31F66"/>
    <w:rsid w:val="72C4A38D"/>
    <w:rsid w:val="72C7B1E1"/>
    <w:rsid w:val="72C9585D"/>
    <w:rsid w:val="72C96449"/>
    <w:rsid w:val="72CC4907"/>
    <w:rsid w:val="72CD1C99"/>
    <w:rsid w:val="72CD9F70"/>
    <w:rsid w:val="72CFC802"/>
    <w:rsid w:val="72D059F2"/>
    <w:rsid w:val="72D0E83B"/>
    <w:rsid w:val="72D69A5B"/>
    <w:rsid w:val="72D6E61D"/>
    <w:rsid w:val="72DDBCEA"/>
    <w:rsid w:val="72DFA7D6"/>
    <w:rsid w:val="72DFD3D3"/>
    <w:rsid w:val="72E26602"/>
    <w:rsid w:val="72E4E9B6"/>
    <w:rsid w:val="72E9D855"/>
    <w:rsid w:val="72EA4D4B"/>
    <w:rsid w:val="72EAC88B"/>
    <w:rsid w:val="72EB7574"/>
    <w:rsid w:val="72F18A77"/>
    <w:rsid w:val="72F2622C"/>
    <w:rsid w:val="72F3421D"/>
    <w:rsid w:val="72F5428F"/>
    <w:rsid w:val="72F73588"/>
    <w:rsid w:val="72F82846"/>
    <w:rsid w:val="72F8A077"/>
    <w:rsid w:val="72FAB694"/>
    <w:rsid w:val="72FD0DF7"/>
    <w:rsid w:val="72FD659A"/>
    <w:rsid w:val="72FEA2C4"/>
    <w:rsid w:val="7308D592"/>
    <w:rsid w:val="730AC9D9"/>
    <w:rsid w:val="730EB546"/>
    <w:rsid w:val="7310850B"/>
    <w:rsid w:val="7310F843"/>
    <w:rsid w:val="731219C4"/>
    <w:rsid w:val="731347F4"/>
    <w:rsid w:val="731372EB"/>
    <w:rsid w:val="7314CFC5"/>
    <w:rsid w:val="7315B1CE"/>
    <w:rsid w:val="7315B648"/>
    <w:rsid w:val="7316C211"/>
    <w:rsid w:val="731DB2CF"/>
    <w:rsid w:val="731EB2F3"/>
    <w:rsid w:val="731F628B"/>
    <w:rsid w:val="731F6E03"/>
    <w:rsid w:val="7323A451"/>
    <w:rsid w:val="73262745"/>
    <w:rsid w:val="7327225E"/>
    <w:rsid w:val="73272284"/>
    <w:rsid w:val="7327C232"/>
    <w:rsid w:val="7327FC2E"/>
    <w:rsid w:val="7328BB54"/>
    <w:rsid w:val="732A79D1"/>
    <w:rsid w:val="732AEFF3"/>
    <w:rsid w:val="732C0475"/>
    <w:rsid w:val="732C13FE"/>
    <w:rsid w:val="732E6A7F"/>
    <w:rsid w:val="73318354"/>
    <w:rsid w:val="7332A577"/>
    <w:rsid w:val="73362110"/>
    <w:rsid w:val="7336CC55"/>
    <w:rsid w:val="73384F17"/>
    <w:rsid w:val="7339E5CA"/>
    <w:rsid w:val="733ABC49"/>
    <w:rsid w:val="733C20F2"/>
    <w:rsid w:val="733C2EC3"/>
    <w:rsid w:val="733C345E"/>
    <w:rsid w:val="733CC22D"/>
    <w:rsid w:val="733DC00B"/>
    <w:rsid w:val="733E083B"/>
    <w:rsid w:val="73400B97"/>
    <w:rsid w:val="7341D245"/>
    <w:rsid w:val="734269D5"/>
    <w:rsid w:val="73435FC9"/>
    <w:rsid w:val="73438B82"/>
    <w:rsid w:val="7344BF0D"/>
    <w:rsid w:val="734AD4C4"/>
    <w:rsid w:val="734F1BDB"/>
    <w:rsid w:val="7350ECA5"/>
    <w:rsid w:val="73539597"/>
    <w:rsid w:val="73558F9C"/>
    <w:rsid w:val="7355EC46"/>
    <w:rsid w:val="735916E6"/>
    <w:rsid w:val="735AFB53"/>
    <w:rsid w:val="735CFC05"/>
    <w:rsid w:val="735D7079"/>
    <w:rsid w:val="736281BA"/>
    <w:rsid w:val="7364BE00"/>
    <w:rsid w:val="736559B0"/>
    <w:rsid w:val="73666190"/>
    <w:rsid w:val="736833AC"/>
    <w:rsid w:val="736A9492"/>
    <w:rsid w:val="736E13DC"/>
    <w:rsid w:val="73702E64"/>
    <w:rsid w:val="7370CAB8"/>
    <w:rsid w:val="73718918"/>
    <w:rsid w:val="73738937"/>
    <w:rsid w:val="7373DB4F"/>
    <w:rsid w:val="7376736F"/>
    <w:rsid w:val="737AE3AE"/>
    <w:rsid w:val="737B8EFF"/>
    <w:rsid w:val="737C3FD4"/>
    <w:rsid w:val="737EAC5D"/>
    <w:rsid w:val="7382D6B6"/>
    <w:rsid w:val="73846F2E"/>
    <w:rsid w:val="738474B5"/>
    <w:rsid w:val="73857455"/>
    <w:rsid w:val="7389645C"/>
    <w:rsid w:val="738C908E"/>
    <w:rsid w:val="738CA038"/>
    <w:rsid w:val="738EE77E"/>
    <w:rsid w:val="738F1F7E"/>
    <w:rsid w:val="7391CCF6"/>
    <w:rsid w:val="73964DDD"/>
    <w:rsid w:val="7399CB35"/>
    <w:rsid w:val="739AA517"/>
    <w:rsid w:val="739CD99E"/>
    <w:rsid w:val="739D40C9"/>
    <w:rsid w:val="739FECE9"/>
    <w:rsid w:val="73A69F2F"/>
    <w:rsid w:val="73A73E69"/>
    <w:rsid w:val="73A89A74"/>
    <w:rsid w:val="73A8A257"/>
    <w:rsid w:val="73AB15FC"/>
    <w:rsid w:val="73AD97F0"/>
    <w:rsid w:val="73AFDA57"/>
    <w:rsid w:val="73B48EE0"/>
    <w:rsid w:val="73B562E3"/>
    <w:rsid w:val="73B5773D"/>
    <w:rsid w:val="73BAE7DB"/>
    <w:rsid w:val="73BF8BA3"/>
    <w:rsid w:val="73C7B092"/>
    <w:rsid w:val="73C98F8B"/>
    <w:rsid w:val="73C9CCB3"/>
    <w:rsid w:val="73CA487A"/>
    <w:rsid w:val="73CC0C39"/>
    <w:rsid w:val="73CDD538"/>
    <w:rsid w:val="73D09C2E"/>
    <w:rsid w:val="73D4789D"/>
    <w:rsid w:val="73D8A160"/>
    <w:rsid w:val="73DB50DC"/>
    <w:rsid w:val="73DC622D"/>
    <w:rsid w:val="73DC8BC0"/>
    <w:rsid w:val="73DE2676"/>
    <w:rsid w:val="73E06033"/>
    <w:rsid w:val="73E106D9"/>
    <w:rsid w:val="73E65316"/>
    <w:rsid w:val="73E77BDE"/>
    <w:rsid w:val="73E9146A"/>
    <w:rsid w:val="73EC223C"/>
    <w:rsid w:val="73EE52D2"/>
    <w:rsid w:val="73F1453C"/>
    <w:rsid w:val="73F33553"/>
    <w:rsid w:val="73F95EDF"/>
    <w:rsid w:val="73FACFB8"/>
    <w:rsid w:val="73FD6060"/>
    <w:rsid w:val="73FE1511"/>
    <w:rsid w:val="740269BE"/>
    <w:rsid w:val="740A6D9A"/>
    <w:rsid w:val="740C28E9"/>
    <w:rsid w:val="740C8152"/>
    <w:rsid w:val="740D2A79"/>
    <w:rsid w:val="7411B872"/>
    <w:rsid w:val="741BBD0E"/>
    <w:rsid w:val="741C2408"/>
    <w:rsid w:val="741DDDF0"/>
    <w:rsid w:val="7423093B"/>
    <w:rsid w:val="742448B7"/>
    <w:rsid w:val="74256B6D"/>
    <w:rsid w:val="7425DF20"/>
    <w:rsid w:val="7426D57C"/>
    <w:rsid w:val="74270FDE"/>
    <w:rsid w:val="7428073D"/>
    <w:rsid w:val="742B4739"/>
    <w:rsid w:val="742B8539"/>
    <w:rsid w:val="742D1457"/>
    <w:rsid w:val="742DBA5C"/>
    <w:rsid w:val="742EC408"/>
    <w:rsid w:val="742F9A10"/>
    <w:rsid w:val="743010CA"/>
    <w:rsid w:val="74301FDA"/>
    <w:rsid w:val="74329DB4"/>
    <w:rsid w:val="7432ABF9"/>
    <w:rsid w:val="743412AC"/>
    <w:rsid w:val="743760EE"/>
    <w:rsid w:val="7438B328"/>
    <w:rsid w:val="7439BC69"/>
    <w:rsid w:val="743BA004"/>
    <w:rsid w:val="743DB75F"/>
    <w:rsid w:val="743E70D1"/>
    <w:rsid w:val="744364FD"/>
    <w:rsid w:val="7443E5CC"/>
    <w:rsid w:val="7445E9A5"/>
    <w:rsid w:val="74468C38"/>
    <w:rsid w:val="7447F95E"/>
    <w:rsid w:val="7448ED86"/>
    <w:rsid w:val="7449B643"/>
    <w:rsid w:val="744A73AE"/>
    <w:rsid w:val="744AAA8C"/>
    <w:rsid w:val="744BAC05"/>
    <w:rsid w:val="744BE1A1"/>
    <w:rsid w:val="744EE768"/>
    <w:rsid w:val="74523C82"/>
    <w:rsid w:val="74525AA4"/>
    <w:rsid w:val="7456ACD8"/>
    <w:rsid w:val="74571C17"/>
    <w:rsid w:val="7457A7A6"/>
    <w:rsid w:val="74582C70"/>
    <w:rsid w:val="745E6565"/>
    <w:rsid w:val="74621FAF"/>
    <w:rsid w:val="7462E4B6"/>
    <w:rsid w:val="7464986C"/>
    <w:rsid w:val="7464F0B9"/>
    <w:rsid w:val="7469F1F5"/>
    <w:rsid w:val="746C4AEE"/>
    <w:rsid w:val="74705B98"/>
    <w:rsid w:val="7470C32E"/>
    <w:rsid w:val="74745F45"/>
    <w:rsid w:val="7474C335"/>
    <w:rsid w:val="7476ACE5"/>
    <w:rsid w:val="7476F551"/>
    <w:rsid w:val="74780245"/>
    <w:rsid w:val="747AA778"/>
    <w:rsid w:val="747B3DAF"/>
    <w:rsid w:val="747DE14E"/>
    <w:rsid w:val="747E07BB"/>
    <w:rsid w:val="747E255F"/>
    <w:rsid w:val="74801B58"/>
    <w:rsid w:val="748457D7"/>
    <w:rsid w:val="74847261"/>
    <w:rsid w:val="74859B24"/>
    <w:rsid w:val="7488D774"/>
    <w:rsid w:val="749411F3"/>
    <w:rsid w:val="74946524"/>
    <w:rsid w:val="749627C9"/>
    <w:rsid w:val="749B3790"/>
    <w:rsid w:val="74A075FD"/>
    <w:rsid w:val="74A1BCE7"/>
    <w:rsid w:val="74A27218"/>
    <w:rsid w:val="74A4B06A"/>
    <w:rsid w:val="74A4F3C8"/>
    <w:rsid w:val="74A7343E"/>
    <w:rsid w:val="74A8A11C"/>
    <w:rsid w:val="74AC1644"/>
    <w:rsid w:val="74AF81FB"/>
    <w:rsid w:val="74B3003E"/>
    <w:rsid w:val="74B63A31"/>
    <w:rsid w:val="74B70110"/>
    <w:rsid w:val="74B7CAD3"/>
    <w:rsid w:val="74B8B899"/>
    <w:rsid w:val="74B9FFE3"/>
    <w:rsid w:val="74BAD6F6"/>
    <w:rsid w:val="74BB3C33"/>
    <w:rsid w:val="74C13577"/>
    <w:rsid w:val="74C381D4"/>
    <w:rsid w:val="74C5FC6E"/>
    <w:rsid w:val="74CA4476"/>
    <w:rsid w:val="74CDB124"/>
    <w:rsid w:val="74CFF751"/>
    <w:rsid w:val="74D3F3ED"/>
    <w:rsid w:val="74D4C12C"/>
    <w:rsid w:val="74D744D5"/>
    <w:rsid w:val="74D85492"/>
    <w:rsid w:val="74DA4809"/>
    <w:rsid w:val="74E0E901"/>
    <w:rsid w:val="74E23895"/>
    <w:rsid w:val="74E318AF"/>
    <w:rsid w:val="74E47102"/>
    <w:rsid w:val="74E4B827"/>
    <w:rsid w:val="74E5456E"/>
    <w:rsid w:val="74E5E40D"/>
    <w:rsid w:val="74E5F459"/>
    <w:rsid w:val="74E68B90"/>
    <w:rsid w:val="74E6EFE0"/>
    <w:rsid w:val="74E97ACC"/>
    <w:rsid w:val="74EA1C4C"/>
    <w:rsid w:val="74EC5EEE"/>
    <w:rsid w:val="74EE1A73"/>
    <w:rsid w:val="74F13023"/>
    <w:rsid w:val="74F2285C"/>
    <w:rsid w:val="74F42B9C"/>
    <w:rsid w:val="74F6A317"/>
    <w:rsid w:val="74FC95C2"/>
    <w:rsid w:val="7502B1A9"/>
    <w:rsid w:val="7506659E"/>
    <w:rsid w:val="750721C6"/>
    <w:rsid w:val="750753FE"/>
    <w:rsid w:val="7509664B"/>
    <w:rsid w:val="7509B6B7"/>
    <w:rsid w:val="75113526"/>
    <w:rsid w:val="75121AA3"/>
    <w:rsid w:val="7512D9BF"/>
    <w:rsid w:val="7515A167"/>
    <w:rsid w:val="7515B3F7"/>
    <w:rsid w:val="751A7F9F"/>
    <w:rsid w:val="751AB5EB"/>
    <w:rsid w:val="751DDEE5"/>
    <w:rsid w:val="751F57FA"/>
    <w:rsid w:val="7520BA31"/>
    <w:rsid w:val="7520BA77"/>
    <w:rsid w:val="7521EAC3"/>
    <w:rsid w:val="7522681E"/>
    <w:rsid w:val="75230C9A"/>
    <w:rsid w:val="752C8A7F"/>
    <w:rsid w:val="752E194D"/>
    <w:rsid w:val="75310D9A"/>
    <w:rsid w:val="7533C0BB"/>
    <w:rsid w:val="753403BB"/>
    <w:rsid w:val="75342886"/>
    <w:rsid w:val="753719A0"/>
    <w:rsid w:val="7537EFC9"/>
    <w:rsid w:val="75395F06"/>
    <w:rsid w:val="7539C338"/>
    <w:rsid w:val="753A6C85"/>
    <w:rsid w:val="753CB19C"/>
    <w:rsid w:val="753D8043"/>
    <w:rsid w:val="753D9772"/>
    <w:rsid w:val="753E93A7"/>
    <w:rsid w:val="753F80BA"/>
    <w:rsid w:val="75437F74"/>
    <w:rsid w:val="75441047"/>
    <w:rsid w:val="754974E6"/>
    <w:rsid w:val="754A1407"/>
    <w:rsid w:val="754C3EC3"/>
    <w:rsid w:val="754E9D69"/>
    <w:rsid w:val="754F66B7"/>
    <w:rsid w:val="7550D0CC"/>
    <w:rsid w:val="75511281"/>
    <w:rsid w:val="75517E42"/>
    <w:rsid w:val="755415CF"/>
    <w:rsid w:val="75554DA1"/>
    <w:rsid w:val="7557AF38"/>
    <w:rsid w:val="7558E81F"/>
    <w:rsid w:val="755907DD"/>
    <w:rsid w:val="7562A90D"/>
    <w:rsid w:val="75638115"/>
    <w:rsid w:val="75650F98"/>
    <w:rsid w:val="756762DB"/>
    <w:rsid w:val="756A660D"/>
    <w:rsid w:val="756D0519"/>
    <w:rsid w:val="7570E155"/>
    <w:rsid w:val="7572B579"/>
    <w:rsid w:val="7572E87A"/>
    <w:rsid w:val="75787A5E"/>
    <w:rsid w:val="757DAA74"/>
    <w:rsid w:val="757EFBA5"/>
    <w:rsid w:val="7580E3B2"/>
    <w:rsid w:val="758250BB"/>
    <w:rsid w:val="7586501B"/>
    <w:rsid w:val="758A4EE4"/>
    <w:rsid w:val="758CEEDB"/>
    <w:rsid w:val="758CF67A"/>
    <w:rsid w:val="758D795A"/>
    <w:rsid w:val="758FEA89"/>
    <w:rsid w:val="75905DC0"/>
    <w:rsid w:val="7595590B"/>
    <w:rsid w:val="75964AF6"/>
    <w:rsid w:val="7596B27E"/>
    <w:rsid w:val="759830BB"/>
    <w:rsid w:val="759AF3AA"/>
    <w:rsid w:val="759B6D23"/>
    <w:rsid w:val="759B8E22"/>
    <w:rsid w:val="759C09CD"/>
    <w:rsid w:val="759C7A8B"/>
    <w:rsid w:val="75A2362D"/>
    <w:rsid w:val="75A24CBD"/>
    <w:rsid w:val="75A39629"/>
    <w:rsid w:val="75A51935"/>
    <w:rsid w:val="75A62C2F"/>
    <w:rsid w:val="75AD88DE"/>
    <w:rsid w:val="75AF7F59"/>
    <w:rsid w:val="75B1598A"/>
    <w:rsid w:val="75B1D559"/>
    <w:rsid w:val="75B54622"/>
    <w:rsid w:val="75B62F11"/>
    <w:rsid w:val="75BA8FE2"/>
    <w:rsid w:val="75BC784E"/>
    <w:rsid w:val="75BE6707"/>
    <w:rsid w:val="75C1CEE7"/>
    <w:rsid w:val="75C24989"/>
    <w:rsid w:val="75C2FDC8"/>
    <w:rsid w:val="75C42649"/>
    <w:rsid w:val="75CA0ED7"/>
    <w:rsid w:val="75CA7CC2"/>
    <w:rsid w:val="75CB5EAB"/>
    <w:rsid w:val="75CE2D7B"/>
    <w:rsid w:val="75D338E2"/>
    <w:rsid w:val="75D49AE6"/>
    <w:rsid w:val="75D6BF9D"/>
    <w:rsid w:val="75D82AD7"/>
    <w:rsid w:val="75D9F09F"/>
    <w:rsid w:val="75DF47C8"/>
    <w:rsid w:val="75E1AF75"/>
    <w:rsid w:val="75E374E0"/>
    <w:rsid w:val="75E44E6D"/>
    <w:rsid w:val="75E5516F"/>
    <w:rsid w:val="75E789D2"/>
    <w:rsid w:val="75EC676B"/>
    <w:rsid w:val="75ECA3B1"/>
    <w:rsid w:val="75EDCA79"/>
    <w:rsid w:val="75EF04DC"/>
    <w:rsid w:val="75EF3029"/>
    <w:rsid w:val="75F00AD7"/>
    <w:rsid w:val="75F03835"/>
    <w:rsid w:val="75F30FEE"/>
    <w:rsid w:val="75F3A025"/>
    <w:rsid w:val="75F4D103"/>
    <w:rsid w:val="75FB5A6E"/>
    <w:rsid w:val="75FF82AD"/>
    <w:rsid w:val="760346F0"/>
    <w:rsid w:val="7605C251"/>
    <w:rsid w:val="76089438"/>
    <w:rsid w:val="760928A0"/>
    <w:rsid w:val="760B5C67"/>
    <w:rsid w:val="760E363C"/>
    <w:rsid w:val="7611662B"/>
    <w:rsid w:val="7611D86C"/>
    <w:rsid w:val="761226B6"/>
    <w:rsid w:val="7612DA74"/>
    <w:rsid w:val="7615DD21"/>
    <w:rsid w:val="76160AFE"/>
    <w:rsid w:val="7616872A"/>
    <w:rsid w:val="76170FE0"/>
    <w:rsid w:val="761712B5"/>
    <w:rsid w:val="7617E427"/>
    <w:rsid w:val="76189689"/>
    <w:rsid w:val="761A046F"/>
    <w:rsid w:val="761D9273"/>
    <w:rsid w:val="761E0827"/>
    <w:rsid w:val="7621B2FB"/>
    <w:rsid w:val="76256721"/>
    <w:rsid w:val="762740FC"/>
    <w:rsid w:val="762C7202"/>
    <w:rsid w:val="762CF1C9"/>
    <w:rsid w:val="7636A323"/>
    <w:rsid w:val="7636B179"/>
    <w:rsid w:val="7636D020"/>
    <w:rsid w:val="76380CBE"/>
    <w:rsid w:val="76388BCC"/>
    <w:rsid w:val="763BAC05"/>
    <w:rsid w:val="763C5493"/>
    <w:rsid w:val="7640A092"/>
    <w:rsid w:val="76435E08"/>
    <w:rsid w:val="76444D6E"/>
    <w:rsid w:val="76447A90"/>
    <w:rsid w:val="76452012"/>
    <w:rsid w:val="76463F9D"/>
    <w:rsid w:val="764B1FAF"/>
    <w:rsid w:val="764FED49"/>
    <w:rsid w:val="76509FA6"/>
    <w:rsid w:val="7651767A"/>
    <w:rsid w:val="7651D92E"/>
    <w:rsid w:val="76525F9D"/>
    <w:rsid w:val="765403B7"/>
    <w:rsid w:val="765650A7"/>
    <w:rsid w:val="76568BE7"/>
    <w:rsid w:val="76569EFE"/>
    <w:rsid w:val="7657912B"/>
    <w:rsid w:val="76590A5C"/>
    <w:rsid w:val="765989C0"/>
    <w:rsid w:val="765ADAAA"/>
    <w:rsid w:val="76606C09"/>
    <w:rsid w:val="7664D52E"/>
    <w:rsid w:val="76653E8E"/>
    <w:rsid w:val="766BAE33"/>
    <w:rsid w:val="766C8B0D"/>
    <w:rsid w:val="766DA039"/>
    <w:rsid w:val="76717F0B"/>
    <w:rsid w:val="76724912"/>
    <w:rsid w:val="7676492D"/>
    <w:rsid w:val="7677B4ED"/>
    <w:rsid w:val="76789011"/>
    <w:rsid w:val="76797453"/>
    <w:rsid w:val="7679D3EB"/>
    <w:rsid w:val="767A2AE8"/>
    <w:rsid w:val="767AEC67"/>
    <w:rsid w:val="767D074F"/>
    <w:rsid w:val="767DAD94"/>
    <w:rsid w:val="767E4885"/>
    <w:rsid w:val="7682F28C"/>
    <w:rsid w:val="7683F1A6"/>
    <w:rsid w:val="768512FE"/>
    <w:rsid w:val="76853D80"/>
    <w:rsid w:val="7688E571"/>
    <w:rsid w:val="768D80CB"/>
    <w:rsid w:val="768E5EEF"/>
    <w:rsid w:val="76925D59"/>
    <w:rsid w:val="7693896F"/>
    <w:rsid w:val="76940767"/>
    <w:rsid w:val="76990AAC"/>
    <w:rsid w:val="769E51DD"/>
    <w:rsid w:val="769F7951"/>
    <w:rsid w:val="76A0401F"/>
    <w:rsid w:val="76A0B850"/>
    <w:rsid w:val="76A3747B"/>
    <w:rsid w:val="76A3BC2A"/>
    <w:rsid w:val="76A4B33D"/>
    <w:rsid w:val="76A61F3A"/>
    <w:rsid w:val="76A6654F"/>
    <w:rsid w:val="76A6AAD5"/>
    <w:rsid w:val="76A9FD10"/>
    <w:rsid w:val="76AE9D10"/>
    <w:rsid w:val="76B09608"/>
    <w:rsid w:val="76B1F26D"/>
    <w:rsid w:val="76B3B955"/>
    <w:rsid w:val="76B71F7B"/>
    <w:rsid w:val="76BB3622"/>
    <w:rsid w:val="76BB9EDD"/>
    <w:rsid w:val="76BC4CBC"/>
    <w:rsid w:val="76C36FD4"/>
    <w:rsid w:val="76C40B61"/>
    <w:rsid w:val="76C98456"/>
    <w:rsid w:val="76D0009E"/>
    <w:rsid w:val="76D2D6F7"/>
    <w:rsid w:val="76D363F7"/>
    <w:rsid w:val="76D760CE"/>
    <w:rsid w:val="76D792B1"/>
    <w:rsid w:val="76D7D4A6"/>
    <w:rsid w:val="76DAC8BB"/>
    <w:rsid w:val="76DCE222"/>
    <w:rsid w:val="76DE9BD7"/>
    <w:rsid w:val="76E0BF3E"/>
    <w:rsid w:val="76E36367"/>
    <w:rsid w:val="76E4D168"/>
    <w:rsid w:val="76E55B3E"/>
    <w:rsid w:val="76E59F1F"/>
    <w:rsid w:val="76E6EC5E"/>
    <w:rsid w:val="76E83269"/>
    <w:rsid w:val="76E8DC7B"/>
    <w:rsid w:val="76ECFBD9"/>
    <w:rsid w:val="76EE4805"/>
    <w:rsid w:val="76F6F786"/>
    <w:rsid w:val="76F7448A"/>
    <w:rsid w:val="76F90A10"/>
    <w:rsid w:val="76FA3BD3"/>
    <w:rsid w:val="76FA4FB2"/>
    <w:rsid w:val="76FAED29"/>
    <w:rsid w:val="76FE42A7"/>
    <w:rsid w:val="7701F980"/>
    <w:rsid w:val="77030537"/>
    <w:rsid w:val="77044BB6"/>
    <w:rsid w:val="77087977"/>
    <w:rsid w:val="7708EE97"/>
    <w:rsid w:val="77094D97"/>
    <w:rsid w:val="770A767B"/>
    <w:rsid w:val="770B5053"/>
    <w:rsid w:val="770E0543"/>
    <w:rsid w:val="770F6325"/>
    <w:rsid w:val="77115267"/>
    <w:rsid w:val="771237E6"/>
    <w:rsid w:val="77124CEA"/>
    <w:rsid w:val="7716AE9B"/>
    <w:rsid w:val="77187633"/>
    <w:rsid w:val="77191F4D"/>
    <w:rsid w:val="77197AD5"/>
    <w:rsid w:val="771ABE90"/>
    <w:rsid w:val="771D0699"/>
    <w:rsid w:val="7720DCE1"/>
    <w:rsid w:val="77218075"/>
    <w:rsid w:val="77237C98"/>
    <w:rsid w:val="7723A4B5"/>
    <w:rsid w:val="77249437"/>
    <w:rsid w:val="77282A08"/>
    <w:rsid w:val="772A27B9"/>
    <w:rsid w:val="772CBC6D"/>
    <w:rsid w:val="772F483E"/>
    <w:rsid w:val="7730DDEE"/>
    <w:rsid w:val="773187D0"/>
    <w:rsid w:val="77323EB8"/>
    <w:rsid w:val="7739D34F"/>
    <w:rsid w:val="773AA912"/>
    <w:rsid w:val="773D1C2D"/>
    <w:rsid w:val="773E572C"/>
    <w:rsid w:val="773E617D"/>
    <w:rsid w:val="773F8DCD"/>
    <w:rsid w:val="7747A63B"/>
    <w:rsid w:val="7747C5E7"/>
    <w:rsid w:val="774B3B6C"/>
    <w:rsid w:val="774C35BD"/>
    <w:rsid w:val="774D1FB6"/>
    <w:rsid w:val="774DDCBA"/>
    <w:rsid w:val="774DE726"/>
    <w:rsid w:val="774DFD46"/>
    <w:rsid w:val="775423B8"/>
    <w:rsid w:val="7754AD35"/>
    <w:rsid w:val="7755CC59"/>
    <w:rsid w:val="7755F16A"/>
    <w:rsid w:val="77594035"/>
    <w:rsid w:val="775B430F"/>
    <w:rsid w:val="775D42D4"/>
    <w:rsid w:val="775DF7AB"/>
    <w:rsid w:val="7761D4E2"/>
    <w:rsid w:val="776325FB"/>
    <w:rsid w:val="776388D8"/>
    <w:rsid w:val="77641E9D"/>
    <w:rsid w:val="77650748"/>
    <w:rsid w:val="776511DF"/>
    <w:rsid w:val="776585A5"/>
    <w:rsid w:val="7767C54D"/>
    <w:rsid w:val="776C2C44"/>
    <w:rsid w:val="776E3259"/>
    <w:rsid w:val="776ECCDF"/>
    <w:rsid w:val="776FA018"/>
    <w:rsid w:val="77701BF3"/>
    <w:rsid w:val="77706B3F"/>
    <w:rsid w:val="77735426"/>
    <w:rsid w:val="7778C816"/>
    <w:rsid w:val="77797ED6"/>
    <w:rsid w:val="777CA864"/>
    <w:rsid w:val="777F1F69"/>
    <w:rsid w:val="7785446A"/>
    <w:rsid w:val="77863824"/>
    <w:rsid w:val="7787D3E6"/>
    <w:rsid w:val="77882510"/>
    <w:rsid w:val="778AFF84"/>
    <w:rsid w:val="778D1131"/>
    <w:rsid w:val="778E7B3C"/>
    <w:rsid w:val="778E8739"/>
    <w:rsid w:val="7791CC8F"/>
    <w:rsid w:val="77923124"/>
    <w:rsid w:val="7792D32A"/>
    <w:rsid w:val="7795EE3C"/>
    <w:rsid w:val="779AE27B"/>
    <w:rsid w:val="77A2AC62"/>
    <w:rsid w:val="77A529E7"/>
    <w:rsid w:val="77ACE544"/>
    <w:rsid w:val="77AD4A22"/>
    <w:rsid w:val="77AD5830"/>
    <w:rsid w:val="77AF4F9A"/>
    <w:rsid w:val="77B23D71"/>
    <w:rsid w:val="77B62400"/>
    <w:rsid w:val="77BF7026"/>
    <w:rsid w:val="77BFF5D4"/>
    <w:rsid w:val="77C01C8F"/>
    <w:rsid w:val="77C22D26"/>
    <w:rsid w:val="77C58225"/>
    <w:rsid w:val="77C77C83"/>
    <w:rsid w:val="77C7A0E5"/>
    <w:rsid w:val="77CA421A"/>
    <w:rsid w:val="77CC84CF"/>
    <w:rsid w:val="77D25AD4"/>
    <w:rsid w:val="77DA8A74"/>
    <w:rsid w:val="77DC0718"/>
    <w:rsid w:val="77DD84CD"/>
    <w:rsid w:val="77DF00B6"/>
    <w:rsid w:val="77E0412C"/>
    <w:rsid w:val="77E4A52E"/>
    <w:rsid w:val="77E5674B"/>
    <w:rsid w:val="77E70679"/>
    <w:rsid w:val="77E7D569"/>
    <w:rsid w:val="77E831EA"/>
    <w:rsid w:val="77EAF1A0"/>
    <w:rsid w:val="77EFD418"/>
    <w:rsid w:val="77F28B86"/>
    <w:rsid w:val="77F2B0CB"/>
    <w:rsid w:val="77F4280F"/>
    <w:rsid w:val="77F7F446"/>
    <w:rsid w:val="77FBAFE2"/>
    <w:rsid w:val="77FFC543"/>
    <w:rsid w:val="7800680D"/>
    <w:rsid w:val="78052BCC"/>
    <w:rsid w:val="78063370"/>
    <w:rsid w:val="7806635C"/>
    <w:rsid w:val="7807E2FB"/>
    <w:rsid w:val="780991A0"/>
    <w:rsid w:val="780A6643"/>
    <w:rsid w:val="780A8B48"/>
    <w:rsid w:val="780A9097"/>
    <w:rsid w:val="780BB6A1"/>
    <w:rsid w:val="7813C977"/>
    <w:rsid w:val="781433E9"/>
    <w:rsid w:val="78150AFB"/>
    <w:rsid w:val="78159A6E"/>
    <w:rsid w:val="7815D448"/>
    <w:rsid w:val="78187F47"/>
    <w:rsid w:val="781A3899"/>
    <w:rsid w:val="781E536D"/>
    <w:rsid w:val="7821AEF5"/>
    <w:rsid w:val="782242EB"/>
    <w:rsid w:val="78297BA2"/>
    <w:rsid w:val="782BC086"/>
    <w:rsid w:val="782FD9B6"/>
    <w:rsid w:val="78337C50"/>
    <w:rsid w:val="7834A6FB"/>
    <w:rsid w:val="7834F4B8"/>
    <w:rsid w:val="783826AB"/>
    <w:rsid w:val="78384037"/>
    <w:rsid w:val="78399538"/>
    <w:rsid w:val="783D2678"/>
    <w:rsid w:val="783D88F9"/>
    <w:rsid w:val="783EDEF4"/>
    <w:rsid w:val="783F195C"/>
    <w:rsid w:val="784355BF"/>
    <w:rsid w:val="7845BB04"/>
    <w:rsid w:val="784CF7B1"/>
    <w:rsid w:val="78528A91"/>
    <w:rsid w:val="78528C52"/>
    <w:rsid w:val="7854F6BA"/>
    <w:rsid w:val="7856B75B"/>
    <w:rsid w:val="7857E615"/>
    <w:rsid w:val="78588EFD"/>
    <w:rsid w:val="785AB4F5"/>
    <w:rsid w:val="785C43BC"/>
    <w:rsid w:val="785FAF5C"/>
    <w:rsid w:val="78607C83"/>
    <w:rsid w:val="7860918F"/>
    <w:rsid w:val="78618DF5"/>
    <w:rsid w:val="7862E355"/>
    <w:rsid w:val="78641A8C"/>
    <w:rsid w:val="786703B9"/>
    <w:rsid w:val="7867513F"/>
    <w:rsid w:val="78683D07"/>
    <w:rsid w:val="786EDC29"/>
    <w:rsid w:val="7870A903"/>
    <w:rsid w:val="78724484"/>
    <w:rsid w:val="78796CC1"/>
    <w:rsid w:val="787BDB94"/>
    <w:rsid w:val="788240B7"/>
    <w:rsid w:val="78832DA8"/>
    <w:rsid w:val="78898B88"/>
    <w:rsid w:val="788A5C7D"/>
    <w:rsid w:val="788A9FD5"/>
    <w:rsid w:val="78911E9E"/>
    <w:rsid w:val="789186A9"/>
    <w:rsid w:val="78938990"/>
    <w:rsid w:val="7898AE87"/>
    <w:rsid w:val="789B760B"/>
    <w:rsid w:val="789DAFEC"/>
    <w:rsid w:val="789E2AE7"/>
    <w:rsid w:val="789F7DE1"/>
    <w:rsid w:val="78A15731"/>
    <w:rsid w:val="78A31DE0"/>
    <w:rsid w:val="78A3B379"/>
    <w:rsid w:val="78A5C8BF"/>
    <w:rsid w:val="78AA1B24"/>
    <w:rsid w:val="78AB8621"/>
    <w:rsid w:val="78AF48FD"/>
    <w:rsid w:val="78B28F8C"/>
    <w:rsid w:val="78B57BBB"/>
    <w:rsid w:val="78B5855C"/>
    <w:rsid w:val="78B5EFEA"/>
    <w:rsid w:val="78B6E7B8"/>
    <w:rsid w:val="78B8F6D3"/>
    <w:rsid w:val="78BBB195"/>
    <w:rsid w:val="78BC205F"/>
    <w:rsid w:val="78BCE8D4"/>
    <w:rsid w:val="78BD4FC2"/>
    <w:rsid w:val="78C02CE9"/>
    <w:rsid w:val="78C0C385"/>
    <w:rsid w:val="78C18FC0"/>
    <w:rsid w:val="78C34DD9"/>
    <w:rsid w:val="78C97225"/>
    <w:rsid w:val="78C9DC1C"/>
    <w:rsid w:val="78CCE703"/>
    <w:rsid w:val="78CD8372"/>
    <w:rsid w:val="78CD9B61"/>
    <w:rsid w:val="78CF4714"/>
    <w:rsid w:val="78D191E9"/>
    <w:rsid w:val="78D1BD13"/>
    <w:rsid w:val="78D1CB48"/>
    <w:rsid w:val="78D3C54D"/>
    <w:rsid w:val="78D57A7D"/>
    <w:rsid w:val="78D6EBAF"/>
    <w:rsid w:val="78D826B6"/>
    <w:rsid w:val="78D8C935"/>
    <w:rsid w:val="78D9CB2B"/>
    <w:rsid w:val="78DAEF5F"/>
    <w:rsid w:val="78DB0733"/>
    <w:rsid w:val="78DE3035"/>
    <w:rsid w:val="78DE835F"/>
    <w:rsid w:val="78E0551B"/>
    <w:rsid w:val="78E0BA26"/>
    <w:rsid w:val="78E602CE"/>
    <w:rsid w:val="78E62C36"/>
    <w:rsid w:val="78E7F32F"/>
    <w:rsid w:val="78E8F4BE"/>
    <w:rsid w:val="78E93F2B"/>
    <w:rsid w:val="78EBC3CD"/>
    <w:rsid w:val="78EEE589"/>
    <w:rsid w:val="78F01E80"/>
    <w:rsid w:val="78F1C9C8"/>
    <w:rsid w:val="78F35401"/>
    <w:rsid w:val="78F5A7FA"/>
    <w:rsid w:val="78F5B2A7"/>
    <w:rsid w:val="78F99B00"/>
    <w:rsid w:val="7904E7B5"/>
    <w:rsid w:val="79062F54"/>
    <w:rsid w:val="790759F6"/>
    <w:rsid w:val="79077B9A"/>
    <w:rsid w:val="79080DEB"/>
    <w:rsid w:val="7909E88C"/>
    <w:rsid w:val="790AFACA"/>
    <w:rsid w:val="790E3667"/>
    <w:rsid w:val="790E605F"/>
    <w:rsid w:val="790F1127"/>
    <w:rsid w:val="79112E96"/>
    <w:rsid w:val="7914FD6C"/>
    <w:rsid w:val="7916ABE6"/>
    <w:rsid w:val="79180CBF"/>
    <w:rsid w:val="7919000F"/>
    <w:rsid w:val="79194BEF"/>
    <w:rsid w:val="791A9515"/>
    <w:rsid w:val="791BEEB5"/>
    <w:rsid w:val="791D645C"/>
    <w:rsid w:val="7921A3F0"/>
    <w:rsid w:val="7921EBBA"/>
    <w:rsid w:val="79223DE3"/>
    <w:rsid w:val="79226B7F"/>
    <w:rsid w:val="79259A58"/>
    <w:rsid w:val="7925ADE8"/>
    <w:rsid w:val="792A5347"/>
    <w:rsid w:val="792E1DCB"/>
    <w:rsid w:val="79325981"/>
    <w:rsid w:val="7932B7B3"/>
    <w:rsid w:val="79358274"/>
    <w:rsid w:val="79362308"/>
    <w:rsid w:val="793655D9"/>
    <w:rsid w:val="7937D92C"/>
    <w:rsid w:val="7939CB59"/>
    <w:rsid w:val="793A1A8A"/>
    <w:rsid w:val="793C8DDF"/>
    <w:rsid w:val="793F29A0"/>
    <w:rsid w:val="793F72E3"/>
    <w:rsid w:val="7944BB4E"/>
    <w:rsid w:val="79472E74"/>
    <w:rsid w:val="794758FC"/>
    <w:rsid w:val="794966F2"/>
    <w:rsid w:val="79498321"/>
    <w:rsid w:val="794D87B8"/>
    <w:rsid w:val="794FC41E"/>
    <w:rsid w:val="794FF222"/>
    <w:rsid w:val="7950A199"/>
    <w:rsid w:val="7956584A"/>
    <w:rsid w:val="79596629"/>
    <w:rsid w:val="795AC6AC"/>
    <w:rsid w:val="795E7F44"/>
    <w:rsid w:val="795ED8D2"/>
    <w:rsid w:val="795F17BD"/>
    <w:rsid w:val="79653C59"/>
    <w:rsid w:val="7965DFC0"/>
    <w:rsid w:val="7966C514"/>
    <w:rsid w:val="7969F9B6"/>
    <w:rsid w:val="796A4C52"/>
    <w:rsid w:val="796A73D2"/>
    <w:rsid w:val="796E523B"/>
    <w:rsid w:val="796E9DDE"/>
    <w:rsid w:val="796F0507"/>
    <w:rsid w:val="79705DAE"/>
    <w:rsid w:val="7972965F"/>
    <w:rsid w:val="7972B7B5"/>
    <w:rsid w:val="7972BF3F"/>
    <w:rsid w:val="79731D6E"/>
    <w:rsid w:val="79741A89"/>
    <w:rsid w:val="7978FCD2"/>
    <w:rsid w:val="797B77E0"/>
    <w:rsid w:val="797CD0E6"/>
    <w:rsid w:val="797E61A5"/>
    <w:rsid w:val="797F1DC6"/>
    <w:rsid w:val="79819CC0"/>
    <w:rsid w:val="7983B6F3"/>
    <w:rsid w:val="79843CBD"/>
    <w:rsid w:val="79869772"/>
    <w:rsid w:val="7987E5AE"/>
    <w:rsid w:val="7988718B"/>
    <w:rsid w:val="798A6980"/>
    <w:rsid w:val="798DE70C"/>
    <w:rsid w:val="79902A30"/>
    <w:rsid w:val="79903605"/>
    <w:rsid w:val="7991D76A"/>
    <w:rsid w:val="79937190"/>
    <w:rsid w:val="79993653"/>
    <w:rsid w:val="79A78A4C"/>
    <w:rsid w:val="79A8864E"/>
    <w:rsid w:val="79A89112"/>
    <w:rsid w:val="79A9374E"/>
    <w:rsid w:val="79A9F962"/>
    <w:rsid w:val="79AA416F"/>
    <w:rsid w:val="79AA94B4"/>
    <w:rsid w:val="79ABBAF1"/>
    <w:rsid w:val="79AC2119"/>
    <w:rsid w:val="79AC6A30"/>
    <w:rsid w:val="79AD018F"/>
    <w:rsid w:val="79B35A41"/>
    <w:rsid w:val="79B365B3"/>
    <w:rsid w:val="79B3C279"/>
    <w:rsid w:val="79B437D4"/>
    <w:rsid w:val="79B43A55"/>
    <w:rsid w:val="79BBB16E"/>
    <w:rsid w:val="79BCB3C0"/>
    <w:rsid w:val="79C6D05E"/>
    <w:rsid w:val="79C7C788"/>
    <w:rsid w:val="79C8C8DD"/>
    <w:rsid w:val="79C947FF"/>
    <w:rsid w:val="79C987A3"/>
    <w:rsid w:val="79CDDE9A"/>
    <w:rsid w:val="79D02E97"/>
    <w:rsid w:val="79D0FC46"/>
    <w:rsid w:val="79D211BA"/>
    <w:rsid w:val="79D33EA5"/>
    <w:rsid w:val="79D585A7"/>
    <w:rsid w:val="79D5C5F4"/>
    <w:rsid w:val="79D5EC48"/>
    <w:rsid w:val="79D61F7B"/>
    <w:rsid w:val="79D92DAA"/>
    <w:rsid w:val="79DC2A6C"/>
    <w:rsid w:val="79DD6E6D"/>
    <w:rsid w:val="79DDBF97"/>
    <w:rsid w:val="79E181CD"/>
    <w:rsid w:val="79E1A865"/>
    <w:rsid w:val="79E6C1A4"/>
    <w:rsid w:val="79E842D3"/>
    <w:rsid w:val="79E8932A"/>
    <w:rsid w:val="79EFB599"/>
    <w:rsid w:val="79F064C5"/>
    <w:rsid w:val="79F10792"/>
    <w:rsid w:val="79F22074"/>
    <w:rsid w:val="79F22B09"/>
    <w:rsid w:val="79F2C76A"/>
    <w:rsid w:val="79F35107"/>
    <w:rsid w:val="79F3B40F"/>
    <w:rsid w:val="79F3CE75"/>
    <w:rsid w:val="79F4EE42"/>
    <w:rsid w:val="79F6C1F2"/>
    <w:rsid w:val="79F6F93F"/>
    <w:rsid w:val="79F7D726"/>
    <w:rsid w:val="79FA9F8B"/>
    <w:rsid w:val="79FB2C92"/>
    <w:rsid w:val="79FEB551"/>
    <w:rsid w:val="7A00E3F4"/>
    <w:rsid w:val="7A02100F"/>
    <w:rsid w:val="7A026969"/>
    <w:rsid w:val="7A039B7E"/>
    <w:rsid w:val="7A064D1D"/>
    <w:rsid w:val="7A06E9BE"/>
    <w:rsid w:val="7A071510"/>
    <w:rsid w:val="7A071F65"/>
    <w:rsid w:val="7A080EC6"/>
    <w:rsid w:val="7A09457E"/>
    <w:rsid w:val="7A0FBF58"/>
    <w:rsid w:val="7A1029DE"/>
    <w:rsid w:val="7A161F93"/>
    <w:rsid w:val="7A163868"/>
    <w:rsid w:val="7A182142"/>
    <w:rsid w:val="7A18D14E"/>
    <w:rsid w:val="7A194D76"/>
    <w:rsid w:val="7A1A43CE"/>
    <w:rsid w:val="7A1DAF66"/>
    <w:rsid w:val="7A1FB9FA"/>
    <w:rsid w:val="7A20486A"/>
    <w:rsid w:val="7A20C5AB"/>
    <w:rsid w:val="7A237CFB"/>
    <w:rsid w:val="7A2423CA"/>
    <w:rsid w:val="7A24CA1E"/>
    <w:rsid w:val="7A25746A"/>
    <w:rsid w:val="7A2F59F1"/>
    <w:rsid w:val="7A30CA8D"/>
    <w:rsid w:val="7A364F13"/>
    <w:rsid w:val="7A3747E4"/>
    <w:rsid w:val="7A3B8B54"/>
    <w:rsid w:val="7A3D15EA"/>
    <w:rsid w:val="7A3E0C93"/>
    <w:rsid w:val="7A3E8529"/>
    <w:rsid w:val="7A3F704B"/>
    <w:rsid w:val="7A3FA186"/>
    <w:rsid w:val="7A4049E9"/>
    <w:rsid w:val="7A40597B"/>
    <w:rsid w:val="7A432D74"/>
    <w:rsid w:val="7A43CEDB"/>
    <w:rsid w:val="7A44FA62"/>
    <w:rsid w:val="7A46599D"/>
    <w:rsid w:val="7A4B05BE"/>
    <w:rsid w:val="7A4BC788"/>
    <w:rsid w:val="7A4C0096"/>
    <w:rsid w:val="7A523E04"/>
    <w:rsid w:val="7A573152"/>
    <w:rsid w:val="7A5752E1"/>
    <w:rsid w:val="7A60B951"/>
    <w:rsid w:val="7A60CF45"/>
    <w:rsid w:val="7A647350"/>
    <w:rsid w:val="7A6603EE"/>
    <w:rsid w:val="7A66A08B"/>
    <w:rsid w:val="7A6B1E44"/>
    <w:rsid w:val="7A6EA34F"/>
    <w:rsid w:val="7A6F3AD3"/>
    <w:rsid w:val="7A7448BE"/>
    <w:rsid w:val="7A74FD07"/>
    <w:rsid w:val="7A76A58E"/>
    <w:rsid w:val="7A7779E6"/>
    <w:rsid w:val="7A78EEFF"/>
    <w:rsid w:val="7A7956D9"/>
    <w:rsid w:val="7A7A2C62"/>
    <w:rsid w:val="7A7AF91C"/>
    <w:rsid w:val="7A7B020E"/>
    <w:rsid w:val="7A7B6E57"/>
    <w:rsid w:val="7A7C8A87"/>
    <w:rsid w:val="7A7CB6DA"/>
    <w:rsid w:val="7A7D04F8"/>
    <w:rsid w:val="7A811F7E"/>
    <w:rsid w:val="7A85738D"/>
    <w:rsid w:val="7A86137F"/>
    <w:rsid w:val="7A86389D"/>
    <w:rsid w:val="7A887575"/>
    <w:rsid w:val="7A89FEA8"/>
    <w:rsid w:val="7A8CAFBA"/>
    <w:rsid w:val="7A8CDACF"/>
    <w:rsid w:val="7A94578B"/>
    <w:rsid w:val="7A96AAFF"/>
    <w:rsid w:val="7A98533A"/>
    <w:rsid w:val="7A9B49F5"/>
    <w:rsid w:val="7A9B4AE9"/>
    <w:rsid w:val="7A9C5584"/>
    <w:rsid w:val="7A9E57A7"/>
    <w:rsid w:val="7A9ECDC0"/>
    <w:rsid w:val="7A9FF69F"/>
    <w:rsid w:val="7AA0142A"/>
    <w:rsid w:val="7AA0CB66"/>
    <w:rsid w:val="7AA29A6D"/>
    <w:rsid w:val="7AA42648"/>
    <w:rsid w:val="7AA5FB83"/>
    <w:rsid w:val="7AAC17B0"/>
    <w:rsid w:val="7AB2897C"/>
    <w:rsid w:val="7AB2A8C6"/>
    <w:rsid w:val="7AB4FAE5"/>
    <w:rsid w:val="7AB783D4"/>
    <w:rsid w:val="7AB785DA"/>
    <w:rsid w:val="7AB8C6E6"/>
    <w:rsid w:val="7ABA40DC"/>
    <w:rsid w:val="7ABAC254"/>
    <w:rsid w:val="7ABB1AED"/>
    <w:rsid w:val="7AC17E49"/>
    <w:rsid w:val="7AC371C9"/>
    <w:rsid w:val="7AC608F9"/>
    <w:rsid w:val="7AC7E3C2"/>
    <w:rsid w:val="7AC8A51B"/>
    <w:rsid w:val="7ACAEA74"/>
    <w:rsid w:val="7ACB4E4D"/>
    <w:rsid w:val="7ACCC8B0"/>
    <w:rsid w:val="7AD0E205"/>
    <w:rsid w:val="7AD250D1"/>
    <w:rsid w:val="7AD33C4A"/>
    <w:rsid w:val="7AD4A159"/>
    <w:rsid w:val="7AD87DE2"/>
    <w:rsid w:val="7ADAC537"/>
    <w:rsid w:val="7ADD6BB4"/>
    <w:rsid w:val="7ADE4F94"/>
    <w:rsid w:val="7ADFB99E"/>
    <w:rsid w:val="7AE05998"/>
    <w:rsid w:val="7AE53753"/>
    <w:rsid w:val="7AE8B46E"/>
    <w:rsid w:val="7AEA908A"/>
    <w:rsid w:val="7AF43C37"/>
    <w:rsid w:val="7AF574C1"/>
    <w:rsid w:val="7AF96B23"/>
    <w:rsid w:val="7AFFDDC4"/>
    <w:rsid w:val="7B00D91C"/>
    <w:rsid w:val="7B025AD1"/>
    <w:rsid w:val="7B037AFD"/>
    <w:rsid w:val="7B04BB30"/>
    <w:rsid w:val="7B053165"/>
    <w:rsid w:val="7B07A23B"/>
    <w:rsid w:val="7B09496C"/>
    <w:rsid w:val="7B0A229C"/>
    <w:rsid w:val="7B0B2846"/>
    <w:rsid w:val="7B0B74AD"/>
    <w:rsid w:val="7B0B75CC"/>
    <w:rsid w:val="7B0C3733"/>
    <w:rsid w:val="7B0C52AA"/>
    <w:rsid w:val="7B10C892"/>
    <w:rsid w:val="7B10DA9E"/>
    <w:rsid w:val="7B13395C"/>
    <w:rsid w:val="7B180350"/>
    <w:rsid w:val="7B1D2150"/>
    <w:rsid w:val="7B1F450C"/>
    <w:rsid w:val="7B21C45B"/>
    <w:rsid w:val="7B229262"/>
    <w:rsid w:val="7B24ABE0"/>
    <w:rsid w:val="7B281C83"/>
    <w:rsid w:val="7B28AD93"/>
    <w:rsid w:val="7B28EC88"/>
    <w:rsid w:val="7B2964E7"/>
    <w:rsid w:val="7B2D36DD"/>
    <w:rsid w:val="7B2F002C"/>
    <w:rsid w:val="7B31AA53"/>
    <w:rsid w:val="7B334085"/>
    <w:rsid w:val="7B34DFD9"/>
    <w:rsid w:val="7B3BAAF1"/>
    <w:rsid w:val="7B3CD586"/>
    <w:rsid w:val="7B3E1F3B"/>
    <w:rsid w:val="7B3F4DC5"/>
    <w:rsid w:val="7B409E84"/>
    <w:rsid w:val="7B413262"/>
    <w:rsid w:val="7B41FE16"/>
    <w:rsid w:val="7B42175D"/>
    <w:rsid w:val="7B42C9FA"/>
    <w:rsid w:val="7B46A356"/>
    <w:rsid w:val="7B48897E"/>
    <w:rsid w:val="7B492213"/>
    <w:rsid w:val="7B4A29B4"/>
    <w:rsid w:val="7B4B9261"/>
    <w:rsid w:val="7B4BA2C7"/>
    <w:rsid w:val="7B4E0AC7"/>
    <w:rsid w:val="7B4E378E"/>
    <w:rsid w:val="7B51D95B"/>
    <w:rsid w:val="7B54AE94"/>
    <w:rsid w:val="7B587E2C"/>
    <w:rsid w:val="7B588421"/>
    <w:rsid w:val="7B58D168"/>
    <w:rsid w:val="7B59F7C8"/>
    <w:rsid w:val="7B5A5ABF"/>
    <w:rsid w:val="7B5B0F4A"/>
    <w:rsid w:val="7B5D4C75"/>
    <w:rsid w:val="7B6071A7"/>
    <w:rsid w:val="7B621867"/>
    <w:rsid w:val="7B62CC74"/>
    <w:rsid w:val="7B63D794"/>
    <w:rsid w:val="7B6517A1"/>
    <w:rsid w:val="7B6763FD"/>
    <w:rsid w:val="7B68CE79"/>
    <w:rsid w:val="7B6A8617"/>
    <w:rsid w:val="7B6C1C3E"/>
    <w:rsid w:val="7B6E73E8"/>
    <w:rsid w:val="7B6FE7D8"/>
    <w:rsid w:val="7B771696"/>
    <w:rsid w:val="7B7A3679"/>
    <w:rsid w:val="7B7C9383"/>
    <w:rsid w:val="7B7DC19B"/>
    <w:rsid w:val="7B805A92"/>
    <w:rsid w:val="7B81E304"/>
    <w:rsid w:val="7B828D14"/>
    <w:rsid w:val="7B85888E"/>
    <w:rsid w:val="7B863FD9"/>
    <w:rsid w:val="7B8847B2"/>
    <w:rsid w:val="7B8935BA"/>
    <w:rsid w:val="7B8AA297"/>
    <w:rsid w:val="7B8C12C6"/>
    <w:rsid w:val="7B8DA586"/>
    <w:rsid w:val="7B90720E"/>
    <w:rsid w:val="7B939C17"/>
    <w:rsid w:val="7B979006"/>
    <w:rsid w:val="7B98C9C3"/>
    <w:rsid w:val="7B9ABE1F"/>
    <w:rsid w:val="7B9AEE0B"/>
    <w:rsid w:val="7B9DC7D2"/>
    <w:rsid w:val="7BA01E93"/>
    <w:rsid w:val="7BA3F5EC"/>
    <w:rsid w:val="7BA44DFC"/>
    <w:rsid w:val="7BAA29D5"/>
    <w:rsid w:val="7BAE26D1"/>
    <w:rsid w:val="7BB033AE"/>
    <w:rsid w:val="7BB201BD"/>
    <w:rsid w:val="7BB23941"/>
    <w:rsid w:val="7BB4DE15"/>
    <w:rsid w:val="7BB4E058"/>
    <w:rsid w:val="7BB7FEAB"/>
    <w:rsid w:val="7BBAC2E7"/>
    <w:rsid w:val="7BC446E0"/>
    <w:rsid w:val="7BC505C0"/>
    <w:rsid w:val="7BC706E3"/>
    <w:rsid w:val="7BC773A2"/>
    <w:rsid w:val="7BC91089"/>
    <w:rsid w:val="7BC93106"/>
    <w:rsid w:val="7BCB0112"/>
    <w:rsid w:val="7BD0AD8B"/>
    <w:rsid w:val="7BD15AF2"/>
    <w:rsid w:val="7BD1D202"/>
    <w:rsid w:val="7BD1FB05"/>
    <w:rsid w:val="7BDBD489"/>
    <w:rsid w:val="7BDCA3F4"/>
    <w:rsid w:val="7BDDCE5B"/>
    <w:rsid w:val="7BE008C7"/>
    <w:rsid w:val="7BE0803F"/>
    <w:rsid w:val="7BE229FE"/>
    <w:rsid w:val="7BE47A3E"/>
    <w:rsid w:val="7BE56CC4"/>
    <w:rsid w:val="7BE5CF68"/>
    <w:rsid w:val="7BE60C41"/>
    <w:rsid w:val="7BE93FD0"/>
    <w:rsid w:val="7BEB526A"/>
    <w:rsid w:val="7BEB78AB"/>
    <w:rsid w:val="7BEDD38D"/>
    <w:rsid w:val="7BEF4BA3"/>
    <w:rsid w:val="7BF36340"/>
    <w:rsid w:val="7BF5C4B7"/>
    <w:rsid w:val="7BF615DC"/>
    <w:rsid w:val="7BF65137"/>
    <w:rsid w:val="7BF7EC77"/>
    <w:rsid w:val="7BFFC517"/>
    <w:rsid w:val="7C00F846"/>
    <w:rsid w:val="7C031DB0"/>
    <w:rsid w:val="7C0371D9"/>
    <w:rsid w:val="7C051FC3"/>
    <w:rsid w:val="7C058B13"/>
    <w:rsid w:val="7C0736C2"/>
    <w:rsid w:val="7C0A0B4E"/>
    <w:rsid w:val="7C0C877E"/>
    <w:rsid w:val="7C0DAFC7"/>
    <w:rsid w:val="7C0F463D"/>
    <w:rsid w:val="7C12EF9A"/>
    <w:rsid w:val="7C13FBA3"/>
    <w:rsid w:val="7C156629"/>
    <w:rsid w:val="7C160BBF"/>
    <w:rsid w:val="7C18ED74"/>
    <w:rsid w:val="7C19B9EC"/>
    <w:rsid w:val="7C1A607D"/>
    <w:rsid w:val="7C1EE290"/>
    <w:rsid w:val="7C20493B"/>
    <w:rsid w:val="7C2D02F6"/>
    <w:rsid w:val="7C2D60D5"/>
    <w:rsid w:val="7C2E4851"/>
    <w:rsid w:val="7C2EE89D"/>
    <w:rsid w:val="7C31AB6D"/>
    <w:rsid w:val="7C3544B2"/>
    <w:rsid w:val="7C367352"/>
    <w:rsid w:val="7C3A2808"/>
    <w:rsid w:val="7C3A66EA"/>
    <w:rsid w:val="7C3AF0CC"/>
    <w:rsid w:val="7C3B31BF"/>
    <w:rsid w:val="7C4499DE"/>
    <w:rsid w:val="7C491F91"/>
    <w:rsid w:val="7C4CF60B"/>
    <w:rsid w:val="7C4E11A5"/>
    <w:rsid w:val="7C4E76E2"/>
    <w:rsid w:val="7C4E9F6F"/>
    <w:rsid w:val="7C4FB71A"/>
    <w:rsid w:val="7C50335D"/>
    <w:rsid w:val="7C594DB5"/>
    <w:rsid w:val="7C5D4EAA"/>
    <w:rsid w:val="7C5D77A3"/>
    <w:rsid w:val="7C5F677A"/>
    <w:rsid w:val="7C615A29"/>
    <w:rsid w:val="7C6A4F83"/>
    <w:rsid w:val="7C6B9685"/>
    <w:rsid w:val="7C6D1B7F"/>
    <w:rsid w:val="7C6F8482"/>
    <w:rsid w:val="7C74382D"/>
    <w:rsid w:val="7C754C22"/>
    <w:rsid w:val="7C759EFF"/>
    <w:rsid w:val="7C75ABFF"/>
    <w:rsid w:val="7C75D75A"/>
    <w:rsid w:val="7C77923E"/>
    <w:rsid w:val="7C77FC8F"/>
    <w:rsid w:val="7C78A4A4"/>
    <w:rsid w:val="7C7ADD8C"/>
    <w:rsid w:val="7C7B1B6C"/>
    <w:rsid w:val="7C7D77C0"/>
    <w:rsid w:val="7C827589"/>
    <w:rsid w:val="7C82EB00"/>
    <w:rsid w:val="7C86512E"/>
    <w:rsid w:val="7C877BD2"/>
    <w:rsid w:val="7C88A65C"/>
    <w:rsid w:val="7C890CFE"/>
    <w:rsid w:val="7C8BE02E"/>
    <w:rsid w:val="7C8C0B02"/>
    <w:rsid w:val="7C8EE38D"/>
    <w:rsid w:val="7C915891"/>
    <w:rsid w:val="7C922D2C"/>
    <w:rsid w:val="7C923EE1"/>
    <w:rsid w:val="7C9366F7"/>
    <w:rsid w:val="7C973412"/>
    <w:rsid w:val="7C99BE55"/>
    <w:rsid w:val="7C9B161F"/>
    <w:rsid w:val="7C9D716E"/>
    <w:rsid w:val="7CA12CD4"/>
    <w:rsid w:val="7CA1899E"/>
    <w:rsid w:val="7CA3E007"/>
    <w:rsid w:val="7CA3FB05"/>
    <w:rsid w:val="7CA7D195"/>
    <w:rsid w:val="7CAA1B4C"/>
    <w:rsid w:val="7CAAB982"/>
    <w:rsid w:val="7CAD27EC"/>
    <w:rsid w:val="7CB0A767"/>
    <w:rsid w:val="7CB0BDE9"/>
    <w:rsid w:val="7CB57C1B"/>
    <w:rsid w:val="7CBABF81"/>
    <w:rsid w:val="7CBB541E"/>
    <w:rsid w:val="7CBD540C"/>
    <w:rsid w:val="7CC069FE"/>
    <w:rsid w:val="7CC581B9"/>
    <w:rsid w:val="7CC5B022"/>
    <w:rsid w:val="7CC6858C"/>
    <w:rsid w:val="7CC71F39"/>
    <w:rsid w:val="7CC9C148"/>
    <w:rsid w:val="7CCAFCFA"/>
    <w:rsid w:val="7CCBE87E"/>
    <w:rsid w:val="7CCC02CE"/>
    <w:rsid w:val="7CCEE2BA"/>
    <w:rsid w:val="7CD07840"/>
    <w:rsid w:val="7CD086C2"/>
    <w:rsid w:val="7CD2EDEB"/>
    <w:rsid w:val="7CD99F7D"/>
    <w:rsid w:val="7CD9E150"/>
    <w:rsid w:val="7CDB351A"/>
    <w:rsid w:val="7CDD02C3"/>
    <w:rsid w:val="7CDF3BED"/>
    <w:rsid w:val="7CDF64D4"/>
    <w:rsid w:val="7CDFADE9"/>
    <w:rsid w:val="7CE19311"/>
    <w:rsid w:val="7CE253AB"/>
    <w:rsid w:val="7CE2B9C3"/>
    <w:rsid w:val="7CE533B5"/>
    <w:rsid w:val="7CEA7326"/>
    <w:rsid w:val="7CEAE147"/>
    <w:rsid w:val="7CEBDB17"/>
    <w:rsid w:val="7CF0599C"/>
    <w:rsid w:val="7CF1236C"/>
    <w:rsid w:val="7CF16E6A"/>
    <w:rsid w:val="7CF63290"/>
    <w:rsid w:val="7CF6CE18"/>
    <w:rsid w:val="7CF758D2"/>
    <w:rsid w:val="7CF80449"/>
    <w:rsid w:val="7CF81014"/>
    <w:rsid w:val="7CF8E9EF"/>
    <w:rsid w:val="7CFD5B7D"/>
    <w:rsid w:val="7D00C39C"/>
    <w:rsid w:val="7D028F41"/>
    <w:rsid w:val="7D07548B"/>
    <w:rsid w:val="7D08C533"/>
    <w:rsid w:val="7D090A7C"/>
    <w:rsid w:val="7D0C4ADD"/>
    <w:rsid w:val="7D0CE4F7"/>
    <w:rsid w:val="7D0DD941"/>
    <w:rsid w:val="7D0E910C"/>
    <w:rsid w:val="7D11F59E"/>
    <w:rsid w:val="7D1453C2"/>
    <w:rsid w:val="7D14BE64"/>
    <w:rsid w:val="7D163545"/>
    <w:rsid w:val="7D1B9656"/>
    <w:rsid w:val="7D1E5BCB"/>
    <w:rsid w:val="7D27BC92"/>
    <w:rsid w:val="7D293572"/>
    <w:rsid w:val="7D2950FA"/>
    <w:rsid w:val="7D2A682C"/>
    <w:rsid w:val="7D2AA7AA"/>
    <w:rsid w:val="7D2AF1C9"/>
    <w:rsid w:val="7D2FAFDF"/>
    <w:rsid w:val="7D311DB7"/>
    <w:rsid w:val="7D35BCA9"/>
    <w:rsid w:val="7D3C88E6"/>
    <w:rsid w:val="7D3D921D"/>
    <w:rsid w:val="7D403F34"/>
    <w:rsid w:val="7D43D09B"/>
    <w:rsid w:val="7D477B8B"/>
    <w:rsid w:val="7D47C591"/>
    <w:rsid w:val="7D491494"/>
    <w:rsid w:val="7D4947BC"/>
    <w:rsid w:val="7D4A665A"/>
    <w:rsid w:val="7D4A8E33"/>
    <w:rsid w:val="7D4D3880"/>
    <w:rsid w:val="7D53D801"/>
    <w:rsid w:val="7D54DBA7"/>
    <w:rsid w:val="7D552B30"/>
    <w:rsid w:val="7D59F10A"/>
    <w:rsid w:val="7D5AF3CB"/>
    <w:rsid w:val="7D5DA751"/>
    <w:rsid w:val="7D5DA771"/>
    <w:rsid w:val="7D5DFC98"/>
    <w:rsid w:val="7D5EC304"/>
    <w:rsid w:val="7D610443"/>
    <w:rsid w:val="7D63DD65"/>
    <w:rsid w:val="7D63FBEB"/>
    <w:rsid w:val="7D659E02"/>
    <w:rsid w:val="7D66BF1F"/>
    <w:rsid w:val="7D6F8389"/>
    <w:rsid w:val="7D701AC5"/>
    <w:rsid w:val="7D7AB907"/>
    <w:rsid w:val="7D7E3E24"/>
    <w:rsid w:val="7D827F6E"/>
    <w:rsid w:val="7D86D267"/>
    <w:rsid w:val="7D8778EC"/>
    <w:rsid w:val="7D8AAD10"/>
    <w:rsid w:val="7D8CB5E3"/>
    <w:rsid w:val="7D8CC88B"/>
    <w:rsid w:val="7D8F7622"/>
    <w:rsid w:val="7D934531"/>
    <w:rsid w:val="7D9DDE26"/>
    <w:rsid w:val="7D9E8AAA"/>
    <w:rsid w:val="7D9E9968"/>
    <w:rsid w:val="7DA2F53F"/>
    <w:rsid w:val="7DA5BCF2"/>
    <w:rsid w:val="7DA71524"/>
    <w:rsid w:val="7DA9C9BA"/>
    <w:rsid w:val="7DAE4997"/>
    <w:rsid w:val="7DB0B301"/>
    <w:rsid w:val="7DB11E53"/>
    <w:rsid w:val="7DB13E14"/>
    <w:rsid w:val="7DB250A1"/>
    <w:rsid w:val="7DBA9DFE"/>
    <w:rsid w:val="7DC9A022"/>
    <w:rsid w:val="7DCA67AB"/>
    <w:rsid w:val="7DCA6E97"/>
    <w:rsid w:val="7DCC6026"/>
    <w:rsid w:val="7DCEEB2F"/>
    <w:rsid w:val="7DCF8D24"/>
    <w:rsid w:val="7DD2E6F6"/>
    <w:rsid w:val="7DD31505"/>
    <w:rsid w:val="7DD5E4F3"/>
    <w:rsid w:val="7DD757B0"/>
    <w:rsid w:val="7DD8A7EC"/>
    <w:rsid w:val="7DDB9FAE"/>
    <w:rsid w:val="7DDBE1C2"/>
    <w:rsid w:val="7DDCB4FB"/>
    <w:rsid w:val="7DDCF7E9"/>
    <w:rsid w:val="7DDD0E0E"/>
    <w:rsid w:val="7DDF96DC"/>
    <w:rsid w:val="7DDFE433"/>
    <w:rsid w:val="7DE03839"/>
    <w:rsid w:val="7DE69847"/>
    <w:rsid w:val="7DE6CE3D"/>
    <w:rsid w:val="7DE78794"/>
    <w:rsid w:val="7DE81A62"/>
    <w:rsid w:val="7DE98321"/>
    <w:rsid w:val="7DEA4743"/>
    <w:rsid w:val="7DEAEAB4"/>
    <w:rsid w:val="7DEE2EA6"/>
    <w:rsid w:val="7DF04C73"/>
    <w:rsid w:val="7DF2E268"/>
    <w:rsid w:val="7DF46287"/>
    <w:rsid w:val="7DF63634"/>
    <w:rsid w:val="7DF8213A"/>
    <w:rsid w:val="7DFA9A7F"/>
    <w:rsid w:val="7DFD4F04"/>
    <w:rsid w:val="7DFE6CDD"/>
    <w:rsid w:val="7DFF2C51"/>
    <w:rsid w:val="7E005B17"/>
    <w:rsid w:val="7E005C68"/>
    <w:rsid w:val="7E01D12A"/>
    <w:rsid w:val="7E077959"/>
    <w:rsid w:val="7E0942BE"/>
    <w:rsid w:val="7E0A0E1E"/>
    <w:rsid w:val="7E0A8E2D"/>
    <w:rsid w:val="7E0B26A1"/>
    <w:rsid w:val="7E0C51BE"/>
    <w:rsid w:val="7E0DA8B3"/>
    <w:rsid w:val="7E0FFBAD"/>
    <w:rsid w:val="7E103B47"/>
    <w:rsid w:val="7E10FA1D"/>
    <w:rsid w:val="7E113373"/>
    <w:rsid w:val="7E1403E4"/>
    <w:rsid w:val="7E14500B"/>
    <w:rsid w:val="7E175545"/>
    <w:rsid w:val="7E195BC4"/>
    <w:rsid w:val="7E1A3CCE"/>
    <w:rsid w:val="7E1BBBA6"/>
    <w:rsid w:val="7E1C863D"/>
    <w:rsid w:val="7E1E71B3"/>
    <w:rsid w:val="7E201116"/>
    <w:rsid w:val="7E212BF9"/>
    <w:rsid w:val="7E23B738"/>
    <w:rsid w:val="7E25998C"/>
    <w:rsid w:val="7E25CEE0"/>
    <w:rsid w:val="7E25EE9A"/>
    <w:rsid w:val="7E275C66"/>
    <w:rsid w:val="7E2A4993"/>
    <w:rsid w:val="7E2B8307"/>
    <w:rsid w:val="7E2F5E13"/>
    <w:rsid w:val="7E2F9DDA"/>
    <w:rsid w:val="7E308AD3"/>
    <w:rsid w:val="7E36576B"/>
    <w:rsid w:val="7E36A4A7"/>
    <w:rsid w:val="7E378E8E"/>
    <w:rsid w:val="7E3FD0C2"/>
    <w:rsid w:val="7E401E0E"/>
    <w:rsid w:val="7E429F51"/>
    <w:rsid w:val="7E465335"/>
    <w:rsid w:val="7E467ECE"/>
    <w:rsid w:val="7E48A13C"/>
    <w:rsid w:val="7E4A6CDF"/>
    <w:rsid w:val="7E4ED0D6"/>
    <w:rsid w:val="7E4F46B4"/>
    <w:rsid w:val="7E50A7DA"/>
    <w:rsid w:val="7E54F62B"/>
    <w:rsid w:val="7E557B43"/>
    <w:rsid w:val="7E55F10F"/>
    <w:rsid w:val="7E56BF54"/>
    <w:rsid w:val="7E59603D"/>
    <w:rsid w:val="7E5D8F6B"/>
    <w:rsid w:val="7E61A13F"/>
    <w:rsid w:val="7E6D68C9"/>
    <w:rsid w:val="7E6E757E"/>
    <w:rsid w:val="7E6F168F"/>
    <w:rsid w:val="7E71AC17"/>
    <w:rsid w:val="7E73E933"/>
    <w:rsid w:val="7E7439AD"/>
    <w:rsid w:val="7E7A3B1D"/>
    <w:rsid w:val="7E7EB678"/>
    <w:rsid w:val="7E7ECF09"/>
    <w:rsid w:val="7E7F3166"/>
    <w:rsid w:val="7E823215"/>
    <w:rsid w:val="7E82C5EC"/>
    <w:rsid w:val="7E84827D"/>
    <w:rsid w:val="7E84A64B"/>
    <w:rsid w:val="7E860D38"/>
    <w:rsid w:val="7E8750A0"/>
    <w:rsid w:val="7E8BFB50"/>
    <w:rsid w:val="7E8CE93F"/>
    <w:rsid w:val="7E9024E3"/>
    <w:rsid w:val="7E90D745"/>
    <w:rsid w:val="7E9173A7"/>
    <w:rsid w:val="7E9230BE"/>
    <w:rsid w:val="7E932933"/>
    <w:rsid w:val="7E95B783"/>
    <w:rsid w:val="7E97FBBA"/>
    <w:rsid w:val="7E981269"/>
    <w:rsid w:val="7E9A0894"/>
    <w:rsid w:val="7E9AB032"/>
    <w:rsid w:val="7E9CFF47"/>
    <w:rsid w:val="7EA2B6CD"/>
    <w:rsid w:val="7EA2DBF0"/>
    <w:rsid w:val="7EA2EF39"/>
    <w:rsid w:val="7EA41469"/>
    <w:rsid w:val="7EA5596E"/>
    <w:rsid w:val="7EA61353"/>
    <w:rsid w:val="7EA9E48C"/>
    <w:rsid w:val="7EB428D5"/>
    <w:rsid w:val="7EB45B4E"/>
    <w:rsid w:val="7EB46466"/>
    <w:rsid w:val="7EB5721B"/>
    <w:rsid w:val="7EB93211"/>
    <w:rsid w:val="7EBA29E4"/>
    <w:rsid w:val="7EBB2C10"/>
    <w:rsid w:val="7EBB76E7"/>
    <w:rsid w:val="7EBE015C"/>
    <w:rsid w:val="7EBE259A"/>
    <w:rsid w:val="7EC158F8"/>
    <w:rsid w:val="7EC462EE"/>
    <w:rsid w:val="7EC56ED0"/>
    <w:rsid w:val="7EC57D18"/>
    <w:rsid w:val="7ECC9CD8"/>
    <w:rsid w:val="7ECCEE18"/>
    <w:rsid w:val="7ECDD3A3"/>
    <w:rsid w:val="7ED18718"/>
    <w:rsid w:val="7ED1F5AE"/>
    <w:rsid w:val="7ED4EEF9"/>
    <w:rsid w:val="7ED85705"/>
    <w:rsid w:val="7EDF04D6"/>
    <w:rsid w:val="7EE152EF"/>
    <w:rsid w:val="7EE8D06C"/>
    <w:rsid w:val="7EEE476D"/>
    <w:rsid w:val="7EEE7542"/>
    <w:rsid w:val="7EEEEDD2"/>
    <w:rsid w:val="7EF24FE7"/>
    <w:rsid w:val="7EF3B98D"/>
    <w:rsid w:val="7EF4F0B4"/>
    <w:rsid w:val="7EF52035"/>
    <w:rsid w:val="7EF9E036"/>
    <w:rsid w:val="7EFB4E08"/>
    <w:rsid w:val="7F0A2BE7"/>
    <w:rsid w:val="7F0C8CD2"/>
    <w:rsid w:val="7F11A40A"/>
    <w:rsid w:val="7F11D8AD"/>
    <w:rsid w:val="7F15234A"/>
    <w:rsid w:val="7F16C359"/>
    <w:rsid w:val="7F176CE8"/>
    <w:rsid w:val="7F19385B"/>
    <w:rsid w:val="7F19C854"/>
    <w:rsid w:val="7F1A7ACD"/>
    <w:rsid w:val="7F1B78E2"/>
    <w:rsid w:val="7F1D5ECF"/>
    <w:rsid w:val="7F1F1669"/>
    <w:rsid w:val="7F2075D0"/>
    <w:rsid w:val="7F211953"/>
    <w:rsid w:val="7F215D16"/>
    <w:rsid w:val="7F2359C9"/>
    <w:rsid w:val="7F242537"/>
    <w:rsid w:val="7F25AF27"/>
    <w:rsid w:val="7F28E268"/>
    <w:rsid w:val="7F2A7677"/>
    <w:rsid w:val="7F2C0651"/>
    <w:rsid w:val="7F318224"/>
    <w:rsid w:val="7F31B9B8"/>
    <w:rsid w:val="7F35CD2A"/>
    <w:rsid w:val="7F395669"/>
    <w:rsid w:val="7F3A7D90"/>
    <w:rsid w:val="7F3B74F8"/>
    <w:rsid w:val="7F3BEDC3"/>
    <w:rsid w:val="7F3E8F67"/>
    <w:rsid w:val="7F3FE8F2"/>
    <w:rsid w:val="7F48F136"/>
    <w:rsid w:val="7F494A65"/>
    <w:rsid w:val="7F499D13"/>
    <w:rsid w:val="7F4C6022"/>
    <w:rsid w:val="7F4E7FF7"/>
    <w:rsid w:val="7F4EDCC6"/>
    <w:rsid w:val="7F515AAE"/>
    <w:rsid w:val="7F52F045"/>
    <w:rsid w:val="7F58D3F1"/>
    <w:rsid w:val="7F59A7C2"/>
    <w:rsid w:val="7F5B7257"/>
    <w:rsid w:val="7F5ED6DF"/>
    <w:rsid w:val="7F5FBAB3"/>
    <w:rsid w:val="7F60349F"/>
    <w:rsid w:val="7F61A10C"/>
    <w:rsid w:val="7F6351D3"/>
    <w:rsid w:val="7F65415B"/>
    <w:rsid w:val="7F655612"/>
    <w:rsid w:val="7F677D9E"/>
    <w:rsid w:val="7F69A757"/>
    <w:rsid w:val="7F6DD8BB"/>
    <w:rsid w:val="7F6F71EE"/>
    <w:rsid w:val="7F716B27"/>
    <w:rsid w:val="7F729405"/>
    <w:rsid w:val="7F734E9F"/>
    <w:rsid w:val="7F749E69"/>
    <w:rsid w:val="7F7643C5"/>
    <w:rsid w:val="7F77C80A"/>
    <w:rsid w:val="7F77E562"/>
    <w:rsid w:val="7F78DF3F"/>
    <w:rsid w:val="7F7A0E98"/>
    <w:rsid w:val="7F7AFC67"/>
    <w:rsid w:val="7F7DA1E3"/>
    <w:rsid w:val="7F7DDA07"/>
    <w:rsid w:val="7F8122F4"/>
    <w:rsid w:val="7F81A07D"/>
    <w:rsid w:val="7F845354"/>
    <w:rsid w:val="7F8575AE"/>
    <w:rsid w:val="7F868B6F"/>
    <w:rsid w:val="7F86F948"/>
    <w:rsid w:val="7F876D6C"/>
    <w:rsid w:val="7F87C8E0"/>
    <w:rsid w:val="7F880D38"/>
    <w:rsid w:val="7F886F55"/>
    <w:rsid w:val="7F8C2FD3"/>
    <w:rsid w:val="7F8CD3AC"/>
    <w:rsid w:val="7F90EABF"/>
    <w:rsid w:val="7F932071"/>
    <w:rsid w:val="7F932BD7"/>
    <w:rsid w:val="7F948ACB"/>
    <w:rsid w:val="7F9B4393"/>
    <w:rsid w:val="7FA0BDBE"/>
    <w:rsid w:val="7FA15C80"/>
    <w:rsid w:val="7FA67A34"/>
    <w:rsid w:val="7FAA7950"/>
    <w:rsid w:val="7FAEC275"/>
    <w:rsid w:val="7FB4B526"/>
    <w:rsid w:val="7FB78820"/>
    <w:rsid w:val="7FB9AC1F"/>
    <w:rsid w:val="7FBD7EE1"/>
    <w:rsid w:val="7FBFF70E"/>
    <w:rsid w:val="7FC056DA"/>
    <w:rsid w:val="7FC0B5EA"/>
    <w:rsid w:val="7FC31659"/>
    <w:rsid w:val="7FC4D87F"/>
    <w:rsid w:val="7FC7A77B"/>
    <w:rsid w:val="7FC8595B"/>
    <w:rsid w:val="7FC94B06"/>
    <w:rsid w:val="7FCB2939"/>
    <w:rsid w:val="7FCCBDBE"/>
    <w:rsid w:val="7FCDAFCF"/>
    <w:rsid w:val="7FCF00E4"/>
    <w:rsid w:val="7FCF339F"/>
    <w:rsid w:val="7FD0EF13"/>
    <w:rsid w:val="7FD12CC1"/>
    <w:rsid w:val="7FD3DE76"/>
    <w:rsid w:val="7FD5C62C"/>
    <w:rsid w:val="7FD6B4CB"/>
    <w:rsid w:val="7FD756D5"/>
    <w:rsid w:val="7FD78F8A"/>
    <w:rsid w:val="7FDEB0D3"/>
    <w:rsid w:val="7FDF100E"/>
    <w:rsid w:val="7FE21AF3"/>
    <w:rsid w:val="7FE8A322"/>
    <w:rsid w:val="7FEAF6F4"/>
    <w:rsid w:val="7FEAFD36"/>
    <w:rsid w:val="7FEBC24F"/>
    <w:rsid w:val="7FED4925"/>
    <w:rsid w:val="7FEF92F0"/>
    <w:rsid w:val="7FF12039"/>
    <w:rsid w:val="7FF12346"/>
    <w:rsid w:val="7FF1AAC1"/>
    <w:rsid w:val="7FF30E5B"/>
    <w:rsid w:val="7FF36BBE"/>
    <w:rsid w:val="7FF50A63"/>
    <w:rsid w:val="7FF60385"/>
    <w:rsid w:val="7FF6F23B"/>
    <w:rsid w:val="7FF869E5"/>
    <w:rsid w:val="7FFA6ED4"/>
    <w:rsid w:val="7FFD8652"/>
    <w:rsid w:val="7FFDCA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8EC87"/>
  <w15:chartTrackingRefBased/>
  <w15:docId w15:val="{2517F0B7-BBD0-4C9E-BD1E-DAE4C37AF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DD5D38"/>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DD5D38"/>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DD5D38"/>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DD5D38"/>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DD5D38"/>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DD5D38"/>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DD5D38"/>
    <w:pPr>
      <w:keepNext/>
      <w:spacing w:after="200" w:line="240" w:lineRule="auto"/>
    </w:pPr>
    <w:rPr>
      <w:b/>
      <w:iCs/>
      <w:szCs w:val="18"/>
    </w:rPr>
  </w:style>
  <w:style w:type="table" w:customStyle="1" w:styleId="Tableheader">
    <w:name w:val="ŠTable header"/>
    <w:basedOn w:val="TableNormal"/>
    <w:uiPriority w:val="99"/>
    <w:rsid w:val="00DD5D38"/>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DD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DD5D38"/>
    <w:pPr>
      <w:numPr>
        <w:numId w:val="13"/>
      </w:numPr>
    </w:pPr>
  </w:style>
  <w:style w:type="paragraph" w:styleId="ListNumber2">
    <w:name w:val="List Number 2"/>
    <w:aliases w:val="ŠList Number 2"/>
    <w:basedOn w:val="Normal"/>
    <w:uiPriority w:val="9"/>
    <w:qFormat/>
    <w:rsid w:val="00DD5D38"/>
    <w:pPr>
      <w:numPr>
        <w:numId w:val="12"/>
      </w:numPr>
    </w:pPr>
  </w:style>
  <w:style w:type="paragraph" w:styleId="ListBullet">
    <w:name w:val="List Bullet"/>
    <w:aliases w:val="ŠList Bullet"/>
    <w:basedOn w:val="Normal"/>
    <w:uiPriority w:val="10"/>
    <w:qFormat/>
    <w:rsid w:val="00DD5D38"/>
    <w:pPr>
      <w:numPr>
        <w:numId w:val="11"/>
      </w:numPr>
    </w:pPr>
  </w:style>
  <w:style w:type="paragraph" w:styleId="ListBullet2">
    <w:name w:val="List Bullet 2"/>
    <w:aliases w:val="ŠList Bullet 2"/>
    <w:basedOn w:val="Normal"/>
    <w:uiPriority w:val="11"/>
    <w:qFormat/>
    <w:rsid w:val="00DD5D38"/>
    <w:pPr>
      <w:numPr>
        <w:numId w:val="10"/>
      </w:numPr>
      <w:contextualSpacing/>
    </w:pPr>
  </w:style>
  <w:style w:type="character" w:styleId="SubtleReference">
    <w:name w:val="Subtle Reference"/>
    <w:aliases w:val="ŠSubtle Reference"/>
    <w:uiPriority w:val="31"/>
    <w:qFormat/>
    <w:rsid w:val="00DD5D38"/>
    <w:rPr>
      <w:rFonts w:ascii="Arial" w:hAnsi="Arial"/>
      <w:sz w:val="22"/>
    </w:rPr>
  </w:style>
  <w:style w:type="paragraph" w:styleId="Quote">
    <w:name w:val="Quote"/>
    <w:aliases w:val="ŠQuote"/>
    <w:basedOn w:val="Normal"/>
    <w:next w:val="Normal"/>
    <w:link w:val="QuoteChar"/>
    <w:uiPriority w:val="29"/>
    <w:qFormat/>
    <w:rsid w:val="00DD5D38"/>
    <w:pPr>
      <w:keepNext/>
      <w:spacing w:before="200" w:after="200" w:line="240" w:lineRule="atLeast"/>
      <w:ind w:left="567" w:right="567"/>
    </w:pPr>
  </w:style>
  <w:style w:type="paragraph" w:styleId="Date">
    <w:name w:val="Date"/>
    <w:aliases w:val="ŠDate"/>
    <w:basedOn w:val="Normal"/>
    <w:next w:val="Normal"/>
    <w:link w:val="DateChar"/>
    <w:uiPriority w:val="99"/>
    <w:rsid w:val="00DD5D38"/>
    <w:pPr>
      <w:spacing w:before="0" w:after="0" w:line="720" w:lineRule="atLeast"/>
    </w:pPr>
  </w:style>
  <w:style w:type="character" w:customStyle="1" w:styleId="DateChar">
    <w:name w:val="Date Char"/>
    <w:aliases w:val="ŠDate Char"/>
    <w:basedOn w:val="DefaultParagraphFont"/>
    <w:link w:val="Date"/>
    <w:uiPriority w:val="99"/>
    <w:rsid w:val="00DD5D38"/>
    <w:rPr>
      <w:rFonts w:ascii="Arial" w:hAnsi="Arial" w:cs="Arial"/>
      <w:sz w:val="24"/>
      <w:szCs w:val="24"/>
    </w:rPr>
  </w:style>
  <w:style w:type="paragraph" w:styleId="Signature">
    <w:name w:val="Signature"/>
    <w:aliases w:val="ŠSignature"/>
    <w:basedOn w:val="Normal"/>
    <w:link w:val="SignatureChar"/>
    <w:uiPriority w:val="99"/>
    <w:rsid w:val="00DD5D38"/>
    <w:pPr>
      <w:spacing w:before="0" w:after="0" w:line="720" w:lineRule="atLeast"/>
    </w:pPr>
  </w:style>
  <w:style w:type="character" w:customStyle="1" w:styleId="SignatureChar">
    <w:name w:val="Signature Char"/>
    <w:aliases w:val="ŠSignature Char"/>
    <w:basedOn w:val="DefaultParagraphFont"/>
    <w:link w:val="Signature"/>
    <w:uiPriority w:val="99"/>
    <w:rsid w:val="00DD5D38"/>
    <w:rPr>
      <w:rFonts w:ascii="Arial" w:hAnsi="Arial" w:cs="Arial"/>
      <w:sz w:val="24"/>
      <w:szCs w:val="24"/>
    </w:rPr>
  </w:style>
  <w:style w:type="character" w:styleId="Strong">
    <w:name w:val="Strong"/>
    <w:aliases w:val="ŠStrong"/>
    <w:uiPriority w:val="1"/>
    <w:qFormat/>
    <w:rsid w:val="00DD5D38"/>
    <w:rPr>
      <w:b/>
    </w:rPr>
  </w:style>
  <w:style w:type="character" w:customStyle="1" w:styleId="QuoteChar">
    <w:name w:val="Quote Char"/>
    <w:aliases w:val="ŠQuote Char"/>
    <w:basedOn w:val="DefaultParagraphFont"/>
    <w:link w:val="Quote"/>
    <w:uiPriority w:val="29"/>
    <w:rsid w:val="00DD5D38"/>
    <w:rPr>
      <w:rFonts w:ascii="Arial" w:hAnsi="Arial" w:cs="Arial"/>
      <w:sz w:val="24"/>
      <w:szCs w:val="24"/>
    </w:rPr>
  </w:style>
  <w:style w:type="paragraph" w:customStyle="1" w:styleId="FeatureBox2">
    <w:name w:val="ŠFeature Box 2"/>
    <w:basedOn w:val="Normal"/>
    <w:next w:val="Normal"/>
    <w:uiPriority w:val="12"/>
    <w:qFormat/>
    <w:rsid w:val="00DD5D38"/>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DD5D38"/>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DD5D38"/>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DD5D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D5D38"/>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DD5D38"/>
    <w:rPr>
      <w:color w:val="2F5496" w:themeColor="accent1" w:themeShade="BF"/>
      <w:u w:val="single"/>
    </w:rPr>
  </w:style>
  <w:style w:type="paragraph" w:customStyle="1" w:styleId="Logo">
    <w:name w:val="ŠLogo"/>
    <w:basedOn w:val="Normal"/>
    <w:uiPriority w:val="22"/>
    <w:qFormat/>
    <w:rsid w:val="00DD5D38"/>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DD5D38"/>
    <w:pPr>
      <w:tabs>
        <w:tab w:val="right" w:leader="dot" w:pos="14570"/>
      </w:tabs>
      <w:spacing w:before="0" w:after="0"/>
    </w:pPr>
    <w:rPr>
      <w:b/>
      <w:noProof/>
    </w:rPr>
  </w:style>
  <w:style w:type="paragraph" w:styleId="TOC2">
    <w:name w:val="toc 2"/>
    <w:aliases w:val="ŠTOC 2"/>
    <w:basedOn w:val="Normal"/>
    <w:next w:val="Normal"/>
    <w:uiPriority w:val="39"/>
    <w:unhideWhenUsed/>
    <w:rsid w:val="00DD5D38"/>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DD5D38"/>
    <w:pPr>
      <w:spacing w:before="0" w:after="0"/>
      <w:ind w:left="482"/>
    </w:pPr>
  </w:style>
  <w:style w:type="paragraph" w:styleId="Title">
    <w:name w:val="Title"/>
    <w:aliases w:val="ŠTitle"/>
    <w:basedOn w:val="Normal"/>
    <w:next w:val="Normal"/>
    <w:link w:val="TitleChar"/>
    <w:uiPriority w:val="2"/>
    <w:qFormat/>
    <w:rsid w:val="00DD5D38"/>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DD5D38"/>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DD5D38"/>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DD5D38"/>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DD5D38"/>
    <w:pPr>
      <w:outlineLvl w:val="9"/>
    </w:pPr>
    <w:rPr>
      <w:sz w:val="40"/>
      <w:szCs w:val="40"/>
    </w:rPr>
  </w:style>
  <w:style w:type="paragraph" w:styleId="Footer">
    <w:name w:val="footer"/>
    <w:aliases w:val="ŠFooter"/>
    <w:basedOn w:val="Normal"/>
    <w:link w:val="FooterChar"/>
    <w:uiPriority w:val="99"/>
    <w:rsid w:val="00DD5D38"/>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DD5D38"/>
    <w:rPr>
      <w:rFonts w:ascii="Arial" w:hAnsi="Arial" w:cs="Arial"/>
      <w:sz w:val="18"/>
      <w:szCs w:val="18"/>
    </w:rPr>
  </w:style>
  <w:style w:type="paragraph" w:styleId="Header">
    <w:name w:val="header"/>
    <w:aliases w:val="ŠHeader"/>
    <w:basedOn w:val="Normal"/>
    <w:link w:val="HeaderChar"/>
    <w:uiPriority w:val="24"/>
    <w:unhideWhenUsed/>
    <w:rsid w:val="00DD5D38"/>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DD5D38"/>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DD5D38"/>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DD5D38"/>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DD5D38"/>
    <w:rPr>
      <w:rFonts w:ascii="Arial" w:hAnsi="Arial" w:cs="Arial"/>
      <w:color w:val="002664"/>
      <w:sz w:val="32"/>
      <w:szCs w:val="32"/>
    </w:rPr>
  </w:style>
  <w:style w:type="character" w:styleId="UnresolvedMention">
    <w:name w:val="Unresolved Mention"/>
    <w:basedOn w:val="DefaultParagraphFont"/>
    <w:uiPriority w:val="99"/>
    <w:semiHidden/>
    <w:unhideWhenUsed/>
    <w:rsid w:val="00DD5D38"/>
    <w:rPr>
      <w:color w:val="605E5C"/>
      <w:shd w:val="clear" w:color="auto" w:fill="E1DFDD"/>
    </w:rPr>
  </w:style>
  <w:style w:type="character" w:styleId="Emphasis">
    <w:name w:val="Emphasis"/>
    <w:aliases w:val="ŠLanguage or scientific"/>
    <w:uiPriority w:val="20"/>
    <w:qFormat/>
    <w:rsid w:val="00DD5D38"/>
    <w:rPr>
      <w:i/>
      <w:iCs/>
    </w:rPr>
  </w:style>
  <w:style w:type="character" w:styleId="SubtleEmphasis">
    <w:name w:val="Subtle Emphasis"/>
    <w:basedOn w:val="DefaultParagraphFont"/>
    <w:uiPriority w:val="19"/>
    <w:semiHidden/>
    <w:qFormat/>
    <w:rsid w:val="00DD5D38"/>
    <w:rPr>
      <w:i/>
      <w:iCs/>
      <w:color w:val="404040" w:themeColor="text1" w:themeTint="BF"/>
    </w:rPr>
  </w:style>
  <w:style w:type="paragraph" w:styleId="TOC4">
    <w:name w:val="toc 4"/>
    <w:aliases w:val="ŠTOC 4"/>
    <w:basedOn w:val="Normal"/>
    <w:next w:val="Normal"/>
    <w:autoRedefine/>
    <w:uiPriority w:val="39"/>
    <w:unhideWhenUsed/>
    <w:rsid w:val="00DD5D38"/>
    <w:pPr>
      <w:spacing w:before="0" w:after="0"/>
      <w:ind w:left="720"/>
    </w:pPr>
  </w:style>
  <w:style w:type="character" w:styleId="CommentReference">
    <w:name w:val="annotation reference"/>
    <w:basedOn w:val="DefaultParagraphFont"/>
    <w:uiPriority w:val="99"/>
    <w:semiHidden/>
    <w:unhideWhenUsed/>
    <w:rsid w:val="00DD5D38"/>
    <w:rPr>
      <w:sz w:val="16"/>
      <w:szCs w:val="16"/>
    </w:rPr>
  </w:style>
  <w:style w:type="paragraph" w:styleId="CommentText">
    <w:name w:val="annotation text"/>
    <w:basedOn w:val="Normal"/>
    <w:link w:val="CommentTextChar"/>
    <w:uiPriority w:val="99"/>
    <w:unhideWhenUsed/>
    <w:rsid w:val="00DD5D38"/>
    <w:pPr>
      <w:spacing w:line="240" w:lineRule="auto"/>
    </w:pPr>
    <w:rPr>
      <w:sz w:val="20"/>
      <w:szCs w:val="20"/>
    </w:rPr>
  </w:style>
  <w:style w:type="character" w:customStyle="1" w:styleId="CommentTextChar">
    <w:name w:val="Comment Text Char"/>
    <w:basedOn w:val="DefaultParagraphFont"/>
    <w:link w:val="CommentText"/>
    <w:uiPriority w:val="99"/>
    <w:rsid w:val="00DD5D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D5D38"/>
    <w:rPr>
      <w:b/>
      <w:bCs/>
    </w:rPr>
  </w:style>
  <w:style w:type="character" w:customStyle="1" w:styleId="CommentSubjectChar">
    <w:name w:val="Comment Subject Char"/>
    <w:basedOn w:val="CommentTextChar"/>
    <w:link w:val="CommentSubject"/>
    <w:uiPriority w:val="99"/>
    <w:semiHidden/>
    <w:rsid w:val="00DD5D38"/>
    <w:rPr>
      <w:rFonts w:ascii="Arial" w:hAnsi="Arial" w:cs="Arial"/>
      <w:b/>
      <w:bCs/>
      <w:sz w:val="20"/>
      <w:szCs w:val="20"/>
    </w:rPr>
  </w:style>
  <w:style w:type="paragraph" w:styleId="ListParagraph">
    <w:name w:val="List Paragraph"/>
    <w:basedOn w:val="Normal"/>
    <w:uiPriority w:val="34"/>
    <w:unhideWhenUsed/>
    <w:qFormat/>
    <w:rsid w:val="00DD5D38"/>
    <w:pPr>
      <w:ind w:left="720"/>
      <w:contextualSpacing/>
    </w:pPr>
  </w:style>
  <w:style w:type="character" w:styleId="FollowedHyperlink">
    <w:name w:val="FollowedHyperlink"/>
    <w:basedOn w:val="DefaultParagraphFont"/>
    <w:uiPriority w:val="99"/>
    <w:semiHidden/>
    <w:unhideWhenUsed/>
    <w:rsid w:val="00BE2514"/>
    <w:rPr>
      <w:color w:val="954F72" w:themeColor="followedHyperlink"/>
      <w:u w:val="single"/>
    </w:rPr>
  </w:style>
  <w:style w:type="paragraph" w:styleId="Revision">
    <w:name w:val="Revision"/>
    <w:hidden/>
    <w:uiPriority w:val="99"/>
    <w:semiHidden/>
    <w:rsid w:val="00A304FE"/>
    <w:pPr>
      <w:spacing w:after="0" w:line="240" w:lineRule="auto"/>
    </w:pPr>
    <w:rPr>
      <w:rFonts w:ascii="Arial" w:hAnsi="Arial" w:cs="Arial"/>
      <w:sz w:val="24"/>
      <w:szCs w:val="24"/>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uiPriority w:val="1"/>
    <w:rsid w:val="3EE4D80D"/>
  </w:style>
  <w:style w:type="character" w:styleId="LineNumber">
    <w:name w:val="line number"/>
    <w:basedOn w:val="DefaultParagraphFont"/>
    <w:uiPriority w:val="99"/>
    <w:semiHidden/>
    <w:unhideWhenUsed/>
    <w:rsid w:val="00894C1D"/>
  </w:style>
  <w:style w:type="paragraph" w:styleId="BalloonText">
    <w:name w:val="Balloon Text"/>
    <w:basedOn w:val="Normal"/>
    <w:link w:val="BalloonTextChar"/>
    <w:uiPriority w:val="99"/>
    <w:semiHidden/>
    <w:unhideWhenUsed/>
    <w:rsid w:val="00894C1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C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55" TargetMode="External"/><Relationship Id="rId117" Type="http://schemas.openxmlformats.org/officeDocument/2006/relationships/footer" Target="footer1.xml"/><Relationship Id="rId21" Type="http://schemas.openxmlformats.org/officeDocument/2006/relationships/hyperlink" Target="https://www.canva.com/policies/content-license-agreement/" TargetMode="External"/><Relationship Id="rId42" Type="http://schemas.openxmlformats.org/officeDocument/2006/relationships/image" Target="media/image5.jpeg"/><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image" Target="media/image12.png"/><Relationship Id="rId68" Type="http://schemas.openxmlformats.org/officeDocument/2006/relationships/hyperlink" Target="https://www.canva.com/policies/content-license-agreement/" TargetMode="External"/><Relationship Id="rId84" Type="http://schemas.openxmlformats.org/officeDocument/2006/relationships/image" Target="media/image22.png"/><Relationship Id="rId89" Type="http://schemas.openxmlformats.org/officeDocument/2006/relationships/image" Target="media/image25.png"/><Relationship Id="rId112" Type="http://schemas.openxmlformats.org/officeDocument/2006/relationships/hyperlink" Target="https://mathsbot.com/manipulatives/hundredSquare" TargetMode="External"/><Relationship Id="rId16" Type="http://schemas.openxmlformats.org/officeDocument/2006/relationships/hyperlink" Target="https://toytheater.com/number-chart-1-to-50/" TargetMode="External"/><Relationship Id="rId107" Type="http://schemas.openxmlformats.org/officeDocument/2006/relationships/hyperlink" Target="https://www.canva.com/" TargetMode="External"/><Relationship Id="rId11" Type="http://schemas.openxmlformats.org/officeDocument/2006/relationships/hyperlink" Target="https://toytheater.com/120-chart/" TargetMode="External"/><Relationship Id="rId32" Type="http://schemas.openxmlformats.org/officeDocument/2006/relationships/hyperlink" Target="https://toytheater.com/dice/" TargetMode="External"/><Relationship Id="rId37" Type="http://schemas.openxmlformats.org/officeDocument/2006/relationships/image" Target="media/image4.png"/><Relationship Id="rId53" Type="http://schemas.openxmlformats.org/officeDocument/2006/relationships/image" Target="media/image10.png"/><Relationship Id="rId58" Type="http://schemas.openxmlformats.org/officeDocument/2006/relationships/image" Target="media/image11.png"/><Relationship Id="rId74" Type="http://schemas.openxmlformats.org/officeDocument/2006/relationships/hyperlink" Target="https://www.canva.com/policies/content-license-agreement/" TargetMode="External"/><Relationship Id="rId79" Type="http://schemas.openxmlformats.org/officeDocument/2006/relationships/image" Target="media/image19.png"/><Relationship Id="rId102" Type="http://schemas.openxmlformats.org/officeDocument/2006/relationships/hyperlink" Target="https://curriculum.nsw.edu.au/home" TargetMode="External"/><Relationship Id="rId5" Type="http://schemas.openxmlformats.org/officeDocument/2006/relationships/footnotes" Target="footnotes.xml"/><Relationship Id="rId90" Type="http://schemas.openxmlformats.org/officeDocument/2006/relationships/hyperlink" Target="https://www.canva.com/policies/content-license-agreement/" TargetMode="External"/><Relationship Id="rId95" Type="http://schemas.openxmlformats.org/officeDocument/2006/relationships/hyperlink" Target="https://education.nsw.gov.au/about-us/copyright" TargetMode="External"/><Relationship Id="rId22" Type="http://schemas.openxmlformats.org/officeDocument/2006/relationships/hyperlink" Target="https://education.nsw.gov.au/teaching-and-learning/curriculum/mathematics/planning-programming-and-assessing-mathematics-k-6/mathematics-k-2-units" TargetMode="External"/><Relationship Id="rId27" Type="http://schemas.openxmlformats.org/officeDocument/2006/relationships/hyperlink" Target="https://mathigon.org/polypad" TargetMode="External"/><Relationship Id="rId43" Type="http://schemas.openxmlformats.org/officeDocument/2006/relationships/image" Target="media/image6.png"/><Relationship Id="rId48" Type="http://schemas.openxmlformats.org/officeDocument/2006/relationships/hyperlink" Target="https://toytheater.com/number-chart-1-to-50/" TargetMode="External"/><Relationship Id="rId64" Type="http://schemas.openxmlformats.org/officeDocument/2006/relationships/image" Target="media/image13.png"/><Relationship Id="rId69" Type="http://schemas.openxmlformats.org/officeDocument/2006/relationships/image" Target="media/image15.png"/><Relationship Id="rId113" Type="http://schemas.openxmlformats.org/officeDocument/2006/relationships/hyperlink" Target="https://toytheater.com/dice/" TargetMode="External"/><Relationship Id="rId118" Type="http://schemas.openxmlformats.org/officeDocument/2006/relationships/footer" Target="footer2.xml"/><Relationship Id="rId80" Type="http://schemas.openxmlformats.org/officeDocument/2006/relationships/hyperlink" Target="https://www.canva.com/" TargetMode="External"/><Relationship Id="rId85" Type="http://schemas.openxmlformats.org/officeDocument/2006/relationships/image" Target="media/image23.png"/><Relationship Id="rId12" Type="http://schemas.openxmlformats.org/officeDocument/2006/relationships/hyperlink" Target="https://toytheater.com/number-path/" TargetMode="External"/><Relationship Id="rId17" Type="http://schemas.openxmlformats.org/officeDocument/2006/relationships/hyperlink" Target="https://education.nsw.gov.au/teaching-and-learning/curriculum/mathematics/mathematics-curriculum-resources-k-12/mathematics-k-6-resources/guess-my-number" TargetMode="External"/><Relationship Id="rId33" Type="http://schemas.openxmlformats.org/officeDocument/2006/relationships/hyperlink" Target="https://www.didax.com/apps/number-line/" TargetMode="External"/><Relationship Id="rId38" Type="http://schemas.openxmlformats.org/officeDocument/2006/relationships/hyperlink" Target="https://aus01.safelinks.protection.outlook.com/?url=https%3A%2F%2Ftoytheater.com%2Fnumber-path%2F&amp;data=05%7C01%7CTaryn.Ablott%40det.nsw.edu.au%7C5edc219a12f24f8a555b08db1887181c%7C05a0e69a418a47c19c259387261bf991%7C0%7C0%7C638130740743668800%7CUnknown%7CTWFpbGZsb3d8eyJWIjoiMC4wLjAwMDAiLCJQIjoiV2luMzIiLCJBTiI6Ik1haWwiLCJXVCI6Mn0%3D%7C3000%7C%7C%7C&amp;sdata=DALwqdXJbt9vj1%2FNKnUZPiIXja0EpviHBcuZlkeL8SQ%3D&amp;reserved=0" TargetMode="External"/><Relationship Id="rId59" Type="http://schemas.openxmlformats.org/officeDocument/2006/relationships/hyperlink" Target="https://education.nsw.gov.au/teaching-and-learning/curriculum/mathematics/mathematics-curriculum-resources-k-12/mathematics-k-6-resources.main-education--category---catalogue---stage---early-stage-1.nameAsc.1.grid" TargetMode="External"/><Relationship Id="rId103" Type="http://schemas.openxmlformats.org/officeDocument/2006/relationships/hyperlink" Target="https://www.australiancurriculum.edu.au/resources/national-literacy-and-numeracy-learning-progressions/version-3-of-national-literacy-and-numeracy-learning-progressions/" TargetMode="External"/><Relationship Id="rId108" Type="http://schemas.openxmlformats.org/officeDocument/2006/relationships/hyperlink" Target="https://www.canva.com/policies/content-license-agreement/" TargetMode="External"/><Relationship Id="rId54" Type="http://schemas.openxmlformats.org/officeDocument/2006/relationships/hyperlink" Target="https://www.canva.com/" TargetMode="External"/><Relationship Id="rId70" Type="http://schemas.openxmlformats.org/officeDocument/2006/relationships/hyperlink" Target="https://www.canva.com/" TargetMode="External"/><Relationship Id="rId75" Type="http://schemas.openxmlformats.org/officeDocument/2006/relationships/image" Target="media/image17.jpg"/><Relationship Id="rId91" Type="http://schemas.openxmlformats.org/officeDocument/2006/relationships/hyperlink" Target="https://www.canva.com/" TargetMode="External"/><Relationship Id="rId96" Type="http://schemas.openxmlformats.org/officeDocument/2006/relationships/hyperlink" Target="https://creativecommons.org/licenses/by/4.0/"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cation.nsw.gov.au/teaching-and-learning/curriculum/mathematics/planning-programming-and-assessing-mathematics-k-6/mathematics-k-2-units" TargetMode="External"/><Relationship Id="rId28" Type="http://schemas.openxmlformats.org/officeDocument/2006/relationships/hyperlink" Target="https://mathsbot.com/manipulatives/hundredSquare" TargetMode="External"/><Relationship Id="rId49" Type="http://schemas.openxmlformats.org/officeDocument/2006/relationships/image" Target="media/image8.png"/><Relationship Id="rId114" Type="http://schemas.openxmlformats.org/officeDocument/2006/relationships/hyperlink" Target="https://toytheater.com/120-chart/" TargetMode="External"/><Relationship Id="rId119" Type="http://schemas.openxmlformats.org/officeDocument/2006/relationships/header" Target="header1.xml"/><Relationship Id="rId44" Type="http://schemas.openxmlformats.org/officeDocument/2006/relationships/hyperlink" Target="https://app.education.nsw.gov.au/digital-learning-selector/LearningActivity/Card/555" TargetMode="External"/><Relationship Id="rId60" Type="http://schemas.openxmlformats.org/officeDocument/2006/relationships/hyperlink" Target="https://education.nsw.gov.au/teaching-and-learning/curriculum/mathematics/mathematics-curriculum-resources-k-12/mathematics-k-6-resources.main-education--category---catalogue---stage---stage-1.nameAsc.1.grid" TargetMode="External"/><Relationship Id="rId65" Type="http://schemas.openxmlformats.org/officeDocument/2006/relationships/hyperlink" Target="https://app.education.nsw.gov.au/digital-learning-selector/LearningActivity/Card/555" TargetMode="External"/><Relationship Id="rId81" Type="http://schemas.openxmlformats.org/officeDocument/2006/relationships/hyperlink" Target="https://www.canva.com/policies/content-license-agreement/" TargetMode="External"/><Relationship Id="rId86"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s://toytheater.com/dice/" TargetMode="External"/><Relationship Id="rId13" Type="http://schemas.openxmlformats.org/officeDocument/2006/relationships/hyperlink" Target="https://mathigon.org/polypad" TargetMode="External"/><Relationship Id="rId18" Type="http://schemas.openxmlformats.org/officeDocument/2006/relationships/hyperlink" Target="https://education.nsw.gov.au/teaching-and-learning/curriculum/mathematics/mathematics-curriculum-resources-k-12/mathematics-k-6-resources.main-education--category---catalogue---key-learning-area---mathematics---thinking-mathematically.nameAsc.1.grid" TargetMode="External"/><Relationship Id="rId39" Type="http://schemas.openxmlformats.org/officeDocument/2006/relationships/hyperlink" Target="https://aus01.safelinks.protection.outlook.com/?url=https%3A%2F%2Ftoytheater.com%2F&amp;data=05%7C01%7CTaryn.Ablott%40det.nsw.edu.au%7C5edc219a12f24f8a555b08db1887181c%7C05a0e69a418a47c19c259387261bf991%7C0%7C0%7C638130740743668800%7CUnknown%7CTWFpbGZsb3d8eyJWIjoiMC4wLjAwMDAiLCJQIjoiV2luMzIiLCJBTiI6Ik1haWwiLCJXVCI6Mn0%3D%7C3000%7C%7C%7C&amp;sdata=GypmH6xLJmDWSkewKDtsECazUB5AxyEZzoMjozfZu3A%3D&amp;reserved=0" TargetMode="External"/><Relationship Id="rId109" Type="http://schemas.openxmlformats.org/officeDocument/2006/relationships/hyperlink" Target="https://www.canva.com/" TargetMode="External"/><Relationship Id="rId34" Type="http://schemas.openxmlformats.org/officeDocument/2006/relationships/hyperlink" Target="https://mathsbot.com/manipulatives/hundredSquare" TargetMode="External"/><Relationship Id="rId50" Type="http://schemas.openxmlformats.org/officeDocument/2006/relationships/image" Target="media/image9.png"/><Relationship Id="rId55" Type="http://schemas.openxmlformats.org/officeDocument/2006/relationships/hyperlink" Target="https://www.canva.com/policies/content-license-agreement/" TargetMode="External"/><Relationship Id="rId76" Type="http://schemas.openxmlformats.org/officeDocument/2006/relationships/image" Target="media/image18.png"/><Relationship Id="rId97" Type="http://schemas.openxmlformats.org/officeDocument/2006/relationships/image" Target="media/image27.jpeg"/><Relationship Id="rId104" Type="http://schemas.openxmlformats.org/officeDocument/2006/relationships/hyperlink" Target="http://www.australiancurriculum.edu.au/" TargetMode="External"/><Relationship Id="rId120" Type="http://schemas.openxmlformats.org/officeDocument/2006/relationships/footer" Target="footer3.xml"/><Relationship Id="rId7" Type="http://schemas.openxmlformats.org/officeDocument/2006/relationships/image" Target="media/image1.png"/><Relationship Id="rId71" Type="http://schemas.openxmlformats.org/officeDocument/2006/relationships/hyperlink" Target="https://www.canva.com/policies/content-license-agreement/" TargetMode="Externa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yperlink" Target="https://toytheater.com/120-chart/"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aus01.safelinks.protection.outlook.com/?url=https%3A%2F%2Ftoytheater.com%2Fterms%2F&amp;data=05%7C01%7CTaryn.Ablott%40det.nsw.edu.au%7C5edc219a12f24f8a555b08db1887181c%7C05a0e69a418a47c19c259387261bf991%7C0%7C0%7C638130740743668800%7CUnknown%7CTWFpbGZsb3d8eyJWIjoiMC4wLjAwMDAiLCJQIjoiV2luMzIiLCJBTiI6Ik1haWwiLCJXVCI6Mn0%3D%7C3000%7C%7C%7C&amp;sdata=57OWZotIDeaRsEq%2BNYvY6SOidPtNm2d1U8wgrnBKMak%3D&amp;reserved=0"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4.png"/><Relationship Id="rId87" Type="http://schemas.openxmlformats.org/officeDocument/2006/relationships/hyperlink" Target="https://www.canva.com/" TargetMode="External"/><Relationship Id="rId110" Type="http://schemas.openxmlformats.org/officeDocument/2006/relationships/hyperlink" Target="https://www.didax.com/apps/number-line/" TargetMode="External"/><Relationship Id="rId115" Type="http://schemas.openxmlformats.org/officeDocument/2006/relationships/hyperlink" Target="https://toytheater.com/number-chart-1-to-50/" TargetMode="External"/><Relationship Id="rId61" Type="http://schemas.openxmlformats.org/officeDocument/2006/relationships/hyperlink" Target="https://resources.education.nsw.gov.au/home" TargetMode="External"/><Relationship Id="rId82" Type="http://schemas.openxmlformats.org/officeDocument/2006/relationships/image" Target="media/image20.png"/><Relationship Id="rId19" Type="http://schemas.openxmlformats.org/officeDocument/2006/relationships/image" Target="media/image2.png"/><Relationship Id="rId14" Type="http://schemas.openxmlformats.org/officeDocument/2006/relationships/hyperlink" Target="https://toytheater.com/120-chart/" TargetMode="External"/><Relationship Id="rId30" Type="http://schemas.openxmlformats.org/officeDocument/2006/relationships/hyperlink" Target="https://toytheater.com/dice/" TargetMode="External"/><Relationship Id="rId35" Type="http://schemas.openxmlformats.org/officeDocument/2006/relationships/hyperlink" Target="https://toytheater.com/number-path/" TargetMode="External"/><Relationship Id="rId56" Type="http://schemas.openxmlformats.org/officeDocument/2006/relationships/hyperlink" Target="https://app.education.nsw.gov.au/digital-learning-selector/LearningActivity/Card/555" TargetMode="External"/><Relationship Id="rId77" Type="http://schemas.openxmlformats.org/officeDocument/2006/relationships/hyperlink" Target="https://www.canva.com/" TargetMode="External"/><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 TargetMode="External"/><Relationship Id="rId51" Type="http://schemas.openxmlformats.org/officeDocument/2006/relationships/hyperlink" Target="https://www.canva.com/" TargetMode="External"/><Relationship Id="rId72" Type="http://schemas.openxmlformats.org/officeDocument/2006/relationships/image" Target="media/image16.png"/><Relationship Id="rId93" Type="http://schemas.openxmlformats.org/officeDocument/2006/relationships/hyperlink" Target="https://curriculum.nsw.edu.au/learning-areas/mathematics/mathematics-k-10" TargetMode="External"/><Relationship Id="rId98" Type="http://schemas.openxmlformats.org/officeDocument/2006/relationships/hyperlink" Target="https://curriculum.nsw.edu.au/learning-areas/mathematics/mathematics-k-10" TargetMode="External"/><Relationship Id="rId121"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3.png"/><Relationship Id="rId46" Type="http://schemas.openxmlformats.org/officeDocument/2006/relationships/image" Target="media/image7.png"/><Relationship Id="rId67" Type="http://schemas.openxmlformats.org/officeDocument/2006/relationships/hyperlink" Target="https://www.canva.com/" TargetMode="External"/><Relationship Id="rId116" Type="http://schemas.openxmlformats.org/officeDocument/2006/relationships/hyperlink" Target="https://toytheater.com/number-path/" TargetMode="External"/><Relationship Id="rId20" Type="http://schemas.openxmlformats.org/officeDocument/2006/relationships/hyperlink" Target="https://www.canva.com/" TargetMode="External"/><Relationship Id="rId41" Type="http://schemas.openxmlformats.org/officeDocument/2006/relationships/hyperlink" Target="https://toytheater.com/120-chart/" TargetMode="External"/><Relationship Id="rId62" Type="http://schemas.openxmlformats.org/officeDocument/2006/relationships/hyperlink" Target="https://education.nsw.gov.au/teaching-and-learning/curriculum/literacy-and-numeracy/teaching-and-learning-resources/numeracy/talk-moves" TargetMode="External"/><Relationship Id="rId83" Type="http://schemas.openxmlformats.org/officeDocument/2006/relationships/image" Target="media/image21.png"/><Relationship Id="rId88" Type="http://schemas.openxmlformats.org/officeDocument/2006/relationships/hyperlink" Target="https://www.canva.com/policies/content-license-agreement/" TargetMode="External"/><Relationship Id="rId111" Type="http://schemas.openxmlformats.org/officeDocument/2006/relationships/hyperlink" Target="https://mathigon.org/polypad" TargetMode="External"/><Relationship Id="rId15" Type="http://schemas.openxmlformats.org/officeDocument/2006/relationships/hyperlink" Target="https://toytheater.com/number-path/" TargetMode="External"/><Relationship Id="rId36" Type="http://schemas.openxmlformats.org/officeDocument/2006/relationships/hyperlink" Target="https://mathigon.org/polypad" TargetMode="External"/><Relationship Id="rId57" Type="http://schemas.openxmlformats.org/officeDocument/2006/relationships/hyperlink" Target="https://education.nsw.gov.au/teaching-and-learning/curriculum/literacy-and-numeracy/teaching-and-learning-resources/numeracy/talk-moves" TargetMode="External"/><Relationship Id="rId106" Type="http://schemas.openxmlformats.org/officeDocument/2006/relationships/hyperlink" Target="http://australiancurriculum.edu.au/about-the-australian-curriculum" TargetMode="External"/><Relationship Id="rId10" Type="http://schemas.openxmlformats.org/officeDocument/2006/relationships/hyperlink" Target="https://mathigon.org/polypad" TargetMode="External"/><Relationship Id="rId31" Type="http://schemas.openxmlformats.org/officeDocument/2006/relationships/hyperlink" Target="https://toytheater.com/dice/" TargetMode="External"/><Relationship Id="rId52" Type="http://schemas.openxmlformats.org/officeDocument/2006/relationships/hyperlink" Target="https://www.canva.com/policies/content-license-agreement/" TargetMode="External"/><Relationship Id="rId73" Type="http://schemas.openxmlformats.org/officeDocument/2006/relationships/hyperlink" Target="https://www.canva.com/" TargetMode="External"/><Relationship Id="rId78" Type="http://schemas.openxmlformats.org/officeDocument/2006/relationships/hyperlink" Target="https://www.canva.com/policies/content-license-agreement/" TargetMode="External"/><Relationship Id="rId94" Type="http://schemas.openxmlformats.org/officeDocument/2006/relationships/hyperlink" Target="https://www.australiancurriculum.edu.au/resources/national-literacy-and-numeracy-learning-progressions/version-3-of-national-literacy-and-numeracy-learning-progressions/" TargetMode="External"/><Relationship Id="rId99" Type="http://schemas.openxmlformats.org/officeDocument/2006/relationships/hyperlink" Target="https://educationstandards.nsw.edu.au/wps/portal/nesa/home" TargetMode="External"/><Relationship Id="rId101" Type="http://schemas.openxmlformats.org/officeDocument/2006/relationships/hyperlink" Target="https://educationstandards.nsw.edu.au/" TargetMode="External"/><Relationship Id="rId1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105</Pages>
  <Words>16645</Words>
  <Characters>94877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B – Unit 14</dc:title>
  <dc:subject/>
  <dc:creator>NSW Department of Education</dc:creator>
  <cp:keywords/>
  <dc:description/>
  <dcterms:created xsi:type="dcterms:W3CDTF">2023-04-04T04:28:00Z</dcterms:created>
  <dcterms:modified xsi:type="dcterms:W3CDTF">2023-04-04T04:28:00Z</dcterms:modified>
</cp:coreProperties>
</file>