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0D3B6D" w14:textId="6470FD18" w:rsidR="00833833" w:rsidRPr="00945D5F" w:rsidRDefault="000270ED" w:rsidP="00945D5F">
      <w:pPr>
        <w:pStyle w:val="Heading1"/>
      </w:pPr>
      <w:r w:rsidRPr="000270ED">
        <w:t xml:space="preserve">Mathematics – K-2 multi-age – </w:t>
      </w:r>
      <w:r w:rsidR="00977C3D">
        <w:t xml:space="preserve">Year B – </w:t>
      </w:r>
      <w:r w:rsidRPr="000270ED">
        <w:t xml:space="preserve">Unit </w:t>
      </w:r>
      <w:r w:rsidR="00F25823">
        <w:t>13</w:t>
      </w:r>
    </w:p>
    <w:p w14:paraId="5DAA764E" w14:textId="08B561A4" w:rsidR="002D3F16" w:rsidRPr="002D3F16" w:rsidRDefault="002D3F16" w:rsidP="002D3F16">
      <w:r>
        <w:rPr>
          <w:noProof/>
        </w:rPr>
        <w:drawing>
          <wp:inline distT="0" distB="0" distL="0" distR="0" wp14:anchorId="0CA9DDC7" wp14:editId="528BF8E1">
            <wp:extent cx="8262731" cy="4646296"/>
            <wp:effectExtent l="0" t="0" r="5080" b="1905"/>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304420" cy="4669738"/>
                    </a:xfrm>
                    <a:prstGeom prst="rect">
                      <a:avLst/>
                    </a:prstGeom>
                    <a:noFill/>
                    <a:ln>
                      <a:noFill/>
                    </a:ln>
                  </pic:spPr>
                </pic:pic>
              </a:graphicData>
            </a:graphic>
          </wp:inline>
        </w:drawing>
      </w:r>
    </w:p>
    <w:p w14:paraId="02ABB39F" w14:textId="77777777" w:rsidR="00532D63" w:rsidRDefault="00833833" w:rsidP="00532D63">
      <w:pPr>
        <w:pStyle w:val="TOCHeading"/>
        <w:rPr>
          <w:noProof/>
        </w:rPr>
      </w:pPr>
      <w:r w:rsidRPr="3C8A2245">
        <w:rPr>
          <w:noProof/>
        </w:rPr>
        <w:lastRenderedPageBreak/>
        <w:t>Contents</w:t>
      </w:r>
    </w:p>
    <w:p w14:paraId="2EAFBBA4" w14:textId="08F7B856" w:rsidR="00E56A55" w:rsidRDefault="00945D5F">
      <w:pPr>
        <w:pStyle w:val="TOC2"/>
        <w:rPr>
          <w:rFonts w:asciiTheme="minorHAnsi" w:eastAsiaTheme="minorEastAsia" w:hAnsiTheme="minorHAnsi" w:cstheme="minorBidi"/>
          <w:sz w:val="22"/>
          <w:szCs w:val="22"/>
          <w:lang w:eastAsia="en-AU"/>
        </w:rPr>
      </w:pPr>
      <w:r>
        <w:fldChar w:fldCharType="begin"/>
      </w:r>
      <w:r>
        <w:instrText xml:space="preserve"> TOC \o "2-3" \h \z \u </w:instrText>
      </w:r>
      <w:r>
        <w:fldChar w:fldCharType="separate"/>
      </w:r>
      <w:hyperlink w:anchor="_Toc128646776" w:history="1">
        <w:r w:rsidR="00E56A55" w:rsidRPr="00010021">
          <w:rPr>
            <w:rStyle w:val="Hyperlink"/>
          </w:rPr>
          <w:t>Unit description and duration</w:t>
        </w:r>
        <w:r w:rsidR="00E56A55">
          <w:rPr>
            <w:webHidden/>
          </w:rPr>
          <w:tab/>
        </w:r>
        <w:r w:rsidR="00E56A55">
          <w:rPr>
            <w:webHidden/>
          </w:rPr>
          <w:fldChar w:fldCharType="begin"/>
        </w:r>
        <w:r w:rsidR="00E56A55">
          <w:rPr>
            <w:webHidden/>
          </w:rPr>
          <w:instrText xml:space="preserve"> PAGEREF _Toc128646776 \h </w:instrText>
        </w:r>
        <w:r w:rsidR="00E56A55">
          <w:rPr>
            <w:webHidden/>
          </w:rPr>
        </w:r>
        <w:r w:rsidR="00E56A55">
          <w:rPr>
            <w:webHidden/>
          </w:rPr>
          <w:fldChar w:fldCharType="separate"/>
        </w:r>
        <w:r w:rsidR="00E56A55">
          <w:rPr>
            <w:webHidden/>
          </w:rPr>
          <w:t>4</w:t>
        </w:r>
        <w:r w:rsidR="00E56A55">
          <w:rPr>
            <w:webHidden/>
          </w:rPr>
          <w:fldChar w:fldCharType="end"/>
        </w:r>
      </w:hyperlink>
    </w:p>
    <w:p w14:paraId="26BE3D8C" w14:textId="599AF89E" w:rsidR="00E56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46777" w:history="1">
        <w:r w:rsidR="00E56A55" w:rsidRPr="00010021">
          <w:rPr>
            <w:rStyle w:val="Hyperlink"/>
            <w:noProof/>
          </w:rPr>
          <w:t>Student prior learning</w:t>
        </w:r>
        <w:r w:rsidR="00E56A55">
          <w:rPr>
            <w:noProof/>
            <w:webHidden/>
          </w:rPr>
          <w:tab/>
        </w:r>
        <w:r w:rsidR="00E56A55">
          <w:rPr>
            <w:noProof/>
            <w:webHidden/>
          </w:rPr>
          <w:fldChar w:fldCharType="begin"/>
        </w:r>
        <w:r w:rsidR="00E56A55">
          <w:rPr>
            <w:noProof/>
            <w:webHidden/>
          </w:rPr>
          <w:instrText xml:space="preserve"> PAGEREF _Toc128646777 \h </w:instrText>
        </w:r>
        <w:r w:rsidR="00E56A55">
          <w:rPr>
            <w:noProof/>
            <w:webHidden/>
          </w:rPr>
        </w:r>
        <w:r w:rsidR="00E56A55">
          <w:rPr>
            <w:noProof/>
            <w:webHidden/>
          </w:rPr>
          <w:fldChar w:fldCharType="separate"/>
        </w:r>
        <w:r w:rsidR="00E56A55">
          <w:rPr>
            <w:noProof/>
            <w:webHidden/>
          </w:rPr>
          <w:t>4</w:t>
        </w:r>
        <w:r w:rsidR="00E56A55">
          <w:rPr>
            <w:noProof/>
            <w:webHidden/>
          </w:rPr>
          <w:fldChar w:fldCharType="end"/>
        </w:r>
      </w:hyperlink>
    </w:p>
    <w:p w14:paraId="6B4BFBD3" w14:textId="64A5B405" w:rsidR="00E56A55" w:rsidRDefault="00000000">
      <w:pPr>
        <w:pStyle w:val="TOC2"/>
        <w:rPr>
          <w:rFonts w:asciiTheme="minorHAnsi" w:eastAsiaTheme="minorEastAsia" w:hAnsiTheme="minorHAnsi" w:cstheme="minorBidi"/>
          <w:sz w:val="22"/>
          <w:szCs w:val="22"/>
          <w:lang w:eastAsia="en-AU"/>
        </w:rPr>
      </w:pPr>
      <w:hyperlink w:anchor="_Toc128646778" w:history="1">
        <w:r w:rsidR="00E56A55" w:rsidRPr="00010021">
          <w:rPr>
            <w:rStyle w:val="Hyperlink"/>
          </w:rPr>
          <w:t>Lesson overview and resources</w:t>
        </w:r>
        <w:r w:rsidR="00E56A55">
          <w:rPr>
            <w:webHidden/>
          </w:rPr>
          <w:tab/>
        </w:r>
        <w:r w:rsidR="00E56A55">
          <w:rPr>
            <w:webHidden/>
          </w:rPr>
          <w:fldChar w:fldCharType="begin"/>
        </w:r>
        <w:r w:rsidR="00E56A55">
          <w:rPr>
            <w:webHidden/>
          </w:rPr>
          <w:instrText xml:space="preserve"> PAGEREF _Toc128646778 \h </w:instrText>
        </w:r>
        <w:r w:rsidR="00E56A55">
          <w:rPr>
            <w:webHidden/>
          </w:rPr>
        </w:r>
        <w:r w:rsidR="00E56A55">
          <w:rPr>
            <w:webHidden/>
          </w:rPr>
          <w:fldChar w:fldCharType="separate"/>
        </w:r>
        <w:r w:rsidR="00E56A55">
          <w:rPr>
            <w:webHidden/>
          </w:rPr>
          <w:t>5</w:t>
        </w:r>
        <w:r w:rsidR="00E56A55">
          <w:rPr>
            <w:webHidden/>
          </w:rPr>
          <w:fldChar w:fldCharType="end"/>
        </w:r>
      </w:hyperlink>
    </w:p>
    <w:p w14:paraId="5D08B0EE" w14:textId="5B8B14FE" w:rsidR="00E56A55" w:rsidRDefault="00000000">
      <w:pPr>
        <w:pStyle w:val="TOC2"/>
        <w:rPr>
          <w:rFonts w:asciiTheme="minorHAnsi" w:eastAsiaTheme="minorEastAsia" w:hAnsiTheme="minorHAnsi" w:cstheme="minorBidi"/>
          <w:sz w:val="22"/>
          <w:szCs w:val="22"/>
          <w:lang w:eastAsia="en-AU"/>
        </w:rPr>
      </w:pPr>
      <w:hyperlink w:anchor="_Toc128646779" w:history="1">
        <w:r w:rsidR="00E56A55" w:rsidRPr="00010021">
          <w:rPr>
            <w:rStyle w:val="Hyperlink"/>
          </w:rPr>
          <w:t>Lesson 1: Bales of wool</w:t>
        </w:r>
        <w:r w:rsidR="00E56A55">
          <w:rPr>
            <w:webHidden/>
          </w:rPr>
          <w:tab/>
        </w:r>
        <w:r w:rsidR="00E56A55">
          <w:rPr>
            <w:webHidden/>
          </w:rPr>
          <w:fldChar w:fldCharType="begin"/>
        </w:r>
        <w:r w:rsidR="00E56A55">
          <w:rPr>
            <w:webHidden/>
          </w:rPr>
          <w:instrText xml:space="preserve"> PAGEREF _Toc128646779 \h </w:instrText>
        </w:r>
        <w:r w:rsidR="00E56A55">
          <w:rPr>
            <w:webHidden/>
          </w:rPr>
        </w:r>
        <w:r w:rsidR="00E56A55">
          <w:rPr>
            <w:webHidden/>
          </w:rPr>
          <w:fldChar w:fldCharType="separate"/>
        </w:r>
        <w:r w:rsidR="00E56A55">
          <w:rPr>
            <w:webHidden/>
          </w:rPr>
          <w:t>16</w:t>
        </w:r>
        <w:r w:rsidR="00E56A55">
          <w:rPr>
            <w:webHidden/>
          </w:rPr>
          <w:fldChar w:fldCharType="end"/>
        </w:r>
      </w:hyperlink>
    </w:p>
    <w:p w14:paraId="31788E3A" w14:textId="4247319E" w:rsidR="00E56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46780" w:history="1">
        <w:r w:rsidR="00E56A55" w:rsidRPr="00010021">
          <w:rPr>
            <w:rStyle w:val="Hyperlink"/>
            <w:noProof/>
          </w:rPr>
          <w:t>Daily number sense: Building towers – 20 minutes</w:t>
        </w:r>
        <w:r w:rsidR="00E56A55">
          <w:rPr>
            <w:noProof/>
            <w:webHidden/>
          </w:rPr>
          <w:tab/>
        </w:r>
        <w:r w:rsidR="00E56A55">
          <w:rPr>
            <w:noProof/>
            <w:webHidden/>
          </w:rPr>
          <w:fldChar w:fldCharType="begin"/>
        </w:r>
        <w:r w:rsidR="00E56A55">
          <w:rPr>
            <w:noProof/>
            <w:webHidden/>
          </w:rPr>
          <w:instrText xml:space="preserve"> PAGEREF _Toc128646780 \h </w:instrText>
        </w:r>
        <w:r w:rsidR="00E56A55">
          <w:rPr>
            <w:noProof/>
            <w:webHidden/>
          </w:rPr>
        </w:r>
        <w:r w:rsidR="00E56A55">
          <w:rPr>
            <w:noProof/>
            <w:webHidden/>
          </w:rPr>
          <w:fldChar w:fldCharType="separate"/>
        </w:r>
        <w:r w:rsidR="00E56A55">
          <w:rPr>
            <w:noProof/>
            <w:webHidden/>
          </w:rPr>
          <w:t>16</w:t>
        </w:r>
        <w:r w:rsidR="00E56A55">
          <w:rPr>
            <w:noProof/>
            <w:webHidden/>
          </w:rPr>
          <w:fldChar w:fldCharType="end"/>
        </w:r>
      </w:hyperlink>
    </w:p>
    <w:p w14:paraId="78F512E5" w14:textId="73FE12CB" w:rsidR="00E56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46781" w:history="1">
        <w:r w:rsidR="00E56A55" w:rsidRPr="00010021">
          <w:rPr>
            <w:rStyle w:val="Hyperlink"/>
            <w:noProof/>
          </w:rPr>
          <w:t>Number of groups and number in each group: Part 1 – 30 minutes</w:t>
        </w:r>
        <w:r w:rsidR="00E56A55">
          <w:rPr>
            <w:noProof/>
            <w:webHidden/>
          </w:rPr>
          <w:tab/>
        </w:r>
        <w:r w:rsidR="00E56A55">
          <w:rPr>
            <w:noProof/>
            <w:webHidden/>
          </w:rPr>
          <w:fldChar w:fldCharType="begin"/>
        </w:r>
        <w:r w:rsidR="00E56A55">
          <w:rPr>
            <w:noProof/>
            <w:webHidden/>
          </w:rPr>
          <w:instrText xml:space="preserve"> PAGEREF _Toc128646781 \h </w:instrText>
        </w:r>
        <w:r w:rsidR="00E56A55">
          <w:rPr>
            <w:noProof/>
            <w:webHidden/>
          </w:rPr>
        </w:r>
        <w:r w:rsidR="00E56A55">
          <w:rPr>
            <w:noProof/>
            <w:webHidden/>
          </w:rPr>
          <w:fldChar w:fldCharType="separate"/>
        </w:r>
        <w:r w:rsidR="00E56A55">
          <w:rPr>
            <w:noProof/>
            <w:webHidden/>
          </w:rPr>
          <w:t>18</w:t>
        </w:r>
        <w:r w:rsidR="00E56A55">
          <w:rPr>
            <w:noProof/>
            <w:webHidden/>
          </w:rPr>
          <w:fldChar w:fldCharType="end"/>
        </w:r>
      </w:hyperlink>
    </w:p>
    <w:p w14:paraId="6CE2D47F" w14:textId="70466A54" w:rsidR="00E56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46782" w:history="1">
        <w:r w:rsidR="00E56A55" w:rsidRPr="00010021">
          <w:rPr>
            <w:rStyle w:val="Hyperlink"/>
            <w:noProof/>
          </w:rPr>
          <w:t>Consolidation and meaningful practice: Rolling groups – 10 minutes</w:t>
        </w:r>
        <w:r w:rsidR="00E56A55">
          <w:rPr>
            <w:noProof/>
            <w:webHidden/>
          </w:rPr>
          <w:tab/>
        </w:r>
        <w:r w:rsidR="00E56A55">
          <w:rPr>
            <w:noProof/>
            <w:webHidden/>
          </w:rPr>
          <w:fldChar w:fldCharType="begin"/>
        </w:r>
        <w:r w:rsidR="00E56A55">
          <w:rPr>
            <w:noProof/>
            <w:webHidden/>
          </w:rPr>
          <w:instrText xml:space="preserve"> PAGEREF _Toc128646782 \h </w:instrText>
        </w:r>
        <w:r w:rsidR="00E56A55">
          <w:rPr>
            <w:noProof/>
            <w:webHidden/>
          </w:rPr>
        </w:r>
        <w:r w:rsidR="00E56A55">
          <w:rPr>
            <w:noProof/>
            <w:webHidden/>
          </w:rPr>
          <w:fldChar w:fldCharType="separate"/>
        </w:r>
        <w:r w:rsidR="00E56A55">
          <w:rPr>
            <w:noProof/>
            <w:webHidden/>
          </w:rPr>
          <w:t>22</w:t>
        </w:r>
        <w:r w:rsidR="00E56A55">
          <w:rPr>
            <w:noProof/>
            <w:webHidden/>
          </w:rPr>
          <w:fldChar w:fldCharType="end"/>
        </w:r>
      </w:hyperlink>
    </w:p>
    <w:p w14:paraId="54FF0F56" w14:textId="46A85033" w:rsidR="00E56A55" w:rsidRDefault="00000000">
      <w:pPr>
        <w:pStyle w:val="TOC2"/>
        <w:rPr>
          <w:rFonts w:asciiTheme="minorHAnsi" w:eastAsiaTheme="minorEastAsia" w:hAnsiTheme="minorHAnsi" w:cstheme="minorBidi"/>
          <w:sz w:val="22"/>
          <w:szCs w:val="22"/>
          <w:lang w:eastAsia="en-AU"/>
        </w:rPr>
      </w:pPr>
      <w:hyperlink w:anchor="_Toc128646783" w:history="1">
        <w:r w:rsidR="00E56A55" w:rsidRPr="00010021">
          <w:rPr>
            <w:rStyle w:val="Hyperlink"/>
          </w:rPr>
          <w:t>Lesson 2: Berries</w:t>
        </w:r>
        <w:r w:rsidR="00E56A55">
          <w:rPr>
            <w:webHidden/>
          </w:rPr>
          <w:tab/>
        </w:r>
        <w:r w:rsidR="00E56A55">
          <w:rPr>
            <w:webHidden/>
          </w:rPr>
          <w:fldChar w:fldCharType="begin"/>
        </w:r>
        <w:r w:rsidR="00E56A55">
          <w:rPr>
            <w:webHidden/>
          </w:rPr>
          <w:instrText xml:space="preserve"> PAGEREF _Toc128646783 \h </w:instrText>
        </w:r>
        <w:r w:rsidR="00E56A55">
          <w:rPr>
            <w:webHidden/>
          </w:rPr>
        </w:r>
        <w:r w:rsidR="00E56A55">
          <w:rPr>
            <w:webHidden/>
          </w:rPr>
          <w:fldChar w:fldCharType="separate"/>
        </w:r>
        <w:r w:rsidR="00E56A55">
          <w:rPr>
            <w:webHidden/>
          </w:rPr>
          <w:t>24</w:t>
        </w:r>
        <w:r w:rsidR="00E56A55">
          <w:rPr>
            <w:webHidden/>
          </w:rPr>
          <w:fldChar w:fldCharType="end"/>
        </w:r>
      </w:hyperlink>
    </w:p>
    <w:p w14:paraId="57FC322E" w14:textId="0A260071" w:rsidR="00E56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46784" w:history="1">
        <w:r w:rsidR="00E56A55" w:rsidRPr="00010021">
          <w:rPr>
            <w:rStyle w:val="Hyperlink"/>
            <w:noProof/>
          </w:rPr>
          <w:t>Daily number sense: Building towers and Roll 3 – 15 minutes</w:t>
        </w:r>
        <w:r w:rsidR="00E56A55">
          <w:rPr>
            <w:noProof/>
            <w:webHidden/>
          </w:rPr>
          <w:tab/>
        </w:r>
        <w:r w:rsidR="00E56A55">
          <w:rPr>
            <w:noProof/>
            <w:webHidden/>
          </w:rPr>
          <w:fldChar w:fldCharType="begin"/>
        </w:r>
        <w:r w:rsidR="00E56A55">
          <w:rPr>
            <w:noProof/>
            <w:webHidden/>
          </w:rPr>
          <w:instrText xml:space="preserve"> PAGEREF _Toc128646784 \h </w:instrText>
        </w:r>
        <w:r w:rsidR="00E56A55">
          <w:rPr>
            <w:noProof/>
            <w:webHidden/>
          </w:rPr>
        </w:r>
        <w:r w:rsidR="00E56A55">
          <w:rPr>
            <w:noProof/>
            <w:webHidden/>
          </w:rPr>
          <w:fldChar w:fldCharType="separate"/>
        </w:r>
        <w:r w:rsidR="00E56A55">
          <w:rPr>
            <w:noProof/>
            <w:webHidden/>
          </w:rPr>
          <w:t>24</w:t>
        </w:r>
        <w:r w:rsidR="00E56A55">
          <w:rPr>
            <w:noProof/>
            <w:webHidden/>
          </w:rPr>
          <w:fldChar w:fldCharType="end"/>
        </w:r>
      </w:hyperlink>
    </w:p>
    <w:p w14:paraId="011DE3AF" w14:textId="439AED77" w:rsidR="00E56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46785" w:history="1">
        <w:r w:rsidR="00E56A55" w:rsidRPr="00010021">
          <w:rPr>
            <w:rStyle w:val="Hyperlink"/>
            <w:rFonts w:eastAsia="Arial"/>
            <w:noProof/>
          </w:rPr>
          <w:t>Number of groups and number in each group: Part 2 – 25 minutes</w:t>
        </w:r>
        <w:r w:rsidR="00E56A55">
          <w:rPr>
            <w:noProof/>
            <w:webHidden/>
          </w:rPr>
          <w:tab/>
        </w:r>
        <w:r w:rsidR="00E56A55">
          <w:rPr>
            <w:noProof/>
            <w:webHidden/>
          </w:rPr>
          <w:fldChar w:fldCharType="begin"/>
        </w:r>
        <w:r w:rsidR="00E56A55">
          <w:rPr>
            <w:noProof/>
            <w:webHidden/>
          </w:rPr>
          <w:instrText xml:space="preserve"> PAGEREF _Toc128646785 \h </w:instrText>
        </w:r>
        <w:r w:rsidR="00E56A55">
          <w:rPr>
            <w:noProof/>
            <w:webHidden/>
          </w:rPr>
        </w:r>
        <w:r w:rsidR="00E56A55">
          <w:rPr>
            <w:noProof/>
            <w:webHidden/>
          </w:rPr>
          <w:fldChar w:fldCharType="separate"/>
        </w:r>
        <w:r w:rsidR="00E56A55">
          <w:rPr>
            <w:noProof/>
            <w:webHidden/>
          </w:rPr>
          <w:t>25</w:t>
        </w:r>
        <w:r w:rsidR="00E56A55">
          <w:rPr>
            <w:noProof/>
            <w:webHidden/>
          </w:rPr>
          <w:fldChar w:fldCharType="end"/>
        </w:r>
      </w:hyperlink>
    </w:p>
    <w:p w14:paraId="72B4634C" w14:textId="10684FEE" w:rsidR="00E56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46786" w:history="1">
        <w:r w:rsidR="00E56A55" w:rsidRPr="00010021">
          <w:rPr>
            <w:rStyle w:val="Hyperlink"/>
            <w:noProof/>
          </w:rPr>
          <w:t>Consolidation and meaningful practice: Thinking multiplicatively – 20 minutes</w:t>
        </w:r>
        <w:r w:rsidR="00E56A55">
          <w:rPr>
            <w:noProof/>
            <w:webHidden/>
          </w:rPr>
          <w:tab/>
        </w:r>
        <w:r w:rsidR="00E56A55">
          <w:rPr>
            <w:noProof/>
            <w:webHidden/>
          </w:rPr>
          <w:fldChar w:fldCharType="begin"/>
        </w:r>
        <w:r w:rsidR="00E56A55">
          <w:rPr>
            <w:noProof/>
            <w:webHidden/>
          </w:rPr>
          <w:instrText xml:space="preserve"> PAGEREF _Toc128646786 \h </w:instrText>
        </w:r>
        <w:r w:rsidR="00E56A55">
          <w:rPr>
            <w:noProof/>
            <w:webHidden/>
          </w:rPr>
        </w:r>
        <w:r w:rsidR="00E56A55">
          <w:rPr>
            <w:noProof/>
            <w:webHidden/>
          </w:rPr>
          <w:fldChar w:fldCharType="separate"/>
        </w:r>
        <w:r w:rsidR="00E56A55">
          <w:rPr>
            <w:noProof/>
            <w:webHidden/>
          </w:rPr>
          <w:t>27</w:t>
        </w:r>
        <w:r w:rsidR="00E56A55">
          <w:rPr>
            <w:noProof/>
            <w:webHidden/>
          </w:rPr>
          <w:fldChar w:fldCharType="end"/>
        </w:r>
      </w:hyperlink>
    </w:p>
    <w:p w14:paraId="0D5259B1" w14:textId="7348A2E0" w:rsidR="00E56A55" w:rsidRDefault="00000000">
      <w:pPr>
        <w:pStyle w:val="TOC2"/>
        <w:rPr>
          <w:rFonts w:asciiTheme="minorHAnsi" w:eastAsiaTheme="minorEastAsia" w:hAnsiTheme="minorHAnsi" w:cstheme="minorBidi"/>
          <w:sz w:val="22"/>
          <w:szCs w:val="22"/>
          <w:lang w:eastAsia="en-AU"/>
        </w:rPr>
      </w:pPr>
      <w:hyperlink w:anchor="_Toc128646787" w:history="1">
        <w:r w:rsidR="00E56A55" w:rsidRPr="00010021">
          <w:rPr>
            <w:rStyle w:val="Hyperlink"/>
          </w:rPr>
          <w:t>Lesson 3: Fruit shop</w:t>
        </w:r>
        <w:r w:rsidR="00E56A55">
          <w:rPr>
            <w:webHidden/>
          </w:rPr>
          <w:tab/>
        </w:r>
        <w:r w:rsidR="00E56A55">
          <w:rPr>
            <w:webHidden/>
          </w:rPr>
          <w:fldChar w:fldCharType="begin"/>
        </w:r>
        <w:r w:rsidR="00E56A55">
          <w:rPr>
            <w:webHidden/>
          </w:rPr>
          <w:instrText xml:space="preserve"> PAGEREF _Toc128646787 \h </w:instrText>
        </w:r>
        <w:r w:rsidR="00E56A55">
          <w:rPr>
            <w:webHidden/>
          </w:rPr>
        </w:r>
        <w:r w:rsidR="00E56A55">
          <w:rPr>
            <w:webHidden/>
          </w:rPr>
          <w:fldChar w:fldCharType="separate"/>
        </w:r>
        <w:r w:rsidR="00E56A55">
          <w:rPr>
            <w:webHidden/>
          </w:rPr>
          <w:t>28</w:t>
        </w:r>
        <w:r w:rsidR="00E56A55">
          <w:rPr>
            <w:webHidden/>
          </w:rPr>
          <w:fldChar w:fldCharType="end"/>
        </w:r>
      </w:hyperlink>
    </w:p>
    <w:p w14:paraId="2B479CB7" w14:textId="13814A04" w:rsidR="00E56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46788" w:history="1">
        <w:r w:rsidR="00E56A55" w:rsidRPr="00010021">
          <w:rPr>
            <w:rStyle w:val="Hyperlink"/>
            <w:noProof/>
          </w:rPr>
          <w:t>Daily number sense: Number visuals – 10 minutes</w:t>
        </w:r>
        <w:r w:rsidR="00E56A55">
          <w:rPr>
            <w:noProof/>
            <w:webHidden/>
          </w:rPr>
          <w:tab/>
        </w:r>
        <w:r w:rsidR="00E56A55">
          <w:rPr>
            <w:noProof/>
            <w:webHidden/>
          </w:rPr>
          <w:fldChar w:fldCharType="begin"/>
        </w:r>
        <w:r w:rsidR="00E56A55">
          <w:rPr>
            <w:noProof/>
            <w:webHidden/>
          </w:rPr>
          <w:instrText xml:space="preserve"> PAGEREF _Toc128646788 \h </w:instrText>
        </w:r>
        <w:r w:rsidR="00E56A55">
          <w:rPr>
            <w:noProof/>
            <w:webHidden/>
          </w:rPr>
        </w:r>
        <w:r w:rsidR="00E56A55">
          <w:rPr>
            <w:noProof/>
            <w:webHidden/>
          </w:rPr>
          <w:fldChar w:fldCharType="separate"/>
        </w:r>
        <w:r w:rsidR="00E56A55">
          <w:rPr>
            <w:noProof/>
            <w:webHidden/>
          </w:rPr>
          <w:t>29</w:t>
        </w:r>
        <w:r w:rsidR="00E56A55">
          <w:rPr>
            <w:noProof/>
            <w:webHidden/>
          </w:rPr>
          <w:fldChar w:fldCharType="end"/>
        </w:r>
      </w:hyperlink>
    </w:p>
    <w:p w14:paraId="7553E1E8" w14:textId="2E86EF86" w:rsidR="00E56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46789" w:history="1">
        <w:r w:rsidR="00E56A55" w:rsidRPr="00010021">
          <w:rPr>
            <w:rStyle w:val="Hyperlink"/>
            <w:noProof/>
          </w:rPr>
          <w:t>Fruit shop – 40 minutes</w:t>
        </w:r>
        <w:r w:rsidR="00E56A55">
          <w:rPr>
            <w:noProof/>
            <w:webHidden/>
          </w:rPr>
          <w:tab/>
        </w:r>
        <w:r w:rsidR="00E56A55">
          <w:rPr>
            <w:noProof/>
            <w:webHidden/>
          </w:rPr>
          <w:fldChar w:fldCharType="begin"/>
        </w:r>
        <w:r w:rsidR="00E56A55">
          <w:rPr>
            <w:noProof/>
            <w:webHidden/>
          </w:rPr>
          <w:instrText xml:space="preserve"> PAGEREF _Toc128646789 \h </w:instrText>
        </w:r>
        <w:r w:rsidR="00E56A55">
          <w:rPr>
            <w:noProof/>
            <w:webHidden/>
          </w:rPr>
        </w:r>
        <w:r w:rsidR="00E56A55">
          <w:rPr>
            <w:noProof/>
            <w:webHidden/>
          </w:rPr>
          <w:fldChar w:fldCharType="separate"/>
        </w:r>
        <w:r w:rsidR="00E56A55">
          <w:rPr>
            <w:noProof/>
            <w:webHidden/>
          </w:rPr>
          <w:t>30</w:t>
        </w:r>
        <w:r w:rsidR="00E56A55">
          <w:rPr>
            <w:noProof/>
            <w:webHidden/>
          </w:rPr>
          <w:fldChar w:fldCharType="end"/>
        </w:r>
      </w:hyperlink>
    </w:p>
    <w:p w14:paraId="2E0E81C9" w14:textId="5B7BB527" w:rsidR="00E56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46790" w:history="1">
        <w:r w:rsidR="00E56A55" w:rsidRPr="00010021">
          <w:rPr>
            <w:rStyle w:val="Hyperlink"/>
            <w:noProof/>
          </w:rPr>
          <w:t>Discuss and connect the mathematics – 10 minutes</w:t>
        </w:r>
        <w:r w:rsidR="00E56A55">
          <w:rPr>
            <w:noProof/>
            <w:webHidden/>
          </w:rPr>
          <w:tab/>
        </w:r>
        <w:r w:rsidR="00E56A55">
          <w:rPr>
            <w:noProof/>
            <w:webHidden/>
          </w:rPr>
          <w:fldChar w:fldCharType="begin"/>
        </w:r>
        <w:r w:rsidR="00E56A55">
          <w:rPr>
            <w:noProof/>
            <w:webHidden/>
          </w:rPr>
          <w:instrText xml:space="preserve"> PAGEREF _Toc128646790 \h </w:instrText>
        </w:r>
        <w:r w:rsidR="00E56A55">
          <w:rPr>
            <w:noProof/>
            <w:webHidden/>
          </w:rPr>
        </w:r>
        <w:r w:rsidR="00E56A55">
          <w:rPr>
            <w:noProof/>
            <w:webHidden/>
          </w:rPr>
          <w:fldChar w:fldCharType="separate"/>
        </w:r>
        <w:r w:rsidR="00E56A55">
          <w:rPr>
            <w:noProof/>
            <w:webHidden/>
          </w:rPr>
          <w:t>33</w:t>
        </w:r>
        <w:r w:rsidR="00E56A55">
          <w:rPr>
            <w:noProof/>
            <w:webHidden/>
          </w:rPr>
          <w:fldChar w:fldCharType="end"/>
        </w:r>
      </w:hyperlink>
    </w:p>
    <w:p w14:paraId="7D95C346" w14:textId="63D9E3B3" w:rsidR="00E56A55" w:rsidRDefault="00000000">
      <w:pPr>
        <w:pStyle w:val="TOC2"/>
        <w:rPr>
          <w:rFonts w:asciiTheme="minorHAnsi" w:eastAsiaTheme="minorEastAsia" w:hAnsiTheme="minorHAnsi" w:cstheme="minorBidi"/>
          <w:sz w:val="22"/>
          <w:szCs w:val="22"/>
          <w:lang w:eastAsia="en-AU"/>
        </w:rPr>
      </w:pPr>
      <w:hyperlink w:anchor="_Toc128646791" w:history="1">
        <w:r w:rsidR="00E56A55" w:rsidRPr="00010021">
          <w:rPr>
            <w:rStyle w:val="Hyperlink"/>
          </w:rPr>
          <w:t>Lesson 4: Fruit shop 2</w:t>
        </w:r>
        <w:r w:rsidR="00E56A55">
          <w:rPr>
            <w:webHidden/>
          </w:rPr>
          <w:tab/>
        </w:r>
        <w:r w:rsidR="00E56A55">
          <w:rPr>
            <w:webHidden/>
          </w:rPr>
          <w:fldChar w:fldCharType="begin"/>
        </w:r>
        <w:r w:rsidR="00E56A55">
          <w:rPr>
            <w:webHidden/>
          </w:rPr>
          <w:instrText xml:space="preserve"> PAGEREF _Toc128646791 \h </w:instrText>
        </w:r>
        <w:r w:rsidR="00E56A55">
          <w:rPr>
            <w:webHidden/>
          </w:rPr>
        </w:r>
        <w:r w:rsidR="00E56A55">
          <w:rPr>
            <w:webHidden/>
          </w:rPr>
          <w:fldChar w:fldCharType="separate"/>
        </w:r>
        <w:r w:rsidR="00E56A55">
          <w:rPr>
            <w:webHidden/>
          </w:rPr>
          <w:t>34</w:t>
        </w:r>
        <w:r w:rsidR="00E56A55">
          <w:rPr>
            <w:webHidden/>
          </w:rPr>
          <w:fldChar w:fldCharType="end"/>
        </w:r>
      </w:hyperlink>
    </w:p>
    <w:p w14:paraId="75714AAA" w14:textId="4AB0F246" w:rsidR="00E56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46792" w:history="1">
        <w:r w:rsidR="00E56A55" w:rsidRPr="00010021">
          <w:rPr>
            <w:rStyle w:val="Hyperlink"/>
            <w:noProof/>
          </w:rPr>
          <w:t>Daily number sense: Patterns – 20 minutes</w:t>
        </w:r>
        <w:r w:rsidR="00E56A55">
          <w:rPr>
            <w:noProof/>
            <w:webHidden/>
          </w:rPr>
          <w:tab/>
        </w:r>
        <w:r w:rsidR="00E56A55">
          <w:rPr>
            <w:noProof/>
            <w:webHidden/>
          </w:rPr>
          <w:fldChar w:fldCharType="begin"/>
        </w:r>
        <w:r w:rsidR="00E56A55">
          <w:rPr>
            <w:noProof/>
            <w:webHidden/>
          </w:rPr>
          <w:instrText xml:space="preserve"> PAGEREF _Toc128646792 \h </w:instrText>
        </w:r>
        <w:r w:rsidR="00E56A55">
          <w:rPr>
            <w:noProof/>
            <w:webHidden/>
          </w:rPr>
        </w:r>
        <w:r w:rsidR="00E56A55">
          <w:rPr>
            <w:noProof/>
            <w:webHidden/>
          </w:rPr>
          <w:fldChar w:fldCharType="separate"/>
        </w:r>
        <w:r w:rsidR="00E56A55">
          <w:rPr>
            <w:noProof/>
            <w:webHidden/>
          </w:rPr>
          <w:t>35</w:t>
        </w:r>
        <w:r w:rsidR="00E56A55">
          <w:rPr>
            <w:noProof/>
            <w:webHidden/>
          </w:rPr>
          <w:fldChar w:fldCharType="end"/>
        </w:r>
      </w:hyperlink>
    </w:p>
    <w:p w14:paraId="164A4DE0" w14:textId="6C7DB85E" w:rsidR="00E56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46793" w:history="1">
        <w:r w:rsidR="00E56A55" w:rsidRPr="00010021">
          <w:rPr>
            <w:rStyle w:val="Hyperlink"/>
            <w:noProof/>
          </w:rPr>
          <w:t>Fruit shop: Part 2 – 40 minutes</w:t>
        </w:r>
        <w:r w:rsidR="00E56A55">
          <w:rPr>
            <w:noProof/>
            <w:webHidden/>
          </w:rPr>
          <w:tab/>
        </w:r>
        <w:r w:rsidR="00E56A55">
          <w:rPr>
            <w:noProof/>
            <w:webHidden/>
          </w:rPr>
          <w:fldChar w:fldCharType="begin"/>
        </w:r>
        <w:r w:rsidR="00E56A55">
          <w:rPr>
            <w:noProof/>
            <w:webHidden/>
          </w:rPr>
          <w:instrText xml:space="preserve"> PAGEREF _Toc128646793 \h </w:instrText>
        </w:r>
        <w:r w:rsidR="00E56A55">
          <w:rPr>
            <w:noProof/>
            <w:webHidden/>
          </w:rPr>
        </w:r>
        <w:r w:rsidR="00E56A55">
          <w:rPr>
            <w:noProof/>
            <w:webHidden/>
          </w:rPr>
          <w:fldChar w:fldCharType="separate"/>
        </w:r>
        <w:r w:rsidR="00E56A55">
          <w:rPr>
            <w:noProof/>
            <w:webHidden/>
          </w:rPr>
          <w:t>37</w:t>
        </w:r>
        <w:r w:rsidR="00E56A55">
          <w:rPr>
            <w:noProof/>
            <w:webHidden/>
          </w:rPr>
          <w:fldChar w:fldCharType="end"/>
        </w:r>
      </w:hyperlink>
    </w:p>
    <w:p w14:paraId="3B9A566E" w14:textId="6C4A882C" w:rsidR="00E56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46794" w:history="1">
        <w:r w:rsidR="00E56A55" w:rsidRPr="00010021">
          <w:rPr>
            <w:rStyle w:val="Hyperlink"/>
            <w:noProof/>
          </w:rPr>
          <w:t>Discuss and connect the mathematics – 10 minutes</w:t>
        </w:r>
        <w:r w:rsidR="00E56A55">
          <w:rPr>
            <w:noProof/>
            <w:webHidden/>
          </w:rPr>
          <w:tab/>
        </w:r>
        <w:r w:rsidR="00E56A55">
          <w:rPr>
            <w:noProof/>
            <w:webHidden/>
          </w:rPr>
          <w:fldChar w:fldCharType="begin"/>
        </w:r>
        <w:r w:rsidR="00E56A55">
          <w:rPr>
            <w:noProof/>
            <w:webHidden/>
          </w:rPr>
          <w:instrText xml:space="preserve"> PAGEREF _Toc128646794 \h </w:instrText>
        </w:r>
        <w:r w:rsidR="00E56A55">
          <w:rPr>
            <w:noProof/>
            <w:webHidden/>
          </w:rPr>
        </w:r>
        <w:r w:rsidR="00E56A55">
          <w:rPr>
            <w:noProof/>
            <w:webHidden/>
          </w:rPr>
          <w:fldChar w:fldCharType="separate"/>
        </w:r>
        <w:r w:rsidR="00E56A55">
          <w:rPr>
            <w:noProof/>
            <w:webHidden/>
          </w:rPr>
          <w:t>41</w:t>
        </w:r>
        <w:r w:rsidR="00E56A55">
          <w:rPr>
            <w:noProof/>
            <w:webHidden/>
          </w:rPr>
          <w:fldChar w:fldCharType="end"/>
        </w:r>
      </w:hyperlink>
    </w:p>
    <w:p w14:paraId="2AF27B73" w14:textId="1F47DD4C" w:rsidR="00E56A55" w:rsidRDefault="00000000">
      <w:pPr>
        <w:pStyle w:val="TOC2"/>
        <w:rPr>
          <w:rFonts w:asciiTheme="minorHAnsi" w:eastAsiaTheme="minorEastAsia" w:hAnsiTheme="minorHAnsi" w:cstheme="minorBidi"/>
          <w:sz w:val="22"/>
          <w:szCs w:val="22"/>
          <w:lang w:eastAsia="en-AU"/>
        </w:rPr>
      </w:pPr>
      <w:hyperlink w:anchor="_Toc128646795" w:history="1">
        <w:r w:rsidR="00E56A55" w:rsidRPr="00010021">
          <w:rPr>
            <w:rStyle w:val="Hyperlink"/>
          </w:rPr>
          <w:t>Lesson 5: Birthday party</w:t>
        </w:r>
        <w:r w:rsidR="00E56A55">
          <w:rPr>
            <w:webHidden/>
          </w:rPr>
          <w:tab/>
        </w:r>
        <w:r w:rsidR="00E56A55">
          <w:rPr>
            <w:webHidden/>
          </w:rPr>
          <w:fldChar w:fldCharType="begin"/>
        </w:r>
        <w:r w:rsidR="00E56A55">
          <w:rPr>
            <w:webHidden/>
          </w:rPr>
          <w:instrText xml:space="preserve"> PAGEREF _Toc128646795 \h </w:instrText>
        </w:r>
        <w:r w:rsidR="00E56A55">
          <w:rPr>
            <w:webHidden/>
          </w:rPr>
        </w:r>
        <w:r w:rsidR="00E56A55">
          <w:rPr>
            <w:webHidden/>
          </w:rPr>
          <w:fldChar w:fldCharType="separate"/>
        </w:r>
        <w:r w:rsidR="00E56A55">
          <w:rPr>
            <w:webHidden/>
          </w:rPr>
          <w:t>43</w:t>
        </w:r>
        <w:r w:rsidR="00E56A55">
          <w:rPr>
            <w:webHidden/>
          </w:rPr>
          <w:fldChar w:fldCharType="end"/>
        </w:r>
      </w:hyperlink>
    </w:p>
    <w:p w14:paraId="3376BB2D" w14:textId="2525C1EC" w:rsidR="00E56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46796" w:history="1">
        <w:r w:rsidR="00E56A55" w:rsidRPr="00010021">
          <w:rPr>
            <w:rStyle w:val="Hyperlink"/>
            <w:noProof/>
          </w:rPr>
          <w:t>Daily number sense: Estimating GOAT – 20 minutes</w:t>
        </w:r>
        <w:r w:rsidR="00E56A55">
          <w:rPr>
            <w:noProof/>
            <w:webHidden/>
          </w:rPr>
          <w:tab/>
        </w:r>
        <w:r w:rsidR="00E56A55">
          <w:rPr>
            <w:noProof/>
            <w:webHidden/>
          </w:rPr>
          <w:fldChar w:fldCharType="begin"/>
        </w:r>
        <w:r w:rsidR="00E56A55">
          <w:rPr>
            <w:noProof/>
            <w:webHidden/>
          </w:rPr>
          <w:instrText xml:space="preserve"> PAGEREF _Toc128646796 \h </w:instrText>
        </w:r>
        <w:r w:rsidR="00E56A55">
          <w:rPr>
            <w:noProof/>
            <w:webHidden/>
          </w:rPr>
        </w:r>
        <w:r w:rsidR="00E56A55">
          <w:rPr>
            <w:noProof/>
            <w:webHidden/>
          </w:rPr>
          <w:fldChar w:fldCharType="separate"/>
        </w:r>
        <w:r w:rsidR="00E56A55">
          <w:rPr>
            <w:noProof/>
            <w:webHidden/>
          </w:rPr>
          <w:t>44</w:t>
        </w:r>
        <w:r w:rsidR="00E56A55">
          <w:rPr>
            <w:noProof/>
            <w:webHidden/>
          </w:rPr>
          <w:fldChar w:fldCharType="end"/>
        </w:r>
      </w:hyperlink>
    </w:p>
    <w:p w14:paraId="6CF7835D" w14:textId="7F0C6B0F" w:rsidR="00E56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46797" w:history="1">
        <w:r w:rsidR="00E56A55" w:rsidRPr="00010021">
          <w:rPr>
            <w:rStyle w:val="Hyperlink"/>
            <w:noProof/>
          </w:rPr>
          <w:t>Birthday party – 35 minutes</w:t>
        </w:r>
        <w:r w:rsidR="00E56A55">
          <w:rPr>
            <w:noProof/>
            <w:webHidden/>
          </w:rPr>
          <w:tab/>
        </w:r>
        <w:r w:rsidR="00E56A55">
          <w:rPr>
            <w:noProof/>
            <w:webHidden/>
          </w:rPr>
          <w:fldChar w:fldCharType="begin"/>
        </w:r>
        <w:r w:rsidR="00E56A55">
          <w:rPr>
            <w:noProof/>
            <w:webHidden/>
          </w:rPr>
          <w:instrText xml:space="preserve"> PAGEREF _Toc128646797 \h </w:instrText>
        </w:r>
        <w:r w:rsidR="00E56A55">
          <w:rPr>
            <w:noProof/>
            <w:webHidden/>
          </w:rPr>
        </w:r>
        <w:r w:rsidR="00E56A55">
          <w:rPr>
            <w:noProof/>
            <w:webHidden/>
          </w:rPr>
          <w:fldChar w:fldCharType="separate"/>
        </w:r>
        <w:r w:rsidR="00E56A55">
          <w:rPr>
            <w:noProof/>
            <w:webHidden/>
          </w:rPr>
          <w:t>45</w:t>
        </w:r>
        <w:r w:rsidR="00E56A55">
          <w:rPr>
            <w:noProof/>
            <w:webHidden/>
          </w:rPr>
          <w:fldChar w:fldCharType="end"/>
        </w:r>
      </w:hyperlink>
    </w:p>
    <w:p w14:paraId="6E7774B4" w14:textId="47C8929A" w:rsidR="00E56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46798" w:history="1">
        <w:r w:rsidR="00E56A55" w:rsidRPr="00010021">
          <w:rPr>
            <w:rStyle w:val="Hyperlink"/>
            <w:noProof/>
          </w:rPr>
          <w:t>Consolidation and meaningful practice: Musical groups – 5 minutes</w:t>
        </w:r>
        <w:r w:rsidR="00E56A55">
          <w:rPr>
            <w:noProof/>
            <w:webHidden/>
          </w:rPr>
          <w:tab/>
        </w:r>
        <w:r w:rsidR="00E56A55">
          <w:rPr>
            <w:noProof/>
            <w:webHidden/>
          </w:rPr>
          <w:fldChar w:fldCharType="begin"/>
        </w:r>
        <w:r w:rsidR="00E56A55">
          <w:rPr>
            <w:noProof/>
            <w:webHidden/>
          </w:rPr>
          <w:instrText xml:space="preserve"> PAGEREF _Toc128646798 \h </w:instrText>
        </w:r>
        <w:r w:rsidR="00E56A55">
          <w:rPr>
            <w:noProof/>
            <w:webHidden/>
          </w:rPr>
        </w:r>
        <w:r w:rsidR="00E56A55">
          <w:rPr>
            <w:noProof/>
            <w:webHidden/>
          </w:rPr>
          <w:fldChar w:fldCharType="separate"/>
        </w:r>
        <w:r w:rsidR="00E56A55">
          <w:rPr>
            <w:noProof/>
            <w:webHidden/>
          </w:rPr>
          <w:t>48</w:t>
        </w:r>
        <w:r w:rsidR="00E56A55">
          <w:rPr>
            <w:noProof/>
            <w:webHidden/>
          </w:rPr>
          <w:fldChar w:fldCharType="end"/>
        </w:r>
      </w:hyperlink>
    </w:p>
    <w:p w14:paraId="77C50936" w14:textId="2C067EE5" w:rsidR="00E56A55" w:rsidRDefault="00000000">
      <w:pPr>
        <w:pStyle w:val="TOC2"/>
        <w:rPr>
          <w:rFonts w:asciiTheme="minorHAnsi" w:eastAsiaTheme="minorEastAsia" w:hAnsiTheme="minorHAnsi" w:cstheme="minorBidi"/>
          <w:sz w:val="22"/>
          <w:szCs w:val="22"/>
          <w:lang w:eastAsia="en-AU"/>
        </w:rPr>
      </w:pPr>
      <w:hyperlink w:anchor="_Toc128646799" w:history="1">
        <w:r w:rsidR="00E56A55" w:rsidRPr="00010021">
          <w:rPr>
            <w:rStyle w:val="Hyperlink"/>
          </w:rPr>
          <w:t>Lesson 6: The doorbell rang</w:t>
        </w:r>
        <w:r w:rsidR="00E56A55">
          <w:rPr>
            <w:webHidden/>
          </w:rPr>
          <w:tab/>
        </w:r>
        <w:r w:rsidR="00E56A55">
          <w:rPr>
            <w:webHidden/>
          </w:rPr>
          <w:fldChar w:fldCharType="begin"/>
        </w:r>
        <w:r w:rsidR="00E56A55">
          <w:rPr>
            <w:webHidden/>
          </w:rPr>
          <w:instrText xml:space="preserve"> PAGEREF _Toc128646799 \h </w:instrText>
        </w:r>
        <w:r w:rsidR="00E56A55">
          <w:rPr>
            <w:webHidden/>
          </w:rPr>
        </w:r>
        <w:r w:rsidR="00E56A55">
          <w:rPr>
            <w:webHidden/>
          </w:rPr>
          <w:fldChar w:fldCharType="separate"/>
        </w:r>
        <w:r w:rsidR="00E56A55">
          <w:rPr>
            <w:webHidden/>
          </w:rPr>
          <w:t>49</w:t>
        </w:r>
        <w:r w:rsidR="00E56A55">
          <w:rPr>
            <w:webHidden/>
          </w:rPr>
          <w:fldChar w:fldCharType="end"/>
        </w:r>
      </w:hyperlink>
    </w:p>
    <w:p w14:paraId="5CFF4524" w14:textId="29CA1714" w:rsidR="00E56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46800" w:history="1">
        <w:r w:rsidR="00E56A55" w:rsidRPr="00010021">
          <w:rPr>
            <w:rStyle w:val="Hyperlink"/>
            <w:noProof/>
          </w:rPr>
          <w:t>Daily number sense: Domino carpark and 3 tens in a line – 15 minutes</w:t>
        </w:r>
        <w:r w:rsidR="00E56A55">
          <w:rPr>
            <w:noProof/>
            <w:webHidden/>
          </w:rPr>
          <w:tab/>
        </w:r>
        <w:r w:rsidR="00E56A55">
          <w:rPr>
            <w:noProof/>
            <w:webHidden/>
          </w:rPr>
          <w:fldChar w:fldCharType="begin"/>
        </w:r>
        <w:r w:rsidR="00E56A55">
          <w:rPr>
            <w:noProof/>
            <w:webHidden/>
          </w:rPr>
          <w:instrText xml:space="preserve"> PAGEREF _Toc128646800 \h </w:instrText>
        </w:r>
        <w:r w:rsidR="00E56A55">
          <w:rPr>
            <w:noProof/>
            <w:webHidden/>
          </w:rPr>
        </w:r>
        <w:r w:rsidR="00E56A55">
          <w:rPr>
            <w:noProof/>
            <w:webHidden/>
          </w:rPr>
          <w:fldChar w:fldCharType="separate"/>
        </w:r>
        <w:r w:rsidR="00E56A55">
          <w:rPr>
            <w:noProof/>
            <w:webHidden/>
          </w:rPr>
          <w:t>50</w:t>
        </w:r>
        <w:r w:rsidR="00E56A55">
          <w:rPr>
            <w:noProof/>
            <w:webHidden/>
          </w:rPr>
          <w:fldChar w:fldCharType="end"/>
        </w:r>
      </w:hyperlink>
    </w:p>
    <w:p w14:paraId="480C5EE7" w14:textId="4219369F" w:rsidR="00E56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46801" w:history="1">
        <w:r w:rsidR="00E56A55" w:rsidRPr="00010021">
          <w:rPr>
            <w:rStyle w:val="Hyperlink"/>
            <w:noProof/>
          </w:rPr>
          <w:t>The doorbell rang – 40 minutes</w:t>
        </w:r>
        <w:r w:rsidR="00E56A55">
          <w:rPr>
            <w:noProof/>
            <w:webHidden/>
          </w:rPr>
          <w:tab/>
        </w:r>
        <w:r w:rsidR="00E56A55">
          <w:rPr>
            <w:noProof/>
            <w:webHidden/>
          </w:rPr>
          <w:fldChar w:fldCharType="begin"/>
        </w:r>
        <w:r w:rsidR="00E56A55">
          <w:rPr>
            <w:noProof/>
            <w:webHidden/>
          </w:rPr>
          <w:instrText xml:space="preserve"> PAGEREF _Toc128646801 \h </w:instrText>
        </w:r>
        <w:r w:rsidR="00E56A55">
          <w:rPr>
            <w:noProof/>
            <w:webHidden/>
          </w:rPr>
        </w:r>
        <w:r w:rsidR="00E56A55">
          <w:rPr>
            <w:noProof/>
            <w:webHidden/>
          </w:rPr>
          <w:fldChar w:fldCharType="separate"/>
        </w:r>
        <w:r w:rsidR="00E56A55">
          <w:rPr>
            <w:noProof/>
            <w:webHidden/>
          </w:rPr>
          <w:t>51</w:t>
        </w:r>
        <w:r w:rsidR="00E56A55">
          <w:rPr>
            <w:noProof/>
            <w:webHidden/>
          </w:rPr>
          <w:fldChar w:fldCharType="end"/>
        </w:r>
      </w:hyperlink>
    </w:p>
    <w:p w14:paraId="1DA1A22E" w14:textId="2AB91F72" w:rsidR="00E56A55" w:rsidRDefault="00000000">
      <w:pPr>
        <w:pStyle w:val="TOC2"/>
        <w:rPr>
          <w:rFonts w:asciiTheme="minorHAnsi" w:eastAsiaTheme="minorEastAsia" w:hAnsiTheme="minorHAnsi" w:cstheme="minorBidi"/>
          <w:sz w:val="22"/>
          <w:szCs w:val="22"/>
          <w:lang w:eastAsia="en-AU"/>
        </w:rPr>
      </w:pPr>
      <w:hyperlink w:anchor="_Toc128646802" w:history="1">
        <w:r w:rsidR="00E56A55" w:rsidRPr="00010021">
          <w:rPr>
            <w:rStyle w:val="Hyperlink"/>
          </w:rPr>
          <w:t>Lesson 7: Outdoor grouping</w:t>
        </w:r>
        <w:r w:rsidR="00E56A55">
          <w:rPr>
            <w:webHidden/>
          </w:rPr>
          <w:tab/>
        </w:r>
        <w:r w:rsidR="00E56A55">
          <w:rPr>
            <w:webHidden/>
          </w:rPr>
          <w:fldChar w:fldCharType="begin"/>
        </w:r>
        <w:r w:rsidR="00E56A55">
          <w:rPr>
            <w:webHidden/>
          </w:rPr>
          <w:instrText xml:space="preserve"> PAGEREF _Toc128646802 \h </w:instrText>
        </w:r>
        <w:r w:rsidR="00E56A55">
          <w:rPr>
            <w:webHidden/>
          </w:rPr>
        </w:r>
        <w:r w:rsidR="00E56A55">
          <w:rPr>
            <w:webHidden/>
          </w:rPr>
          <w:fldChar w:fldCharType="separate"/>
        </w:r>
        <w:r w:rsidR="00E56A55">
          <w:rPr>
            <w:webHidden/>
          </w:rPr>
          <w:t>54</w:t>
        </w:r>
        <w:r w:rsidR="00E56A55">
          <w:rPr>
            <w:webHidden/>
          </w:rPr>
          <w:fldChar w:fldCharType="end"/>
        </w:r>
      </w:hyperlink>
    </w:p>
    <w:p w14:paraId="5CD78584" w14:textId="526A7923" w:rsidR="00E56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46803" w:history="1">
        <w:r w:rsidR="00E56A55" w:rsidRPr="00010021">
          <w:rPr>
            <w:rStyle w:val="Hyperlink"/>
            <w:noProof/>
          </w:rPr>
          <w:t>Daily number sense: Estimating GOAT – 15 minutes</w:t>
        </w:r>
        <w:r w:rsidR="00E56A55">
          <w:rPr>
            <w:noProof/>
            <w:webHidden/>
          </w:rPr>
          <w:tab/>
        </w:r>
        <w:r w:rsidR="00E56A55">
          <w:rPr>
            <w:noProof/>
            <w:webHidden/>
          </w:rPr>
          <w:fldChar w:fldCharType="begin"/>
        </w:r>
        <w:r w:rsidR="00E56A55">
          <w:rPr>
            <w:noProof/>
            <w:webHidden/>
          </w:rPr>
          <w:instrText xml:space="preserve"> PAGEREF _Toc128646803 \h </w:instrText>
        </w:r>
        <w:r w:rsidR="00E56A55">
          <w:rPr>
            <w:noProof/>
            <w:webHidden/>
          </w:rPr>
        </w:r>
        <w:r w:rsidR="00E56A55">
          <w:rPr>
            <w:noProof/>
            <w:webHidden/>
          </w:rPr>
          <w:fldChar w:fldCharType="separate"/>
        </w:r>
        <w:r w:rsidR="00E56A55">
          <w:rPr>
            <w:noProof/>
            <w:webHidden/>
          </w:rPr>
          <w:t>55</w:t>
        </w:r>
        <w:r w:rsidR="00E56A55">
          <w:rPr>
            <w:noProof/>
            <w:webHidden/>
          </w:rPr>
          <w:fldChar w:fldCharType="end"/>
        </w:r>
      </w:hyperlink>
    </w:p>
    <w:p w14:paraId="532A0BBE" w14:textId="7151DD7C" w:rsidR="00E56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46804" w:history="1">
        <w:r w:rsidR="00E56A55" w:rsidRPr="00010021">
          <w:rPr>
            <w:rStyle w:val="Hyperlink"/>
            <w:noProof/>
          </w:rPr>
          <w:t>Outdoor grouping – 40 minutes</w:t>
        </w:r>
        <w:r w:rsidR="00E56A55">
          <w:rPr>
            <w:noProof/>
            <w:webHidden/>
          </w:rPr>
          <w:tab/>
        </w:r>
        <w:r w:rsidR="00E56A55">
          <w:rPr>
            <w:noProof/>
            <w:webHidden/>
          </w:rPr>
          <w:fldChar w:fldCharType="begin"/>
        </w:r>
        <w:r w:rsidR="00E56A55">
          <w:rPr>
            <w:noProof/>
            <w:webHidden/>
          </w:rPr>
          <w:instrText xml:space="preserve"> PAGEREF _Toc128646804 \h </w:instrText>
        </w:r>
        <w:r w:rsidR="00E56A55">
          <w:rPr>
            <w:noProof/>
            <w:webHidden/>
          </w:rPr>
        </w:r>
        <w:r w:rsidR="00E56A55">
          <w:rPr>
            <w:noProof/>
            <w:webHidden/>
          </w:rPr>
          <w:fldChar w:fldCharType="separate"/>
        </w:r>
        <w:r w:rsidR="00E56A55">
          <w:rPr>
            <w:noProof/>
            <w:webHidden/>
          </w:rPr>
          <w:t>56</w:t>
        </w:r>
        <w:r w:rsidR="00E56A55">
          <w:rPr>
            <w:noProof/>
            <w:webHidden/>
          </w:rPr>
          <w:fldChar w:fldCharType="end"/>
        </w:r>
      </w:hyperlink>
    </w:p>
    <w:p w14:paraId="0F115C5B" w14:textId="0B0026C9" w:rsidR="00E56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46805" w:history="1">
        <w:r w:rsidR="00E56A55" w:rsidRPr="00010021">
          <w:rPr>
            <w:rStyle w:val="Hyperlink"/>
            <w:noProof/>
          </w:rPr>
          <w:t>Discuss and connect the mathematics – 10 minutes</w:t>
        </w:r>
        <w:r w:rsidR="00E56A55">
          <w:rPr>
            <w:noProof/>
            <w:webHidden/>
          </w:rPr>
          <w:tab/>
        </w:r>
        <w:r w:rsidR="00E56A55">
          <w:rPr>
            <w:noProof/>
            <w:webHidden/>
          </w:rPr>
          <w:fldChar w:fldCharType="begin"/>
        </w:r>
        <w:r w:rsidR="00E56A55">
          <w:rPr>
            <w:noProof/>
            <w:webHidden/>
          </w:rPr>
          <w:instrText xml:space="preserve"> PAGEREF _Toc128646805 \h </w:instrText>
        </w:r>
        <w:r w:rsidR="00E56A55">
          <w:rPr>
            <w:noProof/>
            <w:webHidden/>
          </w:rPr>
        </w:r>
        <w:r w:rsidR="00E56A55">
          <w:rPr>
            <w:noProof/>
            <w:webHidden/>
          </w:rPr>
          <w:fldChar w:fldCharType="separate"/>
        </w:r>
        <w:r w:rsidR="00E56A55">
          <w:rPr>
            <w:noProof/>
            <w:webHidden/>
          </w:rPr>
          <w:t>60</w:t>
        </w:r>
        <w:r w:rsidR="00E56A55">
          <w:rPr>
            <w:noProof/>
            <w:webHidden/>
          </w:rPr>
          <w:fldChar w:fldCharType="end"/>
        </w:r>
      </w:hyperlink>
    </w:p>
    <w:p w14:paraId="2810CADA" w14:textId="7A979024" w:rsidR="00E56A55" w:rsidRDefault="00000000">
      <w:pPr>
        <w:pStyle w:val="TOC2"/>
        <w:rPr>
          <w:rFonts w:asciiTheme="minorHAnsi" w:eastAsiaTheme="minorEastAsia" w:hAnsiTheme="minorHAnsi" w:cstheme="minorBidi"/>
          <w:sz w:val="22"/>
          <w:szCs w:val="22"/>
          <w:lang w:eastAsia="en-AU"/>
        </w:rPr>
      </w:pPr>
      <w:hyperlink w:anchor="_Toc128646806" w:history="1">
        <w:r w:rsidR="00E56A55" w:rsidRPr="00010021">
          <w:rPr>
            <w:rStyle w:val="Hyperlink"/>
          </w:rPr>
          <w:t>Lesson 8: Equal sharing and grouping</w:t>
        </w:r>
        <w:r w:rsidR="00E56A55">
          <w:rPr>
            <w:webHidden/>
          </w:rPr>
          <w:tab/>
        </w:r>
        <w:r w:rsidR="00E56A55">
          <w:rPr>
            <w:webHidden/>
          </w:rPr>
          <w:fldChar w:fldCharType="begin"/>
        </w:r>
        <w:r w:rsidR="00E56A55">
          <w:rPr>
            <w:webHidden/>
          </w:rPr>
          <w:instrText xml:space="preserve"> PAGEREF _Toc128646806 \h </w:instrText>
        </w:r>
        <w:r w:rsidR="00E56A55">
          <w:rPr>
            <w:webHidden/>
          </w:rPr>
        </w:r>
        <w:r w:rsidR="00E56A55">
          <w:rPr>
            <w:webHidden/>
          </w:rPr>
          <w:fldChar w:fldCharType="separate"/>
        </w:r>
        <w:r w:rsidR="00E56A55">
          <w:rPr>
            <w:webHidden/>
          </w:rPr>
          <w:t>60</w:t>
        </w:r>
        <w:r w:rsidR="00E56A55">
          <w:rPr>
            <w:webHidden/>
          </w:rPr>
          <w:fldChar w:fldCharType="end"/>
        </w:r>
      </w:hyperlink>
    </w:p>
    <w:p w14:paraId="2742E517" w14:textId="7AFBF5ED" w:rsidR="00E56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46807" w:history="1">
        <w:r w:rsidR="00E56A55" w:rsidRPr="00010021">
          <w:rPr>
            <w:rStyle w:val="Hyperlink"/>
            <w:noProof/>
          </w:rPr>
          <w:t>Daily number sense: The counting game – 20 minutes</w:t>
        </w:r>
        <w:r w:rsidR="00E56A55">
          <w:rPr>
            <w:noProof/>
            <w:webHidden/>
          </w:rPr>
          <w:tab/>
        </w:r>
        <w:r w:rsidR="00E56A55">
          <w:rPr>
            <w:noProof/>
            <w:webHidden/>
          </w:rPr>
          <w:fldChar w:fldCharType="begin"/>
        </w:r>
        <w:r w:rsidR="00E56A55">
          <w:rPr>
            <w:noProof/>
            <w:webHidden/>
          </w:rPr>
          <w:instrText xml:space="preserve"> PAGEREF _Toc128646807 \h </w:instrText>
        </w:r>
        <w:r w:rsidR="00E56A55">
          <w:rPr>
            <w:noProof/>
            <w:webHidden/>
          </w:rPr>
        </w:r>
        <w:r w:rsidR="00E56A55">
          <w:rPr>
            <w:noProof/>
            <w:webHidden/>
          </w:rPr>
          <w:fldChar w:fldCharType="separate"/>
        </w:r>
        <w:r w:rsidR="00E56A55">
          <w:rPr>
            <w:noProof/>
            <w:webHidden/>
          </w:rPr>
          <w:t>61</w:t>
        </w:r>
        <w:r w:rsidR="00E56A55">
          <w:rPr>
            <w:noProof/>
            <w:webHidden/>
          </w:rPr>
          <w:fldChar w:fldCharType="end"/>
        </w:r>
      </w:hyperlink>
    </w:p>
    <w:p w14:paraId="4C5B594E" w14:textId="372F1473" w:rsidR="00E56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46808" w:history="1">
        <w:r w:rsidR="00E56A55" w:rsidRPr="00010021">
          <w:rPr>
            <w:rStyle w:val="Hyperlink"/>
            <w:rFonts w:eastAsia="Arial"/>
            <w:noProof/>
          </w:rPr>
          <w:t>Equal sharing and grouping – 35 minutes</w:t>
        </w:r>
        <w:r w:rsidR="00E56A55">
          <w:rPr>
            <w:noProof/>
            <w:webHidden/>
          </w:rPr>
          <w:tab/>
        </w:r>
        <w:r w:rsidR="00E56A55">
          <w:rPr>
            <w:noProof/>
            <w:webHidden/>
          </w:rPr>
          <w:fldChar w:fldCharType="begin"/>
        </w:r>
        <w:r w:rsidR="00E56A55">
          <w:rPr>
            <w:noProof/>
            <w:webHidden/>
          </w:rPr>
          <w:instrText xml:space="preserve"> PAGEREF _Toc128646808 \h </w:instrText>
        </w:r>
        <w:r w:rsidR="00E56A55">
          <w:rPr>
            <w:noProof/>
            <w:webHidden/>
          </w:rPr>
        </w:r>
        <w:r w:rsidR="00E56A55">
          <w:rPr>
            <w:noProof/>
            <w:webHidden/>
          </w:rPr>
          <w:fldChar w:fldCharType="separate"/>
        </w:r>
        <w:r w:rsidR="00E56A55">
          <w:rPr>
            <w:noProof/>
            <w:webHidden/>
          </w:rPr>
          <w:t>62</w:t>
        </w:r>
        <w:r w:rsidR="00E56A55">
          <w:rPr>
            <w:noProof/>
            <w:webHidden/>
          </w:rPr>
          <w:fldChar w:fldCharType="end"/>
        </w:r>
      </w:hyperlink>
    </w:p>
    <w:p w14:paraId="677DD6C8" w14:textId="19E43527" w:rsidR="00E56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46809" w:history="1">
        <w:r w:rsidR="00E56A55" w:rsidRPr="00010021">
          <w:rPr>
            <w:rStyle w:val="Hyperlink"/>
            <w:noProof/>
          </w:rPr>
          <w:t>Discuss and connect the mathematics – 10 minutes</w:t>
        </w:r>
        <w:r w:rsidR="00E56A55">
          <w:rPr>
            <w:noProof/>
            <w:webHidden/>
          </w:rPr>
          <w:tab/>
        </w:r>
        <w:r w:rsidR="00E56A55">
          <w:rPr>
            <w:noProof/>
            <w:webHidden/>
          </w:rPr>
          <w:fldChar w:fldCharType="begin"/>
        </w:r>
        <w:r w:rsidR="00E56A55">
          <w:rPr>
            <w:noProof/>
            <w:webHidden/>
          </w:rPr>
          <w:instrText xml:space="preserve"> PAGEREF _Toc128646809 \h </w:instrText>
        </w:r>
        <w:r w:rsidR="00E56A55">
          <w:rPr>
            <w:noProof/>
            <w:webHidden/>
          </w:rPr>
        </w:r>
        <w:r w:rsidR="00E56A55">
          <w:rPr>
            <w:noProof/>
            <w:webHidden/>
          </w:rPr>
          <w:fldChar w:fldCharType="separate"/>
        </w:r>
        <w:r w:rsidR="00E56A55">
          <w:rPr>
            <w:noProof/>
            <w:webHidden/>
          </w:rPr>
          <w:t>65</w:t>
        </w:r>
        <w:r w:rsidR="00E56A55">
          <w:rPr>
            <w:noProof/>
            <w:webHidden/>
          </w:rPr>
          <w:fldChar w:fldCharType="end"/>
        </w:r>
      </w:hyperlink>
    </w:p>
    <w:p w14:paraId="61A5A181" w14:textId="5E5D925E" w:rsidR="00E56A55" w:rsidRDefault="00000000">
      <w:pPr>
        <w:pStyle w:val="TOC2"/>
        <w:rPr>
          <w:rFonts w:asciiTheme="minorHAnsi" w:eastAsiaTheme="minorEastAsia" w:hAnsiTheme="minorHAnsi" w:cstheme="minorBidi"/>
          <w:sz w:val="22"/>
          <w:szCs w:val="22"/>
          <w:lang w:eastAsia="en-AU"/>
        </w:rPr>
      </w:pPr>
      <w:hyperlink w:anchor="_Toc128646810" w:history="1">
        <w:r w:rsidR="00E56A55" w:rsidRPr="00010021">
          <w:rPr>
            <w:rStyle w:val="Hyperlink"/>
          </w:rPr>
          <w:t>Resource 1: Bales of wool</w:t>
        </w:r>
        <w:r w:rsidR="00E56A55">
          <w:rPr>
            <w:webHidden/>
          </w:rPr>
          <w:tab/>
        </w:r>
        <w:r w:rsidR="00E56A55">
          <w:rPr>
            <w:webHidden/>
          </w:rPr>
          <w:fldChar w:fldCharType="begin"/>
        </w:r>
        <w:r w:rsidR="00E56A55">
          <w:rPr>
            <w:webHidden/>
          </w:rPr>
          <w:instrText xml:space="preserve"> PAGEREF _Toc128646810 \h </w:instrText>
        </w:r>
        <w:r w:rsidR="00E56A55">
          <w:rPr>
            <w:webHidden/>
          </w:rPr>
        </w:r>
        <w:r w:rsidR="00E56A55">
          <w:rPr>
            <w:webHidden/>
          </w:rPr>
          <w:fldChar w:fldCharType="separate"/>
        </w:r>
        <w:r w:rsidR="00E56A55">
          <w:rPr>
            <w:webHidden/>
          </w:rPr>
          <w:t>66</w:t>
        </w:r>
        <w:r w:rsidR="00E56A55">
          <w:rPr>
            <w:webHidden/>
          </w:rPr>
          <w:fldChar w:fldCharType="end"/>
        </w:r>
      </w:hyperlink>
    </w:p>
    <w:p w14:paraId="2A31AC74" w14:textId="74E45B29" w:rsidR="00E56A55" w:rsidRDefault="00000000">
      <w:pPr>
        <w:pStyle w:val="TOC2"/>
        <w:rPr>
          <w:rFonts w:asciiTheme="minorHAnsi" w:eastAsiaTheme="minorEastAsia" w:hAnsiTheme="minorHAnsi" w:cstheme="minorBidi"/>
          <w:sz w:val="22"/>
          <w:szCs w:val="22"/>
          <w:lang w:eastAsia="en-AU"/>
        </w:rPr>
      </w:pPr>
      <w:hyperlink w:anchor="_Toc128646811" w:history="1">
        <w:r w:rsidR="00E56A55" w:rsidRPr="00010021">
          <w:rPr>
            <w:rStyle w:val="Hyperlink"/>
            <w:rFonts w:eastAsia="Arial"/>
          </w:rPr>
          <w:t>Resource 2: Different bales</w:t>
        </w:r>
        <w:r w:rsidR="00E56A55">
          <w:rPr>
            <w:webHidden/>
          </w:rPr>
          <w:tab/>
        </w:r>
        <w:r w:rsidR="00E56A55">
          <w:rPr>
            <w:webHidden/>
          </w:rPr>
          <w:fldChar w:fldCharType="begin"/>
        </w:r>
        <w:r w:rsidR="00E56A55">
          <w:rPr>
            <w:webHidden/>
          </w:rPr>
          <w:instrText xml:space="preserve"> PAGEREF _Toc128646811 \h </w:instrText>
        </w:r>
        <w:r w:rsidR="00E56A55">
          <w:rPr>
            <w:webHidden/>
          </w:rPr>
        </w:r>
        <w:r w:rsidR="00E56A55">
          <w:rPr>
            <w:webHidden/>
          </w:rPr>
          <w:fldChar w:fldCharType="separate"/>
        </w:r>
        <w:r w:rsidR="00E56A55">
          <w:rPr>
            <w:webHidden/>
          </w:rPr>
          <w:t>67</w:t>
        </w:r>
        <w:r w:rsidR="00E56A55">
          <w:rPr>
            <w:webHidden/>
          </w:rPr>
          <w:fldChar w:fldCharType="end"/>
        </w:r>
      </w:hyperlink>
    </w:p>
    <w:p w14:paraId="4EB1A8C5" w14:textId="2569989A" w:rsidR="00E56A55" w:rsidRDefault="00000000">
      <w:pPr>
        <w:pStyle w:val="TOC2"/>
        <w:rPr>
          <w:rFonts w:asciiTheme="minorHAnsi" w:eastAsiaTheme="minorEastAsia" w:hAnsiTheme="minorHAnsi" w:cstheme="minorBidi"/>
          <w:sz w:val="22"/>
          <w:szCs w:val="22"/>
          <w:lang w:eastAsia="en-AU"/>
        </w:rPr>
      </w:pPr>
      <w:hyperlink w:anchor="_Toc128646812" w:history="1">
        <w:r w:rsidR="00E56A55" w:rsidRPr="00010021">
          <w:rPr>
            <w:rStyle w:val="Hyperlink"/>
            <w:rFonts w:eastAsia="Arial"/>
          </w:rPr>
          <w:t>Resource 3: Eggs</w:t>
        </w:r>
        <w:r w:rsidR="00E56A55">
          <w:rPr>
            <w:webHidden/>
          </w:rPr>
          <w:tab/>
        </w:r>
        <w:r w:rsidR="00E56A55">
          <w:rPr>
            <w:webHidden/>
          </w:rPr>
          <w:fldChar w:fldCharType="begin"/>
        </w:r>
        <w:r w:rsidR="00E56A55">
          <w:rPr>
            <w:webHidden/>
          </w:rPr>
          <w:instrText xml:space="preserve"> PAGEREF _Toc128646812 \h </w:instrText>
        </w:r>
        <w:r w:rsidR="00E56A55">
          <w:rPr>
            <w:webHidden/>
          </w:rPr>
        </w:r>
        <w:r w:rsidR="00E56A55">
          <w:rPr>
            <w:webHidden/>
          </w:rPr>
          <w:fldChar w:fldCharType="separate"/>
        </w:r>
        <w:r w:rsidR="00E56A55">
          <w:rPr>
            <w:webHidden/>
          </w:rPr>
          <w:t>68</w:t>
        </w:r>
        <w:r w:rsidR="00E56A55">
          <w:rPr>
            <w:webHidden/>
          </w:rPr>
          <w:fldChar w:fldCharType="end"/>
        </w:r>
      </w:hyperlink>
    </w:p>
    <w:p w14:paraId="10A4641D" w14:textId="79BD0B43" w:rsidR="00E56A55" w:rsidRDefault="00000000">
      <w:pPr>
        <w:pStyle w:val="TOC2"/>
        <w:rPr>
          <w:rFonts w:asciiTheme="minorHAnsi" w:eastAsiaTheme="minorEastAsia" w:hAnsiTheme="minorHAnsi" w:cstheme="minorBidi"/>
          <w:sz w:val="22"/>
          <w:szCs w:val="22"/>
          <w:lang w:eastAsia="en-AU"/>
        </w:rPr>
      </w:pPr>
      <w:hyperlink w:anchor="_Toc128646813" w:history="1">
        <w:r w:rsidR="00E56A55" w:rsidRPr="00010021">
          <w:rPr>
            <w:rStyle w:val="Hyperlink"/>
            <w:rFonts w:eastAsia="Arial"/>
          </w:rPr>
          <w:t>Resource 4: Student copy</w:t>
        </w:r>
        <w:r w:rsidR="00E56A55">
          <w:rPr>
            <w:webHidden/>
          </w:rPr>
          <w:tab/>
        </w:r>
        <w:r w:rsidR="00E56A55">
          <w:rPr>
            <w:webHidden/>
          </w:rPr>
          <w:fldChar w:fldCharType="begin"/>
        </w:r>
        <w:r w:rsidR="00E56A55">
          <w:rPr>
            <w:webHidden/>
          </w:rPr>
          <w:instrText xml:space="preserve"> PAGEREF _Toc128646813 \h </w:instrText>
        </w:r>
        <w:r w:rsidR="00E56A55">
          <w:rPr>
            <w:webHidden/>
          </w:rPr>
        </w:r>
        <w:r w:rsidR="00E56A55">
          <w:rPr>
            <w:webHidden/>
          </w:rPr>
          <w:fldChar w:fldCharType="separate"/>
        </w:r>
        <w:r w:rsidR="00E56A55">
          <w:rPr>
            <w:webHidden/>
          </w:rPr>
          <w:t>69</w:t>
        </w:r>
        <w:r w:rsidR="00E56A55">
          <w:rPr>
            <w:webHidden/>
          </w:rPr>
          <w:fldChar w:fldCharType="end"/>
        </w:r>
      </w:hyperlink>
    </w:p>
    <w:p w14:paraId="0DA15826" w14:textId="6CBF5DB7" w:rsidR="00E56A55" w:rsidRDefault="00000000">
      <w:pPr>
        <w:pStyle w:val="TOC2"/>
        <w:rPr>
          <w:rFonts w:asciiTheme="minorHAnsi" w:eastAsiaTheme="minorEastAsia" w:hAnsiTheme="minorHAnsi" w:cstheme="minorBidi"/>
          <w:sz w:val="22"/>
          <w:szCs w:val="22"/>
          <w:lang w:eastAsia="en-AU"/>
        </w:rPr>
      </w:pPr>
      <w:hyperlink w:anchor="_Toc128646814" w:history="1">
        <w:r w:rsidR="00E56A55" w:rsidRPr="00010021">
          <w:rPr>
            <w:rStyle w:val="Hyperlink"/>
            <w:rFonts w:eastAsia="Arial"/>
          </w:rPr>
          <w:t>Resource 5: Berries</w:t>
        </w:r>
        <w:r w:rsidR="00E56A55">
          <w:rPr>
            <w:webHidden/>
          </w:rPr>
          <w:tab/>
        </w:r>
        <w:r w:rsidR="00E56A55">
          <w:rPr>
            <w:webHidden/>
          </w:rPr>
          <w:fldChar w:fldCharType="begin"/>
        </w:r>
        <w:r w:rsidR="00E56A55">
          <w:rPr>
            <w:webHidden/>
          </w:rPr>
          <w:instrText xml:space="preserve"> PAGEREF _Toc128646814 \h </w:instrText>
        </w:r>
        <w:r w:rsidR="00E56A55">
          <w:rPr>
            <w:webHidden/>
          </w:rPr>
        </w:r>
        <w:r w:rsidR="00E56A55">
          <w:rPr>
            <w:webHidden/>
          </w:rPr>
          <w:fldChar w:fldCharType="separate"/>
        </w:r>
        <w:r w:rsidR="00E56A55">
          <w:rPr>
            <w:webHidden/>
          </w:rPr>
          <w:t>70</w:t>
        </w:r>
        <w:r w:rsidR="00E56A55">
          <w:rPr>
            <w:webHidden/>
          </w:rPr>
          <w:fldChar w:fldCharType="end"/>
        </w:r>
      </w:hyperlink>
    </w:p>
    <w:p w14:paraId="01BF5258" w14:textId="65DD9C52" w:rsidR="00E56A55" w:rsidRDefault="00000000">
      <w:pPr>
        <w:pStyle w:val="TOC2"/>
        <w:rPr>
          <w:rFonts w:asciiTheme="minorHAnsi" w:eastAsiaTheme="minorEastAsia" w:hAnsiTheme="minorHAnsi" w:cstheme="minorBidi"/>
          <w:sz w:val="22"/>
          <w:szCs w:val="22"/>
          <w:lang w:eastAsia="en-AU"/>
        </w:rPr>
      </w:pPr>
      <w:hyperlink w:anchor="_Toc128646815" w:history="1">
        <w:r w:rsidR="00E56A55" w:rsidRPr="00010021">
          <w:rPr>
            <w:rStyle w:val="Hyperlink"/>
            <w:rFonts w:eastAsia="Arial"/>
          </w:rPr>
          <w:t>Resource 6: Student copy 2</w:t>
        </w:r>
        <w:r w:rsidR="00E56A55">
          <w:rPr>
            <w:webHidden/>
          </w:rPr>
          <w:tab/>
        </w:r>
        <w:r w:rsidR="00E56A55">
          <w:rPr>
            <w:webHidden/>
          </w:rPr>
          <w:fldChar w:fldCharType="begin"/>
        </w:r>
        <w:r w:rsidR="00E56A55">
          <w:rPr>
            <w:webHidden/>
          </w:rPr>
          <w:instrText xml:space="preserve"> PAGEREF _Toc128646815 \h </w:instrText>
        </w:r>
        <w:r w:rsidR="00E56A55">
          <w:rPr>
            <w:webHidden/>
          </w:rPr>
        </w:r>
        <w:r w:rsidR="00E56A55">
          <w:rPr>
            <w:webHidden/>
          </w:rPr>
          <w:fldChar w:fldCharType="separate"/>
        </w:r>
        <w:r w:rsidR="00E56A55">
          <w:rPr>
            <w:webHidden/>
          </w:rPr>
          <w:t>71</w:t>
        </w:r>
        <w:r w:rsidR="00E56A55">
          <w:rPr>
            <w:webHidden/>
          </w:rPr>
          <w:fldChar w:fldCharType="end"/>
        </w:r>
      </w:hyperlink>
    </w:p>
    <w:p w14:paraId="23C6B7B6" w14:textId="669E5981" w:rsidR="00E56A55" w:rsidRDefault="00000000">
      <w:pPr>
        <w:pStyle w:val="TOC2"/>
        <w:rPr>
          <w:rFonts w:asciiTheme="minorHAnsi" w:eastAsiaTheme="minorEastAsia" w:hAnsiTheme="minorHAnsi" w:cstheme="minorBidi"/>
          <w:sz w:val="22"/>
          <w:szCs w:val="22"/>
          <w:lang w:eastAsia="en-AU"/>
        </w:rPr>
      </w:pPr>
      <w:hyperlink w:anchor="_Toc128646816" w:history="1">
        <w:r w:rsidR="00E56A55" w:rsidRPr="00010021">
          <w:rPr>
            <w:rStyle w:val="Hyperlink"/>
          </w:rPr>
          <w:t xml:space="preserve">Resource </w:t>
        </w:r>
        <w:r w:rsidR="00E56A55" w:rsidRPr="00010021">
          <w:rPr>
            <w:rStyle w:val="Hyperlink"/>
            <w:rFonts w:eastAsia="Arial"/>
          </w:rPr>
          <w:t>7:</w:t>
        </w:r>
        <w:r w:rsidR="00E56A55" w:rsidRPr="00010021">
          <w:rPr>
            <w:rStyle w:val="Hyperlink"/>
          </w:rPr>
          <w:t xml:space="preserve"> Number visuals (Early Stage 1)</w:t>
        </w:r>
        <w:r w:rsidR="00E56A55">
          <w:rPr>
            <w:webHidden/>
          </w:rPr>
          <w:tab/>
        </w:r>
        <w:r w:rsidR="00E56A55">
          <w:rPr>
            <w:webHidden/>
          </w:rPr>
          <w:fldChar w:fldCharType="begin"/>
        </w:r>
        <w:r w:rsidR="00E56A55">
          <w:rPr>
            <w:webHidden/>
          </w:rPr>
          <w:instrText xml:space="preserve"> PAGEREF _Toc128646816 \h </w:instrText>
        </w:r>
        <w:r w:rsidR="00E56A55">
          <w:rPr>
            <w:webHidden/>
          </w:rPr>
        </w:r>
        <w:r w:rsidR="00E56A55">
          <w:rPr>
            <w:webHidden/>
          </w:rPr>
          <w:fldChar w:fldCharType="separate"/>
        </w:r>
        <w:r w:rsidR="00E56A55">
          <w:rPr>
            <w:webHidden/>
          </w:rPr>
          <w:t>72</w:t>
        </w:r>
        <w:r w:rsidR="00E56A55">
          <w:rPr>
            <w:webHidden/>
          </w:rPr>
          <w:fldChar w:fldCharType="end"/>
        </w:r>
      </w:hyperlink>
    </w:p>
    <w:p w14:paraId="19828E60" w14:textId="47E55EEC" w:rsidR="00E56A55" w:rsidRDefault="00000000">
      <w:pPr>
        <w:pStyle w:val="TOC2"/>
        <w:rPr>
          <w:rFonts w:asciiTheme="minorHAnsi" w:eastAsiaTheme="minorEastAsia" w:hAnsiTheme="minorHAnsi" w:cstheme="minorBidi"/>
          <w:sz w:val="22"/>
          <w:szCs w:val="22"/>
          <w:lang w:eastAsia="en-AU"/>
        </w:rPr>
      </w:pPr>
      <w:hyperlink w:anchor="_Toc128646817" w:history="1">
        <w:r w:rsidR="00E56A55" w:rsidRPr="00010021">
          <w:rPr>
            <w:rStyle w:val="Hyperlink"/>
          </w:rPr>
          <w:t>Resource 8: Number visuals (Stage 1)</w:t>
        </w:r>
        <w:r w:rsidR="00E56A55">
          <w:rPr>
            <w:webHidden/>
          </w:rPr>
          <w:tab/>
        </w:r>
        <w:r w:rsidR="00E56A55">
          <w:rPr>
            <w:webHidden/>
          </w:rPr>
          <w:fldChar w:fldCharType="begin"/>
        </w:r>
        <w:r w:rsidR="00E56A55">
          <w:rPr>
            <w:webHidden/>
          </w:rPr>
          <w:instrText xml:space="preserve"> PAGEREF _Toc128646817 \h </w:instrText>
        </w:r>
        <w:r w:rsidR="00E56A55">
          <w:rPr>
            <w:webHidden/>
          </w:rPr>
        </w:r>
        <w:r w:rsidR="00E56A55">
          <w:rPr>
            <w:webHidden/>
          </w:rPr>
          <w:fldChar w:fldCharType="separate"/>
        </w:r>
        <w:r w:rsidR="00E56A55">
          <w:rPr>
            <w:webHidden/>
          </w:rPr>
          <w:t>73</w:t>
        </w:r>
        <w:r w:rsidR="00E56A55">
          <w:rPr>
            <w:webHidden/>
          </w:rPr>
          <w:fldChar w:fldCharType="end"/>
        </w:r>
      </w:hyperlink>
    </w:p>
    <w:p w14:paraId="409CA768" w14:textId="0359EBC2" w:rsidR="00E56A55" w:rsidRDefault="00000000">
      <w:pPr>
        <w:pStyle w:val="TOC2"/>
        <w:rPr>
          <w:rFonts w:asciiTheme="minorHAnsi" w:eastAsiaTheme="minorEastAsia" w:hAnsiTheme="minorHAnsi" w:cstheme="minorBidi"/>
          <w:sz w:val="22"/>
          <w:szCs w:val="22"/>
          <w:lang w:eastAsia="en-AU"/>
        </w:rPr>
      </w:pPr>
      <w:hyperlink w:anchor="_Toc128646818" w:history="1">
        <w:r w:rsidR="00E56A55" w:rsidRPr="00010021">
          <w:rPr>
            <w:rStyle w:val="Hyperlink"/>
            <w:rFonts w:eastAsia="Arial"/>
          </w:rPr>
          <w:t>Resource 9: Fruit</w:t>
        </w:r>
        <w:r w:rsidR="00E56A55">
          <w:rPr>
            <w:webHidden/>
          </w:rPr>
          <w:tab/>
        </w:r>
        <w:r w:rsidR="00E56A55">
          <w:rPr>
            <w:webHidden/>
          </w:rPr>
          <w:fldChar w:fldCharType="begin"/>
        </w:r>
        <w:r w:rsidR="00E56A55">
          <w:rPr>
            <w:webHidden/>
          </w:rPr>
          <w:instrText xml:space="preserve"> PAGEREF _Toc128646818 \h </w:instrText>
        </w:r>
        <w:r w:rsidR="00E56A55">
          <w:rPr>
            <w:webHidden/>
          </w:rPr>
        </w:r>
        <w:r w:rsidR="00E56A55">
          <w:rPr>
            <w:webHidden/>
          </w:rPr>
          <w:fldChar w:fldCharType="separate"/>
        </w:r>
        <w:r w:rsidR="00E56A55">
          <w:rPr>
            <w:webHidden/>
          </w:rPr>
          <w:t>74</w:t>
        </w:r>
        <w:r w:rsidR="00E56A55">
          <w:rPr>
            <w:webHidden/>
          </w:rPr>
          <w:fldChar w:fldCharType="end"/>
        </w:r>
      </w:hyperlink>
    </w:p>
    <w:p w14:paraId="54CF12E7" w14:textId="6B6504BF" w:rsidR="00E56A55" w:rsidRDefault="00000000">
      <w:pPr>
        <w:pStyle w:val="TOC2"/>
        <w:rPr>
          <w:rFonts w:asciiTheme="minorHAnsi" w:eastAsiaTheme="minorEastAsia" w:hAnsiTheme="minorHAnsi" w:cstheme="minorBidi"/>
          <w:sz w:val="22"/>
          <w:szCs w:val="22"/>
          <w:lang w:eastAsia="en-AU"/>
        </w:rPr>
      </w:pPr>
      <w:hyperlink w:anchor="_Toc128646819" w:history="1">
        <w:r w:rsidR="00E56A55" w:rsidRPr="00010021">
          <w:rPr>
            <w:rStyle w:val="Hyperlink"/>
            <w:rFonts w:eastAsia="Arial"/>
          </w:rPr>
          <w:t>Resource 10: Fruit shop</w:t>
        </w:r>
        <w:r w:rsidR="00E56A55">
          <w:rPr>
            <w:webHidden/>
          </w:rPr>
          <w:tab/>
        </w:r>
        <w:r w:rsidR="00E56A55">
          <w:rPr>
            <w:webHidden/>
          </w:rPr>
          <w:fldChar w:fldCharType="begin"/>
        </w:r>
        <w:r w:rsidR="00E56A55">
          <w:rPr>
            <w:webHidden/>
          </w:rPr>
          <w:instrText xml:space="preserve"> PAGEREF _Toc128646819 \h </w:instrText>
        </w:r>
        <w:r w:rsidR="00E56A55">
          <w:rPr>
            <w:webHidden/>
          </w:rPr>
        </w:r>
        <w:r w:rsidR="00E56A55">
          <w:rPr>
            <w:webHidden/>
          </w:rPr>
          <w:fldChar w:fldCharType="separate"/>
        </w:r>
        <w:r w:rsidR="00E56A55">
          <w:rPr>
            <w:webHidden/>
          </w:rPr>
          <w:t>75</w:t>
        </w:r>
        <w:r w:rsidR="00E56A55">
          <w:rPr>
            <w:webHidden/>
          </w:rPr>
          <w:fldChar w:fldCharType="end"/>
        </w:r>
      </w:hyperlink>
    </w:p>
    <w:p w14:paraId="271504C2" w14:textId="3996BDBB" w:rsidR="00E56A55" w:rsidRDefault="00000000">
      <w:pPr>
        <w:pStyle w:val="TOC2"/>
        <w:rPr>
          <w:rFonts w:asciiTheme="minorHAnsi" w:eastAsiaTheme="minorEastAsia" w:hAnsiTheme="minorHAnsi" w:cstheme="minorBidi"/>
          <w:sz w:val="22"/>
          <w:szCs w:val="22"/>
          <w:lang w:eastAsia="en-AU"/>
        </w:rPr>
      </w:pPr>
      <w:hyperlink w:anchor="_Toc128646820" w:history="1">
        <w:r w:rsidR="00E56A55" w:rsidRPr="00010021">
          <w:rPr>
            <w:rStyle w:val="Hyperlink"/>
          </w:rPr>
          <w:t>Resource 11: Lemons</w:t>
        </w:r>
        <w:r w:rsidR="00E56A55">
          <w:rPr>
            <w:webHidden/>
          </w:rPr>
          <w:tab/>
        </w:r>
        <w:r w:rsidR="00E56A55">
          <w:rPr>
            <w:webHidden/>
          </w:rPr>
          <w:fldChar w:fldCharType="begin"/>
        </w:r>
        <w:r w:rsidR="00E56A55">
          <w:rPr>
            <w:webHidden/>
          </w:rPr>
          <w:instrText xml:space="preserve"> PAGEREF _Toc128646820 \h </w:instrText>
        </w:r>
        <w:r w:rsidR="00E56A55">
          <w:rPr>
            <w:webHidden/>
          </w:rPr>
        </w:r>
        <w:r w:rsidR="00E56A55">
          <w:rPr>
            <w:webHidden/>
          </w:rPr>
          <w:fldChar w:fldCharType="separate"/>
        </w:r>
        <w:r w:rsidR="00E56A55">
          <w:rPr>
            <w:webHidden/>
          </w:rPr>
          <w:t>76</w:t>
        </w:r>
        <w:r w:rsidR="00E56A55">
          <w:rPr>
            <w:webHidden/>
          </w:rPr>
          <w:fldChar w:fldCharType="end"/>
        </w:r>
      </w:hyperlink>
    </w:p>
    <w:p w14:paraId="6C643BF9" w14:textId="069BDF7F" w:rsidR="00E56A55" w:rsidRDefault="00000000">
      <w:pPr>
        <w:pStyle w:val="TOC2"/>
        <w:rPr>
          <w:rFonts w:asciiTheme="minorHAnsi" w:eastAsiaTheme="minorEastAsia" w:hAnsiTheme="minorHAnsi" w:cstheme="minorBidi"/>
          <w:sz w:val="22"/>
          <w:szCs w:val="22"/>
          <w:lang w:eastAsia="en-AU"/>
        </w:rPr>
      </w:pPr>
      <w:hyperlink w:anchor="_Toc128646821" w:history="1">
        <w:r w:rsidR="00E56A55" w:rsidRPr="00010021">
          <w:rPr>
            <w:rStyle w:val="Hyperlink"/>
          </w:rPr>
          <w:t>Resource 12</w:t>
        </w:r>
        <w:r w:rsidR="00E56A55" w:rsidRPr="00010021">
          <w:rPr>
            <w:rStyle w:val="Hyperlink"/>
            <w:rFonts w:eastAsia="Arial"/>
          </w:rPr>
          <w:t>:</w:t>
        </w:r>
        <w:r w:rsidR="00E56A55" w:rsidRPr="00010021">
          <w:rPr>
            <w:rStyle w:val="Hyperlink"/>
          </w:rPr>
          <w:t xml:space="preserve"> Parking template</w:t>
        </w:r>
        <w:r w:rsidR="00E56A55">
          <w:rPr>
            <w:webHidden/>
          </w:rPr>
          <w:tab/>
        </w:r>
        <w:r w:rsidR="00E56A55">
          <w:rPr>
            <w:webHidden/>
          </w:rPr>
          <w:fldChar w:fldCharType="begin"/>
        </w:r>
        <w:r w:rsidR="00E56A55">
          <w:rPr>
            <w:webHidden/>
          </w:rPr>
          <w:instrText xml:space="preserve"> PAGEREF _Toc128646821 \h </w:instrText>
        </w:r>
        <w:r w:rsidR="00E56A55">
          <w:rPr>
            <w:webHidden/>
          </w:rPr>
        </w:r>
        <w:r w:rsidR="00E56A55">
          <w:rPr>
            <w:webHidden/>
          </w:rPr>
          <w:fldChar w:fldCharType="separate"/>
        </w:r>
        <w:r w:rsidR="00E56A55">
          <w:rPr>
            <w:webHidden/>
          </w:rPr>
          <w:t>77</w:t>
        </w:r>
        <w:r w:rsidR="00E56A55">
          <w:rPr>
            <w:webHidden/>
          </w:rPr>
          <w:fldChar w:fldCharType="end"/>
        </w:r>
      </w:hyperlink>
    </w:p>
    <w:p w14:paraId="5C5DB3D2" w14:textId="09C7C7E1" w:rsidR="00E56A55" w:rsidRDefault="00000000">
      <w:pPr>
        <w:pStyle w:val="TOC2"/>
        <w:rPr>
          <w:rFonts w:asciiTheme="minorHAnsi" w:eastAsiaTheme="minorEastAsia" w:hAnsiTheme="minorHAnsi" w:cstheme="minorBidi"/>
          <w:sz w:val="22"/>
          <w:szCs w:val="22"/>
          <w:lang w:eastAsia="en-AU"/>
        </w:rPr>
      </w:pPr>
      <w:hyperlink w:anchor="_Toc128646822" w:history="1">
        <w:r w:rsidR="00E56A55" w:rsidRPr="00010021">
          <w:rPr>
            <w:rStyle w:val="Hyperlink"/>
          </w:rPr>
          <w:t>Resource 13</w:t>
        </w:r>
        <w:r w:rsidR="00E56A55" w:rsidRPr="00010021">
          <w:rPr>
            <w:rStyle w:val="Hyperlink"/>
            <w:rFonts w:eastAsia="Arial"/>
          </w:rPr>
          <w:t>:</w:t>
        </w:r>
        <w:r w:rsidR="00E56A55" w:rsidRPr="00010021">
          <w:rPr>
            <w:rStyle w:val="Hyperlink"/>
          </w:rPr>
          <w:t xml:space="preserve"> The doorbell rang</w:t>
        </w:r>
        <w:r w:rsidR="00E56A55">
          <w:rPr>
            <w:webHidden/>
          </w:rPr>
          <w:tab/>
        </w:r>
        <w:r w:rsidR="00E56A55">
          <w:rPr>
            <w:webHidden/>
          </w:rPr>
          <w:fldChar w:fldCharType="begin"/>
        </w:r>
        <w:r w:rsidR="00E56A55">
          <w:rPr>
            <w:webHidden/>
          </w:rPr>
          <w:instrText xml:space="preserve"> PAGEREF _Toc128646822 \h </w:instrText>
        </w:r>
        <w:r w:rsidR="00E56A55">
          <w:rPr>
            <w:webHidden/>
          </w:rPr>
        </w:r>
        <w:r w:rsidR="00E56A55">
          <w:rPr>
            <w:webHidden/>
          </w:rPr>
          <w:fldChar w:fldCharType="separate"/>
        </w:r>
        <w:r w:rsidR="00E56A55">
          <w:rPr>
            <w:webHidden/>
          </w:rPr>
          <w:t>78</w:t>
        </w:r>
        <w:r w:rsidR="00E56A55">
          <w:rPr>
            <w:webHidden/>
          </w:rPr>
          <w:fldChar w:fldCharType="end"/>
        </w:r>
      </w:hyperlink>
    </w:p>
    <w:p w14:paraId="11C85C94" w14:textId="3CA62FB1" w:rsidR="00E56A55" w:rsidRDefault="00000000">
      <w:pPr>
        <w:pStyle w:val="TOC2"/>
        <w:rPr>
          <w:rFonts w:asciiTheme="minorHAnsi" w:eastAsiaTheme="minorEastAsia" w:hAnsiTheme="minorHAnsi" w:cstheme="minorBidi"/>
          <w:sz w:val="22"/>
          <w:szCs w:val="22"/>
          <w:lang w:eastAsia="en-AU"/>
        </w:rPr>
      </w:pPr>
      <w:hyperlink w:anchor="_Toc128646823" w:history="1">
        <w:r w:rsidR="00E56A55" w:rsidRPr="00010021">
          <w:rPr>
            <w:rStyle w:val="Hyperlink"/>
          </w:rPr>
          <w:t>Resource 14: Ten-frame</w:t>
        </w:r>
        <w:r w:rsidR="00E56A55">
          <w:rPr>
            <w:webHidden/>
          </w:rPr>
          <w:tab/>
        </w:r>
        <w:r w:rsidR="00E56A55">
          <w:rPr>
            <w:webHidden/>
          </w:rPr>
          <w:fldChar w:fldCharType="begin"/>
        </w:r>
        <w:r w:rsidR="00E56A55">
          <w:rPr>
            <w:webHidden/>
          </w:rPr>
          <w:instrText xml:space="preserve"> PAGEREF _Toc128646823 \h </w:instrText>
        </w:r>
        <w:r w:rsidR="00E56A55">
          <w:rPr>
            <w:webHidden/>
          </w:rPr>
        </w:r>
        <w:r w:rsidR="00E56A55">
          <w:rPr>
            <w:webHidden/>
          </w:rPr>
          <w:fldChar w:fldCharType="separate"/>
        </w:r>
        <w:r w:rsidR="00E56A55">
          <w:rPr>
            <w:webHidden/>
          </w:rPr>
          <w:t>79</w:t>
        </w:r>
        <w:r w:rsidR="00E56A55">
          <w:rPr>
            <w:webHidden/>
          </w:rPr>
          <w:fldChar w:fldCharType="end"/>
        </w:r>
      </w:hyperlink>
    </w:p>
    <w:p w14:paraId="4E9452B6" w14:textId="3A52AC38" w:rsidR="00E56A55" w:rsidRDefault="00000000">
      <w:pPr>
        <w:pStyle w:val="TOC2"/>
        <w:rPr>
          <w:rFonts w:asciiTheme="minorHAnsi" w:eastAsiaTheme="minorEastAsia" w:hAnsiTheme="minorHAnsi" w:cstheme="minorBidi"/>
          <w:sz w:val="22"/>
          <w:szCs w:val="22"/>
          <w:lang w:eastAsia="en-AU"/>
        </w:rPr>
      </w:pPr>
      <w:hyperlink w:anchor="_Toc128646824" w:history="1">
        <w:r w:rsidR="00E56A55" w:rsidRPr="00010021">
          <w:rPr>
            <w:rStyle w:val="Hyperlink"/>
            <w:rFonts w:eastAsia="Arial"/>
          </w:rPr>
          <w:t xml:space="preserve">Resource 15: Sharing and grouping problems (Early </w:t>
        </w:r>
        <w:r w:rsidR="00E56A55" w:rsidRPr="00010021">
          <w:rPr>
            <w:rStyle w:val="Hyperlink"/>
          </w:rPr>
          <w:t>Stage</w:t>
        </w:r>
        <w:r w:rsidR="00E56A55" w:rsidRPr="00010021">
          <w:rPr>
            <w:rStyle w:val="Hyperlink"/>
            <w:rFonts w:eastAsia="Arial"/>
          </w:rPr>
          <w:t xml:space="preserve"> 1)</w:t>
        </w:r>
        <w:r w:rsidR="00E56A55">
          <w:rPr>
            <w:webHidden/>
          </w:rPr>
          <w:tab/>
        </w:r>
        <w:r w:rsidR="00E56A55">
          <w:rPr>
            <w:webHidden/>
          </w:rPr>
          <w:fldChar w:fldCharType="begin"/>
        </w:r>
        <w:r w:rsidR="00E56A55">
          <w:rPr>
            <w:webHidden/>
          </w:rPr>
          <w:instrText xml:space="preserve"> PAGEREF _Toc128646824 \h </w:instrText>
        </w:r>
        <w:r w:rsidR="00E56A55">
          <w:rPr>
            <w:webHidden/>
          </w:rPr>
        </w:r>
        <w:r w:rsidR="00E56A55">
          <w:rPr>
            <w:webHidden/>
          </w:rPr>
          <w:fldChar w:fldCharType="separate"/>
        </w:r>
        <w:r w:rsidR="00E56A55">
          <w:rPr>
            <w:webHidden/>
          </w:rPr>
          <w:t>80</w:t>
        </w:r>
        <w:r w:rsidR="00E56A55">
          <w:rPr>
            <w:webHidden/>
          </w:rPr>
          <w:fldChar w:fldCharType="end"/>
        </w:r>
      </w:hyperlink>
    </w:p>
    <w:p w14:paraId="2B35EBC2" w14:textId="65B6061C" w:rsidR="00E56A55" w:rsidRDefault="00000000">
      <w:pPr>
        <w:pStyle w:val="TOC2"/>
        <w:rPr>
          <w:rFonts w:asciiTheme="minorHAnsi" w:eastAsiaTheme="minorEastAsia" w:hAnsiTheme="minorHAnsi" w:cstheme="minorBidi"/>
          <w:sz w:val="22"/>
          <w:szCs w:val="22"/>
          <w:lang w:eastAsia="en-AU"/>
        </w:rPr>
      </w:pPr>
      <w:hyperlink w:anchor="_Toc128646825" w:history="1">
        <w:r w:rsidR="00E56A55" w:rsidRPr="00010021">
          <w:rPr>
            <w:rStyle w:val="Hyperlink"/>
            <w:rFonts w:eastAsia="Arial"/>
          </w:rPr>
          <w:t>Resource 16: Sharing and grouping problems (Stage 1)</w:t>
        </w:r>
        <w:r w:rsidR="00E56A55">
          <w:rPr>
            <w:webHidden/>
          </w:rPr>
          <w:tab/>
        </w:r>
        <w:r w:rsidR="00E56A55">
          <w:rPr>
            <w:webHidden/>
          </w:rPr>
          <w:fldChar w:fldCharType="begin"/>
        </w:r>
        <w:r w:rsidR="00E56A55">
          <w:rPr>
            <w:webHidden/>
          </w:rPr>
          <w:instrText xml:space="preserve"> PAGEREF _Toc128646825 \h </w:instrText>
        </w:r>
        <w:r w:rsidR="00E56A55">
          <w:rPr>
            <w:webHidden/>
          </w:rPr>
        </w:r>
        <w:r w:rsidR="00E56A55">
          <w:rPr>
            <w:webHidden/>
          </w:rPr>
          <w:fldChar w:fldCharType="separate"/>
        </w:r>
        <w:r w:rsidR="00E56A55">
          <w:rPr>
            <w:webHidden/>
          </w:rPr>
          <w:t>86</w:t>
        </w:r>
        <w:r w:rsidR="00E56A55">
          <w:rPr>
            <w:webHidden/>
          </w:rPr>
          <w:fldChar w:fldCharType="end"/>
        </w:r>
      </w:hyperlink>
    </w:p>
    <w:p w14:paraId="4EA22A92" w14:textId="42987FE8" w:rsidR="00E56A55" w:rsidRDefault="00000000">
      <w:pPr>
        <w:pStyle w:val="TOC2"/>
        <w:rPr>
          <w:rFonts w:asciiTheme="minorHAnsi" w:eastAsiaTheme="minorEastAsia" w:hAnsiTheme="minorHAnsi" w:cstheme="minorBidi"/>
          <w:sz w:val="22"/>
          <w:szCs w:val="22"/>
          <w:lang w:eastAsia="en-AU"/>
        </w:rPr>
      </w:pPr>
      <w:hyperlink w:anchor="_Toc128646826" w:history="1">
        <w:r w:rsidR="00E56A55" w:rsidRPr="00010021">
          <w:rPr>
            <w:rStyle w:val="Hyperlink"/>
          </w:rPr>
          <w:t>Syllabus outcomes and content</w:t>
        </w:r>
        <w:r w:rsidR="00E56A55">
          <w:rPr>
            <w:webHidden/>
          </w:rPr>
          <w:tab/>
        </w:r>
        <w:r w:rsidR="00E56A55">
          <w:rPr>
            <w:webHidden/>
          </w:rPr>
          <w:fldChar w:fldCharType="begin"/>
        </w:r>
        <w:r w:rsidR="00E56A55">
          <w:rPr>
            <w:webHidden/>
          </w:rPr>
          <w:instrText xml:space="preserve"> PAGEREF _Toc128646826 \h </w:instrText>
        </w:r>
        <w:r w:rsidR="00E56A55">
          <w:rPr>
            <w:webHidden/>
          </w:rPr>
        </w:r>
        <w:r w:rsidR="00E56A55">
          <w:rPr>
            <w:webHidden/>
          </w:rPr>
          <w:fldChar w:fldCharType="separate"/>
        </w:r>
        <w:r w:rsidR="00E56A55">
          <w:rPr>
            <w:webHidden/>
          </w:rPr>
          <w:t>92</w:t>
        </w:r>
        <w:r w:rsidR="00E56A55">
          <w:rPr>
            <w:webHidden/>
          </w:rPr>
          <w:fldChar w:fldCharType="end"/>
        </w:r>
      </w:hyperlink>
    </w:p>
    <w:p w14:paraId="3E480C9D" w14:textId="5BFB1AAD" w:rsidR="00E56A55" w:rsidRDefault="00000000">
      <w:pPr>
        <w:pStyle w:val="TOC2"/>
        <w:rPr>
          <w:rFonts w:asciiTheme="minorHAnsi" w:eastAsiaTheme="minorEastAsia" w:hAnsiTheme="minorHAnsi" w:cstheme="minorBidi"/>
          <w:sz w:val="22"/>
          <w:szCs w:val="22"/>
          <w:lang w:eastAsia="en-AU"/>
        </w:rPr>
      </w:pPr>
      <w:hyperlink w:anchor="_Toc128646827" w:history="1">
        <w:r w:rsidR="00E56A55" w:rsidRPr="00010021">
          <w:rPr>
            <w:rStyle w:val="Hyperlink"/>
          </w:rPr>
          <w:t>References</w:t>
        </w:r>
        <w:r w:rsidR="00E56A55">
          <w:rPr>
            <w:webHidden/>
          </w:rPr>
          <w:tab/>
        </w:r>
        <w:r w:rsidR="00E56A55">
          <w:rPr>
            <w:webHidden/>
          </w:rPr>
          <w:fldChar w:fldCharType="begin"/>
        </w:r>
        <w:r w:rsidR="00E56A55">
          <w:rPr>
            <w:webHidden/>
          </w:rPr>
          <w:instrText xml:space="preserve"> PAGEREF _Toc128646827 \h </w:instrText>
        </w:r>
        <w:r w:rsidR="00E56A55">
          <w:rPr>
            <w:webHidden/>
          </w:rPr>
        </w:r>
        <w:r w:rsidR="00E56A55">
          <w:rPr>
            <w:webHidden/>
          </w:rPr>
          <w:fldChar w:fldCharType="separate"/>
        </w:r>
        <w:r w:rsidR="00E56A55">
          <w:rPr>
            <w:webHidden/>
          </w:rPr>
          <w:t>101</w:t>
        </w:r>
        <w:r w:rsidR="00E56A55">
          <w:rPr>
            <w:webHidden/>
          </w:rPr>
          <w:fldChar w:fldCharType="end"/>
        </w:r>
      </w:hyperlink>
    </w:p>
    <w:p w14:paraId="6D18BA40" w14:textId="5D84003B" w:rsidR="00E56A55"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46828" w:history="1">
        <w:r w:rsidR="00E56A55" w:rsidRPr="00010021">
          <w:rPr>
            <w:rStyle w:val="Hyperlink"/>
            <w:noProof/>
          </w:rPr>
          <w:t>Further reading</w:t>
        </w:r>
        <w:r w:rsidR="00E56A55">
          <w:rPr>
            <w:noProof/>
            <w:webHidden/>
          </w:rPr>
          <w:tab/>
        </w:r>
        <w:r w:rsidR="00E56A55">
          <w:rPr>
            <w:noProof/>
            <w:webHidden/>
          </w:rPr>
          <w:fldChar w:fldCharType="begin"/>
        </w:r>
        <w:r w:rsidR="00E56A55">
          <w:rPr>
            <w:noProof/>
            <w:webHidden/>
          </w:rPr>
          <w:instrText xml:space="preserve"> PAGEREF _Toc128646828 \h </w:instrText>
        </w:r>
        <w:r w:rsidR="00E56A55">
          <w:rPr>
            <w:noProof/>
            <w:webHidden/>
          </w:rPr>
        </w:r>
        <w:r w:rsidR="00E56A55">
          <w:rPr>
            <w:noProof/>
            <w:webHidden/>
          </w:rPr>
          <w:fldChar w:fldCharType="separate"/>
        </w:r>
        <w:r w:rsidR="00E56A55">
          <w:rPr>
            <w:noProof/>
            <w:webHidden/>
          </w:rPr>
          <w:t>103</w:t>
        </w:r>
        <w:r w:rsidR="00E56A55">
          <w:rPr>
            <w:noProof/>
            <w:webHidden/>
          </w:rPr>
          <w:fldChar w:fldCharType="end"/>
        </w:r>
      </w:hyperlink>
    </w:p>
    <w:p w14:paraId="5412E973" w14:textId="68AE1392" w:rsidR="007E076A" w:rsidRDefault="00945D5F" w:rsidP="00532D63">
      <w:r>
        <w:rPr>
          <w:noProof/>
        </w:rPr>
        <w:fldChar w:fldCharType="end"/>
      </w:r>
      <w:r w:rsidR="00833833">
        <w:br w:type="page"/>
      </w:r>
    </w:p>
    <w:p w14:paraId="3425A273" w14:textId="77777777" w:rsidR="0099704B" w:rsidRPr="00FD52C6" w:rsidRDefault="70123BE3" w:rsidP="00FD52C6">
      <w:pPr>
        <w:pStyle w:val="Heading2"/>
      </w:pPr>
      <w:bookmarkStart w:id="0" w:name="_Toc112318897"/>
      <w:bookmarkStart w:id="1" w:name="_Toc112320547"/>
      <w:bookmarkStart w:id="2" w:name="_Toc112320602"/>
      <w:bookmarkStart w:id="3" w:name="_Toc112320657"/>
      <w:bookmarkStart w:id="4" w:name="_Toc112320711"/>
      <w:bookmarkStart w:id="5" w:name="_Toc1758523950"/>
      <w:bookmarkStart w:id="6" w:name="_Toc128548828"/>
      <w:bookmarkStart w:id="7" w:name="_Toc128646776"/>
      <w:r>
        <w:lastRenderedPageBreak/>
        <w:t>Unit description and duration</w:t>
      </w:r>
      <w:bookmarkEnd w:id="0"/>
      <w:bookmarkEnd w:id="1"/>
      <w:bookmarkEnd w:id="2"/>
      <w:bookmarkEnd w:id="3"/>
      <w:bookmarkEnd w:id="4"/>
      <w:bookmarkEnd w:id="5"/>
      <w:bookmarkEnd w:id="6"/>
      <w:bookmarkEnd w:id="7"/>
    </w:p>
    <w:p w14:paraId="22D5D7CB" w14:textId="5A924993" w:rsidR="0099704B" w:rsidRDefault="494F43BD" w:rsidP="0099704B">
      <w:r>
        <w:t xml:space="preserve">This two-week unit </w:t>
      </w:r>
      <w:r w:rsidR="31EF43D9">
        <w:t>develops student knowledge, understanding and skills of making and using equal groups</w:t>
      </w:r>
      <w:r>
        <w:t>. Students are provided opportunities to:</w:t>
      </w:r>
    </w:p>
    <w:p w14:paraId="4E05BA8C" w14:textId="78647DA2" w:rsidR="1B723139" w:rsidRPr="003B7CF4" w:rsidRDefault="1B723139" w:rsidP="003B7CF4">
      <w:pPr>
        <w:pStyle w:val="ListBullet"/>
      </w:pPr>
      <w:r w:rsidRPr="003B7CF4">
        <w:t>r</w:t>
      </w:r>
      <w:r w:rsidR="4ED5E8B8" w:rsidRPr="003B7CF4">
        <w:t>ecognise</w:t>
      </w:r>
      <w:r w:rsidR="4819EB3C" w:rsidRPr="003B7CF4">
        <w:t>, model and use</w:t>
      </w:r>
      <w:r w:rsidR="4ED5E8B8" w:rsidRPr="003B7CF4">
        <w:t xml:space="preserve"> equal and unequal </w:t>
      </w:r>
      <w:proofErr w:type="gramStart"/>
      <w:r w:rsidR="4ED5E8B8" w:rsidRPr="003B7CF4">
        <w:t>groups</w:t>
      </w:r>
      <w:proofErr w:type="gramEnd"/>
    </w:p>
    <w:p w14:paraId="70C2CA84" w14:textId="4748AE6C" w:rsidR="21546DD9" w:rsidRPr="003B7CF4" w:rsidRDefault="21546DD9" w:rsidP="003B7CF4">
      <w:pPr>
        <w:pStyle w:val="ListBullet"/>
      </w:pPr>
      <w:r w:rsidRPr="003B7CF4">
        <w:t xml:space="preserve">share collections by forming equal </w:t>
      </w:r>
      <w:proofErr w:type="gramStart"/>
      <w:r w:rsidRPr="003B7CF4">
        <w:t>groups</w:t>
      </w:r>
      <w:proofErr w:type="gramEnd"/>
    </w:p>
    <w:p w14:paraId="5965D642" w14:textId="47D66D34" w:rsidR="0A0B89CA" w:rsidRPr="003B7CF4" w:rsidRDefault="4FA9F707" w:rsidP="003B7CF4">
      <w:pPr>
        <w:pStyle w:val="ListBullet"/>
      </w:pPr>
      <w:r w:rsidRPr="003B7CF4">
        <w:t xml:space="preserve">use </w:t>
      </w:r>
      <w:r w:rsidR="4C00C69E" w:rsidRPr="003B7CF4">
        <w:t>arrangements</w:t>
      </w:r>
      <w:r w:rsidRPr="003B7CF4">
        <w:t xml:space="preserve"> to distinguish between the number of groups and the number in each group when describing collections of </w:t>
      </w:r>
      <w:proofErr w:type="gramStart"/>
      <w:r w:rsidRPr="003B7CF4">
        <w:t>objects</w:t>
      </w:r>
      <w:proofErr w:type="gramEnd"/>
    </w:p>
    <w:p w14:paraId="19FB7594" w14:textId="7FCADDCB" w:rsidR="0A0B89CA" w:rsidRPr="003B7CF4" w:rsidRDefault="0A0B89CA" w:rsidP="003B7CF4">
      <w:pPr>
        <w:pStyle w:val="ListBullet"/>
      </w:pPr>
      <w:r w:rsidRPr="003B7CF4">
        <w:t>solve multiplication and division problems using objects, diagrams, images, and actions.</w:t>
      </w:r>
    </w:p>
    <w:p w14:paraId="67ABB2D5" w14:textId="6940BC7C" w:rsidR="04CC8FF0" w:rsidRDefault="00000000" w:rsidP="3FAC83CE">
      <w:pPr>
        <w:pStyle w:val="FeatureBox"/>
        <w:rPr>
          <w:highlight w:val="yellow"/>
        </w:rPr>
      </w:pPr>
      <w:hyperlink r:id="rId8" w:history="1">
        <w:r w:rsidR="554EA1E7" w:rsidRPr="00DC6458">
          <w:rPr>
            <w:rStyle w:val="Hyperlink"/>
          </w:rPr>
          <w:t>Mathematics K</w:t>
        </w:r>
        <w:r w:rsidR="00DC6458" w:rsidRPr="00DC6458">
          <w:rPr>
            <w:rStyle w:val="Hyperlink"/>
          </w:rPr>
          <w:t>–</w:t>
        </w:r>
        <w:r w:rsidR="554EA1E7" w:rsidRPr="00DC6458">
          <w:rPr>
            <w:rStyle w:val="Hyperlink"/>
          </w:rPr>
          <w:t>10 Syllabus</w:t>
        </w:r>
      </w:hyperlink>
      <w:r w:rsidR="554EA1E7">
        <w:t xml:space="preserve"> © 2022 NSW Education Standards Authority (NESA) for and on behalf of the Crown in right of the State of New South Wales</w:t>
      </w:r>
      <w:r w:rsidR="4425305C">
        <w:t>.</w:t>
      </w:r>
    </w:p>
    <w:p w14:paraId="4778DB36" w14:textId="77777777" w:rsidR="0099704B" w:rsidRPr="00782109" w:rsidRDefault="70123BE3" w:rsidP="00782109">
      <w:pPr>
        <w:pStyle w:val="Heading3"/>
      </w:pPr>
      <w:bookmarkStart w:id="8" w:name="_Toc112318898"/>
      <w:bookmarkStart w:id="9" w:name="_Toc112320548"/>
      <w:bookmarkStart w:id="10" w:name="_Toc112320603"/>
      <w:bookmarkStart w:id="11" w:name="_Toc112320658"/>
      <w:bookmarkStart w:id="12" w:name="_Toc112320712"/>
      <w:bookmarkStart w:id="13" w:name="_Toc1504847632"/>
      <w:bookmarkStart w:id="14" w:name="_Toc128548829"/>
      <w:bookmarkStart w:id="15" w:name="_Toc128646777"/>
      <w:r>
        <w:t>Student prior learning</w:t>
      </w:r>
      <w:bookmarkEnd w:id="8"/>
      <w:bookmarkEnd w:id="9"/>
      <w:bookmarkEnd w:id="10"/>
      <w:bookmarkEnd w:id="11"/>
      <w:bookmarkEnd w:id="12"/>
      <w:bookmarkEnd w:id="13"/>
      <w:bookmarkEnd w:id="14"/>
      <w:bookmarkEnd w:id="15"/>
    </w:p>
    <w:p w14:paraId="027E937E" w14:textId="77777777" w:rsidR="0099704B" w:rsidRDefault="494F43BD" w:rsidP="0099704B">
      <w:r>
        <w:t>Before engaging in these teaching and learning activities, students would benefit from prior experience with:</w:t>
      </w:r>
    </w:p>
    <w:p w14:paraId="3B412525" w14:textId="3326E25D" w:rsidR="60E50A1C" w:rsidRDefault="60E50A1C" w:rsidP="6BB297D8">
      <w:pPr>
        <w:pStyle w:val="ListBullet"/>
      </w:pPr>
      <w:r>
        <w:t xml:space="preserve">recognising, </w:t>
      </w:r>
      <w:proofErr w:type="gramStart"/>
      <w:r>
        <w:t>describing</w:t>
      </w:r>
      <w:proofErr w:type="gramEnd"/>
      <w:r>
        <w:t xml:space="preserve"> and continuing repeating patterns</w:t>
      </w:r>
    </w:p>
    <w:p w14:paraId="7447A69B" w14:textId="44DD1C15" w:rsidR="79F6D8BD" w:rsidRDefault="79F6D8BD" w:rsidP="6BB297D8">
      <w:pPr>
        <w:pStyle w:val="ListBullet"/>
      </w:pPr>
      <w:r>
        <w:t>everyday situations that require sharing and distribution of materials</w:t>
      </w:r>
    </w:p>
    <w:p w14:paraId="05C8131D" w14:textId="787F28C7" w:rsidR="79F6D8BD" w:rsidRDefault="79F6D8BD" w:rsidP="6BB297D8">
      <w:pPr>
        <w:pStyle w:val="ListBullet"/>
      </w:pPr>
      <w:r>
        <w:t>forming equal groups by sharing and counting collections of objects.</w:t>
      </w:r>
    </w:p>
    <w:p w14:paraId="6772693D" w14:textId="77777777" w:rsidR="00444B2A" w:rsidRDefault="00444B2A" w:rsidP="00444B2A">
      <w:r>
        <w:br w:type="page"/>
      </w:r>
    </w:p>
    <w:p w14:paraId="2B3C2BFE" w14:textId="77777777" w:rsidR="00444B2A" w:rsidRDefault="68B9EA2C" w:rsidP="00444B2A">
      <w:pPr>
        <w:pStyle w:val="Heading2"/>
      </w:pPr>
      <w:bookmarkStart w:id="16" w:name="_Toc112318899"/>
      <w:bookmarkStart w:id="17" w:name="_Toc112320549"/>
      <w:bookmarkStart w:id="18" w:name="_Toc112320604"/>
      <w:bookmarkStart w:id="19" w:name="_Toc112320659"/>
      <w:bookmarkStart w:id="20" w:name="_Toc112320713"/>
      <w:bookmarkStart w:id="21" w:name="_Toc1772031536"/>
      <w:bookmarkStart w:id="22" w:name="_Toc128548830"/>
      <w:bookmarkStart w:id="23" w:name="_Toc128646778"/>
      <w:r>
        <w:lastRenderedPageBreak/>
        <w:t>Lesson overview and resources</w:t>
      </w:r>
      <w:bookmarkEnd w:id="16"/>
      <w:bookmarkEnd w:id="17"/>
      <w:bookmarkEnd w:id="18"/>
      <w:bookmarkEnd w:id="19"/>
      <w:bookmarkEnd w:id="20"/>
      <w:bookmarkEnd w:id="21"/>
      <w:bookmarkEnd w:id="22"/>
      <w:bookmarkEnd w:id="23"/>
    </w:p>
    <w:p w14:paraId="3E707927" w14:textId="77777777" w:rsidR="00B926B3" w:rsidRDefault="00444B2A" w:rsidP="00444B2A">
      <w:r>
        <w:t>The table below outlines the sequence and approximate timing of lessons; syllabus focus areas and content groups; and resources.</w:t>
      </w:r>
    </w:p>
    <w:tbl>
      <w:tblPr>
        <w:tblStyle w:val="Tableheader"/>
        <w:tblW w:w="14596" w:type="dxa"/>
        <w:tblLook w:val="0420" w:firstRow="1" w:lastRow="0" w:firstColumn="0" w:lastColumn="0" w:noHBand="0" w:noVBand="1"/>
        <w:tblDescription w:val="Table outlines the lesson title, duration and core concepts in column 1, the syllabus focus area and content groups in column 2 and the resources required for each lesson in column 3."/>
      </w:tblPr>
      <w:tblGrid>
        <w:gridCol w:w="3823"/>
        <w:gridCol w:w="6237"/>
        <w:gridCol w:w="4536"/>
      </w:tblGrid>
      <w:tr w:rsidR="00444B2A" w14:paraId="47ABB8C7" w14:textId="77777777" w:rsidTr="7F6DB75C">
        <w:trPr>
          <w:cnfStyle w:val="100000000000" w:firstRow="1" w:lastRow="0" w:firstColumn="0" w:lastColumn="0" w:oddVBand="0" w:evenVBand="0" w:oddHBand="0" w:evenHBand="0" w:firstRowFirstColumn="0" w:firstRowLastColumn="0" w:lastRowFirstColumn="0" w:lastRowLastColumn="0"/>
        </w:trPr>
        <w:tc>
          <w:tcPr>
            <w:tcW w:w="3823" w:type="dxa"/>
          </w:tcPr>
          <w:p w14:paraId="7BE4AAC0" w14:textId="77777777" w:rsidR="00444B2A" w:rsidRDefault="00444B2A" w:rsidP="00444B2A">
            <w:r w:rsidRPr="00515E3E">
              <w:t>Lesson</w:t>
            </w:r>
          </w:p>
        </w:tc>
        <w:tc>
          <w:tcPr>
            <w:tcW w:w="6237" w:type="dxa"/>
          </w:tcPr>
          <w:p w14:paraId="0E7782EF" w14:textId="77777777" w:rsidR="00444B2A" w:rsidRDefault="00444B2A" w:rsidP="00444B2A">
            <w:r w:rsidRPr="00515E3E">
              <w:t>Syllabus focus area and content groups</w:t>
            </w:r>
          </w:p>
        </w:tc>
        <w:tc>
          <w:tcPr>
            <w:tcW w:w="4536" w:type="dxa"/>
          </w:tcPr>
          <w:p w14:paraId="19E6D5FB" w14:textId="77777777" w:rsidR="00444B2A" w:rsidRDefault="00444B2A" w:rsidP="00444B2A">
            <w:r>
              <w:t>Resources</w:t>
            </w:r>
          </w:p>
        </w:tc>
      </w:tr>
      <w:tr w:rsidR="00444B2A" w14:paraId="76B9E8D4" w14:textId="77777777" w:rsidTr="7F6DB75C">
        <w:trPr>
          <w:cnfStyle w:val="000000100000" w:firstRow="0" w:lastRow="0" w:firstColumn="0" w:lastColumn="0" w:oddVBand="0" w:evenVBand="0" w:oddHBand="1" w:evenHBand="0" w:firstRowFirstColumn="0" w:firstRowLastColumn="0" w:lastRowFirstColumn="0" w:lastRowLastColumn="0"/>
        </w:trPr>
        <w:tc>
          <w:tcPr>
            <w:tcW w:w="3823" w:type="dxa"/>
          </w:tcPr>
          <w:p w14:paraId="21DC85C8" w14:textId="0C30346C" w:rsidR="00444B2A" w:rsidRPr="00444B2A" w:rsidRDefault="00000000" w:rsidP="00444B2A">
            <w:pPr>
              <w:rPr>
                <w:b/>
                <w:bCs/>
              </w:rPr>
            </w:pPr>
            <w:hyperlink w:anchor="_Lesson_1:_Number_1" w:history="1">
              <w:r w:rsidR="52E49421" w:rsidRPr="001E61D2">
                <w:rPr>
                  <w:rStyle w:val="Hyperlink"/>
                  <w:b/>
                  <w:bCs/>
                </w:rPr>
                <w:t xml:space="preserve">Lesson 1: </w:t>
              </w:r>
              <w:r w:rsidR="7CF2DB9E" w:rsidRPr="001E61D2">
                <w:rPr>
                  <w:rStyle w:val="Hyperlink"/>
                  <w:b/>
                  <w:bCs/>
                </w:rPr>
                <w:t>Bales of wool</w:t>
              </w:r>
            </w:hyperlink>
          </w:p>
          <w:p w14:paraId="24051B2E" w14:textId="0E3FF14A" w:rsidR="00444B2A" w:rsidRDefault="22D746E7" w:rsidP="00444B2A">
            <w:r>
              <w:t>60</w:t>
            </w:r>
            <w:r w:rsidR="50272E26">
              <w:t xml:space="preserve"> minutes</w:t>
            </w:r>
          </w:p>
          <w:p w14:paraId="72F07F29" w14:textId="5284732F" w:rsidR="00444B2A" w:rsidRDefault="69122113" w:rsidP="3CAF087E">
            <w:r w:rsidRPr="3CAF087E">
              <w:rPr>
                <w:rFonts w:eastAsia="Arial"/>
              </w:rPr>
              <w:t>There is a difference between the number of groups and the number in each group.</w:t>
            </w:r>
          </w:p>
        </w:tc>
        <w:tc>
          <w:tcPr>
            <w:tcW w:w="6237" w:type="dxa"/>
          </w:tcPr>
          <w:p w14:paraId="0AB94650" w14:textId="6AB09979" w:rsidR="0EF46639" w:rsidRDefault="0EF46639" w:rsidP="3FAC83CE">
            <w:r w:rsidRPr="3FAC83CE">
              <w:rPr>
                <w:b/>
                <w:bCs/>
              </w:rPr>
              <w:t>Representing whole numbers</w:t>
            </w:r>
          </w:p>
          <w:p w14:paraId="55985EB9" w14:textId="638CB6D1" w:rsidR="00114B1A" w:rsidRPr="00D50C71" w:rsidRDefault="6906D3E0" w:rsidP="00114B1A">
            <w:pPr>
              <w:rPr>
                <w:b/>
                <w:bCs/>
              </w:rPr>
            </w:pPr>
            <w:r w:rsidRPr="3FAC83CE">
              <w:rPr>
                <w:b/>
                <w:bCs/>
              </w:rPr>
              <w:t>Early Stage 1</w:t>
            </w:r>
          </w:p>
          <w:p w14:paraId="528E0D47" w14:textId="07BB927E" w:rsidR="677B81EF" w:rsidRDefault="677B81EF" w:rsidP="3FAC83CE">
            <w:pPr>
              <w:pStyle w:val="ListBullet"/>
            </w:pPr>
            <w:r>
              <w:t>Instantly name the number of objects within small collections</w:t>
            </w:r>
          </w:p>
          <w:p w14:paraId="1A86ED4B" w14:textId="65337F20" w:rsidR="677B81EF" w:rsidRDefault="677B81EF" w:rsidP="3FAC83CE">
            <w:pPr>
              <w:pStyle w:val="ListBullet"/>
            </w:pPr>
            <w:r>
              <w:t xml:space="preserve">Use the counting sequence of ones </w:t>
            </w:r>
            <w:proofErr w:type="gramStart"/>
            <w:r>
              <w:t>flexibly</w:t>
            </w:r>
            <w:proofErr w:type="gramEnd"/>
          </w:p>
          <w:p w14:paraId="4F9C3146" w14:textId="67C2C10C" w:rsidR="677B81EF" w:rsidRDefault="677B81EF" w:rsidP="3FAC83CE">
            <w:pPr>
              <w:pStyle w:val="ListBullet"/>
            </w:pPr>
            <w:r>
              <w:t xml:space="preserve">Recognise number </w:t>
            </w:r>
            <w:proofErr w:type="gramStart"/>
            <w:r>
              <w:t>patterns</w:t>
            </w:r>
            <w:proofErr w:type="gramEnd"/>
          </w:p>
          <w:p w14:paraId="62124138" w14:textId="191B68D3" w:rsidR="677B81EF" w:rsidRDefault="677B81EF" w:rsidP="3FAC83CE">
            <w:pPr>
              <w:pStyle w:val="ListBullet"/>
            </w:pPr>
            <w:r>
              <w:t xml:space="preserve">Connect counting and numerals to </w:t>
            </w:r>
            <w:proofErr w:type="gramStart"/>
            <w:r>
              <w:t>quantities</w:t>
            </w:r>
            <w:proofErr w:type="gramEnd"/>
          </w:p>
          <w:p w14:paraId="53B6E6BF" w14:textId="08BABA77" w:rsidR="00114B1A" w:rsidRPr="00114B1A" w:rsidRDefault="6906D3E0" w:rsidP="00114B1A">
            <w:pPr>
              <w:rPr>
                <w:b/>
                <w:bCs/>
              </w:rPr>
            </w:pPr>
            <w:r w:rsidRPr="3FAC83CE">
              <w:rPr>
                <w:b/>
                <w:bCs/>
              </w:rPr>
              <w:t xml:space="preserve">Stage 1 – Part </w:t>
            </w:r>
            <w:r w:rsidR="014B6E5B" w:rsidRPr="3FAC83CE">
              <w:rPr>
                <w:b/>
                <w:bCs/>
              </w:rPr>
              <w:t>A</w:t>
            </w:r>
          </w:p>
          <w:p w14:paraId="6383F2BB" w14:textId="7EF8617A" w:rsidR="00444B2A" w:rsidRDefault="014B6E5B" w:rsidP="00114B1A">
            <w:pPr>
              <w:pStyle w:val="ListBullet"/>
            </w:pPr>
            <w:r>
              <w:t xml:space="preserve">Use counting sequences of ones with two-digit numbers and </w:t>
            </w:r>
            <w:proofErr w:type="gramStart"/>
            <w:r>
              <w:t>beyond</w:t>
            </w:r>
            <w:proofErr w:type="gramEnd"/>
          </w:p>
          <w:p w14:paraId="573C2973" w14:textId="080E7039" w:rsidR="00444B2A" w:rsidRDefault="014B6E5B" w:rsidP="00114B1A">
            <w:pPr>
              <w:pStyle w:val="ListBullet"/>
            </w:pPr>
            <w:r>
              <w:t xml:space="preserve">Continue and create number </w:t>
            </w:r>
            <w:proofErr w:type="gramStart"/>
            <w:r>
              <w:t>patterns</w:t>
            </w:r>
            <w:proofErr w:type="gramEnd"/>
          </w:p>
          <w:p w14:paraId="2C91DD65" w14:textId="0EE2D1E4" w:rsidR="00444B2A" w:rsidRDefault="1CDF33B9" w:rsidP="3FAC83CE">
            <w:r w:rsidRPr="3FAC83CE">
              <w:rPr>
                <w:rStyle w:val="Strong"/>
              </w:rPr>
              <w:t>Forming groups</w:t>
            </w:r>
          </w:p>
          <w:p w14:paraId="66903323" w14:textId="5C8A54B1" w:rsidR="00444B2A" w:rsidRDefault="1CDF33B9" w:rsidP="3FAC83CE">
            <w:pPr>
              <w:rPr>
                <w:rStyle w:val="Strong"/>
              </w:rPr>
            </w:pPr>
            <w:r w:rsidRPr="3FAC83CE">
              <w:rPr>
                <w:rStyle w:val="Strong"/>
              </w:rPr>
              <w:t>Early Stage 1</w:t>
            </w:r>
          </w:p>
          <w:p w14:paraId="0C24027E" w14:textId="0F984AEC" w:rsidR="00444B2A" w:rsidRDefault="4FC4A75E" w:rsidP="3FAC83CE">
            <w:pPr>
              <w:pStyle w:val="ListBullet"/>
            </w:pPr>
            <w:r>
              <w:t xml:space="preserve">Copy, continue and create </w:t>
            </w:r>
            <w:proofErr w:type="gramStart"/>
            <w:r>
              <w:t>patterns</w:t>
            </w:r>
            <w:proofErr w:type="gramEnd"/>
          </w:p>
          <w:p w14:paraId="3485EE1C" w14:textId="1AB0107C" w:rsidR="5DF8B375" w:rsidRDefault="5DF8B375" w:rsidP="3CAF087E">
            <w:pPr>
              <w:pStyle w:val="ListBullet"/>
            </w:pPr>
            <w:r>
              <w:lastRenderedPageBreak/>
              <w:t xml:space="preserve">Investigate and form equal groups by </w:t>
            </w:r>
            <w:proofErr w:type="gramStart"/>
            <w:r>
              <w:t>sharing</w:t>
            </w:r>
            <w:proofErr w:type="gramEnd"/>
          </w:p>
          <w:p w14:paraId="327203AA" w14:textId="4F705F6B" w:rsidR="00444B2A" w:rsidRDefault="4FC4A75E" w:rsidP="3FAC83CE">
            <w:pPr>
              <w:pStyle w:val="ListBullet"/>
            </w:pPr>
            <w:r>
              <w:t>Record grouping and sharing</w:t>
            </w:r>
          </w:p>
          <w:p w14:paraId="277ED306" w14:textId="26508531" w:rsidR="00444B2A" w:rsidRDefault="4FC4A75E" w:rsidP="3FAC83CE">
            <w:pPr>
              <w:rPr>
                <w:rStyle w:val="Strong"/>
              </w:rPr>
            </w:pPr>
            <w:r w:rsidRPr="3CAF087E">
              <w:rPr>
                <w:rStyle w:val="Strong"/>
              </w:rPr>
              <w:t>Stage 1 – Part A</w:t>
            </w:r>
          </w:p>
          <w:p w14:paraId="13EC7269" w14:textId="5165031D" w:rsidR="1E28856B" w:rsidRDefault="1E28856B" w:rsidP="3CAF087E">
            <w:pPr>
              <w:pStyle w:val="ListBullet"/>
            </w:pPr>
            <w:r>
              <w:t xml:space="preserve">Count in multiples using rhythmic and skip </w:t>
            </w:r>
            <w:proofErr w:type="gramStart"/>
            <w:r>
              <w:t>counting</w:t>
            </w:r>
            <w:proofErr w:type="gramEnd"/>
          </w:p>
          <w:p w14:paraId="44097D8C" w14:textId="30DF29C5" w:rsidR="00444B2A" w:rsidRDefault="4FC4A75E" w:rsidP="3FAC83CE">
            <w:pPr>
              <w:pStyle w:val="ListBullet"/>
            </w:pPr>
            <w:r>
              <w:t xml:space="preserve">Model and use equal groups of objects to represent </w:t>
            </w:r>
            <w:proofErr w:type="gramStart"/>
            <w:r>
              <w:t>multiplication</w:t>
            </w:r>
            <w:proofErr w:type="gramEnd"/>
          </w:p>
          <w:p w14:paraId="4A6AA9C0" w14:textId="7A1F93EA" w:rsidR="00444B2A" w:rsidRDefault="68386A41" w:rsidP="3CAF087E">
            <w:pPr>
              <w:rPr>
                <w:rStyle w:val="Strong"/>
              </w:rPr>
            </w:pPr>
            <w:r w:rsidRPr="3ABAD900">
              <w:rPr>
                <w:rStyle w:val="Strong"/>
              </w:rPr>
              <w:t>Stage 1 – Part</w:t>
            </w:r>
            <w:r w:rsidR="456FDB6A" w:rsidRPr="3ABAD900">
              <w:rPr>
                <w:rStyle w:val="Strong"/>
              </w:rPr>
              <w:t xml:space="preserve"> B</w:t>
            </w:r>
          </w:p>
          <w:p w14:paraId="1E67F9EF" w14:textId="61B93AC6" w:rsidR="00444B2A" w:rsidRDefault="456FDB6A" w:rsidP="3CAF087E">
            <w:pPr>
              <w:pStyle w:val="ListBullet"/>
            </w:pPr>
            <w:r>
              <w:t xml:space="preserve">Represent and explain multiplication as the combining of equal </w:t>
            </w:r>
            <w:proofErr w:type="gramStart"/>
            <w:r>
              <w:t>groups</w:t>
            </w:r>
            <w:proofErr w:type="gramEnd"/>
          </w:p>
          <w:p w14:paraId="2ABEFEE9" w14:textId="0021787E" w:rsidR="00444B2A" w:rsidRDefault="456FDB6A" w:rsidP="3CAF087E">
            <w:pPr>
              <w:pStyle w:val="ListBullet"/>
            </w:pPr>
            <w:r>
              <w:t>Represent multiplication and division problems</w:t>
            </w:r>
          </w:p>
        </w:tc>
        <w:tc>
          <w:tcPr>
            <w:tcW w:w="4536" w:type="dxa"/>
          </w:tcPr>
          <w:p w14:paraId="411D85CF" w14:textId="214D9D31" w:rsidR="38A2835C" w:rsidRPr="00742F7E" w:rsidRDefault="00000000" w:rsidP="74CBC3A4">
            <w:pPr>
              <w:pStyle w:val="ListBullet"/>
            </w:pPr>
            <w:hyperlink w:anchor="_Resource_1:_Bales" w:history="1">
              <w:r w:rsidR="38A2835C" w:rsidRPr="00742F7E">
                <w:rPr>
                  <w:rStyle w:val="Hyperlink"/>
                </w:rPr>
                <w:t>Resource 1: Bales of wool</w:t>
              </w:r>
            </w:hyperlink>
          </w:p>
          <w:p w14:paraId="23F6EF86" w14:textId="41D26B90" w:rsidR="13E246BB" w:rsidRPr="00742F7E" w:rsidRDefault="00000000" w:rsidP="74CBC3A4">
            <w:pPr>
              <w:pStyle w:val="ListBullet"/>
            </w:pPr>
            <w:hyperlink w:anchor="_Resource_2:_Different" w:history="1">
              <w:r w:rsidR="13E246BB" w:rsidRPr="00742F7E">
                <w:rPr>
                  <w:rStyle w:val="Hyperlink"/>
                </w:rPr>
                <w:t>Resource 2: Different bales</w:t>
              </w:r>
            </w:hyperlink>
          </w:p>
          <w:p w14:paraId="0F2AB78E" w14:textId="533730FF" w:rsidR="13E246BB" w:rsidRPr="00742F7E" w:rsidRDefault="00000000" w:rsidP="74CBC3A4">
            <w:pPr>
              <w:pStyle w:val="ListBullet"/>
            </w:pPr>
            <w:hyperlink w:anchor="_Resource_3:_Eggs" w:history="1">
              <w:r w:rsidR="13E246BB" w:rsidRPr="00742F7E">
                <w:rPr>
                  <w:rStyle w:val="Hyperlink"/>
                </w:rPr>
                <w:t>Resource 3: Eggs</w:t>
              </w:r>
            </w:hyperlink>
          </w:p>
          <w:p w14:paraId="27396CD4" w14:textId="55BF2033" w:rsidR="13E246BB" w:rsidRPr="00742F7E" w:rsidRDefault="00000000" w:rsidP="74CBC3A4">
            <w:pPr>
              <w:pStyle w:val="ListBullet"/>
            </w:pPr>
            <w:hyperlink w:anchor="_Resource_4:_Student" w:history="1">
              <w:r w:rsidR="13E246BB" w:rsidRPr="00742F7E">
                <w:rPr>
                  <w:rStyle w:val="Hyperlink"/>
                </w:rPr>
                <w:t>Resource 4: Student copy</w:t>
              </w:r>
            </w:hyperlink>
          </w:p>
          <w:p w14:paraId="2CE58A96" w14:textId="30D6B409" w:rsidR="00444B2A" w:rsidRPr="00742F7E" w:rsidRDefault="5D037D49" w:rsidP="74CBC3A4">
            <w:pPr>
              <w:pStyle w:val="ListBullet"/>
              <w:rPr>
                <w:rFonts w:eastAsia="Arial"/>
                <w:color w:val="000000" w:themeColor="text1"/>
              </w:rPr>
            </w:pPr>
            <w:r w:rsidRPr="00742F7E">
              <w:t xml:space="preserve">Video: </w:t>
            </w:r>
            <w:hyperlink r:id="rId9">
              <w:r w:rsidR="00F91E4F">
                <w:rPr>
                  <w:rStyle w:val="Hyperlink"/>
                  <w:rFonts w:eastAsia="Arial"/>
                </w:rPr>
                <w:t>Building towers (7:22)</w:t>
              </w:r>
            </w:hyperlink>
          </w:p>
          <w:p w14:paraId="48398941" w14:textId="77777777" w:rsidR="003B7CF4" w:rsidRPr="001E61D2" w:rsidRDefault="003B7CF4" w:rsidP="74CBC3A4">
            <w:pPr>
              <w:pStyle w:val="ListBullet"/>
            </w:pPr>
            <w:r>
              <w:t>10</w:t>
            </w:r>
            <w:r w:rsidRPr="00742F7E">
              <w:t>-sided</w:t>
            </w:r>
            <w:r>
              <w:t xml:space="preserve"> dice</w:t>
            </w:r>
          </w:p>
          <w:p w14:paraId="62536392" w14:textId="77777777" w:rsidR="003B7CF4" w:rsidRPr="001E61D2" w:rsidRDefault="003B7CF4" w:rsidP="74CBC3A4">
            <w:pPr>
              <w:pStyle w:val="ListBullet"/>
            </w:pPr>
            <w:r>
              <w:t>6-sided dice</w:t>
            </w:r>
          </w:p>
          <w:p w14:paraId="341FB387" w14:textId="77777777" w:rsidR="003B7CF4" w:rsidRPr="001E61D2" w:rsidRDefault="003B7CF4" w:rsidP="74CBC3A4">
            <w:pPr>
              <w:pStyle w:val="ListBullet"/>
            </w:pPr>
            <w:r>
              <w:t>Blocks</w:t>
            </w:r>
          </w:p>
          <w:p w14:paraId="3F371391" w14:textId="77777777" w:rsidR="003B7CF4" w:rsidRDefault="003B7CF4" w:rsidP="74CBC3A4">
            <w:pPr>
              <w:pStyle w:val="ListBullet"/>
            </w:pPr>
            <w:r>
              <w:t>Concrete materials</w:t>
            </w:r>
          </w:p>
          <w:p w14:paraId="3EF66D21" w14:textId="77777777" w:rsidR="003B7CF4" w:rsidRDefault="003B7CF4" w:rsidP="74CBC3A4">
            <w:pPr>
              <w:pStyle w:val="ListBullet"/>
            </w:pPr>
            <w:r>
              <w:t>Counters</w:t>
            </w:r>
          </w:p>
          <w:p w14:paraId="0EC56175" w14:textId="77777777" w:rsidR="003B7CF4" w:rsidRDefault="003B7CF4" w:rsidP="74CBC3A4">
            <w:pPr>
              <w:pStyle w:val="ListBullet"/>
            </w:pPr>
            <w:r>
              <w:t>Mini whiteboards</w:t>
            </w:r>
          </w:p>
          <w:p w14:paraId="45389082" w14:textId="77777777" w:rsidR="003B7CF4" w:rsidRDefault="003B7CF4" w:rsidP="74CBC3A4">
            <w:pPr>
              <w:pStyle w:val="ListBullet"/>
            </w:pPr>
            <w:r>
              <w:t>Playing cards</w:t>
            </w:r>
          </w:p>
          <w:p w14:paraId="260C9E40" w14:textId="77777777" w:rsidR="003B7CF4" w:rsidRPr="001E61D2" w:rsidRDefault="003B7CF4" w:rsidP="74CBC3A4">
            <w:pPr>
              <w:pStyle w:val="ListBullet"/>
            </w:pPr>
            <w:r>
              <w:t>Sticky notes</w:t>
            </w:r>
          </w:p>
          <w:p w14:paraId="4D1FBA9E" w14:textId="77777777" w:rsidR="003B7CF4" w:rsidRDefault="003B7CF4" w:rsidP="74CBC3A4">
            <w:pPr>
              <w:pStyle w:val="ListBullet"/>
            </w:pPr>
            <w:r>
              <w:lastRenderedPageBreak/>
              <w:t>Whiteboard markers</w:t>
            </w:r>
          </w:p>
          <w:p w14:paraId="2844E961" w14:textId="5547102C" w:rsidR="00444B2A" w:rsidRDefault="003B7CF4" w:rsidP="3FAC83CE">
            <w:pPr>
              <w:pStyle w:val="ListBullet"/>
            </w:pPr>
            <w:r>
              <w:t>Writing materials</w:t>
            </w:r>
          </w:p>
        </w:tc>
      </w:tr>
      <w:tr w:rsidR="00444B2A" w14:paraId="5979BABD" w14:textId="77777777" w:rsidTr="7F6DB75C">
        <w:trPr>
          <w:cnfStyle w:val="000000010000" w:firstRow="0" w:lastRow="0" w:firstColumn="0" w:lastColumn="0" w:oddVBand="0" w:evenVBand="0" w:oddHBand="0" w:evenHBand="1" w:firstRowFirstColumn="0" w:firstRowLastColumn="0" w:lastRowFirstColumn="0" w:lastRowLastColumn="0"/>
        </w:trPr>
        <w:tc>
          <w:tcPr>
            <w:tcW w:w="3823" w:type="dxa"/>
          </w:tcPr>
          <w:p w14:paraId="55260EDE" w14:textId="6B4734BA" w:rsidR="00444B2A" w:rsidRPr="00742F7E" w:rsidRDefault="00000000" w:rsidP="74CBC3A4">
            <w:pPr>
              <w:rPr>
                <w:b/>
                <w:bCs/>
              </w:rPr>
            </w:pPr>
            <w:hyperlink w:anchor="_Lesson_2:_Berries" w:history="1">
              <w:r w:rsidR="710DDDD9" w:rsidRPr="00742F7E">
                <w:rPr>
                  <w:rStyle w:val="Hyperlink"/>
                  <w:b/>
                  <w:bCs/>
                </w:rPr>
                <w:t xml:space="preserve">Lesson 2: </w:t>
              </w:r>
              <w:r w:rsidR="258E09CD" w:rsidRPr="00742F7E">
                <w:rPr>
                  <w:rStyle w:val="Hyperlink"/>
                  <w:b/>
                  <w:bCs/>
                </w:rPr>
                <w:t>Berries</w:t>
              </w:r>
            </w:hyperlink>
          </w:p>
          <w:p w14:paraId="30152C3F" w14:textId="315E2292" w:rsidR="00444B2A" w:rsidRPr="00742F7E" w:rsidRDefault="4F17A308" w:rsidP="00444B2A">
            <w:r w:rsidRPr="00742F7E">
              <w:t>60</w:t>
            </w:r>
            <w:r w:rsidR="5C460394" w:rsidRPr="00742F7E">
              <w:t xml:space="preserve"> minutes</w:t>
            </w:r>
          </w:p>
          <w:p w14:paraId="374F3F4F" w14:textId="03CC2AA2" w:rsidR="00444B2A" w:rsidRDefault="09902E49" w:rsidP="74CBC3A4">
            <w:r w:rsidRPr="00742F7E">
              <w:t>Equal groups</w:t>
            </w:r>
            <w:r>
              <w:t xml:space="preserve"> can be used to solve problems.</w:t>
            </w:r>
          </w:p>
        </w:tc>
        <w:tc>
          <w:tcPr>
            <w:tcW w:w="6237" w:type="dxa"/>
          </w:tcPr>
          <w:p w14:paraId="197487C2" w14:textId="76ED1DD0" w:rsidR="38024F94" w:rsidRPr="001E61D2" w:rsidRDefault="78B94414" w:rsidP="74CBC3A4">
            <w:pPr>
              <w:rPr>
                <w:b/>
                <w:bCs/>
              </w:rPr>
            </w:pPr>
            <w:r w:rsidRPr="74CBC3A4">
              <w:rPr>
                <w:b/>
                <w:bCs/>
              </w:rPr>
              <w:t>Representing whole numbers</w:t>
            </w:r>
          </w:p>
          <w:p w14:paraId="0BD573BE" w14:textId="77777777" w:rsidR="00114B1A" w:rsidRPr="001E61D2" w:rsidRDefault="627CAF73" w:rsidP="74CBC3A4">
            <w:pPr>
              <w:rPr>
                <w:b/>
                <w:bCs/>
              </w:rPr>
            </w:pPr>
            <w:r w:rsidRPr="74CBC3A4">
              <w:rPr>
                <w:b/>
                <w:bCs/>
              </w:rPr>
              <w:t>Early Stage 1</w:t>
            </w:r>
          </w:p>
          <w:p w14:paraId="1DD4B1E6" w14:textId="25C84945" w:rsidR="6A84F38E" w:rsidRPr="001E61D2" w:rsidRDefault="7D8400EC" w:rsidP="74CBC3A4">
            <w:pPr>
              <w:pStyle w:val="ListBullet"/>
            </w:pPr>
            <w:r>
              <w:t>Instantly name the number of objects within small collections</w:t>
            </w:r>
          </w:p>
          <w:p w14:paraId="3086ACFA" w14:textId="7EC16D79" w:rsidR="6A84F38E" w:rsidRPr="001E61D2" w:rsidRDefault="7D8400EC" w:rsidP="74CBC3A4">
            <w:pPr>
              <w:pStyle w:val="ListBullet"/>
            </w:pPr>
            <w:r>
              <w:t xml:space="preserve">Use the counting sequence of ones </w:t>
            </w:r>
            <w:proofErr w:type="gramStart"/>
            <w:r>
              <w:t>flexibly</w:t>
            </w:r>
            <w:proofErr w:type="gramEnd"/>
          </w:p>
          <w:p w14:paraId="2BB34F68" w14:textId="540FF551" w:rsidR="6A84F38E" w:rsidRPr="001E61D2" w:rsidRDefault="7D8400EC" w:rsidP="74CBC3A4">
            <w:pPr>
              <w:pStyle w:val="ListBullet"/>
            </w:pPr>
            <w:r>
              <w:t xml:space="preserve">Recognise number </w:t>
            </w:r>
            <w:proofErr w:type="gramStart"/>
            <w:r>
              <w:t>patterns</w:t>
            </w:r>
            <w:proofErr w:type="gramEnd"/>
          </w:p>
          <w:p w14:paraId="4CF77EB3" w14:textId="59FF95D3" w:rsidR="6A84F38E" w:rsidRPr="001E61D2" w:rsidRDefault="7D8400EC" w:rsidP="74CBC3A4">
            <w:pPr>
              <w:pStyle w:val="ListBullet"/>
            </w:pPr>
            <w:r>
              <w:lastRenderedPageBreak/>
              <w:t xml:space="preserve">Connect counting and numerals to </w:t>
            </w:r>
            <w:proofErr w:type="gramStart"/>
            <w:r>
              <w:t>quantities</w:t>
            </w:r>
            <w:proofErr w:type="gramEnd"/>
          </w:p>
          <w:p w14:paraId="227BAA94" w14:textId="1D3EA901" w:rsidR="0223600E" w:rsidRPr="001E61D2" w:rsidRDefault="4EC4956D" w:rsidP="74CBC3A4">
            <w:pPr>
              <w:rPr>
                <w:b/>
                <w:bCs/>
              </w:rPr>
            </w:pPr>
            <w:r w:rsidRPr="74CBC3A4">
              <w:rPr>
                <w:b/>
                <w:bCs/>
              </w:rPr>
              <w:t>Stage 1 – Part A</w:t>
            </w:r>
          </w:p>
          <w:p w14:paraId="1CCA6A0B" w14:textId="10CE94EA" w:rsidR="23E87C30" w:rsidRPr="001E61D2" w:rsidRDefault="717420E1" w:rsidP="74CBC3A4">
            <w:pPr>
              <w:pStyle w:val="ListBullet"/>
            </w:pPr>
            <w:r>
              <w:t xml:space="preserve">Represent the structure of groups of ten in whole </w:t>
            </w:r>
            <w:proofErr w:type="gramStart"/>
            <w:r>
              <w:t>numbers</w:t>
            </w:r>
            <w:proofErr w:type="gramEnd"/>
          </w:p>
          <w:p w14:paraId="419458C3" w14:textId="4D46C685" w:rsidR="00114B1A" w:rsidRPr="001E61D2" w:rsidRDefault="627CAF73" w:rsidP="74CBC3A4">
            <w:pPr>
              <w:rPr>
                <w:b/>
                <w:bCs/>
              </w:rPr>
            </w:pPr>
            <w:r w:rsidRPr="74CBC3A4">
              <w:rPr>
                <w:b/>
                <w:bCs/>
              </w:rPr>
              <w:t xml:space="preserve">Stage 1 – Part </w:t>
            </w:r>
            <w:r w:rsidR="081B9B7A" w:rsidRPr="74CBC3A4">
              <w:rPr>
                <w:b/>
                <w:bCs/>
              </w:rPr>
              <w:t>B</w:t>
            </w:r>
          </w:p>
          <w:p w14:paraId="39B7BA0A" w14:textId="23FCF530" w:rsidR="00444B2A" w:rsidRPr="001E61D2" w:rsidRDefault="185A347E" w:rsidP="74CBC3A4">
            <w:pPr>
              <w:pStyle w:val="ListBullet"/>
            </w:pPr>
            <w:r>
              <w:t xml:space="preserve">Use counting sequences of ones and tens </w:t>
            </w:r>
            <w:proofErr w:type="gramStart"/>
            <w:r>
              <w:t>flexibly</w:t>
            </w:r>
            <w:proofErr w:type="gramEnd"/>
          </w:p>
          <w:p w14:paraId="33E3FF5A" w14:textId="0405A066" w:rsidR="00444B2A" w:rsidRPr="001E61D2" w:rsidRDefault="185A347E" w:rsidP="74CBC3A4">
            <w:pPr>
              <w:pStyle w:val="ListBullet"/>
            </w:pPr>
            <w:r>
              <w:t xml:space="preserve">Form, regroup, and rename three-digit </w:t>
            </w:r>
            <w:proofErr w:type="gramStart"/>
            <w:r>
              <w:t>numbers</w:t>
            </w:r>
            <w:proofErr w:type="gramEnd"/>
          </w:p>
          <w:p w14:paraId="7B7DC5AA" w14:textId="20669EC3" w:rsidR="00444B2A" w:rsidRPr="001E61D2" w:rsidRDefault="081B9B7A" w:rsidP="74CBC3A4">
            <w:r w:rsidRPr="74CBC3A4">
              <w:rPr>
                <w:rStyle w:val="Strong"/>
              </w:rPr>
              <w:t>Forming groups</w:t>
            </w:r>
          </w:p>
          <w:p w14:paraId="5D20CB15" w14:textId="31B97B72" w:rsidR="00444B2A" w:rsidRPr="001E61D2" w:rsidRDefault="081B9B7A" w:rsidP="74CBC3A4">
            <w:pPr>
              <w:rPr>
                <w:rStyle w:val="Strong"/>
              </w:rPr>
            </w:pPr>
            <w:r w:rsidRPr="74CBC3A4">
              <w:rPr>
                <w:rStyle w:val="Strong"/>
              </w:rPr>
              <w:t>Early Stage 1</w:t>
            </w:r>
          </w:p>
          <w:p w14:paraId="0A1E4E8E" w14:textId="10089EFB" w:rsidR="00444B2A" w:rsidRPr="001E61D2" w:rsidRDefault="185A347E" w:rsidP="74CBC3A4">
            <w:pPr>
              <w:pStyle w:val="ListBullet"/>
            </w:pPr>
            <w:r>
              <w:t xml:space="preserve">Investigate and form equal groups by </w:t>
            </w:r>
            <w:proofErr w:type="gramStart"/>
            <w:r>
              <w:t>sharing</w:t>
            </w:r>
            <w:proofErr w:type="gramEnd"/>
          </w:p>
          <w:p w14:paraId="1F99E565" w14:textId="2CE10FAA" w:rsidR="00444B2A" w:rsidRPr="001E61D2" w:rsidRDefault="185A347E" w:rsidP="74CBC3A4">
            <w:pPr>
              <w:pStyle w:val="ListBullet"/>
            </w:pPr>
            <w:r>
              <w:t>Record grouping and sharing</w:t>
            </w:r>
          </w:p>
          <w:p w14:paraId="60D21C36" w14:textId="7AE7A543" w:rsidR="00444B2A" w:rsidRPr="001E61D2" w:rsidRDefault="081B9B7A" w:rsidP="74CBC3A4">
            <w:r w:rsidRPr="74CBC3A4">
              <w:rPr>
                <w:rStyle w:val="Strong"/>
              </w:rPr>
              <w:t>Stage 1 – Part A</w:t>
            </w:r>
          </w:p>
          <w:p w14:paraId="163F9954" w14:textId="68491682" w:rsidR="00444B2A" w:rsidRPr="001E61D2" w:rsidRDefault="185A347E" w:rsidP="74CBC3A4">
            <w:pPr>
              <w:pStyle w:val="ListBullet"/>
            </w:pPr>
            <w:r>
              <w:t xml:space="preserve">Count in multiples using rhythmic and skip </w:t>
            </w:r>
            <w:proofErr w:type="gramStart"/>
            <w:r>
              <w:t>counting</w:t>
            </w:r>
            <w:proofErr w:type="gramEnd"/>
          </w:p>
          <w:p w14:paraId="4BF976FA" w14:textId="2662E66F" w:rsidR="00444B2A" w:rsidRPr="001E61D2" w:rsidRDefault="185A347E" w:rsidP="74CBC3A4">
            <w:pPr>
              <w:pStyle w:val="ListBullet"/>
            </w:pPr>
            <w:r>
              <w:t xml:space="preserve">Model and use equal groups of objects to represent </w:t>
            </w:r>
            <w:proofErr w:type="gramStart"/>
            <w:r>
              <w:t>multiplication</w:t>
            </w:r>
            <w:proofErr w:type="gramEnd"/>
          </w:p>
          <w:p w14:paraId="5ED27BBF" w14:textId="74689B1D" w:rsidR="00444B2A" w:rsidRPr="001E61D2" w:rsidRDefault="185A347E" w:rsidP="74CBC3A4">
            <w:pPr>
              <w:pStyle w:val="ListBullet"/>
            </w:pPr>
            <w:r>
              <w:t xml:space="preserve">Recognise and represent </w:t>
            </w:r>
            <w:proofErr w:type="gramStart"/>
            <w:r>
              <w:t>division</w:t>
            </w:r>
            <w:proofErr w:type="gramEnd"/>
          </w:p>
          <w:p w14:paraId="56274CF8" w14:textId="639ABF58" w:rsidR="00444B2A" w:rsidRPr="001E61D2" w:rsidRDefault="553B958D" w:rsidP="74CBC3A4">
            <w:pPr>
              <w:rPr>
                <w:rStyle w:val="Strong"/>
              </w:rPr>
            </w:pPr>
            <w:r w:rsidRPr="74CBC3A4">
              <w:rPr>
                <w:rStyle w:val="Strong"/>
              </w:rPr>
              <w:lastRenderedPageBreak/>
              <w:t xml:space="preserve">Stage 1 </w:t>
            </w:r>
            <w:r w:rsidR="00FD5C0D">
              <w:rPr>
                <w:rStyle w:val="Strong"/>
              </w:rPr>
              <w:t>–</w:t>
            </w:r>
            <w:r w:rsidRPr="74CBC3A4">
              <w:rPr>
                <w:rStyle w:val="Strong"/>
              </w:rPr>
              <w:t xml:space="preserve"> </w:t>
            </w:r>
            <w:r w:rsidR="081B9B7A" w:rsidRPr="74CBC3A4">
              <w:rPr>
                <w:rStyle w:val="Strong"/>
              </w:rPr>
              <w:t>Part B</w:t>
            </w:r>
          </w:p>
          <w:p w14:paraId="29BEE193" w14:textId="6D9E76F9" w:rsidR="00444B2A" w:rsidRDefault="185A347E" w:rsidP="00114B1A">
            <w:pPr>
              <w:pStyle w:val="ListBullet"/>
            </w:pPr>
            <w:r>
              <w:t xml:space="preserve">Represent and explain multiplication as the combining of equal </w:t>
            </w:r>
            <w:proofErr w:type="gramStart"/>
            <w:r>
              <w:t>groups</w:t>
            </w:r>
            <w:proofErr w:type="gramEnd"/>
          </w:p>
          <w:p w14:paraId="731DFB3E" w14:textId="4F809380" w:rsidR="00444B2A" w:rsidRDefault="279DEA08" w:rsidP="00114B1A">
            <w:pPr>
              <w:pStyle w:val="ListBullet"/>
            </w:pPr>
            <w:r>
              <w:t>Represent multiplication and division problems</w:t>
            </w:r>
          </w:p>
        </w:tc>
        <w:tc>
          <w:tcPr>
            <w:tcW w:w="4536" w:type="dxa"/>
          </w:tcPr>
          <w:p w14:paraId="37084E6D" w14:textId="776D319C" w:rsidR="31335B9C" w:rsidRPr="00742F7E" w:rsidRDefault="00000000" w:rsidP="74CBC3A4">
            <w:pPr>
              <w:pStyle w:val="ListBullet"/>
            </w:pPr>
            <w:hyperlink w:anchor="_Resource_5:_Berries" w:history="1">
              <w:r w:rsidR="31335B9C" w:rsidRPr="00742F7E">
                <w:rPr>
                  <w:rStyle w:val="Hyperlink"/>
                </w:rPr>
                <w:t>Resource 5: Berries</w:t>
              </w:r>
            </w:hyperlink>
          </w:p>
          <w:p w14:paraId="07974FC0" w14:textId="15888963" w:rsidR="31335B9C" w:rsidRPr="00742F7E" w:rsidRDefault="00000000" w:rsidP="74CBC3A4">
            <w:pPr>
              <w:pStyle w:val="ListBullet"/>
            </w:pPr>
            <w:hyperlink w:anchor="_Resource_6:_Student" w:history="1">
              <w:r w:rsidR="31335B9C" w:rsidRPr="00742F7E">
                <w:rPr>
                  <w:rStyle w:val="Hyperlink"/>
                </w:rPr>
                <w:t>Resource 6: Student copy 2</w:t>
              </w:r>
            </w:hyperlink>
          </w:p>
          <w:p w14:paraId="6CD14866" w14:textId="30505460" w:rsidR="56346168" w:rsidRPr="00742F7E" w:rsidRDefault="56346168" w:rsidP="74CBC3A4">
            <w:pPr>
              <w:pStyle w:val="ListBullet"/>
            </w:pPr>
            <w:r w:rsidRPr="00742F7E">
              <w:t xml:space="preserve">Video: </w:t>
            </w:r>
            <w:hyperlink r:id="rId10">
              <w:r w:rsidR="00A37328">
                <w:rPr>
                  <w:rStyle w:val="Hyperlink"/>
                </w:rPr>
                <w:t>Handfuls (thinking multiplicatively) (11:04)</w:t>
              </w:r>
            </w:hyperlink>
          </w:p>
          <w:p w14:paraId="5E1F38D6" w14:textId="77777777" w:rsidR="00FA4EDE" w:rsidRPr="00742F7E" w:rsidRDefault="00FA4EDE" w:rsidP="74CBC3A4">
            <w:pPr>
              <w:pStyle w:val="ListBullet"/>
            </w:pPr>
            <w:r>
              <w:t>10</w:t>
            </w:r>
            <w:r w:rsidRPr="00742F7E">
              <w:t>-sided dice</w:t>
            </w:r>
          </w:p>
          <w:p w14:paraId="6ED45244" w14:textId="77777777" w:rsidR="00FA4EDE" w:rsidRPr="00EF490E" w:rsidRDefault="00FA4EDE" w:rsidP="74CBC3A4">
            <w:pPr>
              <w:pStyle w:val="ListBullet"/>
            </w:pPr>
            <w:r>
              <w:t xml:space="preserve">A collection of items like coloured </w:t>
            </w:r>
            <w:r>
              <w:lastRenderedPageBreak/>
              <w:t>blocks, toy cars or animal figurines</w:t>
            </w:r>
          </w:p>
          <w:p w14:paraId="6264E373" w14:textId="77777777" w:rsidR="00FA4EDE" w:rsidRPr="001E61D2" w:rsidRDefault="00FA4EDE" w:rsidP="74CBC3A4">
            <w:pPr>
              <w:pStyle w:val="ListBullet"/>
            </w:pPr>
            <w:r>
              <w:t>Blocks</w:t>
            </w:r>
          </w:p>
          <w:p w14:paraId="5376B095" w14:textId="77777777" w:rsidR="00FA4EDE" w:rsidRDefault="00FA4EDE" w:rsidP="74CBC3A4">
            <w:pPr>
              <w:pStyle w:val="ListBullet"/>
            </w:pPr>
            <w:r>
              <w:t>Concrete materials</w:t>
            </w:r>
          </w:p>
          <w:p w14:paraId="0B611CFF" w14:textId="77777777" w:rsidR="00FA4EDE" w:rsidRPr="001E61D2" w:rsidRDefault="00FA4EDE" w:rsidP="74CBC3A4">
            <w:pPr>
              <w:pStyle w:val="ListBullet"/>
            </w:pPr>
            <w:r>
              <w:t>Mini whiteboards</w:t>
            </w:r>
          </w:p>
          <w:p w14:paraId="27A22673" w14:textId="77777777" w:rsidR="00FA4EDE" w:rsidRPr="00742F7E" w:rsidRDefault="00FA4EDE" w:rsidP="74CBC3A4">
            <w:pPr>
              <w:pStyle w:val="ListBullet"/>
            </w:pPr>
            <w:r w:rsidRPr="00742F7E">
              <w:t>Sticky notes</w:t>
            </w:r>
          </w:p>
          <w:p w14:paraId="12A9CC04" w14:textId="77777777" w:rsidR="00FA4EDE" w:rsidRPr="001E61D2" w:rsidRDefault="00FA4EDE" w:rsidP="74CBC3A4">
            <w:pPr>
              <w:pStyle w:val="ListBullet"/>
            </w:pPr>
            <w:r>
              <w:t>Whiteboard markers</w:t>
            </w:r>
          </w:p>
          <w:p w14:paraId="5C1CD73A" w14:textId="17047ED0" w:rsidR="00444B2A" w:rsidRDefault="00FA4EDE" w:rsidP="3FAC83CE">
            <w:pPr>
              <w:pStyle w:val="ListBullet"/>
              <w:rPr>
                <w:rFonts w:ascii="Public Sans" w:eastAsia="Public Sans" w:hAnsi="Public Sans" w:cs="Public Sans"/>
                <w:color w:val="333333"/>
              </w:rPr>
            </w:pPr>
            <w:r>
              <w:t>Writing materials</w:t>
            </w:r>
          </w:p>
        </w:tc>
      </w:tr>
      <w:tr w:rsidR="00444B2A" w14:paraId="5D9BF673" w14:textId="77777777" w:rsidTr="7F6DB75C">
        <w:trPr>
          <w:cnfStyle w:val="000000100000" w:firstRow="0" w:lastRow="0" w:firstColumn="0" w:lastColumn="0" w:oddVBand="0" w:evenVBand="0" w:oddHBand="1" w:evenHBand="0" w:firstRowFirstColumn="0" w:firstRowLastColumn="0" w:lastRowFirstColumn="0" w:lastRowLastColumn="0"/>
        </w:trPr>
        <w:tc>
          <w:tcPr>
            <w:tcW w:w="3823" w:type="dxa"/>
          </w:tcPr>
          <w:p w14:paraId="2DFDC95D" w14:textId="6A2A1AB4" w:rsidR="00444B2A" w:rsidRPr="001E61D2" w:rsidRDefault="00000000" w:rsidP="3CAF087E">
            <w:pPr>
              <w:rPr>
                <w:b/>
                <w:bCs/>
              </w:rPr>
            </w:pPr>
            <w:hyperlink w:anchor="_Lesson_3:_Fruit">
              <w:r w:rsidR="4177513F" w:rsidRPr="3BD0D908">
                <w:rPr>
                  <w:rStyle w:val="Hyperlink"/>
                  <w:b/>
                  <w:bCs/>
                </w:rPr>
                <w:t xml:space="preserve">Lesson 3: </w:t>
              </w:r>
              <w:r w:rsidR="24DFBA50" w:rsidRPr="3BD0D908">
                <w:rPr>
                  <w:rStyle w:val="Hyperlink"/>
                  <w:b/>
                  <w:bCs/>
                </w:rPr>
                <w:t>Fruit shop</w:t>
              </w:r>
            </w:hyperlink>
          </w:p>
          <w:p w14:paraId="7C22D36B" w14:textId="6AC35D3F" w:rsidR="00444B2A" w:rsidRDefault="1EE97BD0" w:rsidP="00444B2A">
            <w:r w:rsidRPr="001E61D2">
              <w:t>6</w:t>
            </w:r>
            <w:r w:rsidR="42FBA416" w:rsidRPr="001E61D2">
              <w:t>0</w:t>
            </w:r>
            <w:r w:rsidR="6FAB0471" w:rsidRPr="001E61D2">
              <w:t xml:space="preserve"> minutes</w:t>
            </w:r>
          </w:p>
          <w:p w14:paraId="5F159985" w14:textId="7D31AC71" w:rsidR="00444B2A" w:rsidRDefault="75AC5300" w:rsidP="00444B2A">
            <w:r>
              <w:t>Collections can be arranged to make counting easier.</w:t>
            </w:r>
          </w:p>
        </w:tc>
        <w:tc>
          <w:tcPr>
            <w:tcW w:w="6237" w:type="dxa"/>
          </w:tcPr>
          <w:p w14:paraId="50F66081" w14:textId="4E738A14" w:rsidR="258CF097" w:rsidRDefault="54F9F2B2" w:rsidP="74CBC3A4">
            <w:pPr>
              <w:rPr>
                <w:b/>
                <w:bCs/>
              </w:rPr>
            </w:pPr>
            <w:r w:rsidRPr="74CBC3A4">
              <w:rPr>
                <w:b/>
                <w:bCs/>
              </w:rPr>
              <w:t>Representing whole numbers</w:t>
            </w:r>
          </w:p>
          <w:p w14:paraId="15421172" w14:textId="4E738A14" w:rsidR="00114B1A" w:rsidRPr="00D50C71" w:rsidRDefault="3D748676" w:rsidP="74CBC3A4">
            <w:pPr>
              <w:rPr>
                <w:b/>
                <w:bCs/>
              </w:rPr>
            </w:pPr>
            <w:r w:rsidRPr="74CBC3A4">
              <w:rPr>
                <w:b/>
                <w:bCs/>
              </w:rPr>
              <w:t>Early Stage 1</w:t>
            </w:r>
          </w:p>
          <w:p w14:paraId="43C6395E" w14:textId="37498D82" w:rsidR="6B644040" w:rsidRDefault="1F7C2C1A" w:rsidP="74CBC3A4">
            <w:pPr>
              <w:pStyle w:val="ListBullet"/>
            </w:pPr>
            <w:r>
              <w:t>Instantly name the number of objects within small collections</w:t>
            </w:r>
          </w:p>
          <w:p w14:paraId="3C43458E" w14:textId="0BDFA3EA" w:rsidR="6B644040" w:rsidRDefault="1F7C2C1A" w:rsidP="74CBC3A4">
            <w:pPr>
              <w:pStyle w:val="ListBullet"/>
            </w:pPr>
            <w:r>
              <w:t xml:space="preserve">Connect counting and numerals to </w:t>
            </w:r>
            <w:proofErr w:type="gramStart"/>
            <w:r>
              <w:t>quantities</w:t>
            </w:r>
            <w:proofErr w:type="gramEnd"/>
          </w:p>
          <w:p w14:paraId="0A3C198D" w14:textId="3C8517B3" w:rsidR="00114B1A" w:rsidRPr="00114B1A" w:rsidRDefault="3D748676" w:rsidP="74CBC3A4">
            <w:pPr>
              <w:rPr>
                <w:b/>
                <w:bCs/>
              </w:rPr>
            </w:pPr>
            <w:r w:rsidRPr="74CBC3A4">
              <w:rPr>
                <w:b/>
                <w:bCs/>
              </w:rPr>
              <w:t xml:space="preserve">Stage 1 – Part </w:t>
            </w:r>
            <w:r w:rsidR="13A6AE68" w:rsidRPr="74CBC3A4">
              <w:rPr>
                <w:b/>
                <w:bCs/>
              </w:rPr>
              <w:t>A</w:t>
            </w:r>
          </w:p>
          <w:p w14:paraId="0D47DA70" w14:textId="3AB0C0DE" w:rsidR="00444B2A" w:rsidRDefault="13A6AE68" w:rsidP="74CBC3A4">
            <w:pPr>
              <w:pStyle w:val="ListBullet"/>
            </w:pPr>
            <w:r>
              <w:t xml:space="preserve">Represent the structure of groups of ten in whole </w:t>
            </w:r>
            <w:proofErr w:type="gramStart"/>
            <w:r>
              <w:t>numbers</w:t>
            </w:r>
            <w:proofErr w:type="gramEnd"/>
          </w:p>
          <w:p w14:paraId="7D35BDD8" w14:textId="630DAA98" w:rsidR="00444B2A" w:rsidRDefault="07E54F26" w:rsidP="74CBC3A4">
            <w:pPr>
              <w:rPr>
                <w:rStyle w:val="Strong"/>
              </w:rPr>
            </w:pPr>
            <w:r w:rsidRPr="74CBC3A4">
              <w:rPr>
                <w:rStyle w:val="Strong"/>
              </w:rPr>
              <w:t xml:space="preserve">Combining and separating quantities </w:t>
            </w:r>
          </w:p>
          <w:p w14:paraId="12EEC4CA" w14:textId="2323F24B" w:rsidR="00444B2A" w:rsidRDefault="07E54F26" w:rsidP="74CBC3A4">
            <w:pPr>
              <w:rPr>
                <w:rStyle w:val="Strong"/>
              </w:rPr>
            </w:pPr>
            <w:r w:rsidRPr="74CBC3A4">
              <w:rPr>
                <w:rStyle w:val="Strong"/>
              </w:rPr>
              <w:t>Stage 1 – Part A</w:t>
            </w:r>
          </w:p>
          <w:p w14:paraId="223C7475" w14:textId="06C36797" w:rsidR="00444B2A" w:rsidRDefault="07E54F26" w:rsidP="74CBC3A4">
            <w:pPr>
              <w:pStyle w:val="ListBullet"/>
            </w:pPr>
            <w:r>
              <w:t xml:space="preserve">Represent </w:t>
            </w:r>
            <w:proofErr w:type="gramStart"/>
            <w:r>
              <w:t>equality</w:t>
            </w:r>
            <w:proofErr w:type="gramEnd"/>
          </w:p>
          <w:p w14:paraId="0228889B" w14:textId="1C1D9C49" w:rsidR="00444B2A" w:rsidRDefault="13A6AE68" w:rsidP="74CBC3A4">
            <w:pPr>
              <w:rPr>
                <w:rStyle w:val="Strong"/>
              </w:rPr>
            </w:pPr>
            <w:r w:rsidRPr="74CBC3A4">
              <w:rPr>
                <w:rStyle w:val="Strong"/>
              </w:rPr>
              <w:t>Forming groups</w:t>
            </w:r>
          </w:p>
          <w:p w14:paraId="3D467755" w14:textId="0E8ECE10" w:rsidR="00444B2A" w:rsidRDefault="13A6AE68" w:rsidP="74CBC3A4">
            <w:pPr>
              <w:rPr>
                <w:rStyle w:val="Strong"/>
              </w:rPr>
            </w:pPr>
            <w:r w:rsidRPr="74CBC3A4">
              <w:rPr>
                <w:rStyle w:val="Strong"/>
              </w:rPr>
              <w:t>Early Stage 1</w:t>
            </w:r>
          </w:p>
          <w:p w14:paraId="27EF4558" w14:textId="0C2E3201" w:rsidR="00444B2A" w:rsidRDefault="60B9F596" w:rsidP="74CBC3A4">
            <w:pPr>
              <w:pStyle w:val="ListBullet"/>
            </w:pPr>
            <w:r>
              <w:lastRenderedPageBreak/>
              <w:t xml:space="preserve">Investigate and form equal groups by </w:t>
            </w:r>
            <w:proofErr w:type="gramStart"/>
            <w:r>
              <w:t>sharing</w:t>
            </w:r>
            <w:proofErr w:type="gramEnd"/>
          </w:p>
          <w:p w14:paraId="3E3B43CD" w14:textId="2BDB1040" w:rsidR="00444B2A" w:rsidRDefault="28E57BCC" w:rsidP="74CBC3A4">
            <w:pPr>
              <w:pStyle w:val="ListBullet"/>
            </w:pPr>
            <w:r>
              <w:t>Record grouping and sharing</w:t>
            </w:r>
          </w:p>
          <w:p w14:paraId="23C52ADA" w14:textId="275805E4" w:rsidR="00444B2A" w:rsidRDefault="13A6AE68" w:rsidP="74CBC3A4">
            <w:pPr>
              <w:rPr>
                <w:rStyle w:val="Strong"/>
              </w:rPr>
            </w:pPr>
            <w:r w:rsidRPr="74CBC3A4">
              <w:rPr>
                <w:rStyle w:val="Strong"/>
              </w:rPr>
              <w:t>Stage 1 – Part A</w:t>
            </w:r>
          </w:p>
          <w:p w14:paraId="00056B93" w14:textId="5C9C5DC0" w:rsidR="00444B2A" w:rsidRDefault="6D28C6A8" w:rsidP="74CBC3A4">
            <w:pPr>
              <w:pStyle w:val="ListBullet"/>
            </w:pPr>
            <w:r>
              <w:t xml:space="preserve">Count multiples using rhythmic and skip </w:t>
            </w:r>
            <w:proofErr w:type="gramStart"/>
            <w:r>
              <w:t>counting</w:t>
            </w:r>
            <w:proofErr w:type="gramEnd"/>
          </w:p>
          <w:p w14:paraId="4F197778" w14:textId="1C4D3D1A" w:rsidR="6D28C6A8" w:rsidRDefault="6D28C6A8" w:rsidP="74CBC3A4">
            <w:pPr>
              <w:pStyle w:val="ListBullet"/>
            </w:pPr>
            <w:r>
              <w:t xml:space="preserve">Model and use equal groups of objects to represent </w:t>
            </w:r>
            <w:proofErr w:type="gramStart"/>
            <w:r>
              <w:t>multiplication</w:t>
            </w:r>
            <w:proofErr w:type="gramEnd"/>
          </w:p>
          <w:p w14:paraId="6D053BF3" w14:textId="39FD96A7" w:rsidR="65BB5BB1" w:rsidRDefault="65BB5BB1" w:rsidP="74CBC3A4">
            <w:pPr>
              <w:pStyle w:val="ListBullet"/>
            </w:pPr>
            <w:r>
              <w:t xml:space="preserve">Recognise and represent </w:t>
            </w:r>
            <w:proofErr w:type="gramStart"/>
            <w:r>
              <w:t>division</w:t>
            </w:r>
            <w:proofErr w:type="gramEnd"/>
          </w:p>
          <w:p w14:paraId="798644E7" w14:textId="492048D7" w:rsidR="00444B2A" w:rsidRDefault="6D28C6A8" w:rsidP="74CBC3A4">
            <w:pPr>
              <w:rPr>
                <w:rStyle w:val="Strong"/>
              </w:rPr>
            </w:pPr>
            <w:r w:rsidRPr="74CBC3A4">
              <w:rPr>
                <w:rStyle w:val="Strong"/>
              </w:rPr>
              <w:t xml:space="preserve">Stage 1 </w:t>
            </w:r>
            <w:r w:rsidR="00FD5C0D">
              <w:rPr>
                <w:rStyle w:val="Strong"/>
              </w:rPr>
              <w:t>–</w:t>
            </w:r>
            <w:r w:rsidRPr="74CBC3A4">
              <w:rPr>
                <w:rStyle w:val="Strong"/>
              </w:rPr>
              <w:t xml:space="preserve"> Part B</w:t>
            </w:r>
          </w:p>
          <w:p w14:paraId="00B2AC11" w14:textId="1C5589EC" w:rsidR="00444B2A" w:rsidRDefault="6D28C6A8" w:rsidP="74CBC3A4">
            <w:pPr>
              <w:pStyle w:val="ListBullet"/>
            </w:pPr>
            <w:r>
              <w:t xml:space="preserve">Represent and explain multiplication as the combining of equal </w:t>
            </w:r>
            <w:proofErr w:type="gramStart"/>
            <w:r>
              <w:t>groups</w:t>
            </w:r>
            <w:proofErr w:type="gramEnd"/>
          </w:p>
          <w:p w14:paraId="3EACEE7F" w14:textId="7655613F" w:rsidR="00444B2A" w:rsidRDefault="26023ABE" w:rsidP="74CBC3A4">
            <w:pPr>
              <w:pStyle w:val="ListBullet"/>
            </w:pPr>
            <w:r>
              <w:t>Represent multiplication and division problems</w:t>
            </w:r>
          </w:p>
        </w:tc>
        <w:tc>
          <w:tcPr>
            <w:tcW w:w="4536" w:type="dxa"/>
          </w:tcPr>
          <w:p w14:paraId="633BA088" w14:textId="6BE7938D" w:rsidR="4CDC17DE" w:rsidRPr="00742F7E" w:rsidRDefault="00000000" w:rsidP="3CAF087E">
            <w:pPr>
              <w:pStyle w:val="ListBullet"/>
            </w:pPr>
            <w:hyperlink w:anchor="_Resource_7:_ES1">
              <w:r w:rsidR="00533028">
                <w:rPr>
                  <w:rStyle w:val="Hyperlink"/>
                </w:rPr>
                <w:t>Resource 7: Number visuals (Early Stage 1)</w:t>
              </w:r>
            </w:hyperlink>
          </w:p>
          <w:p w14:paraId="36AB53FF" w14:textId="7CBC6F37" w:rsidR="4CDC17DE" w:rsidRPr="00742F7E" w:rsidRDefault="00000000" w:rsidP="3CAF087E">
            <w:pPr>
              <w:pStyle w:val="ListBullet"/>
            </w:pPr>
            <w:hyperlink w:anchor="_Resource_8:_S1" w:history="1">
              <w:r w:rsidR="00533028">
                <w:rPr>
                  <w:rStyle w:val="Hyperlink"/>
                </w:rPr>
                <w:t>Resource 8: Number visuals (Stage 1)</w:t>
              </w:r>
            </w:hyperlink>
          </w:p>
          <w:p w14:paraId="4D902760" w14:textId="45D5D632" w:rsidR="4194511E" w:rsidRPr="00742F7E" w:rsidRDefault="00000000" w:rsidP="3CAF087E">
            <w:pPr>
              <w:pStyle w:val="ListBullet"/>
            </w:pPr>
            <w:hyperlink w:anchor="_Resource_9:_Fruit" w:history="1">
              <w:r w:rsidR="4718724C" w:rsidRPr="00742F7E">
                <w:rPr>
                  <w:rStyle w:val="Hyperlink"/>
                </w:rPr>
                <w:t xml:space="preserve">Resource </w:t>
              </w:r>
              <w:r w:rsidR="6A2AF705" w:rsidRPr="00742F7E">
                <w:rPr>
                  <w:rStyle w:val="Hyperlink"/>
                </w:rPr>
                <w:t>9</w:t>
              </w:r>
              <w:r w:rsidR="4718724C" w:rsidRPr="00742F7E">
                <w:rPr>
                  <w:rStyle w:val="Hyperlink"/>
                </w:rPr>
                <w:t>: Fruit</w:t>
              </w:r>
            </w:hyperlink>
          </w:p>
          <w:p w14:paraId="41FD4B75" w14:textId="5009AC34" w:rsidR="4194511E" w:rsidRPr="00742F7E" w:rsidRDefault="00000000" w:rsidP="3CAF087E">
            <w:pPr>
              <w:pStyle w:val="ListBullet"/>
            </w:pPr>
            <w:hyperlink w:anchor="_Resource_10:_Fruit" w:history="1">
              <w:r w:rsidR="4718724C" w:rsidRPr="00742F7E">
                <w:rPr>
                  <w:rStyle w:val="Hyperlink"/>
                </w:rPr>
                <w:t xml:space="preserve">Resource </w:t>
              </w:r>
              <w:r w:rsidR="7CCD8D06" w:rsidRPr="00742F7E">
                <w:rPr>
                  <w:rStyle w:val="Hyperlink"/>
                </w:rPr>
                <w:t>10</w:t>
              </w:r>
              <w:r w:rsidR="4718724C" w:rsidRPr="00742F7E">
                <w:rPr>
                  <w:rStyle w:val="Hyperlink"/>
                </w:rPr>
                <w:t>: Fruit shop</w:t>
              </w:r>
            </w:hyperlink>
          </w:p>
          <w:p w14:paraId="06B5CB9F" w14:textId="5EDEA1E6" w:rsidR="14EC9D24" w:rsidRPr="00742F7E" w:rsidRDefault="6D4DC328" w:rsidP="3CAF087E">
            <w:pPr>
              <w:pStyle w:val="ListBullet"/>
            </w:pPr>
            <w:r w:rsidRPr="00742F7E">
              <w:t>Coloured pencils</w:t>
            </w:r>
          </w:p>
          <w:p w14:paraId="46A3BBCB" w14:textId="1F32A7C5" w:rsidR="00444B2A" w:rsidRDefault="47B5E63A" w:rsidP="3FAC83CE">
            <w:pPr>
              <w:pStyle w:val="ListBullet"/>
            </w:pPr>
            <w:r>
              <w:t>Counters</w:t>
            </w:r>
          </w:p>
          <w:p w14:paraId="7BBEB112" w14:textId="55DB2BB7" w:rsidR="00444B2A" w:rsidRDefault="7FC76063" w:rsidP="3FAC83CE">
            <w:pPr>
              <w:pStyle w:val="ListBullet"/>
            </w:pPr>
            <w:r>
              <w:t>Writing materials</w:t>
            </w:r>
          </w:p>
        </w:tc>
      </w:tr>
      <w:tr w:rsidR="00444B2A" w14:paraId="4CCA6DB4" w14:textId="77777777" w:rsidTr="7F6DB75C">
        <w:trPr>
          <w:cnfStyle w:val="000000010000" w:firstRow="0" w:lastRow="0" w:firstColumn="0" w:lastColumn="0" w:oddVBand="0" w:evenVBand="0" w:oddHBand="0" w:evenHBand="1" w:firstRowFirstColumn="0" w:firstRowLastColumn="0" w:lastRowFirstColumn="0" w:lastRowLastColumn="0"/>
        </w:trPr>
        <w:tc>
          <w:tcPr>
            <w:tcW w:w="3823" w:type="dxa"/>
          </w:tcPr>
          <w:p w14:paraId="434A7DCF" w14:textId="15EC6FDB" w:rsidR="00444B2A" w:rsidRPr="00742F7E" w:rsidRDefault="00000000" w:rsidP="74CBC3A4">
            <w:pPr>
              <w:rPr>
                <w:b/>
                <w:bCs/>
              </w:rPr>
            </w:pPr>
            <w:hyperlink w:anchor="_Lesson_4:_Making" w:history="1">
              <w:r w:rsidR="7DDE1F12" w:rsidRPr="00742F7E">
                <w:rPr>
                  <w:rStyle w:val="Hyperlink"/>
                  <w:b/>
                  <w:bCs/>
                </w:rPr>
                <w:t xml:space="preserve">Lesson 4: </w:t>
              </w:r>
              <w:r w:rsidR="30ED0596" w:rsidRPr="00742F7E">
                <w:rPr>
                  <w:rStyle w:val="Hyperlink"/>
                  <w:b/>
                  <w:bCs/>
                </w:rPr>
                <w:t>Fruit shop 2</w:t>
              </w:r>
            </w:hyperlink>
          </w:p>
          <w:p w14:paraId="1BC9347C" w14:textId="46CBA26A" w:rsidR="00444B2A" w:rsidRPr="00742F7E" w:rsidRDefault="7F24F042" w:rsidP="74CBC3A4">
            <w:r w:rsidRPr="00742F7E">
              <w:t>7</w:t>
            </w:r>
            <w:r w:rsidR="30ED0596" w:rsidRPr="00742F7E">
              <w:t xml:space="preserve">0 </w:t>
            </w:r>
            <w:r w:rsidR="6A065319" w:rsidRPr="00742F7E">
              <w:t>minutes</w:t>
            </w:r>
          </w:p>
          <w:p w14:paraId="10EF3B10" w14:textId="7262D320" w:rsidR="00444B2A" w:rsidRDefault="5D90049E" w:rsidP="74CBC3A4">
            <w:r w:rsidRPr="00742F7E">
              <w:t>The same number</w:t>
            </w:r>
            <w:r>
              <w:t xml:space="preserve"> can be represented in different forms.</w:t>
            </w:r>
          </w:p>
        </w:tc>
        <w:tc>
          <w:tcPr>
            <w:tcW w:w="6237" w:type="dxa"/>
          </w:tcPr>
          <w:p w14:paraId="3872E108" w14:textId="638BCD90" w:rsidR="0FF38E60" w:rsidRDefault="78C3B55B" w:rsidP="74CBC3A4">
            <w:pPr>
              <w:rPr>
                <w:b/>
                <w:bCs/>
              </w:rPr>
            </w:pPr>
            <w:r w:rsidRPr="74CBC3A4">
              <w:rPr>
                <w:b/>
                <w:bCs/>
              </w:rPr>
              <w:t>Representing whole numbers</w:t>
            </w:r>
          </w:p>
          <w:p w14:paraId="1CD3AEE0" w14:textId="77777777" w:rsidR="00114B1A" w:rsidRPr="00D50C71" w:rsidRDefault="3D748676" w:rsidP="74CBC3A4">
            <w:pPr>
              <w:rPr>
                <w:b/>
                <w:bCs/>
              </w:rPr>
            </w:pPr>
            <w:r w:rsidRPr="74CBC3A4">
              <w:rPr>
                <w:b/>
                <w:bCs/>
              </w:rPr>
              <w:t>Early Stage 1</w:t>
            </w:r>
          </w:p>
          <w:p w14:paraId="7997A688" w14:textId="4DEF1EF8" w:rsidR="3E9B004A" w:rsidRDefault="3400EC42" w:rsidP="74CBC3A4">
            <w:pPr>
              <w:pStyle w:val="ListBullet"/>
            </w:pPr>
            <w:r>
              <w:t xml:space="preserve">Use the counting sequence of ones </w:t>
            </w:r>
            <w:proofErr w:type="gramStart"/>
            <w:r>
              <w:t>flexibly</w:t>
            </w:r>
            <w:proofErr w:type="gramEnd"/>
          </w:p>
          <w:p w14:paraId="0B0BA129" w14:textId="358BC75D" w:rsidR="19D3933A" w:rsidRDefault="5D497546" w:rsidP="74CBC3A4">
            <w:pPr>
              <w:pStyle w:val="ListBullet"/>
            </w:pPr>
            <w:r>
              <w:t xml:space="preserve">Connect counting and numerals to </w:t>
            </w:r>
            <w:proofErr w:type="gramStart"/>
            <w:r>
              <w:t>quantities</w:t>
            </w:r>
            <w:proofErr w:type="gramEnd"/>
          </w:p>
          <w:p w14:paraId="7090911D" w14:textId="4DC82C10" w:rsidR="44286EB9" w:rsidRDefault="44286EB9" w:rsidP="74CBC3A4">
            <w:pPr>
              <w:pStyle w:val="ListBullet"/>
            </w:pPr>
            <w:r>
              <w:t xml:space="preserve">Recognise number </w:t>
            </w:r>
            <w:proofErr w:type="gramStart"/>
            <w:r>
              <w:t>patterns</w:t>
            </w:r>
            <w:proofErr w:type="gramEnd"/>
          </w:p>
          <w:p w14:paraId="7B04B4C3" w14:textId="0B6AD07B" w:rsidR="44286EB9" w:rsidRDefault="44286EB9" w:rsidP="74CBC3A4">
            <w:pPr>
              <w:pStyle w:val="ListBullet"/>
            </w:pPr>
            <w:r>
              <w:lastRenderedPageBreak/>
              <w:t xml:space="preserve">Connect counting and numerals to </w:t>
            </w:r>
            <w:proofErr w:type="gramStart"/>
            <w:r>
              <w:t>quantities</w:t>
            </w:r>
            <w:proofErr w:type="gramEnd"/>
          </w:p>
          <w:p w14:paraId="0FBACA4C" w14:textId="147EA1EF" w:rsidR="19D3933A" w:rsidRDefault="5D497546" w:rsidP="74CBC3A4">
            <w:pPr>
              <w:rPr>
                <w:rStyle w:val="Strong"/>
              </w:rPr>
            </w:pPr>
            <w:r w:rsidRPr="74CBC3A4">
              <w:rPr>
                <w:rStyle w:val="Strong"/>
              </w:rPr>
              <w:t>Combining and separating quantities</w:t>
            </w:r>
          </w:p>
          <w:p w14:paraId="1824C7AF" w14:textId="2C377BBD" w:rsidR="00114B1A" w:rsidRPr="00114B1A" w:rsidRDefault="3D748676" w:rsidP="74CBC3A4">
            <w:pPr>
              <w:rPr>
                <w:b/>
                <w:bCs/>
              </w:rPr>
            </w:pPr>
            <w:r w:rsidRPr="74CBC3A4">
              <w:rPr>
                <w:b/>
                <w:bCs/>
              </w:rPr>
              <w:t xml:space="preserve">Stage 1 – Part </w:t>
            </w:r>
            <w:r w:rsidR="356F8194" w:rsidRPr="74CBC3A4">
              <w:rPr>
                <w:b/>
                <w:bCs/>
              </w:rPr>
              <w:t>A</w:t>
            </w:r>
          </w:p>
          <w:p w14:paraId="7A9C969B" w14:textId="05DE6F05" w:rsidR="00444B2A" w:rsidRDefault="356F8194" w:rsidP="74CBC3A4">
            <w:pPr>
              <w:pStyle w:val="ListBullet"/>
            </w:pPr>
            <w:r>
              <w:t xml:space="preserve">Represent </w:t>
            </w:r>
            <w:proofErr w:type="gramStart"/>
            <w:r>
              <w:t>equality</w:t>
            </w:r>
            <w:proofErr w:type="gramEnd"/>
          </w:p>
          <w:p w14:paraId="79686DED" w14:textId="20669EC3" w:rsidR="00444B2A" w:rsidRDefault="7DF01D82" w:rsidP="74CBC3A4">
            <w:pPr>
              <w:rPr>
                <w:rStyle w:val="Strong"/>
              </w:rPr>
            </w:pPr>
            <w:r w:rsidRPr="74CBC3A4">
              <w:rPr>
                <w:rStyle w:val="Strong"/>
              </w:rPr>
              <w:t>Forming groups</w:t>
            </w:r>
          </w:p>
          <w:p w14:paraId="5858E1C8" w14:textId="31B97B72" w:rsidR="00444B2A" w:rsidRDefault="7DF01D82" w:rsidP="74CBC3A4">
            <w:pPr>
              <w:rPr>
                <w:rStyle w:val="Strong"/>
              </w:rPr>
            </w:pPr>
            <w:r w:rsidRPr="74CBC3A4">
              <w:rPr>
                <w:rStyle w:val="Strong"/>
              </w:rPr>
              <w:t>Early Stage 1</w:t>
            </w:r>
          </w:p>
          <w:p w14:paraId="4901EC99" w14:textId="1DB1BF20" w:rsidR="00444B2A" w:rsidRDefault="7DF01D82" w:rsidP="74CBC3A4">
            <w:pPr>
              <w:pStyle w:val="ListBullet"/>
            </w:pPr>
            <w:r>
              <w:t xml:space="preserve">Copy, continue and create </w:t>
            </w:r>
            <w:proofErr w:type="gramStart"/>
            <w:r>
              <w:t>patterns</w:t>
            </w:r>
            <w:proofErr w:type="gramEnd"/>
          </w:p>
          <w:p w14:paraId="39DE7437" w14:textId="0D51DF2C" w:rsidR="0CC6CDC9" w:rsidRDefault="0CC6CDC9" w:rsidP="74CBC3A4">
            <w:pPr>
              <w:pStyle w:val="ListBullet"/>
            </w:pPr>
            <w:r>
              <w:t xml:space="preserve">Investigate and form equal groups by </w:t>
            </w:r>
            <w:proofErr w:type="gramStart"/>
            <w:r>
              <w:t>sharing</w:t>
            </w:r>
            <w:proofErr w:type="gramEnd"/>
          </w:p>
          <w:p w14:paraId="504C8249" w14:textId="1005EB2C" w:rsidR="0CC6CDC9" w:rsidRDefault="0CC6CDC9" w:rsidP="74CBC3A4">
            <w:pPr>
              <w:pStyle w:val="ListBullet"/>
            </w:pPr>
            <w:r>
              <w:t>Record grouping and sharing</w:t>
            </w:r>
          </w:p>
          <w:p w14:paraId="153C579A" w14:textId="7AE7A543" w:rsidR="00444B2A" w:rsidRDefault="7DF01D82" w:rsidP="74CBC3A4">
            <w:pPr>
              <w:rPr>
                <w:rStyle w:val="Strong"/>
              </w:rPr>
            </w:pPr>
            <w:r w:rsidRPr="74CBC3A4">
              <w:rPr>
                <w:rStyle w:val="Strong"/>
              </w:rPr>
              <w:t>Stage 1 – Part A</w:t>
            </w:r>
          </w:p>
          <w:p w14:paraId="2514C4A5" w14:textId="0BC69ACB" w:rsidR="00444B2A" w:rsidRDefault="7DF01D82" w:rsidP="74CBC3A4">
            <w:pPr>
              <w:pStyle w:val="ListBullet"/>
            </w:pPr>
            <w:r>
              <w:t xml:space="preserve">Count in multiples using rhythmic and skip </w:t>
            </w:r>
            <w:proofErr w:type="gramStart"/>
            <w:r>
              <w:t>counting</w:t>
            </w:r>
            <w:proofErr w:type="gramEnd"/>
          </w:p>
          <w:p w14:paraId="47E19E37" w14:textId="1C7BAFBD" w:rsidR="00444B2A" w:rsidRDefault="7DF01D82" w:rsidP="74CBC3A4">
            <w:pPr>
              <w:pStyle w:val="ListBullet"/>
            </w:pPr>
            <w:r>
              <w:t xml:space="preserve">Use skip counting </w:t>
            </w:r>
            <w:proofErr w:type="gramStart"/>
            <w:r>
              <w:t>patterns</w:t>
            </w:r>
            <w:proofErr w:type="gramEnd"/>
          </w:p>
          <w:p w14:paraId="011F6CA4" w14:textId="0F134D88" w:rsidR="24322A9E" w:rsidRDefault="24322A9E" w:rsidP="74CBC3A4">
            <w:pPr>
              <w:pStyle w:val="ListBullet"/>
            </w:pPr>
            <w:r>
              <w:t xml:space="preserve">Recognise and represent </w:t>
            </w:r>
            <w:proofErr w:type="gramStart"/>
            <w:r>
              <w:t>division</w:t>
            </w:r>
            <w:proofErr w:type="gramEnd"/>
          </w:p>
          <w:p w14:paraId="0AD7656A" w14:textId="548C44AE" w:rsidR="00444B2A" w:rsidRDefault="7DF01D82" w:rsidP="74CBC3A4">
            <w:pPr>
              <w:rPr>
                <w:rStyle w:val="Strong"/>
              </w:rPr>
            </w:pPr>
            <w:r w:rsidRPr="74CBC3A4">
              <w:rPr>
                <w:rStyle w:val="Strong"/>
              </w:rPr>
              <w:t xml:space="preserve">Stage 1 </w:t>
            </w:r>
            <w:r w:rsidR="009B487B">
              <w:rPr>
                <w:rStyle w:val="Strong"/>
              </w:rPr>
              <w:t>–</w:t>
            </w:r>
            <w:r w:rsidRPr="74CBC3A4">
              <w:rPr>
                <w:rStyle w:val="Strong"/>
              </w:rPr>
              <w:t xml:space="preserve"> Part B</w:t>
            </w:r>
          </w:p>
          <w:p w14:paraId="3749FA37" w14:textId="4C7FEEB6" w:rsidR="00444B2A" w:rsidRDefault="7DF01D82" w:rsidP="74CBC3A4">
            <w:pPr>
              <w:pStyle w:val="ListBullet"/>
            </w:pPr>
            <w:r>
              <w:t xml:space="preserve">Represent and explain multiplication as the combining of equal </w:t>
            </w:r>
            <w:proofErr w:type="gramStart"/>
            <w:r>
              <w:t>groups</w:t>
            </w:r>
            <w:proofErr w:type="gramEnd"/>
          </w:p>
          <w:p w14:paraId="560D48FC" w14:textId="68A9F5A8" w:rsidR="00444B2A" w:rsidRDefault="5C89042E" w:rsidP="74CBC3A4">
            <w:pPr>
              <w:pStyle w:val="ListBullet"/>
            </w:pPr>
            <w:r>
              <w:lastRenderedPageBreak/>
              <w:t>Represent multiplication and division problems</w:t>
            </w:r>
          </w:p>
        </w:tc>
        <w:tc>
          <w:tcPr>
            <w:tcW w:w="4536" w:type="dxa"/>
          </w:tcPr>
          <w:p w14:paraId="094AB934" w14:textId="549E7F83" w:rsidR="00444B2A" w:rsidRPr="00742F7E" w:rsidRDefault="00000000" w:rsidP="74CBC3A4">
            <w:pPr>
              <w:pStyle w:val="ListBullet"/>
            </w:pPr>
            <w:hyperlink w:anchor="_Resource_11:_Lemons" w:history="1">
              <w:r w:rsidR="6188BAB2" w:rsidRPr="00742F7E">
                <w:rPr>
                  <w:rStyle w:val="Hyperlink"/>
                </w:rPr>
                <w:t xml:space="preserve">Resource </w:t>
              </w:r>
              <w:r w:rsidR="3E130943" w:rsidRPr="00742F7E">
                <w:rPr>
                  <w:rStyle w:val="Hyperlink"/>
                </w:rPr>
                <w:t>11</w:t>
              </w:r>
              <w:r w:rsidR="6188BAB2" w:rsidRPr="00742F7E">
                <w:rPr>
                  <w:rStyle w:val="Hyperlink"/>
                </w:rPr>
                <w:t>: Lemons</w:t>
              </w:r>
            </w:hyperlink>
          </w:p>
          <w:p w14:paraId="687CF78C" w14:textId="77777777" w:rsidR="00FA4EDE" w:rsidRDefault="00FA4EDE" w:rsidP="74CBC3A4">
            <w:pPr>
              <w:pStyle w:val="ListBullet"/>
            </w:pPr>
            <w:r>
              <w:t>10-sided dice</w:t>
            </w:r>
          </w:p>
          <w:p w14:paraId="1D319A1E" w14:textId="77777777" w:rsidR="00FA4EDE" w:rsidRDefault="00FA4EDE" w:rsidP="74CBC3A4">
            <w:pPr>
              <w:pStyle w:val="ListBullet"/>
            </w:pPr>
            <w:r>
              <w:t>Concrete materials</w:t>
            </w:r>
          </w:p>
          <w:p w14:paraId="12F225BA" w14:textId="77777777" w:rsidR="00FA4EDE" w:rsidRPr="00742F7E" w:rsidRDefault="00FA4EDE" w:rsidP="74CBC3A4">
            <w:pPr>
              <w:pStyle w:val="ListBullet"/>
            </w:pPr>
            <w:r w:rsidRPr="00742F7E">
              <w:t>Interlocking cubes</w:t>
            </w:r>
          </w:p>
          <w:p w14:paraId="6E9E0637" w14:textId="77777777" w:rsidR="00FA4EDE" w:rsidRPr="00742F7E" w:rsidRDefault="00FA4EDE" w:rsidP="74CBC3A4">
            <w:pPr>
              <w:pStyle w:val="ListBullet"/>
            </w:pPr>
            <w:r w:rsidRPr="00742F7E">
              <w:t>Mini whiteboards</w:t>
            </w:r>
          </w:p>
          <w:p w14:paraId="3F616E48" w14:textId="77777777" w:rsidR="00FA4EDE" w:rsidRDefault="00FA4EDE" w:rsidP="74CBC3A4">
            <w:pPr>
              <w:pStyle w:val="ListBullet"/>
            </w:pPr>
            <w:r>
              <w:lastRenderedPageBreak/>
              <w:t>Whiteboard markers</w:t>
            </w:r>
          </w:p>
          <w:p w14:paraId="104F49AF" w14:textId="17D09534" w:rsidR="00444B2A" w:rsidRDefault="00FA4EDE" w:rsidP="74CBC3A4">
            <w:pPr>
              <w:pStyle w:val="ListBullet"/>
            </w:pPr>
            <w:r>
              <w:t>Writing materials</w:t>
            </w:r>
          </w:p>
        </w:tc>
      </w:tr>
      <w:tr w:rsidR="00444B2A" w14:paraId="2192C523" w14:textId="77777777" w:rsidTr="7F6DB75C">
        <w:trPr>
          <w:cnfStyle w:val="000000100000" w:firstRow="0" w:lastRow="0" w:firstColumn="0" w:lastColumn="0" w:oddVBand="0" w:evenVBand="0" w:oddHBand="1" w:evenHBand="0" w:firstRowFirstColumn="0" w:firstRowLastColumn="0" w:lastRowFirstColumn="0" w:lastRowLastColumn="0"/>
        </w:trPr>
        <w:tc>
          <w:tcPr>
            <w:tcW w:w="3823" w:type="dxa"/>
          </w:tcPr>
          <w:p w14:paraId="1FB0F512" w14:textId="5F6D3406" w:rsidR="00444B2A" w:rsidRPr="00444B2A" w:rsidRDefault="00000000" w:rsidP="00444B2A">
            <w:pPr>
              <w:rPr>
                <w:b/>
                <w:bCs/>
              </w:rPr>
            </w:pPr>
            <w:hyperlink w:anchor="_Lesson_5:_Birthday">
              <w:r w:rsidR="591ABC62" w:rsidRPr="3310DC40">
                <w:rPr>
                  <w:rStyle w:val="Hyperlink"/>
                  <w:b/>
                  <w:bCs/>
                </w:rPr>
                <w:t xml:space="preserve">Lesson </w:t>
              </w:r>
              <w:r w:rsidR="22FDFF34" w:rsidRPr="3310DC40">
                <w:rPr>
                  <w:rStyle w:val="Hyperlink"/>
                  <w:b/>
                  <w:bCs/>
                </w:rPr>
                <w:t>5</w:t>
              </w:r>
              <w:r w:rsidR="591ABC62" w:rsidRPr="3310DC40">
                <w:rPr>
                  <w:rStyle w:val="Hyperlink"/>
                  <w:b/>
                  <w:bCs/>
                </w:rPr>
                <w:t xml:space="preserve">: </w:t>
              </w:r>
              <w:r w:rsidR="4D98D3A5" w:rsidRPr="3310DC40">
                <w:rPr>
                  <w:rStyle w:val="Hyperlink"/>
                  <w:b/>
                  <w:bCs/>
                </w:rPr>
                <w:t>Birthday party</w:t>
              </w:r>
            </w:hyperlink>
          </w:p>
          <w:p w14:paraId="62B66A3C" w14:textId="07F6561F" w:rsidR="00444B2A" w:rsidRDefault="1D993530" w:rsidP="00444B2A">
            <w:r>
              <w:t xml:space="preserve">60 </w:t>
            </w:r>
            <w:r w:rsidR="6FAB0471">
              <w:t>minutes</w:t>
            </w:r>
          </w:p>
          <w:p w14:paraId="0B167091" w14:textId="1055D26E" w:rsidR="00444B2A" w:rsidRPr="00BE68B7" w:rsidRDefault="21279486" w:rsidP="3FAC83CE">
            <w:r>
              <w:t>An equal share is when all groups have the same number of items.</w:t>
            </w:r>
          </w:p>
        </w:tc>
        <w:tc>
          <w:tcPr>
            <w:tcW w:w="6237" w:type="dxa"/>
          </w:tcPr>
          <w:p w14:paraId="0D4C87E7" w14:textId="07FA492F" w:rsidR="3D1CFA82" w:rsidRDefault="3D1CFA82" w:rsidP="3FAC83CE">
            <w:pPr>
              <w:rPr>
                <w:b/>
                <w:bCs/>
              </w:rPr>
            </w:pPr>
            <w:r w:rsidRPr="3FAC83CE">
              <w:rPr>
                <w:b/>
                <w:bCs/>
              </w:rPr>
              <w:t>Representing whole numbers</w:t>
            </w:r>
          </w:p>
          <w:p w14:paraId="6A55D765" w14:textId="77777777" w:rsidR="00114B1A" w:rsidRPr="00D50C71" w:rsidRDefault="6906D3E0" w:rsidP="00114B1A">
            <w:pPr>
              <w:rPr>
                <w:b/>
                <w:bCs/>
              </w:rPr>
            </w:pPr>
            <w:r w:rsidRPr="3FAC83CE">
              <w:rPr>
                <w:b/>
                <w:bCs/>
              </w:rPr>
              <w:t>Early Stage 1</w:t>
            </w:r>
          </w:p>
          <w:p w14:paraId="4EF0CD6A" w14:textId="30E7D758" w:rsidR="504D37E3" w:rsidRDefault="651295AC" w:rsidP="3FAC83CE">
            <w:pPr>
              <w:pStyle w:val="ListBullet"/>
            </w:pPr>
            <w:r>
              <w:t>Instantly name the number of objects within small collections</w:t>
            </w:r>
          </w:p>
          <w:p w14:paraId="1AB1289D" w14:textId="3C8517B3" w:rsidR="128C96AB" w:rsidRDefault="128C96AB" w:rsidP="3FAC83CE">
            <w:pPr>
              <w:rPr>
                <w:b/>
                <w:bCs/>
              </w:rPr>
            </w:pPr>
            <w:r w:rsidRPr="3FAC83CE">
              <w:rPr>
                <w:b/>
                <w:bCs/>
              </w:rPr>
              <w:t>Stage 1 – Part A</w:t>
            </w:r>
          </w:p>
          <w:p w14:paraId="034E4158" w14:textId="3AB0C0DE" w:rsidR="128C96AB" w:rsidRDefault="5A97604D" w:rsidP="3FAC83CE">
            <w:pPr>
              <w:pStyle w:val="ListBullet"/>
            </w:pPr>
            <w:r>
              <w:t xml:space="preserve">Represent the structure of groups of ten in whole </w:t>
            </w:r>
            <w:proofErr w:type="gramStart"/>
            <w:r>
              <w:t>numbers</w:t>
            </w:r>
            <w:proofErr w:type="gramEnd"/>
          </w:p>
          <w:p w14:paraId="3314830A" w14:textId="1B86A775" w:rsidR="69B29849" w:rsidRDefault="69B29849" w:rsidP="3FAC83CE">
            <w:pPr>
              <w:rPr>
                <w:b/>
                <w:bCs/>
              </w:rPr>
            </w:pPr>
            <w:r w:rsidRPr="3FAC83CE">
              <w:rPr>
                <w:b/>
                <w:bCs/>
              </w:rPr>
              <w:t>Forming groups</w:t>
            </w:r>
          </w:p>
          <w:p w14:paraId="553C535C" w14:textId="63A288CA" w:rsidR="69B29849" w:rsidRDefault="69B29849" w:rsidP="3FAC83CE">
            <w:pPr>
              <w:rPr>
                <w:b/>
                <w:bCs/>
              </w:rPr>
            </w:pPr>
            <w:r w:rsidRPr="3FAC83CE">
              <w:rPr>
                <w:b/>
                <w:bCs/>
              </w:rPr>
              <w:t>Early Stage 1</w:t>
            </w:r>
          </w:p>
          <w:p w14:paraId="7210E6C1" w14:textId="5202AFBF" w:rsidR="42F607E5" w:rsidRDefault="1CCA0B56" w:rsidP="3FAC83CE">
            <w:pPr>
              <w:pStyle w:val="ListBullet"/>
            </w:pPr>
            <w:r>
              <w:t xml:space="preserve">Investigate and form equal groups by </w:t>
            </w:r>
            <w:proofErr w:type="gramStart"/>
            <w:r>
              <w:t>sharing</w:t>
            </w:r>
            <w:proofErr w:type="gramEnd"/>
          </w:p>
          <w:p w14:paraId="15A4C515" w14:textId="30B1885A" w:rsidR="42F607E5" w:rsidRDefault="1CCA0B56" w:rsidP="3FAC83CE">
            <w:pPr>
              <w:pStyle w:val="ListBullet"/>
            </w:pPr>
            <w:r>
              <w:t>Record grouping and sharing</w:t>
            </w:r>
          </w:p>
          <w:p w14:paraId="65C8608E" w14:textId="428C58A2" w:rsidR="00114B1A" w:rsidRPr="00114B1A" w:rsidRDefault="6906D3E0" w:rsidP="00114B1A">
            <w:pPr>
              <w:rPr>
                <w:b/>
                <w:bCs/>
              </w:rPr>
            </w:pPr>
            <w:r w:rsidRPr="3FAC83CE">
              <w:rPr>
                <w:b/>
                <w:bCs/>
              </w:rPr>
              <w:t xml:space="preserve">Stage 1 – Part </w:t>
            </w:r>
            <w:r w:rsidR="2FA04C41" w:rsidRPr="3FAC83CE">
              <w:rPr>
                <w:b/>
                <w:bCs/>
              </w:rPr>
              <w:t>A</w:t>
            </w:r>
          </w:p>
          <w:p w14:paraId="4A95EC78" w14:textId="59378399" w:rsidR="00444B2A" w:rsidRDefault="25DF19A1" w:rsidP="00114B1A">
            <w:pPr>
              <w:pStyle w:val="ListBullet"/>
            </w:pPr>
            <w:r>
              <w:t xml:space="preserve">Model and use equal groups of objects to represent </w:t>
            </w:r>
            <w:proofErr w:type="gramStart"/>
            <w:r>
              <w:t>multiplication</w:t>
            </w:r>
            <w:proofErr w:type="gramEnd"/>
          </w:p>
          <w:p w14:paraId="2DC05EAD" w14:textId="553A258F" w:rsidR="00444B2A" w:rsidRDefault="25DF19A1" w:rsidP="00114B1A">
            <w:pPr>
              <w:pStyle w:val="ListBullet"/>
            </w:pPr>
            <w:r>
              <w:t xml:space="preserve">Recognise and represent </w:t>
            </w:r>
            <w:proofErr w:type="gramStart"/>
            <w:r>
              <w:t>division</w:t>
            </w:r>
            <w:proofErr w:type="gramEnd"/>
          </w:p>
          <w:p w14:paraId="209ED615" w14:textId="1F4000EA" w:rsidR="00444B2A" w:rsidRDefault="2FA04C41" w:rsidP="3FAC83CE">
            <w:r w:rsidRPr="3FAC83CE">
              <w:rPr>
                <w:rStyle w:val="Strong"/>
              </w:rPr>
              <w:t>Stage 1 – Part B</w:t>
            </w:r>
          </w:p>
          <w:p w14:paraId="532D0851" w14:textId="50F7C971" w:rsidR="00444B2A" w:rsidRDefault="25DF19A1" w:rsidP="00114B1A">
            <w:pPr>
              <w:pStyle w:val="ListBullet"/>
            </w:pPr>
            <w:r>
              <w:lastRenderedPageBreak/>
              <w:t>Represent multiplication and division problems</w:t>
            </w:r>
          </w:p>
        </w:tc>
        <w:tc>
          <w:tcPr>
            <w:tcW w:w="4536" w:type="dxa"/>
          </w:tcPr>
          <w:p w14:paraId="6E42CA0C" w14:textId="4F27D577" w:rsidR="00444B2A" w:rsidRDefault="044B5A39" w:rsidP="3FAC83CE">
            <w:pPr>
              <w:pStyle w:val="ListBullet"/>
            </w:pPr>
            <w:r>
              <w:lastRenderedPageBreak/>
              <w:t xml:space="preserve">Game: </w:t>
            </w:r>
            <w:hyperlink r:id="rId11">
              <w:r w:rsidRPr="74CBC3A4">
                <w:rPr>
                  <w:rStyle w:val="Hyperlink"/>
                </w:rPr>
                <w:t>Greatest of all thieves</w:t>
              </w:r>
            </w:hyperlink>
          </w:p>
          <w:p w14:paraId="60BEAF86" w14:textId="77777777" w:rsidR="00B522DC" w:rsidRDefault="00B522DC" w:rsidP="3FAC83CE">
            <w:pPr>
              <w:pStyle w:val="ListBullet"/>
            </w:pPr>
            <w:r>
              <w:t>Counters</w:t>
            </w:r>
          </w:p>
          <w:p w14:paraId="0E60887E" w14:textId="77777777" w:rsidR="00B522DC" w:rsidRDefault="00B522DC" w:rsidP="3FAC83CE">
            <w:pPr>
              <w:pStyle w:val="ListBullet"/>
            </w:pPr>
            <w:r>
              <w:t xml:space="preserve">Digital device to display to the </w:t>
            </w:r>
            <w:proofErr w:type="gramStart"/>
            <w:r>
              <w:t>class</w:t>
            </w:r>
            <w:proofErr w:type="gramEnd"/>
          </w:p>
          <w:p w14:paraId="2860F0F6" w14:textId="77777777" w:rsidR="00B522DC" w:rsidRDefault="00B522DC" w:rsidP="3FAC83CE">
            <w:pPr>
              <w:pStyle w:val="ListBullet"/>
            </w:pPr>
            <w:r>
              <w:t>Mini whiteboards</w:t>
            </w:r>
          </w:p>
          <w:p w14:paraId="2A08E722" w14:textId="77777777" w:rsidR="00B522DC" w:rsidRDefault="00B522DC" w:rsidP="3FAC83CE">
            <w:pPr>
              <w:pStyle w:val="ListBullet"/>
            </w:pPr>
            <w:r>
              <w:t>Modelling clay</w:t>
            </w:r>
          </w:p>
          <w:p w14:paraId="3297CE0E" w14:textId="77777777" w:rsidR="00B522DC" w:rsidRDefault="00B522DC" w:rsidP="3FAC83CE">
            <w:pPr>
              <w:pStyle w:val="ListBullet"/>
              <w:widowControl/>
              <w:mirrorIndents w:val="0"/>
            </w:pPr>
            <w:r>
              <w:t>Music</w:t>
            </w:r>
          </w:p>
          <w:p w14:paraId="04C8CC9A" w14:textId="77777777" w:rsidR="00B522DC" w:rsidRDefault="00B522DC" w:rsidP="3FAC83CE">
            <w:pPr>
              <w:pStyle w:val="ListBullet"/>
            </w:pPr>
            <w:r>
              <w:t>Paper plates</w:t>
            </w:r>
          </w:p>
          <w:p w14:paraId="265DD76F" w14:textId="77777777" w:rsidR="00B522DC" w:rsidRDefault="00B522DC" w:rsidP="3FAC83CE">
            <w:pPr>
              <w:pStyle w:val="ListBullet"/>
            </w:pPr>
            <w:r>
              <w:t>Whiteboard markers</w:t>
            </w:r>
          </w:p>
          <w:p w14:paraId="176F3D63" w14:textId="791E8C98" w:rsidR="00444B2A" w:rsidRDefault="00B522DC" w:rsidP="3FAC83CE">
            <w:pPr>
              <w:pStyle w:val="ListBullet"/>
            </w:pPr>
            <w:r>
              <w:t>Writing materials</w:t>
            </w:r>
          </w:p>
        </w:tc>
      </w:tr>
      <w:tr w:rsidR="00444B2A" w14:paraId="3DFCAA8C" w14:textId="77777777" w:rsidTr="7F6DB75C">
        <w:trPr>
          <w:cnfStyle w:val="000000010000" w:firstRow="0" w:lastRow="0" w:firstColumn="0" w:lastColumn="0" w:oddVBand="0" w:evenVBand="0" w:oddHBand="0" w:evenHBand="1" w:firstRowFirstColumn="0" w:firstRowLastColumn="0" w:lastRowFirstColumn="0" w:lastRowLastColumn="0"/>
        </w:trPr>
        <w:tc>
          <w:tcPr>
            <w:tcW w:w="3823" w:type="dxa"/>
          </w:tcPr>
          <w:p w14:paraId="16A19A75" w14:textId="5C9D1160" w:rsidR="00444B2A" w:rsidRPr="00444B2A" w:rsidRDefault="00000000" w:rsidP="00444B2A">
            <w:pPr>
              <w:rPr>
                <w:b/>
                <w:bCs/>
              </w:rPr>
            </w:pPr>
            <w:hyperlink w:anchor="_Lesson_6:_The">
              <w:r w:rsidR="591ABC62" w:rsidRPr="3310DC40">
                <w:rPr>
                  <w:rStyle w:val="Hyperlink"/>
                  <w:b/>
                  <w:bCs/>
                </w:rPr>
                <w:t xml:space="preserve">Lesson </w:t>
              </w:r>
              <w:r w:rsidR="7065FC74" w:rsidRPr="3310DC40">
                <w:rPr>
                  <w:rStyle w:val="Hyperlink"/>
                  <w:b/>
                  <w:bCs/>
                </w:rPr>
                <w:t>6</w:t>
              </w:r>
              <w:r w:rsidR="591ABC62" w:rsidRPr="3310DC40">
                <w:rPr>
                  <w:rStyle w:val="Hyperlink"/>
                  <w:b/>
                  <w:bCs/>
                </w:rPr>
                <w:t xml:space="preserve">: </w:t>
              </w:r>
              <w:r w:rsidR="73321499" w:rsidRPr="3310DC40">
                <w:rPr>
                  <w:rStyle w:val="Hyperlink"/>
                  <w:b/>
                  <w:bCs/>
                </w:rPr>
                <w:t>The doorbell rang</w:t>
              </w:r>
            </w:hyperlink>
          </w:p>
          <w:p w14:paraId="50AF4851" w14:textId="40E5142B" w:rsidR="00444B2A" w:rsidRDefault="3643213F" w:rsidP="00444B2A">
            <w:r>
              <w:t>5</w:t>
            </w:r>
            <w:r w:rsidR="4EFEE7EF">
              <w:t>5</w:t>
            </w:r>
            <w:r w:rsidR="6FAB0471">
              <w:t xml:space="preserve"> minutes</w:t>
            </w:r>
          </w:p>
          <w:p w14:paraId="6F762A65" w14:textId="4E596116" w:rsidR="00444B2A" w:rsidRDefault="12EAFCE2" w:rsidP="3FAC83CE">
            <w:r>
              <w:t>Division is the equal distribution of objects.</w:t>
            </w:r>
          </w:p>
        </w:tc>
        <w:tc>
          <w:tcPr>
            <w:tcW w:w="6237" w:type="dxa"/>
          </w:tcPr>
          <w:p w14:paraId="23455A7B" w14:textId="005396C0" w:rsidR="00114B1A" w:rsidRDefault="4EF3F199" w:rsidP="00114B1A">
            <w:pPr>
              <w:rPr>
                <w:b/>
                <w:bCs/>
              </w:rPr>
            </w:pPr>
            <w:r w:rsidRPr="3FAC83CE">
              <w:rPr>
                <w:b/>
                <w:bCs/>
              </w:rPr>
              <w:t>Representing whole number</w:t>
            </w:r>
            <w:r w:rsidR="7D2D5FF1" w:rsidRPr="3FAC83CE">
              <w:rPr>
                <w:b/>
                <w:bCs/>
              </w:rPr>
              <w:t>s</w:t>
            </w:r>
          </w:p>
          <w:p w14:paraId="36ACE8D7" w14:textId="4E738A14" w:rsidR="00114B1A" w:rsidRPr="00D50C71" w:rsidRDefault="6906D3E0" w:rsidP="00114B1A">
            <w:pPr>
              <w:rPr>
                <w:b/>
                <w:bCs/>
              </w:rPr>
            </w:pPr>
            <w:r w:rsidRPr="3FAC83CE">
              <w:rPr>
                <w:b/>
                <w:bCs/>
              </w:rPr>
              <w:t>Early Stage 1</w:t>
            </w:r>
          </w:p>
          <w:p w14:paraId="2BD1C317" w14:textId="2BFDBEFA" w:rsidR="4D004CFC" w:rsidRDefault="2591E154" w:rsidP="3FAC83CE">
            <w:pPr>
              <w:pStyle w:val="ListBullet"/>
              <w:rPr>
                <w:rFonts w:eastAsia="Arial"/>
              </w:rPr>
            </w:pPr>
            <w:r w:rsidRPr="74CBC3A4">
              <w:rPr>
                <w:rFonts w:eastAsia="Arial"/>
              </w:rPr>
              <w:t>Instantly name the number of objects within small collections</w:t>
            </w:r>
          </w:p>
          <w:p w14:paraId="730D15DD" w14:textId="55CCCA92" w:rsidR="7B7D2F36" w:rsidRDefault="4EC01E69" w:rsidP="0032321B">
            <w:pPr>
              <w:pStyle w:val="ListBullet"/>
              <w:rPr>
                <w:rFonts w:eastAsia="Arial"/>
              </w:rPr>
            </w:pPr>
            <w:r>
              <w:t xml:space="preserve">Use the counting sequence of ones </w:t>
            </w:r>
            <w:proofErr w:type="gramStart"/>
            <w:r>
              <w:t>flexibly</w:t>
            </w:r>
            <w:proofErr w:type="gramEnd"/>
          </w:p>
          <w:p w14:paraId="2DF71880" w14:textId="31D4FDA1" w:rsidR="7B7D2F36" w:rsidRDefault="7B7D2F36" w:rsidP="0032321B">
            <w:pPr>
              <w:pStyle w:val="ListBullet"/>
            </w:pPr>
            <w:r w:rsidRPr="3FAC83CE">
              <w:t xml:space="preserve">Recognise number </w:t>
            </w:r>
            <w:proofErr w:type="gramStart"/>
            <w:r w:rsidRPr="3FAC83CE">
              <w:t>patterns</w:t>
            </w:r>
            <w:proofErr w:type="gramEnd"/>
          </w:p>
          <w:p w14:paraId="0D58445B" w14:textId="4C8753DD" w:rsidR="4D004CFC" w:rsidRDefault="4D004CFC" w:rsidP="0032321B">
            <w:pPr>
              <w:pStyle w:val="ListBullet"/>
            </w:pPr>
            <w:r w:rsidRPr="3FAC83CE">
              <w:t xml:space="preserve">Connect counting and numerals to </w:t>
            </w:r>
            <w:proofErr w:type="gramStart"/>
            <w:r w:rsidRPr="3FAC83CE">
              <w:t>quantities</w:t>
            </w:r>
            <w:proofErr w:type="gramEnd"/>
          </w:p>
          <w:p w14:paraId="7D90B683" w14:textId="147EA1EF" w:rsidR="5448D2BD" w:rsidRDefault="5448D2BD" w:rsidP="3FAC83CE">
            <w:r w:rsidRPr="3FAC83CE">
              <w:rPr>
                <w:rStyle w:val="Strong"/>
              </w:rPr>
              <w:t>Combining and separating quantities</w:t>
            </w:r>
          </w:p>
          <w:p w14:paraId="680F0783" w14:textId="2C377BBD" w:rsidR="5448D2BD" w:rsidRDefault="5448D2BD" w:rsidP="3FAC83CE">
            <w:pPr>
              <w:rPr>
                <w:b/>
                <w:bCs/>
              </w:rPr>
            </w:pPr>
            <w:r w:rsidRPr="3FAC83CE">
              <w:rPr>
                <w:b/>
                <w:bCs/>
              </w:rPr>
              <w:t>Stage 1 – Part A</w:t>
            </w:r>
          </w:p>
          <w:p w14:paraId="1278268B" w14:textId="5E956C54" w:rsidR="5448D2BD" w:rsidRDefault="3C1A8F7B" w:rsidP="3FAC83CE">
            <w:pPr>
              <w:pStyle w:val="ListBullet"/>
            </w:pPr>
            <w:r>
              <w:t xml:space="preserve">Represent </w:t>
            </w:r>
            <w:proofErr w:type="gramStart"/>
            <w:r>
              <w:t>equality</w:t>
            </w:r>
            <w:proofErr w:type="gramEnd"/>
          </w:p>
          <w:p w14:paraId="3493E535" w14:textId="25BCD98F" w:rsidR="4D004CFC" w:rsidRDefault="4D004CFC" w:rsidP="3FAC83CE">
            <w:pPr>
              <w:rPr>
                <w:b/>
                <w:bCs/>
              </w:rPr>
            </w:pPr>
            <w:r w:rsidRPr="3FAC83CE">
              <w:rPr>
                <w:b/>
                <w:bCs/>
              </w:rPr>
              <w:t>Forming groups</w:t>
            </w:r>
          </w:p>
          <w:p w14:paraId="57CFB3C7" w14:textId="1A98E478" w:rsidR="4D004CFC" w:rsidRDefault="4D004CFC" w:rsidP="3FAC83CE">
            <w:pPr>
              <w:rPr>
                <w:b/>
                <w:bCs/>
              </w:rPr>
            </w:pPr>
            <w:r w:rsidRPr="3FAC83CE">
              <w:rPr>
                <w:b/>
                <w:bCs/>
              </w:rPr>
              <w:t>Early Stage 1</w:t>
            </w:r>
          </w:p>
          <w:p w14:paraId="5AC9CA83" w14:textId="0E9CDE5D" w:rsidR="4D004CFC" w:rsidRDefault="2591E154" w:rsidP="3FAC83CE">
            <w:pPr>
              <w:pStyle w:val="ListBullet"/>
              <w:rPr>
                <w:rFonts w:eastAsia="Arial"/>
              </w:rPr>
            </w:pPr>
            <w:r>
              <w:t xml:space="preserve">Investigate and form equal groups by </w:t>
            </w:r>
            <w:proofErr w:type="gramStart"/>
            <w:r>
              <w:t>sharing</w:t>
            </w:r>
            <w:proofErr w:type="gramEnd"/>
          </w:p>
          <w:p w14:paraId="6571FCCD" w14:textId="607D613D" w:rsidR="4D004CFC" w:rsidRDefault="2591E154" w:rsidP="3FAC83CE">
            <w:pPr>
              <w:pStyle w:val="ListBullet"/>
              <w:rPr>
                <w:rFonts w:eastAsia="Arial"/>
              </w:rPr>
            </w:pPr>
            <w:r>
              <w:t>Record grouping and sharing</w:t>
            </w:r>
          </w:p>
          <w:p w14:paraId="57AA8FE3" w14:textId="0BE9976E" w:rsidR="00114B1A" w:rsidRPr="00114B1A" w:rsidRDefault="6906D3E0" w:rsidP="00114B1A">
            <w:pPr>
              <w:rPr>
                <w:b/>
                <w:bCs/>
              </w:rPr>
            </w:pPr>
            <w:r w:rsidRPr="3FAC83CE">
              <w:rPr>
                <w:b/>
                <w:bCs/>
              </w:rPr>
              <w:t xml:space="preserve">Stage 1 – Part </w:t>
            </w:r>
            <w:r w:rsidR="2A9B24E7" w:rsidRPr="3FAC83CE">
              <w:rPr>
                <w:b/>
                <w:bCs/>
              </w:rPr>
              <w:t>A</w:t>
            </w:r>
          </w:p>
          <w:p w14:paraId="68E06F9A" w14:textId="0924A673" w:rsidR="00444B2A" w:rsidRDefault="2BC73232" w:rsidP="3FAC83CE">
            <w:pPr>
              <w:pStyle w:val="ListBullet"/>
              <w:rPr>
                <w:rFonts w:eastAsia="Arial"/>
              </w:rPr>
            </w:pPr>
            <w:r w:rsidRPr="74CBC3A4">
              <w:rPr>
                <w:rFonts w:eastAsia="Arial"/>
              </w:rPr>
              <w:lastRenderedPageBreak/>
              <w:t xml:space="preserve">Model and use equal groups of objects to represent </w:t>
            </w:r>
            <w:proofErr w:type="gramStart"/>
            <w:r w:rsidRPr="74CBC3A4">
              <w:rPr>
                <w:rFonts w:eastAsia="Arial"/>
              </w:rPr>
              <w:t>multiplication</w:t>
            </w:r>
            <w:proofErr w:type="gramEnd"/>
          </w:p>
          <w:p w14:paraId="6B9991F6" w14:textId="2C8B4D23" w:rsidR="00444B2A" w:rsidRDefault="2A9B24E7" w:rsidP="0032321B">
            <w:pPr>
              <w:pStyle w:val="ListBullet"/>
            </w:pPr>
            <w:r w:rsidRPr="3FAC83CE">
              <w:t xml:space="preserve">Recognise and represent </w:t>
            </w:r>
            <w:proofErr w:type="gramStart"/>
            <w:r w:rsidRPr="3FAC83CE">
              <w:t>division</w:t>
            </w:r>
            <w:proofErr w:type="gramEnd"/>
          </w:p>
          <w:p w14:paraId="3F89FF80" w14:textId="66A37C15" w:rsidR="00444B2A" w:rsidRDefault="2A9B24E7" w:rsidP="3FAC83CE">
            <w:pPr>
              <w:rPr>
                <w:b/>
                <w:bCs/>
              </w:rPr>
            </w:pPr>
            <w:r w:rsidRPr="3FAC83CE">
              <w:rPr>
                <w:b/>
                <w:bCs/>
              </w:rPr>
              <w:t>Stage 1 – Part B</w:t>
            </w:r>
          </w:p>
          <w:p w14:paraId="20F4EED8" w14:textId="7450DAC1" w:rsidR="00444B2A" w:rsidRDefault="2BC73232" w:rsidP="3FAC83CE">
            <w:pPr>
              <w:pStyle w:val="ListBullet"/>
              <w:rPr>
                <w:rFonts w:eastAsia="Arial"/>
              </w:rPr>
            </w:pPr>
            <w:r w:rsidRPr="74CBC3A4">
              <w:rPr>
                <w:rFonts w:eastAsia="Arial"/>
              </w:rPr>
              <w:t xml:space="preserve">Represent and explain multiplication as the combining of equal </w:t>
            </w:r>
            <w:proofErr w:type="gramStart"/>
            <w:r w:rsidRPr="74CBC3A4">
              <w:rPr>
                <w:rFonts w:eastAsia="Arial"/>
              </w:rPr>
              <w:t>groups</w:t>
            </w:r>
            <w:proofErr w:type="gramEnd"/>
          </w:p>
          <w:p w14:paraId="455EE05D" w14:textId="581C7CBA" w:rsidR="00444B2A" w:rsidRDefault="2A9B24E7" w:rsidP="0032321B">
            <w:pPr>
              <w:pStyle w:val="ListBullet"/>
            </w:pPr>
            <w:r w:rsidRPr="3FAC83CE">
              <w:t>Represent multiplication and division problems</w:t>
            </w:r>
          </w:p>
        </w:tc>
        <w:tc>
          <w:tcPr>
            <w:tcW w:w="4536" w:type="dxa"/>
          </w:tcPr>
          <w:p w14:paraId="682E99C0" w14:textId="51030A02" w:rsidR="00444B2A" w:rsidRPr="00742F7E" w:rsidRDefault="00000000" w:rsidP="74CBC3A4">
            <w:pPr>
              <w:pStyle w:val="ListBullet"/>
              <w:rPr>
                <w:rFonts w:eastAsia="Arial"/>
                <w:color w:val="000000" w:themeColor="text1"/>
              </w:rPr>
            </w:pPr>
            <w:hyperlink w:anchor="_Resource_12:_Parking" w:history="1">
              <w:r w:rsidR="536F2279" w:rsidRPr="00742F7E">
                <w:rPr>
                  <w:rStyle w:val="Hyperlink"/>
                  <w:rFonts w:eastAsia="Arial"/>
                </w:rPr>
                <w:t xml:space="preserve">Resource </w:t>
              </w:r>
              <w:r w:rsidR="0389A185" w:rsidRPr="00742F7E">
                <w:rPr>
                  <w:rStyle w:val="Hyperlink"/>
                  <w:rFonts w:eastAsia="Arial"/>
                </w:rPr>
                <w:t>1</w:t>
              </w:r>
              <w:r w:rsidR="6180D30A" w:rsidRPr="00742F7E">
                <w:rPr>
                  <w:rStyle w:val="Hyperlink"/>
                  <w:rFonts w:eastAsia="Arial"/>
                </w:rPr>
                <w:t>2</w:t>
              </w:r>
              <w:r w:rsidR="536F2279" w:rsidRPr="00742F7E">
                <w:rPr>
                  <w:rStyle w:val="Hyperlink"/>
                  <w:rFonts w:eastAsia="Arial"/>
                </w:rPr>
                <w:t>: Parking template</w:t>
              </w:r>
            </w:hyperlink>
          </w:p>
          <w:p w14:paraId="456C1D48" w14:textId="5DCB78AF" w:rsidR="10AE880E" w:rsidRPr="00742F7E" w:rsidRDefault="00000000" w:rsidP="74CBC3A4">
            <w:pPr>
              <w:pStyle w:val="ListBullet"/>
            </w:pPr>
            <w:hyperlink w:anchor="_Resource_10:_The" w:history="1">
              <w:r w:rsidR="6B5FBB2D" w:rsidRPr="00742F7E">
                <w:rPr>
                  <w:rStyle w:val="Hyperlink"/>
                </w:rPr>
                <w:t>Resource 1</w:t>
              </w:r>
              <w:r w:rsidR="240CED1C" w:rsidRPr="00742F7E">
                <w:rPr>
                  <w:rStyle w:val="Hyperlink"/>
                </w:rPr>
                <w:t>3</w:t>
              </w:r>
              <w:r w:rsidR="6B5FBB2D" w:rsidRPr="00742F7E">
                <w:rPr>
                  <w:rStyle w:val="Hyperlink"/>
                </w:rPr>
                <w:t>:</w:t>
              </w:r>
              <w:r w:rsidR="536E335C" w:rsidRPr="00742F7E">
                <w:rPr>
                  <w:rStyle w:val="Hyperlink"/>
                </w:rPr>
                <w:t xml:space="preserve"> The d</w:t>
              </w:r>
              <w:r w:rsidR="6B5FBB2D" w:rsidRPr="00742F7E">
                <w:rPr>
                  <w:rStyle w:val="Hyperlink"/>
                </w:rPr>
                <w:t>oorbell rang</w:t>
              </w:r>
            </w:hyperlink>
          </w:p>
          <w:p w14:paraId="49F33CAC" w14:textId="7DF283AA" w:rsidR="00917025" w:rsidRDefault="00917025" w:rsidP="00917025">
            <w:pPr>
              <w:pStyle w:val="ListBullet"/>
            </w:pPr>
            <w:r>
              <w:t xml:space="preserve">Text: </w:t>
            </w:r>
            <w:r w:rsidRPr="3BA69D6E">
              <w:rPr>
                <w:i/>
              </w:rPr>
              <w:t>The Doorbell Rang</w:t>
            </w:r>
            <w:r>
              <w:t xml:space="preserve"> by Pat Hutchins (</w:t>
            </w:r>
            <w:r w:rsidR="000E4C0E">
              <w:t>1989</w:t>
            </w:r>
            <w:r>
              <w:t>)</w:t>
            </w:r>
          </w:p>
          <w:p w14:paraId="71660C6F" w14:textId="77777777" w:rsidR="00B522DC" w:rsidRPr="00742F7E" w:rsidRDefault="00B522DC" w:rsidP="3FAC83CE">
            <w:pPr>
              <w:pStyle w:val="ListBullet"/>
              <w:rPr>
                <w:rFonts w:eastAsia="Arial"/>
              </w:rPr>
            </w:pPr>
            <w:r>
              <w:rPr>
                <w:rFonts w:eastAsia="Arial"/>
              </w:rPr>
              <w:t>10</w:t>
            </w:r>
            <w:r w:rsidRPr="7F6DB75C">
              <w:rPr>
                <w:rFonts w:eastAsia="Arial"/>
              </w:rPr>
              <w:t>-sided dice</w:t>
            </w:r>
          </w:p>
          <w:p w14:paraId="72F8021F" w14:textId="77777777" w:rsidR="00B522DC" w:rsidRDefault="00B522DC" w:rsidP="605EFD52">
            <w:pPr>
              <w:pStyle w:val="ListBullet"/>
            </w:pPr>
            <w:r>
              <w:t>Counters</w:t>
            </w:r>
          </w:p>
          <w:p w14:paraId="2F764C95" w14:textId="77777777" w:rsidR="00B522DC" w:rsidRDefault="00B522DC" w:rsidP="3FAC83CE">
            <w:pPr>
              <w:pStyle w:val="ListBullet"/>
              <w:rPr>
                <w:rFonts w:eastAsia="Arial"/>
              </w:rPr>
            </w:pPr>
            <w:r w:rsidRPr="74CBC3A4">
              <w:rPr>
                <w:rFonts w:eastAsia="Arial"/>
              </w:rPr>
              <w:t>Dominoes</w:t>
            </w:r>
          </w:p>
          <w:p w14:paraId="06C13AE2" w14:textId="6864CA91" w:rsidR="00444B2A" w:rsidRDefault="00B522DC" w:rsidP="00B562E8">
            <w:pPr>
              <w:pStyle w:val="ListBullet"/>
            </w:pPr>
            <w:r>
              <w:t>Writing materials</w:t>
            </w:r>
          </w:p>
        </w:tc>
      </w:tr>
      <w:tr w:rsidR="00444B2A" w14:paraId="5D7C9C30" w14:textId="77777777" w:rsidTr="7F6DB75C">
        <w:trPr>
          <w:cnfStyle w:val="000000100000" w:firstRow="0" w:lastRow="0" w:firstColumn="0" w:lastColumn="0" w:oddVBand="0" w:evenVBand="0" w:oddHBand="1" w:evenHBand="0" w:firstRowFirstColumn="0" w:firstRowLastColumn="0" w:lastRowFirstColumn="0" w:lastRowLastColumn="0"/>
        </w:trPr>
        <w:tc>
          <w:tcPr>
            <w:tcW w:w="3823" w:type="dxa"/>
          </w:tcPr>
          <w:p w14:paraId="21278A6A" w14:textId="4E9382B4" w:rsidR="00444B2A" w:rsidRPr="00444B2A" w:rsidRDefault="00000000" w:rsidP="00444B2A">
            <w:pPr>
              <w:rPr>
                <w:b/>
                <w:bCs/>
              </w:rPr>
            </w:pPr>
            <w:hyperlink w:anchor="_Lesson_7:_Outdoor">
              <w:r w:rsidR="18164F5A" w:rsidRPr="3CAF087E">
                <w:rPr>
                  <w:rStyle w:val="Hyperlink"/>
                  <w:b/>
                  <w:bCs/>
                </w:rPr>
                <w:t xml:space="preserve">Lesson </w:t>
              </w:r>
              <w:r w:rsidR="0CFB5487" w:rsidRPr="3CAF087E">
                <w:rPr>
                  <w:rStyle w:val="Hyperlink"/>
                  <w:b/>
                  <w:bCs/>
                </w:rPr>
                <w:t>7</w:t>
              </w:r>
              <w:r w:rsidR="18164F5A" w:rsidRPr="3CAF087E">
                <w:rPr>
                  <w:rStyle w:val="Hyperlink"/>
                  <w:b/>
                  <w:bCs/>
                </w:rPr>
                <w:t xml:space="preserve">: </w:t>
              </w:r>
              <w:r w:rsidR="297559F5" w:rsidRPr="3CAF087E">
                <w:rPr>
                  <w:rStyle w:val="Hyperlink"/>
                  <w:b/>
                  <w:bCs/>
                </w:rPr>
                <w:t>Outdoor</w:t>
              </w:r>
              <w:r w:rsidR="7250DA36" w:rsidRPr="3CAF087E">
                <w:rPr>
                  <w:rStyle w:val="Hyperlink"/>
                  <w:b/>
                  <w:bCs/>
                </w:rPr>
                <w:t xml:space="preserve"> grouping</w:t>
              </w:r>
            </w:hyperlink>
          </w:p>
          <w:p w14:paraId="04F5B7EA" w14:textId="4C4BD2F1" w:rsidR="00444B2A" w:rsidRDefault="1D370399" w:rsidP="00444B2A">
            <w:r>
              <w:t>65</w:t>
            </w:r>
            <w:r w:rsidR="6FAB0471">
              <w:t xml:space="preserve"> minutes</w:t>
            </w:r>
          </w:p>
          <w:p w14:paraId="619D3059" w14:textId="43C25F98" w:rsidR="00444B2A" w:rsidRDefault="1DFED960" w:rsidP="3FAC83CE">
            <w:pPr>
              <w:rPr>
                <w:b/>
                <w:bCs/>
              </w:rPr>
            </w:pPr>
            <w:r>
              <w:t>Collections can be quantified in many ways.</w:t>
            </w:r>
          </w:p>
        </w:tc>
        <w:tc>
          <w:tcPr>
            <w:tcW w:w="6237" w:type="dxa"/>
          </w:tcPr>
          <w:p w14:paraId="5616D560" w14:textId="7FBA8829" w:rsidR="00444B2A" w:rsidRDefault="697AE183" w:rsidP="3FAC83CE">
            <w:pPr>
              <w:pStyle w:val="ListBullet"/>
              <w:numPr>
                <w:ilvl w:val="0"/>
                <w:numId w:val="0"/>
              </w:numPr>
              <w:rPr>
                <w:b/>
                <w:bCs/>
              </w:rPr>
            </w:pPr>
            <w:r w:rsidRPr="3FAC83CE">
              <w:rPr>
                <w:b/>
                <w:bCs/>
              </w:rPr>
              <w:t>Representing whole number</w:t>
            </w:r>
            <w:r w:rsidR="7EC30EDA" w:rsidRPr="3FAC83CE">
              <w:rPr>
                <w:b/>
                <w:bCs/>
              </w:rPr>
              <w:t>s</w:t>
            </w:r>
          </w:p>
          <w:p w14:paraId="7C07C2F8" w14:textId="4E738A14" w:rsidR="00444B2A" w:rsidRDefault="697AE183" w:rsidP="3FAC83CE">
            <w:pPr>
              <w:rPr>
                <w:b/>
                <w:bCs/>
              </w:rPr>
            </w:pPr>
            <w:r w:rsidRPr="3FAC83CE">
              <w:rPr>
                <w:b/>
                <w:bCs/>
              </w:rPr>
              <w:t>Early Stage 1</w:t>
            </w:r>
          </w:p>
          <w:p w14:paraId="6D9B6CCC" w14:textId="4DF6F926" w:rsidR="00444B2A" w:rsidRDefault="280EC134" w:rsidP="0032321B">
            <w:pPr>
              <w:pStyle w:val="ListBullet"/>
            </w:pPr>
            <w:r w:rsidRPr="3FAC83CE">
              <w:t>Instantly name the number of objects within small collections</w:t>
            </w:r>
          </w:p>
          <w:p w14:paraId="2DFDD385" w14:textId="78C37A1C" w:rsidR="00444B2A" w:rsidRDefault="280EC134" w:rsidP="0032321B">
            <w:pPr>
              <w:pStyle w:val="ListBullet"/>
            </w:pPr>
            <w:r w:rsidRPr="3FAC83CE">
              <w:t xml:space="preserve">Connect counting and numerals to </w:t>
            </w:r>
            <w:proofErr w:type="gramStart"/>
            <w:r w:rsidRPr="3FAC83CE">
              <w:t>quantities</w:t>
            </w:r>
            <w:proofErr w:type="gramEnd"/>
          </w:p>
          <w:p w14:paraId="1FB67583" w14:textId="3C8517B3" w:rsidR="00444B2A" w:rsidRDefault="0769F27B" w:rsidP="3FAC83CE">
            <w:pPr>
              <w:rPr>
                <w:b/>
                <w:bCs/>
              </w:rPr>
            </w:pPr>
            <w:r w:rsidRPr="3FAC83CE">
              <w:rPr>
                <w:b/>
                <w:bCs/>
              </w:rPr>
              <w:t>Stage 1 – Part A</w:t>
            </w:r>
          </w:p>
          <w:p w14:paraId="2910EA04" w14:textId="1628C517" w:rsidR="00444B2A" w:rsidRDefault="41BA09C0" w:rsidP="00114B1A">
            <w:pPr>
              <w:pStyle w:val="ListBullet"/>
            </w:pPr>
            <w:r>
              <w:t xml:space="preserve">Represent the structure of groups of ten in whole </w:t>
            </w:r>
            <w:proofErr w:type="gramStart"/>
            <w:r>
              <w:t>numbers</w:t>
            </w:r>
            <w:proofErr w:type="gramEnd"/>
          </w:p>
          <w:p w14:paraId="7FA5FA21" w14:textId="1628C517" w:rsidR="00444B2A" w:rsidRDefault="0769F27B" w:rsidP="3FAC83CE">
            <w:pPr>
              <w:rPr>
                <w:b/>
                <w:bCs/>
              </w:rPr>
            </w:pPr>
            <w:r w:rsidRPr="3FAC83CE">
              <w:rPr>
                <w:b/>
                <w:bCs/>
              </w:rPr>
              <w:t>Stage 1 – Part B</w:t>
            </w:r>
          </w:p>
          <w:p w14:paraId="6179C719" w14:textId="73A37BE9" w:rsidR="00444B2A" w:rsidRDefault="41BA09C0" w:rsidP="00114B1A">
            <w:pPr>
              <w:pStyle w:val="ListBullet"/>
            </w:pPr>
            <w:r>
              <w:t xml:space="preserve">Form, regroup, and rename three-digit </w:t>
            </w:r>
            <w:proofErr w:type="gramStart"/>
            <w:r>
              <w:t>numbers</w:t>
            </w:r>
            <w:proofErr w:type="gramEnd"/>
          </w:p>
          <w:p w14:paraId="08D0BC7C" w14:textId="6435E0F9" w:rsidR="00444B2A" w:rsidRDefault="697AE183" w:rsidP="3FAC83CE">
            <w:pPr>
              <w:rPr>
                <w:b/>
                <w:bCs/>
              </w:rPr>
            </w:pPr>
            <w:r w:rsidRPr="3FAC83CE">
              <w:rPr>
                <w:b/>
                <w:bCs/>
              </w:rPr>
              <w:lastRenderedPageBreak/>
              <w:t>Forming groups</w:t>
            </w:r>
          </w:p>
          <w:p w14:paraId="4B98D5ED" w14:textId="1A98E478" w:rsidR="00444B2A" w:rsidRDefault="697AE183" w:rsidP="3FAC83CE">
            <w:pPr>
              <w:rPr>
                <w:b/>
                <w:bCs/>
              </w:rPr>
            </w:pPr>
            <w:r w:rsidRPr="3FAC83CE">
              <w:rPr>
                <w:b/>
                <w:bCs/>
              </w:rPr>
              <w:t>Early Stage 1</w:t>
            </w:r>
          </w:p>
          <w:p w14:paraId="3DCC421E" w14:textId="6C04FB13" w:rsidR="00444B2A" w:rsidRDefault="29CFF16D" w:rsidP="3FAC83CE">
            <w:pPr>
              <w:pStyle w:val="ListBullet"/>
              <w:rPr>
                <w:rFonts w:eastAsia="Arial"/>
              </w:rPr>
            </w:pPr>
            <w:r>
              <w:t xml:space="preserve">Investigate and form equal groups by </w:t>
            </w:r>
            <w:proofErr w:type="gramStart"/>
            <w:r>
              <w:t>sharing</w:t>
            </w:r>
            <w:proofErr w:type="gramEnd"/>
            <w:r>
              <w:t xml:space="preserve"> </w:t>
            </w:r>
          </w:p>
          <w:p w14:paraId="74AD78E2" w14:textId="607D613D" w:rsidR="00444B2A" w:rsidRDefault="29CFF16D" w:rsidP="3FAC83CE">
            <w:pPr>
              <w:pStyle w:val="ListBullet"/>
              <w:rPr>
                <w:rFonts w:eastAsia="Arial"/>
              </w:rPr>
            </w:pPr>
            <w:r>
              <w:t>Record grouping and sharing</w:t>
            </w:r>
          </w:p>
          <w:p w14:paraId="2F8F30DF" w14:textId="0BE9976E" w:rsidR="00444B2A" w:rsidRDefault="697AE183" w:rsidP="3FAC83CE">
            <w:pPr>
              <w:rPr>
                <w:b/>
                <w:bCs/>
              </w:rPr>
            </w:pPr>
            <w:r w:rsidRPr="3FAC83CE">
              <w:rPr>
                <w:b/>
                <w:bCs/>
              </w:rPr>
              <w:t>Stage 1 – Part A</w:t>
            </w:r>
          </w:p>
          <w:p w14:paraId="37B1D124" w14:textId="2F69C945" w:rsidR="00444B2A" w:rsidRDefault="29CFF16D" w:rsidP="3FAC83CE">
            <w:pPr>
              <w:pStyle w:val="ListBullet"/>
              <w:rPr>
                <w:rFonts w:eastAsia="Arial"/>
              </w:rPr>
            </w:pPr>
            <w:r w:rsidRPr="74CBC3A4">
              <w:rPr>
                <w:rFonts w:eastAsia="Arial"/>
              </w:rPr>
              <w:t xml:space="preserve">Model and use equal groups of objects to represent </w:t>
            </w:r>
            <w:proofErr w:type="gramStart"/>
            <w:r w:rsidRPr="74CBC3A4">
              <w:rPr>
                <w:rFonts w:eastAsia="Arial"/>
              </w:rPr>
              <w:t>multiplication</w:t>
            </w:r>
            <w:proofErr w:type="gramEnd"/>
          </w:p>
          <w:p w14:paraId="3D1537E9" w14:textId="2C8B4D23" w:rsidR="00444B2A" w:rsidRDefault="697AE183" w:rsidP="0032321B">
            <w:pPr>
              <w:pStyle w:val="ListBullet"/>
            </w:pPr>
            <w:r w:rsidRPr="3FAC83CE">
              <w:t xml:space="preserve">Recognise and represent </w:t>
            </w:r>
            <w:proofErr w:type="gramStart"/>
            <w:r w:rsidRPr="3FAC83CE">
              <w:t>division</w:t>
            </w:r>
            <w:proofErr w:type="gramEnd"/>
          </w:p>
          <w:p w14:paraId="583D5AF3" w14:textId="66A37C15" w:rsidR="00444B2A" w:rsidRDefault="697AE183" w:rsidP="3FAC83CE">
            <w:pPr>
              <w:rPr>
                <w:b/>
                <w:bCs/>
              </w:rPr>
            </w:pPr>
            <w:r w:rsidRPr="3FAC83CE">
              <w:rPr>
                <w:b/>
                <w:bCs/>
              </w:rPr>
              <w:t>Stage 1 – Part B</w:t>
            </w:r>
          </w:p>
          <w:p w14:paraId="42B15F0C" w14:textId="1DB70F84" w:rsidR="00444B2A" w:rsidRDefault="29CFF16D" w:rsidP="3FAC83CE">
            <w:pPr>
              <w:pStyle w:val="ListBullet"/>
              <w:rPr>
                <w:rFonts w:eastAsia="Arial"/>
              </w:rPr>
            </w:pPr>
            <w:r w:rsidRPr="74CBC3A4">
              <w:rPr>
                <w:rFonts w:eastAsia="Arial"/>
              </w:rPr>
              <w:t xml:space="preserve">Represent and explain multiplication as the combining of equal </w:t>
            </w:r>
            <w:proofErr w:type="gramStart"/>
            <w:r w:rsidRPr="74CBC3A4">
              <w:rPr>
                <w:rFonts w:eastAsia="Arial"/>
              </w:rPr>
              <w:t>groups</w:t>
            </w:r>
            <w:proofErr w:type="gramEnd"/>
          </w:p>
          <w:p w14:paraId="3825FFB4" w14:textId="518C08DD" w:rsidR="00444B2A" w:rsidRDefault="6E337F5D" w:rsidP="7F6DB75C">
            <w:pPr>
              <w:pStyle w:val="ListBullet"/>
              <w:rPr>
                <w:rFonts w:eastAsia="Arial"/>
              </w:rPr>
            </w:pPr>
            <w:r>
              <w:t>Represent multiplication and division problems</w:t>
            </w:r>
          </w:p>
        </w:tc>
        <w:tc>
          <w:tcPr>
            <w:tcW w:w="4536" w:type="dxa"/>
          </w:tcPr>
          <w:p w14:paraId="4988D3CF" w14:textId="72134388" w:rsidR="74D03B88" w:rsidRDefault="0B59AE32" w:rsidP="3FAC83CE">
            <w:pPr>
              <w:pStyle w:val="ListBullet"/>
            </w:pPr>
            <w:r>
              <w:lastRenderedPageBreak/>
              <w:t xml:space="preserve">Game: </w:t>
            </w:r>
            <w:hyperlink r:id="rId12">
              <w:r w:rsidRPr="7F6DB75C">
                <w:rPr>
                  <w:rStyle w:val="Hyperlink"/>
                </w:rPr>
                <w:t>Greatest of all thieves</w:t>
              </w:r>
            </w:hyperlink>
          </w:p>
          <w:p w14:paraId="14E926DE" w14:textId="77777777" w:rsidR="00F74870" w:rsidRDefault="00F74870" w:rsidP="3FAC83CE">
            <w:pPr>
              <w:pStyle w:val="ListBullet"/>
            </w:pPr>
            <w:r>
              <w:t>Digital devices</w:t>
            </w:r>
          </w:p>
          <w:p w14:paraId="4F84C12E" w14:textId="77777777" w:rsidR="00F74870" w:rsidRDefault="00F74870" w:rsidP="00B562E8">
            <w:pPr>
              <w:pStyle w:val="ListBullet"/>
            </w:pPr>
            <w:r>
              <w:t>Natural materials such as stones, sticks, flowers, shells, leaves, seed pods</w:t>
            </w:r>
          </w:p>
          <w:p w14:paraId="32F3D3D5" w14:textId="77777777" w:rsidR="00F74870" w:rsidRDefault="00F74870" w:rsidP="00B562E8">
            <w:pPr>
              <w:pStyle w:val="ListBullet"/>
            </w:pPr>
            <w:r>
              <w:t>Small hoops</w:t>
            </w:r>
          </w:p>
          <w:p w14:paraId="5C4EFE3F" w14:textId="4F126F37" w:rsidR="00444B2A" w:rsidRDefault="00F74870" w:rsidP="00B562E8">
            <w:pPr>
              <w:pStyle w:val="ListBullet"/>
            </w:pPr>
            <w:r>
              <w:t>Writing materials</w:t>
            </w:r>
          </w:p>
        </w:tc>
      </w:tr>
      <w:tr w:rsidR="3310DC40" w14:paraId="5E0F930C" w14:textId="77777777" w:rsidTr="7F6DB75C">
        <w:trPr>
          <w:cnfStyle w:val="000000010000" w:firstRow="0" w:lastRow="0" w:firstColumn="0" w:lastColumn="0" w:oddVBand="0" w:evenVBand="0" w:oddHBand="0" w:evenHBand="1" w:firstRowFirstColumn="0" w:firstRowLastColumn="0" w:lastRowFirstColumn="0" w:lastRowLastColumn="0"/>
          <w:trHeight w:val="300"/>
        </w:trPr>
        <w:tc>
          <w:tcPr>
            <w:tcW w:w="3823" w:type="dxa"/>
          </w:tcPr>
          <w:p w14:paraId="5AAD337F" w14:textId="33ABA235" w:rsidR="3310DC40" w:rsidRPr="00523E01" w:rsidRDefault="00000000" w:rsidP="3CAF087E">
            <w:pPr>
              <w:rPr>
                <w:rStyle w:val="Hyperlink"/>
                <w:b/>
                <w:bCs/>
              </w:rPr>
            </w:pPr>
            <w:hyperlink w:anchor="_Lesson_8:_Equal" w:history="1">
              <w:r w:rsidR="61E83A56" w:rsidRPr="00523E01">
                <w:rPr>
                  <w:rStyle w:val="Hyperlink"/>
                  <w:b/>
                  <w:bCs/>
                </w:rPr>
                <w:t xml:space="preserve">Lesson </w:t>
              </w:r>
              <w:r w:rsidR="083BA8FA" w:rsidRPr="00523E01">
                <w:rPr>
                  <w:rStyle w:val="Hyperlink"/>
                  <w:b/>
                  <w:bCs/>
                </w:rPr>
                <w:t>8</w:t>
              </w:r>
              <w:r w:rsidR="61E83A56" w:rsidRPr="00523E01">
                <w:rPr>
                  <w:rStyle w:val="Hyperlink"/>
                  <w:b/>
                  <w:bCs/>
                </w:rPr>
                <w:t xml:space="preserve">: </w:t>
              </w:r>
              <w:r w:rsidR="62DBB747" w:rsidRPr="00523E01">
                <w:rPr>
                  <w:rStyle w:val="Hyperlink"/>
                  <w:b/>
                  <w:bCs/>
                </w:rPr>
                <w:t>Equal sharing and grouping</w:t>
              </w:r>
            </w:hyperlink>
          </w:p>
          <w:p w14:paraId="219541F2" w14:textId="18D443D0" w:rsidR="3310DC40" w:rsidRDefault="19E7DD48" w:rsidP="3FAC83CE">
            <w:r>
              <w:t>65</w:t>
            </w:r>
            <w:r w:rsidR="7CEFD30E">
              <w:t xml:space="preserve"> minutes</w:t>
            </w:r>
          </w:p>
          <w:p w14:paraId="5EC68ED5" w14:textId="5E71A5CD" w:rsidR="3310DC40" w:rsidRDefault="4D52E4F0" w:rsidP="3CAF087E">
            <w:r>
              <w:t xml:space="preserve">Division can be represented by sharing objects into groups or </w:t>
            </w:r>
            <w:r>
              <w:lastRenderedPageBreak/>
              <w:t>finding out how many groups are formed.</w:t>
            </w:r>
          </w:p>
        </w:tc>
        <w:tc>
          <w:tcPr>
            <w:tcW w:w="6237" w:type="dxa"/>
          </w:tcPr>
          <w:p w14:paraId="426742D5" w14:textId="06ED4DA9" w:rsidR="5E10282A" w:rsidRDefault="6AC48086" w:rsidP="3FAC83CE">
            <w:pPr>
              <w:rPr>
                <w:b/>
                <w:bCs/>
              </w:rPr>
            </w:pPr>
            <w:r w:rsidRPr="3CAF087E">
              <w:rPr>
                <w:b/>
                <w:bCs/>
              </w:rPr>
              <w:lastRenderedPageBreak/>
              <w:t>Representing whole numbers</w:t>
            </w:r>
          </w:p>
          <w:p w14:paraId="776C4E74" w14:textId="77777777" w:rsidR="3310DC40" w:rsidRDefault="7CEFD30E" w:rsidP="3310DC40">
            <w:pPr>
              <w:rPr>
                <w:b/>
                <w:bCs/>
              </w:rPr>
            </w:pPr>
            <w:r w:rsidRPr="3CAF087E">
              <w:rPr>
                <w:b/>
                <w:bCs/>
              </w:rPr>
              <w:t>Early Stage 1</w:t>
            </w:r>
          </w:p>
          <w:p w14:paraId="779D7EB5" w14:textId="21AA9C61" w:rsidR="2A8B5766" w:rsidRDefault="2BFDC8FF" w:rsidP="3FAC83CE">
            <w:pPr>
              <w:pStyle w:val="ListBullet"/>
            </w:pPr>
            <w:r>
              <w:t xml:space="preserve">Use the counting sequence of ones </w:t>
            </w:r>
            <w:proofErr w:type="gramStart"/>
            <w:r>
              <w:t>flexibly</w:t>
            </w:r>
            <w:proofErr w:type="gramEnd"/>
          </w:p>
          <w:p w14:paraId="055847C0" w14:textId="5655F763" w:rsidR="2A8B5766" w:rsidRDefault="2BFDC8FF" w:rsidP="3FAC83CE">
            <w:pPr>
              <w:pStyle w:val="ListBullet"/>
            </w:pPr>
            <w:r>
              <w:t xml:space="preserve">Connect counting and numerals to </w:t>
            </w:r>
            <w:proofErr w:type="gramStart"/>
            <w:r>
              <w:t>quantities</w:t>
            </w:r>
            <w:proofErr w:type="gramEnd"/>
          </w:p>
          <w:p w14:paraId="56E0244F" w14:textId="4E4FFB5A" w:rsidR="5D983D3D" w:rsidRDefault="4BF660E8" w:rsidP="3FAC83CE">
            <w:pPr>
              <w:rPr>
                <w:b/>
                <w:bCs/>
              </w:rPr>
            </w:pPr>
            <w:r w:rsidRPr="3CAF087E">
              <w:rPr>
                <w:b/>
                <w:bCs/>
              </w:rPr>
              <w:lastRenderedPageBreak/>
              <w:t>Forming groups</w:t>
            </w:r>
          </w:p>
          <w:p w14:paraId="4F96F61D" w14:textId="744427E6" w:rsidR="5D983D3D" w:rsidRDefault="4BF660E8" w:rsidP="3FAC83CE">
            <w:pPr>
              <w:rPr>
                <w:b/>
                <w:bCs/>
              </w:rPr>
            </w:pPr>
            <w:r w:rsidRPr="3CAF087E">
              <w:rPr>
                <w:b/>
                <w:bCs/>
              </w:rPr>
              <w:t>Early Stage 1</w:t>
            </w:r>
          </w:p>
          <w:p w14:paraId="60E86C61" w14:textId="22B00C11" w:rsidR="2EDEA388" w:rsidRDefault="48E5899A" w:rsidP="3FAC83CE">
            <w:pPr>
              <w:pStyle w:val="ListBullet"/>
            </w:pPr>
            <w:r>
              <w:t xml:space="preserve">Investigate and form equal groups by </w:t>
            </w:r>
            <w:proofErr w:type="gramStart"/>
            <w:r>
              <w:t>sharing</w:t>
            </w:r>
            <w:proofErr w:type="gramEnd"/>
          </w:p>
          <w:p w14:paraId="31B48594" w14:textId="04E29612" w:rsidR="2EDEA388" w:rsidRDefault="48E5899A" w:rsidP="3FAC83CE">
            <w:pPr>
              <w:pStyle w:val="ListBullet"/>
            </w:pPr>
            <w:r>
              <w:t>Record grouping and sharing</w:t>
            </w:r>
          </w:p>
          <w:p w14:paraId="18ACFA76" w14:textId="2ED76B12" w:rsidR="3310DC40" w:rsidRDefault="7CEFD30E" w:rsidP="3310DC40">
            <w:pPr>
              <w:rPr>
                <w:b/>
                <w:bCs/>
              </w:rPr>
            </w:pPr>
            <w:r w:rsidRPr="3CAF087E">
              <w:rPr>
                <w:b/>
                <w:bCs/>
              </w:rPr>
              <w:t xml:space="preserve">Stage 1 – Part </w:t>
            </w:r>
            <w:r w:rsidR="009B0EEC" w:rsidRPr="3CAF087E">
              <w:rPr>
                <w:b/>
                <w:bCs/>
              </w:rPr>
              <w:t>A</w:t>
            </w:r>
          </w:p>
          <w:p w14:paraId="7807D2C1" w14:textId="26DB4D2A" w:rsidR="3310DC40" w:rsidRDefault="47BE8B7B" w:rsidP="3310DC40">
            <w:pPr>
              <w:pStyle w:val="ListBullet"/>
            </w:pPr>
            <w:r>
              <w:t xml:space="preserve">Count in multiples using rhythmic and skip </w:t>
            </w:r>
            <w:proofErr w:type="gramStart"/>
            <w:r>
              <w:t>counting</w:t>
            </w:r>
            <w:proofErr w:type="gramEnd"/>
          </w:p>
          <w:p w14:paraId="6645207F" w14:textId="377FFFF9" w:rsidR="3310DC40" w:rsidRDefault="47BE8B7B" w:rsidP="3310DC40">
            <w:pPr>
              <w:pStyle w:val="ListBullet"/>
            </w:pPr>
            <w:r>
              <w:t xml:space="preserve">Use skip counting </w:t>
            </w:r>
            <w:proofErr w:type="gramStart"/>
            <w:r>
              <w:t>patterns</w:t>
            </w:r>
            <w:proofErr w:type="gramEnd"/>
          </w:p>
          <w:p w14:paraId="5462C351" w14:textId="4474A1F1" w:rsidR="3310DC40" w:rsidRDefault="3331FE66" w:rsidP="3310DC40">
            <w:pPr>
              <w:pStyle w:val="ListBullet"/>
            </w:pPr>
            <w:r>
              <w:t xml:space="preserve">Model and use equal groups of objects to represent </w:t>
            </w:r>
            <w:proofErr w:type="gramStart"/>
            <w:r>
              <w:t>multiplication</w:t>
            </w:r>
            <w:proofErr w:type="gramEnd"/>
          </w:p>
          <w:p w14:paraId="6E021CFF" w14:textId="311D6568" w:rsidR="3310DC40" w:rsidRDefault="3331FE66" w:rsidP="3310DC40">
            <w:pPr>
              <w:pStyle w:val="ListBullet"/>
            </w:pPr>
            <w:r>
              <w:t xml:space="preserve">Recognise and represent </w:t>
            </w:r>
            <w:proofErr w:type="gramStart"/>
            <w:r>
              <w:t>division</w:t>
            </w:r>
            <w:proofErr w:type="gramEnd"/>
          </w:p>
          <w:p w14:paraId="114DEA43" w14:textId="06BB8F32" w:rsidR="3310DC40" w:rsidRDefault="1CF4CB0F" w:rsidP="3CAF087E">
            <w:pPr>
              <w:rPr>
                <w:rStyle w:val="Strong"/>
              </w:rPr>
            </w:pPr>
            <w:r w:rsidRPr="3CAF087E">
              <w:rPr>
                <w:rStyle w:val="Strong"/>
              </w:rPr>
              <w:t>Stage 1 – Part B</w:t>
            </w:r>
          </w:p>
          <w:p w14:paraId="1D0DC0F2" w14:textId="4151312E" w:rsidR="3310DC40" w:rsidRDefault="414C62A3" w:rsidP="3310DC40">
            <w:pPr>
              <w:pStyle w:val="ListBullet"/>
            </w:pPr>
            <w:r>
              <w:t>Represent multiplication and division problems</w:t>
            </w:r>
          </w:p>
        </w:tc>
        <w:tc>
          <w:tcPr>
            <w:tcW w:w="4536" w:type="dxa"/>
          </w:tcPr>
          <w:p w14:paraId="33831620" w14:textId="27AEFF20" w:rsidR="3310DC40" w:rsidRPr="00742F7E" w:rsidRDefault="00000000" w:rsidP="3CAF087E">
            <w:pPr>
              <w:pStyle w:val="ListBullet"/>
            </w:pPr>
            <w:hyperlink w:anchor="_Resource_14:_Ten">
              <w:r w:rsidR="00F74870">
                <w:rPr>
                  <w:rStyle w:val="Hyperlink"/>
                </w:rPr>
                <w:t>Resource 14: Ten-frame</w:t>
              </w:r>
            </w:hyperlink>
          </w:p>
          <w:p w14:paraId="5C0812A5" w14:textId="0A0493CE" w:rsidR="449AB201" w:rsidRPr="00742F7E" w:rsidRDefault="00000000" w:rsidP="3CAF087E">
            <w:pPr>
              <w:pStyle w:val="ListBullet"/>
            </w:pPr>
            <w:hyperlink w:anchor="_Resource_15:_Sharing">
              <w:r w:rsidR="00F74870">
                <w:rPr>
                  <w:rStyle w:val="Hyperlink"/>
                </w:rPr>
                <w:t>Resource 15: Sharing and grouping problems (Early Stage 1)</w:t>
              </w:r>
            </w:hyperlink>
          </w:p>
          <w:p w14:paraId="09F8159C" w14:textId="237775A9" w:rsidR="449AB201" w:rsidRPr="00742F7E" w:rsidRDefault="00000000" w:rsidP="3CAF087E">
            <w:pPr>
              <w:pStyle w:val="ListBullet"/>
            </w:pPr>
            <w:hyperlink w:anchor="_Resource_16:_Sharing">
              <w:r w:rsidR="00F74870">
                <w:rPr>
                  <w:rStyle w:val="Hyperlink"/>
                </w:rPr>
                <w:t>Resource 16: Sharing and grouping problem (Stage 1)</w:t>
              </w:r>
            </w:hyperlink>
          </w:p>
          <w:p w14:paraId="1C4C2308" w14:textId="459FA5E3" w:rsidR="3310DC40" w:rsidRDefault="0BCFC626" w:rsidP="3310DC40">
            <w:pPr>
              <w:pStyle w:val="ListBullet"/>
            </w:pPr>
            <w:r>
              <w:lastRenderedPageBreak/>
              <w:t>Video</w:t>
            </w:r>
            <w:r w:rsidR="0EEB6D1D">
              <w:t>:</w:t>
            </w:r>
            <w:r>
              <w:t xml:space="preserve"> </w:t>
            </w:r>
            <w:hyperlink r:id="rId13">
              <w:r w:rsidR="06A77D37" w:rsidRPr="7F6DB75C">
                <w:rPr>
                  <w:rStyle w:val="Hyperlink"/>
                </w:rPr>
                <w:t>C</w:t>
              </w:r>
              <w:r w:rsidRPr="7F6DB75C">
                <w:rPr>
                  <w:rStyle w:val="Hyperlink"/>
                </w:rPr>
                <w:t xml:space="preserve">ounting game </w:t>
              </w:r>
              <w:r w:rsidR="7BC9B5B8" w:rsidRPr="7F6DB75C">
                <w:rPr>
                  <w:rStyle w:val="Hyperlink"/>
                </w:rPr>
                <w:t>(by ones)</w:t>
              </w:r>
              <w:r w:rsidRPr="7F6DB75C">
                <w:rPr>
                  <w:rStyle w:val="Hyperlink"/>
                </w:rPr>
                <w:t xml:space="preserve"> (3:39)</w:t>
              </w:r>
            </w:hyperlink>
          </w:p>
          <w:p w14:paraId="32413379" w14:textId="206B67B7" w:rsidR="3310DC40" w:rsidRDefault="21F45C07" w:rsidP="3FAC83CE">
            <w:pPr>
              <w:pStyle w:val="ListBullet"/>
            </w:pPr>
            <w:r>
              <w:t>Counters</w:t>
            </w:r>
          </w:p>
          <w:p w14:paraId="4A20F448" w14:textId="7CE0F7B9" w:rsidR="3310DC40" w:rsidRDefault="21F45C07" w:rsidP="3FAC83CE">
            <w:pPr>
              <w:pStyle w:val="ListBullet"/>
            </w:pPr>
            <w:r>
              <w:t>Writing materials</w:t>
            </w:r>
          </w:p>
        </w:tc>
      </w:tr>
    </w:tbl>
    <w:p w14:paraId="1080CD75" w14:textId="77777777" w:rsidR="008711C5" w:rsidRDefault="008711C5" w:rsidP="00444B2A">
      <w:r>
        <w:lastRenderedPageBreak/>
        <w:br w:type="page"/>
      </w:r>
    </w:p>
    <w:p w14:paraId="3856CA2F" w14:textId="799E1277" w:rsidR="008711C5" w:rsidRPr="00E76701" w:rsidRDefault="0A622231" w:rsidP="00E76701">
      <w:pPr>
        <w:pStyle w:val="Heading2"/>
      </w:pPr>
      <w:bookmarkStart w:id="24" w:name="_Lesson_1:_Number_1"/>
      <w:bookmarkStart w:id="25" w:name="_Lesson_1:_Bales"/>
      <w:bookmarkStart w:id="26" w:name="_Toc112318900"/>
      <w:bookmarkStart w:id="27" w:name="_Toc112320550"/>
      <w:bookmarkStart w:id="28" w:name="_Toc112320605"/>
      <w:bookmarkStart w:id="29" w:name="_Toc112320660"/>
      <w:bookmarkStart w:id="30" w:name="_Toc112320714"/>
      <w:bookmarkStart w:id="31" w:name="_Lesson_1:_Number"/>
      <w:bookmarkStart w:id="32" w:name="_Toc1295466377"/>
      <w:bookmarkStart w:id="33" w:name="_Toc128548831"/>
      <w:bookmarkStart w:id="34" w:name="_Toc128646779"/>
      <w:bookmarkEnd w:id="24"/>
      <w:bookmarkEnd w:id="25"/>
      <w:r>
        <w:lastRenderedPageBreak/>
        <w:t xml:space="preserve">Lesson 1: </w:t>
      </w:r>
      <w:r w:rsidR="7934FAC8">
        <w:t>Bales of wool</w:t>
      </w:r>
      <w:bookmarkEnd w:id="26"/>
      <w:bookmarkEnd w:id="27"/>
      <w:bookmarkEnd w:id="28"/>
      <w:bookmarkEnd w:id="29"/>
      <w:bookmarkEnd w:id="30"/>
      <w:bookmarkEnd w:id="31"/>
      <w:bookmarkEnd w:id="32"/>
      <w:bookmarkEnd w:id="33"/>
      <w:bookmarkEnd w:id="34"/>
    </w:p>
    <w:p w14:paraId="74974E41" w14:textId="0C373A18" w:rsidR="008711C5" w:rsidRDefault="393D18DC" w:rsidP="008711C5">
      <w:pPr>
        <w:pStyle w:val="Featurepink"/>
      </w:pPr>
      <w:r w:rsidRPr="3CAF087E">
        <w:rPr>
          <w:b/>
          <w:bCs/>
        </w:rPr>
        <w:t>Core concept</w:t>
      </w:r>
      <w:r>
        <w:t>:</w:t>
      </w:r>
      <w:r w:rsidR="592156A9">
        <w:t xml:space="preserve"> </w:t>
      </w:r>
      <w:r w:rsidR="59B3D23E">
        <w:t>There is a difference between the number of groups and the number in each group.</w:t>
      </w:r>
    </w:p>
    <w:p w14:paraId="6BA20401" w14:textId="77777777" w:rsidR="00444B2A" w:rsidRDefault="008711C5" w:rsidP="008711C5">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711C5" w14:paraId="7932ABC4" w14:textId="77777777" w:rsidTr="00E76701">
        <w:trPr>
          <w:cnfStyle w:val="100000000000" w:firstRow="1" w:lastRow="0" w:firstColumn="0" w:lastColumn="0" w:oddVBand="0" w:evenVBand="0" w:oddHBand="0" w:evenHBand="0" w:firstRowFirstColumn="0" w:firstRowLastColumn="0" w:lastRowFirstColumn="0" w:lastRowLastColumn="0"/>
        </w:trPr>
        <w:tc>
          <w:tcPr>
            <w:tcW w:w="2500" w:type="pct"/>
          </w:tcPr>
          <w:p w14:paraId="418085E3" w14:textId="77777777" w:rsidR="008711C5" w:rsidRDefault="008711C5" w:rsidP="008711C5">
            <w:r w:rsidRPr="00510F5F">
              <w:t>Learning intentions</w:t>
            </w:r>
          </w:p>
        </w:tc>
        <w:tc>
          <w:tcPr>
            <w:tcW w:w="2500" w:type="pct"/>
          </w:tcPr>
          <w:p w14:paraId="7A9D221D" w14:textId="77777777" w:rsidR="008711C5" w:rsidRDefault="008711C5" w:rsidP="008711C5">
            <w:r w:rsidRPr="00510F5F">
              <w:t>Success criteria</w:t>
            </w:r>
          </w:p>
        </w:tc>
      </w:tr>
      <w:tr w:rsidR="008711C5" w14:paraId="2C809276" w14:textId="77777777" w:rsidTr="00E76701">
        <w:trPr>
          <w:cnfStyle w:val="000000100000" w:firstRow="0" w:lastRow="0" w:firstColumn="0" w:lastColumn="0" w:oddVBand="0" w:evenVBand="0" w:oddHBand="1" w:evenHBand="0" w:firstRowFirstColumn="0" w:firstRowLastColumn="0" w:lastRowFirstColumn="0" w:lastRowLastColumn="0"/>
        </w:trPr>
        <w:tc>
          <w:tcPr>
            <w:tcW w:w="2500" w:type="pct"/>
          </w:tcPr>
          <w:p w14:paraId="3B0990F5" w14:textId="3D801F3E" w:rsidR="7A9D814D" w:rsidRDefault="692BD4AD" w:rsidP="0073043A">
            <w:r>
              <w:t xml:space="preserve">Early Stage 1 </w:t>
            </w:r>
            <w:r w:rsidR="1087CC8B">
              <w:t>s</w:t>
            </w:r>
            <w:r w:rsidR="3144964D">
              <w:t>tudents are learning that</w:t>
            </w:r>
            <w:r w:rsidR="0073043A">
              <w:t xml:space="preserve"> </w:t>
            </w:r>
            <w:r w:rsidR="1640EEF6">
              <w:t>collections can be arranged to make counting easier.</w:t>
            </w:r>
          </w:p>
          <w:p w14:paraId="733312FA" w14:textId="29209A76" w:rsidR="008711C5" w:rsidRDefault="58F8B1E5" w:rsidP="0073043A">
            <w:r>
              <w:t>Stage 1 students are learning that</w:t>
            </w:r>
            <w:r w:rsidR="0073043A">
              <w:t xml:space="preserve"> </w:t>
            </w:r>
            <w:r w:rsidR="7D33BDAC" w:rsidRPr="7F6DB75C">
              <w:rPr>
                <w:rStyle w:val="normaltextrun"/>
                <w:color w:val="000000" w:themeColor="text1"/>
              </w:rPr>
              <w:t>multiplication can be represented by making and using equal groups.</w:t>
            </w:r>
          </w:p>
        </w:tc>
        <w:tc>
          <w:tcPr>
            <w:tcW w:w="2500" w:type="pct"/>
          </w:tcPr>
          <w:p w14:paraId="2A841D4D" w14:textId="53BCD0EB" w:rsidR="491B86CF" w:rsidRDefault="402D9B5A" w:rsidP="0073043A">
            <w:r>
              <w:t>All s</w:t>
            </w:r>
            <w:r w:rsidR="613E6E05">
              <w:t>tudents can</w:t>
            </w:r>
            <w:r w:rsidR="0073043A">
              <w:t xml:space="preserve"> </w:t>
            </w:r>
            <w:r w:rsidR="1A061C27" w:rsidRPr="74CBC3A4">
              <w:rPr>
                <w:rFonts w:eastAsia="Arial"/>
              </w:rPr>
              <w:t>use counting strategies to find the total, for example, counting by ones, skip counting, counting on or double facts.</w:t>
            </w:r>
          </w:p>
          <w:p w14:paraId="671593A6" w14:textId="77777777" w:rsidR="000C7BD6" w:rsidRDefault="402D9B5A" w:rsidP="000C7BD6">
            <w:r>
              <w:t>In addition, students working towards Stage 1 outcomes can:</w:t>
            </w:r>
          </w:p>
          <w:p w14:paraId="148CFA8A" w14:textId="2D2DDAC7" w:rsidR="000C7BD6" w:rsidRPr="000C7BD6" w:rsidRDefault="480811E2" w:rsidP="3CAF087E">
            <w:pPr>
              <w:pStyle w:val="ListBullet"/>
            </w:pPr>
            <w:r>
              <w:t xml:space="preserve">identify the number of groups and the number in each </w:t>
            </w:r>
            <w:proofErr w:type="gramStart"/>
            <w:r>
              <w:t>group</w:t>
            </w:r>
            <w:proofErr w:type="gramEnd"/>
          </w:p>
          <w:p w14:paraId="1C6A13A6" w14:textId="0F392EF5" w:rsidR="000C7BD6" w:rsidRPr="000C7BD6" w:rsidRDefault="06F36937" w:rsidP="74CBC3A4">
            <w:pPr>
              <w:pStyle w:val="ListBullet"/>
            </w:pPr>
            <w:r>
              <w:t>form arrays using equal rows and equal columns</w:t>
            </w:r>
            <w:r w:rsidR="49C0E273">
              <w:t>.</w:t>
            </w:r>
          </w:p>
        </w:tc>
      </w:tr>
    </w:tbl>
    <w:p w14:paraId="1F916262" w14:textId="68F76139" w:rsidR="62AFCC76" w:rsidRPr="00997B5E" w:rsidRDefault="41220C8E" w:rsidP="00997B5E">
      <w:pPr>
        <w:pStyle w:val="Heading3"/>
      </w:pPr>
      <w:bookmarkStart w:id="35" w:name="_Daily_number_sense:"/>
      <w:bookmarkStart w:id="36" w:name="_Toc1060796405"/>
      <w:bookmarkStart w:id="37" w:name="_Toc128548832"/>
      <w:bookmarkStart w:id="38" w:name="_Toc128646780"/>
      <w:r>
        <w:t xml:space="preserve">Daily number sense: Building towers – </w:t>
      </w:r>
      <w:r w:rsidR="58255E77">
        <w:t>20</w:t>
      </w:r>
      <w:r>
        <w:t xml:space="preserve"> </w:t>
      </w:r>
      <w:proofErr w:type="gramStart"/>
      <w:r>
        <w:t>minutes</w:t>
      </w:r>
      <w:bookmarkEnd w:id="35"/>
      <w:bookmarkEnd w:id="36"/>
      <w:bookmarkEnd w:id="37"/>
      <w:bookmarkEnd w:id="38"/>
      <w:proofErr w:type="gramEnd"/>
    </w:p>
    <w:p w14:paraId="6F37C2E7" w14:textId="31EB3349" w:rsidR="62AFCC76" w:rsidRDefault="37B175BC" w:rsidP="0073043A">
      <w:pPr>
        <w:pStyle w:val="FeatureBox"/>
        <w:rPr>
          <w:highlight w:val="yellow"/>
        </w:rPr>
      </w:pPr>
      <w:r>
        <w:t xml:space="preserve">This lesson has been adapted from </w:t>
      </w:r>
      <w:hyperlink r:id="rId14">
        <w:r w:rsidR="00997B5E">
          <w:rPr>
            <w:rStyle w:val="Hyperlink"/>
          </w:rPr>
          <w:t>Building towers</w:t>
        </w:r>
      </w:hyperlink>
      <w:r>
        <w:t xml:space="preserve"> </w:t>
      </w:r>
      <w:r w:rsidR="0D15F1B7">
        <w:t>from</w:t>
      </w:r>
      <w:r>
        <w:t xml:space="preserve"> </w:t>
      </w:r>
      <w:hyperlink r:id="rId15">
        <w:r w:rsidRPr="3FAC83CE">
          <w:rPr>
            <w:rStyle w:val="Hyperlink"/>
          </w:rPr>
          <w:t>Mathematics K</w:t>
        </w:r>
        <w:r w:rsidR="005C12AF">
          <w:rPr>
            <w:rStyle w:val="Hyperlink"/>
          </w:rPr>
          <w:t>–</w:t>
        </w:r>
        <w:r w:rsidRPr="3FAC83CE">
          <w:rPr>
            <w:rStyle w:val="Hyperlink"/>
          </w:rPr>
          <w:t>6 resources</w:t>
        </w:r>
      </w:hyperlink>
      <w:r>
        <w:t>.</w:t>
      </w:r>
    </w:p>
    <w:p w14:paraId="01E6A448" w14:textId="76458012" w:rsidR="62AFCC76" w:rsidRPr="0073043A" w:rsidRDefault="37B175BC" w:rsidP="0073043A">
      <w:pPr>
        <w:pStyle w:val="ListNumber"/>
      </w:pPr>
      <w:r w:rsidRPr="0073043A">
        <w:t>Build student understanding of representing whole numbers by combining and separating blocks in towers.</w:t>
      </w:r>
    </w:p>
    <w:p w14:paraId="60CD7ADF" w14:textId="57F6D9D7" w:rsidR="62AFCC76" w:rsidRPr="0073043A" w:rsidRDefault="4E6DCBF6" w:rsidP="0073043A">
      <w:pPr>
        <w:pStyle w:val="ListNumber"/>
      </w:pPr>
      <w:r w:rsidRPr="0073043A">
        <w:t xml:space="preserve">Show students the video </w:t>
      </w:r>
      <w:hyperlink r:id="rId16">
        <w:r w:rsidR="00997B5E">
          <w:rPr>
            <w:rStyle w:val="Hyperlink"/>
          </w:rPr>
          <w:t>Building towers (7:22)</w:t>
        </w:r>
      </w:hyperlink>
      <w:r w:rsidRPr="0073043A">
        <w:t>.</w:t>
      </w:r>
    </w:p>
    <w:p w14:paraId="79A89D5C" w14:textId="2A365CDC" w:rsidR="62AFCC76" w:rsidRPr="0073043A" w:rsidRDefault="05E31488" w:rsidP="0073043A">
      <w:pPr>
        <w:pStyle w:val="ListNumber"/>
      </w:pPr>
      <w:r w:rsidRPr="0073043A">
        <w:lastRenderedPageBreak/>
        <w:t xml:space="preserve">Early Stage 1 students use one </w:t>
      </w:r>
      <w:r w:rsidR="006A0504">
        <w:t>10</w:t>
      </w:r>
      <w:r w:rsidR="445210AA" w:rsidRPr="0073043A">
        <w:t xml:space="preserve">-sided </w:t>
      </w:r>
      <w:r w:rsidRPr="0073043A">
        <w:t xml:space="preserve">die. Stage 1 students use </w:t>
      </w:r>
      <w:r w:rsidR="006A0504">
        <w:t>two 10</w:t>
      </w:r>
      <w:r w:rsidRPr="0073043A">
        <w:t>-sided dice.</w:t>
      </w:r>
    </w:p>
    <w:p w14:paraId="2C8EAE15" w14:textId="2459DD62" w:rsidR="62AFCC76" w:rsidRPr="0073043A" w:rsidRDefault="2D766D3A" w:rsidP="0073043A">
      <w:pPr>
        <w:pStyle w:val="ListNumber"/>
      </w:pPr>
      <w:r w:rsidRPr="0073043A">
        <w:t>In</w:t>
      </w:r>
      <w:r w:rsidR="37B175BC" w:rsidRPr="0073043A">
        <w:t xml:space="preserve"> pairs</w:t>
      </w:r>
      <w:r w:rsidRPr="0073043A">
        <w:t>, st</w:t>
      </w:r>
      <w:r w:rsidR="58291230" w:rsidRPr="0073043A">
        <w:t>udents</w:t>
      </w:r>
      <w:r w:rsidR="37B175BC" w:rsidRPr="0073043A">
        <w:t xml:space="preserve"> choose 4 numbers to build as their towers. Early Stage 1 student</w:t>
      </w:r>
      <w:r w:rsidR="0F290895" w:rsidRPr="0073043A">
        <w:t>s</w:t>
      </w:r>
      <w:r w:rsidR="37B175BC" w:rsidRPr="0073043A">
        <w:t xml:space="preserve"> choose numbers up to 1</w:t>
      </w:r>
      <w:r w:rsidR="3322C36F" w:rsidRPr="0073043A">
        <w:t>5</w:t>
      </w:r>
      <w:r w:rsidR="37B175BC" w:rsidRPr="0073043A">
        <w:t xml:space="preserve">. Stage 1 students choose </w:t>
      </w:r>
      <w:r w:rsidR="0811D0D5" w:rsidRPr="0073043A">
        <w:t>two</w:t>
      </w:r>
      <w:r w:rsidR="37B175BC" w:rsidRPr="0073043A">
        <w:t>-digit numbers between 10 and 25.</w:t>
      </w:r>
    </w:p>
    <w:p w14:paraId="052DC181" w14:textId="16535CD4" w:rsidR="00753E1D" w:rsidRPr="0073043A" w:rsidRDefault="7F3F76E6" w:rsidP="0073043A">
      <w:pPr>
        <w:pStyle w:val="ListNumber"/>
      </w:pPr>
      <w:r w:rsidRPr="0073043A">
        <w:t>S</w:t>
      </w:r>
      <w:r w:rsidR="450E2D8F" w:rsidRPr="0073043A">
        <w:t>tudents</w:t>
      </w:r>
      <w:r w:rsidR="391E390B" w:rsidRPr="0073043A">
        <w:t xml:space="preserve"> make their </w:t>
      </w:r>
      <w:r w:rsidR="07EE895C" w:rsidRPr="0073043A">
        <w:t xml:space="preserve">own </w:t>
      </w:r>
      <w:r w:rsidR="391E390B" w:rsidRPr="0073043A">
        <w:t>playing board by</w:t>
      </w:r>
      <w:r w:rsidR="450E2D8F" w:rsidRPr="0073043A">
        <w:t xml:space="preserve"> record</w:t>
      </w:r>
      <w:r w:rsidR="12B71764" w:rsidRPr="0073043A">
        <w:t>ing</w:t>
      </w:r>
      <w:r w:rsidR="450E2D8F" w:rsidRPr="0073043A">
        <w:t xml:space="preserve"> the 4 numbers </w:t>
      </w:r>
      <w:r w:rsidR="144139B0" w:rsidRPr="0073043A">
        <w:t>on</w:t>
      </w:r>
      <w:r w:rsidR="450E2D8F" w:rsidRPr="0073043A">
        <w:t xml:space="preserve"> </w:t>
      </w:r>
      <w:r w:rsidR="17A8844E" w:rsidRPr="0073043A">
        <w:t>sticky notes</w:t>
      </w:r>
      <w:r w:rsidR="4E0216A6" w:rsidRPr="0073043A">
        <w:t xml:space="preserve"> or </w:t>
      </w:r>
      <w:r w:rsidR="12F2FDC2" w:rsidRPr="0073043A">
        <w:t>on</w:t>
      </w:r>
      <w:r w:rsidR="01FC6A23" w:rsidRPr="0073043A">
        <w:t xml:space="preserve"> a</w:t>
      </w:r>
      <w:r w:rsidR="12F2FDC2" w:rsidRPr="0073043A">
        <w:t xml:space="preserve"> </w:t>
      </w:r>
      <w:r w:rsidR="0F128CEC" w:rsidRPr="0073043A">
        <w:t>mini</w:t>
      </w:r>
      <w:r w:rsidR="4E0216A6" w:rsidRPr="0073043A">
        <w:t xml:space="preserve"> whiteboard</w:t>
      </w:r>
      <w:r w:rsidR="4303A2F2" w:rsidRPr="0073043A">
        <w:t xml:space="preserve"> (See </w:t>
      </w:r>
      <w:r w:rsidR="003C75AE">
        <w:fldChar w:fldCharType="begin"/>
      </w:r>
      <w:r w:rsidR="003C75AE">
        <w:instrText xml:space="preserve"> REF _Ref128558962 \h </w:instrText>
      </w:r>
      <w:r w:rsidR="003C75AE">
        <w:fldChar w:fldCharType="separate"/>
      </w:r>
      <w:r w:rsidR="003C75AE">
        <w:t xml:space="preserve">Figure </w:t>
      </w:r>
      <w:r w:rsidR="003C75AE">
        <w:rPr>
          <w:noProof/>
        </w:rPr>
        <w:t>1</w:t>
      </w:r>
      <w:r w:rsidR="003C75AE">
        <w:fldChar w:fldCharType="end"/>
      </w:r>
      <w:r w:rsidR="00997B5E">
        <w:t>).</w:t>
      </w:r>
    </w:p>
    <w:p w14:paraId="0B67B1A6" w14:textId="4D0BA9B3" w:rsidR="00BF4FF2" w:rsidRDefault="00BF4FF2" w:rsidP="00BF4FF2">
      <w:pPr>
        <w:pStyle w:val="Caption"/>
      </w:pPr>
      <w:bookmarkStart w:id="39" w:name="_Ref128558962"/>
      <w:bookmarkStart w:id="40" w:name="_Ref128046917"/>
      <w:r>
        <w:t xml:space="preserve">Figure </w:t>
      </w:r>
      <w:r>
        <w:fldChar w:fldCharType="begin"/>
      </w:r>
      <w:r>
        <w:instrText>SEQ Figure \* ARABIC</w:instrText>
      </w:r>
      <w:r>
        <w:fldChar w:fldCharType="separate"/>
      </w:r>
      <w:r>
        <w:rPr>
          <w:noProof/>
        </w:rPr>
        <w:t>1</w:t>
      </w:r>
      <w:r>
        <w:fldChar w:fldCharType="end"/>
      </w:r>
      <w:bookmarkEnd w:id="39"/>
      <w:r>
        <w:t xml:space="preserve"> </w:t>
      </w:r>
      <w:r w:rsidR="003C75AE">
        <w:t>–</w:t>
      </w:r>
      <w:r>
        <w:t xml:space="preserve"> Building towers </w:t>
      </w:r>
      <w:proofErr w:type="gramStart"/>
      <w:r>
        <w:t>game</w:t>
      </w:r>
      <w:bookmarkEnd w:id="40"/>
      <w:proofErr w:type="gramEnd"/>
    </w:p>
    <w:p w14:paraId="76411757" w14:textId="1A1F9DBC" w:rsidR="00753E1D" w:rsidRDefault="4303A2F2" w:rsidP="00B131AA">
      <w:r w:rsidRPr="00B131AA">
        <w:rPr>
          <w:noProof/>
        </w:rPr>
        <w:drawing>
          <wp:inline distT="0" distB="0" distL="0" distR="0" wp14:anchorId="61FF0B5D" wp14:editId="7DF28936">
            <wp:extent cx="4572000" cy="3228975"/>
            <wp:effectExtent l="0" t="0" r="0" b="0"/>
            <wp:docPr id="1604064444" name="Picture 1604064444" descr="Image of a dice with 4 lego blocks and different numbers sho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064444" name="Picture 1604064444" descr="Image of a dice with 4 lego blocks and different numbers showi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572000" cy="3228975"/>
                    </a:xfrm>
                    <a:prstGeom prst="rect">
                      <a:avLst/>
                    </a:prstGeom>
                  </pic:spPr>
                </pic:pic>
              </a:graphicData>
            </a:graphic>
          </wp:inline>
        </w:drawing>
      </w:r>
    </w:p>
    <w:p w14:paraId="49F2E9F9" w14:textId="61DADB17" w:rsidR="00C112EF" w:rsidRPr="00C112EF" w:rsidRDefault="00C112EF" w:rsidP="00B131AA">
      <w:pPr>
        <w:rPr>
          <w:sz w:val="22"/>
          <w:szCs w:val="22"/>
        </w:rPr>
      </w:pPr>
      <w:r w:rsidRPr="00AD0A01">
        <w:rPr>
          <w:rStyle w:val="ui-provider"/>
          <w:sz w:val="22"/>
          <w:szCs w:val="22"/>
        </w:rPr>
        <w:t xml:space="preserve">Images from </w:t>
      </w:r>
      <w:hyperlink r:id="rId18" w:tgtFrame="_blank" w:tooltip="https://www.canva.com/" w:history="1">
        <w:r w:rsidRPr="00AD0A01">
          <w:rPr>
            <w:rStyle w:val="Hyperlink"/>
            <w:sz w:val="22"/>
            <w:szCs w:val="22"/>
          </w:rPr>
          <w:t>Canva</w:t>
        </w:r>
      </w:hyperlink>
      <w:r w:rsidRPr="00AD0A01">
        <w:rPr>
          <w:rStyle w:val="ui-provider"/>
          <w:sz w:val="22"/>
          <w:szCs w:val="22"/>
        </w:rPr>
        <w:t xml:space="preserve"> are licensed under </w:t>
      </w:r>
      <w:hyperlink r:id="rId19" w:tgtFrame="_blank" w:tooltip="https://www.canva.com/policies/content-license-agreement/" w:history="1">
        <w:r w:rsidRPr="00AD0A01">
          <w:rPr>
            <w:rStyle w:val="Hyperlink"/>
            <w:sz w:val="22"/>
            <w:szCs w:val="22"/>
          </w:rPr>
          <w:t>Canva Content License Agreement</w:t>
        </w:r>
      </w:hyperlink>
      <w:r w:rsidRPr="00AD0A01">
        <w:rPr>
          <w:rStyle w:val="ui-provider"/>
          <w:sz w:val="22"/>
          <w:szCs w:val="22"/>
        </w:rPr>
        <w:t>.</w:t>
      </w:r>
    </w:p>
    <w:p w14:paraId="23C16CEA" w14:textId="5AFBA4AF" w:rsidR="62AFCC76" w:rsidRPr="00B131AA" w:rsidRDefault="05E31488" w:rsidP="00B131AA">
      <w:pPr>
        <w:pStyle w:val="ListNumber"/>
      </w:pPr>
      <w:r w:rsidRPr="00B131AA">
        <w:t xml:space="preserve">Students take turns to roll the dice and use </w:t>
      </w:r>
      <w:r w:rsidR="521EABF7" w:rsidRPr="00B131AA">
        <w:t>th</w:t>
      </w:r>
      <w:r w:rsidR="7F564BC7" w:rsidRPr="00B131AA">
        <w:t>at</w:t>
      </w:r>
      <w:r w:rsidRPr="00B131AA">
        <w:t xml:space="preserve"> number of bricks to build a tower. For example, if a student rolls 4, they must build a tower of 4 and place it </w:t>
      </w:r>
      <w:r w:rsidR="555A5391" w:rsidRPr="00B131AA">
        <w:t>on one of the numbered sticky notes</w:t>
      </w:r>
      <w:r w:rsidRPr="00B131AA">
        <w:t xml:space="preserve">. If the student places this tower on the number 5, they </w:t>
      </w:r>
      <w:r w:rsidR="59657791" w:rsidRPr="00B131AA">
        <w:t xml:space="preserve">will </w:t>
      </w:r>
      <w:r w:rsidRPr="00B131AA">
        <w:t>need to add one more brick to complete the tower</w:t>
      </w:r>
      <w:r w:rsidR="38FBEB30" w:rsidRPr="00B131AA">
        <w:t xml:space="preserve"> on their next roll</w:t>
      </w:r>
      <w:r w:rsidRPr="00B131AA">
        <w:t xml:space="preserve">. Towers can be built in any </w:t>
      </w:r>
      <w:r w:rsidR="06CC4638" w:rsidRPr="00B131AA">
        <w:t>order</w:t>
      </w:r>
      <w:r w:rsidR="0CB68562" w:rsidRPr="00B131AA">
        <w:t>.</w:t>
      </w:r>
    </w:p>
    <w:p w14:paraId="41F6A5A3" w14:textId="008D8EEE" w:rsidR="62AFCC76" w:rsidRPr="00B131AA" w:rsidRDefault="25705573" w:rsidP="00B131AA">
      <w:pPr>
        <w:pStyle w:val="ListNumber"/>
      </w:pPr>
      <w:r w:rsidRPr="00B131AA">
        <w:lastRenderedPageBreak/>
        <w:t>Students t</w:t>
      </w:r>
      <w:r w:rsidR="73CF09F6" w:rsidRPr="00B131AA">
        <w:t xml:space="preserve">ake turns to roll the dice and build up towers until one player </w:t>
      </w:r>
      <w:r w:rsidR="6CFFCED1" w:rsidRPr="00B131AA">
        <w:t>completes all their towers.</w:t>
      </w:r>
    </w:p>
    <w:p w14:paraId="6F50D51B" w14:textId="5CF4D084" w:rsidR="62AFCC76" w:rsidRPr="00B131AA" w:rsidRDefault="0CB68562" w:rsidP="00B131AA">
      <w:pPr>
        <w:pStyle w:val="ListNumber"/>
      </w:pPr>
      <w:r w:rsidRPr="00B131AA">
        <w:t>A</w:t>
      </w:r>
      <w:r w:rsidR="3B4BAF97" w:rsidRPr="00B131AA">
        <w:t>s students are playing, a</w:t>
      </w:r>
      <w:r w:rsidRPr="00B131AA">
        <w:t>sk:</w:t>
      </w:r>
    </w:p>
    <w:p w14:paraId="07514569" w14:textId="65DFE863" w:rsidR="62AFCC76" w:rsidRPr="00B131AA" w:rsidRDefault="4C921524" w:rsidP="00B131AA">
      <w:pPr>
        <w:pStyle w:val="ListBullet"/>
        <w:ind w:left="1134"/>
      </w:pPr>
      <w:r w:rsidRPr="00B131AA">
        <w:t>How many blocks do you have</w:t>
      </w:r>
      <w:r w:rsidR="21CD1CFC" w:rsidRPr="00B131AA">
        <w:t xml:space="preserve"> so far</w:t>
      </w:r>
      <w:r w:rsidRPr="00B131AA">
        <w:t>?</w:t>
      </w:r>
    </w:p>
    <w:p w14:paraId="01FF5D6F" w14:textId="3E6815F2" w:rsidR="62AFCC76" w:rsidRPr="00B131AA" w:rsidRDefault="4C921524" w:rsidP="00B131AA">
      <w:pPr>
        <w:pStyle w:val="ListBullet"/>
        <w:ind w:left="1134"/>
      </w:pPr>
      <w:r w:rsidRPr="00B131AA">
        <w:t>How many more do you need to get to your target number?</w:t>
      </w:r>
    </w:p>
    <w:p w14:paraId="25CE55AD" w14:textId="03DDCE57" w:rsidR="62AFCC76" w:rsidRPr="00B131AA" w:rsidRDefault="2B1B1FFD" w:rsidP="00B131AA">
      <w:pPr>
        <w:pStyle w:val="ListBullet"/>
        <w:ind w:left="1134"/>
      </w:pPr>
      <w:r w:rsidRPr="00B131AA">
        <w:t xml:space="preserve">What strategy </w:t>
      </w:r>
      <w:r w:rsidR="4E841ADD" w:rsidRPr="00B131AA">
        <w:t>are</w:t>
      </w:r>
      <w:r w:rsidRPr="00B131AA">
        <w:t xml:space="preserve"> you us</w:t>
      </w:r>
      <w:r w:rsidR="66FC130E" w:rsidRPr="00B131AA">
        <w:t>ing</w:t>
      </w:r>
      <w:r w:rsidRPr="00B131AA">
        <w:t xml:space="preserve"> to build your tower and work out how many more you need to complete the tower?</w:t>
      </w:r>
    </w:p>
    <w:p w14:paraId="39C5233A" w14:textId="73F62E0B" w:rsidR="4E22F963" w:rsidRPr="00B131AA" w:rsidRDefault="0790978F" w:rsidP="00B131AA">
      <w:pPr>
        <w:pStyle w:val="ListNumber"/>
      </w:pPr>
      <w:r w:rsidRPr="00B131AA">
        <w:t>At the end of their game,</w:t>
      </w:r>
      <w:r w:rsidR="234AF353" w:rsidRPr="00B131AA">
        <w:t xml:space="preserve"> </w:t>
      </w:r>
      <w:r w:rsidR="03860B57" w:rsidRPr="00B131AA">
        <w:t>students arrange the towers in order from smallest to largest.</w:t>
      </w:r>
    </w:p>
    <w:p w14:paraId="33E06EFF" w14:textId="02A990EF" w:rsidR="4E22F963" w:rsidRPr="00B131AA" w:rsidRDefault="234AF353" w:rsidP="00B131AA">
      <w:pPr>
        <w:pStyle w:val="ListNumber"/>
      </w:pPr>
      <w:r w:rsidRPr="00B131AA">
        <w:t xml:space="preserve">Early Stage 1 students choose one of their </w:t>
      </w:r>
      <w:r w:rsidR="22302EAB" w:rsidRPr="00B131AA">
        <w:t xml:space="preserve">tower </w:t>
      </w:r>
      <w:r w:rsidRPr="00B131AA">
        <w:t>numbers and count backwards to zero.</w:t>
      </w:r>
      <w:r w:rsidR="27A37491" w:rsidRPr="00B131AA">
        <w:t xml:space="preserve"> Stage 1 students choose one of their </w:t>
      </w:r>
      <w:r w:rsidR="566D15DD" w:rsidRPr="00B131AA">
        <w:t xml:space="preserve">tower </w:t>
      </w:r>
      <w:r w:rsidR="27A37491" w:rsidRPr="00B131AA">
        <w:t xml:space="preserve">numbers and count forward by twos to 40 and backwards by twos to </w:t>
      </w:r>
      <w:r w:rsidR="6730F34C" w:rsidRPr="00B131AA">
        <w:t>zero.</w:t>
      </w:r>
    </w:p>
    <w:p w14:paraId="476F9295" w14:textId="0646EAB0" w:rsidR="62AFCC76" w:rsidRPr="00B131AA" w:rsidRDefault="5DE8A7CF" w:rsidP="00B131AA">
      <w:pPr>
        <w:pStyle w:val="ListNumber"/>
      </w:pPr>
      <w:r w:rsidRPr="00B131AA">
        <w:t>S</w:t>
      </w:r>
      <w:r w:rsidR="3D55437F" w:rsidRPr="00B131AA">
        <w:t>tudents</w:t>
      </w:r>
      <w:r w:rsidR="3462D090" w:rsidRPr="00B131AA">
        <w:t xml:space="preserve"> describe one thing </w:t>
      </w:r>
      <w:r w:rsidR="5FED7103" w:rsidRPr="00B131AA">
        <w:t xml:space="preserve">they would </w:t>
      </w:r>
      <w:r w:rsidR="3462D090" w:rsidRPr="00B131AA">
        <w:t xml:space="preserve">do differently if they were to play the game </w:t>
      </w:r>
      <w:r w:rsidR="07129982" w:rsidRPr="00B131AA">
        <w:t>again</w:t>
      </w:r>
      <w:r w:rsidR="3D55437F" w:rsidRPr="00B131AA">
        <w:t>.</w:t>
      </w:r>
      <w:r w:rsidR="3462D090" w:rsidRPr="00B131AA">
        <w:t xml:space="preserve"> Prompt students to explain their thinking.</w:t>
      </w:r>
    </w:p>
    <w:p w14:paraId="710F6933" w14:textId="206D5703" w:rsidR="09394FA2" w:rsidRPr="00B131AA" w:rsidRDefault="525810AB" w:rsidP="00B131AA">
      <w:pPr>
        <w:pStyle w:val="Heading3"/>
      </w:pPr>
      <w:bookmarkStart w:id="41" w:name="_Toc128548833"/>
      <w:bookmarkStart w:id="42" w:name="_Toc128646781"/>
      <w:r w:rsidRPr="74CBC3A4">
        <w:t>Number of groups and number in each group: Part 1 – 30 minutes</w:t>
      </w:r>
      <w:bookmarkEnd w:id="41"/>
      <w:bookmarkEnd w:id="42"/>
    </w:p>
    <w:p w14:paraId="5DF85965" w14:textId="637BC27C" w:rsidR="6C5CF649" w:rsidRPr="00737D5C" w:rsidRDefault="03639F61" w:rsidP="7F6DB75C">
      <w:pPr>
        <w:pStyle w:val="FeatureBox"/>
      </w:pPr>
      <w:r>
        <w:t xml:space="preserve">This lesson has been adapted from </w:t>
      </w:r>
      <w:hyperlink r:id="rId20">
        <w:r w:rsidR="7FFA917B" w:rsidRPr="7F6DB75C">
          <w:rPr>
            <w:rStyle w:val="Hyperlink"/>
          </w:rPr>
          <w:t>How many bales?</w:t>
        </w:r>
      </w:hyperlink>
      <w:r w:rsidR="7FFA917B">
        <w:t xml:space="preserve"> </w:t>
      </w:r>
      <w:r w:rsidR="4BA982B5">
        <w:t xml:space="preserve">from </w:t>
      </w:r>
      <w:hyperlink r:id="rId21">
        <w:r w:rsidR="00861106">
          <w:rPr>
            <w:rStyle w:val="Hyperlink"/>
          </w:rPr>
          <w:t>Thinking mathematically</w:t>
        </w:r>
      </w:hyperlink>
      <w:r w:rsidR="00861106" w:rsidRPr="00861106">
        <w:rPr>
          <w:rStyle w:val="Hyperlink"/>
          <w:u w:val="none"/>
        </w:rPr>
        <w:t>.</w:t>
      </w:r>
    </w:p>
    <w:p w14:paraId="640CBE39" w14:textId="67775E81" w:rsidR="21921D5B" w:rsidRPr="001F1E01" w:rsidRDefault="326BEAD9" w:rsidP="001F1E01">
      <w:pPr>
        <w:pStyle w:val="ListNumber"/>
      </w:pPr>
      <w:r w:rsidRPr="001F1E01">
        <w:t xml:space="preserve">Display and read </w:t>
      </w:r>
      <w:hyperlink w:anchor="_Resource_1:_Bales">
        <w:r w:rsidRPr="001F1E01">
          <w:rPr>
            <w:rStyle w:val="Hyperlink"/>
          </w:rPr>
          <w:t xml:space="preserve">Resource </w:t>
        </w:r>
        <w:r w:rsidR="4D2AC7B5" w:rsidRPr="001F1E01">
          <w:rPr>
            <w:rStyle w:val="Hyperlink"/>
          </w:rPr>
          <w:t>1</w:t>
        </w:r>
        <w:r w:rsidRPr="001F1E01">
          <w:rPr>
            <w:rStyle w:val="Hyperlink"/>
          </w:rPr>
          <w:t>: Bales of wool</w:t>
        </w:r>
      </w:hyperlink>
      <w:r w:rsidRPr="001F1E01">
        <w:t>.</w:t>
      </w:r>
    </w:p>
    <w:p w14:paraId="2CBE5876" w14:textId="48103F6D" w:rsidR="293F1EB6" w:rsidRPr="001F1E01" w:rsidRDefault="6B71649F" w:rsidP="001F1E01">
      <w:pPr>
        <w:pStyle w:val="ListNumber"/>
      </w:pPr>
      <w:r w:rsidRPr="001F1E01">
        <w:t xml:space="preserve">Provide concrete materials to Early Stage 1 students and </w:t>
      </w:r>
      <w:r w:rsidR="57698231" w:rsidRPr="001F1E01">
        <w:t>model</w:t>
      </w:r>
      <w:r w:rsidRPr="001F1E01">
        <w:t xml:space="preserve"> how to distribute them one by one into 5 groups of 3</w:t>
      </w:r>
      <w:r w:rsidR="30F2A128" w:rsidRPr="001F1E01">
        <w:t xml:space="preserve"> to represent 5 sheep with 3 bales each</w:t>
      </w:r>
      <w:r w:rsidR="5C842912" w:rsidRPr="001F1E01">
        <w:t xml:space="preserve">. </w:t>
      </w:r>
      <w:r w:rsidR="1CF259B2" w:rsidRPr="001F1E01">
        <w:t>Ask</w:t>
      </w:r>
      <w:r w:rsidR="70FB42B3" w:rsidRPr="001F1E01">
        <w:t xml:space="preserve"> students</w:t>
      </w:r>
      <w:r w:rsidR="5C842912" w:rsidRPr="001F1E01">
        <w:t xml:space="preserve"> if the groups are equal and </w:t>
      </w:r>
      <w:r w:rsidR="7F38C44B" w:rsidRPr="001F1E01">
        <w:t xml:space="preserve">to </w:t>
      </w:r>
      <w:r w:rsidR="0ED2DBEB" w:rsidRPr="001F1E01">
        <w:t xml:space="preserve">explain </w:t>
      </w:r>
      <w:r w:rsidR="5C842912" w:rsidRPr="001F1E01">
        <w:t xml:space="preserve">how they </w:t>
      </w:r>
      <w:r w:rsidR="7EC8122B" w:rsidRPr="001F1E01">
        <w:t>know</w:t>
      </w:r>
      <w:r w:rsidR="5C842912" w:rsidRPr="001F1E01">
        <w:t>.</w:t>
      </w:r>
      <w:r w:rsidR="0C990AE8" w:rsidRPr="001F1E01">
        <w:t xml:space="preserve"> </w:t>
      </w:r>
      <w:r w:rsidR="7115A065" w:rsidRPr="001F1E01">
        <w:t xml:space="preserve">Students </w:t>
      </w:r>
      <w:r w:rsidR="0C990AE8" w:rsidRPr="001F1E01">
        <w:t>count</w:t>
      </w:r>
      <w:r w:rsidR="318C3A05" w:rsidRPr="001F1E01">
        <w:t xml:space="preserve"> </w:t>
      </w:r>
      <w:r w:rsidR="0C990AE8" w:rsidRPr="001F1E01">
        <w:t>to determine the total</w:t>
      </w:r>
      <w:r w:rsidR="50359AF3" w:rsidRPr="001F1E01">
        <w:t xml:space="preserve"> and record their answer in </w:t>
      </w:r>
      <w:r w:rsidR="16CE6204" w:rsidRPr="001F1E01">
        <w:t>drawings</w:t>
      </w:r>
      <w:r w:rsidR="50359AF3" w:rsidRPr="001F1E01">
        <w:t xml:space="preserve">, </w:t>
      </w:r>
      <w:proofErr w:type="gramStart"/>
      <w:r w:rsidR="50359AF3" w:rsidRPr="001F1E01">
        <w:t>words</w:t>
      </w:r>
      <w:proofErr w:type="gramEnd"/>
      <w:r w:rsidR="50359AF3" w:rsidRPr="001F1E01">
        <w:t xml:space="preserve"> or numerals.</w:t>
      </w:r>
    </w:p>
    <w:p w14:paraId="0E3F42F6" w14:textId="53F22360" w:rsidR="21921D5B" w:rsidRPr="001F1E01" w:rsidRDefault="326BEAD9" w:rsidP="001F1E01">
      <w:pPr>
        <w:pStyle w:val="ListNumber"/>
      </w:pPr>
      <w:r w:rsidRPr="001F1E01">
        <w:t xml:space="preserve">Ask </w:t>
      </w:r>
      <w:r w:rsidR="1945F660" w:rsidRPr="001F1E01">
        <w:t xml:space="preserve">Stage 1 </w:t>
      </w:r>
      <w:r w:rsidRPr="001F1E01">
        <w:t xml:space="preserve">students to use </w:t>
      </w:r>
      <w:r w:rsidR="13D1811C" w:rsidRPr="001F1E01">
        <w:t xml:space="preserve">a mini </w:t>
      </w:r>
      <w:r w:rsidRPr="001F1E01">
        <w:t>whiteboard to draw a diagram to solve the problem.</w:t>
      </w:r>
      <w:r w:rsidR="372254F9" w:rsidRPr="001F1E01">
        <w:t xml:space="preserve"> </w:t>
      </w:r>
      <w:r w:rsidRPr="001F1E01">
        <w:t>Ask:</w:t>
      </w:r>
    </w:p>
    <w:p w14:paraId="07A12520" w14:textId="4FAB6D89" w:rsidR="21921D5B" w:rsidRPr="001F1E01" w:rsidRDefault="326BEAD9" w:rsidP="001F1E01">
      <w:pPr>
        <w:pStyle w:val="ListBullet"/>
        <w:ind w:left="1134"/>
      </w:pPr>
      <w:r w:rsidRPr="001F1E01">
        <w:t>What is the problem asking us to do?</w:t>
      </w:r>
    </w:p>
    <w:p w14:paraId="7A05E79E" w14:textId="287511D7" w:rsidR="21921D5B" w:rsidRPr="001F1E01" w:rsidRDefault="326BEAD9" w:rsidP="001F1E01">
      <w:pPr>
        <w:pStyle w:val="ListBullet"/>
        <w:ind w:left="1134"/>
      </w:pPr>
      <w:r w:rsidRPr="001F1E01">
        <w:lastRenderedPageBreak/>
        <w:t>What part of the problem tells the number of groups?</w:t>
      </w:r>
    </w:p>
    <w:p w14:paraId="1898097C" w14:textId="739F4556" w:rsidR="21921D5B" w:rsidRPr="001F1E01" w:rsidRDefault="326BEAD9" w:rsidP="001F1E01">
      <w:pPr>
        <w:pStyle w:val="ListBullet"/>
        <w:ind w:left="1134"/>
      </w:pPr>
      <w:r w:rsidRPr="001F1E01">
        <w:t>What part of the problem tells the number in each group?</w:t>
      </w:r>
    </w:p>
    <w:p w14:paraId="12A8D9FB" w14:textId="71C750A0" w:rsidR="21921D5B" w:rsidRPr="001F1E01" w:rsidRDefault="326BEAD9" w:rsidP="001F1E01">
      <w:pPr>
        <w:pStyle w:val="ListBullet"/>
        <w:ind w:left="1134"/>
      </w:pPr>
      <w:r w:rsidRPr="001F1E01">
        <w:t>What strategy did you use to work out the total?</w:t>
      </w:r>
    </w:p>
    <w:p w14:paraId="10245740" w14:textId="07C1F7D5" w:rsidR="21921D5B" w:rsidRPr="001F1E01" w:rsidRDefault="326BEAD9" w:rsidP="001F1E01">
      <w:pPr>
        <w:pStyle w:val="ListBullet"/>
        <w:ind w:left="1134"/>
      </w:pPr>
      <w:r w:rsidRPr="001F1E01">
        <w:t>How did your diagram help you structure your solution?</w:t>
      </w:r>
    </w:p>
    <w:p w14:paraId="5892F210" w14:textId="3902053E" w:rsidR="6F79A25A" w:rsidRPr="00F32B2C" w:rsidRDefault="7848AB1C" w:rsidP="00F32B2C">
      <w:pPr>
        <w:pStyle w:val="ListNumber"/>
      </w:pPr>
      <w:r w:rsidRPr="00F32B2C">
        <w:t>Choose students to demonstrate how they solved the problem.</w:t>
      </w:r>
    </w:p>
    <w:p w14:paraId="1811F9FA" w14:textId="587842ED" w:rsidR="6F79A25A" w:rsidRPr="00F32B2C" w:rsidRDefault="326BEAD9" w:rsidP="00F32B2C">
      <w:pPr>
        <w:pStyle w:val="ListNumber"/>
      </w:pPr>
      <w:r w:rsidRPr="00F32B2C">
        <w:t>Demonstrate to students how to determine the number of groups and the number in each group within the problem</w:t>
      </w:r>
      <w:r w:rsidR="30DC137F" w:rsidRPr="00F32B2C">
        <w:t xml:space="preserve">. Model </w:t>
      </w:r>
      <w:r w:rsidRPr="00F32B2C">
        <w:t>the different ways to draw a diagram to solve the problem and find the total</w:t>
      </w:r>
      <w:r w:rsidR="0F74A8BE" w:rsidRPr="00F32B2C">
        <w:t xml:space="preserve"> (</w:t>
      </w:r>
      <w:r w:rsidR="00651648">
        <w:t xml:space="preserve">See </w:t>
      </w:r>
      <w:r w:rsidR="00651648">
        <w:fldChar w:fldCharType="begin"/>
      </w:r>
      <w:r w:rsidR="00651648">
        <w:instrText xml:space="preserve"> REF _Ref128559014 \h </w:instrText>
      </w:r>
      <w:r w:rsidR="00651648">
        <w:fldChar w:fldCharType="separate"/>
      </w:r>
      <w:r w:rsidR="00651648">
        <w:t xml:space="preserve">Figure </w:t>
      </w:r>
      <w:r w:rsidR="00651648">
        <w:rPr>
          <w:noProof/>
        </w:rPr>
        <w:t>2</w:t>
      </w:r>
      <w:r w:rsidR="00651648">
        <w:fldChar w:fldCharType="end"/>
      </w:r>
      <w:r w:rsidR="00651648">
        <w:t>).</w:t>
      </w:r>
    </w:p>
    <w:p w14:paraId="19CE8785" w14:textId="4456E442" w:rsidR="00C6697F" w:rsidRDefault="00C6697F" w:rsidP="00C6697F">
      <w:pPr>
        <w:pStyle w:val="Caption"/>
      </w:pPr>
      <w:bookmarkStart w:id="43" w:name="_Ref128559014"/>
      <w:bookmarkStart w:id="44" w:name="_Ref127971408"/>
      <w:r>
        <w:t xml:space="preserve">Figure </w:t>
      </w:r>
      <w:r>
        <w:fldChar w:fldCharType="begin"/>
      </w:r>
      <w:r>
        <w:instrText>SEQ Figure \* ARABIC</w:instrText>
      </w:r>
      <w:r>
        <w:fldChar w:fldCharType="separate"/>
      </w:r>
      <w:r w:rsidR="00BF4FF2">
        <w:rPr>
          <w:noProof/>
        </w:rPr>
        <w:t>2</w:t>
      </w:r>
      <w:r>
        <w:fldChar w:fldCharType="end"/>
      </w:r>
      <w:bookmarkEnd w:id="43"/>
      <w:r>
        <w:t xml:space="preserve"> </w:t>
      </w:r>
      <w:r w:rsidR="00651648">
        <w:t>–</w:t>
      </w:r>
      <w:r>
        <w:t xml:space="preserve"> Bales of wool solutions</w:t>
      </w:r>
      <w:bookmarkEnd w:id="44"/>
    </w:p>
    <w:p w14:paraId="65291575" w14:textId="2C5829E5" w:rsidR="023E01A2" w:rsidRDefault="4481754A" w:rsidP="3CAF087E">
      <w:r>
        <w:rPr>
          <w:noProof/>
        </w:rPr>
        <w:drawing>
          <wp:inline distT="0" distB="0" distL="0" distR="0" wp14:anchorId="7E757973" wp14:editId="7D63933D">
            <wp:extent cx="4157210" cy="3031299"/>
            <wp:effectExtent l="0" t="0" r="0" b="0"/>
            <wp:docPr id="46051118" name="Picture 46051118" descr="Examples of solutions to word problems. The farmer has 5 sheep and each sheep produces 3 bales of wool. How many bales of wool will there be? &#10;Image 1 has a child's drawing of 5 sheep with 3 markers below each sheep. It shows skip counting by threes and then counting by ones from 10. &#10;Image 2 has 5 circles with 3 markers in each circle. 2 threes is 6, double 6 is 12, 12 and 3 more is 15, 15 bales of w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51118" name="Picture 46051118" descr="Examples of solutions to word problems. The farmer has 5 sheep and each sheep produces 3 bales of wool. How many bales of wool will there be? &#10;Image 1 has a child's drawing of 5 sheep with 3 markers below each sheep. It shows skip counting by threes and then counting by ones from 10. &#10;Image 2 has 5 circles with 3 markers in each circle. 2 threes is 6, double 6 is 12, 12 and 3 more is 15, 15 bales of wool."/>
                    <pic:cNvPicPr/>
                  </pic:nvPicPr>
                  <pic:blipFill>
                    <a:blip r:embed="rId22">
                      <a:extLst>
                        <a:ext uri="{28A0092B-C50C-407E-A947-70E740481C1C}">
                          <a14:useLocalDpi xmlns:a14="http://schemas.microsoft.com/office/drawing/2010/main" val="0"/>
                        </a:ext>
                      </a:extLst>
                    </a:blip>
                    <a:stretch>
                      <a:fillRect/>
                    </a:stretch>
                  </pic:blipFill>
                  <pic:spPr>
                    <a:xfrm>
                      <a:off x="0" y="0"/>
                      <a:ext cx="4163157" cy="3035636"/>
                    </a:xfrm>
                    <a:prstGeom prst="rect">
                      <a:avLst/>
                    </a:prstGeom>
                  </pic:spPr>
                </pic:pic>
              </a:graphicData>
            </a:graphic>
          </wp:inline>
        </w:drawing>
      </w:r>
    </w:p>
    <w:p w14:paraId="4D4BF07C" w14:textId="6D1DB426" w:rsidR="00353620" w:rsidRPr="00353620" w:rsidRDefault="00353620" w:rsidP="3CAF087E">
      <w:pPr>
        <w:rPr>
          <w:sz w:val="22"/>
          <w:szCs w:val="22"/>
        </w:rPr>
      </w:pPr>
      <w:r w:rsidRPr="00AD0A01">
        <w:rPr>
          <w:rStyle w:val="ui-provider"/>
          <w:sz w:val="22"/>
          <w:szCs w:val="22"/>
        </w:rPr>
        <w:t xml:space="preserve">Images from </w:t>
      </w:r>
      <w:hyperlink r:id="rId23" w:tgtFrame="_blank" w:tooltip="https://www.canva.com/" w:history="1">
        <w:r w:rsidRPr="00AD0A01">
          <w:rPr>
            <w:rStyle w:val="Hyperlink"/>
            <w:sz w:val="22"/>
            <w:szCs w:val="22"/>
          </w:rPr>
          <w:t>Canva</w:t>
        </w:r>
      </w:hyperlink>
      <w:r w:rsidRPr="00AD0A01">
        <w:rPr>
          <w:rStyle w:val="ui-provider"/>
          <w:sz w:val="22"/>
          <w:szCs w:val="22"/>
        </w:rPr>
        <w:t xml:space="preserve"> are licensed under </w:t>
      </w:r>
      <w:hyperlink r:id="rId24" w:tgtFrame="_blank" w:tooltip="https://www.canva.com/policies/content-license-agreement/" w:history="1">
        <w:r w:rsidRPr="00AD0A01">
          <w:rPr>
            <w:rStyle w:val="Hyperlink"/>
            <w:sz w:val="22"/>
            <w:szCs w:val="22"/>
          </w:rPr>
          <w:t>Canva Content License Agreement</w:t>
        </w:r>
      </w:hyperlink>
      <w:r w:rsidRPr="00AD0A01">
        <w:rPr>
          <w:rStyle w:val="ui-provider"/>
          <w:sz w:val="22"/>
          <w:szCs w:val="22"/>
        </w:rPr>
        <w:t>.</w:t>
      </w:r>
    </w:p>
    <w:p w14:paraId="15820BEE" w14:textId="3F355C94" w:rsidR="023E01A2" w:rsidRPr="00F23E40" w:rsidRDefault="5AC7F48A" w:rsidP="00F23E40">
      <w:pPr>
        <w:pStyle w:val="ListNumber"/>
      </w:pPr>
      <w:r w:rsidRPr="00F23E40">
        <w:lastRenderedPageBreak/>
        <w:t>D</w:t>
      </w:r>
      <w:r w:rsidR="75CDF5CC" w:rsidRPr="00F23E40">
        <w:t>isplay</w:t>
      </w:r>
      <w:r w:rsidR="17E67F9F" w:rsidRPr="00F23E40">
        <w:t xml:space="preserve"> and read</w:t>
      </w:r>
      <w:r w:rsidR="75CDF5CC" w:rsidRPr="00F23E40">
        <w:t xml:space="preserve"> </w:t>
      </w:r>
      <w:hyperlink w:anchor="_Resource_2:_Different">
        <w:r w:rsidR="75CDF5CC" w:rsidRPr="00F23E40">
          <w:rPr>
            <w:rStyle w:val="Hyperlink"/>
          </w:rPr>
          <w:t xml:space="preserve">Resource </w:t>
        </w:r>
        <w:r w:rsidR="77AEDF57" w:rsidRPr="00F23E40">
          <w:rPr>
            <w:rStyle w:val="Hyperlink"/>
          </w:rPr>
          <w:t>2</w:t>
        </w:r>
        <w:r w:rsidR="75CDF5CC" w:rsidRPr="00F23E40">
          <w:rPr>
            <w:rStyle w:val="Hyperlink"/>
          </w:rPr>
          <w:t>: Different bales</w:t>
        </w:r>
      </w:hyperlink>
      <w:r w:rsidR="75CDF5CC" w:rsidRPr="00F23E40">
        <w:t xml:space="preserve"> and ask students what they notice is similar and different to the last problem. Ask </w:t>
      </w:r>
      <w:r w:rsidR="21C33A3C" w:rsidRPr="00F23E40">
        <w:t xml:space="preserve">Stage 1 </w:t>
      </w:r>
      <w:r w:rsidR="75CDF5CC" w:rsidRPr="00F23E40">
        <w:t>students to identify the number of groups and the number in each group. Ask students to consider and justify if they think the total will be the same or different.</w:t>
      </w:r>
    </w:p>
    <w:p w14:paraId="3A85D4B9" w14:textId="7C0528DD" w:rsidR="023E01A2" w:rsidRPr="00F23E40" w:rsidRDefault="35982DB4" w:rsidP="00F23E40">
      <w:pPr>
        <w:pStyle w:val="ListNumber"/>
      </w:pPr>
      <w:r w:rsidRPr="00F23E40">
        <w:t>Provide Early Stage 1 students with concrete materials. Stage 1 s</w:t>
      </w:r>
      <w:r w:rsidR="75CDF5CC" w:rsidRPr="00F23E40">
        <w:t xml:space="preserve">tudents use their </w:t>
      </w:r>
      <w:r w:rsidR="65BE5AB0" w:rsidRPr="00F23E40">
        <w:t xml:space="preserve">mini </w:t>
      </w:r>
      <w:r w:rsidR="75CDF5CC" w:rsidRPr="00F23E40">
        <w:t xml:space="preserve">whiteboard to draw a diagram to solve the problem. Students share their solutions with the class. Through class discussion and comparison of problems, highlight the difference between the number of groups and the number in each group. For example, 5 sheep with 3 bales is different from 3 sheep with 5 </w:t>
      </w:r>
      <w:proofErr w:type="gramStart"/>
      <w:r w:rsidR="75CDF5CC" w:rsidRPr="00F23E40">
        <w:t>bales;</w:t>
      </w:r>
      <w:proofErr w:type="gramEnd"/>
      <w:r w:rsidR="75CDF5CC" w:rsidRPr="00F23E40">
        <w:t xml:space="preserve"> not in terms of the total but in terms of the number of sheep and bales and the structure of their diagram.</w:t>
      </w:r>
    </w:p>
    <w:p w14:paraId="179098AF" w14:textId="394D60DD" w:rsidR="023E01A2" w:rsidRPr="00F23E40" w:rsidRDefault="6B13A2D2" w:rsidP="00F23E40">
      <w:pPr>
        <w:pStyle w:val="ListNumber"/>
      </w:pPr>
      <w:r w:rsidRPr="00F23E40">
        <w:t>D</w:t>
      </w:r>
      <w:r w:rsidR="75CDF5CC" w:rsidRPr="00F23E40">
        <w:t>isplay</w:t>
      </w:r>
      <w:r w:rsidR="3DD423D2" w:rsidRPr="00F23E40">
        <w:t xml:space="preserve"> and read</w:t>
      </w:r>
      <w:r w:rsidR="75CDF5CC" w:rsidRPr="00F23E40">
        <w:t xml:space="preserve"> </w:t>
      </w:r>
      <w:hyperlink w:anchor="_Resource_3:_Eggs">
        <w:r w:rsidR="75CDF5CC" w:rsidRPr="00F23E40">
          <w:rPr>
            <w:rStyle w:val="Hyperlink"/>
          </w:rPr>
          <w:t xml:space="preserve">Resource </w:t>
        </w:r>
        <w:r w:rsidR="2943A44C" w:rsidRPr="00F23E40">
          <w:rPr>
            <w:rStyle w:val="Hyperlink"/>
          </w:rPr>
          <w:t>3</w:t>
        </w:r>
        <w:r w:rsidR="75CDF5CC" w:rsidRPr="00F23E40">
          <w:rPr>
            <w:rStyle w:val="Hyperlink"/>
          </w:rPr>
          <w:t>: Eggs</w:t>
        </w:r>
      </w:hyperlink>
      <w:r w:rsidR="75CDF5CC" w:rsidRPr="00F23E40">
        <w:t xml:space="preserve">. Provide students with one copy of </w:t>
      </w:r>
      <w:hyperlink w:anchor="_Resource_4:_Student_1">
        <w:r w:rsidR="001A18E3">
          <w:rPr>
            <w:rStyle w:val="Hyperlink"/>
          </w:rPr>
          <w:t>Resource 4: Student copy</w:t>
        </w:r>
      </w:hyperlink>
      <w:r w:rsidR="001A18E3">
        <w:t>.</w:t>
      </w:r>
      <w:r w:rsidR="75CDF5CC" w:rsidRPr="00F23E40">
        <w:t xml:space="preserve"> </w:t>
      </w:r>
      <w:r w:rsidR="199F4616" w:rsidRPr="00F23E40">
        <w:t xml:space="preserve">Stage 1 </w:t>
      </w:r>
      <w:r w:rsidR="75CDF5CC" w:rsidRPr="00F23E40">
        <w:t xml:space="preserve">students underline the number of groups and circle the number in each group for each of the problems. Students use concrete materials to solve the problem and record </w:t>
      </w:r>
      <w:r w:rsidR="33058CBE" w:rsidRPr="00F23E40">
        <w:t xml:space="preserve">using </w:t>
      </w:r>
      <w:r w:rsidR="7AE9D0A0" w:rsidRPr="00F23E40">
        <w:t>drawings</w:t>
      </w:r>
      <w:r w:rsidR="33058CBE" w:rsidRPr="00F23E40">
        <w:t xml:space="preserve">, </w:t>
      </w:r>
      <w:proofErr w:type="gramStart"/>
      <w:r w:rsidR="33058CBE" w:rsidRPr="00F23E40">
        <w:t>words</w:t>
      </w:r>
      <w:proofErr w:type="gramEnd"/>
      <w:r w:rsidR="33058CBE" w:rsidRPr="00F23E40">
        <w:t xml:space="preserve"> or numerals</w:t>
      </w:r>
      <w:r w:rsidR="75CDF5CC" w:rsidRPr="00F23E40">
        <w:t>.</w:t>
      </w:r>
    </w:p>
    <w:p w14:paraId="2FEF13F7" w14:textId="55A6833B" w:rsidR="023E01A2" w:rsidRPr="00F23E40" w:rsidRDefault="75CDF5CC" w:rsidP="00F23E40">
      <w:pPr>
        <w:pStyle w:val="ListNumber"/>
      </w:pPr>
      <w:r w:rsidRPr="00F23E40">
        <w:t>Regroup as a class and choose students to demonstrate how they solved the problems. Ask:</w:t>
      </w:r>
    </w:p>
    <w:p w14:paraId="22B17AA1" w14:textId="24026CF2" w:rsidR="023E01A2" w:rsidRPr="00F23E40" w:rsidRDefault="75CDF5CC" w:rsidP="00F23E40">
      <w:pPr>
        <w:pStyle w:val="ListBullet"/>
        <w:ind w:left="1134"/>
      </w:pPr>
      <w:r w:rsidRPr="00F23E40">
        <w:t xml:space="preserve">How did you work out the number of groups and the number in each group? How did knowing this help you </w:t>
      </w:r>
      <w:r w:rsidR="5CA6A212" w:rsidRPr="00F23E40">
        <w:t>to record your solution</w:t>
      </w:r>
      <w:r w:rsidRPr="00F23E40">
        <w:t>?</w:t>
      </w:r>
    </w:p>
    <w:p w14:paraId="521A1539" w14:textId="7D297716" w:rsidR="023E01A2" w:rsidRPr="00F23E40" w:rsidRDefault="75CDF5CC" w:rsidP="00F23E40">
      <w:pPr>
        <w:pStyle w:val="ListBullet"/>
        <w:ind w:left="1134"/>
      </w:pPr>
      <w:r w:rsidRPr="00F23E40">
        <w:t>What counting strategy did you use to get the total?</w:t>
      </w:r>
    </w:p>
    <w:p w14:paraId="0EDF24E7" w14:textId="280BE2B6" w:rsidR="023E01A2" w:rsidRPr="00F23E40" w:rsidRDefault="75CDF5CC" w:rsidP="00F23E40">
      <w:pPr>
        <w:pStyle w:val="ListBullet"/>
        <w:ind w:left="1134"/>
      </w:pPr>
      <w:r w:rsidRPr="00F23E40">
        <w:t>Why is the solution the same?</w:t>
      </w:r>
    </w:p>
    <w:p w14:paraId="0F47CE20" w14:textId="4F62C9E2" w:rsidR="003932C3" w:rsidRDefault="2D60DEE3" w:rsidP="00373A8A">
      <w:r>
        <w:t>T</w:t>
      </w:r>
      <w:r w:rsidR="59A3533C">
        <w:t>he</w:t>
      </w:r>
      <w:r>
        <w:t xml:space="preserve"> table </w:t>
      </w:r>
      <w:r w:rsidR="681D94BF">
        <w:t xml:space="preserve">below </w:t>
      </w:r>
      <w:r>
        <w:t>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003467FF" w14:paraId="4326FF9D" w14:textId="77777777" w:rsidTr="002650EA">
        <w:trPr>
          <w:cnfStyle w:val="100000000000" w:firstRow="1" w:lastRow="0" w:firstColumn="0" w:lastColumn="0" w:oddVBand="0" w:evenVBand="0" w:oddHBand="0" w:evenHBand="0" w:firstRowFirstColumn="0" w:firstRowLastColumn="0" w:lastRowFirstColumn="0" w:lastRowLastColumn="0"/>
        </w:trPr>
        <w:tc>
          <w:tcPr>
            <w:tcW w:w="1667" w:type="pct"/>
          </w:tcPr>
          <w:p w14:paraId="50BB4D28" w14:textId="77777777" w:rsidR="003467FF" w:rsidRDefault="003467FF" w:rsidP="00945835">
            <w:r w:rsidRPr="00470C15">
              <w:t>Assessment opportunities</w:t>
            </w:r>
          </w:p>
        </w:tc>
        <w:tc>
          <w:tcPr>
            <w:tcW w:w="1667" w:type="pct"/>
          </w:tcPr>
          <w:p w14:paraId="3C8BE5D4" w14:textId="77777777" w:rsidR="003467FF" w:rsidRDefault="003467FF" w:rsidP="00945835">
            <w:r w:rsidRPr="00470C15">
              <w:t>Too hard?</w:t>
            </w:r>
          </w:p>
        </w:tc>
        <w:tc>
          <w:tcPr>
            <w:tcW w:w="1667" w:type="pct"/>
          </w:tcPr>
          <w:p w14:paraId="5DFCB7E0" w14:textId="77777777" w:rsidR="003467FF" w:rsidRDefault="003467FF" w:rsidP="00945835">
            <w:r w:rsidRPr="00470C15">
              <w:t>Too easy?</w:t>
            </w:r>
          </w:p>
        </w:tc>
      </w:tr>
      <w:tr w:rsidR="003467FF" w14:paraId="10ECADAF" w14:textId="77777777" w:rsidTr="002650EA">
        <w:trPr>
          <w:cnfStyle w:val="000000100000" w:firstRow="0" w:lastRow="0" w:firstColumn="0" w:lastColumn="0" w:oddVBand="0" w:evenVBand="0" w:oddHBand="1" w:evenHBand="0" w:firstRowFirstColumn="0" w:firstRowLastColumn="0" w:lastRowFirstColumn="0" w:lastRowLastColumn="0"/>
        </w:trPr>
        <w:tc>
          <w:tcPr>
            <w:tcW w:w="1667" w:type="pct"/>
          </w:tcPr>
          <w:p w14:paraId="6621F5AD" w14:textId="3AB7C225" w:rsidR="418F943B" w:rsidRDefault="418F943B">
            <w:r>
              <w:t>What to look for:</w:t>
            </w:r>
          </w:p>
          <w:p w14:paraId="57A947DB" w14:textId="4AEBAB4E" w:rsidR="7F9D6F85" w:rsidRDefault="082F8BDC" w:rsidP="3CAF087E">
            <w:pPr>
              <w:pStyle w:val="ListBullet"/>
              <w:rPr>
                <w:rStyle w:val="Strong"/>
              </w:rPr>
            </w:pPr>
            <w:r>
              <w:t xml:space="preserve">Can students recognise equal and </w:t>
            </w:r>
            <w:r>
              <w:lastRenderedPageBreak/>
              <w:t xml:space="preserve">unequal groups? </w:t>
            </w:r>
            <w:r w:rsidRPr="7A9D814D">
              <w:rPr>
                <w:rStyle w:val="Strong"/>
              </w:rPr>
              <w:t>(MAO-WM-01, MAE-FG-02, MA1-FG-01)</w:t>
            </w:r>
          </w:p>
          <w:p w14:paraId="5531745E" w14:textId="483B2186" w:rsidR="7F9D6F85" w:rsidRDefault="082F8BDC" w:rsidP="3CAF087E">
            <w:pPr>
              <w:pStyle w:val="ListBullet"/>
            </w:pPr>
            <w:r>
              <w:t xml:space="preserve">Can Early Stage 1 students share items equally by distributing items one by one until the collection is exhausted? </w:t>
            </w:r>
            <w:r w:rsidRPr="7A9D814D">
              <w:rPr>
                <w:rStyle w:val="Strong"/>
              </w:rPr>
              <w:t>(MAO-WM-01, MAE-FG-02)</w:t>
            </w:r>
          </w:p>
          <w:p w14:paraId="746F4BA7" w14:textId="1049068E" w:rsidR="4D45CAC7" w:rsidRDefault="6DF412F1" w:rsidP="74CBC3A4">
            <w:pPr>
              <w:pStyle w:val="ListBullet"/>
              <w:rPr>
                <w:b/>
                <w:bCs/>
              </w:rPr>
            </w:pPr>
            <w:r>
              <w:t>Can</w:t>
            </w:r>
            <w:r w:rsidR="619268FE">
              <w:t xml:space="preserve"> </w:t>
            </w:r>
            <w:r w:rsidR="55D9A50F">
              <w:t xml:space="preserve">Stage 1 </w:t>
            </w:r>
            <w:r w:rsidR="619268FE">
              <w:t xml:space="preserve">students identify the number of groups and the number in each group? </w:t>
            </w:r>
            <w:r w:rsidR="619268FE" w:rsidRPr="7A9D814D">
              <w:rPr>
                <w:b/>
                <w:bCs/>
              </w:rPr>
              <w:t>(MAO-WM-01, MA1-FG-01)</w:t>
            </w:r>
          </w:p>
          <w:p w14:paraId="16A56C14" w14:textId="0D54CBAE" w:rsidR="4D45CAC7" w:rsidRDefault="30325C4F" w:rsidP="74CBC3A4">
            <w:pPr>
              <w:pStyle w:val="ListBullet"/>
              <w:rPr>
                <w:b/>
                <w:bCs/>
              </w:rPr>
            </w:pPr>
            <w:r>
              <w:t xml:space="preserve">Can students use counting strategies to find the total? </w:t>
            </w:r>
            <w:r w:rsidR="1C484412" w:rsidRPr="7A9D814D">
              <w:rPr>
                <w:rStyle w:val="Strong"/>
              </w:rPr>
              <w:t>(MAO-WM-01, MAE-RWN-0</w:t>
            </w:r>
            <w:r w:rsidR="4FBC08B1" w:rsidRPr="7A9D814D">
              <w:rPr>
                <w:rStyle w:val="Strong"/>
              </w:rPr>
              <w:t>2</w:t>
            </w:r>
            <w:r w:rsidR="1C484412" w:rsidRPr="7A9D814D">
              <w:rPr>
                <w:rStyle w:val="Strong"/>
              </w:rPr>
              <w:t>, MA1-FG-01)</w:t>
            </w:r>
          </w:p>
          <w:p w14:paraId="3B2DE76A" w14:textId="77777777" w:rsidR="003467FF" w:rsidRDefault="5689E830" w:rsidP="00945835">
            <w:r>
              <w:t>What to collect:</w:t>
            </w:r>
          </w:p>
          <w:p w14:paraId="6B1394B0" w14:textId="4C0DED06" w:rsidR="003467FF" w:rsidRDefault="5A630826" w:rsidP="3CAF087E">
            <w:pPr>
              <w:pStyle w:val="ListBullet"/>
              <w:rPr>
                <w:b/>
                <w:bCs/>
                <w:color w:val="000000" w:themeColor="text1"/>
              </w:rPr>
            </w:pPr>
            <w:r w:rsidRPr="7A9D814D">
              <w:rPr>
                <w:rFonts w:eastAsia="Arial"/>
              </w:rPr>
              <w:t xml:space="preserve">student work samples. </w:t>
            </w:r>
            <w:r w:rsidR="167AF729" w:rsidRPr="7A9D814D">
              <w:rPr>
                <w:b/>
                <w:bCs/>
                <w:color w:val="000000" w:themeColor="text1"/>
              </w:rPr>
              <w:t>(MAO-WM-01, MAE-RWN-0</w:t>
            </w:r>
            <w:r w:rsidR="71BEB94D" w:rsidRPr="7A9D814D">
              <w:rPr>
                <w:b/>
                <w:bCs/>
                <w:color w:val="000000" w:themeColor="text1"/>
              </w:rPr>
              <w:t>2</w:t>
            </w:r>
            <w:r w:rsidR="167AF729" w:rsidRPr="7A9D814D">
              <w:rPr>
                <w:b/>
                <w:bCs/>
                <w:color w:val="000000" w:themeColor="text1"/>
              </w:rPr>
              <w:t>, MAE-FG-02, MA1-FG-01)</w:t>
            </w:r>
          </w:p>
        </w:tc>
        <w:tc>
          <w:tcPr>
            <w:tcW w:w="1667" w:type="pct"/>
          </w:tcPr>
          <w:p w14:paraId="14B35B60" w14:textId="2F861C1B" w:rsidR="003467FF" w:rsidRDefault="1B62C3D5" w:rsidP="3CAF087E">
            <w:pPr>
              <w:rPr>
                <w:rFonts w:eastAsia="Arial"/>
              </w:rPr>
            </w:pPr>
            <w:r w:rsidRPr="3CAF087E">
              <w:rPr>
                <w:rFonts w:eastAsia="Arial"/>
              </w:rPr>
              <w:lastRenderedPageBreak/>
              <w:t>Early Stage 1 students are unable to</w:t>
            </w:r>
            <w:r w:rsidR="68F8A02F" w:rsidRPr="3CAF087E">
              <w:rPr>
                <w:rFonts w:eastAsia="Arial"/>
              </w:rPr>
              <w:t xml:space="preserve"> form and recognise equal groups.</w:t>
            </w:r>
          </w:p>
          <w:p w14:paraId="456299B9" w14:textId="11264023" w:rsidR="003467FF" w:rsidRDefault="33507063" w:rsidP="00742F7E">
            <w:pPr>
              <w:pStyle w:val="ListBullet"/>
            </w:pPr>
            <w:r>
              <w:lastRenderedPageBreak/>
              <w:t xml:space="preserve">Form 2 groups </w:t>
            </w:r>
            <w:r w:rsidR="0B61CCA7">
              <w:t>by</w:t>
            </w:r>
            <w:r>
              <w:t xml:space="preserve"> a</w:t>
            </w:r>
            <w:r w:rsidR="0E5D7E31">
              <w:t>rrang</w:t>
            </w:r>
            <w:r w:rsidR="429B94C1">
              <w:t>ing</w:t>
            </w:r>
            <w:r w:rsidR="0E5D7E31">
              <w:t xml:space="preserve"> items in each group side-by-side and use direct comparison.</w:t>
            </w:r>
          </w:p>
          <w:p w14:paraId="346A2952" w14:textId="664C3F23" w:rsidR="003467FF" w:rsidRDefault="0E5D7E31" w:rsidP="00742F7E">
            <w:pPr>
              <w:pStyle w:val="ListBullet"/>
            </w:pPr>
            <w:r>
              <w:t>Provide multiple opportunities for students to complete guided and independent practise comparing ‘same as’ quantities.</w:t>
            </w:r>
          </w:p>
          <w:p w14:paraId="78703BFA" w14:textId="1E889CB2" w:rsidR="003467FF" w:rsidRDefault="362B8BDA" w:rsidP="3CAF087E">
            <w:pPr>
              <w:rPr>
                <w:rFonts w:eastAsia="Arial"/>
              </w:rPr>
            </w:pPr>
            <w:r w:rsidRPr="7F6DB75C">
              <w:rPr>
                <w:rFonts w:eastAsia="Arial"/>
              </w:rPr>
              <w:t>Stage 1 s</w:t>
            </w:r>
            <w:r w:rsidR="1F0174DA" w:rsidRPr="7F6DB75C">
              <w:rPr>
                <w:rFonts w:eastAsia="Arial"/>
              </w:rPr>
              <w:t>tudents are unable to identify the number of groups and the number in each group.</w:t>
            </w:r>
          </w:p>
          <w:p w14:paraId="74D469E8" w14:textId="598F0DD1" w:rsidR="003467FF" w:rsidRDefault="300E9E53" w:rsidP="74CBC3A4">
            <w:pPr>
              <w:pStyle w:val="ListBullet"/>
            </w:pPr>
            <w:r>
              <w:t>Students label the number of objects in each group.</w:t>
            </w:r>
          </w:p>
          <w:p w14:paraId="5F29AC5E" w14:textId="591C3BED" w:rsidR="003467FF" w:rsidRDefault="7B1FE54E" w:rsidP="74CBC3A4">
            <w:pPr>
              <w:pStyle w:val="ListBullet"/>
            </w:pPr>
            <w:r w:rsidRPr="0CE6DCA1">
              <w:rPr>
                <w:rFonts w:eastAsia="Arial"/>
              </w:rPr>
              <w:t>S</w:t>
            </w:r>
            <w:r w:rsidR="55EC09DB" w:rsidRPr="0CE6DCA1">
              <w:rPr>
                <w:rFonts w:eastAsia="Arial"/>
              </w:rPr>
              <w:t xml:space="preserve">tudents draw circles to represent how many groups and use concrete materials to put items in each group. Assist students to explain the process, for example, </w:t>
            </w:r>
            <w:r w:rsidR="000A0227">
              <w:rPr>
                <w:rFonts w:eastAsia="Arial"/>
              </w:rPr>
              <w:t>‘</w:t>
            </w:r>
            <w:r w:rsidR="55EC09DB" w:rsidRPr="0CE6DCA1">
              <w:rPr>
                <w:rFonts w:eastAsia="Arial"/>
              </w:rPr>
              <w:t>I have drawn 3 groups and put 4 items in each group. The total is 12.</w:t>
            </w:r>
            <w:r w:rsidR="00E52B97">
              <w:rPr>
                <w:rFonts w:eastAsia="Arial"/>
              </w:rPr>
              <w:t>’</w:t>
            </w:r>
          </w:p>
        </w:tc>
        <w:tc>
          <w:tcPr>
            <w:tcW w:w="1667" w:type="pct"/>
          </w:tcPr>
          <w:p w14:paraId="20FEBFB2" w14:textId="5EF4DB6F" w:rsidR="003467FF" w:rsidRDefault="05A21B56" w:rsidP="3CAF087E">
            <w:r>
              <w:lastRenderedPageBreak/>
              <w:t>Early Stage 1 students can</w:t>
            </w:r>
            <w:r w:rsidR="40DC377E">
              <w:t xml:space="preserve"> form and recognise equal groups.</w:t>
            </w:r>
          </w:p>
          <w:p w14:paraId="684494D6" w14:textId="7DB8A98E" w:rsidR="003467FF" w:rsidRDefault="2DE09AC1" w:rsidP="3CAF087E">
            <w:pPr>
              <w:pStyle w:val="ListBullet"/>
            </w:pPr>
            <w:r>
              <w:lastRenderedPageBreak/>
              <w:t>Ask students how the total would differ if there w</w:t>
            </w:r>
            <w:r w:rsidR="7911440F">
              <w:t>ere</w:t>
            </w:r>
            <w:r>
              <w:t xml:space="preserve"> more sheep</w:t>
            </w:r>
            <w:r w:rsidR="05257C79">
              <w:t>.</w:t>
            </w:r>
          </w:p>
          <w:p w14:paraId="5A434810" w14:textId="753424E3" w:rsidR="003467FF" w:rsidRDefault="05257C79" w:rsidP="3CAF087E">
            <w:pPr>
              <w:pStyle w:val="ListBullet"/>
            </w:pPr>
            <w:r>
              <w:t xml:space="preserve">Students </w:t>
            </w:r>
            <w:r w:rsidR="2DE09AC1">
              <w:t>record their thinking.</w:t>
            </w:r>
          </w:p>
          <w:p w14:paraId="07484A36" w14:textId="49C04E92" w:rsidR="003467FF" w:rsidRDefault="5E0C2735" w:rsidP="3CAF087E">
            <w:r>
              <w:t>S</w:t>
            </w:r>
            <w:r w:rsidR="123B3A35">
              <w:t>tage 1 s</w:t>
            </w:r>
            <w:r>
              <w:t>tudents can identify the number of groups and the number in each group.</w:t>
            </w:r>
          </w:p>
          <w:p w14:paraId="6DF115C8" w14:textId="756F37C7" w:rsidR="003467FF" w:rsidRDefault="1144A3B5" w:rsidP="74CBC3A4">
            <w:pPr>
              <w:pStyle w:val="ListBullet"/>
            </w:pPr>
            <w:r>
              <w:t>Students</w:t>
            </w:r>
            <w:r w:rsidR="1A856B3A">
              <w:t xml:space="preserve"> represent the problems using an array and correctly name the array.</w:t>
            </w:r>
          </w:p>
          <w:p w14:paraId="184457E5" w14:textId="42ADFB4B" w:rsidR="003467FF" w:rsidRDefault="557BE85D" w:rsidP="74CBC3A4">
            <w:pPr>
              <w:pStyle w:val="ListBullet"/>
            </w:pPr>
            <w:r w:rsidRPr="7A9D814D">
              <w:rPr>
                <w:rFonts w:eastAsia="Arial"/>
              </w:rPr>
              <w:t>S</w:t>
            </w:r>
            <w:r w:rsidR="49AE2A63" w:rsidRPr="7A9D814D">
              <w:rPr>
                <w:rFonts w:eastAsia="Arial"/>
              </w:rPr>
              <w:t>tudents determine the total or number of equal groups where the individual items cannot be seen.</w:t>
            </w:r>
          </w:p>
        </w:tc>
      </w:tr>
    </w:tbl>
    <w:p w14:paraId="21A1AB0B" w14:textId="145D675C" w:rsidR="250B2296" w:rsidRDefault="7883F83A" w:rsidP="033098BE">
      <w:pPr>
        <w:pStyle w:val="Heading3"/>
      </w:pPr>
      <w:bookmarkStart w:id="45" w:name="_Toc572040817"/>
      <w:bookmarkStart w:id="46" w:name="_Toc128548834"/>
      <w:bookmarkStart w:id="47" w:name="_Toc128646782"/>
      <w:r>
        <w:lastRenderedPageBreak/>
        <w:t>Consolidation and meaningful practice: Rolling groups</w:t>
      </w:r>
      <w:r w:rsidR="73419285">
        <w:t xml:space="preserve"> – 1</w:t>
      </w:r>
      <w:r w:rsidR="0D2C6D34">
        <w:t>0</w:t>
      </w:r>
      <w:r w:rsidR="73419285">
        <w:t xml:space="preserve"> </w:t>
      </w:r>
      <w:proofErr w:type="gramStart"/>
      <w:r w:rsidR="73419285">
        <w:t>minutes</w:t>
      </w:r>
      <w:bookmarkEnd w:id="45"/>
      <w:bookmarkEnd w:id="46"/>
      <w:bookmarkEnd w:id="47"/>
      <w:proofErr w:type="gramEnd"/>
    </w:p>
    <w:p w14:paraId="6191A1D3" w14:textId="168200DA" w:rsidR="008C209D" w:rsidRDefault="24EE94A3" w:rsidP="3CAF087E">
      <w:pPr>
        <w:pStyle w:val="FeatureBox"/>
      </w:pPr>
      <w:r>
        <w:t>Th</w:t>
      </w:r>
      <w:r w:rsidR="7E43F42B">
        <w:t>is</w:t>
      </w:r>
      <w:r>
        <w:t xml:space="preserve"> lesson </w:t>
      </w:r>
      <w:r w:rsidR="6976E5A9">
        <w:t>has been</w:t>
      </w:r>
      <w:r>
        <w:t xml:space="preserve"> adapted from </w:t>
      </w:r>
      <w:hyperlink r:id="rId25" w:anchor="arrays-in-a-row">
        <w:r w:rsidRPr="7F6DB75C">
          <w:rPr>
            <w:rStyle w:val="Hyperlink"/>
          </w:rPr>
          <w:t>Rolling groups</w:t>
        </w:r>
      </w:hyperlink>
      <w:r>
        <w:t xml:space="preserve"> from </w:t>
      </w:r>
      <w:hyperlink r:id="rId26">
        <w:r w:rsidRPr="7F6DB75C">
          <w:rPr>
            <w:rStyle w:val="Hyperlink"/>
          </w:rPr>
          <w:t>Developing Efficient Numeracy Strategies</w:t>
        </w:r>
      </w:hyperlink>
      <w:r>
        <w:t xml:space="preserve"> (</w:t>
      </w:r>
      <w:proofErr w:type="spellStart"/>
      <w:r>
        <w:t>n.d</w:t>
      </w:r>
      <w:proofErr w:type="spellEnd"/>
      <w:r>
        <w:t>).</w:t>
      </w:r>
    </w:p>
    <w:p w14:paraId="14CE7140" w14:textId="2C53D42A" w:rsidR="008C209D" w:rsidRPr="00DB4EED" w:rsidRDefault="21D1547D" w:rsidP="00DB4EED">
      <w:pPr>
        <w:pStyle w:val="ListNumber"/>
      </w:pPr>
      <w:r w:rsidRPr="00DB4EED">
        <w:t xml:space="preserve">Provide students with one </w:t>
      </w:r>
      <w:r w:rsidR="00665709">
        <w:t>6</w:t>
      </w:r>
      <w:r w:rsidRPr="00DB4EED">
        <w:t xml:space="preserve">-sided die, </w:t>
      </w:r>
      <w:r w:rsidR="31A4FF71" w:rsidRPr="00DB4EED">
        <w:t xml:space="preserve">playing cards </w:t>
      </w:r>
      <w:r w:rsidRPr="00DB4EED">
        <w:t xml:space="preserve">2, 3, 5 and </w:t>
      </w:r>
      <w:r w:rsidR="1C51A4D8" w:rsidRPr="00DB4EED">
        <w:t>10</w:t>
      </w:r>
      <w:r w:rsidR="00E52B97">
        <w:t>,</w:t>
      </w:r>
      <w:r w:rsidR="1C51A4D8" w:rsidRPr="00DB4EED">
        <w:t xml:space="preserve"> and</w:t>
      </w:r>
      <w:r w:rsidRPr="00DB4EED">
        <w:t xml:space="preserve"> counters. Students roll the di</w:t>
      </w:r>
      <w:r w:rsidR="7170863F" w:rsidRPr="00DB4EED">
        <w:t>c</w:t>
      </w:r>
      <w:r w:rsidRPr="00DB4EED">
        <w:t xml:space="preserve">e to represent the number of rows or columns and turn over a card to represent the number in each row or column. </w:t>
      </w:r>
      <w:r w:rsidR="50FEB818" w:rsidRPr="00DB4EED">
        <w:t xml:space="preserve">Stage 1 students use these numbers to build and name an array. </w:t>
      </w:r>
      <w:r w:rsidR="55846DDF" w:rsidRPr="00DB4EED">
        <w:t>Early Stage 1 students only use the 2 and 3 playing cards and use the numbers to form equal groups.</w:t>
      </w:r>
    </w:p>
    <w:p w14:paraId="009AFA41" w14:textId="0D40CD30" w:rsidR="008C209D" w:rsidRDefault="6FDFF345" w:rsidP="3CAF087E">
      <w:pPr>
        <w:pStyle w:val="FeatureBox"/>
      </w:pPr>
      <w:r w:rsidRPr="0CE6DCA1">
        <w:rPr>
          <w:rStyle w:val="Strong"/>
        </w:rPr>
        <w:t>Note:</w:t>
      </w:r>
      <w:r>
        <w:t xml:space="preserve"> Focus on using groups of, before progressing to rows of and columns of. A composite unit is a unit-whole composed of other units. Recognising and working with composite units introduces the distinction between the number of groups (how many) and the number in each group (how much). These problems identify the distinction between the count (how many) and the unit (how much). When recording, how many is re</w:t>
      </w:r>
      <w:r w:rsidR="7A1CC758">
        <w:t>presented</w:t>
      </w:r>
      <w:r>
        <w:t xml:space="preserve"> using the numeral and how much is recorded using the word, for example, 3 sevens. </w:t>
      </w:r>
      <w:r w:rsidR="00E64BCD">
        <w:t>(</w:t>
      </w:r>
      <w:proofErr w:type="spellStart"/>
      <w:r>
        <w:t>Siemon</w:t>
      </w:r>
      <w:proofErr w:type="spellEnd"/>
      <w:r>
        <w:t xml:space="preserve"> et al. 2021)</w:t>
      </w:r>
    </w:p>
    <w:p w14:paraId="4244C133" w14:textId="4E97D7F6" w:rsidR="008C209D" w:rsidRPr="00DB4EED" w:rsidRDefault="16C25F97" w:rsidP="00DB4EED">
      <w:pPr>
        <w:pStyle w:val="ListNumber"/>
      </w:pPr>
      <w:r w:rsidRPr="00DB4EED">
        <w:t xml:space="preserve">Students use </w:t>
      </w:r>
      <w:r w:rsidR="17ECF3EF" w:rsidRPr="00DB4EED">
        <w:t>an appropriate counting strategy to find the to</w:t>
      </w:r>
      <w:r w:rsidR="1D300E35" w:rsidRPr="00DB4EED">
        <w:t>t</w:t>
      </w:r>
      <w:r w:rsidR="17ECF3EF" w:rsidRPr="00DB4EED">
        <w:t xml:space="preserve">al. Stage 1 students should use </w:t>
      </w:r>
      <w:r w:rsidRPr="00DB4EED">
        <w:t>rhythmic or skip counting</w:t>
      </w:r>
      <w:r w:rsidR="1BE49163" w:rsidRPr="00DB4EED">
        <w:t xml:space="preserve">. </w:t>
      </w:r>
      <w:r w:rsidRPr="00DB4EED">
        <w:t xml:space="preserve">Students work together to create many different </w:t>
      </w:r>
      <w:r w:rsidR="3C9F544D" w:rsidRPr="00DB4EED">
        <w:t xml:space="preserve">groups and </w:t>
      </w:r>
      <w:r w:rsidRPr="00DB4EED">
        <w:t>arrays.</w:t>
      </w:r>
    </w:p>
    <w:p w14:paraId="33162D7E" w14:textId="24B16F5D" w:rsidR="008C209D" w:rsidRDefault="37C9CD7A" w:rsidP="3CAF087E">
      <w:r w:rsidRPr="3CAF087E">
        <w:rPr>
          <w:rFonts w:eastAsia="Arial"/>
        </w:rPr>
        <w:t>The table below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3CAF087E" w14:paraId="171874AC" w14:textId="77777777" w:rsidTr="00EF490E">
        <w:trPr>
          <w:cnfStyle w:val="100000000000" w:firstRow="1" w:lastRow="0" w:firstColumn="0" w:lastColumn="0" w:oddVBand="0" w:evenVBand="0" w:oddHBand="0" w:evenHBand="0" w:firstRowFirstColumn="0" w:firstRowLastColumn="0" w:lastRowFirstColumn="0" w:lastRowLastColumn="0"/>
          <w:trHeight w:val="300"/>
        </w:trPr>
        <w:tc>
          <w:tcPr>
            <w:tcW w:w="1667" w:type="pct"/>
          </w:tcPr>
          <w:p w14:paraId="550495E8" w14:textId="1F1E687F" w:rsidR="3CAF087E" w:rsidRDefault="3CAF087E" w:rsidP="3CAF087E">
            <w:r w:rsidRPr="3CAF087E">
              <w:rPr>
                <w:rFonts w:eastAsia="Arial"/>
                <w:bCs/>
                <w:color w:val="FFFFFF" w:themeColor="background1"/>
              </w:rPr>
              <w:t>Assessment opportunities</w:t>
            </w:r>
          </w:p>
        </w:tc>
        <w:tc>
          <w:tcPr>
            <w:tcW w:w="1667" w:type="pct"/>
          </w:tcPr>
          <w:p w14:paraId="1319B936" w14:textId="2432FD0A" w:rsidR="3CAF087E" w:rsidRDefault="3CAF087E" w:rsidP="3CAF087E">
            <w:r w:rsidRPr="3CAF087E">
              <w:rPr>
                <w:rFonts w:eastAsia="Arial"/>
                <w:bCs/>
                <w:color w:val="FFFFFF" w:themeColor="background1"/>
              </w:rPr>
              <w:t>Too hard?</w:t>
            </w:r>
          </w:p>
        </w:tc>
        <w:tc>
          <w:tcPr>
            <w:tcW w:w="1667" w:type="pct"/>
          </w:tcPr>
          <w:p w14:paraId="0B47A64E" w14:textId="413FDE85" w:rsidR="3CAF087E" w:rsidRDefault="3CAF087E" w:rsidP="3CAF087E">
            <w:r w:rsidRPr="3CAF087E">
              <w:rPr>
                <w:rFonts w:eastAsia="Arial"/>
                <w:bCs/>
                <w:color w:val="FFFFFF" w:themeColor="background1"/>
              </w:rPr>
              <w:t>Too easy?</w:t>
            </w:r>
          </w:p>
        </w:tc>
      </w:tr>
      <w:tr w:rsidR="3CAF087E" w14:paraId="126B0586" w14:textId="77777777" w:rsidTr="00EF490E">
        <w:trPr>
          <w:cnfStyle w:val="000000100000" w:firstRow="0" w:lastRow="0" w:firstColumn="0" w:lastColumn="0" w:oddVBand="0" w:evenVBand="0" w:oddHBand="1" w:evenHBand="0" w:firstRowFirstColumn="0" w:firstRowLastColumn="0" w:lastRowFirstColumn="0" w:lastRowLastColumn="0"/>
          <w:trHeight w:val="300"/>
        </w:trPr>
        <w:tc>
          <w:tcPr>
            <w:tcW w:w="1667" w:type="pct"/>
          </w:tcPr>
          <w:p w14:paraId="28BDDC14" w14:textId="351A2C76" w:rsidR="3CAF087E" w:rsidRDefault="3CAF087E" w:rsidP="3CAF087E">
            <w:r w:rsidRPr="3CAF087E">
              <w:rPr>
                <w:rFonts w:eastAsia="Arial"/>
                <w:color w:val="000000" w:themeColor="text1"/>
              </w:rPr>
              <w:t>What to look for:</w:t>
            </w:r>
          </w:p>
          <w:p w14:paraId="7FA3BF9D" w14:textId="4AEBAB4E" w:rsidR="3FAB20E9" w:rsidRDefault="0BA1F540" w:rsidP="3CAF087E">
            <w:pPr>
              <w:pStyle w:val="ListBullet"/>
              <w:rPr>
                <w:rStyle w:val="Strong"/>
              </w:rPr>
            </w:pPr>
            <w:r>
              <w:t xml:space="preserve">Can students recognise equal and </w:t>
            </w:r>
            <w:r>
              <w:lastRenderedPageBreak/>
              <w:t xml:space="preserve">unequal groups? </w:t>
            </w:r>
            <w:r w:rsidRPr="7A9D814D">
              <w:rPr>
                <w:rStyle w:val="Strong"/>
              </w:rPr>
              <w:t>(MAO-WM-01, MAE-FG-02, MA1-FG-01)</w:t>
            </w:r>
          </w:p>
          <w:p w14:paraId="6096BC77" w14:textId="54CD792E" w:rsidR="3FAB20E9" w:rsidRDefault="0BA1F540" w:rsidP="3CAF087E">
            <w:pPr>
              <w:pStyle w:val="ListBullet"/>
            </w:pPr>
            <w:r>
              <w:t xml:space="preserve">Can Early Stage 1 students share items equally by distributing items one by one until the collection is exhausted? </w:t>
            </w:r>
            <w:r w:rsidRPr="7A9D814D">
              <w:rPr>
                <w:rStyle w:val="Strong"/>
              </w:rPr>
              <w:t>(MAO-WM-01, MAE-FG-02)</w:t>
            </w:r>
          </w:p>
          <w:p w14:paraId="35799899" w14:textId="14A30CFA" w:rsidR="3CAF087E" w:rsidRDefault="492E4207" w:rsidP="3CAF087E">
            <w:pPr>
              <w:pStyle w:val="ListBullet"/>
            </w:pPr>
            <w:r>
              <w:t>Can</w:t>
            </w:r>
            <w:r w:rsidR="16B6421E">
              <w:t xml:space="preserve"> </w:t>
            </w:r>
            <w:r w:rsidR="399B03AE">
              <w:t xml:space="preserve">Stage 1 </w:t>
            </w:r>
            <w:r w:rsidR="16B6421E">
              <w:t xml:space="preserve">students form arrays using equal rows and equal columns? </w:t>
            </w:r>
            <w:r w:rsidR="16B6421E" w:rsidRPr="7A9D814D">
              <w:rPr>
                <w:rStyle w:val="Strong"/>
              </w:rPr>
              <w:t>(MAO-WM-01, MA1-FG-01)</w:t>
            </w:r>
          </w:p>
          <w:p w14:paraId="7E6BE5C1" w14:textId="0A3B0F3F" w:rsidR="3CAF087E" w:rsidRDefault="16B6421E" w:rsidP="3CAF087E">
            <w:pPr>
              <w:pStyle w:val="ListBullet"/>
            </w:pPr>
            <w:r>
              <w:t xml:space="preserve">Can students use counting strategies to find the total? </w:t>
            </w:r>
            <w:r w:rsidRPr="7A9D814D">
              <w:rPr>
                <w:rStyle w:val="Strong"/>
              </w:rPr>
              <w:t xml:space="preserve">(MAO-WM-01, </w:t>
            </w:r>
            <w:r w:rsidR="0B1F3031" w:rsidRPr="7A9D814D">
              <w:rPr>
                <w:rStyle w:val="Strong"/>
              </w:rPr>
              <w:t>MAE-RWN-0</w:t>
            </w:r>
            <w:r w:rsidR="3E7FB078" w:rsidRPr="7A9D814D">
              <w:rPr>
                <w:rStyle w:val="Strong"/>
              </w:rPr>
              <w:t>2</w:t>
            </w:r>
            <w:r w:rsidR="0B1F3031" w:rsidRPr="7A9D814D">
              <w:rPr>
                <w:rStyle w:val="Strong"/>
              </w:rPr>
              <w:t xml:space="preserve">, </w:t>
            </w:r>
            <w:r w:rsidRPr="7A9D814D">
              <w:rPr>
                <w:rStyle w:val="Strong"/>
              </w:rPr>
              <w:t>MA1-FG-01)</w:t>
            </w:r>
          </w:p>
          <w:p w14:paraId="0BD83985" w14:textId="24C0BA60" w:rsidR="3CAF087E" w:rsidRDefault="3CAF087E" w:rsidP="3CAF087E">
            <w:r w:rsidRPr="3CAF087E">
              <w:rPr>
                <w:rFonts w:eastAsia="Arial"/>
                <w:color w:val="000000" w:themeColor="text1"/>
              </w:rPr>
              <w:t>What to collect:</w:t>
            </w:r>
          </w:p>
          <w:p w14:paraId="1C84D9AC" w14:textId="5246441B" w:rsidR="3CAF087E" w:rsidRPr="001F2380" w:rsidRDefault="3CAF087E" w:rsidP="001F2380">
            <w:pPr>
              <w:pStyle w:val="ListBullet"/>
            </w:pPr>
            <w:r w:rsidRPr="001F2380">
              <w:t xml:space="preserve">observational data. </w:t>
            </w:r>
            <w:r w:rsidRPr="001F2380">
              <w:rPr>
                <w:rStyle w:val="Strong"/>
              </w:rPr>
              <w:t>(MAO-WM-01,</w:t>
            </w:r>
            <w:r w:rsidR="262D2583" w:rsidRPr="001F2380">
              <w:rPr>
                <w:rStyle w:val="Strong"/>
              </w:rPr>
              <w:t xml:space="preserve"> MAE</w:t>
            </w:r>
            <w:r w:rsidR="2B6239E3" w:rsidRPr="001F2380">
              <w:rPr>
                <w:rStyle w:val="Strong"/>
              </w:rPr>
              <w:t>-RWN-0</w:t>
            </w:r>
            <w:r w:rsidR="67593475" w:rsidRPr="001F2380">
              <w:rPr>
                <w:rStyle w:val="Strong"/>
              </w:rPr>
              <w:t>2</w:t>
            </w:r>
            <w:r w:rsidR="2B6239E3" w:rsidRPr="001F2380">
              <w:rPr>
                <w:rStyle w:val="Strong"/>
              </w:rPr>
              <w:t xml:space="preserve">, MAE-FG-02, </w:t>
            </w:r>
            <w:r w:rsidRPr="001F2380">
              <w:rPr>
                <w:rStyle w:val="Strong"/>
              </w:rPr>
              <w:t>MA1-FG-01)</w:t>
            </w:r>
          </w:p>
        </w:tc>
        <w:tc>
          <w:tcPr>
            <w:tcW w:w="1667" w:type="pct"/>
          </w:tcPr>
          <w:p w14:paraId="48AEB10E" w14:textId="0B1ABF56" w:rsidR="7A763E3C" w:rsidRDefault="7A763E3C" w:rsidP="3CAF087E">
            <w:pPr>
              <w:rPr>
                <w:rFonts w:eastAsia="Arial"/>
                <w:color w:val="000000" w:themeColor="text1"/>
              </w:rPr>
            </w:pPr>
            <w:r w:rsidRPr="3CAF087E">
              <w:rPr>
                <w:rFonts w:eastAsia="Arial"/>
                <w:color w:val="000000" w:themeColor="text1"/>
              </w:rPr>
              <w:lastRenderedPageBreak/>
              <w:t>Early Stage 1 students are unable to</w:t>
            </w:r>
            <w:r w:rsidR="6541C18D" w:rsidRPr="3CAF087E">
              <w:rPr>
                <w:rFonts w:eastAsia="Arial"/>
                <w:color w:val="000000" w:themeColor="text1"/>
              </w:rPr>
              <w:t xml:space="preserve"> count </w:t>
            </w:r>
            <w:r w:rsidR="5F5F5D4B" w:rsidRPr="3CAF087E">
              <w:rPr>
                <w:rFonts w:eastAsia="Arial"/>
                <w:color w:val="000000" w:themeColor="text1"/>
              </w:rPr>
              <w:t xml:space="preserve">to find </w:t>
            </w:r>
            <w:r w:rsidR="6541C18D" w:rsidRPr="3CAF087E">
              <w:rPr>
                <w:rFonts w:eastAsia="Arial"/>
                <w:color w:val="000000" w:themeColor="text1"/>
              </w:rPr>
              <w:t>the total.</w:t>
            </w:r>
          </w:p>
          <w:p w14:paraId="3565E4DB" w14:textId="750D83FB" w:rsidR="6541C18D" w:rsidRDefault="2611ED1B" w:rsidP="3CAF087E">
            <w:pPr>
              <w:pStyle w:val="ListBullet"/>
            </w:pPr>
            <w:r>
              <w:lastRenderedPageBreak/>
              <w:t xml:space="preserve">Use one </w:t>
            </w:r>
            <w:r w:rsidR="00C96EB3">
              <w:t>6</w:t>
            </w:r>
            <w:r>
              <w:t>-sided die and the 2 playing card</w:t>
            </w:r>
            <w:r w:rsidR="00361B9D">
              <w:t>s</w:t>
            </w:r>
            <w:r>
              <w:t>.</w:t>
            </w:r>
          </w:p>
          <w:p w14:paraId="1377D782" w14:textId="4AC05D9D" w:rsidR="05724D31" w:rsidRDefault="3D837778" w:rsidP="3CAF087E">
            <w:pPr>
              <w:pStyle w:val="ListBullet"/>
            </w:pPr>
            <w:r>
              <w:t>Use a number chart and place counters on the numbers.</w:t>
            </w:r>
          </w:p>
          <w:p w14:paraId="40EAA9C5" w14:textId="29C17B9E" w:rsidR="34B76EC1" w:rsidRDefault="34B76EC1" w:rsidP="3CAF087E">
            <w:r w:rsidRPr="3CAF087E">
              <w:rPr>
                <w:rFonts w:eastAsia="Arial"/>
                <w:color w:val="000000" w:themeColor="text1"/>
              </w:rPr>
              <w:t>Stage 1 s</w:t>
            </w:r>
            <w:r w:rsidR="3CAF087E" w:rsidRPr="3CAF087E">
              <w:rPr>
                <w:rFonts w:eastAsia="Arial"/>
                <w:color w:val="000000" w:themeColor="text1"/>
              </w:rPr>
              <w:t>tudents are unable to form an array using equal rows and equal columns.</w:t>
            </w:r>
          </w:p>
          <w:p w14:paraId="35DBCE3F" w14:textId="72C1E4DD" w:rsidR="3CAF087E" w:rsidRDefault="3CAF087E" w:rsidP="00DC7827">
            <w:pPr>
              <w:pStyle w:val="ListBullet"/>
            </w:pPr>
            <w:r w:rsidRPr="3CAF087E">
              <w:t>Students continue to focus on modelling and describing collections as groups of.</w:t>
            </w:r>
          </w:p>
          <w:p w14:paraId="67F0CE07" w14:textId="59BD90E3" w:rsidR="3CAF087E" w:rsidRDefault="3CAF087E" w:rsidP="00DC7827">
            <w:pPr>
              <w:pStyle w:val="ListBullet"/>
            </w:pPr>
            <w:r w:rsidRPr="3CAF087E">
              <w:t>Students make equal groups and count by ones or skip count to find the total.</w:t>
            </w:r>
          </w:p>
        </w:tc>
        <w:tc>
          <w:tcPr>
            <w:tcW w:w="1667" w:type="pct"/>
          </w:tcPr>
          <w:p w14:paraId="104D202F" w14:textId="286E22CD" w:rsidR="5DE0A9E8" w:rsidRDefault="5DE0A9E8" w:rsidP="3CAF087E">
            <w:pPr>
              <w:rPr>
                <w:rFonts w:eastAsia="Arial"/>
                <w:color w:val="000000" w:themeColor="text1"/>
              </w:rPr>
            </w:pPr>
            <w:r w:rsidRPr="3CAF087E">
              <w:rPr>
                <w:rFonts w:eastAsia="Arial"/>
                <w:color w:val="000000" w:themeColor="text1"/>
              </w:rPr>
              <w:lastRenderedPageBreak/>
              <w:t>Early Stage 1 students can</w:t>
            </w:r>
            <w:r w:rsidR="77F0970B" w:rsidRPr="3CAF087E">
              <w:rPr>
                <w:rFonts w:eastAsia="Arial"/>
                <w:color w:val="000000" w:themeColor="text1"/>
              </w:rPr>
              <w:t xml:space="preserve"> </w:t>
            </w:r>
            <w:r w:rsidR="68CAD7C9" w:rsidRPr="3CAF087E">
              <w:rPr>
                <w:rFonts w:eastAsia="Arial"/>
                <w:color w:val="000000" w:themeColor="text1"/>
              </w:rPr>
              <w:t>count to find the total.</w:t>
            </w:r>
          </w:p>
          <w:p w14:paraId="759A3734" w14:textId="132B2B70" w:rsidR="68CAD7C9" w:rsidRDefault="6133E82E" w:rsidP="3CAF087E">
            <w:pPr>
              <w:pStyle w:val="ListBullet"/>
            </w:pPr>
            <w:r>
              <w:lastRenderedPageBreak/>
              <w:t xml:space="preserve">Use one </w:t>
            </w:r>
            <w:r w:rsidR="000A2841">
              <w:t>6</w:t>
            </w:r>
            <w:r>
              <w:t>-sided die and the 2, 3 and 5 playing cards.</w:t>
            </w:r>
          </w:p>
          <w:p w14:paraId="62B27E40" w14:textId="451E9E79" w:rsidR="51CB298D" w:rsidRDefault="300480EE" w:rsidP="3CAF087E">
            <w:pPr>
              <w:pStyle w:val="ListBullet"/>
            </w:pPr>
            <w:r>
              <w:t>S</w:t>
            </w:r>
            <w:r w:rsidR="0247BD51">
              <w:t>tudents</w:t>
            </w:r>
            <w:r w:rsidR="5A5C8E09">
              <w:t xml:space="preserve"> arrange their counters to allow efficient counting.</w:t>
            </w:r>
          </w:p>
          <w:p w14:paraId="595C655C" w14:textId="26C5B91E" w:rsidR="2BAC7E45" w:rsidRDefault="2BAC7E45" w:rsidP="3CAF087E">
            <w:pPr>
              <w:rPr>
                <w:rFonts w:eastAsia="Arial"/>
                <w:color w:val="000000" w:themeColor="text1"/>
              </w:rPr>
            </w:pPr>
            <w:r w:rsidRPr="3CAF087E">
              <w:rPr>
                <w:rFonts w:eastAsia="Arial"/>
                <w:color w:val="000000" w:themeColor="text1"/>
              </w:rPr>
              <w:t>Stage 1 s</w:t>
            </w:r>
            <w:r w:rsidR="3CAF087E" w:rsidRPr="3CAF087E">
              <w:rPr>
                <w:rFonts w:eastAsia="Arial"/>
                <w:color w:val="000000" w:themeColor="text1"/>
              </w:rPr>
              <w:t>tudents can form an array using equal rows and equal columns.</w:t>
            </w:r>
          </w:p>
          <w:p w14:paraId="2A6B0FA2" w14:textId="6E52D1CA" w:rsidR="3CAF087E" w:rsidRDefault="34A9B377" w:rsidP="00DC7827">
            <w:pPr>
              <w:pStyle w:val="ListBullet"/>
            </w:pPr>
            <w:r>
              <w:t>Have students name the array correctly, focussing on using the numeral to represent the number rows or columns and the number words to represent the number in each row or column</w:t>
            </w:r>
            <w:r w:rsidR="22B2824F">
              <w:t>, for example, 3 fives</w:t>
            </w:r>
            <w:r>
              <w:t>.</w:t>
            </w:r>
          </w:p>
          <w:p w14:paraId="536F0F3E" w14:textId="77560A56" w:rsidR="3CAF087E" w:rsidRDefault="5CB624A1" w:rsidP="00DC7827">
            <w:pPr>
              <w:pStyle w:val="ListBullet"/>
            </w:pPr>
            <w:r w:rsidRPr="7A9D814D">
              <w:t>S</w:t>
            </w:r>
            <w:r w:rsidR="7B388F10" w:rsidRPr="7A9D814D">
              <w:t>tudents determine the total in the array where the individual items cannot be seen.</w:t>
            </w:r>
          </w:p>
        </w:tc>
      </w:tr>
    </w:tbl>
    <w:p w14:paraId="260ED41A" w14:textId="2444943B" w:rsidR="008C209D" w:rsidRPr="00353620" w:rsidRDefault="046B4A04" w:rsidP="00353620">
      <w:pPr>
        <w:pStyle w:val="Heading2"/>
      </w:pPr>
      <w:bookmarkStart w:id="48" w:name="_Lesson_2:_Berries"/>
      <w:bookmarkStart w:id="49" w:name="_Toc112318905"/>
      <w:bookmarkStart w:id="50" w:name="_Toc112320555"/>
      <w:bookmarkStart w:id="51" w:name="_Toc112320610"/>
      <w:bookmarkStart w:id="52" w:name="_Toc112320665"/>
      <w:bookmarkStart w:id="53" w:name="_Toc112320719"/>
      <w:bookmarkStart w:id="54" w:name="_Lesson_2:_A"/>
      <w:bookmarkStart w:id="55" w:name="_Toc1141306369"/>
      <w:bookmarkStart w:id="56" w:name="_Toc128548835"/>
      <w:bookmarkStart w:id="57" w:name="_Toc128646783"/>
      <w:bookmarkEnd w:id="48"/>
      <w:r>
        <w:lastRenderedPageBreak/>
        <w:t>Lesson 2:</w:t>
      </w:r>
      <w:r w:rsidR="2B9BDFF6">
        <w:t xml:space="preserve"> Berries</w:t>
      </w:r>
      <w:bookmarkEnd w:id="49"/>
      <w:bookmarkEnd w:id="50"/>
      <w:bookmarkEnd w:id="51"/>
      <w:bookmarkEnd w:id="52"/>
      <w:bookmarkEnd w:id="53"/>
      <w:bookmarkEnd w:id="54"/>
      <w:bookmarkEnd w:id="55"/>
      <w:bookmarkEnd w:id="56"/>
      <w:bookmarkEnd w:id="57"/>
    </w:p>
    <w:p w14:paraId="7DF7CCF0" w14:textId="30DE3181" w:rsidR="007111B8" w:rsidRDefault="58B84694" w:rsidP="033098BE">
      <w:pPr>
        <w:pStyle w:val="Featurepink"/>
      </w:pPr>
      <w:r w:rsidRPr="74CBC3A4">
        <w:rPr>
          <w:b/>
          <w:bCs/>
        </w:rPr>
        <w:t>Core concept</w:t>
      </w:r>
      <w:r>
        <w:t xml:space="preserve">: </w:t>
      </w:r>
      <w:r w:rsidR="52502C67">
        <w:t>Equal groups can be used to solve problems.</w:t>
      </w:r>
    </w:p>
    <w:p w14:paraId="6C2B5F23"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FD36EC" w14:paraId="621D4931" w14:textId="77777777" w:rsidTr="000A2841">
        <w:trPr>
          <w:cnfStyle w:val="100000000000" w:firstRow="1" w:lastRow="0" w:firstColumn="0" w:lastColumn="0" w:oddVBand="0" w:evenVBand="0" w:oddHBand="0" w:evenHBand="0" w:firstRowFirstColumn="0" w:firstRowLastColumn="0" w:lastRowFirstColumn="0" w:lastRowLastColumn="0"/>
        </w:trPr>
        <w:tc>
          <w:tcPr>
            <w:tcW w:w="2500" w:type="pct"/>
          </w:tcPr>
          <w:p w14:paraId="56EDBF38" w14:textId="77777777" w:rsidR="00FD36EC" w:rsidRDefault="00FD36EC" w:rsidP="00945835">
            <w:r w:rsidRPr="00510F5F">
              <w:t>Learning intentions</w:t>
            </w:r>
          </w:p>
        </w:tc>
        <w:tc>
          <w:tcPr>
            <w:tcW w:w="2500" w:type="pct"/>
          </w:tcPr>
          <w:p w14:paraId="79CDAAC5" w14:textId="77777777" w:rsidR="00FD36EC" w:rsidRDefault="00FD36EC" w:rsidP="00945835">
            <w:r w:rsidRPr="00510F5F">
              <w:t>Success criteria</w:t>
            </w:r>
          </w:p>
        </w:tc>
      </w:tr>
      <w:tr w:rsidR="00FD36EC" w14:paraId="4488D79D" w14:textId="77777777" w:rsidTr="000A2841">
        <w:trPr>
          <w:cnfStyle w:val="000000100000" w:firstRow="0" w:lastRow="0" w:firstColumn="0" w:lastColumn="0" w:oddVBand="0" w:evenVBand="0" w:oddHBand="1" w:evenHBand="0" w:firstRowFirstColumn="0" w:firstRowLastColumn="0" w:lastRowFirstColumn="0" w:lastRowLastColumn="0"/>
        </w:trPr>
        <w:tc>
          <w:tcPr>
            <w:tcW w:w="2500" w:type="pct"/>
          </w:tcPr>
          <w:p w14:paraId="188DBFEF" w14:textId="77777777" w:rsidR="00FD36EC" w:rsidRDefault="00FD36EC" w:rsidP="00945835">
            <w:r>
              <w:t>All students are learning that:</w:t>
            </w:r>
          </w:p>
          <w:p w14:paraId="6BECD646" w14:textId="2387773A" w:rsidR="00945835" w:rsidRDefault="793505F8" w:rsidP="00945835">
            <w:pPr>
              <w:pStyle w:val="ListBullet"/>
            </w:pPr>
            <w:r>
              <w:t xml:space="preserve">numbers can be represented in different </w:t>
            </w:r>
            <w:proofErr w:type="gramStart"/>
            <w:r>
              <w:t>ways</w:t>
            </w:r>
            <w:proofErr w:type="gramEnd"/>
          </w:p>
          <w:p w14:paraId="77E53DCD" w14:textId="102D9E40" w:rsidR="00945835" w:rsidRDefault="793505F8" w:rsidP="00945835">
            <w:pPr>
              <w:pStyle w:val="ListBullet"/>
            </w:pPr>
            <w:r>
              <w:t>collections of objects can be quantified using a range of strategies</w:t>
            </w:r>
            <w:r w:rsidR="37191AEF">
              <w:t>.</w:t>
            </w:r>
          </w:p>
          <w:p w14:paraId="4CF6AEBE" w14:textId="4E503513" w:rsidR="00FD36EC" w:rsidRDefault="03822347" w:rsidP="3D7C4E61">
            <w:r>
              <w:t>In addition, Stage 1 students are learning that:</w:t>
            </w:r>
          </w:p>
          <w:p w14:paraId="688F2C56" w14:textId="05583331" w:rsidR="00FD36EC" w:rsidRDefault="2C72A60D" w:rsidP="00945835">
            <w:pPr>
              <w:pStyle w:val="ListBullet"/>
            </w:pPr>
            <w:r>
              <w:t xml:space="preserve">objects, arrays, diagrams or actions can be used to solve problems involving equal </w:t>
            </w:r>
            <w:proofErr w:type="gramStart"/>
            <w:r>
              <w:t>groups</w:t>
            </w:r>
            <w:proofErr w:type="gramEnd"/>
          </w:p>
          <w:p w14:paraId="59C4C5F2" w14:textId="0B9B4405" w:rsidR="00FD36EC" w:rsidRDefault="208E0206" w:rsidP="00945835">
            <w:pPr>
              <w:pStyle w:val="ListBullet"/>
            </w:pPr>
            <w:r>
              <w:t>multiplication can be represented by making and using equal groups.</w:t>
            </w:r>
          </w:p>
        </w:tc>
        <w:tc>
          <w:tcPr>
            <w:tcW w:w="2500" w:type="pct"/>
          </w:tcPr>
          <w:p w14:paraId="6CEAB857" w14:textId="77777777" w:rsidR="00FD36EC" w:rsidRDefault="13F6619E" w:rsidP="00945835">
            <w:r>
              <w:t>All students can:</w:t>
            </w:r>
          </w:p>
          <w:p w14:paraId="3AB1BA25" w14:textId="733A3541" w:rsidR="018030FE" w:rsidRDefault="2DE01045" w:rsidP="3D7C4E61">
            <w:pPr>
              <w:pStyle w:val="ListBullet"/>
              <w:rPr>
                <w:rStyle w:val="normaltextrun"/>
              </w:rPr>
            </w:pPr>
            <w:r w:rsidRPr="7A9D814D">
              <w:rPr>
                <w:rStyle w:val="normaltextrun"/>
              </w:rPr>
              <w:t>describe collections of objects using words and n</w:t>
            </w:r>
            <w:r w:rsidR="69A52CEB" w:rsidRPr="7A9D814D">
              <w:rPr>
                <w:rStyle w:val="normaltextrun"/>
              </w:rPr>
              <w:t>umerals</w:t>
            </w:r>
          </w:p>
          <w:p w14:paraId="7A651CA6" w14:textId="6804233E" w:rsidR="00945835" w:rsidRPr="00945835" w:rsidRDefault="793505F8" w:rsidP="74CBC3A4">
            <w:pPr>
              <w:pStyle w:val="ListBullet"/>
            </w:pPr>
            <w:r w:rsidRPr="7A9D814D">
              <w:rPr>
                <w:rStyle w:val="normaltextrun"/>
              </w:rPr>
              <w:t xml:space="preserve">explain </w:t>
            </w:r>
            <w:r w:rsidR="422136D8" w:rsidRPr="7A9D814D">
              <w:rPr>
                <w:rStyle w:val="normaltextrun"/>
              </w:rPr>
              <w:t xml:space="preserve">the </w:t>
            </w:r>
            <w:r w:rsidRPr="7A9D814D">
              <w:rPr>
                <w:rStyle w:val="normaltextrun"/>
              </w:rPr>
              <w:t>strategies used</w:t>
            </w:r>
            <w:r w:rsidR="0064077D">
              <w:rPr>
                <w:rStyle w:val="normaltextrun"/>
              </w:rPr>
              <w:t xml:space="preserve"> </w:t>
            </w:r>
            <w:r w:rsidR="32B3A37E" w:rsidRPr="7A9D814D">
              <w:t xml:space="preserve">to </w:t>
            </w:r>
            <w:r w:rsidR="2445E88E" w:rsidRPr="7A9D814D">
              <w:t>count</w:t>
            </w:r>
            <w:r w:rsidR="32B3A37E" w:rsidRPr="7A9D814D">
              <w:t xml:space="preserve"> a collection of objects</w:t>
            </w:r>
            <w:r w:rsidR="3FC11481" w:rsidRPr="7A9D814D">
              <w:t>.</w:t>
            </w:r>
          </w:p>
          <w:p w14:paraId="2AA1AB9A" w14:textId="77777777" w:rsidR="00FD36EC" w:rsidRDefault="0A64BA38" w:rsidP="00945835">
            <w:r>
              <w:t>In addition, students working towards Stage 1 outcomes can:</w:t>
            </w:r>
          </w:p>
          <w:p w14:paraId="3E680598" w14:textId="7B6955E8" w:rsidR="00FD36EC" w:rsidRPr="000C7BD6" w:rsidRDefault="0AA55E98" w:rsidP="3D7C4E61">
            <w:pPr>
              <w:pStyle w:val="ListBullet"/>
              <w:rPr>
                <w:rStyle w:val="normaltextrun"/>
              </w:rPr>
            </w:pPr>
            <w:r w:rsidRPr="7A9D814D">
              <w:rPr>
                <w:rStyle w:val="normaltextrun"/>
              </w:rPr>
              <w:t xml:space="preserve">form </w:t>
            </w:r>
            <w:r w:rsidR="3EC1D60F" w:rsidRPr="7A9D814D">
              <w:rPr>
                <w:rStyle w:val="normaltextrun"/>
              </w:rPr>
              <w:t xml:space="preserve">arrays to solve </w:t>
            </w:r>
            <w:proofErr w:type="gramStart"/>
            <w:r w:rsidR="3EC1D60F" w:rsidRPr="7A9D814D">
              <w:rPr>
                <w:rStyle w:val="normaltextrun"/>
              </w:rPr>
              <w:t>problems</w:t>
            </w:r>
            <w:proofErr w:type="gramEnd"/>
          </w:p>
          <w:p w14:paraId="35CAEA3C" w14:textId="4DFEC920" w:rsidR="00FD36EC" w:rsidRPr="000C7BD6" w:rsidRDefault="4B498BF9" w:rsidP="3FAC83CE">
            <w:pPr>
              <w:pStyle w:val="ListBullet"/>
              <w:rPr>
                <w:rStyle w:val="normaltextrun"/>
              </w:rPr>
            </w:pPr>
            <w:r w:rsidRPr="7A9D814D">
              <w:rPr>
                <w:rStyle w:val="normaltextrun"/>
              </w:rPr>
              <w:t>identify the number of groups and the number in each group</w:t>
            </w:r>
            <w:r w:rsidR="7A379AD1" w:rsidRPr="7A9D814D">
              <w:rPr>
                <w:rStyle w:val="normaltextrun"/>
              </w:rPr>
              <w:t>.</w:t>
            </w:r>
          </w:p>
        </w:tc>
      </w:tr>
    </w:tbl>
    <w:p w14:paraId="7CE2166E" w14:textId="6E01C720" w:rsidR="008C209D" w:rsidRDefault="7675150B" w:rsidP="008C209D">
      <w:pPr>
        <w:pStyle w:val="Heading3"/>
      </w:pPr>
      <w:bookmarkStart w:id="58" w:name="_Toc112318907"/>
      <w:bookmarkStart w:id="59" w:name="_Toc112320557"/>
      <w:bookmarkStart w:id="60" w:name="_Toc112320612"/>
      <w:bookmarkStart w:id="61" w:name="_Toc112320667"/>
      <w:bookmarkStart w:id="62" w:name="_Toc112320721"/>
      <w:bookmarkStart w:id="63" w:name="_Toc298546640"/>
      <w:bookmarkStart w:id="64" w:name="_Toc128548836"/>
      <w:bookmarkStart w:id="65" w:name="_Toc128646784"/>
      <w:r>
        <w:t xml:space="preserve">Daily number sense: </w:t>
      </w:r>
      <w:r w:rsidR="6F1C6BB6">
        <w:t>Building towers</w:t>
      </w:r>
      <w:r>
        <w:t xml:space="preserve"> </w:t>
      </w:r>
      <w:r w:rsidR="6EEFFD28">
        <w:t>and</w:t>
      </w:r>
      <w:r w:rsidR="63C52930">
        <w:t xml:space="preserve"> Roll 3 </w:t>
      </w:r>
      <w:r>
        <w:t xml:space="preserve">– </w:t>
      </w:r>
      <w:r w:rsidR="45B8B4A5">
        <w:t>15</w:t>
      </w:r>
      <w:r>
        <w:t xml:space="preserve"> </w:t>
      </w:r>
      <w:proofErr w:type="gramStart"/>
      <w:r>
        <w:t>minutes</w:t>
      </w:r>
      <w:bookmarkEnd w:id="58"/>
      <w:bookmarkEnd w:id="59"/>
      <w:bookmarkEnd w:id="60"/>
      <w:bookmarkEnd w:id="61"/>
      <w:bookmarkEnd w:id="62"/>
      <w:bookmarkEnd w:id="63"/>
      <w:bookmarkEnd w:id="64"/>
      <w:bookmarkEnd w:id="65"/>
      <w:proofErr w:type="gramEnd"/>
    </w:p>
    <w:p w14:paraId="65F0F89C" w14:textId="7622EBC3" w:rsidR="17AC2D10" w:rsidRPr="0046598C" w:rsidRDefault="6A8314E0" w:rsidP="0046598C">
      <w:pPr>
        <w:pStyle w:val="ListNumber"/>
        <w:numPr>
          <w:ilvl w:val="0"/>
          <w:numId w:val="39"/>
        </w:numPr>
      </w:pPr>
      <w:r w:rsidRPr="0046598C">
        <w:t xml:space="preserve">Build </w:t>
      </w:r>
      <w:r w:rsidR="7FB89791" w:rsidRPr="0046598C">
        <w:t xml:space="preserve">Early Stage 1 </w:t>
      </w:r>
      <w:r w:rsidRPr="0046598C">
        <w:t>student</w:t>
      </w:r>
      <w:r w:rsidR="59D1C55E" w:rsidRPr="0046598C">
        <w:t>s’</w:t>
      </w:r>
      <w:r w:rsidRPr="0046598C">
        <w:t xml:space="preserve"> understanding of </w:t>
      </w:r>
      <w:r w:rsidR="1620622E" w:rsidRPr="0046598C">
        <w:t>representing whole numbers by</w:t>
      </w:r>
      <w:r w:rsidR="6F7D3B43" w:rsidRPr="0046598C">
        <w:t xml:space="preserve"> revisiting</w:t>
      </w:r>
      <w:r w:rsidR="1620622E" w:rsidRPr="0046598C">
        <w:t xml:space="preserve"> </w:t>
      </w:r>
      <w:hyperlink r:id="rId27">
        <w:r w:rsidR="001F2380">
          <w:rPr>
            <w:rStyle w:val="Hyperlink"/>
          </w:rPr>
          <w:t>Building towers</w:t>
        </w:r>
      </w:hyperlink>
      <w:r w:rsidR="51BE29E3" w:rsidRPr="0046598C">
        <w:t xml:space="preserve"> </w:t>
      </w:r>
      <w:r w:rsidR="36F99F81" w:rsidRPr="0046598C">
        <w:t>from</w:t>
      </w:r>
      <w:r w:rsidR="51BE29E3" w:rsidRPr="0046598C">
        <w:t xml:space="preserve"> </w:t>
      </w:r>
      <w:hyperlink w:anchor="_Lesson_1:_Number_1">
        <w:r w:rsidR="66E05C4B" w:rsidRPr="0046598C">
          <w:rPr>
            <w:rStyle w:val="Hyperlink"/>
          </w:rPr>
          <w:t>Lesson 1</w:t>
        </w:r>
      </w:hyperlink>
      <w:r w:rsidR="66E05C4B" w:rsidRPr="0046598C">
        <w:t>.</w:t>
      </w:r>
    </w:p>
    <w:p w14:paraId="2728EEE2" w14:textId="41B5BFA0" w:rsidR="00A71D8C" w:rsidRPr="0046598C" w:rsidRDefault="4EE9BA94" w:rsidP="0046598C">
      <w:pPr>
        <w:pStyle w:val="ListNumber"/>
      </w:pPr>
      <w:r w:rsidRPr="0046598C">
        <w:lastRenderedPageBreak/>
        <w:t xml:space="preserve">Build Stage 1 students’ understanding of place value </w:t>
      </w:r>
      <w:r w:rsidR="74459712" w:rsidRPr="0046598C">
        <w:t xml:space="preserve">and the role of zero </w:t>
      </w:r>
      <w:r w:rsidRPr="0046598C">
        <w:t>to read, write and order two- and three-digit numbers by playing ‘Roll 3’.</w:t>
      </w:r>
    </w:p>
    <w:p w14:paraId="228A6CB0" w14:textId="695E1C25" w:rsidR="32FB8857" w:rsidRPr="0046598C" w:rsidRDefault="6DF213DE" w:rsidP="0046598C">
      <w:pPr>
        <w:pStyle w:val="ListNumber"/>
      </w:pPr>
      <w:r w:rsidRPr="0046598C">
        <w:t xml:space="preserve">Provide pairs of Stage 1 students </w:t>
      </w:r>
      <w:r w:rsidR="00567583">
        <w:t>three</w:t>
      </w:r>
      <w:r w:rsidR="31E7A7D1" w:rsidRPr="0046598C">
        <w:t xml:space="preserve"> </w:t>
      </w:r>
      <w:r w:rsidR="0064077D" w:rsidRPr="0046598C">
        <w:t>10</w:t>
      </w:r>
      <w:r w:rsidR="46A5CC00" w:rsidRPr="0046598C">
        <w:t xml:space="preserve">-sided </w:t>
      </w:r>
      <w:r w:rsidR="6B32B699" w:rsidRPr="0046598C">
        <w:t>dice and</w:t>
      </w:r>
      <w:r w:rsidR="5D01F3C1" w:rsidRPr="0046598C">
        <w:t xml:space="preserve"> </w:t>
      </w:r>
      <w:r w:rsidR="7448002E" w:rsidRPr="0046598C">
        <w:t xml:space="preserve">a </w:t>
      </w:r>
      <w:r w:rsidR="6B32B699" w:rsidRPr="0046598C">
        <w:t>mini whiteboard.</w:t>
      </w:r>
    </w:p>
    <w:p w14:paraId="17F8B5AA" w14:textId="2EA9EBEF" w:rsidR="35E24DE0" w:rsidRPr="0046598C" w:rsidRDefault="6650DFCF" w:rsidP="0046598C">
      <w:pPr>
        <w:pStyle w:val="ListNumber"/>
      </w:pPr>
      <w:r w:rsidRPr="0046598C">
        <w:t xml:space="preserve">Students take turns to roll the dice and use </w:t>
      </w:r>
      <w:r w:rsidR="6B640D3D" w:rsidRPr="0046598C">
        <w:t>the numbers</w:t>
      </w:r>
      <w:r w:rsidR="7D85F527" w:rsidRPr="0046598C">
        <w:t xml:space="preserve"> to create the largest </w:t>
      </w:r>
      <w:r w:rsidR="409558EE" w:rsidRPr="0046598C">
        <w:t>three-digit</w:t>
      </w:r>
      <w:r w:rsidR="2F8E0643" w:rsidRPr="0046598C">
        <w:t xml:space="preserve"> number possible. </w:t>
      </w:r>
      <w:r w:rsidR="0C3DAF8E" w:rsidRPr="0046598C">
        <w:t xml:space="preserve">Students record </w:t>
      </w:r>
      <w:r w:rsidR="070AF1D4" w:rsidRPr="0046598C">
        <w:t>this on</w:t>
      </w:r>
      <w:r w:rsidR="0C3DAF8E" w:rsidRPr="0046598C">
        <w:t xml:space="preserve"> </w:t>
      </w:r>
      <w:r w:rsidR="6460C7CE" w:rsidRPr="0046598C">
        <w:t>the</w:t>
      </w:r>
      <w:r w:rsidR="480E5CF9" w:rsidRPr="0046598C">
        <w:t xml:space="preserve"> </w:t>
      </w:r>
      <w:r w:rsidR="0C3DAF8E" w:rsidRPr="0046598C">
        <w:t>mini whiteboard, then write the number immediately before and after the three</w:t>
      </w:r>
      <w:r w:rsidR="77439A7C" w:rsidRPr="0046598C">
        <w:t>-</w:t>
      </w:r>
      <w:r w:rsidR="0C3DAF8E" w:rsidRPr="0046598C">
        <w:t>di</w:t>
      </w:r>
      <w:r w:rsidR="3D50EDD0" w:rsidRPr="0046598C">
        <w:t xml:space="preserve">git </w:t>
      </w:r>
      <w:r w:rsidR="0C3DAF8E" w:rsidRPr="0046598C">
        <w:t xml:space="preserve">number </w:t>
      </w:r>
      <w:r w:rsidR="729D65F3" w:rsidRPr="0046598C">
        <w:t xml:space="preserve">they </w:t>
      </w:r>
      <w:r w:rsidR="6556D19E" w:rsidRPr="0046598C">
        <w:t>made</w:t>
      </w:r>
      <w:r w:rsidR="729D65F3" w:rsidRPr="0046598C">
        <w:t>.</w:t>
      </w:r>
    </w:p>
    <w:p w14:paraId="28F88C20" w14:textId="0EB40338" w:rsidR="3AD3D013" w:rsidRPr="0046598C" w:rsidRDefault="19A9A975" w:rsidP="0046598C">
      <w:pPr>
        <w:pStyle w:val="ListNumber"/>
      </w:pPr>
      <w:r w:rsidRPr="0046598C">
        <w:t>S</w:t>
      </w:r>
      <w:r w:rsidR="1F89972C" w:rsidRPr="0046598C">
        <w:t>tudent</w:t>
      </w:r>
      <w:r w:rsidR="00D54751" w:rsidRPr="0046598C">
        <w:t>s</w:t>
      </w:r>
      <w:r w:rsidR="1F89972C" w:rsidRPr="0046598C">
        <w:t xml:space="preserve"> identify the nearest hundred to th</w:t>
      </w:r>
      <w:r w:rsidR="70D7B86D" w:rsidRPr="0046598C">
        <w:t>e</w:t>
      </w:r>
      <w:r w:rsidR="1F89972C" w:rsidRPr="0046598C">
        <w:t xml:space="preserve"> number</w:t>
      </w:r>
      <w:r w:rsidR="00982410" w:rsidRPr="0046598C">
        <w:t>, then</w:t>
      </w:r>
      <w:r w:rsidR="14BA619E" w:rsidRPr="0046598C">
        <w:t xml:space="preserve"> </w:t>
      </w:r>
      <w:r w:rsidR="55C62907" w:rsidRPr="0046598C">
        <w:t>rearrange the digits to create the smallest three-digit number possible.</w:t>
      </w:r>
    </w:p>
    <w:p w14:paraId="2DE6E11F" w14:textId="3197C9DA" w:rsidR="70A785B1" w:rsidRPr="0046598C" w:rsidRDefault="55C62907" w:rsidP="0046598C">
      <w:pPr>
        <w:pStyle w:val="ListNumber"/>
      </w:pPr>
      <w:r w:rsidRPr="0046598C">
        <w:t xml:space="preserve">Students </w:t>
      </w:r>
      <w:r w:rsidR="14BA619E" w:rsidRPr="0046598C">
        <w:t>partition</w:t>
      </w:r>
      <w:r w:rsidR="5C4F67E6" w:rsidRPr="0046598C">
        <w:t xml:space="preserve"> and record</w:t>
      </w:r>
      <w:r w:rsidR="14BA619E" w:rsidRPr="0046598C">
        <w:t xml:space="preserve"> the </w:t>
      </w:r>
      <w:r w:rsidR="38C6D856" w:rsidRPr="0046598C">
        <w:t xml:space="preserve">smallest </w:t>
      </w:r>
      <w:r w:rsidR="14BA619E" w:rsidRPr="0046598C">
        <w:t>three-digit number</w:t>
      </w:r>
      <w:r w:rsidR="6A4FB989" w:rsidRPr="0046598C">
        <w:t xml:space="preserve"> into place value parts</w:t>
      </w:r>
      <w:r w:rsidR="14BA619E" w:rsidRPr="0046598C">
        <w:t xml:space="preserve">, for example, </w:t>
      </w:r>
      <w:r w:rsidR="775EF1E8" w:rsidRPr="0046598C">
        <w:t>3</w:t>
      </w:r>
      <w:r w:rsidR="14BA619E" w:rsidRPr="0046598C">
        <w:t xml:space="preserve"> hundreds, 7 </w:t>
      </w:r>
      <w:proofErr w:type="spellStart"/>
      <w:r w:rsidR="14BA619E" w:rsidRPr="0046598C">
        <w:t>tens</w:t>
      </w:r>
      <w:proofErr w:type="spellEnd"/>
      <w:r w:rsidR="14BA619E" w:rsidRPr="0046598C">
        <w:t xml:space="preserve"> and </w:t>
      </w:r>
      <w:r w:rsidR="6F4FFDEF" w:rsidRPr="0046598C">
        <w:t>8</w:t>
      </w:r>
      <w:r w:rsidR="14BA619E" w:rsidRPr="0046598C">
        <w:t xml:space="preserve"> ones.</w:t>
      </w:r>
      <w:r w:rsidR="00704012" w:rsidRPr="0046598C">
        <w:t xml:space="preserve"> </w:t>
      </w:r>
      <w:r w:rsidR="323F6477" w:rsidRPr="0046598C">
        <w:t>Students r</w:t>
      </w:r>
      <w:r w:rsidR="7A7E1D74" w:rsidRPr="0046598C">
        <w:t>epeat activity.</w:t>
      </w:r>
    </w:p>
    <w:p w14:paraId="7D4FA95D" w14:textId="220443C3" w:rsidR="008C209D" w:rsidRDefault="1ED2ED8C" w:rsidP="74CBC3A4">
      <w:pPr>
        <w:pStyle w:val="Heading3"/>
        <w:rPr>
          <w:rFonts w:eastAsia="Arial"/>
        </w:rPr>
      </w:pPr>
      <w:bookmarkStart w:id="66" w:name="_Toc128548837"/>
      <w:bookmarkStart w:id="67" w:name="_Toc128646785"/>
      <w:r w:rsidRPr="74CBC3A4">
        <w:rPr>
          <w:rFonts w:eastAsia="Arial"/>
        </w:rPr>
        <w:t>Number of groups and number in each group: Part 2 – 2</w:t>
      </w:r>
      <w:r w:rsidR="2F051579" w:rsidRPr="74CBC3A4">
        <w:rPr>
          <w:rFonts w:eastAsia="Arial"/>
        </w:rPr>
        <w:t>5</w:t>
      </w:r>
      <w:r w:rsidRPr="74CBC3A4">
        <w:rPr>
          <w:rFonts w:eastAsia="Arial"/>
        </w:rPr>
        <w:t xml:space="preserve"> minutes</w:t>
      </w:r>
      <w:bookmarkEnd w:id="66"/>
      <w:bookmarkEnd w:id="67"/>
    </w:p>
    <w:p w14:paraId="7195E8B0" w14:textId="4DA22F3A" w:rsidR="008C209D" w:rsidRDefault="58EE51C1" w:rsidP="00704012">
      <w:pPr>
        <w:pStyle w:val="FeatureBox"/>
      </w:pPr>
      <w:r>
        <w:t xml:space="preserve">This lesson has been adapted from </w:t>
      </w:r>
      <w:hyperlink r:id="rId28">
        <w:r w:rsidRPr="7A9D814D">
          <w:rPr>
            <w:rStyle w:val="Hyperlink"/>
          </w:rPr>
          <w:t>How many bales?</w:t>
        </w:r>
      </w:hyperlink>
      <w:r>
        <w:t xml:space="preserve"> from</w:t>
      </w:r>
      <w:r w:rsidR="24E85979">
        <w:t xml:space="preserve"> </w:t>
      </w:r>
      <w:hyperlink r:id="rId29">
        <w:r w:rsidR="00861106">
          <w:rPr>
            <w:rStyle w:val="Hyperlink"/>
          </w:rPr>
          <w:t>Thinking mathematically</w:t>
        </w:r>
      </w:hyperlink>
      <w:r w:rsidR="00861106">
        <w:rPr>
          <w:rStyle w:val="Hyperlink"/>
        </w:rPr>
        <w:t>.</w:t>
      </w:r>
    </w:p>
    <w:p w14:paraId="14655225" w14:textId="444367AA" w:rsidR="008C209D" w:rsidRPr="0080651D" w:rsidRDefault="56F52D9C" w:rsidP="0080651D">
      <w:pPr>
        <w:pStyle w:val="ListNumber"/>
      </w:pPr>
      <w:r w:rsidRPr="0080651D">
        <w:t>D</w:t>
      </w:r>
      <w:r w:rsidR="2EF5A516" w:rsidRPr="0080651D">
        <w:t>isplay</w:t>
      </w:r>
      <w:r w:rsidR="4C5D5A21" w:rsidRPr="0080651D">
        <w:t xml:space="preserve"> and read</w:t>
      </w:r>
      <w:r w:rsidR="2EF5A516" w:rsidRPr="0080651D">
        <w:t xml:space="preserve"> </w:t>
      </w:r>
      <w:hyperlink w:anchor="_Resource_5:_Berries_1">
        <w:r w:rsidR="2EF5A516" w:rsidRPr="0080651D">
          <w:rPr>
            <w:rStyle w:val="Hyperlink"/>
          </w:rPr>
          <w:t xml:space="preserve">Resource </w:t>
        </w:r>
        <w:r w:rsidR="7336247E" w:rsidRPr="0080651D">
          <w:rPr>
            <w:rStyle w:val="Hyperlink"/>
          </w:rPr>
          <w:t>5</w:t>
        </w:r>
        <w:r w:rsidR="2EF5A516" w:rsidRPr="0080651D">
          <w:rPr>
            <w:rStyle w:val="Hyperlink"/>
          </w:rPr>
          <w:t>: Berries</w:t>
        </w:r>
      </w:hyperlink>
      <w:r w:rsidR="2EF5A516" w:rsidRPr="0080651D">
        <w:t xml:space="preserve">. Provide students with one copy of </w:t>
      </w:r>
      <w:hyperlink w:anchor="_Resource_6:_Student_1">
        <w:r w:rsidR="2EF5A516" w:rsidRPr="0080651D">
          <w:rPr>
            <w:rStyle w:val="Hyperlink"/>
          </w:rPr>
          <w:t xml:space="preserve">Resource </w:t>
        </w:r>
        <w:r w:rsidR="2BDA5249" w:rsidRPr="0080651D">
          <w:rPr>
            <w:rStyle w:val="Hyperlink"/>
          </w:rPr>
          <w:t>6</w:t>
        </w:r>
        <w:r w:rsidR="2EF5A516" w:rsidRPr="0080651D">
          <w:rPr>
            <w:rStyle w:val="Hyperlink"/>
          </w:rPr>
          <w:t>: Student copy 2</w:t>
        </w:r>
      </w:hyperlink>
      <w:r w:rsidR="2EF5A516" w:rsidRPr="0080651D">
        <w:t xml:space="preserve">. Have students underline the number of groups and circle the number in each group for each of the problems. </w:t>
      </w:r>
      <w:r w:rsidR="53006297" w:rsidRPr="0080651D">
        <w:t>Support Early Stage 1 students to do this.</w:t>
      </w:r>
    </w:p>
    <w:p w14:paraId="6210B6C6" w14:textId="230ADFA3" w:rsidR="008C209D" w:rsidRPr="0080651D" w:rsidRDefault="2EF5A516" w:rsidP="0080651D">
      <w:pPr>
        <w:pStyle w:val="ListNumber"/>
      </w:pPr>
      <w:r w:rsidRPr="0080651D">
        <w:t>Students use concrete materials to solve the problem and record</w:t>
      </w:r>
      <w:r w:rsidR="617B509C" w:rsidRPr="0080651D">
        <w:t xml:space="preserve"> </w:t>
      </w:r>
      <w:r w:rsidR="5632BB8F" w:rsidRPr="0080651D">
        <w:t xml:space="preserve">their thinking </w:t>
      </w:r>
      <w:r w:rsidR="617B509C" w:rsidRPr="0080651D">
        <w:t xml:space="preserve">using </w:t>
      </w:r>
      <w:r w:rsidR="6C275B22" w:rsidRPr="0080651D">
        <w:t>drawings</w:t>
      </w:r>
      <w:r w:rsidR="617B509C" w:rsidRPr="0080651D">
        <w:t xml:space="preserve">, </w:t>
      </w:r>
      <w:proofErr w:type="gramStart"/>
      <w:r w:rsidR="617B509C" w:rsidRPr="0080651D">
        <w:t>words</w:t>
      </w:r>
      <w:proofErr w:type="gramEnd"/>
      <w:r w:rsidR="617B509C" w:rsidRPr="0080651D">
        <w:t xml:space="preserve"> or numerals. Stage 1 students should </w:t>
      </w:r>
      <w:r w:rsidRPr="0080651D">
        <w:t xml:space="preserve">draw 2 diagrams to represent both problems. Encourage </w:t>
      </w:r>
      <w:r w:rsidR="6ADF52C5" w:rsidRPr="0080651D">
        <w:t xml:space="preserve">Stage 1 </w:t>
      </w:r>
      <w:r w:rsidRPr="0080651D">
        <w:t>students to move from using groups of when representing their working out to using an array.</w:t>
      </w:r>
    </w:p>
    <w:p w14:paraId="5E14E89C" w14:textId="51CC796F" w:rsidR="008C209D" w:rsidRPr="0080651D" w:rsidRDefault="2EF5A516" w:rsidP="0080651D">
      <w:pPr>
        <w:pStyle w:val="ListNumber"/>
      </w:pPr>
      <w:r w:rsidRPr="0080651D">
        <w:t>Regroup as a class and choose students to demonstrate how they solved the problems. Ask:</w:t>
      </w:r>
    </w:p>
    <w:p w14:paraId="27D1BCB3" w14:textId="31E3C436" w:rsidR="008C209D" w:rsidRPr="0080651D" w:rsidRDefault="0AF7FABE" w:rsidP="0080651D">
      <w:pPr>
        <w:pStyle w:val="ListBullet"/>
        <w:ind w:left="1134"/>
      </w:pPr>
      <w:r w:rsidRPr="0080651D">
        <w:t>Are the groups equal? How do you know? (Early Stage 1)</w:t>
      </w:r>
    </w:p>
    <w:p w14:paraId="329BCDBE" w14:textId="5D7039C1" w:rsidR="008C209D" w:rsidRPr="0080651D" w:rsidRDefault="2EF5A516" w:rsidP="0080651D">
      <w:pPr>
        <w:pStyle w:val="ListBullet"/>
        <w:ind w:left="1134"/>
      </w:pPr>
      <w:r w:rsidRPr="0080651D">
        <w:lastRenderedPageBreak/>
        <w:t>How did you work out the number of groups and the number in each group? How did knowing this help you draw your diagram?</w:t>
      </w:r>
      <w:r w:rsidR="443EEF8F" w:rsidRPr="0080651D">
        <w:t xml:space="preserve"> (Stage 1)</w:t>
      </w:r>
    </w:p>
    <w:p w14:paraId="34CD5A6D" w14:textId="43D5BCE0" w:rsidR="008C209D" w:rsidRPr="0080651D" w:rsidRDefault="2EF5A516" w:rsidP="0080651D">
      <w:pPr>
        <w:pStyle w:val="ListBullet"/>
        <w:ind w:left="1134"/>
      </w:pPr>
      <w:r w:rsidRPr="0080651D">
        <w:t>What counting strategy did you use to get the total?</w:t>
      </w:r>
    </w:p>
    <w:p w14:paraId="50F721B7" w14:textId="591ACF13" w:rsidR="008C209D" w:rsidRPr="0080651D" w:rsidRDefault="2EF5A516" w:rsidP="0080651D">
      <w:pPr>
        <w:pStyle w:val="ListBullet"/>
        <w:ind w:left="1134"/>
      </w:pPr>
      <w:r w:rsidRPr="0080651D">
        <w:t>Why is the solution the same?</w:t>
      </w:r>
    </w:p>
    <w:p w14:paraId="104568C3" w14:textId="75ADFAC6" w:rsidR="71C6E280" w:rsidRPr="0080651D" w:rsidRDefault="1254A9AD" w:rsidP="0080651D">
      <w:pPr>
        <w:pStyle w:val="ListNumber"/>
      </w:pPr>
      <w:r w:rsidRPr="0080651D">
        <w:t xml:space="preserve">Ask students to work in small groups </w:t>
      </w:r>
      <w:r w:rsidR="682F605A" w:rsidRPr="0080651D">
        <w:t xml:space="preserve">and </w:t>
      </w:r>
      <w:r w:rsidRPr="0080651D">
        <w:t xml:space="preserve">create their own grouping problems </w:t>
      </w:r>
      <w:r w:rsidR="382D0EFA" w:rsidRPr="0080651D">
        <w:t xml:space="preserve">like those posed in </w:t>
      </w:r>
      <w:r w:rsidR="64127226" w:rsidRPr="0080651D">
        <w:t>L</w:t>
      </w:r>
      <w:r w:rsidR="21123E48" w:rsidRPr="0080651D">
        <w:t>essons</w:t>
      </w:r>
      <w:r w:rsidR="382D0EFA" w:rsidRPr="0080651D">
        <w:t xml:space="preserve"> 1 and 2. Conduct a </w:t>
      </w:r>
      <w:hyperlink r:id="rId30">
        <w:r w:rsidR="329BEE27" w:rsidRPr="0080651D">
          <w:rPr>
            <w:rStyle w:val="Hyperlink"/>
          </w:rPr>
          <w:t>gallery walk</w:t>
        </w:r>
      </w:hyperlink>
      <w:r w:rsidR="329BEE27" w:rsidRPr="0080651D">
        <w:t xml:space="preserve"> and allow selected groups to share their problems and explain the solutions.</w:t>
      </w:r>
    </w:p>
    <w:p w14:paraId="08E851E6" w14:textId="00398722" w:rsidR="008C209D" w:rsidRDefault="0B8E5C05" w:rsidP="3CAF087E">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008C209D" w14:paraId="7D429445" w14:textId="77777777" w:rsidTr="006C265E">
        <w:trPr>
          <w:cnfStyle w:val="100000000000" w:firstRow="1" w:lastRow="0" w:firstColumn="0" w:lastColumn="0" w:oddVBand="0" w:evenVBand="0" w:oddHBand="0" w:evenHBand="0" w:firstRowFirstColumn="0" w:firstRowLastColumn="0" w:lastRowFirstColumn="0" w:lastRowLastColumn="0"/>
        </w:trPr>
        <w:tc>
          <w:tcPr>
            <w:tcW w:w="1667" w:type="pct"/>
          </w:tcPr>
          <w:p w14:paraId="539AA405" w14:textId="77777777" w:rsidR="008C209D" w:rsidRDefault="008C209D" w:rsidP="00945835">
            <w:r w:rsidRPr="00470C15">
              <w:t>Assessment opportunities</w:t>
            </w:r>
          </w:p>
        </w:tc>
        <w:tc>
          <w:tcPr>
            <w:tcW w:w="1667" w:type="pct"/>
          </w:tcPr>
          <w:p w14:paraId="6E9327E2" w14:textId="77777777" w:rsidR="008C209D" w:rsidRDefault="008C209D" w:rsidP="00945835">
            <w:r w:rsidRPr="00470C15">
              <w:t>Too hard?</w:t>
            </w:r>
          </w:p>
        </w:tc>
        <w:tc>
          <w:tcPr>
            <w:tcW w:w="1667" w:type="pct"/>
          </w:tcPr>
          <w:p w14:paraId="1E6E01AA" w14:textId="77777777" w:rsidR="008C209D" w:rsidRDefault="008C209D" w:rsidP="00945835">
            <w:r w:rsidRPr="00470C15">
              <w:t>Too easy?</w:t>
            </w:r>
          </w:p>
        </w:tc>
      </w:tr>
      <w:tr w:rsidR="008C209D" w14:paraId="208B1355" w14:textId="77777777" w:rsidTr="006C265E">
        <w:trPr>
          <w:cnfStyle w:val="000000100000" w:firstRow="0" w:lastRow="0" w:firstColumn="0" w:lastColumn="0" w:oddVBand="0" w:evenVBand="0" w:oddHBand="1" w:evenHBand="0" w:firstRowFirstColumn="0" w:firstRowLastColumn="0" w:lastRowFirstColumn="0" w:lastRowLastColumn="0"/>
        </w:trPr>
        <w:tc>
          <w:tcPr>
            <w:tcW w:w="1667" w:type="pct"/>
          </w:tcPr>
          <w:p w14:paraId="7E3F2023" w14:textId="77777777" w:rsidR="008C209D" w:rsidRDefault="66C8D58A" w:rsidP="00945835">
            <w:r>
              <w:t>What to look for:</w:t>
            </w:r>
          </w:p>
          <w:p w14:paraId="459DFD90" w14:textId="27A3C311" w:rsidR="414BE8E6" w:rsidRDefault="673A4444" w:rsidP="3CAF087E">
            <w:pPr>
              <w:pStyle w:val="ListBullet"/>
              <w:rPr>
                <w:rStyle w:val="Strong"/>
              </w:rPr>
            </w:pPr>
            <w:r>
              <w:t xml:space="preserve">Can students recognise equal and unequal groups? </w:t>
            </w:r>
            <w:r w:rsidRPr="7A9D814D">
              <w:rPr>
                <w:rStyle w:val="Strong"/>
              </w:rPr>
              <w:t>(MAO-WM-01, MAE-FG-02, MA1-FG-01)</w:t>
            </w:r>
          </w:p>
          <w:p w14:paraId="0294D126" w14:textId="026800A4" w:rsidR="414BE8E6" w:rsidRDefault="673A4444" w:rsidP="3CAF087E">
            <w:pPr>
              <w:pStyle w:val="ListBullet"/>
            </w:pPr>
            <w:r>
              <w:t xml:space="preserve">Can Early Stage 1 students share items equally by distributing items one by one until the collection is exhausted? </w:t>
            </w:r>
            <w:r w:rsidRPr="7A9D814D">
              <w:rPr>
                <w:rStyle w:val="Strong"/>
              </w:rPr>
              <w:t>(MAO-WM-01, MAE-FG-02)</w:t>
            </w:r>
          </w:p>
          <w:p w14:paraId="157AB3B5" w14:textId="4E46BD61" w:rsidR="63448633" w:rsidRDefault="7E727651" w:rsidP="3CAF087E">
            <w:pPr>
              <w:pStyle w:val="ListBullet"/>
              <w:rPr>
                <w:b/>
                <w:bCs/>
                <w:color w:val="000000" w:themeColor="text1"/>
              </w:rPr>
            </w:pPr>
            <w:r w:rsidRPr="7A9D814D">
              <w:rPr>
                <w:color w:val="000000" w:themeColor="text1"/>
              </w:rPr>
              <w:t>Can</w:t>
            </w:r>
            <w:r w:rsidR="651F4316" w:rsidRPr="7A9D814D">
              <w:rPr>
                <w:color w:val="000000" w:themeColor="text1"/>
              </w:rPr>
              <w:t xml:space="preserve"> </w:t>
            </w:r>
            <w:r w:rsidR="3E6BA34F" w:rsidRPr="7A9D814D">
              <w:rPr>
                <w:color w:val="000000" w:themeColor="text1"/>
              </w:rPr>
              <w:t xml:space="preserve">Stage 1 </w:t>
            </w:r>
            <w:r w:rsidR="651F4316" w:rsidRPr="7A9D814D">
              <w:rPr>
                <w:color w:val="000000" w:themeColor="text1"/>
              </w:rPr>
              <w:t xml:space="preserve">students identify the number of groups and the number in </w:t>
            </w:r>
            <w:r w:rsidR="651F4316" w:rsidRPr="7A9D814D">
              <w:rPr>
                <w:color w:val="000000" w:themeColor="text1"/>
              </w:rPr>
              <w:lastRenderedPageBreak/>
              <w:t xml:space="preserve">each group? </w:t>
            </w:r>
            <w:r w:rsidR="651F4316" w:rsidRPr="7A9D814D">
              <w:rPr>
                <w:b/>
                <w:bCs/>
                <w:color w:val="000000" w:themeColor="text1"/>
              </w:rPr>
              <w:t>(MAO-WM-01, MA1-FG-01)</w:t>
            </w:r>
          </w:p>
          <w:p w14:paraId="35F35688" w14:textId="4A60006E" w:rsidR="63448633" w:rsidRDefault="651F4316" w:rsidP="74CBC3A4">
            <w:pPr>
              <w:pStyle w:val="ListBullet"/>
              <w:rPr>
                <w:b/>
                <w:bCs/>
                <w:color w:val="000000" w:themeColor="text1"/>
              </w:rPr>
            </w:pPr>
            <w:r>
              <w:t xml:space="preserve">Can students use counting strategies to find the total? </w:t>
            </w:r>
            <w:r w:rsidRPr="7A9D814D">
              <w:rPr>
                <w:rStyle w:val="Strong"/>
              </w:rPr>
              <w:t xml:space="preserve">(MAO-WM-01, </w:t>
            </w:r>
            <w:r w:rsidR="0A9C3F19" w:rsidRPr="7A9D814D">
              <w:rPr>
                <w:rStyle w:val="Strong"/>
              </w:rPr>
              <w:t xml:space="preserve">MAE-RWN-02, </w:t>
            </w:r>
            <w:r w:rsidRPr="7A9D814D">
              <w:rPr>
                <w:rStyle w:val="Strong"/>
              </w:rPr>
              <w:t>MA1-FG-01)</w:t>
            </w:r>
          </w:p>
          <w:p w14:paraId="3DDECA05" w14:textId="77777777" w:rsidR="008C209D" w:rsidRDefault="0B8E5C05" w:rsidP="00945835">
            <w:r>
              <w:t>What to collect:</w:t>
            </w:r>
          </w:p>
          <w:p w14:paraId="26F8E900" w14:textId="1FFD99FD" w:rsidR="008C209D" w:rsidRDefault="0098559A" w:rsidP="3CAF087E">
            <w:pPr>
              <w:pStyle w:val="ListBullet"/>
              <w:rPr>
                <w:rFonts w:eastAsia="Arial"/>
                <w:b/>
                <w:bCs/>
                <w:color w:val="000000" w:themeColor="text1"/>
              </w:rPr>
            </w:pPr>
            <w:r>
              <w:rPr>
                <w:rFonts w:eastAsia="Arial"/>
                <w:color w:val="000000" w:themeColor="text1"/>
              </w:rPr>
              <w:t>s</w:t>
            </w:r>
            <w:r w:rsidR="19CDA62A" w:rsidRPr="7A9D814D">
              <w:rPr>
                <w:rFonts w:eastAsia="Arial"/>
                <w:color w:val="000000" w:themeColor="text1"/>
              </w:rPr>
              <w:t xml:space="preserve">tudent work samples. </w:t>
            </w:r>
            <w:r w:rsidR="19CDA62A" w:rsidRPr="7A9D814D">
              <w:rPr>
                <w:rFonts w:eastAsia="Arial"/>
                <w:b/>
                <w:bCs/>
                <w:color w:val="000000" w:themeColor="text1"/>
              </w:rPr>
              <w:t xml:space="preserve">(MAO-WM-01, </w:t>
            </w:r>
            <w:r w:rsidR="2A077471" w:rsidRPr="7A9D814D">
              <w:rPr>
                <w:rFonts w:eastAsia="Arial"/>
                <w:b/>
                <w:bCs/>
                <w:color w:val="000000" w:themeColor="text1"/>
              </w:rPr>
              <w:t xml:space="preserve">MAE-RWN-02, MAE-FG-02, </w:t>
            </w:r>
            <w:r w:rsidR="19CDA62A" w:rsidRPr="7A9D814D">
              <w:rPr>
                <w:rFonts w:eastAsia="Arial"/>
                <w:b/>
                <w:bCs/>
                <w:color w:val="000000" w:themeColor="text1"/>
              </w:rPr>
              <w:t>MA1-FG-01)</w:t>
            </w:r>
          </w:p>
        </w:tc>
        <w:tc>
          <w:tcPr>
            <w:tcW w:w="1667" w:type="pct"/>
          </w:tcPr>
          <w:p w14:paraId="2CBD7689" w14:textId="2F861C1B" w:rsidR="008C209D" w:rsidRDefault="3765E59C" w:rsidP="3CAF087E">
            <w:pPr>
              <w:rPr>
                <w:rFonts w:eastAsia="Arial"/>
              </w:rPr>
            </w:pPr>
            <w:r w:rsidRPr="3CAF087E">
              <w:rPr>
                <w:rFonts w:eastAsia="Arial"/>
              </w:rPr>
              <w:lastRenderedPageBreak/>
              <w:t>Early Stage 1 students are unable to form and recognise equal groups.</w:t>
            </w:r>
          </w:p>
          <w:p w14:paraId="7F1109E4" w14:textId="4E9CC018" w:rsidR="008C209D" w:rsidRDefault="758362F1" w:rsidP="00742F7E">
            <w:pPr>
              <w:pStyle w:val="ListBullet"/>
            </w:pPr>
            <w:r>
              <w:t>Form 2 groups and arrange items in each group side-by-side and use direct comparison.</w:t>
            </w:r>
          </w:p>
          <w:p w14:paraId="77EB3DD3" w14:textId="3C9748F8" w:rsidR="008C209D" w:rsidRDefault="758362F1" w:rsidP="00742F7E">
            <w:pPr>
              <w:pStyle w:val="ListBullet"/>
            </w:pPr>
            <w:r>
              <w:t>Provide multiple opportunities for students to complete guided and independent practise comparing ‘same as’ quantities.</w:t>
            </w:r>
          </w:p>
          <w:p w14:paraId="3EED983C" w14:textId="12C684BC" w:rsidR="008C209D" w:rsidRDefault="7E4F6669" w:rsidP="3CAF087E">
            <w:r w:rsidRPr="3CAF087E">
              <w:rPr>
                <w:rFonts w:eastAsia="Arial"/>
                <w:color w:val="000000" w:themeColor="text1"/>
              </w:rPr>
              <w:t xml:space="preserve">Stage 1 students are unable to identify between the number of groups and the </w:t>
            </w:r>
            <w:r w:rsidRPr="3CAF087E">
              <w:rPr>
                <w:rFonts w:eastAsia="Arial"/>
                <w:color w:val="000000" w:themeColor="text1"/>
              </w:rPr>
              <w:lastRenderedPageBreak/>
              <w:t>number in each group.</w:t>
            </w:r>
          </w:p>
          <w:p w14:paraId="1284B769" w14:textId="1ABB76CE" w:rsidR="008C209D" w:rsidRDefault="1DE832EB" w:rsidP="3CAF087E">
            <w:pPr>
              <w:pStyle w:val="ListBullet"/>
              <w:rPr>
                <w:rFonts w:eastAsia="Arial"/>
                <w:color w:val="000000" w:themeColor="text1"/>
              </w:rPr>
            </w:pPr>
            <w:r>
              <w:t>Students label the number of objects in each group.</w:t>
            </w:r>
          </w:p>
          <w:p w14:paraId="3568DFFA" w14:textId="3484C180" w:rsidR="008C209D" w:rsidRDefault="07529507" w:rsidP="3CAF087E">
            <w:pPr>
              <w:pStyle w:val="ListBullet"/>
              <w:rPr>
                <w:rFonts w:eastAsia="Arial"/>
              </w:rPr>
            </w:pPr>
            <w:r>
              <w:t>Have</w:t>
            </w:r>
            <w:r w:rsidR="18261D49">
              <w:t xml:space="preserve"> students</w:t>
            </w:r>
            <w:r w:rsidR="39F935E2">
              <w:t xml:space="preserve"> </w:t>
            </w:r>
            <w:r w:rsidR="74A7109A">
              <w:t>focus on</w:t>
            </w:r>
            <w:r w:rsidR="18261D49">
              <w:t xml:space="preserve"> drawing circles to represent how many groups and use concrete materials to put items in each group. Assist students to explain the process, for example, </w:t>
            </w:r>
            <w:r w:rsidR="00A93180">
              <w:t>‘</w:t>
            </w:r>
            <w:r w:rsidR="18261D49">
              <w:t>I have drawn 3 groups and put 4 items in each group. The total is 12.</w:t>
            </w:r>
            <w:r w:rsidR="00A93180">
              <w:t>’</w:t>
            </w:r>
          </w:p>
        </w:tc>
        <w:tc>
          <w:tcPr>
            <w:tcW w:w="1667" w:type="pct"/>
          </w:tcPr>
          <w:p w14:paraId="55F5A5EE" w14:textId="4B7558A7" w:rsidR="008C209D" w:rsidRDefault="3A0DE21F" w:rsidP="3CAF087E">
            <w:r>
              <w:lastRenderedPageBreak/>
              <w:t>Early Stage 1 students can form and recognise equal groups.</w:t>
            </w:r>
          </w:p>
          <w:p w14:paraId="5C536607" w14:textId="4D767D1D" w:rsidR="008C209D" w:rsidRDefault="31BC3C8A" w:rsidP="3CAF087E">
            <w:pPr>
              <w:pStyle w:val="ListBullet"/>
            </w:pPr>
            <w:r>
              <w:t>Ask students to arrange their materials to promote efficient co</w:t>
            </w:r>
            <w:r w:rsidR="1568DE08">
              <w:t>unting strategies.</w:t>
            </w:r>
          </w:p>
          <w:p w14:paraId="2D42AD0D" w14:textId="53A6DD93" w:rsidR="008C209D" w:rsidRDefault="1568DE08" w:rsidP="3CAF087E">
            <w:pPr>
              <w:pStyle w:val="ListBullet"/>
            </w:pPr>
            <w:r>
              <w:t>Ask students to count by twos</w:t>
            </w:r>
            <w:r w:rsidR="31BC3C8A">
              <w:t>.</w:t>
            </w:r>
          </w:p>
          <w:p w14:paraId="4E21D78E" w14:textId="6F057EAA" w:rsidR="008C209D" w:rsidRDefault="06D46640" w:rsidP="3CAF087E">
            <w:r w:rsidRPr="3CAF087E">
              <w:rPr>
                <w:rFonts w:eastAsia="Arial"/>
                <w:color w:val="000000" w:themeColor="text1"/>
              </w:rPr>
              <w:t>Stage 1 s</w:t>
            </w:r>
            <w:r w:rsidR="7E4F6669" w:rsidRPr="3CAF087E">
              <w:rPr>
                <w:rFonts w:eastAsia="Arial"/>
                <w:color w:val="000000" w:themeColor="text1"/>
              </w:rPr>
              <w:t>tudents can identify between the number of groups and the number in each group.</w:t>
            </w:r>
          </w:p>
          <w:p w14:paraId="55B23AC3" w14:textId="6A75F223" w:rsidR="008C209D" w:rsidRDefault="1DE832EB" w:rsidP="74CBC3A4">
            <w:pPr>
              <w:pStyle w:val="ListBullet"/>
              <w:rPr>
                <w:color w:val="000000" w:themeColor="text1"/>
              </w:rPr>
            </w:pPr>
            <w:r w:rsidRPr="7A9D814D">
              <w:rPr>
                <w:color w:val="000000" w:themeColor="text1"/>
              </w:rPr>
              <w:t>Have students represent the problems using an array</w:t>
            </w:r>
            <w:r w:rsidR="6272D375" w:rsidRPr="7A9D814D">
              <w:rPr>
                <w:color w:val="000000" w:themeColor="text1"/>
              </w:rPr>
              <w:t>.</w:t>
            </w:r>
          </w:p>
          <w:p w14:paraId="2803456C" w14:textId="495A485C" w:rsidR="008C209D" w:rsidRDefault="26D0643E" w:rsidP="74CBC3A4">
            <w:pPr>
              <w:pStyle w:val="ListBullet"/>
              <w:rPr>
                <w:color w:val="000000" w:themeColor="text1"/>
              </w:rPr>
            </w:pPr>
            <w:r w:rsidRPr="7A9D814D">
              <w:rPr>
                <w:rFonts w:eastAsia="Arial"/>
                <w:color w:val="000000" w:themeColor="text1"/>
              </w:rPr>
              <w:lastRenderedPageBreak/>
              <w:t>S</w:t>
            </w:r>
            <w:r w:rsidR="1DE832EB" w:rsidRPr="7A9D814D">
              <w:rPr>
                <w:rFonts w:eastAsia="Arial"/>
                <w:color w:val="000000" w:themeColor="text1"/>
              </w:rPr>
              <w:t>tudents determine the total or number of equal groups where the individual items cannot be seen.</w:t>
            </w:r>
          </w:p>
        </w:tc>
      </w:tr>
    </w:tbl>
    <w:p w14:paraId="12716837" w14:textId="69B49C72" w:rsidR="008C209D" w:rsidRDefault="2173BF0E" w:rsidP="008C209D">
      <w:pPr>
        <w:pStyle w:val="Heading3"/>
      </w:pPr>
      <w:bookmarkStart w:id="68" w:name="_Toc112318909"/>
      <w:bookmarkStart w:id="69" w:name="_Toc112320559"/>
      <w:bookmarkStart w:id="70" w:name="_Toc112320614"/>
      <w:bookmarkStart w:id="71" w:name="_Toc112320669"/>
      <w:bookmarkStart w:id="72" w:name="_Toc112320723"/>
      <w:bookmarkStart w:id="73" w:name="_Toc1420624900"/>
      <w:bookmarkStart w:id="74" w:name="_Toc128548838"/>
      <w:bookmarkStart w:id="75" w:name="_Toc128646786"/>
      <w:r>
        <w:lastRenderedPageBreak/>
        <w:t xml:space="preserve">Consolidation and meaningful practice: </w:t>
      </w:r>
      <w:r w:rsidR="6C8E3E5C">
        <w:t xml:space="preserve">Thinking multiplicatively </w:t>
      </w:r>
      <w:r>
        <w:t xml:space="preserve">– </w:t>
      </w:r>
      <w:r w:rsidR="57F138D7">
        <w:t>20</w:t>
      </w:r>
      <w:r>
        <w:t xml:space="preserve"> </w:t>
      </w:r>
      <w:proofErr w:type="gramStart"/>
      <w:r>
        <w:t>minutes</w:t>
      </w:r>
      <w:bookmarkEnd w:id="68"/>
      <w:bookmarkEnd w:id="69"/>
      <w:bookmarkEnd w:id="70"/>
      <w:bookmarkEnd w:id="71"/>
      <w:bookmarkEnd w:id="72"/>
      <w:bookmarkEnd w:id="73"/>
      <w:bookmarkEnd w:id="74"/>
      <w:bookmarkEnd w:id="75"/>
      <w:proofErr w:type="gramEnd"/>
    </w:p>
    <w:p w14:paraId="1D6FB0FD" w14:textId="505E1447" w:rsidR="00945835" w:rsidRPr="0098559A" w:rsidRDefault="3D3DD6CC" w:rsidP="0098559A">
      <w:pPr>
        <w:pStyle w:val="ListNumber"/>
      </w:pPr>
      <w:r w:rsidRPr="0098559A">
        <w:t xml:space="preserve">Show students </w:t>
      </w:r>
      <w:r w:rsidR="57400C6E" w:rsidRPr="0098559A">
        <w:t xml:space="preserve">the video </w:t>
      </w:r>
      <w:hyperlink r:id="rId31">
        <w:r w:rsidR="00E2799B">
          <w:rPr>
            <w:rStyle w:val="Hyperlink"/>
          </w:rPr>
          <w:t>Handfuls (thinking multiplicatively) (11:04)</w:t>
        </w:r>
      </w:hyperlink>
      <w:r w:rsidR="5E0B4DBF" w:rsidRPr="0098559A">
        <w:t xml:space="preserve"> </w:t>
      </w:r>
      <w:r w:rsidR="41F802D2" w:rsidRPr="0098559A">
        <w:t>from</w:t>
      </w:r>
      <w:r w:rsidR="77F48CF7" w:rsidRPr="0098559A">
        <w:t xml:space="preserve"> </w:t>
      </w:r>
      <w:hyperlink r:id="rId32">
        <w:r w:rsidR="00861106">
          <w:rPr>
            <w:rStyle w:val="Hyperlink"/>
          </w:rPr>
          <w:t>Thinking mathematically</w:t>
        </w:r>
      </w:hyperlink>
      <w:r w:rsidR="77F48CF7" w:rsidRPr="0098559A">
        <w:t>.</w:t>
      </w:r>
    </w:p>
    <w:p w14:paraId="64C6E985" w14:textId="1B078666" w:rsidR="531186C1" w:rsidRPr="0098559A" w:rsidRDefault="454FF1FC" w:rsidP="0098559A">
      <w:pPr>
        <w:pStyle w:val="ListNumber"/>
      </w:pPr>
      <w:r w:rsidRPr="0098559A">
        <w:t>Provide pairs of students</w:t>
      </w:r>
      <w:r w:rsidR="2194B9BD" w:rsidRPr="0098559A">
        <w:t xml:space="preserve"> a</w:t>
      </w:r>
      <w:r w:rsidRPr="0098559A">
        <w:t xml:space="preserve"> collection</w:t>
      </w:r>
      <w:r w:rsidR="536FA781" w:rsidRPr="0098559A">
        <w:t xml:space="preserve"> </w:t>
      </w:r>
      <w:r w:rsidRPr="0098559A">
        <w:t>of items to play the game. Early Stage 1 students play</w:t>
      </w:r>
      <w:r w:rsidR="3F586450" w:rsidRPr="0098559A">
        <w:t xml:space="preserve"> with items</w:t>
      </w:r>
      <w:r w:rsidR="0A01912A" w:rsidRPr="0098559A">
        <w:t xml:space="preserve"> that encourage</w:t>
      </w:r>
      <w:r w:rsidR="3F586450" w:rsidRPr="0098559A">
        <w:t xml:space="preserve"> counting </w:t>
      </w:r>
      <w:r w:rsidR="12CCAF92" w:rsidRPr="0098559A">
        <w:t>b</w:t>
      </w:r>
      <w:r w:rsidR="3F586450" w:rsidRPr="0098559A">
        <w:t>y on</w:t>
      </w:r>
      <w:r w:rsidR="4376EDE5" w:rsidRPr="0098559A">
        <w:t>e</w:t>
      </w:r>
      <w:r w:rsidR="33623C09" w:rsidRPr="0098559A">
        <w:t>s</w:t>
      </w:r>
      <w:r w:rsidR="4376EDE5" w:rsidRPr="0098559A">
        <w:t>, for example</w:t>
      </w:r>
      <w:r w:rsidR="181ACAF7" w:rsidRPr="0098559A">
        <w:t>,</w:t>
      </w:r>
      <w:r w:rsidR="4376EDE5" w:rsidRPr="0098559A">
        <w:t xml:space="preserve"> the pasta in the video</w:t>
      </w:r>
      <w:r w:rsidR="3F586450" w:rsidRPr="0098559A">
        <w:t>. Stage 1 students</w:t>
      </w:r>
      <w:r w:rsidR="05F865A8" w:rsidRPr="0098559A">
        <w:t xml:space="preserve"> play with items that require </w:t>
      </w:r>
      <w:r w:rsidR="09C266E0" w:rsidRPr="0098559A">
        <w:t xml:space="preserve">counting </w:t>
      </w:r>
      <w:r w:rsidR="05F865A8" w:rsidRPr="0098559A">
        <w:t xml:space="preserve">groups </w:t>
      </w:r>
      <w:r w:rsidR="11873978" w:rsidRPr="0098559A">
        <w:t xml:space="preserve">of </w:t>
      </w:r>
      <w:r w:rsidR="49FABE39" w:rsidRPr="0098559A">
        <w:t>2</w:t>
      </w:r>
      <w:r w:rsidR="11873978" w:rsidRPr="0098559A">
        <w:t xml:space="preserve"> or </w:t>
      </w:r>
      <w:r w:rsidR="509777FB" w:rsidRPr="0098559A">
        <w:t>4</w:t>
      </w:r>
      <w:r w:rsidR="11873978" w:rsidRPr="0098559A">
        <w:t>, for example</w:t>
      </w:r>
      <w:r w:rsidR="1293C732" w:rsidRPr="0098559A">
        <w:t>,</w:t>
      </w:r>
      <w:r w:rsidR="11873978" w:rsidRPr="0098559A">
        <w:t xml:space="preserve"> the</w:t>
      </w:r>
      <w:r w:rsidR="3222AA8F" w:rsidRPr="0098559A">
        <w:t xml:space="preserve"> figurines</w:t>
      </w:r>
      <w:r w:rsidR="11873978" w:rsidRPr="0098559A">
        <w:t xml:space="preserve"> or bear toys in the video.</w:t>
      </w:r>
    </w:p>
    <w:p w14:paraId="58AD8993" w14:textId="0382747A" w:rsidR="008C209D" w:rsidRPr="00AE403B" w:rsidRDefault="6BDB946E" w:rsidP="00AE403B">
      <w:pPr>
        <w:pStyle w:val="Heading2"/>
      </w:pPr>
      <w:bookmarkStart w:id="76" w:name="_Lesson_3:_Making_1"/>
      <w:bookmarkStart w:id="77" w:name="_Lesson_3:_Fruit"/>
      <w:bookmarkStart w:id="78" w:name="_Toc112318910"/>
      <w:bookmarkStart w:id="79" w:name="_Toc112320560"/>
      <w:bookmarkStart w:id="80" w:name="_Toc112320615"/>
      <w:bookmarkStart w:id="81" w:name="_Toc112320670"/>
      <w:bookmarkStart w:id="82" w:name="_Toc112320724"/>
      <w:bookmarkStart w:id="83" w:name="_Lesson_3:_Thinking"/>
      <w:bookmarkStart w:id="84" w:name="_Lesson_3:_Making"/>
      <w:bookmarkStart w:id="85" w:name="_Toc1447060549"/>
      <w:bookmarkStart w:id="86" w:name="_Toc128548839"/>
      <w:bookmarkStart w:id="87" w:name="_Toc128646787"/>
      <w:bookmarkEnd w:id="76"/>
      <w:bookmarkEnd w:id="77"/>
      <w:r>
        <w:lastRenderedPageBreak/>
        <w:t xml:space="preserve">Lesson 3: </w:t>
      </w:r>
      <w:r w:rsidR="30213697">
        <w:t>Fruit shop</w:t>
      </w:r>
      <w:bookmarkEnd w:id="78"/>
      <w:bookmarkEnd w:id="79"/>
      <w:bookmarkEnd w:id="80"/>
      <w:bookmarkEnd w:id="81"/>
      <w:bookmarkEnd w:id="82"/>
      <w:bookmarkEnd w:id="83"/>
      <w:bookmarkEnd w:id="84"/>
      <w:bookmarkEnd w:id="85"/>
      <w:bookmarkEnd w:id="86"/>
      <w:bookmarkEnd w:id="87"/>
    </w:p>
    <w:p w14:paraId="1483B228" w14:textId="45F32322" w:rsidR="008C209D" w:rsidRDefault="5FECFE4D" w:rsidP="008C209D">
      <w:pPr>
        <w:pStyle w:val="Featurepink"/>
      </w:pPr>
      <w:r w:rsidRPr="3FAC83CE">
        <w:rPr>
          <w:b/>
          <w:bCs/>
        </w:rPr>
        <w:t>Core concept</w:t>
      </w:r>
      <w:r>
        <w:t xml:space="preserve">: </w:t>
      </w:r>
      <w:r w:rsidR="5BE40181">
        <w:t xml:space="preserve">Collections can be arranged to </w:t>
      </w:r>
      <w:r w:rsidR="794CB224">
        <w:t>make counting easier.</w:t>
      </w:r>
    </w:p>
    <w:p w14:paraId="1B5675A3"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FD36EC" w14:paraId="2C57BCFD" w14:textId="77777777" w:rsidTr="0098559A">
        <w:trPr>
          <w:cnfStyle w:val="100000000000" w:firstRow="1" w:lastRow="0" w:firstColumn="0" w:lastColumn="0" w:oddVBand="0" w:evenVBand="0" w:oddHBand="0" w:evenHBand="0" w:firstRowFirstColumn="0" w:firstRowLastColumn="0" w:lastRowFirstColumn="0" w:lastRowLastColumn="0"/>
        </w:trPr>
        <w:tc>
          <w:tcPr>
            <w:tcW w:w="2500" w:type="pct"/>
          </w:tcPr>
          <w:p w14:paraId="5EEB9E2B" w14:textId="77777777" w:rsidR="00FD36EC" w:rsidRDefault="00FD36EC" w:rsidP="00945835">
            <w:r w:rsidRPr="00510F5F">
              <w:t>Learning intentions</w:t>
            </w:r>
          </w:p>
        </w:tc>
        <w:tc>
          <w:tcPr>
            <w:tcW w:w="2500" w:type="pct"/>
          </w:tcPr>
          <w:p w14:paraId="101FBB0E" w14:textId="77777777" w:rsidR="00FD36EC" w:rsidRDefault="00FD36EC" w:rsidP="00945835">
            <w:r w:rsidRPr="00510F5F">
              <w:t>Success criteria</w:t>
            </w:r>
          </w:p>
        </w:tc>
      </w:tr>
      <w:tr w:rsidR="00FD36EC" w14:paraId="43B42050" w14:textId="77777777" w:rsidTr="0098559A">
        <w:trPr>
          <w:cnfStyle w:val="000000100000" w:firstRow="0" w:lastRow="0" w:firstColumn="0" w:lastColumn="0" w:oddVBand="0" w:evenVBand="0" w:oddHBand="1" w:evenHBand="0" w:firstRowFirstColumn="0" w:firstRowLastColumn="0" w:lastRowFirstColumn="0" w:lastRowLastColumn="0"/>
        </w:trPr>
        <w:tc>
          <w:tcPr>
            <w:tcW w:w="2500" w:type="pct"/>
          </w:tcPr>
          <w:p w14:paraId="4179F858" w14:textId="7307B1C1" w:rsidR="00FD36EC" w:rsidRDefault="231F111D" w:rsidP="3CAF087E">
            <w:r>
              <w:t>All students are learning that</w:t>
            </w:r>
            <w:r w:rsidR="52F144B5">
              <w:t>:</w:t>
            </w:r>
          </w:p>
          <w:p w14:paraId="608D80CD" w14:textId="054BEA37" w:rsidR="00FD36EC" w:rsidRDefault="44C303C1" w:rsidP="7F6DB75C">
            <w:pPr>
              <w:pStyle w:val="ListBullet"/>
            </w:pPr>
            <w:r>
              <w:t>mathematicians use</w:t>
            </w:r>
            <w:r w:rsidR="0815B9AB">
              <w:t xml:space="preserve"> </w:t>
            </w:r>
            <w:r>
              <w:t xml:space="preserve">different </w:t>
            </w:r>
            <w:r w:rsidR="33CCEE25">
              <w:t>way</w:t>
            </w:r>
            <w:r>
              <w:t>s to communicate ideas</w:t>
            </w:r>
            <w:r w:rsidR="155EDA5E">
              <w:t xml:space="preserve"> including drawings, words, numerals</w:t>
            </w:r>
            <w:r w:rsidR="1A82AE72">
              <w:t xml:space="preserve"> a</w:t>
            </w:r>
            <w:r w:rsidR="155EDA5E">
              <w:t xml:space="preserve">nd </w:t>
            </w:r>
            <w:proofErr w:type="gramStart"/>
            <w:r w:rsidR="155EDA5E">
              <w:t>arrays</w:t>
            </w:r>
            <w:proofErr w:type="gramEnd"/>
          </w:p>
          <w:p w14:paraId="3FD10163" w14:textId="308DB221" w:rsidR="6A69907E" w:rsidRDefault="1A4C1A60" w:rsidP="7F6DB75C">
            <w:pPr>
              <w:pStyle w:val="ListBullet"/>
            </w:pPr>
            <w:r>
              <w:t>the same collection can be represented in different arrangements.</w:t>
            </w:r>
          </w:p>
          <w:p w14:paraId="77C6B40D" w14:textId="59F11937" w:rsidR="00FD36EC" w:rsidRDefault="4A02F944" w:rsidP="3FAC83CE">
            <w:pPr>
              <w:pStyle w:val="ListBullet"/>
              <w:numPr>
                <w:ilvl w:val="0"/>
                <w:numId w:val="0"/>
              </w:numPr>
            </w:pPr>
            <w:r>
              <w:t>In addition, Stage 1 students are learning that:</w:t>
            </w:r>
          </w:p>
          <w:p w14:paraId="686B04A6" w14:textId="52F06689" w:rsidR="00FD36EC" w:rsidRDefault="36BDB047" w:rsidP="008A5CA8">
            <w:pPr>
              <w:pStyle w:val="ListBullet"/>
            </w:pPr>
            <w:r>
              <w:t xml:space="preserve">skip counting patterns help count larger </w:t>
            </w:r>
            <w:proofErr w:type="gramStart"/>
            <w:r>
              <w:t>collections</w:t>
            </w:r>
            <w:proofErr w:type="gramEnd"/>
          </w:p>
          <w:p w14:paraId="585B5B45" w14:textId="4F506298" w:rsidR="00FD36EC" w:rsidRDefault="1527FEEC" w:rsidP="3CAF087E">
            <w:pPr>
              <w:pStyle w:val="ListBullet"/>
              <w:rPr>
                <w:rFonts w:eastAsia="Arial"/>
                <w:color w:val="000000" w:themeColor="text1"/>
              </w:rPr>
            </w:pPr>
            <w:r w:rsidRPr="7A9D814D">
              <w:rPr>
                <w:rFonts w:eastAsia="Arial"/>
                <w:color w:val="000000" w:themeColor="text1"/>
              </w:rPr>
              <w:t>multiplication can be represented by making and using arrays.</w:t>
            </w:r>
          </w:p>
        </w:tc>
        <w:tc>
          <w:tcPr>
            <w:tcW w:w="2500" w:type="pct"/>
          </w:tcPr>
          <w:p w14:paraId="43C9508A" w14:textId="0C3D309B" w:rsidR="00FD36EC" w:rsidRDefault="33AB6F8D" w:rsidP="00945835">
            <w:r>
              <w:t xml:space="preserve">All </w:t>
            </w:r>
            <w:r w:rsidR="50210D35">
              <w:t>students can:</w:t>
            </w:r>
          </w:p>
          <w:p w14:paraId="17CD9DFA" w14:textId="201CCF4A" w:rsidR="2F8C3189" w:rsidRDefault="2255E5B0" w:rsidP="3CAF087E">
            <w:pPr>
              <w:pStyle w:val="ListBullet"/>
              <w:rPr>
                <w:rFonts w:eastAsia="Arial"/>
                <w:color w:val="000000" w:themeColor="text1"/>
              </w:rPr>
            </w:pPr>
            <w:r w:rsidRPr="7A9D814D">
              <w:rPr>
                <w:rFonts w:eastAsia="Arial"/>
                <w:color w:val="000000" w:themeColor="text1"/>
              </w:rPr>
              <w:t>use counting strategies to find the total of different collections</w:t>
            </w:r>
            <w:r w:rsidR="77592399" w:rsidRPr="3BA69D6E">
              <w:rPr>
                <w:rFonts w:eastAsia="Arial"/>
                <w:color w:val="000000" w:themeColor="text1"/>
              </w:rPr>
              <w:t>,</w:t>
            </w:r>
            <w:r w:rsidRPr="7A9D814D">
              <w:rPr>
                <w:rFonts w:eastAsia="Arial"/>
                <w:color w:val="000000" w:themeColor="text1"/>
              </w:rPr>
              <w:t xml:space="preserve"> for example, counting by ones, skip counting, counting on or double </w:t>
            </w:r>
            <w:proofErr w:type="gramStart"/>
            <w:r w:rsidRPr="7A9D814D">
              <w:rPr>
                <w:rFonts w:eastAsia="Arial"/>
                <w:color w:val="000000" w:themeColor="text1"/>
              </w:rPr>
              <w:t>facts</w:t>
            </w:r>
            <w:proofErr w:type="gramEnd"/>
          </w:p>
          <w:p w14:paraId="6EE57882" w14:textId="0BCBDA94" w:rsidR="1569F762" w:rsidRDefault="7DB2C18C" w:rsidP="3FAC83CE">
            <w:pPr>
              <w:pStyle w:val="ListBullet"/>
            </w:pPr>
            <w:r>
              <w:t>explain</w:t>
            </w:r>
            <w:r w:rsidR="0DF21F5E">
              <w:t xml:space="preserve"> their </w:t>
            </w:r>
            <w:r w:rsidR="2144260D">
              <w:t>reason</w:t>
            </w:r>
            <w:r w:rsidR="0DF21F5E">
              <w:t xml:space="preserve">ing using drawings, words, </w:t>
            </w:r>
            <w:proofErr w:type="gramStart"/>
            <w:r w:rsidR="0DF21F5E">
              <w:t>numerals</w:t>
            </w:r>
            <w:proofErr w:type="gramEnd"/>
            <w:r w:rsidR="4C127294">
              <w:t xml:space="preserve"> </w:t>
            </w:r>
            <w:r w:rsidR="0DF21F5E">
              <w:t>or arrays.</w:t>
            </w:r>
          </w:p>
          <w:p w14:paraId="7A7A3BF8" w14:textId="18CF0BB0" w:rsidR="00FD36EC" w:rsidRDefault="50210D35" w:rsidP="3FAC83CE">
            <w:pPr>
              <w:pStyle w:val="ListBullet"/>
              <w:numPr>
                <w:ilvl w:val="0"/>
                <w:numId w:val="0"/>
              </w:numPr>
            </w:pPr>
            <w:r>
              <w:t>In addition, students working towards Stage 1 outcomes can:</w:t>
            </w:r>
          </w:p>
          <w:p w14:paraId="47447747" w14:textId="3D8E901E" w:rsidR="00FD36EC" w:rsidRPr="000C7BD6" w:rsidRDefault="73BFE819" w:rsidP="3CAF087E">
            <w:pPr>
              <w:pStyle w:val="ListBullet"/>
              <w:rPr>
                <w:rFonts w:eastAsia="Arial"/>
                <w:color w:val="000000" w:themeColor="text1"/>
              </w:rPr>
            </w:pPr>
            <w:r w:rsidRPr="7A9D814D">
              <w:rPr>
                <w:rFonts w:eastAsia="Arial"/>
                <w:color w:val="000000" w:themeColor="text1"/>
              </w:rPr>
              <w:t xml:space="preserve">identify and use arrays to solve addition and multiplication </w:t>
            </w:r>
            <w:proofErr w:type="gramStart"/>
            <w:r w:rsidRPr="7A9D814D">
              <w:rPr>
                <w:rFonts w:eastAsia="Arial"/>
                <w:color w:val="000000" w:themeColor="text1"/>
              </w:rPr>
              <w:t>problems</w:t>
            </w:r>
            <w:proofErr w:type="gramEnd"/>
          </w:p>
          <w:p w14:paraId="5B00AB2F" w14:textId="4F70B95E" w:rsidR="00FD36EC" w:rsidRPr="000C7BD6" w:rsidRDefault="73BFE819" w:rsidP="3CAF087E">
            <w:pPr>
              <w:pStyle w:val="ListBullet"/>
              <w:rPr>
                <w:rFonts w:eastAsia="Arial"/>
                <w:color w:val="000000" w:themeColor="text1"/>
              </w:rPr>
            </w:pPr>
            <w:r w:rsidRPr="7A9D814D">
              <w:rPr>
                <w:rFonts w:eastAsia="Arial"/>
                <w:color w:val="000000" w:themeColor="text1"/>
              </w:rPr>
              <w:t xml:space="preserve">represent equality with the </w:t>
            </w:r>
            <w:proofErr w:type="gramStart"/>
            <w:r w:rsidRPr="7A9D814D">
              <w:rPr>
                <w:rFonts w:eastAsia="Arial"/>
                <w:color w:val="000000" w:themeColor="text1"/>
              </w:rPr>
              <w:t>equals</w:t>
            </w:r>
            <w:proofErr w:type="gramEnd"/>
            <w:r w:rsidRPr="7A9D814D">
              <w:rPr>
                <w:rFonts w:eastAsia="Arial"/>
                <w:color w:val="000000" w:themeColor="text1"/>
              </w:rPr>
              <w:t xml:space="preserve"> sign.</w:t>
            </w:r>
          </w:p>
        </w:tc>
      </w:tr>
    </w:tbl>
    <w:p w14:paraId="26CC1B19" w14:textId="18D443D0" w:rsidR="3E8DEB0B" w:rsidRDefault="5505330E" w:rsidP="3D7C4E61">
      <w:pPr>
        <w:pStyle w:val="Heading3"/>
      </w:pPr>
      <w:bookmarkStart w:id="88" w:name="_Toc861275309"/>
      <w:bookmarkStart w:id="89" w:name="_Toc128548840"/>
      <w:bookmarkStart w:id="90" w:name="_Toc128646788"/>
      <w:r>
        <w:lastRenderedPageBreak/>
        <w:t xml:space="preserve">Daily number sense: </w:t>
      </w:r>
      <w:r w:rsidR="2CBC3F59">
        <w:t>Number visuals</w:t>
      </w:r>
      <w:r>
        <w:t xml:space="preserve"> – 1</w:t>
      </w:r>
      <w:r w:rsidR="244531CB">
        <w:t>0</w:t>
      </w:r>
      <w:r>
        <w:t xml:space="preserve"> minutes</w:t>
      </w:r>
      <w:bookmarkEnd w:id="88"/>
      <w:bookmarkEnd w:id="89"/>
      <w:bookmarkEnd w:id="90"/>
    </w:p>
    <w:p w14:paraId="49589BE9" w14:textId="638FEA77" w:rsidR="3F1FCDD4" w:rsidRDefault="4556F6E4" w:rsidP="00AF2B90">
      <w:pPr>
        <w:pStyle w:val="FeatureBox"/>
      </w:pPr>
      <w:r>
        <w:t xml:space="preserve">This lesson has been adapted from </w:t>
      </w:r>
      <w:hyperlink r:id="rId33">
        <w:r w:rsidR="2DA17BF9" w:rsidRPr="7A9D814D">
          <w:rPr>
            <w:rStyle w:val="Hyperlink"/>
          </w:rPr>
          <w:t>Number visuals</w:t>
        </w:r>
      </w:hyperlink>
      <w:r w:rsidR="2DA17BF9">
        <w:t xml:space="preserve"> from </w:t>
      </w:r>
      <w:hyperlink r:id="rId34">
        <w:r w:rsidR="00861106">
          <w:rPr>
            <w:rStyle w:val="Hyperlink"/>
          </w:rPr>
          <w:t>Thinking mathematically</w:t>
        </w:r>
      </w:hyperlink>
      <w:r w:rsidR="2DA17BF9">
        <w:t xml:space="preserve"> </w:t>
      </w:r>
      <w:r>
        <w:t xml:space="preserve">and </w:t>
      </w:r>
      <w:r w:rsidRPr="3BA69D6E">
        <w:rPr>
          <w:i/>
        </w:rPr>
        <w:t>Mindset Mathematics: The Groups Inside</w:t>
      </w:r>
      <w:r>
        <w:t xml:space="preserve"> </w:t>
      </w:r>
      <w:r w:rsidR="7050B989">
        <w:t>by</w:t>
      </w:r>
      <w:r>
        <w:t xml:space="preserve"> J </w:t>
      </w:r>
      <w:proofErr w:type="spellStart"/>
      <w:r>
        <w:t>Boaler</w:t>
      </w:r>
      <w:proofErr w:type="spellEnd"/>
      <w:r>
        <w:t xml:space="preserve"> et al. (2022).</w:t>
      </w:r>
    </w:p>
    <w:p w14:paraId="051BDC1C" w14:textId="224B8C33" w:rsidR="4B664160" w:rsidRPr="0026394E" w:rsidRDefault="33B7EE4F" w:rsidP="0026394E">
      <w:pPr>
        <w:pStyle w:val="ListNumber"/>
        <w:numPr>
          <w:ilvl w:val="0"/>
          <w:numId w:val="40"/>
        </w:numPr>
      </w:pPr>
      <w:r w:rsidRPr="0026394E">
        <w:t>Build student</w:t>
      </w:r>
      <w:r w:rsidR="6633A1CF" w:rsidRPr="0026394E">
        <w:t>s’</w:t>
      </w:r>
      <w:r w:rsidRPr="0026394E">
        <w:t xml:space="preserve"> understanding of patterns and smaller numbers inside a larger number by exploring equal groups within a collection.</w:t>
      </w:r>
    </w:p>
    <w:p w14:paraId="7A4B4CF5" w14:textId="659E184C" w:rsidR="38DD092F" w:rsidRPr="0026394E" w:rsidRDefault="505CA6DA" w:rsidP="0026394E">
      <w:pPr>
        <w:pStyle w:val="ListNumber"/>
      </w:pPr>
      <w:r w:rsidRPr="0026394E">
        <w:t xml:space="preserve">Display </w:t>
      </w:r>
      <w:hyperlink w:anchor="_Resource_7:_ES1">
        <w:r w:rsidR="00BC2EFC">
          <w:rPr>
            <w:rStyle w:val="Hyperlink"/>
          </w:rPr>
          <w:t>Resource 7: Number visuals (Early Stage 1)</w:t>
        </w:r>
      </w:hyperlink>
      <w:r w:rsidRPr="0026394E">
        <w:t xml:space="preserve"> and give students time to review the image independently.</w:t>
      </w:r>
    </w:p>
    <w:p w14:paraId="38FC6033" w14:textId="69F7A861" w:rsidR="4B664160" w:rsidRPr="0026394E" w:rsidRDefault="72DD1CFD" w:rsidP="0026394E">
      <w:pPr>
        <w:pStyle w:val="ListNumber"/>
      </w:pPr>
      <w:r w:rsidRPr="0026394E">
        <w:t>P</w:t>
      </w:r>
      <w:r w:rsidR="33B7EE4F" w:rsidRPr="0026394E">
        <w:t xml:space="preserve">rovide </w:t>
      </w:r>
      <w:r w:rsidR="1107346A" w:rsidRPr="0026394E">
        <w:t xml:space="preserve">Early Stage 1 students with </w:t>
      </w:r>
      <w:hyperlink w:anchor="_Resource_7:_ES1">
        <w:r w:rsidR="00BC2EFC">
          <w:rPr>
            <w:rStyle w:val="Hyperlink"/>
          </w:rPr>
          <w:t>Resource 7: Number visuals (Early Stage 1)</w:t>
        </w:r>
      </w:hyperlink>
      <w:r w:rsidR="1107346A" w:rsidRPr="0026394E">
        <w:t xml:space="preserve"> and </w:t>
      </w:r>
      <w:r w:rsidR="3F1A1201" w:rsidRPr="0026394E">
        <w:t xml:space="preserve">Stage 1 </w:t>
      </w:r>
      <w:r w:rsidR="33B7EE4F" w:rsidRPr="0026394E">
        <w:t xml:space="preserve">students with one number visual from </w:t>
      </w:r>
      <w:hyperlink w:anchor="_Resource_8:_S1">
        <w:r w:rsidR="00765F04">
          <w:rPr>
            <w:rStyle w:val="Hyperlink"/>
          </w:rPr>
          <w:t>Resource 8: Number visuals (Stage 1)</w:t>
        </w:r>
      </w:hyperlink>
      <w:r w:rsidR="33B7EE4F" w:rsidRPr="0026394E">
        <w:t>.</w:t>
      </w:r>
    </w:p>
    <w:p w14:paraId="55C38907" w14:textId="2A470981" w:rsidR="4B664160" w:rsidRPr="0026394E" w:rsidRDefault="33B7EE4F" w:rsidP="0026394E">
      <w:pPr>
        <w:pStyle w:val="ListNumber"/>
      </w:pPr>
      <w:r w:rsidRPr="0026394E">
        <w:t>Explain t</w:t>
      </w:r>
      <w:r w:rsidR="47255133" w:rsidRPr="0026394E">
        <w:t>hat</w:t>
      </w:r>
      <w:r w:rsidRPr="0026394E">
        <w:t xml:space="preserve"> students </w:t>
      </w:r>
      <w:r w:rsidR="6CD5414B" w:rsidRPr="0026394E">
        <w:t>will</w:t>
      </w:r>
      <w:r w:rsidRPr="0026394E">
        <w:t xml:space="preserve"> explore the equal groups they can find inside the number visual. Students use colour-coding to represent the equal groups</w:t>
      </w:r>
      <w:r w:rsidR="13D54082" w:rsidRPr="0026394E">
        <w:t xml:space="preserve"> (see </w:t>
      </w:r>
      <w:r w:rsidR="00765F04">
        <w:fldChar w:fldCharType="begin"/>
      </w:r>
      <w:r w:rsidR="00765F04">
        <w:instrText xml:space="preserve"> REF _Ref128559386 \h </w:instrText>
      </w:r>
      <w:r w:rsidR="00765F04">
        <w:fldChar w:fldCharType="separate"/>
      </w:r>
      <w:r w:rsidR="00765F04">
        <w:t xml:space="preserve">Figure </w:t>
      </w:r>
      <w:r w:rsidR="00765F04">
        <w:rPr>
          <w:noProof/>
        </w:rPr>
        <w:t>3</w:t>
      </w:r>
      <w:r w:rsidR="00765F04">
        <w:fldChar w:fldCharType="end"/>
      </w:r>
      <w:r w:rsidR="00765F04">
        <w:t>.)</w:t>
      </w:r>
    </w:p>
    <w:p w14:paraId="10514DF4" w14:textId="4A8B9668" w:rsidR="5C4FDF92" w:rsidRPr="0026394E" w:rsidRDefault="6124C48E" w:rsidP="0026394E">
      <w:pPr>
        <w:pStyle w:val="ListNumber"/>
      </w:pPr>
      <w:r w:rsidRPr="0026394E">
        <w:t>Early Stage 1 students write the number that each pattern represents on their resource.</w:t>
      </w:r>
    </w:p>
    <w:p w14:paraId="434668E8" w14:textId="1F6EFC5A" w:rsidR="5C4FDF92" w:rsidRPr="0026394E" w:rsidRDefault="6124C48E" w:rsidP="0026394E">
      <w:pPr>
        <w:pStyle w:val="ListNumber"/>
      </w:pPr>
      <w:r w:rsidRPr="0026394E">
        <w:t>Stage 1</w:t>
      </w:r>
      <w:r w:rsidR="63463378" w:rsidRPr="0026394E">
        <w:t xml:space="preserve"> students </w:t>
      </w:r>
      <w:r w:rsidR="33B7EE4F" w:rsidRPr="0026394E">
        <w:t xml:space="preserve">record </w:t>
      </w:r>
      <w:r w:rsidR="1DAFCFB4" w:rsidRPr="0026394E">
        <w:t>the</w:t>
      </w:r>
      <w:r w:rsidR="33B7EE4F" w:rsidRPr="0026394E">
        <w:t>:</w:t>
      </w:r>
    </w:p>
    <w:p w14:paraId="43D1B3B4" w14:textId="66151B6E" w:rsidR="4B664160" w:rsidRPr="0026394E" w:rsidRDefault="33B7EE4F" w:rsidP="0026394E">
      <w:pPr>
        <w:pStyle w:val="ListBullet"/>
        <w:ind w:left="1134"/>
      </w:pPr>
      <w:r w:rsidRPr="0026394E">
        <w:t>smallest quantity</w:t>
      </w:r>
    </w:p>
    <w:p w14:paraId="47B08FC2" w14:textId="45F9B35D" w:rsidR="4B664160" w:rsidRPr="0026394E" w:rsidRDefault="33B7EE4F" w:rsidP="0026394E">
      <w:pPr>
        <w:pStyle w:val="ListBullet"/>
        <w:ind w:left="1134"/>
      </w:pPr>
      <w:r w:rsidRPr="0026394E">
        <w:t>largest quantity</w:t>
      </w:r>
    </w:p>
    <w:p w14:paraId="01AD66B9" w14:textId="1AD66E74" w:rsidR="4B664160" w:rsidRPr="0026394E" w:rsidRDefault="33B7EE4F" w:rsidP="0026394E">
      <w:pPr>
        <w:pStyle w:val="ListBullet"/>
        <w:ind w:left="1134"/>
      </w:pPr>
      <w:r w:rsidRPr="0026394E">
        <w:t>different representations they have found, for example, 9 threes.</w:t>
      </w:r>
    </w:p>
    <w:p w14:paraId="123EF1AA" w14:textId="212146BC" w:rsidR="001336E0" w:rsidRDefault="001336E0" w:rsidP="001336E0">
      <w:pPr>
        <w:pStyle w:val="Caption"/>
      </w:pPr>
      <w:bookmarkStart w:id="91" w:name="_Ref128559386"/>
      <w:bookmarkStart w:id="92" w:name="_Ref127963427"/>
      <w:r>
        <w:lastRenderedPageBreak/>
        <w:t xml:space="preserve">Figure </w:t>
      </w:r>
      <w:r>
        <w:fldChar w:fldCharType="begin"/>
      </w:r>
      <w:r>
        <w:instrText>SEQ Figure \* ARABIC</w:instrText>
      </w:r>
      <w:r>
        <w:fldChar w:fldCharType="separate"/>
      </w:r>
      <w:r w:rsidR="00BF4FF2">
        <w:rPr>
          <w:noProof/>
        </w:rPr>
        <w:t>3</w:t>
      </w:r>
      <w:r>
        <w:fldChar w:fldCharType="end"/>
      </w:r>
      <w:bookmarkEnd w:id="91"/>
      <w:r>
        <w:t xml:space="preserve"> </w:t>
      </w:r>
      <w:r w:rsidR="001F7DF2">
        <w:t>–</w:t>
      </w:r>
      <w:r>
        <w:t xml:space="preserve"> Number visuals student work example</w:t>
      </w:r>
      <w:bookmarkEnd w:id="92"/>
    </w:p>
    <w:p w14:paraId="6B256013" w14:textId="339B0114" w:rsidR="4B664160" w:rsidRDefault="40969033" w:rsidP="3CAF087E">
      <w:r>
        <w:rPr>
          <w:noProof/>
        </w:rPr>
        <w:drawing>
          <wp:inline distT="0" distB="0" distL="0" distR="0" wp14:anchorId="53AC927D" wp14:editId="0094D0E3">
            <wp:extent cx="4572000" cy="1476375"/>
            <wp:effectExtent l="0" t="0" r="0" b="0"/>
            <wp:docPr id="371986024" name="Picture 371986024" descr="Dot formation of 3 groups of nine. Each group of 9 dots is a different colour. Second dot formation is of 9 threes. 9 set of three dots in different colours. The smallest quantity is 1, the &#10;largest quantity is 2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986024" name="Picture 371986024" descr="Dot formation of 3 groups of nine. Each group of 9 dots is a different colour. Second dot formation is of 9 threes. 9 set of three dots in different colours. The smallest quantity is 1, the &#10;largest quantity is 27.&#10;"/>
                    <pic:cNvPicPr/>
                  </pic:nvPicPr>
                  <pic:blipFill>
                    <a:blip r:embed="rId35">
                      <a:extLst>
                        <a:ext uri="{28A0092B-C50C-407E-A947-70E740481C1C}">
                          <a14:useLocalDpi xmlns:a14="http://schemas.microsoft.com/office/drawing/2010/main" val="0"/>
                        </a:ext>
                      </a:extLst>
                    </a:blip>
                    <a:stretch>
                      <a:fillRect/>
                    </a:stretch>
                  </pic:blipFill>
                  <pic:spPr>
                    <a:xfrm>
                      <a:off x="0" y="0"/>
                      <a:ext cx="4572000" cy="1476375"/>
                    </a:xfrm>
                    <a:prstGeom prst="rect">
                      <a:avLst/>
                    </a:prstGeom>
                  </pic:spPr>
                </pic:pic>
              </a:graphicData>
            </a:graphic>
          </wp:inline>
        </w:drawing>
      </w:r>
    </w:p>
    <w:p w14:paraId="1C754051" w14:textId="6B701172" w:rsidR="4A8F5C26" w:rsidRDefault="46E28FE1" w:rsidP="3CAF087E">
      <w:pPr>
        <w:pStyle w:val="FeatureBox"/>
      </w:pPr>
      <w:r w:rsidRPr="7F6DB75C">
        <w:rPr>
          <w:rStyle w:val="Strong"/>
        </w:rPr>
        <w:t>Note:</w:t>
      </w:r>
      <w:r>
        <w:t xml:space="preserve"> Students may need more than one </w:t>
      </w:r>
      <w:r w:rsidR="0AF86B47">
        <w:t xml:space="preserve">copy of the </w:t>
      </w:r>
      <w:r>
        <w:t>number visual to show different examples of equal groups.</w:t>
      </w:r>
    </w:p>
    <w:p w14:paraId="24706323" w14:textId="63B4822D" w:rsidR="31FC5EC9" w:rsidRPr="00FD29AA" w:rsidRDefault="1EBAAA93" w:rsidP="00FD29AA">
      <w:pPr>
        <w:pStyle w:val="ListNumber"/>
      </w:pPr>
      <w:r w:rsidRPr="00FD29AA">
        <w:t>Students</w:t>
      </w:r>
      <w:r w:rsidR="0970E8A7" w:rsidRPr="00FD29AA">
        <w:t xml:space="preserve"> share how they looked for and colour-coded equal groups. Record student thinking and ask:</w:t>
      </w:r>
    </w:p>
    <w:p w14:paraId="3AF45262" w14:textId="042A162C" w:rsidR="4A8F5C26" w:rsidRPr="00FD29AA" w:rsidRDefault="0970E8A7" w:rsidP="00FD29AA">
      <w:pPr>
        <w:pStyle w:val="ListBullet"/>
        <w:ind w:left="1134"/>
      </w:pPr>
      <w:r w:rsidRPr="00FD29AA">
        <w:t>How did you look for equal groups? What helped you see equal groups inside the numbers?</w:t>
      </w:r>
    </w:p>
    <w:p w14:paraId="615F1FEE" w14:textId="042A162C" w:rsidR="4A8F5C26" w:rsidRPr="00FD29AA" w:rsidRDefault="0970E8A7" w:rsidP="00FD29AA">
      <w:pPr>
        <w:pStyle w:val="ListBullet"/>
        <w:ind w:left="1134"/>
      </w:pPr>
      <w:r w:rsidRPr="00FD29AA">
        <w:t>How did you colour-code your groups?</w:t>
      </w:r>
    </w:p>
    <w:p w14:paraId="233CD8AB" w14:textId="042A162C" w:rsidR="4A8F5C26" w:rsidRPr="00FD29AA" w:rsidRDefault="0970E8A7" w:rsidP="00FD29AA">
      <w:pPr>
        <w:pStyle w:val="ListBullet"/>
        <w:ind w:left="1134"/>
      </w:pPr>
      <w:r w:rsidRPr="00FD29AA">
        <w:t>What did you notice once you had colour-coded your groups?</w:t>
      </w:r>
    </w:p>
    <w:p w14:paraId="0AB51B08" w14:textId="042A162C" w:rsidR="4A8F5C26" w:rsidRPr="00FD29AA" w:rsidRDefault="0970E8A7" w:rsidP="00FD29AA">
      <w:pPr>
        <w:pStyle w:val="ListBullet"/>
        <w:ind w:left="1134"/>
      </w:pPr>
      <w:r w:rsidRPr="00FD29AA">
        <w:t>What numbers had equal groups inside them? What numbers did not? Why do you think that is?</w:t>
      </w:r>
    </w:p>
    <w:p w14:paraId="5C9EC4BD" w14:textId="629C36CF" w:rsidR="4A8F5C26" w:rsidRPr="00FD29AA" w:rsidRDefault="0970E8A7" w:rsidP="00FD29AA">
      <w:pPr>
        <w:pStyle w:val="ListBullet"/>
        <w:ind w:left="1134"/>
      </w:pPr>
      <w:r w:rsidRPr="00FD29AA">
        <w:t>What patterns did you notice in equal groups?</w:t>
      </w:r>
    </w:p>
    <w:p w14:paraId="37BCA2B0" w14:textId="74503D66" w:rsidR="1B07BCAF" w:rsidRPr="00FD29AA" w:rsidRDefault="3395AE07" w:rsidP="00FD29AA">
      <w:pPr>
        <w:pStyle w:val="Heading3"/>
      </w:pPr>
      <w:bookmarkStart w:id="93" w:name="_Toc128548841"/>
      <w:bookmarkStart w:id="94" w:name="_Toc128646789"/>
      <w:r w:rsidRPr="74CBC3A4">
        <w:t>Fruit shop – 40 minutes</w:t>
      </w:r>
      <w:bookmarkEnd w:id="93"/>
      <w:bookmarkEnd w:id="94"/>
    </w:p>
    <w:p w14:paraId="797C393C" w14:textId="03B7BB01" w:rsidR="1B07BCAF" w:rsidRDefault="1B07BCAF" w:rsidP="3CAF087E">
      <w:pPr>
        <w:pStyle w:val="FeatureBox"/>
        <w:rPr>
          <w:rFonts w:eastAsia="Arial"/>
          <w:color w:val="000000" w:themeColor="text1"/>
        </w:rPr>
      </w:pPr>
      <w:r w:rsidRPr="3CAF087E">
        <w:rPr>
          <w:rFonts w:eastAsia="Arial"/>
          <w:color w:val="000000" w:themeColor="text1"/>
        </w:rPr>
        <w:t xml:space="preserve">This lesson has been adapted from </w:t>
      </w:r>
      <w:hyperlink r:id="rId36">
        <w:r w:rsidR="00AA652F">
          <w:rPr>
            <w:rStyle w:val="Hyperlink"/>
            <w:rFonts w:eastAsia="Arial"/>
          </w:rPr>
          <w:t xml:space="preserve">Multiplication: </w:t>
        </w:r>
        <w:proofErr w:type="spellStart"/>
        <w:r w:rsidR="00AA652F">
          <w:rPr>
            <w:rStyle w:val="Hyperlink"/>
            <w:rFonts w:eastAsia="Arial"/>
          </w:rPr>
          <w:t>reSolve</w:t>
        </w:r>
        <w:proofErr w:type="spellEnd"/>
        <w:r w:rsidR="00AA652F">
          <w:rPr>
            <w:rStyle w:val="Hyperlink"/>
            <w:rFonts w:eastAsia="Arial"/>
          </w:rPr>
          <w:t xml:space="preserve"> Fruit Shop</w:t>
        </w:r>
      </w:hyperlink>
      <w:r w:rsidRPr="3CAF087E">
        <w:rPr>
          <w:rFonts w:eastAsia="Arial"/>
          <w:color w:val="000000" w:themeColor="text1"/>
        </w:rPr>
        <w:t xml:space="preserve"> from </w:t>
      </w:r>
      <w:hyperlink r:id="rId37">
        <w:proofErr w:type="spellStart"/>
        <w:r w:rsidR="00084844">
          <w:rPr>
            <w:rStyle w:val="Hyperlink"/>
            <w:rFonts w:eastAsia="Arial"/>
          </w:rPr>
          <w:t>reSolve</w:t>
        </w:r>
        <w:proofErr w:type="spellEnd"/>
        <w:r w:rsidR="00084844">
          <w:rPr>
            <w:rStyle w:val="Hyperlink"/>
            <w:rFonts w:eastAsia="Arial"/>
          </w:rPr>
          <w:t>: Maths by Inquiry</w:t>
        </w:r>
      </w:hyperlink>
      <w:r w:rsidRPr="3CAF087E">
        <w:rPr>
          <w:rFonts w:eastAsia="Arial"/>
          <w:color w:val="000000" w:themeColor="text1"/>
        </w:rPr>
        <w:t>.</w:t>
      </w:r>
    </w:p>
    <w:p w14:paraId="04EE3D3E" w14:textId="7F204315" w:rsidR="1B07BCAF" w:rsidRPr="00892386" w:rsidRDefault="41E13210" w:rsidP="00892386">
      <w:pPr>
        <w:pStyle w:val="ListNumber"/>
      </w:pPr>
      <w:r w:rsidRPr="00892386">
        <w:lastRenderedPageBreak/>
        <w:t xml:space="preserve">Display </w:t>
      </w:r>
      <w:hyperlink w:anchor="_Resource_9:_Fruit">
        <w:r w:rsidRPr="00892386">
          <w:rPr>
            <w:rStyle w:val="Hyperlink"/>
          </w:rPr>
          <w:t xml:space="preserve">Resource </w:t>
        </w:r>
        <w:r w:rsidR="43889F4D" w:rsidRPr="00892386">
          <w:rPr>
            <w:rStyle w:val="Hyperlink"/>
          </w:rPr>
          <w:t>9</w:t>
        </w:r>
        <w:r w:rsidRPr="00892386">
          <w:rPr>
            <w:rStyle w:val="Hyperlink"/>
          </w:rPr>
          <w:t>: Fruit</w:t>
        </w:r>
      </w:hyperlink>
      <w:r w:rsidRPr="00892386">
        <w:t xml:space="preserve"> and ask students what they notice about the fruit display. Provide individual thinking time and then </w:t>
      </w:r>
      <w:r w:rsidR="001522A5">
        <w:t xml:space="preserve">have </w:t>
      </w:r>
      <w:r w:rsidRPr="00892386">
        <w:t xml:space="preserve">students </w:t>
      </w:r>
      <w:hyperlink r:id="rId38">
        <w:r w:rsidR="00B32C1D">
          <w:rPr>
            <w:rStyle w:val="Hyperlink"/>
          </w:rPr>
          <w:t>turn and talk</w:t>
        </w:r>
      </w:hyperlink>
      <w:r w:rsidR="00B32C1D">
        <w:t>.</w:t>
      </w:r>
    </w:p>
    <w:p w14:paraId="6876DD6C" w14:textId="0BEB8EC0" w:rsidR="1B07BCAF" w:rsidRPr="00892386" w:rsidRDefault="41E13210" w:rsidP="00892386">
      <w:pPr>
        <w:pStyle w:val="ListNumber"/>
      </w:pPr>
      <w:r w:rsidRPr="00892386">
        <w:t>Students share and explain what they noticed about the image.</w:t>
      </w:r>
    </w:p>
    <w:p w14:paraId="79CF59FD" w14:textId="0DDAE4F8" w:rsidR="1B07BCAF" w:rsidRPr="00892386" w:rsidRDefault="41E13210" w:rsidP="00892386">
      <w:pPr>
        <w:pStyle w:val="ListNumber"/>
      </w:pPr>
      <w:r w:rsidRPr="00892386">
        <w:t xml:space="preserve">Model to </w:t>
      </w:r>
      <w:r w:rsidR="27ABE872" w:rsidRPr="00892386">
        <w:t xml:space="preserve">Stage 1 </w:t>
      </w:r>
      <w:r w:rsidRPr="00892386">
        <w:t>students how to record the total</w:t>
      </w:r>
      <w:r w:rsidR="4136DCB0" w:rsidRPr="00892386">
        <w:t xml:space="preserve"> of each fruit</w:t>
      </w:r>
      <w:r w:rsidRPr="00892386">
        <w:t xml:space="preserve"> using numerals, </w:t>
      </w:r>
      <w:proofErr w:type="gramStart"/>
      <w:r w:rsidRPr="00892386">
        <w:t>words</w:t>
      </w:r>
      <w:proofErr w:type="gramEnd"/>
      <w:r w:rsidRPr="00892386">
        <w:t xml:space="preserve"> and the equals sign</w:t>
      </w:r>
      <w:r w:rsidR="3027F310" w:rsidRPr="00892386">
        <w:t xml:space="preserve"> (</w:t>
      </w:r>
      <w:r w:rsidR="00901C50">
        <w:t xml:space="preserve">see </w:t>
      </w:r>
      <w:r w:rsidR="00901C50">
        <w:fldChar w:fldCharType="begin"/>
      </w:r>
      <w:r w:rsidR="00901C50">
        <w:instrText xml:space="preserve"> REF _Ref128559510 \h </w:instrText>
      </w:r>
      <w:r w:rsidR="00901C50">
        <w:fldChar w:fldCharType="separate"/>
      </w:r>
      <w:r w:rsidR="00901C50">
        <w:t xml:space="preserve">Figure </w:t>
      </w:r>
      <w:r w:rsidR="00901C50">
        <w:rPr>
          <w:noProof/>
        </w:rPr>
        <w:t>4</w:t>
      </w:r>
      <w:r w:rsidR="00901C50">
        <w:fldChar w:fldCharType="end"/>
      </w:r>
      <w:r w:rsidR="00901C50">
        <w:t>).</w:t>
      </w:r>
    </w:p>
    <w:p w14:paraId="5D5519D2" w14:textId="7D191EDC" w:rsidR="001336E0" w:rsidRDefault="001336E0" w:rsidP="001336E0">
      <w:pPr>
        <w:pStyle w:val="Caption"/>
      </w:pPr>
      <w:bookmarkStart w:id="95" w:name="_Ref128559510"/>
      <w:bookmarkStart w:id="96" w:name="_Ref127963511"/>
      <w:r>
        <w:t xml:space="preserve">Figure </w:t>
      </w:r>
      <w:r>
        <w:fldChar w:fldCharType="begin"/>
      </w:r>
      <w:r>
        <w:instrText>SEQ Figure \* ARABIC</w:instrText>
      </w:r>
      <w:r>
        <w:fldChar w:fldCharType="separate"/>
      </w:r>
      <w:r w:rsidR="00BF4FF2">
        <w:rPr>
          <w:noProof/>
        </w:rPr>
        <w:t>4</w:t>
      </w:r>
      <w:r>
        <w:fldChar w:fldCharType="end"/>
      </w:r>
      <w:bookmarkEnd w:id="95"/>
      <w:r>
        <w:t xml:space="preserve"> </w:t>
      </w:r>
      <w:r w:rsidR="00901C50">
        <w:t>–</w:t>
      </w:r>
      <w:r>
        <w:t xml:space="preserve"> Recording an </w:t>
      </w:r>
      <w:proofErr w:type="gramStart"/>
      <w:r>
        <w:t>array</w:t>
      </w:r>
      <w:bookmarkEnd w:id="96"/>
      <w:proofErr w:type="gramEnd"/>
    </w:p>
    <w:p w14:paraId="34D95C33" w14:textId="6C1DB7D1" w:rsidR="1B07BCAF" w:rsidRDefault="55BCE5F4" w:rsidP="3CAF087E">
      <w:pPr>
        <w:rPr>
          <w:rFonts w:eastAsia="Arial"/>
          <w:color w:val="000000" w:themeColor="text1"/>
        </w:rPr>
      </w:pPr>
      <w:r>
        <w:rPr>
          <w:noProof/>
        </w:rPr>
        <w:drawing>
          <wp:inline distT="0" distB="0" distL="0" distR="0" wp14:anchorId="10E73806" wp14:editId="7CAAD102">
            <wp:extent cx="3286125" cy="2333625"/>
            <wp:effectExtent l="0" t="0" r="0" b="0"/>
            <wp:docPr id="162440085" name="Picture 162440085" descr="24 apples displayed in an array. Text reads: Apples 6 rows of 4 = 24, 6 fours equals 2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40085" name="Picture 162440085" descr="24 apples displayed in an array. Text reads: Apples 6 rows of 4 = 24, 6 fours equals 24. "/>
                    <pic:cNvPicPr/>
                  </pic:nvPicPr>
                  <pic:blipFill>
                    <a:blip r:embed="rId39">
                      <a:extLst>
                        <a:ext uri="{28A0092B-C50C-407E-A947-70E740481C1C}">
                          <a14:useLocalDpi xmlns:a14="http://schemas.microsoft.com/office/drawing/2010/main" val="0"/>
                        </a:ext>
                      </a:extLst>
                    </a:blip>
                    <a:stretch>
                      <a:fillRect/>
                    </a:stretch>
                  </pic:blipFill>
                  <pic:spPr>
                    <a:xfrm>
                      <a:off x="0" y="0"/>
                      <a:ext cx="3286125" cy="2333625"/>
                    </a:xfrm>
                    <a:prstGeom prst="rect">
                      <a:avLst/>
                    </a:prstGeom>
                  </pic:spPr>
                </pic:pic>
              </a:graphicData>
            </a:graphic>
          </wp:inline>
        </w:drawing>
      </w:r>
    </w:p>
    <w:p w14:paraId="0578F222" w14:textId="2E1D947D" w:rsidR="00281B9C" w:rsidRPr="00901C50" w:rsidRDefault="00281B9C" w:rsidP="00281B9C">
      <w:pPr>
        <w:rPr>
          <w:rFonts w:eastAsia="Arial"/>
          <w:color w:val="242424"/>
          <w:sz w:val="22"/>
          <w:szCs w:val="22"/>
        </w:rPr>
      </w:pPr>
      <w:r w:rsidRPr="00D73C16">
        <w:rPr>
          <w:sz w:val="22"/>
          <w:szCs w:val="22"/>
        </w:rPr>
        <w:t xml:space="preserve">Image adapted from </w:t>
      </w:r>
      <w:hyperlink r:id="rId40">
        <w:r w:rsidRPr="00D73C16">
          <w:rPr>
            <w:rStyle w:val="Hyperlink"/>
            <w:sz w:val="22"/>
            <w:szCs w:val="22"/>
          </w:rPr>
          <w:t xml:space="preserve">Multiplication: </w:t>
        </w:r>
        <w:proofErr w:type="spellStart"/>
        <w:r w:rsidRPr="00D73C16">
          <w:rPr>
            <w:rStyle w:val="Hyperlink"/>
            <w:sz w:val="22"/>
            <w:szCs w:val="22"/>
          </w:rPr>
          <w:t>reSolve</w:t>
        </w:r>
        <w:proofErr w:type="spellEnd"/>
        <w:r w:rsidRPr="00D73C16">
          <w:rPr>
            <w:rStyle w:val="Hyperlink"/>
            <w:sz w:val="22"/>
            <w:szCs w:val="22"/>
          </w:rPr>
          <w:t xml:space="preserve"> Fruit Shop – 1a resolve Fruit Shop</w:t>
        </w:r>
      </w:hyperlink>
      <w:r w:rsidRPr="00D73C16">
        <w:rPr>
          <w:sz w:val="22"/>
          <w:szCs w:val="22"/>
        </w:rPr>
        <w:t xml:space="preserve"> by Australian Government Department of Education is licensed under </w:t>
      </w:r>
      <w:hyperlink r:id="rId41">
        <w:r w:rsidRPr="00D73C16">
          <w:rPr>
            <w:rStyle w:val="Hyperlink"/>
            <w:sz w:val="22"/>
            <w:szCs w:val="22"/>
          </w:rPr>
          <w:t>CC BY-NC-SA 4.0.</w:t>
        </w:r>
      </w:hyperlink>
    </w:p>
    <w:p w14:paraId="421D61EC" w14:textId="2B8F9065" w:rsidR="26FB81DC" w:rsidRPr="00D73C16" w:rsidRDefault="316644F2" w:rsidP="00D73C16">
      <w:pPr>
        <w:pStyle w:val="ListNumber"/>
      </w:pPr>
      <w:r w:rsidRPr="00D73C16">
        <w:t xml:space="preserve">Ask students to </w:t>
      </w:r>
      <w:r w:rsidR="68BD6B1C" w:rsidRPr="00D73C16">
        <w:t xml:space="preserve">find </w:t>
      </w:r>
      <w:r w:rsidRPr="00D73C16">
        <w:t>and record</w:t>
      </w:r>
      <w:r w:rsidR="41E13210" w:rsidRPr="00D73C16">
        <w:t xml:space="preserve"> the total of each collection of fruit using diagrams, </w:t>
      </w:r>
      <w:proofErr w:type="gramStart"/>
      <w:r w:rsidR="46BA3CFD" w:rsidRPr="00D73C16">
        <w:t>words</w:t>
      </w:r>
      <w:proofErr w:type="gramEnd"/>
      <w:r w:rsidR="46BA3CFD" w:rsidRPr="00D73C16">
        <w:t xml:space="preserve"> and</w:t>
      </w:r>
      <w:r w:rsidR="41E13210" w:rsidRPr="00D73C16">
        <w:t xml:space="preserve"> </w:t>
      </w:r>
      <w:r w:rsidR="46BA3CFD" w:rsidRPr="00D73C16">
        <w:t>numerals.</w:t>
      </w:r>
      <w:r w:rsidR="4FB705CB" w:rsidRPr="00D73C16">
        <w:t xml:space="preserve"> </w:t>
      </w:r>
      <w:r w:rsidR="6E0B4524" w:rsidRPr="00D73C16">
        <w:t xml:space="preserve">Early Stage 1 students may count by ones. Stage 1 students </w:t>
      </w:r>
      <w:r w:rsidR="5856E9AE" w:rsidRPr="00D73C16">
        <w:t>use other counting</w:t>
      </w:r>
      <w:r w:rsidR="560A7890" w:rsidRPr="00D73C16">
        <w:t xml:space="preserve"> strategies</w:t>
      </w:r>
      <w:r w:rsidR="5589750C" w:rsidRPr="00D73C16">
        <w:t>,</w:t>
      </w:r>
      <w:r w:rsidR="560A7890" w:rsidRPr="00D73C16">
        <w:t xml:space="preserve"> such as </w:t>
      </w:r>
      <w:r w:rsidR="2B5397A8" w:rsidRPr="00D73C16">
        <w:t xml:space="preserve">skip </w:t>
      </w:r>
      <w:r w:rsidR="6D631E8D" w:rsidRPr="00D73C16">
        <w:t>count</w:t>
      </w:r>
      <w:r w:rsidR="2412F9FE" w:rsidRPr="00D73C16">
        <w:t>ing</w:t>
      </w:r>
      <w:r w:rsidR="6E0B4524" w:rsidRPr="00D73C16">
        <w:t xml:space="preserve"> by twos or </w:t>
      </w:r>
      <w:r w:rsidR="6D631E8D" w:rsidRPr="00D73C16">
        <w:t>us</w:t>
      </w:r>
      <w:r w:rsidR="0FE28603" w:rsidRPr="00D73C16">
        <w:t>ing</w:t>
      </w:r>
      <w:r w:rsidR="6E0B4524" w:rsidRPr="00D73C16">
        <w:t xml:space="preserve"> arrays. </w:t>
      </w:r>
      <w:r w:rsidR="41E13210" w:rsidRPr="00D73C16">
        <w:t>Ask:</w:t>
      </w:r>
    </w:p>
    <w:p w14:paraId="24271AB9" w14:textId="6C8DCD3C" w:rsidR="1B07BCAF" w:rsidRPr="00D73C16" w:rsidRDefault="41E13210" w:rsidP="00D73C16">
      <w:pPr>
        <w:pStyle w:val="ListBullet"/>
        <w:ind w:left="1134"/>
      </w:pPr>
      <w:r w:rsidRPr="00D73C16">
        <w:t>Which counting strategy did you use to find the total of each type of fruit?</w:t>
      </w:r>
    </w:p>
    <w:p w14:paraId="0CB7B459" w14:textId="7419D22D" w:rsidR="1B07BCAF" w:rsidRPr="00D73C16" w:rsidRDefault="78C5712B" w:rsidP="00D73C16">
      <w:pPr>
        <w:pStyle w:val="ListBullet"/>
        <w:ind w:left="1134"/>
      </w:pPr>
      <w:r w:rsidRPr="00D73C16">
        <w:t>How d</w:t>
      </w:r>
      <w:r w:rsidR="16C3AB6A" w:rsidRPr="00D73C16">
        <w:t>oes</w:t>
      </w:r>
      <w:r w:rsidR="41E13210" w:rsidRPr="00D73C16">
        <w:t xml:space="preserve"> the way the fruit is organised help </w:t>
      </w:r>
      <w:r w:rsidR="799E175E" w:rsidRPr="00D73C16">
        <w:t xml:space="preserve">you </w:t>
      </w:r>
      <w:r w:rsidR="41E13210" w:rsidRPr="00D73C16">
        <w:t>count them?</w:t>
      </w:r>
    </w:p>
    <w:p w14:paraId="1172F6F5" w14:textId="5794492F" w:rsidR="1B07BCAF" w:rsidRPr="00D73C16" w:rsidRDefault="41E13210" w:rsidP="00D73C16">
      <w:pPr>
        <w:pStyle w:val="ListBullet"/>
        <w:ind w:left="1134"/>
      </w:pPr>
      <w:r w:rsidRPr="00D73C16">
        <w:lastRenderedPageBreak/>
        <w:t xml:space="preserve">Is there a different way you </w:t>
      </w:r>
      <w:r w:rsidR="605CA498" w:rsidRPr="00D73C16">
        <w:t xml:space="preserve">can </w:t>
      </w:r>
      <w:r w:rsidRPr="00D73C16">
        <w:t>solve this problem?</w:t>
      </w:r>
    </w:p>
    <w:p w14:paraId="24F87CD7" w14:textId="5E25274A" w:rsidR="1B07BCAF" w:rsidRPr="00D73C16" w:rsidRDefault="41E13210" w:rsidP="00D73C16">
      <w:pPr>
        <w:pStyle w:val="ListNumber"/>
      </w:pPr>
      <w:r w:rsidRPr="00D73C16">
        <w:t>Regroup and choose students to share and explain how they found the total</w:t>
      </w:r>
      <w:r w:rsidR="3F458D91" w:rsidRPr="00D73C16">
        <w:t xml:space="preserve">. </w:t>
      </w:r>
      <w:r w:rsidRPr="00D73C16">
        <w:t xml:space="preserve">If not identified through questioning and discussion, explain </w:t>
      </w:r>
      <w:r w:rsidR="33BBCF57" w:rsidRPr="00D73C16">
        <w:t xml:space="preserve">to Stage 1 students </w:t>
      </w:r>
      <w:r w:rsidRPr="00D73C16">
        <w:t>that the fruit is organised into arrays and students can quickly and efficiently workout how many pieces of fruit are in each array by skip counting.</w:t>
      </w:r>
    </w:p>
    <w:p w14:paraId="03FCBD59" w14:textId="6DFD2980" w:rsidR="1B07BCAF" w:rsidRPr="00D73C16" w:rsidRDefault="41E13210" w:rsidP="00D73C16">
      <w:pPr>
        <w:pStyle w:val="ListNumber"/>
      </w:pPr>
      <w:r w:rsidRPr="00D73C16">
        <w:t xml:space="preserve">Display </w:t>
      </w:r>
      <w:hyperlink w:anchor="_Resource_10:_Fruit">
        <w:r w:rsidRPr="00D73C16">
          <w:rPr>
            <w:rStyle w:val="Hyperlink"/>
          </w:rPr>
          <w:t xml:space="preserve">Resource </w:t>
        </w:r>
        <w:r w:rsidR="43889F4D" w:rsidRPr="00D73C16">
          <w:rPr>
            <w:rStyle w:val="Hyperlink"/>
          </w:rPr>
          <w:t>10:</w:t>
        </w:r>
        <w:r w:rsidRPr="00D73C16">
          <w:rPr>
            <w:rStyle w:val="Hyperlink"/>
          </w:rPr>
          <w:t xml:space="preserve"> Fruit shop</w:t>
        </w:r>
      </w:hyperlink>
      <w:r w:rsidRPr="00D73C16">
        <w:t xml:space="preserve"> and ask students to find the total number of oranges, </w:t>
      </w:r>
      <w:proofErr w:type="gramStart"/>
      <w:r w:rsidRPr="00D73C16">
        <w:t>watermelons</w:t>
      </w:r>
      <w:proofErr w:type="gramEnd"/>
      <w:r w:rsidRPr="00D73C16">
        <w:t xml:space="preserve"> and punnets of berries.</w:t>
      </w:r>
      <w:r w:rsidR="744B1CE7" w:rsidRPr="00D73C16">
        <w:t xml:space="preserve"> Students </w:t>
      </w:r>
      <w:r w:rsidRPr="00D73C16">
        <w:t xml:space="preserve">record diagrams, </w:t>
      </w:r>
      <w:proofErr w:type="gramStart"/>
      <w:r w:rsidR="74B2DC23" w:rsidRPr="00D73C16">
        <w:t>words</w:t>
      </w:r>
      <w:proofErr w:type="gramEnd"/>
      <w:r w:rsidR="74B2DC23" w:rsidRPr="00D73C16">
        <w:t xml:space="preserve"> and numerals</w:t>
      </w:r>
      <w:r w:rsidRPr="00D73C16">
        <w:t xml:space="preserve"> to represent the number of each fruit, for example, punnets of berries can be represented as 3 threes = 9 punnets</w:t>
      </w:r>
      <w:r w:rsidR="3A412871" w:rsidRPr="00D73C16">
        <w:t xml:space="preserve"> (Stage 1).</w:t>
      </w:r>
    </w:p>
    <w:p w14:paraId="43F91B02" w14:textId="07D5515E" w:rsidR="336DC84D" w:rsidRPr="00742F7E" w:rsidRDefault="6EE3BAB4" w:rsidP="3CAF087E">
      <w:pPr>
        <w:pStyle w:val="FeatureBox"/>
      </w:pPr>
      <w:r w:rsidRPr="7A9D814D">
        <w:rPr>
          <w:rStyle w:val="Strong"/>
        </w:rPr>
        <w:t>Note:</w:t>
      </w:r>
      <w:r>
        <w:t xml:space="preserve"> For Stage 1</w:t>
      </w:r>
      <w:r w:rsidR="16DD5235">
        <w:t xml:space="preserve"> students</w:t>
      </w:r>
      <w:r>
        <w:t xml:space="preserve">, arrays are an effective tool for modelling the commutative property of multiplication. For example, 3 × 5 has the same product as 5 × </w:t>
      </w:r>
      <w:r w:rsidR="5326C92C">
        <w:t>3</w:t>
      </w:r>
      <w:r>
        <w:t>.</w:t>
      </w:r>
      <w:r w:rsidR="49E86EFB">
        <w:t xml:space="preserve"> Refer to the oranges in the resource</w:t>
      </w:r>
      <w:r w:rsidR="0152BE6A">
        <w:t xml:space="preserve"> as an </w:t>
      </w:r>
      <w:r w:rsidR="3AAF7124">
        <w:t>ex</w:t>
      </w:r>
      <w:r w:rsidR="7D0A8D1D">
        <w:t>a</w:t>
      </w:r>
      <w:r w:rsidR="3AAF7124">
        <w:t>mple.</w:t>
      </w:r>
    </w:p>
    <w:p w14:paraId="2C1BBF65" w14:textId="17193BFF" w:rsidR="4442A3DA" w:rsidRPr="00D73C16" w:rsidRDefault="0210D81F" w:rsidP="00D73C16">
      <w:pPr>
        <w:pStyle w:val="ListNumber"/>
      </w:pPr>
      <w:r w:rsidRPr="00D73C16">
        <w:t xml:space="preserve">Provide counters and ask </w:t>
      </w:r>
      <w:r w:rsidR="19B69813" w:rsidRPr="00D73C16">
        <w:t>students</w:t>
      </w:r>
      <w:r w:rsidRPr="00D73C16">
        <w:t xml:space="preserve"> to find the cost of </w:t>
      </w:r>
      <w:r w:rsidR="3A04AAAC" w:rsidRPr="00D73C16">
        <w:t>various fruit</w:t>
      </w:r>
      <w:r w:rsidR="401F617E" w:rsidRPr="00D73C16">
        <w:t>s</w:t>
      </w:r>
      <w:r w:rsidR="3A04AAAC" w:rsidRPr="00D73C16">
        <w:t xml:space="preserve"> in the fruit shop</w:t>
      </w:r>
      <w:r w:rsidR="68CC3F1B" w:rsidRPr="00D73C16">
        <w:t>, for example,</w:t>
      </w:r>
      <w:r w:rsidR="56101865" w:rsidRPr="00D73C16">
        <w:t xml:space="preserve"> punnets of strawberries. </w:t>
      </w:r>
      <w:r w:rsidR="41E13210" w:rsidRPr="00D73C16">
        <w:t xml:space="preserve">Focus students’ attention </w:t>
      </w:r>
      <w:r w:rsidR="45B5AC75" w:rsidRPr="00D73C16">
        <w:t>on</w:t>
      </w:r>
      <w:r w:rsidR="41E13210" w:rsidRPr="00D73C16">
        <w:t xml:space="preserve"> the number of groups</w:t>
      </w:r>
      <w:r w:rsidR="269C4C51" w:rsidRPr="00D73C16">
        <w:t xml:space="preserve"> (</w:t>
      </w:r>
      <w:r w:rsidR="24309352" w:rsidRPr="00D73C16">
        <w:t>for example</w:t>
      </w:r>
      <w:r w:rsidR="71D6BC3E" w:rsidRPr="00D73C16">
        <w:t>,</w:t>
      </w:r>
      <w:r w:rsidR="24309352" w:rsidRPr="00D73C16">
        <w:t xml:space="preserve"> </w:t>
      </w:r>
      <w:r w:rsidR="269C4C51" w:rsidRPr="00D73C16">
        <w:t>punnets</w:t>
      </w:r>
      <w:r w:rsidR="22AB0282" w:rsidRPr="00D73C16">
        <w:t>)</w:t>
      </w:r>
      <w:r w:rsidR="41E13210" w:rsidRPr="00D73C16">
        <w:t xml:space="preserve"> and the cost of each g</w:t>
      </w:r>
      <w:r w:rsidR="28B0BE68" w:rsidRPr="00D73C16">
        <w:t>roup</w:t>
      </w:r>
      <w:r w:rsidR="2F03F6B2" w:rsidRPr="00D73C16">
        <w:t>.</w:t>
      </w:r>
      <w:r w:rsidR="41E13210" w:rsidRPr="00D73C16">
        <w:t xml:space="preserve"> </w:t>
      </w:r>
      <w:r w:rsidR="42B529ED" w:rsidRPr="00D73C16">
        <w:t xml:space="preserve">Encourage Early </w:t>
      </w:r>
      <w:r w:rsidR="11C8605D" w:rsidRPr="00D73C16">
        <w:t>S</w:t>
      </w:r>
      <w:r w:rsidR="42B529ED" w:rsidRPr="00D73C16">
        <w:t xml:space="preserve">tage 1 students to form </w:t>
      </w:r>
      <w:r w:rsidR="3E0DB6CE" w:rsidRPr="00D73C16">
        <w:t xml:space="preserve">equal </w:t>
      </w:r>
      <w:r w:rsidR="42B529ED" w:rsidRPr="00D73C16">
        <w:t>groups of counters</w:t>
      </w:r>
      <w:r w:rsidR="0DB3CD0F" w:rsidRPr="00D73C16">
        <w:t xml:space="preserve">. </w:t>
      </w:r>
      <w:r w:rsidR="726046CF" w:rsidRPr="00D73C16">
        <w:t xml:space="preserve">For example, 8 groups of 3 to represent the cost of the strawberries. </w:t>
      </w:r>
      <w:r w:rsidR="42B529ED" w:rsidRPr="00D73C16">
        <w:t xml:space="preserve">Stage 1 students </w:t>
      </w:r>
      <w:r w:rsidR="64E4B6BF" w:rsidRPr="00D73C16">
        <w:t>should</w:t>
      </w:r>
      <w:r w:rsidR="42B529ED" w:rsidRPr="00D73C16">
        <w:t xml:space="preserve"> form arrays. </w:t>
      </w:r>
      <w:r w:rsidR="776E4B67" w:rsidRPr="00D73C16">
        <w:t xml:space="preserve">Draw </w:t>
      </w:r>
      <w:r w:rsidR="5C9BDAA3" w:rsidRPr="00D73C16">
        <w:t>students</w:t>
      </w:r>
      <w:r w:rsidR="37106EED" w:rsidRPr="00D73C16">
        <w:t>’</w:t>
      </w:r>
      <w:r w:rsidR="776E4B67" w:rsidRPr="00D73C16">
        <w:t xml:space="preserve"> attention to the scales in the image when working out the cost of the watermelons. </w:t>
      </w:r>
      <w:r w:rsidR="3B7E56D3" w:rsidRPr="00D73C16">
        <w:t>S</w:t>
      </w:r>
      <w:r w:rsidR="41E13210" w:rsidRPr="00D73C16">
        <w:t xml:space="preserve">tudents record their working </w:t>
      </w:r>
      <w:r w:rsidR="4A3A9500" w:rsidRPr="00D73C16">
        <w:t xml:space="preserve">using drawings, </w:t>
      </w:r>
      <w:proofErr w:type="gramStart"/>
      <w:r w:rsidR="4A3A9500" w:rsidRPr="00D73C16">
        <w:t>words</w:t>
      </w:r>
      <w:proofErr w:type="gramEnd"/>
      <w:r w:rsidR="4A3A9500" w:rsidRPr="00D73C16">
        <w:t xml:space="preserve"> and numerals.</w:t>
      </w:r>
    </w:p>
    <w:p w14:paraId="0CB23A1F" w14:textId="72170C64" w:rsidR="1B07BCAF" w:rsidRPr="00D73C16" w:rsidRDefault="41E13210" w:rsidP="00D73C16">
      <w:pPr>
        <w:pStyle w:val="ListNumber"/>
      </w:pPr>
      <w:r w:rsidRPr="00D73C16">
        <w:t xml:space="preserve">Students display their work and go on a </w:t>
      </w:r>
      <w:hyperlink r:id="rId42">
        <w:r w:rsidRPr="00D73C16">
          <w:rPr>
            <w:rStyle w:val="Hyperlink"/>
          </w:rPr>
          <w:t>gallery walk</w:t>
        </w:r>
      </w:hyperlink>
      <w:r w:rsidRPr="00D73C16">
        <w:t xml:space="preserve"> to look at the various ways the problem has been solved.</w:t>
      </w:r>
    </w:p>
    <w:p w14:paraId="50A92409" w14:textId="25CD0A5F" w:rsidR="1B07BCAF" w:rsidRDefault="1B07BCAF" w:rsidP="3CAF087E">
      <w:pPr>
        <w:rPr>
          <w:rFonts w:eastAsia="Arial"/>
          <w:color w:val="000000" w:themeColor="text1"/>
        </w:rPr>
      </w:pPr>
      <w:r w:rsidRPr="3CAF087E">
        <w:rPr>
          <w:rFonts w:eastAsia="Arial"/>
          <w:color w:val="000000" w:themeColor="text1"/>
        </w:rPr>
        <w:t>The table below details assessment opportunities and differentiation ideas.</w:t>
      </w:r>
    </w:p>
    <w:tbl>
      <w:tblPr>
        <w:tblStyle w:val="Tableheader"/>
        <w:tblW w:w="0" w:type="auto"/>
        <w:tblLayout w:type="fixed"/>
        <w:tblLook w:val="0020" w:firstRow="1" w:lastRow="0" w:firstColumn="0" w:lastColumn="0" w:noHBand="0" w:noVBand="0"/>
        <w:tblDescription w:val="Table outlines assessment opportunities, differentiation and extension ideas."/>
      </w:tblPr>
      <w:tblGrid>
        <w:gridCol w:w="4855"/>
        <w:gridCol w:w="4855"/>
        <w:gridCol w:w="4855"/>
      </w:tblGrid>
      <w:tr w:rsidR="3CAF087E" w14:paraId="63D26163" w14:textId="77777777" w:rsidTr="00D73C16">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4855" w:type="dxa"/>
          </w:tcPr>
          <w:p w14:paraId="5EF8D002" w14:textId="7BB54E57" w:rsidR="3CAF087E" w:rsidRDefault="3CAF087E" w:rsidP="3CAF087E">
            <w:pPr>
              <w:rPr>
                <w:rFonts w:eastAsia="Arial"/>
                <w:b w:val="0"/>
                <w:bCs/>
              </w:rPr>
            </w:pPr>
            <w:r w:rsidRPr="3CAF087E">
              <w:rPr>
                <w:rFonts w:eastAsia="Arial"/>
                <w:bCs/>
                <w:color w:val="FFFFFF" w:themeColor="background1"/>
              </w:rPr>
              <w:t>Assessment opportunities</w:t>
            </w:r>
          </w:p>
        </w:tc>
        <w:tc>
          <w:tcPr>
            <w:cnfStyle w:val="000001000000" w:firstRow="0" w:lastRow="0" w:firstColumn="0" w:lastColumn="0" w:oddVBand="0" w:evenVBand="1" w:oddHBand="0" w:evenHBand="0" w:firstRowFirstColumn="0" w:firstRowLastColumn="0" w:lastRowFirstColumn="0" w:lastRowLastColumn="0"/>
            <w:tcW w:w="4855" w:type="dxa"/>
          </w:tcPr>
          <w:p w14:paraId="6B31742C" w14:textId="471FCE9E" w:rsidR="3CAF087E" w:rsidRDefault="3CAF087E" w:rsidP="3CAF087E">
            <w:pPr>
              <w:rPr>
                <w:rFonts w:eastAsia="Arial"/>
                <w:b w:val="0"/>
                <w:bCs/>
              </w:rPr>
            </w:pPr>
            <w:r w:rsidRPr="3CAF087E">
              <w:rPr>
                <w:rFonts w:eastAsia="Arial"/>
                <w:bCs/>
                <w:color w:val="FFFFFF" w:themeColor="background1"/>
              </w:rPr>
              <w:t>Too hard?</w:t>
            </w:r>
          </w:p>
        </w:tc>
        <w:tc>
          <w:tcPr>
            <w:cnfStyle w:val="000010000000" w:firstRow="0" w:lastRow="0" w:firstColumn="0" w:lastColumn="0" w:oddVBand="1" w:evenVBand="0" w:oddHBand="0" w:evenHBand="0" w:firstRowFirstColumn="0" w:firstRowLastColumn="0" w:lastRowFirstColumn="0" w:lastRowLastColumn="0"/>
            <w:tcW w:w="4855" w:type="dxa"/>
          </w:tcPr>
          <w:p w14:paraId="59171626" w14:textId="342EE5AB" w:rsidR="3CAF087E" w:rsidRDefault="3CAF087E" w:rsidP="3CAF087E">
            <w:pPr>
              <w:rPr>
                <w:rFonts w:eastAsia="Arial"/>
                <w:b w:val="0"/>
                <w:bCs/>
              </w:rPr>
            </w:pPr>
            <w:r w:rsidRPr="3CAF087E">
              <w:rPr>
                <w:rFonts w:eastAsia="Arial"/>
                <w:bCs/>
                <w:color w:val="FFFFFF" w:themeColor="background1"/>
              </w:rPr>
              <w:t>Too easy?</w:t>
            </w:r>
          </w:p>
        </w:tc>
      </w:tr>
      <w:tr w:rsidR="3CAF087E" w14:paraId="606B704D" w14:textId="77777777" w:rsidTr="00D73C16">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4855" w:type="dxa"/>
          </w:tcPr>
          <w:p w14:paraId="3900D521" w14:textId="2033AAFF" w:rsidR="3CAF087E" w:rsidRPr="001E61D2" w:rsidRDefault="2E51C72D" w:rsidP="3CAF087E">
            <w:pPr>
              <w:rPr>
                <w:rFonts w:eastAsia="Arial"/>
              </w:rPr>
            </w:pPr>
            <w:r w:rsidRPr="3BD0D908">
              <w:rPr>
                <w:rFonts w:eastAsia="Arial"/>
              </w:rPr>
              <w:t>What to look for:</w:t>
            </w:r>
          </w:p>
          <w:p w14:paraId="0C4917A6" w14:textId="22B0F580" w:rsidR="2043ECE0" w:rsidRPr="001E61D2" w:rsidRDefault="38A891D1" w:rsidP="3CAF087E">
            <w:pPr>
              <w:pStyle w:val="ListBullet"/>
              <w:rPr>
                <w:rFonts w:eastAsia="Arial"/>
                <w:color w:val="000000" w:themeColor="text1"/>
              </w:rPr>
            </w:pPr>
            <w:r w:rsidRPr="7A9D814D">
              <w:rPr>
                <w:rFonts w:eastAsia="Arial"/>
                <w:color w:val="000000" w:themeColor="text1"/>
              </w:rPr>
              <w:lastRenderedPageBreak/>
              <w:t xml:space="preserve">Can students use efficient counting strategies to find the total? </w:t>
            </w:r>
            <w:r w:rsidRPr="7A9D814D">
              <w:rPr>
                <w:rStyle w:val="Strong"/>
                <w:rFonts w:eastAsia="Arial"/>
                <w:color w:val="000000" w:themeColor="text1"/>
              </w:rPr>
              <w:t xml:space="preserve">(MAO-WM-01, </w:t>
            </w:r>
            <w:r w:rsidR="5A4F5D52" w:rsidRPr="7A9D814D">
              <w:rPr>
                <w:rStyle w:val="Strong"/>
                <w:rFonts w:eastAsia="Arial"/>
                <w:color w:val="000000" w:themeColor="text1"/>
              </w:rPr>
              <w:t>MAE-RWN-01, MAE-RWN-02</w:t>
            </w:r>
            <w:r w:rsidR="00C81FF6" w:rsidRPr="7A9D814D">
              <w:rPr>
                <w:rStyle w:val="Strong"/>
                <w:rFonts w:eastAsia="Arial"/>
                <w:color w:val="000000" w:themeColor="text1"/>
              </w:rPr>
              <w:t xml:space="preserve">, </w:t>
            </w:r>
            <w:r w:rsidRPr="7A9D814D">
              <w:rPr>
                <w:rStyle w:val="Strong"/>
                <w:rFonts w:eastAsia="Arial"/>
                <w:color w:val="000000" w:themeColor="text1"/>
              </w:rPr>
              <w:t>MA1-FG-01)</w:t>
            </w:r>
          </w:p>
          <w:p w14:paraId="0C117B12" w14:textId="739BAC24" w:rsidR="3CAF087E" w:rsidRPr="001E61D2" w:rsidRDefault="2400A5E7" w:rsidP="3CAF087E">
            <w:pPr>
              <w:pStyle w:val="ListBullet"/>
              <w:rPr>
                <w:rFonts w:eastAsia="Arial"/>
                <w:color w:val="000000" w:themeColor="text1"/>
              </w:rPr>
            </w:pPr>
            <w:r w:rsidRPr="7A9D814D">
              <w:rPr>
                <w:rFonts w:eastAsia="Arial"/>
                <w:color w:val="000000" w:themeColor="text1"/>
              </w:rPr>
              <w:t xml:space="preserve">Can </w:t>
            </w:r>
            <w:r w:rsidR="69F4005C" w:rsidRPr="7A9D814D">
              <w:rPr>
                <w:rFonts w:eastAsia="Arial"/>
                <w:color w:val="000000" w:themeColor="text1"/>
              </w:rPr>
              <w:t xml:space="preserve">Stage 1 </w:t>
            </w:r>
            <w:r w:rsidRPr="7A9D814D">
              <w:rPr>
                <w:rFonts w:eastAsia="Arial"/>
                <w:color w:val="000000" w:themeColor="text1"/>
              </w:rPr>
              <w:t xml:space="preserve">students identify and use arrays to solve addition and multiplication problems? </w:t>
            </w:r>
            <w:r w:rsidRPr="7A9D814D">
              <w:rPr>
                <w:rStyle w:val="Strong"/>
                <w:rFonts w:eastAsia="Arial"/>
                <w:color w:val="000000" w:themeColor="text1"/>
              </w:rPr>
              <w:t>(MAO-WM-01, MA1-FG-01)</w:t>
            </w:r>
          </w:p>
          <w:p w14:paraId="0EF867B5" w14:textId="10A84AB7" w:rsidR="3CAF087E" w:rsidRPr="001E61D2" w:rsidRDefault="2A6F8DAB" w:rsidP="3CAF087E">
            <w:pPr>
              <w:pStyle w:val="ListBullet"/>
              <w:rPr>
                <w:rFonts w:eastAsia="Arial"/>
              </w:rPr>
            </w:pPr>
            <w:r w:rsidRPr="7A9D814D">
              <w:rPr>
                <w:rFonts w:eastAsia="Arial"/>
              </w:rPr>
              <w:t>Can</w:t>
            </w:r>
            <w:r w:rsidR="2400A5E7" w:rsidRPr="7A9D814D">
              <w:rPr>
                <w:rFonts w:eastAsia="Arial"/>
              </w:rPr>
              <w:t xml:space="preserve"> </w:t>
            </w:r>
            <w:r w:rsidR="14BE0C83" w:rsidRPr="7A9D814D">
              <w:rPr>
                <w:rFonts w:eastAsia="Arial"/>
              </w:rPr>
              <w:t xml:space="preserve">Stage 1 </w:t>
            </w:r>
            <w:r w:rsidR="2400A5E7" w:rsidRPr="7A9D814D">
              <w:rPr>
                <w:rFonts w:eastAsia="Arial"/>
              </w:rPr>
              <w:t xml:space="preserve">students use the equals sign to represent equality? </w:t>
            </w:r>
            <w:r w:rsidR="2400A5E7" w:rsidRPr="7A9D814D">
              <w:rPr>
                <w:rStyle w:val="Strong"/>
                <w:rFonts w:eastAsia="Arial"/>
              </w:rPr>
              <w:t>(MAO-WM-01, MA1-CSQ-01)</w:t>
            </w:r>
          </w:p>
          <w:p w14:paraId="763F32B1" w14:textId="3349F021" w:rsidR="3CAF087E" w:rsidRPr="001E61D2" w:rsidRDefault="2E51C72D" w:rsidP="3CAF087E">
            <w:pPr>
              <w:rPr>
                <w:rFonts w:eastAsia="Arial"/>
              </w:rPr>
            </w:pPr>
            <w:r w:rsidRPr="3BD0D908">
              <w:rPr>
                <w:rFonts w:eastAsia="Arial"/>
              </w:rPr>
              <w:t>What to collect:</w:t>
            </w:r>
          </w:p>
          <w:p w14:paraId="27939C33" w14:textId="3C16F076" w:rsidR="3CAF087E" w:rsidRPr="001E61D2" w:rsidRDefault="00C92AB1" w:rsidP="3CAF087E">
            <w:pPr>
              <w:pStyle w:val="ListBullet"/>
              <w:rPr>
                <w:rFonts w:eastAsia="Arial"/>
                <w:color w:val="000000" w:themeColor="text1"/>
              </w:rPr>
            </w:pPr>
            <w:r>
              <w:rPr>
                <w:rFonts w:eastAsia="Arial"/>
                <w:color w:val="000000" w:themeColor="text1"/>
              </w:rPr>
              <w:t>s</w:t>
            </w:r>
            <w:r w:rsidR="2400A5E7" w:rsidRPr="7A9D814D">
              <w:rPr>
                <w:rFonts w:eastAsia="Arial"/>
                <w:color w:val="000000" w:themeColor="text1"/>
              </w:rPr>
              <w:t xml:space="preserve">tudent work samples. </w:t>
            </w:r>
            <w:r w:rsidR="2400A5E7" w:rsidRPr="7A9D814D">
              <w:rPr>
                <w:rStyle w:val="Strong"/>
                <w:rFonts w:eastAsia="Arial"/>
                <w:color w:val="000000" w:themeColor="text1"/>
              </w:rPr>
              <w:t>(MAO-WM-01,</w:t>
            </w:r>
            <w:r w:rsidR="54A4E498" w:rsidRPr="7A9D814D">
              <w:rPr>
                <w:rStyle w:val="Strong"/>
                <w:rFonts w:eastAsia="Arial"/>
                <w:color w:val="000000" w:themeColor="text1"/>
              </w:rPr>
              <w:t xml:space="preserve"> </w:t>
            </w:r>
            <w:r w:rsidR="54851F45" w:rsidRPr="7A9D814D">
              <w:rPr>
                <w:rStyle w:val="Strong"/>
                <w:rFonts w:eastAsia="Arial"/>
                <w:color w:val="000000" w:themeColor="text1"/>
              </w:rPr>
              <w:t xml:space="preserve">MAE-RWN-01, MAE-RWN-02, </w:t>
            </w:r>
            <w:r w:rsidR="774E6DB4" w:rsidRPr="7A9D814D">
              <w:rPr>
                <w:rStyle w:val="Strong"/>
                <w:rFonts w:eastAsia="Arial"/>
                <w:color w:val="000000" w:themeColor="text1"/>
              </w:rPr>
              <w:t>MAE-FG-02</w:t>
            </w:r>
            <w:r w:rsidR="54A4E498" w:rsidRPr="7A9D814D">
              <w:rPr>
                <w:rStyle w:val="Strong"/>
                <w:rFonts w:eastAsia="Arial"/>
                <w:color w:val="000000" w:themeColor="text1"/>
              </w:rPr>
              <w:t>,</w:t>
            </w:r>
            <w:r w:rsidR="2400A5E7" w:rsidRPr="7A9D814D">
              <w:rPr>
                <w:rStyle w:val="Strong"/>
                <w:rFonts w:eastAsia="Arial"/>
                <w:color w:val="000000" w:themeColor="text1"/>
              </w:rPr>
              <w:t xml:space="preserve"> MA1-CSQ-01, MA1-FG-01)</w:t>
            </w:r>
          </w:p>
        </w:tc>
        <w:tc>
          <w:tcPr>
            <w:cnfStyle w:val="000001000000" w:firstRow="0" w:lastRow="0" w:firstColumn="0" w:lastColumn="0" w:oddVBand="0" w:evenVBand="1" w:oddHBand="0" w:evenHBand="0" w:firstRowFirstColumn="0" w:firstRowLastColumn="0" w:lastRowFirstColumn="0" w:lastRowLastColumn="0"/>
            <w:tcW w:w="4855" w:type="dxa"/>
          </w:tcPr>
          <w:p w14:paraId="06250CD6" w14:textId="056DC136" w:rsidR="24A4FA59" w:rsidRPr="001E61D2" w:rsidRDefault="18DAACC8" w:rsidP="007173CB">
            <w:pPr>
              <w:rPr>
                <w:rFonts w:eastAsia="Arial"/>
              </w:rPr>
            </w:pPr>
            <w:r w:rsidRPr="3BD0D908">
              <w:rPr>
                <w:rFonts w:eastAsia="Arial"/>
              </w:rPr>
              <w:lastRenderedPageBreak/>
              <w:t>Early Stage 1 students are unable</w:t>
            </w:r>
            <w:r w:rsidR="1F55C58D" w:rsidRPr="3BD0D908">
              <w:rPr>
                <w:rFonts w:eastAsia="Arial"/>
              </w:rPr>
              <w:t xml:space="preserve"> to find </w:t>
            </w:r>
            <w:r w:rsidR="1F55C58D" w:rsidRPr="3BD0D908">
              <w:rPr>
                <w:rFonts w:eastAsia="Arial"/>
              </w:rPr>
              <w:lastRenderedPageBreak/>
              <w:t>the total of a collection.</w:t>
            </w:r>
            <w:r w:rsidR="007173CB">
              <w:rPr>
                <w:rFonts w:eastAsia="Arial"/>
              </w:rPr>
              <w:t xml:space="preserve"> </w:t>
            </w:r>
            <w:r w:rsidR="2ED534A6" w:rsidRPr="7A9D814D">
              <w:rPr>
                <w:rFonts w:eastAsia="Arial"/>
              </w:rPr>
              <w:t>Provide students with printed copies of the resource.</w:t>
            </w:r>
            <w:r w:rsidR="7D2DFBED" w:rsidRPr="7A9D814D">
              <w:rPr>
                <w:rFonts w:eastAsia="Arial"/>
              </w:rPr>
              <w:t xml:space="preserve"> </w:t>
            </w:r>
            <w:r w:rsidR="2ED534A6" w:rsidRPr="7A9D814D">
              <w:rPr>
                <w:rFonts w:eastAsia="Arial"/>
              </w:rPr>
              <w:t>Students place counters on the resource as they count the items in each collection.</w:t>
            </w:r>
          </w:p>
          <w:p w14:paraId="207DF09B" w14:textId="6B3C9022" w:rsidR="1E2F7061" w:rsidRPr="001E61D2" w:rsidRDefault="18DAACC8" w:rsidP="3CAF087E">
            <w:pPr>
              <w:rPr>
                <w:rFonts w:eastAsia="Arial"/>
              </w:rPr>
            </w:pPr>
            <w:r w:rsidRPr="3BD0D908">
              <w:rPr>
                <w:rFonts w:eastAsia="Arial"/>
              </w:rPr>
              <w:t>Stage 1 s</w:t>
            </w:r>
            <w:r w:rsidR="2E51C72D" w:rsidRPr="3BD0D908">
              <w:rPr>
                <w:rFonts w:eastAsia="Arial"/>
              </w:rPr>
              <w:t>tudents are unable to identify and use arrays to solve multiplication problems.</w:t>
            </w:r>
          </w:p>
          <w:p w14:paraId="4F8CF8E7" w14:textId="6C2D2E54" w:rsidR="3CAF087E" w:rsidRPr="001E61D2" w:rsidRDefault="2400A5E7" w:rsidP="3CAF087E">
            <w:pPr>
              <w:pStyle w:val="ListBullet"/>
              <w:rPr>
                <w:rFonts w:eastAsia="Arial"/>
              </w:rPr>
            </w:pPr>
            <w:r w:rsidRPr="7A9D814D">
              <w:rPr>
                <w:rFonts w:eastAsia="Arial"/>
              </w:rPr>
              <w:t xml:space="preserve">Provide students with printed copies of </w:t>
            </w:r>
            <w:r w:rsidR="3C064DE1" w:rsidRPr="7A9D814D">
              <w:rPr>
                <w:rFonts w:eastAsia="Arial"/>
              </w:rPr>
              <w:t>the resource</w:t>
            </w:r>
            <w:r w:rsidRPr="7A9D814D">
              <w:rPr>
                <w:rFonts w:eastAsia="Arial"/>
              </w:rPr>
              <w:t xml:space="preserve">. Support students to identify arrays by drawing circles around rows of fruit and counting how many </w:t>
            </w:r>
            <w:r w:rsidR="5B20B12A" w:rsidRPr="3BA69D6E">
              <w:rPr>
                <w:rFonts w:eastAsia="Arial"/>
              </w:rPr>
              <w:t xml:space="preserve">there are </w:t>
            </w:r>
            <w:r w:rsidRPr="7A9D814D">
              <w:rPr>
                <w:rFonts w:eastAsia="Arial"/>
              </w:rPr>
              <w:t>in each row.</w:t>
            </w:r>
          </w:p>
          <w:p w14:paraId="3B53FE2F" w14:textId="73644D08" w:rsidR="3CAF087E" w:rsidRPr="001E61D2" w:rsidRDefault="2400A5E7" w:rsidP="3CAF087E">
            <w:pPr>
              <w:pStyle w:val="ListBullet"/>
              <w:rPr>
                <w:rFonts w:eastAsia="Arial"/>
              </w:rPr>
            </w:pPr>
            <w:r w:rsidRPr="7A9D814D">
              <w:rPr>
                <w:rFonts w:eastAsia="Arial"/>
              </w:rPr>
              <w:t>Students make equal groups and count by ones or skip count to find the total.</w:t>
            </w:r>
          </w:p>
        </w:tc>
        <w:tc>
          <w:tcPr>
            <w:cnfStyle w:val="000010000000" w:firstRow="0" w:lastRow="0" w:firstColumn="0" w:lastColumn="0" w:oddVBand="1" w:evenVBand="0" w:oddHBand="0" w:evenHBand="0" w:firstRowFirstColumn="0" w:firstRowLastColumn="0" w:lastRowFirstColumn="0" w:lastRowLastColumn="0"/>
            <w:tcW w:w="4855" w:type="dxa"/>
          </w:tcPr>
          <w:p w14:paraId="604BC911" w14:textId="2D3E38C5" w:rsidR="381DC2AC" w:rsidRPr="007173CB" w:rsidRDefault="7585FC2E" w:rsidP="007173CB">
            <w:pPr>
              <w:rPr>
                <w:rFonts w:eastAsia="Arial"/>
              </w:rPr>
            </w:pPr>
            <w:r w:rsidRPr="3BD0D908">
              <w:rPr>
                <w:rFonts w:eastAsia="Arial"/>
              </w:rPr>
              <w:lastRenderedPageBreak/>
              <w:t xml:space="preserve">Early Stage 1 students </w:t>
            </w:r>
            <w:proofErr w:type="gramStart"/>
            <w:r w:rsidRPr="3BD0D908">
              <w:rPr>
                <w:rFonts w:eastAsia="Arial"/>
              </w:rPr>
              <w:t>are able to</w:t>
            </w:r>
            <w:proofErr w:type="gramEnd"/>
            <w:r w:rsidR="2D84F28D" w:rsidRPr="3BD0D908">
              <w:rPr>
                <w:rFonts w:eastAsia="Arial"/>
              </w:rPr>
              <w:t xml:space="preserve"> find the </w:t>
            </w:r>
            <w:r w:rsidR="2D84F28D" w:rsidRPr="3BD0D908">
              <w:rPr>
                <w:rFonts w:eastAsia="Arial"/>
              </w:rPr>
              <w:lastRenderedPageBreak/>
              <w:t>total in each collection.</w:t>
            </w:r>
            <w:r w:rsidR="007173CB">
              <w:rPr>
                <w:rFonts w:eastAsia="Arial"/>
              </w:rPr>
              <w:t xml:space="preserve"> </w:t>
            </w:r>
            <w:r w:rsidR="77619A45" w:rsidRPr="7A9D814D">
              <w:t>S</w:t>
            </w:r>
            <w:r w:rsidR="289E099E" w:rsidRPr="7A9D814D">
              <w:t>tudents use counting strategies other than counting by ones</w:t>
            </w:r>
            <w:r w:rsidR="5DEDFDE1" w:rsidRPr="7A9D814D">
              <w:t>, f</w:t>
            </w:r>
            <w:r w:rsidR="289E099E" w:rsidRPr="7A9D814D">
              <w:t>or example, skip counting by twos.</w:t>
            </w:r>
          </w:p>
          <w:p w14:paraId="279461F0" w14:textId="27C956BA" w:rsidR="3CAF087E" w:rsidRPr="001E61D2" w:rsidRDefault="2E51C72D" w:rsidP="3CAF087E">
            <w:pPr>
              <w:rPr>
                <w:rFonts w:eastAsia="Arial"/>
              </w:rPr>
            </w:pPr>
            <w:r w:rsidRPr="3BD0D908">
              <w:rPr>
                <w:rFonts w:eastAsia="Arial"/>
              </w:rPr>
              <w:t>Students can identify and use arrays to solve multiplication problems.</w:t>
            </w:r>
          </w:p>
          <w:p w14:paraId="5C559BFC" w14:textId="613F32C6" w:rsidR="3CAF087E" w:rsidRPr="001E61D2" w:rsidRDefault="79A6ED65" w:rsidP="3CAF087E">
            <w:pPr>
              <w:pStyle w:val="ListBullet"/>
              <w:rPr>
                <w:rFonts w:eastAsia="Arial"/>
              </w:rPr>
            </w:pPr>
            <w:r w:rsidRPr="7A9D814D">
              <w:rPr>
                <w:rFonts w:eastAsia="Arial"/>
              </w:rPr>
              <w:t>S</w:t>
            </w:r>
            <w:r w:rsidR="2400A5E7" w:rsidRPr="7A9D814D">
              <w:rPr>
                <w:rFonts w:eastAsia="Arial"/>
              </w:rPr>
              <w:t>tudents find the total number of the strawberries in the shop if there are 7 strawberries in each punnet.</w:t>
            </w:r>
          </w:p>
          <w:p w14:paraId="4EC750AA" w14:textId="70C1B177" w:rsidR="3CAF087E" w:rsidRPr="001E61D2" w:rsidRDefault="2400A5E7" w:rsidP="3CAF087E">
            <w:pPr>
              <w:pStyle w:val="ListBullet"/>
              <w:rPr>
                <w:rFonts w:eastAsia="Arial"/>
              </w:rPr>
            </w:pPr>
            <w:r w:rsidRPr="7A9D814D">
              <w:rPr>
                <w:rFonts w:eastAsia="Arial"/>
              </w:rPr>
              <w:t>Students create their own fruit shop with different arrays and the price of the fruit. Students work out the totals for their fruit shop or share with a peer to solve.</w:t>
            </w:r>
          </w:p>
        </w:tc>
      </w:tr>
    </w:tbl>
    <w:p w14:paraId="0D840B36" w14:textId="79EDFF00" w:rsidR="2DB74DB9" w:rsidRPr="00254A93" w:rsidRDefault="72543DE3" w:rsidP="00254A93">
      <w:pPr>
        <w:pStyle w:val="Heading3"/>
      </w:pPr>
      <w:bookmarkStart w:id="97" w:name="_Toc128548842"/>
      <w:bookmarkStart w:id="98" w:name="_Toc128646790"/>
      <w:r w:rsidRPr="74CBC3A4">
        <w:lastRenderedPageBreak/>
        <w:t xml:space="preserve">Discuss and connect the mathematics – 10 </w:t>
      </w:r>
      <w:proofErr w:type="gramStart"/>
      <w:r w:rsidRPr="74CBC3A4">
        <w:t>minutes</w:t>
      </w:r>
      <w:bookmarkEnd w:id="97"/>
      <w:bookmarkEnd w:id="98"/>
      <w:proofErr w:type="gramEnd"/>
    </w:p>
    <w:p w14:paraId="52482CB5" w14:textId="56891BA9" w:rsidR="2DB74DB9" w:rsidRPr="004859A1" w:rsidRDefault="476EF8D3" w:rsidP="004859A1">
      <w:pPr>
        <w:pStyle w:val="ListNumber"/>
      </w:pPr>
      <w:r w:rsidRPr="004859A1">
        <w:t>Summarise the lesson together, drawing out some key mathematical ideas</w:t>
      </w:r>
      <w:r w:rsidR="3426565C" w:rsidRPr="004859A1">
        <w:t xml:space="preserve"> related to equal groups and arrays</w:t>
      </w:r>
      <w:r w:rsidRPr="004859A1">
        <w:t>. Ask students:</w:t>
      </w:r>
    </w:p>
    <w:p w14:paraId="4912D3CF" w14:textId="0A3C3B67" w:rsidR="2DB74DB9" w:rsidRPr="004859A1" w:rsidRDefault="476EF8D3" w:rsidP="004859A1">
      <w:pPr>
        <w:pStyle w:val="ListBullet"/>
        <w:ind w:left="1134"/>
      </w:pPr>
      <w:r w:rsidRPr="004859A1">
        <w:t>What strategies did you use to work out the total number of each type of fruit?</w:t>
      </w:r>
    </w:p>
    <w:p w14:paraId="20E5F9FD" w14:textId="0442B1C9" w:rsidR="2DB74DB9" w:rsidRPr="004859A1" w:rsidRDefault="476EF8D3" w:rsidP="004859A1">
      <w:pPr>
        <w:pStyle w:val="ListBullet"/>
        <w:ind w:left="1134"/>
      </w:pPr>
      <w:r w:rsidRPr="004859A1">
        <w:lastRenderedPageBreak/>
        <w:t>Are there other strategies you could use?</w:t>
      </w:r>
    </w:p>
    <w:p w14:paraId="7BC73F79" w14:textId="5D18FFFC" w:rsidR="57D6F696" w:rsidRPr="004859A1" w:rsidRDefault="6433BC51" w:rsidP="004859A1">
      <w:pPr>
        <w:pStyle w:val="ListBullet"/>
        <w:ind w:left="1134"/>
      </w:pPr>
      <w:r w:rsidRPr="004859A1">
        <w:t>What strategy did you use to work out the total cost of each fruit?</w:t>
      </w:r>
    </w:p>
    <w:p w14:paraId="7D92571E" w14:textId="4F042D63" w:rsidR="2DB74DB9" w:rsidRPr="004859A1" w:rsidRDefault="476EF8D3" w:rsidP="004859A1">
      <w:pPr>
        <w:pStyle w:val="ListBullet"/>
        <w:ind w:left="1134"/>
      </w:pPr>
      <w:r w:rsidRPr="004859A1">
        <w:t>What challenges did you face? How did you overcome them?</w:t>
      </w:r>
    </w:p>
    <w:p w14:paraId="2635F59A" w14:textId="0DCD5A5C" w:rsidR="008C209D" w:rsidRPr="00254A93" w:rsidRDefault="0A0577C4" w:rsidP="00254A93">
      <w:pPr>
        <w:pStyle w:val="Heading2"/>
      </w:pPr>
      <w:bookmarkStart w:id="99" w:name="_Lesson_4:_Making"/>
      <w:bookmarkStart w:id="100" w:name="_Lesson_4:_Fruit"/>
      <w:bookmarkStart w:id="101" w:name="_Toc112318915"/>
      <w:bookmarkStart w:id="102" w:name="_Toc112320565"/>
      <w:bookmarkStart w:id="103" w:name="_Toc112320620"/>
      <w:bookmarkStart w:id="104" w:name="_Toc112320675"/>
      <w:bookmarkStart w:id="105" w:name="_Toc112320729"/>
      <w:bookmarkStart w:id="106" w:name="_Lesson_4:_Keeping"/>
      <w:bookmarkStart w:id="107" w:name="_Toc1048992625"/>
      <w:bookmarkStart w:id="108" w:name="_Toc128548843"/>
      <w:bookmarkStart w:id="109" w:name="_Toc128646791"/>
      <w:bookmarkEnd w:id="99"/>
      <w:bookmarkEnd w:id="100"/>
      <w:r>
        <w:t xml:space="preserve">Lesson 4: </w:t>
      </w:r>
      <w:r w:rsidR="760B6282">
        <w:t>Fruit shop 2</w:t>
      </w:r>
      <w:bookmarkEnd w:id="101"/>
      <w:bookmarkEnd w:id="102"/>
      <w:bookmarkEnd w:id="103"/>
      <w:bookmarkEnd w:id="104"/>
      <w:bookmarkEnd w:id="105"/>
      <w:bookmarkEnd w:id="106"/>
      <w:bookmarkEnd w:id="107"/>
      <w:bookmarkEnd w:id="108"/>
      <w:bookmarkEnd w:id="109"/>
    </w:p>
    <w:p w14:paraId="7F1BECC2" w14:textId="5A421425" w:rsidR="008C209D" w:rsidRDefault="52C02FDF" w:rsidP="3CAF087E">
      <w:pPr>
        <w:pStyle w:val="Featurepink"/>
        <w:rPr>
          <w:highlight w:val="yellow"/>
        </w:rPr>
      </w:pPr>
      <w:r w:rsidRPr="74CBC3A4">
        <w:rPr>
          <w:b/>
          <w:bCs/>
        </w:rPr>
        <w:t>Core concept</w:t>
      </w:r>
      <w:r>
        <w:t>:</w:t>
      </w:r>
      <w:r w:rsidR="44659795">
        <w:t xml:space="preserve"> The same number can be </w:t>
      </w:r>
      <w:r w:rsidR="123195A4">
        <w:t>represented in different forms.</w:t>
      </w:r>
    </w:p>
    <w:p w14:paraId="6D56CA2E" w14:textId="77777777" w:rsidR="008C209D" w:rsidRDefault="0B8E5C05"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FD36EC" w14:paraId="7427B297" w14:textId="77777777" w:rsidTr="00254A93">
        <w:trPr>
          <w:cnfStyle w:val="100000000000" w:firstRow="1" w:lastRow="0" w:firstColumn="0" w:lastColumn="0" w:oddVBand="0" w:evenVBand="0" w:oddHBand="0" w:evenHBand="0" w:firstRowFirstColumn="0" w:firstRowLastColumn="0" w:lastRowFirstColumn="0" w:lastRowLastColumn="0"/>
        </w:trPr>
        <w:tc>
          <w:tcPr>
            <w:tcW w:w="2500" w:type="pct"/>
          </w:tcPr>
          <w:p w14:paraId="359742B8" w14:textId="00C2FAD9" w:rsidR="00FD36EC" w:rsidRDefault="1B7866DA" w:rsidP="3BD0D908">
            <w:r>
              <w:t>Learning intentions</w:t>
            </w:r>
          </w:p>
        </w:tc>
        <w:tc>
          <w:tcPr>
            <w:tcW w:w="2500" w:type="pct"/>
          </w:tcPr>
          <w:p w14:paraId="06E75800" w14:textId="77777777" w:rsidR="00FD36EC" w:rsidRDefault="756F4744" w:rsidP="3BD0D908">
            <w:r>
              <w:t>Success criteria</w:t>
            </w:r>
          </w:p>
        </w:tc>
      </w:tr>
      <w:tr w:rsidR="00FD36EC" w14:paraId="363B7343" w14:textId="77777777" w:rsidTr="00254A93">
        <w:trPr>
          <w:cnfStyle w:val="000000100000" w:firstRow="0" w:lastRow="0" w:firstColumn="0" w:lastColumn="0" w:oddVBand="0" w:evenVBand="0" w:oddHBand="1" w:evenHBand="0" w:firstRowFirstColumn="0" w:firstRowLastColumn="0" w:lastRowFirstColumn="0" w:lastRowLastColumn="0"/>
        </w:trPr>
        <w:tc>
          <w:tcPr>
            <w:tcW w:w="2500" w:type="pct"/>
          </w:tcPr>
          <w:p w14:paraId="2D2E2645" w14:textId="096049CB" w:rsidR="63517001" w:rsidRDefault="63517001" w:rsidP="74CBC3A4">
            <w:pPr>
              <w:pStyle w:val="ListBullet"/>
              <w:numPr>
                <w:ilvl w:val="0"/>
                <w:numId w:val="0"/>
              </w:numPr>
            </w:pPr>
            <w:r>
              <w:t>Early Stage 1 students are learning that:</w:t>
            </w:r>
          </w:p>
          <w:p w14:paraId="1743164E" w14:textId="0A2D80F5" w:rsidR="2F1DF09A" w:rsidRDefault="08A89526" w:rsidP="74CBC3A4">
            <w:pPr>
              <w:pStyle w:val="ListBullet"/>
            </w:pPr>
            <w:r>
              <w:t xml:space="preserve">different finger patterns can represent the same </w:t>
            </w:r>
            <w:proofErr w:type="gramStart"/>
            <w:r>
              <w:t>number</w:t>
            </w:r>
            <w:proofErr w:type="gramEnd"/>
          </w:p>
          <w:p w14:paraId="64A9C0C9" w14:textId="45B43C05" w:rsidR="77C4637E" w:rsidRDefault="50ED58F6" w:rsidP="74CBC3A4">
            <w:pPr>
              <w:pStyle w:val="ListBullet"/>
            </w:pPr>
            <w:r>
              <w:t>an equal share is when all groups have the same amount.</w:t>
            </w:r>
          </w:p>
          <w:p w14:paraId="45C67189" w14:textId="7F783660" w:rsidR="00FD36EC" w:rsidRDefault="7EA4BBF6" w:rsidP="74CBC3A4">
            <w:pPr>
              <w:pStyle w:val="ListBullet"/>
              <w:numPr>
                <w:ilvl w:val="0"/>
                <w:numId w:val="0"/>
              </w:numPr>
            </w:pPr>
            <w:r>
              <w:t>Stage 1 students are learning that:</w:t>
            </w:r>
          </w:p>
          <w:p w14:paraId="2A8595B3" w14:textId="0E61C405" w:rsidR="00FD36EC" w:rsidRDefault="3158ADE6" w:rsidP="3CAF087E">
            <w:pPr>
              <w:pStyle w:val="ListBullet"/>
            </w:pPr>
            <w:r>
              <w:t xml:space="preserve">multiplication can be represented by making and using </w:t>
            </w:r>
            <w:proofErr w:type="gramStart"/>
            <w:r>
              <w:t>arrays</w:t>
            </w:r>
            <w:proofErr w:type="gramEnd"/>
          </w:p>
          <w:p w14:paraId="6AEBB93E" w14:textId="7369D7D7" w:rsidR="00FD36EC" w:rsidRDefault="7C9063A3" w:rsidP="74CBC3A4">
            <w:pPr>
              <w:pStyle w:val="ListBullet"/>
            </w:pPr>
            <w:r>
              <w:t>when an array is rotated</w:t>
            </w:r>
            <w:r w:rsidR="21F36EFA">
              <w:t>,</w:t>
            </w:r>
            <w:r>
              <w:t xml:space="preserve"> the value remains the same.</w:t>
            </w:r>
          </w:p>
        </w:tc>
        <w:tc>
          <w:tcPr>
            <w:tcW w:w="2500" w:type="pct"/>
          </w:tcPr>
          <w:p w14:paraId="39E42F4D" w14:textId="6677C277" w:rsidR="0F5524E5" w:rsidRDefault="0F5524E5">
            <w:r>
              <w:t xml:space="preserve">Students working towards </w:t>
            </w:r>
            <w:r w:rsidR="67CB0811">
              <w:t>Early Stage 1 outcomes can:</w:t>
            </w:r>
          </w:p>
          <w:p w14:paraId="6ACA4B46" w14:textId="0D474B38" w:rsidR="67CB0811" w:rsidRDefault="363D6619" w:rsidP="74CBC3A4">
            <w:pPr>
              <w:pStyle w:val="ListBullet"/>
            </w:pPr>
            <w:r>
              <w:t xml:space="preserve">make and recognise different finger patterns for the same </w:t>
            </w:r>
            <w:proofErr w:type="gramStart"/>
            <w:r>
              <w:t>number</w:t>
            </w:r>
            <w:proofErr w:type="gramEnd"/>
          </w:p>
          <w:p w14:paraId="05BD4A4C" w14:textId="569C9D34" w:rsidR="1871F0E6" w:rsidRDefault="66FF0F14" w:rsidP="74CBC3A4">
            <w:pPr>
              <w:pStyle w:val="ListBullet"/>
            </w:pPr>
            <w:r>
              <w:t>distribute items equally between groups.</w:t>
            </w:r>
          </w:p>
          <w:p w14:paraId="488F20C8" w14:textId="2536247A" w:rsidR="00FD36EC" w:rsidRDefault="5710EF38" w:rsidP="74CBC3A4">
            <w:r>
              <w:t>S</w:t>
            </w:r>
            <w:r w:rsidR="60948901">
              <w:t>tudents working towards Stage 1 outcomes can:</w:t>
            </w:r>
          </w:p>
          <w:p w14:paraId="6C559A7E" w14:textId="505D119C" w:rsidR="00FD36EC" w:rsidRPr="000C7BD6" w:rsidRDefault="47E0E1A1" w:rsidP="74CBC3A4">
            <w:pPr>
              <w:pStyle w:val="ListBullet"/>
            </w:pPr>
            <w:r>
              <w:t xml:space="preserve">form multiple arrays of equal rows and equal columns for the same </w:t>
            </w:r>
            <w:proofErr w:type="gramStart"/>
            <w:r>
              <w:t>number</w:t>
            </w:r>
            <w:proofErr w:type="gramEnd"/>
          </w:p>
          <w:p w14:paraId="2DCB179D" w14:textId="22B7AEEB" w:rsidR="00FD36EC" w:rsidRPr="000C7BD6" w:rsidRDefault="47E0E1A1" w:rsidP="74CBC3A4">
            <w:pPr>
              <w:pStyle w:val="ListBullet"/>
            </w:pPr>
            <w:r>
              <w:t xml:space="preserve">rotate arrays to model the commutative </w:t>
            </w:r>
            <w:proofErr w:type="gramStart"/>
            <w:r>
              <w:t>property</w:t>
            </w:r>
            <w:proofErr w:type="gramEnd"/>
          </w:p>
          <w:p w14:paraId="57E2E36B" w14:textId="25864B90" w:rsidR="00FD36EC" w:rsidRPr="000C7BD6" w:rsidRDefault="47E0E1A1" w:rsidP="74CBC3A4">
            <w:pPr>
              <w:pStyle w:val="ListBullet"/>
            </w:pPr>
            <w:r>
              <w:lastRenderedPageBreak/>
              <w:t>use arrays to solve multiplication and division problems.</w:t>
            </w:r>
          </w:p>
        </w:tc>
      </w:tr>
    </w:tbl>
    <w:p w14:paraId="47A42D39" w14:textId="5795A0A2" w:rsidR="00CC607A" w:rsidRDefault="46E32DDF" w:rsidP="033098BE">
      <w:pPr>
        <w:pStyle w:val="Heading3"/>
      </w:pPr>
      <w:bookmarkStart w:id="110" w:name="_Toc2060366241"/>
      <w:bookmarkStart w:id="111" w:name="_Toc128548844"/>
      <w:bookmarkStart w:id="112" w:name="_Toc128646792"/>
      <w:r>
        <w:lastRenderedPageBreak/>
        <w:t xml:space="preserve">Daily number sense: </w:t>
      </w:r>
      <w:bookmarkStart w:id="113" w:name="_Toc112318923"/>
      <w:bookmarkStart w:id="114" w:name="_Toc112320573"/>
      <w:bookmarkStart w:id="115" w:name="_Toc112320628"/>
      <w:bookmarkStart w:id="116" w:name="_Toc112320683"/>
      <w:bookmarkStart w:id="117" w:name="_Toc112320737"/>
      <w:bookmarkStart w:id="118" w:name="_Toc112318918"/>
      <w:bookmarkStart w:id="119" w:name="_Toc112320568"/>
      <w:bookmarkStart w:id="120" w:name="_Toc112320623"/>
      <w:bookmarkStart w:id="121" w:name="_Toc112320678"/>
      <w:bookmarkStart w:id="122" w:name="_Toc112320732"/>
      <w:r w:rsidR="035F5E5C">
        <w:t xml:space="preserve">Patterns – </w:t>
      </w:r>
      <w:r w:rsidR="083474E4">
        <w:t>2</w:t>
      </w:r>
      <w:r w:rsidR="035F5E5C">
        <w:t>0 minutes</w:t>
      </w:r>
      <w:bookmarkEnd w:id="110"/>
      <w:bookmarkEnd w:id="111"/>
      <w:bookmarkEnd w:id="112"/>
      <w:bookmarkEnd w:id="113"/>
      <w:bookmarkEnd w:id="114"/>
      <w:bookmarkEnd w:id="115"/>
      <w:bookmarkEnd w:id="116"/>
      <w:bookmarkEnd w:id="117"/>
    </w:p>
    <w:p w14:paraId="0067D17B" w14:textId="4F9F324D" w:rsidR="00CC607A" w:rsidRDefault="00CC607A" w:rsidP="00CC607A">
      <w:pPr>
        <w:pStyle w:val="FeatureBox"/>
      </w:pPr>
      <w:r>
        <w:t xml:space="preserve">This activity has been adapted from </w:t>
      </w:r>
      <w:hyperlink r:id="rId43">
        <w:r w:rsidR="005B55D2">
          <w:rPr>
            <w:rStyle w:val="Hyperlink"/>
          </w:rPr>
          <w:t>Talking about patterns and algebra [PDF 3.28 MB]</w:t>
        </w:r>
      </w:hyperlink>
      <w:r>
        <w:t>.</w:t>
      </w:r>
    </w:p>
    <w:p w14:paraId="50799A9C" w14:textId="41968025" w:rsidR="6A435FDC" w:rsidRPr="008E187E" w:rsidRDefault="6A435FDC" w:rsidP="008E187E">
      <w:pPr>
        <w:pStyle w:val="ListNumber"/>
        <w:numPr>
          <w:ilvl w:val="0"/>
          <w:numId w:val="41"/>
        </w:numPr>
      </w:pPr>
      <w:r w:rsidRPr="008E187E">
        <w:t>Create an AB pattern using a sequence of different sounds or actions, such as clap, stamp, clap, stamp, clap, stamp.</w:t>
      </w:r>
    </w:p>
    <w:p w14:paraId="2D2702D8" w14:textId="1085F875" w:rsidR="6B8A5063" w:rsidRDefault="6B8A5063" w:rsidP="3FAC83CE">
      <w:pPr>
        <w:pStyle w:val="FeatureBox2"/>
      </w:pPr>
      <w:r w:rsidRPr="0CE6DCA1">
        <w:rPr>
          <w:rStyle w:val="Strong"/>
        </w:rPr>
        <w:t>Pattern:</w:t>
      </w:r>
      <w:r>
        <w:t xml:space="preserve"> A pattern in mathematics is made up of </w:t>
      </w:r>
      <w:bookmarkStart w:id="123" w:name="_Int_1YI9IBjV"/>
      <w:proofErr w:type="gramStart"/>
      <w:r>
        <w:t>a number of</w:t>
      </w:r>
      <w:bookmarkEnd w:id="123"/>
      <w:proofErr w:type="gramEnd"/>
      <w:r>
        <w:t xml:space="preserve"> elements that repeat or follow a rule.</w:t>
      </w:r>
    </w:p>
    <w:p w14:paraId="60C44019" w14:textId="33F49FAE" w:rsidR="2E45F0C6" w:rsidRPr="008E187E" w:rsidRDefault="0771AA1F" w:rsidP="008E187E">
      <w:pPr>
        <w:pStyle w:val="ListNumber"/>
      </w:pPr>
      <w:r w:rsidRPr="008E187E">
        <w:t>S</w:t>
      </w:r>
      <w:r w:rsidR="0A61F7C9" w:rsidRPr="008E187E">
        <w:t>tudents continue the pattern and describe it in words.</w:t>
      </w:r>
    </w:p>
    <w:p w14:paraId="43A70066" w14:textId="7FCB9C94" w:rsidR="70C89395" w:rsidRPr="008E187E" w:rsidRDefault="1B2F1E6B" w:rsidP="008E187E">
      <w:pPr>
        <w:pStyle w:val="ListNumber"/>
      </w:pPr>
      <w:r w:rsidRPr="008E187E">
        <w:t>S</w:t>
      </w:r>
      <w:r w:rsidR="035F5E5C" w:rsidRPr="008E187E">
        <w:t xml:space="preserve">tudents use </w:t>
      </w:r>
      <w:r w:rsidR="43BC6EB2" w:rsidRPr="008E187E">
        <w:t>i</w:t>
      </w:r>
      <w:r w:rsidR="4961665B" w:rsidRPr="008E187E">
        <w:t>nterlocking</w:t>
      </w:r>
      <w:r w:rsidR="035F5E5C" w:rsidRPr="008E187E">
        <w:t xml:space="preserve"> cubes to represent the actions</w:t>
      </w:r>
      <w:r w:rsidR="72A8F5D5" w:rsidRPr="008E187E">
        <w:t xml:space="preserve"> and continue the pattern</w:t>
      </w:r>
      <w:r w:rsidR="00FD3E94">
        <w:t xml:space="preserve"> (see </w:t>
      </w:r>
      <w:r w:rsidR="00FD3E94">
        <w:fldChar w:fldCharType="begin"/>
      </w:r>
      <w:r w:rsidR="00FD3E94">
        <w:instrText xml:space="preserve"> REF _Ref128559647 \h </w:instrText>
      </w:r>
      <w:r w:rsidR="00FD3E94">
        <w:fldChar w:fldCharType="separate"/>
      </w:r>
      <w:r w:rsidR="00FD3E94" w:rsidRPr="001336E0">
        <w:t xml:space="preserve">Figure </w:t>
      </w:r>
      <w:r w:rsidR="00FD3E94">
        <w:rPr>
          <w:noProof/>
        </w:rPr>
        <w:t>5</w:t>
      </w:r>
      <w:r w:rsidR="00FD3E94">
        <w:fldChar w:fldCharType="end"/>
      </w:r>
      <w:r w:rsidR="00FD3E94">
        <w:t>).</w:t>
      </w:r>
    </w:p>
    <w:p w14:paraId="53B462D3" w14:textId="3A272E12" w:rsidR="001336E0" w:rsidRDefault="001336E0" w:rsidP="001336E0">
      <w:pPr>
        <w:pStyle w:val="Caption"/>
      </w:pPr>
      <w:bookmarkStart w:id="124" w:name="_Ref128559647"/>
      <w:bookmarkStart w:id="125" w:name="_Ref127963582"/>
      <w:r w:rsidRPr="001336E0">
        <w:t xml:space="preserve">Figure </w:t>
      </w:r>
      <w:r>
        <w:fldChar w:fldCharType="begin"/>
      </w:r>
      <w:r>
        <w:instrText>SEQ Figure \* ARABIC</w:instrText>
      </w:r>
      <w:r>
        <w:fldChar w:fldCharType="separate"/>
      </w:r>
      <w:r w:rsidR="00BF4FF2">
        <w:rPr>
          <w:noProof/>
        </w:rPr>
        <w:t>5</w:t>
      </w:r>
      <w:r>
        <w:fldChar w:fldCharType="end"/>
      </w:r>
      <w:bookmarkEnd w:id="124"/>
      <w:r w:rsidRPr="001336E0">
        <w:t xml:space="preserve"> </w:t>
      </w:r>
      <w:r w:rsidR="00FD3E94">
        <w:t>–</w:t>
      </w:r>
      <w:r w:rsidRPr="001336E0">
        <w:t xml:space="preserve"> AB pattern</w:t>
      </w:r>
      <w:r>
        <w:t xml:space="preserve"> with interlocking cubes</w:t>
      </w:r>
      <w:bookmarkEnd w:id="125"/>
    </w:p>
    <w:p w14:paraId="7914BF41" w14:textId="61EE9123" w:rsidR="20591455" w:rsidRDefault="61B1025E" w:rsidP="3FAC83CE">
      <w:r>
        <w:rPr>
          <w:noProof/>
        </w:rPr>
        <w:drawing>
          <wp:inline distT="0" distB="0" distL="0" distR="0" wp14:anchorId="63CFDEF9" wp14:editId="2BDAD8CC">
            <wp:extent cx="4572000" cy="1181100"/>
            <wp:effectExtent l="0" t="0" r="0" b="0"/>
            <wp:docPr id="921287604" name="Picture 921287604" descr="Groups of 2 green and 2 yellow interlocking cubes repeated over and over and over, demonstrating an AB pat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287604"/>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572000" cy="1181100"/>
                    </a:xfrm>
                    <a:prstGeom prst="rect">
                      <a:avLst/>
                    </a:prstGeom>
                  </pic:spPr>
                </pic:pic>
              </a:graphicData>
            </a:graphic>
          </wp:inline>
        </w:drawing>
      </w:r>
    </w:p>
    <w:p w14:paraId="0EABD805" w14:textId="31A89C80" w:rsidR="415B656B" w:rsidRDefault="415B656B">
      <w:r w:rsidRPr="74CBC3A4">
        <w:rPr>
          <w:rFonts w:eastAsia="Arial"/>
          <w:color w:val="242424"/>
        </w:rPr>
        <w:t xml:space="preserve">Images sourced from </w:t>
      </w:r>
      <w:hyperlink r:id="rId45">
        <w:r w:rsidRPr="74CBC3A4">
          <w:rPr>
            <w:rStyle w:val="Hyperlink"/>
            <w:rFonts w:eastAsia="Arial"/>
            <w:sz w:val="21"/>
            <w:szCs w:val="21"/>
          </w:rPr>
          <w:t>Canva</w:t>
        </w:r>
      </w:hyperlink>
      <w:r w:rsidRPr="74CBC3A4">
        <w:rPr>
          <w:rFonts w:eastAsia="Arial"/>
          <w:color w:val="242424"/>
        </w:rPr>
        <w:t xml:space="preserve"> and used in accordance with the </w:t>
      </w:r>
      <w:hyperlink r:id="rId46">
        <w:r w:rsidR="00541F6E">
          <w:rPr>
            <w:rStyle w:val="Hyperlink"/>
            <w:rFonts w:eastAsia="Arial"/>
            <w:sz w:val="21"/>
            <w:szCs w:val="21"/>
          </w:rPr>
          <w:t>Canva Content Licence Agreement</w:t>
        </w:r>
      </w:hyperlink>
      <w:r w:rsidRPr="74CBC3A4">
        <w:rPr>
          <w:rFonts w:eastAsia="Arial"/>
          <w:color w:val="242424"/>
        </w:rPr>
        <w:t>.</w:t>
      </w:r>
    </w:p>
    <w:p w14:paraId="411BAD9A" w14:textId="29408560" w:rsidR="00CC607A" w:rsidRPr="008E187E" w:rsidRDefault="78434367" w:rsidP="008E187E">
      <w:pPr>
        <w:pStyle w:val="ListNumber"/>
      </w:pPr>
      <w:r w:rsidRPr="008E187E">
        <w:t xml:space="preserve">Repeat </w:t>
      </w:r>
      <w:r w:rsidR="1893991A" w:rsidRPr="008E187E">
        <w:t>the</w:t>
      </w:r>
      <w:r w:rsidRPr="008E187E">
        <w:t xml:space="preserve"> activity using different sounds or actions, such as tap, click, tap, click, tap, click.</w:t>
      </w:r>
    </w:p>
    <w:p w14:paraId="1574C2B1" w14:textId="313D4731" w:rsidR="00CC607A" w:rsidRDefault="09FF03F5" w:rsidP="008E187E">
      <w:pPr>
        <w:pStyle w:val="ListNumber"/>
      </w:pPr>
      <w:r w:rsidRPr="008E187E">
        <w:lastRenderedPageBreak/>
        <w:t xml:space="preserve">Provide students time to think independently, then </w:t>
      </w:r>
      <w:hyperlink r:id="rId47">
        <w:r w:rsidRPr="008E187E">
          <w:rPr>
            <w:rStyle w:val="Hyperlink"/>
          </w:rPr>
          <w:t>turn and talk</w:t>
        </w:r>
      </w:hyperlink>
      <w:r w:rsidRPr="008E187E">
        <w:t xml:space="preserve"> to a partne</w:t>
      </w:r>
      <w:r w:rsidR="5BB87DC4" w:rsidRPr="008E187E">
        <w:t>r</w:t>
      </w:r>
      <w:r w:rsidRPr="008E187E">
        <w:t>. Ask students:</w:t>
      </w:r>
    </w:p>
    <w:p w14:paraId="16141BF7" w14:textId="77777777" w:rsidR="00CC607A" w:rsidRPr="008E187E" w:rsidRDefault="09FF03F5" w:rsidP="008E187E">
      <w:pPr>
        <w:pStyle w:val="ListBullet"/>
        <w:ind w:left="1134"/>
      </w:pPr>
      <w:r w:rsidRPr="008E187E">
        <w:t>How do you know this is a pattern?</w:t>
      </w:r>
    </w:p>
    <w:p w14:paraId="1C819A70" w14:textId="77777777" w:rsidR="00CC607A" w:rsidRPr="008E187E" w:rsidRDefault="09FF03F5" w:rsidP="008E187E">
      <w:pPr>
        <w:pStyle w:val="ListBullet"/>
        <w:ind w:left="1134"/>
      </w:pPr>
      <w:r w:rsidRPr="008E187E">
        <w:t>What part of the pattern is repeated?</w:t>
      </w:r>
    </w:p>
    <w:p w14:paraId="7D356219" w14:textId="7F1209A9" w:rsidR="25980F8D" w:rsidRPr="008E187E" w:rsidRDefault="4B1E72D4" w:rsidP="008E187E">
      <w:pPr>
        <w:pStyle w:val="ListNumber"/>
      </w:pPr>
      <w:r w:rsidRPr="008E187E">
        <w:t xml:space="preserve">Stage 1 students to record the pattern on </w:t>
      </w:r>
      <w:r w:rsidR="45D46796" w:rsidRPr="008E187E">
        <w:t xml:space="preserve">mini </w:t>
      </w:r>
      <w:r w:rsidRPr="008E187E">
        <w:t xml:space="preserve">whiteboards using </w:t>
      </w:r>
      <w:r w:rsidR="37D6431E" w:rsidRPr="008E187E">
        <w:t xml:space="preserve">words, </w:t>
      </w:r>
      <w:proofErr w:type="gramStart"/>
      <w:r w:rsidR="37D6431E" w:rsidRPr="008E187E">
        <w:t>letters</w:t>
      </w:r>
      <w:proofErr w:type="gramEnd"/>
      <w:r w:rsidR="37D6431E" w:rsidRPr="008E187E">
        <w:t xml:space="preserve"> or numbers. </w:t>
      </w:r>
      <w:r w:rsidRPr="008E187E">
        <w:t>For example, green, yellow, green</w:t>
      </w:r>
      <w:r w:rsidR="610E0641" w:rsidRPr="008E187E">
        <w:t>,</w:t>
      </w:r>
      <w:r w:rsidRPr="008E187E">
        <w:t xml:space="preserve"> yellow</w:t>
      </w:r>
      <w:r w:rsidR="3177D80F" w:rsidRPr="008E187E">
        <w:t>...</w:t>
      </w:r>
      <w:r w:rsidR="59CA7E7C" w:rsidRPr="008E187E">
        <w:t>;</w:t>
      </w:r>
      <w:r w:rsidR="3177D80F" w:rsidRPr="008E187E">
        <w:t xml:space="preserve"> </w:t>
      </w:r>
      <w:r w:rsidRPr="008E187E">
        <w:t>G, Y, G, Y... or 5, 1, 5, 1, 5, 1...</w:t>
      </w:r>
    </w:p>
    <w:p w14:paraId="330E8E02" w14:textId="2DF86082" w:rsidR="00CC607A" w:rsidRPr="008E187E" w:rsidRDefault="09FF03F5" w:rsidP="008E187E">
      <w:pPr>
        <w:pStyle w:val="ListNumber"/>
      </w:pPr>
      <w:r w:rsidRPr="008E187E">
        <w:t xml:space="preserve">Explain that a two-part pattern can be described as an AB pattern. Demonstrate that A is the first element and B is the second element; the core </w:t>
      </w:r>
      <w:r w:rsidR="5FB54D59" w:rsidRPr="008E187E">
        <w:t>is</w:t>
      </w:r>
      <w:r w:rsidRPr="008E187E">
        <w:t xml:space="preserve"> the 2 parts combined</w:t>
      </w:r>
      <w:r w:rsidR="1F1EA5E0" w:rsidRPr="008E187E">
        <w:t>,</w:t>
      </w:r>
      <w:r w:rsidRPr="008E187E">
        <w:t xml:space="preserve"> which repeat.</w:t>
      </w:r>
    </w:p>
    <w:p w14:paraId="506ABBF7" w14:textId="29F0BCFC" w:rsidR="00CC607A" w:rsidRPr="008E187E" w:rsidRDefault="09FF03F5" w:rsidP="008E187E">
      <w:pPr>
        <w:pStyle w:val="ListNumber"/>
      </w:pPr>
      <w:r w:rsidRPr="008E187E">
        <w:t>Repeat the activity</w:t>
      </w:r>
      <w:r w:rsidR="17F6D24C" w:rsidRPr="008E187E">
        <w:t>. A</w:t>
      </w:r>
      <w:r w:rsidRPr="008E187E">
        <w:t>sk students what an ABB pattern might look like in actions</w:t>
      </w:r>
      <w:r w:rsidR="3F574188" w:rsidRPr="008E187E">
        <w:t xml:space="preserve"> or </w:t>
      </w:r>
      <w:r w:rsidRPr="008E187E">
        <w:t>sounds. Model an A</w:t>
      </w:r>
      <w:r w:rsidR="44CB9934" w:rsidRPr="008E187E">
        <w:t>B</w:t>
      </w:r>
      <w:r w:rsidRPr="008E187E">
        <w:t xml:space="preserve">B pattern and then ask students to create an ABB pattern with </w:t>
      </w:r>
      <w:r w:rsidR="6C1C1808" w:rsidRPr="008E187E">
        <w:t>interlocking</w:t>
      </w:r>
      <w:r w:rsidRPr="008E187E">
        <w:t xml:space="preserve"> cubes. Ask the students to describe the part of the pattern that is repeated.</w:t>
      </w:r>
    </w:p>
    <w:p w14:paraId="63D30BDA" w14:textId="011A5857" w:rsidR="61022943" w:rsidRPr="008E187E" w:rsidRDefault="7C2CBEA5" w:rsidP="008E187E">
      <w:pPr>
        <w:pStyle w:val="ListNumber"/>
      </w:pPr>
      <w:r w:rsidRPr="008E187E">
        <w:t>C</w:t>
      </w:r>
      <w:r w:rsidR="0F7286CF" w:rsidRPr="008E187E">
        <w:t xml:space="preserve">over </w:t>
      </w:r>
      <w:r w:rsidR="6A36B29F" w:rsidRPr="008E187E">
        <w:t>each student</w:t>
      </w:r>
      <w:r w:rsidR="4E061DE9" w:rsidRPr="008E187E">
        <w:t>’</w:t>
      </w:r>
      <w:r w:rsidR="6A36B29F" w:rsidRPr="008E187E">
        <w:t xml:space="preserve">s </w:t>
      </w:r>
      <w:r w:rsidR="0F7286CF" w:rsidRPr="008E187E">
        <w:t>interlocking cubes pattern</w:t>
      </w:r>
      <w:r w:rsidR="542B9F22" w:rsidRPr="008E187E">
        <w:t xml:space="preserve"> with a piece of paper</w:t>
      </w:r>
      <w:r w:rsidR="0F7286CF" w:rsidRPr="008E187E">
        <w:t xml:space="preserve"> and ask students to draw the</w:t>
      </w:r>
      <w:r w:rsidR="37B588FD" w:rsidRPr="008E187E">
        <w:t xml:space="preserve">ir ABB </w:t>
      </w:r>
      <w:r w:rsidR="0F7286CF" w:rsidRPr="008E187E">
        <w:t>pattern from memory. Ask students to explain how they remembered the pattern.</w:t>
      </w:r>
    </w:p>
    <w:p w14:paraId="373F9ABE" w14:textId="68548CB2" w:rsidR="74749D2B" w:rsidRDefault="74749D2B" w:rsidP="3FAC83CE">
      <w:pPr>
        <w:pStyle w:val="FeatureBox"/>
      </w:pPr>
      <w:r w:rsidRPr="3FAC83CE">
        <w:rPr>
          <w:rStyle w:val="Strong"/>
        </w:rPr>
        <w:t>Note:</w:t>
      </w:r>
      <w:r>
        <w:t xml:space="preserve"> It is important to model the words repeat, repeated and repeating. Early Stage 1 students develop strategies for forming groups based on the structure and pattern of numbers as countable units.</w:t>
      </w:r>
    </w:p>
    <w:p w14:paraId="393BB4B4" w14:textId="5309EF30" w:rsidR="26E3262C" w:rsidRPr="008E187E" w:rsidRDefault="13DFF547" w:rsidP="008E187E">
      <w:pPr>
        <w:pStyle w:val="ListNumber"/>
      </w:pPr>
      <w:r w:rsidRPr="008E187E">
        <w:t xml:space="preserve">Stage 1 students </w:t>
      </w:r>
      <w:r w:rsidR="149A646F" w:rsidRPr="008E187E">
        <w:t>record</w:t>
      </w:r>
      <w:r w:rsidRPr="008E187E">
        <w:t xml:space="preserve"> the</w:t>
      </w:r>
      <w:r w:rsidR="020768ED" w:rsidRPr="008E187E">
        <w:t>ir ABB</w:t>
      </w:r>
      <w:r w:rsidR="165232C9" w:rsidRPr="008E187E">
        <w:t xml:space="preserve"> </w:t>
      </w:r>
      <w:r w:rsidRPr="008E187E">
        <w:t xml:space="preserve">pattern </w:t>
      </w:r>
      <w:r w:rsidR="49C23D31" w:rsidRPr="008E187E">
        <w:t xml:space="preserve">on </w:t>
      </w:r>
      <w:r w:rsidR="06F6B8DE" w:rsidRPr="008E187E">
        <w:t xml:space="preserve">mini </w:t>
      </w:r>
      <w:r w:rsidR="7DC75E01" w:rsidRPr="008E187E">
        <w:t>whiteboards</w:t>
      </w:r>
      <w:r w:rsidR="49C23D31" w:rsidRPr="008E187E">
        <w:t xml:space="preserve"> </w:t>
      </w:r>
      <w:r w:rsidRPr="008E187E">
        <w:t xml:space="preserve">using </w:t>
      </w:r>
      <w:r w:rsidR="375B0353" w:rsidRPr="008E187E">
        <w:t xml:space="preserve">words, </w:t>
      </w:r>
      <w:proofErr w:type="gramStart"/>
      <w:r w:rsidR="375B0353" w:rsidRPr="008E187E">
        <w:t>letters</w:t>
      </w:r>
      <w:proofErr w:type="gramEnd"/>
      <w:r w:rsidR="375B0353" w:rsidRPr="008E187E">
        <w:t xml:space="preserve"> or numbers.</w:t>
      </w:r>
    </w:p>
    <w:p w14:paraId="17ACF867" w14:textId="411629E0" w:rsidR="50766F2F" w:rsidRPr="008E187E" w:rsidRDefault="07580077" w:rsidP="008E187E">
      <w:pPr>
        <w:pStyle w:val="ListNumber"/>
      </w:pPr>
      <w:r w:rsidRPr="008E187E">
        <w:t>Early Stage 1 students use interlocking cubes to make their own pattern.</w:t>
      </w:r>
      <w:r w:rsidR="6606D8AE" w:rsidRPr="008E187E">
        <w:t xml:space="preserve"> Students </w:t>
      </w:r>
      <w:hyperlink r:id="rId48">
        <w:r w:rsidR="6606D8AE" w:rsidRPr="008E187E">
          <w:rPr>
            <w:rStyle w:val="Hyperlink"/>
          </w:rPr>
          <w:t>turn and talk</w:t>
        </w:r>
      </w:hyperlink>
      <w:r w:rsidR="6606D8AE" w:rsidRPr="008E187E">
        <w:t xml:space="preserve"> and describe their pattern.</w:t>
      </w:r>
    </w:p>
    <w:p w14:paraId="0BF32A26" w14:textId="32F47AE3" w:rsidR="188925E0" w:rsidRPr="008E187E" w:rsidRDefault="2FFFFCAB" w:rsidP="008E187E">
      <w:pPr>
        <w:pStyle w:val="ListNumber"/>
      </w:pPr>
      <w:r w:rsidRPr="008E187E">
        <w:t>Explain to Stage 1 students that patterns can be made by skip counting, for example, 2, 4, 6, 8, 10... Ask Stage 1 students to create an appropriate skip counting pattern with a missing number, for example, 5, 10, 15, __, 20, 25, 30. Have students work with a partner to identify the missing number and to explain their thinking.</w:t>
      </w:r>
    </w:p>
    <w:p w14:paraId="5089AABE" w14:textId="69972B30" w:rsidR="2A3C1004" w:rsidRDefault="2A3C1004" w:rsidP="74CBC3A4">
      <w:pPr>
        <w:pStyle w:val="Heading3"/>
        <w:rPr>
          <w:rFonts w:eastAsia="Arial"/>
        </w:rPr>
      </w:pPr>
      <w:bookmarkStart w:id="126" w:name="_Toc128548845"/>
      <w:bookmarkStart w:id="127" w:name="_Toc128646793"/>
      <w:r w:rsidRPr="74CBC3A4">
        <w:lastRenderedPageBreak/>
        <w:t>Fruit shop: Part 2 – 40 minutes</w:t>
      </w:r>
      <w:bookmarkEnd w:id="126"/>
      <w:bookmarkEnd w:id="127"/>
    </w:p>
    <w:p w14:paraId="0B422BC5" w14:textId="7FB47F86" w:rsidR="2A3C1004" w:rsidRDefault="2A3C1004" w:rsidP="74CBC3A4">
      <w:pPr>
        <w:pStyle w:val="FeatureBox"/>
        <w:rPr>
          <w:rFonts w:eastAsia="Arial"/>
          <w:color w:val="000000" w:themeColor="text1"/>
        </w:rPr>
      </w:pPr>
      <w:r w:rsidRPr="74CBC3A4">
        <w:rPr>
          <w:rFonts w:eastAsia="Arial"/>
          <w:color w:val="000000" w:themeColor="text1"/>
        </w:rPr>
        <w:t xml:space="preserve">This lesson has been adapted from </w:t>
      </w:r>
      <w:hyperlink r:id="rId49">
        <w:r w:rsidRPr="74CBC3A4">
          <w:rPr>
            <w:rStyle w:val="Hyperlink"/>
            <w:rFonts w:eastAsia="Arial"/>
          </w:rPr>
          <w:t xml:space="preserve">Multiplication: </w:t>
        </w:r>
        <w:proofErr w:type="spellStart"/>
        <w:r w:rsidRPr="74CBC3A4">
          <w:rPr>
            <w:rStyle w:val="Hyperlink"/>
            <w:rFonts w:eastAsia="Arial"/>
          </w:rPr>
          <w:t>reSolve</w:t>
        </w:r>
        <w:proofErr w:type="spellEnd"/>
        <w:r w:rsidRPr="74CBC3A4">
          <w:rPr>
            <w:rStyle w:val="Hyperlink"/>
            <w:rFonts w:eastAsia="Arial"/>
          </w:rPr>
          <w:t xml:space="preserve"> Fruit Shop</w:t>
        </w:r>
      </w:hyperlink>
      <w:r w:rsidRPr="74CBC3A4">
        <w:rPr>
          <w:rFonts w:eastAsia="Arial"/>
          <w:color w:val="000000" w:themeColor="text1"/>
        </w:rPr>
        <w:t xml:space="preserve"> from </w:t>
      </w:r>
      <w:hyperlink r:id="rId50">
        <w:proofErr w:type="spellStart"/>
        <w:r w:rsidR="008862E9">
          <w:rPr>
            <w:rStyle w:val="Hyperlink"/>
            <w:rFonts w:eastAsia="Arial"/>
          </w:rPr>
          <w:t>reSolve</w:t>
        </w:r>
        <w:proofErr w:type="spellEnd"/>
        <w:r w:rsidR="008862E9">
          <w:rPr>
            <w:rStyle w:val="Hyperlink"/>
            <w:rFonts w:eastAsia="Arial"/>
          </w:rPr>
          <w:t>: Maths by Inquiry</w:t>
        </w:r>
      </w:hyperlink>
      <w:r w:rsidRPr="74CBC3A4">
        <w:rPr>
          <w:rFonts w:eastAsia="Arial"/>
          <w:color w:val="000000" w:themeColor="text1"/>
        </w:rPr>
        <w:t>.</w:t>
      </w:r>
    </w:p>
    <w:p w14:paraId="4A581D51" w14:textId="11C932CF" w:rsidR="21BC6263" w:rsidRPr="002153AD" w:rsidRDefault="0962045C" w:rsidP="002153AD">
      <w:pPr>
        <w:pStyle w:val="ListNumber"/>
      </w:pPr>
      <w:r w:rsidRPr="002153AD">
        <w:t xml:space="preserve">Provide small groups of Early Stage 1 students with a </w:t>
      </w:r>
      <w:r w:rsidR="00E91698">
        <w:t>10</w:t>
      </w:r>
      <w:r w:rsidRPr="002153AD">
        <w:t xml:space="preserve">-sided die. </w:t>
      </w:r>
      <w:r w:rsidR="27704243" w:rsidRPr="002153AD">
        <w:t>Students</w:t>
      </w:r>
      <w:r w:rsidRPr="002153AD">
        <w:t xml:space="preserve"> roll the di</w:t>
      </w:r>
      <w:r w:rsidR="48009162" w:rsidRPr="002153AD">
        <w:t>c</w:t>
      </w:r>
      <w:r w:rsidRPr="002153AD">
        <w:t xml:space="preserve">e and </w:t>
      </w:r>
      <w:r w:rsidR="74322791" w:rsidRPr="002153AD">
        <w:t xml:space="preserve">take turns </w:t>
      </w:r>
      <w:r w:rsidRPr="002153AD">
        <w:t>us</w:t>
      </w:r>
      <w:r w:rsidR="00E91698">
        <w:t>ing</w:t>
      </w:r>
      <w:r w:rsidR="2DBEFD6E" w:rsidRPr="002153AD">
        <w:t xml:space="preserve"> their fingers </w:t>
      </w:r>
      <w:r w:rsidR="00E91698">
        <w:t>to</w:t>
      </w:r>
      <w:r w:rsidR="2DBEFD6E" w:rsidRPr="002153AD">
        <w:t xml:space="preserve"> represent the </w:t>
      </w:r>
      <w:r w:rsidRPr="002153AD">
        <w:t>number rol</w:t>
      </w:r>
      <w:r w:rsidR="3FBF27FD" w:rsidRPr="002153AD">
        <w:t>led.</w:t>
      </w:r>
    </w:p>
    <w:p w14:paraId="497B429B" w14:textId="437403C2" w:rsidR="21BC6263" w:rsidRPr="002153AD" w:rsidRDefault="3FBF27FD" w:rsidP="002153AD">
      <w:pPr>
        <w:pStyle w:val="ListNumber"/>
      </w:pPr>
      <w:r w:rsidRPr="002153AD">
        <w:t>Ask</w:t>
      </w:r>
      <w:r w:rsidR="4AA5E0A3" w:rsidRPr="002153AD">
        <w:t xml:space="preserve"> </w:t>
      </w:r>
      <w:r w:rsidR="78CCA180" w:rsidRPr="002153AD">
        <w:t xml:space="preserve">Early Stage 1 </w:t>
      </w:r>
      <w:r w:rsidR="4AA5E0A3" w:rsidRPr="002153AD">
        <w:t>students</w:t>
      </w:r>
      <w:r w:rsidRPr="002153AD">
        <w:t>:</w:t>
      </w:r>
    </w:p>
    <w:p w14:paraId="10ACA5C5" w14:textId="0F839D07" w:rsidR="28547565" w:rsidRPr="002153AD" w:rsidRDefault="2C2FFAE0" w:rsidP="002153AD">
      <w:pPr>
        <w:pStyle w:val="ListBullet"/>
        <w:ind w:left="1134"/>
      </w:pPr>
      <w:r w:rsidRPr="002153AD">
        <w:t>What number did you roll?</w:t>
      </w:r>
    </w:p>
    <w:p w14:paraId="7398687C" w14:textId="7D49FB3B" w:rsidR="28547565" w:rsidRPr="002153AD" w:rsidRDefault="2C2FFAE0" w:rsidP="002153AD">
      <w:pPr>
        <w:pStyle w:val="ListBullet"/>
        <w:ind w:left="1134"/>
      </w:pPr>
      <w:r w:rsidRPr="002153AD">
        <w:t>How can you represent that number using your fingers?</w:t>
      </w:r>
    </w:p>
    <w:p w14:paraId="4C137508" w14:textId="4856B91D" w:rsidR="34AFFD17" w:rsidRPr="002153AD" w:rsidRDefault="6900CD0F" w:rsidP="002153AD">
      <w:pPr>
        <w:pStyle w:val="ListBullet"/>
        <w:ind w:left="1134"/>
      </w:pPr>
      <w:r w:rsidRPr="002153AD">
        <w:t>Can you think of a different finger pattern to represent that number?</w:t>
      </w:r>
    </w:p>
    <w:p w14:paraId="303DB1DB" w14:textId="59F9E036" w:rsidR="0F6348A5" w:rsidRPr="002153AD" w:rsidRDefault="4557B8CF" w:rsidP="002153AD">
      <w:pPr>
        <w:pStyle w:val="ListBullet"/>
        <w:ind w:left="1134"/>
      </w:pPr>
      <w:r w:rsidRPr="002153AD">
        <w:t>How can you check that you are using the correct number of fingers?</w:t>
      </w:r>
    </w:p>
    <w:p w14:paraId="2B37C7CD" w14:textId="142D9D84" w:rsidR="2A3C1004" w:rsidRPr="00662B6E" w:rsidRDefault="5AF8479F" w:rsidP="00662B6E">
      <w:pPr>
        <w:pStyle w:val="ListNumber"/>
      </w:pPr>
      <w:r w:rsidRPr="00662B6E">
        <w:t xml:space="preserve">Display and read one of the images from </w:t>
      </w:r>
      <w:hyperlink w:anchor="_Resource_11:_Lemons">
        <w:r w:rsidRPr="00662B6E">
          <w:rPr>
            <w:rStyle w:val="Hyperlink"/>
          </w:rPr>
          <w:t xml:space="preserve">Resource </w:t>
        </w:r>
        <w:r w:rsidR="17AC4CEC" w:rsidRPr="00662B6E">
          <w:rPr>
            <w:rStyle w:val="Hyperlink"/>
          </w:rPr>
          <w:t>11</w:t>
        </w:r>
        <w:r w:rsidRPr="00662B6E">
          <w:rPr>
            <w:rStyle w:val="Hyperlink"/>
          </w:rPr>
          <w:t>: Lemons</w:t>
        </w:r>
      </w:hyperlink>
      <w:r w:rsidR="6946C815" w:rsidRPr="00662B6E">
        <w:t xml:space="preserve"> to Stage 1 students</w:t>
      </w:r>
      <w:r w:rsidRPr="00662B6E">
        <w:t>. Ask</w:t>
      </w:r>
      <w:r w:rsidR="192264AD" w:rsidRPr="00662B6E">
        <w:t xml:space="preserve"> them</w:t>
      </w:r>
      <w:r w:rsidRPr="00662B6E">
        <w:t xml:space="preserve"> to record all the different ways that all the lemons can be arranged in an array.</w:t>
      </w:r>
    </w:p>
    <w:p w14:paraId="7D5647F8" w14:textId="1581220D" w:rsidR="2A3C1004" w:rsidRPr="00662B6E" w:rsidRDefault="5AF8479F" w:rsidP="00662B6E">
      <w:pPr>
        <w:pStyle w:val="ListNumber"/>
      </w:pPr>
      <w:r w:rsidRPr="00662B6E">
        <w:t>Ask</w:t>
      </w:r>
      <w:r w:rsidR="0D8AD55D" w:rsidRPr="00662B6E">
        <w:t xml:space="preserve"> Stage 1 students</w:t>
      </w:r>
      <w:r w:rsidRPr="00662B6E">
        <w:t>:</w:t>
      </w:r>
    </w:p>
    <w:p w14:paraId="15583862" w14:textId="7360DBA6" w:rsidR="2A3C1004" w:rsidRPr="00662B6E" w:rsidRDefault="5AF8479F" w:rsidP="00662B6E">
      <w:pPr>
        <w:pStyle w:val="ListBullet"/>
        <w:ind w:left="1134"/>
      </w:pPr>
      <w:r w:rsidRPr="00662B6E">
        <w:t>Is there more than one way to arrange the lemons?</w:t>
      </w:r>
    </w:p>
    <w:p w14:paraId="3F986946" w14:textId="127B9AA2" w:rsidR="2A3C1004" w:rsidRPr="00662B6E" w:rsidRDefault="5AF8479F" w:rsidP="00662B6E">
      <w:pPr>
        <w:pStyle w:val="ListBullet"/>
        <w:ind w:left="1134"/>
      </w:pPr>
      <w:r w:rsidRPr="00662B6E">
        <w:t>How do you know you have found all the possible solutions?</w:t>
      </w:r>
    </w:p>
    <w:p w14:paraId="07313801" w14:textId="53E35050" w:rsidR="2A3C1004" w:rsidRPr="00662B6E" w:rsidRDefault="5AF8479F" w:rsidP="00662B6E">
      <w:pPr>
        <w:pStyle w:val="ListBullet"/>
        <w:ind w:left="1134"/>
      </w:pPr>
      <w:r w:rsidRPr="00662B6E">
        <w:t>Did you rotate the arrays to help find all the possible solutions?</w:t>
      </w:r>
      <w:r w:rsidR="148D3EF1" w:rsidRPr="00662B6E">
        <w:t xml:space="preserve"> This question will emphasise the commutative property.</w:t>
      </w:r>
    </w:p>
    <w:p w14:paraId="7AE354C3" w14:textId="135C68EC" w:rsidR="2A3C1004" w:rsidRDefault="148D3EF1" w:rsidP="00662B6E">
      <w:pPr>
        <w:pStyle w:val="FeatureBox2"/>
        <w:rPr>
          <w:rFonts w:eastAsia="Arial"/>
          <w:color w:val="000000" w:themeColor="text1"/>
        </w:rPr>
      </w:pPr>
      <w:r w:rsidRPr="0CE6DCA1">
        <w:rPr>
          <w:rStyle w:val="Strong"/>
          <w:rFonts w:eastAsia="Arial"/>
          <w:color w:val="000000" w:themeColor="text1"/>
        </w:rPr>
        <w:t>Commutative property:</w:t>
      </w:r>
      <w:r>
        <w:t xml:space="preserve"> </w:t>
      </w:r>
      <w:r w:rsidR="00662B6E">
        <w:t>Two</w:t>
      </w:r>
      <w:r>
        <w:t xml:space="preserve"> numbers can be added or multiplied in any order and the solution will be the same.</w:t>
      </w:r>
    </w:p>
    <w:p w14:paraId="73710203" w14:textId="3A44AD69" w:rsidR="2A3C1004" w:rsidRDefault="5AF8479F" w:rsidP="74CBC3A4">
      <w:pPr>
        <w:pStyle w:val="ListNumber"/>
        <w:rPr>
          <w:rFonts w:eastAsia="Arial"/>
          <w:color w:val="000000" w:themeColor="text1"/>
        </w:rPr>
      </w:pPr>
      <w:r w:rsidRPr="0CE6DCA1">
        <w:rPr>
          <w:rFonts w:eastAsia="Arial"/>
          <w:color w:val="000000" w:themeColor="text1"/>
        </w:rPr>
        <w:lastRenderedPageBreak/>
        <w:t>Select students to share and explain how the</w:t>
      </w:r>
      <w:r w:rsidR="4B423A2D" w:rsidRPr="0CE6DCA1">
        <w:rPr>
          <w:rFonts w:eastAsia="Arial"/>
          <w:color w:val="000000" w:themeColor="text1"/>
        </w:rPr>
        <w:t xml:space="preserve"> fruit shop</w:t>
      </w:r>
      <w:r w:rsidRPr="0CE6DCA1">
        <w:rPr>
          <w:rFonts w:eastAsia="Arial"/>
          <w:color w:val="000000" w:themeColor="text1"/>
        </w:rPr>
        <w:t xml:space="preserve"> owner could arrange the lemons until all possible solutions are recorded. Ensure students understand that arrays can be rotated to show a different arrangement</w:t>
      </w:r>
      <w:r w:rsidR="4CB0359B" w:rsidRPr="0CE6DCA1">
        <w:rPr>
          <w:rFonts w:eastAsia="Arial"/>
          <w:color w:val="000000" w:themeColor="text1"/>
        </w:rPr>
        <w:t>,</w:t>
      </w:r>
      <w:r w:rsidRPr="0CE6DCA1">
        <w:rPr>
          <w:rFonts w:eastAsia="Arial"/>
          <w:color w:val="000000" w:themeColor="text1"/>
        </w:rPr>
        <w:t xml:space="preserve"> however the total remains the same.</w:t>
      </w:r>
    </w:p>
    <w:p w14:paraId="61685654" w14:textId="58D6F8F3" w:rsidR="2A3C1004" w:rsidRDefault="2A3C1004" w:rsidP="00F63C7E">
      <w:pPr>
        <w:pStyle w:val="FeatureBox"/>
      </w:pPr>
      <w:r w:rsidRPr="0CE6DCA1">
        <w:rPr>
          <w:rStyle w:val="Strong"/>
          <w:rFonts w:eastAsia="Arial"/>
          <w:color w:val="000000" w:themeColor="text1"/>
        </w:rPr>
        <w:t>Note:</w:t>
      </w:r>
      <w:r>
        <w:t xml:space="preserve"> There are 6 possible solutions: 2 rows of 12 and 12 rows of 2, 3 rows of 8 and 8 rows of 3, 4 rows of 6 and 6 rows of 4.</w:t>
      </w:r>
    </w:p>
    <w:p w14:paraId="7F4929BE" w14:textId="7B31026C" w:rsidR="2A3C1004" w:rsidRPr="00CD4F0F" w:rsidRDefault="5AF8479F" w:rsidP="00CD4F0F">
      <w:pPr>
        <w:pStyle w:val="ListNumber"/>
      </w:pPr>
      <w:r w:rsidRPr="00CD4F0F">
        <w:t xml:space="preserve">Display one of the images from </w:t>
      </w:r>
      <w:hyperlink w:anchor="_Resource_11:_Lemons" w:history="1">
        <w:r w:rsidRPr="00CD4F0F">
          <w:rPr>
            <w:rStyle w:val="Hyperlink"/>
          </w:rPr>
          <w:t>Resource 1</w:t>
        </w:r>
        <w:r w:rsidR="79FD09B1" w:rsidRPr="00CD4F0F">
          <w:rPr>
            <w:rStyle w:val="Hyperlink"/>
          </w:rPr>
          <w:t>1</w:t>
        </w:r>
        <w:r w:rsidRPr="00CD4F0F">
          <w:rPr>
            <w:rStyle w:val="Hyperlink"/>
          </w:rPr>
          <w:t>: Lemons</w:t>
        </w:r>
      </w:hyperlink>
      <w:r w:rsidRPr="00CD4F0F">
        <w:t xml:space="preserve"> again and explain that the owner wants to split the lemons into 2 equal-sized groups</w:t>
      </w:r>
      <w:r w:rsidR="3AA2773C" w:rsidRPr="00CD4F0F">
        <w:t xml:space="preserve">. Early Stage 1 students use concrete materials and distribute them one by one until the collection is exhausted. </w:t>
      </w:r>
      <w:r w:rsidR="7CC1B9D3" w:rsidRPr="00CD4F0F">
        <w:t xml:space="preserve">Stage 1 students </w:t>
      </w:r>
      <w:r w:rsidRPr="00CD4F0F">
        <w:t xml:space="preserve">arrange </w:t>
      </w:r>
      <w:r w:rsidR="356ACF8D" w:rsidRPr="00CD4F0F">
        <w:t>the</w:t>
      </w:r>
      <w:r w:rsidR="13A9EE7B" w:rsidRPr="00CD4F0F">
        <w:t xml:space="preserve"> lemons</w:t>
      </w:r>
      <w:r w:rsidRPr="00CD4F0F">
        <w:t xml:space="preserve"> in 2 arrays. Students record as many diagrams and solutions as possible to the problem (see </w:t>
      </w:r>
      <w:r w:rsidR="00582378">
        <w:rPr>
          <w:highlight w:val="yellow"/>
        </w:rPr>
        <w:fldChar w:fldCharType="begin"/>
      </w:r>
      <w:r w:rsidR="00582378">
        <w:instrText xml:space="preserve"> REF _Ref128567095 \h </w:instrText>
      </w:r>
      <w:r w:rsidR="00582378">
        <w:rPr>
          <w:highlight w:val="yellow"/>
        </w:rPr>
      </w:r>
      <w:r w:rsidR="00582378">
        <w:rPr>
          <w:highlight w:val="yellow"/>
        </w:rPr>
        <w:fldChar w:fldCharType="separate"/>
      </w:r>
      <w:r w:rsidR="00582378">
        <w:t xml:space="preserve">Figure </w:t>
      </w:r>
      <w:r w:rsidR="00582378">
        <w:rPr>
          <w:noProof/>
        </w:rPr>
        <w:t>6</w:t>
      </w:r>
      <w:r w:rsidR="00582378">
        <w:rPr>
          <w:highlight w:val="yellow"/>
        </w:rPr>
        <w:fldChar w:fldCharType="end"/>
      </w:r>
      <w:r w:rsidR="00582378">
        <w:t>).</w:t>
      </w:r>
    </w:p>
    <w:p w14:paraId="41F96B63" w14:textId="6B1132CC" w:rsidR="2A3C1004" w:rsidRPr="00CD4F0F" w:rsidRDefault="5AF8479F" w:rsidP="00CD4F0F">
      <w:pPr>
        <w:pStyle w:val="ListNumber"/>
      </w:pPr>
      <w:r w:rsidRPr="00CD4F0F">
        <w:t>Ask students:</w:t>
      </w:r>
    </w:p>
    <w:p w14:paraId="6558E76E" w14:textId="08C365E9" w:rsidR="2A3C1004" w:rsidRPr="00CD4F0F" w:rsidRDefault="5AF8479F" w:rsidP="00CD4F0F">
      <w:pPr>
        <w:pStyle w:val="ListBullet"/>
        <w:ind w:left="1134"/>
      </w:pPr>
      <w:r w:rsidRPr="00CD4F0F">
        <w:t>How did you split the lemons into 2 equal groups?</w:t>
      </w:r>
    </w:p>
    <w:p w14:paraId="69AEF4E6" w14:textId="284B4EA3" w:rsidR="41CADF21" w:rsidRPr="00CD4F0F" w:rsidRDefault="79A324E8" w:rsidP="00CD4F0F">
      <w:pPr>
        <w:pStyle w:val="ListBullet"/>
        <w:ind w:left="1134"/>
      </w:pPr>
      <w:r w:rsidRPr="00CD4F0F">
        <w:t>How do you know that your groups are equal?</w:t>
      </w:r>
    </w:p>
    <w:p w14:paraId="3BC18C1B" w14:textId="28F57813" w:rsidR="41CADF21" w:rsidRPr="00CD4F0F" w:rsidRDefault="79A324E8" w:rsidP="00CD4F0F">
      <w:pPr>
        <w:pStyle w:val="ListBullet"/>
        <w:ind w:left="1134"/>
      </w:pPr>
      <w:r w:rsidRPr="00CD4F0F">
        <w:t>How many lemons do you have in each group?</w:t>
      </w:r>
    </w:p>
    <w:p w14:paraId="38D424D4" w14:textId="5EB9EFC9" w:rsidR="2A3C1004" w:rsidRPr="00CD4F0F" w:rsidRDefault="5AF8479F" w:rsidP="00CD4F0F">
      <w:pPr>
        <w:pStyle w:val="ListBullet"/>
        <w:ind w:left="1134"/>
      </w:pPr>
      <w:r w:rsidRPr="00CD4F0F">
        <w:t>What did you notice about the arrays?</w:t>
      </w:r>
      <w:r w:rsidR="68B06E5C" w:rsidRPr="00CD4F0F">
        <w:t xml:space="preserve"> (Stage 1)</w:t>
      </w:r>
    </w:p>
    <w:p w14:paraId="5715DA1C" w14:textId="221176BC" w:rsidR="2A3C1004" w:rsidRPr="00CD4F0F" w:rsidRDefault="5AF8479F" w:rsidP="00CD4F0F">
      <w:pPr>
        <w:pStyle w:val="ListBullet"/>
        <w:ind w:left="1134"/>
      </w:pPr>
      <w:r w:rsidRPr="00CD4F0F">
        <w:t>Is there more than one solution?</w:t>
      </w:r>
      <w:r w:rsidR="0D590A8B" w:rsidRPr="00CD4F0F">
        <w:t xml:space="preserve"> (Stage 1)</w:t>
      </w:r>
    </w:p>
    <w:p w14:paraId="66AA5C48" w14:textId="6F9F1C45" w:rsidR="2A3C1004" w:rsidRPr="00CD4F0F" w:rsidRDefault="5AF8479F" w:rsidP="00CD4F0F">
      <w:pPr>
        <w:pStyle w:val="ListBullet"/>
        <w:ind w:left="1134"/>
      </w:pPr>
      <w:r w:rsidRPr="00CD4F0F">
        <w:t>How do you know you have found all the possible ways to arrange the lemons?</w:t>
      </w:r>
      <w:r w:rsidR="3435FD2C" w:rsidRPr="00CD4F0F">
        <w:t xml:space="preserve"> (Stage 1)</w:t>
      </w:r>
    </w:p>
    <w:p w14:paraId="710A2B4B" w14:textId="54862F0A" w:rsidR="2A3C1004" w:rsidRPr="00CD4F0F" w:rsidRDefault="5AF8479F" w:rsidP="00CD4F0F">
      <w:pPr>
        <w:pStyle w:val="ListBullet"/>
        <w:ind w:left="1134"/>
      </w:pPr>
      <w:r w:rsidRPr="00CD4F0F">
        <w:t>Did you rotate the arrays to help find all the possible solutions?</w:t>
      </w:r>
      <w:r w:rsidR="50ACDC4B" w:rsidRPr="00CD4F0F">
        <w:t xml:space="preserve"> (Stage 1)</w:t>
      </w:r>
    </w:p>
    <w:p w14:paraId="4AB7E6EA" w14:textId="507117A5" w:rsidR="001336E0" w:rsidRDefault="001336E0" w:rsidP="001336E0">
      <w:pPr>
        <w:pStyle w:val="Caption"/>
      </w:pPr>
      <w:bookmarkStart w:id="128" w:name="_Ref128567095"/>
      <w:bookmarkStart w:id="129" w:name="_Ref127963645"/>
      <w:r>
        <w:lastRenderedPageBreak/>
        <w:t xml:space="preserve">Figure </w:t>
      </w:r>
      <w:r>
        <w:fldChar w:fldCharType="begin"/>
      </w:r>
      <w:r>
        <w:instrText>SEQ Figure \* ARABIC</w:instrText>
      </w:r>
      <w:r>
        <w:fldChar w:fldCharType="separate"/>
      </w:r>
      <w:r w:rsidR="00BF4FF2">
        <w:rPr>
          <w:noProof/>
        </w:rPr>
        <w:t>6</w:t>
      </w:r>
      <w:r>
        <w:fldChar w:fldCharType="end"/>
      </w:r>
      <w:bookmarkEnd w:id="128"/>
      <w:r>
        <w:t xml:space="preserve"> </w:t>
      </w:r>
      <w:r w:rsidR="002D4677">
        <w:t>–</w:t>
      </w:r>
      <w:r>
        <w:t xml:space="preserve"> </w:t>
      </w:r>
      <w:r w:rsidRPr="00CA2D2A">
        <w:t>Student recording equal groups</w:t>
      </w:r>
      <w:bookmarkEnd w:id="129"/>
    </w:p>
    <w:p w14:paraId="2A130BDB" w14:textId="67435C85" w:rsidR="2A3C1004" w:rsidRDefault="2A3C1004" w:rsidP="74CBC3A4">
      <w:r>
        <w:rPr>
          <w:noProof/>
        </w:rPr>
        <w:drawing>
          <wp:inline distT="0" distB="0" distL="0" distR="0" wp14:anchorId="5054BBE0" wp14:editId="15955B79">
            <wp:extent cx="5422232" cy="3219450"/>
            <wp:effectExtent l="0" t="0" r="7620" b="0"/>
            <wp:docPr id="1880729766" name="Picture 1880729766" descr="24 lemons split into 2 equal groups of 12. An array of 12 lemons with text 12 = 3 fours or 12 equals 3 rows of 4 and 12 = 6 twos or 12 equals 6 rows of 2. Another array of 12 lemons, 12 = 4 threes or 12 equals 4 rows of 3 and 12 = 2 sixes or 12 equals 2 rows of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0729766"/>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423992" cy="3220495"/>
                    </a:xfrm>
                    <a:prstGeom prst="rect">
                      <a:avLst/>
                    </a:prstGeom>
                  </pic:spPr>
                </pic:pic>
              </a:graphicData>
            </a:graphic>
          </wp:inline>
        </w:drawing>
      </w:r>
    </w:p>
    <w:p w14:paraId="2A441BC4" w14:textId="45AF1A3B" w:rsidR="3CA50D86" w:rsidRDefault="3CA50D86">
      <w:r w:rsidRPr="74CBC3A4">
        <w:rPr>
          <w:rFonts w:eastAsia="Arial"/>
          <w:color w:val="242424"/>
        </w:rPr>
        <w:t xml:space="preserve">Images sourced from </w:t>
      </w:r>
      <w:hyperlink r:id="rId52">
        <w:r w:rsidRPr="74CBC3A4">
          <w:rPr>
            <w:rStyle w:val="Hyperlink"/>
            <w:rFonts w:eastAsia="Arial"/>
            <w:sz w:val="21"/>
            <w:szCs w:val="21"/>
          </w:rPr>
          <w:t>Canva</w:t>
        </w:r>
      </w:hyperlink>
      <w:r w:rsidRPr="74CBC3A4">
        <w:rPr>
          <w:rFonts w:eastAsia="Arial"/>
          <w:color w:val="242424"/>
        </w:rPr>
        <w:t xml:space="preserve"> and used in accordance with the </w:t>
      </w:r>
      <w:hyperlink r:id="rId53">
        <w:r w:rsidRPr="74CBC3A4">
          <w:rPr>
            <w:rStyle w:val="Hyperlink"/>
            <w:rFonts w:eastAsia="Arial"/>
            <w:sz w:val="21"/>
            <w:szCs w:val="21"/>
          </w:rPr>
          <w:t>Canva Pro Content Licence</w:t>
        </w:r>
      </w:hyperlink>
      <w:r w:rsidRPr="74CBC3A4">
        <w:rPr>
          <w:rFonts w:eastAsia="Arial"/>
          <w:color w:val="242424"/>
        </w:rPr>
        <w:t>.</w:t>
      </w:r>
    </w:p>
    <w:p w14:paraId="42A43EA1" w14:textId="0830D3B9" w:rsidR="2A3C1004" w:rsidRPr="00AC5FA4" w:rsidRDefault="5AF8479F" w:rsidP="00AC5FA4">
      <w:pPr>
        <w:pStyle w:val="ListNumber"/>
      </w:pPr>
      <w:r w:rsidRPr="00AC5FA4">
        <w:t>Regroup as a class and choose students to demonstrate their solutions to the problem until all 4 possible solutions have been explained</w:t>
      </w:r>
      <w:r w:rsidR="356ACF8D" w:rsidRPr="00AC5FA4">
        <w:t xml:space="preserve"> </w:t>
      </w:r>
      <w:r w:rsidR="51E95915" w:rsidRPr="00AC5FA4">
        <w:t>(</w:t>
      </w:r>
      <w:r w:rsidRPr="00AC5FA4">
        <w:t>2 rows of 6 and 6 rows of 2, 3 rows of 4 and 4 rows of 3</w:t>
      </w:r>
      <w:r w:rsidR="543B5D9A" w:rsidRPr="00AC5FA4">
        <w:t>)</w:t>
      </w:r>
      <w:r w:rsidR="356ACF8D" w:rsidRPr="00AC5FA4">
        <w:t>.</w:t>
      </w:r>
    </w:p>
    <w:p w14:paraId="7515E540" w14:textId="11209D80" w:rsidR="2A3C1004" w:rsidRPr="00AC5FA4" w:rsidRDefault="5AF8479F" w:rsidP="00AC5FA4">
      <w:pPr>
        <w:pStyle w:val="ListNumber"/>
      </w:pPr>
      <w:r w:rsidRPr="00AC5FA4">
        <w:t xml:space="preserve">Explain that the owner of the fruit shop now wants to use all the lemons </w:t>
      </w:r>
      <w:r w:rsidR="172B400E" w:rsidRPr="00AC5FA4">
        <w:t>in a display</w:t>
      </w:r>
      <w:r w:rsidR="01DAE2DF" w:rsidRPr="00AC5FA4">
        <w:t xml:space="preserve"> </w:t>
      </w:r>
      <w:r w:rsidRPr="00AC5FA4">
        <w:t xml:space="preserve">where the </w:t>
      </w:r>
      <w:r w:rsidR="7801EA88" w:rsidRPr="00AC5FA4">
        <w:t xml:space="preserve">different </w:t>
      </w:r>
      <w:r w:rsidR="5DF11FC2" w:rsidRPr="00AC5FA4">
        <w:t xml:space="preserve">groups or </w:t>
      </w:r>
      <w:r w:rsidRPr="00AC5FA4">
        <w:t>array</w:t>
      </w:r>
      <w:r w:rsidR="13C36F81" w:rsidRPr="00AC5FA4">
        <w:t>s</w:t>
      </w:r>
      <w:r w:rsidRPr="00AC5FA4">
        <w:t xml:space="preserve"> do not need to be the same size. For example, </w:t>
      </w:r>
      <w:r w:rsidR="3E7C671F" w:rsidRPr="00AC5FA4">
        <w:t xml:space="preserve">groups or </w:t>
      </w:r>
      <w:r w:rsidRPr="00AC5FA4">
        <w:t>arrays of 4 and 20 or 10 and 14 (See</w:t>
      </w:r>
      <w:r w:rsidR="00F56022">
        <w:t xml:space="preserve"> </w:t>
      </w:r>
      <w:r w:rsidR="00F56022">
        <w:fldChar w:fldCharType="begin"/>
      </w:r>
      <w:r w:rsidR="00F56022">
        <w:instrText xml:space="preserve"> REF _Ref128559797 \h </w:instrText>
      </w:r>
      <w:r w:rsidR="00F56022">
        <w:fldChar w:fldCharType="separate"/>
      </w:r>
      <w:r w:rsidR="00F56022">
        <w:t xml:space="preserve">Figure </w:t>
      </w:r>
      <w:r w:rsidR="00F56022">
        <w:rPr>
          <w:noProof/>
        </w:rPr>
        <w:t>7</w:t>
      </w:r>
      <w:r w:rsidR="00F56022">
        <w:fldChar w:fldCharType="end"/>
      </w:r>
      <w:r w:rsidRPr="00AC5FA4">
        <w:t xml:space="preserve">). Students solve the problem and record using </w:t>
      </w:r>
      <w:r w:rsidR="51CF6A6F" w:rsidRPr="00AC5FA4">
        <w:t>diagrams</w:t>
      </w:r>
      <w:r w:rsidR="6467BD36" w:rsidRPr="00AC5FA4">
        <w:t xml:space="preserve"> of unequal groups (Early Stage 1) or arrays (Stage 1)</w:t>
      </w:r>
      <w:r w:rsidR="51CF6A6F" w:rsidRPr="00AC5FA4">
        <w:t xml:space="preserve">, </w:t>
      </w:r>
      <w:r w:rsidR="25C2D805" w:rsidRPr="00AC5FA4">
        <w:t xml:space="preserve">numerals or </w:t>
      </w:r>
      <w:r w:rsidR="51CF6A6F" w:rsidRPr="00AC5FA4">
        <w:t>words</w:t>
      </w:r>
      <w:r w:rsidR="30DB69DE" w:rsidRPr="00AC5FA4">
        <w:t>.</w:t>
      </w:r>
    </w:p>
    <w:p w14:paraId="1CD9DDE1" w14:textId="0A77875C" w:rsidR="2A3C1004" w:rsidRPr="00AC5FA4" w:rsidRDefault="5AF8479F" w:rsidP="00AC5FA4">
      <w:pPr>
        <w:pStyle w:val="ListNumber"/>
      </w:pPr>
      <w:r w:rsidRPr="00AC5FA4">
        <w:t>Ask</w:t>
      </w:r>
      <w:r w:rsidR="310E0996" w:rsidRPr="00AC5FA4">
        <w:t xml:space="preserve"> students</w:t>
      </w:r>
      <w:r w:rsidRPr="00AC5FA4">
        <w:t>:</w:t>
      </w:r>
    </w:p>
    <w:p w14:paraId="7465D3EA" w14:textId="74856B94" w:rsidR="2A3C1004" w:rsidRPr="00AC5FA4" w:rsidRDefault="5AF8479F" w:rsidP="00AC5FA4">
      <w:pPr>
        <w:pStyle w:val="ListBullet"/>
        <w:ind w:left="1134"/>
      </w:pPr>
      <w:r w:rsidRPr="00AC5FA4">
        <w:t xml:space="preserve">What might the </w:t>
      </w:r>
      <w:r w:rsidR="565348FD" w:rsidRPr="00AC5FA4">
        <w:t xml:space="preserve">groups or </w:t>
      </w:r>
      <w:r w:rsidRPr="00AC5FA4">
        <w:t>arrays look like?</w:t>
      </w:r>
    </w:p>
    <w:p w14:paraId="5F0E22F0" w14:textId="3ACC8769" w:rsidR="2A3C1004" w:rsidRPr="00AC5FA4" w:rsidRDefault="5AF8479F" w:rsidP="00AC5FA4">
      <w:pPr>
        <w:pStyle w:val="ListBullet"/>
        <w:ind w:left="1134"/>
      </w:pPr>
      <w:r w:rsidRPr="00AC5FA4">
        <w:lastRenderedPageBreak/>
        <w:t>Is there more than one solution?</w:t>
      </w:r>
    </w:p>
    <w:p w14:paraId="45525271" w14:textId="2109D355" w:rsidR="2A3C1004" w:rsidRPr="00AC5FA4" w:rsidRDefault="5AF8479F" w:rsidP="00AC5FA4">
      <w:pPr>
        <w:pStyle w:val="ListBullet"/>
        <w:ind w:left="1134"/>
      </w:pPr>
      <w:r w:rsidRPr="00AC5FA4">
        <w:t>How will you know when you have all the solutions?</w:t>
      </w:r>
    </w:p>
    <w:p w14:paraId="6F70E7ED" w14:textId="3950FA36" w:rsidR="001336E0" w:rsidRDefault="001336E0" w:rsidP="001336E0">
      <w:pPr>
        <w:pStyle w:val="Caption"/>
      </w:pPr>
      <w:bookmarkStart w:id="130" w:name="_Ref128559797"/>
      <w:bookmarkStart w:id="131" w:name="_Ref127963668"/>
      <w:r>
        <w:t xml:space="preserve">Figure </w:t>
      </w:r>
      <w:r>
        <w:fldChar w:fldCharType="begin"/>
      </w:r>
      <w:r>
        <w:instrText>SEQ Figure \* ARABIC</w:instrText>
      </w:r>
      <w:r>
        <w:fldChar w:fldCharType="separate"/>
      </w:r>
      <w:r w:rsidR="00BF4FF2">
        <w:rPr>
          <w:noProof/>
        </w:rPr>
        <w:t>7</w:t>
      </w:r>
      <w:r>
        <w:fldChar w:fldCharType="end"/>
      </w:r>
      <w:bookmarkEnd w:id="130"/>
      <w:r>
        <w:t xml:space="preserve"> </w:t>
      </w:r>
      <w:r w:rsidR="001F7DF2">
        <w:t>–</w:t>
      </w:r>
      <w:r>
        <w:t xml:space="preserve"> </w:t>
      </w:r>
      <w:r w:rsidRPr="002235D9">
        <w:t>Student recording unequal groups</w:t>
      </w:r>
      <w:bookmarkEnd w:id="131"/>
    </w:p>
    <w:p w14:paraId="63700210" w14:textId="1383FC06" w:rsidR="2A3C1004" w:rsidRDefault="2A3C1004" w:rsidP="74CBC3A4">
      <w:r>
        <w:rPr>
          <w:noProof/>
        </w:rPr>
        <w:drawing>
          <wp:inline distT="0" distB="0" distL="0" distR="0" wp14:anchorId="5882DF7C" wp14:editId="3DF31644">
            <wp:extent cx="3714750" cy="2924175"/>
            <wp:effectExtent l="0" t="0" r="0" b="0"/>
            <wp:docPr id="93934041" name="Picture 93934041" descr="24 lemons split into 2 unequal groups of 4 and 20. An array of 4 lemons, 4 = 2 twos or 4 equals 2 rows of 2 and an array of 20 lemons, 20 = 5 fours or 20 equals 5 rows of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34041" name="Picture 93934041" descr="24 lemons split into 2 unequal groups of 4 and 20. An array of 4 lemons, 4 = 2 twos or 4 equals 2 rows of 2 and an array of 20 lemons, 20 = 5 fours or 20 equals 5 rows of 4."/>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714750" cy="2924175"/>
                    </a:xfrm>
                    <a:prstGeom prst="rect">
                      <a:avLst/>
                    </a:prstGeom>
                  </pic:spPr>
                </pic:pic>
              </a:graphicData>
            </a:graphic>
          </wp:inline>
        </w:drawing>
      </w:r>
    </w:p>
    <w:p w14:paraId="6D41E98C" w14:textId="5F92E87F" w:rsidR="4F32B02E" w:rsidRDefault="4F32B02E">
      <w:r w:rsidRPr="74CBC3A4">
        <w:rPr>
          <w:rFonts w:eastAsia="Arial"/>
          <w:color w:val="242424"/>
        </w:rPr>
        <w:t xml:space="preserve">Images sourced from </w:t>
      </w:r>
      <w:hyperlink r:id="rId55">
        <w:r w:rsidRPr="74CBC3A4">
          <w:rPr>
            <w:rStyle w:val="Hyperlink"/>
            <w:rFonts w:eastAsia="Arial"/>
            <w:sz w:val="21"/>
            <w:szCs w:val="21"/>
          </w:rPr>
          <w:t>Canva</w:t>
        </w:r>
      </w:hyperlink>
      <w:r w:rsidRPr="74CBC3A4">
        <w:rPr>
          <w:rFonts w:eastAsia="Arial"/>
          <w:color w:val="242424"/>
        </w:rPr>
        <w:t xml:space="preserve"> and used in accordance with the </w:t>
      </w:r>
      <w:hyperlink r:id="rId56">
        <w:r w:rsidRPr="74CBC3A4">
          <w:rPr>
            <w:rStyle w:val="Hyperlink"/>
            <w:rFonts w:eastAsia="Arial"/>
            <w:sz w:val="21"/>
            <w:szCs w:val="21"/>
          </w:rPr>
          <w:t>Canva Pro Content Licence</w:t>
        </w:r>
      </w:hyperlink>
      <w:r w:rsidRPr="74CBC3A4">
        <w:rPr>
          <w:rFonts w:eastAsia="Arial"/>
          <w:color w:val="242424"/>
        </w:rPr>
        <w:t>.</w:t>
      </w:r>
    </w:p>
    <w:p w14:paraId="6D0B0F6E" w14:textId="6BEAED9B" w:rsidR="2A3C1004" w:rsidRDefault="2A3C1004" w:rsidP="00F63C7E">
      <w:pPr>
        <w:pStyle w:val="FeatureBox"/>
      </w:pPr>
      <w:r w:rsidRPr="74CBC3A4">
        <w:rPr>
          <w:rStyle w:val="Strong"/>
          <w:rFonts w:eastAsia="Arial"/>
          <w:bCs/>
          <w:color w:val="000000" w:themeColor="text1"/>
        </w:rPr>
        <w:t>Note:</w:t>
      </w:r>
      <w:r w:rsidRPr="74CBC3A4">
        <w:t xml:space="preserve"> Students may need counters or interlocking cubes to manipulate </w:t>
      </w:r>
      <w:proofErr w:type="gramStart"/>
      <w:r w:rsidRPr="74CBC3A4">
        <w:t>in order to</w:t>
      </w:r>
      <w:proofErr w:type="gramEnd"/>
      <w:r w:rsidRPr="74CBC3A4">
        <w:t xml:space="preserve"> solve the problem.</w:t>
      </w:r>
    </w:p>
    <w:p w14:paraId="54FD2A41" w14:textId="2FE2DD79" w:rsidR="2A3C1004" w:rsidRDefault="2A3C1004" w:rsidP="00772681">
      <w:pPr>
        <w:pStyle w:val="Heading3"/>
      </w:pPr>
      <w:bookmarkStart w:id="132" w:name="_Toc128548846"/>
      <w:bookmarkStart w:id="133" w:name="_Toc128646794"/>
      <w:r w:rsidRPr="74CBC3A4">
        <w:lastRenderedPageBreak/>
        <w:t xml:space="preserve">Discuss and connect </w:t>
      </w:r>
      <w:r w:rsidRPr="00772681">
        <w:t>the</w:t>
      </w:r>
      <w:r w:rsidRPr="74CBC3A4">
        <w:t xml:space="preserve"> mathematics – 10 </w:t>
      </w:r>
      <w:proofErr w:type="gramStart"/>
      <w:r w:rsidRPr="74CBC3A4">
        <w:t>minutes</w:t>
      </w:r>
      <w:bookmarkEnd w:id="132"/>
      <w:bookmarkEnd w:id="133"/>
      <w:proofErr w:type="gramEnd"/>
    </w:p>
    <w:p w14:paraId="75D17966" w14:textId="50F8C4FE" w:rsidR="2A3C1004" w:rsidRPr="00772681" w:rsidRDefault="5AF8479F" w:rsidP="00772681">
      <w:pPr>
        <w:pStyle w:val="ListNumber"/>
      </w:pPr>
      <w:r w:rsidRPr="00772681">
        <w:t xml:space="preserve">Students display their work and do a </w:t>
      </w:r>
      <w:hyperlink r:id="rId57">
        <w:r w:rsidRPr="00772681">
          <w:rPr>
            <w:rStyle w:val="Hyperlink"/>
          </w:rPr>
          <w:t>gallery walk</w:t>
        </w:r>
      </w:hyperlink>
      <w:r w:rsidRPr="00772681">
        <w:t xml:space="preserve"> to look at all the different ways students modelled their unequal </w:t>
      </w:r>
      <w:r w:rsidR="6FE7CF78" w:rsidRPr="00772681">
        <w:t xml:space="preserve">groups and </w:t>
      </w:r>
      <w:r w:rsidRPr="00772681">
        <w:t>arrays to solve the problem.</w:t>
      </w:r>
    </w:p>
    <w:p w14:paraId="4955666C" w14:textId="4982BA80" w:rsidR="2A3C1004" w:rsidRPr="00772681" w:rsidRDefault="5AF8479F" w:rsidP="00772681">
      <w:pPr>
        <w:pStyle w:val="ListNumber"/>
      </w:pPr>
      <w:r w:rsidRPr="00772681">
        <w:t xml:space="preserve">Regroup as a class and choose students to show and explain their </w:t>
      </w:r>
      <w:r w:rsidR="1D5B56F1" w:rsidRPr="00772681">
        <w:t xml:space="preserve">groups and </w:t>
      </w:r>
      <w:r w:rsidRPr="00772681">
        <w:t>arrays. Ask:</w:t>
      </w:r>
    </w:p>
    <w:p w14:paraId="52BEDACA" w14:textId="2FDB6C9E" w:rsidR="2A3C1004" w:rsidRPr="00772681" w:rsidRDefault="5AF8479F" w:rsidP="00772681">
      <w:pPr>
        <w:pStyle w:val="ListBullet"/>
        <w:ind w:left="1134"/>
      </w:pPr>
      <w:r w:rsidRPr="00772681">
        <w:t xml:space="preserve">Did you face any challenges when creating the unequal </w:t>
      </w:r>
      <w:r w:rsidR="241B86A6" w:rsidRPr="00772681">
        <w:t xml:space="preserve">groups or </w:t>
      </w:r>
      <w:r w:rsidRPr="00772681">
        <w:t>arrays?</w:t>
      </w:r>
    </w:p>
    <w:p w14:paraId="37A99B5D" w14:textId="69CDE2A9" w:rsidR="2A3C1004" w:rsidRPr="00772681" w:rsidRDefault="5AF8479F" w:rsidP="00772681">
      <w:pPr>
        <w:pStyle w:val="ListBullet"/>
        <w:ind w:left="1134"/>
      </w:pPr>
      <w:r w:rsidRPr="00772681">
        <w:t>Did you find a solution that was different to everyone else?</w:t>
      </w:r>
    </w:p>
    <w:p w14:paraId="78DC8D4D" w14:textId="375B290E" w:rsidR="2A3C1004" w:rsidRPr="00772681" w:rsidRDefault="5AF8479F" w:rsidP="00772681">
      <w:pPr>
        <w:pStyle w:val="ListBullet"/>
        <w:ind w:left="1134"/>
      </w:pPr>
      <w:r w:rsidRPr="00772681">
        <w:t>Which solution would work best in the fruit shop? Why?</w:t>
      </w:r>
    </w:p>
    <w:p w14:paraId="7C71CC4B" w14:textId="27219D78" w:rsidR="2A3C1004" w:rsidRPr="00772681" w:rsidRDefault="5AF8479F" w:rsidP="00772681">
      <w:pPr>
        <w:pStyle w:val="ListBullet"/>
        <w:ind w:left="1134"/>
      </w:pPr>
      <w:r w:rsidRPr="00772681">
        <w:t>Are you confident with rotating arrays?</w:t>
      </w:r>
      <w:r w:rsidR="07FA9714" w:rsidRPr="00772681">
        <w:t xml:space="preserve"> (Stage 1)</w:t>
      </w:r>
    </w:p>
    <w:p w14:paraId="77BC6795" w14:textId="6019C919" w:rsidR="2A3C1004" w:rsidRDefault="2A3C1004" w:rsidP="74CBC3A4">
      <w:pPr>
        <w:rPr>
          <w:rFonts w:eastAsia="Arial"/>
          <w:color w:val="000000" w:themeColor="text1"/>
        </w:rPr>
      </w:pPr>
      <w:r w:rsidRPr="74CBC3A4">
        <w:rPr>
          <w:rFonts w:eastAsia="Arial"/>
          <w:color w:val="000000" w:themeColor="text1"/>
        </w:rPr>
        <w:t>The table below details assessment opportunities and differentiation ideas.</w:t>
      </w:r>
    </w:p>
    <w:tbl>
      <w:tblPr>
        <w:tblStyle w:val="Tableheader"/>
        <w:tblW w:w="5000" w:type="pct"/>
        <w:tblLayout w:type="fixed"/>
        <w:tblLook w:val="0020" w:firstRow="1" w:lastRow="0" w:firstColumn="0" w:lastColumn="0" w:noHBand="0" w:noVBand="0"/>
        <w:tblDescription w:val="Table outlines assessment opportunities, differentiation and extension ideas."/>
      </w:tblPr>
      <w:tblGrid>
        <w:gridCol w:w="4855"/>
        <w:gridCol w:w="4854"/>
        <w:gridCol w:w="4851"/>
      </w:tblGrid>
      <w:tr w:rsidR="74CBC3A4" w14:paraId="70DAC437" w14:textId="77777777" w:rsidTr="00E03A74">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667" w:type="pct"/>
          </w:tcPr>
          <w:p w14:paraId="7A4E823F" w14:textId="42CC1FAE" w:rsidR="74CBC3A4" w:rsidRDefault="74CBC3A4" w:rsidP="74CBC3A4">
            <w:pPr>
              <w:rPr>
                <w:rFonts w:eastAsia="Arial"/>
                <w:b w:val="0"/>
                <w:bCs/>
              </w:rPr>
            </w:pPr>
            <w:r w:rsidRPr="74CBC3A4">
              <w:rPr>
                <w:rFonts w:eastAsia="Arial"/>
                <w:bCs/>
                <w:color w:val="FFFFFF" w:themeColor="background1"/>
              </w:rPr>
              <w:t>Assessment opportunities</w:t>
            </w:r>
          </w:p>
        </w:tc>
        <w:tc>
          <w:tcPr>
            <w:cnfStyle w:val="000001000000" w:firstRow="0" w:lastRow="0" w:firstColumn="0" w:lastColumn="0" w:oddVBand="0" w:evenVBand="1" w:oddHBand="0" w:evenHBand="0" w:firstRowFirstColumn="0" w:firstRowLastColumn="0" w:lastRowFirstColumn="0" w:lastRowLastColumn="0"/>
            <w:tcW w:w="1667" w:type="pct"/>
          </w:tcPr>
          <w:p w14:paraId="62932561" w14:textId="4D6155FA" w:rsidR="74CBC3A4" w:rsidRDefault="74CBC3A4" w:rsidP="74CBC3A4">
            <w:pPr>
              <w:rPr>
                <w:rFonts w:eastAsia="Arial"/>
                <w:b w:val="0"/>
                <w:bCs/>
              </w:rPr>
            </w:pPr>
            <w:r w:rsidRPr="74CBC3A4">
              <w:rPr>
                <w:rFonts w:eastAsia="Arial"/>
                <w:bCs/>
                <w:color w:val="FFFFFF" w:themeColor="background1"/>
              </w:rPr>
              <w:t>Too hard?</w:t>
            </w:r>
          </w:p>
        </w:tc>
        <w:tc>
          <w:tcPr>
            <w:cnfStyle w:val="000010000000" w:firstRow="0" w:lastRow="0" w:firstColumn="0" w:lastColumn="0" w:oddVBand="1" w:evenVBand="0" w:oddHBand="0" w:evenHBand="0" w:firstRowFirstColumn="0" w:firstRowLastColumn="0" w:lastRowFirstColumn="0" w:lastRowLastColumn="0"/>
            <w:tcW w:w="1667" w:type="pct"/>
          </w:tcPr>
          <w:p w14:paraId="7511AEFA" w14:textId="568B8063" w:rsidR="74CBC3A4" w:rsidRDefault="74CBC3A4" w:rsidP="74CBC3A4">
            <w:pPr>
              <w:rPr>
                <w:rFonts w:eastAsia="Arial"/>
                <w:b w:val="0"/>
                <w:bCs/>
              </w:rPr>
            </w:pPr>
            <w:r w:rsidRPr="74CBC3A4">
              <w:rPr>
                <w:rFonts w:eastAsia="Arial"/>
                <w:bCs/>
                <w:color w:val="FFFFFF" w:themeColor="background1"/>
              </w:rPr>
              <w:t>Too easy?</w:t>
            </w:r>
          </w:p>
        </w:tc>
      </w:tr>
      <w:tr w:rsidR="74CBC3A4" w14:paraId="5A2B6496" w14:textId="77777777" w:rsidTr="00E03A74">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667" w:type="pct"/>
          </w:tcPr>
          <w:p w14:paraId="11FBFA43" w14:textId="0A217B72" w:rsidR="74CBC3A4" w:rsidRDefault="74CBC3A4" w:rsidP="74CBC3A4">
            <w:pPr>
              <w:rPr>
                <w:rFonts w:eastAsia="Arial"/>
              </w:rPr>
            </w:pPr>
            <w:r w:rsidRPr="74CBC3A4">
              <w:rPr>
                <w:rFonts w:eastAsia="Arial"/>
              </w:rPr>
              <w:t>What to look for:</w:t>
            </w:r>
          </w:p>
          <w:p w14:paraId="3C23DBF3" w14:textId="414D0A11" w:rsidR="0B165E23" w:rsidRDefault="61B38960" w:rsidP="74CBC3A4">
            <w:pPr>
              <w:pStyle w:val="ListBullet"/>
              <w:rPr>
                <w:rFonts w:eastAsia="Arial"/>
                <w:color w:val="000000" w:themeColor="text1"/>
              </w:rPr>
            </w:pPr>
            <w:r w:rsidRPr="7A9D814D">
              <w:rPr>
                <w:rFonts w:eastAsia="Arial"/>
                <w:color w:val="000000" w:themeColor="text1"/>
              </w:rPr>
              <w:t xml:space="preserve">Can Early Stage 1 students make and recognise different finger patterns to represent numbers to 10? </w:t>
            </w:r>
            <w:r w:rsidRPr="7A9D814D">
              <w:rPr>
                <w:rStyle w:val="Strong"/>
              </w:rPr>
              <w:t>(MAO-WM-01, MAE-RWN</w:t>
            </w:r>
            <w:r w:rsidR="2A778AA2" w:rsidRPr="7A9D814D">
              <w:rPr>
                <w:rStyle w:val="Strong"/>
              </w:rPr>
              <w:t>-02)</w:t>
            </w:r>
          </w:p>
          <w:p w14:paraId="152E95E7" w14:textId="2E3B7221" w:rsidR="42CDB079" w:rsidRDefault="03603D46" w:rsidP="74CBC3A4">
            <w:pPr>
              <w:pStyle w:val="ListBullet"/>
              <w:rPr>
                <w:rFonts w:eastAsia="Arial"/>
                <w:color w:val="000000" w:themeColor="text1"/>
              </w:rPr>
            </w:pPr>
            <w:r w:rsidRPr="7A9D814D">
              <w:rPr>
                <w:rFonts w:eastAsia="Arial"/>
                <w:color w:val="000000" w:themeColor="text1"/>
              </w:rPr>
              <w:t xml:space="preserve">Can Early Stage 1 students recognise equal and unequal groups? </w:t>
            </w:r>
            <w:r w:rsidRPr="7A9D814D">
              <w:rPr>
                <w:rStyle w:val="Strong"/>
              </w:rPr>
              <w:t>(MAO-WM-01, MAE-FG-02)</w:t>
            </w:r>
          </w:p>
          <w:p w14:paraId="28C6473E" w14:textId="503D1D63" w:rsidR="431AFA3B" w:rsidRDefault="2A778AA2" w:rsidP="74CBC3A4">
            <w:pPr>
              <w:pStyle w:val="ListBullet"/>
              <w:rPr>
                <w:rFonts w:eastAsia="Arial"/>
                <w:color w:val="000000" w:themeColor="text1"/>
              </w:rPr>
            </w:pPr>
            <w:r w:rsidRPr="7A9D814D">
              <w:rPr>
                <w:rStyle w:val="Strong"/>
                <w:rFonts w:eastAsia="Arial"/>
                <w:b w:val="0"/>
                <w:color w:val="000000" w:themeColor="text1"/>
              </w:rPr>
              <w:lastRenderedPageBreak/>
              <w:t xml:space="preserve">Can Early Stage 1 students </w:t>
            </w:r>
            <w:r w:rsidR="5B5EFDA1" w:rsidRPr="7A9D814D">
              <w:rPr>
                <w:rStyle w:val="Strong"/>
                <w:rFonts w:eastAsia="Arial"/>
                <w:b w:val="0"/>
                <w:color w:val="000000" w:themeColor="text1"/>
              </w:rPr>
              <w:t xml:space="preserve">share items equally by distributing items one by one until the collection is exhausted? </w:t>
            </w:r>
            <w:r w:rsidR="5B5EFDA1" w:rsidRPr="7A9D814D">
              <w:rPr>
                <w:rStyle w:val="Strong"/>
              </w:rPr>
              <w:t>(MAO-WM-01, MAE-FG-02)</w:t>
            </w:r>
          </w:p>
          <w:p w14:paraId="4185662D" w14:textId="24ACB990" w:rsidR="74CBC3A4" w:rsidRDefault="0B858E1D" w:rsidP="74CBC3A4">
            <w:pPr>
              <w:pStyle w:val="ListBullet"/>
              <w:rPr>
                <w:rFonts w:eastAsia="Arial"/>
                <w:color w:val="000000" w:themeColor="text1"/>
              </w:rPr>
            </w:pPr>
            <w:r w:rsidRPr="7A9D814D">
              <w:rPr>
                <w:rFonts w:eastAsia="Arial"/>
              </w:rPr>
              <w:t xml:space="preserve">Can </w:t>
            </w:r>
            <w:r w:rsidR="2ADF2837" w:rsidRPr="7A9D814D">
              <w:rPr>
                <w:rFonts w:eastAsia="Arial"/>
              </w:rPr>
              <w:t xml:space="preserve">Stage 1 </w:t>
            </w:r>
            <w:r w:rsidRPr="7A9D814D">
              <w:rPr>
                <w:rFonts w:eastAsia="Arial"/>
              </w:rPr>
              <w:t xml:space="preserve">students form multiple arrays of equal rows and equal columns for the same number? </w:t>
            </w:r>
            <w:r w:rsidRPr="7A9D814D">
              <w:rPr>
                <w:rStyle w:val="Strong"/>
                <w:rFonts w:eastAsia="Arial"/>
                <w:color w:val="000000" w:themeColor="text1"/>
              </w:rPr>
              <w:t>(MAO-WM-01, MA1-FG-01)</w:t>
            </w:r>
          </w:p>
          <w:p w14:paraId="658EF2A5" w14:textId="445B9C91" w:rsidR="74CBC3A4" w:rsidRDefault="4F42AB9F" w:rsidP="74CBC3A4">
            <w:pPr>
              <w:pStyle w:val="ListBullet"/>
              <w:rPr>
                <w:rFonts w:eastAsia="Arial"/>
                <w:color w:val="000000" w:themeColor="text1"/>
              </w:rPr>
            </w:pPr>
            <w:r w:rsidRPr="7A9D814D">
              <w:rPr>
                <w:rFonts w:eastAsia="Arial"/>
              </w:rPr>
              <w:t>Can</w:t>
            </w:r>
            <w:r w:rsidR="0B858E1D" w:rsidRPr="7A9D814D">
              <w:rPr>
                <w:rFonts w:eastAsia="Arial"/>
              </w:rPr>
              <w:t xml:space="preserve"> </w:t>
            </w:r>
            <w:r w:rsidR="270F214D" w:rsidRPr="7A9D814D">
              <w:rPr>
                <w:rFonts w:eastAsia="Arial"/>
              </w:rPr>
              <w:t xml:space="preserve">Stage 1 </w:t>
            </w:r>
            <w:r w:rsidR="0B858E1D" w:rsidRPr="7A9D814D">
              <w:rPr>
                <w:rFonts w:eastAsia="Arial"/>
              </w:rPr>
              <w:t xml:space="preserve">students rotate arrays to model the commutative property? </w:t>
            </w:r>
            <w:r w:rsidR="0B858E1D" w:rsidRPr="7A9D814D">
              <w:rPr>
                <w:rStyle w:val="Strong"/>
                <w:rFonts w:eastAsia="Arial"/>
                <w:color w:val="000000" w:themeColor="text1"/>
              </w:rPr>
              <w:t>(MAO-WM-01, MA1-FG-01)</w:t>
            </w:r>
          </w:p>
          <w:p w14:paraId="04194E49" w14:textId="0513149E" w:rsidR="74CBC3A4" w:rsidRDefault="0B858E1D" w:rsidP="74CBC3A4">
            <w:pPr>
              <w:pStyle w:val="ListBullet"/>
              <w:rPr>
                <w:rFonts w:eastAsia="Arial"/>
                <w:color w:val="000000" w:themeColor="text1"/>
              </w:rPr>
            </w:pPr>
            <w:r w:rsidRPr="7A9D814D">
              <w:rPr>
                <w:rFonts w:eastAsia="Arial"/>
              </w:rPr>
              <w:t xml:space="preserve">Can </w:t>
            </w:r>
            <w:r w:rsidR="7EA5E5DC" w:rsidRPr="7A9D814D">
              <w:rPr>
                <w:rFonts w:eastAsia="Arial"/>
              </w:rPr>
              <w:t xml:space="preserve">Stage 1 </w:t>
            </w:r>
            <w:r w:rsidRPr="7A9D814D">
              <w:rPr>
                <w:rFonts w:eastAsia="Arial"/>
              </w:rPr>
              <w:t xml:space="preserve">students use arrays to solve multiplication and division problems? </w:t>
            </w:r>
            <w:r w:rsidRPr="7A9D814D">
              <w:rPr>
                <w:rStyle w:val="Strong"/>
                <w:rFonts w:eastAsia="Arial"/>
                <w:color w:val="000000" w:themeColor="text1"/>
              </w:rPr>
              <w:t>(MAO-WM-01, MA1-FG-01)</w:t>
            </w:r>
          </w:p>
          <w:p w14:paraId="6C3526D5" w14:textId="0A768CD6" w:rsidR="74CBC3A4" w:rsidRDefault="74CBC3A4" w:rsidP="74CBC3A4">
            <w:pPr>
              <w:rPr>
                <w:rFonts w:eastAsia="Arial"/>
              </w:rPr>
            </w:pPr>
            <w:r w:rsidRPr="74CBC3A4">
              <w:rPr>
                <w:rFonts w:eastAsia="Arial"/>
              </w:rPr>
              <w:t>What to collect:</w:t>
            </w:r>
          </w:p>
          <w:p w14:paraId="33494DE3" w14:textId="5A131941" w:rsidR="74CBC3A4" w:rsidRDefault="00AE03A1" w:rsidP="74CBC3A4">
            <w:pPr>
              <w:pStyle w:val="ListBullet"/>
              <w:rPr>
                <w:rFonts w:eastAsia="Arial"/>
                <w:color w:val="000000" w:themeColor="text1"/>
              </w:rPr>
            </w:pPr>
            <w:r>
              <w:rPr>
                <w:rFonts w:eastAsia="Arial"/>
              </w:rPr>
              <w:t>s</w:t>
            </w:r>
            <w:r w:rsidR="0B858E1D" w:rsidRPr="7A9D814D">
              <w:rPr>
                <w:rFonts w:eastAsia="Arial"/>
              </w:rPr>
              <w:t xml:space="preserve">tudent work samples </w:t>
            </w:r>
            <w:r w:rsidR="0B858E1D" w:rsidRPr="7A9D814D">
              <w:rPr>
                <w:rStyle w:val="Strong"/>
                <w:rFonts w:eastAsia="Arial"/>
                <w:color w:val="000000" w:themeColor="text1"/>
              </w:rPr>
              <w:t>(MAO-WM-01,</w:t>
            </w:r>
            <w:r w:rsidR="703C88A4" w:rsidRPr="7A9D814D">
              <w:rPr>
                <w:rStyle w:val="Strong"/>
                <w:rFonts w:eastAsia="Arial"/>
                <w:color w:val="000000" w:themeColor="text1"/>
              </w:rPr>
              <w:t xml:space="preserve"> MAE-RWN-02, MAE-FG-02,</w:t>
            </w:r>
            <w:r w:rsidR="0B858E1D" w:rsidRPr="7A9D814D">
              <w:rPr>
                <w:rStyle w:val="Strong"/>
                <w:rFonts w:eastAsia="Arial"/>
                <w:color w:val="000000" w:themeColor="text1"/>
              </w:rPr>
              <w:t xml:space="preserve"> MA1-</w:t>
            </w:r>
            <w:r w:rsidR="0B858E1D" w:rsidRPr="7A9D814D">
              <w:rPr>
                <w:rStyle w:val="Strong"/>
                <w:rFonts w:eastAsia="Arial"/>
                <w:color w:val="000000" w:themeColor="text1"/>
              </w:rPr>
              <w:lastRenderedPageBreak/>
              <w:t>FG-01)</w:t>
            </w:r>
          </w:p>
          <w:p w14:paraId="4AF4C156" w14:textId="42F55D8F" w:rsidR="29DA13CD" w:rsidRDefault="00AE03A1" w:rsidP="74CBC3A4">
            <w:pPr>
              <w:pStyle w:val="ListBullet"/>
              <w:rPr>
                <w:rFonts w:eastAsia="Arial"/>
                <w:color w:val="000000" w:themeColor="text1"/>
              </w:rPr>
            </w:pPr>
            <w:r>
              <w:t>r</w:t>
            </w:r>
            <w:r w:rsidR="62A430E9">
              <w:t>ecordings of student discussion answers</w:t>
            </w:r>
            <w:r w:rsidR="6C09CEFC">
              <w:t>.</w:t>
            </w:r>
            <w:r w:rsidR="62A430E9">
              <w:t xml:space="preserve"> </w:t>
            </w:r>
            <w:r w:rsidR="755D856E" w:rsidRPr="7A9D814D">
              <w:rPr>
                <w:rStyle w:val="Strong"/>
                <w:rFonts w:eastAsia="Arial"/>
                <w:color w:val="000000" w:themeColor="text1"/>
              </w:rPr>
              <w:t>(MAO-WM-01, MAE-RWN-02, MAE-FG-02, MA1-FG-01)</w:t>
            </w:r>
          </w:p>
        </w:tc>
        <w:tc>
          <w:tcPr>
            <w:cnfStyle w:val="000001000000" w:firstRow="0" w:lastRow="0" w:firstColumn="0" w:lastColumn="0" w:oddVBand="0" w:evenVBand="1" w:oddHBand="0" w:evenHBand="0" w:firstRowFirstColumn="0" w:firstRowLastColumn="0" w:lastRowFirstColumn="0" w:lastRowLastColumn="0"/>
            <w:tcW w:w="1667" w:type="pct"/>
          </w:tcPr>
          <w:p w14:paraId="1077F16B" w14:textId="654B54B8" w:rsidR="77A0D5E6" w:rsidRDefault="77A0D5E6" w:rsidP="74CBC3A4">
            <w:pPr>
              <w:rPr>
                <w:rFonts w:eastAsia="Arial"/>
              </w:rPr>
            </w:pPr>
            <w:r w:rsidRPr="74CBC3A4">
              <w:rPr>
                <w:rFonts w:eastAsia="Arial"/>
              </w:rPr>
              <w:lastRenderedPageBreak/>
              <w:t>Early Stage 1 students are unable to make and recognise different patterns to 10.</w:t>
            </w:r>
          </w:p>
          <w:p w14:paraId="0673E686" w14:textId="44386E69" w:rsidR="2DCD3AE0" w:rsidRPr="00811882" w:rsidRDefault="0CA04A88" w:rsidP="00811882">
            <w:pPr>
              <w:pStyle w:val="ListBullet"/>
            </w:pPr>
            <w:r w:rsidRPr="00811882">
              <w:t>Provide concrete materials for students to show different combinations to 10.</w:t>
            </w:r>
          </w:p>
          <w:p w14:paraId="152A87AA" w14:textId="795550D4" w:rsidR="2DCD3AE0" w:rsidRPr="00811882" w:rsidRDefault="6D76501D" w:rsidP="00811882">
            <w:pPr>
              <w:pStyle w:val="ListBullet"/>
            </w:pPr>
            <w:r w:rsidRPr="00811882">
              <w:t xml:space="preserve">Students </w:t>
            </w:r>
            <w:r w:rsidR="101A6331" w:rsidRPr="00811882">
              <w:t>use their</w:t>
            </w:r>
            <w:r w:rsidRPr="00811882">
              <w:t xml:space="preserve"> finger</w:t>
            </w:r>
            <w:r w:rsidR="1D7FC4FD" w:rsidRPr="00811882">
              <w:t>s</w:t>
            </w:r>
            <w:r w:rsidRPr="00811882">
              <w:t xml:space="preserve"> to represent smaller numbers, such as 5.</w:t>
            </w:r>
          </w:p>
          <w:p w14:paraId="16E9170C" w14:textId="68491682" w:rsidR="2E5A9DB5" w:rsidRDefault="2E5A9DB5" w:rsidP="74CBC3A4">
            <w:pPr>
              <w:rPr>
                <w:rFonts w:eastAsia="Arial"/>
              </w:rPr>
            </w:pPr>
            <w:r w:rsidRPr="74CBC3A4">
              <w:rPr>
                <w:rFonts w:eastAsia="Arial"/>
              </w:rPr>
              <w:t>Stage 1 s</w:t>
            </w:r>
            <w:r w:rsidR="74CBC3A4" w:rsidRPr="74CBC3A4">
              <w:rPr>
                <w:rFonts w:eastAsia="Arial"/>
              </w:rPr>
              <w:t xml:space="preserve">tudents are unable to form </w:t>
            </w:r>
            <w:r w:rsidR="74CBC3A4" w:rsidRPr="74CBC3A4">
              <w:rPr>
                <w:rFonts w:eastAsia="Arial"/>
              </w:rPr>
              <w:lastRenderedPageBreak/>
              <w:t>multiple arrays for 24 lemons.</w:t>
            </w:r>
          </w:p>
          <w:p w14:paraId="6C1182E5" w14:textId="608E7574" w:rsidR="74CBC3A4" w:rsidRDefault="0B858E1D" w:rsidP="74CBC3A4">
            <w:pPr>
              <w:pStyle w:val="ListBullet"/>
              <w:rPr>
                <w:rFonts w:eastAsia="Arial"/>
              </w:rPr>
            </w:pPr>
            <w:r w:rsidRPr="7A9D814D">
              <w:rPr>
                <w:rFonts w:eastAsia="Arial"/>
              </w:rPr>
              <w:t>Provide concrete materials for students to move and explore different arrangements.</w:t>
            </w:r>
          </w:p>
          <w:p w14:paraId="3617CC71" w14:textId="578EE3D8" w:rsidR="74CBC3A4" w:rsidRDefault="0B858E1D" w:rsidP="74CBC3A4">
            <w:pPr>
              <w:pStyle w:val="ListBullet"/>
              <w:rPr>
                <w:rFonts w:eastAsia="Arial"/>
              </w:rPr>
            </w:pPr>
            <w:r w:rsidRPr="7A9D814D">
              <w:rPr>
                <w:rFonts w:eastAsia="Arial"/>
              </w:rPr>
              <w:t>Support students to form fewer arrays by asking them to arrange 12 lemons.</w:t>
            </w:r>
          </w:p>
        </w:tc>
        <w:tc>
          <w:tcPr>
            <w:cnfStyle w:val="000010000000" w:firstRow="0" w:lastRow="0" w:firstColumn="0" w:lastColumn="0" w:oddVBand="1" w:evenVBand="0" w:oddHBand="0" w:evenHBand="0" w:firstRowFirstColumn="0" w:firstRowLastColumn="0" w:lastRowFirstColumn="0" w:lastRowLastColumn="0"/>
            <w:tcW w:w="1667" w:type="pct"/>
          </w:tcPr>
          <w:p w14:paraId="6118350D" w14:textId="3E0E96CE" w:rsidR="39B44E05" w:rsidRDefault="39B44E05" w:rsidP="74CBC3A4">
            <w:pPr>
              <w:rPr>
                <w:rFonts w:eastAsia="Arial"/>
              </w:rPr>
            </w:pPr>
            <w:r w:rsidRPr="74CBC3A4">
              <w:rPr>
                <w:rFonts w:eastAsia="Arial"/>
              </w:rPr>
              <w:lastRenderedPageBreak/>
              <w:t xml:space="preserve">Early Stage 1 students </w:t>
            </w:r>
            <w:r w:rsidR="6022C2DF" w:rsidRPr="74CBC3A4">
              <w:rPr>
                <w:rFonts w:eastAsia="Arial"/>
              </w:rPr>
              <w:t>make and recognise different finger patterns to 10.</w:t>
            </w:r>
          </w:p>
          <w:p w14:paraId="61FC58CF" w14:textId="1C6D9889" w:rsidR="6022C2DF" w:rsidRDefault="55CC4D26" w:rsidP="74CBC3A4">
            <w:pPr>
              <w:pStyle w:val="ListBullet"/>
            </w:pPr>
            <w:r>
              <w:t>Challenge students to find as many finger patterns as they can for each number to 10.</w:t>
            </w:r>
          </w:p>
          <w:p w14:paraId="2BEED05A" w14:textId="4F7E797B" w:rsidR="6022C2DF" w:rsidRDefault="55CC4D26" w:rsidP="74CBC3A4">
            <w:pPr>
              <w:pStyle w:val="ListBullet"/>
            </w:pPr>
            <w:r>
              <w:t>Students state the number before and after the number they rolled and count backwards to zero.</w:t>
            </w:r>
          </w:p>
          <w:p w14:paraId="669345F4" w14:textId="466446F0" w:rsidR="74CBC3A4" w:rsidRDefault="74CBC3A4" w:rsidP="74CBC3A4">
            <w:pPr>
              <w:rPr>
                <w:rFonts w:eastAsia="Arial"/>
              </w:rPr>
            </w:pPr>
            <w:r w:rsidRPr="74CBC3A4">
              <w:rPr>
                <w:rFonts w:eastAsia="Arial"/>
              </w:rPr>
              <w:lastRenderedPageBreak/>
              <w:t>S</w:t>
            </w:r>
            <w:r w:rsidR="0AFEE878" w:rsidRPr="74CBC3A4">
              <w:rPr>
                <w:rFonts w:eastAsia="Arial"/>
              </w:rPr>
              <w:t>tage 1 s</w:t>
            </w:r>
            <w:r w:rsidRPr="74CBC3A4">
              <w:rPr>
                <w:rFonts w:eastAsia="Arial"/>
              </w:rPr>
              <w:t>tudents can form multiple arrays for the same number.</w:t>
            </w:r>
          </w:p>
          <w:p w14:paraId="7142009D" w14:textId="21039B1B" w:rsidR="74CBC3A4" w:rsidRDefault="3EBFD3E6" w:rsidP="74CBC3A4">
            <w:pPr>
              <w:pStyle w:val="ListBullet"/>
              <w:rPr>
                <w:rFonts w:eastAsia="Arial"/>
              </w:rPr>
            </w:pPr>
            <w:r w:rsidRPr="7A9D814D">
              <w:rPr>
                <w:rFonts w:eastAsia="Arial"/>
              </w:rPr>
              <w:t>S</w:t>
            </w:r>
            <w:r w:rsidR="0B858E1D" w:rsidRPr="7A9D814D">
              <w:rPr>
                <w:rFonts w:eastAsia="Arial"/>
              </w:rPr>
              <w:t>tudents explain why there are only 5 ways to spit the lemons into 2 unequal groups with at least 2 lemons in each row and column.</w:t>
            </w:r>
          </w:p>
          <w:p w14:paraId="3A338145" w14:textId="658B6057" w:rsidR="74CBC3A4" w:rsidRDefault="3AA786D7" w:rsidP="74CBC3A4">
            <w:pPr>
              <w:pStyle w:val="ListBullet"/>
              <w:rPr>
                <w:rFonts w:eastAsia="Arial"/>
              </w:rPr>
            </w:pPr>
            <w:r w:rsidRPr="7A9D814D">
              <w:rPr>
                <w:rFonts w:eastAsia="Arial"/>
              </w:rPr>
              <w:t>S</w:t>
            </w:r>
            <w:r w:rsidR="0B858E1D" w:rsidRPr="7A9D814D">
              <w:rPr>
                <w:rFonts w:eastAsia="Arial"/>
              </w:rPr>
              <w:t>tudents find numbers that form square arrays.</w:t>
            </w:r>
          </w:p>
        </w:tc>
      </w:tr>
    </w:tbl>
    <w:p w14:paraId="491618F3" w14:textId="08F87DC8" w:rsidR="008C209D" w:rsidRPr="005923C8" w:rsidRDefault="6D0B8597" w:rsidP="005923C8">
      <w:pPr>
        <w:pStyle w:val="Heading2"/>
      </w:pPr>
      <w:bookmarkStart w:id="134" w:name="_Toc112318919"/>
      <w:bookmarkStart w:id="135" w:name="_Toc112320569"/>
      <w:bookmarkStart w:id="136" w:name="_Toc112320624"/>
      <w:bookmarkStart w:id="137" w:name="_Toc112320679"/>
      <w:bookmarkStart w:id="138" w:name="_Toc112320733"/>
      <w:bookmarkStart w:id="139" w:name="_Lesson_5:_Birthday"/>
      <w:bookmarkStart w:id="140" w:name="_Toc112318925"/>
      <w:bookmarkStart w:id="141" w:name="_Toc112320575"/>
      <w:bookmarkStart w:id="142" w:name="_Toc112320630"/>
      <w:bookmarkStart w:id="143" w:name="_Toc112320685"/>
      <w:bookmarkStart w:id="144" w:name="_Toc112320739"/>
      <w:bookmarkStart w:id="145" w:name="_Lesson_6:_Birthday"/>
      <w:bookmarkStart w:id="146" w:name="_Toc589129016"/>
      <w:bookmarkStart w:id="147" w:name="_Toc128548847"/>
      <w:bookmarkStart w:id="148" w:name="_Toc128646795"/>
      <w:bookmarkEnd w:id="118"/>
      <w:bookmarkEnd w:id="119"/>
      <w:bookmarkEnd w:id="120"/>
      <w:bookmarkEnd w:id="121"/>
      <w:bookmarkEnd w:id="122"/>
      <w:bookmarkEnd w:id="134"/>
      <w:bookmarkEnd w:id="135"/>
      <w:bookmarkEnd w:id="136"/>
      <w:bookmarkEnd w:id="137"/>
      <w:bookmarkEnd w:id="138"/>
      <w:bookmarkEnd w:id="139"/>
      <w:r>
        <w:lastRenderedPageBreak/>
        <w:t xml:space="preserve">Lesson </w:t>
      </w:r>
      <w:r w:rsidR="2AB2196D">
        <w:t>5</w:t>
      </w:r>
      <w:r>
        <w:t xml:space="preserve">: </w:t>
      </w:r>
      <w:r w:rsidR="5725B471">
        <w:t xml:space="preserve">Birthday </w:t>
      </w:r>
      <w:r w:rsidR="1657EE46">
        <w:t>party</w:t>
      </w:r>
      <w:bookmarkEnd w:id="140"/>
      <w:bookmarkEnd w:id="141"/>
      <w:bookmarkEnd w:id="142"/>
      <w:bookmarkEnd w:id="143"/>
      <w:bookmarkEnd w:id="144"/>
      <w:bookmarkEnd w:id="145"/>
      <w:bookmarkEnd w:id="146"/>
      <w:bookmarkEnd w:id="147"/>
      <w:bookmarkEnd w:id="148"/>
    </w:p>
    <w:p w14:paraId="6FC80D33" w14:textId="4DA30BA5" w:rsidR="008C209D" w:rsidRDefault="16FDA2ED" w:rsidP="008C209D">
      <w:pPr>
        <w:pStyle w:val="Featurepink"/>
      </w:pPr>
      <w:r w:rsidRPr="3FAC83CE">
        <w:rPr>
          <w:b/>
          <w:bCs/>
        </w:rPr>
        <w:t>Core concept</w:t>
      </w:r>
      <w:r>
        <w:t xml:space="preserve">: </w:t>
      </w:r>
      <w:r w:rsidR="461CCAAA">
        <w:t>An equal share is when all groups have the same number of items.</w:t>
      </w:r>
    </w:p>
    <w:p w14:paraId="68AF3F15" w14:textId="071A28EB" w:rsidR="008C209D" w:rsidRDefault="5FECFE4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FD36EC" w14:paraId="7F95D919" w14:textId="77777777" w:rsidTr="00895AD4">
        <w:trPr>
          <w:cnfStyle w:val="100000000000" w:firstRow="1" w:lastRow="0" w:firstColumn="0" w:lastColumn="0" w:oddVBand="0" w:evenVBand="0" w:oddHBand="0" w:evenHBand="0" w:firstRowFirstColumn="0" w:firstRowLastColumn="0" w:lastRowFirstColumn="0" w:lastRowLastColumn="0"/>
        </w:trPr>
        <w:tc>
          <w:tcPr>
            <w:tcW w:w="2500" w:type="pct"/>
          </w:tcPr>
          <w:p w14:paraId="2613F5A7" w14:textId="77777777" w:rsidR="00FD36EC" w:rsidRDefault="00FD36EC" w:rsidP="00945835">
            <w:r w:rsidRPr="00510F5F">
              <w:t>Learning intentions</w:t>
            </w:r>
          </w:p>
        </w:tc>
        <w:tc>
          <w:tcPr>
            <w:tcW w:w="2500" w:type="pct"/>
          </w:tcPr>
          <w:p w14:paraId="66C3C628" w14:textId="77777777" w:rsidR="00FD36EC" w:rsidRDefault="00FD36EC" w:rsidP="00945835">
            <w:r w:rsidRPr="00510F5F">
              <w:t>Success criteria</w:t>
            </w:r>
          </w:p>
        </w:tc>
      </w:tr>
      <w:tr w:rsidR="00FD36EC" w14:paraId="53B2DB84" w14:textId="77777777" w:rsidTr="00895AD4">
        <w:trPr>
          <w:cnfStyle w:val="000000100000" w:firstRow="0" w:lastRow="0" w:firstColumn="0" w:lastColumn="0" w:oddVBand="0" w:evenVBand="0" w:oddHBand="1" w:evenHBand="0" w:firstRowFirstColumn="0" w:firstRowLastColumn="0" w:lastRowFirstColumn="0" w:lastRowLastColumn="0"/>
        </w:trPr>
        <w:tc>
          <w:tcPr>
            <w:tcW w:w="2500" w:type="pct"/>
          </w:tcPr>
          <w:p w14:paraId="32B69BDA" w14:textId="77777777" w:rsidR="00FD36EC" w:rsidRDefault="00FD36EC" w:rsidP="00945835">
            <w:r>
              <w:t>All students are learning that:</w:t>
            </w:r>
          </w:p>
          <w:p w14:paraId="0F33B01A" w14:textId="6CC4920C" w:rsidR="00B640BD" w:rsidRDefault="3FFC2A65" w:rsidP="00B640BD">
            <w:pPr>
              <w:pStyle w:val="ListBullet"/>
            </w:pPr>
            <w:r>
              <w:t xml:space="preserve">an equal share is when all groups have the same </w:t>
            </w:r>
            <w:proofErr w:type="gramStart"/>
            <w:r>
              <w:t>amount</w:t>
            </w:r>
            <w:proofErr w:type="gramEnd"/>
          </w:p>
          <w:p w14:paraId="7FC15088" w14:textId="50BDC819" w:rsidR="5B82148A" w:rsidRDefault="5D122122" w:rsidP="00742F7E">
            <w:pPr>
              <w:pStyle w:val="ListBullet"/>
            </w:pPr>
            <w:r>
              <w:t>after sharing objects, it is important to recognise whether the number in each group is equal or not.</w:t>
            </w:r>
          </w:p>
          <w:p w14:paraId="66B8DD73" w14:textId="75C24A79" w:rsidR="00FD36EC" w:rsidRDefault="43607182" w:rsidP="00895AD4">
            <w:r>
              <w:t xml:space="preserve">In addition, Early Stage 1 </w:t>
            </w:r>
            <w:r w:rsidR="559814E6">
              <w:t>students</w:t>
            </w:r>
            <w:r>
              <w:t xml:space="preserve"> are learning that</w:t>
            </w:r>
            <w:r w:rsidR="00895AD4">
              <w:t xml:space="preserve"> </w:t>
            </w:r>
            <w:r w:rsidR="261D3076">
              <w:t xml:space="preserve">a collection of objects can be shared by giving out </w:t>
            </w:r>
            <w:r w:rsidR="6983AC56">
              <w:t>items</w:t>
            </w:r>
            <w:r w:rsidR="261D3076">
              <w:t xml:space="preserve"> one at a time.</w:t>
            </w:r>
          </w:p>
          <w:p w14:paraId="50C273CE" w14:textId="54D4E47E" w:rsidR="00FD36EC" w:rsidRDefault="5380AD14" w:rsidP="3FAC83CE">
            <w:r>
              <w:t xml:space="preserve">In addition, Stage 1 </w:t>
            </w:r>
            <w:r w:rsidR="62EC1AE1">
              <w:t>students</w:t>
            </w:r>
            <w:r>
              <w:t xml:space="preserve"> are learning that:</w:t>
            </w:r>
          </w:p>
          <w:p w14:paraId="6319649E" w14:textId="4EC9EEA4" w:rsidR="00FD36EC" w:rsidRDefault="41A0838D" w:rsidP="3FAC83CE">
            <w:pPr>
              <w:pStyle w:val="ListBullet"/>
            </w:pPr>
            <w:r>
              <w:lastRenderedPageBreak/>
              <w:t xml:space="preserve">there are multiple ways to share objects into equal </w:t>
            </w:r>
            <w:proofErr w:type="gramStart"/>
            <w:r>
              <w:t>groups</w:t>
            </w:r>
            <w:proofErr w:type="gramEnd"/>
          </w:p>
          <w:p w14:paraId="68DDCD81" w14:textId="3ACDADFD" w:rsidR="00FD36EC" w:rsidRDefault="422566C6" w:rsidP="3FAC83CE">
            <w:pPr>
              <w:pStyle w:val="ListBullet"/>
            </w:pPr>
            <w:r>
              <w:t>leftover part</w:t>
            </w:r>
            <w:r w:rsidR="6A938FF2">
              <w:t>s</w:t>
            </w:r>
            <w:r>
              <w:t xml:space="preserve"> when sharing into equal groups </w:t>
            </w:r>
            <w:r w:rsidR="690D526E">
              <w:t>are</w:t>
            </w:r>
            <w:r>
              <w:t xml:space="preserve"> called a remainder.</w:t>
            </w:r>
          </w:p>
        </w:tc>
        <w:tc>
          <w:tcPr>
            <w:tcW w:w="2500" w:type="pct"/>
          </w:tcPr>
          <w:p w14:paraId="2021B591" w14:textId="68A9F7E1" w:rsidR="00FD36EC" w:rsidRDefault="71C016BD" w:rsidP="00945835">
            <w:r>
              <w:lastRenderedPageBreak/>
              <w:t xml:space="preserve">All </w:t>
            </w:r>
            <w:r w:rsidR="32BA39BB">
              <w:t>students can:</w:t>
            </w:r>
          </w:p>
          <w:p w14:paraId="1AECC72F" w14:textId="292F3D87" w:rsidR="00B640BD" w:rsidRDefault="3FFC2A65" w:rsidP="00B640BD">
            <w:pPr>
              <w:pStyle w:val="ListBullet"/>
            </w:pPr>
            <w:r>
              <w:t xml:space="preserve">recognise groups of objects that are </w:t>
            </w:r>
            <w:proofErr w:type="gramStart"/>
            <w:r>
              <w:t>equal</w:t>
            </w:r>
            <w:proofErr w:type="gramEnd"/>
          </w:p>
          <w:p w14:paraId="5B3B6473" w14:textId="07755C4A" w:rsidR="00B640BD" w:rsidRDefault="479D958C" w:rsidP="00B640BD">
            <w:pPr>
              <w:pStyle w:val="ListBullet"/>
            </w:pPr>
            <w:r>
              <w:t>explain how to create equal groups</w:t>
            </w:r>
            <w:r w:rsidR="1ADB81BE">
              <w:t>.</w:t>
            </w:r>
          </w:p>
          <w:p w14:paraId="1D674422" w14:textId="31A7C481" w:rsidR="32BA39BB" w:rsidRDefault="32BA39BB" w:rsidP="00895AD4">
            <w:pPr>
              <w:pStyle w:val="ListBullet"/>
              <w:numPr>
                <w:ilvl w:val="0"/>
                <w:numId w:val="0"/>
              </w:numPr>
            </w:pPr>
            <w:r>
              <w:t>In addition, students working towards Early Stage 1 outcomes can</w:t>
            </w:r>
            <w:r w:rsidR="00895AD4">
              <w:t xml:space="preserve"> </w:t>
            </w:r>
            <w:r w:rsidR="62D23E0D">
              <w:t>share items one by one to create equal groups.</w:t>
            </w:r>
          </w:p>
          <w:p w14:paraId="29E18566" w14:textId="77777777" w:rsidR="00FD36EC" w:rsidRDefault="32BA39BB" w:rsidP="00945835">
            <w:r>
              <w:t>In addition, students working towards Stage 1 outcomes can:</w:t>
            </w:r>
          </w:p>
          <w:p w14:paraId="10B8DE1C" w14:textId="3F1B69B8" w:rsidR="08222494" w:rsidRDefault="186C8B5F" w:rsidP="3FAC83CE">
            <w:pPr>
              <w:pStyle w:val="ListBullet"/>
            </w:pPr>
            <w:r>
              <w:lastRenderedPageBreak/>
              <w:t xml:space="preserve">share objects equally into a given number of </w:t>
            </w:r>
            <w:proofErr w:type="gramStart"/>
            <w:r>
              <w:t>groups</w:t>
            </w:r>
            <w:proofErr w:type="gramEnd"/>
          </w:p>
          <w:p w14:paraId="3D6B2D3A" w14:textId="187FDB7A" w:rsidR="00FD36EC" w:rsidRPr="000C7BD6" w:rsidRDefault="2A8465F0" w:rsidP="00945835">
            <w:pPr>
              <w:pStyle w:val="ListBullet"/>
            </w:pPr>
            <w:r>
              <w:t>describe the part left over when sharing into equal groups</w:t>
            </w:r>
            <w:r w:rsidR="73884E5F">
              <w:t>.</w:t>
            </w:r>
          </w:p>
        </w:tc>
      </w:tr>
    </w:tbl>
    <w:p w14:paraId="1DF8CA31" w14:textId="01917EC6" w:rsidR="008C209D" w:rsidRPr="0018266C" w:rsidRDefault="7675150B" w:rsidP="0018266C">
      <w:pPr>
        <w:pStyle w:val="Heading3"/>
      </w:pPr>
      <w:bookmarkStart w:id="149" w:name="_Toc112318927"/>
      <w:bookmarkStart w:id="150" w:name="_Toc112320577"/>
      <w:bookmarkStart w:id="151" w:name="_Toc112320632"/>
      <w:bookmarkStart w:id="152" w:name="_Toc112320687"/>
      <w:bookmarkStart w:id="153" w:name="_Toc112320741"/>
      <w:bookmarkStart w:id="154" w:name="_Toc24140672"/>
      <w:bookmarkStart w:id="155" w:name="_Toc128548848"/>
      <w:bookmarkStart w:id="156" w:name="_Toc128646796"/>
      <w:r>
        <w:lastRenderedPageBreak/>
        <w:t xml:space="preserve">Daily number sense: </w:t>
      </w:r>
      <w:r w:rsidR="3AC83399">
        <w:t>E</w:t>
      </w:r>
      <w:r w:rsidR="0DB1D9FB">
        <w:t>s</w:t>
      </w:r>
      <w:r w:rsidR="3AC83399">
        <w:t>timating GOAT</w:t>
      </w:r>
      <w:r w:rsidR="2A29045D">
        <w:t xml:space="preserve"> </w:t>
      </w:r>
      <w:r>
        <w:t xml:space="preserve">– </w:t>
      </w:r>
      <w:r w:rsidR="59B7C0CA">
        <w:t>20</w:t>
      </w:r>
      <w:r w:rsidR="1F5C3986">
        <w:t xml:space="preserve"> </w:t>
      </w:r>
      <w:proofErr w:type="gramStart"/>
      <w:r>
        <w:t>minutes</w:t>
      </w:r>
      <w:bookmarkEnd w:id="149"/>
      <w:bookmarkEnd w:id="150"/>
      <w:bookmarkEnd w:id="151"/>
      <w:bookmarkEnd w:id="152"/>
      <w:bookmarkEnd w:id="153"/>
      <w:bookmarkEnd w:id="154"/>
      <w:bookmarkEnd w:id="155"/>
      <w:bookmarkEnd w:id="156"/>
      <w:proofErr w:type="gramEnd"/>
    </w:p>
    <w:p w14:paraId="6E89AF73" w14:textId="5D077613" w:rsidR="59E7CFEE" w:rsidRPr="00D2419A" w:rsidRDefault="59E7CFEE" w:rsidP="00D2419A">
      <w:pPr>
        <w:pStyle w:val="ListNumber"/>
        <w:numPr>
          <w:ilvl w:val="0"/>
          <w:numId w:val="42"/>
        </w:numPr>
      </w:pPr>
      <w:r w:rsidRPr="00D2419A">
        <w:t>Build students’ understanding of</w:t>
      </w:r>
      <w:r w:rsidR="360A8F84" w:rsidRPr="00D2419A">
        <w:t xml:space="preserve"> estimating and checking the number of objects in a collection by </w:t>
      </w:r>
      <w:r w:rsidR="10EA9A6B" w:rsidRPr="00D2419A">
        <w:t>pla</w:t>
      </w:r>
      <w:r w:rsidRPr="00D2419A">
        <w:t>y</w:t>
      </w:r>
      <w:r w:rsidR="10EA9A6B" w:rsidRPr="00D2419A">
        <w:t xml:space="preserve">ing </w:t>
      </w:r>
      <w:hyperlink r:id="rId58">
        <w:r w:rsidR="2E6D8DC4" w:rsidRPr="00D2419A">
          <w:rPr>
            <w:rStyle w:val="Hyperlink"/>
          </w:rPr>
          <w:t>Greatest of all thieves</w:t>
        </w:r>
      </w:hyperlink>
      <w:r w:rsidR="2E6D8DC4" w:rsidRPr="00D2419A">
        <w:t>.</w:t>
      </w:r>
    </w:p>
    <w:p w14:paraId="5584B265" w14:textId="02A52414" w:rsidR="4E1F830C" w:rsidRPr="00D2419A" w:rsidRDefault="6F74DC2E" w:rsidP="00D2419A">
      <w:pPr>
        <w:pStyle w:val="ListNumber"/>
      </w:pPr>
      <w:r w:rsidRPr="00D2419A">
        <w:t xml:space="preserve">Display </w:t>
      </w:r>
      <w:r w:rsidR="7E7A4162" w:rsidRPr="00D2419A">
        <w:t>the home page for the game and click on ‘Level 1: small change’.</w:t>
      </w:r>
    </w:p>
    <w:p w14:paraId="402C77A7" w14:textId="1C2C8580" w:rsidR="4E1F830C" w:rsidRPr="00D2419A" w:rsidRDefault="00A57959" w:rsidP="00D2419A">
      <w:pPr>
        <w:pStyle w:val="ListNumber"/>
      </w:pPr>
      <w:r w:rsidRPr="00D2419A">
        <w:t>Explain that</w:t>
      </w:r>
      <w:r w:rsidR="74FE4BC7" w:rsidRPr="00D2419A">
        <w:t xml:space="preserve"> </w:t>
      </w:r>
      <w:r w:rsidRPr="00D2419A">
        <w:t>students must look at a collection of coins and estimate the total number</w:t>
      </w:r>
      <w:r w:rsidR="68637BC6" w:rsidRPr="00D2419A">
        <w:t>.</w:t>
      </w:r>
      <w:r w:rsidR="55145D3C" w:rsidRPr="00D2419A">
        <w:t xml:space="preserve"> S</w:t>
      </w:r>
      <w:r w:rsidR="6EEFBFCB" w:rsidRPr="00D2419A">
        <w:t xml:space="preserve">tudents </w:t>
      </w:r>
      <w:r w:rsidR="43C71951" w:rsidRPr="00D2419A">
        <w:t>will only have a few seconds to estimate the total.</w:t>
      </w:r>
    </w:p>
    <w:p w14:paraId="4BFB1654" w14:textId="03CD6ABD" w:rsidR="7952D048" w:rsidRPr="00D2419A" w:rsidRDefault="43C71951" w:rsidP="00D2419A">
      <w:pPr>
        <w:pStyle w:val="ListNumber"/>
      </w:pPr>
      <w:r w:rsidRPr="00D2419A">
        <w:t xml:space="preserve">After making </w:t>
      </w:r>
      <w:r w:rsidR="445D195B" w:rsidRPr="00D2419A">
        <w:t xml:space="preserve">an estimate, </w:t>
      </w:r>
      <w:r w:rsidR="131BC30C" w:rsidRPr="00D2419A">
        <w:t>ask</w:t>
      </w:r>
      <w:r w:rsidRPr="00D2419A">
        <w:t xml:space="preserve"> students</w:t>
      </w:r>
      <w:r w:rsidR="34B9D272" w:rsidRPr="00D2419A">
        <w:t>:</w:t>
      </w:r>
    </w:p>
    <w:p w14:paraId="5BC48BC2" w14:textId="16F0CF1F" w:rsidR="64D99519" w:rsidRPr="00D2419A" w:rsidRDefault="29EA3E09" w:rsidP="00D2419A">
      <w:pPr>
        <w:pStyle w:val="ListBullet"/>
        <w:ind w:left="1134"/>
      </w:pPr>
      <w:r w:rsidRPr="00D2419A">
        <w:t>How do</w:t>
      </w:r>
      <w:r w:rsidR="415903EE" w:rsidRPr="00D2419A">
        <w:t xml:space="preserve"> the </w:t>
      </w:r>
      <w:r w:rsidR="3954F0B4" w:rsidRPr="00D2419A">
        <w:t>3</w:t>
      </w:r>
      <w:r w:rsidR="415903EE" w:rsidRPr="00D2419A">
        <w:t xml:space="preserve"> </w:t>
      </w:r>
      <w:r w:rsidR="795EF89C" w:rsidRPr="00D2419A">
        <w:t>goats provide different ways of organising the co</w:t>
      </w:r>
      <w:r w:rsidR="7BC70DBB" w:rsidRPr="00D2419A">
        <w:t>in</w:t>
      </w:r>
      <w:r w:rsidR="795EF89C" w:rsidRPr="00D2419A">
        <w:t>s</w:t>
      </w:r>
      <w:r w:rsidR="696F4EB6" w:rsidRPr="00D2419A">
        <w:t>?</w:t>
      </w:r>
    </w:p>
    <w:p w14:paraId="532236B5" w14:textId="24474514" w:rsidR="4B3F885D" w:rsidRPr="00D2419A" w:rsidRDefault="4347A319" w:rsidP="00D2419A">
      <w:pPr>
        <w:pStyle w:val="ListBullet"/>
        <w:ind w:left="1134"/>
      </w:pPr>
      <w:r w:rsidRPr="00D2419A">
        <w:t>How do the different ways make it easier to count?</w:t>
      </w:r>
    </w:p>
    <w:p w14:paraId="158E7067" w14:textId="40699568" w:rsidR="4B3F885D" w:rsidRPr="00D2419A" w:rsidRDefault="4347A319" w:rsidP="00D2419A">
      <w:pPr>
        <w:pStyle w:val="ListBullet"/>
        <w:ind w:left="1134"/>
      </w:pPr>
      <w:r w:rsidRPr="00D2419A">
        <w:t>Which way do you find the most helpful? Why?</w:t>
      </w:r>
    </w:p>
    <w:p w14:paraId="5BB26BCD" w14:textId="6DB2285C" w:rsidR="6429BC37" w:rsidRDefault="6429BC37" w:rsidP="00B37615">
      <w:pPr>
        <w:pStyle w:val="ListNumber"/>
      </w:pPr>
      <w:r>
        <w:t>Play</w:t>
      </w:r>
      <w:r w:rsidR="4B3F885D">
        <w:t xml:space="preserve"> </w:t>
      </w:r>
      <w:r w:rsidR="548287A7">
        <w:t>several rounds of the game</w:t>
      </w:r>
      <w:r w:rsidR="3F5B43ED">
        <w:t xml:space="preserve"> as a class</w:t>
      </w:r>
      <w:r w:rsidR="548287A7">
        <w:t>,</w:t>
      </w:r>
      <w:r w:rsidR="0E118346">
        <w:t xml:space="preserve"> asking students to record estimates on mini whiteboards.</w:t>
      </w:r>
    </w:p>
    <w:p w14:paraId="058DD597" w14:textId="2B8BBFD4" w:rsidR="4764A6AE" w:rsidRDefault="4764A6AE" w:rsidP="00B37615">
      <w:pPr>
        <w:pStyle w:val="ListNumber"/>
      </w:pPr>
      <w:r>
        <w:t>Compare student estimates, methods used and accuracy of estimates</w:t>
      </w:r>
      <w:r w:rsidR="38346810">
        <w:t xml:space="preserve"> after each round</w:t>
      </w:r>
      <w:r>
        <w:t>.</w:t>
      </w:r>
    </w:p>
    <w:p w14:paraId="4FA75450" w14:textId="0F6D9AD3" w:rsidR="0001289A" w:rsidRDefault="1539F9B4" w:rsidP="3FAC83CE">
      <w:pPr>
        <w:pStyle w:val="Heading3"/>
        <w:rPr>
          <w:highlight w:val="yellow"/>
        </w:rPr>
      </w:pPr>
      <w:bookmarkStart w:id="157" w:name="_Toc1227577644"/>
      <w:bookmarkStart w:id="158" w:name="_Toc128548849"/>
      <w:bookmarkStart w:id="159" w:name="_Toc128646797"/>
      <w:bookmarkStart w:id="160" w:name="_Toc112318929"/>
      <w:bookmarkStart w:id="161" w:name="_Toc112320579"/>
      <w:bookmarkStart w:id="162" w:name="_Toc112320634"/>
      <w:bookmarkStart w:id="163" w:name="_Toc112320689"/>
      <w:bookmarkStart w:id="164" w:name="_Toc112320743"/>
      <w:r>
        <w:lastRenderedPageBreak/>
        <w:t>Birthday party</w:t>
      </w:r>
      <w:r w:rsidR="3AC7ECEF">
        <w:t xml:space="preserve"> – </w:t>
      </w:r>
      <w:r w:rsidR="67D1F9EC">
        <w:t>35</w:t>
      </w:r>
      <w:r w:rsidR="3AC7ECEF">
        <w:t xml:space="preserve"> minutes</w:t>
      </w:r>
      <w:bookmarkEnd w:id="157"/>
      <w:bookmarkEnd w:id="158"/>
      <w:bookmarkEnd w:id="159"/>
    </w:p>
    <w:p w14:paraId="20E490C0" w14:textId="56556621" w:rsidR="0625E199" w:rsidRDefault="0625E199" w:rsidP="00D2419A">
      <w:pPr>
        <w:pStyle w:val="FeatureBox"/>
      </w:pPr>
      <w:r>
        <w:t xml:space="preserve">This lesson has been adapted from </w:t>
      </w:r>
      <w:hyperlink r:id="rId59">
        <w:r w:rsidRPr="6BB297D8">
          <w:rPr>
            <w:rStyle w:val="Hyperlink"/>
          </w:rPr>
          <w:t>Birthday Sharing</w:t>
        </w:r>
      </w:hyperlink>
      <w:r>
        <w:t xml:space="preserve"> at </w:t>
      </w:r>
      <w:hyperlink r:id="rId60">
        <w:r w:rsidR="00D2419A">
          <w:rPr>
            <w:rStyle w:val="Hyperlink"/>
          </w:rPr>
          <w:t>NRICH</w:t>
        </w:r>
      </w:hyperlink>
      <w:r>
        <w:t>.</w:t>
      </w:r>
    </w:p>
    <w:p w14:paraId="7129621A" w14:textId="295CA895" w:rsidR="067569B5" w:rsidRPr="00D2419A" w:rsidRDefault="6EEE198E" w:rsidP="00D2419A">
      <w:pPr>
        <w:pStyle w:val="ListNumber"/>
      </w:pPr>
      <w:r w:rsidRPr="00D2419A">
        <w:t xml:space="preserve">In </w:t>
      </w:r>
      <w:r w:rsidR="4D3FCE83" w:rsidRPr="00D2419A">
        <w:t>small groups</w:t>
      </w:r>
      <w:r w:rsidRPr="00D2419A">
        <w:t xml:space="preserve">, provide </w:t>
      </w:r>
      <w:r w:rsidR="737DA204" w:rsidRPr="00D2419A">
        <w:t xml:space="preserve">each </w:t>
      </w:r>
      <w:r w:rsidRPr="00D2419A">
        <w:t xml:space="preserve">student with </w:t>
      </w:r>
      <w:r w:rsidR="40BF5209" w:rsidRPr="00D2419A">
        <w:t xml:space="preserve">a </w:t>
      </w:r>
      <w:r w:rsidR="1EDF7D61" w:rsidRPr="00D2419A">
        <w:t xml:space="preserve">paper </w:t>
      </w:r>
      <w:r w:rsidRPr="00D2419A">
        <w:t>plate</w:t>
      </w:r>
      <w:r w:rsidR="3A92B37B" w:rsidRPr="00D2419A">
        <w:t xml:space="preserve"> </w:t>
      </w:r>
      <w:r w:rsidRPr="00D2419A">
        <w:t>a</w:t>
      </w:r>
      <w:r w:rsidR="06603616" w:rsidRPr="00D2419A">
        <w:t xml:space="preserve">nd </w:t>
      </w:r>
      <w:r w:rsidRPr="00D2419A">
        <w:t xml:space="preserve">a ball of modelling clay. Ask students to make a plate of </w:t>
      </w:r>
      <w:r w:rsidR="56FCC581" w:rsidRPr="00D2419A">
        <w:t>lollies</w:t>
      </w:r>
      <w:r w:rsidR="1EA3DB5D" w:rsidRPr="00D2419A">
        <w:t xml:space="preserve"> </w:t>
      </w:r>
      <w:r w:rsidRPr="00D2419A">
        <w:t>from the modelling clay</w:t>
      </w:r>
      <w:r w:rsidR="404FF2EC" w:rsidRPr="00D2419A">
        <w:t>,</w:t>
      </w:r>
      <w:r w:rsidRPr="00D2419A">
        <w:t xml:space="preserve"> then share </w:t>
      </w:r>
      <w:r w:rsidR="676D5C90" w:rsidRPr="00D2419A">
        <w:t xml:space="preserve">them </w:t>
      </w:r>
      <w:r w:rsidRPr="00D2419A">
        <w:t>with each other. Observe the students’ abilities to share equally.</w:t>
      </w:r>
    </w:p>
    <w:p w14:paraId="749352CA" w14:textId="69C3F1E7" w:rsidR="067569B5" w:rsidRPr="00D2419A" w:rsidRDefault="345C6239" w:rsidP="00D2419A">
      <w:pPr>
        <w:pStyle w:val="ListNumber"/>
      </w:pPr>
      <w:r w:rsidRPr="00D2419A">
        <w:t>Ask students:</w:t>
      </w:r>
    </w:p>
    <w:p w14:paraId="0112D190" w14:textId="1B6B316B" w:rsidR="067569B5" w:rsidRPr="00D2419A" w:rsidRDefault="4300462C" w:rsidP="00CA70F8">
      <w:pPr>
        <w:pStyle w:val="ListBullet"/>
        <w:ind w:left="1134"/>
      </w:pPr>
      <w:r w:rsidRPr="00D2419A">
        <w:t>Do</w:t>
      </w:r>
      <w:r w:rsidR="4F857F0F" w:rsidRPr="00D2419A">
        <w:t>es everyone</w:t>
      </w:r>
      <w:r w:rsidRPr="00D2419A">
        <w:t xml:space="preserve"> </w:t>
      </w:r>
      <w:r w:rsidR="374239F6" w:rsidRPr="00D2419A">
        <w:t xml:space="preserve">in your group </w:t>
      </w:r>
      <w:r w:rsidRPr="00D2419A">
        <w:t>have the same amount?</w:t>
      </w:r>
      <w:r w:rsidR="2162BC32" w:rsidRPr="00D2419A">
        <w:t xml:space="preserve"> How do you know?</w:t>
      </w:r>
    </w:p>
    <w:p w14:paraId="2B2F98F2" w14:textId="2C73CA2D" w:rsidR="0B6B3FC2" w:rsidRPr="00D2419A" w:rsidRDefault="4300462C" w:rsidP="00CA70F8">
      <w:pPr>
        <w:pStyle w:val="ListBullet"/>
        <w:ind w:left="1134"/>
      </w:pPr>
      <w:r w:rsidRPr="00D2419A">
        <w:t>Is it fair or equal? Why</w:t>
      </w:r>
      <w:r w:rsidR="6E1D96CB" w:rsidRPr="00D2419A">
        <w:t xml:space="preserve"> or why not</w:t>
      </w:r>
      <w:r w:rsidRPr="00D2419A">
        <w:t>?</w:t>
      </w:r>
    </w:p>
    <w:p w14:paraId="1034F17A" w14:textId="7DD95C59" w:rsidR="0B6B3FC2" w:rsidRPr="00D2419A" w:rsidRDefault="553C2FAB" w:rsidP="00D2419A">
      <w:pPr>
        <w:pStyle w:val="ListNumber"/>
      </w:pPr>
      <w:r w:rsidRPr="00D2419A">
        <w:t xml:space="preserve">Explain that it is </w:t>
      </w:r>
      <w:r w:rsidR="7DC37859" w:rsidRPr="00D2419A">
        <w:t>Chanel</w:t>
      </w:r>
      <w:r w:rsidRPr="00D2419A">
        <w:t xml:space="preserve">’s </w:t>
      </w:r>
      <w:r w:rsidR="5642FD13" w:rsidRPr="00D2419A">
        <w:t>birthday,</w:t>
      </w:r>
      <w:r w:rsidRPr="00D2419A">
        <w:t xml:space="preserve"> and she is having a party. Display 6 </w:t>
      </w:r>
      <w:r w:rsidR="24D82C6B" w:rsidRPr="00D2419A">
        <w:t>lollie</w:t>
      </w:r>
      <w:r w:rsidRPr="00D2419A">
        <w:t>s and 2 plates.</w:t>
      </w:r>
    </w:p>
    <w:p w14:paraId="53FB56C4" w14:textId="3EE388CD" w:rsidR="0B6B3FC2" w:rsidRPr="00D2419A" w:rsidRDefault="502FBD61" w:rsidP="00D2419A">
      <w:pPr>
        <w:pStyle w:val="ListNumber"/>
      </w:pPr>
      <w:r w:rsidRPr="00D2419A">
        <w:t>M</w:t>
      </w:r>
      <w:r w:rsidR="5EFDC846" w:rsidRPr="00D2419A">
        <w:t>odel sharing unequal groups onto each of the plates.</w:t>
      </w:r>
    </w:p>
    <w:p w14:paraId="0B08F237" w14:textId="4A036F57" w:rsidR="0B6B3FC2" w:rsidRPr="00D2419A" w:rsidRDefault="553C2FAB" w:rsidP="00D2419A">
      <w:pPr>
        <w:pStyle w:val="ListNumber"/>
      </w:pPr>
      <w:r w:rsidRPr="00D2419A">
        <w:t>Ask students:</w:t>
      </w:r>
    </w:p>
    <w:p w14:paraId="03EECBFD" w14:textId="2BA41023" w:rsidR="5C256155" w:rsidRPr="00D2419A" w:rsidRDefault="3DD14625" w:rsidP="00D2419A">
      <w:pPr>
        <w:pStyle w:val="ListBullet"/>
        <w:ind w:left="1134"/>
      </w:pPr>
      <w:r w:rsidRPr="00D2419A">
        <w:t>Do</w:t>
      </w:r>
      <w:r w:rsidR="3E165EEB" w:rsidRPr="00D2419A">
        <w:t>es everyone</w:t>
      </w:r>
      <w:r w:rsidRPr="00D2419A">
        <w:t xml:space="preserve"> have the same amount? How do you know?</w:t>
      </w:r>
    </w:p>
    <w:p w14:paraId="07AD6D4E" w14:textId="648DDBF0" w:rsidR="5C256155" w:rsidRPr="00D2419A" w:rsidRDefault="3DD14625" w:rsidP="00D2419A">
      <w:pPr>
        <w:pStyle w:val="ListBullet"/>
        <w:ind w:left="1134"/>
      </w:pPr>
      <w:r w:rsidRPr="00D2419A">
        <w:t>Is it fair or equal? Why or why not?</w:t>
      </w:r>
    </w:p>
    <w:p w14:paraId="1C28DFEF" w14:textId="32706D0A" w:rsidR="09499BFC" w:rsidRPr="00D2419A" w:rsidRDefault="0D26DBDF" w:rsidP="00D2419A">
      <w:pPr>
        <w:pStyle w:val="ListBullet"/>
        <w:ind w:left="1134"/>
      </w:pPr>
      <w:r w:rsidRPr="00D2419A">
        <w:t>How should the lollies be handed out equally between Chanel and her friend</w:t>
      </w:r>
      <w:r w:rsidR="5206F66E" w:rsidRPr="00D2419A">
        <w:t>?</w:t>
      </w:r>
    </w:p>
    <w:p w14:paraId="167DA83E" w14:textId="3493CFC6" w:rsidR="50AE6F77" w:rsidRPr="00D2419A" w:rsidRDefault="5206F66E" w:rsidP="00D2419A">
      <w:pPr>
        <w:pStyle w:val="ListBullet"/>
        <w:ind w:left="1134"/>
      </w:pPr>
      <w:r w:rsidRPr="00D2419A">
        <w:t>Can you draw a picture to show an equal share?</w:t>
      </w:r>
    </w:p>
    <w:p w14:paraId="370FBC25" w14:textId="2E185370" w:rsidR="4139462C" w:rsidRPr="00D2419A" w:rsidRDefault="4139462C" w:rsidP="00D2419A">
      <w:pPr>
        <w:pStyle w:val="ListNumber"/>
      </w:pPr>
      <w:r w:rsidRPr="00D2419A">
        <w:t xml:space="preserve">Model </w:t>
      </w:r>
      <w:r w:rsidR="71AA5580" w:rsidRPr="00D2419A">
        <w:t xml:space="preserve">the equal sharing of the lollies and </w:t>
      </w:r>
      <w:r w:rsidRPr="00D2419A">
        <w:t>putting the lollies back into one group</w:t>
      </w:r>
      <w:r w:rsidR="0459E68B" w:rsidRPr="00D2419A">
        <w:t>. E</w:t>
      </w:r>
      <w:r w:rsidR="141137CB" w:rsidRPr="00D2419A">
        <w:t>xplain</w:t>
      </w:r>
      <w:r w:rsidR="10BB6785" w:rsidRPr="00D2419A">
        <w:t xml:space="preserve"> there are 6 lollies altogether</w:t>
      </w:r>
      <w:r w:rsidRPr="00D2419A">
        <w:t>.</w:t>
      </w:r>
    </w:p>
    <w:p w14:paraId="404527D7" w14:textId="0C662484" w:rsidR="0B6B3FC2" w:rsidRDefault="0B6B3FC2" w:rsidP="6BB297D8">
      <w:pPr>
        <w:pStyle w:val="FeatureBox"/>
      </w:pPr>
      <w:r w:rsidRPr="6BB297D8">
        <w:rPr>
          <w:rStyle w:val="Strong"/>
        </w:rPr>
        <w:lastRenderedPageBreak/>
        <w:t>Note:</w:t>
      </w:r>
      <w:r>
        <w:t xml:space="preserve"> The process of sharing objects equally and putting shared objects back together to form one collection develops students’ later understanding of the link between multiplication and division</w:t>
      </w:r>
      <w:r w:rsidR="16E133F6">
        <w:t>. It also</w:t>
      </w:r>
      <w:r>
        <w:t xml:space="preserve"> provides the foundation for a conceptual understanding of their inverse relationship.</w:t>
      </w:r>
    </w:p>
    <w:p w14:paraId="40AED805" w14:textId="574AC09E" w:rsidR="0B6B3FC2" w:rsidRPr="00E842C0" w:rsidRDefault="1DA32F54" w:rsidP="00E842C0">
      <w:pPr>
        <w:pStyle w:val="ListNumber"/>
      </w:pPr>
      <w:r w:rsidRPr="00E842C0">
        <w:t xml:space="preserve">Share students’ </w:t>
      </w:r>
      <w:r w:rsidR="1533F6E6" w:rsidRPr="00E842C0">
        <w:t>pictures</w:t>
      </w:r>
      <w:r w:rsidRPr="00E842C0">
        <w:t xml:space="preserve"> and ask </w:t>
      </w:r>
      <w:r w:rsidR="77BAF3A5" w:rsidRPr="00E842C0">
        <w:t>them</w:t>
      </w:r>
      <w:r w:rsidRPr="00E842C0">
        <w:t xml:space="preserve"> to explain their thinking. Ask students:</w:t>
      </w:r>
    </w:p>
    <w:p w14:paraId="0FBFC93E" w14:textId="6B4153DC" w:rsidR="0B6B3FC2" w:rsidRPr="00E842C0" w:rsidRDefault="6DB4971D" w:rsidP="003F540A">
      <w:pPr>
        <w:pStyle w:val="ListBullet"/>
        <w:ind w:left="1134"/>
      </w:pPr>
      <w:r w:rsidRPr="00E842C0">
        <w:t xml:space="preserve">Can you find another way to </w:t>
      </w:r>
      <w:r w:rsidR="27AAA65B" w:rsidRPr="00E842C0">
        <w:t>share</w:t>
      </w:r>
      <w:r w:rsidRPr="00E842C0">
        <w:t xml:space="preserve"> the </w:t>
      </w:r>
      <w:r w:rsidR="5BD83635" w:rsidRPr="00E842C0">
        <w:t xml:space="preserve">6 </w:t>
      </w:r>
      <w:r w:rsidR="65C59B72" w:rsidRPr="00E842C0">
        <w:t>lollies</w:t>
      </w:r>
      <w:r w:rsidRPr="00E842C0">
        <w:t xml:space="preserve"> </w:t>
      </w:r>
      <w:r w:rsidR="3BB08427" w:rsidRPr="00E842C0">
        <w:t>into equal groups?</w:t>
      </w:r>
    </w:p>
    <w:p w14:paraId="375DE752" w14:textId="726C3686" w:rsidR="0B6B3FC2" w:rsidRPr="00E842C0" w:rsidRDefault="6DB4971D" w:rsidP="003F540A">
      <w:pPr>
        <w:pStyle w:val="ListBullet"/>
        <w:ind w:left="1134"/>
      </w:pPr>
      <w:r w:rsidRPr="00E842C0">
        <w:t>Can you show me how they are equal or the same as</w:t>
      </w:r>
      <w:r w:rsidR="49B2FE75" w:rsidRPr="00E842C0">
        <w:t xml:space="preserve"> each other</w:t>
      </w:r>
      <w:r w:rsidRPr="00E842C0">
        <w:t>?</w:t>
      </w:r>
    </w:p>
    <w:p w14:paraId="0FC9C19B" w14:textId="1D4C0588" w:rsidR="4E29A463" w:rsidRPr="00E842C0" w:rsidRDefault="1A1B8252" w:rsidP="00E842C0">
      <w:pPr>
        <w:pStyle w:val="ListNumber"/>
      </w:pPr>
      <w:r w:rsidRPr="00E842C0">
        <w:t xml:space="preserve">Ask Early Stage 1 students how they could share 12 lollies between Chanel and her friend. Ask Stage 1 students how they could share 24 lollies between Chanel and 3 of her friends. Students record their thinking using pictures, </w:t>
      </w:r>
      <w:proofErr w:type="gramStart"/>
      <w:r w:rsidRPr="00E842C0">
        <w:t>words</w:t>
      </w:r>
      <w:proofErr w:type="gramEnd"/>
      <w:r w:rsidRPr="00E842C0">
        <w:t xml:space="preserve"> </w:t>
      </w:r>
      <w:r w:rsidR="5E9B830A" w:rsidRPr="00E842C0">
        <w:t>and</w:t>
      </w:r>
      <w:r w:rsidRPr="00E842C0">
        <w:t xml:space="preserve"> numerals.</w:t>
      </w:r>
    </w:p>
    <w:p w14:paraId="1EE2B119" w14:textId="3C798078" w:rsidR="0B6B3FC2" w:rsidRPr="00E842C0" w:rsidRDefault="1DA32F54" w:rsidP="00E842C0">
      <w:pPr>
        <w:pStyle w:val="ListNumber"/>
      </w:pPr>
      <w:r w:rsidRPr="00E842C0">
        <w:t xml:space="preserve">Explain that </w:t>
      </w:r>
      <w:r w:rsidR="6973FFCE" w:rsidRPr="00E842C0">
        <w:t>Chanel</w:t>
      </w:r>
      <w:r w:rsidRPr="00E842C0">
        <w:t xml:space="preserve"> also has 18 cupcakes to share equally. </w:t>
      </w:r>
      <w:r w:rsidR="47FE6CAE" w:rsidRPr="00E842C0">
        <w:t xml:space="preserve">Explain that Early Stage 1 students will be sharing the cupcakes between </w:t>
      </w:r>
      <w:r w:rsidR="6973FFCE" w:rsidRPr="00E842C0">
        <w:t>Chanel</w:t>
      </w:r>
      <w:r w:rsidR="47FE6CAE" w:rsidRPr="00E842C0">
        <w:t xml:space="preserve"> and one </w:t>
      </w:r>
      <w:bookmarkStart w:id="165" w:name="_Int_Kiyzbqtm"/>
      <w:r w:rsidR="04A1683E" w:rsidRPr="00E842C0">
        <w:t>friend,</w:t>
      </w:r>
      <w:bookmarkEnd w:id="165"/>
      <w:r w:rsidR="47FE6CAE" w:rsidRPr="00E842C0">
        <w:t xml:space="preserve"> but Stage 1 students will be sharing between </w:t>
      </w:r>
      <w:r w:rsidR="6973FFCE" w:rsidRPr="00E842C0">
        <w:t>Chanel</w:t>
      </w:r>
      <w:r w:rsidR="47FE6CAE" w:rsidRPr="00E842C0">
        <w:t xml:space="preserve"> and 3 friends</w:t>
      </w:r>
      <w:r w:rsidR="68D70714" w:rsidRPr="00E842C0">
        <w:t xml:space="preserve">. </w:t>
      </w:r>
      <w:r w:rsidRPr="00E842C0">
        <w:t xml:space="preserve">In </w:t>
      </w:r>
      <w:r w:rsidR="3BC2A7B9" w:rsidRPr="00E842C0">
        <w:t>small groups</w:t>
      </w:r>
      <w:r w:rsidR="40837BE3" w:rsidRPr="00E842C0">
        <w:t>,</w:t>
      </w:r>
      <w:r w:rsidRPr="00E842C0">
        <w:t xml:space="preserve"> students </w:t>
      </w:r>
      <w:r w:rsidR="731902BD" w:rsidRPr="00E842C0">
        <w:t xml:space="preserve">use </w:t>
      </w:r>
      <w:r w:rsidRPr="00E842C0">
        <w:t xml:space="preserve">18 counters and paper plates to </w:t>
      </w:r>
      <w:r w:rsidR="6D318E48" w:rsidRPr="00E842C0">
        <w:t>divid</w:t>
      </w:r>
      <w:r w:rsidR="276D91CC" w:rsidRPr="00E842C0">
        <w:t>e</w:t>
      </w:r>
      <w:r w:rsidRPr="00E842C0">
        <w:t xml:space="preserve"> the cupcakes equally.</w:t>
      </w:r>
    </w:p>
    <w:p w14:paraId="70324EB7" w14:textId="5D58D4B8" w:rsidR="0B6B3FC2" w:rsidRPr="00E842C0" w:rsidRDefault="1DA32F54" w:rsidP="00E842C0">
      <w:pPr>
        <w:pStyle w:val="ListNumber"/>
      </w:pPr>
      <w:r w:rsidRPr="00E842C0">
        <w:t xml:space="preserve">Use </w:t>
      </w:r>
      <w:r w:rsidR="00797F42">
        <w:t>‘</w:t>
      </w:r>
      <w:hyperlink r:id="rId61">
        <w:r w:rsidR="00797F42">
          <w:rPr>
            <w:rStyle w:val="Hyperlink"/>
          </w:rPr>
          <w:t>T</w:t>
        </w:r>
        <w:r w:rsidRPr="00E842C0">
          <w:rPr>
            <w:rStyle w:val="Hyperlink"/>
          </w:rPr>
          <w:t>alk moves</w:t>
        </w:r>
      </w:hyperlink>
      <w:r w:rsidR="00797F42">
        <w:rPr>
          <w:rStyle w:val="Hyperlink"/>
        </w:rPr>
        <w:t>’</w:t>
      </w:r>
      <w:r w:rsidRPr="00E842C0">
        <w:t xml:space="preserve"> to support student reasoning. Ask students:</w:t>
      </w:r>
    </w:p>
    <w:p w14:paraId="6E8F9DC0" w14:textId="1EC15E9B" w:rsidR="0B6B3FC2" w:rsidRPr="00E842C0" w:rsidRDefault="6DB4971D" w:rsidP="00E842C0">
      <w:pPr>
        <w:pStyle w:val="ListBullet"/>
        <w:ind w:left="1134"/>
      </w:pPr>
      <w:r w:rsidRPr="00E842C0">
        <w:t>How do you know you have 18? Can you prove it?</w:t>
      </w:r>
    </w:p>
    <w:p w14:paraId="1CCFEE1F" w14:textId="7703E912" w:rsidR="67750CE1" w:rsidRPr="00E842C0" w:rsidRDefault="005AC247" w:rsidP="00E842C0">
      <w:pPr>
        <w:pStyle w:val="ListBullet"/>
        <w:ind w:left="1134"/>
      </w:pPr>
      <w:r w:rsidRPr="00E842C0">
        <w:t>How many cupcakes are on each plate?</w:t>
      </w:r>
    </w:p>
    <w:p w14:paraId="5D724AA4" w14:textId="4B19D089" w:rsidR="67750CE1" w:rsidRPr="00E842C0" w:rsidRDefault="005AC247" w:rsidP="00E842C0">
      <w:pPr>
        <w:pStyle w:val="ListBullet"/>
        <w:ind w:left="1134"/>
      </w:pPr>
      <w:r w:rsidRPr="00E842C0">
        <w:t>Do all plates have the same number of cupcakes? Why or why not?</w:t>
      </w:r>
    </w:p>
    <w:p w14:paraId="10BA438F" w14:textId="551A307A" w:rsidR="67750CE1" w:rsidRPr="00E842C0" w:rsidRDefault="005AC247" w:rsidP="00E842C0">
      <w:pPr>
        <w:pStyle w:val="ListBullet"/>
        <w:ind w:left="1134"/>
      </w:pPr>
      <w:r w:rsidRPr="00E842C0">
        <w:t xml:space="preserve">What strategy did you use to make sure that the cupcakes were shared </w:t>
      </w:r>
      <w:r w:rsidR="5BBA5D3F" w:rsidRPr="00E842C0">
        <w:t>equally</w:t>
      </w:r>
      <w:r w:rsidRPr="00E842C0">
        <w:t>?</w:t>
      </w:r>
    </w:p>
    <w:p w14:paraId="1C5EE8FF" w14:textId="3BE669FA" w:rsidR="1721CA8C" w:rsidRPr="00E842C0" w:rsidRDefault="7D24E343" w:rsidP="00E842C0">
      <w:pPr>
        <w:pStyle w:val="ListBullet"/>
        <w:ind w:left="1134"/>
      </w:pPr>
      <w:r w:rsidRPr="00E842C0">
        <w:t>Were there any cupcakes left over? How many?</w:t>
      </w:r>
      <w:r w:rsidR="3D4CE1EE" w:rsidRPr="00E842C0">
        <w:t xml:space="preserve"> Is there a way to share the leftover cupcakes e</w:t>
      </w:r>
      <w:r w:rsidR="671C7C7E" w:rsidRPr="00E842C0">
        <w:t>qual</w:t>
      </w:r>
      <w:r w:rsidR="3D4CE1EE" w:rsidRPr="00E842C0">
        <w:t>ly?</w:t>
      </w:r>
    </w:p>
    <w:p w14:paraId="3D904BE8" w14:textId="26A0B56A" w:rsidR="0B6B3FC2" w:rsidRPr="00E842C0" w:rsidRDefault="1DA32F54" w:rsidP="00E842C0">
      <w:pPr>
        <w:pStyle w:val="ListNumber"/>
      </w:pPr>
      <w:r w:rsidRPr="00E842C0">
        <w:lastRenderedPageBreak/>
        <w:t xml:space="preserve">Explain that </w:t>
      </w:r>
      <w:r w:rsidR="6973FFCE" w:rsidRPr="00E842C0">
        <w:t>Chanel</w:t>
      </w:r>
      <w:r w:rsidRPr="00E842C0">
        <w:t xml:space="preserve"> has invited </w:t>
      </w:r>
      <w:r w:rsidR="720D4674" w:rsidRPr="00E842C0">
        <w:t>11</w:t>
      </w:r>
      <w:r w:rsidRPr="00E842C0">
        <w:t xml:space="preserve"> friends to her </w:t>
      </w:r>
      <w:bookmarkStart w:id="166" w:name="_Int_TA6r8RuA"/>
      <w:proofErr w:type="gramStart"/>
      <w:r w:rsidRPr="00E842C0">
        <w:t>party</w:t>
      </w:r>
      <w:bookmarkEnd w:id="166"/>
      <w:proofErr w:type="gramEnd"/>
      <w:r w:rsidRPr="00E842C0">
        <w:t xml:space="preserve"> and they will play a game in</w:t>
      </w:r>
      <w:r w:rsidR="28D1260C" w:rsidRPr="00E842C0">
        <w:t xml:space="preserve"> groups</w:t>
      </w:r>
      <w:r w:rsidRPr="00E842C0">
        <w:t xml:space="preserve">. Each </w:t>
      </w:r>
      <w:r w:rsidR="1FA3EABD" w:rsidRPr="00E842C0">
        <w:t>group</w:t>
      </w:r>
      <w:r w:rsidRPr="00E842C0">
        <w:t xml:space="preserve"> will need a balloon. </w:t>
      </w:r>
      <w:r w:rsidR="1C844FED" w:rsidRPr="00E842C0">
        <w:t>Early Stage 1 students work out a solution if the game is played in pairs</w:t>
      </w:r>
      <w:r w:rsidR="3E1B4B78" w:rsidRPr="00E842C0">
        <w:t>,</w:t>
      </w:r>
      <w:r w:rsidR="1C844FED" w:rsidRPr="00E842C0">
        <w:t xml:space="preserve"> while</w:t>
      </w:r>
      <w:r w:rsidR="6B3D8E55" w:rsidRPr="00E842C0">
        <w:t xml:space="preserve"> </w:t>
      </w:r>
      <w:r w:rsidR="1C844FED" w:rsidRPr="00E842C0">
        <w:t xml:space="preserve">Stage 1 </w:t>
      </w:r>
      <w:r w:rsidR="67AEB65A" w:rsidRPr="00E842C0">
        <w:t xml:space="preserve">students work out a solution if the game is played in groups of 4. </w:t>
      </w:r>
      <w:r w:rsidRPr="00E842C0">
        <w:t xml:space="preserve">Ask students to work out how many balloons </w:t>
      </w:r>
      <w:r w:rsidR="6973FFCE" w:rsidRPr="00E842C0">
        <w:t>Chanel</w:t>
      </w:r>
      <w:r w:rsidRPr="00E842C0">
        <w:t xml:space="preserve"> will need, using co</w:t>
      </w:r>
      <w:r w:rsidR="00EE8DC1" w:rsidRPr="00E842C0">
        <w:t>unters</w:t>
      </w:r>
      <w:r w:rsidR="7C9127EB" w:rsidRPr="00E842C0">
        <w:t xml:space="preserve">, drawings, </w:t>
      </w:r>
      <w:proofErr w:type="gramStart"/>
      <w:r w:rsidR="7C9127EB" w:rsidRPr="00E842C0">
        <w:t>words</w:t>
      </w:r>
      <w:proofErr w:type="gramEnd"/>
      <w:r w:rsidR="7C9127EB" w:rsidRPr="00E842C0">
        <w:t xml:space="preserve"> </w:t>
      </w:r>
      <w:r w:rsidR="32D54E86" w:rsidRPr="00E842C0">
        <w:t>and</w:t>
      </w:r>
      <w:r w:rsidR="7C9127EB" w:rsidRPr="00E842C0">
        <w:t xml:space="preserve"> numerals</w:t>
      </w:r>
      <w:r w:rsidRPr="00E842C0">
        <w:t>.</w:t>
      </w:r>
    </w:p>
    <w:p w14:paraId="05BF6B92" w14:textId="03D9DE52" w:rsidR="0B6B3FC2" w:rsidRPr="00E842C0" w:rsidRDefault="1DA32F54" w:rsidP="00E842C0">
      <w:pPr>
        <w:pStyle w:val="ListNumber"/>
      </w:pPr>
      <w:r w:rsidRPr="00E842C0">
        <w:t xml:space="preserve">Use </w:t>
      </w:r>
      <w:r w:rsidR="00797F42">
        <w:t>‘</w:t>
      </w:r>
      <w:hyperlink r:id="rId62">
        <w:r w:rsidR="00797F42">
          <w:rPr>
            <w:rStyle w:val="Hyperlink"/>
          </w:rPr>
          <w:t>T</w:t>
        </w:r>
        <w:r w:rsidRPr="00E842C0">
          <w:rPr>
            <w:rStyle w:val="Hyperlink"/>
          </w:rPr>
          <w:t>alk moves</w:t>
        </w:r>
      </w:hyperlink>
      <w:r w:rsidR="00797F42">
        <w:rPr>
          <w:rStyle w:val="Hyperlink"/>
        </w:rPr>
        <w:t>’</w:t>
      </w:r>
      <w:r w:rsidRPr="00E842C0">
        <w:t xml:space="preserve"> to support </w:t>
      </w:r>
      <w:r w:rsidR="0B0B2AB4" w:rsidRPr="00E842C0">
        <w:t>student</w:t>
      </w:r>
      <w:r w:rsidRPr="00E842C0">
        <w:t xml:space="preserve"> reasoning. Ask students:</w:t>
      </w:r>
    </w:p>
    <w:p w14:paraId="2B1FA12E" w14:textId="0A169229" w:rsidR="0001289A" w:rsidRPr="00E842C0" w:rsidRDefault="6DB4971D" w:rsidP="00E842C0">
      <w:pPr>
        <w:pStyle w:val="ListBullet"/>
        <w:ind w:left="1134"/>
      </w:pPr>
      <w:r w:rsidRPr="00E842C0">
        <w:t>How are you working this out?</w:t>
      </w:r>
    </w:p>
    <w:p w14:paraId="25CE6308" w14:textId="65774EF5" w:rsidR="0B6B3FC2" w:rsidRPr="00E842C0" w:rsidRDefault="6DB4971D" w:rsidP="00E842C0">
      <w:pPr>
        <w:pStyle w:val="ListBullet"/>
        <w:ind w:left="1134"/>
      </w:pPr>
      <w:r w:rsidRPr="00E842C0">
        <w:t>How did you know what to do first?</w:t>
      </w:r>
    </w:p>
    <w:p w14:paraId="1DBA32FE" w14:textId="5DF2A00C" w:rsidR="5DBCCEB9" w:rsidRPr="00E842C0" w:rsidRDefault="23FD5439" w:rsidP="00E842C0">
      <w:pPr>
        <w:pStyle w:val="ListBullet"/>
        <w:ind w:left="1134"/>
      </w:pPr>
      <w:r w:rsidRPr="00E842C0">
        <w:rPr>
          <w:rStyle w:val="normaltextrun"/>
        </w:rPr>
        <w:t>What do we need to remember when sharing?</w:t>
      </w:r>
    </w:p>
    <w:p w14:paraId="17C22CA0" w14:textId="3744E7D1" w:rsidR="03E9C8B0" w:rsidRPr="00E842C0" w:rsidRDefault="32699EA6" w:rsidP="00E842C0">
      <w:pPr>
        <w:pStyle w:val="ListBullet"/>
        <w:ind w:left="1134"/>
      </w:pPr>
      <w:r w:rsidRPr="00E842C0">
        <w:t>Can you see a relationship between the number of balloons needed for 2 people and the number of balloons needed for 4 people? Explain your thinking.</w:t>
      </w:r>
      <w:r w:rsidR="2D26EAA0" w:rsidRPr="00E842C0">
        <w:t xml:space="preserve"> (Stage 1)</w:t>
      </w:r>
    </w:p>
    <w:p w14:paraId="777718DB" w14:textId="77777777" w:rsidR="0001289A" w:rsidRDefault="0001289A" w:rsidP="0001289A">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0001289A" w14:paraId="03228DDC" w14:textId="77777777" w:rsidTr="003F7B94">
        <w:trPr>
          <w:cnfStyle w:val="100000000000" w:firstRow="1" w:lastRow="0" w:firstColumn="0" w:lastColumn="0" w:oddVBand="0" w:evenVBand="0" w:oddHBand="0" w:evenHBand="0" w:firstRowFirstColumn="0" w:firstRowLastColumn="0" w:lastRowFirstColumn="0" w:lastRowLastColumn="0"/>
        </w:trPr>
        <w:tc>
          <w:tcPr>
            <w:tcW w:w="1667" w:type="pct"/>
          </w:tcPr>
          <w:p w14:paraId="2F017DC6" w14:textId="77777777" w:rsidR="0001289A" w:rsidRDefault="0001289A" w:rsidP="00945835">
            <w:r w:rsidRPr="00470C15">
              <w:t>Assessment opportunities</w:t>
            </w:r>
          </w:p>
        </w:tc>
        <w:tc>
          <w:tcPr>
            <w:tcW w:w="1667" w:type="pct"/>
          </w:tcPr>
          <w:p w14:paraId="6742E447" w14:textId="77777777" w:rsidR="0001289A" w:rsidRDefault="0001289A" w:rsidP="00945835">
            <w:r w:rsidRPr="00470C15">
              <w:t>Too hard?</w:t>
            </w:r>
          </w:p>
        </w:tc>
        <w:tc>
          <w:tcPr>
            <w:tcW w:w="1667" w:type="pct"/>
          </w:tcPr>
          <w:p w14:paraId="0C3C5F59" w14:textId="77777777" w:rsidR="0001289A" w:rsidRDefault="0001289A" w:rsidP="00945835">
            <w:r w:rsidRPr="00470C15">
              <w:t>Too easy?</w:t>
            </w:r>
          </w:p>
        </w:tc>
      </w:tr>
      <w:tr w:rsidR="0001289A" w14:paraId="68920A16" w14:textId="77777777" w:rsidTr="003F7B94">
        <w:trPr>
          <w:cnfStyle w:val="000000100000" w:firstRow="0" w:lastRow="0" w:firstColumn="0" w:lastColumn="0" w:oddVBand="0" w:evenVBand="0" w:oddHBand="1" w:evenHBand="0" w:firstRowFirstColumn="0" w:firstRowLastColumn="0" w:lastRowFirstColumn="0" w:lastRowLastColumn="0"/>
        </w:trPr>
        <w:tc>
          <w:tcPr>
            <w:tcW w:w="1667" w:type="pct"/>
          </w:tcPr>
          <w:p w14:paraId="5FA8F10F" w14:textId="77777777" w:rsidR="0001289A" w:rsidRDefault="56FFBA55" w:rsidP="00945835">
            <w:r>
              <w:t>What to look for:</w:t>
            </w:r>
          </w:p>
          <w:p w14:paraId="1228B779" w14:textId="03C73FA7" w:rsidR="30CFFA4A" w:rsidRDefault="70C1E503" w:rsidP="00742F7E">
            <w:pPr>
              <w:pStyle w:val="ListBullet"/>
            </w:pPr>
            <w:r>
              <w:t xml:space="preserve">Can students recognise equal and unequal groups? </w:t>
            </w:r>
            <w:r w:rsidRPr="7A9D814D">
              <w:rPr>
                <w:rStyle w:val="Strong"/>
              </w:rPr>
              <w:t>(MAO-WM-01, MAE-FG-02</w:t>
            </w:r>
            <w:r w:rsidR="4EAC2FBA" w:rsidRPr="7A9D814D">
              <w:rPr>
                <w:rStyle w:val="Strong"/>
              </w:rPr>
              <w:t>, MA1-FG-01</w:t>
            </w:r>
            <w:r w:rsidRPr="7A9D814D">
              <w:rPr>
                <w:rStyle w:val="Strong"/>
              </w:rPr>
              <w:t>)</w:t>
            </w:r>
          </w:p>
          <w:p w14:paraId="02874CB4" w14:textId="588B4B48" w:rsidR="6BC0A4E6" w:rsidRDefault="70C1E503" w:rsidP="00742F7E">
            <w:pPr>
              <w:pStyle w:val="ListBullet"/>
              <w:rPr>
                <w:rStyle w:val="Strong"/>
              </w:rPr>
            </w:pPr>
            <w:r>
              <w:t xml:space="preserve">Can </w:t>
            </w:r>
            <w:r w:rsidR="0DC2B2ED">
              <w:t xml:space="preserve">Early Stage 1 </w:t>
            </w:r>
            <w:r>
              <w:t xml:space="preserve">students </w:t>
            </w:r>
            <w:r w:rsidR="6E39B9E1">
              <w:t xml:space="preserve">share items equally by </w:t>
            </w:r>
            <w:r>
              <w:t>distribut</w:t>
            </w:r>
            <w:r w:rsidR="77A60578">
              <w:t>ing</w:t>
            </w:r>
            <w:r>
              <w:t xml:space="preserve"> items one by one until the collection is exhausted? </w:t>
            </w:r>
            <w:r w:rsidRPr="7A9D814D">
              <w:rPr>
                <w:rStyle w:val="Strong"/>
              </w:rPr>
              <w:t>(MAO-WM-01, MAE-FG-</w:t>
            </w:r>
            <w:r w:rsidRPr="7A9D814D">
              <w:rPr>
                <w:rStyle w:val="Strong"/>
              </w:rPr>
              <w:lastRenderedPageBreak/>
              <w:t>02)</w:t>
            </w:r>
          </w:p>
          <w:p w14:paraId="3E580D91" w14:textId="26CA4F39" w:rsidR="6F8C6F96" w:rsidRDefault="5F43764A" w:rsidP="605EFD52">
            <w:pPr>
              <w:pStyle w:val="ListBullet"/>
            </w:pPr>
            <w:r>
              <w:t xml:space="preserve">Can Stage 1 students share objects equally into a given number of groups to determine how many are in each group? </w:t>
            </w:r>
            <w:r w:rsidRPr="7A9D814D">
              <w:rPr>
                <w:rStyle w:val="Strong"/>
              </w:rPr>
              <w:t>(MAO-WM-01, MA1-</w:t>
            </w:r>
            <w:r w:rsidR="1D2B8AB1" w:rsidRPr="7A9D814D">
              <w:rPr>
                <w:rStyle w:val="Strong"/>
              </w:rPr>
              <w:t>FG-01)</w:t>
            </w:r>
          </w:p>
          <w:p w14:paraId="54A52D7C" w14:textId="77777777" w:rsidR="0001289A" w:rsidRDefault="35A23B29" w:rsidP="00945835">
            <w:r>
              <w:t>What to collect:</w:t>
            </w:r>
          </w:p>
          <w:p w14:paraId="5B94457D" w14:textId="38BDE642" w:rsidR="63C3A868" w:rsidRDefault="7FFB4EE7" w:rsidP="00742F7E">
            <w:pPr>
              <w:pStyle w:val="ListBullet"/>
              <w:rPr>
                <w:rStyle w:val="Strong"/>
              </w:rPr>
            </w:pPr>
            <w:r>
              <w:t>s</w:t>
            </w:r>
            <w:r w:rsidR="7B49366A">
              <w:t>tudent d</w:t>
            </w:r>
            <w:r w:rsidR="3E5EDDEE">
              <w:t>rawings</w:t>
            </w:r>
            <w:r w:rsidR="66AE77FA">
              <w:t xml:space="preserve"> </w:t>
            </w:r>
            <w:r w:rsidR="66AE77FA" w:rsidRPr="7A9D814D">
              <w:rPr>
                <w:rStyle w:val="Strong"/>
              </w:rPr>
              <w:t>(MAO-WM-01, MAE-FG-02, MA1-FG-01)</w:t>
            </w:r>
          </w:p>
          <w:p w14:paraId="39CAF835" w14:textId="6509ED83" w:rsidR="2E0B5640" w:rsidRDefault="7B7F923C" w:rsidP="00742F7E">
            <w:pPr>
              <w:pStyle w:val="ListBullet"/>
              <w:rPr>
                <w:rStyle w:val="Strong"/>
              </w:rPr>
            </w:pPr>
            <w:r>
              <w:t>p</w:t>
            </w:r>
            <w:r w:rsidR="60DF404E">
              <w:t xml:space="preserve">hotographs of student work </w:t>
            </w:r>
            <w:r w:rsidR="60DF404E" w:rsidRPr="7A9D814D">
              <w:rPr>
                <w:rStyle w:val="Strong"/>
              </w:rPr>
              <w:t>(MAO-WM-01, MAE-FG-02, MA1-FG-01)</w:t>
            </w:r>
          </w:p>
          <w:p w14:paraId="5FCECC3B" w14:textId="64C612BA" w:rsidR="0001289A" w:rsidRDefault="7B04940D" w:rsidP="00742F7E">
            <w:pPr>
              <w:pStyle w:val="ListBullet"/>
            </w:pPr>
            <w:r>
              <w:t>r</w:t>
            </w:r>
            <w:r w:rsidR="60DF404E">
              <w:t>ecording</w:t>
            </w:r>
            <w:r w:rsidR="3D7683DE">
              <w:t xml:space="preserve"> of student</w:t>
            </w:r>
            <w:r w:rsidR="60DF404E">
              <w:t xml:space="preserve"> discussion</w:t>
            </w:r>
            <w:r w:rsidR="625C01AB">
              <w:t>.</w:t>
            </w:r>
            <w:r w:rsidR="1001F89B">
              <w:t xml:space="preserve"> </w:t>
            </w:r>
            <w:r w:rsidR="14BA1480" w:rsidRPr="7A9D814D">
              <w:rPr>
                <w:rStyle w:val="Strong"/>
              </w:rPr>
              <w:t>(MAO-WM-01, MAE-FG-02</w:t>
            </w:r>
            <w:r w:rsidR="3686B2D5" w:rsidRPr="7A9D814D">
              <w:rPr>
                <w:rStyle w:val="Strong"/>
              </w:rPr>
              <w:t>, MA1-FG-01</w:t>
            </w:r>
            <w:r w:rsidR="14BA1480" w:rsidRPr="7A9D814D">
              <w:rPr>
                <w:rStyle w:val="Strong"/>
              </w:rPr>
              <w:t>)</w:t>
            </w:r>
          </w:p>
        </w:tc>
        <w:tc>
          <w:tcPr>
            <w:tcW w:w="1667" w:type="pct"/>
          </w:tcPr>
          <w:p w14:paraId="7F68A407" w14:textId="78751A8C" w:rsidR="0001289A" w:rsidRDefault="7D191020" w:rsidP="6BB297D8">
            <w:r>
              <w:lastRenderedPageBreak/>
              <w:t>Students cannot recognise equal and unequal groups.</w:t>
            </w:r>
          </w:p>
          <w:p w14:paraId="4674B49D" w14:textId="762C940B" w:rsidR="0001289A" w:rsidRDefault="2326B071" w:rsidP="00742F7E">
            <w:pPr>
              <w:pStyle w:val="ListBullet"/>
            </w:pPr>
            <w:r>
              <w:t>Arrange items in each group side-by-side and use direct comparison.</w:t>
            </w:r>
          </w:p>
          <w:p w14:paraId="40E29F6D" w14:textId="783875C0" w:rsidR="0001289A" w:rsidRDefault="14BA1480" w:rsidP="00742F7E">
            <w:pPr>
              <w:pStyle w:val="ListBullet"/>
            </w:pPr>
            <w:r>
              <w:t xml:space="preserve">Provide multiple opportunities for students to complete guided and independent practise comparing </w:t>
            </w:r>
            <w:r w:rsidR="66E75D2F">
              <w:t>‘</w:t>
            </w:r>
            <w:r>
              <w:t>same as</w:t>
            </w:r>
            <w:r w:rsidR="7ED9804E">
              <w:t>’</w:t>
            </w:r>
            <w:r>
              <w:t xml:space="preserve"> quantities.</w:t>
            </w:r>
          </w:p>
        </w:tc>
        <w:tc>
          <w:tcPr>
            <w:tcW w:w="1667" w:type="pct"/>
          </w:tcPr>
          <w:p w14:paraId="1CCC2008" w14:textId="431BD2CE" w:rsidR="0001289A" w:rsidRDefault="473329AD" w:rsidP="6BB297D8">
            <w:r>
              <w:t>Students can recognise equal and unequal groups.</w:t>
            </w:r>
          </w:p>
          <w:p w14:paraId="57A0F012" w14:textId="755BE837" w:rsidR="0001289A" w:rsidRDefault="3C344B78" w:rsidP="00742F7E">
            <w:pPr>
              <w:pStyle w:val="ListBullet"/>
            </w:pPr>
            <w:r>
              <w:t>Change the problem to ask what would happen if another child joined the party.</w:t>
            </w:r>
          </w:p>
          <w:p w14:paraId="553B108C" w14:textId="39C46EB2" w:rsidR="0001289A" w:rsidRDefault="3C344B78" w:rsidP="00742F7E">
            <w:pPr>
              <w:pStyle w:val="ListBullet"/>
            </w:pPr>
            <w:r>
              <w:t>Repeat with different numbers of children and objects at the party.</w:t>
            </w:r>
          </w:p>
          <w:p w14:paraId="0D8DFC60" w14:textId="42879D4B" w:rsidR="0001289A" w:rsidRDefault="473329AD" w:rsidP="6BB297D8">
            <w:r>
              <w:t xml:space="preserve">Students can distribute items one by one </w:t>
            </w:r>
            <w:r>
              <w:lastRenderedPageBreak/>
              <w:t>until the collection is exhausted.</w:t>
            </w:r>
          </w:p>
          <w:p w14:paraId="43297781" w14:textId="0382D37F" w:rsidR="0001289A" w:rsidRDefault="3C344B78" w:rsidP="00742F7E">
            <w:pPr>
              <w:pStyle w:val="ListBullet"/>
            </w:pPr>
            <w:r>
              <w:t>D</w:t>
            </w:r>
            <w:r w:rsidR="49414B85">
              <w:t>istribute items by twos to make equal groups.</w:t>
            </w:r>
          </w:p>
          <w:p w14:paraId="27B51276" w14:textId="4FCE220C" w:rsidR="0001289A" w:rsidRDefault="3C344B78" w:rsidP="00742F7E">
            <w:pPr>
              <w:pStyle w:val="ListBullet"/>
            </w:pPr>
            <w:r>
              <w:t xml:space="preserve">Ask </w:t>
            </w:r>
            <w:r w:rsidR="493D1E81">
              <w:t>student</w:t>
            </w:r>
            <w:r w:rsidR="70C00AF6">
              <w:t>s</w:t>
            </w:r>
            <w:r>
              <w:t xml:space="preserve"> to find another way of distributing items equally such as equal grouping.</w:t>
            </w:r>
          </w:p>
        </w:tc>
      </w:tr>
    </w:tbl>
    <w:p w14:paraId="5AC8F442" w14:textId="453234B2" w:rsidR="3F9619A7" w:rsidRPr="003F7B94" w:rsidRDefault="2173BF0E" w:rsidP="003F7B94">
      <w:pPr>
        <w:pStyle w:val="Heading3"/>
      </w:pPr>
      <w:bookmarkStart w:id="167" w:name="_Toc492981290"/>
      <w:bookmarkStart w:id="168" w:name="_Toc128548850"/>
      <w:bookmarkStart w:id="169" w:name="_Toc128646798"/>
      <w:r>
        <w:lastRenderedPageBreak/>
        <w:t xml:space="preserve">Consolidation and meaningful practice: </w:t>
      </w:r>
      <w:bookmarkEnd w:id="160"/>
      <w:bookmarkEnd w:id="161"/>
      <w:bookmarkEnd w:id="162"/>
      <w:bookmarkEnd w:id="163"/>
      <w:bookmarkEnd w:id="164"/>
      <w:r w:rsidR="2504C586">
        <w:t>Musical groups</w:t>
      </w:r>
      <w:r w:rsidR="23DDF736">
        <w:t xml:space="preserve"> – </w:t>
      </w:r>
      <w:r w:rsidR="57023A4A">
        <w:t>5</w:t>
      </w:r>
      <w:r w:rsidR="23DDF736">
        <w:t xml:space="preserve"> minutes</w:t>
      </w:r>
      <w:bookmarkEnd w:id="167"/>
      <w:bookmarkEnd w:id="168"/>
      <w:bookmarkEnd w:id="169"/>
    </w:p>
    <w:p w14:paraId="38DB04E2" w14:textId="58A14268" w:rsidR="52DE6F13" w:rsidRPr="00D969A4" w:rsidRDefault="7D9538AE" w:rsidP="00D969A4">
      <w:pPr>
        <w:pStyle w:val="ListNumber"/>
      </w:pPr>
      <w:r w:rsidRPr="00D969A4">
        <w:t>Students spread out around the room.</w:t>
      </w:r>
    </w:p>
    <w:p w14:paraId="7E32F08C" w14:textId="33197897" w:rsidR="52DE6F13" w:rsidRDefault="52DE6F13" w:rsidP="3FAC83CE">
      <w:pPr>
        <w:pStyle w:val="FeatureBox"/>
        <w:rPr>
          <w:rFonts w:eastAsia="Arial"/>
          <w:color w:val="000000" w:themeColor="text1"/>
        </w:rPr>
      </w:pPr>
      <w:r w:rsidRPr="3FAC83CE">
        <w:rPr>
          <w:rStyle w:val="Strong"/>
        </w:rPr>
        <w:t xml:space="preserve">Note: </w:t>
      </w:r>
      <w:r w:rsidRPr="3FAC83CE">
        <w:t>You may like to use background music and pause the music.</w:t>
      </w:r>
    </w:p>
    <w:p w14:paraId="39890230" w14:textId="10E88278" w:rsidR="52DE6F13" w:rsidRPr="00D969A4" w:rsidRDefault="7D9538AE" w:rsidP="00D969A4">
      <w:pPr>
        <w:pStyle w:val="ListNumber"/>
      </w:pPr>
      <w:r w:rsidRPr="00D969A4">
        <w:lastRenderedPageBreak/>
        <w:t xml:space="preserve">Ring a bell or pause </w:t>
      </w:r>
      <w:r w:rsidR="5E75701F" w:rsidRPr="00D969A4">
        <w:t xml:space="preserve">the </w:t>
      </w:r>
      <w:r w:rsidRPr="00D969A4">
        <w:t>music, then call out a number.</w:t>
      </w:r>
    </w:p>
    <w:p w14:paraId="4021F94D" w14:textId="48B7FF2F" w:rsidR="52DE6F13" w:rsidRPr="00D969A4" w:rsidRDefault="7D9538AE" w:rsidP="00D969A4">
      <w:pPr>
        <w:pStyle w:val="ListNumber"/>
      </w:pPr>
      <w:r w:rsidRPr="00D969A4">
        <w:t>Ask the students to make groups of that size.</w:t>
      </w:r>
    </w:p>
    <w:p w14:paraId="1AB06C5A" w14:textId="1AD35CEE" w:rsidR="52DE6F13" w:rsidRPr="00D969A4" w:rsidRDefault="7D9538AE" w:rsidP="00D969A4">
      <w:pPr>
        <w:pStyle w:val="ListNumber"/>
      </w:pPr>
      <w:r w:rsidRPr="00D969A4">
        <w:t>Ask students:</w:t>
      </w:r>
    </w:p>
    <w:p w14:paraId="28B54E61" w14:textId="3E8DD59C" w:rsidR="52DE6F13" w:rsidRPr="00571E39" w:rsidRDefault="326CCBF7" w:rsidP="00571E39">
      <w:pPr>
        <w:pStyle w:val="ListBullet"/>
        <w:ind w:left="1134"/>
      </w:pPr>
      <w:r w:rsidRPr="00571E39">
        <w:t>Are all the groups equal?</w:t>
      </w:r>
    </w:p>
    <w:p w14:paraId="79B7C155" w14:textId="48DDB444" w:rsidR="52DE6F13" w:rsidRPr="00571E39" w:rsidRDefault="326CCBF7" w:rsidP="00571E39">
      <w:pPr>
        <w:pStyle w:val="ListBullet"/>
        <w:ind w:left="1134"/>
      </w:pPr>
      <w:r w:rsidRPr="00571E39">
        <w:t>How many are in each group?</w:t>
      </w:r>
    </w:p>
    <w:p w14:paraId="4BFDB63C" w14:textId="0D270535" w:rsidR="52DE6F13" w:rsidRPr="00571E39" w:rsidRDefault="326CCBF7" w:rsidP="00571E39">
      <w:pPr>
        <w:pStyle w:val="ListBullet"/>
        <w:ind w:left="1134"/>
      </w:pPr>
      <w:r w:rsidRPr="00571E39">
        <w:t>How many groups are there?</w:t>
      </w:r>
    </w:p>
    <w:p w14:paraId="52F9B4DA" w14:textId="1074D32B" w:rsidR="008C209D" w:rsidRPr="00264A83" w:rsidRDefault="6D0B8597" w:rsidP="00264A83">
      <w:pPr>
        <w:pStyle w:val="Heading2"/>
      </w:pPr>
      <w:bookmarkStart w:id="170" w:name="_Lesson_6:_The"/>
      <w:bookmarkStart w:id="171" w:name="_Toc112318930"/>
      <w:bookmarkStart w:id="172" w:name="_Toc112320580"/>
      <w:bookmarkStart w:id="173" w:name="_Toc112320635"/>
      <w:bookmarkStart w:id="174" w:name="_Toc112320690"/>
      <w:bookmarkStart w:id="175" w:name="_Toc112320744"/>
      <w:bookmarkStart w:id="176" w:name="_Lesson_7:_Cookies"/>
      <w:bookmarkStart w:id="177" w:name="_Lesson_7:_The"/>
      <w:bookmarkStart w:id="178" w:name="_Toc1430578597"/>
      <w:bookmarkStart w:id="179" w:name="_Toc128548851"/>
      <w:bookmarkStart w:id="180" w:name="_Toc128646799"/>
      <w:bookmarkEnd w:id="170"/>
      <w:r>
        <w:t xml:space="preserve">Lesson </w:t>
      </w:r>
      <w:r w:rsidR="2AB2196D">
        <w:t>6</w:t>
      </w:r>
      <w:r>
        <w:t xml:space="preserve">: </w:t>
      </w:r>
      <w:r w:rsidR="210AC0C9">
        <w:t xml:space="preserve">The doorbell </w:t>
      </w:r>
      <w:proofErr w:type="gramStart"/>
      <w:r w:rsidR="210AC0C9">
        <w:t>rang</w:t>
      </w:r>
      <w:bookmarkEnd w:id="171"/>
      <w:bookmarkEnd w:id="172"/>
      <w:bookmarkEnd w:id="173"/>
      <w:bookmarkEnd w:id="174"/>
      <w:bookmarkEnd w:id="175"/>
      <w:bookmarkEnd w:id="176"/>
      <w:bookmarkEnd w:id="177"/>
      <w:bookmarkEnd w:id="178"/>
      <w:bookmarkEnd w:id="179"/>
      <w:bookmarkEnd w:id="180"/>
      <w:proofErr w:type="gramEnd"/>
    </w:p>
    <w:p w14:paraId="327366F3" w14:textId="6464C1BE" w:rsidR="008C209D" w:rsidRDefault="5FECFE4D" w:rsidP="3FAC83CE">
      <w:pPr>
        <w:pStyle w:val="Featurepink"/>
        <w:rPr>
          <w:highlight w:val="yellow"/>
        </w:rPr>
      </w:pPr>
      <w:r w:rsidRPr="3FAC83CE">
        <w:rPr>
          <w:b/>
          <w:bCs/>
        </w:rPr>
        <w:t>Core concept</w:t>
      </w:r>
      <w:r>
        <w:t xml:space="preserve">: </w:t>
      </w:r>
      <w:r w:rsidR="103E9B09">
        <w:t>Division is the equal distribution of objects.</w:t>
      </w:r>
    </w:p>
    <w:p w14:paraId="082B113D" w14:textId="5476444A" w:rsidR="008C209D" w:rsidRDefault="5FECFE4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FD36EC" w14:paraId="65B7C481" w14:textId="77777777" w:rsidTr="004E31E6">
        <w:trPr>
          <w:cnfStyle w:val="100000000000" w:firstRow="1" w:lastRow="0" w:firstColumn="0" w:lastColumn="0" w:oddVBand="0" w:evenVBand="0" w:oddHBand="0" w:evenHBand="0" w:firstRowFirstColumn="0" w:firstRowLastColumn="0" w:lastRowFirstColumn="0" w:lastRowLastColumn="0"/>
        </w:trPr>
        <w:tc>
          <w:tcPr>
            <w:tcW w:w="2500" w:type="pct"/>
          </w:tcPr>
          <w:p w14:paraId="77410708" w14:textId="77777777" w:rsidR="00FD36EC" w:rsidRDefault="00FD36EC" w:rsidP="00945835">
            <w:r w:rsidRPr="00510F5F">
              <w:t>Learning intentions</w:t>
            </w:r>
          </w:p>
        </w:tc>
        <w:tc>
          <w:tcPr>
            <w:tcW w:w="2500" w:type="pct"/>
          </w:tcPr>
          <w:p w14:paraId="14B7AEC0" w14:textId="77777777" w:rsidR="00FD36EC" w:rsidRDefault="00FD36EC" w:rsidP="00945835">
            <w:r w:rsidRPr="00510F5F">
              <w:t>Success criteria</w:t>
            </w:r>
          </w:p>
        </w:tc>
      </w:tr>
      <w:tr w:rsidR="00FD36EC" w14:paraId="03DFAEA6" w14:textId="77777777" w:rsidTr="004E31E6">
        <w:trPr>
          <w:cnfStyle w:val="000000100000" w:firstRow="0" w:lastRow="0" w:firstColumn="0" w:lastColumn="0" w:oddVBand="0" w:evenVBand="0" w:oddHBand="1" w:evenHBand="0" w:firstRowFirstColumn="0" w:firstRowLastColumn="0" w:lastRowFirstColumn="0" w:lastRowLastColumn="0"/>
        </w:trPr>
        <w:tc>
          <w:tcPr>
            <w:tcW w:w="2500" w:type="pct"/>
          </w:tcPr>
          <w:p w14:paraId="2077D7AF" w14:textId="73591752" w:rsidR="00FD36EC" w:rsidRDefault="0FCD1184" w:rsidP="00571E39">
            <w:r>
              <w:t>All students are learning that</w:t>
            </w:r>
            <w:r w:rsidR="00571E39">
              <w:t xml:space="preserve"> </w:t>
            </w:r>
            <w:r w:rsidR="764982F8" w:rsidRPr="3FAC83CE">
              <w:t>an equal share is when all groups have the same amount.</w:t>
            </w:r>
          </w:p>
          <w:p w14:paraId="45970127" w14:textId="0F589A68" w:rsidR="00FD36EC" w:rsidRDefault="38AC6E32" w:rsidP="00571E39">
            <w:pPr>
              <w:pStyle w:val="ListBullet"/>
              <w:numPr>
                <w:ilvl w:val="0"/>
                <w:numId w:val="0"/>
              </w:numPr>
            </w:pPr>
            <w:r>
              <w:t>Early Stage 1 students are learning that</w:t>
            </w:r>
            <w:r w:rsidR="00571E39">
              <w:t xml:space="preserve"> </w:t>
            </w:r>
            <w:r w:rsidRPr="3FAC83CE">
              <w:t xml:space="preserve">a collection of objects can be shared by distributing items one </w:t>
            </w:r>
            <w:r w:rsidR="6BDB6CE1" w:rsidRPr="3FAC83CE">
              <w:t>by one</w:t>
            </w:r>
            <w:r w:rsidR="7C66F757" w:rsidRPr="3FAC83CE">
              <w:t>.</w:t>
            </w:r>
          </w:p>
          <w:p w14:paraId="47C5EE7D" w14:textId="33B1902B" w:rsidR="00FD36EC" w:rsidRDefault="465F84E7" w:rsidP="605EFD52">
            <w:pPr>
              <w:pStyle w:val="ListBullet"/>
              <w:numPr>
                <w:ilvl w:val="0"/>
                <w:numId w:val="0"/>
              </w:numPr>
            </w:pPr>
            <w:r>
              <w:t>Stage 1 students are learning that:</w:t>
            </w:r>
          </w:p>
          <w:p w14:paraId="308EEAB2" w14:textId="6A097832" w:rsidR="00FD36EC" w:rsidRPr="003F7B94" w:rsidRDefault="5DACF549" w:rsidP="003F7B94">
            <w:pPr>
              <w:pStyle w:val="ListBullet"/>
            </w:pPr>
            <w:r w:rsidRPr="003F7B94">
              <w:t xml:space="preserve">division is the equal distribution of </w:t>
            </w:r>
            <w:proofErr w:type="gramStart"/>
            <w:r w:rsidRPr="003F7B94">
              <w:t>objects</w:t>
            </w:r>
            <w:proofErr w:type="gramEnd"/>
          </w:p>
          <w:p w14:paraId="61799FD8" w14:textId="477673BE" w:rsidR="00FD36EC" w:rsidRDefault="6CE2D7E2" w:rsidP="003F7B94">
            <w:pPr>
              <w:pStyle w:val="ListBullet"/>
            </w:pPr>
            <w:r w:rsidRPr="003F7B94">
              <w:lastRenderedPageBreak/>
              <w:t>leftover objects</w:t>
            </w:r>
            <w:r w:rsidR="15291E28" w:rsidRPr="003F7B94">
              <w:t xml:space="preserve"> in division problems</w:t>
            </w:r>
            <w:r w:rsidRPr="003F7B94">
              <w:t xml:space="preserve"> are called remainders.</w:t>
            </w:r>
          </w:p>
        </w:tc>
        <w:tc>
          <w:tcPr>
            <w:tcW w:w="2500" w:type="pct"/>
          </w:tcPr>
          <w:p w14:paraId="11F5FF22" w14:textId="77777777" w:rsidR="00FD36EC" w:rsidRDefault="6235B762" w:rsidP="00945835">
            <w:r>
              <w:lastRenderedPageBreak/>
              <w:t>All students can:</w:t>
            </w:r>
          </w:p>
          <w:p w14:paraId="7FE4CDF4" w14:textId="5D84FDF9" w:rsidR="00B83B35" w:rsidRDefault="79963D89" w:rsidP="033098BE">
            <w:pPr>
              <w:pStyle w:val="ListBullet"/>
              <w:rPr>
                <w:rFonts w:eastAsia="Arial"/>
              </w:rPr>
            </w:pPr>
            <w:r w:rsidRPr="7A9D814D">
              <w:rPr>
                <w:rFonts w:eastAsia="Arial"/>
              </w:rPr>
              <w:t xml:space="preserve">distribute items equally between </w:t>
            </w:r>
            <w:proofErr w:type="gramStart"/>
            <w:r w:rsidRPr="7A9D814D">
              <w:rPr>
                <w:rFonts w:eastAsia="Arial"/>
              </w:rPr>
              <w:t>groups</w:t>
            </w:r>
            <w:proofErr w:type="gramEnd"/>
          </w:p>
          <w:p w14:paraId="2ECD3500" w14:textId="35985F83" w:rsidR="5F398756" w:rsidRPr="00B83B35" w:rsidRDefault="79963D89" w:rsidP="00B83B35">
            <w:pPr>
              <w:pStyle w:val="ListBullet"/>
            </w:pPr>
            <w:r>
              <w:t>recognise groups of objects that are equal and unequal.</w:t>
            </w:r>
          </w:p>
          <w:p w14:paraId="414D250E" w14:textId="5832A30A" w:rsidR="03035066" w:rsidRDefault="03035066" w:rsidP="00571E39">
            <w:r>
              <w:t>In addition, students working towards Early Stage 1 outcomes can</w:t>
            </w:r>
            <w:r w:rsidR="00571E39">
              <w:t xml:space="preserve"> </w:t>
            </w:r>
            <w:r w:rsidRPr="3FAC83CE">
              <w:t>distribute items one by one until the collection is exhausted</w:t>
            </w:r>
            <w:r w:rsidR="00797F42">
              <w:t>.</w:t>
            </w:r>
          </w:p>
          <w:p w14:paraId="52360AD6" w14:textId="1390FFAB" w:rsidR="00FD36EC" w:rsidRDefault="3088D199" w:rsidP="00945835">
            <w:r>
              <w:lastRenderedPageBreak/>
              <w:t>In addition, students working towards Stage 1 outcomes can:</w:t>
            </w:r>
          </w:p>
          <w:p w14:paraId="13AF1DA1" w14:textId="31F9B9AB" w:rsidR="00FD36EC" w:rsidRPr="000C7BD6" w:rsidRDefault="44D9B2DB" w:rsidP="605EFD52">
            <w:pPr>
              <w:pStyle w:val="ListBullet"/>
              <w:rPr>
                <w:rFonts w:eastAsia="Arial"/>
              </w:rPr>
            </w:pPr>
            <w:r w:rsidRPr="7A9D814D">
              <w:rPr>
                <w:rFonts w:eastAsia="Arial"/>
              </w:rPr>
              <w:t xml:space="preserve">determine the number of groups and the number in each group when given a collection of </w:t>
            </w:r>
            <w:proofErr w:type="gramStart"/>
            <w:r w:rsidRPr="7A9D814D">
              <w:rPr>
                <w:rFonts w:eastAsia="Arial"/>
              </w:rPr>
              <w:t>objects</w:t>
            </w:r>
            <w:proofErr w:type="gramEnd"/>
          </w:p>
          <w:p w14:paraId="0FC140CD" w14:textId="6809D4C6" w:rsidR="00FD36EC" w:rsidRPr="000C7BD6" w:rsidRDefault="09590913" w:rsidP="605EFD52">
            <w:pPr>
              <w:pStyle w:val="ListBullet"/>
            </w:pPr>
            <w:r w:rsidRPr="7A9D814D">
              <w:rPr>
                <w:rFonts w:eastAsia="Arial"/>
              </w:rPr>
              <w:t>solve</w:t>
            </w:r>
            <w:r w:rsidR="44D9B2DB" w:rsidRPr="7A9D814D">
              <w:rPr>
                <w:rFonts w:eastAsia="Arial"/>
              </w:rPr>
              <w:t xml:space="preserve"> division </w:t>
            </w:r>
            <w:r w:rsidR="135C9143" w:rsidRPr="7A9D814D">
              <w:rPr>
                <w:rFonts w:eastAsia="Arial"/>
              </w:rPr>
              <w:t xml:space="preserve">problems </w:t>
            </w:r>
            <w:r w:rsidR="44D9B2DB" w:rsidRPr="7A9D814D">
              <w:rPr>
                <w:rFonts w:eastAsia="Arial"/>
              </w:rPr>
              <w:t>by sharing and grouping object</w:t>
            </w:r>
            <w:r w:rsidR="02571DBA" w:rsidRPr="7A9D814D">
              <w:rPr>
                <w:rFonts w:eastAsia="Arial"/>
              </w:rPr>
              <w:t>s</w:t>
            </w:r>
            <w:r w:rsidR="44D9B2DB" w:rsidRPr="7A9D814D">
              <w:rPr>
                <w:rFonts w:eastAsia="Arial"/>
              </w:rPr>
              <w:t>.</w:t>
            </w:r>
          </w:p>
        </w:tc>
      </w:tr>
    </w:tbl>
    <w:p w14:paraId="76400199" w14:textId="71AF8367" w:rsidR="008C209D" w:rsidRPr="00264A83" w:rsidRDefault="7675150B" w:rsidP="00264A83">
      <w:pPr>
        <w:pStyle w:val="Heading3"/>
      </w:pPr>
      <w:bookmarkStart w:id="181" w:name="_Toc112318932"/>
      <w:bookmarkStart w:id="182" w:name="_Toc112320582"/>
      <w:bookmarkStart w:id="183" w:name="_Toc112320637"/>
      <w:bookmarkStart w:id="184" w:name="_Toc112320692"/>
      <w:bookmarkStart w:id="185" w:name="_Toc112320746"/>
      <w:bookmarkStart w:id="186" w:name="_Toc933482896"/>
      <w:bookmarkStart w:id="187" w:name="_Toc128548852"/>
      <w:bookmarkStart w:id="188" w:name="_Toc128646800"/>
      <w:r>
        <w:lastRenderedPageBreak/>
        <w:t xml:space="preserve">Daily number sense: </w:t>
      </w:r>
      <w:r w:rsidR="5384DDA9">
        <w:t>Domino</w:t>
      </w:r>
      <w:r w:rsidR="69AEE6B0">
        <w:t xml:space="preserve"> c</w:t>
      </w:r>
      <w:r w:rsidR="5384DDA9">
        <w:t>arpark</w:t>
      </w:r>
      <w:r>
        <w:t xml:space="preserve"> </w:t>
      </w:r>
      <w:r w:rsidR="56E1BB1C">
        <w:t xml:space="preserve">and 3 tens in a </w:t>
      </w:r>
      <w:r w:rsidR="2DAABE28">
        <w:t>line</w:t>
      </w:r>
      <w:r w:rsidR="56E1BB1C">
        <w:t xml:space="preserve"> </w:t>
      </w:r>
      <w:r>
        <w:t xml:space="preserve">– </w:t>
      </w:r>
      <w:r w:rsidR="70FC018F">
        <w:t>15</w:t>
      </w:r>
      <w:r>
        <w:t xml:space="preserve"> minutes</w:t>
      </w:r>
      <w:bookmarkEnd w:id="181"/>
      <w:bookmarkEnd w:id="182"/>
      <w:bookmarkEnd w:id="183"/>
      <w:bookmarkEnd w:id="184"/>
      <w:bookmarkEnd w:id="185"/>
      <w:bookmarkEnd w:id="186"/>
      <w:bookmarkEnd w:id="187"/>
      <w:bookmarkEnd w:id="188"/>
    </w:p>
    <w:p w14:paraId="03CDA4D2" w14:textId="5C69619A" w:rsidR="47BF7BAC" w:rsidRPr="00571E39" w:rsidRDefault="47BF7BAC" w:rsidP="00571E39">
      <w:pPr>
        <w:pStyle w:val="ListNumber"/>
        <w:numPr>
          <w:ilvl w:val="0"/>
          <w:numId w:val="43"/>
        </w:numPr>
      </w:pPr>
      <w:r w:rsidRPr="00571E39">
        <w:t xml:space="preserve">Build </w:t>
      </w:r>
      <w:r w:rsidR="522C2356" w:rsidRPr="00571E39">
        <w:t xml:space="preserve">Early Stage 1 </w:t>
      </w:r>
      <w:r w:rsidRPr="00571E39">
        <w:t>student</w:t>
      </w:r>
      <w:r w:rsidR="28222296" w:rsidRPr="00571E39">
        <w:t>s’</w:t>
      </w:r>
      <w:r w:rsidRPr="00571E39">
        <w:t xml:space="preserve"> understanding of representing whole number by subitising dominoes in different arrangements.</w:t>
      </w:r>
      <w:r w:rsidR="00F85A0D" w:rsidRPr="00571E39">
        <w:t xml:space="preserve"> This has been adapted from </w:t>
      </w:r>
      <w:hyperlink r:id="rId63">
        <w:r w:rsidR="00F85A0D" w:rsidRPr="00571E39">
          <w:rPr>
            <w:rStyle w:val="Hyperlink"/>
          </w:rPr>
          <w:t>Dominoes parking lot game</w:t>
        </w:r>
      </w:hyperlink>
      <w:r w:rsidR="00F85A0D" w:rsidRPr="00571E39">
        <w:t xml:space="preserve"> at </w:t>
      </w:r>
      <w:hyperlink r:id="rId64">
        <w:r w:rsidR="004E31E6">
          <w:rPr>
            <w:rStyle w:val="Hyperlink"/>
          </w:rPr>
          <w:t>The Robertson Program</w:t>
        </w:r>
      </w:hyperlink>
      <w:r w:rsidR="004E31E6">
        <w:t>.</w:t>
      </w:r>
    </w:p>
    <w:p w14:paraId="74D4BAC0" w14:textId="1876163B" w:rsidR="47BF7BAC" w:rsidRPr="00571E39" w:rsidRDefault="578DBA23" w:rsidP="00571E39">
      <w:pPr>
        <w:pStyle w:val="ListNumber"/>
      </w:pPr>
      <w:r w:rsidRPr="00571E39">
        <w:t xml:space="preserve">Display </w:t>
      </w:r>
      <w:hyperlink w:anchor="_Resource_12:_Parking" w:history="1">
        <w:r w:rsidRPr="00571E39">
          <w:rPr>
            <w:rStyle w:val="Hyperlink"/>
          </w:rPr>
          <w:t xml:space="preserve">Resource </w:t>
        </w:r>
        <w:r w:rsidR="152468A7" w:rsidRPr="00571E39">
          <w:rPr>
            <w:rStyle w:val="Hyperlink"/>
          </w:rPr>
          <w:t>1</w:t>
        </w:r>
        <w:r w:rsidR="5775986E" w:rsidRPr="00571E39">
          <w:rPr>
            <w:rStyle w:val="Hyperlink"/>
          </w:rPr>
          <w:t>2</w:t>
        </w:r>
        <w:r w:rsidRPr="00571E39">
          <w:rPr>
            <w:rStyle w:val="Hyperlink"/>
          </w:rPr>
          <w:t>: Parking template</w:t>
        </w:r>
      </w:hyperlink>
      <w:r w:rsidR="0D67EE62" w:rsidRPr="00571E39">
        <w:t xml:space="preserve"> and a domino from a collection.</w:t>
      </w:r>
      <w:r w:rsidRPr="00571E39">
        <w:t xml:space="preserve"> Demonstrate that each domino will be placed into a parking spot based on its total number of dots. For example, a domino with one dot on </w:t>
      </w:r>
      <w:r w:rsidR="7F11E8A6" w:rsidRPr="00571E39">
        <w:t xml:space="preserve">the </w:t>
      </w:r>
      <w:r w:rsidRPr="00571E39">
        <w:t xml:space="preserve">top and 2 dots on the bottom will go into the number 3 spot. Explain </w:t>
      </w:r>
      <w:r w:rsidR="00752A96">
        <w:t xml:space="preserve">that </w:t>
      </w:r>
      <w:r w:rsidRPr="00571E39">
        <w:t>this is a race against the clock.</w:t>
      </w:r>
    </w:p>
    <w:p w14:paraId="6FB9A8F7" w14:textId="5DC2D1A5" w:rsidR="47BF7BAC" w:rsidRPr="00571E39" w:rsidRDefault="31AE928C" w:rsidP="00571E39">
      <w:pPr>
        <w:pStyle w:val="ListNumber"/>
      </w:pPr>
      <w:r w:rsidRPr="00571E39">
        <w:t xml:space="preserve">Organise students into groups. Provide a </w:t>
      </w:r>
      <w:r w:rsidR="4DF7AA52" w:rsidRPr="00571E39">
        <w:t xml:space="preserve">copy of the parking template </w:t>
      </w:r>
      <w:r w:rsidR="0EEB2962" w:rsidRPr="00571E39">
        <w:t>resource</w:t>
      </w:r>
      <w:r w:rsidRPr="00571E39">
        <w:t xml:space="preserve"> for each player and dominoes</w:t>
      </w:r>
      <w:r w:rsidR="45A6DC75" w:rsidRPr="00571E39">
        <w:t>, all</w:t>
      </w:r>
      <w:r w:rsidRPr="00571E39">
        <w:t xml:space="preserve"> facing down.</w:t>
      </w:r>
    </w:p>
    <w:p w14:paraId="75D2C05D" w14:textId="08684A4A" w:rsidR="47BF7BAC" w:rsidRPr="00571E39" w:rsidRDefault="47BF7BAC" w:rsidP="00571E39">
      <w:pPr>
        <w:pStyle w:val="ListNumber"/>
      </w:pPr>
      <w:r w:rsidRPr="00571E39">
        <w:t xml:space="preserve">Students take turns to flip over a domino and place </w:t>
      </w:r>
      <w:r w:rsidR="6CE7A237" w:rsidRPr="00571E39">
        <w:t xml:space="preserve">it </w:t>
      </w:r>
      <w:r w:rsidRPr="00571E39">
        <w:t>in the correct</w:t>
      </w:r>
      <w:r w:rsidR="0FE267B8" w:rsidRPr="00571E39">
        <w:t xml:space="preserve"> parking</w:t>
      </w:r>
      <w:r w:rsidRPr="00571E39">
        <w:t xml:space="preserve"> spot on</w:t>
      </w:r>
      <w:r w:rsidR="5E7AA353" w:rsidRPr="00571E39">
        <w:t xml:space="preserve"> the</w:t>
      </w:r>
      <w:r w:rsidRPr="00571E39">
        <w:t xml:space="preserve"> </w:t>
      </w:r>
      <w:r w:rsidR="75D254DD" w:rsidRPr="00571E39">
        <w:t>resource.</w:t>
      </w:r>
      <w:r w:rsidR="6E3CE6A0" w:rsidRPr="00571E39">
        <w:t xml:space="preserve"> </w:t>
      </w:r>
      <w:r w:rsidR="3FB46E7C" w:rsidRPr="00571E39">
        <w:t>If the parking spot is full, the player places the domino back into the pile and the player’s turn is over.</w:t>
      </w:r>
    </w:p>
    <w:p w14:paraId="7DF2AE05" w14:textId="29365571" w:rsidR="0BB5052D" w:rsidRPr="00571E39" w:rsidRDefault="07D90634" w:rsidP="00571E39">
      <w:pPr>
        <w:pStyle w:val="ListNumber"/>
      </w:pPr>
      <w:r w:rsidRPr="00571E39">
        <w:t>Students</w:t>
      </w:r>
      <w:r w:rsidR="54E1BBC3" w:rsidRPr="00571E39">
        <w:t xml:space="preserve"> c</w:t>
      </w:r>
      <w:r w:rsidR="31AE928C" w:rsidRPr="00571E39">
        <w:t xml:space="preserve">ontinue taking turns until one player has filled </w:t>
      </w:r>
      <w:r w:rsidR="06D1EB06" w:rsidRPr="00571E39">
        <w:t>all their parking spots</w:t>
      </w:r>
      <w:r w:rsidR="31AE928C" w:rsidRPr="00571E39">
        <w:t xml:space="preserve"> and w</w:t>
      </w:r>
      <w:r w:rsidR="2D87EFA1" w:rsidRPr="00571E39">
        <w:t>ins</w:t>
      </w:r>
      <w:r w:rsidR="31AE928C" w:rsidRPr="00571E39">
        <w:t xml:space="preserve"> the game.</w:t>
      </w:r>
    </w:p>
    <w:p w14:paraId="09D2A53E" w14:textId="74A93945" w:rsidR="47BF7BAC" w:rsidRPr="00571E39" w:rsidRDefault="31AE928C" w:rsidP="00571E39">
      <w:pPr>
        <w:pStyle w:val="ListNumber"/>
      </w:pPr>
      <w:r w:rsidRPr="00571E39">
        <w:t xml:space="preserve">Ask students to share their counting strategies. Ask how students ‘see’ </w:t>
      </w:r>
      <w:r w:rsidR="61450CCE" w:rsidRPr="00571E39">
        <w:t xml:space="preserve">(subitise) </w:t>
      </w:r>
      <w:r w:rsidRPr="00571E39">
        <w:t>the total.</w:t>
      </w:r>
    </w:p>
    <w:p w14:paraId="6931C44D" w14:textId="189A171D" w:rsidR="714D43C7" w:rsidRPr="00571E39" w:rsidRDefault="714D43C7" w:rsidP="00571E39">
      <w:pPr>
        <w:pStyle w:val="ListNumber"/>
      </w:pPr>
      <w:r w:rsidRPr="00571E39">
        <w:t xml:space="preserve">Build Stage 1 students’ understanding of number bonds to 10 by playing </w:t>
      </w:r>
      <w:hyperlink r:id="rId65">
        <w:r w:rsidR="00B84534">
          <w:rPr>
            <w:rStyle w:val="Hyperlink"/>
          </w:rPr>
          <w:t>3 tens in a line (2:25)</w:t>
        </w:r>
      </w:hyperlink>
      <w:r w:rsidRPr="00571E39">
        <w:t xml:space="preserve"> from </w:t>
      </w:r>
      <w:hyperlink r:id="rId66">
        <w:r w:rsidR="00861106">
          <w:rPr>
            <w:rStyle w:val="Hyperlink"/>
          </w:rPr>
          <w:t>Thinking mathematically</w:t>
        </w:r>
      </w:hyperlink>
      <w:r w:rsidRPr="00571E39">
        <w:t>.</w:t>
      </w:r>
    </w:p>
    <w:p w14:paraId="2A7C8C0A" w14:textId="1F6E2C9A" w:rsidR="714D43C7" w:rsidRPr="00571E39" w:rsidRDefault="714D43C7" w:rsidP="00571E39">
      <w:pPr>
        <w:pStyle w:val="ListNumber"/>
      </w:pPr>
      <w:r w:rsidRPr="00571E39">
        <w:t xml:space="preserve">Stage 1 students play the game in pairs. This game was introduced in </w:t>
      </w:r>
      <w:hyperlink r:id="rId67" w:history="1">
        <w:r w:rsidRPr="00797F42">
          <w:rPr>
            <w:rStyle w:val="Hyperlink"/>
          </w:rPr>
          <w:t>Unit 2, Lesson 7</w:t>
        </w:r>
      </w:hyperlink>
      <w:r w:rsidRPr="00571E39">
        <w:t>.</w:t>
      </w:r>
    </w:p>
    <w:p w14:paraId="3AB6782B" w14:textId="3E26F573" w:rsidR="008C209D" w:rsidRDefault="207909CA" w:rsidP="008C209D">
      <w:pPr>
        <w:pStyle w:val="Heading3"/>
      </w:pPr>
      <w:bookmarkStart w:id="189" w:name="_Toc112318933"/>
      <w:bookmarkStart w:id="190" w:name="_Toc112320583"/>
      <w:bookmarkStart w:id="191" w:name="_Toc112320638"/>
      <w:bookmarkStart w:id="192" w:name="_Toc112320693"/>
      <w:bookmarkStart w:id="193" w:name="_Toc112320747"/>
      <w:bookmarkStart w:id="194" w:name="_Toc1671852604"/>
      <w:bookmarkStart w:id="195" w:name="_Toc128548853"/>
      <w:bookmarkStart w:id="196" w:name="_Toc128646801"/>
      <w:r>
        <w:lastRenderedPageBreak/>
        <w:t>The doorbell rang</w:t>
      </w:r>
      <w:r w:rsidR="6D0B8597">
        <w:t xml:space="preserve"> – </w:t>
      </w:r>
      <w:r w:rsidR="7771853C">
        <w:t>40</w:t>
      </w:r>
      <w:r w:rsidR="6D0B8597">
        <w:t xml:space="preserve"> </w:t>
      </w:r>
      <w:proofErr w:type="gramStart"/>
      <w:r w:rsidR="6D0B8597">
        <w:t>minutes</w:t>
      </w:r>
      <w:bookmarkEnd w:id="189"/>
      <w:bookmarkEnd w:id="190"/>
      <w:bookmarkEnd w:id="191"/>
      <w:bookmarkEnd w:id="192"/>
      <w:bookmarkEnd w:id="193"/>
      <w:bookmarkEnd w:id="194"/>
      <w:bookmarkEnd w:id="195"/>
      <w:bookmarkEnd w:id="196"/>
      <w:proofErr w:type="gramEnd"/>
    </w:p>
    <w:p w14:paraId="5ED0D4D8" w14:textId="13AE5E2F" w:rsidR="00B83B35" w:rsidRPr="00E75BB2" w:rsidRDefault="5898208D" w:rsidP="3FAC83CE">
      <w:pPr>
        <w:pStyle w:val="FeatureBox"/>
        <w:rPr>
          <w:lang w:eastAsia="en-AU"/>
        </w:rPr>
      </w:pPr>
      <w:r>
        <w:t xml:space="preserve">This lesson has been adapted from </w:t>
      </w:r>
      <w:hyperlink r:id="rId68">
        <w:r w:rsidR="00CA2433">
          <w:rPr>
            <w:rStyle w:val="Hyperlink"/>
          </w:rPr>
          <w:t>Sharing Cookies – A Division Lesson Plan based on ‘The Doorbell Rang’</w:t>
        </w:r>
      </w:hyperlink>
      <w:r>
        <w:t xml:space="preserve"> from </w:t>
      </w:r>
      <w:hyperlink r:id="rId69">
        <w:r w:rsidR="00F633A8">
          <w:rPr>
            <w:rStyle w:val="Hyperlink"/>
          </w:rPr>
          <w:t>Australian Curriculum Lessons</w:t>
        </w:r>
      </w:hyperlink>
      <w:r w:rsidR="00CA2433" w:rsidRPr="00CA2433">
        <w:t>.</w:t>
      </w:r>
    </w:p>
    <w:p w14:paraId="252074C5" w14:textId="4C22484F" w:rsidR="00B83B35" w:rsidRPr="00571E39" w:rsidRDefault="6EDEECAF" w:rsidP="00571E39">
      <w:pPr>
        <w:pStyle w:val="ListNumber"/>
      </w:pPr>
      <w:r w:rsidRPr="00571E39">
        <w:t>Build student understanding of sharing and grouping by solving problems.</w:t>
      </w:r>
    </w:p>
    <w:p w14:paraId="206A61D0" w14:textId="535991F0" w:rsidR="00B83B35" w:rsidRPr="00571E39" w:rsidRDefault="35D5D7F2" w:rsidP="00571E39">
      <w:pPr>
        <w:pStyle w:val="ListNumber"/>
      </w:pPr>
      <w:r w:rsidRPr="00571E39">
        <w:t xml:space="preserve">Show </w:t>
      </w:r>
      <w:r w:rsidR="429BB93B" w:rsidRPr="00571E39">
        <w:t xml:space="preserve">students </w:t>
      </w:r>
      <w:r w:rsidRPr="00571E39">
        <w:t xml:space="preserve">the book, </w:t>
      </w:r>
      <w:r w:rsidRPr="005A48B0">
        <w:rPr>
          <w:i/>
          <w:iCs/>
        </w:rPr>
        <w:t xml:space="preserve">The Doorbell </w:t>
      </w:r>
      <w:r w:rsidR="0BCAC716" w:rsidRPr="005A48B0">
        <w:rPr>
          <w:i/>
          <w:iCs/>
        </w:rPr>
        <w:t>Rang</w:t>
      </w:r>
      <w:r w:rsidRPr="00571E39">
        <w:t xml:space="preserve"> by Pat Hutchins. </w:t>
      </w:r>
      <w:r w:rsidR="1A352640" w:rsidRPr="00571E39">
        <w:t xml:space="preserve">Students predict </w:t>
      </w:r>
      <w:r w:rsidRPr="00571E39">
        <w:t xml:space="preserve">what might happen in the story </w:t>
      </w:r>
      <w:r w:rsidR="22D355EB" w:rsidRPr="00571E39">
        <w:t>before reading t</w:t>
      </w:r>
      <w:r w:rsidRPr="00571E39">
        <w:t>he book.</w:t>
      </w:r>
    </w:p>
    <w:p w14:paraId="0F9C42A0" w14:textId="640289E7" w:rsidR="738BFC1B" w:rsidRPr="00571E39" w:rsidRDefault="640D3679" w:rsidP="00571E39">
      <w:pPr>
        <w:pStyle w:val="ListNumber"/>
      </w:pPr>
      <w:r w:rsidRPr="00571E39">
        <w:t>After reading the book, g</w:t>
      </w:r>
      <w:r w:rsidR="35D5D7F2" w:rsidRPr="00571E39">
        <w:t>ive each student 12 counters</w:t>
      </w:r>
      <w:r w:rsidR="0F42EE35" w:rsidRPr="00571E39">
        <w:t xml:space="preserve"> to represent cookies</w:t>
      </w:r>
      <w:r w:rsidR="35D5D7F2" w:rsidRPr="00571E39">
        <w:t xml:space="preserve"> and </w:t>
      </w:r>
      <w:hyperlink w:anchor="_Resource_10:_The">
        <w:r w:rsidR="35D5D7F2" w:rsidRPr="00571E39">
          <w:rPr>
            <w:rStyle w:val="Hyperlink"/>
          </w:rPr>
          <w:t>Resource 1</w:t>
        </w:r>
        <w:r w:rsidR="463F8D70" w:rsidRPr="00571E39">
          <w:rPr>
            <w:rStyle w:val="Hyperlink"/>
          </w:rPr>
          <w:t>3</w:t>
        </w:r>
        <w:r w:rsidR="35D5D7F2" w:rsidRPr="00571E39">
          <w:rPr>
            <w:rStyle w:val="Hyperlink"/>
          </w:rPr>
          <w:t>: The doorbell rang</w:t>
        </w:r>
      </w:hyperlink>
      <w:r w:rsidR="35D5D7F2" w:rsidRPr="00571E39">
        <w:t>.</w:t>
      </w:r>
    </w:p>
    <w:p w14:paraId="27B64436" w14:textId="676BA6AC" w:rsidR="738BFC1B" w:rsidRPr="00571E39" w:rsidRDefault="35D5D7F2" w:rsidP="00571E39">
      <w:pPr>
        <w:pStyle w:val="ListNumber"/>
      </w:pPr>
      <w:r w:rsidRPr="00571E39">
        <w:t>Students use counters to model the first 3 scenarios</w:t>
      </w:r>
      <w:r w:rsidR="71E864B4" w:rsidRPr="00571E39">
        <w:t xml:space="preserve"> in the </w:t>
      </w:r>
      <w:r w:rsidR="3F47AFFF" w:rsidRPr="00571E39">
        <w:t>story</w:t>
      </w:r>
      <w:r w:rsidRPr="00571E39">
        <w:t xml:space="preserve"> and draw their findings.</w:t>
      </w:r>
      <w:r w:rsidR="1277E442" w:rsidRPr="00571E39">
        <w:t xml:space="preserve"> </w:t>
      </w:r>
      <w:r w:rsidRPr="00571E39">
        <w:t xml:space="preserve">Stage 1 students </w:t>
      </w:r>
      <w:r w:rsidR="44816767" w:rsidRPr="00571E39">
        <w:t xml:space="preserve">may </w:t>
      </w:r>
      <w:r w:rsidRPr="00571E39">
        <w:t xml:space="preserve">represent each scenario </w:t>
      </w:r>
      <w:r w:rsidR="70A48132" w:rsidRPr="00571E39">
        <w:t>with a</w:t>
      </w:r>
      <w:r w:rsidR="19309559" w:rsidRPr="00571E39">
        <w:t xml:space="preserve"> number sentence</w:t>
      </w:r>
      <w:r w:rsidR="2CD6AA53" w:rsidRPr="00571E39">
        <w:t>.</w:t>
      </w:r>
    </w:p>
    <w:p w14:paraId="039C279A" w14:textId="7FC98BBB" w:rsidR="738BFC1B" w:rsidRPr="00571E39" w:rsidRDefault="3F7E9567" w:rsidP="00571E39">
      <w:pPr>
        <w:pStyle w:val="ListNumber"/>
      </w:pPr>
      <w:r w:rsidRPr="00571E39">
        <w:t xml:space="preserve">Use </w:t>
      </w:r>
      <w:r w:rsidR="00797F42">
        <w:t>‘</w:t>
      </w:r>
      <w:hyperlink r:id="rId70">
        <w:r w:rsidR="00797F42">
          <w:rPr>
            <w:rStyle w:val="Hyperlink"/>
          </w:rPr>
          <w:t>T</w:t>
        </w:r>
        <w:r w:rsidRPr="00571E39">
          <w:rPr>
            <w:rStyle w:val="Hyperlink"/>
          </w:rPr>
          <w:t>alk moves</w:t>
        </w:r>
      </w:hyperlink>
      <w:r w:rsidR="00797F42">
        <w:rPr>
          <w:rStyle w:val="Hyperlink"/>
        </w:rPr>
        <w:t>’</w:t>
      </w:r>
      <w:r w:rsidRPr="00571E39">
        <w:t xml:space="preserve"> to discuss</w:t>
      </w:r>
      <w:r w:rsidR="774255E3" w:rsidRPr="00571E39">
        <w:t xml:space="preserve"> the following questions</w:t>
      </w:r>
      <w:r w:rsidRPr="00571E39">
        <w:t>:</w:t>
      </w:r>
    </w:p>
    <w:p w14:paraId="40A33BD4" w14:textId="6AEB53E6" w:rsidR="738BFC1B" w:rsidRPr="00571E39" w:rsidRDefault="13187705" w:rsidP="00571E39">
      <w:pPr>
        <w:pStyle w:val="ListBullet"/>
        <w:ind w:left="1134"/>
      </w:pPr>
      <w:r w:rsidRPr="00571E39">
        <w:t xml:space="preserve">How can you make sure each person has the same share of </w:t>
      </w:r>
      <w:r w:rsidR="66201842" w:rsidRPr="00571E39">
        <w:t>cookies</w:t>
      </w:r>
      <w:r w:rsidRPr="00571E39">
        <w:t>?</w:t>
      </w:r>
    </w:p>
    <w:p w14:paraId="4C14503C" w14:textId="4B237F75" w:rsidR="738BFC1B" w:rsidRPr="00571E39" w:rsidRDefault="13187705" w:rsidP="00571E39">
      <w:pPr>
        <w:pStyle w:val="ListBullet"/>
        <w:ind w:left="1134"/>
      </w:pPr>
      <w:r w:rsidRPr="00571E39">
        <w:t>How do you know everyone has the same share?</w:t>
      </w:r>
    </w:p>
    <w:p w14:paraId="388B3362" w14:textId="3D903325" w:rsidR="00B83B35" w:rsidRPr="00571E39" w:rsidRDefault="13187705" w:rsidP="00571E39">
      <w:pPr>
        <w:pStyle w:val="ListBullet"/>
        <w:ind w:left="1134"/>
      </w:pPr>
      <w:r w:rsidRPr="00571E39">
        <w:t xml:space="preserve">How do you know how many </w:t>
      </w:r>
      <w:r w:rsidR="44C8A064" w:rsidRPr="00571E39">
        <w:t>cookies</w:t>
      </w:r>
      <w:r w:rsidRPr="00571E39">
        <w:t xml:space="preserve"> there are altogether?</w:t>
      </w:r>
    </w:p>
    <w:p w14:paraId="1F1CE336" w14:textId="783DCCF6" w:rsidR="00B83B35" w:rsidRPr="00571E39" w:rsidRDefault="21D4C51F" w:rsidP="00571E39">
      <w:pPr>
        <w:pStyle w:val="ListNumber"/>
      </w:pPr>
      <w:r w:rsidRPr="00571E39">
        <w:t xml:space="preserve">Stage 1 students share </w:t>
      </w:r>
      <w:r w:rsidR="72268929" w:rsidRPr="00571E39">
        <w:t>cookies</w:t>
      </w:r>
      <w:r w:rsidRPr="00571E39">
        <w:t xml:space="preserve"> between 5 children</w:t>
      </w:r>
      <w:r w:rsidR="4D82AF0B" w:rsidRPr="00571E39">
        <w:t xml:space="preserve"> </w:t>
      </w:r>
      <w:r w:rsidRPr="00571E39">
        <w:t>and discuss the i</w:t>
      </w:r>
      <w:r w:rsidR="78AD7653" w:rsidRPr="00571E39">
        <w:t xml:space="preserve">mpact of </w:t>
      </w:r>
      <w:r w:rsidRPr="00571E39">
        <w:t>leftovers</w:t>
      </w:r>
      <w:r w:rsidR="0BC7F152" w:rsidRPr="00571E39">
        <w:t>.</w:t>
      </w:r>
    </w:p>
    <w:p w14:paraId="3D7AD1D0" w14:textId="02723466" w:rsidR="00B83B35" w:rsidRPr="00571E39" w:rsidRDefault="62C5A9CF" w:rsidP="00571E39">
      <w:pPr>
        <w:pStyle w:val="ListNumber"/>
      </w:pPr>
      <w:r w:rsidRPr="00571E39">
        <w:t>Discuss that students can share items equally by distributing the items one by one (equally sharing) or by forming groups (equal grouping).</w:t>
      </w:r>
    </w:p>
    <w:p w14:paraId="59F09764" w14:textId="643C3D4C" w:rsidR="00B83B35" w:rsidRPr="00571E39" w:rsidRDefault="62C5A9CF" w:rsidP="00571E39">
      <w:pPr>
        <w:pStyle w:val="ListNumber"/>
      </w:pPr>
      <w:r w:rsidRPr="00571E39">
        <w:lastRenderedPageBreak/>
        <w:t>Pose the problem</w:t>
      </w:r>
      <w:r w:rsidR="32AA8E6B" w:rsidRPr="00571E39">
        <w:t xml:space="preserve">, </w:t>
      </w:r>
      <w:r w:rsidR="00293296">
        <w:t>‘</w:t>
      </w:r>
      <w:r w:rsidRPr="00571E39">
        <w:t xml:space="preserve">Grandma arrived with </w:t>
      </w:r>
      <w:r w:rsidR="55F351E7" w:rsidRPr="00571E39">
        <w:t>4</w:t>
      </w:r>
      <w:r w:rsidR="2224A52B" w:rsidRPr="00571E39">
        <w:t xml:space="preserve"> plates of </w:t>
      </w:r>
      <w:r w:rsidR="2CA334A2" w:rsidRPr="00571E39">
        <w:t>treats,</w:t>
      </w:r>
      <w:r w:rsidR="2224A52B" w:rsidRPr="00571E39">
        <w:t xml:space="preserve"> </w:t>
      </w:r>
      <w:r w:rsidRPr="00571E39">
        <w:t xml:space="preserve">but she does not know how many </w:t>
      </w:r>
      <w:r w:rsidR="04CA2FBF" w:rsidRPr="00571E39">
        <w:t>treats</w:t>
      </w:r>
      <w:r w:rsidRPr="00571E39">
        <w:t xml:space="preserve"> there are </w:t>
      </w:r>
      <w:r w:rsidR="0BEC5054" w:rsidRPr="00571E39">
        <w:t>on each plate</w:t>
      </w:r>
      <w:r w:rsidRPr="00571E39">
        <w:t xml:space="preserve">. </w:t>
      </w:r>
      <w:r w:rsidR="18E81FA1" w:rsidRPr="00571E39">
        <w:t>There are 6 children altogether</w:t>
      </w:r>
      <w:r w:rsidR="00293296">
        <w:t>’</w:t>
      </w:r>
      <w:r w:rsidR="18E81FA1" w:rsidRPr="00571E39">
        <w:t xml:space="preserve">. </w:t>
      </w:r>
      <w:r w:rsidRPr="00571E39">
        <w:t xml:space="preserve">Ask how many </w:t>
      </w:r>
      <w:r w:rsidR="41471275" w:rsidRPr="00571E39">
        <w:t>of each treat</w:t>
      </w:r>
      <w:r w:rsidRPr="00571E39">
        <w:t xml:space="preserve"> Grandma will need</w:t>
      </w:r>
      <w:r w:rsidR="30B4CFCD" w:rsidRPr="00571E39">
        <w:t xml:space="preserve"> if</w:t>
      </w:r>
      <w:r w:rsidR="32840D39" w:rsidRPr="00571E39">
        <w:t xml:space="preserve"> each child is allowed</w:t>
      </w:r>
      <w:r w:rsidR="30B4CFCD" w:rsidRPr="00571E39">
        <w:t>:</w:t>
      </w:r>
    </w:p>
    <w:p w14:paraId="595C5BA8" w14:textId="6C907D58" w:rsidR="02203C21" w:rsidRPr="00571E39" w:rsidRDefault="14645759" w:rsidP="00571E39">
      <w:pPr>
        <w:pStyle w:val="ListBullet"/>
        <w:ind w:left="1134"/>
      </w:pPr>
      <w:r w:rsidRPr="00571E39">
        <w:t xml:space="preserve">2 </w:t>
      </w:r>
      <w:r w:rsidR="0116CF39" w:rsidRPr="00571E39">
        <w:t>cookies</w:t>
      </w:r>
    </w:p>
    <w:p w14:paraId="54437B4A" w14:textId="3BF41B69" w:rsidR="28FF37F0" w:rsidRPr="00571E39" w:rsidRDefault="4F13380A" w:rsidP="00571E39">
      <w:pPr>
        <w:pStyle w:val="ListBullet"/>
        <w:ind w:left="1134"/>
      </w:pPr>
      <w:r w:rsidRPr="00571E39">
        <w:t xml:space="preserve">5 </w:t>
      </w:r>
      <w:r w:rsidR="2EADACA1" w:rsidRPr="00571E39">
        <w:t>marshmallows</w:t>
      </w:r>
    </w:p>
    <w:p w14:paraId="6EC5FAA2" w14:textId="356B57CD" w:rsidR="28FF37F0" w:rsidRPr="00571E39" w:rsidRDefault="4F13380A" w:rsidP="00571E39">
      <w:pPr>
        <w:pStyle w:val="ListBullet"/>
        <w:ind w:left="1134"/>
      </w:pPr>
      <w:r w:rsidRPr="00571E39">
        <w:t xml:space="preserve">3 </w:t>
      </w:r>
      <w:r w:rsidR="4E44F4AD" w:rsidRPr="00571E39">
        <w:t>pieces of chocolate</w:t>
      </w:r>
    </w:p>
    <w:p w14:paraId="13302D75" w14:textId="0601CE5A" w:rsidR="5C4CE78E" w:rsidRPr="00571E39" w:rsidRDefault="60157229" w:rsidP="00571E39">
      <w:pPr>
        <w:pStyle w:val="ListBullet"/>
        <w:ind w:left="1134"/>
      </w:pPr>
      <w:r w:rsidRPr="00571E39">
        <w:t>4 loll</w:t>
      </w:r>
      <w:r w:rsidR="515190AD" w:rsidRPr="00571E39">
        <w:t>i</w:t>
      </w:r>
      <w:r w:rsidRPr="00571E39">
        <w:t>es</w:t>
      </w:r>
      <w:r w:rsidR="211532DB" w:rsidRPr="00571E39">
        <w:t>.</w:t>
      </w:r>
    </w:p>
    <w:p w14:paraId="19B576A8" w14:textId="2921AE3A" w:rsidR="00D06539" w:rsidRPr="00571E39" w:rsidRDefault="47F1A8A2" w:rsidP="00571E39">
      <w:pPr>
        <w:pStyle w:val="ListNumber"/>
      </w:pPr>
      <w:r w:rsidRPr="00571E39">
        <w:t xml:space="preserve">Students use counters to determine how many </w:t>
      </w:r>
      <w:r w:rsidR="58DF9EC0" w:rsidRPr="00571E39">
        <w:t>of each treat</w:t>
      </w:r>
      <w:r w:rsidRPr="00571E39">
        <w:t xml:space="preserve"> Grandma will need and record their working using drawings, </w:t>
      </w:r>
      <w:proofErr w:type="gramStart"/>
      <w:r w:rsidRPr="00571E39">
        <w:t>words</w:t>
      </w:r>
      <w:proofErr w:type="gramEnd"/>
      <w:r w:rsidRPr="00571E39">
        <w:t xml:space="preserve"> and numerals on </w:t>
      </w:r>
      <w:hyperlink w:anchor="_Resource_10:_The">
        <w:r w:rsidR="31840A2E" w:rsidRPr="00571E39">
          <w:rPr>
            <w:rStyle w:val="Hyperlink"/>
          </w:rPr>
          <w:t>Resource 13: The doorbell rang</w:t>
        </w:r>
      </w:hyperlink>
      <w:r w:rsidR="31840A2E" w:rsidRPr="00571E39">
        <w:t>.</w:t>
      </w:r>
    </w:p>
    <w:p w14:paraId="6FD94957" w14:textId="30F9857D" w:rsidR="2954E035" w:rsidRDefault="2954E035" w:rsidP="3FAC83CE">
      <w:pPr>
        <w:pStyle w:val="FeatureBox"/>
        <w:rPr>
          <w:lang w:eastAsia="en-AU"/>
        </w:rPr>
      </w:pPr>
      <w:r w:rsidRPr="7AC00CA0">
        <w:rPr>
          <w:rStyle w:val="Strong"/>
        </w:rPr>
        <w:t>Note:</w:t>
      </w:r>
      <w:r w:rsidRPr="3FAC83CE">
        <w:rPr>
          <w:lang w:eastAsia="en-AU"/>
        </w:rPr>
        <w:t xml:space="preserve"> Stage 1 students can find the total number using skip counting.</w:t>
      </w:r>
    </w:p>
    <w:p w14:paraId="474A101E" w14:textId="12DF9B97" w:rsidR="6DB67D04" w:rsidRPr="00571E39" w:rsidRDefault="6FB00AD4" w:rsidP="00571E39">
      <w:pPr>
        <w:pStyle w:val="ListNumber"/>
      </w:pPr>
      <w:r w:rsidRPr="00571E39">
        <w:t>C</w:t>
      </w:r>
      <w:r w:rsidR="3F06012C" w:rsidRPr="00571E39">
        <w:t xml:space="preserve">hoose students to share their work and how they solved </w:t>
      </w:r>
      <w:r w:rsidR="46C7E292" w:rsidRPr="00571E39">
        <w:t>the</w:t>
      </w:r>
      <w:r w:rsidR="00ABF703" w:rsidRPr="00571E39">
        <w:t xml:space="preserve"> </w:t>
      </w:r>
      <w:r w:rsidR="3F06012C" w:rsidRPr="00571E39">
        <w:t>problem. Ask:</w:t>
      </w:r>
    </w:p>
    <w:p w14:paraId="54379D33" w14:textId="27737F5B" w:rsidR="23062A69" w:rsidRPr="005E3183" w:rsidRDefault="5AEF3EA9" w:rsidP="005E3183">
      <w:pPr>
        <w:pStyle w:val="ListBullet"/>
        <w:ind w:left="1134"/>
      </w:pPr>
      <w:r w:rsidRPr="005E3183">
        <w:t>What strategy did you use to solve the problem?</w:t>
      </w:r>
    </w:p>
    <w:p w14:paraId="1BE12800" w14:textId="14E1498C" w:rsidR="23062A69" w:rsidRPr="005E3183" w:rsidRDefault="5AEF3EA9" w:rsidP="005E3183">
      <w:pPr>
        <w:pStyle w:val="ListBullet"/>
        <w:ind w:left="1134"/>
      </w:pPr>
      <w:r w:rsidRPr="005E3183">
        <w:t xml:space="preserve">Do you think it was the most efficient </w:t>
      </w:r>
      <w:r w:rsidR="136B7393" w:rsidRPr="005E3183">
        <w:t>method</w:t>
      </w:r>
      <w:r w:rsidRPr="005E3183">
        <w:t xml:space="preserve"> and why?</w:t>
      </w:r>
    </w:p>
    <w:p w14:paraId="4CBDB5B7" w14:textId="6787FB29" w:rsidR="23062A69" w:rsidRPr="005E3183" w:rsidRDefault="5AEF3EA9" w:rsidP="005E3183">
      <w:pPr>
        <w:pStyle w:val="ListBullet"/>
        <w:ind w:left="1134"/>
      </w:pPr>
      <w:r w:rsidRPr="005E3183">
        <w:t>Are there other ways to solve the problem?</w:t>
      </w:r>
    </w:p>
    <w:p w14:paraId="568EE31B" w14:textId="04403F31" w:rsidR="23062A69" w:rsidRPr="005E3183" w:rsidRDefault="5AEF3EA9" w:rsidP="005E3183">
      <w:pPr>
        <w:pStyle w:val="ListBullet"/>
        <w:ind w:left="1134"/>
      </w:pPr>
      <w:r w:rsidRPr="005E3183">
        <w:t>Was this an equal sharing or equal grouping problem?</w:t>
      </w:r>
      <w:r w:rsidR="3AF97F73" w:rsidRPr="005E3183">
        <w:t xml:space="preserve"> (Stage 1)</w:t>
      </w:r>
    </w:p>
    <w:p w14:paraId="25F5A82B" w14:textId="7DECCEFC" w:rsidR="008C209D" w:rsidRDefault="5FECFE4D" w:rsidP="00B83B35">
      <w:pPr>
        <w:pStyle w:val="ListNumber"/>
        <w:numPr>
          <w:ilvl w:val="0"/>
          <w:numId w:val="0"/>
        </w:numPr>
      </w:pPr>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5238"/>
        <w:gridCol w:w="4680"/>
        <w:gridCol w:w="4642"/>
      </w:tblGrid>
      <w:tr w:rsidR="008C209D" w14:paraId="5C0E4327" w14:textId="77777777" w:rsidTr="00797F42">
        <w:trPr>
          <w:cnfStyle w:val="100000000000" w:firstRow="1" w:lastRow="0" w:firstColumn="0" w:lastColumn="0" w:oddVBand="0" w:evenVBand="0" w:oddHBand="0" w:evenHBand="0" w:firstRowFirstColumn="0" w:firstRowLastColumn="0" w:lastRowFirstColumn="0" w:lastRowLastColumn="0"/>
        </w:trPr>
        <w:tc>
          <w:tcPr>
            <w:tcW w:w="1799" w:type="pct"/>
          </w:tcPr>
          <w:p w14:paraId="5C4149F1" w14:textId="77777777" w:rsidR="008C209D" w:rsidRDefault="008C209D" w:rsidP="00945835">
            <w:r w:rsidRPr="00470C15">
              <w:lastRenderedPageBreak/>
              <w:t>Assessment opportunities</w:t>
            </w:r>
          </w:p>
        </w:tc>
        <w:tc>
          <w:tcPr>
            <w:tcW w:w="1607" w:type="pct"/>
          </w:tcPr>
          <w:p w14:paraId="4FBE97F6" w14:textId="77777777" w:rsidR="008C209D" w:rsidRDefault="008C209D" w:rsidP="00945835">
            <w:r w:rsidRPr="00470C15">
              <w:t>Too hard?</w:t>
            </w:r>
          </w:p>
        </w:tc>
        <w:tc>
          <w:tcPr>
            <w:tcW w:w="1594" w:type="pct"/>
          </w:tcPr>
          <w:p w14:paraId="5DD8AA68" w14:textId="77777777" w:rsidR="008C209D" w:rsidRDefault="008C209D" w:rsidP="00945835">
            <w:r w:rsidRPr="00470C15">
              <w:t>Too easy?</w:t>
            </w:r>
          </w:p>
        </w:tc>
      </w:tr>
      <w:tr w:rsidR="008C209D" w14:paraId="63C26FBC" w14:textId="77777777" w:rsidTr="00797F42">
        <w:trPr>
          <w:cnfStyle w:val="000000100000" w:firstRow="0" w:lastRow="0" w:firstColumn="0" w:lastColumn="0" w:oddVBand="0" w:evenVBand="0" w:oddHBand="1" w:evenHBand="0" w:firstRowFirstColumn="0" w:firstRowLastColumn="0" w:lastRowFirstColumn="0" w:lastRowLastColumn="0"/>
        </w:trPr>
        <w:tc>
          <w:tcPr>
            <w:tcW w:w="1799" w:type="pct"/>
          </w:tcPr>
          <w:p w14:paraId="2DC02760" w14:textId="77777777" w:rsidR="00D06539" w:rsidRDefault="06737EC9" w:rsidP="00D06539">
            <w:r>
              <w:t>What to look for:</w:t>
            </w:r>
          </w:p>
          <w:p w14:paraId="6B895273" w14:textId="196D4198" w:rsidR="00D06539" w:rsidRDefault="54172218" w:rsidP="3FAC83CE">
            <w:pPr>
              <w:pStyle w:val="ListBullet"/>
              <w:rPr>
                <w:lang w:eastAsia="en-AU"/>
              </w:rPr>
            </w:pPr>
            <w:r w:rsidRPr="7A9D814D">
              <w:rPr>
                <w:lang w:eastAsia="en-AU"/>
              </w:rPr>
              <w:t xml:space="preserve">Can Early Stage 1 students share the cookies equally by distributing them one by one until the collection is exhausted? </w:t>
            </w:r>
            <w:r w:rsidRPr="7A9D814D">
              <w:rPr>
                <w:b/>
                <w:bCs/>
                <w:lang w:eastAsia="en-AU"/>
              </w:rPr>
              <w:t>(MAO-WM-01, MAE-FG-02)</w:t>
            </w:r>
          </w:p>
          <w:p w14:paraId="0165D7C8" w14:textId="46165350" w:rsidR="00D06539" w:rsidRPr="00D06539" w:rsidRDefault="54172218" w:rsidP="3FAC83CE">
            <w:pPr>
              <w:pStyle w:val="ListBullet"/>
              <w:rPr>
                <w:color w:val="000000" w:themeColor="text1"/>
                <w:lang w:eastAsia="en-AU"/>
              </w:rPr>
            </w:pPr>
            <w:r w:rsidRPr="7A9D814D">
              <w:rPr>
                <w:lang w:eastAsia="en-AU"/>
              </w:rPr>
              <w:t xml:space="preserve">Can students create equal groups </w:t>
            </w:r>
            <w:r w:rsidR="45C2A9AA" w:rsidRPr="7A9D814D">
              <w:rPr>
                <w:lang w:eastAsia="en-AU"/>
              </w:rPr>
              <w:t>from a collection</w:t>
            </w:r>
            <w:r w:rsidRPr="7A9D814D">
              <w:rPr>
                <w:lang w:eastAsia="en-AU"/>
              </w:rPr>
              <w:t xml:space="preserve">? </w:t>
            </w:r>
            <w:r w:rsidRPr="7A9D814D">
              <w:rPr>
                <w:b/>
                <w:bCs/>
                <w:color w:val="000000" w:themeColor="text1"/>
                <w:lang w:eastAsia="en-AU"/>
              </w:rPr>
              <w:t xml:space="preserve">(MAO-WM-01, MAE-FG-02, </w:t>
            </w:r>
            <w:r w:rsidRPr="7A9D814D">
              <w:rPr>
                <w:b/>
                <w:bCs/>
                <w:lang w:eastAsia="en-AU"/>
              </w:rPr>
              <w:t>MA1-FG-01</w:t>
            </w:r>
            <w:r w:rsidRPr="7A9D814D">
              <w:rPr>
                <w:b/>
                <w:bCs/>
                <w:color w:val="000000" w:themeColor="text1"/>
                <w:lang w:eastAsia="en-AU"/>
              </w:rPr>
              <w:t>)</w:t>
            </w:r>
          </w:p>
          <w:p w14:paraId="38A4C65A" w14:textId="233B7651" w:rsidR="00D06539" w:rsidRPr="00D06539" w:rsidRDefault="54172218" w:rsidP="00D06539">
            <w:pPr>
              <w:pStyle w:val="ListBullet"/>
            </w:pPr>
            <w:r w:rsidRPr="7A9D814D">
              <w:rPr>
                <w:lang w:eastAsia="en-AU"/>
              </w:rPr>
              <w:t xml:space="preserve">Can Stage 1 students distinguish between the number of </w:t>
            </w:r>
            <w:r w:rsidR="1A34EB67" w:rsidRPr="7A9D814D">
              <w:rPr>
                <w:lang w:eastAsia="en-AU"/>
              </w:rPr>
              <w:t>groups</w:t>
            </w:r>
            <w:r w:rsidRPr="7A9D814D">
              <w:rPr>
                <w:lang w:eastAsia="en-AU"/>
              </w:rPr>
              <w:t xml:space="preserve"> and the number </w:t>
            </w:r>
            <w:r w:rsidR="52ADB1A2" w:rsidRPr="7A9D814D">
              <w:rPr>
                <w:lang w:eastAsia="en-AU"/>
              </w:rPr>
              <w:t>in each group</w:t>
            </w:r>
            <w:r w:rsidRPr="7A9D814D">
              <w:rPr>
                <w:lang w:eastAsia="en-AU"/>
              </w:rPr>
              <w:t>? (</w:t>
            </w:r>
            <w:r w:rsidRPr="7A9D814D">
              <w:rPr>
                <w:b/>
                <w:bCs/>
                <w:lang w:eastAsia="en-AU"/>
              </w:rPr>
              <w:t>MAO-WM-01, MA1-FG-01)</w:t>
            </w:r>
          </w:p>
          <w:p w14:paraId="1706BB28" w14:textId="77777777" w:rsidR="008C209D" w:rsidRDefault="06737EC9" w:rsidP="00945835">
            <w:r>
              <w:t>What to collect:</w:t>
            </w:r>
          </w:p>
          <w:p w14:paraId="7CDE1A01" w14:textId="1C121828" w:rsidR="008C209D" w:rsidRPr="00D06539" w:rsidRDefault="7255C83C" w:rsidP="3FAC83CE">
            <w:pPr>
              <w:pStyle w:val="ListBullet"/>
              <w:rPr>
                <w:rFonts w:eastAsia="Times New Roman"/>
                <w:color w:val="000000" w:themeColor="text1"/>
                <w:lang w:eastAsia="en-AU"/>
              </w:rPr>
            </w:pPr>
            <w:r w:rsidRPr="7A9D814D">
              <w:rPr>
                <w:rFonts w:eastAsia="Arial"/>
                <w:color w:val="000000" w:themeColor="text1"/>
              </w:rPr>
              <w:t>c</w:t>
            </w:r>
            <w:r w:rsidR="03452756" w:rsidRPr="7A9D814D">
              <w:rPr>
                <w:rFonts w:eastAsia="Arial"/>
                <w:color w:val="000000" w:themeColor="text1"/>
              </w:rPr>
              <w:t xml:space="preserve">ompleted </w:t>
            </w:r>
            <w:hyperlink w:anchor="_Resource_10:_The">
              <w:r w:rsidR="57631177" w:rsidRPr="7A9D814D">
                <w:rPr>
                  <w:rStyle w:val="Hyperlink"/>
                </w:rPr>
                <w:t>Resource 13: The doorbell rang</w:t>
              </w:r>
            </w:hyperlink>
            <w:r w:rsidR="57631177" w:rsidRPr="7A9D814D">
              <w:rPr>
                <w:rFonts w:eastAsia="Arial"/>
                <w:color w:val="000000" w:themeColor="text1"/>
              </w:rPr>
              <w:t xml:space="preserve"> </w:t>
            </w:r>
            <w:r w:rsidR="7A161ADD" w:rsidRPr="7A9D814D">
              <w:rPr>
                <w:rFonts w:eastAsia="Arial"/>
                <w:color w:val="000000" w:themeColor="text1"/>
              </w:rPr>
              <w:t>(</w:t>
            </w:r>
            <w:r w:rsidR="0F42EE35" w:rsidRPr="7A9D814D">
              <w:rPr>
                <w:rFonts w:eastAsia="Times New Roman"/>
                <w:b/>
                <w:bCs/>
                <w:color w:val="000000" w:themeColor="text1"/>
                <w:lang w:eastAsia="en-AU"/>
              </w:rPr>
              <w:t>MAO-WM-01, MAE-FG-02, MA1-FG-01)</w:t>
            </w:r>
          </w:p>
          <w:p w14:paraId="7846A6D9" w14:textId="233C7383" w:rsidR="00D06539" w:rsidRDefault="4D1D03D2" w:rsidP="00D06539">
            <w:pPr>
              <w:pStyle w:val="ListBullet"/>
              <w:rPr>
                <w:lang w:eastAsia="en-AU"/>
              </w:rPr>
            </w:pPr>
            <w:r w:rsidRPr="7A9D814D">
              <w:rPr>
                <w:lang w:eastAsia="en-AU"/>
              </w:rPr>
              <w:t>r</w:t>
            </w:r>
            <w:r w:rsidR="54172218" w:rsidRPr="7A9D814D">
              <w:rPr>
                <w:lang w:eastAsia="en-AU"/>
              </w:rPr>
              <w:t xml:space="preserve">ecording </w:t>
            </w:r>
            <w:r w:rsidR="106EB905" w:rsidRPr="7A9D814D">
              <w:rPr>
                <w:lang w:eastAsia="en-AU"/>
              </w:rPr>
              <w:t xml:space="preserve">of </w:t>
            </w:r>
            <w:r w:rsidR="54172218" w:rsidRPr="7A9D814D">
              <w:rPr>
                <w:lang w:eastAsia="en-AU"/>
              </w:rPr>
              <w:t>student discussion</w:t>
            </w:r>
            <w:r w:rsidR="1F36AE4A" w:rsidRPr="7A9D814D">
              <w:rPr>
                <w:lang w:eastAsia="en-AU"/>
              </w:rPr>
              <w:t>.</w:t>
            </w:r>
            <w:r w:rsidR="54172218" w:rsidRPr="7A9D814D">
              <w:rPr>
                <w:lang w:eastAsia="en-AU"/>
              </w:rPr>
              <w:t xml:space="preserve"> </w:t>
            </w:r>
            <w:r w:rsidR="54172218" w:rsidRPr="7A9D814D">
              <w:rPr>
                <w:b/>
                <w:bCs/>
                <w:lang w:eastAsia="en-AU"/>
              </w:rPr>
              <w:t>(MAO-WM-01, MAE-FG-02, MA1-FG-01)</w:t>
            </w:r>
          </w:p>
        </w:tc>
        <w:tc>
          <w:tcPr>
            <w:tcW w:w="1607" w:type="pct"/>
          </w:tcPr>
          <w:p w14:paraId="6120033D" w14:textId="36C21EE4" w:rsidR="008C209D" w:rsidRDefault="756C4185" w:rsidP="6BB297D8">
            <w:pPr>
              <w:pStyle w:val="ListBullet"/>
              <w:numPr>
                <w:ilvl w:val="0"/>
                <w:numId w:val="0"/>
              </w:numPr>
              <w:rPr>
                <w:rFonts w:eastAsia="Arial"/>
                <w:color w:val="000000" w:themeColor="text1"/>
              </w:rPr>
            </w:pPr>
            <w:r w:rsidRPr="3FAC83CE">
              <w:rPr>
                <w:rFonts w:eastAsia="Arial"/>
                <w:color w:val="000000" w:themeColor="text1"/>
              </w:rPr>
              <w:t>Students cannot create equal groups.</w:t>
            </w:r>
          </w:p>
          <w:p w14:paraId="42963BB6" w14:textId="1367DDD5" w:rsidR="00D06539" w:rsidRPr="00E75BB2" w:rsidRDefault="54172218" w:rsidP="00D06539">
            <w:pPr>
              <w:pStyle w:val="ListBullet"/>
              <w:rPr>
                <w:lang w:eastAsia="en-AU"/>
              </w:rPr>
            </w:pPr>
            <w:r w:rsidRPr="7A9D814D">
              <w:rPr>
                <w:lang w:eastAsia="en-AU"/>
              </w:rPr>
              <w:t xml:space="preserve">Use a smaller number of </w:t>
            </w:r>
            <w:r w:rsidR="097642EB" w:rsidRPr="7A9D814D">
              <w:rPr>
                <w:lang w:eastAsia="en-AU"/>
              </w:rPr>
              <w:t>items</w:t>
            </w:r>
            <w:r w:rsidRPr="7A9D814D">
              <w:rPr>
                <w:lang w:eastAsia="en-AU"/>
              </w:rPr>
              <w:t xml:space="preserve"> to be shared and a smaller number to share </w:t>
            </w:r>
            <w:r w:rsidR="21590CC2" w:rsidRPr="3BA69D6E">
              <w:rPr>
                <w:lang w:eastAsia="en-AU"/>
              </w:rPr>
              <w:t>the items</w:t>
            </w:r>
            <w:r w:rsidR="5DBC2C3E" w:rsidRPr="3BA69D6E">
              <w:rPr>
                <w:lang w:eastAsia="en-AU"/>
              </w:rPr>
              <w:t xml:space="preserve"> </w:t>
            </w:r>
            <w:r w:rsidRPr="7A9D814D">
              <w:rPr>
                <w:lang w:eastAsia="en-AU"/>
              </w:rPr>
              <w:t>amongst.</w:t>
            </w:r>
          </w:p>
          <w:p w14:paraId="187D9A59" w14:textId="063F3E1A" w:rsidR="00D06539" w:rsidRPr="002049DC" w:rsidRDefault="1E46A82F" w:rsidP="00D06539">
            <w:pPr>
              <w:pStyle w:val="ListBullet"/>
              <w:rPr>
                <w:lang w:eastAsia="en-AU"/>
              </w:rPr>
            </w:pPr>
            <w:r w:rsidRPr="7A9D814D">
              <w:rPr>
                <w:lang w:eastAsia="en-AU"/>
              </w:rPr>
              <w:t>Students</w:t>
            </w:r>
            <w:r w:rsidR="54172218" w:rsidRPr="7A9D814D">
              <w:rPr>
                <w:lang w:eastAsia="en-AU"/>
              </w:rPr>
              <w:t xml:space="preserve"> count aloud whilst sharing objects one by one.</w:t>
            </w:r>
          </w:p>
          <w:p w14:paraId="13072E1E" w14:textId="25970B05" w:rsidR="008C209D" w:rsidRDefault="54172218" w:rsidP="00D06539">
            <w:pPr>
              <w:pStyle w:val="ListBullet"/>
              <w:rPr>
                <w:rFonts w:eastAsia="Arial"/>
                <w:color w:val="000000" w:themeColor="text1"/>
              </w:rPr>
            </w:pPr>
            <w:r w:rsidRPr="7A9D814D">
              <w:rPr>
                <w:lang w:eastAsia="en-AU"/>
              </w:rPr>
              <w:t>Use a cup or container for each group, to emphasise the number of groups selected.</w:t>
            </w:r>
          </w:p>
        </w:tc>
        <w:tc>
          <w:tcPr>
            <w:tcW w:w="1594" w:type="pct"/>
          </w:tcPr>
          <w:p w14:paraId="62E671C9" w14:textId="2CC9AEF1" w:rsidR="008C209D" w:rsidRDefault="64FCF73C" w:rsidP="3C8A2245">
            <w:pPr>
              <w:rPr>
                <w:rFonts w:eastAsia="Arial"/>
                <w:color w:val="000000" w:themeColor="text1"/>
              </w:rPr>
            </w:pPr>
            <w:r w:rsidRPr="3C8A2245">
              <w:rPr>
                <w:rFonts w:eastAsia="Arial"/>
                <w:color w:val="000000" w:themeColor="text1"/>
              </w:rPr>
              <w:t xml:space="preserve">Students can </w:t>
            </w:r>
            <w:r w:rsidR="00D06539">
              <w:rPr>
                <w:rFonts w:eastAsia="Arial"/>
                <w:color w:val="000000" w:themeColor="text1"/>
              </w:rPr>
              <w:t>share a collection of objects into equal groups.</w:t>
            </w:r>
          </w:p>
          <w:p w14:paraId="5A6692D4" w14:textId="435D5842" w:rsidR="00D06539" w:rsidRPr="006540E2" w:rsidRDefault="54172218" w:rsidP="00D06539">
            <w:pPr>
              <w:pStyle w:val="ListBullet"/>
              <w:rPr>
                <w:color w:val="000000"/>
                <w:lang w:eastAsia="en-AU"/>
              </w:rPr>
            </w:pPr>
            <w:r w:rsidRPr="7A9D814D">
              <w:rPr>
                <w:lang w:eastAsia="en-AU"/>
              </w:rPr>
              <w:t xml:space="preserve">Repeat task with a larger number of </w:t>
            </w:r>
            <w:r w:rsidR="2C76471C" w:rsidRPr="7A9D814D">
              <w:rPr>
                <w:lang w:eastAsia="en-AU"/>
              </w:rPr>
              <w:t>items</w:t>
            </w:r>
            <w:r w:rsidRPr="7A9D814D">
              <w:rPr>
                <w:lang w:eastAsia="en-AU"/>
              </w:rPr>
              <w:t>.</w:t>
            </w:r>
          </w:p>
          <w:p w14:paraId="2C1BB9F1" w14:textId="2FFDD904" w:rsidR="00D06539" w:rsidRPr="006540E2" w:rsidRDefault="54172218" w:rsidP="00D06539">
            <w:pPr>
              <w:pStyle w:val="ListBullet"/>
              <w:rPr>
                <w:lang w:eastAsia="en-AU"/>
              </w:rPr>
            </w:pPr>
            <w:r w:rsidRPr="7A9D814D">
              <w:rPr>
                <w:lang w:eastAsia="en-AU"/>
              </w:rPr>
              <w:t xml:space="preserve">Students distribute the </w:t>
            </w:r>
            <w:r w:rsidR="5B025BE0" w:rsidRPr="7A9D814D">
              <w:rPr>
                <w:lang w:eastAsia="en-AU"/>
              </w:rPr>
              <w:t>items</w:t>
            </w:r>
            <w:r w:rsidRPr="7A9D814D">
              <w:rPr>
                <w:lang w:eastAsia="en-AU"/>
              </w:rPr>
              <w:t xml:space="preserve"> by twos.</w:t>
            </w:r>
          </w:p>
          <w:p w14:paraId="3EB90DBF" w14:textId="3C12AA32" w:rsidR="00D06539" w:rsidRPr="00945089" w:rsidRDefault="54172218" w:rsidP="00D06539">
            <w:pPr>
              <w:pStyle w:val="ListBullet"/>
              <w:rPr>
                <w:lang w:eastAsia="en-AU"/>
              </w:rPr>
            </w:pPr>
            <w:r w:rsidRPr="7A9D814D">
              <w:rPr>
                <w:lang w:eastAsia="en-AU"/>
              </w:rPr>
              <w:t>Students find all possible combinations of equal groups using 12 cookies.</w:t>
            </w:r>
          </w:p>
          <w:p w14:paraId="6E3F083A" w14:textId="3742E841" w:rsidR="008C209D" w:rsidRPr="00D06539" w:rsidRDefault="54172218" w:rsidP="00D06539">
            <w:pPr>
              <w:pStyle w:val="ListBullet"/>
              <w:rPr>
                <w:color w:val="000000"/>
                <w:lang w:eastAsia="en-AU"/>
              </w:rPr>
            </w:pPr>
            <w:r w:rsidRPr="7A9D814D">
              <w:rPr>
                <w:lang w:eastAsia="en-AU"/>
              </w:rPr>
              <w:t>Stage 1 students form arrays and model division in each scenario.</w:t>
            </w:r>
          </w:p>
          <w:p w14:paraId="4E4FBAEA" w14:textId="2AFD41FA" w:rsidR="008C209D" w:rsidRPr="00D06539" w:rsidRDefault="1563265C" w:rsidP="00D06539">
            <w:pPr>
              <w:pStyle w:val="ListBullet"/>
              <w:rPr>
                <w:color w:val="000000"/>
                <w:lang w:eastAsia="en-AU"/>
              </w:rPr>
            </w:pPr>
            <w:r w:rsidRPr="7A9D814D">
              <w:rPr>
                <w:color w:val="000000" w:themeColor="text1"/>
                <w:lang w:eastAsia="en-AU"/>
              </w:rPr>
              <w:t xml:space="preserve">Stage 1 students to work out all the array structures that Grandma can have with </w:t>
            </w:r>
            <w:r w:rsidR="73B97400" w:rsidRPr="7A9D814D">
              <w:rPr>
                <w:color w:val="000000" w:themeColor="text1"/>
                <w:lang w:eastAsia="en-AU"/>
              </w:rPr>
              <w:t>16</w:t>
            </w:r>
            <w:r w:rsidR="4767D75E" w:rsidRPr="7A9D814D">
              <w:rPr>
                <w:color w:val="000000" w:themeColor="text1"/>
                <w:lang w:eastAsia="en-AU"/>
              </w:rPr>
              <w:t xml:space="preserve"> cookies.</w:t>
            </w:r>
          </w:p>
        </w:tc>
      </w:tr>
    </w:tbl>
    <w:p w14:paraId="4480AD61" w14:textId="6B76E883" w:rsidR="008C209D" w:rsidRDefault="046B4A04" w:rsidP="008C209D">
      <w:pPr>
        <w:pStyle w:val="Heading2"/>
      </w:pPr>
      <w:bookmarkStart w:id="197" w:name="_Lesson_7:_Outdoor"/>
      <w:bookmarkStart w:id="198" w:name="_Toc112318935"/>
      <w:bookmarkStart w:id="199" w:name="_Toc112320585"/>
      <w:bookmarkStart w:id="200" w:name="_Toc112320640"/>
      <w:bookmarkStart w:id="201" w:name="_Toc112320695"/>
      <w:bookmarkStart w:id="202" w:name="_Toc112320749"/>
      <w:bookmarkStart w:id="203" w:name="_Lesson_8:_Sharing"/>
      <w:bookmarkStart w:id="204" w:name="_Toc1107084465"/>
      <w:bookmarkStart w:id="205" w:name="_Toc128548854"/>
      <w:bookmarkStart w:id="206" w:name="_Toc128646802"/>
      <w:bookmarkEnd w:id="197"/>
      <w:r>
        <w:lastRenderedPageBreak/>
        <w:t xml:space="preserve">Lesson </w:t>
      </w:r>
      <w:r w:rsidR="26D652FF">
        <w:t>7</w:t>
      </w:r>
      <w:r>
        <w:t xml:space="preserve">: </w:t>
      </w:r>
      <w:r w:rsidR="0DC2CAE9">
        <w:t>Outdoor grouping</w:t>
      </w:r>
      <w:bookmarkEnd w:id="198"/>
      <w:bookmarkEnd w:id="199"/>
      <w:bookmarkEnd w:id="200"/>
      <w:bookmarkEnd w:id="201"/>
      <w:bookmarkEnd w:id="202"/>
      <w:bookmarkEnd w:id="203"/>
      <w:bookmarkEnd w:id="204"/>
      <w:bookmarkEnd w:id="205"/>
      <w:bookmarkEnd w:id="206"/>
    </w:p>
    <w:p w14:paraId="17882F0B" w14:textId="4B860993" w:rsidR="008C209D" w:rsidRDefault="5FECFE4D" w:rsidP="008C209D">
      <w:pPr>
        <w:pStyle w:val="Featurepink"/>
      </w:pPr>
      <w:r w:rsidRPr="3FAC83CE">
        <w:rPr>
          <w:b/>
          <w:bCs/>
        </w:rPr>
        <w:t>Core concept</w:t>
      </w:r>
      <w:r>
        <w:t xml:space="preserve">: </w:t>
      </w:r>
      <w:r w:rsidR="46222572">
        <w:t>Collections can be quantified in many ways.</w:t>
      </w:r>
    </w:p>
    <w:p w14:paraId="5E817370"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FD36EC" w14:paraId="11E704D3" w14:textId="77777777" w:rsidTr="00FD34FC">
        <w:trPr>
          <w:cnfStyle w:val="100000000000" w:firstRow="1" w:lastRow="0" w:firstColumn="0" w:lastColumn="0" w:oddVBand="0" w:evenVBand="0" w:oddHBand="0" w:evenHBand="0" w:firstRowFirstColumn="0" w:firstRowLastColumn="0" w:lastRowFirstColumn="0" w:lastRowLastColumn="0"/>
        </w:trPr>
        <w:tc>
          <w:tcPr>
            <w:tcW w:w="2500" w:type="pct"/>
          </w:tcPr>
          <w:p w14:paraId="2736839A" w14:textId="77777777" w:rsidR="00FD36EC" w:rsidRDefault="00FD36EC" w:rsidP="00945835">
            <w:r w:rsidRPr="00510F5F">
              <w:t>Learning intentions</w:t>
            </w:r>
          </w:p>
        </w:tc>
        <w:tc>
          <w:tcPr>
            <w:tcW w:w="2500" w:type="pct"/>
          </w:tcPr>
          <w:p w14:paraId="716384B5" w14:textId="77777777" w:rsidR="00FD36EC" w:rsidRDefault="00FD36EC" w:rsidP="00945835">
            <w:r w:rsidRPr="00510F5F">
              <w:t>Success criteria</w:t>
            </w:r>
          </w:p>
        </w:tc>
      </w:tr>
      <w:tr w:rsidR="00FD36EC" w14:paraId="27F8C947" w14:textId="77777777" w:rsidTr="00FD34FC">
        <w:trPr>
          <w:cnfStyle w:val="000000100000" w:firstRow="0" w:lastRow="0" w:firstColumn="0" w:lastColumn="0" w:oddVBand="0" w:evenVBand="0" w:oddHBand="1" w:evenHBand="0" w:firstRowFirstColumn="0" w:firstRowLastColumn="0" w:lastRowFirstColumn="0" w:lastRowLastColumn="0"/>
        </w:trPr>
        <w:tc>
          <w:tcPr>
            <w:tcW w:w="2500" w:type="pct"/>
          </w:tcPr>
          <w:p w14:paraId="66B0C9DF" w14:textId="77777777" w:rsidR="00FD36EC" w:rsidRDefault="00FD36EC" w:rsidP="00945835">
            <w:r>
              <w:t>All students are learning that:</w:t>
            </w:r>
          </w:p>
          <w:p w14:paraId="4EDFB759" w14:textId="77E32DF6" w:rsidR="00027BB7" w:rsidRDefault="1C7C6C6A" w:rsidP="033098BE">
            <w:pPr>
              <w:pStyle w:val="ListBullet"/>
              <w:rPr>
                <w:rFonts w:eastAsia="Arial"/>
              </w:rPr>
            </w:pPr>
            <w:r w:rsidRPr="7A9D814D">
              <w:rPr>
                <w:rFonts w:eastAsia="Arial"/>
              </w:rPr>
              <w:t xml:space="preserve">an equal share is when all groups have the same </w:t>
            </w:r>
            <w:proofErr w:type="gramStart"/>
            <w:r w:rsidRPr="7A9D814D">
              <w:rPr>
                <w:rFonts w:eastAsia="Arial"/>
              </w:rPr>
              <w:t>amount</w:t>
            </w:r>
            <w:proofErr w:type="gramEnd"/>
          </w:p>
          <w:p w14:paraId="49B1DD65" w14:textId="144F0B13" w:rsidR="00027BB7" w:rsidRDefault="140112D3" w:rsidP="00027BB7">
            <w:pPr>
              <w:pStyle w:val="ListBullet"/>
            </w:pPr>
            <w:r>
              <w:t xml:space="preserve">forming </w:t>
            </w:r>
            <w:r w:rsidR="50753011">
              <w:t xml:space="preserve">a </w:t>
            </w:r>
            <w:r w:rsidR="3CDB9EFB">
              <w:t xml:space="preserve">different </w:t>
            </w:r>
            <w:r w:rsidR="73FCABF8">
              <w:t>number</w:t>
            </w:r>
            <w:r w:rsidR="3CDB9EFB">
              <w:t xml:space="preserve"> of </w:t>
            </w:r>
            <w:r w:rsidR="37B01890">
              <w:t xml:space="preserve">equal </w:t>
            </w:r>
            <w:r>
              <w:t xml:space="preserve">groups </w:t>
            </w:r>
            <w:r w:rsidR="05D0CEE7">
              <w:t xml:space="preserve">from the same collection </w:t>
            </w:r>
            <w:r>
              <w:t>of objects helps represent numbers in different ways</w:t>
            </w:r>
            <w:r w:rsidR="21BC86B2">
              <w:t>.</w:t>
            </w:r>
          </w:p>
          <w:p w14:paraId="723D789F" w14:textId="08197EE6" w:rsidR="00FD36EC" w:rsidRDefault="6C318D6C" w:rsidP="033098BE">
            <w:r>
              <w:t>Stage 1 students are learning that:</w:t>
            </w:r>
          </w:p>
          <w:p w14:paraId="7E638FD8" w14:textId="18B07398" w:rsidR="00FD36EC" w:rsidRDefault="273DDE29" w:rsidP="3FAC83CE">
            <w:pPr>
              <w:pStyle w:val="ListBullet"/>
            </w:pPr>
            <w:r>
              <w:t xml:space="preserve">the number of objects in a collection can be estimated and checked by grouping to the nearest </w:t>
            </w:r>
            <w:r w:rsidR="3ECAF8CA">
              <w:t>10</w:t>
            </w:r>
            <w:r>
              <w:t xml:space="preserve"> and </w:t>
            </w:r>
            <w:proofErr w:type="gramStart"/>
            <w:r w:rsidR="4EFA8A18">
              <w:t>100</w:t>
            </w:r>
            <w:proofErr w:type="gramEnd"/>
          </w:p>
          <w:p w14:paraId="058911A0" w14:textId="0B04BC30" w:rsidR="00FD36EC" w:rsidRDefault="273DDE29" w:rsidP="3FAC83CE">
            <w:pPr>
              <w:pStyle w:val="ListBullet"/>
              <w:rPr>
                <w:rFonts w:eastAsia="Arial"/>
              </w:rPr>
            </w:pPr>
            <w:r w:rsidRPr="7A9D814D">
              <w:rPr>
                <w:rFonts w:eastAsia="Arial"/>
              </w:rPr>
              <w:t xml:space="preserve">there is a difference between the number of groups and the number in each </w:t>
            </w:r>
            <w:proofErr w:type="gramStart"/>
            <w:r w:rsidRPr="7A9D814D">
              <w:rPr>
                <w:rFonts w:eastAsia="Arial"/>
              </w:rPr>
              <w:t>group</w:t>
            </w:r>
            <w:proofErr w:type="gramEnd"/>
          </w:p>
          <w:p w14:paraId="70858C61" w14:textId="6766C62D" w:rsidR="00FD36EC" w:rsidRDefault="3EC8F4C2" w:rsidP="3FAC83CE">
            <w:pPr>
              <w:pStyle w:val="ListBullet"/>
              <w:rPr>
                <w:rFonts w:eastAsia="Arial"/>
              </w:rPr>
            </w:pPr>
            <w:r w:rsidRPr="7A9D814D">
              <w:rPr>
                <w:rFonts w:eastAsia="Arial"/>
              </w:rPr>
              <w:t>division problems can be solved by forming equal groups.</w:t>
            </w:r>
          </w:p>
        </w:tc>
        <w:tc>
          <w:tcPr>
            <w:tcW w:w="2500" w:type="pct"/>
          </w:tcPr>
          <w:p w14:paraId="4E67673D" w14:textId="3A628084" w:rsidR="00FD36EC" w:rsidRDefault="16B13001" w:rsidP="00945835">
            <w:r>
              <w:t xml:space="preserve">All </w:t>
            </w:r>
            <w:r w:rsidR="1B9199C9">
              <w:t>students can:</w:t>
            </w:r>
          </w:p>
          <w:p w14:paraId="58686F50" w14:textId="0DA29246" w:rsidR="7800D73E" w:rsidRDefault="40FDF987" w:rsidP="3FAC83CE">
            <w:pPr>
              <w:pStyle w:val="ListBullet"/>
              <w:rPr>
                <w:rFonts w:eastAsia="Arial"/>
              </w:rPr>
            </w:pPr>
            <w:r w:rsidRPr="7A9D814D">
              <w:rPr>
                <w:rFonts w:eastAsia="Arial"/>
              </w:rPr>
              <w:t xml:space="preserve">distribute items equally between </w:t>
            </w:r>
            <w:proofErr w:type="gramStart"/>
            <w:r w:rsidRPr="7A9D814D">
              <w:rPr>
                <w:rFonts w:eastAsia="Arial"/>
              </w:rPr>
              <w:t>groups</w:t>
            </w:r>
            <w:proofErr w:type="gramEnd"/>
          </w:p>
          <w:p w14:paraId="149AFCA2" w14:textId="21BFCA5C" w:rsidR="7800D73E" w:rsidRDefault="40FDF987" w:rsidP="3FAC83CE">
            <w:pPr>
              <w:pStyle w:val="ListBullet"/>
              <w:rPr>
                <w:rFonts w:eastAsia="Arial"/>
              </w:rPr>
            </w:pPr>
            <w:r w:rsidRPr="7A9D814D">
              <w:rPr>
                <w:rFonts w:eastAsia="Arial"/>
              </w:rPr>
              <w:t>distribute the same number of items into an unknown number of groups</w:t>
            </w:r>
            <w:r w:rsidR="662A1B46" w:rsidRPr="7A9D814D">
              <w:rPr>
                <w:rFonts w:eastAsia="Arial"/>
              </w:rPr>
              <w:t>.</w:t>
            </w:r>
          </w:p>
          <w:p w14:paraId="0898F161" w14:textId="46EF8B13" w:rsidR="00FD36EC" w:rsidRPr="000C7BD6" w:rsidRDefault="0FCD1184" w:rsidP="033098BE">
            <w:pPr>
              <w:pStyle w:val="ListBullet"/>
              <w:numPr>
                <w:ilvl w:val="0"/>
                <w:numId w:val="0"/>
              </w:numPr>
            </w:pPr>
            <w:r>
              <w:t>In addition, students working towards Stage 1 outcomes can</w:t>
            </w:r>
            <w:r w:rsidR="0A89830D">
              <w:t>:</w:t>
            </w:r>
          </w:p>
          <w:p w14:paraId="428675D4" w14:textId="1CB52914" w:rsidR="00FD36EC" w:rsidRPr="000C7BD6" w:rsidRDefault="2096D407" w:rsidP="3FAC83CE">
            <w:pPr>
              <w:pStyle w:val="ListBullet"/>
            </w:pPr>
            <w:r>
              <w:t xml:space="preserve">estimate, to the nearest </w:t>
            </w:r>
            <w:r w:rsidR="4C338DDC">
              <w:t>10</w:t>
            </w:r>
            <w:r>
              <w:t xml:space="preserve"> and </w:t>
            </w:r>
            <w:r w:rsidR="58F818F9">
              <w:t>100</w:t>
            </w:r>
            <w:r>
              <w:t xml:space="preserve">, the number of objects in a collection and check by grouping and </w:t>
            </w:r>
            <w:proofErr w:type="gramStart"/>
            <w:r>
              <w:t>counting</w:t>
            </w:r>
            <w:proofErr w:type="gramEnd"/>
          </w:p>
          <w:p w14:paraId="5989C122" w14:textId="29111B05" w:rsidR="00FD36EC" w:rsidRPr="000C7BD6" w:rsidRDefault="3788A598" w:rsidP="3FAC83CE">
            <w:pPr>
              <w:pStyle w:val="ListBullet"/>
            </w:pPr>
            <w:r>
              <w:t xml:space="preserve">determine the number of groups and the number in each group for a collection of </w:t>
            </w:r>
            <w:proofErr w:type="gramStart"/>
            <w:r>
              <w:t>objects</w:t>
            </w:r>
            <w:proofErr w:type="gramEnd"/>
          </w:p>
          <w:p w14:paraId="19247DBF" w14:textId="7D88E623" w:rsidR="00FD36EC" w:rsidRPr="000C7BD6" w:rsidRDefault="3115F3D4" w:rsidP="3FAC83CE">
            <w:pPr>
              <w:pStyle w:val="ListBullet"/>
            </w:pPr>
            <w:r>
              <w:t>model division by sharing and grouping object</w:t>
            </w:r>
            <w:r w:rsidR="35AB01BF">
              <w:t>s</w:t>
            </w:r>
            <w:r w:rsidR="45197340">
              <w:t>.</w:t>
            </w:r>
          </w:p>
        </w:tc>
      </w:tr>
    </w:tbl>
    <w:p w14:paraId="754DE5F6" w14:textId="0E91C7E9" w:rsidR="0001289A" w:rsidRDefault="250AC727" w:rsidP="0001289A">
      <w:pPr>
        <w:pStyle w:val="Heading3"/>
      </w:pPr>
      <w:bookmarkStart w:id="207" w:name="_Toc1514950556"/>
      <w:bookmarkStart w:id="208" w:name="_Toc128548855"/>
      <w:bookmarkStart w:id="209" w:name="_Toc128646803"/>
      <w:r>
        <w:lastRenderedPageBreak/>
        <w:t xml:space="preserve">Daily number sense: </w:t>
      </w:r>
      <w:r w:rsidR="0CDCF53C">
        <w:t>Estimating GOAT</w:t>
      </w:r>
      <w:r w:rsidR="031C633F">
        <w:t xml:space="preserve"> </w:t>
      </w:r>
      <w:r>
        <w:t xml:space="preserve">– 15 </w:t>
      </w:r>
      <w:proofErr w:type="gramStart"/>
      <w:r>
        <w:t>minutes</w:t>
      </w:r>
      <w:bookmarkEnd w:id="207"/>
      <w:bookmarkEnd w:id="208"/>
      <w:bookmarkEnd w:id="209"/>
      <w:proofErr w:type="gramEnd"/>
    </w:p>
    <w:p w14:paraId="4B162864" w14:textId="596BBAF6" w:rsidR="0001289A" w:rsidRPr="00EF4E59" w:rsidRDefault="1A62EC26" w:rsidP="00EF4E59">
      <w:pPr>
        <w:pStyle w:val="ListNumber"/>
        <w:numPr>
          <w:ilvl w:val="0"/>
          <w:numId w:val="44"/>
        </w:numPr>
      </w:pPr>
      <w:r w:rsidRPr="00EF4E59">
        <w:t>Assess</w:t>
      </w:r>
      <w:r w:rsidR="6612B9A8" w:rsidRPr="00EF4E59">
        <w:t xml:space="preserve"> </w:t>
      </w:r>
      <w:r w:rsidR="392FE364" w:rsidRPr="00EF4E59">
        <w:t xml:space="preserve">Stage 1 </w:t>
      </w:r>
      <w:r w:rsidR="6612B9A8" w:rsidRPr="00EF4E59">
        <w:t xml:space="preserve">students’ understanding of estimating and checking the number of objects in a collection by playing </w:t>
      </w:r>
      <w:hyperlink r:id="rId71">
        <w:r w:rsidR="6612B9A8" w:rsidRPr="00EF4E59">
          <w:rPr>
            <w:rStyle w:val="Hyperlink"/>
          </w:rPr>
          <w:t>Greatest of all thieves</w:t>
        </w:r>
      </w:hyperlink>
      <w:r w:rsidR="6612B9A8" w:rsidRPr="00EF4E59">
        <w:t>.</w:t>
      </w:r>
    </w:p>
    <w:p w14:paraId="27691FA0" w14:textId="203638F5" w:rsidR="0001289A" w:rsidRPr="00EF4E59" w:rsidRDefault="3794D1C8" w:rsidP="00EF4E59">
      <w:pPr>
        <w:pStyle w:val="ListNumber"/>
      </w:pPr>
      <w:r w:rsidRPr="00EF4E59">
        <w:t>Early Stage 1 students play ‘Level 1: small change’ on a device with a partner, estimating amounts up to 30.</w:t>
      </w:r>
    </w:p>
    <w:p w14:paraId="2F53111C" w14:textId="0DC86BB1" w:rsidR="0001289A" w:rsidRPr="00EF4E59" w:rsidRDefault="346D64EC" w:rsidP="00EF4E59">
      <w:pPr>
        <w:pStyle w:val="ListNumber"/>
      </w:pPr>
      <w:r w:rsidRPr="00EF4E59">
        <w:t xml:space="preserve">Display the home page for the game to Stage 1 students and click on ‘Level 2: big money’. Explain that in this level, students must look at a collection of notes and coins and estimate the total </w:t>
      </w:r>
      <w:r w:rsidR="46835A5C" w:rsidRPr="00EF4E59">
        <w:t>amount</w:t>
      </w:r>
      <w:r w:rsidRPr="00EF4E59">
        <w:t>. Students will only have a few seconds to estimate the total.</w:t>
      </w:r>
    </w:p>
    <w:p w14:paraId="2269CBD6" w14:textId="119A9A0E" w:rsidR="0001289A" w:rsidRPr="00EF4E59" w:rsidRDefault="5A8316D6" w:rsidP="00EF4E59">
      <w:pPr>
        <w:pStyle w:val="ListNumber"/>
      </w:pPr>
      <w:r w:rsidRPr="00EF4E59">
        <w:t>After making an estimate, ask students:</w:t>
      </w:r>
    </w:p>
    <w:p w14:paraId="146011BC" w14:textId="3E96114B" w:rsidR="0001289A" w:rsidRPr="004F6445" w:rsidRDefault="671400A8" w:rsidP="004F6445">
      <w:pPr>
        <w:pStyle w:val="ListBullet"/>
        <w:ind w:left="1134"/>
      </w:pPr>
      <w:r w:rsidRPr="004F6445">
        <w:t xml:space="preserve">How do the </w:t>
      </w:r>
      <w:r w:rsidR="1E39448E" w:rsidRPr="004F6445">
        <w:t>3</w:t>
      </w:r>
      <w:r w:rsidRPr="004F6445">
        <w:t xml:space="preserve"> goats provide different ways of organising the </w:t>
      </w:r>
      <w:r w:rsidR="2549AA00" w:rsidRPr="004F6445">
        <w:t>money</w:t>
      </w:r>
      <w:r w:rsidRPr="004F6445">
        <w:t>?</w:t>
      </w:r>
    </w:p>
    <w:p w14:paraId="49C4B576" w14:textId="24474514" w:rsidR="0001289A" w:rsidRPr="004F6445" w:rsidRDefault="671400A8" w:rsidP="004F6445">
      <w:pPr>
        <w:pStyle w:val="ListBullet"/>
        <w:ind w:left="1134"/>
      </w:pPr>
      <w:r w:rsidRPr="004F6445">
        <w:t>How do the different ways make it easier to count?</w:t>
      </w:r>
    </w:p>
    <w:p w14:paraId="630D2715" w14:textId="40699568" w:rsidR="0001289A" w:rsidRPr="004F6445" w:rsidRDefault="671400A8" w:rsidP="004F6445">
      <w:pPr>
        <w:pStyle w:val="ListBullet"/>
        <w:ind w:left="1134"/>
      </w:pPr>
      <w:r w:rsidRPr="004F6445">
        <w:t>Which way do you find the most helpful? Why?</w:t>
      </w:r>
    </w:p>
    <w:p w14:paraId="53F63CCF" w14:textId="20CC40F0" w:rsidR="0001289A" w:rsidRPr="00EF4E59" w:rsidRDefault="346D64EC" w:rsidP="00EF4E59">
      <w:pPr>
        <w:pStyle w:val="ListNumber"/>
      </w:pPr>
      <w:r w:rsidRPr="00EF4E59">
        <w:t xml:space="preserve">Play several rounds of the game </w:t>
      </w:r>
      <w:r w:rsidR="1A8E0635" w:rsidRPr="00EF4E59">
        <w:t>together</w:t>
      </w:r>
      <w:r w:rsidRPr="00EF4E59">
        <w:t>, asking students to record estimates on mini whiteboards.</w:t>
      </w:r>
    </w:p>
    <w:p w14:paraId="3FB5F806" w14:textId="5772A077" w:rsidR="0001289A" w:rsidRPr="00EF4E59" w:rsidRDefault="346D64EC" w:rsidP="00EF4E59">
      <w:pPr>
        <w:pStyle w:val="ListNumber"/>
      </w:pPr>
      <w:r w:rsidRPr="00EF4E59">
        <w:t>Compare student estimates, methods used and accuracy of estimates after each round.</w:t>
      </w:r>
    </w:p>
    <w:p w14:paraId="2F16A608" w14:textId="77777777" w:rsidR="0001289A" w:rsidRDefault="16E790C7" w:rsidP="3FAC83CE">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3FAC83CE" w14:paraId="22EB616C" w14:textId="77777777" w:rsidTr="004F6445">
        <w:trPr>
          <w:cnfStyle w:val="100000000000" w:firstRow="1" w:lastRow="0" w:firstColumn="0" w:lastColumn="0" w:oddVBand="0" w:evenVBand="0" w:oddHBand="0" w:evenHBand="0" w:firstRowFirstColumn="0" w:firstRowLastColumn="0" w:lastRowFirstColumn="0" w:lastRowLastColumn="0"/>
          <w:trHeight w:val="300"/>
        </w:trPr>
        <w:tc>
          <w:tcPr>
            <w:tcW w:w="1667" w:type="pct"/>
          </w:tcPr>
          <w:p w14:paraId="353B3B4E" w14:textId="77777777" w:rsidR="3FAC83CE" w:rsidRDefault="3FAC83CE">
            <w:r>
              <w:t>Assessment opportunities</w:t>
            </w:r>
          </w:p>
        </w:tc>
        <w:tc>
          <w:tcPr>
            <w:tcW w:w="1667" w:type="pct"/>
          </w:tcPr>
          <w:p w14:paraId="2058D37E" w14:textId="77777777" w:rsidR="3FAC83CE" w:rsidRDefault="3FAC83CE">
            <w:r>
              <w:t>Too hard?</w:t>
            </w:r>
          </w:p>
        </w:tc>
        <w:tc>
          <w:tcPr>
            <w:tcW w:w="1667" w:type="pct"/>
          </w:tcPr>
          <w:p w14:paraId="3BF62328" w14:textId="77777777" w:rsidR="3FAC83CE" w:rsidRDefault="3FAC83CE">
            <w:r>
              <w:t>Too easy?</w:t>
            </w:r>
          </w:p>
        </w:tc>
      </w:tr>
      <w:tr w:rsidR="3FAC83CE" w14:paraId="6BD3D95B" w14:textId="77777777" w:rsidTr="004F6445">
        <w:trPr>
          <w:cnfStyle w:val="000000100000" w:firstRow="0" w:lastRow="0" w:firstColumn="0" w:lastColumn="0" w:oddVBand="0" w:evenVBand="0" w:oddHBand="1" w:evenHBand="0" w:firstRowFirstColumn="0" w:firstRowLastColumn="0" w:lastRowFirstColumn="0" w:lastRowLastColumn="0"/>
          <w:trHeight w:val="300"/>
        </w:trPr>
        <w:tc>
          <w:tcPr>
            <w:tcW w:w="1667" w:type="pct"/>
          </w:tcPr>
          <w:p w14:paraId="347DCD52" w14:textId="77777777" w:rsidR="3FAC83CE" w:rsidRDefault="3FAC83CE">
            <w:r>
              <w:t>What to look for:</w:t>
            </w:r>
          </w:p>
          <w:p w14:paraId="75CF6D6C" w14:textId="5AADE8B7" w:rsidR="3FAC83CE" w:rsidRDefault="406AC562" w:rsidP="3FAC83CE">
            <w:pPr>
              <w:pStyle w:val="ListBullet"/>
              <w:rPr>
                <w:b/>
                <w:bCs/>
              </w:rPr>
            </w:pPr>
            <w:r>
              <w:t xml:space="preserve">Can </w:t>
            </w:r>
            <w:r w:rsidR="73CA5005">
              <w:t xml:space="preserve">Stage 1 </w:t>
            </w:r>
            <w:r>
              <w:t xml:space="preserve">students </w:t>
            </w:r>
            <w:r w:rsidR="4183790E">
              <w:t xml:space="preserve">estimate, to the nearest ten, the number of objects in a collection and check by counting </w:t>
            </w:r>
            <w:r w:rsidR="4A71B3A7">
              <w:lastRenderedPageBreak/>
              <w:t>and</w:t>
            </w:r>
            <w:r w:rsidR="4183790E">
              <w:t xml:space="preserve"> group</w:t>
            </w:r>
            <w:r w:rsidR="78106E4B">
              <w:t>ing</w:t>
            </w:r>
            <w:r w:rsidR="0065AB39">
              <w:t>?</w:t>
            </w:r>
            <w:r>
              <w:t xml:space="preserve"> </w:t>
            </w:r>
            <w:r w:rsidRPr="7A9D814D">
              <w:rPr>
                <w:b/>
                <w:bCs/>
              </w:rPr>
              <w:t>(MAO-WM-01, MA1-RWN-01</w:t>
            </w:r>
            <w:r w:rsidR="683EBD4E" w:rsidRPr="7A9D814D">
              <w:rPr>
                <w:b/>
                <w:bCs/>
              </w:rPr>
              <w:t>, MA1-RWN-02</w:t>
            </w:r>
            <w:r w:rsidRPr="7A9D814D">
              <w:rPr>
                <w:b/>
                <w:bCs/>
              </w:rPr>
              <w:t>)</w:t>
            </w:r>
          </w:p>
          <w:p w14:paraId="732D7BE4" w14:textId="225B30AE" w:rsidR="444DFBEC" w:rsidRDefault="6C914307" w:rsidP="3FAC83CE">
            <w:pPr>
              <w:pStyle w:val="ListBullet"/>
              <w:rPr>
                <w:b/>
                <w:bCs/>
              </w:rPr>
            </w:pPr>
            <w:r>
              <w:t xml:space="preserve">Can Stage 1 students estimate, to the nearest hundred, the number of objects in a collection and check by </w:t>
            </w:r>
            <w:r w:rsidR="0AEE146E">
              <w:t>counting and grouping</w:t>
            </w:r>
            <w:r>
              <w:t xml:space="preserve">? </w:t>
            </w:r>
            <w:r w:rsidRPr="7A9D814D">
              <w:rPr>
                <w:b/>
                <w:bCs/>
              </w:rPr>
              <w:t>(MAO-WM-01, MA1-RWN-01, MA1-RWN-02)</w:t>
            </w:r>
          </w:p>
          <w:p w14:paraId="7E48D526" w14:textId="77777777" w:rsidR="3FAC83CE" w:rsidRDefault="3FAC83CE">
            <w:r>
              <w:t>What to collect:</w:t>
            </w:r>
          </w:p>
          <w:p w14:paraId="66E1F69B" w14:textId="52C34255" w:rsidR="4BF6F5F4" w:rsidRDefault="62D02709" w:rsidP="3FAC83CE">
            <w:pPr>
              <w:pStyle w:val="ListBullet"/>
              <w:rPr>
                <w:b/>
                <w:bCs/>
              </w:rPr>
            </w:pPr>
            <w:r>
              <w:t>p</w:t>
            </w:r>
            <w:r w:rsidR="229CF0EE">
              <w:t>hotographs of students’ whiteboards</w:t>
            </w:r>
            <w:r w:rsidR="53AB50C0">
              <w:t>.</w:t>
            </w:r>
            <w:r w:rsidR="406AC562">
              <w:t xml:space="preserve"> </w:t>
            </w:r>
            <w:r w:rsidR="38E1CE51" w:rsidRPr="7A9D814D">
              <w:rPr>
                <w:b/>
                <w:bCs/>
              </w:rPr>
              <w:t>(MAO-WM-01, MA1-RWN-01, MA1-RWN-02)</w:t>
            </w:r>
          </w:p>
        </w:tc>
        <w:tc>
          <w:tcPr>
            <w:tcW w:w="1667" w:type="pct"/>
          </w:tcPr>
          <w:p w14:paraId="7B242EBB" w14:textId="080151D5" w:rsidR="3FAC83CE" w:rsidRDefault="3FAC83CE" w:rsidP="3FAC83CE">
            <w:pPr>
              <w:pStyle w:val="ListBullet"/>
              <w:numPr>
                <w:ilvl w:val="0"/>
                <w:numId w:val="0"/>
              </w:numPr>
            </w:pPr>
            <w:r>
              <w:lastRenderedPageBreak/>
              <w:t xml:space="preserve">Stage 1 students cannot </w:t>
            </w:r>
            <w:r w:rsidR="5975D1AC">
              <w:t xml:space="preserve">estimate the number of objects in a collection to the nearest </w:t>
            </w:r>
            <w:r w:rsidR="6CA4835B">
              <w:t>hundred</w:t>
            </w:r>
            <w:r>
              <w:t>.</w:t>
            </w:r>
          </w:p>
          <w:p w14:paraId="08340036" w14:textId="718EA9C5" w:rsidR="5D94FB1D" w:rsidRDefault="6C5BFE28" w:rsidP="3FAC83CE">
            <w:pPr>
              <w:pStyle w:val="ListBullet"/>
            </w:pPr>
            <w:r>
              <w:t xml:space="preserve">Support students to play ‘Level 1: </w:t>
            </w:r>
            <w:r>
              <w:lastRenderedPageBreak/>
              <w:t>small change’</w:t>
            </w:r>
            <w:r w:rsidR="09E9B94F">
              <w:t>, showing how to estimate the collection.</w:t>
            </w:r>
          </w:p>
          <w:p w14:paraId="22B46612" w14:textId="5387B56A" w:rsidR="20682AAC" w:rsidRDefault="3E72D23F" w:rsidP="3FAC83CE">
            <w:pPr>
              <w:pStyle w:val="ListBullet"/>
            </w:pPr>
            <w:r>
              <w:t>Use MAB blocks to model grouping of money shown in the game.</w:t>
            </w:r>
          </w:p>
        </w:tc>
        <w:tc>
          <w:tcPr>
            <w:tcW w:w="1667" w:type="pct"/>
          </w:tcPr>
          <w:p w14:paraId="04D07D40" w14:textId="380BCC6D" w:rsidR="04F4CFE2" w:rsidRDefault="04F4CFE2" w:rsidP="3FAC83CE">
            <w:pPr>
              <w:pStyle w:val="ListBullet"/>
              <w:numPr>
                <w:ilvl w:val="0"/>
                <w:numId w:val="0"/>
              </w:numPr>
              <w:rPr>
                <w:b/>
                <w:bCs/>
              </w:rPr>
            </w:pPr>
            <w:r>
              <w:lastRenderedPageBreak/>
              <w:t xml:space="preserve">Stage 1 </w:t>
            </w:r>
            <w:r w:rsidR="6C1F6294">
              <w:t>students can estimate the number of objects in a collection to the nearest hundred.</w:t>
            </w:r>
          </w:p>
          <w:p w14:paraId="0FE9A465" w14:textId="15FBB6E3" w:rsidR="1A781F04" w:rsidRDefault="7F6A60BF" w:rsidP="3FAC83CE">
            <w:pPr>
              <w:pStyle w:val="ListBullet"/>
            </w:pPr>
            <w:r>
              <w:t>Students d</w:t>
            </w:r>
            <w:r w:rsidR="6A844F61">
              <w:t>raw</w:t>
            </w:r>
            <w:r w:rsidR="173B831D">
              <w:t xml:space="preserve"> another way to </w:t>
            </w:r>
            <w:r w:rsidR="173B831D">
              <w:lastRenderedPageBreak/>
              <w:t xml:space="preserve">represent </w:t>
            </w:r>
            <w:r w:rsidR="51C5FDB1">
              <w:t>each</w:t>
            </w:r>
            <w:r w:rsidR="173B831D">
              <w:t xml:space="preserve"> amount of money</w:t>
            </w:r>
            <w:r w:rsidR="6284D2D6">
              <w:t>.</w:t>
            </w:r>
          </w:p>
          <w:p w14:paraId="4B4F3E5E" w14:textId="13E1C688" w:rsidR="3B25AC6B" w:rsidRDefault="4CDCE2BB" w:rsidP="3FAC83CE">
            <w:pPr>
              <w:pStyle w:val="ListBullet"/>
            </w:pPr>
            <w:r>
              <w:t xml:space="preserve">After recording the answer, </w:t>
            </w:r>
            <w:r w:rsidR="5099418A">
              <w:t xml:space="preserve">students </w:t>
            </w:r>
            <w:r>
              <w:t>write the nearest 10 and the nearest 100.</w:t>
            </w:r>
          </w:p>
        </w:tc>
      </w:tr>
    </w:tbl>
    <w:p w14:paraId="18EE01A1" w14:textId="213E5D65" w:rsidR="0001289A" w:rsidRPr="00FA1525" w:rsidRDefault="44EAB18F" w:rsidP="00FA1525">
      <w:pPr>
        <w:pStyle w:val="Heading3"/>
      </w:pPr>
      <w:bookmarkStart w:id="210" w:name="_Toc112318928"/>
      <w:bookmarkStart w:id="211" w:name="_Toc112320578"/>
      <w:bookmarkStart w:id="212" w:name="_Toc112320633"/>
      <w:bookmarkStart w:id="213" w:name="_Toc112320688"/>
      <w:bookmarkStart w:id="214" w:name="_Toc112320742"/>
      <w:bookmarkStart w:id="215" w:name="_Toc833213551"/>
      <w:bookmarkStart w:id="216" w:name="_Toc128548856"/>
      <w:bookmarkStart w:id="217" w:name="_Toc128646804"/>
      <w:bookmarkStart w:id="218" w:name="_Toc112318938"/>
      <w:bookmarkStart w:id="219" w:name="_Toc112320588"/>
      <w:bookmarkStart w:id="220" w:name="_Toc112320643"/>
      <w:bookmarkStart w:id="221" w:name="_Toc112320698"/>
      <w:bookmarkStart w:id="222" w:name="_Toc112320752"/>
      <w:r>
        <w:lastRenderedPageBreak/>
        <w:t>Outdoor g</w:t>
      </w:r>
      <w:r w:rsidR="29CFA70A">
        <w:t>rouping</w:t>
      </w:r>
      <w:r>
        <w:t xml:space="preserve"> – 40 minutes</w:t>
      </w:r>
      <w:bookmarkEnd w:id="210"/>
      <w:bookmarkEnd w:id="211"/>
      <w:bookmarkEnd w:id="212"/>
      <w:bookmarkEnd w:id="213"/>
      <w:bookmarkEnd w:id="214"/>
      <w:bookmarkEnd w:id="215"/>
      <w:bookmarkEnd w:id="216"/>
      <w:bookmarkEnd w:id="217"/>
    </w:p>
    <w:p w14:paraId="7DC136BB" w14:textId="55EADF99" w:rsidR="0001289A" w:rsidRDefault="2A8E113E" w:rsidP="0001289A">
      <w:pPr>
        <w:pStyle w:val="FeatureBox"/>
      </w:pPr>
      <w:r>
        <w:t xml:space="preserve">This lesson has been adapted from </w:t>
      </w:r>
      <w:r w:rsidR="29ACC57A">
        <w:t>Robertson (2017)</w:t>
      </w:r>
      <w:r>
        <w:t>.</w:t>
      </w:r>
    </w:p>
    <w:p w14:paraId="758DC5B2" w14:textId="04E52D58" w:rsidR="13C28FBC" w:rsidRPr="004F6445" w:rsidRDefault="6D3EAF75" w:rsidP="004F6445">
      <w:pPr>
        <w:pStyle w:val="ListNumber"/>
      </w:pPr>
      <w:r w:rsidRPr="004F6445">
        <w:t xml:space="preserve">Explain that examples of equal </w:t>
      </w:r>
      <w:r w:rsidR="2499E976" w:rsidRPr="004F6445">
        <w:t xml:space="preserve">and unequal </w:t>
      </w:r>
      <w:r w:rsidRPr="004F6445">
        <w:t>groups can be found all around, including in nature.</w:t>
      </w:r>
    </w:p>
    <w:p w14:paraId="7288E13B" w14:textId="3E4B8D33" w:rsidR="13C28FBC" w:rsidRPr="004F6445" w:rsidRDefault="7D27547D" w:rsidP="004F6445">
      <w:pPr>
        <w:pStyle w:val="ListNumber"/>
      </w:pPr>
      <w:r w:rsidRPr="004F6445">
        <w:t xml:space="preserve">Take students outside and </w:t>
      </w:r>
      <w:r w:rsidR="7D233682" w:rsidRPr="004F6445">
        <w:t>allow</w:t>
      </w:r>
      <w:r w:rsidRPr="004F6445">
        <w:t xml:space="preserve"> </w:t>
      </w:r>
      <w:r w:rsidR="73250CD5" w:rsidRPr="004F6445">
        <w:t xml:space="preserve">them </w:t>
      </w:r>
      <w:r w:rsidR="6E4F7125" w:rsidRPr="004F6445">
        <w:t>a few</w:t>
      </w:r>
      <w:r w:rsidRPr="004F6445">
        <w:t xml:space="preserve"> minutes to collect a variety of natural materials such as stones, sticks, flowers, </w:t>
      </w:r>
      <w:proofErr w:type="gramStart"/>
      <w:r w:rsidRPr="004F6445">
        <w:t>shells</w:t>
      </w:r>
      <w:proofErr w:type="gramEnd"/>
      <w:r w:rsidRPr="004F6445">
        <w:t xml:space="preserve"> and seed pods.</w:t>
      </w:r>
    </w:p>
    <w:p w14:paraId="26C027FC" w14:textId="51577772" w:rsidR="0001289A" w:rsidRDefault="4D18F95F" w:rsidP="0001289A">
      <w:pPr>
        <w:pStyle w:val="FeatureBox"/>
      </w:pPr>
      <w:r w:rsidRPr="033098BE">
        <w:rPr>
          <w:rStyle w:val="Strong"/>
        </w:rPr>
        <w:lastRenderedPageBreak/>
        <w:t>Note:</w:t>
      </w:r>
      <w:r>
        <w:t xml:space="preserve"> A collection of natural materials readily available in the classroom can also be used.</w:t>
      </w:r>
    </w:p>
    <w:p w14:paraId="34CABA86" w14:textId="77ED5514" w:rsidR="0001289A" w:rsidRPr="004F6445" w:rsidRDefault="19AA3F38" w:rsidP="004F6445">
      <w:pPr>
        <w:pStyle w:val="ListNumber"/>
      </w:pPr>
      <w:r w:rsidRPr="004F6445">
        <w:t xml:space="preserve">Students share their objects </w:t>
      </w:r>
      <w:r w:rsidR="069ACCEB" w:rsidRPr="004F6445">
        <w:t xml:space="preserve">with a </w:t>
      </w:r>
      <w:r w:rsidRPr="004F6445">
        <w:t xml:space="preserve">friend by drawing </w:t>
      </w:r>
      <w:r w:rsidR="048994E5" w:rsidRPr="004F6445">
        <w:t xml:space="preserve">2 </w:t>
      </w:r>
      <w:r w:rsidRPr="004F6445">
        <w:t xml:space="preserve">circles </w:t>
      </w:r>
      <w:r w:rsidR="48D8657C" w:rsidRPr="004F6445">
        <w:t>on the</w:t>
      </w:r>
      <w:r w:rsidRPr="004F6445">
        <w:t xml:space="preserve"> </w:t>
      </w:r>
      <w:r w:rsidR="48D8657C" w:rsidRPr="004F6445">
        <w:t xml:space="preserve">ground </w:t>
      </w:r>
      <w:r w:rsidRPr="004F6445">
        <w:t>or using small hula hoops</w:t>
      </w:r>
      <w:r w:rsidR="00555559">
        <w:t xml:space="preserve"> (see </w:t>
      </w:r>
      <w:r w:rsidR="00555559">
        <w:fldChar w:fldCharType="begin"/>
      </w:r>
      <w:r w:rsidR="00555559">
        <w:instrText xml:space="preserve"> REF _Ref128567754 \h </w:instrText>
      </w:r>
      <w:r w:rsidR="00555559">
        <w:fldChar w:fldCharType="separate"/>
      </w:r>
      <w:r w:rsidR="00555559">
        <w:t xml:space="preserve">Figure </w:t>
      </w:r>
      <w:r w:rsidR="00555559">
        <w:rPr>
          <w:noProof/>
        </w:rPr>
        <w:t>8</w:t>
      </w:r>
      <w:r w:rsidR="00555559">
        <w:fldChar w:fldCharType="end"/>
      </w:r>
      <w:r w:rsidR="00555559">
        <w:t>).</w:t>
      </w:r>
    </w:p>
    <w:p w14:paraId="39E490E7" w14:textId="14AEB656" w:rsidR="001336E0" w:rsidRDefault="001336E0" w:rsidP="001336E0">
      <w:pPr>
        <w:pStyle w:val="Caption"/>
      </w:pPr>
      <w:bookmarkStart w:id="223" w:name="_Ref128567754"/>
      <w:bookmarkStart w:id="224" w:name="_Ref127963728"/>
      <w:r>
        <w:t xml:space="preserve">Figure </w:t>
      </w:r>
      <w:r>
        <w:fldChar w:fldCharType="begin"/>
      </w:r>
      <w:r>
        <w:instrText>SEQ Figure \* ARABIC</w:instrText>
      </w:r>
      <w:r>
        <w:fldChar w:fldCharType="separate"/>
      </w:r>
      <w:r w:rsidR="00BF4FF2">
        <w:rPr>
          <w:noProof/>
        </w:rPr>
        <w:t>8</w:t>
      </w:r>
      <w:r>
        <w:fldChar w:fldCharType="end"/>
      </w:r>
      <w:bookmarkEnd w:id="223"/>
      <w:r>
        <w:t xml:space="preserve"> </w:t>
      </w:r>
      <w:r w:rsidR="00FA1525">
        <w:t>–</w:t>
      </w:r>
      <w:r>
        <w:t xml:space="preserve"> </w:t>
      </w:r>
      <w:r w:rsidRPr="00FC74D8">
        <w:t xml:space="preserve">Hula hoop </w:t>
      </w:r>
      <w:proofErr w:type="gramStart"/>
      <w:r w:rsidRPr="00FC74D8">
        <w:t>sharing</w:t>
      </w:r>
      <w:bookmarkEnd w:id="224"/>
      <w:proofErr w:type="gramEnd"/>
    </w:p>
    <w:p w14:paraId="6062878F" w14:textId="65DAD2F3" w:rsidR="0001289A" w:rsidRDefault="303177D6" w:rsidP="0001289A">
      <w:pPr>
        <w:ind w:left="567" w:hanging="567"/>
      </w:pPr>
      <w:r>
        <w:rPr>
          <w:noProof/>
        </w:rPr>
        <w:drawing>
          <wp:inline distT="0" distB="0" distL="0" distR="0" wp14:anchorId="781120F7" wp14:editId="1F7D3348">
            <wp:extent cx="3343275" cy="1924916"/>
            <wp:effectExtent l="0" t="0" r="0" b="0"/>
            <wp:docPr id="957658622" name="Picture 957658622" descr="Two circles with natural items shared equally between the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7658622"/>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351571" cy="1929693"/>
                    </a:xfrm>
                    <a:prstGeom prst="rect">
                      <a:avLst/>
                    </a:prstGeom>
                  </pic:spPr>
                </pic:pic>
              </a:graphicData>
            </a:graphic>
          </wp:inline>
        </w:drawing>
      </w:r>
    </w:p>
    <w:p w14:paraId="16DBAEA4" w14:textId="2862AF5E" w:rsidR="006C4835" w:rsidRPr="006C4835" w:rsidRDefault="006C4835" w:rsidP="006C4835">
      <w:pPr>
        <w:rPr>
          <w:sz w:val="22"/>
          <w:szCs w:val="22"/>
        </w:rPr>
      </w:pPr>
      <w:r w:rsidRPr="00AD0A01">
        <w:rPr>
          <w:rStyle w:val="ui-provider"/>
          <w:sz w:val="22"/>
          <w:szCs w:val="22"/>
        </w:rPr>
        <w:t xml:space="preserve">Images from </w:t>
      </w:r>
      <w:hyperlink r:id="rId73" w:tgtFrame="_blank" w:tooltip="https://www.canva.com/" w:history="1">
        <w:r w:rsidRPr="00AD0A01">
          <w:rPr>
            <w:rStyle w:val="Hyperlink"/>
            <w:sz w:val="22"/>
            <w:szCs w:val="22"/>
          </w:rPr>
          <w:t>Canva</w:t>
        </w:r>
      </w:hyperlink>
      <w:r w:rsidRPr="00AD0A01">
        <w:rPr>
          <w:rStyle w:val="ui-provider"/>
          <w:sz w:val="22"/>
          <w:szCs w:val="22"/>
        </w:rPr>
        <w:t xml:space="preserve"> are licensed under </w:t>
      </w:r>
      <w:hyperlink r:id="rId74" w:tgtFrame="_blank" w:tooltip="https://www.canva.com/policies/content-license-agreement/" w:history="1">
        <w:r w:rsidRPr="00AD0A01">
          <w:rPr>
            <w:rStyle w:val="Hyperlink"/>
            <w:sz w:val="22"/>
            <w:szCs w:val="22"/>
          </w:rPr>
          <w:t>Canva Content License Agreement</w:t>
        </w:r>
      </w:hyperlink>
      <w:r w:rsidRPr="00AD0A01">
        <w:rPr>
          <w:rStyle w:val="ui-provider"/>
          <w:sz w:val="22"/>
          <w:szCs w:val="22"/>
        </w:rPr>
        <w:t>.</w:t>
      </w:r>
    </w:p>
    <w:p w14:paraId="1E014481" w14:textId="21B5A31D" w:rsidR="0349FDEA" w:rsidRPr="0049439C" w:rsidRDefault="431BF032" w:rsidP="0049439C">
      <w:pPr>
        <w:pStyle w:val="ListNumber"/>
      </w:pPr>
      <w:r w:rsidRPr="0049439C">
        <w:t xml:space="preserve">When sharing the objects into </w:t>
      </w:r>
      <w:r w:rsidR="3861CD24" w:rsidRPr="0049439C">
        <w:t>2</w:t>
      </w:r>
      <w:r w:rsidRPr="0049439C">
        <w:t xml:space="preserve"> groups, Stage 1 students may describe the number of objects in each group as being one half of the whole collection.</w:t>
      </w:r>
    </w:p>
    <w:p w14:paraId="5717A57F" w14:textId="56B242D4" w:rsidR="0349FDEA" w:rsidRDefault="5C07492C" w:rsidP="033098BE">
      <w:pPr>
        <w:pStyle w:val="FeatureBox"/>
      </w:pPr>
      <w:r w:rsidRPr="7A9D814D">
        <w:rPr>
          <w:b/>
          <w:bCs/>
        </w:rPr>
        <w:t>Note:</w:t>
      </w:r>
      <w:r>
        <w:t xml:space="preserve"> Early Stage 1 students do not need to discuss leftover items. If groups are uneven, </w:t>
      </w:r>
      <w:r w:rsidR="189A1CB5">
        <w:t xml:space="preserve">Early Stage 1 </w:t>
      </w:r>
      <w:r>
        <w:t>students should collect one more item to ensure the groups are equal</w:t>
      </w:r>
      <w:r w:rsidR="39182156">
        <w:t xml:space="preserve"> or discard the leftovers.</w:t>
      </w:r>
    </w:p>
    <w:p w14:paraId="36238806" w14:textId="386C1CAA" w:rsidR="0001289A" w:rsidRPr="0049439C" w:rsidRDefault="6D3EAF75" w:rsidP="0049439C">
      <w:pPr>
        <w:pStyle w:val="ListNumber"/>
      </w:pPr>
      <w:r w:rsidRPr="0049439C">
        <w:t>While students are sharing, ask:</w:t>
      </w:r>
    </w:p>
    <w:p w14:paraId="0C261943" w14:textId="47DD969B" w:rsidR="0001289A" w:rsidRPr="00E770D0" w:rsidRDefault="66F2E88B" w:rsidP="00E770D0">
      <w:pPr>
        <w:pStyle w:val="ListBullet"/>
        <w:ind w:left="1134"/>
      </w:pPr>
      <w:r w:rsidRPr="00E770D0">
        <w:t xml:space="preserve">Is each </w:t>
      </w:r>
      <w:r w:rsidR="6FD7E4FD" w:rsidRPr="00E770D0">
        <w:t>group</w:t>
      </w:r>
      <w:r w:rsidRPr="00E770D0">
        <w:t xml:space="preserve"> equal?</w:t>
      </w:r>
    </w:p>
    <w:p w14:paraId="2CA3D2F8" w14:textId="7A56126F" w:rsidR="0001289A" w:rsidRPr="00E770D0" w:rsidRDefault="66F2E88B" w:rsidP="00E770D0">
      <w:pPr>
        <w:pStyle w:val="ListBullet"/>
        <w:ind w:left="1134"/>
      </w:pPr>
      <w:r w:rsidRPr="00E770D0">
        <w:lastRenderedPageBreak/>
        <w:t>How did you distribute the objects equally in</w:t>
      </w:r>
      <w:r w:rsidR="67AE08B1" w:rsidRPr="00E770D0">
        <w:t>to</w:t>
      </w:r>
      <w:r w:rsidRPr="00E770D0">
        <w:t xml:space="preserve"> the groups?</w:t>
      </w:r>
    </w:p>
    <w:p w14:paraId="23E12D57" w14:textId="042998D2" w:rsidR="0001289A" w:rsidRPr="00E770D0" w:rsidRDefault="66F2E88B" w:rsidP="00E770D0">
      <w:pPr>
        <w:pStyle w:val="ListBullet"/>
        <w:ind w:left="1134"/>
      </w:pPr>
      <w:r w:rsidRPr="00E770D0">
        <w:t>How many</w:t>
      </w:r>
      <w:r w:rsidR="58604F16" w:rsidRPr="00E770D0">
        <w:t xml:space="preserve"> objects are</w:t>
      </w:r>
      <w:r w:rsidRPr="00E770D0">
        <w:t xml:space="preserve"> in each group?</w:t>
      </w:r>
    </w:p>
    <w:p w14:paraId="109533C2" w14:textId="66A4C541" w:rsidR="0001289A" w:rsidRPr="00E770D0" w:rsidRDefault="66F2E88B" w:rsidP="00E770D0">
      <w:pPr>
        <w:pStyle w:val="ListBullet"/>
        <w:ind w:left="1134"/>
      </w:pPr>
      <w:r w:rsidRPr="00E770D0">
        <w:t xml:space="preserve">How many </w:t>
      </w:r>
      <w:r w:rsidR="689BA66F" w:rsidRPr="00E770D0">
        <w:t xml:space="preserve">objects are there </w:t>
      </w:r>
      <w:r w:rsidRPr="00E770D0">
        <w:t>altogether?</w:t>
      </w:r>
    </w:p>
    <w:p w14:paraId="61BD64E0" w14:textId="3F044341" w:rsidR="4736951D" w:rsidRPr="00E770D0" w:rsidRDefault="675CD3DB" w:rsidP="00E770D0">
      <w:pPr>
        <w:pStyle w:val="ListBullet"/>
        <w:ind w:left="1134"/>
      </w:pPr>
      <w:r w:rsidRPr="00E770D0">
        <w:t xml:space="preserve">What happens when you divide an odd number of objects into </w:t>
      </w:r>
      <w:r w:rsidR="1B53C242" w:rsidRPr="00E770D0">
        <w:t>2</w:t>
      </w:r>
      <w:r w:rsidRPr="00E770D0">
        <w:t xml:space="preserve"> equal groups?</w:t>
      </w:r>
      <w:r w:rsidR="73EE5B37" w:rsidRPr="00E770D0">
        <w:t xml:space="preserve"> (Stage 1)</w:t>
      </w:r>
    </w:p>
    <w:p w14:paraId="7F3085EB" w14:textId="6E0F7D60" w:rsidR="73B01B66" w:rsidRPr="00E770D0" w:rsidRDefault="229B71D6" w:rsidP="00E770D0">
      <w:pPr>
        <w:pStyle w:val="ListNumber"/>
      </w:pPr>
      <w:r w:rsidRPr="00E770D0">
        <w:t>In pairs, students go on a treasure hunt to find as many leaves as possible in 30 seconds.</w:t>
      </w:r>
    </w:p>
    <w:p w14:paraId="62E3E3E2" w14:textId="40B99D39" w:rsidR="73B01B66" w:rsidRPr="00E770D0" w:rsidRDefault="0A67356D" w:rsidP="00E770D0">
      <w:pPr>
        <w:pStyle w:val="ListNumber"/>
      </w:pPr>
      <w:r w:rsidRPr="00E770D0">
        <w:t>Early Stage 1 students share the collection equally into 2 groups and find the total. Stage 1 students distribute the collection into 4 groups and discuss the method used to make the groups equal.</w:t>
      </w:r>
    </w:p>
    <w:p w14:paraId="2E1E9A9C" w14:textId="7DD407BF" w:rsidR="73B01B66" w:rsidRPr="00E770D0" w:rsidRDefault="0A67356D" w:rsidP="00E770D0">
      <w:pPr>
        <w:pStyle w:val="ListNumber"/>
      </w:pPr>
      <w:r w:rsidRPr="00E770D0">
        <w:t xml:space="preserve">In pairs, Early Stage 1 students </w:t>
      </w:r>
      <w:r w:rsidR="650CECA9" w:rsidRPr="00E770D0">
        <w:t>co</w:t>
      </w:r>
      <w:r w:rsidR="26D6D022" w:rsidRPr="00E770D0">
        <w:t>llec</w:t>
      </w:r>
      <w:r w:rsidR="650CECA9" w:rsidRPr="00E770D0">
        <w:t xml:space="preserve">t </w:t>
      </w:r>
      <w:r w:rsidRPr="00E770D0">
        <w:t xml:space="preserve">16 small natural items, </w:t>
      </w:r>
      <w:r w:rsidR="3C22D469" w:rsidRPr="00E770D0">
        <w:t xml:space="preserve">while </w:t>
      </w:r>
      <w:r w:rsidRPr="00E770D0">
        <w:t>Stage 1 students co</w:t>
      </w:r>
      <w:r w:rsidR="6DC413C3" w:rsidRPr="00E770D0">
        <w:t xml:space="preserve">llect </w:t>
      </w:r>
      <w:r w:rsidRPr="00E770D0">
        <w:t>24.</w:t>
      </w:r>
    </w:p>
    <w:p w14:paraId="1587FB33" w14:textId="73D7F3A4" w:rsidR="35DD7B06" w:rsidRDefault="35DD7B06" w:rsidP="3FAC83CE">
      <w:pPr>
        <w:pStyle w:val="FeatureBox"/>
        <w:rPr>
          <w:rFonts w:eastAsia="Arial"/>
        </w:rPr>
      </w:pPr>
      <w:r w:rsidRPr="3FAC83CE">
        <w:rPr>
          <w:rStyle w:val="Strong"/>
        </w:rPr>
        <w:t>Note:</w:t>
      </w:r>
      <w:r>
        <w:t xml:space="preserve"> </w:t>
      </w:r>
      <w:r w:rsidR="43A16848">
        <w:t>You</w:t>
      </w:r>
      <w:r>
        <w:t xml:space="preserve"> may choose to reallocate items that have already been collected so that each pair has the required quantity.</w:t>
      </w:r>
    </w:p>
    <w:p w14:paraId="78B26520" w14:textId="5CDB54C0" w:rsidR="2447BBB4" w:rsidRPr="00E770D0" w:rsidRDefault="70197C5B" w:rsidP="00E770D0">
      <w:pPr>
        <w:pStyle w:val="ListNumber"/>
      </w:pPr>
      <w:r w:rsidRPr="00E770D0">
        <w:t xml:space="preserve">Students find different ways to share the </w:t>
      </w:r>
      <w:bookmarkStart w:id="225" w:name="_Int_WYrS1IQy"/>
      <w:proofErr w:type="gramStart"/>
      <w:r w:rsidRPr="00E770D0">
        <w:t>items</w:t>
      </w:r>
      <w:bookmarkEnd w:id="225"/>
      <w:proofErr w:type="gramEnd"/>
      <w:r w:rsidRPr="00E770D0">
        <w:t xml:space="preserve"> so the groups are equal</w:t>
      </w:r>
      <w:r w:rsidR="334EAE9E" w:rsidRPr="00E770D0">
        <w:t xml:space="preserve">. </w:t>
      </w:r>
      <w:r w:rsidR="15842DEE" w:rsidRPr="00E770D0">
        <w:t>Students</w:t>
      </w:r>
      <w:r w:rsidR="334EAE9E" w:rsidRPr="00E770D0">
        <w:t xml:space="preserve"> </w:t>
      </w:r>
      <w:r w:rsidRPr="00E770D0">
        <w:t xml:space="preserve">record their findings using drawings, </w:t>
      </w:r>
      <w:proofErr w:type="gramStart"/>
      <w:r w:rsidRPr="00E770D0">
        <w:t>words</w:t>
      </w:r>
      <w:proofErr w:type="gramEnd"/>
      <w:r w:rsidRPr="00E770D0">
        <w:t xml:space="preserve"> and numerals.</w:t>
      </w:r>
    </w:p>
    <w:p w14:paraId="50C1ED9D" w14:textId="393B216D" w:rsidR="2447BBB4" w:rsidRPr="00E770D0" w:rsidRDefault="3D433DD4" w:rsidP="00E770D0">
      <w:pPr>
        <w:pStyle w:val="ListNumber"/>
      </w:pPr>
      <w:r w:rsidRPr="00E770D0">
        <w:t>While students are recording their findings, ask:</w:t>
      </w:r>
    </w:p>
    <w:p w14:paraId="4DBE8BA6" w14:textId="4A9B0D70" w:rsidR="2447BBB4" w:rsidRPr="00E770D0" w:rsidRDefault="539D8758" w:rsidP="00E770D0">
      <w:pPr>
        <w:pStyle w:val="ListBullet"/>
        <w:ind w:left="1134"/>
      </w:pPr>
      <w:r w:rsidRPr="00E770D0">
        <w:t>How many</w:t>
      </w:r>
      <w:r w:rsidR="5AF8F35B" w:rsidRPr="00E770D0">
        <w:t xml:space="preserve"> </w:t>
      </w:r>
      <w:r w:rsidRPr="00E770D0">
        <w:t>ways could you share the items?</w:t>
      </w:r>
    </w:p>
    <w:p w14:paraId="13A185FA" w14:textId="78B9B0BC" w:rsidR="2447BBB4" w:rsidRPr="00E770D0" w:rsidRDefault="539D8758" w:rsidP="00E770D0">
      <w:pPr>
        <w:pStyle w:val="ListBullet"/>
        <w:ind w:left="1134"/>
      </w:pPr>
      <w:r w:rsidRPr="00E770D0">
        <w:t>How do you know if you have found all the solutions?</w:t>
      </w:r>
    </w:p>
    <w:p w14:paraId="39BDED4A" w14:textId="14EB06BE" w:rsidR="066D50CE" w:rsidRPr="00E770D0" w:rsidRDefault="066D50CE" w:rsidP="00E770D0">
      <w:pPr>
        <w:pStyle w:val="ListNumber"/>
      </w:pPr>
      <w:r w:rsidRPr="00E770D0">
        <w:t>This activity may be repeated using different materials and quantities if desired.</w:t>
      </w:r>
    </w:p>
    <w:p w14:paraId="11BC27C7" w14:textId="77777777" w:rsidR="0001289A" w:rsidRDefault="4D18F95F" w:rsidP="0001289A">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0001289A" w14:paraId="7935EC46" w14:textId="77777777" w:rsidTr="006873B0">
        <w:trPr>
          <w:cnfStyle w:val="100000000000" w:firstRow="1" w:lastRow="0" w:firstColumn="0" w:lastColumn="0" w:oddVBand="0" w:evenVBand="0" w:oddHBand="0" w:evenHBand="0" w:firstRowFirstColumn="0" w:firstRowLastColumn="0" w:lastRowFirstColumn="0" w:lastRowLastColumn="0"/>
        </w:trPr>
        <w:tc>
          <w:tcPr>
            <w:tcW w:w="1667" w:type="pct"/>
          </w:tcPr>
          <w:p w14:paraId="7A4EB88F" w14:textId="77777777" w:rsidR="0001289A" w:rsidRDefault="0001289A" w:rsidP="00945835">
            <w:r w:rsidRPr="00470C15">
              <w:lastRenderedPageBreak/>
              <w:t>Assessment opportunities</w:t>
            </w:r>
          </w:p>
        </w:tc>
        <w:tc>
          <w:tcPr>
            <w:tcW w:w="1667" w:type="pct"/>
          </w:tcPr>
          <w:p w14:paraId="390B39CA" w14:textId="77777777" w:rsidR="0001289A" w:rsidRDefault="0001289A" w:rsidP="00945835">
            <w:r w:rsidRPr="00470C15">
              <w:t>Too hard?</w:t>
            </w:r>
          </w:p>
        </w:tc>
        <w:tc>
          <w:tcPr>
            <w:tcW w:w="1667" w:type="pct"/>
          </w:tcPr>
          <w:p w14:paraId="7EB4CD53" w14:textId="77777777" w:rsidR="0001289A" w:rsidRDefault="0001289A" w:rsidP="00945835">
            <w:r w:rsidRPr="00470C15">
              <w:t>Too easy?</w:t>
            </w:r>
          </w:p>
        </w:tc>
      </w:tr>
      <w:tr w:rsidR="0001289A" w14:paraId="5E0B7194" w14:textId="77777777" w:rsidTr="006873B0">
        <w:trPr>
          <w:cnfStyle w:val="000000100000" w:firstRow="0" w:lastRow="0" w:firstColumn="0" w:lastColumn="0" w:oddVBand="0" w:evenVBand="0" w:oddHBand="1" w:evenHBand="0" w:firstRowFirstColumn="0" w:firstRowLastColumn="0" w:lastRowFirstColumn="0" w:lastRowLastColumn="0"/>
        </w:trPr>
        <w:tc>
          <w:tcPr>
            <w:tcW w:w="1667" w:type="pct"/>
          </w:tcPr>
          <w:p w14:paraId="24B634D7" w14:textId="77777777" w:rsidR="0001289A" w:rsidRDefault="4D18F95F" w:rsidP="00945835">
            <w:r>
              <w:t>What to look for:</w:t>
            </w:r>
          </w:p>
          <w:p w14:paraId="6790D467" w14:textId="04A9D7CF" w:rsidR="35654EBD" w:rsidRDefault="498F5F2B" w:rsidP="00742F7E">
            <w:pPr>
              <w:pStyle w:val="ListBullet"/>
              <w:rPr>
                <w:rFonts w:eastAsia="Arial"/>
              </w:rPr>
            </w:pPr>
            <w:r w:rsidRPr="7A9D814D">
              <w:rPr>
                <w:rFonts w:eastAsia="Arial"/>
              </w:rPr>
              <w:t xml:space="preserve">Can students share objects equally into a given number of groups to determine how many are in each group? </w:t>
            </w:r>
            <w:r w:rsidRPr="7A9D814D">
              <w:rPr>
                <w:rFonts w:eastAsia="Arial"/>
                <w:b/>
                <w:bCs/>
              </w:rPr>
              <w:t>(MAO-WM-01, MAE-FG-02, MA1-FG-01)</w:t>
            </w:r>
          </w:p>
          <w:p w14:paraId="08BB2035" w14:textId="08FA47F4" w:rsidR="35654EBD" w:rsidRDefault="498F5F2B" w:rsidP="00742F7E">
            <w:pPr>
              <w:pStyle w:val="ListParagraph"/>
              <w:numPr>
                <w:ilvl w:val="0"/>
                <w:numId w:val="12"/>
              </w:numPr>
              <w:rPr>
                <w:rFonts w:eastAsia="Arial"/>
                <w:b/>
                <w:bCs/>
              </w:rPr>
            </w:pPr>
            <w:r w:rsidRPr="7A9D814D">
              <w:rPr>
                <w:rFonts w:eastAsia="Arial"/>
              </w:rPr>
              <w:t xml:space="preserve">Can students recognise equal and unequal groups? </w:t>
            </w:r>
            <w:r w:rsidRPr="7A9D814D">
              <w:rPr>
                <w:rFonts w:eastAsia="Arial"/>
                <w:b/>
                <w:bCs/>
              </w:rPr>
              <w:t>(MAO-WM-01, MAE-FG-02, MA1-FG-01)</w:t>
            </w:r>
          </w:p>
          <w:p w14:paraId="1416A6F6" w14:textId="75AA7388" w:rsidR="35654EBD" w:rsidRDefault="498F5F2B" w:rsidP="00742F7E">
            <w:pPr>
              <w:pStyle w:val="ListParagraph"/>
              <w:numPr>
                <w:ilvl w:val="0"/>
                <w:numId w:val="12"/>
              </w:numPr>
              <w:tabs>
                <w:tab w:val="left" w:pos="720"/>
              </w:tabs>
              <w:rPr>
                <w:rFonts w:eastAsia="Arial"/>
              </w:rPr>
            </w:pPr>
            <w:r w:rsidRPr="7A9D814D">
              <w:rPr>
                <w:rFonts w:eastAsia="Arial"/>
              </w:rPr>
              <w:t xml:space="preserve">Can students distribute the same number of items into an unknown number of groups? </w:t>
            </w:r>
            <w:r w:rsidRPr="7A9D814D">
              <w:rPr>
                <w:rFonts w:eastAsia="Arial"/>
                <w:b/>
                <w:bCs/>
              </w:rPr>
              <w:t>(MAO-WM-01, MAE-FG-02,</w:t>
            </w:r>
            <w:r w:rsidRPr="7A9D814D">
              <w:rPr>
                <w:rFonts w:ascii="Calibri" w:eastAsia="Calibri" w:hAnsi="Calibri" w:cs="Calibri"/>
                <w:b/>
                <w:bCs/>
              </w:rPr>
              <w:t xml:space="preserve"> </w:t>
            </w:r>
            <w:r w:rsidRPr="7A9D814D">
              <w:rPr>
                <w:rFonts w:eastAsia="Arial"/>
                <w:b/>
                <w:bCs/>
              </w:rPr>
              <w:t>MA1-FG-01)</w:t>
            </w:r>
          </w:p>
          <w:p w14:paraId="49BACDF0" w14:textId="77777777" w:rsidR="0001289A" w:rsidRDefault="0001289A" w:rsidP="00945835">
            <w:r>
              <w:t>What to collect:</w:t>
            </w:r>
          </w:p>
          <w:p w14:paraId="1E7B48D4" w14:textId="6F7DD076" w:rsidR="0001289A" w:rsidRDefault="5864C1C5" w:rsidP="00742F7E">
            <w:pPr>
              <w:pStyle w:val="ListBullet"/>
            </w:pPr>
            <w:r>
              <w:t>p</w:t>
            </w:r>
            <w:r w:rsidR="66F2E88B">
              <w:t xml:space="preserve">hotos of the shared materials </w:t>
            </w:r>
            <w:r w:rsidR="3C75F3C2">
              <w:t>in groups</w:t>
            </w:r>
            <w:r w:rsidR="66F2E88B">
              <w:t xml:space="preserve">. </w:t>
            </w:r>
            <w:r w:rsidR="66F2E88B" w:rsidRPr="7A9D814D">
              <w:rPr>
                <w:rStyle w:val="Strong"/>
              </w:rPr>
              <w:t>(MAO-WM-01, MAE-FG-02</w:t>
            </w:r>
            <w:r w:rsidR="0BBDEEAA" w:rsidRPr="7A9D814D">
              <w:rPr>
                <w:rStyle w:val="Strong"/>
              </w:rPr>
              <w:t>, MA1-FG-01</w:t>
            </w:r>
            <w:r w:rsidR="66F2E88B" w:rsidRPr="7A9D814D">
              <w:rPr>
                <w:rStyle w:val="Strong"/>
              </w:rPr>
              <w:t>)</w:t>
            </w:r>
          </w:p>
        </w:tc>
        <w:tc>
          <w:tcPr>
            <w:tcW w:w="1667" w:type="pct"/>
          </w:tcPr>
          <w:p w14:paraId="7AA5C248" w14:textId="74D5535B" w:rsidR="0001289A" w:rsidRDefault="06CAF9D3" w:rsidP="00945835">
            <w:r>
              <w:t>Students cannot distribute the same number of items into an unknown number of groups.</w:t>
            </w:r>
          </w:p>
          <w:p w14:paraId="721EC05B" w14:textId="469159BB" w:rsidR="0001289A" w:rsidRDefault="4B1ED588" w:rsidP="00742F7E">
            <w:pPr>
              <w:pStyle w:val="ListBullet"/>
              <w:rPr>
                <w:rFonts w:eastAsia="Arial"/>
              </w:rPr>
            </w:pPr>
            <w:r w:rsidRPr="7A9D814D">
              <w:rPr>
                <w:rFonts w:eastAsia="Arial"/>
              </w:rPr>
              <w:t>F</w:t>
            </w:r>
            <w:r w:rsidR="7AE2BA78" w:rsidRPr="7A9D814D">
              <w:rPr>
                <w:rFonts w:eastAsia="Arial"/>
              </w:rPr>
              <w:t xml:space="preserve">orm amounts </w:t>
            </w:r>
            <w:r w:rsidR="537AD7CC" w:rsidRPr="3BA69D6E">
              <w:rPr>
                <w:rFonts w:eastAsia="Arial"/>
              </w:rPr>
              <w:t>that</w:t>
            </w:r>
            <w:r w:rsidR="7AE2BA78" w:rsidRPr="7A9D814D">
              <w:rPr>
                <w:rFonts w:eastAsia="Arial"/>
              </w:rPr>
              <w:t xml:space="preserve"> create 2 equal groups</w:t>
            </w:r>
            <w:r w:rsidR="3EEC5FA8" w:rsidRPr="7A9D814D">
              <w:rPr>
                <w:rFonts w:eastAsia="Arial"/>
              </w:rPr>
              <w:t xml:space="preserve"> and distribut</w:t>
            </w:r>
            <w:r w:rsidR="04A0ED3B" w:rsidRPr="7A9D814D">
              <w:rPr>
                <w:rFonts w:eastAsia="Arial"/>
              </w:rPr>
              <w:t>e</w:t>
            </w:r>
            <w:r w:rsidR="3EEC5FA8" w:rsidRPr="7A9D814D">
              <w:rPr>
                <w:rFonts w:eastAsia="Arial"/>
              </w:rPr>
              <w:t xml:space="preserve"> items one by one until the collection is exhausted.</w:t>
            </w:r>
          </w:p>
          <w:p w14:paraId="2D680D33" w14:textId="4F432D91" w:rsidR="02350619" w:rsidRDefault="6B1DA401" w:rsidP="00742F7E">
            <w:pPr>
              <w:pStyle w:val="ListBullet"/>
              <w:rPr>
                <w:rFonts w:eastAsia="Arial"/>
              </w:rPr>
            </w:pPr>
            <w:r w:rsidRPr="7A9D814D">
              <w:rPr>
                <w:rFonts w:eastAsia="Arial"/>
              </w:rPr>
              <w:t xml:space="preserve">Model </w:t>
            </w:r>
            <w:r w:rsidR="081C2B36">
              <w:t>distributing the same number of items into an unknown number of groups.</w:t>
            </w:r>
          </w:p>
          <w:p w14:paraId="636B2291" w14:textId="689F90E7" w:rsidR="0001289A" w:rsidRDefault="7AE2BA78" w:rsidP="00742F7E">
            <w:pPr>
              <w:pStyle w:val="ListParagraph"/>
              <w:numPr>
                <w:ilvl w:val="0"/>
                <w:numId w:val="12"/>
              </w:numPr>
              <w:spacing w:line="257" w:lineRule="auto"/>
            </w:pPr>
            <w:r w:rsidRPr="7A9D814D">
              <w:rPr>
                <w:rFonts w:eastAsia="Arial"/>
              </w:rPr>
              <w:t xml:space="preserve">Use a smaller collection of </w:t>
            </w:r>
            <w:r w:rsidR="79CE1D1D" w:rsidRPr="7A9D814D">
              <w:rPr>
                <w:rFonts w:eastAsia="Arial"/>
              </w:rPr>
              <w:t>items</w:t>
            </w:r>
            <w:r w:rsidRPr="7A9D814D">
              <w:rPr>
                <w:rFonts w:eastAsia="Arial"/>
              </w:rPr>
              <w:t>.</w:t>
            </w:r>
          </w:p>
        </w:tc>
        <w:tc>
          <w:tcPr>
            <w:tcW w:w="1667" w:type="pct"/>
          </w:tcPr>
          <w:p w14:paraId="2019F962" w14:textId="77777777" w:rsidR="0001289A" w:rsidRDefault="4D18F95F" w:rsidP="00945835">
            <w:r>
              <w:t>Students can distribute the same number of items into an unknown number of groups.</w:t>
            </w:r>
          </w:p>
          <w:p w14:paraId="32B5CDF5" w14:textId="5E9EF7C1" w:rsidR="0001289A" w:rsidRDefault="16AD1AB8" w:rsidP="00D268B8">
            <w:pPr>
              <w:pStyle w:val="ListBullet"/>
            </w:pPr>
            <w:r w:rsidRPr="7A9D814D">
              <w:t>Students distribute the items by twos instead of counting out one by one.</w:t>
            </w:r>
          </w:p>
          <w:p w14:paraId="24151FD1" w14:textId="7E3D9482" w:rsidR="0001289A" w:rsidRDefault="16AD1AB8" w:rsidP="00D268B8">
            <w:pPr>
              <w:pStyle w:val="ListBullet"/>
            </w:pPr>
            <w:r w:rsidRPr="7A9D814D">
              <w:t>Stage 1 students form arrays and model division in each scenario.</w:t>
            </w:r>
          </w:p>
          <w:p w14:paraId="2DA640A9" w14:textId="32873DB2" w:rsidR="0001289A" w:rsidRDefault="7915D358" w:rsidP="00D268B8">
            <w:pPr>
              <w:pStyle w:val="ListBullet"/>
            </w:pPr>
            <w:r w:rsidRPr="7A9D814D">
              <w:t>Students pose a new problem that can be solved by forming groups.</w:t>
            </w:r>
          </w:p>
        </w:tc>
      </w:tr>
    </w:tbl>
    <w:p w14:paraId="2F8A7D84" w14:textId="3A999DE5" w:rsidR="008C209D" w:rsidRDefault="15CBD4AE" w:rsidP="008C209D">
      <w:pPr>
        <w:pStyle w:val="Heading3"/>
      </w:pPr>
      <w:bookmarkStart w:id="226" w:name="_Toc112318939"/>
      <w:bookmarkStart w:id="227" w:name="_Toc112320589"/>
      <w:bookmarkStart w:id="228" w:name="_Toc112320644"/>
      <w:bookmarkStart w:id="229" w:name="_Toc112320699"/>
      <w:bookmarkStart w:id="230" w:name="_Toc112320753"/>
      <w:bookmarkStart w:id="231" w:name="_Toc2085348158"/>
      <w:bookmarkStart w:id="232" w:name="_Toc128548857"/>
      <w:bookmarkStart w:id="233" w:name="_Toc128646805"/>
      <w:bookmarkEnd w:id="218"/>
      <w:bookmarkEnd w:id="219"/>
      <w:bookmarkEnd w:id="220"/>
      <w:bookmarkEnd w:id="221"/>
      <w:bookmarkEnd w:id="222"/>
      <w:r>
        <w:lastRenderedPageBreak/>
        <w:t>Discuss and connect the mathematics</w:t>
      </w:r>
      <w:r w:rsidR="24A2F4FB">
        <w:t xml:space="preserve"> – </w:t>
      </w:r>
      <w:r w:rsidR="0DA05D93">
        <w:t>10</w:t>
      </w:r>
      <w:r w:rsidR="24A2F4FB">
        <w:t xml:space="preserve"> </w:t>
      </w:r>
      <w:proofErr w:type="gramStart"/>
      <w:r w:rsidR="24A2F4FB">
        <w:t>minutes</w:t>
      </w:r>
      <w:bookmarkEnd w:id="226"/>
      <w:bookmarkEnd w:id="227"/>
      <w:bookmarkEnd w:id="228"/>
      <w:bookmarkEnd w:id="229"/>
      <w:bookmarkEnd w:id="230"/>
      <w:bookmarkEnd w:id="231"/>
      <w:bookmarkEnd w:id="232"/>
      <w:bookmarkEnd w:id="233"/>
      <w:proofErr w:type="gramEnd"/>
    </w:p>
    <w:p w14:paraId="6EFE02FF" w14:textId="0AB8DEC5" w:rsidR="008C209D" w:rsidRPr="00810D7F" w:rsidRDefault="31AB9314" w:rsidP="00810D7F">
      <w:pPr>
        <w:pStyle w:val="ListNumber"/>
        <w:numPr>
          <w:ilvl w:val="0"/>
          <w:numId w:val="22"/>
        </w:numPr>
      </w:pPr>
      <w:r w:rsidRPr="00810D7F">
        <w:t xml:space="preserve">Summarise the lesson, drawing out some key mathematical ideas about equal </w:t>
      </w:r>
      <w:r w:rsidR="4B26B25D" w:rsidRPr="00810D7F">
        <w:t>grouping</w:t>
      </w:r>
      <w:r w:rsidRPr="00810D7F">
        <w:t>. Ask students:</w:t>
      </w:r>
    </w:p>
    <w:p w14:paraId="780958BF" w14:textId="5009B173" w:rsidR="00027BB7" w:rsidRPr="00810D7F" w:rsidRDefault="140112D3" w:rsidP="00810D7F">
      <w:pPr>
        <w:pStyle w:val="ListBullet"/>
        <w:ind w:left="1134"/>
      </w:pPr>
      <w:r w:rsidRPr="00810D7F">
        <w:t xml:space="preserve">What strategy did you use to </w:t>
      </w:r>
      <w:r w:rsidR="2DDDF023" w:rsidRPr="00810D7F">
        <w:t xml:space="preserve">group </w:t>
      </w:r>
      <w:r w:rsidRPr="00810D7F">
        <w:t>the items equally?</w:t>
      </w:r>
    </w:p>
    <w:p w14:paraId="199E9186" w14:textId="69EC63CD" w:rsidR="00027BB7" w:rsidRPr="00810D7F" w:rsidRDefault="140112D3" w:rsidP="00810D7F">
      <w:pPr>
        <w:pStyle w:val="ListBullet"/>
        <w:ind w:left="1134"/>
      </w:pPr>
      <w:r w:rsidRPr="00810D7F">
        <w:t>How is your strategy the same or different?</w:t>
      </w:r>
    </w:p>
    <w:p w14:paraId="73417826" w14:textId="134B073B" w:rsidR="00027BB7" w:rsidRPr="00810D7F" w:rsidRDefault="140112D3" w:rsidP="00810D7F">
      <w:pPr>
        <w:pStyle w:val="ListBullet"/>
        <w:ind w:left="1134"/>
      </w:pPr>
      <w:r w:rsidRPr="00810D7F">
        <w:t xml:space="preserve">Has anyone revised their thinking or strategy for </w:t>
      </w:r>
      <w:r w:rsidR="154E02F7" w:rsidRPr="00810D7F">
        <w:t>grouping</w:t>
      </w:r>
      <w:r w:rsidRPr="00810D7F">
        <w:t>? Why</w:t>
      </w:r>
      <w:r w:rsidR="00810D7F">
        <w:t xml:space="preserve"> or </w:t>
      </w:r>
      <w:r w:rsidRPr="00810D7F">
        <w:t>why not?</w:t>
      </w:r>
    </w:p>
    <w:p w14:paraId="712969FB" w14:textId="1771B653" w:rsidR="00C90407" w:rsidRDefault="26D652FF" w:rsidP="00C90407">
      <w:pPr>
        <w:pStyle w:val="Heading2"/>
      </w:pPr>
      <w:bookmarkStart w:id="234" w:name="_Lesson_8:_Equal"/>
      <w:bookmarkStart w:id="235" w:name="_Toc112318920"/>
      <w:bookmarkStart w:id="236" w:name="_Toc112320570"/>
      <w:bookmarkStart w:id="237" w:name="_Toc112320625"/>
      <w:bookmarkStart w:id="238" w:name="_Toc112320680"/>
      <w:bookmarkStart w:id="239" w:name="_Toc112320734"/>
      <w:bookmarkStart w:id="240" w:name="_Lesson_5:_Chanel’s"/>
      <w:bookmarkStart w:id="241" w:name="_Toc975905259"/>
      <w:bookmarkStart w:id="242" w:name="_Toc128548858"/>
      <w:bookmarkStart w:id="243" w:name="_Toc128646806"/>
      <w:bookmarkEnd w:id="234"/>
      <w:r>
        <w:t xml:space="preserve">Lesson 8: </w:t>
      </w:r>
      <w:r w:rsidR="1FAA130D">
        <w:t>Equal sharing an</w:t>
      </w:r>
      <w:r w:rsidR="5F64DD77">
        <w:t xml:space="preserve">d </w:t>
      </w:r>
      <w:proofErr w:type="gramStart"/>
      <w:r w:rsidR="5F64DD77">
        <w:t>grouping</w:t>
      </w:r>
      <w:bookmarkEnd w:id="235"/>
      <w:bookmarkEnd w:id="236"/>
      <w:bookmarkEnd w:id="237"/>
      <w:bookmarkEnd w:id="238"/>
      <w:bookmarkEnd w:id="239"/>
      <w:bookmarkEnd w:id="240"/>
      <w:bookmarkEnd w:id="241"/>
      <w:bookmarkEnd w:id="242"/>
      <w:bookmarkEnd w:id="243"/>
      <w:proofErr w:type="gramEnd"/>
    </w:p>
    <w:p w14:paraId="5CD3C6A8" w14:textId="7CE69F87" w:rsidR="00C90407" w:rsidRDefault="3B436E71" w:rsidP="00C90407">
      <w:pPr>
        <w:pStyle w:val="Featurepink"/>
      </w:pPr>
      <w:r w:rsidRPr="3CAF087E">
        <w:rPr>
          <w:b/>
          <w:bCs/>
        </w:rPr>
        <w:t>Core concept</w:t>
      </w:r>
      <w:r>
        <w:t xml:space="preserve">: </w:t>
      </w:r>
      <w:r w:rsidR="3A09EE56">
        <w:t>Division can be represented by sharing objects into groups or finding out how many groups are formed.</w:t>
      </w:r>
    </w:p>
    <w:p w14:paraId="4378FA44" w14:textId="5C42CC73" w:rsidR="00C90407" w:rsidRDefault="081FD6E0" w:rsidP="00C90407">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C90407" w14:paraId="5C1BCA8E" w14:textId="77777777" w:rsidTr="00571D07">
        <w:trPr>
          <w:cnfStyle w:val="100000000000" w:firstRow="1" w:lastRow="0" w:firstColumn="0" w:lastColumn="0" w:oddVBand="0" w:evenVBand="0" w:oddHBand="0" w:evenHBand="0" w:firstRowFirstColumn="0" w:firstRowLastColumn="0" w:lastRowFirstColumn="0" w:lastRowLastColumn="0"/>
        </w:trPr>
        <w:tc>
          <w:tcPr>
            <w:tcW w:w="2500" w:type="pct"/>
          </w:tcPr>
          <w:p w14:paraId="1325D760" w14:textId="76D29BF8" w:rsidR="00C90407" w:rsidRDefault="7E55204A" w:rsidP="00764271">
            <w:r>
              <w:t>Learning intentions</w:t>
            </w:r>
          </w:p>
        </w:tc>
        <w:tc>
          <w:tcPr>
            <w:tcW w:w="2500" w:type="pct"/>
          </w:tcPr>
          <w:p w14:paraId="2DC43B18" w14:textId="77777777" w:rsidR="00C90407" w:rsidRDefault="7E55204A" w:rsidP="00764271">
            <w:r>
              <w:t>Success criteria</w:t>
            </w:r>
          </w:p>
        </w:tc>
      </w:tr>
      <w:tr w:rsidR="00C90407" w14:paraId="2BD4337C" w14:textId="77777777" w:rsidTr="00571D07">
        <w:trPr>
          <w:cnfStyle w:val="000000100000" w:firstRow="0" w:lastRow="0" w:firstColumn="0" w:lastColumn="0" w:oddVBand="0" w:evenVBand="0" w:oddHBand="1" w:evenHBand="0" w:firstRowFirstColumn="0" w:firstRowLastColumn="0" w:lastRowFirstColumn="0" w:lastRowLastColumn="0"/>
        </w:trPr>
        <w:tc>
          <w:tcPr>
            <w:tcW w:w="2500" w:type="pct"/>
          </w:tcPr>
          <w:p w14:paraId="31368453" w14:textId="77777777" w:rsidR="00C90407" w:rsidRDefault="3B436E71" w:rsidP="00764271">
            <w:r>
              <w:t>All students are learning that:</w:t>
            </w:r>
          </w:p>
          <w:p w14:paraId="3C55144C" w14:textId="78177044" w:rsidR="00C90407" w:rsidRDefault="42C4D729" w:rsidP="3CAF087E">
            <w:pPr>
              <w:pStyle w:val="ListBullet"/>
              <w:rPr>
                <w:rFonts w:eastAsia="Arial"/>
              </w:rPr>
            </w:pPr>
            <w:r w:rsidRPr="7A9D814D">
              <w:rPr>
                <w:rFonts w:eastAsia="Arial"/>
              </w:rPr>
              <w:t xml:space="preserve">division can be represented by sharing objects into equal </w:t>
            </w:r>
            <w:proofErr w:type="gramStart"/>
            <w:r w:rsidRPr="7A9D814D">
              <w:rPr>
                <w:rFonts w:eastAsia="Arial"/>
              </w:rPr>
              <w:t>groups</w:t>
            </w:r>
            <w:proofErr w:type="gramEnd"/>
          </w:p>
          <w:p w14:paraId="5B38CFDE" w14:textId="7C386D2C" w:rsidR="00C90407" w:rsidRDefault="42C4D729" w:rsidP="3CAF087E">
            <w:pPr>
              <w:pStyle w:val="ListBullet"/>
              <w:rPr>
                <w:rFonts w:eastAsia="Arial"/>
              </w:rPr>
            </w:pPr>
            <w:r w:rsidRPr="7A9D814D">
              <w:rPr>
                <w:rFonts w:eastAsia="Arial"/>
              </w:rPr>
              <w:t>division can be represented by finding out how many groups can be formed.</w:t>
            </w:r>
          </w:p>
        </w:tc>
        <w:tc>
          <w:tcPr>
            <w:tcW w:w="2500" w:type="pct"/>
          </w:tcPr>
          <w:p w14:paraId="2D8B4F9E" w14:textId="2EB75132" w:rsidR="00C90407" w:rsidRDefault="54734622" w:rsidP="00764271">
            <w:r>
              <w:t xml:space="preserve">All </w:t>
            </w:r>
            <w:r w:rsidR="3B436E71">
              <w:t>students can:</w:t>
            </w:r>
          </w:p>
          <w:p w14:paraId="7003E348" w14:textId="2D738598" w:rsidR="00C90407" w:rsidRPr="000C7BD6" w:rsidRDefault="738DE2A6" w:rsidP="3CAF087E">
            <w:pPr>
              <w:pStyle w:val="ListBullet"/>
            </w:pPr>
            <w:r>
              <w:t xml:space="preserve">solve division problems using equal sharing and </w:t>
            </w:r>
            <w:proofErr w:type="gramStart"/>
            <w:r>
              <w:t>grouping</w:t>
            </w:r>
            <w:proofErr w:type="gramEnd"/>
          </w:p>
          <w:p w14:paraId="652A88EF" w14:textId="49927CFF" w:rsidR="00C90407" w:rsidRPr="000C7BD6" w:rsidRDefault="738DE2A6" w:rsidP="3CAF087E">
            <w:pPr>
              <w:pStyle w:val="ListBullet"/>
              <w:rPr>
                <w:rFonts w:eastAsia="Arial"/>
              </w:rPr>
            </w:pPr>
            <w:r w:rsidRPr="7A9D814D">
              <w:rPr>
                <w:rFonts w:eastAsia="Arial"/>
              </w:rPr>
              <w:t>identify between the number of groups and the number in each group when describing a collection of objects.</w:t>
            </w:r>
          </w:p>
        </w:tc>
      </w:tr>
    </w:tbl>
    <w:p w14:paraId="06C7DCCA" w14:textId="77777777" w:rsidR="00C90407" w:rsidRDefault="2AB2196D" w:rsidP="00C90407">
      <w:pPr>
        <w:pStyle w:val="Heading3"/>
      </w:pPr>
      <w:bookmarkStart w:id="244" w:name="_Toc437278472"/>
      <w:bookmarkStart w:id="245" w:name="_Toc128548859"/>
      <w:bookmarkStart w:id="246" w:name="_Toc128646807"/>
      <w:r>
        <w:lastRenderedPageBreak/>
        <w:t>Daily number sense: The counting game – 20 minutes</w:t>
      </w:r>
      <w:bookmarkEnd w:id="244"/>
      <w:bookmarkEnd w:id="245"/>
      <w:bookmarkEnd w:id="246"/>
    </w:p>
    <w:p w14:paraId="27F555CA" w14:textId="121D3263" w:rsidR="00C90407" w:rsidRPr="00CB20A2" w:rsidRDefault="081FD6E0" w:rsidP="00CB20A2">
      <w:pPr>
        <w:pStyle w:val="ListNumber"/>
        <w:numPr>
          <w:ilvl w:val="0"/>
          <w:numId w:val="45"/>
        </w:numPr>
      </w:pPr>
      <w:r w:rsidRPr="00CB20A2">
        <w:t xml:space="preserve">Build </w:t>
      </w:r>
      <w:r w:rsidR="3FE7BFC1" w:rsidRPr="00CB20A2">
        <w:t>student</w:t>
      </w:r>
      <w:r w:rsidR="0CD69917" w:rsidRPr="00CB20A2">
        <w:t>s’</w:t>
      </w:r>
      <w:r w:rsidRPr="00CB20A2">
        <w:t xml:space="preserve"> understanding of multiplicative thinking using </w:t>
      </w:r>
      <w:hyperlink r:id="rId75">
        <w:r w:rsidR="77F28BD4" w:rsidRPr="00CB20A2">
          <w:rPr>
            <w:rStyle w:val="Hyperlink"/>
          </w:rPr>
          <w:t>Counting game (by ones) (3:39)</w:t>
        </w:r>
      </w:hyperlink>
      <w:r w:rsidR="77F28BD4" w:rsidRPr="00CB20A2">
        <w:t xml:space="preserve"> </w:t>
      </w:r>
      <w:r w:rsidR="08268841" w:rsidRPr="00CB20A2">
        <w:t xml:space="preserve">from </w:t>
      </w:r>
      <w:hyperlink r:id="rId76">
        <w:r w:rsidR="00861106">
          <w:rPr>
            <w:rStyle w:val="Hyperlink"/>
          </w:rPr>
          <w:t>Thinking mathematically</w:t>
        </w:r>
      </w:hyperlink>
      <w:r w:rsidR="08268841" w:rsidRPr="00CB20A2">
        <w:t>.</w:t>
      </w:r>
    </w:p>
    <w:p w14:paraId="216AA8EA" w14:textId="0B93FFD4" w:rsidR="00C90407" w:rsidRPr="00CB20A2" w:rsidRDefault="081FD6E0" w:rsidP="00CB20A2">
      <w:pPr>
        <w:pStyle w:val="ListNumber"/>
      </w:pPr>
      <w:r w:rsidRPr="00CB20A2">
        <w:t xml:space="preserve">Show students the video </w:t>
      </w:r>
      <w:hyperlink r:id="rId77">
        <w:r w:rsidR="39BC6F4D" w:rsidRPr="00CB20A2">
          <w:rPr>
            <w:rStyle w:val="Hyperlink"/>
          </w:rPr>
          <w:t>C</w:t>
        </w:r>
        <w:r w:rsidRPr="00CB20A2">
          <w:rPr>
            <w:rStyle w:val="Hyperlink"/>
          </w:rPr>
          <w:t xml:space="preserve">ounting game </w:t>
        </w:r>
        <w:r w:rsidR="6D042446" w:rsidRPr="00CB20A2">
          <w:rPr>
            <w:rStyle w:val="Hyperlink"/>
          </w:rPr>
          <w:t>(by ones) (3:39)</w:t>
        </w:r>
      </w:hyperlink>
      <w:r w:rsidR="6D042446" w:rsidRPr="00CB20A2">
        <w:t>.</w:t>
      </w:r>
    </w:p>
    <w:p w14:paraId="5F3E9E76" w14:textId="3EDA7475" w:rsidR="00C90407" w:rsidRPr="00CB20A2" w:rsidRDefault="23310E7B" w:rsidP="00CB20A2">
      <w:pPr>
        <w:pStyle w:val="ListNumber"/>
      </w:pPr>
      <w:r w:rsidRPr="00CB20A2">
        <w:t>Explain that Early Stage 1 students will play the game by counting by ones</w:t>
      </w:r>
      <w:r w:rsidR="657C2FE1" w:rsidRPr="00CB20A2">
        <w:t xml:space="preserve"> </w:t>
      </w:r>
      <w:r w:rsidR="31D796F2" w:rsidRPr="00CB20A2">
        <w:t>and can choose</w:t>
      </w:r>
      <w:r w:rsidR="657C2FE1" w:rsidRPr="00CB20A2">
        <w:t xml:space="preserve"> a target number </w:t>
      </w:r>
      <w:r w:rsidR="3EF84CF5" w:rsidRPr="00CB20A2">
        <w:t xml:space="preserve">between 12 and </w:t>
      </w:r>
      <w:r w:rsidR="657C2FE1" w:rsidRPr="00CB20A2">
        <w:t>20. Explain that Stage 1 students will play the game counting by fives</w:t>
      </w:r>
      <w:r w:rsidR="1972C2AD" w:rsidRPr="00CB20A2">
        <w:t xml:space="preserve"> and can choose a target number between 50 and 100</w:t>
      </w:r>
      <w:r w:rsidR="657C2FE1" w:rsidRPr="00CB20A2">
        <w:t>.</w:t>
      </w:r>
      <w:r w:rsidR="7866D850" w:rsidRPr="00CB20A2">
        <w:t xml:space="preserve"> Students will use one counter to represent each count of 5.</w:t>
      </w:r>
    </w:p>
    <w:p w14:paraId="7FBCF6F1" w14:textId="55C0CA29" w:rsidR="00C90407" w:rsidRPr="00CB20A2" w:rsidRDefault="04E33A56" w:rsidP="00CB20A2">
      <w:pPr>
        <w:pStyle w:val="ListNumber"/>
      </w:pPr>
      <w:r w:rsidRPr="00CB20A2">
        <w:t>Students</w:t>
      </w:r>
      <w:r w:rsidR="328DC557" w:rsidRPr="00CB20A2">
        <w:t xml:space="preserve"> </w:t>
      </w:r>
      <w:r w:rsidRPr="00CB20A2">
        <w:t xml:space="preserve">use </w:t>
      </w:r>
      <w:hyperlink w:anchor="_Resource_14:_Ten">
        <w:r w:rsidR="003276FC">
          <w:rPr>
            <w:rStyle w:val="Hyperlink"/>
          </w:rPr>
          <w:t>Resource 14: Ten-frame</w:t>
        </w:r>
      </w:hyperlink>
      <w:r w:rsidRPr="00CB20A2">
        <w:t xml:space="preserve"> to </w:t>
      </w:r>
      <w:r w:rsidR="3B401D12" w:rsidRPr="00CB20A2">
        <w:t>organis</w:t>
      </w:r>
      <w:r w:rsidRPr="00CB20A2">
        <w:t>e the counters in their game.</w:t>
      </w:r>
    </w:p>
    <w:p w14:paraId="37147D8D" w14:textId="7AC93809" w:rsidR="00C90407" w:rsidRPr="00CB20A2" w:rsidRDefault="23310E7B" w:rsidP="00CB20A2">
      <w:pPr>
        <w:pStyle w:val="ListNumber"/>
      </w:pPr>
      <w:r w:rsidRPr="00CB20A2">
        <w:t xml:space="preserve">In pairs, students take turns to count and place a counter in a row each time they say a number. </w:t>
      </w:r>
      <w:r w:rsidR="5FBCF588" w:rsidRPr="00CB20A2">
        <w:t>Each student uses a different coloured counter.</w:t>
      </w:r>
    </w:p>
    <w:p w14:paraId="2732E4D1" w14:textId="65F1CFDF" w:rsidR="00C90407" w:rsidRPr="00CB20A2" w:rsidRDefault="5351944D" w:rsidP="00CB20A2">
      <w:pPr>
        <w:pStyle w:val="ListNumber"/>
      </w:pPr>
      <w:r w:rsidRPr="00CB20A2">
        <w:t>Students</w:t>
      </w:r>
      <w:r w:rsidR="081FD6E0" w:rsidRPr="00CB20A2">
        <w:t xml:space="preserve"> </w:t>
      </w:r>
      <w:r w:rsidR="1B1D40E6" w:rsidRPr="00CB20A2">
        <w:t>gain</w:t>
      </w:r>
      <w:r w:rsidR="081FD6E0" w:rsidRPr="00CB20A2">
        <w:t xml:space="preserve"> a point if they say the target number, then a new target number is chosen and </w:t>
      </w:r>
      <w:r w:rsidR="29254FDE" w:rsidRPr="00CB20A2">
        <w:t>students</w:t>
      </w:r>
      <w:r w:rsidR="081FD6E0" w:rsidRPr="00CB20A2">
        <w:t xml:space="preserve"> play again. </w:t>
      </w:r>
      <w:r w:rsidR="1042205C" w:rsidRPr="00CB20A2">
        <w:t xml:space="preserve">After each game, students count and record the number of counters that they </w:t>
      </w:r>
      <w:r w:rsidR="2A5FC1A8" w:rsidRPr="00CB20A2">
        <w:t xml:space="preserve">each </w:t>
      </w:r>
      <w:r w:rsidR="1042205C" w:rsidRPr="00CB20A2">
        <w:t>played during the game.</w:t>
      </w:r>
    </w:p>
    <w:p w14:paraId="5FEA07AB" w14:textId="41C8052A" w:rsidR="00C90407" w:rsidRPr="00CB20A2" w:rsidRDefault="081FD6E0" w:rsidP="00CB20A2">
      <w:pPr>
        <w:pStyle w:val="ListNumber"/>
      </w:pPr>
      <w:r w:rsidRPr="00CB20A2">
        <w:t>After playing several games</w:t>
      </w:r>
      <w:r w:rsidR="4D983A38" w:rsidRPr="00CB20A2">
        <w:t>,</w:t>
      </w:r>
      <w:r w:rsidRPr="00CB20A2">
        <w:t xml:space="preserve"> ask students:</w:t>
      </w:r>
    </w:p>
    <w:p w14:paraId="30351CCA" w14:textId="022D081E" w:rsidR="00C90407" w:rsidRPr="00CB20A2" w:rsidRDefault="48C851F5" w:rsidP="00CB20A2">
      <w:pPr>
        <w:pStyle w:val="ListBullet"/>
        <w:ind w:left="1134"/>
      </w:pPr>
      <w:r w:rsidRPr="00CB20A2">
        <w:t>How could we change the game to make it more challenging?</w:t>
      </w:r>
    </w:p>
    <w:p w14:paraId="009E50EC" w14:textId="3B5D9D1C" w:rsidR="00C90407" w:rsidRPr="00CB20A2" w:rsidRDefault="48C851F5" w:rsidP="00CB20A2">
      <w:pPr>
        <w:pStyle w:val="ListBullet"/>
        <w:ind w:left="1134"/>
      </w:pPr>
      <w:r w:rsidRPr="00CB20A2">
        <w:t>Did you work out a way to play this game so that you didn’t lose?</w:t>
      </w:r>
    </w:p>
    <w:p w14:paraId="29152152" w14:textId="3C42DCEE" w:rsidR="00C90407" w:rsidRPr="00CB20A2" w:rsidRDefault="48C851F5" w:rsidP="00CB20A2">
      <w:pPr>
        <w:pStyle w:val="ListBullet"/>
        <w:ind w:left="1134"/>
      </w:pPr>
      <w:r w:rsidRPr="00CB20A2">
        <w:t>What was your strategy?</w:t>
      </w:r>
      <w:r w:rsidR="390D4F8A" w:rsidRPr="00CB20A2">
        <w:t xml:space="preserve"> </w:t>
      </w:r>
      <w:r w:rsidRPr="00CB20A2">
        <w:t>Did it work?</w:t>
      </w:r>
    </w:p>
    <w:p w14:paraId="2AAC1697" w14:textId="77777777" w:rsidR="00C90407" w:rsidRDefault="00C90407" w:rsidP="00C90407">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iation and extension ideas."/>
      </w:tblPr>
      <w:tblGrid>
        <w:gridCol w:w="4855"/>
        <w:gridCol w:w="4854"/>
        <w:gridCol w:w="4851"/>
      </w:tblGrid>
      <w:tr w:rsidR="00C90407" w14:paraId="3C6AFDB2" w14:textId="77777777" w:rsidTr="00CB20A2">
        <w:trPr>
          <w:cnfStyle w:val="100000000000" w:firstRow="1" w:lastRow="0" w:firstColumn="0" w:lastColumn="0" w:oddVBand="0" w:evenVBand="0" w:oddHBand="0" w:evenHBand="0" w:firstRowFirstColumn="0" w:firstRowLastColumn="0" w:lastRowFirstColumn="0" w:lastRowLastColumn="0"/>
          <w:trHeight w:val="300"/>
        </w:trPr>
        <w:tc>
          <w:tcPr>
            <w:tcW w:w="1667" w:type="pct"/>
          </w:tcPr>
          <w:p w14:paraId="26EB637E" w14:textId="77777777" w:rsidR="00C90407" w:rsidRDefault="00C90407" w:rsidP="00764271">
            <w:r>
              <w:lastRenderedPageBreak/>
              <w:t>Assessment opportunities</w:t>
            </w:r>
          </w:p>
        </w:tc>
        <w:tc>
          <w:tcPr>
            <w:tcW w:w="1667" w:type="pct"/>
          </w:tcPr>
          <w:p w14:paraId="2F549AF0" w14:textId="77777777" w:rsidR="00C90407" w:rsidRDefault="00C90407" w:rsidP="00764271">
            <w:r>
              <w:t>Too hard?</w:t>
            </w:r>
          </w:p>
        </w:tc>
        <w:tc>
          <w:tcPr>
            <w:tcW w:w="1667" w:type="pct"/>
          </w:tcPr>
          <w:p w14:paraId="5BC8AB93" w14:textId="77777777" w:rsidR="00C90407" w:rsidRDefault="00C90407" w:rsidP="00764271">
            <w:r>
              <w:t>Too easy?</w:t>
            </w:r>
          </w:p>
        </w:tc>
      </w:tr>
      <w:tr w:rsidR="00C90407" w14:paraId="76707B17" w14:textId="77777777" w:rsidTr="00CB20A2">
        <w:trPr>
          <w:cnfStyle w:val="000000100000" w:firstRow="0" w:lastRow="0" w:firstColumn="0" w:lastColumn="0" w:oddVBand="0" w:evenVBand="0" w:oddHBand="1" w:evenHBand="0" w:firstRowFirstColumn="0" w:firstRowLastColumn="0" w:lastRowFirstColumn="0" w:lastRowLastColumn="0"/>
          <w:trHeight w:val="300"/>
        </w:trPr>
        <w:tc>
          <w:tcPr>
            <w:tcW w:w="1667" w:type="pct"/>
          </w:tcPr>
          <w:p w14:paraId="6F936097" w14:textId="77777777" w:rsidR="00C90407" w:rsidRDefault="00C90407" w:rsidP="00764271">
            <w:r>
              <w:t>What to look for:</w:t>
            </w:r>
          </w:p>
          <w:p w14:paraId="79ABC2AE" w14:textId="69CA153F" w:rsidR="081FD6E0" w:rsidRDefault="48C851F5" w:rsidP="3FAC83CE">
            <w:pPr>
              <w:pStyle w:val="ListBullet"/>
              <w:rPr>
                <w:b/>
                <w:bCs/>
              </w:rPr>
            </w:pPr>
            <w:r>
              <w:t xml:space="preserve">Can students count by ones to 20? </w:t>
            </w:r>
            <w:r w:rsidRPr="7A9D814D">
              <w:rPr>
                <w:b/>
                <w:bCs/>
              </w:rPr>
              <w:t>(</w:t>
            </w:r>
            <w:r w:rsidRPr="7A9D814D">
              <w:rPr>
                <w:rStyle w:val="Strong"/>
              </w:rPr>
              <w:t>MAO-WM-01</w:t>
            </w:r>
            <w:r w:rsidRPr="7A9D814D">
              <w:rPr>
                <w:b/>
                <w:bCs/>
              </w:rPr>
              <w:t xml:space="preserve">, </w:t>
            </w:r>
            <w:r w:rsidR="364C31F6" w:rsidRPr="7A9D814D">
              <w:rPr>
                <w:b/>
                <w:bCs/>
              </w:rPr>
              <w:t>MAE</w:t>
            </w:r>
            <w:r w:rsidRPr="7A9D814D">
              <w:rPr>
                <w:b/>
                <w:bCs/>
              </w:rPr>
              <w:t>1-RWN-01)</w:t>
            </w:r>
          </w:p>
          <w:p w14:paraId="114F876C" w14:textId="5F85324F" w:rsidR="5B300033" w:rsidRDefault="6379DEE3" w:rsidP="3FAC83CE">
            <w:pPr>
              <w:pStyle w:val="ListBullet"/>
              <w:rPr>
                <w:b/>
                <w:bCs/>
              </w:rPr>
            </w:pPr>
            <w:r>
              <w:t xml:space="preserve">Can students count and record the number of counters that they played in each game? </w:t>
            </w:r>
            <w:r w:rsidRPr="7A9D814D">
              <w:rPr>
                <w:rStyle w:val="Strong"/>
              </w:rPr>
              <w:t xml:space="preserve">(MAO-WM-01, </w:t>
            </w:r>
            <w:r w:rsidR="35DB0194" w:rsidRPr="7A9D814D">
              <w:rPr>
                <w:rStyle w:val="Strong"/>
              </w:rPr>
              <w:t>MAE-RWN-01</w:t>
            </w:r>
            <w:r w:rsidR="121F8D9C" w:rsidRPr="7A9D814D">
              <w:rPr>
                <w:rStyle w:val="Strong"/>
              </w:rPr>
              <w:t>)</w:t>
            </w:r>
          </w:p>
          <w:p w14:paraId="476C05FE" w14:textId="7E69E166" w:rsidR="00C90407" w:rsidRDefault="48C851F5" w:rsidP="00764271">
            <w:pPr>
              <w:pStyle w:val="ListBullet"/>
              <w:rPr>
                <w:rStyle w:val="Strong"/>
              </w:rPr>
            </w:pPr>
            <w:r>
              <w:t xml:space="preserve">Can students count by fives? </w:t>
            </w:r>
            <w:r w:rsidRPr="7A9D814D">
              <w:rPr>
                <w:rStyle w:val="Strong"/>
              </w:rPr>
              <w:t xml:space="preserve">(MAO-WM-01, </w:t>
            </w:r>
            <w:r w:rsidR="5AC58F5A" w:rsidRPr="7A9D814D">
              <w:rPr>
                <w:rStyle w:val="Strong"/>
              </w:rPr>
              <w:t>MA</w:t>
            </w:r>
            <w:r w:rsidRPr="7A9D814D">
              <w:rPr>
                <w:rStyle w:val="Strong"/>
              </w:rPr>
              <w:t>1-RWN-01)</w:t>
            </w:r>
          </w:p>
          <w:p w14:paraId="162EB8A5" w14:textId="77777777" w:rsidR="00C90407" w:rsidRDefault="00C90407" w:rsidP="00764271">
            <w:r>
              <w:t>What to collect:</w:t>
            </w:r>
          </w:p>
          <w:p w14:paraId="196E3D7A" w14:textId="63C4A481" w:rsidR="00C90407" w:rsidRDefault="46080F07" w:rsidP="3FAC83CE">
            <w:pPr>
              <w:pStyle w:val="ListBullet"/>
              <w:rPr>
                <w:rStyle w:val="Strong"/>
              </w:rPr>
            </w:pPr>
            <w:r>
              <w:t>s</w:t>
            </w:r>
            <w:r w:rsidR="48C851F5">
              <w:t xml:space="preserve">tudent responses to discussion questions </w:t>
            </w:r>
            <w:r w:rsidR="48C851F5" w:rsidRPr="7A9D814D">
              <w:rPr>
                <w:rStyle w:val="Strong"/>
              </w:rPr>
              <w:t xml:space="preserve">(MAO-WM-01, </w:t>
            </w:r>
            <w:r w:rsidR="1765FD4E" w:rsidRPr="7A9D814D">
              <w:rPr>
                <w:rStyle w:val="Strong"/>
              </w:rPr>
              <w:t>MAE</w:t>
            </w:r>
            <w:r w:rsidR="48C851F5" w:rsidRPr="7A9D814D">
              <w:rPr>
                <w:rStyle w:val="Strong"/>
              </w:rPr>
              <w:t xml:space="preserve">-RWN-01, </w:t>
            </w:r>
            <w:r w:rsidR="51FA2842" w:rsidRPr="7A9D814D">
              <w:rPr>
                <w:rStyle w:val="Strong"/>
              </w:rPr>
              <w:t>MA</w:t>
            </w:r>
            <w:r w:rsidR="48C851F5" w:rsidRPr="7A9D814D">
              <w:rPr>
                <w:rStyle w:val="Strong"/>
              </w:rPr>
              <w:t>1-RWN-01)</w:t>
            </w:r>
          </w:p>
          <w:p w14:paraId="35393941" w14:textId="60703086" w:rsidR="00C90407" w:rsidRDefault="11ACE1E2" w:rsidP="3FAC83CE">
            <w:pPr>
              <w:pStyle w:val="ListBullet"/>
              <w:rPr>
                <w:rStyle w:val="Strong"/>
              </w:rPr>
            </w:pPr>
            <w:r>
              <w:t>v</w:t>
            </w:r>
            <w:r w:rsidR="48C851F5">
              <w:t>ideo of students playing the game</w:t>
            </w:r>
            <w:r w:rsidR="57665BF1">
              <w:t>.</w:t>
            </w:r>
            <w:r w:rsidR="48C851F5">
              <w:t xml:space="preserve"> </w:t>
            </w:r>
            <w:r w:rsidR="48C851F5" w:rsidRPr="7A9D814D">
              <w:rPr>
                <w:rStyle w:val="Strong"/>
              </w:rPr>
              <w:t xml:space="preserve">(MAO-WM-01, </w:t>
            </w:r>
            <w:r w:rsidR="2D7C78B3" w:rsidRPr="7A9D814D">
              <w:rPr>
                <w:rStyle w:val="Strong"/>
              </w:rPr>
              <w:t>MAE</w:t>
            </w:r>
            <w:r w:rsidR="48C851F5" w:rsidRPr="7A9D814D">
              <w:rPr>
                <w:rStyle w:val="Strong"/>
              </w:rPr>
              <w:t xml:space="preserve">-RWN-01, </w:t>
            </w:r>
            <w:r w:rsidR="30FBF620" w:rsidRPr="7A9D814D">
              <w:rPr>
                <w:rStyle w:val="Strong"/>
              </w:rPr>
              <w:t>MA</w:t>
            </w:r>
            <w:r w:rsidR="48C851F5" w:rsidRPr="7A9D814D">
              <w:rPr>
                <w:rStyle w:val="Strong"/>
              </w:rPr>
              <w:t>1-RWN-01)</w:t>
            </w:r>
          </w:p>
        </w:tc>
        <w:tc>
          <w:tcPr>
            <w:tcW w:w="1667" w:type="pct"/>
          </w:tcPr>
          <w:p w14:paraId="6F563479" w14:textId="77777777" w:rsidR="00C90407" w:rsidRDefault="00C90407" w:rsidP="00764271">
            <w:r>
              <w:t>Early Stage 1 students cannot count to 20.</w:t>
            </w:r>
          </w:p>
          <w:p w14:paraId="5927F932" w14:textId="77777777" w:rsidR="00C90407" w:rsidRDefault="48C851F5" w:rsidP="00764271">
            <w:pPr>
              <w:pStyle w:val="ListBullet"/>
            </w:pPr>
            <w:r>
              <w:t>Model counting using a number line or hundreds chart.</w:t>
            </w:r>
          </w:p>
          <w:p w14:paraId="6D8FDB16" w14:textId="3D4741F8" w:rsidR="00C90407" w:rsidRDefault="48C851F5" w:rsidP="00764271">
            <w:pPr>
              <w:pStyle w:val="ListBullet"/>
            </w:pPr>
            <w:r>
              <w:t>Students use a</w:t>
            </w:r>
            <w:r w:rsidR="6D24CB6D">
              <w:t xml:space="preserve"> lower</w:t>
            </w:r>
            <w:r>
              <w:t xml:space="preserve"> target number</w:t>
            </w:r>
            <w:r w:rsidR="592ACA45">
              <w:t>.</w:t>
            </w:r>
          </w:p>
          <w:p w14:paraId="42D4D8B9" w14:textId="77777777" w:rsidR="00C90407" w:rsidRDefault="00C90407" w:rsidP="00764271">
            <w:r>
              <w:t>Stage 1 students cannot count by fives.</w:t>
            </w:r>
          </w:p>
          <w:p w14:paraId="7A8B0340" w14:textId="77777777" w:rsidR="00C90407" w:rsidRDefault="48C851F5" w:rsidP="00764271">
            <w:pPr>
              <w:pStyle w:val="ListBullet"/>
            </w:pPr>
            <w:r>
              <w:t>Model counting by fives using a number line or hundreds chart.</w:t>
            </w:r>
          </w:p>
          <w:p w14:paraId="618110D1" w14:textId="42E079C4" w:rsidR="00C90407" w:rsidRDefault="48C851F5" w:rsidP="00CB20A2">
            <w:pPr>
              <w:pStyle w:val="ListBullet"/>
            </w:pPr>
            <w:r>
              <w:t>Students play, counting by twos.</w:t>
            </w:r>
          </w:p>
        </w:tc>
        <w:tc>
          <w:tcPr>
            <w:tcW w:w="1667" w:type="pct"/>
          </w:tcPr>
          <w:p w14:paraId="2F6EFD7D" w14:textId="77777777" w:rsidR="00C90407" w:rsidRDefault="00C90407" w:rsidP="00764271">
            <w:pPr>
              <w:rPr>
                <w:highlight w:val="yellow"/>
              </w:rPr>
            </w:pPr>
            <w:r>
              <w:t>Students count to reach the target number.</w:t>
            </w:r>
          </w:p>
          <w:p w14:paraId="4FFF7CE6" w14:textId="77777777" w:rsidR="00C90407" w:rsidRDefault="48C851F5" w:rsidP="00764271">
            <w:pPr>
              <w:pStyle w:val="ListBullet"/>
            </w:pPr>
            <w:r>
              <w:t>Students play, counting backwards from the target number.</w:t>
            </w:r>
          </w:p>
          <w:p w14:paraId="17677141" w14:textId="77777777" w:rsidR="00C90407" w:rsidRDefault="48C851F5" w:rsidP="00764271">
            <w:pPr>
              <w:pStyle w:val="ListBullet"/>
            </w:pPr>
            <w:r>
              <w:t>Students choose higher target numbers.</w:t>
            </w:r>
          </w:p>
        </w:tc>
      </w:tr>
    </w:tbl>
    <w:p w14:paraId="2F7E6EB1" w14:textId="77A0A61E" w:rsidR="1F5EB9BE" w:rsidRPr="00742F7E" w:rsidRDefault="3755445E" w:rsidP="3CAF087E">
      <w:pPr>
        <w:pStyle w:val="Heading3"/>
        <w:rPr>
          <w:rFonts w:eastAsia="Arial"/>
        </w:rPr>
      </w:pPr>
      <w:bookmarkStart w:id="247" w:name="_Toc128548860"/>
      <w:bookmarkStart w:id="248" w:name="_Toc128646808"/>
      <w:r w:rsidRPr="00742F7E">
        <w:rPr>
          <w:rFonts w:eastAsia="Arial"/>
        </w:rPr>
        <w:t xml:space="preserve">Equal </w:t>
      </w:r>
      <w:r w:rsidR="7F15AC6A" w:rsidRPr="00742F7E">
        <w:rPr>
          <w:rFonts w:eastAsia="Arial"/>
        </w:rPr>
        <w:t>sharing and grouping</w:t>
      </w:r>
      <w:r w:rsidRPr="00742F7E">
        <w:rPr>
          <w:rFonts w:eastAsia="Arial"/>
        </w:rPr>
        <w:t xml:space="preserve"> – 35 minutes</w:t>
      </w:r>
      <w:bookmarkEnd w:id="247"/>
      <w:bookmarkEnd w:id="248"/>
    </w:p>
    <w:p w14:paraId="4C70D423" w14:textId="24BA69DB" w:rsidR="1F5EB9BE" w:rsidRPr="00E05A2F" w:rsidRDefault="6E983558" w:rsidP="00E05A2F">
      <w:pPr>
        <w:pStyle w:val="ListNumber"/>
      </w:pPr>
      <w:r w:rsidRPr="00E05A2F">
        <w:t xml:space="preserve">Display one of the pictures from </w:t>
      </w:r>
      <w:hyperlink w:anchor="_Resource_15:_ES1">
        <w:r w:rsidR="00556F7F">
          <w:rPr>
            <w:rStyle w:val="Hyperlink"/>
          </w:rPr>
          <w:t>Resource 15: Sharing and grouping problems (Early Stage 1)</w:t>
        </w:r>
      </w:hyperlink>
      <w:r w:rsidR="1D74F412" w:rsidRPr="00E05A2F">
        <w:t xml:space="preserve"> </w:t>
      </w:r>
      <w:r w:rsidRPr="00E05A2F">
        <w:t>and discuss what can be seen.</w:t>
      </w:r>
    </w:p>
    <w:p w14:paraId="16640C74" w14:textId="3A513BFC" w:rsidR="1F5EB9BE" w:rsidRPr="00E05A2F" w:rsidRDefault="6E983558" w:rsidP="00E05A2F">
      <w:pPr>
        <w:pStyle w:val="ListNumber"/>
      </w:pPr>
      <w:r w:rsidRPr="00E05A2F">
        <w:lastRenderedPageBreak/>
        <w:t>Choose one of the associated problems and, as a class, have students solve the problem</w:t>
      </w:r>
      <w:r w:rsidR="5EA05840" w:rsidRPr="00E05A2F">
        <w:t>.</w:t>
      </w:r>
      <w:r w:rsidRPr="00E05A2F">
        <w:t xml:space="preserve"> Discuss what strategies students used.</w:t>
      </w:r>
    </w:p>
    <w:p w14:paraId="22AE475A" w14:textId="3D2B75FF" w:rsidR="1F5EB9BE" w:rsidRPr="00E05A2F" w:rsidRDefault="6E983558" w:rsidP="00E05A2F">
      <w:pPr>
        <w:pStyle w:val="ListNumber"/>
      </w:pPr>
      <w:r w:rsidRPr="00E05A2F">
        <w:t>Complete the step</w:t>
      </w:r>
      <w:r w:rsidR="3FC0CBF7" w:rsidRPr="00E05A2F">
        <w:t>s</w:t>
      </w:r>
      <w:r w:rsidRPr="00E05A2F">
        <w:t xml:space="preserve"> again with another picture and associated problem from </w:t>
      </w:r>
      <w:hyperlink w:anchor="_Resource_15:_ES1">
        <w:r w:rsidR="003950BF">
          <w:rPr>
            <w:rStyle w:val="Hyperlink"/>
          </w:rPr>
          <w:t>Resource 15: Sharing and grouping problems (Early Stage 1)</w:t>
        </w:r>
      </w:hyperlink>
      <w:r w:rsidR="306C78DD" w:rsidRPr="00E05A2F">
        <w:t>.</w:t>
      </w:r>
    </w:p>
    <w:p w14:paraId="050BD412" w14:textId="3C616DAF" w:rsidR="1F5EB9BE" w:rsidRPr="00E05A2F" w:rsidRDefault="6E983558" w:rsidP="00E05A2F">
      <w:pPr>
        <w:pStyle w:val="ListNumber"/>
      </w:pPr>
      <w:r w:rsidRPr="00E05A2F">
        <w:t xml:space="preserve">Provide small groups </w:t>
      </w:r>
      <w:r w:rsidR="196C74D0" w:rsidRPr="00E05A2F">
        <w:t xml:space="preserve">of Early Stage 1 </w:t>
      </w:r>
      <w:r w:rsidRPr="00E05A2F">
        <w:t>one of the images</w:t>
      </w:r>
      <w:r w:rsidR="23033115" w:rsidRPr="00E05A2F">
        <w:t>,</w:t>
      </w:r>
      <w:r w:rsidRPr="00E05A2F">
        <w:t xml:space="preserve"> the associated problems</w:t>
      </w:r>
      <w:r w:rsidR="13571659" w:rsidRPr="00E05A2F">
        <w:t xml:space="preserve"> from the resource</w:t>
      </w:r>
      <w:r w:rsidR="463B9B32" w:rsidRPr="00E05A2F">
        <w:t xml:space="preserve"> and counters</w:t>
      </w:r>
      <w:r w:rsidR="13571659" w:rsidRPr="00E05A2F">
        <w:t>.</w:t>
      </w:r>
      <w:r w:rsidRPr="00E05A2F">
        <w:t xml:space="preserve"> Students look at the image an</w:t>
      </w:r>
      <w:r w:rsidR="4854F521" w:rsidRPr="00E05A2F">
        <w:t xml:space="preserve">d </w:t>
      </w:r>
      <w:r w:rsidRPr="00E05A2F">
        <w:t xml:space="preserve">discuss what can be seen. </w:t>
      </w:r>
      <w:r w:rsidR="44B7DF0E" w:rsidRPr="00E05A2F">
        <w:t xml:space="preserve">Students solve the problems and represent </w:t>
      </w:r>
      <w:r w:rsidR="4960D028" w:rsidRPr="00E05A2F">
        <w:t xml:space="preserve">their thinking using drawings, </w:t>
      </w:r>
      <w:proofErr w:type="gramStart"/>
      <w:r w:rsidR="4960D028" w:rsidRPr="00E05A2F">
        <w:t>words</w:t>
      </w:r>
      <w:proofErr w:type="gramEnd"/>
      <w:r w:rsidR="4960D028" w:rsidRPr="00E05A2F">
        <w:t xml:space="preserve"> and numerals.</w:t>
      </w:r>
    </w:p>
    <w:p w14:paraId="470A254B" w14:textId="4B22DEE6" w:rsidR="36A9A62C" w:rsidRPr="00E05A2F" w:rsidRDefault="4960D028" w:rsidP="00E05A2F">
      <w:pPr>
        <w:pStyle w:val="ListNumber"/>
      </w:pPr>
      <w:r w:rsidRPr="00E05A2F">
        <w:t xml:space="preserve">Provide groups of Early </w:t>
      </w:r>
      <w:r w:rsidR="4E03AF3E" w:rsidRPr="00E05A2F">
        <w:t>S</w:t>
      </w:r>
      <w:r w:rsidR="1F5DBEE0" w:rsidRPr="00E05A2F">
        <w:t xml:space="preserve">tage 1 </w:t>
      </w:r>
      <w:r w:rsidR="2A7113B5" w:rsidRPr="00E05A2F">
        <w:t>students with</w:t>
      </w:r>
      <w:r w:rsidRPr="00E05A2F">
        <w:t xml:space="preserve"> one of the images</w:t>
      </w:r>
      <w:r w:rsidR="0B60AE79" w:rsidRPr="00E05A2F">
        <w:t xml:space="preserve">, </w:t>
      </w:r>
      <w:r w:rsidRPr="00E05A2F">
        <w:t xml:space="preserve">associated problems from </w:t>
      </w:r>
      <w:hyperlink w:anchor="_Resource_16:_S1" w:history="1">
        <w:r w:rsidR="003950BF">
          <w:rPr>
            <w:rStyle w:val="Hyperlink"/>
          </w:rPr>
          <w:t>Resource 16: Sharing and grouping problems (Stage 1)</w:t>
        </w:r>
      </w:hyperlink>
      <w:r w:rsidR="40C0CD93" w:rsidRPr="00E05A2F">
        <w:t xml:space="preserve"> and counters</w:t>
      </w:r>
      <w:r w:rsidRPr="00E05A2F">
        <w:t xml:space="preserve">. </w:t>
      </w:r>
      <w:r w:rsidR="6060E8C1" w:rsidRPr="00E05A2F">
        <w:t xml:space="preserve">Students look at the image and discuss what can be seen. </w:t>
      </w:r>
      <w:r w:rsidR="6E983558" w:rsidRPr="00E05A2F">
        <w:t xml:space="preserve">As a group, students look at the given problems and identify which problems are equal grouping and which problems are equal sharing. Students choose one equal sharing and one equal grouping problem to solve and represent </w:t>
      </w:r>
      <w:r w:rsidR="159BF475" w:rsidRPr="00E05A2F">
        <w:t xml:space="preserve">using drawings, </w:t>
      </w:r>
      <w:proofErr w:type="gramStart"/>
      <w:r w:rsidR="159BF475" w:rsidRPr="00E05A2F">
        <w:t>words</w:t>
      </w:r>
      <w:proofErr w:type="gramEnd"/>
      <w:r w:rsidR="159BF475" w:rsidRPr="00E05A2F">
        <w:t xml:space="preserve"> or numerals</w:t>
      </w:r>
      <w:r w:rsidR="0072715C">
        <w:t xml:space="preserve"> (see </w:t>
      </w:r>
      <w:r w:rsidR="0072715C">
        <w:fldChar w:fldCharType="begin"/>
      </w:r>
      <w:r w:rsidR="0072715C">
        <w:instrText xml:space="preserve"> REF _Ref128560542 \h </w:instrText>
      </w:r>
      <w:r w:rsidR="0072715C">
        <w:fldChar w:fldCharType="separate"/>
      </w:r>
      <w:r w:rsidR="0072715C">
        <w:t xml:space="preserve">Figure </w:t>
      </w:r>
      <w:r w:rsidR="0072715C">
        <w:rPr>
          <w:noProof/>
        </w:rPr>
        <w:t>9</w:t>
      </w:r>
      <w:r w:rsidR="0072715C">
        <w:fldChar w:fldCharType="end"/>
      </w:r>
      <w:r w:rsidR="0072715C">
        <w:t>).</w:t>
      </w:r>
    </w:p>
    <w:p w14:paraId="32449875" w14:textId="61DD553D" w:rsidR="001336E0" w:rsidRDefault="001336E0" w:rsidP="001336E0">
      <w:pPr>
        <w:pStyle w:val="Caption"/>
      </w:pPr>
      <w:bookmarkStart w:id="249" w:name="_Ref128560542"/>
      <w:bookmarkStart w:id="250" w:name="_Ref127963799"/>
      <w:r>
        <w:lastRenderedPageBreak/>
        <w:t xml:space="preserve">Figure </w:t>
      </w:r>
      <w:r>
        <w:fldChar w:fldCharType="begin"/>
      </w:r>
      <w:r>
        <w:instrText>SEQ Figure \* ARABIC</w:instrText>
      </w:r>
      <w:r>
        <w:fldChar w:fldCharType="separate"/>
      </w:r>
      <w:r w:rsidR="00BF4FF2">
        <w:rPr>
          <w:noProof/>
        </w:rPr>
        <w:t>9</w:t>
      </w:r>
      <w:r>
        <w:fldChar w:fldCharType="end"/>
      </w:r>
      <w:bookmarkEnd w:id="249"/>
      <w:r>
        <w:t xml:space="preserve"> </w:t>
      </w:r>
      <w:r w:rsidR="0072715C">
        <w:t>–</w:t>
      </w:r>
      <w:r>
        <w:t xml:space="preserve"> Student work sample</w:t>
      </w:r>
      <w:bookmarkEnd w:id="250"/>
    </w:p>
    <w:p w14:paraId="56030773" w14:textId="58388CAE" w:rsidR="1F5EB9BE" w:rsidRDefault="2892C290" w:rsidP="3CAF087E">
      <w:pPr>
        <w:rPr>
          <w:rFonts w:eastAsia="Arial"/>
          <w:color w:val="000000" w:themeColor="text1"/>
          <w:highlight w:val="yellow"/>
        </w:rPr>
      </w:pPr>
      <w:r>
        <w:rPr>
          <w:noProof/>
        </w:rPr>
        <w:drawing>
          <wp:inline distT="0" distB="0" distL="0" distR="0" wp14:anchorId="2D92067E" wp14:editId="5224382D">
            <wp:extent cx="4008328" cy="2910810"/>
            <wp:effectExtent l="0" t="0" r="0" b="4445"/>
            <wp:docPr id="1249646919" name="Picture 1249646919" descr="Student drawing of 4 sheep in 4 pens. Text: There are 16 sheep in 4 pens. How many in each pen? 4. &#10;Student drawing of 4 children with 2 dolphins each. Text: There are 8 dolphins. Each child fed 2 each. How many children fed the dolphin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646919" name="Picture 1249646919" descr="Student drawing of 4 sheep in 4 pens. Text: There are 16 sheep in 4 pens. How many in each pen? 4. &#10;Student drawing of 4 children with 2 dolphins each. Text: There are 8 dolphins. Each child fed 2 each. How many children fed the dolphins? 4"/>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029117" cy="2925907"/>
                    </a:xfrm>
                    <a:prstGeom prst="rect">
                      <a:avLst/>
                    </a:prstGeom>
                  </pic:spPr>
                </pic:pic>
              </a:graphicData>
            </a:graphic>
          </wp:inline>
        </w:drawing>
      </w:r>
    </w:p>
    <w:p w14:paraId="728B512D" w14:textId="43A7A8FD" w:rsidR="1F5EB9BE" w:rsidRDefault="1F5EB9BE" w:rsidP="000638CC">
      <w:pPr>
        <w:pStyle w:val="FeatureBox"/>
      </w:pPr>
      <w:r w:rsidRPr="0CE6DCA1">
        <w:rPr>
          <w:rStyle w:val="Strong"/>
          <w:rFonts w:eastAsia="Arial"/>
          <w:color w:val="000000" w:themeColor="text1"/>
        </w:rPr>
        <w:t>Note:</w:t>
      </w:r>
      <w:r>
        <w:t xml:space="preserve"> This activity can be completed using technology like Book Creator where students type, illustrate and verbally record the story.</w:t>
      </w:r>
    </w:p>
    <w:p w14:paraId="55DD07E7" w14:textId="02919631" w:rsidR="1F5EB9BE" w:rsidRDefault="1F5EB9BE" w:rsidP="000638CC">
      <w:pPr>
        <w:pStyle w:val="FeatureBox"/>
      </w:pPr>
      <w:r w:rsidRPr="3CAF087E">
        <w:t>The table below details assessment opportunities and differentiation ideas.</w:t>
      </w:r>
    </w:p>
    <w:tbl>
      <w:tblPr>
        <w:tblStyle w:val="Tableheader"/>
        <w:tblW w:w="5000" w:type="pct"/>
        <w:tblLayout w:type="fixed"/>
        <w:tblLook w:val="0020" w:firstRow="1" w:lastRow="0" w:firstColumn="0" w:lastColumn="0" w:noHBand="0" w:noVBand="0"/>
        <w:tblDescription w:val="Table outlines assessment opportunities, differentiation and extension ideas."/>
      </w:tblPr>
      <w:tblGrid>
        <w:gridCol w:w="4855"/>
        <w:gridCol w:w="4854"/>
        <w:gridCol w:w="4851"/>
      </w:tblGrid>
      <w:tr w:rsidR="3CAF087E" w14:paraId="14524A89" w14:textId="77777777" w:rsidTr="004706D0">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667" w:type="pct"/>
          </w:tcPr>
          <w:p w14:paraId="5C20927A" w14:textId="57D91F62" w:rsidR="3CAF087E" w:rsidRDefault="3CAF087E" w:rsidP="3CAF087E">
            <w:pPr>
              <w:rPr>
                <w:rFonts w:eastAsia="Arial"/>
                <w:b w:val="0"/>
                <w:bCs/>
              </w:rPr>
            </w:pPr>
            <w:r w:rsidRPr="3CAF087E">
              <w:rPr>
                <w:rFonts w:eastAsia="Arial"/>
                <w:bCs/>
                <w:color w:val="FFFFFF" w:themeColor="background1"/>
              </w:rPr>
              <w:t>Assessment opportunities</w:t>
            </w:r>
          </w:p>
        </w:tc>
        <w:tc>
          <w:tcPr>
            <w:cnfStyle w:val="000001000000" w:firstRow="0" w:lastRow="0" w:firstColumn="0" w:lastColumn="0" w:oddVBand="0" w:evenVBand="1" w:oddHBand="0" w:evenHBand="0" w:firstRowFirstColumn="0" w:firstRowLastColumn="0" w:lastRowFirstColumn="0" w:lastRowLastColumn="0"/>
            <w:tcW w:w="1667" w:type="pct"/>
          </w:tcPr>
          <w:p w14:paraId="6B776E6D" w14:textId="717CEB1B" w:rsidR="3CAF087E" w:rsidRDefault="3CAF087E" w:rsidP="3CAF087E">
            <w:pPr>
              <w:rPr>
                <w:rFonts w:eastAsia="Arial"/>
                <w:b w:val="0"/>
                <w:bCs/>
              </w:rPr>
            </w:pPr>
            <w:r w:rsidRPr="3CAF087E">
              <w:rPr>
                <w:rFonts w:eastAsia="Arial"/>
                <w:bCs/>
                <w:color w:val="FFFFFF" w:themeColor="background1"/>
              </w:rPr>
              <w:t>Too hard?</w:t>
            </w:r>
          </w:p>
        </w:tc>
        <w:tc>
          <w:tcPr>
            <w:cnfStyle w:val="000010000000" w:firstRow="0" w:lastRow="0" w:firstColumn="0" w:lastColumn="0" w:oddVBand="1" w:evenVBand="0" w:oddHBand="0" w:evenHBand="0" w:firstRowFirstColumn="0" w:firstRowLastColumn="0" w:lastRowFirstColumn="0" w:lastRowLastColumn="0"/>
            <w:tcW w:w="1667" w:type="pct"/>
          </w:tcPr>
          <w:p w14:paraId="2D716C50" w14:textId="43502B89" w:rsidR="3CAF087E" w:rsidRDefault="3CAF087E" w:rsidP="3CAF087E">
            <w:pPr>
              <w:rPr>
                <w:rFonts w:eastAsia="Arial"/>
                <w:b w:val="0"/>
                <w:bCs/>
              </w:rPr>
            </w:pPr>
            <w:r w:rsidRPr="3CAF087E">
              <w:rPr>
                <w:rFonts w:eastAsia="Arial"/>
                <w:bCs/>
                <w:color w:val="FFFFFF" w:themeColor="background1"/>
              </w:rPr>
              <w:t>Too easy?</w:t>
            </w:r>
          </w:p>
        </w:tc>
      </w:tr>
      <w:tr w:rsidR="3CAF087E" w14:paraId="10BD3ED0" w14:textId="77777777" w:rsidTr="004706D0">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1667" w:type="pct"/>
          </w:tcPr>
          <w:p w14:paraId="50A1EFA1" w14:textId="45AC6815" w:rsidR="3CAF087E" w:rsidRDefault="3CAF087E" w:rsidP="3CAF087E">
            <w:pPr>
              <w:rPr>
                <w:rFonts w:eastAsia="Arial"/>
              </w:rPr>
            </w:pPr>
            <w:r w:rsidRPr="3CAF087E">
              <w:rPr>
                <w:rFonts w:eastAsia="Arial"/>
              </w:rPr>
              <w:t>What to look for:</w:t>
            </w:r>
          </w:p>
          <w:p w14:paraId="5A533CCD" w14:textId="504300B7" w:rsidR="3CAF087E" w:rsidRDefault="7BD0917F" w:rsidP="3CAF087E">
            <w:pPr>
              <w:pStyle w:val="ListBullet"/>
              <w:rPr>
                <w:rStyle w:val="Strong"/>
              </w:rPr>
            </w:pPr>
            <w:r w:rsidRPr="7A9D814D">
              <w:rPr>
                <w:rFonts w:eastAsia="Arial"/>
              </w:rPr>
              <w:t>Can</w:t>
            </w:r>
            <w:r w:rsidR="390724C1" w:rsidRPr="7A9D814D">
              <w:rPr>
                <w:rFonts w:eastAsia="Arial"/>
              </w:rPr>
              <w:t xml:space="preserve"> students solve division problems using objects and diagrams? </w:t>
            </w:r>
            <w:r w:rsidR="531860C8" w:rsidRPr="7A9D814D">
              <w:rPr>
                <w:rStyle w:val="Strong"/>
              </w:rPr>
              <w:t>(MAO-</w:t>
            </w:r>
            <w:r w:rsidR="531860C8" w:rsidRPr="7A9D814D">
              <w:rPr>
                <w:rStyle w:val="Strong"/>
              </w:rPr>
              <w:lastRenderedPageBreak/>
              <w:t>WM-01, MAE-FG-02, MA1-FG-01)</w:t>
            </w:r>
          </w:p>
          <w:p w14:paraId="6183DB5D" w14:textId="1AC56C6D" w:rsidR="3CAF087E" w:rsidRDefault="390724C1" w:rsidP="3CAF087E">
            <w:pPr>
              <w:pStyle w:val="ListBullet"/>
              <w:rPr>
                <w:rFonts w:eastAsia="Arial"/>
              </w:rPr>
            </w:pPr>
            <w:r w:rsidRPr="7A9D814D">
              <w:rPr>
                <w:rFonts w:eastAsia="Arial"/>
              </w:rPr>
              <w:t xml:space="preserve">Can students identify between the number of groups and the number in each group when describing a collection of objects? </w:t>
            </w:r>
            <w:r w:rsidRPr="7A9D814D">
              <w:rPr>
                <w:rStyle w:val="Strong"/>
                <w:rFonts w:eastAsia="Arial"/>
              </w:rPr>
              <w:t>(MAO-WM-01,</w:t>
            </w:r>
            <w:r w:rsidR="4F45F3EF" w:rsidRPr="7A9D814D">
              <w:rPr>
                <w:rStyle w:val="Strong"/>
                <w:rFonts w:eastAsia="Arial"/>
              </w:rPr>
              <w:t xml:space="preserve"> </w:t>
            </w:r>
            <w:r w:rsidRPr="7A9D814D">
              <w:rPr>
                <w:rStyle w:val="Strong"/>
                <w:rFonts w:eastAsia="Arial"/>
              </w:rPr>
              <w:t>MA1-FG-01)</w:t>
            </w:r>
          </w:p>
          <w:p w14:paraId="38B70EBA" w14:textId="197A874A" w:rsidR="3CAF087E" w:rsidRDefault="3CAF087E" w:rsidP="3CAF087E">
            <w:pPr>
              <w:rPr>
                <w:rFonts w:eastAsia="Arial"/>
              </w:rPr>
            </w:pPr>
            <w:r w:rsidRPr="3CAF087E">
              <w:rPr>
                <w:rFonts w:eastAsia="Arial"/>
              </w:rPr>
              <w:t>What to collect:</w:t>
            </w:r>
          </w:p>
          <w:p w14:paraId="041919B8" w14:textId="33D05A66" w:rsidR="3CAF087E" w:rsidRDefault="000638CC" w:rsidP="3CAF087E">
            <w:pPr>
              <w:pStyle w:val="ListBullet"/>
              <w:rPr>
                <w:rStyle w:val="Strong"/>
              </w:rPr>
            </w:pPr>
            <w:r>
              <w:rPr>
                <w:rFonts w:eastAsia="Arial"/>
              </w:rPr>
              <w:t>s</w:t>
            </w:r>
            <w:r w:rsidR="390724C1" w:rsidRPr="7A9D814D">
              <w:rPr>
                <w:rFonts w:eastAsia="Arial"/>
              </w:rPr>
              <w:t>tudent work samples.</w:t>
            </w:r>
            <w:r w:rsidR="2193BA64">
              <w:t xml:space="preserve"> </w:t>
            </w:r>
            <w:r w:rsidR="2193BA64" w:rsidRPr="7A9D814D">
              <w:rPr>
                <w:rStyle w:val="Strong"/>
              </w:rPr>
              <w:t>(MAO-WM-01, MAE-FG-02, MA1-FG-01)</w:t>
            </w:r>
          </w:p>
        </w:tc>
        <w:tc>
          <w:tcPr>
            <w:cnfStyle w:val="000001000000" w:firstRow="0" w:lastRow="0" w:firstColumn="0" w:lastColumn="0" w:oddVBand="0" w:evenVBand="1" w:oddHBand="0" w:evenHBand="0" w:firstRowFirstColumn="0" w:firstRowLastColumn="0" w:lastRowFirstColumn="0" w:lastRowLastColumn="0"/>
            <w:tcW w:w="1667" w:type="pct"/>
          </w:tcPr>
          <w:p w14:paraId="707B8D4B" w14:textId="5CA0C38D" w:rsidR="3CAF087E" w:rsidRDefault="3CAF087E" w:rsidP="3CAF087E">
            <w:pPr>
              <w:rPr>
                <w:rFonts w:eastAsia="Arial"/>
              </w:rPr>
            </w:pPr>
            <w:r w:rsidRPr="3CAF087E">
              <w:rPr>
                <w:rFonts w:eastAsia="Arial"/>
              </w:rPr>
              <w:lastRenderedPageBreak/>
              <w:t xml:space="preserve">Students are unable to solve division problems using objects and/or cannot identify between the number of groups and the number in each group when solving </w:t>
            </w:r>
            <w:r w:rsidRPr="3CAF087E">
              <w:rPr>
                <w:rFonts w:eastAsia="Arial"/>
              </w:rPr>
              <w:lastRenderedPageBreak/>
              <w:t>division problems.</w:t>
            </w:r>
          </w:p>
          <w:p w14:paraId="770ED6CE" w14:textId="1C6ADD20" w:rsidR="3CAF087E" w:rsidRDefault="390724C1" w:rsidP="3CAF087E">
            <w:pPr>
              <w:pStyle w:val="ListBullet"/>
              <w:rPr>
                <w:rFonts w:eastAsia="Arial"/>
              </w:rPr>
            </w:pPr>
            <w:r w:rsidRPr="7A9D814D">
              <w:rPr>
                <w:rFonts w:eastAsia="Arial"/>
              </w:rPr>
              <w:t>Support students to read the problems and count out the given number for each group until there are no counters left. Circle each group of counters to identify the number of groups.</w:t>
            </w:r>
          </w:p>
          <w:p w14:paraId="427489D3" w14:textId="13A68B0A" w:rsidR="3CAF087E" w:rsidRDefault="390724C1" w:rsidP="3CAF087E">
            <w:pPr>
              <w:pStyle w:val="ListBullet"/>
              <w:rPr>
                <w:rFonts w:eastAsia="Arial"/>
              </w:rPr>
            </w:pPr>
            <w:r w:rsidRPr="7A9D814D">
              <w:rPr>
                <w:rFonts w:eastAsia="Arial"/>
              </w:rPr>
              <w:t>Support students to read the problem and draw circles to identify how many groups the items are being shared into. Then provide students with concrete materials to physically share objects between the identified groups.</w:t>
            </w:r>
          </w:p>
        </w:tc>
        <w:tc>
          <w:tcPr>
            <w:cnfStyle w:val="000010000000" w:firstRow="0" w:lastRow="0" w:firstColumn="0" w:lastColumn="0" w:oddVBand="1" w:evenVBand="0" w:oddHBand="0" w:evenHBand="0" w:firstRowFirstColumn="0" w:firstRowLastColumn="0" w:lastRowFirstColumn="0" w:lastRowLastColumn="0"/>
            <w:tcW w:w="1667" w:type="pct"/>
          </w:tcPr>
          <w:p w14:paraId="648598D5" w14:textId="7A55B6CA" w:rsidR="3CAF087E" w:rsidRDefault="3CAF087E" w:rsidP="3CAF087E">
            <w:pPr>
              <w:rPr>
                <w:rFonts w:eastAsia="Arial"/>
              </w:rPr>
            </w:pPr>
            <w:r w:rsidRPr="3CAF087E">
              <w:rPr>
                <w:rFonts w:eastAsia="Arial"/>
              </w:rPr>
              <w:lastRenderedPageBreak/>
              <w:t>Students can identify between the number of groups and the number in each group when solving division problems.</w:t>
            </w:r>
          </w:p>
          <w:p w14:paraId="73899BFC" w14:textId="34138CB7" w:rsidR="3CAF087E" w:rsidRDefault="390724C1" w:rsidP="3CAF087E">
            <w:pPr>
              <w:pStyle w:val="ListBullet"/>
              <w:rPr>
                <w:rFonts w:eastAsia="Arial"/>
              </w:rPr>
            </w:pPr>
            <w:r w:rsidRPr="7A9D814D">
              <w:rPr>
                <w:rFonts w:eastAsia="Arial"/>
              </w:rPr>
              <w:lastRenderedPageBreak/>
              <w:t xml:space="preserve">Students use the pictures </w:t>
            </w:r>
            <w:r w:rsidR="11842C99" w:rsidRPr="7A9D814D">
              <w:rPr>
                <w:rFonts w:eastAsia="Arial"/>
              </w:rPr>
              <w:t xml:space="preserve">from the resource </w:t>
            </w:r>
            <w:r w:rsidRPr="7A9D814D">
              <w:rPr>
                <w:rFonts w:eastAsia="Arial"/>
              </w:rPr>
              <w:t xml:space="preserve">to create their own equal </w:t>
            </w:r>
            <w:r w:rsidR="0E15D3F0" w:rsidRPr="7A9D814D">
              <w:rPr>
                <w:rFonts w:eastAsia="Arial"/>
              </w:rPr>
              <w:t xml:space="preserve">sharing or grouping </w:t>
            </w:r>
            <w:r w:rsidRPr="7A9D814D">
              <w:rPr>
                <w:rFonts w:eastAsia="Arial"/>
              </w:rPr>
              <w:t>story.</w:t>
            </w:r>
          </w:p>
          <w:p w14:paraId="3DC219B0" w14:textId="43B523C3" w:rsidR="3CAF087E" w:rsidRDefault="390724C1" w:rsidP="3CAF087E">
            <w:pPr>
              <w:pStyle w:val="ListBullet"/>
              <w:rPr>
                <w:rFonts w:eastAsia="Arial"/>
              </w:rPr>
            </w:pPr>
            <w:r w:rsidRPr="7A9D814D">
              <w:rPr>
                <w:rFonts w:eastAsia="Arial"/>
              </w:rPr>
              <w:t xml:space="preserve">Students solve the problems from </w:t>
            </w:r>
            <w:r w:rsidR="045B1E3F" w:rsidRPr="7A9D814D">
              <w:rPr>
                <w:rFonts w:eastAsia="Arial"/>
              </w:rPr>
              <w:t xml:space="preserve">the resource </w:t>
            </w:r>
            <w:r w:rsidRPr="7A9D814D">
              <w:rPr>
                <w:rFonts w:eastAsia="Arial"/>
              </w:rPr>
              <w:t>and then rewrite the problems using multiplication</w:t>
            </w:r>
            <w:r w:rsidR="0DFC56D5" w:rsidRPr="7A9D814D">
              <w:rPr>
                <w:rFonts w:eastAsia="Arial"/>
              </w:rPr>
              <w:t xml:space="preserve"> (Stage 1)</w:t>
            </w:r>
            <w:r w:rsidRPr="7A9D814D">
              <w:rPr>
                <w:rFonts w:eastAsia="Arial"/>
              </w:rPr>
              <w:t>.</w:t>
            </w:r>
          </w:p>
        </w:tc>
      </w:tr>
    </w:tbl>
    <w:p w14:paraId="12D15DF1" w14:textId="035DC210" w:rsidR="28D253CC" w:rsidRPr="00E076DA" w:rsidRDefault="67F4E290" w:rsidP="00E076DA">
      <w:pPr>
        <w:pStyle w:val="Heading3"/>
      </w:pPr>
      <w:bookmarkStart w:id="251" w:name="_Toc128548861"/>
      <w:bookmarkStart w:id="252" w:name="_Toc128646809"/>
      <w:r w:rsidRPr="74CBC3A4">
        <w:lastRenderedPageBreak/>
        <w:t xml:space="preserve">Discuss and connect the mathematics – 10 </w:t>
      </w:r>
      <w:proofErr w:type="gramStart"/>
      <w:r w:rsidRPr="74CBC3A4">
        <w:t>minutes</w:t>
      </w:r>
      <w:bookmarkEnd w:id="251"/>
      <w:bookmarkEnd w:id="252"/>
      <w:proofErr w:type="gramEnd"/>
    </w:p>
    <w:p w14:paraId="596DE3E5" w14:textId="2DEA60CD" w:rsidR="28D253CC" w:rsidRDefault="2C4DF73F" w:rsidP="3CAF087E">
      <w:pPr>
        <w:pStyle w:val="ListNumber"/>
        <w:rPr>
          <w:rFonts w:eastAsia="Arial"/>
          <w:color w:val="000000" w:themeColor="text1"/>
        </w:rPr>
      </w:pPr>
      <w:r w:rsidRPr="0CE6DCA1">
        <w:rPr>
          <w:rFonts w:eastAsia="Arial"/>
          <w:color w:val="000000" w:themeColor="text1"/>
        </w:rPr>
        <w:t>Regroup as a class and have students share the problems they solved. Ask:</w:t>
      </w:r>
    </w:p>
    <w:p w14:paraId="39C1E7E1" w14:textId="6B7B2931" w:rsidR="28D253CC" w:rsidRDefault="1F3C0E0B" w:rsidP="00541ADE">
      <w:pPr>
        <w:pStyle w:val="ListBullet"/>
        <w:ind w:left="1134"/>
        <w:rPr>
          <w:rFonts w:eastAsia="Arial"/>
          <w:color w:val="000000" w:themeColor="text1"/>
        </w:rPr>
      </w:pPr>
      <w:r w:rsidRPr="7A9D814D">
        <w:rPr>
          <w:rFonts w:eastAsia="Arial"/>
          <w:color w:val="000000" w:themeColor="text1"/>
        </w:rPr>
        <w:t>What strategies did you use to solve the problem?</w:t>
      </w:r>
    </w:p>
    <w:p w14:paraId="03238D4A" w14:textId="7F4E97FD" w:rsidR="28D253CC" w:rsidRDefault="1F3C0E0B" w:rsidP="00541ADE">
      <w:pPr>
        <w:pStyle w:val="ListBullet"/>
        <w:ind w:left="1134"/>
        <w:rPr>
          <w:rFonts w:eastAsia="Arial"/>
          <w:color w:val="000000" w:themeColor="text1"/>
        </w:rPr>
      </w:pPr>
      <w:r w:rsidRPr="7A9D814D">
        <w:rPr>
          <w:rFonts w:eastAsia="Arial"/>
          <w:color w:val="000000" w:themeColor="text1"/>
        </w:rPr>
        <w:t>What challenges did you face? How did you overcome them?</w:t>
      </w:r>
    </w:p>
    <w:p w14:paraId="7ABDD432" w14:textId="64C0C265" w:rsidR="001E61D2" w:rsidRPr="00E076DA" w:rsidRDefault="164B04FD" w:rsidP="004706D0">
      <w:pPr>
        <w:pStyle w:val="ListBullet"/>
        <w:ind w:left="1134"/>
        <w:rPr>
          <w:rFonts w:eastAsia="Arial"/>
          <w:color w:val="000000" w:themeColor="text1"/>
        </w:rPr>
      </w:pPr>
      <w:r w:rsidRPr="7A9D814D">
        <w:rPr>
          <w:rFonts w:eastAsia="Arial"/>
          <w:color w:val="000000" w:themeColor="text1"/>
        </w:rPr>
        <w:t>How d</w:t>
      </w:r>
      <w:r w:rsidR="0BD90955" w:rsidRPr="7A9D814D">
        <w:rPr>
          <w:rFonts w:eastAsia="Arial"/>
          <w:color w:val="000000" w:themeColor="text1"/>
        </w:rPr>
        <w:t xml:space="preserve">id </w:t>
      </w:r>
      <w:r w:rsidRPr="7A9D814D">
        <w:rPr>
          <w:rFonts w:eastAsia="Arial"/>
          <w:color w:val="000000" w:themeColor="text1"/>
        </w:rPr>
        <w:t>you know it was an equal sharing</w:t>
      </w:r>
      <w:r w:rsidR="5CBF8C87" w:rsidRPr="7A9D814D">
        <w:rPr>
          <w:rFonts w:eastAsia="Arial"/>
          <w:color w:val="000000" w:themeColor="text1"/>
        </w:rPr>
        <w:t xml:space="preserve"> or equal grouping</w:t>
      </w:r>
      <w:r w:rsidRPr="7A9D814D">
        <w:rPr>
          <w:rFonts w:eastAsia="Arial"/>
          <w:color w:val="000000" w:themeColor="text1"/>
        </w:rPr>
        <w:t xml:space="preserve"> problem? (Stage 1)</w:t>
      </w:r>
    </w:p>
    <w:p w14:paraId="47F73F42" w14:textId="7EB4D78A" w:rsidR="05F67F53" w:rsidRPr="00E076DA" w:rsidRDefault="07A8F3E5" w:rsidP="00E076DA">
      <w:pPr>
        <w:pStyle w:val="Heading2"/>
      </w:pPr>
      <w:bookmarkStart w:id="253" w:name="_Resource_1:_Bales"/>
      <w:bookmarkStart w:id="254" w:name="_Toc128548862"/>
      <w:bookmarkStart w:id="255" w:name="_Toc128646810"/>
      <w:bookmarkEnd w:id="253"/>
      <w:r>
        <w:lastRenderedPageBreak/>
        <w:t>Resource 1: Bales of wool</w:t>
      </w:r>
      <w:bookmarkEnd w:id="254"/>
      <w:bookmarkEnd w:id="255"/>
    </w:p>
    <w:p w14:paraId="6A9013BC" w14:textId="67A0F3DE" w:rsidR="05F67F53" w:rsidRDefault="07A8F3E5" w:rsidP="3CAF087E">
      <w:r>
        <w:rPr>
          <w:noProof/>
        </w:rPr>
        <w:drawing>
          <wp:inline distT="0" distB="0" distL="0" distR="0" wp14:anchorId="0871A11A" wp14:editId="087D6B69">
            <wp:extent cx="9218645" cy="4705350"/>
            <wp:effectExtent l="0" t="0" r="1905" b="0"/>
            <wp:docPr id="1465585233" name="Picture 1465585233" descr="Word problem: The farmer has 5 sheep and each sheep produces 3 bales of wool. How many bales of wool will there be? Pictures of wool, sheep and ba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585233" name="Picture 1465585233" descr="Word problem: The farmer has 5 sheep and each sheep produces 3 bales of wool. How many bales of wool will there be? Pictures of wool, sheep and bales. "/>
                    <pic:cNvPicPr/>
                  </pic:nvPicPr>
                  <pic:blipFill>
                    <a:blip r:embed="rId79">
                      <a:extLst>
                        <a:ext uri="{28A0092B-C50C-407E-A947-70E740481C1C}">
                          <a14:useLocalDpi xmlns:a14="http://schemas.microsoft.com/office/drawing/2010/main" val="0"/>
                        </a:ext>
                      </a:extLst>
                    </a:blip>
                    <a:stretch>
                      <a:fillRect/>
                    </a:stretch>
                  </pic:blipFill>
                  <pic:spPr>
                    <a:xfrm>
                      <a:off x="0" y="0"/>
                      <a:ext cx="9228960" cy="4710615"/>
                    </a:xfrm>
                    <a:prstGeom prst="rect">
                      <a:avLst/>
                    </a:prstGeom>
                  </pic:spPr>
                </pic:pic>
              </a:graphicData>
            </a:graphic>
          </wp:inline>
        </w:drawing>
      </w:r>
    </w:p>
    <w:p w14:paraId="24B86F74" w14:textId="5C0355FE" w:rsidR="00EB7881" w:rsidRPr="00EB7881" w:rsidRDefault="00EB7881" w:rsidP="3CAF087E">
      <w:pPr>
        <w:rPr>
          <w:sz w:val="22"/>
          <w:szCs w:val="22"/>
        </w:rPr>
      </w:pPr>
      <w:r w:rsidRPr="00AD0A01">
        <w:rPr>
          <w:rStyle w:val="ui-provider"/>
          <w:sz w:val="22"/>
          <w:szCs w:val="22"/>
        </w:rPr>
        <w:t xml:space="preserve">Images from </w:t>
      </w:r>
      <w:hyperlink r:id="rId80" w:tgtFrame="_blank" w:tooltip="https://www.canva.com/" w:history="1">
        <w:r w:rsidRPr="00AD0A01">
          <w:rPr>
            <w:rStyle w:val="Hyperlink"/>
            <w:sz w:val="22"/>
            <w:szCs w:val="22"/>
          </w:rPr>
          <w:t>Canva</w:t>
        </w:r>
      </w:hyperlink>
      <w:r w:rsidRPr="00AD0A01">
        <w:rPr>
          <w:rStyle w:val="ui-provider"/>
          <w:sz w:val="22"/>
          <w:szCs w:val="22"/>
        </w:rPr>
        <w:t xml:space="preserve"> are licensed under </w:t>
      </w:r>
      <w:hyperlink r:id="rId81" w:tgtFrame="_blank" w:tooltip="https://www.canva.com/policies/content-license-agreement/" w:history="1">
        <w:r w:rsidRPr="00AD0A01">
          <w:rPr>
            <w:rStyle w:val="Hyperlink"/>
            <w:sz w:val="22"/>
            <w:szCs w:val="22"/>
          </w:rPr>
          <w:t>Canva Content License Agreement</w:t>
        </w:r>
      </w:hyperlink>
      <w:r w:rsidRPr="00AD0A01">
        <w:rPr>
          <w:rStyle w:val="ui-provider"/>
          <w:sz w:val="22"/>
          <w:szCs w:val="22"/>
        </w:rPr>
        <w:t>.</w:t>
      </w:r>
    </w:p>
    <w:p w14:paraId="22DCFE86" w14:textId="4FED5714" w:rsidR="76B0FEDE" w:rsidRPr="00C83ECA" w:rsidRDefault="3769E8D6" w:rsidP="00C83ECA">
      <w:pPr>
        <w:pStyle w:val="Heading2"/>
      </w:pPr>
      <w:bookmarkStart w:id="256" w:name="_Resource_2:_Different"/>
      <w:bookmarkStart w:id="257" w:name="_Toc128548863"/>
      <w:bookmarkStart w:id="258" w:name="_Toc128646811"/>
      <w:bookmarkEnd w:id="256"/>
      <w:r w:rsidRPr="74CBC3A4">
        <w:rPr>
          <w:rFonts w:eastAsia="Arial"/>
        </w:rPr>
        <w:lastRenderedPageBreak/>
        <w:t>Resource 2: Different bales</w:t>
      </w:r>
      <w:bookmarkEnd w:id="257"/>
      <w:bookmarkEnd w:id="258"/>
    </w:p>
    <w:p w14:paraId="476E8388" w14:textId="55108CF1" w:rsidR="76B0FEDE" w:rsidRDefault="3769E8D6" w:rsidP="3CAF087E">
      <w:r>
        <w:rPr>
          <w:noProof/>
        </w:rPr>
        <w:drawing>
          <wp:inline distT="0" distB="0" distL="0" distR="0" wp14:anchorId="0972C498" wp14:editId="2E5E9989">
            <wp:extent cx="9315453" cy="4657725"/>
            <wp:effectExtent l="0" t="0" r="0" b="0"/>
            <wp:docPr id="1041831513" name="Picture 1041831513" descr="Word problem: The farmer has 3 sheep and each sheep produces 5 bales of wool. How many bales of wool will there be? Pictures of wool, sheep and b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831513" name="Picture 1041831513" descr="Word problem: The farmer has 3 sheep and each sheep produces 5 bales of wool. How many bales of wool will there be? Pictures of wool, sheep and bales."/>
                    <pic:cNvPicPr/>
                  </pic:nvPicPr>
                  <pic:blipFill>
                    <a:blip r:embed="rId82">
                      <a:extLst>
                        <a:ext uri="{28A0092B-C50C-407E-A947-70E740481C1C}">
                          <a14:useLocalDpi xmlns:a14="http://schemas.microsoft.com/office/drawing/2010/main" val="0"/>
                        </a:ext>
                      </a:extLst>
                    </a:blip>
                    <a:stretch>
                      <a:fillRect/>
                    </a:stretch>
                  </pic:blipFill>
                  <pic:spPr>
                    <a:xfrm>
                      <a:off x="0" y="0"/>
                      <a:ext cx="9315505" cy="4657751"/>
                    </a:xfrm>
                    <a:prstGeom prst="rect">
                      <a:avLst/>
                    </a:prstGeom>
                  </pic:spPr>
                </pic:pic>
              </a:graphicData>
            </a:graphic>
          </wp:inline>
        </w:drawing>
      </w:r>
    </w:p>
    <w:p w14:paraId="49E68170" w14:textId="77777777" w:rsidR="00A25275" w:rsidRPr="00AD0A01" w:rsidRDefault="00A25275" w:rsidP="00A25275">
      <w:pPr>
        <w:rPr>
          <w:sz w:val="22"/>
          <w:szCs w:val="22"/>
        </w:rPr>
      </w:pPr>
      <w:bookmarkStart w:id="259" w:name="_Resource_3:_Eggs"/>
      <w:bookmarkStart w:id="260" w:name="_Toc128548864"/>
      <w:bookmarkEnd w:id="259"/>
      <w:r w:rsidRPr="00AD0A01">
        <w:rPr>
          <w:rStyle w:val="ui-provider"/>
          <w:sz w:val="22"/>
          <w:szCs w:val="22"/>
        </w:rPr>
        <w:t xml:space="preserve">Images from </w:t>
      </w:r>
      <w:hyperlink r:id="rId83" w:tgtFrame="_blank" w:tooltip="https://www.canva.com/" w:history="1">
        <w:r w:rsidRPr="00AD0A01">
          <w:rPr>
            <w:rStyle w:val="Hyperlink"/>
            <w:sz w:val="22"/>
            <w:szCs w:val="22"/>
          </w:rPr>
          <w:t>Canva</w:t>
        </w:r>
      </w:hyperlink>
      <w:r w:rsidRPr="00AD0A01">
        <w:rPr>
          <w:rStyle w:val="ui-provider"/>
          <w:sz w:val="22"/>
          <w:szCs w:val="22"/>
        </w:rPr>
        <w:t xml:space="preserve"> are licensed under </w:t>
      </w:r>
      <w:hyperlink r:id="rId84" w:tgtFrame="_blank" w:tooltip="https://www.canva.com/policies/content-license-agreement/" w:history="1">
        <w:r w:rsidRPr="00AD0A01">
          <w:rPr>
            <w:rStyle w:val="Hyperlink"/>
            <w:sz w:val="22"/>
            <w:szCs w:val="22"/>
          </w:rPr>
          <w:t>Canva Content License Agreement</w:t>
        </w:r>
      </w:hyperlink>
      <w:r w:rsidRPr="00AD0A01">
        <w:rPr>
          <w:rStyle w:val="ui-provider"/>
          <w:sz w:val="22"/>
          <w:szCs w:val="22"/>
        </w:rPr>
        <w:t>.</w:t>
      </w:r>
    </w:p>
    <w:p w14:paraId="3F4E00A8" w14:textId="077D40A3" w:rsidR="76B0FEDE" w:rsidRPr="00E076DA" w:rsidRDefault="3769E8D6" w:rsidP="00E076DA">
      <w:pPr>
        <w:pStyle w:val="Heading2"/>
      </w:pPr>
      <w:bookmarkStart w:id="261" w:name="_Toc128646812"/>
      <w:r w:rsidRPr="74CBC3A4">
        <w:rPr>
          <w:rFonts w:eastAsia="Arial"/>
        </w:rPr>
        <w:lastRenderedPageBreak/>
        <w:t>Resource 3: Eggs</w:t>
      </w:r>
      <w:bookmarkEnd w:id="260"/>
      <w:bookmarkEnd w:id="261"/>
    </w:p>
    <w:p w14:paraId="1E0BAA0D" w14:textId="07112C76" w:rsidR="76B0FEDE" w:rsidRDefault="3769E8D6" w:rsidP="3CAF087E">
      <w:r>
        <w:rPr>
          <w:noProof/>
        </w:rPr>
        <w:drawing>
          <wp:inline distT="0" distB="0" distL="0" distR="0" wp14:anchorId="79073E64" wp14:editId="4E05067C">
            <wp:extent cx="9540004" cy="2524125"/>
            <wp:effectExtent l="0" t="0" r="4445" b="0"/>
            <wp:docPr id="405829166" name="Picture 405829166" descr="Two word problems. First problem, The farmer has 6 hens and each hen produces 5 eggs a week. How many eggs will the farmer have at the end of the week? &#10;Second problem The farmer has 5 hens and each hen produces 6 eggs a week. How many eggs will the farmer have at the end of the wee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829166" name="Picture 405829166" descr="Two word problems. First problem, The farmer has 6 hens and each hen produces 5 eggs a week. How many eggs will the farmer have at the end of the week? &#10;Second problem The farmer has 5 hens and each hen produces 6 eggs a week. How many eggs will the farmer have at the end of the week? "/>
                    <pic:cNvPicPr/>
                  </pic:nvPicPr>
                  <pic:blipFill>
                    <a:blip r:embed="rId85">
                      <a:extLst>
                        <a:ext uri="{28A0092B-C50C-407E-A947-70E740481C1C}">
                          <a14:useLocalDpi xmlns:a14="http://schemas.microsoft.com/office/drawing/2010/main" val="0"/>
                        </a:ext>
                      </a:extLst>
                    </a:blip>
                    <a:stretch>
                      <a:fillRect/>
                    </a:stretch>
                  </pic:blipFill>
                  <pic:spPr>
                    <a:xfrm>
                      <a:off x="0" y="0"/>
                      <a:ext cx="9549610" cy="2526667"/>
                    </a:xfrm>
                    <a:prstGeom prst="rect">
                      <a:avLst/>
                    </a:prstGeom>
                  </pic:spPr>
                </pic:pic>
              </a:graphicData>
            </a:graphic>
          </wp:inline>
        </w:drawing>
      </w:r>
    </w:p>
    <w:p w14:paraId="633A8658" w14:textId="77777777" w:rsidR="00A25275" w:rsidRPr="00AD0A01" w:rsidRDefault="00A25275" w:rsidP="00A25275">
      <w:pPr>
        <w:rPr>
          <w:sz w:val="22"/>
          <w:szCs w:val="22"/>
        </w:rPr>
      </w:pPr>
      <w:bookmarkStart w:id="262" w:name="_Resource_4:_Student"/>
      <w:bookmarkStart w:id="263" w:name="_Toc128548865"/>
      <w:bookmarkEnd w:id="262"/>
      <w:r w:rsidRPr="00AD0A01">
        <w:rPr>
          <w:rStyle w:val="ui-provider"/>
          <w:sz w:val="22"/>
          <w:szCs w:val="22"/>
        </w:rPr>
        <w:t xml:space="preserve">Images from </w:t>
      </w:r>
      <w:hyperlink r:id="rId86" w:tgtFrame="_blank" w:tooltip="https://www.canva.com/" w:history="1">
        <w:r w:rsidRPr="00AD0A01">
          <w:rPr>
            <w:rStyle w:val="Hyperlink"/>
            <w:sz w:val="22"/>
            <w:szCs w:val="22"/>
          </w:rPr>
          <w:t>Canva</w:t>
        </w:r>
      </w:hyperlink>
      <w:r w:rsidRPr="00AD0A01">
        <w:rPr>
          <w:rStyle w:val="ui-provider"/>
          <w:sz w:val="22"/>
          <w:szCs w:val="22"/>
        </w:rPr>
        <w:t xml:space="preserve"> are licensed under </w:t>
      </w:r>
      <w:hyperlink r:id="rId87" w:tgtFrame="_blank" w:tooltip="https://www.canva.com/policies/content-license-agreement/" w:history="1">
        <w:r w:rsidRPr="00AD0A01">
          <w:rPr>
            <w:rStyle w:val="Hyperlink"/>
            <w:sz w:val="22"/>
            <w:szCs w:val="22"/>
          </w:rPr>
          <w:t>Canva Content License Agreement</w:t>
        </w:r>
      </w:hyperlink>
      <w:r w:rsidRPr="00AD0A01">
        <w:rPr>
          <w:rStyle w:val="ui-provider"/>
          <w:sz w:val="22"/>
          <w:szCs w:val="22"/>
        </w:rPr>
        <w:t>.</w:t>
      </w:r>
    </w:p>
    <w:p w14:paraId="6C6F5B7A" w14:textId="3B6A5FA0" w:rsidR="76B0FEDE" w:rsidRPr="001B30B7" w:rsidRDefault="3769E8D6" w:rsidP="001B30B7">
      <w:pPr>
        <w:pStyle w:val="Heading2"/>
      </w:pPr>
      <w:bookmarkStart w:id="264" w:name="_Resource_4:_Student_1"/>
      <w:bookmarkStart w:id="265" w:name="_Toc128646813"/>
      <w:bookmarkEnd w:id="264"/>
      <w:r w:rsidRPr="74CBC3A4">
        <w:rPr>
          <w:rFonts w:eastAsia="Arial"/>
        </w:rPr>
        <w:lastRenderedPageBreak/>
        <w:t>Resource 4: Student copy</w:t>
      </w:r>
      <w:bookmarkEnd w:id="263"/>
      <w:bookmarkEnd w:id="265"/>
    </w:p>
    <w:p w14:paraId="2D7B6E02" w14:textId="449868C5" w:rsidR="76B0FEDE" w:rsidRDefault="3769E8D6" w:rsidP="3CAF087E">
      <w:r>
        <w:rPr>
          <w:noProof/>
        </w:rPr>
        <w:drawing>
          <wp:inline distT="0" distB="0" distL="0" distR="0" wp14:anchorId="2BBE53CA" wp14:editId="11908FB6">
            <wp:extent cx="6219825" cy="4911072"/>
            <wp:effectExtent l="0" t="0" r="0" b="4445"/>
            <wp:docPr id="499402736" name="Picture 499402736" descr="Student copies of the eggs problem, The farmer has 6 hens and each hen produces 5 eggs a week. How many eggs will the farmer have at the end of the week? &#10;Second problem The farmer has 5 hens and each hen produces 6 eggs a week. How many eggs will the farmer have at the end of the wee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402736" name="Picture 499402736" descr="Student copies of the eggs problem, The farmer has 6 hens and each hen produces 5 eggs a week. How many eggs will the farmer have at the end of the week? &#10;Second problem The farmer has 5 hens and each hen produces 6 eggs a week. How many eggs will the farmer have at the end of the week? "/>
                    <pic:cNvPicPr/>
                  </pic:nvPicPr>
                  <pic:blipFill>
                    <a:blip r:embed="rId88">
                      <a:extLst>
                        <a:ext uri="{28A0092B-C50C-407E-A947-70E740481C1C}">
                          <a14:useLocalDpi xmlns:a14="http://schemas.microsoft.com/office/drawing/2010/main" val="0"/>
                        </a:ext>
                      </a:extLst>
                    </a:blip>
                    <a:stretch>
                      <a:fillRect/>
                    </a:stretch>
                  </pic:blipFill>
                  <pic:spPr>
                    <a:xfrm>
                      <a:off x="0" y="0"/>
                      <a:ext cx="6229766" cy="4918921"/>
                    </a:xfrm>
                    <a:prstGeom prst="rect">
                      <a:avLst/>
                    </a:prstGeom>
                  </pic:spPr>
                </pic:pic>
              </a:graphicData>
            </a:graphic>
          </wp:inline>
        </w:drawing>
      </w:r>
    </w:p>
    <w:p w14:paraId="1DBB29D2" w14:textId="77777777" w:rsidR="00A25275" w:rsidRPr="00A25275" w:rsidRDefault="00A25275" w:rsidP="00A25275">
      <w:bookmarkStart w:id="266" w:name="_Resource_5:_Berries"/>
      <w:bookmarkStart w:id="267" w:name="_Toc128548866"/>
      <w:bookmarkEnd w:id="266"/>
      <w:r w:rsidRPr="00AD0A01">
        <w:rPr>
          <w:rStyle w:val="ui-provider"/>
          <w:sz w:val="22"/>
          <w:szCs w:val="22"/>
        </w:rPr>
        <w:t xml:space="preserve">Images from </w:t>
      </w:r>
      <w:hyperlink r:id="rId89" w:tgtFrame="_blank" w:tooltip="https://www.canva.com/" w:history="1">
        <w:r w:rsidRPr="00AD0A01">
          <w:rPr>
            <w:rStyle w:val="Hyperlink"/>
            <w:sz w:val="22"/>
            <w:szCs w:val="22"/>
          </w:rPr>
          <w:t>Canva</w:t>
        </w:r>
      </w:hyperlink>
      <w:r w:rsidRPr="00AD0A01">
        <w:rPr>
          <w:rStyle w:val="ui-provider"/>
          <w:sz w:val="22"/>
          <w:szCs w:val="22"/>
        </w:rPr>
        <w:t xml:space="preserve"> are licensed under </w:t>
      </w:r>
      <w:hyperlink r:id="rId90" w:tgtFrame="_blank" w:tooltip="https://www.canva.com/policies/content-license-agreement/" w:history="1">
        <w:r w:rsidRPr="00AD0A01">
          <w:rPr>
            <w:rStyle w:val="Hyperlink"/>
            <w:sz w:val="22"/>
            <w:szCs w:val="22"/>
          </w:rPr>
          <w:t>Canva Content License Agreement</w:t>
        </w:r>
      </w:hyperlink>
      <w:r w:rsidRPr="00AD0A01">
        <w:rPr>
          <w:rStyle w:val="ui-provider"/>
          <w:sz w:val="22"/>
          <w:szCs w:val="22"/>
        </w:rPr>
        <w:t>.</w:t>
      </w:r>
    </w:p>
    <w:p w14:paraId="6B5483A1" w14:textId="60BE6040" w:rsidR="33030F60" w:rsidRPr="000F65D6" w:rsidRDefault="6EB7C721" w:rsidP="000F65D6">
      <w:pPr>
        <w:pStyle w:val="Heading2"/>
      </w:pPr>
      <w:bookmarkStart w:id="268" w:name="_Resource_5:_Berries_1"/>
      <w:bookmarkStart w:id="269" w:name="_Toc128646814"/>
      <w:bookmarkEnd w:id="268"/>
      <w:r w:rsidRPr="74CBC3A4">
        <w:rPr>
          <w:rFonts w:eastAsia="Arial"/>
        </w:rPr>
        <w:lastRenderedPageBreak/>
        <w:t>Resource 5: Berries</w:t>
      </w:r>
      <w:bookmarkEnd w:id="267"/>
      <w:bookmarkEnd w:id="269"/>
    </w:p>
    <w:p w14:paraId="7CB37455" w14:textId="36DCE1B9" w:rsidR="33030F60" w:rsidRDefault="6EB7C721" w:rsidP="3CAF087E">
      <w:r>
        <w:rPr>
          <w:noProof/>
        </w:rPr>
        <w:drawing>
          <wp:inline distT="0" distB="0" distL="0" distR="0" wp14:anchorId="51A31163" wp14:editId="1AEF0933">
            <wp:extent cx="9434288" cy="2476500"/>
            <wp:effectExtent l="0" t="0" r="0" b="0"/>
            <wp:docPr id="2040929230" name="Picture 2040929230" descr="Two word problems. The first problem reads: The farmer has 7 blackberry bushes and each bush produces 3 punnets of berries a week. How many punnets will the farmer have at the end of the week? &#10;The second problem reads: The farmer has 3 blackberry bushes and each bush produces 7 punnets of berries a week. How many punnets will the farmer have at the end of the w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929230" name="Picture 2040929230" descr="Two word problems. The first problem reads: The farmer has 7 blackberry bushes and each bush produces 3 punnets of berries a week. How many punnets will the farmer have at the end of the week? &#10;The second problem reads: The farmer has 3 blackberry bushes and each bush produces 7 punnets of berries a week. How many punnets will the farmer have at the end of the week?"/>
                    <pic:cNvPicPr/>
                  </pic:nvPicPr>
                  <pic:blipFill>
                    <a:blip r:embed="rId91">
                      <a:extLst>
                        <a:ext uri="{28A0092B-C50C-407E-A947-70E740481C1C}">
                          <a14:useLocalDpi xmlns:a14="http://schemas.microsoft.com/office/drawing/2010/main" val="0"/>
                        </a:ext>
                      </a:extLst>
                    </a:blip>
                    <a:stretch>
                      <a:fillRect/>
                    </a:stretch>
                  </pic:blipFill>
                  <pic:spPr>
                    <a:xfrm>
                      <a:off x="0" y="0"/>
                      <a:ext cx="9440892" cy="2478234"/>
                    </a:xfrm>
                    <a:prstGeom prst="rect">
                      <a:avLst/>
                    </a:prstGeom>
                  </pic:spPr>
                </pic:pic>
              </a:graphicData>
            </a:graphic>
          </wp:inline>
        </w:drawing>
      </w:r>
    </w:p>
    <w:p w14:paraId="20A4D657" w14:textId="77777777" w:rsidR="00A25275" w:rsidRPr="00AD0A01" w:rsidRDefault="00A25275" w:rsidP="00A25275">
      <w:pPr>
        <w:rPr>
          <w:sz w:val="22"/>
          <w:szCs w:val="22"/>
        </w:rPr>
      </w:pPr>
      <w:bookmarkStart w:id="270" w:name="_Resource_6:_Student"/>
      <w:bookmarkStart w:id="271" w:name="_Toc128548867"/>
      <w:bookmarkEnd w:id="270"/>
      <w:r w:rsidRPr="00AD0A01">
        <w:rPr>
          <w:rStyle w:val="ui-provider"/>
          <w:sz w:val="22"/>
          <w:szCs w:val="22"/>
        </w:rPr>
        <w:t xml:space="preserve">Images from </w:t>
      </w:r>
      <w:hyperlink r:id="rId92" w:tgtFrame="_blank" w:tooltip="https://www.canva.com/" w:history="1">
        <w:r w:rsidRPr="00AD0A01">
          <w:rPr>
            <w:rStyle w:val="Hyperlink"/>
            <w:sz w:val="22"/>
            <w:szCs w:val="22"/>
          </w:rPr>
          <w:t>Canva</w:t>
        </w:r>
      </w:hyperlink>
      <w:r w:rsidRPr="00AD0A01">
        <w:rPr>
          <w:rStyle w:val="ui-provider"/>
          <w:sz w:val="22"/>
          <w:szCs w:val="22"/>
        </w:rPr>
        <w:t xml:space="preserve"> are licensed under </w:t>
      </w:r>
      <w:hyperlink r:id="rId93" w:tgtFrame="_blank" w:tooltip="https://www.canva.com/policies/content-license-agreement/" w:history="1">
        <w:r w:rsidRPr="00AD0A01">
          <w:rPr>
            <w:rStyle w:val="Hyperlink"/>
            <w:sz w:val="22"/>
            <w:szCs w:val="22"/>
          </w:rPr>
          <w:t>Canva Content License Agreement</w:t>
        </w:r>
      </w:hyperlink>
      <w:r w:rsidRPr="00AD0A01">
        <w:rPr>
          <w:rStyle w:val="ui-provider"/>
          <w:sz w:val="22"/>
          <w:szCs w:val="22"/>
        </w:rPr>
        <w:t>.</w:t>
      </w:r>
    </w:p>
    <w:p w14:paraId="49994106" w14:textId="5FC224D6" w:rsidR="33030F60" w:rsidRPr="001243BA" w:rsidRDefault="6EB7C721" w:rsidP="001243BA">
      <w:pPr>
        <w:pStyle w:val="Heading2"/>
      </w:pPr>
      <w:bookmarkStart w:id="272" w:name="_Resource_6:_Student_1"/>
      <w:bookmarkStart w:id="273" w:name="_Toc128646815"/>
      <w:bookmarkEnd w:id="272"/>
      <w:r w:rsidRPr="74CBC3A4">
        <w:rPr>
          <w:rFonts w:eastAsia="Arial"/>
        </w:rPr>
        <w:lastRenderedPageBreak/>
        <w:t>Resource 6: Student copy 2</w:t>
      </w:r>
      <w:bookmarkEnd w:id="271"/>
      <w:bookmarkEnd w:id="273"/>
    </w:p>
    <w:p w14:paraId="640114B5" w14:textId="29144B86" w:rsidR="33030F60" w:rsidRDefault="6EB7C721" w:rsidP="3CAF087E">
      <w:r>
        <w:rPr>
          <w:noProof/>
        </w:rPr>
        <w:drawing>
          <wp:inline distT="0" distB="0" distL="0" distR="0" wp14:anchorId="4BB5724D" wp14:editId="3E784B7F">
            <wp:extent cx="6123425" cy="4962525"/>
            <wp:effectExtent l="0" t="0" r="0" b="0"/>
            <wp:docPr id="318553243" name="Picture 318553243" descr="Student copies of the berries word problem. Each card reads: The farmer has 7 blackberry bushes and each bush produces 3 punnets of berries a week. How many punnets will the farmer have at the end of the week? &#10;Second problem The farmer has 3 blackberry bushes and each bush produces 7 punnets of berries a week. How many punnets will the farmer have at the end of the w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553243" name="Picture 318553243" descr="Student copies of the berries word problem. Each card reads: The farmer has 7 blackberry bushes and each bush produces 3 punnets of berries a week. How many punnets will the farmer have at the end of the week? &#10;Second problem The farmer has 3 blackberry bushes and each bush produces 7 punnets of berries a week. How many punnets will the farmer have at the end of the week?"/>
                    <pic:cNvPicPr/>
                  </pic:nvPicPr>
                  <pic:blipFill>
                    <a:blip r:embed="rId94">
                      <a:extLst>
                        <a:ext uri="{28A0092B-C50C-407E-A947-70E740481C1C}">
                          <a14:useLocalDpi xmlns:a14="http://schemas.microsoft.com/office/drawing/2010/main" val="0"/>
                        </a:ext>
                      </a:extLst>
                    </a:blip>
                    <a:stretch>
                      <a:fillRect/>
                    </a:stretch>
                  </pic:blipFill>
                  <pic:spPr>
                    <a:xfrm>
                      <a:off x="0" y="0"/>
                      <a:ext cx="6135073" cy="4971965"/>
                    </a:xfrm>
                    <a:prstGeom prst="rect">
                      <a:avLst/>
                    </a:prstGeom>
                  </pic:spPr>
                </pic:pic>
              </a:graphicData>
            </a:graphic>
          </wp:inline>
        </w:drawing>
      </w:r>
    </w:p>
    <w:p w14:paraId="0AA2147F" w14:textId="0646D3CE" w:rsidR="00A25275" w:rsidRPr="00A25275" w:rsidRDefault="00A25275" w:rsidP="3CAF087E">
      <w:pPr>
        <w:rPr>
          <w:sz w:val="22"/>
          <w:szCs w:val="22"/>
        </w:rPr>
      </w:pPr>
      <w:r w:rsidRPr="00AD0A01">
        <w:rPr>
          <w:rStyle w:val="ui-provider"/>
          <w:sz w:val="22"/>
          <w:szCs w:val="22"/>
        </w:rPr>
        <w:t xml:space="preserve">Images from </w:t>
      </w:r>
      <w:hyperlink r:id="rId95" w:tgtFrame="_blank" w:tooltip="https://www.canva.com/" w:history="1">
        <w:r w:rsidRPr="00AD0A01">
          <w:rPr>
            <w:rStyle w:val="Hyperlink"/>
            <w:sz w:val="22"/>
            <w:szCs w:val="22"/>
          </w:rPr>
          <w:t>Canva</w:t>
        </w:r>
      </w:hyperlink>
      <w:r w:rsidRPr="00AD0A01">
        <w:rPr>
          <w:rStyle w:val="ui-provider"/>
          <w:sz w:val="22"/>
          <w:szCs w:val="22"/>
        </w:rPr>
        <w:t xml:space="preserve"> are licensed under </w:t>
      </w:r>
      <w:hyperlink r:id="rId96" w:tgtFrame="_blank" w:tooltip="https://www.canva.com/policies/content-license-agreement/" w:history="1">
        <w:r w:rsidRPr="00AD0A01">
          <w:rPr>
            <w:rStyle w:val="Hyperlink"/>
            <w:sz w:val="22"/>
            <w:szCs w:val="22"/>
          </w:rPr>
          <w:t>Canva Content License Agreement</w:t>
        </w:r>
      </w:hyperlink>
      <w:r w:rsidRPr="00AD0A01">
        <w:rPr>
          <w:rStyle w:val="ui-provider"/>
          <w:sz w:val="22"/>
          <w:szCs w:val="22"/>
        </w:rPr>
        <w:t>.</w:t>
      </w:r>
    </w:p>
    <w:p w14:paraId="3A338848" w14:textId="241EA03F" w:rsidR="4CA7E905" w:rsidRPr="001243BA" w:rsidRDefault="0306B64C" w:rsidP="001243BA">
      <w:pPr>
        <w:pStyle w:val="Heading2"/>
      </w:pPr>
      <w:bookmarkStart w:id="274" w:name="_Resource_7:_ES1"/>
      <w:bookmarkStart w:id="275" w:name="_Resource_7:_Number"/>
      <w:bookmarkStart w:id="276" w:name="_Resource_1:_ES1"/>
      <w:bookmarkStart w:id="277" w:name="_Toc850303061"/>
      <w:bookmarkStart w:id="278" w:name="_Toc128548868"/>
      <w:bookmarkStart w:id="279" w:name="_Toc128646816"/>
      <w:bookmarkEnd w:id="274"/>
      <w:bookmarkEnd w:id="275"/>
      <w:r>
        <w:lastRenderedPageBreak/>
        <w:t xml:space="preserve">Resource </w:t>
      </w:r>
      <w:r w:rsidR="0F81280C" w:rsidRPr="74CBC3A4">
        <w:rPr>
          <w:rFonts w:eastAsia="Arial"/>
        </w:rPr>
        <w:t>7</w:t>
      </w:r>
      <w:r w:rsidR="119435BB" w:rsidRPr="74CBC3A4">
        <w:rPr>
          <w:rFonts w:eastAsia="Arial"/>
        </w:rPr>
        <w:t>:</w:t>
      </w:r>
      <w:r>
        <w:t xml:space="preserve"> Number visuals</w:t>
      </w:r>
      <w:bookmarkEnd w:id="276"/>
      <w:bookmarkEnd w:id="277"/>
      <w:bookmarkEnd w:id="278"/>
      <w:r w:rsidR="0066355C">
        <w:t xml:space="preserve"> (Early Stage 1)</w:t>
      </w:r>
      <w:bookmarkEnd w:id="279"/>
    </w:p>
    <w:p w14:paraId="717A52D9" w14:textId="7174AFD5" w:rsidR="63B26BE5" w:rsidRDefault="15D9194A" w:rsidP="033098BE">
      <w:r>
        <w:rPr>
          <w:noProof/>
          <w:color w:val="2B579A"/>
          <w:shd w:val="clear" w:color="auto" w:fill="E6E6E6"/>
        </w:rPr>
        <w:drawing>
          <wp:inline distT="0" distB="0" distL="0" distR="0" wp14:anchorId="55DB2E35" wp14:editId="5C23A551">
            <wp:extent cx="3705225" cy="4572000"/>
            <wp:effectExtent l="0" t="0" r="0" b="0"/>
            <wp:docPr id="1968133984" name="Picture 1968133984" descr="A series of dots that represent different numbers. The dots represent small numbers in the top row and each image increases in the number of dots. The final shape has 6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8133984"/>
                    <pic:cNvPicPr/>
                  </pic:nvPicPr>
                  <pic:blipFill>
                    <a:blip r:embed="rId97">
                      <a:extLst>
                        <a:ext uri="{28A0092B-C50C-407E-A947-70E740481C1C}">
                          <a14:useLocalDpi xmlns:a14="http://schemas.microsoft.com/office/drawing/2010/main" val="0"/>
                        </a:ext>
                      </a:extLst>
                    </a:blip>
                    <a:stretch>
                      <a:fillRect/>
                    </a:stretch>
                  </pic:blipFill>
                  <pic:spPr>
                    <a:xfrm>
                      <a:off x="0" y="0"/>
                      <a:ext cx="3705225" cy="4572000"/>
                    </a:xfrm>
                    <a:prstGeom prst="rect">
                      <a:avLst/>
                    </a:prstGeom>
                  </pic:spPr>
                </pic:pic>
              </a:graphicData>
            </a:graphic>
          </wp:inline>
        </w:drawing>
      </w:r>
    </w:p>
    <w:p w14:paraId="610DB7F0" w14:textId="2172CA8C" w:rsidR="614E0F05" w:rsidRPr="001243BA" w:rsidRDefault="00000000" w:rsidP="033098BE">
      <w:pPr>
        <w:rPr>
          <w:rFonts w:eastAsia="Arial"/>
          <w:color w:val="000000" w:themeColor="text1"/>
          <w:sz w:val="22"/>
          <w:szCs w:val="22"/>
        </w:rPr>
      </w:pPr>
      <w:hyperlink r:id="rId98">
        <w:r w:rsidR="614E0F05" w:rsidRPr="001243BA">
          <w:rPr>
            <w:rStyle w:val="Hyperlink"/>
            <w:rFonts w:eastAsia="Arial"/>
            <w:sz w:val="22"/>
            <w:szCs w:val="22"/>
          </w:rPr>
          <w:t>"Number visuals (Kindergarten)"</w:t>
        </w:r>
      </w:hyperlink>
      <w:r w:rsidR="614E0F05" w:rsidRPr="001243BA">
        <w:rPr>
          <w:rFonts w:eastAsia="Arial"/>
          <w:color w:val="000000" w:themeColor="text1"/>
          <w:sz w:val="22"/>
          <w:szCs w:val="22"/>
        </w:rPr>
        <w:t xml:space="preserve"> by </w:t>
      </w:r>
      <w:hyperlink r:id="rId99">
        <w:proofErr w:type="spellStart"/>
        <w:r w:rsidR="614E0F05" w:rsidRPr="001243BA">
          <w:rPr>
            <w:rStyle w:val="Hyperlink"/>
            <w:rFonts w:eastAsia="Arial"/>
            <w:sz w:val="22"/>
            <w:szCs w:val="22"/>
          </w:rPr>
          <w:t>youcubed</w:t>
        </w:r>
        <w:proofErr w:type="spellEnd"/>
      </w:hyperlink>
      <w:r w:rsidR="614E0F05" w:rsidRPr="001243BA">
        <w:rPr>
          <w:rFonts w:eastAsia="Arial"/>
          <w:color w:val="000000" w:themeColor="text1"/>
          <w:sz w:val="22"/>
          <w:szCs w:val="22"/>
        </w:rPr>
        <w:t xml:space="preserve"> is licensed under </w:t>
      </w:r>
      <w:hyperlink r:id="rId100">
        <w:r w:rsidR="614E0F05" w:rsidRPr="001243BA">
          <w:rPr>
            <w:rStyle w:val="Hyperlink"/>
            <w:rFonts w:eastAsia="Arial"/>
            <w:sz w:val="22"/>
            <w:szCs w:val="22"/>
          </w:rPr>
          <w:t>CC BY 4.0</w:t>
        </w:r>
      </w:hyperlink>
      <w:r w:rsidR="614E0F05" w:rsidRPr="001243BA">
        <w:rPr>
          <w:rFonts w:eastAsia="Arial"/>
          <w:color w:val="000000" w:themeColor="text1"/>
          <w:sz w:val="22"/>
          <w:szCs w:val="22"/>
        </w:rPr>
        <w:t>.</w:t>
      </w:r>
    </w:p>
    <w:p w14:paraId="177C2C24" w14:textId="300AB606" w:rsidR="00DD3F8F" w:rsidRDefault="056762DD" w:rsidP="74CBC3A4">
      <w:pPr>
        <w:pStyle w:val="Heading2"/>
        <w:rPr>
          <w:highlight w:val="yellow"/>
        </w:rPr>
      </w:pPr>
      <w:bookmarkStart w:id="280" w:name="_Resource_8:_S1"/>
      <w:bookmarkStart w:id="281" w:name="_Resource_8:_Number"/>
      <w:bookmarkStart w:id="282" w:name="_Toc112318940"/>
      <w:bookmarkStart w:id="283" w:name="_Toc112320590"/>
      <w:bookmarkStart w:id="284" w:name="_Toc112320645"/>
      <w:bookmarkStart w:id="285" w:name="_Toc112320700"/>
      <w:bookmarkStart w:id="286" w:name="_Toc112320754"/>
      <w:bookmarkStart w:id="287" w:name="_Resource_1:_Number"/>
      <w:bookmarkStart w:id="288" w:name="_Resource_2:_S1"/>
      <w:bookmarkStart w:id="289" w:name="_Toc1689818060"/>
      <w:bookmarkStart w:id="290" w:name="_Toc128548869"/>
      <w:bookmarkStart w:id="291" w:name="_Toc128646817"/>
      <w:bookmarkEnd w:id="280"/>
      <w:bookmarkEnd w:id="281"/>
      <w:r>
        <w:lastRenderedPageBreak/>
        <w:t xml:space="preserve">Resource </w:t>
      </w:r>
      <w:r w:rsidR="0F81280C">
        <w:t>8</w:t>
      </w:r>
      <w:r>
        <w:t xml:space="preserve">: </w:t>
      </w:r>
      <w:r w:rsidR="428307B4">
        <w:t>Number visuals</w:t>
      </w:r>
      <w:bookmarkEnd w:id="282"/>
      <w:bookmarkEnd w:id="283"/>
      <w:bookmarkEnd w:id="284"/>
      <w:bookmarkEnd w:id="285"/>
      <w:bookmarkEnd w:id="286"/>
      <w:bookmarkEnd w:id="287"/>
      <w:bookmarkEnd w:id="288"/>
      <w:bookmarkEnd w:id="289"/>
      <w:bookmarkEnd w:id="290"/>
      <w:r w:rsidR="0066355C">
        <w:t xml:space="preserve"> (Stage 1)</w:t>
      </w:r>
      <w:bookmarkEnd w:id="291"/>
    </w:p>
    <w:p w14:paraId="628033BB" w14:textId="086DC952" w:rsidR="00DD3F8F" w:rsidRDefault="22DC4EF3" w:rsidP="74CBC3A4">
      <w:r>
        <w:rPr>
          <w:noProof/>
        </w:rPr>
        <w:drawing>
          <wp:inline distT="0" distB="0" distL="0" distR="0" wp14:anchorId="2BFEBEAD" wp14:editId="6BC7C070">
            <wp:extent cx="6119813" cy="4895850"/>
            <wp:effectExtent l="0" t="0" r="0" b="0"/>
            <wp:docPr id="1337365777" name="Picture 1337365777" descr="9 copies of 27 dots arranged in groups of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extLst>
                        <a:ext uri="{28A0092B-C50C-407E-A947-70E740481C1C}">
                          <a14:useLocalDpi xmlns:a14="http://schemas.microsoft.com/office/drawing/2010/main" val="0"/>
                        </a:ext>
                      </a:extLst>
                    </a:blip>
                    <a:stretch>
                      <a:fillRect/>
                    </a:stretch>
                  </pic:blipFill>
                  <pic:spPr>
                    <a:xfrm>
                      <a:off x="0" y="0"/>
                      <a:ext cx="6131652" cy="4905321"/>
                    </a:xfrm>
                    <a:prstGeom prst="rect">
                      <a:avLst/>
                    </a:prstGeom>
                  </pic:spPr>
                </pic:pic>
              </a:graphicData>
            </a:graphic>
          </wp:inline>
        </w:drawing>
      </w:r>
    </w:p>
    <w:p w14:paraId="57140808" w14:textId="3A6F6F7B" w:rsidR="00DD3F8F" w:rsidRPr="001243BA" w:rsidRDefault="00000000" w:rsidP="3E3C1BAD">
      <w:pPr>
        <w:rPr>
          <w:rFonts w:eastAsia="Arial"/>
          <w:color w:val="000000" w:themeColor="text1"/>
          <w:sz w:val="22"/>
          <w:szCs w:val="22"/>
        </w:rPr>
      </w:pPr>
      <w:hyperlink r:id="rId102">
        <w:r w:rsidR="0EF70DC8" w:rsidRPr="001243BA">
          <w:rPr>
            <w:rStyle w:val="Hyperlink"/>
            <w:rFonts w:eastAsia="Arial"/>
            <w:sz w:val="22"/>
            <w:szCs w:val="22"/>
          </w:rPr>
          <w:t>"Number visuals (1-2)"</w:t>
        </w:r>
      </w:hyperlink>
      <w:r w:rsidR="0EF70DC8" w:rsidRPr="001243BA">
        <w:rPr>
          <w:rFonts w:eastAsia="Arial"/>
          <w:color w:val="000000" w:themeColor="text1"/>
          <w:sz w:val="22"/>
          <w:szCs w:val="22"/>
        </w:rPr>
        <w:t xml:space="preserve"> by </w:t>
      </w:r>
      <w:hyperlink r:id="rId103">
        <w:proofErr w:type="spellStart"/>
        <w:r w:rsidR="0EF70DC8" w:rsidRPr="001243BA">
          <w:rPr>
            <w:rStyle w:val="Hyperlink"/>
            <w:rFonts w:eastAsia="Arial"/>
            <w:sz w:val="22"/>
            <w:szCs w:val="22"/>
          </w:rPr>
          <w:t>youcubed</w:t>
        </w:r>
        <w:proofErr w:type="spellEnd"/>
      </w:hyperlink>
      <w:r w:rsidR="0EF70DC8" w:rsidRPr="001243BA">
        <w:rPr>
          <w:rFonts w:eastAsia="Arial"/>
          <w:color w:val="000000" w:themeColor="text1"/>
          <w:sz w:val="22"/>
          <w:szCs w:val="22"/>
        </w:rPr>
        <w:t xml:space="preserve"> is licensed under </w:t>
      </w:r>
      <w:hyperlink r:id="rId104">
        <w:r w:rsidR="0EF70DC8" w:rsidRPr="001243BA">
          <w:rPr>
            <w:rStyle w:val="Hyperlink"/>
            <w:rFonts w:eastAsia="Arial"/>
            <w:sz w:val="22"/>
            <w:szCs w:val="22"/>
          </w:rPr>
          <w:t>CC BY 4.0</w:t>
        </w:r>
      </w:hyperlink>
      <w:r w:rsidR="0EF70DC8" w:rsidRPr="001243BA">
        <w:rPr>
          <w:rFonts w:eastAsia="Arial"/>
          <w:color w:val="000000" w:themeColor="text1"/>
          <w:sz w:val="22"/>
          <w:szCs w:val="22"/>
        </w:rPr>
        <w:t>.</w:t>
      </w:r>
    </w:p>
    <w:p w14:paraId="566B260B" w14:textId="7FA315E7" w:rsidR="3D7C4E61" w:rsidRPr="00660DD9" w:rsidRDefault="740A33EA" w:rsidP="00660DD9">
      <w:pPr>
        <w:pStyle w:val="Heading2"/>
      </w:pPr>
      <w:bookmarkStart w:id="292" w:name="_Resource_9:_Fruit"/>
      <w:bookmarkStart w:id="293" w:name="_Toc128548870"/>
      <w:bookmarkStart w:id="294" w:name="_Toc128646818"/>
      <w:bookmarkEnd w:id="292"/>
      <w:r w:rsidRPr="74CBC3A4">
        <w:rPr>
          <w:rFonts w:eastAsia="Arial"/>
        </w:rPr>
        <w:lastRenderedPageBreak/>
        <w:t xml:space="preserve">Resource </w:t>
      </w:r>
      <w:r w:rsidR="0F81280C" w:rsidRPr="74CBC3A4">
        <w:rPr>
          <w:rFonts w:eastAsia="Arial"/>
        </w:rPr>
        <w:t>9</w:t>
      </w:r>
      <w:r w:rsidRPr="74CBC3A4">
        <w:rPr>
          <w:rFonts w:eastAsia="Arial"/>
        </w:rPr>
        <w:t>: Fruit</w:t>
      </w:r>
      <w:bookmarkEnd w:id="293"/>
      <w:bookmarkEnd w:id="294"/>
    </w:p>
    <w:p w14:paraId="65EE0156" w14:textId="77777777" w:rsidR="00660DD9" w:rsidRDefault="12BFA2B9" w:rsidP="51D98E4A">
      <w:r>
        <w:rPr>
          <w:noProof/>
        </w:rPr>
        <w:drawing>
          <wp:inline distT="0" distB="0" distL="0" distR="0" wp14:anchorId="6E92D5EA" wp14:editId="382E1B0A">
            <wp:extent cx="7243723" cy="4686300"/>
            <wp:effectExtent l="0" t="0" r="0" b="0"/>
            <wp:docPr id="1338530109" name="Picture 1338530109" descr="Mangoes, apples, peaches and apricots arranged in arr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530109" name="Picture 1338530109" descr="Mangoes, apples, peaches and apricots arranged in arrays."/>
                    <pic:cNvPicPr/>
                  </pic:nvPicPr>
                  <pic:blipFill>
                    <a:blip r:embed="rId105">
                      <a:extLst>
                        <a:ext uri="{28A0092B-C50C-407E-A947-70E740481C1C}">
                          <a14:useLocalDpi xmlns:a14="http://schemas.microsoft.com/office/drawing/2010/main" val="0"/>
                        </a:ext>
                      </a:extLst>
                    </a:blip>
                    <a:stretch>
                      <a:fillRect/>
                    </a:stretch>
                  </pic:blipFill>
                  <pic:spPr>
                    <a:xfrm>
                      <a:off x="0" y="0"/>
                      <a:ext cx="7256056" cy="4694279"/>
                    </a:xfrm>
                    <a:prstGeom prst="rect">
                      <a:avLst/>
                    </a:prstGeom>
                  </pic:spPr>
                </pic:pic>
              </a:graphicData>
            </a:graphic>
          </wp:inline>
        </w:drawing>
      </w:r>
    </w:p>
    <w:p w14:paraId="56108F6D" w14:textId="3FA3C603" w:rsidR="001E61D2" w:rsidRPr="00660DD9" w:rsidRDefault="0AB9EA1A" w:rsidP="51D98E4A">
      <w:pPr>
        <w:rPr>
          <w:rFonts w:eastAsia="Arial"/>
          <w:color w:val="242424"/>
          <w:sz w:val="22"/>
          <w:szCs w:val="22"/>
        </w:rPr>
      </w:pPr>
      <w:r w:rsidRPr="00CF02D5">
        <w:rPr>
          <w:sz w:val="22"/>
          <w:szCs w:val="22"/>
        </w:rPr>
        <w:t xml:space="preserve">Image adapted from </w:t>
      </w:r>
      <w:hyperlink r:id="rId106">
        <w:r w:rsidRPr="00CF02D5">
          <w:rPr>
            <w:rStyle w:val="Hyperlink"/>
            <w:sz w:val="22"/>
            <w:szCs w:val="22"/>
          </w:rPr>
          <w:t xml:space="preserve">Multiplication: </w:t>
        </w:r>
        <w:proofErr w:type="spellStart"/>
        <w:r w:rsidRPr="00CF02D5">
          <w:rPr>
            <w:rStyle w:val="Hyperlink"/>
            <w:sz w:val="22"/>
            <w:szCs w:val="22"/>
          </w:rPr>
          <w:t>reSolve</w:t>
        </w:r>
        <w:proofErr w:type="spellEnd"/>
        <w:r w:rsidRPr="00CF02D5">
          <w:rPr>
            <w:rStyle w:val="Hyperlink"/>
            <w:sz w:val="22"/>
            <w:szCs w:val="22"/>
          </w:rPr>
          <w:t xml:space="preserve"> Fruit Shop – 1a resolve Fruit Shop</w:t>
        </w:r>
      </w:hyperlink>
      <w:r w:rsidRPr="00CF02D5">
        <w:rPr>
          <w:sz w:val="22"/>
          <w:szCs w:val="22"/>
        </w:rPr>
        <w:t xml:space="preserve"> by Australian Government Department of Education is </w:t>
      </w:r>
      <w:r w:rsidR="3E449830" w:rsidRPr="00CF02D5">
        <w:rPr>
          <w:sz w:val="22"/>
          <w:szCs w:val="22"/>
        </w:rPr>
        <w:t xml:space="preserve">licensed under </w:t>
      </w:r>
      <w:hyperlink r:id="rId107">
        <w:r w:rsidR="3E449830" w:rsidRPr="00CF02D5">
          <w:rPr>
            <w:rStyle w:val="Hyperlink"/>
            <w:sz w:val="22"/>
            <w:szCs w:val="22"/>
          </w:rPr>
          <w:t>CC BY-NC-SA 4.0.</w:t>
        </w:r>
      </w:hyperlink>
    </w:p>
    <w:p w14:paraId="4619DD9B" w14:textId="583A0770" w:rsidR="3D7C4E61" w:rsidRPr="00471A43" w:rsidRDefault="740A33EA" w:rsidP="00471A43">
      <w:pPr>
        <w:pStyle w:val="Heading2"/>
      </w:pPr>
      <w:bookmarkStart w:id="295" w:name="_Resource_10:_Fruit"/>
      <w:bookmarkStart w:id="296" w:name="_Toc128548871"/>
      <w:bookmarkStart w:id="297" w:name="_Toc128646819"/>
      <w:bookmarkEnd w:id="295"/>
      <w:r w:rsidRPr="74CBC3A4">
        <w:rPr>
          <w:rFonts w:eastAsia="Arial"/>
        </w:rPr>
        <w:lastRenderedPageBreak/>
        <w:t xml:space="preserve">Resource </w:t>
      </w:r>
      <w:r w:rsidR="0F81280C" w:rsidRPr="74CBC3A4">
        <w:rPr>
          <w:rFonts w:eastAsia="Arial"/>
        </w:rPr>
        <w:t>10</w:t>
      </w:r>
      <w:r w:rsidRPr="74CBC3A4">
        <w:rPr>
          <w:rFonts w:eastAsia="Arial"/>
        </w:rPr>
        <w:t>: Fruit shop</w:t>
      </w:r>
      <w:bookmarkEnd w:id="296"/>
      <w:bookmarkEnd w:id="297"/>
    </w:p>
    <w:p w14:paraId="21BA0177" w14:textId="77777777" w:rsidR="00784069" w:rsidRDefault="0793DC66" w:rsidP="51D98E4A">
      <w:r>
        <w:rPr>
          <w:noProof/>
        </w:rPr>
        <w:drawing>
          <wp:inline distT="0" distB="0" distL="0" distR="0" wp14:anchorId="26BBC51A" wp14:editId="1B0044EC">
            <wp:extent cx="7115175" cy="4743450"/>
            <wp:effectExtent l="0" t="0" r="9525" b="0"/>
            <wp:docPr id="393972632" name="Picture 393972632" descr="reSolve Fruit shop with fruit arranged in various arr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972632" name="Picture 393972632" descr="reSolve Fruit shop with fruit arranged in various arrays."/>
                    <pic:cNvPicPr/>
                  </pic:nvPicPr>
                  <pic:blipFill>
                    <a:blip r:embed="rId108">
                      <a:extLst>
                        <a:ext uri="{28A0092B-C50C-407E-A947-70E740481C1C}">
                          <a14:useLocalDpi xmlns:a14="http://schemas.microsoft.com/office/drawing/2010/main" val="0"/>
                        </a:ext>
                      </a:extLst>
                    </a:blip>
                    <a:stretch>
                      <a:fillRect/>
                    </a:stretch>
                  </pic:blipFill>
                  <pic:spPr>
                    <a:xfrm>
                      <a:off x="0" y="0"/>
                      <a:ext cx="7118881" cy="4745921"/>
                    </a:xfrm>
                    <a:prstGeom prst="rect">
                      <a:avLst/>
                    </a:prstGeom>
                  </pic:spPr>
                </pic:pic>
              </a:graphicData>
            </a:graphic>
          </wp:inline>
        </w:drawing>
      </w:r>
    </w:p>
    <w:p w14:paraId="197E693D" w14:textId="01D34991" w:rsidR="61C9CA77" w:rsidRPr="00784069" w:rsidRDefault="00000000" w:rsidP="51D98E4A">
      <w:hyperlink r:id="rId109">
        <w:r w:rsidR="61C9CA77" w:rsidRPr="00784069">
          <w:rPr>
            <w:rStyle w:val="Hyperlink"/>
            <w:rFonts w:eastAsia="Arial"/>
            <w:sz w:val="22"/>
            <w:szCs w:val="22"/>
          </w:rPr>
          <w:t xml:space="preserve">"Multiplication: </w:t>
        </w:r>
        <w:proofErr w:type="spellStart"/>
        <w:r w:rsidR="61C9CA77" w:rsidRPr="00784069">
          <w:rPr>
            <w:rStyle w:val="Hyperlink"/>
            <w:rFonts w:eastAsia="Arial"/>
            <w:sz w:val="22"/>
            <w:szCs w:val="22"/>
          </w:rPr>
          <w:t>reSolve</w:t>
        </w:r>
        <w:proofErr w:type="spellEnd"/>
        <w:r w:rsidR="61C9CA77" w:rsidRPr="00784069">
          <w:rPr>
            <w:rStyle w:val="Hyperlink"/>
            <w:rFonts w:eastAsia="Arial"/>
            <w:sz w:val="22"/>
            <w:szCs w:val="22"/>
          </w:rPr>
          <w:t xml:space="preserve"> Fruit Shop – 1a </w:t>
        </w:r>
        <w:proofErr w:type="spellStart"/>
        <w:r w:rsidR="61C9CA77" w:rsidRPr="00784069">
          <w:rPr>
            <w:rStyle w:val="Hyperlink"/>
            <w:rFonts w:eastAsia="Arial"/>
            <w:sz w:val="22"/>
            <w:szCs w:val="22"/>
          </w:rPr>
          <w:t>reSolve</w:t>
        </w:r>
        <w:proofErr w:type="spellEnd"/>
        <w:r w:rsidR="61C9CA77" w:rsidRPr="00784069">
          <w:rPr>
            <w:rStyle w:val="Hyperlink"/>
            <w:rFonts w:eastAsia="Arial"/>
            <w:sz w:val="22"/>
            <w:szCs w:val="22"/>
          </w:rPr>
          <w:t xml:space="preserve"> Fruit Shop"</w:t>
        </w:r>
      </w:hyperlink>
      <w:r w:rsidR="61C9CA77" w:rsidRPr="00784069">
        <w:rPr>
          <w:rFonts w:eastAsia="Arial"/>
          <w:color w:val="242424"/>
          <w:sz w:val="22"/>
          <w:szCs w:val="22"/>
        </w:rPr>
        <w:t xml:space="preserve"> by Australian Government Department of Education is licensed under </w:t>
      </w:r>
      <w:hyperlink r:id="rId110" w:history="1">
        <w:r w:rsidR="61C9CA77" w:rsidRPr="00784069">
          <w:rPr>
            <w:rStyle w:val="Hyperlink"/>
            <w:rFonts w:eastAsia="Arial"/>
            <w:sz w:val="22"/>
            <w:szCs w:val="22"/>
          </w:rPr>
          <w:t>CC</w:t>
        </w:r>
        <w:r w:rsidR="00784069" w:rsidRPr="00784069">
          <w:rPr>
            <w:rStyle w:val="Hyperlink"/>
            <w:rFonts w:eastAsia="Arial"/>
            <w:sz w:val="22"/>
            <w:szCs w:val="22"/>
          </w:rPr>
          <w:t>-</w:t>
        </w:r>
        <w:r w:rsidR="61C9CA77" w:rsidRPr="00784069">
          <w:rPr>
            <w:rStyle w:val="Hyperlink"/>
            <w:rFonts w:eastAsia="Arial"/>
            <w:sz w:val="22"/>
            <w:szCs w:val="22"/>
          </w:rPr>
          <w:t>BY-SA 4.0</w:t>
        </w:r>
      </w:hyperlink>
    </w:p>
    <w:p w14:paraId="276F1CF4" w14:textId="7FE05CB7" w:rsidR="00EB2F5E" w:rsidRPr="00471A43" w:rsidRDefault="17CADE2B" w:rsidP="00471A43">
      <w:pPr>
        <w:pStyle w:val="Heading2"/>
      </w:pPr>
      <w:bookmarkStart w:id="298" w:name="_Resource_11:_Lemons"/>
      <w:bookmarkStart w:id="299" w:name="_Toc128548872"/>
      <w:bookmarkStart w:id="300" w:name="_Toc128646820"/>
      <w:bookmarkStart w:id="301" w:name="_Resource_9:_Parking"/>
      <w:bookmarkStart w:id="302" w:name="_Toc1619419320"/>
      <w:bookmarkEnd w:id="298"/>
      <w:r>
        <w:lastRenderedPageBreak/>
        <w:t>R</w:t>
      </w:r>
      <w:r w:rsidR="49226A93">
        <w:t xml:space="preserve">esource 11: </w:t>
      </w:r>
      <w:r w:rsidR="1AF37939">
        <w:t>Lemons</w:t>
      </w:r>
      <w:bookmarkEnd w:id="299"/>
      <w:bookmarkEnd w:id="300"/>
    </w:p>
    <w:p w14:paraId="7FB0EE10" w14:textId="5E08C78D" w:rsidR="00B64618" w:rsidRPr="00EB2F5E" w:rsidRDefault="00EB2F5E" w:rsidP="74CBC3A4">
      <w:r>
        <w:rPr>
          <w:noProof/>
        </w:rPr>
        <w:drawing>
          <wp:inline distT="0" distB="0" distL="0" distR="0" wp14:anchorId="075E08B1" wp14:editId="127F4363">
            <wp:extent cx="5079035" cy="4389120"/>
            <wp:effectExtent l="0" t="0" r="7620" b="0"/>
            <wp:docPr id="6" name="Picture 6" descr="Both problems have an image of a boy at a fruit shop with bags of lemons behind him. The boy is holding a bag of lemons. The sign says Lemons, $5 per bag, 6 in a bag. &#10;Problem 1: There are 4 bags of lemons. &#10;The owner of the fruit shop wishes to take the lemons out of the bags and arrange them in a box like the oranges, apples, peaches, apricots and mangoes.&#10;They want more than one lemon in each row and column.&#10;Problem 2: There are 4 bags with 6 lemons in each bag, with a total of 24 lemons. &#10;The owner of the fruit shop wishes to take the lemons out of the bags and arrange them in a box like the oranges, apples, peaches, apricots and mangoes.&#10;They want more than one lemon in each row and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oth problems have an image of a boy at a fruit shop with bags of lemons behind him. The boy is holding a bag of lemons. The sign says Lemons, $5 per bag, 6 in a bag. &#10;Problem 1: There are 4 bags of lemons. &#10;The owner of the fruit shop wishes to take the lemons out of the bags and arrange them in a box like the oranges, apples, peaches, apricots and mangoes.&#10;They want more than one lemon in each row and column.&#10;Problem 2: There are 4 bags with 6 lemons in each bag, with a total of 24 lemons. &#10;The owner of the fruit shop wishes to take the lemons out of the bags and arrange them in a box like the oranges, apples, peaches, apricots and mangoes.&#10;They want more than one lemon in each row and column."/>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6073" r="20066" b="9710"/>
                    <a:stretch/>
                  </pic:blipFill>
                  <pic:spPr bwMode="auto">
                    <a:xfrm>
                      <a:off x="0" y="0"/>
                      <a:ext cx="5107655" cy="4413852"/>
                    </a:xfrm>
                    <a:prstGeom prst="rect">
                      <a:avLst/>
                    </a:prstGeom>
                    <a:noFill/>
                    <a:ln>
                      <a:noFill/>
                    </a:ln>
                    <a:extLst>
                      <a:ext uri="{53640926-AAD7-44D8-BBD7-CCE9431645EC}">
                        <a14:shadowObscured xmlns:a14="http://schemas.microsoft.com/office/drawing/2010/main"/>
                      </a:ext>
                    </a:extLst>
                  </pic:spPr>
                </pic:pic>
              </a:graphicData>
            </a:graphic>
          </wp:inline>
        </w:drawing>
      </w:r>
    </w:p>
    <w:p w14:paraId="54975CD0" w14:textId="1679B9EE" w:rsidR="00B64618" w:rsidRPr="00EB2F5E" w:rsidRDefault="728044E7" w:rsidP="74CBC3A4">
      <w:pPr>
        <w:rPr>
          <w:rFonts w:eastAsia="Arial"/>
          <w:color w:val="000000" w:themeColor="text1"/>
          <w:sz w:val="22"/>
          <w:szCs w:val="22"/>
        </w:rPr>
      </w:pPr>
      <w:r w:rsidRPr="00604316">
        <w:rPr>
          <w:rFonts w:eastAsia="Arial"/>
          <w:color w:val="000000" w:themeColor="text1"/>
          <w:sz w:val="22"/>
          <w:szCs w:val="22"/>
        </w:rPr>
        <w:t xml:space="preserve">Image adapted from </w:t>
      </w:r>
      <w:hyperlink r:id="rId112">
        <w:r w:rsidRPr="00604316">
          <w:rPr>
            <w:rStyle w:val="Hyperlink"/>
            <w:rFonts w:eastAsia="Arial"/>
            <w:sz w:val="22"/>
            <w:szCs w:val="22"/>
          </w:rPr>
          <w:t xml:space="preserve">Multiplication: </w:t>
        </w:r>
        <w:proofErr w:type="spellStart"/>
        <w:r w:rsidRPr="00604316">
          <w:rPr>
            <w:rStyle w:val="Hyperlink"/>
            <w:rFonts w:eastAsia="Arial"/>
            <w:sz w:val="22"/>
            <w:szCs w:val="22"/>
          </w:rPr>
          <w:t>reSolve</w:t>
        </w:r>
        <w:proofErr w:type="spellEnd"/>
        <w:r w:rsidRPr="00604316">
          <w:rPr>
            <w:rStyle w:val="Hyperlink"/>
            <w:rFonts w:eastAsia="Arial"/>
            <w:sz w:val="22"/>
            <w:szCs w:val="22"/>
          </w:rPr>
          <w:t xml:space="preserve"> Fruit Shop – 1b resolve Fruit Shop</w:t>
        </w:r>
      </w:hyperlink>
      <w:r w:rsidRPr="00604316">
        <w:rPr>
          <w:rFonts w:eastAsia="Arial"/>
          <w:color w:val="000000" w:themeColor="text1"/>
          <w:sz w:val="22"/>
          <w:szCs w:val="22"/>
        </w:rPr>
        <w:t xml:space="preserve"> by Australian Government Department of Education is licensed under </w:t>
      </w:r>
      <w:hyperlink r:id="rId113">
        <w:r w:rsidRPr="00604316">
          <w:rPr>
            <w:rStyle w:val="Hyperlink"/>
            <w:rFonts w:eastAsia="Arial"/>
            <w:sz w:val="22"/>
            <w:szCs w:val="22"/>
          </w:rPr>
          <w:t>CC BY-NC-SA 4.0.</w:t>
        </w:r>
      </w:hyperlink>
    </w:p>
    <w:p w14:paraId="3245FF7F" w14:textId="02DA8982" w:rsidR="00471A43" w:rsidRPr="00471A43" w:rsidRDefault="49226A93" w:rsidP="00471A43">
      <w:pPr>
        <w:pStyle w:val="Heading2"/>
      </w:pPr>
      <w:bookmarkStart w:id="303" w:name="_Resource_12:_Parking"/>
      <w:bookmarkStart w:id="304" w:name="_Toc128548873"/>
      <w:bookmarkStart w:id="305" w:name="_Toc128646821"/>
      <w:bookmarkEnd w:id="303"/>
      <w:r>
        <w:lastRenderedPageBreak/>
        <w:t>R</w:t>
      </w:r>
      <w:r w:rsidR="17CADE2B">
        <w:t xml:space="preserve">esource </w:t>
      </w:r>
      <w:r w:rsidR="0F81280C">
        <w:t>1</w:t>
      </w:r>
      <w:r w:rsidR="482823BD">
        <w:t>2</w:t>
      </w:r>
      <w:r w:rsidR="640D98C7" w:rsidRPr="74CBC3A4">
        <w:rPr>
          <w:rFonts w:eastAsia="Arial"/>
        </w:rPr>
        <w:t>:</w:t>
      </w:r>
      <w:r w:rsidR="17CADE2B">
        <w:t xml:space="preserve"> </w:t>
      </w:r>
      <w:r w:rsidR="6B4C0434">
        <w:t>Parking template</w:t>
      </w:r>
      <w:bookmarkEnd w:id="301"/>
      <w:bookmarkEnd w:id="302"/>
      <w:bookmarkEnd w:id="304"/>
      <w:bookmarkEnd w:id="305"/>
    </w:p>
    <w:p w14:paraId="32C1B974" w14:textId="21361164" w:rsidR="00B64618" w:rsidRDefault="2173A67A" w:rsidP="00471A43">
      <w:pPr>
        <w:rPr>
          <w:rFonts w:eastAsia="Arial"/>
          <w:color w:val="000000" w:themeColor="text1"/>
        </w:rPr>
      </w:pPr>
      <w:r w:rsidRPr="00471A43">
        <w:rPr>
          <w:noProof/>
        </w:rPr>
        <w:drawing>
          <wp:inline distT="0" distB="0" distL="0" distR="0" wp14:anchorId="7BF798FD" wp14:editId="42285AF4">
            <wp:extent cx="6746240" cy="4909185"/>
            <wp:effectExtent l="0" t="0" r="0" b="5715"/>
            <wp:docPr id="1704618306" name="Picture 1704618306" descr="Table containing a number in each space from 1-12 consecutiv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4618306"/>
                    <pic:cNvPicPr/>
                  </pic:nvPicPr>
                  <pic:blipFill rotWithShape="1">
                    <a:blip r:embed="rId114" cstate="print">
                      <a:extLst>
                        <a:ext uri="{28A0092B-C50C-407E-A947-70E740481C1C}">
                          <a14:useLocalDpi xmlns:a14="http://schemas.microsoft.com/office/drawing/2010/main" val="0"/>
                        </a:ext>
                      </a:extLst>
                    </a:blip>
                    <a:srcRect b="1824"/>
                    <a:stretch/>
                  </pic:blipFill>
                  <pic:spPr bwMode="auto">
                    <a:xfrm>
                      <a:off x="0" y="0"/>
                      <a:ext cx="6753880" cy="4914745"/>
                    </a:xfrm>
                    <a:prstGeom prst="rect">
                      <a:avLst/>
                    </a:prstGeom>
                    <a:ln>
                      <a:noFill/>
                    </a:ln>
                    <a:extLst>
                      <a:ext uri="{53640926-AAD7-44D8-BBD7-CCE9431645EC}">
                        <a14:shadowObscured xmlns:a14="http://schemas.microsoft.com/office/drawing/2010/main"/>
                      </a:ext>
                    </a:extLst>
                  </pic:spPr>
                </pic:pic>
              </a:graphicData>
            </a:graphic>
          </wp:inline>
        </w:drawing>
      </w:r>
    </w:p>
    <w:p w14:paraId="392E402D" w14:textId="1A74F13A" w:rsidR="3723C561" w:rsidRPr="00CD50E1" w:rsidRDefault="1DCA7611" w:rsidP="3FAC83CE">
      <w:pPr>
        <w:rPr>
          <w:rFonts w:eastAsia="Arial"/>
          <w:color w:val="000000" w:themeColor="text1"/>
          <w:sz w:val="22"/>
          <w:szCs w:val="22"/>
        </w:rPr>
      </w:pPr>
      <w:r w:rsidRPr="00CD50E1">
        <w:rPr>
          <w:rFonts w:eastAsia="Arial"/>
          <w:color w:val="000000" w:themeColor="text1"/>
          <w:sz w:val="22"/>
          <w:szCs w:val="22"/>
        </w:rPr>
        <w:t xml:space="preserve">‘Domino’ by photo3idea is licensed in accordance with the </w:t>
      </w:r>
      <w:hyperlink r:id="rId115">
        <w:r w:rsidRPr="00CD50E1">
          <w:rPr>
            <w:rStyle w:val="Hyperlink"/>
            <w:rFonts w:eastAsia="Arial"/>
            <w:sz w:val="22"/>
            <w:szCs w:val="22"/>
          </w:rPr>
          <w:t>Canva Content Pro License Agreement</w:t>
        </w:r>
      </w:hyperlink>
      <w:r w:rsidRPr="00CD50E1">
        <w:rPr>
          <w:rFonts w:eastAsia="Arial"/>
          <w:color w:val="000000" w:themeColor="text1"/>
          <w:sz w:val="22"/>
          <w:szCs w:val="22"/>
        </w:rPr>
        <w:t>.</w:t>
      </w:r>
    </w:p>
    <w:p w14:paraId="6C9D0941" w14:textId="26FE56C3" w:rsidR="3D7FBB36" w:rsidRPr="00471A43" w:rsidRDefault="617B7B38" w:rsidP="00471A43">
      <w:pPr>
        <w:pStyle w:val="Heading2"/>
      </w:pPr>
      <w:bookmarkStart w:id="306" w:name="_Resource_10:_The"/>
      <w:bookmarkStart w:id="307" w:name="_Resource_13:_The"/>
      <w:bookmarkStart w:id="308" w:name="_Toc1888233989"/>
      <w:bookmarkStart w:id="309" w:name="_Toc128548874"/>
      <w:bookmarkStart w:id="310" w:name="_Toc128646822"/>
      <w:bookmarkEnd w:id="306"/>
      <w:bookmarkEnd w:id="307"/>
      <w:r>
        <w:lastRenderedPageBreak/>
        <w:t xml:space="preserve">Resource </w:t>
      </w:r>
      <w:r w:rsidR="0F81280C">
        <w:t>1</w:t>
      </w:r>
      <w:r w:rsidR="09251724">
        <w:t>3</w:t>
      </w:r>
      <w:r w:rsidR="53D9C10B" w:rsidRPr="74CBC3A4">
        <w:rPr>
          <w:rFonts w:eastAsia="Arial"/>
        </w:rPr>
        <w:t>:</w:t>
      </w:r>
      <w:r>
        <w:t xml:space="preserve"> The doorbell </w:t>
      </w:r>
      <w:proofErr w:type="gramStart"/>
      <w:r>
        <w:t>rang</w:t>
      </w:r>
      <w:bookmarkEnd w:id="308"/>
      <w:bookmarkEnd w:id="309"/>
      <w:bookmarkEnd w:id="310"/>
      <w:proofErr w:type="gramEnd"/>
    </w:p>
    <w:p w14:paraId="32119AC5" w14:textId="5F2AB61B" w:rsidR="001E61D2" w:rsidRPr="00CD50E1" w:rsidRDefault="1E1525D8" w:rsidP="00CD50E1">
      <w:r>
        <w:rPr>
          <w:noProof/>
        </w:rPr>
        <w:drawing>
          <wp:inline distT="0" distB="0" distL="0" distR="0" wp14:anchorId="51EEA8D5" wp14:editId="54C9AEE4">
            <wp:extent cx="7486650" cy="5256249"/>
            <wp:effectExtent l="0" t="0" r="0" b="1905"/>
            <wp:docPr id="1199005567" name="Picture 1199005567" descr="Four boxes containing different scenarios of when the doorbell r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005567"/>
                    <pic:cNvPicPr/>
                  </pic:nvPicPr>
                  <pic:blipFill>
                    <a:blip r:embed="rId116">
                      <a:extLst>
                        <a:ext uri="{28A0092B-C50C-407E-A947-70E740481C1C}">
                          <a14:useLocalDpi xmlns:a14="http://schemas.microsoft.com/office/drawing/2010/main" val="0"/>
                        </a:ext>
                      </a:extLst>
                    </a:blip>
                    <a:stretch>
                      <a:fillRect/>
                    </a:stretch>
                  </pic:blipFill>
                  <pic:spPr>
                    <a:xfrm>
                      <a:off x="0" y="0"/>
                      <a:ext cx="7492556" cy="5260395"/>
                    </a:xfrm>
                    <a:prstGeom prst="rect">
                      <a:avLst/>
                    </a:prstGeom>
                  </pic:spPr>
                </pic:pic>
              </a:graphicData>
            </a:graphic>
          </wp:inline>
        </w:drawing>
      </w:r>
      <w:bookmarkStart w:id="311" w:name="_￼￼Resource_15:_Ten"/>
      <w:r w:rsidR="56A1066D" w:rsidRPr="7F6DB75C">
        <w:rPr>
          <w:rStyle w:val="Heading2Char"/>
        </w:rPr>
        <w:br w:type="page"/>
      </w:r>
    </w:p>
    <w:p w14:paraId="10AAE045" w14:textId="58474B00" w:rsidR="001E6D4F" w:rsidRDefault="784CF50F" w:rsidP="001E6D4F">
      <w:pPr>
        <w:pStyle w:val="Heading2"/>
      </w:pPr>
      <w:bookmarkStart w:id="312" w:name="_Resource_14:_Ten"/>
      <w:bookmarkStart w:id="313" w:name="_Resource_14:_Ten-"/>
      <w:bookmarkStart w:id="314" w:name="_Toc128548875"/>
      <w:bookmarkStart w:id="315" w:name="_Toc128646823"/>
      <w:bookmarkEnd w:id="312"/>
      <w:bookmarkEnd w:id="313"/>
      <w:r>
        <w:lastRenderedPageBreak/>
        <w:t xml:space="preserve">Resource </w:t>
      </w:r>
      <w:r w:rsidR="0F81280C">
        <w:t>1</w:t>
      </w:r>
      <w:r w:rsidR="1337E5FE">
        <w:t>4</w:t>
      </w:r>
      <w:r w:rsidR="7DA4F7FC">
        <w:t>:</w:t>
      </w:r>
      <w:r>
        <w:t xml:space="preserve"> Ten</w:t>
      </w:r>
      <w:r w:rsidR="001E6D4F">
        <w:t>-</w:t>
      </w:r>
      <w:r>
        <w:t>frame</w:t>
      </w:r>
      <w:bookmarkEnd w:id="311"/>
      <w:bookmarkEnd w:id="314"/>
      <w:bookmarkEnd w:id="315"/>
    </w:p>
    <w:p w14:paraId="2701E6F5" w14:textId="729D1E93" w:rsidR="0517EBDE" w:rsidRDefault="6CAEF152" w:rsidP="001E6D4F">
      <w:r w:rsidRPr="001E6D4F">
        <w:rPr>
          <w:noProof/>
        </w:rPr>
        <w:drawing>
          <wp:inline distT="0" distB="0" distL="0" distR="0" wp14:anchorId="316D67DB" wp14:editId="1F988C53">
            <wp:extent cx="9301479" cy="4497705"/>
            <wp:effectExtent l="0" t="0" r="0" b="0"/>
            <wp:docPr id="1430124937" name="Picture 1430124937" descr="A ten frame with 2 rows of 5 squa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124937"/>
                    <pic:cNvPicPr/>
                  </pic:nvPicPr>
                  <pic:blipFill rotWithShape="1">
                    <a:blip r:embed="rId117" cstate="print">
                      <a:extLst>
                        <a:ext uri="{28A0092B-C50C-407E-A947-70E740481C1C}">
                          <a14:useLocalDpi xmlns:a14="http://schemas.microsoft.com/office/drawing/2010/main" val="0"/>
                        </a:ext>
                      </a:extLst>
                    </a:blip>
                    <a:srcRect/>
                    <a:stretch/>
                  </pic:blipFill>
                  <pic:spPr bwMode="auto">
                    <a:xfrm>
                      <a:off x="0" y="0"/>
                      <a:ext cx="9309701" cy="4501681"/>
                    </a:xfrm>
                    <a:prstGeom prst="rect">
                      <a:avLst/>
                    </a:prstGeom>
                    <a:ln>
                      <a:noFill/>
                    </a:ln>
                    <a:extLst>
                      <a:ext uri="{53640926-AAD7-44D8-BBD7-CCE9431645EC}">
                        <a14:shadowObscured xmlns:a14="http://schemas.microsoft.com/office/drawing/2010/main"/>
                      </a:ext>
                    </a:extLst>
                  </pic:spPr>
                </pic:pic>
              </a:graphicData>
            </a:graphic>
          </wp:inline>
        </w:drawing>
      </w:r>
    </w:p>
    <w:p w14:paraId="336975CB" w14:textId="4AEA4EE6" w:rsidR="7257BAD0" w:rsidRPr="001131FA" w:rsidRDefault="29D835A6" w:rsidP="001E6D4F">
      <w:pPr>
        <w:pStyle w:val="Heading2"/>
      </w:pPr>
      <w:bookmarkStart w:id="316" w:name="_Resource_15:_ES1"/>
      <w:bookmarkStart w:id="317" w:name="_Resource_15:_Sharing"/>
      <w:bookmarkStart w:id="318" w:name="_Toc128548876"/>
      <w:bookmarkStart w:id="319" w:name="_Toc128646824"/>
      <w:bookmarkEnd w:id="316"/>
      <w:bookmarkEnd w:id="317"/>
      <w:r w:rsidRPr="74CBC3A4">
        <w:rPr>
          <w:rFonts w:eastAsia="Arial"/>
        </w:rPr>
        <w:lastRenderedPageBreak/>
        <w:t xml:space="preserve">Resource </w:t>
      </w:r>
      <w:r w:rsidR="0F81280C" w:rsidRPr="74CBC3A4">
        <w:rPr>
          <w:rFonts w:eastAsia="Arial"/>
        </w:rPr>
        <w:t>1</w:t>
      </w:r>
      <w:r w:rsidR="608C0A0B" w:rsidRPr="74CBC3A4">
        <w:rPr>
          <w:rFonts w:eastAsia="Arial"/>
        </w:rPr>
        <w:t>5</w:t>
      </w:r>
      <w:r w:rsidR="5376E38D" w:rsidRPr="74CBC3A4">
        <w:rPr>
          <w:rFonts w:eastAsia="Arial"/>
        </w:rPr>
        <w:t>:</w:t>
      </w:r>
      <w:r w:rsidRPr="74CBC3A4">
        <w:rPr>
          <w:rFonts w:eastAsia="Arial"/>
        </w:rPr>
        <w:t xml:space="preserve"> Sharing and grouping problems</w:t>
      </w:r>
      <w:bookmarkEnd w:id="318"/>
      <w:r w:rsidR="001131FA" w:rsidRPr="001131FA">
        <w:rPr>
          <w:rFonts w:eastAsia="Arial"/>
        </w:rPr>
        <w:t xml:space="preserve"> </w:t>
      </w:r>
      <w:r w:rsidR="001131FA">
        <w:rPr>
          <w:rFonts w:eastAsia="Arial"/>
        </w:rPr>
        <w:t>(</w:t>
      </w:r>
      <w:r w:rsidR="001131FA" w:rsidRPr="74CBC3A4">
        <w:rPr>
          <w:rFonts w:eastAsia="Arial"/>
        </w:rPr>
        <w:t>E</w:t>
      </w:r>
      <w:r w:rsidR="001131FA">
        <w:rPr>
          <w:rFonts w:eastAsia="Arial"/>
        </w:rPr>
        <w:t xml:space="preserve">arly </w:t>
      </w:r>
      <w:r w:rsidR="001131FA" w:rsidRPr="001E6D4F">
        <w:t>Stage</w:t>
      </w:r>
      <w:r w:rsidR="001131FA">
        <w:rPr>
          <w:rFonts w:eastAsia="Arial"/>
        </w:rPr>
        <w:t xml:space="preserve"> </w:t>
      </w:r>
      <w:r w:rsidR="001131FA" w:rsidRPr="74CBC3A4">
        <w:rPr>
          <w:rFonts w:eastAsia="Arial"/>
        </w:rPr>
        <w:t>1</w:t>
      </w:r>
      <w:r w:rsidR="001131FA">
        <w:rPr>
          <w:rFonts w:eastAsia="Arial"/>
        </w:rPr>
        <w:t>)</w:t>
      </w:r>
      <w:bookmarkEnd w:id="319"/>
    </w:p>
    <w:p w14:paraId="3E2026B0" w14:textId="6BB9C75B" w:rsidR="1C144796" w:rsidRDefault="5E2EF17B" w:rsidP="3CAF087E">
      <w:r>
        <w:rPr>
          <w:noProof/>
        </w:rPr>
        <w:drawing>
          <wp:inline distT="0" distB="0" distL="0" distR="0" wp14:anchorId="6816A857" wp14:editId="037D613C">
            <wp:extent cx="6777030" cy="4738256"/>
            <wp:effectExtent l="0" t="0" r="5080" b="5715"/>
            <wp:docPr id="287697418" name="Picture 287697418" descr="Farm with sheep, birds, hens, cows, barn, tractor and windm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697418" name="Picture 287697418" descr="Farm with sheep, birds, hens, cows, barn, tractor and windmill."/>
                    <pic:cNvPicPr/>
                  </pic:nvPicPr>
                  <pic:blipFill>
                    <a:blip r:embed="rId118">
                      <a:extLst>
                        <a:ext uri="{28A0092B-C50C-407E-A947-70E740481C1C}">
                          <a14:useLocalDpi xmlns:a14="http://schemas.microsoft.com/office/drawing/2010/main" val="0"/>
                        </a:ext>
                      </a:extLst>
                    </a:blip>
                    <a:stretch>
                      <a:fillRect/>
                    </a:stretch>
                  </pic:blipFill>
                  <pic:spPr>
                    <a:xfrm>
                      <a:off x="0" y="0"/>
                      <a:ext cx="6777030" cy="4738256"/>
                    </a:xfrm>
                    <a:prstGeom prst="rect">
                      <a:avLst/>
                    </a:prstGeom>
                  </pic:spPr>
                </pic:pic>
              </a:graphicData>
            </a:graphic>
          </wp:inline>
        </w:drawing>
      </w:r>
    </w:p>
    <w:p w14:paraId="0A3FA59E" w14:textId="245973CB" w:rsidR="71D33794" w:rsidRPr="001E6D4F" w:rsidRDefault="71D33794" w:rsidP="3CAF087E">
      <w:pPr>
        <w:rPr>
          <w:sz w:val="22"/>
          <w:szCs w:val="22"/>
        </w:rPr>
      </w:pPr>
      <w:r w:rsidRPr="001E6D4F">
        <w:rPr>
          <w:sz w:val="22"/>
          <w:szCs w:val="22"/>
        </w:rPr>
        <w:t xml:space="preserve">This image contains content obtained from Canva, and its use outside of this resource is subject to </w:t>
      </w:r>
      <w:hyperlink r:id="rId119">
        <w:r w:rsidRPr="001E6D4F">
          <w:rPr>
            <w:rStyle w:val="Hyperlink"/>
            <w:sz w:val="22"/>
            <w:szCs w:val="22"/>
          </w:rPr>
          <w:t>Canva’s Content License Agreement.</w:t>
        </w:r>
      </w:hyperlink>
      <w:r w:rsidRPr="001E6D4F">
        <w:rPr>
          <w:sz w:val="22"/>
          <w:szCs w:val="22"/>
        </w:rPr>
        <w:t xml:space="preserve"> If you wish to use it separately from the resource, please go to </w:t>
      </w:r>
      <w:hyperlink r:id="rId120">
        <w:r w:rsidR="001E6D4F" w:rsidRPr="001E6D4F">
          <w:rPr>
            <w:rStyle w:val="Hyperlink"/>
            <w:sz w:val="22"/>
            <w:szCs w:val="22"/>
          </w:rPr>
          <w:t>Canva</w:t>
        </w:r>
      </w:hyperlink>
      <w:r w:rsidR="001E6D4F" w:rsidRPr="001E6D4F">
        <w:rPr>
          <w:sz w:val="22"/>
          <w:szCs w:val="22"/>
        </w:rPr>
        <w:t>.</w:t>
      </w:r>
    </w:p>
    <w:p w14:paraId="73318CD9" w14:textId="6BB9C75B" w:rsidR="1C144796" w:rsidRDefault="2161ADD7" w:rsidP="000A3867">
      <w:r w:rsidRPr="000A3867">
        <w:rPr>
          <w:noProof/>
        </w:rPr>
        <w:lastRenderedPageBreak/>
        <w:drawing>
          <wp:inline distT="0" distB="0" distL="0" distR="0" wp14:anchorId="55B6E374" wp14:editId="43089888">
            <wp:extent cx="9400544" cy="4714875"/>
            <wp:effectExtent l="0" t="0" r="0" b="0"/>
            <wp:docPr id="118473885" name="Picture 118473885" descr="Problem 1: 15 cows needed to be moved into 3 different paddocks. How many cows were in each paddock?&#10;Problem 2: There were 10 chickens and the chickens were sold to 2 families. How many chickens did each family rece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73885" name="Picture 118473885" descr="Problem 1: 15 cows needed to be moved into 3 different paddocks. How many cows were in each paddock?&#10;Problem 2: There were 10 chickens and the chickens were sold to 2 families. How many chickens did each family receive?"/>
                    <pic:cNvPicPr/>
                  </pic:nvPicPr>
                  <pic:blipFill>
                    <a:blip r:embed="rId121" cstate="print">
                      <a:extLst>
                        <a:ext uri="{28A0092B-C50C-407E-A947-70E740481C1C}">
                          <a14:useLocalDpi xmlns:a14="http://schemas.microsoft.com/office/drawing/2010/main" val="0"/>
                        </a:ext>
                      </a:extLst>
                    </a:blip>
                    <a:srcRect/>
                    <a:stretch>
                      <a:fillRect/>
                    </a:stretch>
                  </pic:blipFill>
                  <pic:spPr>
                    <a:xfrm>
                      <a:off x="0" y="0"/>
                      <a:ext cx="9400544" cy="4714875"/>
                    </a:xfrm>
                    <a:prstGeom prst="rect">
                      <a:avLst/>
                    </a:prstGeom>
                  </pic:spPr>
                </pic:pic>
              </a:graphicData>
            </a:graphic>
          </wp:inline>
        </w:drawing>
      </w:r>
    </w:p>
    <w:p w14:paraId="7E09DFBE" w14:textId="0E8F2732" w:rsidR="0B63A9C2" w:rsidRPr="001E6D4F" w:rsidRDefault="0B63A9C2" w:rsidP="3CAF087E">
      <w:pPr>
        <w:rPr>
          <w:rFonts w:eastAsia="Arial"/>
          <w:color w:val="242424"/>
          <w:sz w:val="22"/>
          <w:szCs w:val="22"/>
        </w:rPr>
      </w:pPr>
      <w:r w:rsidRPr="001E6D4F">
        <w:rPr>
          <w:rFonts w:eastAsia="Arial"/>
          <w:color w:val="242424"/>
          <w:sz w:val="22"/>
          <w:szCs w:val="22"/>
        </w:rPr>
        <w:t xml:space="preserve">Images sourced from </w:t>
      </w:r>
      <w:hyperlink r:id="rId122">
        <w:r w:rsidRPr="001E6D4F">
          <w:rPr>
            <w:rStyle w:val="Hyperlink"/>
            <w:rFonts w:eastAsia="Arial"/>
            <w:sz w:val="22"/>
            <w:szCs w:val="22"/>
          </w:rPr>
          <w:t>Canva</w:t>
        </w:r>
      </w:hyperlink>
      <w:r w:rsidRPr="001E6D4F">
        <w:rPr>
          <w:rFonts w:eastAsia="Arial"/>
          <w:color w:val="242424"/>
          <w:sz w:val="22"/>
          <w:szCs w:val="22"/>
        </w:rPr>
        <w:t xml:space="preserve"> and used in accordance with the </w:t>
      </w:r>
      <w:hyperlink r:id="rId123">
        <w:r w:rsidRPr="001E6D4F">
          <w:rPr>
            <w:rStyle w:val="Hyperlink"/>
            <w:rFonts w:eastAsia="Arial"/>
            <w:sz w:val="22"/>
            <w:szCs w:val="22"/>
          </w:rPr>
          <w:t>Canva Pro Content Licence</w:t>
        </w:r>
      </w:hyperlink>
      <w:r w:rsidRPr="001E6D4F">
        <w:rPr>
          <w:rFonts w:eastAsia="Arial"/>
          <w:color w:val="242424"/>
          <w:sz w:val="22"/>
          <w:szCs w:val="22"/>
        </w:rPr>
        <w:t>.</w:t>
      </w:r>
    </w:p>
    <w:p w14:paraId="0B92C540" w14:textId="0C6D2C9B" w:rsidR="00991A77" w:rsidRDefault="00A805F1" w:rsidP="3CAF087E">
      <w:r>
        <w:rPr>
          <w:noProof/>
        </w:rPr>
        <w:lastRenderedPageBreak/>
        <w:drawing>
          <wp:inline distT="0" distB="0" distL="0" distR="0" wp14:anchorId="7CA9E347" wp14:editId="12F29DD1">
            <wp:extent cx="7421671" cy="5246513"/>
            <wp:effectExtent l="0" t="0" r="8255" b="0"/>
            <wp:docPr id="3" name="Picture 3" descr="A bush scene with kangaroos, wombats, ibis and bir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bush scene with kangaroos, wombats, ibis and birds. "/>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7430515" cy="5252765"/>
                    </a:xfrm>
                    <a:prstGeom prst="rect">
                      <a:avLst/>
                    </a:prstGeom>
                    <a:noFill/>
                    <a:ln>
                      <a:noFill/>
                    </a:ln>
                  </pic:spPr>
                </pic:pic>
              </a:graphicData>
            </a:graphic>
          </wp:inline>
        </w:drawing>
      </w:r>
    </w:p>
    <w:p w14:paraId="08953411" w14:textId="498CB6AE" w:rsidR="7242003E" w:rsidRPr="001E6D4F" w:rsidRDefault="7242003E" w:rsidP="3CAF087E">
      <w:pPr>
        <w:rPr>
          <w:sz w:val="22"/>
          <w:szCs w:val="22"/>
        </w:rPr>
      </w:pPr>
      <w:r w:rsidRPr="001E6D4F">
        <w:rPr>
          <w:sz w:val="22"/>
          <w:szCs w:val="22"/>
        </w:rPr>
        <w:t xml:space="preserve">This image contains content obtained from Canva, and its use outside of this resource is subject to </w:t>
      </w:r>
      <w:hyperlink r:id="rId125">
        <w:r w:rsidRPr="001E6D4F">
          <w:rPr>
            <w:rStyle w:val="Hyperlink"/>
            <w:sz w:val="22"/>
            <w:szCs w:val="22"/>
          </w:rPr>
          <w:t>Canva’s Content License Agreement.</w:t>
        </w:r>
      </w:hyperlink>
      <w:r w:rsidRPr="001E6D4F">
        <w:rPr>
          <w:sz w:val="22"/>
          <w:szCs w:val="22"/>
        </w:rPr>
        <w:t xml:space="preserve"> If you wish to use it separately from the resource, please go to </w:t>
      </w:r>
      <w:hyperlink r:id="rId126">
        <w:r w:rsidR="001E6D4F" w:rsidRPr="001E6D4F">
          <w:rPr>
            <w:rStyle w:val="Hyperlink"/>
            <w:sz w:val="22"/>
            <w:szCs w:val="22"/>
          </w:rPr>
          <w:t>Canva</w:t>
        </w:r>
      </w:hyperlink>
      <w:r w:rsidR="001E6D4F" w:rsidRPr="001E6D4F">
        <w:rPr>
          <w:sz w:val="22"/>
          <w:szCs w:val="22"/>
        </w:rPr>
        <w:t>.</w:t>
      </w:r>
    </w:p>
    <w:p w14:paraId="54701EA7" w14:textId="64E9EAFA" w:rsidR="2E9E8B2F" w:rsidRDefault="41D98145" w:rsidP="3CAF087E">
      <w:r>
        <w:rPr>
          <w:noProof/>
        </w:rPr>
        <w:lastRenderedPageBreak/>
        <w:drawing>
          <wp:inline distT="0" distB="0" distL="0" distR="0" wp14:anchorId="72CA62DC" wp14:editId="73A8E607">
            <wp:extent cx="9446593" cy="4791076"/>
            <wp:effectExtent l="0" t="0" r="2540" b="0"/>
            <wp:docPr id="1304817" name="Picture 1304817" descr="Problem 1: 10 wombats lived in 5 different burrows. How many wombats in each burrow?&#10;Problem 2: There were 12 kangaroos from 2 different mobs.  How many kangaroos in each m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817" name="Picture 1304817" descr="Problem 1: 10 wombats lived in 5 different burrows. How many wombats in each burrow?&#10;Problem 2: There were 12 kangaroos from 2 different mobs.  How many kangaroos in each mob?"/>
                    <pic:cNvPicPr/>
                  </pic:nvPicPr>
                  <pic:blipFill>
                    <a:blip r:embed="rId127" cstate="print">
                      <a:extLst>
                        <a:ext uri="{28A0092B-C50C-407E-A947-70E740481C1C}">
                          <a14:useLocalDpi xmlns:a14="http://schemas.microsoft.com/office/drawing/2010/main" val="0"/>
                        </a:ext>
                      </a:extLst>
                    </a:blip>
                    <a:srcRect/>
                    <a:stretch>
                      <a:fillRect/>
                    </a:stretch>
                  </pic:blipFill>
                  <pic:spPr>
                    <a:xfrm>
                      <a:off x="0" y="0"/>
                      <a:ext cx="9446593" cy="4791076"/>
                    </a:xfrm>
                    <a:prstGeom prst="rect">
                      <a:avLst/>
                    </a:prstGeom>
                  </pic:spPr>
                </pic:pic>
              </a:graphicData>
            </a:graphic>
          </wp:inline>
        </w:drawing>
      </w:r>
    </w:p>
    <w:p w14:paraId="4472EFE7" w14:textId="7ACF616C" w:rsidR="39F52541" w:rsidRPr="001E6D4F" w:rsidRDefault="39F52541" w:rsidP="3CAF087E">
      <w:pPr>
        <w:rPr>
          <w:rFonts w:eastAsia="Arial"/>
          <w:color w:val="242424"/>
          <w:sz w:val="22"/>
          <w:szCs w:val="22"/>
        </w:rPr>
      </w:pPr>
      <w:r w:rsidRPr="001E6D4F">
        <w:rPr>
          <w:rFonts w:eastAsia="Arial"/>
          <w:color w:val="242424"/>
          <w:sz w:val="22"/>
          <w:szCs w:val="22"/>
        </w:rPr>
        <w:t xml:space="preserve">Images sourced from </w:t>
      </w:r>
      <w:hyperlink r:id="rId128">
        <w:r w:rsidRPr="001E6D4F">
          <w:rPr>
            <w:rStyle w:val="Hyperlink"/>
            <w:rFonts w:eastAsia="Arial"/>
            <w:sz w:val="22"/>
            <w:szCs w:val="22"/>
          </w:rPr>
          <w:t>Canva</w:t>
        </w:r>
      </w:hyperlink>
      <w:r w:rsidRPr="001E6D4F">
        <w:rPr>
          <w:rFonts w:eastAsia="Arial"/>
          <w:color w:val="242424"/>
          <w:sz w:val="22"/>
          <w:szCs w:val="22"/>
        </w:rPr>
        <w:t xml:space="preserve"> and used in accordance with the </w:t>
      </w:r>
      <w:hyperlink r:id="rId129">
        <w:r w:rsidRPr="001E6D4F">
          <w:rPr>
            <w:rStyle w:val="Hyperlink"/>
            <w:rFonts w:eastAsia="Arial"/>
            <w:sz w:val="22"/>
            <w:szCs w:val="22"/>
          </w:rPr>
          <w:t>Canva Pro Content Licence</w:t>
        </w:r>
      </w:hyperlink>
      <w:r w:rsidRPr="001E6D4F">
        <w:rPr>
          <w:rFonts w:eastAsia="Arial"/>
          <w:color w:val="242424"/>
          <w:sz w:val="22"/>
          <w:szCs w:val="22"/>
        </w:rPr>
        <w:t>.</w:t>
      </w:r>
    </w:p>
    <w:p w14:paraId="541EED56" w14:textId="0B649442" w:rsidR="1C144796" w:rsidRDefault="5E2EF17B" w:rsidP="3CAF087E">
      <w:r>
        <w:rPr>
          <w:noProof/>
        </w:rPr>
        <w:lastRenderedPageBreak/>
        <w:drawing>
          <wp:inline distT="0" distB="0" distL="0" distR="0" wp14:anchorId="54F4725B" wp14:editId="329091F5">
            <wp:extent cx="7035165" cy="4946960"/>
            <wp:effectExtent l="0" t="0" r="0" b="6350"/>
            <wp:docPr id="1794546398" name="Picture 1794546398" descr="Underwater with divers, stingrays, dolphins. fish, turtles and seahor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546398" name="Picture 1794546398" descr="Underwater with divers, stingrays, dolphins. fish, turtles and seahorses."/>
                    <pic:cNvPicPr/>
                  </pic:nvPicPr>
                  <pic:blipFill>
                    <a:blip r:embed="rId130">
                      <a:extLst>
                        <a:ext uri="{28A0092B-C50C-407E-A947-70E740481C1C}">
                          <a14:useLocalDpi xmlns:a14="http://schemas.microsoft.com/office/drawing/2010/main" val="0"/>
                        </a:ext>
                      </a:extLst>
                    </a:blip>
                    <a:stretch>
                      <a:fillRect/>
                    </a:stretch>
                  </pic:blipFill>
                  <pic:spPr>
                    <a:xfrm>
                      <a:off x="0" y="0"/>
                      <a:ext cx="7041108" cy="4951139"/>
                    </a:xfrm>
                    <a:prstGeom prst="rect">
                      <a:avLst/>
                    </a:prstGeom>
                  </pic:spPr>
                </pic:pic>
              </a:graphicData>
            </a:graphic>
          </wp:inline>
        </w:drawing>
      </w:r>
    </w:p>
    <w:p w14:paraId="46503899" w14:textId="1AAF65FF" w:rsidR="57EE9137" w:rsidRPr="001E6D4F" w:rsidRDefault="57EE9137" w:rsidP="3CAF087E">
      <w:pPr>
        <w:rPr>
          <w:sz w:val="22"/>
          <w:szCs w:val="22"/>
        </w:rPr>
      </w:pPr>
      <w:r w:rsidRPr="001E6D4F">
        <w:rPr>
          <w:sz w:val="22"/>
          <w:szCs w:val="22"/>
        </w:rPr>
        <w:t xml:space="preserve">This image contains content obtained from Canva, and its use outside of this resource is subject to </w:t>
      </w:r>
      <w:hyperlink r:id="rId131">
        <w:r w:rsidRPr="001E6D4F">
          <w:rPr>
            <w:rStyle w:val="Hyperlink"/>
            <w:sz w:val="22"/>
            <w:szCs w:val="22"/>
          </w:rPr>
          <w:t>Canva’s Content License Agreement.</w:t>
        </w:r>
      </w:hyperlink>
      <w:r w:rsidRPr="001E6D4F">
        <w:rPr>
          <w:sz w:val="22"/>
          <w:szCs w:val="22"/>
        </w:rPr>
        <w:t xml:space="preserve"> If you wish to use it separately from the resource, please go to </w:t>
      </w:r>
      <w:hyperlink r:id="rId132">
        <w:r w:rsidR="001E6D4F" w:rsidRPr="001E6D4F">
          <w:rPr>
            <w:rStyle w:val="Hyperlink"/>
            <w:sz w:val="22"/>
            <w:szCs w:val="22"/>
          </w:rPr>
          <w:t>Canva</w:t>
        </w:r>
      </w:hyperlink>
      <w:r w:rsidR="001E6D4F" w:rsidRPr="001E6D4F">
        <w:rPr>
          <w:sz w:val="22"/>
          <w:szCs w:val="22"/>
        </w:rPr>
        <w:t>.</w:t>
      </w:r>
    </w:p>
    <w:p w14:paraId="4FE16D91" w14:textId="40DC5191" w:rsidR="1879FB22" w:rsidRDefault="2534CEBF" w:rsidP="3CAF087E">
      <w:r>
        <w:rPr>
          <w:noProof/>
        </w:rPr>
        <w:lastRenderedPageBreak/>
        <w:drawing>
          <wp:inline distT="0" distB="0" distL="0" distR="0" wp14:anchorId="5FBBAB9A" wp14:editId="777ACC2F">
            <wp:extent cx="9371750" cy="4762502"/>
            <wp:effectExtent l="0" t="0" r="1270" b="0"/>
            <wp:docPr id="1520010567" name="Picture 1520010567" descr="Problem 1: There were 15 turtles that formed 3 bales. How many turtles in each bale?&#10;Problem 2: There were 8 dolphins. Each child fed 2 dolphins. How many children fed the dolph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010567"/>
                    <pic:cNvPicPr/>
                  </pic:nvPicPr>
                  <pic:blipFill>
                    <a:blip r:embed="rId133" cstate="print">
                      <a:extLst>
                        <a:ext uri="{28A0092B-C50C-407E-A947-70E740481C1C}">
                          <a14:useLocalDpi xmlns:a14="http://schemas.microsoft.com/office/drawing/2010/main" val="0"/>
                        </a:ext>
                      </a:extLst>
                    </a:blip>
                    <a:srcRect/>
                    <a:stretch>
                      <a:fillRect/>
                    </a:stretch>
                  </pic:blipFill>
                  <pic:spPr>
                    <a:xfrm>
                      <a:off x="0" y="0"/>
                      <a:ext cx="9371750" cy="4762502"/>
                    </a:xfrm>
                    <a:prstGeom prst="rect">
                      <a:avLst/>
                    </a:prstGeom>
                  </pic:spPr>
                </pic:pic>
              </a:graphicData>
            </a:graphic>
          </wp:inline>
        </w:drawing>
      </w:r>
    </w:p>
    <w:p w14:paraId="396AEFD8" w14:textId="77777777" w:rsidR="00AC0EBB" w:rsidRPr="00AD0A01" w:rsidRDefault="00AC0EBB" w:rsidP="00AC0EBB">
      <w:pPr>
        <w:rPr>
          <w:sz w:val="22"/>
          <w:szCs w:val="22"/>
        </w:rPr>
      </w:pPr>
      <w:bookmarkStart w:id="320" w:name="_Resource_16:_S1"/>
      <w:bookmarkStart w:id="321" w:name="_Resource_16:_Sharing"/>
      <w:bookmarkStart w:id="322" w:name="_Toc128548877"/>
      <w:bookmarkEnd w:id="320"/>
      <w:bookmarkEnd w:id="321"/>
      <w:r w:rsidRPr="00AD0A01">
        <w:rPr>
          <w:rStyle w:val="ui-provider"/>
          <w:sz w:val="22"/>
          <w:szCs w:val="22"/>
        </w:rPr>
        <w:t xml:space="preserve">Images from </w:t>
      </w:r>
      <w:hyperlink r:id="rId134" w:tgtFrame="_blank" w:tooltip="https://www.canva.com/" w:history="1">
        <w:r w:rsidRPr="00AD0A01">
          <w:rPr>
            <w:rStyle w:val="Hyperlink"/>
            <w:sz w:val="22"/>
            <w:szCs w:val="22"/>
          </w:rPr>
          <w:t>Canva</w:t>
        </w:r>
      </w:hyperlink>
      <w:r w:rsidRPr="00AD0A01">
        <w:rPr>
          <w:rStyle w:val="ui-provider"/>
          <w:sz w:val="22"/>
          <w:szCs w:val="22"/>
        </w:rPr>
        <w:t xml:space="preserve"> are licensed under </w:t>
      </w:r>
      <w:hyperlink r:id="rId135" w:tgtFrame="_blank" w:tooltip="https://www.canva.com/policies/content-license-agreement/" w:history="1">
        <w:r w:rsidRPr="00AD0A01">
          <w:rPr>
            <w:rStyle w:val="Hyperlink"/>
            <w:sz w:val="22"/>
            <w:szCs w:val="22"/>
          </w:rPr>
          <w:t>Canva Content License Agreement</w:t>
        </w:r>
      </w:hyperlink>
      <w:r w:rsidRPr="00AD0A01">
        <w:rPr>
          <w:rStyle w:val="ui-provider"/>
          <w:sz w:val="22"/>
          <w:szCs w:val="22"/>
        </w:rPr>
        <w:t>.</w:t>
      </w:r>
    </w:p>
    <w:p w14:paraId="29300343" w14:textId="17E1A7CF" w:rsidR="348F3EB0" w:rsidRPr="00531E60" w:rsidRDefault="73A3AECC" w:rsidP="00531E60">
      <w:pPr>
        <w:pStyle w:val="Heading2"/>
      </w:pPr>
      <w:bookmarkStart w:id="323" w:name="_Toc128646825"/>
      <w:r w:rsidRPr="74CBC3A4">
        <w:rPr>
          <w:rFonts w:eastAsia="Arial"/>
        </w:rPr>
        <w:lastRenderedPageBreak/>
        <w:t xml:space="preserve">Resource </w:t>
      </w:r>
      <w:r w:rsidR="762CCA43" w:rsidRPr="74CBC3A4">
        <w:rPr>
          <w:rFonts w:eastAsia="Arial"/>
        </w:rPr>
        <w:t>1</w:t>
      </w:r>
      <w:r w:rsidR="666D3283" w:rsidRPr="74CBC3A4">
        <w:rPr>
          <w:rFonts w:eastAsia="Arial"/>
        </w:rPr>
        <w:t>6</w:t>
      </w:r>
      <w:r w:rsidR="1E541F57" w:rsidRPr="74CBC3A4">
        <w:rPr>
          <w:rFonts w:eastAsia="Arial"/>
        </w:rPr>
        <w:t>:</w:t>
      </w:r>
      <w:r w:rsidRPr="74CBC3A4">
        <w:rPr>
          <w:rFonts w:eastAsia="Arial"/>
        </w:rPr>
        <w:t xml:space="preserve"> Sharing and grouping problems</w:t>
      </w:r>
      <w:bookmarkEnd w:id="322"/>
      <w:r w:rsidR="006A2010">
        <w:rPr>
          <w:rFonts w:eastAsia="Arial"/>
        </w:rPr>
        <w:t xml:space="preserve"> (Stage 1)</w:t>
      </w:r>
      <w:bookmarkEnd w:id="323"/>
    </w:p>
    <w:p w14:paraId="2D4CF99E" w14:textId="2B6961B0" w:rsidR="5E2EF17B" w:rsidRDefault="4BA73319" w:rsidP="3BA69D6E">
      <w:r>
        <w:rPr>
          <w:noProof/>
        </w:rPr>
        <w:drawing>
          <wp:inline distT="0" distB="0" distL="0" distR="0" wp14:anchorId="63B142D9" wp14:editId="578A064A">
            <wp:extent cx="6448425" cy="4508507"/>
            <wp:effectExtent l="0" t="0" r="0" b="6350"/>
            <wp:docPr id="1489870986" name="Picture 287697418" descr="Farm with sheep, birds, hens, cows, barn, tractor and windm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870986" name="Picture 287697418" descr="Farm with sheep, birds, hens, cows, barn, tractor and windmill."/>
                    <pic:cNvPicPr/>
                  </pic:nvPicPr>
                  <pic:blipFill>
                    <a:blip r:embed="rId118">
                      <a:extLst>
                        <a:ext uri="{28A0092B-C50C-407E-A947-70E740481C1C}">
                          <a14:useLocalDpi xmlns:a14="http://schemas.microsoft.com/office/drawing/2010/main" val="0"/>
                        </a:ext>
                      </a:extLst>
                    </a:blip>
                    <a:stretch>
                      <a:fillRect/>
                    </a:stretch>
                  </pic:blipFill>
                  <pic:spPr>
                    <a:xfrm>
                      <a:off x="0" y="0"/>
                      <a:ext cx="6451391" cy="4510581"/>
                    </a:xfrm>
                    <a:prstGeom prst="rect">
                      <a:avLst/>
                    </a:prstGeom>
                  </pic:spPr>
                </pic:pic>
              </a:graphicData>
            </a:graphic>
          </wp:inline>
        </w:drawing>
      </w:r>
    </w:p>
    <w:p w14:paraId="7EB70DA5" w14:textId="569C7F05" w:rsidR="00F16FCD" w:rsidRPr="005D5DDA" w:rsidRDefault="00F16FCD" w:rsidP="3CAF087E">
      <w:pPr>
        <w:rPr>
          <w:sz w:val="22"/>
          <w:szCs w:val="22"/>
        </w:rPr>
      </w:pPr>
      <w:r w:rsidRPr="005D5DDA">
        <w:rPr>
          <w:sz w:val="22"/>
          <w:szCs w:val="22"/>
        </w:rPr>
        <w:t xml:space="preserve">This image contains content obtained from Canva, and its use outside of this resource is subject to </w:t>
      </w:r>
      <w:hyperlink r:id="rId136">
        <w:r w:rsidR="005D5DDA">
          <w:rPr>
            <w:rStyle w:val="Hyperlink"/>
            <w:sz w:val="22"/>
            <w:szCs w:val="22"/>
          </w:rPr>
          <w:t>Canva’s Content License Agreement</w:t>
        </w:r>
      </w:hyperlink>
      <w:r w:rsidR="005D5DDA" w:rsidRPr="005D5DDA">
        <w:t>.</w:t>
      </w:r>
      <w:r w:rsidRPr="005D5DDA">
        <w:rPr>
          <w:sz w:val="22"/>
          <w:szCs w:val="22"/>
        </w:rPr>
        <w:t xml:space="preserve"> If you wish to use it separately from the resource, please go to </w:t>
      </w:r>
      <w:hyperlink r:id="rId137">
        <w:r w:rsidR="005D5DDA" w:rsidRPr="005D5DDA">
          <w:rPr>
            <w:rStyle w:val="Hyperlink"/>
            <w:sz w:val="22"/>
            <w:szCs w:val="22"/>
          </w:rPr>
          <w:t>Canva</w:t>
        </w:r>
      </w:hyperlink>
      <w:r w:rsidR="005D5DDA" w:rsidRPr="005D5DDA">
        <w:rPr>
          <w:sz w:val="22"/>
          <w:szCs w:val="22"/>
        </w:rPr>
        <w:t>.</w:t>
      </w:r>
    </w:p>
    <w:p w14:paraId="6D3E527F" w14:textId="22D0BBF9" w:rsidR="00E620A8" w:rsidRDefault="00E620A8" w:rsidP="3CAF087E">
      <w:pPr>
        <w:rPr>
          <w:rFonts w:eastAsia="Arial"/>
          <w:color w:val="000000" w:themeColor="text1"/>
        </w:rPr>
      </w:pPr>
      <w:r>
        <w:rPr>
          <w:noProof/>
        </w:rPr>
        <w:lastRenderedPageBreak/>
        <w:drawing>
          <wp:inline distT="0" distB="0" distL="0" distR="0" wp14:anchorId="1C0AA237" wp14:editId="30683ECF">
            <wp:extent cx="7759874" cy="5487540"/>
            <wp:effectExtent l="0" t="0" r="0" b="0"/>
            <wp:docPr id="7" name="Picture 7" descr="Problem 1: There were 16 sheep that needed to be moved into 4 pens. How many sheep in each pen?&#10;Problem 2: There were 15 cows that needed to be milked. Each farmer milked 3 cows. How many farmers were doing the milking?&#10;Problem 3: There were 10 chickens. Each farmer fed 5 chickens. How many farmers were feeding the chickens?&#10;Problem 4: The farmer had 16 sheep and she placed 8 sheep in each pen. How many pens does she need?&#10;Problem 5: 15 cows needed to be moved into 3 different paddocks. How many cows were in each paddock?&#10;Problem 6: There were 10 chickens and the chickens were sold to 2 families. How many chickens did each family rece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roblem 1: There were 16 sheep that needed to be moved into 4 pens. How many sheep in each pen?&#10;Problem 2: There were 15 cows that needed to be milked. Each farmer milked 3 cows. How many farmers were doing the milking?&#10;Problem 3: There were 10 chickens. Each farmer fed 5 chickens. How many farmers were feeding the chickens?&#10;Problem 4: The farmer had 16 sheep and she placed 8 sheep in each pen. How many pens does she need?&#10;Problem 5: 15 cows needed to be moved into 3 different paddocks. How many cows were in each paddock?&#10;Problem 6: There were 10 chickens and the chickens were sold to 2 families. How many chickens did each family receive?"/>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7767726" cy="5493093"/>
                    </a:xfrm>
                    <a:prstGeom prst="rect">
                      <a:avLst/>
                    </a:prstGeom>
                    <a:noFill/>
                    <a:ln>
                      <a:noFill/>
                    </a:ln>
                  </pic:spPr>
                </pic:pic>
              </a:graphicData>
            </a:graphic>
          </wp:inline>
        </w:drawing>
      </w:r>
    </w:p>
    <w:p w14:paraId="292290C5" w14:textId="77777777" w:rsidR="00AC0EBB" w:rsidRPr="00AD0A01" w:rsidRDefault="00AC0EBB" w:rsidP="00AC0EBB">
      <w:pPr>
        <w:rPr>
          <w:sz w:val="22"/>
          <w:szCs w:val="22"/>
        </w:rPr>
      </w:pPr>
      <w:r w:rsidRPr="00AD0A01">
        <w:rPr>
          <w:rStyle w:val="ui-provider"/>
          <w:sz w:val="22"/>
          <w:szCs w:val="22"/>
        </w:rPr>
        <w:t xml:space="preserve">Images from </w:t>
      </w:r>
      <w:hyperlink r:id="rId139" w:tgtFrame="_blank" w:tooltip="https://www.canva.com/" w:history="1">
        <w:r w:rsidRPr="00AD0A01">
          <w:rPr>
            <w:rStyle w:val="Hyperlink"/>
            <w:sz w:val="22"/>
            <w:szCs w:val="22"/>
          </w:rPr>
          <w:t>Canva</w:t>
        </w:r>
      </w:hyperlink>
      <w:r w:rsidRPr="00AD0A01">
        <w:rPr>
          <w:rStyle w:val="ui-provider"/>
          <w:sz w:val="22"/>
          <w:szCs w:val="22"/>
        </w:rPr>
        <w:t xml:space="preserve"> are licensed under </w:t>
      </w:r>
      <w:hyperlink r:id="rId140" w:tgtFrame="_blank" w:tooltip="https://www.canva.com/policies/content-license-agreement/" w:history="1">
        <w:r w:rsidRPr="00AD0A01">
          <w:rPr>
            <w:rStyle w:val="Hyperlink"/>
            <w:sz w:val="22"/>
            <w:szCs w:val="22"/>
          </w:rPr>
          <w:t>Canva Content License Agreement</w:t>
        </w:r>
      </w:hyperlink>
      <w:r w:rsidRPr="00AD0A01">
        <w:rPr>
          <w:rStyle w:val="ui-provider"/>
          <w:sz w:val="22"/>
          <w:szCs w:val="22"/>
        </w:rPr>
        <w:t>.</w:t>
      </w:r>
    </w:p>
    <w:p w14:paraId="321D8E58" w14:textId="2ECF818D" w:rsidR="7257BAD0" w:rsidRDefault="00EF49CD" w:rsidP="3CAF087E">
      <w:pPr>
        <w:rPr>
          <w:rFonts w:eastAsia="Arial"/>
          <w:color w:val="000000" w:themeColor="text1"/>
        </w:rPr>
      </w:pPr>
      <w:r>
        <w:rPr>
          <w:noProof/>
        </w:rPr>
        <w:lastRenderedPageBreak/>
        <w:drawing>
          <wp:inline distT="0" distB="0" distL="0" distR="0" wp14:anchorId="69A9CF98" wp14:editId="328DDE19">
            <wp:extent cx="7421671" cy="5246513"/>
            <wp:effectExtent l="0" t="0" r="8255" b="0"/>
            <wp:docPr id="5" name="Picture 5" descr="A bush scene with kangaroos, wombats, ibis and bir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bush scene with kangaroos, wombats, ibis and birds. "/>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7430515" cy="5252765"/>
                    </a:xfrm>
                    <a:prstGeom prst="rect">
                      <a:avLst/>
                    </a:prstGeom>
                    <a:noFill/>
                    <a:ln>
                      <a:noFill/>
                    </a:ln>
                  </pic:spPr>
                </pic:pic>
              </a:graphicData>
            </a:graphic>
          </wp:inline>
        </w:drawing>
      </w:r>
    </w:p>
    <w:p w14:paraId="5184BFF0" w14:textId="144A9F31" w:rsidR="00F16FCD" w:rsidRPr="00B832C1" w:rsidRDefault="00F16FCD" w:rsidP="00F16FCD">
      <w:pPr>
        <w:rPr>
          <w:sz w:val="22"/>
          <w:szCs w:val="22"/>
        </w:rPr>
      </w:pPr>
      <w:r w:rsidRPr="00B832C1">
        <w:rPr>
          <w:sz w:val="22"/>
          <w:szCs w:val="22"/>
        </w:rPr>
        <w:t xml:space="preserve">This image contains content obtained from Canva, and its use outside of this resource is subject to </w:t>
      </w:r>
      <w:hyperlink r:id="rId141">
        <w:r w:rsidR="00B832C1" w:rsidRPr="00B832C1">
          <w:rPr>
            <w:rStyle w:val="Hyperlink"/>
            <w:sz w:val="22"/>
            <w:szCs w:val="22"/>
          </w:rPr>
          <w:t>Canva’s Content License Agreement</w:t>
        </w:r>
      </w:hyperlink>
      <w:r w:rsidR="00B832C1" w:rsidRPr="00B832C1">
        <w:rPr>
          <w:sz w:val="22"/>
          <w:szCs w:val="22"/>
        </w:rPr>
        <w:t>.</w:t>
      </w:r>
      <w:r w:rsidRPr="00B832C1">
        <w:rPr>
          <w:sz w:val="22"/>
          <w:szCs w:val="22"/>
        </w:rPr>
        <w:t xml:space="preserve"> If you wish to use it separately from the resource, please go to </w:t>
      </w:r>
      <w:hyperlink r:id="rId142">
        <w:r w:rsidR="00B832C1" w:rsidRPr="00B832C1">
          <w:rPr>
            <w:rStyle w:val="Hyperlink"/>
            <w:sz w:val="22"/>
            <w:szCs w:val="22"/>
          </w:rPr>
          <w:t>Canva</w:t>
        </w:r>
      </w:hyperlink>
      <w:r w:rsidR="00B832C1" w:rsidRPr="00B832C1">
        <w:rPr>
          <w:sz w:val="22"/>
          <w:szCs w:val="22"/>
        </w:rPr>
        <w:t>.</w:t>
      </w:r>
    </w:p>
    <w:p w14:paraId="315FD2B8" w14:textId="6AC9D271" w:rsidR="33D46B4F" w:rsidRDefault="4FE28B63" w:rsidP="3CAF087E">
      <w:r>
        <w:rPr>
          <w:noProof/>
        </w:rPr>
        <w:lastRenderedPageBreak/>
        <w:drawing>
          <wp:inline distT="0" distB="0" distL="0" distR="0" wp14:anchorId="6284C7D2" wp14:editId="474293F6">
            <wp:extent cx="7620002" cy="5111752"/>
            <wp:effectExtent l="0" t="0" r="0" b="0"/>
            <wp:docPr id="765014845" name="Picture 765014845" descr="Problem 1: There were 21 lorikeets that made 3 flocks. How many lorikeets in each flock?&#10;Problem 2: At the animal sanctuary,  12 kangaroos needed feeding. Each ranger fed 3 kangaroos. How many rangers did the feeding?&#10;Problem 3: There were 6 native flowers. Each gardener collected 3 flowers. How many gardeners were collecting flowers?&#10;Problem 4: 4 ibis birds flew to a different wetland each to find food. How many wetlands are needed?&#10;Problem 5: 10 wombats lived in 5 different burrows. How many wombats in each burrow?&#10;Problem 6: There were 12 kangaroos from 2 different mobs.  How many kangaroos in each m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014845" name="Picture 765014845" descr="Problem 1: There were 21 lorikeets that made 3 flocks. How many lorikeets in each flock?&#10;Problem 2: At the animal sanctuary,  12 kangaroos needed feeding. Each ranger fed 3 kangaroos. How many rangers did the feeding?&#10;Problem 3: There were 6 native flowers. Each gardener collected 3 flowers. How many gardeners were collecting flowers?&#10;Problem 4: 4 ibis birds flew to a different wetland each to find food. How many wetlands are needed?&#10;Problem 5: 10 wombats lived in 5 different burrows. How many wombats in each burrow?&#10;Problem 6: There were 12 kangaroos from 2 different mobs.  How many kangaroos in each mob?"/>
                    <pic:cNvPicPr/>
                  </pic:nvPicPr>
                  <pic:blipFill>
                    <a:blip r:embed="rId143">
                      <a:extLst>
                        <a:ext uri="{28A0092B-C50C-407E-A947-70E740481C1C}">
                          <a14:useLocalDpi xmlns:a14="http://schemas.microsoft.com/office/drawing/2010/main" val="0"/>
                        </a:ext>
                      </a:extLst>
                    </a:blip>
                    <a:stretch>
                      <a:fillRect/>
                    </a:stretch>
                  </pic:blipFill>
                  <pic:spPr>
                    <a:xfrm>
                      <a:off x="0" y="0"/>
                      <a:ext cx="7620002" cy="5111752"/>
                    </a:xfrm>
                    <a:prstGeom prst="rect">
                      <a:avLst/>
                    </a:prstGeom>
                  </pic:spPr>
                </pic:pic>
              </a:graphicData>
            </a:graphic>
          </wp:inline>
        </w:drawing>
      </w:r>
    </w:p>
    <w:p w14:paraId="621ED6A0" w14:textId="77777777" w:rsidR="00AC0EBB" w:rsidRPr="00AD0A01" w:rsidRDefault="00AC0EBB" w:rsidP="00AC0EBB">
      <w:pPr>
        <w:rPr>
          <w:sz w:val="22"/>
          <w:szCs w:val="22"/>
        </w:rPr>
      </w:pPr>
      <w:r w:rsidRPr="00AD0A01">
        <w:rPr>
          <w:rStyle w:val="ui-provider"/>
          <w:sz w:val="22"/>
          <w:szCs w:val="22"/>
        </w:rPr>
        <w:t xml:space="preserve">Images from </w:t>
      </w:r>
      <w:hyperlink r:id="rId144" w:tgtFrame="_blank" w:tooltip="https://www.canva.com/" w:history="1">
        <w:r w:rsidRPr="00AD0A01">
          <w:rPr>
            <w:rStyle w:val="Hyperlink"/>
            <w:sz w:val="22"/>
            <w:szCs w:val="22"/>
          </w:rPr>
          <w:t>Canva</w:t>
        </w:r>
      </w:hyperlink>
      <w:r w:rsidRPr="00AD0A01">
        <w:rPr>
          <w:rStyle w:val="ui-provider"/>
          <w:sz w:val="22"/>
          <w:szCs w:val="22"/>
        </w:rPr>
        <w:t xml:space="preserve"> are licensed under </w:t>
      </w:r>
      <w:hyperlink r:id="rId145" w:tgtFrame="_blank" w:tooltip="https://www.canva.com/policies/content-license-agreement/" w:history="1">
        <w:r w:rsidRPr="00AD0A01">
          <w:rPr>
            <w:rStyle w:val="Hyperlink"/>
            <w:sz w:val="22"/>
            <w:szCs w:val="22"/>
          </w:rPr>
          <w:t>Canva Content License Agreement</w:t>
        </w:r>
      </w:hyperlink>
      <w:r w:rsidRPr="00AD0A01">
        <w:rPr>
          <w:rStyle w:val="ui-provider"/>
          <w:sz w:val="22"/>
          <w:szCs w:val="22"/>
        </w:rPr>
        <w:t>.</w:t>
      </w:r>
    </w:p>
    <w:p w14:paraId="246BF5D5" w14:textId="7A72A52F" w:rsidR="7257BAD0" w:rsidRDefault="5B09F334" w:rsidP="00AC0EBB">
      <w:pPr>
        <w:rPr>
          <w:rFonts w:eastAsia="Arial"/>
          <w:color w:val="000000" w:themeColor="text1"/>
        </w:rPr>
      </w:pPr>
      <w:r w:rsidRPr="00AC0EBB">
        <w:rPr>
          <w:noProof/>
        </w:rPr>
        <w:lastRenderedPageBreak/>
        <w:drawing>
          <wp:inline distT="0" distB="0" distL="0" distR="0" wp14:anchorId="3BD44301" wp14:editId="3DA7BC40">
            <wp:extent cx="7481456" cy="5260781"/>
            <wp:effectExtent l="0" t="0" r="5715" b="0"/>
            <wp:docPr id="1294455560" name="Picture 1294455560" descr="Underwater scene with divers, stingrays, dolphins. fish, turtles and seahor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455560" name="Picture 1294455560" descr="Underwater scene with divers, stingrays, dolphins. fish, turtles and seahorses."/>
                    <pic:cNvPicPr/>
                  </pic:nvPicPr>
                  <pic:blipFill>
                    <a:blip r:embed="rId130">
                      <a:extLst>
                        <a:ext uri="{28A0092B-C50C-407E-A947-70E740481C1C}">
                          <a14:useLocalDpi xmlns:a14="http://schemas.microsoft.com/office/drawing/2010/main" val="0"/>
                        </a:ext>
                      </a:extLst>
                    </a:blip>
                    <a:stretch>
                      <a:fillRect/>
                    </a:stretch>
                  </pic:blipFill>
                  <pic:spPr>
                    <a:xfrm>
                      <a:off x="0" y="0"/>
                      <a:ext cx="7481456" cy="5260781"/>
                    </a:xfrm>
                    <a:prstGeom prst="rect">
                      <a:avLst/>
                    </a:prstGeom>
                  </pic:spPr>
                </pic:pic>
              </a:graphicData>
            </a:graphic>
          </wp:inline>
        </w:drawing>
      </w:r>
    </w:p>
    <w:p w14:paraId="4B0481ED" w14:textId="78C020ED" w:rsidR="00F16FCD" w:rsidRPr="0036624C" w:rsidRDefault="00F16FCD" w:rsidP="00F16FCD">
      <w:pPr>
        <w:rPr>
          <w:sz w:val="22"/>
          <w:szCs w:val="22"/>
        </w:rPr>
      </w:pPr>
      <w:r w:rsidRPr="0036624C">
        <w:rPr>
          <w:sz w:val="22"/>
          <w:szCs w:val="22"/>
        </w:rPr>
        <w:t xml:space="preserve">This image contains content obtained from Canva, and its use outside of this resource is subject to </w:t>
      </w:r>
      <w:hyperlink r:id="rId146">
        <w:r w:rsidR="0036624C" w:rsidRPr="0036624C">
          <w:rPr>
            <w:rStyle w:val="Hyperlink"/>
            <w:sz w:val="22"/>
            <w:szCs w:val="22"/>
          </w:rPr>
          <w:t>Canva’s Content License Agreement</w:t>
        </w:r>
      </w:hyperlink>
      <w:r w:rsidR="0036624C" w:rsidRPr="0036624C">
        <w:rPr>
          <w:sz w:val="22"/>
          <w:szCs w:val="22"/>
        </w:rPr>
        <w:t>.</w:t>
      </w:r>
      <w:r w:rsidRPr="0036624C">
        <w:rPr>
          <w:sz w:val="22"/>
          <w:szCs w:val="22"/>
        </w:rPr>
        <w:t xml:space="preserve"> If you wish to use it separately from the resource, please go to </w:t>
      </w:r>
      <w:hyperlink r:id="rId147">
        <w:r w:rsidR="0036624C" w:rsidRPr="0036624C">
          <w:rPr>
            <w:rStyle w:val="Hyperlink"/>
            <w:sz w:val="22"/>
            <w:szCs w:val="22"/>
          </w:rPr>
          <w:t>Canva</w:t>
        </w:r>
      </w:hyperlink>
      <w:r w:rsidR="0036624C" w:rsidRPr="0036624C">
        <w:rPr>
          <w:sz w:val="22"/>
          <w:szCs w:val="22"/>
        </w:rPr>
        <w:t>.</w:t>
      </w:r>
    </w:p>
    <w:p w14:paraId="4085A282" w14:textId="766813DF" w:rsidR="421241FE" w:rsidRDefault="07A3147A" w:rsidP="3CAF087E">
      <w:r>
        <w:rPr>
          <w:noProof/>
        </w:rPr>
        <w:lastRenderedPageBreak/>
        <w:drawing>
          <wp:inline distT="0" distB="0" distL="0" distR="0" wp14:anchorId="3E821E55" wp14:editId="52DE6BBB">
            <wp:extent cx="7667628" cy="5143696"/>
            <wp:effectExtent l="0" t="0" r="0" b="0"/>
            <wp:docPr id="1334335292" name="Picture 1334335292" descr="Problem 1: There were 15 turtles that formed 3 bales. How many turtles in each bale?&#10;Problem 2: There were 8 dolphins. Each child fed 2 dolphins. How many children fed the dolphins?&#10;Problem 3: 6 manta rays were swimming. Each diver photographed 3 manta rays. How many divers were taking photos?&#10;Problem 4: The marine biologist studied 15 turtles and he placed 5 turtles in each tank. How many tanks does he need?&#10;Problem 5: 10 seahorses moved into 5 herds. How many seahorses in each herd?&#10;Problem 6: There were 8 dolphins and 10 seahorses. The marine animals were studied by 3 scientists. How many marine animals did each scientist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4335292"/>
                    <pic:cNvPicPr/>
                  </pic:nvPicPr>
                  <pic:blipFill>
                    <a:blip r:embed="rId148">
                      <a:extLst>
                        <a:ext uri="{28A0092B-C50C-407E-A947-70E740481C1C}">
                          <a14:useLocalDpi xmlns:a14="http://schemas.microsoft.com/office/drawing/2010/main" val="0"/>
                        </a:ext>
                      </a:extLst>
                    </a:blip>
                    <a:stretch>
                      <a:fillRect/>
                    </a:stretch>
                  </pic:blipFill>
                  <pic:spPr>
                    <a:xfrm>
                      <a:off x="0" y="0"/>
                      <a:ext cx="7667628" cy="5143696"/>
                    </a:xfrm>
                    <a:prstGeom prst="rect">
                      <a:avLst/>
                    </a:prstGeom>
                  </pic:spPr>
                </pic:pic>
              </a:graphicData>
            </a:graphic>
          </wp:inline>
        </w:drawing>
      </w:r>
    </w:p>
    <w:p w14:paraId="11CF494D" w14:textId="63DB929D" w:rsidR="00AC0EBB" w:rsidRPr="00AC0EBB" w:rsidRDefault="00AC0EBB" w:rsidP="3CAF087E">
      <w:pPr>
        <w:rPr>
          <w:sz w:val="22"/>
          <w:szCs w:val="22"/>
        </w:rPr>
      </w:pPr>
      <w:r w:rsidRPr="00AD0A01">
        <w:rPr>
          <w:rStyle w:val="ui-provider"/>
          <w:sz w:val="22"/>
          <w:szCs w:val="22"/>
        </w:rPr>
        <w:t xml:space="preserve">Images from </w:t>
      </w:r>
      <w:hyperlink r:id="rId149" w:tgtFrame="_blank" w:tooltip="https://www.canva.com/" w:history="1">
        <w:r w:rsidRPr="00AD0A01">
          <w:rPr>
            <w:rStyle w:val="Hyperlink"/>
            <w:sz w:val="22"/>
            <w:szCs w:val="22"/>
          </w:rPr>
          <w:t>Canva</w:t>
        </w:r>
      </w:hyperlink>
      <w:r w:rsidRPr="00AD0A01">
        <w:rPr>
          <w:rStyle w:val="ui-provider"/>
          <w:sz w:val="22"/>
          <w:szCs w:val="22"/>
        </w:rPr>
        <w:t xml:space="preserve"> are licensed under </w:t>
      </w:r>
      <w:hyperlink r:id="rId150" w:tgtFrame="_blank" w:tooltip="https://www.canva.com/policies/content-license-agreement/" w:history="1">
        <w:r w:rsidRPr="00AD0A01">
          <w:rPr>
            <w:rStyle w:val="Hyperlink"/>
            <w:sz w:val="22"/>
            <w:szCs w:val="22"/>
          </w:rPr>
          <w:t>Canva Content License Agreement</w:t>
        </w:r>
      </w:hyperlink>
      <w:r w:rsidRPr="00AD0A01">
        <w:rPr>
          <w:rStyle w:val="ui-provider"/>
          <w:sz w:val="22"/>
          <w:szCs w:val="22"/>
        </w:rPr>
        <w:t>.</w:t>
      </w:r>
    </w:p>
    <w:p w14:paraId="46ABC253" w14:textId="77777777" w:rsidR="003F0A66" w:rsidRDefault="3E6CC72F" w:rsidP="003F0A66">
      <w:pPr>
        <w:pStyle w:val="Heading2"/>
      </w:pPr>
      <w:bookmarkStart w:id="324" w:name="_Toc112318944"/>
      <w:bookmarkStart w:id="325" w:name="_Toc112320594"/>
      <w:bookmarkStart w:id="326" w:name="_Toc112320649"/>
      <w:bookmarkStart w:id="327" w:name="_Toc112320704"/>
      <w:bookmarkStart w:id="328" w:name="_Toc112320758"/>
      <w:bookmarkStart w:id="329" w:name="_Toc507717116"/>
      <w:bookmarkStart w:id="330" w:name="_Toc128548878"/>
      <w:bookmarkStart w:id="331" w:name="_Toc128646826"/>
      <w:r>
        <w:lastRenderedPageBreak/>
        <w:t>Syllabus outcomes and content</w:t>
      </w:r>
      <w:bookmarkEnd w:id="324"/>
      <w:bookmarkEnd w:id="325"/>
      <w:bookmarkEnd w:id="326"/>
      <w:bookmarkEnd w:id="327"/>
      <w:bookmarkEnd w:id="328"/>
      <w:bookmarkEnd w:id="329"/>
      <w:bookmarkEnd w:id="330"/>
      <w:bookmarkEnd w:id="331"/>
    </w:p>
    <w:p w14:paraId="1F8ACA8C" w14:textId="1FD6823C" w:rsidR="195E213B" w:rsidRDefault="195E213B">
      <w:r>
        <w:t xml:space="preserve">The table below outlines the </w:t>
      </w:r>
      <w:hyperlink r:id="rId151">
        <w:r w:rsidRPr="3FAC83CE">
          <w:rPr>
            <w:rStyle w:val="Hyperlink"/>
          </w:rPr>
          <w:t>syllabus outcomes</w:t>
        </w:r>
      </w:hyperlink>
      <w:r>
        <w:t xml:space="preserve"> and range of relevant syllabus content covered in this unit. Content is linked to </w:t>
      </w:r>
      <w:hyperlink r:id="rId152">
        <w:r w:rsidRPr="3FAC83CE">
          <w:rPr>
            <w:rStyle w:val="Hyperlink"/>
          </w:rPr>
          <w:t>National Numeracy Learning Progression</w:t>
        </w:r>
      </w:hyperlink>
      <w:r>
        <w:t xml:space="preserve"> version (3).</w:t>
      </w:r>
    </w:p>
    <w:tbl>
      <w:tblPr>
        <w:tblStyle w:val="Tableheader"/>
        <w:tblW w:w="5001" w:type="pct"/>
        <w:tblLayout w:type="fixed"/>
        <w:tblLook w:val="04A0" w:firstRow="1" w:lastRow="0" w:firstColumn="1" w:lastColumn="0" w:noHBand="0" w:noVBand="1"/>
        <w:tblDescription w:val="Syllabus outcomes and content points for students and the connected lessons."/>
      </w:tblPr>
      <w:tblGrid>
        <w:gridCol w:w="3825"/>
        <w:gridCol w:w="8222"/>
        <w:gridCol w:w="2516"/>
      </w:tblGrid>
      <w:tr w:rsidR="006A7A5F" w14:paraId="4B948EC9" w14:textId="77777777" w:rsidTr="00A707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3" w:type="pct"/>
          </w:tcPr>
          <w:p w14:paraId="3BF4C877" w14:textId="77777777" w:rsidR="006A7A5F" w:rsidRDefault="281B153C" w:rsidP="006A7A5F">
            <w:r>
              <w:t>Focus area and outcomes</w:t>
            </w:r>
          </w:p>
        </w:tc>
        <w:tc>
          <w:tcPr>
            <w:tcW w:w="2823" w:type="pct"/>
          </w:tcPr>
          <w:p w14:paraId="38BB526D" w14:textId="77777777" w:rsidR="006A7A5F" w:rsidRDefault="370B5230" w:rsidP="006A7A5F">
            <w:pPr>
              <w:cnfStyle w:val="100000000000" w:firstRow="1" w:lastRow="0" w:firstColumn="0" w:lastColumn="0" w:oddVBand="0" w:evenVBand="0" w:oddHBand="0" w:evenHBand="0" w:firstRowFirstColumn="0" w:firstRowLastColumn="0" w:lastRowFirstColumn="0" w:lastRowLastColumn="0"/>
            </w:pPr>
            <w:r>
              <w:t>Content groups and content points</w:t>
            </w:r>
          </w:p>
        </w:tc>
        <w:tc>
          <w:tcPr>
            <w:tcW w:w="864" w:type="pct"/>
          </w:tcPr>
          <w:p w14:paraId="0555E73C" w14:textId="77777777" w:rsidR="006A7A5F" w:rsidRDefault="00FB16FE" w:rsidP="006A7A5F">
            <w:pPr>
              <w:cnfStyle w:val="100000000000" w:firstRow="1" w:lastRow="0" w:firstColumn="0" w:lastColumn="0" w:oddVBand="0" w:evenVBand="0" w:oddHBand="0" w:evenHBand="0" w:firstRowFirstColumn="0" w:firstRowLastColumn="0" w:lastRowFirstColumn="0" w:lastRowLastColumn="0"/>
            </w:pPr>
            <w:r w:rsidRPr="00FB16FE">
              <w:t>Lessons</w:t>
            </w:r>
          </w:p>
        </w:tc>
      </w:tr>
      <w:tr w:rsidR="006A7A5F" w14:paraId="58F27840" w14:textId="77777777" w:rsidTr="00A707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3" w:type="pct"/>
          </w:tcPr>
          <w:p w14:paraId="1D369262" w14:textId="77777777" w:rsidR="006A7A5F" w:rsidRDefault="07327FA2" w:rsidP="006A7A5F">
            <w:r>
              <w:t>Representing whole numbers</w:t>
            </w:r>
          </w:p>
          <w:p w14:paraId="32309F6E" w14:textId="6468F20D" w:rsidR="006A7A5F" w:rsidRDefault="5876685A" w:rsidP="3FAC83CE">
            <w:pPr>
              <w:rPr>
                <w:highlight w:val="yellow"/>
              </w:rPr>
            </w:pPr>
            <w:r>
              <w:t xml:space="preserve">MAO-WM-01, </w:t>
            </w:r>
            <w:r w:rsidR="020F1B8C">
              <w:t>MAE-RWN-01, MA1-RWN-01</w:t>
            </w:r>
            <w:r w:rsidR="70A7E682">
              <w:t xml:space="preserve">, </w:t>
            </w:r>
            <w:r w:rsidR="020F1B8C">
              <w:t>MAE-RWN-02, MA1-RWN-02</w:t>
            </w:r>
          </w:p>
        </w:tc>
        <w:tc>
          <w:tcPr>
            <w:tcW w:w="2823" w:type="pct"/>
          </w:tcPr>
          <w:p w14:paraId="2053B13F" w14:textId="77777777" w:rsidR="00A70728" w:rsidRDefault="4366A403" w:rsidP="3FAC83CE">
            <w:pPr>
              <w:cnfStyle w:val="000000100000" w:firstRow="0" w:lastRow="0" w:firstColumn="0" w:lastColumn="0" w:oddVBand="0" w:evenVBand="0" w:oddHBand="1" w:evenHBand="0" w:firstRowFirstColumn="0" w:firstRowLastColumn="0" w:lastRowFirstColumn="0" w:lastRowLastColumn="0"/>
              <w:rPr>
                <w:rFonts w:eastAsia="Arial"/>
                <w:b/>
                <w:bCs/>
              </w:rPr>
            </w:pPr>
            <w:r w:rsidRPr="3FAC83CE">
              <w:rPr>
                <w:rFonts w:eastAsia="Arial"/>
                <w:b/>
                <w:bCs/>
              </w:rPr>
              <w:t>Early Stage 1</w:t>
            </w:r>
          </w:p>
          <w:p w14:paraId="0E60FEA7" w14:textId="657DA5EF" w:rsidR="003B1AEB" w:rsidRPr="003B1AEB" w:rsidRDefault="7D172EE1" w:rsidP="3FAC83CE">
            <w:pPr>
              <w:cnfStyle w:val="000000100000" w:firstRow="0" w:lastRow="0" w:firstColumn="0" w:lastColumn="0" w:oddVBand="0" w:evenVBand="0" w:oddHBand="1" w:evenHBand="0" w:firstRowFirstColumn="0" w:firstRowLastColumn="0" w:lastRowFirstColumn="0" w:lastRowLastColumn="0"/>
              <w:rPr>
                <w:rFonts w:eastAsia="Arial"/>
                <w:b/>
                <w:bCs/>
              </w:rPr>
            </w:pPr>
            <w:r w:rsidRPr="3FAC83CE">
              <w:rPr>
                <w:rFonts w:eastAsia="Arial"/>
                <w:b/>
                <w:bCs/>
              </w:rPr>
              <w:t>Instantly name the number of objects within small collections</w:t>
            </w:r>
          </w:p>
          <w:p w14:paraId="6AFC196E" w14:textId="7BEBB069" w:rsidR="006A7A5F" w:rsidRDefault="794C8392" w:rsidP="3FAC83CE">
            <w:pPr>
              <w:pStyle w:val="ListBullet"/>
              <w:cnfStyle w:val="000000100000" w:firstRow="0" w:lastRow="0" w:firstColumn="0" w:lastColumn="0" w:oddVBand="0" w:evenVBand="0" w:oddHBand="1" w:evenHBand="0" w:firstRowFirstColumn="0" w:firstRowLastColumn="0" w:lastRowFirstColumn="0" w:lastRowLastColumn="0"/>
              <w:rPr>
                <w:rFonts w:eastAsia="Arial"/>
              </w:rPr>
            </w:pPr>
            <w:r w:rsidRPr="7A9D814D">
              <w:rPr>
                <w:rFonts w:eastAsia="Arial"/>
              </w:rPr>
              <w:t>Instantly recognise (subitise) the number of items in small groups of up to four items without counting</w:t>
            </w:r>
            <w:r w:rsidR="05DFB919" w:rsidRPr="7A9D814D">
              <w:rPr>
                <w:rFonts w:eastAsia="Arial"/>
              </w:rPr>
              <w:t xml:space="preserve"> (NPV1, CPr1)</w:t>
            </w:r>
          </w:p>
          <w:p w14:paraId="7B5502FC" w14:textId="6502A29A" w:rsidR="006A7A5F" w:rsidRDefault="794C8392" w:rsidP="008C29DA">
            <w:pPr>
              <w:pStyle w:val="ListBullet"/>
              <w:cnfStyle w:val="000000100000" w:firstRow="0" w:lastRow="0" w:firstColumn="0" w:lastColumn="0" w:oddVBand="0" w:evenVBand="0" w:oddHBand="1" w:evenHBand="0" w:firstRowFirstColumn="0" w:firstRowLastColumn="0" w:lastRowFirstColumn="0" w:lastRowLastColumn="0"/>
            </w:pPr>
            <w:r>
              <w:t>Identify the number of items in different arrangements</w:t>
            </w:r>
            <w:r w:rsidR="6DFD1B69">
              <w:t xml:space="preserve"> (CPr2)</w:t>
            </w:r>
          </w:p>
        </w:tc>
        <w:tc>
          <w:tcPr>
            <w:tcW w:w="864" w:type="pct"/>
          </w:tcPr>
          <w:p w14:paraId="30662050" w14:textId="7C572F4C" w:rsidR="006A7A5F" w:rsidRDefault="0344A819" w:rsidP="3FAC83CE">
            <w:pPr>
              <w:cnfStyle w:val="000000100000" w:firstRow="0" w:lastRow="0" w:firstColumn="0" w:lastColumn="0" w:oddVBand="0" w:evenVBand="0" w:oddHBand="1" w:evenHBand="0" w:firstRowFirstColumn="0" w:firstRowLastColumn="0" w:lastRowFirstColumn="0" w:lastRowLastColumn="0"/>
              <w:rPr>
                <w:b/>
                <w:bCs/>
              </w:rPr>
            </w:pPr>
            <w:r w:rsidRPr="3FAC83CE">
              <w:rPr>
                <w:b/>
                <w:bCs/>
              </w:rPr>
              <w:t>1</w:t>
            </w:r>
            <w:r w:rsidR="00FE2B09">
              <w:rPr>
                <w:b/>
                <w:bCs/>
              </w:rPr>
              <w:t>–</w:t>
            </w:r>
            <w:r w:rsidRPr="3FAC83CE">
              <w:rPr>
                <w:b/>
                <w:bCs/>
              </w:rPr>
              <w:t>3, 5</w:t>
            </w:r>
            <w:r w:rsidR="00FE2B09">
              <w:rPr>
                <w:b/>
                <w:bCs/>
              </w:rPr>
              <w:t>–</w:t>
            </w:r>
            <w:r w:rsidRPr="3FAC83CE">
              <w:rPr>
                <w:b/>
                <w:bCs/>
              </w:rPr>
              <w:t>7</w:t>
            </w:r>
          </w:p>
        </w:tc>
      </w:tr>
      <w:tr w:rsidR="3D7C4E61" w14:paraId="32AFB083" w14:textId="77777777" w:rsidTr="00A7072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13" w:type="pct"/>
          </w:tcPr>
          <w:p w14:paraId="233F3733" w14:textId="0CC8E519" w:rsidR="3D7C4E61" w:rsidRDefault="0ED74C0C" w:rsidP="3D7C4E61">
            <w:r>
              <w:t>Representing whole numbers (</w:t>
            </w:r>
            <w:proofErr w:type="spellStart"/>
            <w:r>
              <w:t>cont</w:t>
            </w:r>
            <w:proofErr w:type="spellEnd"/>
            <w:r>
              <w:t>)</w:t>
            </w:r>
          </w:p>
        </w:tc>
        <w:tc>
          <w:tcPr>
            <w:tcW w:w="2823" w:type="pct"/>
          </w:tcPr>
          <w:p w14:paraId="576A14C2" w14:textId="77777777" w:rsidR="00A70728" w:rsidRDefault="57532BDB" w:rsidP="3FAC83CE">
            <w:pPr>
              <w:cnfStyle w:val="000000010000" w:firstRow="0" w:lastRow="0" w:firstColumn="0" w:lastColumn="0" w:oddVBand="0" w:evenVBand="0" w:oddHBand="0" w:evenHBand="1" w:firstRowFirstColumn="0" w:firstRowLastColumn="0" w:lastRowFirstColumn="0" w:lastRowLastColumn="0"/>
              <w:rPr>
                <w:rFonts w:eastAsia="Arial"/>
                <w:b/>
                <w:bCs/>
              </w:rPr>
            </w:pPr>
            <w:r w:rsidRPr="3FAC83CE">
              <w:rPr>
                <w:rFonts w:eastAsia="Arial"/>
                <w:b/>
                <w:bCs/>
              </w:rPr>
              <w:t>Early Stage 1</w:t>
            </w:r>
          </w:p>
          <w:p w14:paraId="731F0D42" w14:textId="44645051" w:rsidR="0ED74C0C" w:rsidRDefault="0C47FD82" w:rsidP="3FAC83CE">
            <w:pPr>
              <w:cnfStyle w:val="000000010000" w:firstRow="0" w:lastRow="0" w:firstColumn="0" w:lastColumn="0" w:oddVBand="0" w:evenVBand="0" w:oddHBand="0" w:evenHBand="1" w:firstRowFirstColumn="0" w:firstRowLastColumn="0" w:lastRowFirstColumn="0" w:lastRowLastColumn="0"/>
              <w:rPr>
                <w:rFonts w:eastAsia="Arial"/>
                <w:b/>
                <w:bCs/>
              </w:rPr>
            </w:pPr>
            <w:r w:rsidRPr="3FAC83CE">
              <w:rPr>
                <w:rFonts w:eastAsia="Arial"/>
                <w:b/>
                <w:bCs/>
              </w:rPr>
              <w:t xml:space="preserve">Use the counting sequence of ones </w:t>
            </w:r>
            <w:proofErr w:type="gramStart"/>
            <w:r w:rsidRPr="3FAC83CE">
              <w:rPr>
                <w:rFonts w:eastAsia="Arial"/>
                <w:b/>
                <w:bCs/>
              </w:rPr>
              <w:t>flexibly</w:t>
            </w:r>
            <w:proofErr w:type="gramEnd"/>
          </w:p>
          <w:p w14:paraId="5944E020" w14:textId="618A2CF6" w:rsidR="3D7C4E61" w:rsidRDefault="1E23395B" w:rsidP="008C29DA">
            <w:pPr>
              <w:pStyle w:val="ListBullet"/>
              <w:cnfStyle w:val="000000010000" w:firstRow="0" w:lastRow="0" w:firstColumn="0" w:lastColumn="0" w:oddVBand="0" w:evenVBand="0" w:oddHBand="0" w:evenHBand="1" w:firstRowFirstColumn="0" w:firstRowLastColumn="0" w:lastRowFirstColumn="0" w:lastRowLastColumn="0"/>
            </w:pPr>
            <w:r>
              <w:t>Count forwards to at least 30 and state the number after or before a given number, without needing to count from one</w:t>
            </w:r>
            <w:r w:rsidR="78B318CB">
              <w:t xml:space="preserve"> (CPr4)</w:t>
            </w:r>
          </w:p>
          <w:p w14:paraId="14A0B15F" w14:textId="690AD62C" w:rsidR="3D7C4E61" w:rsidRDefault="1E23395B" w:rsidP="008C29DA">
            <w:pPr>
              <w:pStyle w:val="ListBullet"/>
              <w:cnfStyle w:val="000000010000" w:firstRow="0" w:lastRow="0" w:firstColumn="0" w:lastColumn="0" w:oddVBand="0" w:evenVBand="0" w:oddHBand="0" w:evenHBand="1" w:firstRowFirstColumn="0" w:firstRowLastColumn="0" w:lastRowFirstColumn="0" w:lastRowLastColumn="0"/>
            </w:pPr>
            <w:r>
              <w:t>Count backwards from a given number 20 or less</w:t>
            </w:r>
            <w:r w:rsidR="37C25E45">
              <w:t xml:space="preserve"> (CPr5)</w:t>
            </w:r>
          </w:p>
          <w:p w14:paraId="4224557E" w14:textId="028793C0" w:rsidR="3D7C4E61" w:rsidRDefault="1E23395B" w:rsidP="008C29DA">
            <w:pPr>
              <w:pStyle w:val="ListBullet"/>
              <w:cnfStyle w:val="000000010000" w:firstRow="0" w:lastRow="0" w:firstColumn="0" w:lastColumn="0" w:oddVBand="0" w:evenVBand="0" w:oddHBand="0" w:evenHBand="1" w:firstRowFirstColumn="0" w:firstRowLastColumn="0" w:lastRowFirstColumn="0" w:lastRowLastColumn="0"/>
            </w:pPr>
            <w:r>
              <w:t>Identify the number before as 'one less' and the number after as 'one more’ than a given number</w:t>
            </w:r>
          </w:p>
        </w:tc>
        <w:tc>
          <w:tcPr>
            <w:tcW w:w="864" w:type="pct"/>
          </w:tcPr>
          <w:p w14:paraId="5CF4F705" w14:textId="22060E1F" w:rsidR="0ED74C0C" w:rsidRDefault="1478F56B" w:rsidP="3FAC83CE">
            <w:pPr>
              <w:cnfStyle w:val="000000010000" w:firstRow="0" w:lastRow="0" w:firstColumn="0" w:lastColumn="0" w:oddVBand="0" w:evenVBand="0" w:oddHBand="0" w:evenHBand="1" w:firstRowFirstColumn="0" w:firstRowLastColumn="0" w:lastRowFirstColumn="0" w:lastRowLastColumn="0"/>
              <w:rPr>
                <w:b/>
                <w:bCs/>
              </w:rPr>
            </w:pPr>
            <w:r w:rsidRPr="74CBC3A4">
              <w:rPr>
                <w:b/>
                <w:bCs/>
              </w:rPr>
              <w:t>1</w:t>
            </w:r>
            <w:r w:rsidR="00FE2B09">
              <w:rPr>
                <w:b/>
                <w:bCs/>
              </w:rPr>
              <w:t>–</w:t>
            </w:r>
            <w:r w:rsidR="574E6993" w:rsidRPr="74CBC3A4">
              <w:rPr>
                <w:b/>
                <w:bCs/>
              </w:rPr>
              <w:t xml:space="preserve">2, </w:t>
            </w:r>
            <w:r w:rsidRPr="74CBC3A4">
              <w:rPr>
                <w:b/>
                <w:bCs/>
              </w:rPr>
              <w:t>4, 6, 8</w:t>
            </w:r>
          </w:p>
        </w:tc>
      </w:tr>
      <w:tr w:rsidR="3D7C4E61" w14:paraId="7ED78E52" w14:textId="77777777" w:rsidTr="00A7072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13" w:type="pct"/>
          </w:tcPr>
          <w:p w14:paraId="58AD8505" w14:textId="12C9EC22" w:rsidR="3D7C4E61" w:rsidRDefault="3D7C4E61" w:rsidP="3D7C4E61">
            <w:r>
              <w:t xml:space="preserve">Representing whole numbers </w:t>
            </w:r>
            <w:r>
              <w:lastRenderedPageBreak/>
              <w:t>(</w:t>
            </w:r>
            <w:proofErr w:type="spellStart"/>
            <w:r>
              <w:t>cont</w:t>
            </w:r>
            <w:proofErr w:type="spellEnd"/>
            <w:r>
              <w:t>)</w:t>
            </w:r>
          </w:p>
        </w:tc>
        <w:tc>
          <w:tcPr>
            <w:tcW w:w="2823" w:type="pct"/>
          </w:tcPr>
          <w:p w14:paraId="6A93A01C" w14:textId="77777777" w:rsidR="00A70728" w:rsidRDefault="331EBA29" w:rsidP="3FAC83CE">
            <w:pPr>
              <w:cnfStyle w:val="000000100000" w:firstRow="0" w:lastRow="0" w:firstColumn="0" w:lastColumn="0" w:oddVBand="0" w:evenVBand="0" w:oddHBand="1" w:evenHBand="0" w:firstRowFirstColumn="0" w:firstRowLastColumn="0" w:lastRowFirstColumn="0" w:lastRowLastColumn="0"/>
              <w:rPr>
                <w:rFonts w:eastAsia="Arial"/>
                <w:b/>
                <w:bCs/>
              </w:rPr>
            </w:pPr>
            <w:r w:rsidRPr="3FAC83CE">
              <w:rPr>
                <w:rFonts w:eastAsia="Arial"/>
                <w:b/>
                <w:bCs/>
              </w:rPr>
              <w:lastRenderedPageBreak/>
              <w:t>Early Stage 1</w:t>
            </w:r>
          </w:p>
          <w:p w14:paraId="760177ED" w14:textId="4E77F234" w:rsidR="3D7C4E61" w:rsidRDefault="3507C68E" w:rsidP="3FAC83CE">
            <w:pPr>
              <w:cnfStyle w:val="000000100000" w:firstRow="0" w:lastRow="0" w:firstColumn="0" w:lastColumn="0" w:oddVBand="0" w:evenVBand="0" w:oddHBand="1" w:evenHBand="0" w:firstRowFirstColumn="0" w:firstRowLastColumn="0" w:lastRowFirstColumn="0" w:lastRowLastColumn="0"/>
              <w:rPr>
                <w:rFonts w:eastAsia="Arial"/>
                <w:b/>
                <w:bCs/>
              </w:rPr>
            </w:pPr>
            <w:r w:rsidRPr="3FAC83CE">
              <w:rPr>
                <w:rFonts w:eastAsia="Arial"/>
                <w:b/>
                <w:bCs/>
              </w:rPr>
              <w:lastRenderedPageBreak/>
              <w:t xml:space="preserve">Recognise number </w:t>
            </w:r>
            <w:proofErr w:type="gramStart"/>
            <w:r w:rsidRPr="3FAC83CE">
              <w:rPr>
                <w:rFonts w:eastAsia="Arial"/>
                <w:b/>
                <w:bCs/>
              </w:rPr>
              <w:t>patterns</w:t>
            </w:r>
            <w:proofErr w:type="gramEnd"/>
          </w:p>
          <w:p w14:paraId="0073BFB9" w14:textId="65DE285F" w:rsidR="3D7C4E61" w:rsidRDefault="32B0F8AE" w:rsidP="3FAC83CE">
            <w:pPr>
              <w:pStyle w:val="ListBullet"/>
              <w:cnfStyle w:val="000000100000" w:firstRow="0" w:lastRow="0" w:firstColumn="0" w:lastColumn="0" w:oddVBand="0" w:evenVBand="0" w:oddHBand="1" w:evenHBand="0" w:firstRowFirstColumn="0" w:firstRowLastColumn="0" w:lastRowFirstColumn="0" w:lastRowLastColumn="0"/>
              <w:rPr>
                <w:rFonts w:eastAsia="Arial"/>
              </w:rPr>
            </w:pPr>
            <w:r w:rsidRPr="7A9D814D">
              <w:rPr>
                <w:rFonts w:eastAsia="Arial"/>
              </w:rPr>
              <w:t>Recognise dice and domino dot patterns</w:t>
            </w:r>
            <w:r w:rsidR="512A621B" w:rsidRPr="7A9D814D">
              <w:rPr>
                <w:rFonts w:eastAsia="Arial"/>
              </w:rPr>
              <w:t xml:space="preserve"> (NPA1, NPV2, CPr2)</w:t>
            </w:r>
          </w:p>
          <w:p w14:paraId="02CA5A5C" w14:textId="71E79AC1" w:rsidR="3D7C4E61" w:rsidRDefault="09A53321" w:rsidP="3FAC83CE">
            <w:pPr>
              <w:pStyle w:val="ListBullet"/>
              <w:cnfStyle w:val="000000100000" w:firstRow="0" w:lastRow="0" w:firstColumn="0" w:lastColumn="0" w:oddVBand="0" w:evenVBand="0" w:oddHBand="1" w:evenHBand="0" w:firstRowFirstColumn="0" w:firstRowLastColumn="0" w:lastRowFirstColumn="0" w:lastRowLastColumn="0"/>
              <w:rPr>
                <w:rFonts w:eastAsia="Arial"/>
              </w:rPr>
            </w:pPr>
            <w:r w:rsidRPr="7A9D814D">
              <w:rPr>
                <w:rFonts w:eastAsia="Arial"/>
              </w:rPr>
              <w:t>Recognise different finger patterns for the same number</w:t>
            </w:r>
            <w:r w:rsidR="4CF502D3" w:rsidRPr="7A9D814D">
              <w:rPr>
                <w:rFonts w:eastAsia="Arial"/>
              </w:rPr>
              <w:t xml:space="preserve"> (NPA2)</w:t>
            </w:r>
          </w:p>
        </w:tc>
        <w:tc>
          <w:tcPr>
            <w:tcW w:w="864" w:type="pct"/>
          </w:tcPr>
          <w:p w14:paraId="659D509E" w14:textId="25D66C3D" w:rsidR="3D7C4E61" w:rsidRDefault="5D07BFC4" w:rsidP="3FAC83CE">
            <w:pPr>
              <w:cnfStyle w:val="000000100000" w:firstRow="0" w:lastRow="0" w:firstColumn="0" w:lastColumn="0" w:oddVBand="0" w:evenVBand="0" w:oddHBand="1" w:evenHBand="0" w:firstRowFirstColumn="0" w:firstRowLastColumn="0" w:lastRowFirstColumn="0" w:lastRowLastColumn="0"/>
              <w:rPr>
                <w:b/>
                <w:bCs/>
              </w:rPr>
            </w:pPr>
            <w:r w:rsidRPr="74CBC3A4">
              <w:rPr>
                <w:b/>
                <w:bCs/>
              </w:rPr>
              <w:lastRenderedPageBreak/>
              <w:t>1</w:t>
            </w:r>
            <w:r w:rsidR="00FE2B09">
              <w:rPr>
                <w:b/>
                <w:bCs/>
              </w:rPr>
              <w:t>–</w:t>
            </w:r>
            <w:r w:rsidRPr="74CBC3A4">
              <w:rPr>
                <w:b/>
                <w:bCs/>
              </w:rPr>
              <w:t xml:space="preserve">2, </w:t>
            </w:r>
            <w:r w:rsidR="7562E768" w:rsidRPr="74CBC3A4">
              <w:rPr>
                <w:b/>
                <w:bCs/>
              </w:rPr>
              <w:t xml:space="preserve">4, </w:t>
            </w:r>
            <w:r w:rsidRPr="74CBC3A4">
              <w:rPr>
                <w:b/>
                <w:bCs/>
              </w:rPr>
              <w:t>6</w:t>
            </w:r>
          </w:p>
        </w:tc>
      </w:tr>
      <w:tr w:rsidR="3D7C4E61" w14:paraId="578F56E0" w14:textId="77777777" w:rsidTr="00A7072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13" w:type="pct"/>
          </w:tcPr>
          <w:p w14:paraId="6EE7D987" w14:textId="092C24BB" w:rsidR="3D7C4E61" w:rsidRDefault="3D7C4E61" w:rsidP="3D7C4E61">
            <w:r>
              <w:t>Representing whole numbers (</w:t>
            </w:r>
            <w:proofErr w:type="spellStart"/>
            <w:r>
              <w:t>cont</w:t>
            </w:r>
            <w:proofErr w:type="spellEnd"/>
            <w:r>
              <w:t>)</w:t>
            </w:r>
          </w:p>
        </w:tc>
        <w:tc>
          <w:tcPr>
            <w:tcW w:w="2823" w:type="pct"/>
          </w:tcPr>
          <w:p w14:paraId="3FDC3FF9" w14:textId="77777777" w:rsidR="00A70728" w:rsidRDefault="331EBA29" w:rsidP="3FAC83CE">
            <w:pPr>
              <w:cnfStyle w:val="000000010000" w:firstRow="0" w:lastRow="0" w:firstColumn="0" w:lastColumn="0" w:oddVBand="0" w:evenVBand="0" w:oddHBand="0" w:evenHBand="1" w:firstRowFirstColumn="0" w:firstRowLastColumn="0" w:lastRowFirstColumn="0" w:lastRowLastColumn="0"/>
              <w:rPr>
                <w:rFonts w:eastAsia="Arial"/>
                <w:b/>
                <w:bCs/>
              </w:rPr>
            </w:pPr>
            <w:r w:rsidRPr="3FAC83CE">
              <w:rPr>
                <w:rFonts w:eastAsia="Arial"/>
                <w:b/>
                <w:bCs/>
              </w:rPr>
              <w:t>Early Stage 1</w:t>
            </w:r>
          </w:p>
          <w:p w14:paraId="458AEEB0" w14:textId="17DACC4C" w:rsidR="3D7C4E61" w:rsidRDefault="074971B2" w:rsidP="3FAC83CE">
            <w:pPr>
              <w:cnfStyle w:val="000000010000" w:firstRow="0" w:lastRow="0" w:firstColumn="0" w:lastColumn="0" w:oddVBand="0" w:evenVBand="0" w:oddHBand="0" w:evenHBand="1" w:firstRowFirstColumn="0" w:firstRowLastColumn="0" w:lastRowFirstColumn="0" w:lastRowLastColumn="0"/>
              <w:rPr>
                <w:rFonts w:eastAsia="Arial"/>
                <w:b/>
                <w:bCs/>
              </w:rPr>
            </w:pPr>
            <w:r w:rsidRPr="3FAC83CE">
              <w:rPr>
                <w:rFonts w:eastAsia="Arial"/>
                <w:b/>
                <w:bCs/>
              </w:rPr>
              <w:t xml:space="preserve">Connect counting and numerals to </w:t>
            </w:r>
            <w:proofErr w:type="gramStart"/>
            <w:r w:rsidRPr="3FAC83CE">
              <w:rPr>
                <w:rFonts w:eastAsia="Arial"/>
                <w:b/>
                <w:bCs/>
              </w:rPr>
              <w:t>quantities</w:t>
            </w:r>
            <w:proofErr w:type="gramEnd"/>
          </w:p>
          <w:p w14:paraId="68A77E58" w14:textId="2E04983D" w:rsidR="3D7C4E61" w:rsidRDefault="0E058BC9" w:rsidP="3FAC83CE">
            <w:pPr>
              <w:pStyle w:val="ListBullet"/>
              <w:cnfStyle w:val="000000010000" w:firstRow="0" w:lastRow="0" w:firstColumn="0" w:lastColumn="0" w:oddVBand="0" w:evenVBand="0" w:oddHBand="0" w:evenHBand="1" w:firstRowFirstColumn="0" w:firstRowLastColumn="0" w:lastRowFirstColumn="0" w:lastRowLastColumn="0"/>
              <w:rPr>
                <w:rFonts w:eastAsia="Arial"/>
              </w:rPr>
            </w:pPr>
            <w:r w:rsidRPr="7A9D814D">
              <w:rPr>
                <w:rFonts w:eastAsia="Arial"/>
              </w:rPr>
              <w:t>Count with one-to-one correspondence, recognising that the last number name represents the total number in the collection</w:t>
            </w:r>
            <w:r w:rsidR="221BCA3A" w:rsidRPr="7A9D814D">
              <w:rPr>
                <w:rFonts w:eastAsia="Arial"/>
              </w:rPr>
              <w:t xml:space="preserve"> (CPr3, CPr5)</w:t>
            </w:r>
          </w:p>
          <w:p w14:paraId="05755989" w14:textId="25C6C87D" w:rsidR="3D7C4E61" w:rsidRDefault="0E058BC9" w:rsidP="008C29DA">
            <w:pPr>
              <w:pStyle w:val="ListBullet"/>
              <w:cnfStyle w:val="000000010000" w:firstRow="0" w:lastRow="0" w:firstColumn="0" w:lastColumn="0" w:oddVBand="0" w:evenVBand="0" w:oddHBand="0" w:evenHBand="1" w:firstRowFirstColumn="0" w:firstRowLastColumn="0" w:lastRowFirstColumn="0" w:lastRowLastColumn="0"/>
            </w:pPr>
            <w:r>
              <w:t>Count out a specified number of objects (from 5 to 20) from a larger collection, keeping track of the count</w:t>
            </w:r>
            <w:r w:rsidR="71A81CDF">
              <w:t xml:space="preserve"> (CPr4</w:t>
            </w:r>
            <w:r w:rsidR="2C63FDDA">
              <w:t>-</w:t>
            </w:r>
            <w:r w:rsidR="71A81CDF">
              <w:t>CPr5)</w:t>
            </w:r>
          </w:p>
          <w:p w14:paraId="033B1659" w14:textId="68EAF601" w:rsidR="3D7C4E61" w:rsidRDefault="0E058BC9" w:rsidP="008C29DA">
            <w:pPr>
              <w:pStyle w:val="ListBullet"/>
              <w:cnfStyle w:val="000000010000" w:firstRow="0" w:lastRow="0" w:firstColumn="0" w:lastColumn="0" w:oddVBand="0" w:evenVBand="0" w:oddHBand="0" w:evenHBand="1" w:firstRowFirstColumn="0" w:firstRowLastColumn="0" w:lastRowFirstColumn="0" w:lastRowLastColumn="0"/>
            </w:pPr>
            <w:r>
              <w:t xml:space="preserve">Make correspondences between </w:t>
            </w:r>
            <w:proofErr w:type="gramStart"/>
            <w:r>
              <w:t>collections</w:t>
            </w:r>
            <w:proofErr w:type="gramEnd"/>
          </w:p>
          <w:p w14:paraId="7BC9A7EC" w14:textId="3C4B2A7B" w:rsidR="6A831C44" w:rsidRDefault="78C9E183" w:rsidP="74CBC3A4">
            <w:pPr>
              <w:pStyle w:val="ListBullet"/>
              <w:cnfStyle w:val="000000010000" w:firstRow="0" w:lastRow="0" w:firstColumn="0" w:lastColumn="0" w:oddVBand="0" w:evenVBand="0" w:oddHBand="0" w:evenHBand="1" w:firstRowFirstColumn="0" w:firstRowLastColumn="0" w:lastRowFirstColumn="0" w:lastRowLastColumn="0"/>
            </w:pPr>
            <w:r>
              <w:t>Read numerals to at least 20, including zero (NPV3)</w:t>
            </w:r>
          </w:p>
          <w:p w14:paraId="1B6724C5" w14:textId="597D920F" w:rsidR="3D7C4E61" w:rsidRDefault="0E058BC9" w:rsidP="008C29DA">
            <w:pPr>
              <w:pStyle w:val="ListBullet"/>
              <w:cnfStyle w:val="000000010000" w:firstRow="0" w:lastRow="0" w:firstColumn="0" w:lastColumn="0" w:oddVBand="0" w:evenVBand="0" w:oddHBand="0" w:evenHBand="1" w:firstRowFirstColumn="0" w:firstRowLastColumn="0" w:lastRowFirstColumn="0" w:lastRowLastColumn="0"/>
            </w:pPr>
            <w:r>
              <w:t>Represent numbers as quantities to at least 20 using objects (such as fingers), number words and numerals</w:t>
            </w:r>
            <w:r w:rsidR="58FC40E3">
              <w:t xml:space="preserve"> (NPV2-NPV4, CPr3)</w:t>
            </w:r>
          </w:p>
          <w:p w14:paraId="4D0B53B5" w14:textId="7AA08385" w:rsidR="3D7C4E61" w:rsidRDefault="0E058BC9" w:rsidP="008C29DA">
            <w:pPr>
              <w:pStyle w:val="ListBullet"/>
              <w:cnfStyle w:val="000000010000" w:firstRow="0" w:lastRow="0" w:firstColumn="0" w:lastColumn="0" w:oddVBand="0" w:evenVBand="0" w:oddHBand="0" w:evenHBand="1" w:firstRowFirstColumn="0" w:firstRowLastColumn="0" w:lastRowFirstColumn="0" w:lastRowLastColumn="0"/>
            </w:pPr>
            <w:r>
              <w:t>Compare and order numbers to 20</w:t>
            </w:r>
            <w:r w:rsidR="2AE42A82">
              <w:t xml:space="preserve"> (NPV2</w:t>
            </w:r>
            <w:r w:rsidR="646DCF50">
              <w:t>-</w:t>
            </w:r>
            <w:r w:rsidR="2AE42A82">
              <w:t>NPV3)</w:t>
            </w:r>
          </w:p>
          <w:p w14:paraId="5162EA88" w14:textId="5664DF95" w:rsidR="3D7C4E61" w:rsidRDefault="0E058BC9" w:rsidP="008C29DA">
            <w:pPr>
              <w:pStyle w:val="ListBullet"/>
              <w:cnfStyle w:val="000000010000" w:firstRow="0" w:lastRow="0" w:firstColumn="0" w:lastColumn="0" w:oddVBand="0" w:evenVBand="0" w:oddHBand="0" w:evenHBand="1" w:firstRowFirstColumn="0" w:firstRowLastColumn="0" w:lastRowFirstColumn="0" w:lastRowLastColumn="0"/>
            </w:pPr>
            <w:r>
              <w:t>Use the term ‘is the same as’ to express equality of groups</w:t>
            </w:r>
            <w:r w:rsidR="666682EF">
              <w:t xml:space="preserve"> (CPr4</w:t>
            </w:r>
            <w:r w:rsidR="0F5A6451">
              <w:t>-</w:t>
            </w:r>
            <w:r w:rsidR="666682EF">
              <w:t>CPr5, MuS1)</w:t>
            </w:r>
          </w:p>
        </w:tc>
        <w:tc>
          <w:tcPr>
            <w:tcW w:w="864" w:type="pct"/>
          </w:tcPr>
          <w:p w14:paraId="66F46374" w14:textId="4E8DC2C7" w:rsidR="3D7C4E61" w:rsidRDefault="2F48355A" w:rsidP="3FAC83CE">
            <w:pPr>
              <w:cnfStyle w:val="000000010000" w:firstRow="0" w:lastRow="0" w:firstColumn="0" w:lastColumn="0" w:oddVBand="0" w:evenVBand="0" w:oddHBand="0" w:evenHBand="1" w:firstRowFirstColumn="0" w:firstRowLastColumn="0" w:lastRowFirstColumn="0" w:lastRowLastColumn="0"/>
              <w:rPr>
                <w:b/>
                <w:bCs/>
              </w:rPr>
            </w:pPr>
            <w:r w:rsidRPr="3FAC83CE">
              <w:rPr>
                <w:b/>
                <w:bCs/>
              </w:rPr>
              <w:t>1</w:t>
            </w:r>
            <w:r w:rsidR="00FE2B09">
              <w:rPr>
                <w:b/>
                <w:bCs/>
              </w:rPr>
              <w:t>–</w:t>
            </w:r>
            <w:r w:rsidRPr="3FAC83CE">
              <w:rPr>
                <w:b/>
                <w:bCs/>
              </w:rPr>
              <w:t>4, 6</w:t>
            </w:r>
            <w:r w:rsidR="00FE2B09">
              <w:rPr>
                <w:b/>
                <w:bCs/>
              </w:rPr>
              <w:t>–</w:t>
            </w:r>
            <w:r w:rsidRPr="3FAC83CE">
              <w:rPr>
                <w:b/>
                <w:bCs/>
              </w:rPr>
              <w:t>8</w:t>
            </w:r>
          </w:p>
        </w:tc>
      </w:tr>
      <w:tr w:rsidR="003B1AEB" w14:paraId="78B19C0F" w14:textId="77777777" w:rsidTr="00A707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3" w:type="pct"/>
          </w:tcPr>
          <w:p w14:paraId="4D52AA0E" w14:textId="4D7B70FF" w:rsidR="3C8A2245" w:rsidRDefault="0C90462B">
            <w:r>
              <w:lastRenderedPageBreak/>
              <w:t xml:space="preserve">Representing whole </w:t>
            </w:r>
            <w:proofErr w:type="gramStart"/>
            <w:r>
              <w:t>numbers</w:t>
            </w:r>
            <w:proofErr w:type="gramEnd"/>
            <w:r>
              <w:t xml:space="preserve"> </w:t>
            </w:r>
            <w:r w:rsidR="00A70728">
              <w:t>A</w:t>
            </w:r>
          </w:p>
        </w:tc>
        <w:tc>
          <w:tcPr>
            <w:tcW w:w="2823" w:type="pct"/>
          </w:tcPr>
          <w:p w14:paraId="350F2EA9" w14:textId="26455D76" w:rsidR="3C8A2245" w:rsidRDefault="0C90462B" w:rsidP="3FAC83CE">
            <w:pPr>
              <w:cnfStyle w:val="000000100000" w:firstRow="0" w:lastRow="0" w:firstColumn="0" w:lastColumn="0" w:oddVBand="0" w:evenVBand="0" w:oddHBand="1" w:evenHBand="0" w:firstRowFirstColumn="0" w:firstRowLastColumn="0" w:lastRowFirstColumn="0" w:lastRowLastColumn="0"/>
              <w:rPr>
                <w:rFonts w:eastAsia="Arial"/>
                <w:b/>
                <w:bCs/>
              </w:rPr>
            </w:pPr>
            <w:r w:rsidRPr="3FAC83CE">
              <w:rPr>
                <w:rFonts w:eastAsia="Arial"/>
                <w:b/>
                <w:bCs/>
              </w:rPr>
              <w:t>Stage 1</w:t>
            </w:r>
          </w:p>
          <w:p w14:paraId="691B1031" w14:textId="7286F55A" w:rsidR="3C8A2245" w:rsidRDefault="202E6CFB" w:rsidP="3FAC83CE">
            <w:pPr>
              <w:cnfStyle w:val="000000100000" w:firstRow="0" w:lastRow="0" w:firstColumn="0" w:lastColumn="0" w:oddVBand="0" w:evenVBand="0" w:oddHBand="1" w:evenHBand="0" w:firstRowFirstColumn="0" w:firstRowLastColumn="0" w:lastRowFirstColumn="0" w:lastRowLastColumn="0"/>
              <w:rPr>
                <w:rFonts w:eastAsia="Arial"/>
                <w:b/>
                <w:bCs/>
              </w:rPr>
            </w:pPr>
            <w:r w:rsidRPr="3FAC83CE">
              <w:rPr>
                <w:rFonts w:eastAsia="Arial"/>
                <w:b/>
                <w:bCs/>
              </w:rPr>
              <w:t xml:space="preserve">Use counting sequences of ones with two-digit numbers and </w:t>
            </w:r>
            <w:proofErr w:type="gramStart"/>
            <w:r w:rsidRPr="3FAC83CE">
              <w:rPr>
                <w:rFonts w:eastAsia="Arial"/>
                <w:b/>
                <w:bCs/>
              </w:rPr>
              <w:t>beyond</w:t>
            </w:r>
            <w:proofErr w:type="gramEnd"/>
          </w:p>
          <w:p w14:paraId="53C2EC24" w14:textId="49FE5A02" w:rsidR="3C8A2245" w:rsidRDefault="01F5CB57" w:rsidP="008C29DA">
            <w:pPr>
              <w:pStyle w:val="ListBullet"/>
              <w:cnfStyle w:val="000000100000" w:firstRow="0" w:lastRow="0" w:firstColumn="0" w:lastColumn="0" w:oddVBand="0" w:evenVBand="0" w:oddHBand="1" w:evenHBand="0" w:firstRowFirstColumn="0" w:firstRowLastColumn="0" w:lastRowFirstColumn="0" w:lastRowLastColumn="0"/>
            </w:pPr>
            <w:r>
              <w:t>Identify the number before and after a given two-digit number</w:t>
            </w:r>
            <w:r w:rsidR="1E2D1193">
              <w:t xml:space="preserve"> (CPr5)</w:t>
            </w:r>
          </w:p>
          <w:p w14:paraId="76181D64" w14:textId="77777777" w:rsidR="3C8A2245" w:rsidRDefault="01F5CB57" w:rsidP="008C29DA">
            <w:pPr>
              <w:pStyle w:val="ListBullet"/>
              <w:cnfStyle w:val="000000100000" w:firstRow="0" w:lastRow="0" w:firstColumn="0" w:lastColumn="0" w:oddVBand="0" w:evenVBand="0" w:oddHBand="1" w:evenHBand="0" w:firstRowFirstColumn="0" w:firstRowLastColumn="0" w:lastRowFirstColumn="0" w:lastRowLastColumn="0"/>
            </w:pPr>
            <w:r>
              <w:t>Count forwards and backwards by ones from a given number to at least 120</w:t>
            </w:r>
            <w:r w:rsidR="1EE84C44">
              <w:t xml:space="preserve"> (CPr6)</w:t>
            </w:r>
          </w:p>
          <w:p w14:paraId="162C7859" w14:textId="77777777" w:rsidR="00A70728" w:rsidRDefault="00A70728" w:rsidP="00A70728">
            <w:pPr>
              <w:cnfStyle w:val="000000100000" w:firstRow="0" w:lastRow="0" w:firstColumn="0" w:lastColumn="0" w:oddVBand="0" w:evenVBand="0" w:oddHBand="1" w:evenHBand="0" w:firstRowFirstColumn="0" w:firstRowLastColumn="0" w:lastRowFirstColumn="0" w:lastRowLastColumn="0"/>
              <w:rPr>
                <w:rFonts w:eastAsia="Arial"/>
                <w:b/>
                <w:bCs/>
              </w:rPr>
            </w:pPr>
            <w:r w:rsidRPr="3FAC83CE">
              <w:rPr>
                <w:rFonts w:eastAsia="Arial"/>
                <w:b/>
                <w:bCs/>
              </w:rPr>
              <w:t xml:space="preserve">Continue and create number </w:t>
            </w:r>
            <w:proofErr w:type="gramStart"/>
            <w:r w:rsidRPr="3FAC83CE">
              <w:rPr>
                <w:rFonts w:eastAsia="Arial"/>
                <w:b/>
                <w:bCs/>
              </w:rPr>
              <w:t>patterns</w:t>
            </w:r>
            <w:proofErr w:type="gramEnd"/>
          </w:p>
          <w:p w14:paraId="182A9B1F" w14:textId="43119AEA" w:rsidR="00A70728" w:rsidRPr="00A70728" w:rsidRDefault="00A70728" w:rsidP="00A70728">
            <w:pPr>
              <w:pStyle w:val="ListBullet"/>
              <w:cnfStyle w:val="000000100000" w:firstRow="0" w:lastRow="0" w:firstColumn="0" w:lastColumn="0" w:oddVBand="0" w:evenVBand="0" w:oddHBand="1" w:evenHBand="0" w:firstRowFirstColumn="0" w:firstRowLastColumn="0" w:lastRowFirstColumn="0" w:lastRowLastColumn="0"/>
            </w:pPr>
            <w:r w:rsidRPr="00A70728">
              <w:t>Count forwards and backwards by twos from any starting point (CPr6-CPr7, MuS2)</w:t>
            </w:r>
          </w:p>
        </w:tc>
        <w:tc>
          <w:tcPr>
            <w:tcW w:w="864" w:type="pct"/>
          </w:tcPr>
          <w:p w14:paraId="20611988" w14:textId="2223ADF3" w:rsidR="3C8A2245" w:rsidRDefault="65461FF0" w:rsidP="3FAC83CE">
            <w:pPr>
              <w:cnfStyle w:val="000000100000" w:firstRow="0" w:lastRow="0" w:firstColumn="0" w:lastColumn="0" w:oddVBand="0" w:evenVBand="0" w:oddHBand="1" w:evenHBand="0" w:firstRowFirstColumn="0" w:firstRowLastColumn="0" w:lastRowFirstColumn="0" w:lastRowLastColumn="0"/>
              <w:rPr>
                <w:b/>
                <w:bCs/>
              </w:rPr>
            </w:pPr>
            <w:r w:rsidRPr="3FAC83CE">
              <w:rPr>
                <w:b/>
                <w:bCs/>
              </w:rPr>
              <w:t>1</w:t>
            </w:r>
          </w:p>
        </w:tc>
      </w:tr>
      <w:tr w:rsidR="3FAC83CE" w14:paraId="52EDC9C4" w14:textId="77777777" w:rsidTr="00A7072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13" w:type="pct"/>
          </w:tcPr>
          <w:p w14:paraId="4B429821" w14:textId="7472900B" w:rsidR="3FAC83CE" w:rsidRDefault="3FAC83CE">
            <w:r>
              <w:t xml:space="preserve">Representing whole </w:t>
            </w:r>
            <w:proofErr w:type="gramStart"/>
            <w:r>
              <w:t>numbers</w:t>
            </w:r>
            <w:proofErr w:type="gramEnd"/>
            <w:r w:rsidR="3B1BCBF9">
              <w:t xml:space="preserve"> </w:t>
            </w:r>
            <w:r w:rsidR="00EF59B0">
              <w:t xml:space="preserve">A </w:t>
            </w:r>
            <w:r>
              <w:t>(</w:t>
            </w:r>
            <w:proofErr w:type="spellStart"/>
            <w:r>
              <w:t>cont</w:t>
            </w:r>
            <w:proofErr w:type="spellEnd"/>
            <w:r>
              <w:t>)</w:t>
            </w:r>
          </w:p>
        </w:tc>
        <w:tc>
          <w:tcPr>
            <w:tcW w:w="2823" w:type="pct"/>
          </w:tcPr>
          <w:p w14:paraId="12D9BB1C" w14:textId="6A0CDFB8" w:rsidR="3FAC83CE" w:rsidRDefault="3FAC83CE" w:rsidP="3FAC83CE">
            <w:pPr>
              <w:cnfStyle w:val="000000010000" w:firstRow="0" w:lastRow="0" w:firstColumn="0" w:lastColumn="0" w:oddVBand="0" w:evenVBand="0" w:oddHBand="0" w:evenHBand="1" w:firstRowFirstColumn="0" w:firstRowLastColumn="0" w:lastRowFirstColumn="0" w:lastRowLastColumn="0"/>
              <w:rPr>
                <w:rFonts w:eastAsia="Arial"/>
                <w:b/>
                <w:bCs/>
              </w:rPr>
            </w:pPr>
            <w:r w:rsidRPr="3FAC83CE">
              <w:rPr>
                <w:rFonts w:eastAsia="Arial"/>
                <w:b/>
                <w:bCs/>
              </w:rPr>
              <w:t>Stage 1</w:t>
            </w:r>
          </w:p>
          <w:p w14:paraId="6962BDDD" w14:textId="3DCD9A42" w:rsidR="7636A924" w:rsidRDefault="7636A924" w:rsidP="3FAC83CE">
            <w:pPr>
              <w:cnfStyle w:val="000000010000" w:firstRow="0" w:lastRow="0" w:firstColumn="0" w:lastColumn="0" w:oddVBand="0" w:evenVBand="0" w:oddHBand="0" w:evenHBand="1" w:firstRowFirstColumn="0" w:firstRowLastColumn="0" w:lastRowFirstColumn="0" w:lastRowLastColumn="0"/>
              <w:rPr>
                <w:rFonts w:eastAsia="Arial"/>
                <w:b/>
                <w:bCs/>
              </w:rPr>
            </w:pPr>
            <w:r w:rsidRPr="3FAC83CE">
              <w:rPr>
                <w:rFonts w:eastAsia="Arial"/>
                <w:b/>
                <w:bCs/>
              </w:rPr>
              <w:t xml:space="preserve">Represent the structure of groups of ten in whole </w:t>
            </w:r>
            <w:proofErr w:type="gramStart"/>
            <w:r w:rsidRPr="3FAC83CE">
              <w:rPr>
                <w:rFonts w:eastAsia="Arial"/>
                <w:b/>
                <w:bCs/>
              </w:rPr>
              <w:t>numbers</w:t>
            </w:r>
            <w:proofErr w:type="gramEnd"/>
          </w:p>
          <w:p w14:paraId="5847EEEF" w14:textId="748FEC05" w:rsidR="767411BC" w:rsidRDefault="76B539D5" w:rsidP="3FAC83CE">
            <w:pPr>
              <w:pStyle w:val="ListBullet"/>
              <w:cnfStyle w:val="000000010000" w:firstRow="0" w:lastRow="0" w:firstColumn="0" w:lastColumn="0" w:oddVBand="0" w:evenVBand="0" w:oddHBand="0" w:evenHBand="1" w:firstRowFirstColumn="0" w:firstRowLastColumn="0" w:lastRowFirstColumn="0" w:lastRowLastColumn="0"/>
              <w:rPr>
                <w:rFonts w:eastAsia="Arial"/>
              </w:rPr>
            </w:pPr>
            <w:r w:rsidRPr="7A9D814D">
              <w:rPr>
                <w:rFonts w:eastAsia="Arial"/>
              </w:rPr>
              <w:t xml:space="preserve">Recognise that ten ones </w:t>
            </w:r>
            <w:r w:rsidR="741B084D" w:rsidRPr="7A9D814D">
              <w:rPr>
                <w:rFonts w:eastAsia="Arial"/>
              </w:rPr>
              <w:t>‘</w:t>
            </w:r>
            <w:r w:rsidRPr="7A9D814D">
              <w:rPr>
                <w:rFonts w:eastAsia="Arial"/>
              </w:rPr>
              <w:t xml:space="preserve">is the same </w:t>
            </w:r>
            <w:r w:rsidR="2FF09635" w:rsidRPr="7A9D814D">
              <w:rPr>
                <w:rFonts w:eastAsia="Arial"/>
              </w:rPr>
              <w:t>as</w:t>
            </w:r>
            <w:r w:rsidR="3C7BEBCC" w:rsidRPr="7A9D814D">
              <w:rPr>
                <w:rFonts w:eastAsia="Arial"/>
              </w:rPr>
              <w:t>’</w:t>
            </w:r>
            <w:r w:rsidRPr="7A9D814D">
              <w:rPr>
                <w:rFonts w:eastAsia="Arial"/>
              </w:rPr>
              <w:t xml:space="preserve"> one ten</w:t>
            </w:r>
            <w:r w:rsidR="67F85286" w:rsidRPr="7A9D814D">
              <w:rPr>
                <w:rFonts w:eastAsia="Arial"/>
              </w:rPr>
              <w:t xml:space="preserve"> (NPV2, NPV4)</w:t>
            </w:r>
          </w:p>
          <w:p w14:paraId="620210EA" w14:textId="2A85BDFB" w:rsidR="767411BC" w:rsidRDefault="76B539D5" w:rsidP="008C29DA">
            <w:pPr>
              <w:pStyle w:val="ListBullet"/>
              <w:cnfStyle w:val="000000010000" w:firstRow="0" w:lastRow="0" w:firstColumn="0" w:lastColumn="0" w:oddVBand="0" w:evenVBand="0" w:oddHBand="0" w:evenHBand="1" w:firstRowFirstColumn="0" w:firstRowLastColumn="0" w:lastRowFirstColumn="0" w:lastRowLastColumn="0"/>
            </w:pPr>
            <w:r>
              <w:t>Use 10 as a reference in forming numbers from 11 to 20</w:t>
            </w:r>
            <w:r w:rsidR="479F96CE">
              <w:t xml:space="preserve"> (CPr7)</w:t>
            </w:r>
          </w:p>
          <w:p w14:paraId="6CC48F6E" w14:textId="0D441770" w:rsidR="767411BC" w:rsidRDefault="76B539D5" w:rsidP="008C29DA">
            <w:pPr>
              <w:pStyle w:val="ListBullet"/>
              <w:cnfStyle w:val="000000010000" w:firstRow="0" w:lastRow="0" w:firstColumn="0" w:lastColumn="0" w:oddVBand="0" w:evenVBand="0" w:oddHBand="0" w:evenHBand="1" w:firstRowFirstColumn="0" w:firstRowLastColumn="0" w:lastRowFirstColumn="0" w:lastRowLastColumn="0"/>
            </w:pPr>
            <w:r>
              <w:t>Count large sets of objects by systematically grouping in tens</w:t>
            </w:r>
            <w:r w:rsidR="0A441131">
              <w:t xml:space="preserve"> (CPr7)</w:t>
            </w:r>
          </w:p>
          <w:p w14:paraId="2047B588" w14:textId="29068212" w:rsidR="767411BC" w:rsidRDefault="76B539D5" w:rsidP="008C29DA">
            <w:pPr>
              <w:pStyle w:val="ListBullet"/>
              <w:cnfStyle w:val="000000010000" w:firstRow="0" w:lastRow="0" w:firstColumn="0" w:lastColumn="0" w:oddVBand="0" w:evenVBand="0" w:oddHBand="0" w:evenHBand="1" w:firstRowFirstColumn="0" w:firstRowLastColumn="0" w:lastRowFirstColumn="0" w:lastRowLastColumn="0"/>
            </w:pPr>
            <w:r>
              <w:t>Partition two-digit numbers to show quantity values</w:t>
            </w:r>
            <w:r w:rsidR="23E02C7D">
              <w:t xml:space="preserve"> (NPV4)</w:t>
            </w:r>
          </w:p>
          <w:p w14:paraId="603E43C9" w14:textId="20D7CD6C" w:rsidR="767411BC" w:rsidRDefault="76B539D5" w:rsidP="008C29DA">
            <w:pPr>
              <w:pStyle w:val="ListBullet"/>
              <w:cnfStyle w:val="000000010000" w:firstRow="0" w:lastRow="0" w:firstColumn="0" w:lastColumn="0" w:oddVBand="0" w:evenVBand="0" w:oddHBand="0" w:evenHBand="1" w:firstRowFirstColumn="0" w:firstRowLastColumn="0" w:lastRowFirstColumn="0" w:lastRowLastColumn="0"/>
            </w:pPr>
            <w:r>
              <w:t>Estimate, to the nearest ten, the number of objects in a collection and check by counting in groups of ten</w:t>
            </w:r>
            <w:r w:rsidR="47744A00">
              <w:t xml:space="preserve"> (CPr7, NPV6)</w:t>
            </w:r>
          </w:p>
        </w:tc>
        <w:tc>
          <w:tcPr>
            <w:tcW w:w="864" w:type="pct"/>
          </w:tcPr>
          <w:p w14:paraId="34BA5D37" w14:textId="658A3687" w:rsidR="5E39FD92" w:rsidRDefault="5E39FD92" w:rsidP="3FAC83CE">
            <w:pPr>
              <w:cnfStyle w:val="000000010000" w:firstRow="0" w:lastRow="0" w:firstColumn="0" w:lastColumn="0" w:oddVBand="0" w:evenVBand="0" w:oddHBand="0" w:evenHBand="1" w:firstRowFirstColumn="0" w:firstRowLastColumn="0" w:lastRowFirstColumn="0" w:lastRowLastColumn="0"/>
              <w:rPr>
                <w:b/>
                <w:bCs/>
              </w:rPr>
            </w:pPr>
            <w:r w:rsidRPr="3FAC83CE">
              <w:rPr>
                <w:b/>
                <w:bCs/>
              </w:rPr>
              <w:t>2</w:t>
            </w:r>
            <w:r w:rsidR="00FE2B09">
              <w:rPr>
                <w:b/>
                <w:bCs/>
              </w:rPr>
              <w:t>–</w:t>
            </w:r>
            <w:r w:rsidRPr="3FAC83CE">
              <w:rPr>
                <w:b/>
                <w:bCs/>
              </w:rPr>
              <w:t>3, 5, 7</w:t>
            </w:r>
          </w:p>
        </w:tc>
      </w:tr>
      <w:tr w:rsidR="3FAC83CE" w14:paraId="02CFEA44" w14:textId="77777777" w:rsidTr="00A7072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13" w:type="pct"/>
          </w:tcPr>
          <w:p w14:paraId="17EFDF6F" w14:textId="69A74FA8" w:rsidR="3FAC83CE" w:rsidRDefault="3FAC83CE">
            <w:r>
              <w:lastRenderedPageBreak/>
              <w:t xml:space="preserve">Representing whole numbers </w:t>
            </w:r>
            <w:r w:rsidR="00EF59B0">
              <w:t>B</w:t>
            </w:r>
          </w:p>
        </w:tc>
        <w:tc>
          <w:tcPr>
            <w:tcW w:w="2823" w:type="pct"/>
          </w:tcPr>
          <w:p w14:paraId="5AB3354C" w14:textId="52A7C0D6" w:rsidR="3FAC83CE" w:rsidRDefault="3FAC83CE" w:rsidP="3FAC83CE">
            <w:pPr>
              <w:cnfStyle w:val="000000100000" w:firstRow="0" w:lastRow="0" w:firstColumn="0" w:lastColumn="0" w:oddVBand="0" w:evenVBand="0" w:oddHBand="1" w:evenHBand="0" w:firstRowFirstColumn="0" w:firstRowLastColumn="0" w:lastRowFirstColumn="0" w:lastRowLastColumn="0"/>
              <w:rPr>
                <w:rFonts w:eastAsia="Arial"/>
                <w:b/>
                <w:bCs/>
              </w:rPr>
            </w:pPr>
            <w:r w:rsidRPr="3FAC83CE">
              <w:rPr>
                <w:rFonts w:eastAsia="Arial"/>
                <w:b/>
                <w:bCs/>
              </w:rPr>
              <w:t>Stage 1</w:t>
            </w:r>
          </w:p>
          <w:p w14:paraId="6A0F29AA" w14:textId="3D1BB346" w:rsidR="3FAC83CE" w:rsidRDefault="3FAC83CE" w:rsidP="3FAC83CE">
            <w:pP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r w:rsidRPr="3FAC83CE">
              <w:rPr>
                <w:rFonts w:eastAsia="Arial"/>
                <w:b/>
                <w:bCs/>
              </w:rPr>
              <w:t>Use</w:t>
            </w:r>
            <w:r w:rsidR="49BD0479" w:rsidRPr="3FAC83CE">
              <w:rPr>
                <w:rFonts w:eastAsia="Arial"/>
                <w:b/>
                <w:bCs/>
              </w:rPr>
              <w:t xml:space="preserve"> counting sequences of ones and tens </w:t>
            </w:r>
            <w:proofErr w:type="gramStart"/>
            <w:r w:rsidR="49BD0479" w:rsidRPr="3FAC83CE">
              <w:rPr>
                <w:rFonts w:eastAsia="Arial"/>
                <w:b/>
                <w:bCs/>
              </w:rPr>
              <w:t>flexibly</w:t>
            </w:r>
            <w:proofErr w:type="gramEnd"/>
          </w:p>
          <w:p w14:paraId="5B3149F7" w14:textId="2CDD8658" w:rsidR="4D9D1A41" w:rsidRDefault="5A812FA8" w:rsidP="3FAC83CE">
            <w:pPr>
              <w:pStyle w:val="ListBullet"/>
              <w:cnfStyle w:val="000000100000" w:firstRow="0" w:lastRow="0" w:firstColumn="0" w:lastColumn="0" w:oddVBand="0" w:evenVBand="0" w:oddHBand="1" w:evenHBand="0" w:firstRowFirstColumn="0" w:firstRowLastColumn="0" w:lastRowFirstColumn="0" w:lastRowLastColumn="0"/>
              <w:rPr>
                <w:rFonts w:eastAsia="Arial"/>
              </w:rPr>
            </w:pPr>
            <w:r w:rsidRPr="7A9D814D">
              <w:rPr>
                <w:rFonts w:eastAsia="Arial"/>
              </w:rPr>
              <w:t xml:space="preserve">Identify the number before and after a given three-digit </w:t>
            </w:r>
            <w:proofErr w:type="gramStart"/>
            <w:r w:rsidRPr="7A9D814D">
              <w:rPr>
                <w:rFonts w:eastAsia="Arial"/>
              </w:rPr>
              <w:t>number</w:t>
            </w:r>
            <w:proofErr w:type="gramEnd"/>
          </w:p>
          <w:p w14:paraId="7A64B6E6" w14:textId="485D3909" w:rsidR="4D9D1A41" w:rsidRDefault="5A812FA8" w:rsidP="008C29DA">
            <w:pPr>
              <w:pStyle w:val="ListBullet"/>
              <w:cnfStyle w:val="000000100000" w:firstRow="0" w:lastRow="0" w:firstColumn="0" w:lastColumn="0" w:oddVBand="0" w:evenVBand="0" w:oddHBand="1" w:evenHBand="0" w:firstRowFirstColumn="0" w:firstRowLastColumn="0" w:lastRowFirstColumn="0" w:lastRowLastColumn="0"/>
            </w:pPr>
            <w:r>
              <w:t>Identify how many more to the next multiple of ten within two- and three-digit numbers</w:t>
            </w:r>
          </w:p>
        </w:tc>
        <w:tc>
          <w:tcPr>
            <w:tcW w:w="864" w:type="pct"/>
          </w:tcPr>
          <w:p w14:paraId="37598F76" w14:textId="478BBE19" w:rsidR="25C3A96B" w:rsidRDefault="25C3A96B" w:rsidP="3FAC83CE">
            <w:pPr>
              <w:cnfStyle w:val="000000100000" w:firstRow="0" w:lastRow="0" w:firstColumn="0" w:lastColumn="0" w:oddVBand="0" w:evenVBand="0" w:oddHBand="1" w:evenHBand="0" w:firstRowFirstColumn="0" w:firstRowLastColumn="0" w:lastRowFirstColumn="0" w:lastRowLastColumn="0"/>
              <w:rPr>
                <w:b/>
                <w:bCs/>
              </w:rPr>
            </w:pPr>
            <w:r w:rsidRPr="3FAC83CE">
              <w:rPr>
                <w:b/>
                <w:bCs/>
              </w:rPr>
              <w:t>2</w:t>
            </w:r>
          </w:p>
        </w:tc>
      </w:tr>
      <w:tr w:rsidR="3FAC83CE" w14:paraId="06D28210" w14:textId="77777777" w:rsidTr="00A7072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13" w:type="pct"/>
          </w:tcPr>
          <w:p w14:paraId="1A863F3D" w14:textId="27B497CC" w:rsidR="3FAC83CE" w:rsidRDefault="3FAC83CE">
            <w:r>
              <w:t xml:space="preserve">Representing whole numbers </w:t>
            </w:r>
            <w:r w:rsidR="00EF59B0">
              <w:t xml:space="preserve">B </w:t>
            </w:r>
            <w:r>
              <w:t>(</w:t>
            </w:r>
            <w:proofErr w:type="spellStart"/>
            <w:r>
              <w:t>cont</w:t>
            </w:r>
            <w:proofErr w:type="spellEnd"/>
            <w:r>
              <w:t>)</w:t>
            </w:r>
          </w:p>
        </w:tc>
        <w:tc>
          <w:tcPr>
            <w:tcW w:w="2823" w:type="pct"/>
          </w:tcPr>
          <w:p w14:paraId="33B82C9A" w14:textId="563037D0" w:rsidR="3FAC83CE" w:rsidRDefault="3FAC83CE" w:rsidP="3FAC83CE">
            <w:pPr>
              <w:cnfStyle w:val="000000010000" w:firstRow="0" w:lastRow="0" w:firstColumn="0" w:lastColumn="0" w:oddVBand="0" w:evenVBand="0" w:oddHBand="0" w:evenHBand="1" w:firstRowFirstColumn="0" w:firstRowLastColumn="0" w:lastRowFirstColumn="0" w:lastRowLastColumn="0"/>
              <w:rPr>
                <w:rFonts w:eastAsia="Arial"/>
                <w:b/>
                <w:bCs/>
              </w:rPr>
            </w:pPr>
            <w:r w:rsidRPr="3FAC83CE">
              <w:rPr>
                <w:rFonts w:eastAsia="Arial"/>
                <w:b/>
                <w:bCs/>
              </w:rPr>
              <w:t>Stage 1</w:t>
            </w:r>
          </w:p>
          <w:p w14:paraId="159FC0D9" w14:textId="7C5ED383" w:rsidR="16CAD785" w:rsidRDefault="16CAD785" w:rsidP="3FAC83CE">
            <w:pPr>
              <w:cnfStyle w:val="000000010000" w:firstRow="0" w:lastRow="0" w:firstColumn="0" w:lastColumn="0" w:oddVBand="0" w:evenVBand="0" w:oddHBand="0" w:evenHBand="1" w:firstRowFirstColumn="0" w:firstRowLastColumn="0" w:lastRowFirstColumn="0" w:lastRowLastColumn="0"/>
              <w:rPr>
                <w:rFonts w:eastAsia="Arial"/>
                <w:b/>
                <w:bCs/>
              </w:rPr>
            </w:pPr>
            <w:r w:rsidRPr="3FAC83CE">
              <w:rPr>
                <w:rFonts w:eastAsia="Arial"/>
                <w:b/>
                <w:bCs/>
              </w:rPr>
              <w:t xml:space="preserve">Form, regroup, and rename three-digit </w:t>
            </w:r>
            <w:proofErr w:type="gramStart"/>
            <w:r w:rsidRPr="3FAC83CE">
              <w:rPr>
                <w:rFonts w:eastAsia="Arial"/>
                <w:b/>
                <w:bCs/>
              </w:rPr>
              <w:t>numbers</w:t>
            </w:r>
            <w:proofErr w:type="gramEnd"/>
          </w:p>
          <w:p w14:paraId="32DB9558" w14:textId="2EE6EA36" w:rsidR="47DBD520" w:rsidRDefault="279ED90B" w:rsidP="3FAC83CE">
            <w:pPr>
              <w:pStyle w:val="ListBullet"/>
              <w:cnfStyle w:val="000000010000" w:firstRow="0" w:lastRow="0" w:firstColumn="0" w:lastColumn="0" w:oddVBand="0" w:evenVBand="0" w:oddHBand="0" w:evenHBand="1" w:firstRowFirstColumn="0" w:firstRowLastColumn="0" w:lastRowFirstColumn="0" w:lastRowLastColumn="0"/>
              <w:rPr>
                <w:rFonts w:eastAsia="Arial"/>
              </w:rPr>
            </w:pPr>
            <w:r w:rsidRPr="7A9D814D">
              <w:rPr>
                <w:rFonts w:eastAsia="Arial"/>
              </w:rPr>
              <w:t xml:space="preserve">Count and represent large sets of objects by systematically grouping in </w:t>
            </w:r>
            <w:proofErr w:type="spellStart"/>
            <w:r w:rsidRPr="7A9D814D">
              <w:rPr>
                <w:rFonts w:eastAsia="Arial"/>
              </w:rPr>
              <w:t>tens</w:t>
            </w:r>
            <w:proofErr w:type="spellEnd"/>
            <w:r w:rsidRPr="7A9D814D">
              <w:rPr>
                <w:rFonts w:eastAsia="Arial"/>
              </w:rPr>
              <w:t xml:space="preserve"> and hundreds</w:t>
            </w:r>
            <w:r w:rsidR="5DAD5824" w:rsidRPr="7A9D814D">
              <w:rPr>
                <w:rFonts w:eastAsia="Arial"/>
              </w:rPr>
              <w:t xml:space="preserve"> (CPr7, NPV5)</w:t>
            </w:r>
          </w:p>
          <w:p w14:paraId="06FB2BEE" w14:textId="37C45E57" w:rsidR="47DBD520" w:rsidRDefault="279ED90B" w:rsidP="008C29DA">
            <w:pPr>
              <w:pStyle w:val="ListBullet"/>
              <w:cnfStyle w:val="000000010000" w:firstRow="0" w:lastRow="0" w:firstColumn="0" w:lastColumn="0" w:oddVBand="0" w:evenVBand="0" w:oddHBand="0" w:evenHBand="1" w:firstRowFirstColumn="0" w:firstRowLastColumn="0" w:lastRowFirstColumn="0" w:lastRowLastColumn="0"/>
            </w:pPr>
            <w:r>
              <w:t>State the quantity value of digits in numbers of up to three digits</w:t>
            </w:r>
            <w:r w:rsidR="40540BF5">
              <w:t xml:space="preserve"> (NPV5)</w:t>
            </w:r>
          </w:p>
          <w:p w14:paraId="4EC7BA87" w14:textId="2802D12B" w:rsidR="47DBD520" w:rsidRDefault="279ED90B" w:rsidP="008C29DA">
            <w:pPr>
              <w:pStyle w:val="ListBullet"/>
              <w:cnfStyle w:val="000000010000" w:firstRow="0" w:lastRow="0" w:firstColumn="0" w:lastColumn="0" w:oddVBand="0" w:evenVBand="0" w:oddHBand="0" w:evenHBand="1" w:firstRowFirstColumn="0" w:firstRowLastColumn="0" w:lastRowFirstColumn="0" w:lastRowLastColumn="0"/>
            </w:pPr>
            <w:r>
              <w:t xml:space="preserve">Identify the nearest hundred to a </w:t>
            </w:r>
            <w:proofErr w:type="gramStart"/>
            <w:r>
              <w:t>number</w:t>
            </w:r>
            <w:proofErr w:type="gramEnd"/>
            <w:r w:rsidR="1B560283">
              <w:t xml:space="preserve"> </w:t>
            </w:r>
          </w:p>
          <w:p w14:paraId="3884D7F1" w14:textId="521954EB" w:rsidR="47DBD520" w:rsidRDefault="279ED90B" w:rsidP="008C29DA">
            <w:pPr>
              <w:pStyle w:val="ListBullet"/>
              <w:cnfStyle w:val="000000010000" w:firstRow="0" w:lastRow="0" w:firstColumn="0" w:lastColumn="0" w:oddVBand="0" w:evenVBand="0" w:oddHBand="0" w:evenHBand="1" w:firstRowFirstColumn="0" w:firstRowLastColumn="0" w:lastRowFirstColumn="0" w:lastRowLastColumn="0"/>
            </w:pPr>
            <w:r>
              <w:t>Recognise units of 100</w:t>
            </w:r>
            <w:r w:rsidR="1C94FB41">
              <w:t xml:space="preserve"> (UnM5, NPV5)</w:t>
            </w:r>
          </w:p>
          <w:p w14:paraId="27D225B2" w14:textId="576D182F" w:rsidR="47DBD520" w:rsidRDefault="279ED90B" w:rsidP="008C29DA">
            <w:pPr>
              <w:pStyle w:val="ListBullet"/>
              <w:cnfStyle w:val="000000010000" w:firstRow="0" w:lastRow="0" w:firstColumn="0" w:lastColumn="0" w:oddVBand="0" w:evenVBand="0" w:oddHBand="0" w:evenHBand="1" w:firstRowFirstColumn="0" w:firstRowLastColumn="0" w:lastRowFirstColumn="0" w:lastRowLastColumn="0"/>
            </w:pPr>
            <w:r>
              <w:t>Use place value to partition and rename three-digit numbers in different way</w:t>
            </w:r>
            <w:r w:rsidR="5A3477BF">
              <w:t xml:space="preserve">s </w:t>
            </w:r>
            <w:r w:rsidR="17EE8743">
              <w:t>(NPV5)</w:t>
            </w:r>
          </w:p>
          <w:p w14:paraId="32D609CF" w14:textId="3051FD32" w:rsidR="47DBD520" w:rsidRDefault="279ED90B" w:rsidP="008C29DA">
            <w:pPr>
              <w:pStyle w:val="ListBullet"/>
              <w:cnfStyle w:val="000000010000" w:firstRow="0" w:lastRow="0" w:firstColumn="0" w:lastColumn="0" w:oddVBand="0" w:evenVBand="0" w:oddHBand="0" w:evenHBand="1" w:firstRowFirstColumn="0" w:firstRowLastColumn="0" w:lastRowFirstColumn="0" w:lastRowLastColumn="0"/>
            </w:pPr>
            <w:r>
              <w:t>Estimate, to the nearest hundred, the number of objects in a collection and check by grouping and counting</w:t>
            </w:r>
            <w:r w:rsidR="448F29C5">
              <w:t xml:space="preserve"> (NPV6)</w:t>
            </w:r>
          </w:p>
        </w:tc>
        <w:tc>
          <w:tcPr>
            <w:tcW w:w="864" w:type="pct"/>
          </w:tcPr>
          <w:p w14:paraId="7FDA1065" w14:textId="797606F8" w:rsidR="54988494" w:rsidRDefault="54988494" w:rsidP="3FAC83CE">
            <w:pPr>
              <w:cnfStyle w:val="000000010000" w:firstRow="0" w:lastRow="0" w:firstColumn="0" w:lastColumn="0" w:oddVBand="0" w:evenVBand="0" w:oddHBand="0" w:evenHBand="1" w:firstRowFirstColumn="0" w:firstRowLastColumn="0" w:lastRowFirstColumn="0" w:lastRowLastColumn="0"/>
              <w:rPr>
                <w:b/>
                <w:bCs/>
              </w:rPr>
            </w:pPr>
            <w:r w:rsidRPr="3FAC83CE">
              <w:rPr>
                <w:b/>
                <w:bCs/>
              </w:rPr>
              <w:t>2,</w:t>
            </w:r>
            <w:r w:rsidR="000A3867">
              <w:rPr>
                <w:b/>
                <w:bCs/>
              </w:rPr>
              <w:t xml:space="preserve"> </w:t>
            </w:r>
            <w:r w:rsidRPr="3FAC83CE">
              <w:rPr>
                <w:b/>
                <w:bCs/>
              </w:rPr>
              <w:t>7</w:t>
            </w:r>
          </w:p>
        </w:tc>
      </w:tr>
      <w:tr w:rsidR="006A7A5F" w14:paraId="6F2C4E5D" w14:textId="77777777" w:rsidTr="00A707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3" w:type="pct"/>
          </w:tcPr>
          <w:p w14:paraId="50BCEC07" w14:textId="6AB27EDD" w:rsidR="006A7A5F" w:rsidRDefault="07327FA2" w:rsidP="006A7A5F">
            <w:r>
              <w:lastRenderedPageBreak/>
              <w:t>Combining and separating quantities</w:t>
            </w:r>
            <w:r w:rsidR="006C0258">
              <w:t xml:space="preserve"> A</w:t>
            </w:r>
          </w:p>
          <w:p w14:paraId="701CEF72" w14:textId="7F4EC9DD" w:rsidR="003B1AEB" w:rsidRDefault="0B55D9B4" w:rsidP="003B1AEB">
            <w:r>
              <w:t>MAO-WM-01,</w:t>
            </w:r>
            <w:r w:rsidR="020F1B8C">
              <w:t xml:space="preserve"> MA1-CSQ-01</w:t>
            </w:r>
          </w:p>
          <w:p w14:paraId="211ADF07" w14:textId="3928EF74" w:rsidR="006A7A5F" w:rsidRPr="00946B30" w:rsidRDefault="2EA3DC1D" w:rsidP="3FAC83CE">
            <w:pPr>
              <w:rPr>
                <w:b w:val="0"/>
              </w:rPr>
            </w:pPr>
            <w:r>
              <w:rPr>
                <w:b w:val="0"/>
              </w:rPr>
              <w:t>NOTE – There is only one combining and separating quantities outcome for Stage 1.</w:t>
            </w:r>
          </w:p>
        </w:tc>
        <w:tc>
          <w:tcPr>
            <w:tcW w:w="2823" w:type="pct"/>
          </w:tcPr>
          <w:p w14:paraId="581D54A4" w14:textId="5CB9E157" w:rsidR="00511A60" w:rsidRPr="003B1AEB" w:rsidRDefault="1F0382ED" w:rsidP="3FAC83CE">
            <w:pPr>
              <w:cnfStyle w:val="000000100000" w:firstRow="0" w:lastRow="0" w:firstColumn="0" w:lastColumn="0" w:oddVBand="0" w:evenVBand="0" w:oddHBand="1" w:evenHBand="0" w:firstRowFirstColumn="0" w:firstRowLastColumn="0" w:lastRowFirstColumn="0" w:lastRowLastColumn="0"/>
              <w:rPr>
                <w:rFonts w:eastAsia="Arial"/>
                <w:b/>
                <w:bCs/>
              </w:rPr>
            </w:pPr>
            <w:r w:rsidRPr="3FAC83CE">
              <w:rPr>
                <w:rFonts w:eastAsia="Arial"/>
                <w:b/>
                <w:bCs/>
              </w:rPr>
              <w:t>S</w:t>
            </w:r>
            <w:r w:rsidR="6671967F" w:rsidRPr="3FAC83CE">
              <w:rPr>
                <w:rFonts w:eastAsia="Arial"/>
                <w:b/>
                <w:bCs/>
              </w:rPr>
              <w:t>tage 1</w:t>
            </w:r>
          </w:p>
          <w:p w14:paraId="1EEAD7B4" w14:textId="41367D30" w:rsidR="00511A60" w:rsidRPr="003B1AEB" w:rsidRDefault="5BCC471A" w:rsidP="3FAC83CE">
            <w:pPr>
              <w:cnfStyle w:val="000000100000" w:firstRow="0" w:lastRow="0" w:firstColumn="0" w:lastColumn="0" w:oddVBand="0" w:evenVBand="0" w:oddHBand="1" w:evenHBand="0" w:firstRowFirstColumn="0" w:firstRowLastColumn="0" w:lastRowFirstColumn="0" w:lastRowLastColumn="0"/>
              <w:rPr>
                <w:rFonts w:eastAsia="Arial"/>
                <w:b/>
                <w:bCs/>
              </w:rPr>
            </w:pPr>
            <w:r w:rsidRPr="3FAC83CE">
              <w:rPr>
                <w:rFonts w:eastAsia="Arial"/>
                <w:b/>
                <w:bCs/>
              </w:rPr>
              <w:t xml:space="preserve">Represent </w:t>
            </w:r>
            <w:proofErr w:type="gramStart"/>
            <w:r w:rsidRPr="3FAC83CE">
              <w:rPr>
                <w:rFonts w:eastAsia="Arial"/>
                <w:b/>
                <w:bCs/>
              </w:rPr>
              <w:t>equality</w:t>
            </w:r>
            <w:proofErr w:type="gramEnd"/>
          </w:p>
          <w:p w14:paraId="4D140E81" w14:textId="4DC61C37" w:rsidR="006A7A5F" w:rsidRPr="00511A60" w:rsidRDefault="00104827" w:rsidP="3FAC83CE">
            <w:pPr>
              <w:pStyle w:val="ListBullet"/>
              <w:cnfStyle w:val="000000100000" w:firstRow="0" w:lastRow="0" w:firstColumn="0" w:lastColumn="0" w:oddVBand="0" w:evenVBand="0" w:oddHBand="1" w:evenHBand="0" w:firstRowFirstColumn="0" w:firstRowLastColumn="0" w:lastRowFirstColumn="0" w:lastRowLastColumn="0"/>
              <w:rPr>
                <w:rFonts w:eastAsia="Arial"/>
              </w:rPr>
            </w:pPr>
            <w:r w:rsidRPr="7A9D814D">
              <w:rPr>
                <w:rFonts w:eastAsia="Arial"/>
              </w:rPr>
              <w:t xml:space="preserve">Use the equals sign to record equivalent number sentences involving addition, and to mean 'is the same as', rather than as an indication to perform an operation </w:t>
            </w:r>
            <w:r w:rsidR="623F5404" w:rsidRPr="7A9D814D">
              <w:rPr>
                <w:rFonts w:eastAsia="Arial"/>
              </w:rPr>
              <w:t>(NPA3)</w:t>
            </w:r>
          </w:p>
          <w:p w14:paraId="421B6D0D" w14:textId="7BAE5A1B" w:rsidR="006A7A5F" w:rsidRPr="00511A60" w:rsidRDefault="00104827" w:rsidP="008C29DA">
            <w:pPr>
              <w:pStyle w:val="ListBullet"/>
              <w:cnfStyle w:val="000000100000" w:firstRow="0" w:lastRow="0" w:firstColumn="0" w:lastColumn="0" w:oddVBand="0" w:evenVBand="0" w:oddHBand="1" w:evenHBand="0" w:firstRowFirstColumn="0" w:firstRowLastColumn="0" w:lastRowFirstColumn="0" w:lastRowLastColumn="0"/>
            </w:pPr>
            <w:r>
              <w:t xml:space="preserve">Model the commutative property for addition and apply it to aid the recall of addition facts </w:t>
            </w:r>
            <w:r w:rsidR="1C5439F5">
              <w:t>(AdS7)</w:t>
            </w:r>
          </w:p>
          <w:p w14:paraId="6BC7869F" w14:textId="6206A683" w:rsidR="006A7A5F" w:rsidRPr="00511A60" w:rsidRDefault="00104827" w:rsidP="008C29DA">
            <w:pPr>
              <w:pStyle w:val="ListBullet"/>
              <w:cnfStyle w:val="000000100000" w:firstRow="0" w:lastRow="0" w:firstColumn="0" w:lastColumn="0" w:oddVBand="0" w:evenVBand="0" w:oddHBand="1" w:evenHBand="0" w:firstRowFirstColumn="0" w:firstRowLastColumn="0" w:lastRowFirstColumn="0" w:lastRowLastColumn="0"/>
            </w:pPr>
            <w:r>
              <w:t xml:space="preserve">Recall related addition and subtraction facts for numbers to at least 10 </w:t>
            </w:r>
            <w:r w:rsidR="7FE9F964">
              <w:t>(AdS6)</w:t>
            </w:r>
          </w:p>
        </w:tc>
        <w:tc>
          <w:tcPr>
            <w:tcW w:w="864" w:type="pct"/>
          </w:tcPr>
          <w:p w14:paraId="44904ED0" w14:textId="6D81AEC7" w:rsidR="006A7A5F" w:rsidRDefault="2B3014A5" w:rsidP="3FAC83CE">
            <w:pPr>
              <w:cnfStyle w:val="000000100000" w:firstRow="0" w:lastRow="0" w:firstColumn="0" w:lastColumn="0" w:oddVBand="0" w:evenVBand="0" w:oddHBand="1" w:evenHBand="0" w:firstRowFirstColumn="0" w:firstRowLastColumn="0" w:lastRowFirstColumn="0" w:lastRowLastColumn="0"/>
              <w:rPr>
                <w:b/>
                <w:bCs/>
              </w:rPr>
            </w:pPr>
            <w:r w:rsidRPr="3FAC83CE">
              <w:rPr>
                <w:b/>
                <w:bCs/>
              </w:rPr>
              <w:t>3</w:t>
            </w:r>
            <w:r w:rsidR="00FE2B09">
              <w:rPr>
                <w:b/>
                <w:bCs/>
              </w:rPr>
              <w:t>–</w:t>
            </w:r>
            <w:r w:rsidRPr="3FAC83CE">
              <w:rPr>
                <w:b/>
                <w:bCs/>
              </w:rPr>
              <w:t>4, 6</w:t>
            </w:r>
          </w:p>
        </w:tc>
      </w:tr>
      <w:tr w:rsidR="006A7A5F" w14:paraId="7307D52B" w14:textId="77777777" w:rsidTr="00A7072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3" w:type="pct"/>
          </w:tcPr>
          <w:p w14:paraId="436BC842" w14:textId="77777777" w:rsidR="006A7A5F" w:rsidRDefault="07327FA2" w:rsidP="006A7A5F">
            <w:r>
              <w:t>Forming groups</w:t>
            </w:r>
          </w:p>
          <w:p w14:paraId="4542A292" w14:textId="5E2718A0" w:rsidR="1336DD56" w:rsidRDefault="1336DD56" w:rsidP="3FAC83CE">
            <w:r>
              <w:t>MAO-WM-01,</w:t>
            </w:r>
          </w:p>
          <w:p w14:paraId="0BF2FE0B" w14:textId="77777777" w:rsidR="00511A60" w:rsidRDefault="6671967F" w:rsidP="00511A60">
            <w:r>
              <w:t>MAE-FG-01, MA1-FG-01</w:t>
            </w:r>
          </w:p>
          <w:p w14:paraId="040898F5" w14:textId="0424EBA4" w:rsidR="006A7A5F" w:rsidRDefault="6671967F" w:rsidP="00511A60">
            <w:r>
              <w:t>MAE-</w:t>
            </w:r>
            <w:r w:rsidR="3806AD1C">
              <w:t>F</w:t>
            </w:r>
            <w:r>
              <w:t>G-02</w:t>
            </w:r>
          </w:p>
        </w:tc>
        <w:tc>
          <w:tcPr>
            <w:tcW w:w="2823" w:type="pct"/>
          </w:tcPr>
          <w:p w14:paraId="626F4EA8" w14:textId="77777777" w:rsidR="006C0258" w:rsidRDefault="6671967F" w:rsidP="3FAC83CE">
            <w:pPr>
              <w:cnfStyle w:val="000000010000" w:firstRow="0" w:lastRow="0" w:firstColumn="0" w:lastColumn="0" w:oddVBand="0" w:evenVBand="0" w:oddHBand="0" w:evenHBand="1" w:firstRowFirstColumn="0" w:firstRowLastColumn="0" w:lastRowFirstColumn="0" w:lastRowLastColumn="0"/>
              <w:rPr>
                <w:rFonts w:eastAsia="Arial"/>
                <w:b/>
                <w:bCs/>
              </w:rPr>
            </w:pPr>
            <w:r w:rsidRPr="3FAC83CE">
              <w:rPr>
                <w:rFonts w:eastAsia="Arial"/>
                <w:b/>
                <w:bCs/>
              </w:rPr>
              <w:t>Early Stage 1</w:t>
            </w:r>
          </w:p>
          <w:p w14:paraId="58E0A1E1" w14:textId="0EC2CE41" w:rsidR="00511A60" w:rsidRPr="003B1AEB" w:rsidRDefault="4D916753" w:rsidP="3FAC83CE">
            <w:pPr>
              <w:cnfStyle w:val="000000010000" w:firstRow="0" w:lastRow="0" w:firstColumn="0" w:lastColumn="0" w:oddVBand="0" w:evenVBand="0" w:oddHBand="0" w:evenHBand="1" w:firstRowFirstColumn="0" w:firstRowLastColumn="0" w:lastRowFirstColumn="0" w:lastRowLastColumn="0"/>
              <w:rPr>
                <w:rFonts w:eastAsia="Arial"/>
                <w:b/>
                <w:bCs/>
              </w:rPr>
            </w:pPr>
            <w:r w:rsidRPr="3FAC83CE">
              <w:rPr>
                <w:rFonts w:eastAsia="Arial"/>
                <w:b/>
                <w:bCs/>
              </w:rPr>
              <w:t xml:space="preserve">Copy, continue and create </w:t>
            </w:r>
            <w:proofErr w:type="gramStart"/>
            <w:r w:rsidRPr="3FAC83CE">
              <w:rPr>
                <w:rFonts w:eastAsia="Arial"/>
                <w:b/>
                <w:bCs/>
              </w:rPr>
              <w:t>patterns</w:t>
            </w:r>
            <w:proofErr w:type="gramEnd"/>
          </w:p>
          <w:p w14:paraId="6B7EE624" w14:textId="547F5314" w:rsidR="006A7A5F" w:rsidRPr="00511A60" w:rsidRDefault="26722C87" w:rsidP="3FAC83CE">
            <w:pPr>
              <w:pStyle w:val="ListBullet"/>
              <w:cnfStyle w:val="000000010000" w:firstRow="0" w:lastRow="0" w:firstColumn="0" w:lastColumn="0" w:oddVBand="0" w:evenVBand="0" w:oddHBand="0" w:evenHBand="1" w:firstRowFirstColumn="0" w:firstRowLastColumn="0" w:lastRowFirstColumn="0" w:lastRowLastColumn="0"/>
              <w:rPr>
                <w:rFonts w:eastAsia="Arial"/>
              </w:rPr>
            </w:pPr>
            <w:r w:rsidRPr="7A9D814D">
              <w:rPr>
                <w:rFonts w:eastAsia="Arial"/>
              </w:rPr>
              <w:t>Copy and continue repeating patterns using sounds and/or actions</w:t>
            </w:r>
            <w:r w:rsidR="3D4EC419" w:rsidRPr="7A9D814D">
              <w:rPr>
                <w:rFonts w:eastAsia="Arial"/>
              </w:rPr>
              <w:t xml:space="preserve"> (NPA1</w:t>
            </w:r>
            <w:r w:rsidR="60F4DED2" w:rsidRPr="7A9D814D">
              <w:rPr>
                <w:rFonts w:eastAsia="Arial"/>
              </w:rPr>
              <w:t>-</w:t>
            </w:r>
            <w:r w:rsidR="3D4EC419" w:rsidRPr="7A9D814D">
              <w:rPr>
                <w:rFonts w:eastAsia="Arial"/>
              </w:rPr>
              <w:t>NPA2)</w:t>
            </w:r>
          </w:p>
          <w:p w14:paraId="24BA9F53" w14:textId="32833672" w:rsidR="006A7A5F" w:rsidRPr="00511A60" w:rsidRDefault="26722C87" w:rsidP="008C29DA">
            <w:pPr>
              <w:pStyle w:val="ListBullet"/>
              <w:cnfStyle w:val="000000010000" w:firstRow="0" w:lastRow="0" w:firstColumn="0" w:lastColumn="0" w:oddVBand="0" w:evenVBand="0" w:oddHBand="0" w:evenHBand="1" w:firstRowFirstColumn="0" w:firstRowLastColumn="0" w:lastRowFirstColumn="0" w:lastRowLastColumn="0"/>
            </w:pPr>
            <w:r>
              <w:t xml:space="preserve">Copy, continue and create repeating patterns using shapes, objects, </w:t>
            </w:r>
            <w:proofErr w:type="gramStart"/>
            <w:r>
              <w:t>images</w:t>
            </w:r>
            <w:proofErr w:type="gramEnd"/>
            <w:r>
              <w:t xml:space="preserve"> or pictures </w:t>
            </w:r>
            <w:r w:rsidR="7851BD36">
              <w:t>(NPA1-NPA2)</w:t>
            </w:r>
          </w:p>
        </w:tc>
        <w:tc>
          <w:tcPr>
            <w:tcW w:w="864" w:type="pct"/>
          </w:tcPr>
          <w:p w14:paraId="040C9DA1" w14:textId="55C054E1" w:rsidR="006A7A5F" w:rsidRDefault="477CA0A2" w:rsidP="3FAC83CE">
            <w:pPr>
              <w:cnfStyle w:val="000000010000" w:firstRow="0" w:lastRow="0" w:firstColumn="0" w:lastColumn="0" w:oddVBand="0" w:evenVBand="0" w:oddHBand="0" w:evenHBand="1" w:firstRowFirstColumn="0" w:firstRowLastColumn="0" w:lastRowFirstColumn="0" w:lastRowLastColumn="0"/>
              <w:rPr>
                <w:b/>
                <w:bCs/>
              </w:rPr>
            </w:pPr>
            <w:r w:rsidRPr="3FAC83CE">
              <w:rPr>
                <w:b/>
                <w:bCs/>
              </w:rPr>
              <w:t xml:space="preserve">1, </w:t>
            </w:r>
            <w:r w:rsidR="6AC0EBE6" w:rsidRPr="3FAC83CE">
              <w:rPr>
                <w:b/>
                <w:bCs/>
              </w:rPr>
              <w:t>4</w:t>
            </w:r>
          </w:p>
        </w:tc>
      </w:tr>
      <w:tr w:rsidR="00511A60" w14:paraId="3FDEE96D" w14:textId="77777777" w:rsidTr="00A707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3" w:type="pct"/>
          </w:tcPr>
          <w:p w14:paraId="57D16154" w14:textId="7C4A31BD" w:rsidR="00511A60" w:rsidRPr="00511A60" w:rsidRDefault="6671967F" w:rsidP="3FAC83CE">
            <w:r>
              <w:t>Forming groups (</w:t>
            </w:r>
            <w:proofErr w:type="spellStart"/>
            <w:r>
              <w:t>cont</w:t>
            </w:r>
            <w:proofErr w:type="spellEnd"/>
            <w:r>
              <w:t>)</w:t>
            </w:r>
          </w:p>
        </w:tc>
        <w:tc>
          <w:tcPr>
            <w:tcW w:w="2823" w:type="pct"/>
          </w:tcPr>
          <w:p w14:paraId="769C91BE" w14:textId="77777777" w:rsidR="006C0258" w:rsidRDefault="3CA01E90" w:rsidP="3FAC83CE">
            <w:pPr>
              <w:cnfStyle w:val="000000100000" w:firstRow="0" w:lastRow="0" w:firstColumn="0" w:lastColumn="0" w:oddVBand="0" w:evenVBand="0" w:oddHBand="1" w:evenHBand="0" w:firstRowFirstColumn="0" w:firstRowLastColumn="0" w:lastRowFirstColumn="0" w:lastRowLastColumn="0"/>
              <w:rPr>
                <w:rFonts w:eastAsia="Arial"/>
                <w:b/>
                <w:bCs/>
              </w:rPr>
            </w:pPr>
            <w:r w:rsidRPr="3FAC83CE">
              <w:rPr>
                <w:rFonts w:eastAsia="Arial"/>
                <w:b/>
                <w:bCs/>
              </w:rPr>
              <w:t>Early Stage 1</w:t>
            </w:r>
          </w:p>
          <w:p w14:paraId="683420A9" w14:textId="2AF43B88" w:rsidR="00511A60" w:rsidRPr="00511A60" w:rsidRDefault="3CA01E90" w:rsidP="3FAC83CE">
            <w:pPr>
              <w:cnfStyle w:val="000000100000" w:firstRow="0" w:lastRow="0" w:firstColumn="0" w:lastColumn="0" w:oddVBand="0" w:evenVBand="0" w:oddHBand="1" w:evenHBand="0" w:firstRowFirstColumn="0" w:firstRowLastColumn="0" w:lastRowFirstColumn="0" w:lastRowLastColumn="0"/>
              <w:rPr>
                <w:rFonts w:eastAsia="Arial"/>
                <w:b/>
                <w:bCs/>
              </w:rPr>
            </w:pPr>
            <w:r w:rsidRPr="3FAC83CE">
              <w:rPr>
                <w:rFonts w:eastAsia="Arial"/>
                <w:b/>
                <w:bCs/>
              </w:rPr>
              <w:t xml:space="preserve">Investigate and form equal groups by </w:t>
            </w:r>
            <w:proofErr w:type="gramStart"/>
            <w:r w:rsidRPr="3FAC83CE">
              <w:rPr>
                <w:rFonts w:eastAsia="Arial"/>
                <w:b/>
                <w:bCs/>
              </w:rPr>
              <w:t>sharing</w:t>
            </w:r>
            <w:proofErr w:type="gramEnd"/>
          </w:p>
          <w:p w14:paraId="016DCE58" w14:textId="2148C8BA" w:rsidR="00511A60" w:rsidRPr="00511A60" w:rsidRDefault="1B5AB66A" w:rsidP="3FAC83CE">
            <w:pPr>
              <w:pStyle w:val="ListBullet"/>
              <w:cnfStyle w:val="000000100000" w:firstRow="0" w:lastRow="0" w:firstColumn="0" w:lastColumn="0" w:oddVBand="0" w:evenVBand="0" w:oddHBand="1" w:evenHBand="0" w:firstRowFirstColumn="0" w:firstRowLastColumn="0" w:lastRowFirstColumn="0" w:lastRowLastColumn="0"/>
              <w:rPr>
                <w:rFonts w:eastAsia="Arial"/>
              </w:rPr>
            </w:pPr>
            <w:r w:rsidRPr="7A9D814D">
              <w:rPr>
                <w:rFonts w:eastAsia="Arial"/>
              </w:rPr>
              <w:lastRenderedPageBreak/>
              <w:t>Distribute a group of familiar objects into smaller groups and recognise whether the number in each group is equal or not</w:t>
            </w:r>
            <w:r w:rsidR="71C238F6" w:rsidRPr="7A9D814D">
              <w:rPr>
                <w:rFonts w:eastAsia="Arial"/>
              </w:rPr>
              <w:t xml:space="preserve"> (MuS1</w:t>
            </w:r>
            <w:r w:rsidR="197DE16C" w:rsidRPr="7A9D814D">
              <w:rPr>
                <w:rFonts w:eastAsia="Arial"/>
              </w:rPr>
              <w:t>-</w:t>
            </w:r>
            <w:r w:rsidR="71C238F6" w:rsidRPr="7A9D814D">
              <w:rPr>
                <w:rFonts w:eastAsia="Arial"/>
              </w:rPr>
              <w:t>MuS2)</w:t>
            </w:r>
          </w:p>
          <w:p w14:paraId="25D85BCF" w14:textId="2F6D0614" w:rsidR="00511A60" w:rsidRPr="00511A60" w:rsidRDefault="1B5AB66A" w:rsidP="008C29DA">
            <w:pPr>
              <w:pStyle w:val="ListBullet"/>
              <w:cnfStyle w:val="000000100000" w:firstRow="0" w:lastRow="0" w:firstColumn="0" w:lastColumn="0" w:oddVBand="0" w:evenVBand="0" w:oddHBand="1" w:evenHBand="0" w:firstRowFirstColumn="0" w:firstRowLastColumn="0" w:lastRowFirstColumn="0" w:lastRowLastColumn="0"/>
            </w:pPr>
            <w:r>
              <w:t>Group and share concrete materials by distributing objects one by one or using another method</w:t>
            </w:r>
            <w:r w:rsidR="5B1F71FF">
              <w:t xml:space="preserve"> (MuS1</w:t>
            </w:r>
            <w:r w:rsidR="66F76CD4">
              <w:t>-</w:t>
            </w:r>
            <w:r w:rsidR="5B1F71FF">
              <w:t>MuS2)</w:t>
            </w:r>
          </w:p>
        </w:tc>
        <w:tc>
          <w:tcPr>
            <w:tcW w:w="864" w:type="pct"/>
          </w:tcPr>
          <w:p w14:paraId="33B84940" w14:textId="5E500253" w:rsidR="00511A60" w:rsidRPr="00E605C0" w:rsidRDefault="45594033" w:rsidP="00511A60">
            <w:pPr>
              <w:cnfStyle w:val="000000100000" w:firstRow="0" w:lastRow="0" w:firstColumn="0" w:lastColumn="0" w:oddVBand="0" w:evenVBand="0" w:oddHBand="1" w:evenHBand="0" w:firstRowFirstColumn="0" w:firstRowLastColumn="0" w:lastRowFirstColumn="0" w:lastRowLastColumn="0"/>
              <w:rPr>
                <w:b/>
                <w:bCs/>
              </w:rPr>
            </w:pPr>
            <w:r w:rsidRPr="74CBC3A4">
              <w:rPr>
                <w:b/>
                <w:bCs/>
              </w:rPr>
              <w:lastRenderedPageBreak/>
              <w:t>2</w:t>
            </w:r>
            <w:r w:rsidR="00FE2B09">
              <w:rPr>
                <w:b/>
                <w:bCs/>
              </w:rPr>
              <w:t>–</w:t>
            </w:r>
            <w:r w:rsidRPr="74CBC3A4">
              <w:rPr>
                <w:b/>
                <w:bCs/>
              </w:rPr>
              <w:t>8</w:t>
            </w:r>
          </w:p>
        </w:tc>
      </w:tr>
      <w:tr w:rsidR="3FAC83CE" w14:paraId="2C88FD9D" w14:textId="77777777" w:rsidTr="00A7072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13" w:type="pct"/>
          </w:tcPr>
          <w:p w14:paraId="31BD8A1E" w14:textId="173FD283" w:rsidR="3FAC83CE" w:rsidRDefault="3FAC83CE" w:rsidP="3FAC83CE">
            <w:pPr>
              <w:rPr>
                <w:b w:val="0"/>
              </w:rPr>
            </w:pPr>
            <w:r>
              <w:t>Forming groups (</w:t>
            </w:r>
            <w:proofErr w:type="spellStart"/>
            <w:r>
              <w:t>cont</w:t>
            </w:r>
            <w:proofErr w:type="spellEnd"/>
            <w:r>
              <w:t>)</w:t>
            </w:r>
          </w:p>
        </w:tc>
        <w:tc>
          <w:tcPr>
            <w:tcW w:w="2823" w:type="pct"/>
          </w:tcPr>
          <w:p w14:paraId="099F5C76" w14:textId="77777777" w:rsidR="003018E9" w:rsidRDefault="3FAC83CE" w:rsidP="3FAC83CE">
            <w:pPr>
              <w:cnfStyle w:val="000000010000" w:firstRow="0" w:lastRow="0" w:firstColumn="0" w:lastColumn="0" w:oddVBand="0" w:evenVBand="0" w:oddHBand="0" w:evenHBand="1" w:firstRowFirstColumn="0" w:firstRowLastColumn="0" w:lastRowFirstColumn="0" w:lastRowLastColumn="0"/>
              <w:rPr>
                <w:rFonts w:eastAsia="Arial"/>
                <w:b/>
                <w:bCs/>
              </w:rPr>
            </w:pPr>
            <w:r w:rsidRPr="3FAC83CE">
              <w:rPr>
                <w:rFonts w:eastAsia="Arial"/>
                <w:b/>
                <w:bCs/>
              </w:rPr>
              <w:t>Early Stage 1</w:t>
            </w:r>
          </w:p>
          <w:p w14:paraId="25C5B5EC" w14:textId="2549571B" w:rsidR="72A765BC" w:rsidRDefault="72A765BC" w:rsidP="3FAC83CE">
            <w:pPr>
              <w:cnfStyle w:val="000000010000" w:firstRow="0" w:lastRow="0" w:firstColumn="0" w:lastColumn="0" w:oddVBand="0" w:evenVBand="0" w:oddHBand="0" w:evenHBand="1" w:firstRowFirstColumn="0" w:firstRowLastColumn="0" w:lastRowFirstColumn="0" w:lastRowLastColumn="0"/>
              <w:rPr>
                <w:rFonts w:eastAsia="Arial"/>
                <w:b/>
                <w:bCs/>
              </w:rPr>
            </w:pPr>
            <w:r w:rsidRPr="3FAC83CE">
              <w:rPr>
                <w:rFonts w:eastAsia="Arial"/>
                <w:b/>
                <w:bCs/>
              </w:rPr>
              <w:t>Record grouping and sharing</w:t>
            </w:r>
          </w:p>
          <w:p w14:paraId="50CC245F" w14:textId="1E17F5A9" w:rsidR="4A5A3DF4" w:rsidRDefault="06962BE0" w:rsidP="3FAC83CE">
            <w:pPr>
              <w:pStyle w:val="ListBullet"/>
              <w:cnfStyle w:val="000000010000" w:firstRow="0" w:lastRow="0" w:firstColumn="0" w:lastColumn="0" w:oddVBand="0" w:evenVBand="0" w:oddHBand="0" w:evenHBand="1" w:firstRowFirstColumn="0" w:firstRowLastColumn="0" w:lastRowFirstColumn="0" w:lastRowLastColumn="0"/>
              <w:rPr>
                <w:rFonts w:eastAsia="Arial"/>
              </w:rPr>
            </w:pPr>
            <w:r w:rsidRPr="7A9D814D">
              <w:rPr>
                <w:rFonts w:eastAsia="Arial"/>
              </w:rPr>
              <w:t xml:space="preserve">Label the number of objects in a </w:t>
            </w:r>
            <w:proofErr w:type="gramStart"/>
            <w:r w:rsidRPr="7A9D814D">
              <w:rPr>
                <w:rFonts w:eastAsia="Arial"/>
              </w:rPr>
              <w:t>group</w:t>
            </w:r>
            <w:proofErr w:type="gramEnd"/>
          </w:p>
          <w:p w14:paraId="63A53EE0" w14:textId="642A78B1" w:rsidR="4A5A3DF4" w:rsidRDefault="06962BE0" w:rsidP="008C29DA">
            <w:pPr>
              <w:pStyle w:val="ListBullet"/>
              <w:cnfStyle w:val="000000010000" w:firstRow="0" w:lastRow="0" w:firstColumn="0" w:lastColumn="0" w:oddVBand="0" w:evenVBand="0" w:oddHBand="0" w:evenHBand="1" w:firstRowFirstColumn="0" w:firstRowLastColumn="0" w:lastRowFirstColumn="0" w:lastRowLastColumn="0"/>
            </w:pPr>
            <w:r>
              <w:t xml:space="preserve">Record grouping and sharing using drawings, </w:t>
            </w:r>
            <w:proofErr w:type="gramStart"/>
            <w:r>
              <w:t>words</w:t>
            </w:r>
            <w:proofErr w:type="gramEnd"/>
            <w:r>
              <w:t xml:space="preserve"> and numerals, and explain their thinking</w:t>
            </w:r>
            <w:r w:rsidR="0AC68F61">
              <w:t xml:space="preserve"> (MuS2)</w:t>
            </w:r>
          </w:p>
        </w:tc>
        <w:tc>
          <w:tcPr>
            <w:tcW w:w="864" w:type="pct"/>
          </w:tcPr>
          <w:p w14:paraId="338CEEEB" w14:textId="54F9259A" w:rsidR="3E47659D" w:rsidRDefault="3E47659D" w:rsidP="3FAC83CE">
            <w:pPr>
              <w:cnfStyle w:val="000000010000" w:firstRow="0" w:lastRow="0" w:firstColumn="0" w:lastColumn="0" w:oddVBand="0" w:evenVBand="0" w:oddHBand="0" w:evenHBand="1" w:firstRowFirstColumn="0" w:firstRowLastColumn="0" w:lastRowFirstColumn="0" w:lastRowLastColumn="0"/>
              <w:rPr>
                <w:b/>
                <w:bCs/>
              </w:rPr>
            </w:pPr>
            <w:r w:rsidRPr="3FAC83CE">
              <w:rPr>
                <w:b/>
                <w:bCs/>
              </w:rPr>
              <w:t>1</w:t>
            </w:r>
            <w:r w:rsidR="00FE2B09">
              <w:rPr>
                <w:b/>
                <w:bCs/>
              </w:rPr>
              <w:t>–</w:t>
            </w:r>
            <w:r w:rsidRPr="3FAC83CE">
              <w:rPr>
                <w:b/>
                <w:bCs/>
              </w:rPr>
              <w:t>8</w:t>
            </w:r>
          </w:p>
        </w:tc>
      </w:tr>
      <w:tr w:rsidR="3FAC83CE" w14:paraId="3A1087E9" w14:textId="77777777" w:rsidTr="00A7072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13" w:type="pct"/>
          </w:tcPr>
          <w:p w14:paraId="00C870C7" w14:textId="510B5405" w:rsidR="3FAC83CE" w:rsidRDefault="3FAC83CE" w:rsidP="3FAC83CE">
            <w:pPr>
              <w:rPr>
                <w:b w:val="0"/>
              </w:rPr>
            </w:pPr>
            <w:r>
              <w:t xml:space="preserve">Forming </w:t>
            </w:r>
            <w:proofErr w:type="gramStart"/>
            <w:r>
              <w:t>groups</w:t>
            </w:r>
            <w:proofErr w:type="gramEnd"/>
            <w:r w:rsidR="771B276E">
              <w:t xml:space="preserve"> </w:t>
            </w:r>
            <w:r w:rsidR="003018E9">
              <w:t>A</w:t>
            </w:r>
          </w:p>
          <w:p w14:paraId="5A90164F" w14:textId="2FE16921" w:rsidR="60E49773" w:rsidRDefault="60E49773">
            <w:pPr>
              <w:rPr>
                <w:b w:val="0"/>
              </w:rPr>
            </w:pPr>
            <w:r>
              <w:rPr>
                <w:b w:val="0"/>
              </w:rPr>
              <w:t>NOTE – There is only one forming groups outcome for Stage 1.</w:t>
            </w:r>
          </w:p>
        </w:tc>
        <w:tc>
          <w:tcPr>
            <w:tcW w:w="2823" w:type="pct"/>
          </w:tcPr>
          <w:p w14:paraId="4D21F889" w14:textId="6663BADF" w:rsidR="3FAC83CE" w:rsidRDefault="3FAC83CE" w:rsidP="3FAC83CE">
            <w:pPr>
              <w:cnfStyle w:val="000000100000" w:firstRow="0" w:lastRow="0" w:firstColumn="0" w:lastColumn="0" w:oddVBand="0" w:evenVBand="0" w:oddHBand="1" w:evenHBand="0" w:firstRowFirstColumn="0" w:firstRowLastColumn="0" w:lastRowFirstColumn="0" w:lastRowLastColumn="0"/>
              <w:rPr>
                <w:rFonts w:eastAsia="Arial"/>
                <w:b/>
                <w:bCs/>
              </w:rPr>
            </w:pPr>
            <w:r w:rsidRPr="3FAC83CE">
              <w:rPr>
                <w:rFonts w:eastAsia="Arial"/>
                <w:b/>
                <w:bCs/>
              </w:rPr>
              <w:t>Stage 1</w:t>
            </w:r>
          </w:p>
          <w:p w14:paraId="7E3392BE" w14:textId="0834BD8B" w:rsidR="79CC330E" w:rsidRDefault="79CC330E" w:rsidP="3FAC83CE">
            <w:pPr>
              <w:cnfStyle w:val="000000100000" w:firstRow="0" w:lastRow="0" w:firstColumn="0" w:lastColumn="0" w:oddVBand="0" w:evenVBand="0" w:oddHBand="1" w:evenHBand="0" w:firstRowFirstColumn="0" w:firstRowLastColumn="0" w:lastRowFirstColumn="0" w:lastRowLastColumn="0"/>
              <w:rPr>
                <w:rFonts w:eastAsia="Arial"/>
                <w:b/>
                <w:bCs/>
              </w:rPr>
            </w:pPr>
            <w:r w:rsidRPr="3FAC83CE">
              <w:rPr>
                <w:rFonts w:eastAsia="Arial"/>
                <w:b/>
                <w:bCs/>
              </w:rPr>
              <w:t xml:space="preserve">Count in multiples using rhythmic and skip </w:t>
            </w:r>
            <w:proofErr w:type="gramStart"/>
            <w:r w:rsidRPr="3FAC83CE">
              <w:rPr>
                <w:rFonts w:eastAsia="Arial"/>
                <w:b/>
                <w:bCs/>
              </w:rPr>
              <w:t>counting</w:t>
            </w:r>
            <w:proofErr w:type="gramEnd"/>
          </w:p>
          <w:p w14:paraId="58C2DCCA" w14:textId="66806866" w:rsidR="66379953" w:rsidRDefault="6D42FAD0" w:rsidP="3FAC83CE">
            <w:pPr>
              <w:pStyle w:val="ListBullet"/>
              <w:cnfStyle w:val="000000100000" w:firstRow="0" w:lastRow="0" w:firstColumn="0" w:lastColumn="0" w:oddVBand="0" w:evenVBand="0" w:oddHBand="1" w:evenHBand="0" w:firstRowFirstColumn="0" w:firstRowLastColumn="0" w:lastRowFirstColumn="0" w:lastRowLastColumn="0"/>
              <w:rPr>
                <w:rFonts w:eastAsia="Arial"/>
              </w:rPr>
            </w:pPr>
            <w:r w:rsidRPr="7A9D814D">
              <w:rPr>
                <w:rFonts w:eastAsia="Arial"/>
              </w:rPr>
              <w:t xml:space="preserve">Count by twos, threes, </w:t>
            </w:r>
            <w:proofErr w:type="gramStart"/>
            <w:r w:rsidRPr="7A9D814D">
              <w:rPr>
                <w:rFonts w:eastAsia="Arial"/>
              </w:rPr>
              <w:t>fives</w:t>
            </w:r>
            <w:proofErr w:type="gramEnd"/>
            <w:r w:rsidRPr="7A9D814D">
              <w:rPr>
                <w:rFonts w:eastAsia="Arial"/>
              </w:rPr>
              <w:t xml:space="preserve"> and tens using rhythmic counting and skip counting</w:t>
            </w:r>
            <w:r w:rsidR="410D246F" w:rsidRPr="7A9D814D">
              <w:rPr>
                <w:rFonts w:eastAsia="Arial"/>
              </w:rPr>
              <w:t xml:space="preserve"> (MuS2, CPr6)</w:t>
            </w:r>
          </w:p>
        </w:tc>
        <w:tc>
          <w:tcPr>
            <w:tcW w:w="864" w:type="pct"/>
          </w:tcPr>
          <w:p w14:paraId="7599C528" w14:textId="114C2010" w:rsidR="785DC5A3" w:rsidRDefault="785DC5A3" w:rsidP="3FAC83CE">
            <w:pPr>
              <w:cnfStyle w:val="000000100000" w:firstRow="0" w:lastRow="0" w:firstColumn="0" w:lastColumn="0" w:oddVBand="0" w:evenVBand="0" w:oddHBand="1" w:evenHBand="0" w:firstRowFirstColumn="0" w:firstRowLastColumn="0" w:lastRowFirstColumn="0" w:lastRowLastColumn="0"/>
              <w:rPr>
                <w:b/>
                <w:bCs/>
              </w:rPr>
            </w:pPr>
            <w:r w:rsidRPr="3FAC83CE">
              <w:rPr>
                <w:b/>
                <w:bCs/>
              </w:rPr>
              <w:t>1</w:t>
            </w:r>
            <w:r w:rsidR="00FE2B09">
              <w:rPr>
                <w:b/>
                <w:bCs/>
              </w:rPr>
              <w:t>–</w:t>
            </w:r>
            <w:r w:rsidRPr="3FAC83CE">
              <w:rPr>
                <w:b/>
                <w:bCs/>
              </w:rPr>
              <w:t>4, 8</w:t>
            </w:r>
          </w:p>
        </w:tc>
      </w:tr>
      <w:tr w:rsidR="3FAC83CE" w14:paraId="7DFD2AB7" w14:textId="77777777" w:rsidTr="00A7072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13" w:type="pct"/>
          </w:tcPr>
          <w:p w14:paraId="6A19044A" w14:textId="1E98C900" w:rsidR="3FAC83CE" w:rsidRDefault="3FAC83CE" w:rsidP="3FAC83CE">
            <w:pPr>
              <w:rPr>
                <w:b w:val="0"/>
              </w:rPr>
            </w:pPr>
            <w:r>
              <w:t xml:space="preserve">Forming </w:t>
            </w:r>
            <w:proofErr w:type="gramStart"/>
            <w:r>
              <w:t>groups</w:t>
            </w:r>
            <w:proofErr w:type="gramEnd"/>
            <w:r>
              <w:t xml:space="preserve"> </w:t>
            </w:r>
            <w:r w:rsidR="003018E9">
              <w:t xml:space="preserve">A </w:t>
            </w:r>
            <w:r>
              <w:t>(</w:t>
            </w:r>
            <w:proofErr w:type="spellStart"/>
            <w:r>
              <w:t>cont</w:t>
            </w:r>
            <w:proofErr w:type="spellEnd"/>
            <w:r>
              <w:t>)</w:t>
            </w:r>
          </w:p>
        </w:tc>
        <w:tc>
          <w:tcPr>
            <w:tcW w:w="2823" w:type="pct"/>
          </w:tcPr>
          <w:p w14:paraId="0ADE0838" w14:textId="1B04EDDB" w:rsidR="3FAC83CE" w:rsidRDefault="3FAC83CE" w:rsidP="3FAC83CE">
            <w:pPr>
              <w:cnfStyle w:val="000000010000" w:firstRow="0" w:lastRow="0" w:firstColumn="0" w:lastColumn="0" w:oddVBand="0" w:evenVBand="0" w:oddHBand="0" w:evenHBand="1" w:firstRowFirstColumn="0" w:firstRowLastColumn="0" w:lastRowFirstColumn="0" w:lastRowLastColumn="0"/>
              <w:rPr>
                <w:rFonts w:eastAsia="Arial"/>
                <w:b/>
                <w:bCs/>
              </w:rPr>
            </w:pPr>
            <w:r w:rsidRPr="3FAC83CE">
              <w:rPr>
                <w:rFonts w:eastAsia="Arial"/>
                <w:b/>
                <w:bCs/>
              </w:rPr>
              <w:t>Stage 1</w:t>
            </w:r>
          </w:p>
          <w:p w14:paraId="5CDC0C22" w14:textId="20CAB86F" w:rsidR="443CCAA9" w:rsidRDefault="443CCAA9" w:rsidP="3FAC83CE">
            <w:pPr>
              <w:cnfStyle w:val="000000010000" w:firstRow="0" w:lastRow="0" w:firstColumn="0" w:lastColumn="0" w:oddVBand="0" w:evenVBand="0" w:oddHBand="0" w:evenHBand="1" w:firstRowFirstColumn="0" w:firstRowLastColumn="0" w:lastRowFirstColumn="0" w:lastRowLastColumn="0"/>
              <w:rPr>
                <w:rFonts w:eastAsia="Arial"/>
                <w:b/>
                <w:bCs/>
              </w:rPr>
            </w:pPr>
            <w:r w:rsidRPr="3FAC83CE">
              <w:rPr>
                <w:rFonts w:eastAsia="Arial"/>
                <w:b/>
                <w:bCs/>
              </w:rPr>
              <w:t xml:space="preserve">Use skip counting </w:t>
            </w:r>
            <w:proofErr w:type="gramStart"/>
            <w:r w:rsidRPr="3FAC83CE">
              <w:rPr>
                <w:rFonts w:eastAsia="Arial"/>
                <w:b/>
                <w:bCs/>
              </w:rPr>
              <w:t>patterns</w:t>
            </w:r>
            <w:proofErr w:type="gramEnd"/>
          </w:p>
          <w:p w14:paraId="487EBE15" w14:textId="26FFD30C" w:rsidR="6B76034C" w:rsidRDefault="3E95F060" w:rsidP="3FAC83CE">
            <w:pPr>
              <w:pStyle w:val="ListBullet"/>
              <w:cnfStyle w:val="000000010000" w:firstRow="0" w:lastRow="0" w:firstColumn="0" w:lastColumn="0" w:oddVBand="0" w:evenVBand="0" w:oddHBand="0" w:evenHBand="1" w:firstRowFirstColumn="0" w:firstRowLastColumn="0" w:lastRowFirstColumn="0" w:lastRowLastColumn="0"/>
              <w:rPr>
                <w:rFonts w:eastAsia="Arial"/>
              </w:rPr>
            </w:pPr>
            <w:r w:rsidRPr="7A9D814D">
              <w:rPr>
                <w:rFonts w:eastAsia="Arial"/>
              </w:rPr>
              <w:t xml:space="preserve">Identify and describe patterns when skip counting forwards or </w:t>
            </w:r>
            <w:r w:rsidRPr="7A9D814D">
              <w:rPr>
                <w:rFonts w:eastAsia="Arial"/>
              </w:rPr>
              <w:lastRenderedPageBreak/>
              <w:t xml:space="preserve">backwards by twos, </w:t>
            </w:r>
            <w:proofErr w:type="gramStart"/>
            <w:r w:rsidRPr="7A9D814D">
              <w:rPr>
                <w:rFonts w:eastAsia="Arial"/>
              </w:rPr>
              <w:t>fives</w:t>
            </w:r>
            <w:proofErr w:type="gramEnd"/>
            <w:r w:rsidRPr="7A9D814D">
              <w:rPr>
                <w:rFonts w:eastAsia="Arial"/>
              </w:rPr>
              <w:t xml:space="preserve"> and tens</w:t>
            </w:r>
            <w:r w:rsidR="2139CBE6" w:rsidRPr="7A9D814D">
              <w:rPr>
                <w:rFonts w:eastAsia="Arial"/>
              </w:rPr>
              <w:t xml:space="preserve"> (NPA3</w:t>
            </w:r>
            <w:r w:rsidR="4D294754" w:rsidRPr="7A9D814D">
              <w:rPr>
                <w:rFonts w:eastAsia="Arial"/>
              </w:rPr>
              <w:t>-</w:t>
            </w:r>
            <w:r w:rsidR="2139CBE6" w:rsidRPr="7A9D814D">
              <w:rPr>
                <w:rFonts w:eastAsia="Arial"/>
              </w:rPr>
              <w:t>NPA4)</w:t>
            </w:r>
          </w:p>
          <w:p w14:paraId="4DA2199A" w14:textId="0F58EBC9" w:rsidR="6B76034C" w:rsidRDefault="3E95F060" w:rsidP="008C29DA">
            <w:pPr>
              <w:pStyle w:val="ListBullet"/>
              <w:cnfStyle w:val="000000010000" w:firstRow="0" w:lastRow="0" w:firstColumn="0" w:lastColumn="0" w:oddVBand="0" w:evenVBand="0" w:oddHBand="0" w:evenHBand="1" w:firstRowFirstColumn="0" w:firstRowLastColumn="0" w:lastRowFirstColumn="0" w:lastRowLastColumn="0"/>
            </w:pPr>
            <w:r>
              <w:t xml:space="preserve">Determine a missing number in a number pattern with a constant </w:t>
            </w:r>
            <w:proofErr w:type="gramStart"/>
            <w:r>
              <w:t>difference</w:t>
            </w:r>
            <w:proofErr w:type="gramEnd"/>
          </w:p>
          <w:p w14:paraId="0AC81D60" w14:textId="6D191518" w:rsidR="6B76034C" w:rsidRDefault="3E95F060" w:rsidP="008C29DA">
            <w:pPr>
              <w:pStyle w:val="ListBullet"/>
              <w:cnfStyle w:val="000000010000" w:firstRow="0" w:lastRow="0" w:firstColumn="0" w:lastColumn="0" w:oddVBand="0" w:evenVBand="0" w:oddHBand="0" w:evenHBand="1" w:firstRowFirstColumn="0" w:firstRowLastColumn="0" w:lastRowFirstColumn="0" w:lastRowLastColumn="0"/>
            </w:pPr>
            <w:r>
              <w:t>Describe how the missing number in a number pattern was determined</w:t>
            </w:r>
          </w:p>
        </w:tc>
        <w:tc>
          <w:tcPr>
            <w:tcW w:w="864" w:type="pct"/>
          </w:tcPr>
          <w:p w14:paraId="29E5147F" w14:textId="7D98FA96" w:rsidR="05867925" w:rsidRDefault="00D844E6" w:rsidP="3FAC83CE">
            <w:pPr>
              <w:cnfStyle w:val="000000010000" w:firstRow="0" w:lastRow="0" w:firstColumn="0" w:lastColumn="0" w:oddVBand="0" w:evenVBand="0" w:oddHBand="0" w:evenHBand="1" w:firstRowFirstColumn="0" w:firstRowLastColumn="0" w:lastRowFirstColumn="0" w:lastRowLastColumn="0"/>
              <w:rPr>
                <w:b/>
                <w:bCs/>
              </w:rPr>
            </w:pPr>
            <w:r w:rsidRPr="74CBC3A4">
              <w:rPr>
                <w:b/>
                <w:bCs/>
              </w:rPr>
              <w:lastRenderedPageBreak/>
              <w:t>4, 8</w:t>
            </w:r>
          </w:p>
        </w:tc>
      </w:tr>
      <w:tr w:rsidR="3FAC83CE" w14:paraId="343668F0" w14:textId="77777777" w:rsidTr="00A7072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13" w:type="pct"/>
          </w:tcPr>
          <w:p w14:paraId="1D7D503F" w14:textId="176532B0" w:rsidR="3FAC83CE" w:rsidRDefault="3FAC83CE" w:rsidP="3FAC83CE">
            <w:pPr>
              <w:rPr>
                <w:b w:val="0"/>
              </w:rPr>
            </w:pPr>
            <w:r>
              <w:t xml:space="preserve">Forming </w:t>
            </w:r>
            <w:proofErr w:type="gramStart"/>
            <w:r>
              <w:t>groups</w:t>
            </w:r>
            <w:proofErr w:type="gramEnd"/>
            <w:r w:rsidR="7EDEA651">
              <w:t xml:space="preserve"> </w:t>
            </w:r>
            <w:r w:rsidR="009C7BEC">
              <w:t>A</w:t>
            </w:r>
          </w:p>
        </w:tc>
        <w:tc>
          <w:tcPr>
            <w:tcW w:w="2823" w:type="pct"/>
          </w:tcPr>
          <w:p w14:paraId="1C6787D2" w14:textId="56867DC3" w:rsidR="3FAC83CE" w:rsidRDefault="3FAC83CE" w:rsidP="3FAC83CE">
            <w:pPr>
              <w:cnfStyle w:val="000000100000" w:firstRow="0" w:lastRow="0" w:firstColumn="0" w:lastColumn="0" w:oddVBand="0" w:evenVBand="0" w:oddHBand="1" w:evenHBand="0" w:firstRowFirstColumn="0" w:firstRowLastColumn="0" w:lastRowFirstColumn="0" w:lastRowLastColumn="0"/>
              <w:rPr>
                <w:rFonts w:eastAsia="Arial"/>
                <w:b/>
                <w:bCs/>
              </w:rPr>
            </w:pPr>
            <w:r w:rsidRPr="3FAC83CE">
              <w:rPr>
                <w:rFonts w:eastAsia="Arial"/>
                <w:b/>
                <w:bCs/>
              </w:rPr>
              <w:t>Stage 1</w:t>
            </w:r>
          </w:p>
          <w:p w14:paraId="14BC04F3" w14:textId="6D38CBA8" w:rsidR="11B5F723" w:rsidRDefault="11B5F723" w:rsidP="3FAC83CE">
            <w:pPr>
              <w:cnfStyle w:val="000000100000" w:firstRow="0" w:lastRow="0" w:firstColumn="0" w:lastColumn="0" w:oddVBand="0" w:evenVBand="0" w:oddHBand="1" w:evenHBand="0" w:firstRowFirstColumn="0" w:firstRowLastColumn="0" w:lastRowFirstColumn="0" w:lastRowLastColumn="0"/>
              <w:rPr>
                <w:rFonts w:eastAsia="Arial"/>
                <w:b/>
                <w:bCs/>
              </w:rPr>
            </w:pPr>
            <w:r w:rsidRPr="3FAC83CE">
              <w:rPr>
                <w:rFonts w:eastAsia="Arial"/>
                <w:b/>
                <w:bCs/>
              </w:rPr>
              <w:t xml:space="preserve">Model and use equal groups of objects to represent </w:t>
            </w:r>
            <w:proofErr w:type="gramStart"/>
            <w:r w:rsidRPr="3FAC83CE">
              <w:rPr>
                <w:rFonts w:eastAsia="Arial"/>
                <w:b/>
                <w:bCs/>
              </w:rPr>
              <w:t>multiplication</w:t>
            </w:r>
            <w:proofErr w:type="gramEnd"/>
          </w:p>
          <w:p w14:paraId="19AB3D9F" w14:textId="7B62BC95" w:rsidR="4BCAC39C" w:rsidRDefault="64FCB04C" w:rsidP="008C29DA">
            <w:pPr>
              <w:pStyle w:val="ListBullet"/>
              <w:cnfStyle w:val="000000100000" w:firstRow="0" w:lastRow="0" w:firstColumn="0" w:lastColumn="0" w:oddVBand="0" w:evenVBand="0" w:oddHBand="1" w:evenHBand="0" w:firstRowFirstColumn="0" w:firstRowLastColumn="0" w:lastRowFirstColumn="0" w:lastRowLastColumn="0"/>
            </w:pPr>
            <w:r>
              <w:t>Model and describe collections of objects as groups of</w:t>
            </w:r>
            <w:r w:rsidR="4665F4FA">
              <w:t xml:space="preserve"> (MuS2)</w:t>
            </w:r>
          </w:p>
          <w:p w14:paraId="590E445D" w14:textId="7219AB90" w:rsidR="4BCAC39C" w:rsidRDefault="64FCB04C" w:rsidP="008C29DA">
            <w:pPr>
              <w:pStyle w:val="ListBullet"/>
              <w:cnfStyle w:val="000000100000" w:firstRow="0" w:lastRow="0" w:firstColumn="0" w:lastColumn="0" w:oddVBand="0" w:evenVBand="0" w:oddHBand="1" w:evenHBand="0" w:firstRowFirstColumn="0" w:firstRowLastColumn="0" w:lastRowFirstColumn="0" w:lastRowLastColumn="0"/>
            </w:pPr>
            <w:r>
              <w:t xml:space="preserve">Determine and distinguish between the number of groups and the number in each group when describing collections of </w:t>
            </w:r>
            <w:proofErr w:type="gramStart"/>
            <w:r>
              <w:t>objects</w:t>
            </w:r>
            <w:proofErr w:type="gramEnd"/>
            <w:r>
              <w:t xml:space="preserve"> </w:t>
            </w:r>
          </w:p>
          <w:p w14:paraId="6D542B45" w14:textId="6A20926C" w:rsidR="4BCAC39C" w:rsidRDefault="64FCB04C" w:rsidP="008C29DA">
            <w:pPr>
              <w:pStyle w:val="ListBullet"/>
              <w:cnfStyle w:val="000000100000" w:firstRow="0" w:lastRow="0" w:firstColumn="0" w:lastColumn="0" w:oddVBand="0" w:evenVBand="0" w:oddHBand="1" w:evenHBand="0" w:firstRowFirstColumn="0" w:firstRowLastColumn="0" w:lastRowFirstColumn="0" w:lastRowLastColumn="0"/>
            </w:pPr>
            <w:r>
              <w:t>Find the total number of objects using skip counting of equal groups of a known size</w:t>
            </w:r>
            <w:r w:rsidR="17D7B909">
              <w:t xml:space="preserve"> (MuS2</w:t>
            </w:r>
            <w:r w:rsidR="4DC7F062">
              <w:t>-</w:t>
            </w:r>
            <w:r w:rsidR="17D7B909">
              <w:t>MuS3)</w:t>
            </w:r>
          </w:p>
        </w:tc>
        <w:tc>
          <w:tcPr>
            <w:tcW w:w="864" w:type="pct"/>
          </w:tcPr>
          <w:p w14:paraId="60A0B821" w14:textId="17621283" w:rsidR="56B4DB30" w:rsidRDefault="56B4DB30" w:rsidP="3FAC83CE">
            <w:pPr>
              <w:cnfStyle w:val="000000100000" w:firstRow="0" w:lastRow="0" w:firstColumn="0" w:lastColumn="0" w:oddVBand="0" w:evenVBand="0" w:oddHBand="1" w:evenHBand="0" w:firstRowFirstColumn="0" w:firstRowLastColumn="0" w:lastRowFirstColumn="0" w:lastRowLastColumn="0"/>
              <w:rPr>
                <w:b/>
                <w:bCs/>
              </w:rPr>
            </w:pPr>
            <w:r w:rsidRPr="3FAC83CE">
              <w:rPr>
                <w:b/>
                <w:bCs/>
              </w:rPr>
              <w:t>1</w:t>
            </w:r>
            <w:r w:rsidR="00FE2B09">
              <w:rPr>
                <w:b/>
                <w:bCs/>
              </w:rPr>
              <w:t>–</w:t>
            </w:r>
            <w:r w:rsidRPr="3FAC83CE">
              <w:rPr>
                <w:b/>
                <w:bCs/>
              </w:rPr>
              <w:t>3, 5</w:t>
            </w:r>
            <w:r w:rsidR="00FE2B09">
              <w:rPr>
                <w:b/>
                <w:bCs/>
              </w:rPr>
              <w:t>–</w:t>
            </w:r>
            <w:r w:rsidRPr="3FAC83CE">
              <w:rPr>
                <w:b/>
                <w:bCs/>
              </w:rPr>
              <w:t>8</w:t>
            </w:r>
          </w:p>
        </w:tc>
      </w:tr>
      <w:tr w:rsidR="3FAC83CE" w14:paraId="145428BE" w14:textId="77777777" w:rsidTr="00A7072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13" w:type="pct"/>
          </w:tcPr>
          <w:p w14:paraId="76E6B26A" w14:textId="28DD8D67" w:rsidR="3FAC83CE" w:rsidRDefault="3FAC83CE" w:rsidP="3FAC83CE">
            <w:pPr>
              <w:rPr>
                <w:b w:val="0"/>
              </w:rPr>
            </w:pPr>
            <w:r>
              <w:t xml:space="preserve">Forming </w:t>
            </w:r>
            <w:proofErr w:type="gramStart"/>
            <w:r>
              <w:t>groups</w:t>
            </w:r>
            <w:proofErr w:type="gramEnd"/>
            <w:r>
              <w:t xml:space="preserve"> </w:t>
            </w:r>
            <w:r w:rsidR="009C7BEC">
              <w:t xml:space="preserve">A </w:t>
            </w:r>
            <w:r>
              <w:t>(</w:t>
            </w:r>
            <w:proofErr w:type="spellStart"/>
            <w:r>
              <w:t>cont</w:t>
            </w:r>
            <w:proofErr w:type="spellEnd"/>
            <w:r>
              <w:t>)</w:t>
            </w:r>
          </w:p>
        </w:tc>
        <w:tc>
          <w:tcPr>
            <w:tcW w:w="2823" w:type="pct"/>
          </w:tcPr>
          <w:p w14:paraId="429A9B6B" w14:textId="0093776A" w:rsidR="00AC68AC" w:rsidRDefault="3FAC83CE" w:rsidP="3FAC83CE">
            <w:pPr>
              <w:cnfStyle w:val="000000010000" w:firstRow="0" w:lastRow="0" w:firstColumn="0" w:lastColumn="0" w:oddVBand="0" w:evenVBand="0" w:oddHBand="0" w:evenHBand="1" w:firstRowFirstColumn="0" w:firstRowLastColumn="0" w:lastRowFirstColumn="0" w:lastRowLastColumn="0"/>
              <w:rPr>
                <w:rFonts w:eastAsia="Arial"/>
                <w:b/>
                <w:bCs/>
              </w:rPr>
            </w:pPr>
            <w:r w:rsidRPr="3FAC83CE">
              <w:rPr>
                <w:rFonts w:eastAsia="Arial"/>
                <w:b/>
                <w:bCs/>
              </w:rPr>
              <w:t>Stage 1</w:t>
            </w:r>
          </w:p>
          <w:p w14:paraId="115A8009" w14:textId="7B63E6CF" w:rsidR="06E085BD" w:rsidRDefault="06E085BD" w:rsidP="3FAC83CE">
            <w:pPr>
              <w:cnfStyle w:val="000000010000" w:firstRow="0" w:lastRow="0" w:firstColumn="0" w:lastColumn="0" w:oddVBand="0" w:evenVBand="0" w:oddHBand="0" w:evenHBand="1" w:firstRowFirstColumn="0" w:firstRowLastColumn="0" w:lastRowFirstColumn="0" w:lastRowLastColumn="0"/>
              <w:rPr>
                <w:rFonts w:eastAsia="Arial"/>
                <w:b/>
                <w:bCs/>
              </w:rPr>
            </w:pPr>
            <w:r w:rsidRPr="3FAC83CE">
              <w:rPr>
                <w:rFonts w:eastAsia="Arial"/>
                <w:b/>
                <w:bCs/>
              </w:rPr>
              <w:t xml:space="preserve">Recognise and represent </w:t>
            </w:r>
            <w:proofErr w:type="gramStart"/>
            <w:r w:rsidRPr="3FAC83CE">
              <w:rPr>
                <w:rFonts w:eastAsia="Arial"/>
                <w:b/>
                <w:bCs/>
              </w:rPr>
              <w:t>division</w:t>
            </w:r>
            <w:proofErr w:type="gramEnd"/>
          </w:p>
          <w:p w14:paraId="52F31CFA" w14:textId="0CDBAF4E" w:rsidR="1F49FFB1" w:rsidRDefault="64EFB3D9" w:rsidP="3FAC83CE">
            <w:pPr>
              <w:pStyle w:val="ListBullet"/>
              <w:cnfStyle w:val="000000010000" w:firstRow="0" w:lastRow="0" w:firstColumn="0" w:lastColumn="0" w:oddVBand="0" w:evenVBand="0" w:oddHBand="0" w:evenHBand="1" w:firstRowFirstColumn="0" w:firstRowLastColumn="0" w:lastRowFirstColumn="0" w:lastRowLastColumn="0"/>
              <w:rPr>
                <w:rFonts w:eastAsia="Arial"/>
              </w:rPr>
            </w:pPr>
            <w:r w:rsidRPr="7A9D814D">
              <w:rPr>
                <w:rFonts w:eastAsia="Arial"/>
              </w:rPr>
              <w:t>Use concrete materials to model a half of a collection and show the relation between the half and the whole</w:t>
            </w:r>
            <w:r w:rsidR="1E48B1DB" w:rsidRPr="7A9D814D">
              <w:rPr>
                <w:rFonts w:eastAsia="Arial"/>
              </w:rPr>
              <w:t xml:space="preserve"> (InF1)</w:t>
            </w:r>
          </w:p>
          <w:p w14:paraId="571A8E38" w14:textId="504110B2" w:rsidR="1F49FFB1" w:rsidRDefault="64EFB3D9" w:rsidP="008C29DA">
            <w:pPr>
              <w:pStyle w:val="ListBullet"/>
              <w:cnfStyle w:val="000000010000" w:firstRow="0" w:lastRow="0" w:firstColumn="0" w:lastColumn="0" w:oddVBand="0" w:evenVBand="0" w:oddHBand="0" w:evenHBand="1" w:firstRowFirstColumn="0" w:firstRowLastColumn="0" w:lastRowFirstColumn="0" w:lastRowLastColumn="0"/>
            </w:pPr>
            <w:r>
              <w:t xml:space="preserve">Model sharing division by distributing a collection of objects equally </w:t>
            </w:r>
            <w:r>
              <w:lastRenderedPageBreak/>
              <w:t>into a given number of groups to determine how many in each group</w:t>
            </w:r>
            <w:r w:rsidR="315D67D8">
              <w:t xml:space="preserve"> (InF2, MuS5)</w:t>
            </w:r>
          </w:p>
          <w:p w14:paraId="202DA85C" w14:textId="4953F3B3" w:rsidR="1F49FFB1" w:rsidRDefault="64EFB3D9" w:rsidP="008C29DA">
            <w:pPr>
              <w:pStyle w:val="ListBullet"/>
              <w:cnfStyle w:val="000000010000" w:firstRow="0" w:lastRow="0" w:firstColumn="0" w:lastColumn="0" w:oddVBand="0" w:evenVBand="0" w:oddHBand="0" w:evenHBand="1" w:firstRowFirstColumn="0" w:firstRowLastColumn="0" w:lastRowFirstColumn="0" w:lastRowLastColumn="0"/>
            </w:pPr>
            <w:r>
              <w:t>Model grouping division by determining the number of groups of a given size that can be formed</w:t>
            </w:r>
            <w:r w:rsidR="4D36D25D">
              <w:t xml:space="preserve"> (MuS5)</w:t>
            </w:r>
          </w:p>
          <w:p w14:paraId="450177EC" w14:textId="68AADFDB" w:rsidR="1F49FFB1" w:rsidRDefault="64EFB3D9" w:rsidP="008C29DA">
            <w:pPr>
              <w:pStyle w:val="ListBullet"/>
              <w:cnfStyle w:val="000000010000" w:firstRow="0" w:lastRow="0" w:firstColumn="0" w:lastColumn="0" w:oddVBand="0" w:evenVBand="0" w:oddHBand="0" w:evenHBand="1" w:firstRowFirstColumn="0" w:firstRowLastColumn="0" w:lastRowFirstColumn="0" w:lastRowLastColumn="0"/>
            </w:pPr>
            <w:r>
              <w:t>Describe the part left over when a collection cannot be distributed equally using the given group size</w:t>
            </w:r>
            <w:r w:rsidR="2419C35B">
              <w:t xml:space="preserve"> (MuS6)</w:t>
            </w:r>
          </w:p>
        </w:tc>
        <w:tc>
          <w:tcPr>
            <w:tcW w:w="864" w:type="pct"/>
          </w:tcPr>
          <w:p w14:paraId="5CDF03BD" w14:textId="73C1E054" w:rsidR="76D4468F" w:rsidRDefault="048B06BC" w:rsidP="3FAC83CE">
            <w:pPr>
              <w:cnfStyle w:val="000000010000" w:firstRow="0" w:lastRow="0" w:firstColumn="0" w:lastColumn="0" w:oddVBand="0" w:evenVBand="0" w:oddHBand="0" w:evenHBand="1" w:firstRowFirstColumn="0" w:firstRowLastColumn="0" w:lastRowFirstColumn="0" w:lastRowLastColumn="0"/>
              <w:rPr>
                <w:b/>
                <w:bCs/>
              </w:rPr>
            </w:pPr>
            <w:r w:rsidRPr="74CBC3A4">
              <w:rPr>
                <w:b/>
                <w:bCs/>
              </w:rPr>
              <w:lastRenderedPageBreak/>
              <w:t>2</w:t>
            </w:r>
            <w:r w:rsidR="00FE2B09">
              <w:rPr>
                <w:b/>
                <w:bCs/>
              </w:rPr>
              <w:t>–</w:t>
            </w:r>
            <w:r w:rsidRPr="74CBC3A4">
              <w:rPr>
                <w:b/>
                <w:bCs/>
              </w:rPr>
              <w:t>8</w:t>
            </w:r>
          </w:p>
        </w:tc>
      </w:tr>
      <w:tr w:rsidR="3FAC83CE" w14:paraId="5458EAB1" w14:textId="77777777" w:rsidTr="00A7072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13" w:type="pct"/>
          </w:tcPr>
          <w:p w14:paraId="7E05DB59" w14:textId="368D241C" w:rsidR="3FAC83CE" w:rsidRDefault="3FAC83CE" w:rsidP="3FAC83CE">
            <w:pPr>
              <w:rPr>
                <w:b w:val="0"/>
              </w:rPr>
            </w:pPr>
            <w:r>
              <w:t xml:space="preserve">Forming groups </w:t>
            </w:r>
            <w:r w:rsidR="0047395E">
              <w:t>B</w:t>
            </w:r>
          </w:p>
        </w:tc>
        <w:tc>
          <w:tcPr>
            <w:tcW w:w="2823" w:type="pct"/>
          </w:tcPr>
          <w:p w14:paraId="4946ED55" w14:textId="25D3B25D" w:rsidR="3FAC83CE" w:rsidRDefault="3FAC83CE" w:rsidP="3FAC83CE">
            <w:pPr>
              <w:cnfStyle w:val="000000100000" w:firstRow="0" w:lastRow="0" w:firstColumn="0" w:lastColumn="0" w:oddVBand="0" w:evenVBand="0" w:oddHBand="1" w:evenHBand="0" w:firstRowFirstColumn="0" w:firstRowLastColumn="0" w:lastRowFirstColumn="0" w:lastRowLastColumn="0"/>
              <w:rPr>
                <w:rFonts w:eastAsia="Arial"/>
                <w:b/>
                <w:bCs/>
              </w:rPr>
            </w:pPr>
            <w:r w:rsidRPr="3FAC83CE">
              <w:rPr>
                <w:rFonts w:eastAsia="Arial"/>
                <w:b/>
                <w:bCs/>
              </w:rPr>
              <w:t>Stage 1</w:t>
            </w:r>
          </w:p>
          <w:p w14:paraId="6F218635" w14:textId="5A8403AD" w:rsidR="3FAC83CE" w:rsidRDefault="3FAC83CE" w:rsidP="3FAC83CE">
            <w:pPr>
              <w:cnfStyle w:val="000000100000" w:firstRow="0" w:lastRow="0" w:firstColumn="0" w:lastColumn="0" w:oddVBand="0" w:evenVBand="0" w:oddHBand="1" w:evenHBand="0" w:firstRowFirstColumn="0" w:firstRowLastColumn="0" w:lastRowFirstColumn="0" w:lastRowLastColumn="0"/>
              <w:rPr>
                <w:rFonts w:eastAsia="Arial"/>
                <w:b/>
                <w:bCs/>
              </w:rPr>
            </w:pPr>
            <w:r w:rsidRPr="3FAC83CE">
              <w:rPr>
                <w:rFonts w:eastAsia="Arial"/>
                <w:b/>
                <w:bCs/>
              </w:rPr>
              <w:t>Re</w:t>
            </w:r>
            <w:r w:rsidR="428AF908" w:rsidRPr="3FAC83CE">
              <w:rPr>
                <w:rFonts w:eastAsia="Arial"/>
                <w:b/>
                <w:bCs/>
              </w:rPr>
              <w:t xml:space="preserve">present and explain multiplication as the combining of equal </w:t>
            </w:r>
            <w:proofErr w:type="gramStart"/>
            <w:r w:rsidR="428AF908" w:rsidRPr="3FAC83CE">
              <w:rPr>
                <w:rFonts w:eastAsia="Arial"/>
                <w:b/>
                <w:bCs/>
              </w:rPr>
              <w:t>groups</w:t>
            </w:r>
            <w:proofErr w:type="gramEnd"/>
          </w:p>
          <w:p w14:paraId="2515F02B" w14:textId="3EFE645A" w:rsidR="0DE71BA5" w:rsidRDefault="4B10806C" w:rsidP="008C29DA">
            <w:pPr>
              <w:pStyle w:val="ListBullet"/>
              <w:cnfStyle w:val="000000100000" w:firstRow="0" w:lastRow="0" w:firstColumn="0" w:lastColumn="0" w:oddVBand="0" w:evenVBand="0" w:oddHBand="1" w:evenHBand="0" w:firstRowFirstColumn="0" w:firstRowLastColumn="0" w:lastRowFirstColumn="0" w:lastRowLastColumn="0"/>
              <w:rPr>
                <w:i/>
                <w:iCs/>
              </w:rPr>
            </w:pPr>
            <w:r>
              <w:t xml:space="preserve">Use objects, diagrams, </w:t>
            </w:r>
            <w:proofErr w:type="gramStart"/>
            <w:r>
              <w:t>images</w:t>
            </w:r>
            <w:proofErr w:type="gramEnd"/>
            <w:r>
              <w:t xml:space="preserve"> or actions to model multiplication as accumulating equal </w:t>
            </w:r>
            <w:r w:rsidRPr="7A9D814D">
              <w:rPr>
                <w:i/>
                <w:iCs/>
              </w:rPr>
              <w:t>groups</w:t>
            </w:r>
            <w:r w:rsidR="72C5690F" w:rsidRPr="7A9D814D">
              <w:rPr>
                <w:i/>
                <w:iCs/>
              </w:rPr>
              <w:t xml:space="preserve"> </w:t>
            </w:r>
            <w:r w:rsidR="72C5690F">
              <w:t>(MuS4)</w:t>
            </w:r>
          </w:p>
          <w:p w14:paraId="0EFC8619" w14:textId="6D5306AC" w:rsidR="0DE71BA5" w:rsidRDefault="4B10806C" w:rsidP="008C29DA">
            <w:pPr>
              <w:pStyle w:val="ListBullet"/>
              <w:cnfStyle w:val="000000100000" w:firstRow="0" w:lastRow="0" w:firstColumn="0" w:lastColumn="0" w:oddVBand="0" w:evenVBand="0" w:oddHBand="1" w:evenHBand="0" w:firstRowFirstColumn="0" w:firstRowLastColumn="0" w:lastRowFirstColumn="0" w:lastRowLastColumn="0"/>
            </w:pPr>
            <w:r>
              <w:t>Solve multiplication problems using repeated addition</w:t>
            </w:r>
            <w:r w:rsidR="27C15397">
              <w:t xml:space="preserve"> (MuS4)</w:t>
            </w:r>
          </w:p>
          <w:p w14:paraId="4DD29098" w14:textId="7EB4FE12" w:rsidR="0DE71BA5" w:rsidRDefault="4B10806C" w:rsidP="008C29DA">
            <w:pPr>
              <w:pStyle w:val="ListBullet"/>
              <w:cnfStyle w:val="000000100000" w:firstRow="0" w:lastRow="0" w:firstColumn="0" w:lastColumn="0" w:oddVBand="0" w:evenVBand="0" w:oddHBand="1" w:evenHBand="0" w:firstRowFirstColumn="0" w:firstRowLastColumn="0" w:lastRowFirstColumn="0" w:lastRowLastColumn="0"/>
            </w:pPr>
            <w:r>
              <w:t>Form arrays of equal rows and equal columns</w:t>
            </w:r>
            <w:r w:rsidR="063E8A50">
              <w:t xml:space="preserve"> (MuS5)</w:t>
            </w:r>
          </w:p>
          <w:p w14:paraId="221F71C8" w14:textId="0CB40D5B" w:rsidR="0DE71BA5" w:rsidRDefault="4B10806C" w:rsidP="008C29DA">
            <w:pPr>
              <w:pStyle w:val="ListBullet"/>
              <w:cnfStyle w:val="000000100000" w:firstRow="0" w:lastRow="0" w:firstColumn="0" w:lastColumn="0" w:oddVBand="0" w:evenVBand="0" w:oddHBand="1" w:evenHBand="0" w:firstRowFirstColumn="0" w:firstRowLastColumn="0" w:lastRowFirstColumn="0" w:lastRowLastColumn="0"/>
            </w:pPr>
            <w:r>
              <w:t xml:space="preserve">Determine and distinguish between the </w:t>
            </w:r>
            <w:r w:rsidRPr="7A9D814D">
              <w:rPr>
                <w:i/>
                <w:iCs/>
              </w:rPr>
              <w:t>number of rows/columns</w:t>
            </w:r>
            <w:r>
              <w:t xml:space="preserve"> and the </w:t>
            </w:r>
            <w:r w:rsidRPr="7A9D814D">
              <w:rPr>
                <w:i/>
                <w:iCs/>
              </w:rPr>
              <w:t>number in each row/column</w:t>
            </w:r>
            <w:r>
              <w:t xml:space="preserve"> when describing collections of objects</w:t>
            </w:r>
            <w:r w:rsidR="5A59227E">
              <w:t xml:space="preserve"> (MuS5)</w:t>
            </w:r>
          </w:p>
          <w:p w14:paraId="03F5BD41" w14:textId="7C3B7F0D" w:rsidR="0DE71BA5" w:rsidRDefault="4B10806C" w:rsidP="008C29DA">
            <w:pPr>
              <w:pStyle w:val="ListBullet"/>
              <w:cnfStyle w:val="000000100000" w:firstRow="0" w:lastRow="0" w:firstColumn="0" w:lastColumn="0" w:oddVBand="0" w:evenVBand="0" w:oddHBand="1" w:evenHBand="0" w:firstRowFirstColumn="0" w:firstRowLastColumn="0" w:lastRowFirstColumn="0" w:lastRowLastColumn="0"/>
            </w:pPr>
            <w:r>
              <w:t>Model the commutative property of multiplication, using an array</w:t>
            </w:r>
            <w:r w:rsidR="6756A762">
              <w:t xml:space="preserve"> </w:t>
            </w:r>
            <w:r w:rsidR="311D55F5">
              <w:t>(MuS6)</w:t>
            </w:r>
          </w:p>
          <w:p w14:paraId="4E766D04" w14:textId="157B90B4" w:rsidR="0DE71BA5" w:rsidRDefault="4B10806C" w:rsidP="008C29DA">
            <w:pPr>
              <w:pStyle w:val="ListBullet"/>
              <w:cnfStyle w:val="000000100000" w:firstRow="0" w:lastRow="0" w:firstColumn="0" w:lastColumn="0" w:oddVBand="0" w:evenVBand="0" w:oddHBand="1" w:evenHBand="0" w:firstRowFirstColumn="0" w:firstRowLastColumn="0" w:lastRowFirstColumn="0" w:lastRowLastColumn="0"/>
            </w:pPr>
            <w:r>
              <w:lastRenderedPageBreak/>
              <w:t>Model division by deconstructing an array equally into a given number of rows or columns</w:t>
            </w:r>
          </w:p>
        </w:tc>
        <w:tc>
          <w:tcPr>
            <w:tcW w:w="864" w:type="pct"/>
          </w:tcPr>
          <w:p w14:paraId="27F2C53E" w14:textId="3C674921" w:rsidR="6EDEB6A6" w:rsidRDefault="0125647B" w:rsidP="3FAC83CE">
            <w:pPr>
              <w:cnfStyle w:val="000000100000" w:firstRow="0" w:lastRow="0" w:firstColumn="0" w:lastColumn="0" w:oddVBand="0" w:evenVBand="0" w:oddHBand="1" w:evenHBand="0" w:firstRowFirstColumn="0" w:firstRowLastColumn="0" w:lastRowFirstColumn="0" w:lastRowLastColumn="0"/>
              <w:rPr>
                <w:b/>
                <w:bCs/>
              </w:rPr>
            </w:pPr>
            <w:r w:rsidRPr="3CAF087E">
              <w:rPr>
                <w:b/>
                <w:bCs/>
              </w:rPr>
              <w:lastRenderedPageBreak/>
              <w:t>1</w:t>
            </w:r>
            <w:r w:rsidR="00FE2B09">
              <w:rPr>
                <w:b/>
                <w:bCs/>
              </w:rPr>
              <w:t>–</w:t>
            </w:r>
            <w:r w:rsidR="5708444A" w:rsidRPr="3CAF087E">
              <w:rPr>
                <w:b/>
                <w:bCs/>
              </w:rPr>
              <w:t>4, 6</w:t>
            </w:r>
            <w:r w:rsidR="00FE2B09">
              <w:rPr>
                <w:b/>
                <w:bCs/>
              </w:rPr>
              <w:t>–</w:t>
            </w:r>
            <w:r w:rsidR="289A3629" w:rsidRPr="3CAF087E">
              <w:rPr>
                <w:b/>
                <w:bCs/>
              </w:rPr>
              <w:t>7</w:t>
            </w:r>
          </w:p>
        </w:tc>
      </w:tr>
      <w:tr w:rsidR="3FAC83CE" w14:paraId="2FB93801" w14:textId="77777777" w:rsidTr="00A7072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13" w:type="pct"/>
          </w:tcPr>
          <w:p w14:paraId="1BF5F8D2" w14:textId="1FDE14E1" w:rsidR="3FAC83CE" w:rsidRDefault="3FAC83CE" w:rsidP="3FAC83CE">
            <w:r>
              <w:t xml:space="preserve">Forming groups </w:t>
            </w:r>
            <w:r w:rsidR="0047395E">
              <w:t xml:space="preserve">B </w:t>
            </w:r>
            <w:r>
              <w:t>(</w:t>
            </w:r>
            <w:proofErr w:type="spellStart"/>
            <w:r>
              <w:t>cont</w:t>
            </w:r>
            <w:proofErr w:type="spellEnd"/>
            <w:r>
              <w:t>)</w:t>
            </w:r>
          </w:p>
        </w:tc>
        <w:tc>
          <w:tcPr>
            <w:tcW w:w="2823" w:type="pct"/>
          </w:tcPr>
          <w:p w14:paraId="6B18E0ED" w14:textId="456E5D38" w:rsidR="3FAC83CE" w:rsidRDefault="3FAC83CE" w:rsidP="3FAC83CE">
            <w:pPr>
              <w:cnfStyle w:val="000000010000" w:firstRow="0" w:lastRow="0" w:firstColumn="0" w:lastColumn="0" w:oddVBand="0" w:evenVBand="0" w:oddHBand="0" w:evenHBand="1" w:firstRowFirstColumn="0" w:firstRowLastColumn="0" w:lastRowFirstColumn="0" w:lastRowLastColumn="0"/>
              <w:rPr>
                <w:rFonts w:eastAsia="Arial"/>
                <w:b/>
                <w:bCs/>
              </w:rPr>
            </w:pPr>
            <w:r w:rsidRPr="3FAC83CE">
              <w:rPr>
                <w:rFonts w:eastAsia="Arial"/>
                <w:b/>
                <w:bCs/>
              </w:rPr>
              <w:t>Stage 1</w:t>
            </w:r>
          </w:p>
          <w:p w14:paraId="43C5F22B" w14:textId="48CBCD47" w:rsidR="3FAC83CE" w:rsidRDefault="3FAC83CE" w:rsidP="3FAC83CE">
            <w:pPr>
              <w:cnfStyle w:val="000000010000" w:firstRow="0" w:lastRow="0" w:firstColumn="0" w:lastColumn="0" w:oddVBand="0" w:evenVBand="0" w:oddHBand="0" w:evenHBand="1" w:firstRowFirstColumn="0" w:firstRowLastColumn="0" w:lastRowFirstColumn="0" w:lastRowLastColumn="0"/>
              <w:rPr>
                <w:rFonts w:eastAsia="Arial"/>
                <w:b/>
                <w:bCs/>
              </w:rPr>
            </w:pPr>
            <w:r w:rsidRPr="3FAC83CE">
              <w:rPr>
                <w:rFonts w:eastAsia="Arial"/>
                <w:b/>
                <w:bCs/>
              </w:rPr>
              <w:t>Re</w:t>
            </w:r>
            <w:r w:rsidR="1E3CEF09" w:rsidRPr="3FAC83CE">
              <w:rPr>
                <w:rFonts w:eastAsia="Arial"/>
                <w:b/>
                <w:bCs/>
              </w:rPr>
              <w:t xml:space="preserve">present multiplication and division </w:t>
            </w:r>
            <w:proofErr w:type="gramStart"/>
            <w:r w:rsidR="1E3CEF09" w:rsidRPr="3FAC83CE">
              <w:rPr>
                <w:rFonts w:eastAsia="Arial"/>
                <w:b/>
                <w:bCs/>
              </w:rPr>
              <w:t>problems</w:t>
            </w:r>
            <w:proofErr w:type="gramEnd"/>
          </w:p>
          <w:p w14:paraId="1B7A3D27" w14:textId="22BD0E1F" w:rsidR="4C00177D" w:rsidRDefault="6F1BE405" w:rsidP="3FAC83CE">
            <w:pPr>
              <w:pStyle w:val="ListBullet"/>
              <w:cnfStyle w:val="000000010000" w:firstRow="0" w:lastRow="0" w:firstColumn="0" w:lastColumn="0" w:oddVBand="0" w:evenVBand="0" w:oddHBand="0" w:evenHBand="1" w:firstRowFirstColumn="0" w:firstRowLastColumn="0" w:lastRowFirstColumn="0" w:lastRowLastColumn="0"/>
              <w:rPr>
                <w:rFonts w:eastAsia="Arial"/>
              </w:rPr>
            </w:pPr>
            <w:r w:rsidRPr="7A9D814D">
              <w:rPr>
                <w:rFonts w:eastAsia="Arial"/>
              </w:rPr>
              <w:t xml:space="preserve">Solve multiplication and division problems using objects, diagrams, </w:t>
            </w:r>
            <w:proofErr w:type="gramStart"/>
            <w:r w:rsidRPr="7A9D814D">
              <w:rPr>
                <w:rFonts w:eastAsia="Arial"/>
              </w:rPr>
              <w:t>images</w:t>
            </w:r>
            <w:proofErr w:type="gramEnd"/>
            <w:r w:rsidRPr="7A9D814D">
              <w:rPr>
                <w:rFonts w:eastAsia="Arial"/>
              </w:rPr>
              <w:t xml:space="preserve"> and actions</w:t>
            </w:r>
            <w:r w:rsidR="76CB4070" w:rsidRPr="7A9D814D">
              <w:rPr>
                <w:rFonts w:eastAsia="Arial"/>
              </w:rPr>
              <w:t xml:space="preserve"> (MuS6</w:t>
            </w:r>
            <w:r w:rsidR="4DA8DBC6" w:rsidRPr="7A9D814D">
              <w:rPr>
                <w:rFonts w:eastAsia="Arial"/>
              </w:rPr>
              <w:t>-</w:t>
            </w:r>
            <w:r w:rsidR="76CB4070" w:rsidRPr="7A9D814D">
              <w:rPr>
                <w:rFonts w:eastAsia="Arial"/>
              </w:rPr>
              <w:t>MuS7)</w:t>
            </w:r>
          </w:p>
          <w:p w14:paraId="28B92A62" w14:textId="4844C20A" w:rsidR="4C00177D" w:rsidRDefault="6F1BE405" w:rsidP="008C29DA">
            <w:pPr>
              <w:pStyle w:val="ListBullet"/>
              <w:cnfStyle w:val="000000010000" w:firstRow="0" w:lastRow="0" w:firstColumn="0" w:lastColumn="0" w:oddVBand="0" w:evenVBand="0" w:oddHBand="0" w:evenHBand="1" w:firstRowFirstColumn="0" w:firstRowLastColumn="0" w:lastRowFirstColumn="0" w:lastRowLastColumn="0"/>
            </w:pPr>
            <w:r>
              <w:t xml:space="preserve">Record answers to multiplication and division problems (including those with remainders) using drawings, </w:t>
            </w:r>
            <w:proofErr w:type="gramStart"/>
            <w:r>
              <w:t>words</w:t>
            </w:r>
            <w:proofErr w:type="gramEnd"/>
            <w:r>
              <w:t xml:space="preserve"> and numerals</w:t>
            </w:r>
            <w:r w:rsidR="72A1D21B">
              <w:t xml:space="preserve"> (MuS6)</w:t>
            </w:r>
          </w:p>
        </w:tc>
        <w:tc>
          <w:tcPr>
            <w:tcW w:w="864" w:type="pct"/>
          </w:tcPr>
          <w:p w14:paraId="65A49CF3" w14:textId="3B609411" w:rsidR="01C71AC7" w:rsidRDefault="4C9F2E3B" w:rsidP="3FAC83CE">
            <w:pPr>
              <w:cnfStyle w:val="000000010000" w:firstRow="0" w:lastRow="0" w:firstColumn="0" w:lastColumn="0" w:oddVBand="0" w:evenVBand="0" w:oddHBand="0" w:evenHBand="1" w:firstRowFirstColumn="0" w:firstRowLastColumn="0" w:lastRowFirstColumn="0" w:lastRowLastColumn="0"/>
              <w:rPr>
                <w:b/>
                <w:bCs/>
              </w:rPr>
            </w:pPr>
            <w:r w:rsidRPr="74CBC3A4">
              <w:rPr>
                <w:b/>
                <w:bCs/>
              </w:rPr>
              <w:t>1</w:t>
            </w:r>
            <w:r w:rsidR="00FE2B09">
              <w:rPr>
                <w:b/>
                <w:bCs/>
              </w:rPr>
              <w:t>–</w:t>
            </w:r>
            <w:r w:rsidR="76903C36" w:rsidRPr="74CBC3A4">
              <w:rPr>
                <w:b/>
                <w:bCs/>
              </w:rPr>
              <w:t>8</w:t>
            </w:r>
          </w:p>
        </w:tc>
      </w:tr>
    </w:tbl>
    <w:p w14:paraId="25294953" w14:textId="77777777" w:rsidR="00E17C08" w:rsidRDefault="00E17C08" w:rsidP="003F0A66">
      <w:r>
        <w:br w:type="page"/>
      </w:r>
    </w:p>
    <w:p w14:paraId="3BEEC733" w14:textId="77777777" w:rsidR="00E17C08" w:rsidRPr="00FD3964" w:rsidRDefault="4A73847C" w:rsidP="00FD3964">
      <w:pPr>
        <w:pStyle w:val="Heading2"/>
      </w:pPr>
      <w:bookmarkStart w:id="332" w:name="_Toc112318945"/>
      <w:bookmarkStart w:id="333" w:name="_Toc112320595"/>
      <w:bookmarkStart w:id="334" w:name="_Toc112320650"/>
      <w:bookmarkStart w:id="335" w:name="_Toc112320705"/>
      <w:bookmarkStart w:id="336" w:name="_Toc112320759"/>
      <w:bookmarkStart w:id="337" w:name="_Toc915967350"/>
      <w:bookmarkStart w:id="338" w:name="_Toc128548879"/>
      <w:bookmarkStart w:id="339" w:name="_Toc128646827"/>
      <w:r>
        <w:lastRenderedPageBreak/>
        <w:t>References</w:t>
      </w:r>
      <w:bookmarkEnd w:id="332"/>
      <w:bookmarkEnd w:id="333"/>
      <w:bookmarkEnd w:id="334"/>
      <w:bookmarkEnd w:id="335"/>
      <w:bookmarkEnd w:id="336"/>
      <w:bookmarkEnd w:id="337"/>
      <w:bookmarkEnd w:id="338"/>
      <w:bookmarkEnd w:id="339"/>
    </w:p>
    <w:p w14:paraId="080093BE" w14:textId="77777777" w:rsidR="00D76C7C" w:rsidRPr="00571DF7" w:rsidRDefault="00D76C7C" w:rsidP="00D76C7C">
      <w:pPr>
        <w:pStyle w:val="FeatureBox2"/>
        <w:rPr>
          <w:rStyle w:val="Strong"/>
        </w:rPr>
      </w:pPr>
      <w:r w:rsidRPr="00571DF7">
        <w:rPr>
          <w:rStyle w:val="Strong"/>
        </w:rPr>
        <w:t>Links to third-party material and websites</w:t>
      </w:r>
    </w:p>
    <w:p w14:paraId="1930844B" w14:textId="77777777" w:rsidR="00D76C7C" w:rsidRDefault="00D76C7C" w:rsidP="00D76C7C">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754FE16C" w14:textId="77777777" w:rsidR="00D76C7C" w:rsidRDefault="00D76C7C" w:rsidP="00D76C7C">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571DF7">
        <w:rPr>
          <w:i/>
          <w:iCs/>
        </w:rPr>
        <w:t>Copyright Act 1968</w:t>
      </w:r>
      <w:r>
        <w:t xml:space="preserve"> (</w:t>
      </w:r>
      <w:proofErr w:type="spellStart"/>
      <w:r>
        <w:t>Cth</w:t>
      </w:r>
      <w:proofErr w:type="spellEnd"/>
      <w:r>
        <w:t>). The department accepts no responsibility for content on third-party websites.</w:t>
      </w:r>
    </w:p>
    <w:p w14:paraId="1487E492" w14:textId="6991E2C0" w:rsidR="00D76C7C" w:rsidRPr="00566011" w:rsidRDefault="00D76C7C" w:rsidP="00D76C7C">
      <w:bookmarkStart w:id="340" w:name="_Hlk122451129"/>
      <w:bookmarkStart w:id="341" w:name="_Hlk122446461"/>
      <w:r w:rsidRPr="00566011">
        <w:t xml:space="preserve">Except as otherwise noted, all material is </w:t>
      </w:r>
      <w:hyperlink r:id="rId153" w:history="1">
        <w:r w:rsidRPr="00566011">
          <w:rPr>
            <w:rStyle w:val="Hyperlink"/>
          </w:rPr>
          <w:t>© State of New South Wales (Department of Education), 202</w:t>
        </w:r>
        <w:r w:rsidR="000A3867">
          <w:rPr>
            <w:rStyle w:val="Hyperlink"/>
          </w:rPr>
          <w:t>3</w:t>
        </w:r>
      </w:hyperlink>
      <w:r w:rsidRPr="00566011">
        <w:t xml:space="preserve"> and licensed under the </w:t>
      </w:r>
      <w:hyperlink r:id="rId154" w:history="1">
        <w:r w:rsidRPr="00566011">
          <w:rPr>
            <w:rStyle w:val="Hyperlink"/>
          </w:rPr>
          <w:t>Creative Commons Attribution 4.0 International Licen</w:t>
        </w:r>
        <w:r>
          <w:rPr>
            <w:rStyle w:val="Hyperlink"/>
          </w:rPr>
          <w:t>s</w:t>
        </w:r>
        <w:r w:rsidRPr="00566011">
          <w:rPr>
            <w:rStyle w:val="Hyperlink"/>
          </w:rPr>
          <w:t>e</w:t>
        </w:r>
      </w:hyperlink>
      <w:r w:rsidRPr="00566011">
        <w:t>. All other material (third-party material) is used with permission or under licence. Where the copyright owner of third-party material has not licensed their material under a Creative Commons or similar licence, you should contact them directly for permission to reuse their material.</w:t>
      </w:r>
    </w:p>
    <w:bookmarkEnd w:id="340"/>
    <w:p w14:paraId="3C588417" w14:textId="77777777" w:rsidR="00D76C7C" w:rsidRDefault="00D76C7C" w:rsidP="00D76C7C">
      <w:pPr>
        <w:tabs>
          <w:tab w:val="left" w:pos="11250"/>
        </w:tabs>
      </w:pPr>
      <w:r>
        <w:rPr>
          <w:noProof/>
        </w:rPr>
        <w:drawing>
          <wp:inline distT="0" distB="0" distL="0" distR="0" wp14:anchorId="61FA0FEF" wp14:editId="5142350A">
            <wp:extent cx="800100" cy="295275"/>
            <wp:effectExtent l="0" t="0" r="0" b="9525"/>
            <wp:docPr id="8" name="Picture 8" descr="CC BY NC 4.0 lic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C BY NC 4.0 licence"/>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800100" cy="295275"/>
                    </a:xfrm>
                    <a:prstGeom prst="rect">
                      <a:avLst/>
                    </a:prstGeom>
                    <a:noFill/>
                    <a:ln>
                      <a:noFill/>
                    </a:ln>
                  </pic:spPr>
                </pic:pic>
              </a:graphicData>
            </a:graphic>
          </wp:inline>
        </w:drawing>
      </w:r>
    </w:p>
    <w:bookmarkEnd w:id="341"/>
    <w:p w14:paraId="2AD03209" w14:textId="5E546F9A" w:rsidR="00D76C7C" w:rsidRDefault="00D76C7C" w:rsidP="00D76C7C">
      <w:pPr>
        <w:tabs>
          <w:tab w:val="left" w:pos="11250"/>
        </w:tabs>
      </w:pPr>
      <w:r>
        <w:fldChar w:fldCharType="begin"/>
      </w:r>
      <w:r w:rsidR="0069504E">
        <w:instrText>HYPERLINK "https://curriculum.nsw.edu.au/learning-areas/mathematics/mathematics-k-10-2022"</w:instrText>
      </w:r>
      <w:r>
        <w:fldChar w:fldCharType="separate"/>
      </w:r>
      <w:r w:rsidR="0069504E">
        <w:rPr>
          <w:rStyle w:val="Hyperlink"/>
        </w:rPr>
        <w:t>Mathematics K–10 Syllabus</w:t>
      </w:r>
      <w:r>
        <w:rPr>
          <w:rStyle w:val="Hyperlink"/>
        </w:rPr>
        <w:fldChar w:fldCharType="end"/>
      </w:r>
      <w:r>
        <w:t xml:space="preserve"> © 202</w:t>
      </w:r>
      <w:r w:rsidR="000A3867">
        <w:t>2</w:t>
      </w:r>
      <w:r>
        <w:t xml:space="preserve"> NSW Education Standards Authority (NESA) for and on behalf of the Crown in right of the State of New South Wales.</w:t>
      </w:r>
    </w:p>
    <w:p w14:paraId="101C4848" w14:textId="044DC911" w:rsidR="00D76C7C" w:rsidRDefault="00000000" w:rsidP="00D76C7C">
      <w:pPr>
        <w:tabs>
          <w:tab w:val="left" w:pos="11250"/>
        </w:tabs>
      </w:pPr>
      <w:hyperlink r:id="rId156" w:history="1">
        <w:r w:rsidR="00D76C7C" w:rsidRPr="00C17FF6">
          <w:rPr>
            <w:rStyle w:val="Hyperlink"/>
          </w:rPr>
          <w:t>© 202</w:t>
        </w:r>
        <w:r w:rsidR="000A3867">
          <w:rPr>
            <w:rStyle w:val="Hyperlink"/>
          </w:rPr>
          <w:t>2</w:t>
        </w:r>
        <w:r w:rsidR="00D76C7C" w:rsidRPr="00C17FF6">
          <w:rPr>
            <w:rStyle w:val="Hyperlink"/>
          </w:rPr>
          <w:t xml:space="preserve"> NSW Education Standards Authority</w:t>
        </w:r>
      </w:hyperlink>
      <w:r w:rsidR="00D76C7C">
        <w:t>. This document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280DB0CC" w14:textId="77777777" w:rsidR="00D76C7C" w:rsidRDefault="00D76C7C" w:rsidP="00D76C7C">
      <w:r>
        <w:lastRenderedPageBreak/>
        <w:t xml:space="preserve">Please refer to the </w:t>
      </w:r>
      <w:hyperlink r:id="rId157" w:history="1">
        <w:r w:rsidRPr="00BE2514">
          <w:rPr>
            <w:rStyle w:val="Hyperlink"/>
          </w:rPr>
          <w:t>NESA Copyright Disclaimer</w:t>
        </w:r>
      </w:hyperlink>
      <w:r>
        <w:t xml:space="preserve"> for more information.</w:t>
      </w:r>
    </w:p>
    <w:p w14:paraId="30445641" w14:textId="77777777" w:rsidR="00D76C7C" w:rsidRDefault="00D76C7C" w:rsidP="00D76C7C">
      <w:r>
        <w:t xml:space="preserve">NESA holds the only official and up-to-date versions of the NSW Curriculum and syllabus documents. Please visit the </w:t>
      </w:r>
      <w:hyperlink r:id="rId158" w:history="1">
        <w:r w:rsidRPr="00BE2514">
          <w:rPr>
            <w:rStyle w:val="Hyperlink"/>
          </w:rPr>
          <w:t>NSW Education Standards Authority (NESA)</w:t>
        </w:r>
      </w:hyperlink>
      <w:r>
        <w:t xml:space="preserve"> website and the </w:t>
      </w:r>
      <w:hyperlink r:id="rId159" w:history="1">
        <w:r w:rsidRPr="00BE2514">
          <w:rPr>
            <w:rStyle w:val="Hyperlink"/>
          </w:rPr>
          <w:t>NSW Curriculum</w:t>
        </w:r>
      </w:hyperlink>
      <w:r>
        <w:t xml:space="preserve"> website.</w:t>
      </w:r>
    </w:p>
    <w:p w14:paraId="48ADD4C7" w14:textId="19CB57FF" w:rsidR="00D76C7C" w:rsidRDefault="00000000" w:rsidP="00D76C7C">
      <w:pPr>
        <w:tabs>
          <w:tab w:val="left" w:pos="11250"/>
        </w:tabs>
      </w:pPr>
      <w:hyperlink r:id="rId160" w:history="1">
        <w:r w:rsidR="00385CD6">
          <w:rPr>
            <w:rStyle w:val="Hyperlink"/>
          </w:rPr>
          <w:t>National Numeracy Learning Progression</w:t>
        </w:r>
      </w:hyperlink>
      <w:r w:rsidR="00D76C7C">
        <w:t xml:space="preserve"> © Australian Curriculum, Assessment and Reporting Authority (ACARA) 2010 to present, unless otherwise indicated. This material was downloaded from the </w:t>
      </w:r>
      <w:hyperlink r:id="rId161" w:history="1">
        <w:r w:rsidR="00D76C7C" w:rsidRPr="005E07BE">
          <w:rPr>
            <w:rStyle w:val="Hyperlink"/>
          </w:rPr>
          <w:t>Australian Curriculum</w:t>
        </w:r>
      </w:hyperlink>
      <w:r w:rsidR="00D76C7C">
        <w:t xml:space="preserve"> website (National Literacy Learning Progression) (accessed </w:t>
      </w:r>
      <w:r w:rsidR="0043645D">
        <w:t>1 March</w:t>
      </w:r>
      <w:r w:rsidR="00D76C7C">
        <w:t xml:space="preserve"> 2023) and was not modified. The material is licensed under </w:t>
      </w:r>
      <w:hyperlink r:id="rId162" w:history="1">
        <w:r w:rsidR="00D76C7C" w:rsidRPr="005E07BE">
          <w:rPr>
            <w:rStyle w:val="Hyperlink"/>
          </w:rPr>
          <w:t>CC BY 4.0</w:t>
        </w:r>
      </w:hyperlink>
      <w:r w:rsidR="00D76C7C">
        <w:t xml:space="preserve">. Version updates are tracked in the ‘Curriculum version history’ section on the </w:t>
      </w:r>
      <w:hyperlink r:id="rId163" w:history="1">
        <w:r w:rsidR="00D76C7C" w:rsidRPr="005E07BE">
          <w:rPr>
            <w:rStyle w:val="Hyperlink"/>
          </w:rPr>
          <w:t>'About the Australian Curriculum'</w:t>
        </w:r>
      </w:hyperlink>
      <w:r w:rsidR="00D76C7C">
        <w:t xml:space="preserve"> page of the Australian Curriculum website.</w:t>
      </w:r>
    </w:p>
    <w:p w14:paraId="4FC8B5FA" w14:textId="77777777" w:rsidR="00D76C7C" w:rsidRDefault="00D76C7C" w:rsidP="00D76C7C">
      <w:pPr>
        <w:tabs>
          <w:tab w:val="left" w:pos="11250"/>
        </w:tabs>
      </w:pPr>
      <w:r>
        <w:t xml:space="preserve">ACARA does not endorse any product that uses the Australian Curriculum or make any representations as to the quality of such products. Any product that uses material published on this website should not be taken to be affiliated with ACARA or have the sponsorship or approval of ACARA. It is up to each person to make their own assessment of the product, </w:t>
      </w:r>
      <w:proofErr w:type="gramStart"/>
      <w:r>
        <w:t>taking into account</w:t>
      </w:r>
      <w:proofErr w:type="gramEnd"/>
      <w:r>
        <w:t xml:space="preserve"> matters including, but not limited to, the version number and the degree to which the materials align with the content descriptions and achievement standards (where relevant). Where there is a claim of alignment, it is important to check that the materials align with the content descriptions and achievement standards (endorsed by all education Ministers), not the elaborations (examples provided by ACARA).</w:t>
      </w:r>
    </w:p>
    <w:p w14:paraId="1454A680" w14:textId="77777777" w:rsidR="00BA1D67" w:rsidRPr="006A20AE" w:rsidRDefault="00BA1D67" w:rsidP="00E17C08">
      <w:r>
        <w:t xml:space="preserve">Australian Curriculum Lessons (2013-2019) </w:t>
      </w:r>
      <w:hyperlink r:id="rId164" w:history="1">
        <w:r w:rsidRPr="006A20AE">
          <w:rPr>
            <w:rStyle w:val="Hyperlink"/>
            <w:i/>
            <w:iCs/>
          </w:rPr>
          <w:t>Sharing Cookies – A Division Lesson Plan based on ‘The Doorbell Rang’</w:t>
        </w:r>
      </w:hyperlink>
      <w:r>
        <w:t>, Australian Curriculum Lessons website, accessed 14 February 2023.</w:t>
      </w:r>
    </w:p>
    <w:p w14:paraId="0E8448B5" w14:textId="77777777" w:rsidR="00BA1D67" w:rsidRDefault="00BA1D67" w:rsidP="00FD3964">
      <w:pPr>
        <w:rPr>
          <w:rFonts w:eastAsia="Arial"/>
        </w:rPr>
      </w:pPr>
      <w:r>
        <w:t>Australian Government Department of Education (2020) ‘</w:t>
      </w:r>
      <w:hyperlink r:id="rId165">
        <w:r w:rsidRPr="74CBC3A4">
          <w:rPr>
            <w:rStyle w:val="Hyperlink"/>
          </w:rPr>
          <w:t xml:space="preserve">Multiplication: </w:t>
        </w:r>
        <w:proofErr w:type="spellStart"/>
        <w:r w:rsidRPr="74CBC3A4">
          <w:rPr>
            <w:rStyle w:val="Hyperlink"/>
          </w:rPr>
          <w:t>reSolve</w:t>
        </w:r>
        <w:proofErr w:type="spellEnd"/>
        <w:r w:rsidRPr="74CBC3A4">
          <w:rPr>
            <w:rStyle w:val="Hyperlink"/>
          </w:rPr>
          <w:t xml:space="preserve"> Fruit Shop</w:t>
        </w:r>
      </w:hyperlink>
      <w:r w:rsidRPr="74CBC3A4">
        <w:t xml:space="preserve">’, Teaching resources, </w:t>
      </w:r>
      <w:proofErr w:type="spellStart"/>
      <w:r w:rsidRPr="74CBC3A4">
        <w:t>reSolve</w:t>
      </w:r>
      <w:proofErr w:type="spellEnd"/>
      <w:r w:rsidRPr="74CBC3A4">
        <w:t>: Maths by Inquiry website, accessed 20 January 2023.</w:t>
      </w:r>
    </w:p>
    <w:p w14:paraId="03E5F0D2" w14:textId="77777777" w:rsidR="00BA1D67" w:rsidRDefault="00BA1D67" w:rsidP="00FD3964">
      <w:pPr>
        <w:rPr>
          <w:rFonts w:eastAsia="Arial"/>
        </w:rPr>
      </w:pPr>
      <w:proofErr w:type="spellStart"/>
      <w:r>
        <w:t>Boaler</w:t>
      </w:r>
      <w:proofErr w:type="spellEnd"/>
      <w:r>
        <w:t xml:space="preserve"> J, Munson J and Williams C (2022) </w:t>
      </w:r>
      <w:r w:rsidRPr="00664DD9">
        <w:rPr>
          <w:i/>
          <w:iCs/>
        </w:rPr>
        <w:t>Mindset Mathematics: Visualizing and Investigating Big Ideas</w:t>
      </w:r>
      <w:r>
        <w:t>, Grade 2, Jossey-Bass Inc, New York.</w:t>
      </w:r>
    </w:p>
    <w:p w14:paraId="27544A15" w14:textId="3727373D" w:rsidR="00BA1D67" w:rsidRDefault="00BA1D67" w:rsidP="00FD3964">
      <w:pPr>
        <w:rPr>
          <w:rFonts w:eastAsia="Arial"/>
        </w:rPr>
      </w:pPr>
      <w:r w:rsidRPr="74CBC3A4">
        <w:rPr>
          <w:rFonts w:eastAsia="Arial"/>
          <w:color w:val="000000" w:themeColor="text1"/>
        </w:rPr>
        <w:t>Hutchins P (19</w:t>
      </w:r>
      <w:r w:rsidR="008B7156">
        <w:rPr>
          <w:rFonts w:eastAsia="Arial"/>
          <w:color w:val="000000" w:themeColor="text1"/>
        </w:rPr>
        <w:t>89</w:t>
      </w:r>
      <w:r w:rsidRPr="74CBC3A4">
        <w:rPr>
          <w:rFonts w:eastAsia="Arial"/>
          <w:color w:val="000000" w:themeColor="text1"/>
        </w:rPr>
        <w:t xml:space="preserve">) </w:t>
      </w:r>
      <w:r w:rsidRPr="74CBC3A4">
        <w:rPr>
          <w:rFonts w:eastAsia="Arial"/>
          <w:i/>
          <w:iCs/>
          <w:color w:val="000000" w:themeColor="text1"/>
        </w:rPr>
        <w:t>When the doorbell rang</w:t>
      </w:r>
      <w:r w:rsidRPr="74CBC3A4">
        <w:rPr>
          <w:rFonts w:eastAsia="Arial"/>
          <w:color w:val="000000" w:themeColor="text1"/>
        </w:rPr>
        <w:t xml:space="preserve">, </w:t>
      </w:r>
      <w:r w:rsidR="0076609A">
        <w:rPr>
          <w:rFonts w:eastAsia="Arial"/>
          <w:color w:val="000000" w:themeColor="text1"/>
        </w:rPr>
        <w:t>HarperCollins, US.</w:t>
      </w:r>
    </w:p>
    <w:p w14:paraId="67AADE65" w14:textId="77777777" w:rsidR="00BA1D67" w:rsidRDefault="00BA1D67" w:rsidP="00FD3964">
      <w:pPr>
        <w:rPr>
          <w:rFonts w:eastAsia="Arial"/>
        </w:rPr>
      </w:pPr>
      <w:r>
        <w:lastRenderedPageBreak/>
        <w:t xml:space="preserve">Robertson J (2017) </w:t>
      </w:r>
      <w:r w:rsidRPr="00086708">
        <w:rPr>
          <w:i/>
          <w:iCs/>
        </w:rPr>
        <w:t>Messy Maths: A Playful, Outdoor Approach to Early Years</w:t>
      </w:r>
      <w:r>
        <w:t>, Independent Thinking Press, UK.</w:t>
      </w:r>
    </w:p>
    <w:p w14:paraId="4CF5D186" w14:textId="0D73E4AA" w:rsidR="004F1BBD" w:rsidRDefault="004F1BBD" w:rsidP="00FD3964">
      <w:pPr>
        <w:rPr>
          <w:lang w:val="en-US"/>
        </w:rPr>
      </w:pPr>
      <w:proofErr w:type="spellStart"/>
      <w:r w:rsidRPr="004F1BBD">
        <w:rPr>
          <w:lang w:val="en-US"/>
        </w:rPr>
        <w:t>Siemon</w:t>
      </w:r>
      <w:proofErr w:type="spellEnd"/>
      <w:r w:rsidRPr="004F1BBD">
        <w:rPr>
          <w:lang w:val="en-US"/>
        </w:rPr>
        <w:t xml:space="preserve"> D, Warren E, Beswick K, Faragher R, Miller J, Horne M, </w:t>
      </w:r>
      <w:proofErr w:type="spellStart"/>
      <w:r w:rsidRPr="004F1BBD">
        <w:rPr>
          <w:lang w:val="en-US"/>
        </w:rPr>
        <w:t>Jazby</w:t>
      </w:r>
      <w:proofErr w:type="spellEnd"/>
      <w:r w:rsidRPr="004F1BBD">
        <w:rPr>
          <w:lang w:val="en-US"/>
        </w:rPr>
        <w:t xml:space="preserve"> D, Breed M, Clark J and Brady K (2020) </w:t>
      </w:r>
      <w:r w:rsidRPr="001627E4">
        <w:rPr>
          <w:i/>
          <w:iCs/>
          <w:lang w:val="en-US"/>
        </w:rPr>
        <w:t>Teaching Mathematics: Foundations to Middle Years</w:t>
      </w:r>
      <w:r w:rsidRPr="004F1BBD">
        <w:rPr>
          <w:lang w:val="en-US"/>
        </w:rPr>
        <w:t xml:space="preserve">, 3rd </w:t>
      </w:r>
      <w:proofErr w:type="spellStart"/>
      <w:r w:rsidRPr="004F1BBD">
        <w:rPr>
          <w:lang w:val="en-US"/>
        </w:rPr>
        <w:t>edn</w:t>
      </w:r>
      <w:proofErr w:type="spellEnd"/>
      <w:r w:rsidRPr="004F1BBD">
        <w:rPr>
          <w:lang w:val="en-US"/>
        </w:rPr>
        <w:t xml:space="preserve">, Oxford University Press </w:t>
      </w:r>
      <w:proofErr w:type="gramStart"/>
      <w:r w:rsidRPr="004F1BBD">
        <w:rPr>
          <w:lang w:val="en-US"/>
        </w:rPr>
        <w:t>Australia</w:t>
      </w:r>
      <w:proofErr w:type="gramEnd"/>
      <w:r w:rsidRPr="004F1BBD">
        <w:rPr>
          <w:lang w:val="en-US"/>
        </w:rPr>
        <w:t xml:space="preserve"> and New Zealand.</w:t>
      </w:r>
    </w:p>
    <w:p w14:paraId="4AB63693" w14:textId="0A6E8520" w:rsidR="00BA1D67" w:rsidRPr="00DC26A4" w:rsidRDefault="00BA1D67" w:rsidP="00FD3964">
      <w:r w:rsidRPr="00F66230">
        <w:t>State of New South Wales, Department of Education (n.d.) ‘</w:t>
      </w:r>
      <w:hyperlink r:id="rId166" w:anchor="arrays-in-a-row" w:history="1">
        <w:r w:rsidRPr="00BA1D67">
          <w:rPr>
            <w:rStyle w:val="Hyperlink"/>
          </w:rPr>
          <w:t>Activities to support Multiplication and division</w:t>
        </w:r>
      </w:hyperlink>
      <w:r>
        <w:t>’</w:t>
      </w:r>
      <w:r w:rsidRPr="00F66230">
        <w:t xml:space="preserve">, </w:t>
      </w:r>
      <w:r w:rsidRPr="004F1BBD">
        <w:rPr>
          <w:i/>
          <w:iCs/>
        </w:rPr>
        <w:t>Counting-on-and-back Strategies</w:t>
      </w:r>
      <w:r w:rsidRPr="00F66230">
        <w:t xml:space="preserve">, Developing Efficient Numeracy Strategies One website, accessed </w:t>
      </w:r>
      <w:r>
        <w:t>1 March 2023.</w:t>
      </w:r>
    </w:p>
    <w:p w14:paraId="4B588AA1" w14:textId="77777777" w:rsidR="00BA1D67" w:rsidRPr="009A3E99" w:rsidRDefault="00BA1D67" w:rsidP="00FD3964">
      <w:r>
        <w:rPr>
          <w:lang w:val="en-US"/>
        </w:rPr>
        <w:t xml:space="preserve">University of Cambridge (Faculty of Mathematics) (1997-2023) </w:t>
      </w:r>
      <w:hyperlink r:id="rId167" w:history="1">
        <w:r w:rsidRPr="00D00275">
          <w:rPr>
            <w:rStyle w:val="Hyperlink"/>
            <w:i/>
            <w:iCs/>
            <w:lang w:val="en-US"/>
          </w:rPr>
          <w:t>Birthday Sharing</w:t>
        </w:r>
      </w:hyperlink>
      <w:r>
        <w:rPr>
          <w:lang w:val="en-US"/>
        </w:rPr>
        <w:t>, NRICH website, accessed 14 February 2023.</w:t>
      </w:r>
    </w:p>
    <w:p w14:paraId="1ECB2B8A" w14:textId="77777777" w:rsidR="00BA1D67" w:rsidRDefault="00BA1D67" w:rsidP="00FD3964">
      <w:r>
        <w:t xml:space="preserve">University of Toronto OISE (Ontario Institute for Studies in Education) (n.d.) </w:t>
      </w:r>
      <w:hyperlink r:id="rId168" w:history="1">
        <w:r w:rsidRPr="00DC26A4">
          <w:rPr>
            <w:rStyle w:val="Hyperlink"/>
            <w:i/>
            <w:iCs/>
          </w:rPr>
          <w:t>Dominoes Parking Lot Game</w:t>
        </w:r>
      </w:hyperlink>
      <w:r>
        <w:t>, The Robertson Program website, accessed 14 February 2023.</w:t>
      </w:r>
    </w:p>
    <w:p w14:paraId="1EFD538E" w14:textId="3BC60B2F" w:rsidR="22566037" w:rsidRDefault="22566037" w:rsidP="000A3867">
      <w:pPr>
        <w:pStyle w:val="Heading3"/>
      </w:pPr>
      <w:bookmarkStart w:id="342" w:name="_Toc128548880"/>
      <w:bookmarkStart w:id="343" w:name="_Toc128646828"/>
      <w:r>
        <w:t>Further reading</w:t>
      </w:r>
      <w:bookmarkEnd w:id="342"/>
      <w:bookmarkEnd w:id="343"/>
    </w:p>
    <w:p w14:paraId="07CBBB22" w14:textId="5FDCDF0E" w:rsidR="087D24D0" w:rsidRPr="00FD3964" w:rsidRDefault="004B5FD3" w:rsidP="004B5FD3">
      <w:r w:rsidRPr="004B5FD3">
        <w:t xml:space="preserve">Smith MP, Bill VL and Gamoran </w:t>
      </w:r>
      <w:proofErr w:type="spellStart"/>
      <w:r w:rsidRPr="004B5FD3">
        <w:t>Sherin</w:t>
      </w:r>
      <w:proofErr w:type="spellEnd"/>
      <w:r w:rsidRPr="004B5FD3">
        <w:t xml:space="preserve"> M (2019) </w:t>
      </w:r>
      <w:r w:rsidRPr="004B5FD3">
        <w:rPr>
          <w:i/>
          <w:iCs/>
        </w:rPr>
        <w:t>The Five Practices in Practice: Successfully Orchestrating Mathematics Discussions in Your Elementary Classroom</w:t>
      </w:r>
      <w:r w:rsidRPr="004B5FD3">
        <w:t>, Corwin Press Inc and NCTM (National Council of Teachers of Mathematics), United States.</w:t>
      </w:r>
    </w:p>
    <w:sectPr w:rsidR="087D24D0" w:rsidRPr="00FD3964" w:rsidSect="004B1BDE">
      <w:footerReference w:type="even" r:id="rId169"/>
      <w:footerReference w:type="default" r:id="rId170"/>
      <w:headerReference w:type="first" r:id="rId171"/>
      <w:footerReference w:type="first" r:id="rId172"/>
      <w:pgSz w:w="16838" w:h="11906" w:orient="landscape"/>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892977" w14:textId="77777777" w:rsidR="00751C4F" w:rsidRDefault="00751C4F" w:rsidP="00E51733">
      <w:r>
        <w:separator/>
      </w:r>
    </w:p>
  </w:endnote>
  <w:endnote w:type="continuationSeparator" w:id="0">
    <w:p w14:paraId="774FB83A" w14:textId="77777777" w:rsidR="00751C4F" w:rsidRDefault="00751C4F" w:rsidP="00E51733">
      <w:r>
        <w:continuationSeparator/>
      </w:r>
    </w:p>
  </w:endnote>
  <w:endnote w:type="continuationNotice" w:id="1">
    <w:p w14:paraId="7B746B2D" w14:textId="77777777" w:rsidR="00751C4F" w:rsidRDefault="00751C4F">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Public Sans">
    <w:altName w:val="Calibri"/>
    <w:charset w:val="00"/>
    <w:family w:val="auto"/>
    <w:pitch w:val="variable"/>
    <w:sig w:usb0="A00000FF" w:usb1="4000205B" w:usb2="00000000" w:usb3="00000000" w:csb0="00000193"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32ACA2" w14:textId="4991C867" w:rsidR="001E61D2" w:rsidRPr="00BE64AB" w:rsidRDefault="001E61D2" w:rsidP="00BE64AB">
    <w:pPr>
      <w:pStyle w:val="Footer"/>
    </w:pPr>
    <w:r w:rsidRPr="00E56264">
      <w:t xml:space="preserve">© NSW Department of Education, </w:t>
    </w:r>
    <w:r w:rsidRPr="00E56264">
      <w:rPr>
        <w:color w:val="2B579A"/>
        <w:shd w:val="clear" w:color="auto" w:fill="E6E6E6"/>
      </w:rPr>
      <w:fldChar w:fldCharType="begin"/>
    </w:r>
    <w:r w:rsidRPr="00E56264">
      <w:instrText xml:space="preserve"> DATE  \@ "MMM-yy"  \* MERGEFORMAT </w:instrText>
    </w:r>
    <w:r w:rsidRPr="00E56264">
      <w:rPr>
        <w:color w:val="2B579A"/>
        <w:shd w:val="clear" w:color="auto" w:fill="E6E6E6"/>
      </w:rPr>
      <w:fldChar w:fldCharType="separate"/>
    </w:r>
    <w:r w:rsidR="00A90119">
      <w:rPr>
        <w:noProof/>
      </w:rPr>
      <w:t>Apr-23</w:t>
    </w:r>
    <w:r w:rsidRPr="00E56264">
      <w:rPr>
        <w:color w:val="2B579A"/>
        <w:shd w:val="clear" w:color="auto" w:fill="E6E6E6"/>
      </w:rPr>
      <w:fldChar w:fldCharType="end"/>
    </w:r>
    <w:r w:rsidRPr="00E56264">
      <w:ptab w:relativeTo="margin" w:alignment="right" w:leader="none"/>
    </w:r>
    <w:r w:rsidRPr="00BE64AB">
      <w:fldChar w:fldCharType="begin"/>
    </w:r>
    <w:r w:rsidRPr="00BE64AB">
      <w:instrText xml:space="preserve"> PAGE  \* Arabic  \* MERGEFORMAT </w:instrText>
    </w:r>
    <w:r w:rsidRPr="00BE64AB">
      <w:fldChar w:fldCharType="separate"/>
    </w:r>
    <w:r w:rsidRPr="00BE64AB">
      <w:t>2</w:t>
    </w:r>
    <w:r w:rsidRPr="00BE64AB">
      <w:fldChar w:fldCharType="end"/>
    </w:r>
    <w:r w:rsidRPr="00E56264">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6E57E3" w14:textId="2CE52DAA" w:rsidR="001E61D2" w:rsidRDefault="001E61D2" w:rsidP="00B53FCE">
    <w:pPr>
      <w:pStyle w:val="Footer"/>
    </w:pPr>
    <w:r w:rsidRPr="00BE64AB">
      <w:fldChar w:fldCharType="begin"/>
    </w:r>
    <w:r w:rsidRPr="00BE64AB">
      <w:instrText xml:space="preserve"> PAGE   \* MERGEFORMAT </w:instrText>
    </w:r>
    <w:r w:rsidRPr="00BE64AB">
      <w:fldChar w:fldCharType="separate"/>
    </w:r>
    <w:r w:rsidRPr="00BE64AB">
      <w:t>3</w:t>
    </w:r>
    <w:r w:rsidRPr="00BE64AB">
      <w:fldChar w:fldCharType="end"/>
    </w:r>
    <w:r w:rsidRPr="009D6697">
      <w:ptab w:relativeTo="margin" w:alignment="right" w:leader="none"/>
    </w:r>
    <w:r w:rsidRPr="000270ED">
      <w:t xml:space="preserve">Mathematics – K-2 multi-age – </w:t>
    </w:r>
    <w:r>
      <w:t xml:space="preserve">Year B – </w:t>
    </w:r>
    <w:r w:rsidRPr="000270ED">
      <w:t xml:space="preserve">Unit </w:t>
    </w:r>
    <w:r w:rsidR="0024061B">
      <w:t>13</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802B52" w14:textId="77777777" w:rsidR="001E61D2" w:rsidRPr="009B05C3" w:rsidRDefault="001E61D2" w:rsidP="00BE64AB">
    <w:pPr>
      <w:pStyle w:val="Logo"/>
    </w:pPr>
    <w:r w:rsidRPr="009B05C3">
      <w:t>education.nsw.gov.au</w:t>
    </w:r>
    <w:r>
      <w:rPr>
        <w:noProof/>
        <w:lang w:eastAsia="en-AU"/>
      </w:rPr>
      <w:ptab w:relativeTo="margin" w:alignment="right" w:leader="none"/>
    </w:r>
    <w:r w:rsidRPr="00BE64AB">
      <w:rPr>
        <w:noProof/>
      </w:rPr>
      <w:drawing>
        <wp:inline distT="0" distB="0" distL="0" distR="0" wp14:anchorId="157D4E31" wp14:editId="032D5CC9">
          <wp:extent cx="507600" cy="540000"/>
          <wp:effectExtent l="0" t="0" r="635" b="6350"/>
          <wp:docPr id="15" name="Picture 15"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ratah-NSWGovt-Two-Colour.png"/>
                  <pic:cNvPicPr/>
                </pic:nvPicPr>
                <pic:blipFill>
                  <a:blip r:embed="rId1">
                    <a:extLst>
                      <a:ext uri="{28A0092B-C50C-407E-A947-70E740481C1C}">
                        <a14:useLocalDpi xmlns:a14="http://schemas.microsoft.com/office/drawing/2010/main" val="0"/>
                      </a:ext>
                    </a:extLst>
                  </a:blip>
                  <a:stretch>
                    <a:fillRect/>
                  </a:stretch>
                </pic:blipFill>
                <pic:spPr>
                  <a:xfrm>
                    <a:off x="0" y="0"/>
                    <a:ext cx="507600" cy="5400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0512CE" w14:textId="77777777" w:rsidR="00751C4F" w:rsidRDefault="00751C4F" w:rsidP="00E51733">
      <w:r>
        <w:separator/>
      </w:r>
    </w:p>
  </w:footnote>
  <w:footnote w:type="continuationSeparator" w:id="0">
    <w:p w14:paraId="4269CF56" w14:textId="77777777" w:rsidR="00751C4F" w:rsidRDefault="00751C4F" w:rsidP="00E51733">
      <w:r>
        <w:continuationSeparator/>
      </w:r>
    </w:p>
  </w:footnote>
  <w:footnote w:type="continuationNotice" w:id="1">
    <w:p w14:paraId="7B71EF5F" w14:textId="77777777" w:rsidR="00751C4F" w:rsidRDefault="00751C4F">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FE53E7" w14:textId="77777777" w:rsidR="001E61D2" w:rsidRPr="00F14D7F" w:rsidRDefault="001E61D2" w:rsidP="00F14D7F">
    <w:pPr>
      <w:pStyle w:val="Header"/>
    </w:pPr>
    <w:r w:rsidRPr="00F14D7F">
      <w:t>| NSW Department of Education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220786"/>
    <w:multiLevelType w:val="hybridMultilevel"/>
    <w:tmpl w:val="C526EBF8"/>
    <w:lvl w:ilvl="0" w:tplc="46AEDB7A">
      <w:start w:val="15"/>
      <w:numFmt w:val="decimal"/>
      <w:lvlText w:val="%1."/>
      <w:lvlJc w:val="left"/>
      <w:pPr>
        <w:ind w:left="567"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1B6D6199"/>
    <w:multiLevelType w:val="hybridMultilevel"/>
    <w:tmpl w:val="F26CC378"/>
    <w:lvl w:ilvl="0" w:tplc="59129E40">
      <w:start w:val="1"/>
      <w:numFmt w:val="decimal"/>
      <w:lvlText w:val="%1."/>
      <w:lvlJc w:val="left"/>
      <w:pPr>
        <w:ind w:left="567" w:hanging="360"/>
      </w:pPr>
    </w:lvl>
    <w:lvl w:ilvl="1" w:tplc="78605968">
      <w:start w:val="1"/>
      <w:numFmt w:val="lowerLetter"/>
      <w:lvlText w:val="%2."/>
      <w:lvlJc w:val="left"/>
      <w:pPr>
        <w:ind w:left="1440" w:hanging="360"/>
      </w:pPr>
    </w:lvl>
    <w:lvl w:ilvl="2" w:tplc="5D14535C">
      <w:start w:val="1"/>
      <w:numFmt w:val="lowerRoman"/>
      <w:lvlText w:val="%3."/>
      <w:lvlJc w:val="right"/>
      <w:pPr>
        <w:ind w:left="2160" w:hanging="180"/>
      </w:pPr>
    </w:lvl>
    <w:lvl w:ilvl="3" w:tplc="6C1A833E">
      <w:start w:val="1"/>
      <w:numFmt w:val="decimal"/>
      <w:lvlText w:val="%4."/>
      <w:lvlJc w:val="left"/>
      <w:pPr>
        <w:ind w:left="2880" w:hanging="360"/>
      </w:pPr>
    </w:lvl>
    <w:lvl w:ilvl="4" w:tplc="4AB092AE">
      <w:start w:val="1"/>
      <w:numFmt w:val="lowerLetter"/>
      <w:lvlText w:val="%5."/>
      <w:lvlJc w:val="left"/>
      <w:pPr>
        <w:ind w:left="3600" w:hanging="360"/>
      </w:pPr>
    </w:lvl>
    <w:lvl w:ilvl="5" w:tplc="BF54AF42">
      <w:start w:val="1"/>
      <w:numFmt w:val="lowerRoman"/>
      <w:lvlText w:val="%6."/>
      <w:lvlJc w:val="right"/>
      <w:pPr>
        <w:ind w:left="4320" w:hanging="180"/>
      </w:pPr>
    </w:lvl>
    <w:lvl w:ilvl="6" w:tplc="16F64E6A">
      <w:start w:val="1"/>
      <w:numFmt w:val="decimal"/>
      <w:lvlText w:val="%7."/>
      <w:lvlJc w:val="left"/>
      <w:pPr>
        <w:ind w:left="5040" w:hanging="360"/>
      </w:pPr>
    </w:lvl>
    <w:lvl w:ilvl="7" w:tplc="AE1283F6">
      <w:start w:val="1"/>
      <w:numFmt w:val="lowerLetter"/>
      <w:lvlText w:val="%8."/>
      <w:lvlJc w:val="left"/>
      <w:pPr>
        <w:ind w:left="5760" w:hanging="360"/>
      </w:pPr>
    </w:lvl>
    <w:lvl w:ilvl="8" w:tplc="E9A61258">
      <w:start w:val="1"/>
      <w:numFmt w:val="lowerRoman"/>
      <w:lvlText w:val="%9."/>
      <w:lvlJc w:val="right"/>
      <w:pPr>
        <w:ind w:left="6480" w:hanging="180"/>
      </w:pPr>
    </w:lvl>
  </w:abstractNum>
  <w:abstractNum w:abstractNumId="2" w15:restartNumberingAfterBreak="0">
    <w:nsid w:val="1C71595F"/>
    <w:multiLevelType w:val="multilevel"/>
    <w:tmpl w:val="1ADA5BD4"/>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2C183F24"/>
    <w:multiLevelType w:val="multilevel"/>
    <w:tmpl w:val="D578FB76"/>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3316D360"/>
    <w:multiLevelType w:val="hybridMultilevel"/>
    <w:tmpl w:val="C4465224"/>
    <w:lvl w:ilvl="0" w:tplc="8648F610">
      <w:start w:val="1"/>
      <w:numFmt w:val="decimal"/>
      <w:lvlText w:val="%1."/>
      <w:lvlJc w:val="left"/>
      <w:pPr>
        <w:ind w:left="567" w:hanging="360"/>
      </w:pPr>
    </w:lvl>
    <w:lvl w:ilvl="1" w:tplc="7326FC96">
      <w:start w:val="1"/>
      <w:numFmt w:val="lowerLetter"/>
      <w:lvlText w:val="%2."/>
      <w:lvlJc w:val="left"/>
      <w:pPr>
        <w:ind w:left="1440" w:hanging="360"/>
      </w:pPr>
    </w:lvl>
    <w:lvl w:ilvl="2" w:tplc="9C1A3266">
      <w:start w:val="1"/>
      <w:numFmt w:val="lowerRoman"/>
      <w:lvlText w:val="%3."/>
      <w:lvlJc w:val="right"/>
      <w:pPr>
        <w:ind w:left="2160" w:hanging="180"/>
      </w:pPr>
    </w:lvl>
    <w:lvl w:ilvl="3" w:tplc="F91660B6">
      <w:start w:val="1"/>
      <w:numFmt w:val="decimal"/>
      <w:lvlText w:val="%4."/>
      <w:lvlJc w:val="left"/>
      <w:pPr>
        <w:ind w:left="2880" w:hanging="360"/>
      </w:pPr>
    </w:lvl>
    <w:lvl w:ilvl="4" w:tplc="B89019B6">
      <w:start w:val="1"/>
      <w:numFmt w:val="lowerLetter"/>
      <w:lvlText w:val="%5."/>
      <w:lvlJc w:val="left"/>
      <w:pPr>
        <w:ind w:left="3600" w:hanging="360"/>
      </w:pPr>
    </w:lvl>
    <w:lvl w:ilvl="5" w:tplc="D760FDB4">
      <w:start w:val="1"/>
      <w:numFmt w:val="lowerRoman"/>
      <w:lvlText w:val="%6."/>
      <w:lvlJc w:val="right"/>
      <w:pPr>
        <w:ind w:left="4320" w:hanging="180"/>
      </w:pPr>
    </w:lvl>
    <w:lvl w:ilvl="6" w:tplc="8CD0A95C">
      <w:start w:val="1"/>
      <w:numFmt w:val="decimal"/>
      <w:lvlText w:val="%7."/>
      <w:lvlJc w:val="left"/>
      <w:pPr>
        <w:ind w:left="5040" w:hanging="360"/>
      </w:pPr>
    </w:lvl>
    <w:lvl w:ilvl="7" w:tplc="CBCAA948">
      <w:start w:val="1"/>
      <w:numFmt w:val="lowerLetter"/>
      <w:lvlText w:val="%8."/>
      <w:lvlJc w:val="left"/>
      <w:pPr>
        <w:ind w:left="5760" w:hanging="360"/>
      </w:pPr>
    </w:lvl>
    <w:lvl w:ilvl="8" w:tplc="DB56263C">
      <w:start w:val="1"/>
      <w:numFmt w:val="lowerRoman"/>
      <w:lvlText w:val="%9."/>
      <w:lvlJc w:val="right"/>
      <w:pPr>
        <w:ind w:left="6480" w:hanging="180"/>
      </w:pPr>
    </w:lvl>
  </w:abstractNum>
  <w:abstractNum w:abstractNumId="5" w15:restartNumberingAfterBreak="0">
    <w:nsid w:val="3F01F2A8"/>
    <w:multiLevelType w:val="hybridMultilevel"/>
    <w:tmpl w:val="DC74E1C0"/>
    <w:lvl w:ilvl="0" w:tplc="2B780818">
      <w:start w:val="1"/>
      <w:numFmt w:val="decimal"/>
      <w:lvlText w:val="%1."/>
      <w:lvlJc w:val="left"/>
      <w:pPr>
        <w:ind w:left="567" w:hanging="360"/>
      </w:pPr>
    </w:lvl>
    <w:lvl w:ilvl="1" w:tplc="CD085B3E">
      <w:start w:val="1"/>
      <w:numFmt w:val="lowerLetter"/>
      <w:lvlText w:val="%2."/>
      <w:lvlJc w:val="left"/>
      <w:pPr>
        <w:ind w:left="1440" w:hanging="360"/>
      </w:pPr>
    </w:lvl>
    <w:lvl w:ilvl="2" w:tplc="DCCABE4C">
      <w:start w:val="1"/>
      <w:numFmt w:val="lowerRoman"/>
      <w:lvlText w:val="%3."/>
      <w:lvlJc w:val="right"/>
      <w:pPr>
        <w:ind w:left="2160" w:hanging="180"/>
      </w:pPr>
    </w:lvl>
    <w:lvl w:ilvl="3" w:tplc="E326EBC2">
      <w:start w:val="1"/>
      <w:numFmt w:val="decimal"/>
      <w:lvlText w:val="%4."/>
      <w:lvlJc w:val="left"/>
      <w:pPr>
        <w:ind w:left="2880" w:hanging="360"/>
      </w:pPr>
    </w:lvl>
    <w:lvl w:ilvl="4" w:tplc="0002BEA0">
      <w:start w:val="1"/>
      <w:numFmt w:val="lowerLetter"/>
      <w:lvlText w:val="%5."/>
      <w:lvlJc w:val="left"/>
      <w:pPr>
        <w:ind w:left="3600" w:hanging="360"/>
      </w:pPr>
    </w:lvl>
    <w:lvl w:ilvl="5" w:tplc="BAB42A2C">
      <w:start w:val="1"/>
      <w:numFmt w:val="lowerRoman"/>
      <w:lvlText w:val="%6."/>
      <w:lvlJc w:val="right"/>
      <w:pPr>
        <w:ind w:left="4320" w:hanging="180"/>
      </w:pPr>
    </w:lvl>
    <w:lvl w:ilvl="6" w:tplc="487068AE">
      <w:start w:val="1"/>
      <w:numFmt w:val="decimal"/>
      <w:lvlText w:val="%7."/>
      <w:lvlJc w:val="left"/>
      <w:pPr>
        <w:ind w:left="5040" w:hanging="360"/>
      </w:pPr>
    </w:lvl>
    <w:lvl w:ilvl="7" w:tplc="4CDE6B6A">
      <w:start w:val="1"/>
      <w:numFmt w:val="lowerLetter"/>
      <w:lvlText w:val="%8."/>
      <w:lvlJc w:val="left"/>
      <w:pPr>
        <w:ind w:left="5760" w:hanging="360"/>
      </w:pPr>
    </w:lvl>
    <w:lvl w:ilvl="8" w:tplc="19D20522">
      <w:start w:val="1"/>
      <w:numFmt w:val="lowerRoman"/>
      <w:lvlText w:val="%9."/>
      <w:lvlJc w:val="right"/>
      <w:pPr>
        <w:ind w:left="6480" w:hanging="180"/>
      </w:pPr>
    </w:lvl>
  </w:abstractNum>
  <w:abstractNum w:abstractNumId="6" w15:restartNumberingAfterBreak="0">
    <w:nsid w:val="42B84BF1"/>
    <w:multiLevelType w:val="multilevel"/>
    <w:tmpl w:val="0F0A304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48227D4A"/>
    <w:multiLevelType w:val="hybridMultilevel"/>
    <w:tmpl w:val="E9D42DDE"/>
    <w:lvl w:ilvl="0" w:tplc="F7B2E83C">
      <w:start w:val="1"/>
      <w:numFmt w:val="bullet"/>
      <w:lvlText w:val="·"/>
      <w:lvlJc w:val="left"/>
      <w:pPr>
        <w:ind w:left="720" w:hanging="360"/>
      </w:pPr>
      <w:rPr>
        <w:rFonts w:ascii="Symbol" w:hAnsi="Symbol" w:hint="default"/>
      </w:rPr>
    </w:lvl>
    <w:lvl w:ilvl="1" w:tplc="D2D272CC">
      <w:start w:val="1"/>
      <w:numFmt w:val="bullet"/>
      <w:lvlText w:val="o"/>
      <w:lvlJc w:val="left"/>
      <w:pPr>
        <w:ind w:left="1440" w:hanging="360"/>
      </w:pPr>
      <w:rPr>
        <w:rFonts w:ascii="Courier New" w:hAnsi="Courier New" w:hint="default"/>
      </w:rPr>
    </w:lvl>
    <w:lvl w:ilvl="2" w:tplc="A058BEE4">
      <w:start w:val="1"/>
      <w:numFmt w:val="bullet"/>
      <w:lvlText w:val=""/>
      <w:lvlJc w:val="left"/>
      <w:pPr>
        <w:ind w:left="2160" w:hanging="360"/>
      </w:pPr>
      <w:rPr>
        <w:rFonts w:ascii="Wingdings" w:hAnsi="Wingdings" w:hint="default"/>
      </w:rPr>
    </w:lvl>
    <w:lvl w:ilvl="3" w:tplc="BB982942">
      <w:start w:val="1"/>
      <w:numFmt w:val="bullet"/>
      <w:lvlText w:val=""/>
      <w:lvlJc w:val="left"/>
      <w:pPr>
        <w:ind w:left="2880" w:hanging="360"/>
      </w:pPr>
      <w:rPr>
        <w:rFonts w:ascii="Symbol" w:hAnsi="Symbol" w:hint="default"/>
      </w:rPr>
    </w:lvl>
    <w:lvl w:ilvl="4" w:tplc="25E08364">
      <w:start w:val="1"/>
      <w:numFmt w:val="bullet"/>
      <w:lvlText w:val="o"/>
      <w:lvlJc w:val="left"/>
      <w:pPr>
        <w:ind w:left="3600" w:hanging="360"/>
      </w:pPr>
      <w:rPr>
        <w:rFonts w:ascii="Courier New" w:hAnsi="Courier New" w:hint="default"/>
      </w:rPr>
    </w:lvl>
    <w:lvl w:ilvl="5" w:tplc="2A14A6E4">
      <w:start w:val="1"/>
      <w:numFmt w:val="bullet"/>
      <w:lvlText w:val=""/>
      <w:lvlJc w:val="left"/>
      <w:pPr>
        <w:ind w:left="4320" w:hanging="360"/>
      </w:pPr>
      <w:rPr>
        <w:rFonts w:ascii="Wingdings" w:hAnsi="Wingdings" w:hint="default"/>
      </w:rPr>
    </w:lvl>
    <w:lvl w:ilvl="6" w:tplc="2C066A4E">
      <w:start w:val="1"/>
      <w:numFmt w:val="bullet"/>
      <w:lvlText w:val=""/>
      <w:lvlJc w:val="left"/>
      <w:pPr>
        <w:ind w:left="5040" w:hanging="360"/>
      </w:pPr>
      <w:rPr>
        <w:rFonts w:ascii="Symbol" w:hAnsi="Symbol" w:hint="default"/>
      </w:rPr>
    </w:lvl>
    <w:lvl w:ilvl="7" w:tplc="C8C26170">
      <w:start w:val="1"/>
      <w:numFmt w:val="bullet"/>
      <w:lvlText w:val="o"/>
      <w:lvlJc w:val="left"/>
      <w:pPr>
        <w:ind w:left="5760" w:hanging="360"/>
      </w:pPr>
      <w:rPr>
        <w:rFonts w:ascii="Courier New" w:hAnsi="Courier New" w:hint="default"/>
      </w:rPr>
    </w:lvl>
    <w:lvl w:ilvl="8" w:tplc="9438A31E">
      <w:start w:val="1"/>
      <w:numFmt w:val="bullet"/>
      <w:lvlText w:val=""/>
      <w:lvlJc w:val="left"/>
      <w:pPr>
        <w:ind w:left="6480" w:hanging="360"/>
      </w:pPr>
      <w:rPr>
        <w:rFonts w:ascii="Wingdings" w:hAnsi="Wingdings" w:hint="default"/>
      </w:rPr>
    </w:lvl>
  </w:abstractNum>
  <w:abstractNum w:abstractNumId="8" w15:restartNumberingAfterBreak="0">
    <w:nsid w:val="545543F2"/>
    <w:multiLevelType w:val="hybridMultilevel"/>
    <w:tmpl w:val="8FB8223E"/>
    <w:lvl w:ilvl="0" w:tplc="E7625858">
      <w:start w:val="1"/>
      <w:numFmt w:val="decimal"/>
      <w:lvlText w:val="%1."/>
      <w:lvlJc w:val="left"/>
      <w:pPr>
        <w:ind w:left="720" w:hanging="360"/>
      </w:pPr>
    </w:lvl>
    <w:lvl w:ilvl="1" w:tplc="9876655A">
      <w:start w:val="1"/>
      <w:numFmt w:val="lowerLetter"/>
      <w:lvlText w:val="%2."/>
      <w:lvlJc w:val="left"/>
      <w:pPr>
        <w:ind w:left="1440" w:hanging="360"/>
      </w:pPr>
    </w:lvl>
    <w:lvl w:ilvl="2" w:tplc="CEDA02B4">
      <w:start w:val="1"/>
      <w:numFmt w:val="lowerRoman"/>
      <w:lvlText w:val="%3."/>
      <w:lvlJc w:val="right"/>
      <w:pPr>
        <w:ind w:left="2160" w:hanging="180"/>
      </w:pPr>
    </w:lvl>
    <w:lvl w:ilvl="3" w:tplc="2AE872D0">
      <w:start w:val="1"/>
      <w:numFmt w:val="decimal"/>
      <w:lvlText w:val="%4."/>
      <w:lvlJc w:val="left"/>
      <w:pPr>
        <w:ind w:left="2880" w:hanging="360"/>
      </w:pPr>
    </w:lvl>
    <w:lvl w:ilvl="4" w:tplc="FBF69D84">
      <w:start w:val="1"/>
      <w:numFmt w:val="lowerLetter"/>
      <w:lvlText w:val="%5."/>
      <w:lvlJc w:val="left"/>
      <w:pPr>
        <w:ind w:left="3600" w:hanging="360"/>
      </w:pPr>
    </w:lvl>
    <w:lvl w:ilvl="5" w:tplc="7BFCFDA4">
      <w:start w:val="1"/>
      <w:numFmt w:val="lowerRoman"/>
      <w:lvlText w:val="%6."/>
      <w:lvlJc w:val="right"/>
      <w:pPr>
        <w:ind w:left="4320" w:hanging="180"/>
      </w:pPr>
    </w:lvl>
    <w:lvl w:ilvl="6" w:tplc="37508678">
      <w:start w:val="1"/>
      <w:numFmt w:val="decimal"/>
      <w:lvlText w:val="%7."/>
      <w:lvlJc w:val="left"/>
      <w:pPr>
        <w:ind w:left="5040" w:hanging="360"/>
      </w:pPr>
    </w:lvl>
    <w:lvl w:ilvl="7" w:tplc="383CD478">
      <w:start w:val="1"/>
      <w:numFmt w:val="lowerLetter"/>
      <w:lvlText w:val="%8."/>
      <w:lvlJc w:val="left"/>
      <w:pPr>
        <w:ind w:left="5760" w:hanging="360"/>
      </w:pPr>
    </w:lvl>
    <w:lvl w:ilvl="8" w:tplc="8DF2F4C2">
      <w:start w:val="1"/>
      <w:numFmt w:val="lowerRoman"/>
      <w:lvlText w:val="%9."/>
      <w:lvlJc w:val="right"/>
      <w:pPr>
        <w:ind w:left="6480" w:hanging="180"/>
      </w:pPr>
    </w:lvl>
  </w:abstractNum>
  <w:abstractNum w:abstractNumId="9" w15:restartNumberingAfterBreak="0">
    <w:nsid w:val="66993DE0"/>
    <w:multiLevelType w:val="multilevel"/>
    <w:tmpl w:val="AC82A0A8"/>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6E498A8A"/>
    <w:multiLevelType w:val="hybridMultilevel"/>
    <w:tmpl w:val="7F8C91CC"/>
    <w:lvl w:ilvl="0" w:tplc="CF30DAA8">
      <w:start w:val="1"/>
      <w:numFmt w:val="decimal"/>
      <w:lvlText w:val="%1."/>
      <w:lvlJc w:val="left"/>
      <w:pPr>
        <w:ind w:left="720" w:hanging="360"/>
      </w:pPr>
    </w:lvl>
    <w:lvl w:ilvl="1" w:tplc="E268762C">
      <w:start w:val="1"/>
      <w:numFmt w:val="lowerLetter"/>
      <w:lvlText w:val="%2."/>
      <w:lvlJc w:val="left"/>
      <w:pPr>
        <w:ind w:left="1440" w:hanging="360"/>
      </w:pPr>
    </w:lvl>
    <w:lvl w:ilvl="2" w:tplc="193202E4">
      <w:start w:val="1"/>
      <w:numFmt w:val="lowerRoman"/>
      <w:lvlText w:val="%3."/>
      <w:lvlJc w:val="right"/>
      <w:pPr>
        <w:ind w:left="2160" w:hanging="180"/>
      </w:pPr>
    </w:lvl>
    <w:lvl w:ilvl="3" w:tplc="465812F6">
      <w:start w:val="1"/>
      <w:numFmt w:val="decimal"/>
      <w:lvlText w:val="%4."/>
      <w:lvlJc w:val="left"/>
      <w:pPr>
        <w:ind w:left="2880" w:hanging="360"/>
      </w:pPr>
    </w:lvl>
    <w:lvl w:ilvl="4" w:tplc="A48880C8">
      <w:start w:val="1"/>
      <w:numFmt w:val="lowerLetter"/>
      <w:lvlText w:val="%5."/>
      <w:lvlJc w:val="left"/>
      <w:pPr>
        <w:ind w:left="3600" w:hanging="360"/>
      </w:pPr>
    </w:lvl>
    <w:lvl w:ilvl="5" w:tplc="E502410C">
      <w:start w:val="1"/>
      <w:numFmt w:val="lowerRoman"/>
      <w:lvlText w:val="%6."/>
      <w:lvlJc w:val="right"/>
      <w:pPr>
        <w:ind w:left="4320" w:hanging="180"/>
      </w:pPr>
    </w:lvl>
    <w:lvl w:ilvl="6" w:tplc="FF50521A">
      <w:start w:val="1"/>
      <w:numFmt w:val="decimal"/>
      <w:lvlText w:val="%7."/>
      <w:lvlJc w:val="left"/>
      <w:pPr>
        <w:ind w:left="5040" w:hanging="360"/>
      </w:pPr>
    </w:lvl>
    <w:lvl w:ilvl="7" w:tplc="FF7E180A">
      <w:start w:val="1"/>
      <w:numFmt w:val="lowerLetter"/>
      <w:lvlText w:val="%8."/>
      <w:lvlJc w:val="left"/>
      <w:pPr>
        <w:ind w:left="5760" w:hanging="360"/>
      </w:pPr>
    </w:lvl>
    <w:lvl w:ilvl="8" w:tplc="B96AC3E2">
      <w:start w:val="1"/>
      <w:numFmt w:val="lowerRoman"/>
      <w:lvlText w:val="%9."/>
      <w:lvlJc w:val="right"/>
      <w:pPr>
        <w:ind w:left="6480" w:hanging="180"/>
      </w:pPr>
    </w:lvl>
  </w:abstractNum>
  <w:abstractNum w:abstractNumId="11" w15:restartNumberingAfterBreak="0">
    <w:nsid w:val="6E77218E"/>
    <w:multiLevelType w:val="hybridMultilevel"/>
    <w:tmpl w:val="49FCDF80"/>
    <w:lvl w:ilvl="0" w:tplc="D3AE5B24">
      <w:start w:val="1"/>
      <w:numFmt w:val="decimal"/>
      <w:lvlText w:val="%1."/>
      <w:lvlJc w:val="left"/>
      <w:pPr>
        <w:ind w:left="720" w:hanging="360"/>
      </w:pPr>
    </w:lvl>
    <w:lvl w:ilvl="1" w:tplc="0D34C39A">
      <w:start w:val="1"/>
      <w:numFmt w:val="lowerLetter"/>
      <w:lvlText w:val="%2."/>
      <w:lvlJc w:val="left"/>
      <w:pPr>
        <w:ind w:left="1440" w:hanging="360"/>
      </w:pPr>
    </w:lvl>
    <w:lvl w:ilvl="2" w:tplc="702479EC">
      <w:start w:val="1"/>
      <w:numFmt w:val="lowerRoman"/>
      <w:lvlText w:val="%3."/>
      <w:lvlJc w:val="right"/>
      <w:pPr>
        <w:ind w:left="2160" w:hanging="180"/>
      </w:pPr>
    </w:lvl>
    <w:lvl w:ilvl="3" w:tplc="D2766E62">
      <w:start w:val="1"/>
      <w:numFmt w:val="decimal"/>
      <w:lvlText w:val="%4."/>
      <w:lvlJc w:val="left"/>
      <w:pPr>
        <w:ind w:left="2880" w:hanging="360"/>
      </w:pPr>
    </w:lvl>
    <w:lvl w:ilvl="4" w:tplc="047AF59C">
      <w:start w:val="1"/>
      <w:numFmt w:val="lowerLetter"/>
      <w:lvlText w:val="%5."/>
      <w:lvlJc w:val="left"/>
      <w:pPr>
        <w:ind w:left="3600" w:hanging="360"/>
      </w:pPr>
    </w:lvl>
    <w:lvl w:ilvl="5" w:tplc="06BE22F8">
      <w:start w:val="1"/>
      <w:numFmt w:val="lowerRoman"/>
      <w:lvlText w:val="%6."/>
      <w:lvlJc w:val="right"/>
      <w:pPr>
        <w:ind w:left="4320" w:hanging="180"/>
      </w:pPr>
    </w:lvl>
    <w:lvl w:ilvl="6" w:tplc="F16083D4">
      <w:start w:val="1"/>
      <w:numFmt w:val="decimal"/>
      <w:lvlText w:val="%7."/>
      <w:lvlJc w:val="left"/>
      <w:pPr>
        <w:ind w:left="5040" w:hanging="360"/>
      </w:pPr>
    </w:lvl>
    <w:lvl w:ilvl="7" w:tplc="C5A4ACF0">
      <w:start w:val="1"/>
      <w:numFmt w:val="lowerLetter"/>
      <w:lvlText w:val="%8."/>
      <w:lvlJc w:val="left"/>
      <w:pPr>
        <w:ind w:left="5760" w:hanging="360"/>
      </w:pPr>
    </w:lvl>
    <w:lvl w:ilvl="8" w:tplc="0ECE4D6C">
      <w:start w:val="1"/>
      <w:numFmt w:val="lowerRoman"/>
      <w:lvlText w:val="%9."/>
      <w:lvlJc w:val="right"/>
      <w:pPr>
        <w:ind w:left="6480" w:hanging="180"/>
      </w:pPr>
    </w:lvl>
  </w:abstractNum>
  <w:abstractNum w:abstractNumId="12" w15:restartNumberingAfterBreak="0">
    <w:nsid w:val="6FFD7C04"/>
    <w:multiLevelType w:val="hybridMultilevel"/>
    <w:tmpl w:val="53E04702"/>
    <w:lvl w:ilvl="0" w:tplc="7B667008">
      <w:start w:val="1"/>
      <w:numFmt w:val="bullet"/>
      <w:lvlText w:val=""/>
      <w:lvlJc w:val="left"/>
      <w:pPr>
        <w:ind w:left="720" w:hanging="360"/>
      </w:pPr>
      <w:rPr>
        <w:rFonts w:ascii="Symbol" w:hAnsi="Symbol" w:hint="default"/>
      </w:rPr>
    </w:lvl>
    <w:lvl w:ilvl="1" w:tplc="7AD6D8B8">
      <w:start w:val="1"/>
      <w:numFmt w:val="bullet"/>
      <w:lvlText w:val="o"/>
      <w:lvlJc w:val="left"/>
      <w:pPr>
        <w:ind w:left="1440" w:hanging="360"/>
      </w:pPr>
      <w:rPr>
        <w:rFonts w:ascii="Courier New" w:hAnsi="Courier New" w:hint="default"/>
      </w:rPr>
    </w:lvl>
    <w:lvl w:ilvl="2" w:tplc="86C241EA">
      <w:start w:val="1"/>
      <w:numFmt w:val="bullet"/>
      <w:lvlText w:val=""/>
      <w:lvlJc w:val="left"/>
      <w:pPr>
        <w:ind w:left="2160" w:hanging="360"/>
      </w:pPr>
      <w:rPr>
        <w:rFonts w:ascii="Wingdings" w:hAnsi="Wingdings" w:hint="default"/>
      </w:rPr>
    </w:lvl>
    <w:lvl w:ilvl="3" w:tplc="2166C5E4">
      <w:start w:val="1"/>
      <w:numFmt w:val="bullet"/>
      <w:lvlText w:val=""/>
      <w:lvlJc w:val="left"/>
      <w:pPr>
        <w:ind w:left="2880" w:hanging="360"/>
      </w:pPr>
      <w:rPr>
        <w:rFonts w:ascii="Symbol" w:hAnsi="Symbol" w:hint="default"/>
      </w:rPr>
    </w:lvl>
    <w:lvl w:ilvl="4" w:tplc="70306A4C">
      <w:start w:val="1"/>
      <w:numFmt w:val="bullet"/>
      <w:lvlText w:val="o"/>
      <w:lvlJc w:val="left"/>
      <w:pPr>
        <w:ind w:left="3600" w:hanging="360"/>
      </w:pPr>
      <w:rPr>
        <w:rFonts w:ascii="Courier New" w:hAnsi="Courier New" w:hint="default"/>
      </w:rPr>
    </w:lvl>
    <w:lvl w:ilvl="5" w:tplc="5A4C8436">
      <w:start w:val="1"/>
      <w:numFmt w:val="bullet"/>
      <w:lvlText w:val=""/>
      <w:lvlJc w:val="left"/>
      <w:pPr>
        <w:ind w:left="4320" w:hanging="360"/>
      </w:pPr>
      <w:rPr>
        <w:rFonts w:ascii="Wingdings" w:hAnsi="Wingdings" w:hint="default"/>
      </w:rPr>
    </w:lvl>
    <w:lvl w:ilvl="6" w:tplc="8FD69778">
      <w:start w:val="1"/>
      <w:numFmt w:val="bullet"/>
      <w:lvlText w:val=""/>
      <w:lvlJc w:val="left"/>
      <w:pPr>
        <w:ind w:left="5040" w:hanging="360"/>
      </w:pPr>
      <w:rPr>
        <w:rFonts w:ascii="Symbol" w:hAnsi="Symbol" w:hint="default"/>
      </w:rPr>
    </w:lvl>
    <w:lvl w:ilvl="7" w:tplc="40A2E6AE">
      <w:start w:val="1"/>
      <w:numFmt w:val="bullet"/>
      <w:lvlText w:val="o"/>
      <w:lvlJc w:val="left"/>
      <w:pPr>
        <w:ind w:left="5760" w:hanging="360"/>
      </w:pPr>
      <w:rPr>
        <w:rFonts w:ascii="Courier New" w:hAnsi="Courier New" w:hint="default"/>
      </w:rPr>
    </w:lvl>
    <w:lvl w:ilvl="8" w:tplc="415A97A2">
      <w:start w:val="1"/>
      <w:numFmt w:val="bullet"/>
      <w:lvlText w:val=""/>
      <w:lvlJc w:val="left"/>
      <w:pPr>
        <w:ind w:left="6480" w:hanging="360"/>
      </w:pPr>
      <w:rPr>
        <w:rFonts w:ascii="Wingdings" w:hAnsi="Wingdings" w:hint="default"/>
      </w:rPr>
    </w:lvl>
  </w:abstractNum>
  <w:abstractNum w:abstractNumId="13" w15:restartNumberingAfterBreak="0">
    <w:nsid w:val="70C860E6"/>
    <w:multiLevelType w:val="hybridMultilevel"/>
    <w:tmpl w:val="63F40E88"/>
    <w:lvl w:ilvl="0" w:tplc="BFFEFA42">
      <w:start w:val="1"/>
      <w:numFmt w:val="decimal"/>
      <w:lvlText w:val="%1."/>
      <w:lvlJc w:val="left"/>
      <w:pPr>
        <w:ind w:left="567" w:hanging="360"/>
      </w:pPr>
    </w:lvl>
    <w:lvl w:ilvl="1" w:tplc="65EECC6A">
      <w:start w:val="1"/>
      <w:numFmt w:val="lowerLetter"/>
      <w:lvlText w:val="%2."/>
      <w:lvlJc w:val="left"/>
      <w:pPr>
        <w:ind w:left="1440" w:hanging="360"/>
      </w:pPr>
    </w:lvl>
    <w:lvl w:ilvl="2" w:tplc="8FEAA472">
      <w:start w:val="1"/>
      <w:numFmt w:val="lowerRoman"/>
      <w:lvlText w:val="%3."/>
      <w:lvlJc w:val="right"/>
      <w:pPr>
        <w:ind w:left="2160" w:hanging="180"/>
      </w:pPr>
    </w:lvl>
    <w:lvl w:ilvl="3" w:tplc="23AC04B4">
      <w:start w:val="1"/>
      <w:numFmt w:val="decimal"/>
      <w:lvlText w:val="%4."/>
      <w:lvlJc w:val="left"/>
      <w:pPr>
        <w:ind w:left="2880" w:hanging="360"/>
      </w:pPr>
    </w:lvl>
    <w:lvl w:ilvl="4" w:tplc="BCCC76BA">
      <w:start w:val="1"/>
      <w:numFmt w:val="lowerLetter"/>
      <w:lvlText w:val="%5."/>
      <w:lvlJc w:val="left"/>
      <w:pPr>
        <w:ind w:left="3600" w:hanging="360"/>
      </w:pPr>
    </w:lvl>
    <w:lvl w:ilvl="5" w:tplc="2EF6F50A">
      <w:start w:val="1"/>
      <w:numFmt w:val="lowerRoman"/>
      <w:lvlText w:val="%6."/>
      <w:lvlJc w:val="right"/>
      <w:pPr>
        <w:ind w:left="4320" w:hanging="180"/>
      </w:pPr>
    </w:lvl>
    <w:lvl w:ilvl="6" w:tplc="1ACA0932">
      <w:start w:val="1"/>
      <w:numFmt w:val="decimal"/>
      <w:lvlText w:val="%7."/>
      <w:lvlJc w:val="left"/>
      <w:pPr>
        <w:ind w:left="5040" w:hanging="360"/>
      </w:pPr>
    </w:lvl>
    <w:lvl w:ilvl="7" w:tplc="0622B388">
      <w:start w:val="1"/>
      <w:numFmt w:val="lowerLetter"/>
      <w:lvlText w:val="%8."/>
      <w:lvlJc w:val="left"/>
      <w:pPr>
        <w:ind w:left="5760" w:hanging="360"/>
      </w:pPr>
    </w:lvl>
    <w:lvl w:ilvl="8" w:tplc="DAB02752">
      <w:start w:val="1"/>
      <w:numFmt w:val="lowerRoman"/>
      <w:lvlText w:val="%9."/>
      <w:lvlJc w:val="right"/>
      <w:pPr>
        <w:ind w:left="6480" w:hanging="180"/>
      </w:pPr>
    </w:lvl>
  </w:abstractNum>
  <w:abstractNum w:abstractNumId="14" w15:restartNumberingAfterBreak="0">
    <w:nsid w:val="713C9559"/>
    <w:multiLevelType w:val="hybridMultilevel"/>
    <w:tmpl w:val="C66489D6"/>
    <w:lvl w:ilvl="0" w:tplc="4FA259B4">
      <w:start w:val="1"/>
      <w:numFmt w:val="decimal"/>
      <w:lvlText w:val="%1."/>
      <w:lvlJc w:val="left"/>
      <w:pPr>
        <w:ind w:left="567" w:hanging="360"/>
      </w:pPr>
    </w:lvl>
    <w:lvl w:ilvl="1" w:tplc="ABF8F2B4">
      <w:start w:val="1"/>
      <w:numFmt w:val="lowerLetter"/>
      <w:lvlText w:val="%2."/>
      <w:lvlJc w:val="left"/>
      <w:pPr>
        <w:ind w:left="1440" w:hanging="360"/>
      </w:pPr>
    </w:lvl>
    <w:lvl w:ilvl="2" w:tplc="9AC2900C">
      <w:start w:val="1"/>
      <w:numFmt w:val="lowerRoman"/>
      <w:lvlText w:val="%3."/>
      <w:lvlJc w:val="right"/>
      <w:pPr>
        <w:ind w:left="2160" w:hanging="180"/>
      </w:pPr>
    </w:lvl>
    <w:lvl w:ilvl="3" w:tplc="B218CB1C">
      <w:start w:val="1"/>
      <w:numFmt w:val="decimal"/>
      <w:lvlText w:val="%4."/>
      <w:lvlJc w:val="left"/>
      <w:pPr>
        <w:ind w:left="2880" w:hanging="360"/>
      </w:pPr>
    </w:lvl>
    <w:lvl w:ilvl="4" w:tplc="98A8E072">
      <w:start w:val="1"/>
      <w:numFmt w:val="lowerLetter"/>
      <w:lvlText w:val="%5."/>
      <w:lvlJc w:val="left"/>
      <w:pPr>
        <w:ind w:left="3600" w:hanging="360"/>
      </w:pPr>
    </w:lvl>
    <w:lvl w:ilvl="5" w:tplc="FCB8B544">
      <w:start w:val="1"/>
      <w:numFmt w:val="lowerRoman"/>
      <w:lvlText w:val="%6."/>
      <w:lvlJc w:val="right"/>
      <w:pPr>
        <w:ind w:left="4320" w:hanging="180"/>
      </w:pPr>
    </w:lvl>
    <w:lvl w:ilvl="6" w:tplc="A0BA89CC">
      <w:start w:val="1"/>
      <w:numFmt w:val="decimal"/>
      <w:lvlText w:val="%7."/>
      <w:lvlJc w:val="left"/>
      <w:pPr>
        <w:ind w:left="5040" w:hanging="360"/>
      </w:pPr>
    </w:lvl>
    <w:lvl w:ilvl="7" w:tplc="EE3E4636">
      <w:start w:val="1"/>
      <w:numFmt w:val="lowerLetter"/>
      <w:lvlText w:val="%8."/>
      <w:lvlJc w:val="left"/>
      <w:pPr>
        <w:ind w:left="5760" w:hanging="360"/>
      </w:pPr>
    </w:lvl>
    <w:lvl w:ilvl="8" w:tplc="1898E9CE">
      <w:start w:val="1"/>
      <w:numFmt w:val="lowerRoman"/>
      <w:lvlText w:val="%9."/>
      <w:lvlJc w:val="right"/>
      <w:pPr>
        <w:ind w:left="6480" w:hanging="180"/>
      </w:pPr>
    </w:lvl>
  </w:abstractNum>
  <w:num w:numId="1" w16cid:durableId="1740514596">
    <w:abstractNumId w:val="8"/>
  </w:num>
  <w:num w:numId="2" w16cid:durableId="1391348937">
    <w:abstractNumId w:val="10"/>
  </w:num>
  <w:num w:numId="3" w16cid:durableId="330762292">
    <w:abstractNumId w:val="11"/>
  </w:num>
  <w:num w:numId="4" w16cid:durableId="1736902192">
    <w:abstractNumId w:val="12"/>
  </w:num>
  <w:num w:numId="5" w16cid:durableId="1369723612">
    <w:abstractNumId w:val="7"/>
  </w:num>
  <w:num w:numId="6" w16cid:durableId="1414467869">
    <w:abstractNumId w:val="14"/>
  </w:num>
  <w:num w:numId="7" w16cid:durableId="1413546541">
    <w:abstractNumId w:val="4"/>
  </w:num>
  <w:num w:numId="8" w16cid:durableId="639698407">
    <w:abstractNumId w:val="1"/>
  </w:num>
  <w:num w:numId="9" w16cid:durableId="53049910">
    <w:abstractNumId w:val="13"/>
  </w:num>
  <w:num w:numId="10" w16cid:durableId="1880047793">
    <w:abstractNumId w:val="5"/>
  </w:num>
  <w:num w:numId="11" w16cid:durableId="697512444">
    <w:abstractNumId w:val="3"/>
  </w:num>
  <w:num w:numId="12" w16cid:durableId="792361502">
    <w:abstractNumId w:val="2"/>
  </w:num>
  <w:num w:numId="13" w16cid:durableId="1226793009">
    <w:abstractNumId w:val="2"/>
  </w:num>
  <w:num w:numId="14" w16cid:durableId="1367607725">
    <w:abstractNumId w:val="9"/>
  </w:num>
  <w:num w:numId="15" w16cid:durableId="805392615">
    <w:abstractNumId w:val="3"/>
  </w:num>
  <w:num w:numId="16" w16cid:durableId="2089186141">
    <w:abstractNumId w:val="6"/>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17" w16cid:durableId="1996685376">
    <w:abstractNumId w:val="3"/>
    <w:lvlOverride w:ilvl="0">
      <w:startOverride w:val="4"/>
    </w:lvlOverride>
  </w:num>
  <w:num w:numId="18" w16cid:durableId="1529023228">
    <w:abstractNumId w:val="3"/>
    <w:lvlOverride w:ilvl="0">
      <w:startOverride w:val="4"/>
    </w:lvlOverride>
  </w:num>
  <w:num w:numId="19" w16cid:durableId="169682373">
    <w:abstractNumId w:val="3"/>
    <w:lvlOverride w:ilvl="0">
      <w:startOverride w:val="12"/>
    </w:lvlOverride>
  </w:num>
  <w:num w:numId="20" w16cid:durableId="1622107135">
    <w:abstractNumId w:val="3"/>
    <w:lvlOverride w:ilvl="0">
      <w:startOverride w:val="9"/>
    </w:lvlOverride>
  </w:num>
  <w:num w:numId="21" w16cid:durableId="1684093640">
    <w:abstractNumId w:val="0"/>
  </w:num>
  <w:num w:numId="22" w16cid:durableId="1892765179">
    <w:abstractNumId w:val="3"/>
    <w:lvlOverride w:ilvl="0">
      <w:startOverride w:val="19"/>
    </w:lvlOverride>
  </w:num>
  <w:num w:numId="23" w16cid:durableId="1939362341">
    <w:abstractNumId w:val="3"/>
  </w:num>
  <w:num w:numId="24" w16cid:durableId="122582537">
    <w:abstractNumId w:val="3"/>
  </w:num>
  <w:num w:numId="25" w16cid:durableId="1307513922">
    <w:abstractNumId w:val="2"/>
    <w:lvlOverride w:ilvl="0">
      <w:startOverride w:val="1"/>
    </w:lvlOverride>
  </w:num>
  <w:num w:numId="26" w16cid:durableId="207842745">
    <w:abstractNumId w:val="2"/>
    <w:lvlOverride w:ilvl="0">
      <w:startOverride w:val="1"/>
    </w:lvlOverride>
  </w:num>
  <w:num w:numId="27" w16cid:durableId="1650671191">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264272288">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657564598">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2069762946">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628244236">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93003556">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172791043">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504050126">
    <w:abstractNumId w:val="6"/>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35" w16cid:durableId="1902864356">
    <w:abstractNumId w:val="2"/>
  </w:num>
  <w:num w:numId="36" w16cid:durableId="1947958036">
    <w:abstractNumId w:val="9"/>
  </w:num>
  <w:num w:numId="37" w16cid:durableId="1914704513">
    <w:abstractNumId w:val="3"/>
  </w:num>
  <w:num w:numId="38" w16cid:durableId="186072933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14801480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24291072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62523294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37057036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45814084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28994520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23732170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25823"/>
    <w:rsid w:val="00001D90"/>
    <w:rsid w:val="0001289A"/>
    <w:rsid w:val="00013FF2"/>
    <w:rsid w:val="000202A6"/>
    <w:rsid w:val="000252CB"/>
    <w:rsid w:val="000270ED"/>
    <w:rsid w:val="00027BB7"/>
    <w:rsid w:val="000366A0"/>
    <w:rsid w:val="0003829B"/>
    <w:rsid w:val="00041528"/>
    <w:rsid w:val="00042A9C"/>
    <w:rsid w:val="00045F0D"/>
    <w:rsid w:val="0004750C"/>
    <w:rsid w:val="00047862"/>
    <w:rsid w:val="0004C95F"/>
    <w:rsid w:val="00054D26"/>
    <w:rsid w:val="00055887"/>
    <w:rsid w:val="00061D5B"/>
    <w:rsid w:val="000638CC"/>
    <w:rsid w:val="00073DF3"/>
    <w:rsid w:val="00074F0F"/>
    <w:rsid w:val="00080D15"/>
    <w:rsid w:val="00084844"/>
    <w:rsid w:val="00086708"/>
    <w:rsid w:val="0008C89B"/>
    <w:rsid w:val="00097BD7"/>
    <w:rsid w:val="000A0227"/>
    <w:rsid w:val="000A2841"/>
    <w:rsid w:val="000A3867"/>
    <w:rsid w:val="000C1B93"/>
    <w:rsid w:val="000C24ED"/>
    <w:rsid w:val="000C7BD6"/>
    <w:rsid w:val="000D3BBE"/>
    <w:rsid w:val="000D7466"/>
    <w:rsid w:val="000DDAB7"/>
    <w:rsid w:val="000E4C0E"/>
    <w:rsid w:val="000F3B50"/>
    <w:rsid w:val="000F65D6"/>
    <w:rsid w:val="000FCD81"/>
    <w:rsid w:val="000FD8D7"/>
    <w:rsid w:val="00104827"/>
    <w:rsid w:val="001050BD"/>
    <w:rsid w:val="0010F0A9"/>
    <w:rsid w:val="00111937"/>
    <w:rsid w:val="00112528"/>
    <w:rsid w:val="001131FA"/>
    <w:rsid w:val="001138F5"/>
    <w:rsid w:val="00114B1A"/>
    <w:rsid w:val="00117A0C"/>
    <w:rsid w:val="00122A6D"/>
    <w:rsid w:val="001243BA"/>
    <w:rsid w:val="001336E0"/>
    <w:rsid w:val="00136716"/>
    <w:rsid w:val="001522A5"/>
    <w:rsid w:val="001627E4"/>
    <w:rsid w:val="0016392B"/>
    <w:rsid w:val="00172797"/>
    <w:rsid w:val="00175FB0"/>
    <w:rsid w:val="0018266C"/>
    <w:rsid w:val="00190C6F"/>
    <w:rsid w:val="00196F66"/>
    <w:rsid w:val="001A18E3"/>
    <w:rsid w:val="001A2D64"/>
    <w:rsid w:val="001A3009"/>
    <w:rsid w:val="001A9615"/>
    <w:rsid w:val="001B10A9"/>
    <w:rsid w:val="001B30B7"/>
    <w:rsid w:val="001C091C"/>
    <w:rsid w:val="001C7E97"/>
    <w:rsid w:val="001D1CD2"/>
    <w:rsid w:val="001D4CE3"/>
    <w:rsid w:val="001D5230"/>
    <w:rsid w:val="001E61D2"/>
    <w:rsid w:val="001E6D4F"/>
    <w:rsid w:val="001F1E01"/>
    <w:rsid w:val="001F2380"/>
    <w:rsid w:val="001F53F5"/>
    <w:rsid w:val="001F7DF2"/>
    <w:rsid w:val="0020AE1F"/>
    <w:rsid w:val="002105AD"/>
    <w:rsid w:val="002153AD"/>
    <w:rsid w:val="002272E4"/>
    <w:rsid w:val="00236B2C"/>
    <w:rsid w:val="0024061B"/>
    <w:rsid w:val="00247E6E"/>
    <w:rsid w:val="00254A93"/>
    <w:rsid w:val="002551FA"/>
    <w:rsid w:val="0025592F"/>
    <w:rsid w:val="00262BD3"/>
    <w:rsid w:val="0026394E"/>
    <w:rsid w:val="00264A83"/>
    <w:rsid w:val="002650EA"/>
    <w:rsid w:val="0026548C"/>
    <w:rsid w:val="00266207"/>
    <w:rsid w:val="0027370C"/>
    <w:rsid w:val="00281B9C"/>
    <w:rsid w:val="0029146F"/>
    <w:rsid w:val="00293296"/>
    <w:rsid w:val="002A28B4"/>
    <w:rsid w:val="002A2B8C"/>
    <w:rsid w:val="002A35CF"/>
    <w:rsid w:val="002A475D"/>
    <w:rsid w:val="002B3925"/>
    <w:rsid w:val="002B3A30"/>
    <w:rsid w:val="002C78E7"/>
    <w:rsid w:val="002D3F16"/>
    <w:rsid w:val="002D4677"/>
    <w:rsid w:val="002E0989"/>
    <w:rsid w:val="002E14AD"/>
    <w:rsid w:val="002F7228"/>
    <w:rsid w:val="002F7CFE"/>
    <w:rsid w:val="003018E9"/>
    <w:rsid w:val="00303085"/>
    <w:rsid w:val="00306C23"/>
    <w:rsid w:val="00310A95"/>
    <w:rsid w:val="0031536F"/>
    <w:rsid w:val="0031FB67"/>
    <w:rsid w:val="0032321B"/>
    <w:rsid w:val="003276FC"/>
    <w:rsid w:val="00336316"/>
    <w:rsid w:val="00340280"/>
    <w:rsid w:val="00340DD9"/>
    <w:rsid w:val="00340F03"/>
    <w:rsid w:val="00344C18"/>
    <w:rsid w:val="003467FF"/>
    <w:rsid w:val="00353620"/>
    <w:rsid w:val="00360E17"/>
    <w:rsid w:val="00361B9D"/>
    <w:rsid w:val="0036209C"/>
    <w:rsid w:val="0036624C"/>
    <w:rsid w:val="00366680"/>
    <w:rsid w:val="003726EB"/>
    <w:rsid w:val="00373A8A"/>
    <w:rsid w:val="00385CD6"/>
    <w:rsid w:val="00385DFB"/>
    <w:rsid w:val="00387596"/>
    <w:rsid w:val="00387DE2"/>
    <w:rsid w:val="00392D0E"/>
    <w:rsid w:val="003932C3"/>
    <w:rsid w:val="003950BF"/>
    <w:rsid w:val="0039637D"/>
    <w:rsid w:val="003A5190"/>
    <w:rsid w:val="003B1AEB"/>
    <w:rsid w:val="003B240E"/>
    <w:rsid w:val="003B6291"/>
    <w:rsid w:val="003B73A8"/>
    <w:rsid w:val="003B7CF4"/>
    <w:rsid w:val="003C1945"/>
    <w:rsid w:val="003C75AE"/>
    <w:rsid w:val="003D13EF"/>
    <w:rsid w:val="003F0A66"/>
    <w:rsid w:val="003F2F6A"/>
    <w:rsid w:val="003F540A"/>
    <w:rsid w:val="003F68CD"/>
    <w:rsid w:val="003F75B4"/>
    <w:rsid w:val="003F7B94"/>
    <w:rsid w:val="003F8B67"/>
    <w:rsid w:val="00401084"/>
    <w:rsid w:val="00403E7E"/>
    <w:rsid w:val="004054CB"/>
    <w:rsid w:val="00406400"/>
    <w:rsid w:val="00407EF0"/>
    <w:rsid w:val="00412F2B"/>
    <w:rsid w:val="004178B3"/>
    <w:rsid w:val="00425F7B"/>
    <w:rsid w:val="00430F12"/>
    <w:rsid w:val="00435C84"/>
    <w:rsid w:val="0043645D"/>
    <w:rsid w:val="00444B2A"/>
    <w:rsid w:val="004501FC"/>
    <w:rsid w:val="0046598C"/>
    <w:rsid w:val="004662AB"/>
    <w:rsid w:val="004706D0"/>
    <w:rsid w:val="00471A43"/>
    <w:rsid w:val="0047395E"/>
    <w:rsid w:val="0047B116"/>
    <w:rsid w:val="00480185"/>
    <w:rsid w:val="004801B3"/>
    <w:rsid w:val="00485205"/>
    <w:rsid w:val="004859A1"/>
    <w:rsid w:val="0048642E"/>
    <w:rsid w:val="0048FA45"/>
    <w:rsid w:val="0049439C"/>
    <w:rsid w:val="004A63F5"/>
    <w:rsid w:val="004B1BDE"/>
    <w:rsid w:val="004B484F"/>
    <w:rsid w:val="004B5FD3"/>
    <w:rsid w:val="004C02D6"/>
    <w:rsid w:val="004C11A9"/>
    <w:rsid w:val="004E31E6"/>
    <w:rsid w:val="004F1BBD"/>
    <w:rsid w:val="004F48DD"/>
    <w:rsid w:val="004F6445"/>
    <w:rsid w:val="004F6AF2"/>
    <w:rsid w:val="004F7249"/>
    <w:rsid w:val="004F9707"/>
    <w:rsid w:val="00511863"/>
    <w:rsid w:val="00511A60"/>
    <w:rsid w:val="00523ABD"/>
    <w:rsid w:val="00523E01"/>
    <w:rsid w:val="00526795"/>
    <w:rsid w:val="00531E60"/>
    <w:rsid w:val="00532D63"/>
    <w:rsid w:val="00533028"/>
    <w:rsid w:val="005341A7"/>
    <w:rsid w:val="00534ED5"/>
    <w:rsid w:val="005355AB"/>
    <w:rsid w:val="00541ADE"/>
    <w:rsid w:val="00541F6E"/>
    <w:rsid w:val="00541FBB"/>
    <w:rsid w:val="00547F5C"/>
    <w:rsid w:val="0055177D"/>
    <w:rsid w:val="00555559"/>
    <w:rsid w:val="00556F7F"/>
    <w:rsid w:val="005649D2"/>
    <w:rsid w:val="00567583"/>
    <w:rsid w:val="00571D07"/>
    <w:rsid w:val="00571E39"/>
    <w:rsid w:val="0058001B"/>
    <w:rsid w:val="0058102D"/>
    <w:rsid w:val="00582378"/>
    <w:rsid w:val="00583731"/>
    <w:rsid w:val="005923C8"/>
    <w:rsid w:val="005934B4"/>
    <w:rsid w:val="00599095"/>
    <w:rsid w:val="005A1C6C"/>
    <w:rsid w:val="005A34D4"/>
    <w:rsid w:val="005A48B0"/>
    <w:rsid w:val="005A67CA"/>
    <w:rsid w:val="005AC247"/>
    <w:rsid w:val="005B0769"/>
    <w:rsid w:val="005B184F"/>
    <w:rsid w:val="005B55D2"/>
    <w:rsid w:val="005B57A1"/>
    <w:rsid w:val="005B7640"/>
    <w:rsid w:val="005B77E0"/>
    <w:rsid w:val="005C12AF"/>
    <w:rsid w:val="005C14A7"/>
    <w:rsid w:val="005D0140"/>
    <w:rsid w:val="005D3974"/>
    <w:rsid w:val="005D49FE"/>
    <w:rsid w:val="005D5DDA"/>
    <w:rsid w:val="005D671D"/>
    <w:rsid w:val="005E1F63"/>
    <w:rsid w:val="005E3183"/>
    <w:rsid w:val="005E50CC"/>
    <w:rsid w:val="005F75BD"/>
    <w:rsid w:val="006022F5"/>
    <w:rsid w:val="00604316"/>
    <w:rsid w:val="00610647"/>
    <w:rsid w:val="00618749"/>
    <w:rsid w:val="00626BBF"/>
    <w:rsid w:val="0063DC34"/>
    <w:rsid w:val="0064077D"/>
    <w:rsid w:val="0064273E"/>
    <w:rsid w:val="00643CC4"/>
    <w:rsid w:val="00651648"/>
    <w:rsid w:val="0065405E"/>
    <w:rsid w:val="00657D01"/>
    <w:rsid w:val="0065AB39"/>
    <w:rsid w:val="00660DD9"/>
    <w:rsid w:val="00662874"/>
    <w:rsid w:val="00662B6E"/>
    <w:rsid w:val="0066355C"/>
    <w:rsid w:val="00664A2C"/>
    <w:rsid w:val="00664DD9"/>
    <w:rsid w:val="00665709"/>
    <w:rsid w:val="00672A9F"/>
    <w:rsid w:val="00673CE3"/>
    <w:rsid w:val="0067683F"/>
    <w:rsid w:val="00677835"/>
    <w:rsid w:val="00680388"/>
    <w:rsid w:val="00684A0D"/>
    <w:rsid w:val="006873B0"/>
    <w:rsid w:val="0068C039"/>
    <w:rsid w:val="0069504E"/>
    <w:rsid w:val="00696289"/>
    <w:rsid w:val="00696410"/>
    <w:rsid w:val="006A0504"/>
    <w:rsid w:val="006A2010"/>
    <w:rsid w:val="006A20AE"/>
    <w:rsid w:val="006A3884"/>
    <w:rsid w:val="006A3C0A"/>
    <w:rsid w:val="006A7A5F"/>
    <w:rsid w:val="006B3488"/>
    <w:rsid w:val="006C0258"/>
    <w:rsid w:val="006C265E"/>
    <w:rsid w:val="006C4835"/>
    <w:rsid w:val="006C679E"/>
    <w:rsid w:val="006D00B0"/>
    <w:rsid w:val="006D0C5E"/>
    <w:rsid w:val="006D1CF3"/>
    <w:rsid w:val="006E54D3"/>
    <w:rsid w:val="006F49DC"/>
    <w:rsid w:val="006FCE03"/>
    <w:rsid w:val="00704012"/>
    <w:rsid w:val="007111B8"/>
    <w:rsid w:val="00717237"/>
    <w:rsid w:val="007173CB"/>
    <w:rsid w:val="00722BED"/>
    <w:rsid w:val="00722EAB"/>
    <w:rsid w:val="0072715C"/>
    <w:rsid w:val="0072E4C6"/>
    <w:rsid w:val="0073043A"/>
    <w:rsid w:val="00736C78"/>
    <w:rsid w:val="00737D5C"/>
    <w:rsid w:val="007421CC"/>
    <w:rsid w:val="00742F7E"/>
    <w:rsid w:val="00746F04"/>
    <w:rsid w:val="00751C4F"/>
    <w:rsid w:val="00752A96"/>
    <w:rsid w:val="00753E1D"/>
    <w:rsid w:val="00764271"/>
    <w:rsid w:val="00765F04"/>
    <w:rsid w:val="0076609A"/>
    <w:rsid w:val="00766D19"/>
    <w:rsid w:val="00767CA4"/>
    <w:rsid w:val="00767E2A"/>
    <w:rsid w:val="00772681"/>
    <w:rsid w:val="00782109"/>
    <w:rsid w:val="00784069"/>
    <w:rsid w:val="00791BAC"/>
    <w:rsid w:val="007937A6"/>
    <w:rsid w:val="00795B1F"/>
    <w:rsid w:val="00797F42"/>
    <w:rsid w:val="007A73B6"/>
    <w:rsid w:val="007B020C"/>
    <w:rsid w:val="007B523A"/>
    <w:rsid w:val="007C61E6"/>
    <w:rsid w:val="007D5658"/>
    <w:rsid w:val="007E076A"/>
    <w:rsid w:val="007E1442"/>
    <w:rsid w:val="007F066A"/>
    <w:rsid w:val="007F2128"/>
    <w:rsid w:val="007F6BE6"/>
    <w:rsid w:val="0080248A"/>
    <w:rsid w:val="00804F58"/>
    <w:rsid w:val="0080651D"/>
    <w:rsid w:val="008073B1"/>
    <w:rsid w:val="00810D7F"/>
    <w:rsid w:val="00811882"/>
    <w:rsid w:val="008126A8"/>
    <w:rsid w:val="00817828"/>
    <w:rsid w:val="00833833"/>
    <w:rsid w:val="008355D7"/>
    <w:rsid w:val="00835BF0"/>
    <w:rsid w:val="008442DA"/>
    <w:rsid w:val="008444D8"/>
    <w:rsid w:val="008559F3"/>
    <w:rsid w:val="00856CA3"/>
    <w:rsid w:val="00861106"/>
    <w:rsid w:val="00865BC1"/>
    <w:rsid w:val="00865EC0"/>
    <w:rsid w:val="0086674C"/>
    <w:rsid w:val="008711C5"/>
    <w:rsid w:val="0087496A"/>
    <w:rsid w:val="008862E9"/>
    <w:rsid w:val="00890EEE"/>
    <w:rsid w:val="00892386"/>
    <w:rsid w:val="008927D4"/>
    <w:rsid w:val="0089316E"/>
    <w:rsid w:val="00895AD4"/>
    <w:rsid w:val="0089AF25"/>
    <w:rsid w:val="008A28C4"/>
    <w:rsid w:val="008A4AC2"/>
    <w:rsid w:val="008A4CF6"/>
    <w:rsid w:val="008A5CA8"/>
    <w:rsid w:val="008AFDEF"/>
    <w:rsid w:val="008B392F"/>
    <w:rsid w:val="008B4036"/>
    <w:rsid w:val="008B7156"/>
    <w:rsid w:val="008C209D"/>
    <w:rsid w:val="008C29DA"/>
    <w:rsid w:val="008E187E"/>
    <w:rsid w:val="008E3DE9"/>
    <w:rsid w:val="008F2C78"/>
    <w:rsid w:val="00901C50"/>
    <w:rsid w:val="009102E1"/>
    <w:rsid w:val="009107ED"/>
    <w:rsid w:val="0091204E"/>
    <w:rsid w:val="009138BF"/>
    <w:rsid w:val="0091487D"/>
    <w:rsid w:val="00917025"/>
    <w:rsid w:val="00920C88"/>
    <w:rsid w:val="00924CA5"/>
    <w:rsid w:val="0093679E"/>
    <w:rsid w:val="009406E9"/>
    <w:rsid w:val="0094511B"/>
    <w:rsid w:val="00945835"/>
    <w:rsid w:val="00945D5F"/>
    <w:rsid w:val="00946B30"/>
    <w:rsid w:val="009657DD"/>
    <w:rsid w:val="00972AFE"/>
    <w:rsid w:val="009739C8"/>
    <w:rsid w:val="00976CB5"/>
    <w:rsid w:val="00977C3D"/>
    <w:rsid w:val="00982157"/>
    <w:rsid w:val="00982410"/>
    <w:rsid w:val="00985502"/>
    <w:rsid w:val="0098559A"/>
    <w:rsid w:val="00991A77"/>
    <w:rsid w:val="0099704B"/>
    <w:rsid w:val="00997B5E"/>
    <w:rsid w:val="009A1D43"/>
    <w:rsid w:val="009A3E99"/>
    <w:rsid w:val="009A4267"/>
    <w:rsid w:val="009A57DA"/>
    <w:rsid w:val="009A6D21"/>
    <w:rsid w:val="009A7A02"/>
    <w:rsid w:val="009B0EEC"/>
    <w:rsid w:val="009B1280"/>
    <w:rsid w:val="009B487B"/>
    <w:rsid w:val="009B6AB5"/>
    <w:rsid w:val="009C29F8"/>
    <w:rsid w:val="009C2DB5"/>
    <w:rsid w:val="009C5B0E"/>
    <w:rsid w:val="009C6883"/>
    <w:rsid w:val="009C7633"/>
    <w:rsid w:val="009C7BEC"/>
    <w:rsid w:val="009D1F53"/>
    <w:rsid w:val="009D2121"/>
    <w:rsid w:val="009E2101"/>
    <w:rsid w:val="009E6FBE"/>
    <w:rsid w:val="009F3397"/>
    <w:rsid w:val="00A119B4"/>
    <w:rsid w:val="00A170A2"/>
    <w:rsid w:val="00A20E09"/>
    <w:rsid w:val="00A25275"/>
    <w:rsid w:val="00A304FE"/>
    <w:rsid w:val="00A3270B"/>
    <w:rsid w:val="00A33D65"/>
    <w:rsid w:val="00A342F8"/>
    <w:rsid w:val="00A34A56"/>
    <w:rsid w:val="00A37328"/>
    <w:rsid w:val="00A3B71F"/>
    <w:rsid w:val="00A534B8"/>
    <w:rsid w:val="00A54063"/>
    <w:rsid w:val="00A5409F"/>
    <w:rsid w:val="00A57460"/>
    <w:rsid w:val="00A57959"/>
    <w:rsid w:val="00A5832D"/>
    <w:rsid w:val="00A60849"/>
    <w:rsid w:val="00A63054"/>
    <w:rsid w:val="00A64A72"/>
    <w:rsid w:val="00A70728"/>
    <w:rsid w:val="00A71D8C"/>
    <w:rsid w:val="00A72844"/>
    <w:rsid w:val="00A805F1"/>
    <w:rsid w:val="00A8481B"/>
    <w:rsid w:val="00A90119"/>
    <w:rsid w:val="00A93180"/>
    <w:rsid w:val="00AA5C8D"/>
    <w:rsid w:val="00AA652F"/>
    <w:rsid w:val="00AB099B"/>
    <w:rsid w:val="00AB5C4E"/>
    <w:rsid w:val="00ABD28A"/>
    <w:rsid w:val="00ABF703"/>
    <w:rsid w:val="00AC0EBB"/>
    <w:rsid w:val="00AC5FA4"/>
    <w:rsid w:val="00AC68AC"/>
    <w:rsid w:val="00AE03A1"/>
    <w:rsid w:val="00AE0AE6"/>
    <w:rsid w:val="00AE36CD"/>
    <w:rsid w:val="00AE403B"/>
    <w:rsid w:val="00AF2B90"/>
    <w:rsid w:val="00AF5663"/>
    <w:rsid w:val="00B131AA"/>
    <w:rsid w:val="00B2036D"/>
    <w:rsid w:val="00B26C50"/>
    <w:rsid w:val="00B32C1D"/>
    <w:rsid w:val="00B34982"/>
    <w:rsid w:val="00B37615"/>
    <w:rsid w:val="00B41C69"/>
    <w:rsid w:val="00B46033"/>
    <w:rsid w:val="00B522DC"/>
    <w:rsid w:val="00B53FCE"/>
    <w:rsid w:val="00B562E8"/>
    <w:rsid w:val="00B57855"/>
    <w:rsid w:val="00B640BD"/>
    <w:rsid w:val="00B64618"/>
    <w:rsid w:val="00B65452"/>
    <w:rsid w:val="00B70863"/>
    <w:rsid w:val="00B72931"/>
    <w:rsid w:val="00B73D22"/>
    <w:rsid w:val="00B76D0E"/>
    <w:rsid w:val="00B80450"/>
    <w:rsid w:val="00B80AAD"/>
    <w:rsid w:val="00B832C1"/>
    <w:rsid w:val="00B83B35"/>
    <w:rsid w:val="00B84534"/>
    <w:rsid w:val="00B84E8A"/>
    <w:rsid w:val="00B926B3"/>
    <w:rsid w:val="00BA0DAA"/>
    <w:rsid w:val="00BA1D67"/>
    <w:rsid w:val="00BA45EE"/>
    <w:rsid w:val="00BA64CD"/>
    <w:rsid w:val="00BA7230"/>
    <w:rsid w:val="00BA7AAB"/>
    <w:rsid w:val="00BA8C78"/>
    <w:rsid w:val="00BB2D2C"/>
    <w:rsid w:val="00BC2EFC"/>
    <w:rsid w:val="00BC4B5A"/>
    <w:rsid w:val="00BC4E33"/>
    <w:rsid w:val="00BD3CD2"/>
    <w:rsid w:val="00BE2514"/>
    <w:rsid w:val="00BE2E88"/>
    <w:rsid w:val="00BE64AB"/>
    <w:rsid w:val="00BE68B7"/>
    <w:rsid w:val="00BF35D4"/>
    <w:rsid w:val="00BF4FF2"/>
    <w:rsid w:val="00BF732E"/>
    <w:rsid w:val="00C112EF"/>
    <w:rsid w:val="00C1510C"/>
    <w:rsid w:val="00C161C8"/>
    <w:rsid w:val="00C336BF"/>
    <w:rsid w:val="00C36C3D"/>
    <w:rsid w:val="00C373E2"/>
    <w:rsid w:val="00C436AB"/>
    <w:rsid w:val="00C55BD7"/>
    <w:rsid w:val="00C55E77"/>
    <w:rsid w:val="00C57DE7"/>
    <w:rsid w:val="00C61D6B"/>
    <w:rsid w:val="00C62B29"/>
    <w:rsid w:val="00C64813"/>
    <w:rsid w:val="00C664FC"/>
    <w:rsid w:val="00C6697F"/>
    <w:rsid w:val="00C70C44"/>
    <w:rsid w:val="00C7291F"/>
    <w:rsid w:val="00C7BECC"/>
    <w:rsid w:val="00C81FF6"/>
    <w:rsid w:val="00C82CB9"/>
    <w:rsid w:val="00C83ECA"/>
    <w:rsid w:val="00C90407"/>
    <w:rsid w:val="00C92AB1"/>
    <w:rsid w:val="00C94440"/>
    <w:rsid w:val="00C96EB3"/>
    <w:rsid w:val="00CA0226"/>
    <w:rsid w:val="00CA2433"/>
    <w:rsid w:val="00CA70F8"/>
    <w:rsid w:val="00CB20A2"/>
    <w:rsid w:val="00CB2145"/>
    <w:rsid w:val="00CB66B0"/>
    <w:rsid w:val="00CC5C07"/>
    <w:rsid w:val="00CC607A"/>
    <w:rsid w:val="00CC724E"/>
    <w:rsid w:val="00CCEF3C"/>
    <w:rsid w:val="00CD4316"/>
    <w:rsid w:val="00CD4F0F"/>
    <w:rsid w:val="00CD50E1"/>
    <w:rsid w:val="00CD6723"/>
    <w:rsid w:val="00CE528E"/>
    <w:rsid w:val="00CE5476"/>
    <w:rsid w:val="00CE5951"/>
    <w:rsid w:val="00CE74BE"/>
    <w:rsid w:val="00CF02D5"/>
    <w:rsid w:val="00CF73E9"/>
    <w:rsid w:val="00CFD979"/>
    <w:rsid w:val="00D00275"/>
    <w:rsid w:val="00D0269B"/>
    <w:rsid w:val="00D06539"/>
    <w:rsid w:val="00D136E3"/>
    <w:rsid w:val="00D15A52"/>
    <w:rsid w:val="00D2419A"/>
    <w:rsid w:val="00D268B8"/>
    <w:rsid w:val="00D31E35"/>
    <w:rsid w:val="00D414B5"/>
    <w:rsid w:val="00D507E2"/>
    <w:rsid w:val="00D50C71"/>
    <w:rsid w:val="00D51707"/>
    <w:rsid w:val="00D52144"/>
    <w:rsid w:val="00D534B3"/>
    <w:rsid w:val="00D54751"/>
    <w:rsid w:val="00D55582"/>
    <w:rsid w:val="00D570BA"/>
    <w:rsid w:val="00D61CE0"/>
    <w:rsid w:val="00D678DB"/>
    <w:rsid w:val="00D72753"/>
    <w:rsid w:val="00D73C16"/>
    <w:rsid w:val="00D76C7C"/>
    <w:rsid w:val="00D806C0"/>
    <w:rsid w:val="00D844E6"/>
    <w:rsid w:val="00D87D25"/>
    <w:rsid w:val="00D969A4"/>
    <w:rsid w:val="00DA53EF"/>
    <w:rsid w:val="00DB4E06"/>
    <w:rsid w:val="00DB4EED"/>
    <w:rsid w:val="00DC26A4"/>
    <w:rsid w:val="00DC6458"/>
    <w:rsid w:val="00DC74E1"/>
    <w:rsid w:val="00DC7827"/>
    <w:rsid w:val="00DD2F4E"/>
    <w:rsid w:val="00DD3F8F"/>
    <w:rsid w:val="00DDB109"/>
    <w:rsid w:val="00DE07A5"/>
    <w:rsid w:val="00DE2CE3"/>
    <w:rsid w:val="00DF486E"/>
    <w:rsid w:val="00DF6044"/>
    <w:rsid w:val="00E03A74"/>
    <w:rsid w:val="00E04DAF"/>
    <w:rsid w:val="00E05A2F"/>
    <w:rsid w:val="00E076DA"/>
    <w:rsid w:val="00E112C7"/>
    <w:rsid w:val="00E13901"/>
    <w:rsid w:val="00E160E7"/>
    <w:rsid w:val="00E17C08"/>
    <w:rsid w:val="00E2799B"/>
    <w:rsid w:val="00E4272D"/>
    <w:rsid w:val="00E5058E"/>
    <w:rsid w:val="00E51733"/>
    <w:rsid w:val="00E52B97"/>
    <w:rsid w:val="00E55F87"/>
    <w:rsid w:val="00E56264"/>
    <w:rsid w:val="00E56A55"/>
    <w:rsid w:val="00E5737E"/>
    <w:rsid w:val="00E604B6"/>
    <w:rsid w:val="00E605C0"/>
    <w:rsid w:val="00E60C12"/>
    <w:rsid w:val="00E620A8"/>
    <w:rsid w:val="00E64BCD"/>
    <w:rsid w:val="00E66CA0"/>
    <w:rsid w:val="00E7226C"/>
    <w:rsid w:val="00E75BFD"/>
    <w:rsid w:val="00E76701"/>
    <w:rsid w:val="00E76D46"/>
    <w:rsid w:val="00E770D0"/>
    <w:rsid w:val="00E836F5"/>
    <w:rsid w:val="00E842C0"/>
    <w:rsid w:val="00E86B77"/>
    <w:rsid w:val="00E91698"/>
    <w:rsid w:val="00E97093"/>
    <w:rsid w:val="00EA5682"/>
    <w:rsid w:val="00EB2F5E"/>
    <w:rsid w:val="00EB2F65"/>
    <w:rsid w:val="00EB4F45"/>
    <w:rsid w:val="00EB7881"/>
    <w:rsid w:val="00ED03C5"/>
    <w:rsid w:val="00ED086F"/>
    <w:rsid w:val="00EDF92D"/>
    <w:rsid w:val="00EE3A56"/>
    <w:rsid w:val="00EE8DC1"/>
    <w:rsid w:val="00EE9B9D"/>
    <w:rsid w:val="00EF490E"/>
    <w:rsid w:val="00EF49CD"/>
    <w:rsid w:val="00EF4E59"/>
    <w:rsid w:val="00EF59B0"/>
    <w:rsid w:val="00F14D7F"/>
    <w:rsid w:val="00F16FCD"/>
    <w:rsid w:val="00F176B2"/>
    <w:rsid w:val="00F209BF"/>
    <w:rsid w:val="00F20AC8"/>
    <w:rsid w:val="00F23E40"/>
    <w:rsid w:val="00F25823"/>
    <w:rsid w:val="00F3260F"/>
    <w:rsid w:val="00F32B2C"/>
    <w:rsid w:val="00F3454B"/>
    <w:rsid w:val="00F429CD"/>
    <w:rsid w:val="00F478F1"/>
    <w:rsid w:val="00F522E3"/>
    <w:rsid w:val="00F54F06"/>
    <w:rsid w:val="00F56022"/>
    <w:rsid w:val="00F6056D"/>
    <w:rsid w:val="00F6260D"/>
    <w:rsid w:val="00F633A8"/>
    <w:rsid w:val="00F63C7E"/>
    <w:rsid w:val="00F66145"/>
    <w:rsid w:val="00F66230"/>
    <w:rsid w:val="00F67719"/>
    <w:rsid w:val="00F74870"/>
    <w:rsid w:val="00F81980"/>
    <w:rsid w:val="00F85A0D"/>
    <w:rsid w:val="00F91E4F"/>
    <w:rsid w:val="00F972C9"/>
    <w:rsid w:val="00FA1525"/>
    <w:rsid w:val="00FA3555"/>
    <w:rsid w:val="00FA4EDE"/>
    <w:rsid w:val="00FA5964"/>
    <w:rsid w:val="00FB16FE"/>
    <w:rsid w:val="00FB6FDD"/>
    <w:rsid w:val="00FC2FDE"/>
    <w:rsid w:val="00FC3616"/>
    <w:rsid w:val="00FD0A93"/>
    <w:rsid w:val="00FD29AA"/>
    <w:rsid w:val="00FD34FC"/>
    <w:rsid w:val="00FD36EC"/>
    <w:rsid w:val="00FD3964"/>
    <w:rsid w:val="00FD3E94"/>
    <w:rsid w:val="00FD52C6"/>
    <w:rsid w:val="00FD5C0D"/>
    <w:rsid w:val="00FE1492"/>
    <w:rsid w:val="00FE2B09"/>
    <w:rsid w:val="00FE5E0D"/>
    <w:rsid w:val="00FF0E6D"/>
    <w:rsid w:val="00FF5019"/>
    <w:rsid w:val="00FFE331"/>
    <w:rsid w:val="0102DA27"/>
    <w:rsid w:val="010413A2"/>
    <w:rsid w:val="0105EFFC"/>
    <w:rsid w:val="010CE9CD"/>
    <w:rsid w:val="010F4EAB"/>
    <w:rsid w:val="01111B35"/>
    <w:rsid w:val="0111FB45"/>
    <w:rsid w:val="0112B510"/>
    <w:rsid w:val="0116CF39"/>
    <w:rsid w:val="01185E9C"/>
    <w:rsid w:val="01187CE7"/>
    <w:rsid w:val="011C9D48"/>
    <w:rsid w:val="011D234E"/>
    <w:rsid w:val="011EA79C"/>
    <w:rsid w:val="011FCFF8"/>
    <w:rsid w:val="011FFF2D"/>
    <w:rsid w:val="0121504D"/>
    <w:rsid w:val="0125647B"/>
    <w:rsid w:val="012D72F8"/>
    <w:rsid w:val="012DB7E6"/>
    <w:rsid w:val="012F62E5"/>
    <w:rsid w:val="012F7B4B"/>
    <w:rsid w:val="01325E2A"/>
    <w:rsid w:val="013783E4"/>
    <w:rsid w:val="01398CB7"/>
    <w:rsid w:val="013BC717"/>
    <w:rsid w:val="013C1391"/>
    <w:rsid w:val="013F4AE7"/>
    <w:rsid w:val="014549C1"/>
    <w:rsid w:val="01495272"/>
    <w:rsid w:val="014A7090"/>
    <w:rsid w:val="014B60CF"/>
    <w:rsid w:val="014B6E5B"/>
    <w:rsid w:val="014D761A"/>
    <w:rsid w:val="0152BE6A"/>
    <w:rsid w:val="0153E2C6"/>
    <w:rsid w:val="01549078"/>
    <w:rsid w:val="015D7416"/>
    <w:rsid w:val="0161C7ED"/>
    <w:rsid w:val="01654583"/>
    <w:rsid w:val="016C2619"/>
    <w:rsid w:val="016E13C3"/>
    <w:rsid w:val="01706315"/>
    <w:rsid w:val="0172606D"/>
    <w:rsid w:val="01749D00"/>
    <w:rsid w:val="018030FE"/>
    <w:rsid w:val="018068C4"/>
    <w:rsid w:val="01818866"/>
    <w:rsid w:val="018D6251"/>
    <w:rsid w:val="01906BDA"/>
    <w:rsid w:val="01915F4A"/>
    <w:rsid w:val="0192EE8A"/>
    <w:rsid w:val="0193950D"/>
    <w:rsid w:val="0199E4DE"/>
    <w:rsid w:val="019E882B"/>
    <w:rsid w:val="01A3DE3A"/>
    <w:rsid w:val="01A78E58"/>
    <w:rsid w:val="01AC1F7A"/>
    <w:rsid w:val="01AC20B1"/>
    <w:rsid w:val="01B2CA31"/>
    <w:rsid w:val="01BD1FB3"/>
    <w:rsid w:val="01BF2867"/>
    <w:rsid w:val="01C1395A"/>
    <w:rsid w:val="01C1432B"/>
    <w:rsid w:val="01C61DCF"/>
    <w:rsid w:val="01C71AC7"/>
    <w:rsid w:val="01CC96C3"/>
    <w:rsid w:val="01CE2AF7"/>
    <w:rsid w:val="01D26630"/>
    <w:rsid w:val="01D3F1D0"/>
    <w:rsid w:val="01D404D5"/>
    <w:rsid w:val="01D44CA5"/>
    <w:rsid w:val="01D66DA0"/>
    <w:rsid w:val="01D71B0F"/>
    <w:rsid w:val="01DAE2DF"/>
    <w:rsid w:val="01DE7ED7"/>
    <w:rsid w:val="01E40B43"/>
    <w:rsid w:val="01EA59F5"/>
    <w:rsid w:val="01EBC20B"/>
    <w:rsid w:val="01EE7EFE"/>
    <w:rsid w:val="01F22605"/>
    <w:rsid w:val="01F5CB57"/>
    <w:rsid w:val="01F683B5"/>
    <w:rsid w:val="01FC26F2"/>
    <w:rsid w:val="01FC6A23"/>
    <w:rsid w:val="020614F6"/>
    <w:rsid w:val="020768ED"/>
    <w:rsid w:val="0209C36F"/>
    <w:rsid w:val="020C08EC"/>
    <w:rsid w:val="020C3FA8"/>
    <w:rsid w:val="020F1B8C"/>
    <w:rsid w:val="020FB4B1"/>
    <w:rsid w:val="0210D81F"/>
    <w:rsid w:val="02150807"/>
    <w:rsid w:val="0216931D"/>
    <w:rsid w:val="0218E829"/>
    <w:rsid w:val="021A349B"/>
    <w:rsid w:val="02203C21"/>
    <w:rsid w:val="0220DE2C"/>
    <w:rsid w:val="0223600E"/>
    <w:rsid w:val="02236345"/>
    <w:rsid w:val="022525B6"/>
    <w:rsid w:val="0228E60E"/>
    <w:rsid w:val="022C57C5"/>
    <w:rsid w:val="02350619"/>
    <w:rsid w:val="023589F5"/>
    <w:rsid w:val="0237368E"/>
    <w:rsid w:val="023DB0E0"/>
    <w:rsid w:val="023E01A2"/>
    <w:rsid w:val="024596E3"/>
    <w:rsid w:val="02473177"/>
    <w:rsid w:val="0247BD51"/>
    <w:rsid w:val="024D378E"/>
    <w:rsid w:val="024D6343"/>
    <w:rsid w:val="024DC647"/>
    <w:rsid w:val="0250A33D"/>
    <w:rsid w:val="02571DBA"/>
    <w:rsid w:val="0265FE28"/>
    <w:rsid w:val="026A82C0"/>
    <w:rsid w:val="0271360B"/>
    <w:rsid w:val="0276CC6F"/>
    <w:rsid w:val="027A32F7"/>
    <w:rsid w:val="027E4E05"/>
    <w:rsid w:val="027E60DC"/>
    <w:rsid w:val="028728A8"/>
    <w:rsid w:val="028F3BF2"/>
    <w:rsid w:val="02919426"/>
    <w:rsid w:val="029B7901"/>
    <w:rsid w:val="029B8641"/>
    <w:rsid w:val="029C7984"/>
    <w:rsid w:val="029E0FB5"/>
    <w:rsid w:val="029E4955"/>
    <w:rsid w:val="02A0BFC3"/>
    <w:rsid w:val="02B0A7D3"/>
    <w:rsid w:val="02B1C9A6"/>
    <w:rsid w:val="02B307BD"/>
    <w:rsid w:val="02B4C0D1"/>
    <w:rsid w:val="02B58681"/>
    <w:rsid w:val="02BC0DE0"/>
    <w:rsid w:val="02BDE713"/>
    <w:rsid w:val="02C0FCCF"/>
    <w:rsid w:val="02C2C6A7"/>
    <w:rsid w:val="02CB01DD"/>
    <w:rsid w:val="02CCD42F"/>
    <w:rsid w:val="02CEAF11"/>
    <w:rsid w:val="02D6C944"/>
    <w:rsid w:val="02EAE39F"/>
    <w:rsid w:val="02EC2690"/>
    <w:rsid w:val="02EE2E90"/>
    <w:rsid w:val="02EE8575"/>
    <w:rsid w:val="02F21BC2"/>
    <w:rsid w:val="02F769A6"/>
    <w:rsid w:val="02F83D07"/>
    <w:rsid w:val="02F86677"/>
    <w:rsid w:val="02FB3484"/>
    <w:rsid w:val="02FB8C1D"/>
    <w:rsid w:val="02FF2C0E"/>
    <w:rsid w:val="03005C94"/>
    <w:rsid w:val="030094E2"/>
    <w:rsid w:val="03035066"/>
    <w:rsid w:val="0306B64C"/>
    <w:rsid w:val="03084B17"/>
    <w:rsid w:val="030C03BC"/>
    <w:rsid w:val="030CB2B4"/>
    <w:rsid w:val="0312AB40"/>
    <w:rsid w:val="03137F3F"/>
    <w:rsid w:val="0319C100"/>
    <w:rsid w:val="031BBE83"/>
    <w:rsid w:val="031BF4B1"/>
    <w:rsid w:val="031C633F"/>
    <w:rsid w:val="031DDB68"/>
    <w:rsid w:val="0320D0B6"/>
    <w:rsid w:val="03262B22"/>
    <w:rsid w:val="033098BE"/>
    <w:rsid w:val="03317DD8"/>
    <w:rsid w:val="033301C8"/>
    <w:rsid w:val="033BD858"/>
    <w:rsid w:val="033DF47B"/>
    <w:rsid w:val="0344A819"/>
    <w:rsid w:val="03452756"/>
    <w:rsid w:val="03470330"/>
    <w:rsid w:val="0349FDEA"/>
    <w:rsid w:val="034B675B"/>
    <w:rsid w:val="034BDBB1"/>
    <w:rsid w:val="034C8A41"/>
    <w:rsid w:val="034FC9DF"/>
    <w:rsid w:val="035A098F"/>
    <w:rsid w:val="035A77E8"/>
    <w:rsid w:val="035AAFE8"/>
    <w:rsid w:val="035AD674"/>
    <w:rsid w:val="035BBD03"/>
    <w:rsid w:val="035D6B67"/>
    <w:rsid w:val="035F5E5C"/>
    <w:rsid w:val="03603D46"/>
    <w:rsid w:val="03639F61"/>
    <w:rsid w:val="0366F628"/>
    <w:rsid w:val="03692286"/>
    <w:rsid w:val="036C09DE"/>
    <w:rsid w:val="03708050"/>
    <w:rsid w:val="037098BF"/>
    <w:rsid w:val="0375666D"/>
    <w:rsid w:val="0377ADD0"/>
    <w:rsid w:val="03782CCA"/>
    <w:rsid w:val="0378722F"/>
    <w:rsid w:val="037C6D44"/>
    <w:rsid w:val="037FA819"/>
    <w:rsid w:val="03822347"/>
    <w:rsid w:val="0383900F"/>
    <w:rsid w:val="03860B57"/>
    <w:rsid w:val="03866DE5"/>
    <w:rsid w:val="0389A185"/>
    <w:rsid w:val="038C15C0"/>
    <w:rsid w:val="03935E5F"/>
    <w:rsid w:val="03959E17"/>
    <w:rsid w:val="03A842C4"/>
    <w:rsid w:val="03AB6D9A"/>
    <w:rsid w:val="03B0A749"/>
    <w:rsid w:val="03B1F02D"/>
    <w:rsid w:val="03B26653"/>
    <w:rsid w:val="03BB0752"/>
    <w:rsid w:val="03BCAF10"/>
    <w:rsid w:val="03C32087"/>
    <w:rsid w:val="03C45188"/>
    <w:rsid w:val="03C733B8"/>
    <w:rsid w:val="03C9008E"/>
    <w:rsid w:val="03C9FBE9"/>
    <w:rsid w:val="03CBF187"/>
    <w:rsid w:val="03CD7AE8"/>
    <w:rsid w:val="03D031D6"/>
    <w:rsid w:val="03D1370C"/>
    <w:rsid w:val="03D567C9"/>
    <w:rsid w:val="03D76548"/>
    <w:rsid w:val="03DB1EF0"/>
    <w:rsid w:val="03DF9DCB"/>
    <w:rsid w:val="03E5425C"/>
    <w:rsid w:val="03E9C8B0"/>
    <w:rsid w:val="03EA8909"/>
    <w:rsid w:val="03ED415E"/>
    <w:rsid w:val="03EFEB88"/>
    <w:rsid w:val="03F09F9E"/>
    <w:rsid w:val="03F72394"/>
    <w:rsid w:val="03FAC317"/>
    <w:rsid w:val="03FDB208"/>
    <w:rsid w:val="0406FD32"/>
    <w:rsid w:val="040DA3DE"/>
    <w:rsid w:val="04107C37"/>
    <w:rsid w:val="04217FE5"/>
    <w:rsid w:val="04288E6F"/>
    <w:rsid w:val="042CB91B"/>
    <w:rsid w:val="042CBCA2"/>
    <w:rsid w:val="042FE8F1"/>
    <w:rsid w:val="0432018F"/>
    <w:rsid w:val="0432CDEE"/>
    <w:rsid w:val="043951DE"/>
    <w:rsid w:val="043D2001"/>
    <w:rsid w:val="0443D73C"/>
    <w:rsid w:val="0443ED4C"/>
    <w:rsid w:val="0444538D"/>
    <w:rsid w:val="044B5A39"/>
    <w:rsid w:val="044EC51D"/>
    <w:rsid w:val="044EFAFD"/>
    <w:rsid w:val="04504374"/>
    <w:rsid w:val="045375DF"/>
    <w:rsid w:val="045596C5"/>
    <w:rsid w:val="0456ACBC"/>
    <w:rsid w:val="0459512F"/>
    <w:rsid w:val="0459B029"/>
    <w:rsid w:val="0459B774"/>
    <w:rsid w:val="0459E68B"/>
    <w:rsid w:val="045B1E3F"/>
    <w:rsid w:val="045B6820"/>
    <w:rsid w:val="045C0931"/>
    <w:rsid w:val="045FAFCD"/>
    <w:rsid w:val="046B1755"/>
    <w:rsid w:val="046B4A04"/>
    <w:rsid w:val="046F61A5"/>
    <w:rsid w:val="0474FC57"/>
    <w:rsid w:val="04774468"/>
    <w:rsid w:val="047B79A7"/>
    <w:rsid w:val="047EF531"/>
    <w:rsid w:val="0484857E"/>
    <w:rsid w:val="04855BFF"/>
    <w:rsid w:val="0485F4D9"/>
    <w:rsid w:val="04890BFF"/>
    <w:rsid w:val="048994E5"/>
    <w:rsid w:val="048B06BC"/>
    <w:rsid w:val="048BF0DF"/>
    <w:rsid w:val="048F8AD1"/>
    <w:rsid w:val="0495E609"/>
    <w:rsid w:val="049811D0"/>
    <w:rsid w:val="049A4129"/>
    <w:rsid w:val="049D52C8"/>
    <w:rsid w:val="04A0ED3B"/>
    <w:rsid w:val="04A1683E"/>
    <w:rsid w:val="04A5DCD4"/>
    <w:rsid w:val="04A6DFB4"/>
    <w:rsid w:val="04A87CF0"/>
    <w:rsid w:val="04ADCC00"/>
    <w:rsid w:val="04B68B43"/>
    <w:rsid w:val="04BA290F"/>
    <w:rsid w:val="04BB9543"/>
    <w:rsid w:val="04BD5755"/>
    <w:rsid w:val="04BE7996"/>
    <w:rsid w:val="04BE980B"/>
    <w:rsid w:val="04BF3CC7"/>
    <w:rsid w:val="04C88EDD"/>
    <w:rsid w:val="04CA2FBF"/>
    <w:rsid w:val="04CC8FF0"/>
    <w:rsid w:val="04D7C269"/>
    <w:rsid w:val="04D7E2F4"/>
    <w:rsid w:val="04E11945"/>
    <w:rsid w:val="04E33A56"/>
    <w:rsid w:val="04E42501"/>
    <w:rsid w:val="04E4A986"/>
    <w:rsid w:val="04ECD79F"/>
    <w:rsid w:val="04EED190"/>
    <w:rsid w:val="04F1C7FB"/>
    <w:rsid w:val="04F4CFE2"/>
    <w:rsid w:val="04F74113"/>
    <w:rsid w:val="04F8E718"/>
    <w:rsid w:val="04F9780D"/>
    <w:rsid w:val="04FB030E"/>
    <w:rsid w:val="04FD61BE"/>
    <w:rsid w:val="04FFA204"/>
    <w:rsid w:val="05018792"/>
    <w:rsid w:val="0502CD30"/>
    <w:rsid w:val="050B17A7"/>
    <w:rsid w:val="050B41F5"/>
    <w:rsid w:val="050EFDCE"/>
    <w:rsid w:val="0510A7F1"/>
    <w:rsid w:val="05113781"/>
    <w:rsid w:val="051449D3"/>
    <w:rsid w:val="05154A9E"/>
    <w:rsid w:val="0517EBDE"/>
    <w:rsid w:val="05186159"/>
    <w:rsid w:val="051C2DAE"/>
    <w:rsid w:val="051F17E6"/>
    <w:rsid w:val="05225F16"/>
    <w:rsid w:val="05257C79"/>
    <w:rsid w:val="0526E60C"/>
    <w:rsid w:val="052F22DA"/>
    <w:rsid w:val="05390AD2"/>
    <w:rsid w:val="05394C29"/>
    <w:rsid w:val="053F92B8"/>
    <w:rsid w:val="05402D41"/>
    <w:rsid w:val="0546A2DB"/>
    <w:rsid w:val="0546E598"/>
    <w:rsid w:val="054961A0"/>
    <w:rsid w:val="055018E3"/>
    <w:rsid w:val="05548ACD"/>
    <w:rsid w:val="0555B705"/>
    <w:rsid w:val="055A2E40"/>
    <w:rsid w:val="055D8AC7"/>
    <w:rsid w:val="05651509"/>
    <w:rsid w:val="056762DD"/>
    <w:rsid w:val="056FA4AA"/>
    <w:rsid w:val="05724D31"/>
    <w:rsid w:val="0575DBCD"/>
    <w:rsid w:val="05786481"/>
    <w:rsid w:val="0578E967"/>
    <w:rsid w:val="057C7E15"/>
    <w:rsid w:val="057DC624"/>
    <w:rsid w:val="057FBCC8"/>
    <w:rsid w:val="05859FB1"/>
    <w:rsid w:val="05867925"/>
    <w:rsid w:val="0587FEBB"/>
    <w:rsid w:val="059206A4"/>
    <w:rsid w:val="05927923"/>
    <w:rsid w:val="05949A20"/>
    <w:rsid w:val="059572FD"/>
    <w:rsid w:val="0599D44D"/>
    <w:rsid w:val="059A74EA"/>
    <w:rsid w:val="059D056D"/>
    <w:rsid w:val="05A21B56"/>
    <w:rsid w:val="05AE57CC"/>
    <w:rsid w:val="05B8916F"/>
    <w:rsid w:val="05BBEFC3"/>
    <w:rsid w:val="05BF362B"/>
    <w:rsid w:val="05C22386"/>
    <w:rsid w:val="05C22D42"/>
    <w:rsid w:val="05C5158F"/>
    <w:rsid w:val="05CAEEB8"/>
    <w:rsid w:val="05D0CEE7"/>
    <w:rsid w:val="05D2F1AA"/>
    <w:rsid w:val="05D3817F"/>
    <w:rsid w:val="05D5399F"/>
    <w:rsid w:val="05DBF765"/>
    <w:rsid w:val="05DD2B56"/>
    <w:rsid w:val="05DFB919"/>
    <w:rsid w:val="05E133EB"/>
    <w:rsid w:val="05E31488"/>
    <w:rsid w:val="05E6603B"/>
    <w:rsid w:val="05F15D1B"/>
    <w:rsid w:val="05F46652"/>
    <w:rsid w:val="05F587D5"/>
    <w:rsid w:val="05F64489"/>
    <w:rsid w:val="05F67F53"/>
    <w:rsid w:val="05F865A8"/>
    <w:rsid w:val="05F8BCF1"/>
    <w:rsid w:val="05FAD29F"/>
    <w:rsid w:val="06002FCF"/>
    <w:rsid w:val="06078BFF"/>
    <w:rsid w:val="06082D51"/>
    <w:rsid w:val="060C3C2A"/>
    <w:rsid w:val="060DCE1A"/>
    <w:rsid w:val="0611441D"/>
    <w:rsid w:val="0611DDB3"/>
    <w:rsid w:val="06193F1E"/>
    <w:rsid w:val="0619AA2D"/>
    <w:rsid w:val="061A56E8"/>
    <w:rsid w:val="061AA326"/>
    <w:rsid w:val="061C4420"/>
    <w:rsid w:val="061D6FD3"/>
    <w:rsid w:val="061F5882"/>
    <w:rsid w:val="06210224"/>
    <w:rsid w:val="0625BD57"/>
    <w:rsid w:val="0625E199"/>
    <w:rsid w:val="06296FD9"/>
    <w:rsid w:val="062C25A6"/>
    <w:rsid w:val="06353910"/>
    <w:rsid w:val="063909A8"/>
    <w:rsid w:val="06396518"/>
    <w:rsid w:val="063E8A50"/>
    <w:rsid w:val="06406C7A"/>
    <w:rsid w:val="06409694"/>
    <w:rsid w:val="064773C2"/>
    <w:rsid w:val="0653FE5C"/>
    <w:rsid w:val="065A738C"/>
    <w:rsid w:val="065DB0B9"/>
    <w:rsid w:val="065FED2F"/>
    <w:rsid w:val="06603616"/>
    <w:rsid w:val="06629E8D"/>
    <w:rsid w:val="0663C456"/>
    <w:rsid w:val="0669BC58"/>
    <w:rsid w:val="0669EE36"/>
    <w:rsid w:val="066D50CE"/>
    <w:rsid w:val="066E97D8"/>
    <w:rsid w:val="06737EC9"/>
    <w:rsid w:val="06752CB4"/>
    <w:rsid w:val="067569B5"/>
    <w:rsid w:val="067839DC"/>
    <w:rsid w:val="067F5CBD"/>
    <w:rsid w:val="068089FF"/>
    <w:rsid w:val="0682458B"/>
    <w:rsid w:val="0691BDA8"/>
    <w:rsid w:val="0691D221"/>
    <w:rsid w:val="06962BE0"/>
    <w:rsid w:val="06984D81"/>
    <w:rsid w:val="069ACCEB"/>
    <w:rsid w:val="06A13714"/>
    <w:rsid w:val="06A2DD3C"/>
    <w:rsid w:val="06A4F10B"/>
    <w:rsid w:val="06A77D37"/>
    <w:rsid w:val="06A7A2C5"/>
    <w:rsid w:val="06AF21E5"/>
    <w:rsid w:val="06B2FD6A"/>
    <w:rsid w:val="06B52D46"/>
    <w:rsid w:val="06BB61A2"/>
    <w:rsid w:val="06C01706"/>
    <w:rsid w:val="06C36214"/>
    <w:rsid w:val="06CAF9D3"/>
    <w:rsid w:val="06CBF595"/>
    <w:rsid w:val="06CBFDC8"/>
    <w:rsid w:val="06CC4638"/>
    <w:rsid w:val="06CD39EE"/>
    <w:rsid w:val="06D1B76A"/>
    <w:rsid w:val="06D1EB06"/>
    <w:rsid w:val="06D2B901"/>
    <w:rsid w:val="06D46640"/>
    <w:rsid w:val="06D5C4B4"/>
    <w:rsid w:val="06D67DEC"/>
    <w:rsid w:val="06D8A805"/>
    <w:rsid w:val="06E085BD"/>
    <w:rsid w:val="06E14055"/>
    <w:rsid w:val="06E2733C"/>
    <w:rsid w:val="06EC21E7"/>
    <w:rsid w:val="06EC25C2"/>
    <w:rsid w:val="06EFFF8B"/>
    <w:rsid w:val="06F27DF3"/>
    <w:rsid w:val="06F28613"/>
    <w:rsid w:val="06F31C54"/>
    <w:rsid w:val="06F36937"/>
    <w:rsid w:val="06F6B8DE"/>
    <w:rsid w:val="06FED23F"/>
    <w:rsid w:val="0700C788"/>
    <w:rsid w:val="0704BB09"/>
    <w:rsid w:val="0707BB0D"/>
    <w:rsid w:val="070AF1D4"/>
    <w:rsid w:val="070DE2DB"/>
    <w:rsid w:val="07128E24"/>
    <w:rsid w:val="07129982"/>
    <w:rsid w:val="0716B6F3"/>
    <w:rsid w:val="071BE638"/>
    <w:rsid w:val="0720775E"/>
    <w:rsid w:val="072EC456"/>
    <w:rsid w:val="07327FA2"/>
    <w:rsid w:val="0739A6B2"/>
    <w:rsid w:val="073A52DD"/>
    <w:rsid w:val="0742944F"/>
    <w:rsid w:val="07441783"/>
    <w:rsid w:val="0744CAAE"/>
    <w:rsid w:val="0746CE63"/>
    <w:rsid w:val="074929CF"/>
    <w:rsid w:val="074971B2"/>
    <w:rsid w:val="07499166"/>
    <w:rsid w:val="074A214F"/>
    <w:rsid w:val="0751AE50"/>
    <w:rsid w:val="07529507"/>
    <w:rsid w:val="07580077"/>
    <w:rsid w:val="07581524"/>
    <w:rsid w:val="0758407B"/>
    <w:rsid w:val="075AA2D1"/>
    <w:rsid w:val="076014A0"/>
    <w:rsid w:val="0766F2F4"/>
    <w:rsid w:val="0769F27B"/>
    <w:rsid w:val="076D0414"/>
    <w:rsid w:val="0770651C"/>
    <w:rsid w:val="0771AA1F"/>
    <w:rsid w:val="0779F158"/>
    <w:rsid w:val="077B5B13"/>
    <w:rsid w:val="077B9A3A"/>
    <w:rsid w:val="0781718B"/>
    <w:rsid w:val="07820015"/>
    <w:rsid w:val="07835A4B"/>
    <w:rsid w:val="078BEB50"/>
    <w:rsid w:val="078D096E"/>
    <w:rsid w:val="078F40B1"/>
    <w:rsid w:val="0790978F"/>
    <w:rsid w:val="0793DC66"/>
    <w:rsid w:val="07948370"/>
    <w:rsid w:val="07971E5D"/>
    <w:rsid w:val="07988C48"/>
    <w:rsid w:val="07A0099F"/>
    <w:rsid w:val="07A208CF"/>
    <w:rsid w:val="07A28DB7"/>
    <w:rsid w:val="07A3147A"/>
    <w:rsid w:val="07A4441E"/>
    <w:rsid w:val="07A53E78"/>
    <w:rsid w:val="07A8F3E5"/>
    <w:rsid w:val="07AB823A"/>
    <w:rsid w:val="07B1D784"/>
    <w:rsid w:val="07B2FB20"/>
    <w:rsid w:val="07BCC3B6"/>
    <w:rsid w:val="07C1DAD7"/>
    <w:rsid w:val="07C57032"/>
    <w:rsid w:val="07C69405"/>
    <w:rsid w:val="07C760BF"/>
    <w:rsid w:val="07CE76F0"/>
    <w:rsid w:val="07CE98FA"/>
    <w:rsid w:val="07D2D27A"/>
    <w:rsid w:val="07D30E59"/>
    <w:rsid w:val="07D3316F"/>
    <w:rsid w:val="07D6B408"/>
    <w:rsid w:val="07D81B27"/>
    <w:rsid w:val="07D82ECC"/>
    <w:rsid w:val="07D90634"/>
    <w:rsid w:val="07E15109"/>
    <w:rsid w:val="07E22B25"/>
    <w:rsid w:val="07E380DD"/>
    <w:rsid w:val="07E4B246"/>
    <w:rsid w:val="07E54F26"/>
    <w:rsid w:val="07E96A3F"/>
    <w:rsid w:val="07E9714D"/>
    <w:rsid w:val="07EC2B8F"/>
    <w:rsid w:val="07EE895C"/>
    <w:rsid w:val="07EF41D8"/>
    <w:rsid w:val="07F3FC38"/>
    <w:rsid w:val="07F5E978"/>
    <w:rsid w:val="07FA90EA"/>
    <w:rsid w:val="07FA9714"/>
    <w:rsid w:val="07FCD644"/>
    <w:rsid w:val="07FD148D"/>
    <w:rsid w:val="0806F2E2"/>
    <w:rsid w:val="08072324"/>
    <w:rsid w:val="080D289A"/>
    <w:rsid w:val="0811D0D5"/>
    <w:rsid w:val="0812CF47"/>
    <w:rsid w:val="081334C8"/>
    <w:rsid w:val="0814B0C5"/>
    <w:rsid w:val="0815B9AB"/>
    <w:rsid w:val="0815EE2F"/>
    <w:rsid w:val="081B9B7A"/>
    <w:rsid w:val="081C2B36"/>
    <w:rsid w:val="081C5A60"/>
    <w:rsid w:val="081DE129"/>
    <w:rsid w:val="081EB58F"/>
    <w:rsid w:val="081FD6E0"/>
    <w:rsid w:val="08222494"/>
    <w:rsid w:val="08268841"/>
    <w:rsid w:val="08297EF9"/>
    <w:rsid w:val="082C1A43"/>
    <w:rsid w:val="082D200E"/>
    <w:rsid w:val="082D2A39"/>
    <w:rsid w:val="082F8BDC"/>
    <w:rsid w:val="08300504"/>
    <w:rsid w:val="083474E4"/>
    <w:rsid w:val="08356F1D"/>
    <w:rsid w:val="08380013"/>
    <w:rsid w:val="083BA8FA"/>
    <w:rsid w:val="083C9974"/>
    <w:rsid w:val="0840EA19"/>
    <w:rsid w:val="0844634D"/>
    <w:rsid w:val="0844846F"/>
    <w:rsid w:val="0845BB4B"/>
    <w:rsid w:val="084AD80A"/>
    <w:rsid w:val="084D96E2"/>
    <w:rsid w:val="08503D37"/>
    <w:rsid w:val="085626ED"/>
    <w:rsid w:val="085904ED"/>
    <w:rsid w:val="085C0AE5"/>
    <w:rsid w:val="0860F86C"/>
    <w:rsid w:val="08664625"/>
    <w:rsid w:val="086BE358"/>
    <w:rsid w:val="086CBEAA"/>
    <w:rsid w:val="086F7B0B"/>
    <w:rsid w:val="087B3EDD"/>
    <w:rsid w:val="087D24D0"/>
    <w:rsid w:val="087EB45D"/>
    <w:rsid w:val="088043A3"/>
    <w:rsid w:val="08815D92"/>
    <w:rsid w:val="08895DD1"/>
    <w:rsid w:val="088F446C"/>
    <w:rsid w:val="0890D32E"/>
    <w:rsid w:val="0891AFEC"/>
    <w:rsid w:val="0891F0AA"/>
    <w:rsid w:val="08925F79"/>
    <w:rsid w:val="089A2C6C"/>
    <w:rsid w:val="089BE5C5"/>
    <w:rsid w:val="08A2B069"/>
    <w:rsid w:val="08A89526"/>
    <w:rsid w:val="08ACDE6A"/>
    <w:rsid w:val="08B0F4EF"/>
    <w:rsid w:val="08B15C5B"/>
    <w:rsid w:val="08B22791"/>
    <w:rsid w:val="08B42D2B"/>
    <w:rsid w:val="08BDE918"/>
    <w:rsid w:val="08BEC613"/>
    <w:rsid w:val="08C1800C"/>
    <w:rsid w:val="08CA1BBA"/>
    <w:rsid w:val="08D2CCE6"/>
    <w:rsid w:val="08DB9A34"/>
    <w:rsid w:val="08DE0C96"/>
    <w:rsid w:val="08E523FF"/>
    <w:rsid w:val="08EA357C"/>
    <w:rsid w:val="08F2BDFA"/>
    <w:rsid w:val="08F63E11"/>
    <w:rsid w:val="08F856B7"/>
    <w:rsid w:val="08FD1BA4"/>
    <w:rsid w:val="08FEDD5E"/>
    <w:rsid w:val="090687A2"/>
    <w:rsid w:val="090A8B79"/>
    <w:rsid w:val="090B932E"/>
    <w:rsid w:val="090FDA22"/>
    <w:rsid w:val="0912D7AE"/>
    <w:rsid w:val="09171BC0"/>
    <w:rsid w:val="0918AB3B"/>
    <w:rsid w:val="09196E4F"/>
    <w:rsid w:val="0921E067"/>
    <w:rsid w:val="0924746D"/>
    <w:rsid w:val="09251724"/>
    <w:rsid w:val="0925D622"/>
    <w:rsid w:val="092726EE"/>
    <w:rsid w:val="0927C1B6"/>
    <w:rsid w:val="092C6B73"/>
    <w:rsid w:val="092E5585"/>
    <w:rsid w:val="092F17F3"/>
    <w:rsid w:val="093012E5"/>
    <w:rsid w:val="0933F28E"/>
    <w:rsid w:val="09394FA2"/>
    <w:rsid w:val="09422360"/>
    <w:rsid w:val="0942DF55"/>
    <w:rsid w:val="0943EF19"/>
    <w:rsid w:val="0949071B"/>
    <w:rsid w:val="09499BFC"/>
    <w:rsid w:val="094C07E5"/>
    <w:rsid w:val="09504A29"/>
    <w:rsid w:val="09533554"/>
    <w:rsid w:val="09559E7E"/>
    <w:rsid w:val="09590913"/>
    <w:rsid w:val="095EF40E"/>
    <w:rsid w:val="0961F9A4"/>
    <w:rsid w:val="0962045C"/>
    <w:rsid w:val="096B413C"/>
    <w:rsid w:val="096BE299"/>
    <w:rsid w:val="096C2A57"/>
    <w:rsid w:val="096FBFD3"/>
    <w:rsid w:val="097045F7"/>
    <w:rsid w:val="0970E8A7"/>
    <w:rsid w:val="097327A8"/>
    <w:rsid w:val="097642EB"/>
    <w:rsid w:val="0977A1A1"/>
    <w:rsid w:val="097EB74E"/>
    <w:rsid w:val="098D8362"/>
    <w:rsid w:val="098E7222"/>
    <w:rsid w:val="09900F28"/>
    <w:rsid w:val="09902E49"/>
    <w:rsid w:val="09927AD2"/>
    <w:rsid w:val="099AE043"/>
    <w:rsid w:val="099BCCDA"/>
    <w:rsid w:val="099D668E"/>
    <w:rsid w:val="099FC251"/>
    <w:rsid w:val="09A053C5"/>
    <w:rsid w:val="09A51D84"/>
    <w:rsid w:val="09A53321"/>
    <w:rsid w:val="09A53853"/>
    <w:rsid w:val="09A63191"/>
    <w:rsid w:val="09A96805"/>
    <w:rsid w:val="09AB3E7D"/>
    <w:rsid w:val="09AC497A"/>
    <w:rsid w:val="09AECE49"/>
    <w:rsid w:val="09AF0A0B"/>
    <w:rsid w:val="09B0716C"/>
    <w:rsid w:val="09B46C83"/>
    <w:rsid w:val="09B4CCBE"/>
    <w:rsid w:val="09B5AC1F"/>
    <w:rsid w:val="09B5DECA"/>
    <w:rsid w:val="09BB0F48"/>
    <w:rsid w:val="09BC2E90"/>
    <w:rsid w:val="09C1E38B"/>
    <w:rsid w:val="09C266E0"/>
    <w:rsid w:val="09C3571C"/>
    <w:rsid w:val="09C65303"/>
    <w:rsid w:val="09CB41BB"/>
    <w:rsid w:val="09D0A68A"/>
    <w:rsid w:val="09D4CC73"/>
    <w:rsid w:val="09D5BA06"/>
    <w:rsid w:val="09D7007C"/>
    <w:rsid w:val="09DB47AE"/>
    <w:rsid w:val="09E27DFE"/>
    <w:rsid w:val="09E2945C"/>
    <w:rsid w:val="09E2F190"/>
    <w:rsid w:val="09E3298A"/>
    <w:rsid w:val="09E36266"/>
    <w:rsid w:val="09E52BC2"/>
    <w:rsid w:val="09E83168"/>
    <w:rsid w:val="09E9B94F"/>
    <w:rsid w:val="09EB06F3"/>
    <w:rsid w:val="09F2F3D0"/>
    <w:rsid w:val="09FBFE18"/>
    <w:rsid w:val="09FF03F5"/>
    <w:rsid w:val="0A01912A"/>
    <w:rsid w:val="0A031770"/>
    <w:rsid w:val="0A03FBE8"/>
    <w:rsid w:val="0A0577C4"/>
    <w:rsid w:val="0A0B89CA"/>
    <w:rsid w:val="0A0D3F7F"/>
    <w:rsid w:val="0A11BA99"/>
    <w:rsid w:val="0A12ECC1"/>
    <w:rsid w:val="0A1303DB"/>
    <w:rsid w:val="0A139E64"/>
    <w:rsid w:val="0A16B3B6"/>
    <w:rsid w:val="0A19C2F5"/>
    <w:rsid w:val="0A1EA7F0"/>
    <w:rsid w:val="0A1EF65D"/>
    <w:rsid w:val="0A28791E"/>
    <w:rsid w:val="0A2B82F5"/>
    <w:rsid w:val="0A328E4B"/>
    <w:rsid w:val="0A35D6D8"/>
    <w:rsid w:val="0A385F3D"/>
    <w:rsid w:val="0A3CD8F5"/>
    <w:rsid w:val="0A4146B8"/>
    <w:rsid w:val="0A434598"/>
    <w:rsid w:val="0A441131"/>
    <w:rsid w:val="0A4A8C42"/>
    <w:rsid w:val="0A4C5684"/>
    <w:rsid w:val="0A4E474E"/>
    <w:rsid w:val="0A4EDF4F"/>
    <w:rsid w:val="0A4FA08B"/>
    <w:rsid w:val="0A4FE66B"/>
    <w:rsid w:val="0A50CAE9"/>
    <w:rsid w:val="0A511592"/>
    <w:rsid w:val="0A518E26"/>
    <w:rsid w:val="0A550CA9"/>
    <w:rsid w:val="0A55D54A"/>
    <w:rsid w:val="0A5E4E07"/>
    <w:rsid w:val="0A602BAB"/>
    <w:rsid w:val="0A61F7C9"/>
    <w:rsid w:val="0A622231"/>
    <w:rsid w:val="0A6336DA"/>
    <w:rsid w:val="0A64BA38"/>
    <w:rsid w:val="0A65E059"/>
    <w:rsid w:val="0A67356D"/>
    <w:rsid w:val="0A68FA96"/>
    <w:rsid w:val="0A6A601F"/>
    <w:rsid w:val="0A6BF896"/>
    <w:rsid w:val="0A710127"/>
    <w:rsid w:val="0A73FDD9"/>
    <w:rsid w:val="0A75761C"/>
    <w:rsid w:val="0A78F7E7"/>
    <w:rsid w:val="0A7DDBE6"/>
    <w:rsid w:val="0A7E2EC7"/>
    <w:rsid w:val="0A7FD881"/>
    <w:rsid w:val="0A809A40"/>
    <w:rsid w:val="0A88B372"/>
    <w:rsid w:val="0A89830D"/>
    <w:rsid w:val="0A8F05D6"/>
    <w:rsid w:val="0A92FEBC"/>
    <w:rsid w:val="0A942718"/>
    <w:rsid w:val="0A9C3F19"/>
    <w:rsid w:val="0A9D6CD3"/>
    <w:rsid w:val="0AA4B16D"/>
    <w:rsid w:val="0AA55E98"/>
    <w:rsid w:val="0AA677AF"/>
    <w:rsid w:val="0AB43823"/>
    <w:rsid w:val="0AB7DC9C"/>
    <w:rsid w:val="0AB9EA1A"/>
    <w:rsid w:val="0ABACF13"/>
    <w:rsid w:val="0AC59B70"/>
    <w:rsid w:val="0AC68F61"/>
    <w:rsid w:val="0AC79FA2"/>
    <w:rsid w:val="0AC9975D"/>
    <w:rsid w:val="0ACCFCD4"/>
    <w:rsid w:val="0AD7DFBD"/>
    <w:rsid w:val="0AE0CD6F"/>
    <w:rsid w:val="0AE1B81D"/>
    <w:rsid w:val="0AE1CB84"/>
    <w:rsid w:val="0AE9F1A5"/>
    <w:rsid w:val="0AEA96E3"/>
    <w:rsid w:val="0AEB6926"/>
    <w:rsid w:val="0AEE146E"/>
    <w:rsid w:val="0AEEA261"/>
    <w:rsid w:val="0AF7FABE"/>
    <w:rsid w:val="0AF86B47"/>
    <w:rsid w:val="0AFC20B0"/>
    <w:rsid w:val="0AFEE878"/>
    <w:rsid w:val="0B005DEC"/>
    <w:rsid w:val="0B010147"/>
    <w:rsid w:val="0B07119D"/>
    <w:rsid w:val="0B08163E"/>
    <w:rsid w:val="0B091FE8"/>
    <w:rsid w:val="0B0B2AB4"/>
    <w:rsid w:val="0B0E2B91"/>
    <w:rsid w:val="0B0F9570"/>
    <w:rsid w:val="0B11F2AA"/>
    <w:rsid w:val="0B165E23"/>
    <w:rsid w:val="0B1F3031"/>
    <w:rsid w:val="0B20CDE7"/>
    <w:rsid w:val="0B3C7AC3"/>
    <w:rsid w:val="0B401977"/>
    <w:rsid w:val="0B40EDE5"/>
    <w:rsid w:val="0B43E06D"/>
    <w:rsid w:val="0B4853BD"/>
    <w:rsid w:val="0B4AD417"/>
    <w:rsid w:val="0B55D9B4"/>
    <w:rsid w:val="0B59AE32"/>
    <w:rsid w:val="0B5CE563"/>
    <w:rsid w:val="0B5EE183"/>
    <w:rsid w:val="0B602A66"/>
    <w:rsid w:val="0B60AE79"/>
    <w:rsid w:val="0B61CCA7"/>
    <w:rsid w:val="0B63A9C2"/>
    <w:rsid w:val="0B657F35"/>
    <w:rsid w:val="0B6B3FC2"/>
    <w:rsid w:val="0B6DB707"/>
    <w:rsid w:val="0B701DFB"/>
    <w:rsid w:val="0B728F74"/>
    <w:rsid w:val="0B769786"/>
    <w:rsid w:val="0B776392"/>
    <w:rsid w:val="0B7798C7"/>
    <w:rsid w:val="0B7FEF09"/>
    <w:rsid w:val="0B858E1D"/>
    <w:rsid w:val="0B8AF49D"/>
    <w:rsid w:val="0B8E5C05"/>
    <w:rsid w:val="0B981414"/>
    <w:rsid w:val="0B9A2942"/>
    <w:rsid w:val="0B9A2AB9"/>
    <w:rsid w:val="0B9C2DDD"/>
    <w:rsid w:val="0B9F4D0F"/>
    <w:rsid w:val="0B9FF205"/>
    <w:rsid w:val="0BA1F540"/>
    <w:rsid w:val="0BA205EE"/>
    <w:rsid w:val="0BA45F6C"/>
    <w:rsid w:val="0BA9ADFF"/>
    <w:rsid w:val="0BAA8363"/>
    <w:rsid w:val="0BB2DF9F"/>
    <w:rsid w:val="0BB30064"/>
    <w:rsid w:val="0BB3D982"/>
    <w:rsid w:val="0BB5052D"/>
    <w:rsid w:val="0BB6EF50"/>
    <w:rsid w:val="0BBB36D9"/>
    <w:rsid w:val="0BBBE8E2"/>
    <w:rsid w:val="0BBC0BF4"/>
    <w:rsid w:val="0BBC65E8"/>
    <w:rsid w:val="0BBDEEAA"/>
    <w:rsid w:val="0BC3EEBC"/>
    <w:rsid w:val="0BC62D55"/>
    <w:rsid w:val="0BC7F152"/>
    <w:rsid w:val="0BCAC716"/>
    <w:rsid w:val="0BCD38E7"/>
    <w:rsid w:val="0BCFC626"/>
    <w:rsid w:val="0BD1C399"/>
    <w:rsid w:val="0BD295AF"/>
    <w:rsid w:val="0BD4B554"/>
    <w:rsid w:val="0BD7ADC1"/>
    <w:rsid w:val="0BD90955"/>
    <w:rsid w:val="0BD98566"/>
    <w:rsid w:val="0BDBE347"/>
    <w:rsid w:val="0BE3C768"/>
    <w:rsid w:val="0BE826E5"/>
    <w:rsid w:val="0BEA2C81"/>
    <w:rsid w:val="0BEAC478"/>
    <w:rsid w:val="0BEB1A9E"/>
    <w:rsid w:val="0BEC5054"/>
    <w:rsid w:val="0BED8BBC"/>
    <w:rsid w:val="0BF589DA"/>
    <w:rsid w:val="0BF58CDC"/>
    <w:rsid w:val="0BF59D1E"/>
    <w:rsid w:val="0BF81685"/>
    <w:rsid w:val="0BFEBBC3"/>
    <w:rsid w:val="0C08CC2A"/>
    <w:rsid w:val="0C09FDE4"/>
    <w:rsid w:val="0C16F5EA"/>
    <w:rsid w:val="0C1E0576"/>
    <w:rsid w:val="0C205496"/>
    <w:rsid w:val="0C218670"/>
    <w:rsid w:val="0C247E77"/>
    <w:rsid w:val="0C24E890"/>
    <w:rsid w:val="0C2FF779"/>
    <w:rsid w:val="0C308066"/>
    <w:rsid w:val="0C382E48"/>
    <w:rsid w:val="0C3DAF8E"/>
    <w:rsid w:val="0C3F3EA0"/>
    <w:rsid w:val="0C4290E3"/>
    <w:rsid w:val="0C47FD82"/>
    <w:rsid w:val="0C4AA177"/>
    <w:rsid w:val="0C5650F1"/>
    <w:rsid w:val="0C594CC0"/>
    <w:rsid w:val="0C670785"/>
    <w:rsid w:val="0C689CC0"/>
    <w:rsid w:val="0C6E5937"/>
    <w:rsid w:val="0C70E9C0"/>
    <w:rsid w:val="0C7208CF"/>
    <w:rsid w:val="0C761208"/>
    <w:rsid w:val="0C76773A"/>
    <w:rsid w:val="0C79E796"/>
    <w:rsid w:val="0C7CC1CB"/>
    <w:rsid w:val="0C7D2B1D"/>
    <w:rsid w:val="0C83D289"/>
    <w:rsid w:val="0C87EAEB"/>
    <w:rsid w:val="0C89A88E"/>
    <w:rsid w:val="0C90462B"/>
    <w:rsid w:val="0C91ADCE"/>
    <w:rsid w:val="0C96FCFD"/>
    <w:rsid w:val="0C970926"/>
    <w:rsid w:val="0C971D4E"/>
    <w:rsid w:val="0C990AE8"/>
    <w:rsid w:val="0C9CB3A5"/>
    <w:rsid w:val="0CA04A88"/>
    <w:rsid w:val="0CA20259"/>
    <w:rsid w:val="0CA662CB"/>
    <w:rsid w:val="0CA80EEA"/>
    <w:rsid w:val="0CABF678"/>
    <w:rsid w:val="0CADBC70"/>
    <w:rsid w:val="0CB04E10"/>
    <w:rsid w:val="0CB24249"/>
    <w:rsid w:val="0CB68562"/>
    <w:rsid w:val="0CB9E5FE"/>
    <w:rsid w:val="0CBA4803"/>
    <w:rsid w:val="0CBABCE9"/>
    <w:rsid w:val="0CBBD4FC"/>
    <w:rsid w:val="0CC318A8"/>
    <w:rsid w:val="0CC6CDC9"/>
    <w:rsid w:val="0CCFBAAC"/>
    <w:rsid w:val="0CD69917"/>
    <w:rsid w:val="0CDCF53C"/>
    <w:rsid w:val="0CDEB792"/>
    <w:rsid w:val="0CE18FB6"/>
    <w:rsid w:val="0CE4B75A"/>
    <w:rsid w:val="0CE6DCA1"/>
    <w:rsid w:val="0CEBAAB1"/>
    <w:rsid w:val="0CEC0FBE"/>
    <w:rsid w:val="0CF1641C"/>
    <w:rsid w:val="0CF7448F"/>
    <w:rsid w:val="0CFB5487"/>
    <w:rsid w:val="0D00D44D"/>
    <w:rsid w:val="0D03C39C"/>
    <w:rsid w:val="0D072252"/>
    <w:rsid w:val="0D087A12"/>
    <w:rsid w:val="0D115A67"/>
    <w:rsid w:val="0D140FE3"/>
    <w:rsid w:val="0D1462B7"/>
    <w:rsid w:val="0D149292"/>
    <w:rsid w:val="0D15F1B7"/>
    <w:rsid w:val="0D16EF6F"/>
    <w:rsid w:val="0D19736E"/>
    <w:rsid w:val="0D19CFA9"/>
    <w:rsid w:val="0D1AA48A"/>
    <w:rsid w:val="0D21C4C9"/>
    <w:rsid w:val="0D223E92"/>
    <w:rsid w:val="0D242D9E"/>
    <w:rsid w:val="0D26DBDF"/>
    <w:rsid w:val="0D27FB67"/>
    <w:rsid w:val="0D2A115E"/>
    <w:rsid w:val="0D2B3BBF"/>
    <w:rsid w:val="0D2C6D34"/>
    <w:rsid w:val="0D352BE2"/>
    <w:rsid w:val="0D40C745"/>
    <w:rsid w:val="0D422047"/>
    <w:rsid w:val="0D452152"/>
    <w:rsid w:val="0D486B04"/>
    <w:rsid w:val="0D4D93F6"/>
    <w:rsid w:val="0D5155A3"/>
    <w:rsid w:val="0D5229AC"/>
    <w:rsid w:val="0D573409"/>
    <w:rsid w:val="0D590A8B"/>
    <w:rsid w:val="0D5B6746"/>
    <w:rsid w:val="0D5BECB8"/>
    <w:rsid w:val="0D5C0008"/>
    <w:rsid w:val="0D65D87F"/>
    <w:rsid w:val="0D66986E"/>
    <w:rsid w:val="0D67EE62"/>
    <w:rsid w:val="0D6851C5"/>
    <w:rsid w:val="0D6E6204"/>
    <w:rsid w:val="0D7104F3"/>
    <w:rsid w:val="0D7334E3"/>
    <w:rsid w:val="0D73C058"/>
    <w:rsid w:val="0D75E78A"/>
    <w:rsid w:val="0D7DFD01"/>
    <w:rsid w:val="0D7E5FF4"/>
    <w:rsid w:val="0D81350E"/>
    <w:rsid w:val="0D83F7CC"/>
    <w:rsid w:val="0D8700D8"/>
    <w:rsid w:val="0D896D20"/>
    <w:rsid w:val="0D8A91BD"/>
    <w:rsid w:val="0D8AD55D"/>
    <w:rsid w:val="0D94EBDB"/>
    <w:rsid w:val="0D9788B2"/>
    <w:rsid w:val="0D9864C5"/>
    <w:rsid w:val="0D994598"/>
    <w:rsid w:val="0D9D1889"/>
    <w:rsid w:val="0D9D78AD"/>
    <w:rsid w:val="0D9F2912"/>
    <w:rsid w:val="0DA05D93"/>
    <w:rsid w:val="0DA226F5"/>
    <w:rsid w:val="0DA8B40E"/>
    <w:rsid w:val="0DB196C4"/>
    <w:rsid w:val="0DB1D9FB"/>
    <w:rsid w:val="0DB367DE"/>
    <w:rsid w:val="0DB3CD0F"/>
    <w:rsid w:val="0DBC946B"/>
    <w:rsid w:val="0DC2B2ED"/>
    <w:rsid w:val="0DC2BF8D"/>
    <w:rsid w:val="0DC2CAE9"/>
    <w:rsid w:val="0DC3ABB5"/>
    <w:rsid w:val="0DC48335"/>
    <w:rsid w:val="0DD39D7E"/>
    <w:rsid w:val="0DDBB95B"/>
    <w:rsid w:val="0DDF8DE1"/>
    <w:rsid w:val="0DE54584"/>
    <w:rsid w:val="0DE629F4"/>
    <w:rsid w:val="0DE71BA5"/>
    <w:rsid w:val="0DEEB7EA"/>
    <w:rsid w:val="0DF09729"/>
    <w:rsid w:val="0DF21F5E"/>
    <w:rsid w:val="0DF4E557"/>
    <w:rsid w:val="0DF74B1B"/>
    <w:rsid w:val="0DF78F3E"/>
    <w:rsid w:val="0DF85271"/>
    <w:rsid w:val="0DFC56D5"/>
    <w:rsid w:val="0E058BC9"/>
    <w:rsid w:val="0E064D60"/>
    <w:rsid w:val="0E07B437"/>
    <w:rsid w:val="0E09A7EE"/>
    <w:rsid w:val="0E0EF776"/>
    <w:rsid w:val="0E0F1FF8"/>
    <w:rsid w:val="0E105B41"/>
    <w:rsid w:val="0E118346"/>
    <w:rsid w:val="0E127C0C"/>
    <w:rsid w:val="0E15D3F0"/>
    <w:rsid w:val="0E1897A0"/>
    <w:rsid w:val="0E1938F7"/>
    <w:rsid w:val="0E1EDED3"/>
    <w:rsid w:val="0E2237A5"/>
    <w:rsid w:val="0E244814"/>
    <w:rsid w:val="0E2578EF"/>
    <w:rsid w:val="0E27CA46"/>
    <w:rsid w:val="0E286BE8"/>
    <w:rsid w:val="0E2DC229"/>
    <w:rsid w:val="0E33BA99"/>
    <w:rsid w:val="0E34600B"/>
    <w:rsid w:val="0E352BDD"/>
    <w:rsid w:val="0E39051A"/>
    <w:rsid w:val="0E3A2678"/>
    <w:rsid w:val="0E416BCA"/>
    <w:rsid w:val="0E43C98C"/>
    <w:rsid w:val="0E4A5A12"/>
    <w:rsid w:val="0E553CA6"/>
    <w:rsid w:val="0E5620FF"/>
    <w:rsid w:val="0E5D7E31"/>
    <w:rsid w:val="0E5DD55A"/>
    <w:rsid w:val="0E60D518"/>
    <w:rsid w:val="0E64DBEA"/>
    <w:rsid w:val="0E68AC00"/>
    <w:rsid w:val="0E714C3F"/>
    <w:rsid w:val="0E72BA81"/>
    <w:rsid w:val="0E7A4304"/>
    <w:rsid w:val="0E7C682F"/>
    <w:rsid w:val="0E7CF237"/>
    <w:rsid w:val="0E8670D4"/>
    <w:rsid w:val="0E8CC5CE"/>
    <w:rsid w:val="0E8D4A91"/>
    <w:rsid w:val="0E8ED28C"/>
    <w:rsid w:val="0E934DC5"/>
    <w:rsid w:val="0E994C7B"/>
    <w:rsid w:val="0E9A9225"/>
    <w:rsid w:val="0E9CAB33"/>
    <w:rsid w:val="0EA1E554"/>
    <w:rsid w:val="0EA76CDF"/>
    <w:rsid w:val="0EA802A8"/>
    <w:rsid w:val="0EAF0454"/>
    <w:rsid w:val="0EB16E63"/>
    <w:rsid w:val="0EB17091"/>
    <w:rsid w:val="0EB30751"/>
    <w:rsid w:val="0EB4F207"/>
    <w:rsid w:val="0EB61DF3"/>
    <w:rsid w:val="0EB74F7E"/>
    <w:rsid w:val="0EB99107"/>
    <w:rsid w:val="0EBDB213"/>
    <w:rsid w:val="0EC44470"/>
    <w:rsid w:val="0EC5EE9A"/>
    <w:rsid w:val="0ED2CDB4"/>
    <w:rsid w:val="0ED2DBEB"/>
    <w:rsid w:val="0ED55D14"/>
    <w:rsid w:val="0ED5C501"/>
    <w:rsid w:val="0ED74C0C"/>
    <w:rsid w:val="0EDF39AA"/>
    <w:rsid w:val="0EE559D8"/>
    <w:rsid w:val="0EEAF56B"/>
    <w:rsid w:val="0EEB2962"/>
    <w:rsid w:val="0EEB6D1D"/>
    <w:rsid w:val="0EECC5F8"/>
    <w:rsid w:val="0EED19BC"/>
    <w:rsid w:val="0EED9AD9"/>
    <w:rsid w:val="0EEFE088"/>
    <w:rsid w:val="0EF222CD"/>
    <w:rsid w:val="0EF32DF2"/>
    <w:rsid w:val="0EF46639"/>
    <w:rsid w:val="0EF70DC8"/>
    <w:rsid w:val="0EF73126"/>
    <w:rsid w:val="0EF751A6"/>
    <w:rsid w:val="0F01FA68"/>
    <w:rsid w:val="0F04B2D5"/>
    <w:rsid w:val="0F04DB7F"/>
    <w:rsid w:val="0F0647CE"/>
    <w:rsid w:val="0F07DC85"/>
    <w:rsid w:val="0F083462"/>
    <w:rsid w:val="0F0B9015"/>
    <w:rsid w:val="0F0F4E83"/>
    <w:rsid w:val="0F128CEC"/>
    <w:rsid w:val="0F1565A6"/>
    <w:rsid w:val="0F16FD4E"/>
    <w:rsid w:val="0F1767D4"/>
    <w:rsid w:val="0F1A5196"/>
    <w:rsid w:val="0F1CB797"/>
    <w:rsid w:val="0F1E5701"/>
    <w:rsid w:val="0F24F89B"/>
    <w:rsid w:val="0F27D2C2"/>
    <w:rsid w:val="0F290895"/>
    <w:rsid w:val="0F2C718A"/>
    <w:rsid w:val="0F2DBFCC"/>
    <w:rsid w:val="0F30D811"/>
    <w:rsid w:val="0F327FA6"/>
    <w:rsid w:val="0F39EF71"/>
    <w:rsid w:val="0F3D8F6F"/>
    <w:rsid w:val="0F42EE35"/>
    <w:rsid w:val="0F534BFE"/>
    <w:rsid w:val="0F5524E5"/>
    <w:rsid w:val="0F55C917"/>
    <w:rsid w:val="0F56710E"/>
    <w:rsid w:val="0F56E98F"/>
    <w:rsid w:val="0F5751EC"/>
    <w:rsid w:val="0F5A6451"/>
    <w:rsid w:val="0F5B7E2E"/>
    <w:rsid w:val="0F5FA12C"/>
    <w:rsid w:val="0F60D48B"/>
    <w:rsid w:val="0F62871C"/>
    <w:rsid w:val="0F6348A5"/>
    <w:rsid w:val="0F64515E"/>
    <w:rsid w:val="0F6619B0"/>
    <w:rsid w:val="0F6787DB"/>
    <w:rsid w:val="0F6B08A5"/>
    <w:rsid w:val="0F6DC068"/>
    <w:rsid w:val="0F7198F7"/>
    <w:rsid w:val="0F7286CF"/>
    <w:rsid w:val="0F74A8BE"/>
    <w:rsid w:val="0F763BC9"/>
    <w:rsid w:val="0F76F71B"/>
    <w:rsid w:val="0F77858D"/>
    <w:rsid w:val="0F7A7937"/>
    <w:rsid w:val="0F7B8073"/>
    <w:rsid w:val="0F7EEA94"/>
    <w:rsid w:val="0F81280C"/>
    <w:rsid w:val="0F859C1C"/>
    <w:rsid w:val="0F87F8E7"/>
    <w:rsid w:val="0F88F564"/>
    <w:rsid w:val="0F8C440E"/>
    <w:rsid w:val="0F8E9184"/>
    <w:rsid w:val="0F8EC53A"/>
    <w:rsid w:val="0F92394E"/>
    <w:rsid w:val="0F996E37"/>
    <w:rsid w:val="0F9CBF35"/>
    <w:rsid w:val="0F9F7757"/>
    <w:rsid w:val="0FA5921C"/>
    <w:rsid w:val="0FA65484"/>
    <w:rsid w:val="0FA6F525"/>
    <w:rsid w:val="0FA94E20"/>
    <w:rsid w:val="0FA976D1"/>
    <w:rsid w:val="0FAB6970"/>
    <w:rsid w:val="0FAC0E7A"/>
    <w:rsid w:val="0FB31025"/>
    <w:rsid w:val="0FB3BFF2"/>
    <w:rsid w:val="0FB54243"/>
    <w:rsid w:val="0FB6A872"/>
    <w:rsid w:val="0FB90D7A"/>
    <w:rsid w:val="0FBFE3E4"/>
    <w:rsid w:val="0FC9D546"/>
    <w:rsid w:val="0FCCDC67"/>
    <w:rsid w:val="0FCD1184"/>
    <w:rsid w:val="0FDAB561"/>
    <w:rsid w:val="0FDB0BC6"/>
    <w:rsid w:val="0FDB1517"/>
    <w:rsid w:val="0FDC1744"/>
    <w:rsid w:val="0FE267B8"/>
    <w:rsid w:val="0FE28603"/>
    <w:rsid w:val="0FF38E60"/>
    <w:rsid w:val="0FF40311"/>
    <w:rsid w:val="0FF7F3BD"/>
    <w:rsid w:val="10000FD2"/>
    <w:rsid w:val="10007920"/>
    <w:rsid w:val="1001F89B"/>
    <w:rsid w:val="10029953"/>
    <w:rsid w:val="100E8AE2"/>
    <w:rsid w:val="10145F08"/>
    <w:rsid w:val="101A6331"/>
    <w:rsid w:val="101B576E"/>
    <w:rsid w:val="101DBBF0"/>
    <w:rsid w:val="1020BB67"/>
    <w:rsid w:val="1022745D"/>
    <w:rsid w:val="1022930F"/>
    <w:rsid w:val="10262061"/>
    <w:rsid w:val="10279372"/>
    <w:rsid w:val="1028DEB4"/>
    <w:rsid w:val="10299287"/>
    <w:rsid w:val="10350626"/>
    <w:rsid w:val="1035AF55"/>
    <w:rsid w:val="10387B94"/>
    <w:rsid w:val="103DB5B5"/>
    <w:rsid w:val="103E4959"/>
    <w:rsid w:val="103E53D7"/>
    <w:rsid w:val="103E9B09"/>
    <w:rsid w:val="1042205C"/>
    <w:rsid w:val="1042E72F"/>
    <w:rsid w:val="1043E13F"/>
    <w:rsid w:val="1044FB71"/>
    <w:rsid w:val="1048E079"/>
    <w:rsid w:val="104B653C"/>
    <w:rsid w:val="105583D4"/>
    <w:rsid w:val="10564C44"/>
    <w:rsid w:val="10598AA9"/>
    <w:rsid w:val="105E8B6D"/>
    <w:rsid w:val="1063D97F"/>
    <w:rsid w:val="106722FD"/>
    <w:rsid w:val="1069A434"/>
    <w:rsid w:val="106A9E98"/>
    <w:rsid w:val="106CFD11"/>
    <w:rsid w:val="106D5A86"/>
    <w:rsid w:val="106EB905"/>
    <w:rsid w:val="10705870"/>
    <w:rsid w:val="1072BD69"/>
    <w:rsid w:val="10749799"/>
    <w:rsid w:val="1075B6E4"/>
    <w:rsid w:val="10777791"/>
    <w:rsid w:val="10781D23"/>
    <w:rsid w:val="1079F5A7"/>
    <w:rsid w:val="107A62E6"/>
    <w:rsid w:val="107B76FC"/>
    <w:rsid w:val="107E163A"/>
    <w:rsid w:val="1085F1CD"/>
    <w:rsid w:val="1087CC8B"/>
    <w:rsid w:val="1088A772"/>
    <w:rsid w:val="10961D25"/>
    <w:rsid w:val="1096E7DE"/>
    <w:rsid w:val="109869AC"/>
    <w:rsid w:val="109FE162"/>
    <w:rsid w:val="10A3021E"/>
    <w:rsid w:val="10A37F96"/>
    <w:rsid w:val="10AA0ED7"/>
    <w:rsid w:val="10AE880E"/>
    <w:rsid w:val="10AEB80B"/>
    <w:rsid w:val="10AF5698"/>
    <w:rsid w:val="10B3E0A2"/>
    <w:rsid w:val="10B54D5D"/>
    <w:rsid w:val="10BB6785"/>
    <w:rsid w:val="10BEF396"/>
    <w:rsid w:val="10C9DE38"/>
    <w:rsid w:val="10CC09CE"/>
    <w:rsid w:val="10CDFF01"/>
    <w:rsid w:val="10D0C2B0"/>
    <w:rsid w:val="10E0745C"/>
    <w:rsid w:val="10E70C18"/>
    <w:rsid w:val="10EA526E"/>
    <w:rsid w:val="10EA9A6B"/>
    <w:rsid w:val="10EA9BB5"/>
    <w:rsid w:val="10EB45EF"/>
    <w:rsid w:val="10EFA362"/>
    <w:rsid w:val="10F0EB41"/>
    <w:rsid w:val="10F91B4D"/>
    <w:rsid w:val="10FA0EAC"/>
    <w:rsid w:val="11044B20"/>
    <w:rsid w:val="1107346A"/>
    <w:rsid w:val="11081E0E"/>
    <w:rsid w:val="11098294"/>
    <w:rsid w:val="110AE356"/>
    <w:rsid w:val="11236B80"/>
    <w:rsid w:val="112512D1"/>
    <w:rsid w:val="112CA1E2"/>
    <w:rsid w:val="112CF7FE"/>
    <w:rsid w:val="112EE1AE"/>
    <w:rsid w:val="1130FA97"/>
    <w:rsid w:val="1131BAE7"/>
    <w:rsid w:val="113B8F1B"/>
    <w:rsid w:val="1142ED7E"/>
    <w:rsid w:val="114495AB"/>
    <w:rsid w:val="1144A3B5"/>
    <w:rsid w:val="11454A28"/>
    <w:rsid w:val="1147FCAB"/>
    <w:rsid w:val="114C7DC5"/>
    <w:rsid w:val="115675C3"/>
    <w:rsid w:val="1157FAC8"/>
    <w:rsid w:val="11595073"/>
    <w:rsid w:val="115AD4E9"/>
    <w:rsid w:val="115BFD2F"/>
    <w:rsid w:val="116162D1"/>
    <w:rsid w:val="116A5DD1"/>
    <w:rsid w:val="117210C6"/>
    <w:rsid w:val="1175A93A"/>
    <w:rsid w:val="1175C250"/>
    <w:rsid w:val="1177BF3F"/>
    <w:rsid w:val="117C8F74"/>
    <w:rsid w:val="117D1875"/>
    <w:rsid w:val="117EA353"/>
    <w:rsid w:val="11842C99"/>
    <w:rsid w:val="118508EE"/>
    <w:rsid w:val="11873978"/>
    <w:rsid w:val="118817AB"/>
    <w:rsid w:val="118C1F4D"/>
    <w:rsid w:val="11940B9D"/>
    <w:rsid w:val="119435BB"/>
    <w:rsid w:val="1197330D"/>
    <w:rsid w:val="11A62975"/>
    <w:rsid w:val="11A6772B"/>
    <w:rsid w:val="11AAC3C8"/>
    <w:rsid w:val="11AB63B0"/>
    <w:rsid w:val="11AC32B8"/>
    <w:rsid w:val="11ACE1E2"/>
    <w:rsid w:val="11AD06BD"/>
    <w:rsid w:val="11AD92D0"/>
    <w:rsid w:val="11AF3B19"/>
    <w:rsid w:val="11B02F69"/>
    <w:rsid w:val="11B5F723"/>
    <w:rsid w:val="11C0D2EA"/>
    <w:rsid w:val="11C10235"/>
    <w:rsid w:val="11C8605D"/>
    <w:rsid w:val="11D202B7"/>
    <w:rsid w:val="11D2D38C"/>
    <w:rsid w:val="11D56894"/>
    <w:rsid w:val="11D894E2"/>
    <w:rsid w:val="11DD75E2"/>
    <w:rsid w:val="11DE983A"/>
    <w:rsid w:val="11E1BA71"/>
    <w:rsid w:val="11E23716"/>
    <w:rsid w:val="11E268EA"/>
    <w:rsid w:val="11EBA80E"/>
    <w:rsid w:val="11EBE82B"/>
    <w:rsid w:val="11EC7738"/>
    <w:rsid w:val="11EDEF40"/>
    <w:rsid w:val="11EEDF12"/>
    <w:rsid w:val="11F01409"/>
    <w:rsid w:val="11F01C27"/>
    <w:rsid w:val="11F212FD"/>
    <w:rsid w:val="11F52960"/>
    <w:rsid w:val="11FF8889"/>
    <w:rsid w:val="12006AFB"/>
    <w:rsid w:val="12026593"/>
    <w:rsid w:val="12035FE8"/>
    <w:rsid w:val="1204FD13"/>
    <w:rsid w:val="120A9CA9"/>
    <w:rsid w:val="120C1FF8"/>
    <w:rsid w:val="120C31B0"/>
    <w:rsid w:val="121209EF"/>
    <w:rsid w:val="121813F4"/>
    <w:rsid w:val="121A027A"/>
    <w:rsid w:val="121B11B0"/>
    <w:rsid w:val="121F8D9C"/>
    <w:rsid w:val="12214782"/>
    <w:rsid w:val="1221C22E"/>
    <w:rsid w:val="12246F80"/>
    <w:rsid w:val="122AD7F7"/>
    <w:rsid w:val="122C7166"/>
    <w:rsid w:val="122E74EF"/>
    <w:rsid w:val="1230934E"/>
    <w:rsid w:val="123195A4"/>
    <w:rsid w:val="1231B7DD"/>
    <w:rsid w:val="1233D900"/>
    <w:rsid w:val="123B3A35"/>
    <w:rsid w:val="123D66FA"/>
    <w:rsid w:val="1241051D"/>
    <w:rsid w:val="124149A5"/>
    <w:rsid w:val="124198E6"/>
    <w:rsid w:val="124641AE"/>
    <w:rsid w:val="124A834D"/>
    <w:rsid w:val="124C634F"/>
    <w:rsid w:val="1252CD58"/>
    <w:rsid w:val="12533835"/>
    <w:rsid w:val="1254A9AD"/>
    <w:rsid w:val="125B917E"/>
    <w:rsid w:val="125D301A"/>
    <w:rsid w:val="12630C09"/>
    <w:rsid w:val="1263DFA9"/>
    <w:rsid w:val="12651368"/>
    <w:rsid w:val="1266951A"/>
    <w:rsid w:val="126D7520"/>
    <w:rsid w:val="126ED241"/>
    <w:rsid w:val="1272BA67"/>
    <w:rsid w:val="127350D3"/>
    <w:rsid w:val="1277E442"/>
    <w:rsid w:val="127AABA1"/>
    <w:rsid w:val="127E8D7D"/>
    <w:rsid w:val="12834DA0"/>
    <w:rsid w:val="12848BF5"/>
    <w:rsid w:val="12881401"/>
    <w:rsid w:val="128C96AB"/>
    <w:rsid w:val="128E8A51"/>
    <w:rsid w:val="12908E3B"/>
    <w:rsid w:val="1291F513"/>
    <w:rsid w:val="1293C732"/>
    <w:rsid w:val="129741EE"/>
    <w:rsid w:val="129D364D"/>
    <w:rsid w:val="12A8196A"/>
    <w:rsid w:val="12A8ECA3"/>
    <w:rsid w:val="12ACD21A"/>
    <w:rsid w:val="12B71764"/>
    <w:rsid w:val="12B9A794"/>
    <w:rsid w:val="12BFA2B9"/>
    <w:rsid w:val="12C32682"/>
    <w:rsid w:val="12C3E95D"/>
    <w:rsid w:val="12C63BCC"/>
    <w:rsid w:val="12C91ECA"/>
    <w:rsid w:val="12CAF9B9"/>
    <w:rsid w:val="12CB6F80"/>
    <w:rsid w:val="12CCAF92"/>
    <w:rsid w:val="12CE930D"/>
    <w:rsid w:val="12D1B2AB"/>
    <w:rsid w:val="12D1EBB1"/>
    <w:rsid w:val="12D66D85"/>
    <w:rsid w:val="12EAFCE2"/>
    <w:rsid w:val="12F2FDC2"/>
    <w:rsid w:val="12F354F2"/>
    <w:rsid w:val="12F3BEA9"/>
    <w:rsid w:val="12FAAB24"/>
    <w:rsid w:val="12FE563B"/>
    <w:rsid w:val="1304BC1D"/>
    <w:rsid w:val="1305A9D4"/>
    <w:rsid w:val="130874BA"/>
    <w:rsid w:val="1309A045"/>
    <w:rsid w:val="130AF30C"/>
    <w:rsid w:val="130CFBF6"/>
    <w:rsid w:val="13101A0C"/>
    <w:rsid w:val="1313C8CB"/>
    <w:rsid w:val="13187705"/>
    <w:rsid w:val="131A457F"/>
    <w:rsid w:val="131BC30C"/>
    <w:rsid w:val="131C02CB"/>
    <w:rsid w:val="1321DCA0"/>
    <w:rsid w:val="13242E0C"/>
    <w:rsid w:val="1324F5B9"/>
    <w:rsid w:val="1327F72D"/>
    <w:rsid w:val="132BDD8E"/>
    <w:rsid w:val="1336DD56"/>
    <w:rsid w:val="1337E5FE"/>
    <w:rsid w:val="1339E3B2"/>
    <w:rsid w:val="133C33C1"/>
    <w:rsid w:val="133E4832"/>
    <w:rsid w:val="1346B587"/>
    <w:rsid w:val="1346F7B8"/>
    <w:rsid w:val="1348A467"/>
    <w:rsid w:val="1348B883"/>
    <w:rsid w:val="134E8C58"/>
    <w:rsid w:val="1351C602"/>
    <w:rsid w:val="13571659"/>
    <w:rsid w:val="1357FEC1"/>
    <w:rsid w:val="135B1680"/>
    <w:rsid w:val="135C9143"/>
    <w:rsid w:val="135CA9FA"/>
    <w:rsid w:val="1362ED96"/>
    <w:rsid w:val="1364B3D3"/>
    <w:rsid w:val="136B7393"/>
    <w:rsid w:val="136BB7AD"/>
    <w:rsid w:val="136C4754"/>
    <w:rsid w:val="136E8DBF"/>
    <w:rsid w:val="137169C5"/>
    <w:rsid w:val="137310E0"/>
    <w:rsid w:val="13762DD2"/>
    <w:rsid w:val="1379CDFD"/>
    <w:rsid w:val="13820C28"/>
    <w:rsid w:val="1389CA26"/>
    <w:rsid w:val="1389CDCB"/>
    <w:rsid w:val="138E4846"/>
    <w:rsid w:val="138F0BD2"/>
    <w:rsid w:val="13905A6F"/>
    <w:rsid w:val="1399788E"/>
    <w:rsid w:val="139B2A73"/>
    <w:rsid w:val="13A02949"/>
    <w:rsid w:val="13A6AE68"/>
    <w:rsid w:val="13A9EE7B"/>
    <w:rsid w:val="13AA6BC7"/>
    <w:rsid w:val="13AAC773"/>
    <w:rsid w:val="13B1F138"/>
    <w:rsid w:val="13B1F7F6"/>
    <w:rsid w:val="13B94D17"/>
    <w:rsid w:val="13B9FF73"/>
    <w:rsid w:val="13BD4963"/>
    <w:rsid w:val="13C28FBC"/>
    <w:rsid w:val="13C36F81"/>
    <w:rsid w:val="13C7E1B3"/>
    <w:rsid w:val="13CA9CC3"/>
    <w:rsid w:val="13CB02C0"/>
    <w:rsid w:val="13CCA137"/>
    <w:rsid w:val="13CD0C2A"/>
    <w:rsid w:val="13D1811C"/>
    <w:rsid w:val="13D4E102"/>
    <w:rsid w:val="13D54082"/>
    <w:rsid w:val="13DBEC9E"/>
    <w:rsid w:val="13DD7496"/>
    <w:rsid w:val="13DE97E0"/>
    <w:rsid w:val="13DFF547"/>
    <w:rsid w:val="13E246BB"/>
    <w:rsid w:val="13E4E7D7"/>
    <w:rsid w:val="13EBF8D0"/>
    <w:rsid w:val="13EFC9AD"/>
    <w:rsid w:val="13F28123"/>
    <w:rsid w:val="13F6619E"/>
    <w:rsid w:val="13F80CCC"/>
    <w:rsid w:val="13F9BBB8"/>
    <w:rsid w:val="13FDE506"/>
    <w:rsid w:val="140039A4"/>
    <w:rsid w:val="140088B7"/>
    <w:rsid w:val="140112D3"/>
    <w:rsid w:val="140419B8"/>
    <w:rsid w:val="1406FA26"/>
    <w:rsid w:val="1409B7E5"/>
    <w:rsid w:val="141137CB"/>
    <w:rsid w:val="1411BB2E"/>
    <w:rsid w:val="1413F330"/>
    <w:rsid w:val="1417C5B1"/>
    <w:rsid w:val="141A3456"/>
    <w:rsid w:val="141A650E"/>
    <w:rsid w:val="141C5E6A"/>
    <w:rsid w:val="142096A6"/>
    <w:rsid w:val="142269EE"/>
    <w:rsid w:val="14246020"/>
    <w:rsid w:val="1428159C"/>
    <w:rsid w:val="14295554"/>
    <w:rsid w:val="142FEEE5"/>
    <w:rsid w:val="143A9D4E"/>
    <w:rsid w:val="144139B0"/>
    <w:rsid w:val="14438808"/>
    <w:rsid w:val="1444B285"/>
    <w:rsid w:val="1444F3AF"/>
    <w:rsid w:val="1446A1EA"/>
    <w:rsid w:val="145AECC1"/>
    <w:rsid w:val="145B8754"/>
    <w:rsid w:val="145CF3AD"/>
    <w:rsid w:val="145DF96E"/>
    <w:rsid w:val="145E1A54"/>
    <w:rsid w:val="14627948"/>
    <w:rsid w:val="14645759"/>
    <w:rsid w:val="146C5E8E"/>
    <w:rsid w:val="146F46E1"/>
    <w:rsid w:val="147871C1"/>
    <w:rsid w:val="1478F56B"/>
    <w:rsid w:val="14835B3E"/>
    <w:rsid w:val="148D3EF1"/>
    <w:rsid w:val="148DB41F"/>
    <w:rsid w:val="148F3EC9"/>
    <w:rsid w:val="14937369"/>
    <w:rsid w:val="1495FC7D"/>
    <w:rsid w:val="1499D1FA"/>
    <w:rsid w:val="149A47EF"/>
    <w:rsid w:val="149A646F"/>
    <w:rsid w:val="14A087E1"/>
    <w:rsid w:val="14A2B57F"/>
    <w:rsid w:val="14A33266"/>
    <w:rsid w:val="14A76285"/>
    <w:rsid w:val="14A864B2"/>
    <w:rsid w:val="14A95576"/>
    <w:rsid w:val="14BA1480"/>
    <w:rsid w:val="14BA619E"/>
    <w:rsid w:val="14BE0C83"/>
    <w:rsid w:val="14BEDBC5"/>
    <w:rsid w:val="14CCA2CA"/>
    <w:rsid w:val="14D3E360"/>
    <w:rsid w:val="14D59E24"/>
    <w:rsid w:val="14D8847C"/>
    <w:rsid w:val="14E2000B"/>
    <w:rsid w:val="14E59C14"/>
    <w:rsid w:val="14E7592B"/>
    <w:rsid w:val="14E9471F"/>
    <w:rsid w:val="14EB8F02"/>
    <w:rsid w:val="14EC9D24"/>
    <w:rsid w:val="14EF3F2D"/>
    <w:rsid w:val="14F14423"/>
    <w:rsid w:val="14F37D08"/>
    <w:rsid w:val="14F65AFC"/>
    <w:rsid w:val="14F9A722"/>
    <w:rsid w:val="14FBB868"/>
    <w:rsid w:val="14FDEC7F"/>
    <w:rsid w:val="15098F4C"/>
    <w:rsid w:val="150FEF87"/>
    <w:rsid w:val="1512E7F4"/>
    <w:rsid w:val="151BA728"/>
    <w:rsid w:val="151DDC89"/>
    <w:rsid w:val="151F8F1D"/>
    <w:rsid w:val="1523C55F"/>
    <w:rsid w:val="152468A7"/>
    <w:rsid w:val="15276B2E"/>
    <w:rsid w:val="15277137"/>
    <w:rsid w:val="1527FEEC"/>
    <w:rsid w:val="1528200F"/>
    <w:rsid w:val="1528BC54"/>
    <w:rsid w:val="15291E28"/>
    <w:rsid w:val="152DDB2E"/>
    <w:rsid w:val="1532B0CD"/>
    <w:rsid w:val="1533F6E6"/>
    <w:rsid w:val="15358063"/>
    <w:rsid w:val="15369A34"/>
    <w:rsid w:val="1536CCF7"/>
    <w:rsid w:val="1537876A"/>
    <w:rsid w:val="1538A85F"/>
    <w:rsid w:val="1539F9B4"/>
    <w:rsid w:val="153BAC3C"/>
    <w:rsid w:val="153E2BC7"/>
    <w:rsid w:val="1541C855"/>
    <w:rsid w:val="154209DC"/>
    <w:rsid w:val="1545DAA6"/>
    <w:rsid w:val="15468AC7"/>
    <w:rsid w:val="154E02F7"/>
    <w:rsid w:val="1551F098"/>
    <w:rsid w:val="1553075B"/>
    <w:rsid w:val="155A982E"/>
    <w:rsid w:val="155C4BBC"/>
    <w:rsid w:val="155EDA5E"/>
    <w:rsid w:val="1562311C"/>
    <w:rsid w:val="15631D65"/>
    <w:rsid w:val="1563265C"/>
    <w:rsid w:val="1568DE08"/>
    <w:rsid w:val="1569F762"/>
    <w:rsid w:val="156B7C8D"/>
    <w:rsid w:val="157017BD"/>
    <w:rsid w:val="1571A3EA"/>
    <w:rsid w:val="15792F35"/>
    <w:rsid w:val="157E9007"/>
    <w:rsid w:val="1580274E"/>
    <w:rsid w:val="1582BCE9"/>
    <w:rsid w:val="158304C6"/>
    <w:rsid w:val="15842DEE"/>
    <w:rsid w:val="1584B428"/>
    <w:rsid w:val="1590C3DD"/>
    <w:rsid w:val="15995396"/>
    <w:rsid w:val="159B1B8D"/>
    <w:rsid w:val="159BF475"/>
    <w:rsid w:val="159D98B4"/>
    <w:rsid w:val="15A252DE"/>
    <w:rsid w:val="15AD38DA"/>
    <w:rsid w:val="15AF2EE7"/>
    <w:rsid w:val="15B5186F"/>
    <w:rsid w:val="15B579CF"/>
    <w:rsid w:val="15B5C671"/>
    <w:rsid w:val="15B86A59"/>
    <w:rsid w:val="15BCA122"/>
    <w:rsid w:val="15BE116E"/>
    <w:rsid w:val="15BE5F72"/>
    <w:rsid w:val="15C2913F"/>
    <w:rsid w:val="15CBD4AE"/>
    <w:rsid w:val="15CC7E81"/>
    <w:rsid w:val="15D1CBBD"/>
    <w:rsid w:val="15D42AE3"/>
    <w:rsid w:val="15D50EC5"/>
    <w:rsid w:val="15D8E997"/>
    <w:rsid w:val="15D9194A"/>
    <w:rsid w:val="15DD3FCC"/>
    <w:rsid w:val="15E1EC6C"/>
    <w:rsid w:val="15E57B57"/>
    <w:rsid w:val="15E5B179"/>
    <w:rsid w:val="15E72E1A"/>
    <w:rsid w:val="15EE8F2F"/>
    <w:rsid w:val="15F22938"/>
    <w:rsid w:val="15F3BF69"/>
    <w:rsid w:val="15F71A06"/>
    <w:rsid w:val="15F836E8"/>
    <w:rsid w:val="15F9B691"/>
    <w:rsid w:val="15FC723C"/>
    <w:rsid w:val="15FCAC5B"/>
    <w:rsid w:val="15FD81BA"/>
    <w:rsid w:val="15FE11EF"/>
    <w:rsid w:val="15FEA098"/>
    <w:rsid w:val="1601D12B"/>
    <w:rsid w:val="1603BC42"/>
    <w:rsid w:val="16044F9E"/>
    <w:rsid w:val="1605E2C0"/>
    <w:rsid w:val="16060406"/>
    <w:rsid w:val="1608EE16"/>
    <w:rsid w:val="160A49B9"/>
    <w:rsid w:val="160E8ADF"/>
    <w:rsid w:val="16104680"/>
    <w:rsid w:val="1620622E"/>
    <w:rsid w:val="1621A547"/>
    <w:rsid w:val="16271D0A"/>
    <w:rsid w:val="1628F8AB"/>
    <w:rsid w:val="162CC5DF"/>
    <w:rsid w:val="162CEE9F"/>
    <w:rsid w:val="162ECD31"/>
    <w:rsid w:val="1633EE05"/>
    <w:rsid w:val="1640EEF6"/>
    <w:rsid w:val="16416338"/>
    <w:rsid w:val="164537D7"/>
    <w:rsid w:val="164915DB"/>
    <w:rsid w:val="164B04FD"/>
    <w:rsid w:val="164B9AD7"/>
    <w:rsid w:val="164D25E3"/>
    <w:rsid w:val="164E5383"/>
    <w:rsid w:val="165232C9"/>
    <w:rsid w:val="16524B24"/>
    <w:rsid w:val="16579782"/>
    <w:rsid w:val="1657EE46"/>
    <w:rsid w:val="165AAC26"/>
    <w:rsid w:val="165AD3EF"/>
    <w:rsid w:val="165FCAB3"/>
    <w:rsid w:val="1660B6DF"/>
    <w:rsid w:val="1667ADB1"/>
    <w:rsid w:val="166A77D4"/>
    <w:rsid w:val="166D5394"/>
    <w:rsid w:val="166F7AA0"/>
    <w:rsid w:val="1670AA44"/>
    <w:rsid w:val="16760C64"/>
    <w:rsid w:val="167838C1"/>
    <w:rsid w:val="167AF729"/>
    <w:rsid w:val="168077E0"/>
    <w:rsid w:val="16829CE8"/>
    <w:rsid w:val="1682CC1E"/>
    <w:rsid w:val="16850805"/>
    <w:rsid w:val="1688B1C7"/>
    <w:rsid w:val="1694A637"/>
    <w:rsid w:val="1699B8AD"/>
    <w:rsid w:val="169CAC19"/>
    <w:rsid w:val="169E9B4F"/>
    <w:rsid w:val="169F1016"/>
    <w:rsid w:val="16A6EC2A"/>
    <w:rsid w:val="16AD1AB8"/>
    <w:rsid w:val="16AD7AB2"/>
    <w:rsid w:val="16B08F42"/>
    <w:rsid w:val="16B13001"/>
    <w:rsid w:val="16B6421E"/>
    <w:rsid w:val="16BA1639"/>
    <w:rsid w:val="16C25F97"/>
    <w:rsid w:val="16C3902A"/>
    <w:rsid w:val="16C3AB6A"/>
    <w:rsid w:val="16C5FF54"/>
    <w:rsid w:val="16C7EAEF"/>
    <w:rsid w:val="16CAD785"/>
    <w:rsid w:val="16CD2C08"/>
    <w:rsid w:val="16CE6204"/>
    <w:rsid w:val="16D857F8"/>
    <w:rsid w:val="16DD5235"/>
    <w:rsid w:val="16DFA78C"/>
    <w:rsid w:val="16E0B48D"/>
    <w:rsid w:val="16E133F6"/>
    <w:rsid w:val="16E1402E"/>
    <w:rsid w:val="16E790C7"/>
    <w:rsid w:val="16E89E0A"/>
    <w:rsid w:val="16EE82D3"/>
    <w:rsid w:val="16F187F9"/>
    <w:rsid w:val="16F674F7"/>
    <w:rsid w:val="16F8057B"/>
    <w:rsid w:val="16FBA728"/>
    <w:rsid w:val="16FD13F5"/>
    <w:rsid w:val="16FDA2ED"/>
    <w:rsid w:val="16FF6E92"/>
    <w:rsid w:val="16FF9363"/>
    <w:rsid w:val="170495F0"/>
    <w:rsid w:val="170B9604"/>
    <w:rsid w:val="17119AC8"/>
    <w:rsid w:val="17147640"/>
    <w:rsid w:val="1718A27D"/>
    <w:rsid w:val="17204FA3"/>
    <w:rsid w:val="1721CA8C"/>
    <w:rsid w:val="17259B10"/>
    <w:rsid w:val="1727A7C6"/>
    <w:rsid w:val="172B400E"/>
    <w:rsid w:val="172BE829"/>
    <w:rsid w:val="173230E6"/>
    <w:rsid w:val="173616A3"/>
    <w:rsid w:val="17387F57"/>
    <w:rsid w:val="1739137F"/>
    <w:rsid w:val="173B831D"/>
    <w:rsid w:val="173C2446"/>
    <w:rsid w:val="173EA84E"/>
    <w:rsid w:val="1746DA4C"/>
    <w:rsid w:val="174D05F3"/>
    <w:rsid w:val="1750E8D0"/>
    <w:rsid w:val="17510878"/>
    <w:rsid w:val="175316D9"/>
    <w:rsid w:val="17544898"/>
    <w:rsid w:val="1757A901"/>
    <w:rsid w:val="175CA25A"/>
    <w:rsid w:val="175EA713"/>
    <w:rsid w:val="1760538A"/>
    <w:rsid w:val="1760E1F9"/>
    <w:rsid w:val="1765FD4E"/>
    <w:rsid w:val="17679231"/>
    <w:rsid w:val="1769D2BF"/>
    <w:rsid w:val="176B910B"/>
    <w:rsid w:val="176D4E5A"/>
    <w:rsid w:val="17728FB2"/>
    <w:rsid w:val="17734D46"/>
    <w:rsid w:val="1773F355"/>
    <w:rsid w:val="1774107D"/>
    <w:rsid w:val="1776752F"/>
    <w:rsid w:val="1777DCC0"/>
    <w:rsid w:val="177AAEA9"/>
    <w:rsid w:val="1782F452"/>
    <w:rsid w:val="17831125"/>
    <w:rsid w:val="17836433"/>
    <w:rsid w:val="1788692A"/>
    <w:rsid w:val="1789D2E3"/>
    <w:rsid w:val="178D6330"/>
    <w:rsid w:val="179120ED"/>
    <w:rsid w:val="1791938E"/>
    <w:rsid w:val="1796EEA8"/>
    <w:rsid w:val="17970D07"/>
    <w:rsid w:val="1798514B"/>
    <w:rsid w:val="179A1330"/>
    <w:rsid w:val="17A1E0AC"/>
    <w:rsid w:val="17A7022D"/>
    <w:rsid w:val="17A70E38"/>
    <w:rsid w:val="17A8844E"/>
    <w:rsid w:val="17AB3337"/>
    <w:rsid w:val="17AB64B4"/>
    <w:rsid w:val="17AC2D10"/>
    <w:rsid w:val="17AC4CEC"/>
    <w:rsid w:val="17AE7B10"/>
    <w:rsid w:val="17AEE4E5"/>
    <w:rsid w:val="17B056A0"/>
    <w:rsid w:val="17B7C839"/>
    <w:rsid w:val="17C43BEB"/>
    <w:rsid w:val="17C49A6A"/>
    <w:rsid w:val="17C554E1"/>
    <w:rsid w:val="17C73C4C"/>
    <w:rsid w:val="17C74C89"/>
    <w:rsid w:val="17CA3A8C"/>
    <w:rsid w:val="17CADE2B"/>
    <w:rsid w:val="17CC0A8E"/>
    <w:rsid w:val="17D2365D"/>
    <w:rsid w:val="17D39929"/>
    <w:rsid w:val="17D50C09"/>
    <w:rsid w:val="17D7B909"/>
    <w:rsid w:val="17D9DC03"/>
    <w:rsid w:val="17DEBE11"/>
    <w:rsid w:val="17E67F9F"/>
    <w:rsid w:val="17E8A7D4"/>
    <w:rsid w:val="17EC2766"/>
    <w:rsid w:val="17EC2FE4"/>
    <w:rsid w:val="17ECF3EF"/>
    <w:rsid w:val="17EE8743"/>
    <w:rsid w:val="17F44173"/>
    <w:rsid w:val="17F6D24C"/>
    <w:rsid w:val="17F72B93"/>
    <w:rsid w:val="1804BE6D"/>
    <w:rsid w:val="180762CA"/>
    <w:rsid w:val="180A4561"/>
    <w:rsid w:val="180ADF68"/>
    <w:rsid w:val="180D0A6F"/>
    <w:rsid w:val="18108CC3"/>
    <w:rsid w:val="18111C2E"/>
    <w:rsid w:val="18115405"/>
    <w:rsid w:val="1811FBAA"/>
    <w:rsid w:val="1815760A"/>
    <w:rsid w:val="18164F5A"/>
    <w:rsid w:val="1816F914"/>
    <w:rsid w:val="1819FB25"/>
    <w:rsid w:val="181ACAF7"/>
    <w:rsid w:val="181D6C24"/>
    <w:rsid w:val="181D9916"/>
    <w:rsid w:val="181F07E4"/>
    <w:rsid w:val="181F159C"/>
    <w:rsid w:val="1822CB46"/>
    <w:rsid w:val="1822D0BE"/>
    <w:rsid w:val="18261D49"/>
    <w:rsid w:val="18298FB8"/>
    <w:rsid w:val="182AE70D"/>
    <w:rsid w:val="182BFF74"/>
    <w:rsid w:val="182DCB97"/>
    <w:rsid w:val="182DF8DB"/>
    <w:rsid w:val="18332E62"/>
    <w:rsid w:val="18342FB0"/>
    <w:rsid w:val="1835709E"/>
    <w:rsid w:val="18378F90"/>
    <w:rsid w:val="183D08B5"/>
    <w:rsid w:val="1844023D"/>
    <w:rsid w:val="18455A0B"/>
    <w:rsid w:val="1845CB1D"/>
    <w:rsid w:val="185989FD"/>
    <w:rsid w:val="185A347E"/>
    <w:rsid w:val="18661AB7"/>
    <w:rsid w:val="186C8B5F"/>
    <w:rsid w:val="186F4491"/>
    <w:rsid w:val="1871F0E6"/>
    <w:rsid w:val="1874E071"/>
    <w:rsid w:val="1877DACF"/>
    <w:rsid w:val="1879FB22"/>
    <w:rsid w:val="187FE49A"/>
    <w:rsid w:val="1883C583"/>
    <w:rsid w:val="18841D4D"/>
    <w:rsid w:val="188925E0"/>
    <w:rsid w:val="1889D641"/>
    <w:rsid w:val="188B3FF8"/>
    <w:rsid w:val="188C8B23"/>
    <w:rsid w:val="189307CA"/>
    <w:rsid w:val="1893991A"/>
    <w:rsid w:val="18972ACF"/>
    <w:rsid w:val="1897F3EF"/>
    <w:rsid w:val="189A1CB5"/>
    <w:rsid w:val="18A00725"/>
    <w:rsid w:val="18A1E21C"/>
    <w:rsid w:val="18A217B2"/>
    <w:rsid w:val="18A2DF29"/>
    <w:rsid w:val="18A33E2B"/>
    <w:rsid w:val="18A37676"/>
    <w:rsid w:val="18A3FBA8"/>
    <w:rsid w:val="18A806F5"/>
    <w:rsid w:val="18A8ACA0"/>
    <w:rsid w:val="18B561B9"/>
    <w:rsid w:val="18B5A5AE"/>
    <w:rsid w:val="18B7F7E1"/>
    <w:rsid w:val="18BA8C3B"/>
    <w:rsid w:val="18BBA52C"/>
    <w:rsid w:val="18BC4CAA"/>
    <w:rsid w:val="18C052A1"/>
    <w:rsid w:val="18C61933"/>
    <w:rsid w:val="18C63A34"/>
    <w:rsid w:val="18C7A100"/>
    <w:rsid w:val="18D09666"/>
    <w:rsid w:val="18D151AB"/>
    <w:rsid w:val="18DAACC8"/>
    <w:rsid w:val="18E04C3D"/>
    <w:rsid w:val="18E0847A"/>
    <w:rsid w:val="18E4A5B0"/>
    <w:rsid w:val="18E81FA1"/>
    <w:rsid w:val="18E9BE07"/>
    <w:rsid w:val="18EB0A34"/>
    <w:rsid w:val="18EC9E4C"/>
    <w:rsid w:val="18F01622"/>
    <w:rsid w:val="18F34785"/>
    <w:rsid w:val="18F7C772"/>
    <w:rsid w:val="1901FB0B"/>
    <w:rsid w:val="19038EA2"/>
    <w:rsid w:val="1905EA89"/>
    <w:rsid w:val="19161244"/>
    <w:rsid w:val="191AC957"/>
    <w:rsid w:val="191D3E86"/>
    <w:rsid w:val="191FCD8A"/>
    <w:rsid w:val="192264AD"/>
    <w:rsid w:val="1923AE77"/>
    <w:rsid w:val="19262B72"/>
    <w:rsid w:val="192652E8"/>
    <w:rsid w:val="1927F3F7"/>
    <w:rsid w:val="192B9D8C"/>
    <w:rsid w:val="192DEB72"/>
    <w:rsid w:val="19309559"/>
    <w:rsid w:val="1935D9A0"/>
    <w:rsid w:val="1937AF9E"/>
    <w:rsid w:val="193809E3"/>
    <w:rsid w:val="193B6CF5"/>
    <w:rsid w:val="1943A332"/>
    <w:rsid w:val="1943B44B"/>
    <w:rsid w:val="1945F660"/>
    <w:rsid w:val="1949D7B0"/>
    <w:rsid w:val="1952382E"/>
    <w:rsid w:val="19524655"/>
    <w:rsid w:val="19526CB8"/>
    <w:rsid w:val="19598B06"/>
    <w:rsid w:val="195E213B"/>
    <w:rsid w:val="19603415"/>
    <w:rsid w:val="1965F7DB"/>
    <w:rsid w:val="196C74D0"/>
    <w:rsid w:val="1972C2AD"/>
    <w:rsid w:val="1977B92D"/>
    <w:rsid w:val="1979612D"/>
    <w:rsid w:val="197DE16C"/>
    <w:rsid w:val="197E6027"/>
    <w:rsid w:val="198C5342"/>
    <w:rsid w:val="198FA4ED"/>
    <w:rsid w:val="1991A7B1"/>
    <w:rsid w:val="19956F30"/>
    <w:rsid w:val="1995F991"/>
    <w:rsid w:val="19966980"/>
    <w:rsid w:val="199F4616"/>
    <w:rsid w:val="19A4CD2D"/>
    <w:rsid w:val="19A9A975"/>
    <w:rsid w:val="19AA3F38"/>
    <w:rsid w:val="19AB036C"/>
    <w:rsid w:val="19AB3A21"/>
    <w:rsid w:val="19B071DA"/>
    <w:rsid w:val="19B69813"/>
    <w:rsid w:val="19BF353A"/>
    <w:rsid w:val="19BFFD09"/>
    <w:rsid w:val="19C0B85C"/>
    <w:rsid w:val="19C31842"/>
    <w:rsid w:val="19C3AA09"/>
    <w:rsid w:val="19C45917"/>
    <w:rsid w:val="19C566A4"/>
    <w:rsid w:val="19CBF98D"/>
    <w:rsid w:val="19CDA62A"/>
    <w:rsid w:val="19CDF953"/>
    <w:rsid w:val="19D1AF25"/>
    <w:rsid w:val="19D35D24"/>
    <w:rsid w:val="19D3933A"/>
    <w:rsid w:val="19D4339D"/>
    <w:rsid w:val="19DA026B"/>
    <w:rsid w:val="19E0D7A1"/>
    <w:rsid w:val="19E15FBA"/>
    <w:rsid w:val="19E7DD48"/>
    <w:rsid w:val="19EDEA2D"/>
    <w:rsid w:val="19F48F81"/>
    <w:rsid w:val="19F583D0"/>
    <w:rsid w:val="19F9F76F"/>
    <w:rsid w:val="19FAA00A"/>
    <w:rsid w:val="1A061C27"/>
    <w:rsid w:val="1A071ABB"/>
    <w:rsid w:val="1A09A2A7"/>
    <w:rsid w:val="1A0BB442"/>
    <w:rsid w:val="1A0C9A5A"/>
    <w:rsid w:val="1A0D5784"/>
    <w:rsid w:val="1A133150"/>
    <w:rsid w:val="1A13ACC6"/>
    <w:rsid w:val="1A15FAD2"/>
    <w:rsid w:val="1A16DAAD"/>
    <w:rsid w:val="1A1A0410"/>
    <w:rsid w:val="1A1B5D44"/>
    <w:rsid w:val="1A1B8252"/>
    <w:rsid w:val="1A22944B"/>
    <w:rsid w:val="1A23DF50"/>
    <w:rsid w:val="1A256105"/>
    <w:rsid w:val="1A34EB67"/>
    <w:rsid w:val="1A352640"/>
    <w:rsid w:val="1A399FD4"/>
    <w:rsid w:val="1A3F8D7E"/>
    <w:rsid w:val="1A41CD20"/>
    <w:rsid w:val="1A4C1A60"/>
    <w:rsid w:val="1A4CE584"/>
    <w:rsid w:val="1A4F5580"/>
    <w:rsid w:val="1A5490E8"/>
    <w:rsid w:val="1A62EC26"/>
    <w:rsid w:val="1A63A82F"/>
    <w:rsid w:val="1A67CDC4"/>
    <w:rsid w:val="1A683291"/>
    <w:rsid w:val="1A6C751A"/>
    <w:rsid w:val="1A72C125"/>
    <w:rsid w:val="1A781F04"/>
    <w:rsid w:val="1A79FD89"/>
    <w:rsid w:val="1A7C0BCA"/>
    <w:rsid w:val="1A7E74E2"/>
    <w:rsid w:val="1A82AE72"/>
    <w:rsid w:val="1A845B34"/>
    <w:rsid w:val="1A856B3A"/>
    <w:rsid w:val="1A8789D4"/>
    <w:rsid w:val="1A893871"/>
    <w:rsid w:val="1A8BAFCB"/>
    <w:rsid w:val="1A8C8C8F"/>
    <w:rsid w:val="1A8E029A"/>
    <w:rsid w:val="1A8E0635"/>
    <w:rsid w:val="1A93D6A5"/>
    <w:rsid w:val="1A9644CB"/>
    <w:rsid w:val="1A975950"/>
    <w:rsid w:val="1A9B6700"/>
    <w:rsid w:val="1A9D269F"/>
    <w:rsid w:val="1A9F5F03"/>
    <w:rsid w:val="1A9FD63B"/>
    <w:rsid w:val="1AA25600"/>
    <w:rsid w:val="1AAC5BA9"/>
    <w:rsid w:val="1AB41C62"/>
    <w:rsid w:val="1AB8CA4E"/>
    <w:rsid w:val="1ABA9FA0"/>
    <w:rsid w:val="1ABB05E8"/>
    <w:rsid w:val="1ABCA864"/>
    <w:rsid w:val="1ABDB430"/>
    <w:rsid w:val="1AC09104"/>
    <w:rsid w:val="1AC9BBD3"/>
    <w:rsid w:val="1AD579DD"/>
    <w:rsid w:val="1AD58807"/>
    <w:rsid w:val="1ADAECDB"/>
    <w:rsid w:val="1ADB81BE"/>
    <w:rsid w:val="1ADC3058"/>
    <w:rsid w:val="1ADCCE81"/>
    <w:rsid w:val="1ADE91B3"/>
    <w:rsid w:val="1ADEB00E"/>
    <w:rsid w:val="1ADF40C8"/>
    <w:rsid w:val="1ADF84AC"/>
    <w:rsid w:val="1ADF8C13"/>
    <w:rsid w:val="1AE1958B"/>
    <w:rsid w:val="1AE26719"/>
    <w:rsid w:val="1AE2E999"/>
    <w:rsid w:val="1AE2F90C"/>
    <w:rsid w:val="1AE86744"/>
    <w:rsid w:val="1AEBAF14"/>
    <w:rsid w:val="1AF37939"/>
    <w:rsid w:val="1AF9EBDB"/>
    <w:rsid w:val="1AFB77B0"/>
    <w:rsid w:val="1AFE3B4A"/>
    <w:rsid w:val="1B0378B4"/>
    <w:rsid w:val="1B07BCAF"/>
    <w:rsid w:val="1B10D6E1"/>
    <w:rsid w:val="1B15E9AF"/>
    <w:rsid w:val="1B1D40E6"/>
    <w:rsid w:val="1B1D7A72"/>
    <w:rsid w:val="1B285F6B"/>
    <w:rsid w:val="1B2A213A"/>
    <w:rsid w:val="1B2D68BF"/>
    <w:rsid w:val="1B2F1E6B"/>
    <w:rsid w:val="1B2FA61E"/>
    <w:rsid w:val="1B31CF76"/>
    <w:rsid w:val="1B358A0E"/>
    <w:rsid w:val="1B36FB38"/>
    <w:rsid w:val="1B39AFEE"/>
    <w:rsid w:val="1B3C8CEF"/>
    <w:rsid w:val="1B3EF7C1"/>
    <w:rsid w:val="1B436797"/>
    <w:rsid w:val="1B44FB10"/>
    <w:rsid w:val="1B49820C"/>
    <w:rsid w:val="1B49972A"/>
    <w:rsid w:val="1B4BEADF"/>
    <w:rsid w:val="1B5135D3"/>
    <w:rsid w:val="1B524173"/>
    <w:rsid w:val="1B5285D6"/>
    <w:rsid w:val="1B53C242"/>
    <w:rsid w:val="1B560283"/>
    <w:rsid w:val="1B5AB66A"/>
    <w:rsid w:val="1B5C02CC"/>
    <w:rsid w:val="1B619B62"/>
    <w:rsid w:val="1B62C3D5"/>
    <w:rsid w:val="1B6323D2"/>
    <w:rsid w:val="1B63A036"/>
    <w:rsid w:val="1B695609"/>
    <w:rsid w:val="1B6BDA43"/>
    <w:rsid w:val="1B71E274"/>
    <w:rsid w:val="1B71FAC3"/>
    <w:rsid w:val="1B723139"/>
    <w:rsid w:val="1B73ACC3"/>
    <w:rsid w:val="1B7866DA"/>
    <w:rsid w:val="1B7A5D8E"/>
    <w:rsid w:val="1B7D6967"/>
    <w:rsid w:val="1B7EE9A2"/>
    <w:rsid w:val="1B832F4F"/>
    <w:rsid w:val="1B848816"/>
    <w:rsid w:val="1B88AF98"/>
    <w:rsid w:val="1B8BBA48"/>
    <w:rsid w:val="1B90C367"/>
    <w:rsid w:val="1B9199C9"/>
    <w:rsid w:val="1B932524"/>
    <w:rsid w:val="1B9616C6"/>
    <w:rsid w:val="1B962F70"/>
    <w:rsid w:val="1B97C338"/>
    <w:rsid w:val="1B9E6355"/>
    <w:rsid w:val="1BA3B0A9"/>
    <w:rsid w:val="1BA44A9F"/>
    <w:rsid w:val="1BA57308"/>
    <w:rsid w:val="1BA5CDDD"/>
    <w:rsid w:val="1BAACC0C"/>
    <w:rsid w:val="1BAEB6FF"/>
    <w:rsid w:val="1BB5B9DB"/>
    <w:rsid w:val="1BB9CA04"/>
    <w:rsid w:val="1BBC27F9"/>
    <w:rsid w:val="1BBC7C55"/>
    <w:rsid w:val="1BBF7D7F"/>
    <w:rsid w:val="1BC6D43A"/>
    <w:rsid w:val="1BCC07CF"/>
    <w:rsid w:val="1BCE0F57"/>
    <w:rsid w:val="1BD25197"/>
    <w:rsid w:val="1BDB6210"/>
    <w:rsid w:val="1BDCE32E"/>
    <w:rsid w:val="1BE1A038"/>
    <w:rsid w:val="1BE49163"/>
    <w:rsid w:val="1BE5673B"/>
    <w:rsid w:val="1BE9038C"/>
    <w:rsid w:val="1BEBA5DB"/>
    <w:rsid w:val="1BEC99D5"/>
    <w:rsid w:val="1BF009A8"/>
    <w:rsid w:val="1BF5FF5B"/>
    <w:rsid w:val="1BF76F5F"/>
    <w:rsid w:val="1BF96893"/>
    <w:rsid w:val="1BFDF482"/>
    <w:rsid w:val="1BFE4B35"/>
    <w:rsid w:val="1C0487E8"/>
    <w:rsid w:val="1C05C2C6"/>
    <w:rsid w:val="1C0A2BC5"/>
    <w:rsid w:val="1C0ED24A"/>
    <w:rsid w:val="1C106789"/>
    <w:rsid w:val="1C1091B9"/>
    <w:rsid w:val="1C12D778"/>
    <w:rsid w:val="1C12F2B0"/>
    <w:rsid w:val="1C144796"/>
    <w:rsid w:val="1C163413"/>
    <w:rsid w:val="1C16C1E5"/>
    <w:rsid w:val="1C16C5A1"/>
    <w:rsid w:val="1C1DC02F"/>
    <w:rsid w:val="1C28DB34"/>
    <w:rsid w:val="1C2991C2"/>
    <w:rsid w:val="1C32250F"/>
    <w:rsid w:val="1C341EBC"/>
    <w:rsid w:val="1C357749"/>
    <w:rsid w:val="1C3B2F64"/>
    <w:rsid w:val="1C3B5B05"/>
    <w:rsid w:val="1C3B947E"/>
    <w:rsid w:val="1C3C6F2B"/>
    <w:rsid w:val="1C3F3125"/>
    <w:rsid w:val="1C403D08"/>
    <w:rsid w:val="1C422293"/>
    <w:rsid w:val="1C46A349"/>
    <w:rsid w:val="1C484412"/>
    <w:rsid w:val="1C4BC579"/>
    <w:rsid w:val="1C51A4D8"/>
    <w:rsid w:val="1C5439F5"/>
    <w:rsid w:val="1C5B329F"/>
    <w:rsid w:val="1C61EF71"/>
    <w:rsid w:val="1C642695"/>
    <w:rsid w:val="1C656339"/>
    <w:rsid w:val="1C6CEB49"/>
    <w:rsid w:val="1C6D710B"/>
    <w:rsid w:val="1C6EDA13"/>
    <w:rsid w:val="1C732C47"/>
    <w:rsid w:val="1C756305"/>
    <w:rsid w:val="1C76E312"/>
    <w:rsid w:val="1C789EE2"/>
    <w:rsid w:val="1C7C6C6A"/>
    <w:rsid w:val="1C7E6E35"/>
    <w:rsid w:val="1C844FED"/>
    <w:rsid w:val="1C84B214"/>
    <w:rsid w:val="1C852067"/>
    <w:rsid w:val="1C8AC24B"/>
    <w:rsid w:val="1C8AEB13"/>
    <w:rsid w:val="1C8CB3BE"/>
    <w:rsid w:val="1C939443"/>
    <w:rsid w:val="1C945D1E"/>
    <w:rsid w:val="1C94FB41"/>
    <w:rsid w:val="1C966D63"/>
    <w:rsid w:val="1C9FB130"/>
    <w:rsid w:val="1CA0B6A5"/>
    <w:rsid w:val="1CA16290"/>
    <w:rsid w:val="1CA8C585"/>
    <w:rsid w:val="1CACA8AD"/>
    <w:rsid w:val="1CAD9AB8"/>
    <w:rsid w:val="1CB34E43"/>
    <w:rsid w:val="1CB917A2"/>
    <w:rsid w:val="1CBB79D3"/>
    <w:rsid w:val="1CC30AD0"/>
    <w:rsid w:val="1CC73213"/>
    <w:rsid w:val="1CCA0B56"/>
    <w:rsid w:val="1CD138E0"/>
    <w:rsid w:val="1CD3E58D"/>
    <w:rsid w:val="1CD751AE"/>
    <w:rsid w:val="1CD8BA2D"/>
    <w:rsid w:val="1CDA4BD4"/>
    <w:rsid w:val="1CDF33B9"/>
    <w:rsid w:val="1CE88778"/>
    <w:rsid w:val="1CF259B2"/>
    <w:rsid w:val="1CF4CB0F"/>
    <w:rsid w:val="1CF5DA51"/>
    <w:rsid w:val="1CF7AC29"/>
    <w:rsid w:val="1CF8A39B"/>
    <w:rsid w:val="1CFF7097"/>
    <w:rsid w:val="1D011162"/>
    <w:rsid w:val="1D0FC900"/>
    <w:rsid w:val="1D1025AE"/>
    <w:rsid w:val="1D1274E7"/>
    <w:rsid w:val="1D13BB4C"/>
    <w:rsid w:val="1D14CC81"/>
    <w:rsid w:val="1D19A88F"/>
    <w:rsid w:val="1D1B860D"/>
    <w:rsid w:val="1D1F5BFE"/>
    <w:rsid w:val="1D242643"/>
    <w:rsid w:val="1D2AAAC7"/>
    <w:rsid w:val="1D2B4AC1"/>
    <w:rsid w:val="1D2B833F"/>
    <w:rsid w:val="1D2B8AB1"/>
    <w:rsid w:val="1D2D5CB9"/>
    <w:rsid w:val="1D300E35"/>
    <w:rsid w:val="1D30F082"/>
    <w:rsid w:val="1D370399"/>
    <w:rsid w:val="1D410F25"/>
    <w:rsid w:val="1D41507A"/>
    <w:rsid w:val="1D43E975"/>
    <w:rsid w:val="1D450254"/>
    <w:rsid w:val="1D49BBC3"/>
    <w:rsid w:val="1D5082BA"/>
    <w:rsid w:val="1D54BE45"/>
    <w:rsid w:val="1D55FC6E"/>
    <w:rsid w:val="1D570B0C"/>
    <w:rsid w:val="1D5B4DE0"/>
    <w:rsid w:val="1D5B56F1"/>
    <w:rsid w:val="1D5BA1A0"/>
    <w:rsid w:val="1D5BD8AB"/>
    <w:rsid w:val="1D695076"/>
    <w:rsid w:val="1D6E0153"/>
    <w:rsid w:val="1D6FC610"/>
    <w:rsid w:val="1D7124B8"/>
    <w:rsid w:val="1D74F412"/>
    <w:rsid w:val="1D76C515"/>
    <w:rsid w:val="1D7725A4"/>
    <w:rsid w:val="1D780A09"/>
    <w:rsid w:val="1D7896ED"/>
    <w:rsid w:val="1D7D3654"/>
    <w:rsid w:val="1D7DE681"/>
    <w:rsid w:val="1D7FC4FD"/>
    <w:rsid w:val="1D7FED76"/>
    <w:rsid w:val="1D80239C"/>
    <w:rsid w:val="1D807C24"/>
    <w:rsid w:val="1D828445"/>
    <w:rsid w:val="1D8B6904"/>
    <w:rsid w:val="1D9760F2"/>
    <w:rsid w:val="1D987985"/>
    <w:rsid w:val="1D989067"/>
    <w:rsid w:val="1D993530"/>
    <w:rsid w:val="1D9D08DE"/>
    <w:rsid w:val="1DA03E54"/>
    <w:rsid w:val="1DA300A9"/>
    <w:rsid w:val="1DA32F54"/>
    <w:rsid w:val="1DA49991"/>
    <w:rsid w:val="1DA9DAA2"/>
    <w:rsid w:val="1DAA7A90"/>
    <w:rsid w:val="1DAB9AB0"/>
    <w:rsid w:val="1DAEF339"/>
    <w:rsid w:val="1DAFCFB4"/>
    <w:rsid w:val="1DB4E4AB"/>
    <w:rsid w:val="1DB755ED"/>
    <w:rsid w:val="1DB98E6C"/>
    <w:rsid w:val="1DBCC4B1"/>
    <w:rsid w:val="1DC0F309"/>
    <w:rsid w:val="1DC772E7"/>
    <w:rsid w:val="1DCA7611"/>
    <w:rsid w:val="1DCAAD53"/>
    <w:rsid w:val="1DCB07F7"/>
    <w:rsid w:val="1DD8A58A"/>
    <w:rsid w:val="1DDA6EA9"/>
    <w:rsid w:val="1DDB0186"/>
    <w:rsid w:val="1DDCF49D"/>
    <w:rsid w:val="1DDFDAB7"/>
    <w:rsid w:val="1DE78B3C"/>
    <w:rsid w:val="1DE832EB"/>
    <w:rsid w:val="1DE98BE3"/>
    <w:rsid w:val="1DEB802A"/>
    <w:rsid w:val="1DED4158"/>
    <w:rsid w:val="1DED7A2F"/>
    <w:rsid w:val="1DFED960"/>
    <w:rsid w:val="1E0202D1"/>
    <w:rsid w:val="1E0B7B06"/>
    <w:rsid w:val="1E1115F8"/>
    <w:rsid w:val="1E12A0E3"/>
    <w:rsid w:val="1E13B483"/>
    <w:rsid w:val="1E14B9C9"/>
    <w:rsid w:val="1E1525D8"/>
    <w:rsid w:val="1E17394F"/>
    <w:rsid w:val="1E19F3D2"/>
    <w:rsid w:val="1E1A0FBA"/>
    <w:rsid w:val="1E1DA05C"/>
    <w:rsid w:val="1E23395B"/>
    <w:rsid w:val="1E252C65"/>
    <w:rsid w:val="1E25A627"/>
    <w:rsid w:val="1E28856B"/>
    <w:rsid w:val="1E2D1193"/>
    <w:rsid w:val="1E2F7061"/>
    <w:rsid w:val="1E30FA3C"/>
    <w:rsid w:val="1E34660D"/>
    <w:rsid w:val="1E388FA6"/>
    <w:rsid w:val="1E39448E"/>
    <w:rsid w:val="1E3CEF09"/>
    <w:rsid w:val="1E3EE009"/>
    <w:rsid w:val="1E45FBAA"/>
    <w:rsid w:val="1E46A82F"/>
    <w:rsid w:val="1E4765CE"/>
    <w:rsid w:val="1E48AE7B"/>
    <w:rsid w:val="1E48B1DB"/>
    <w:rsid w:val="1E48C651"/>
    <w:rsid w:val="1E490276"/>
    <w:rsid w:val="1E4EEFB9"/>
    <w:rsid w:val="1E525468"/>
    <w:rsid w:val="1E541F57"/>
    <w:rsid w:val="1E548B5A"/>
    <w:rsid w:val="1E5C0E98"/>
    <w:rsid w:val="1E5DF5E2"/>
    <w:rsid w:val="1E606D36"/>
    <w:rsid w:val="1E62B2CD"/>
    <w:rsid w:val="1E64513F"/>
    <w:rsid w:val="1E64E7AB"/>
    <w:rsid w:val="1E6629C5"/>
    <w:rsid w:val="1E66CA3E"/>
    <w:rsid w:val="1E6759C8"/>
    <w:rsid w:val="1E69A5DA"/>
    <w:rsid w:val="1E6AF57C"/>
    <w:rsid w:val="1E6B2F1F"/>
    <w:rsid w:val="1E6E6425"/>
    <w:rsid w:val="1E7217C5"/>
    <w:rsid w:val="1E7B13F2"/>
    <w:rsid w:val="1E7D782C"/>
    <w:rsid w:val="1E7E2739"/>
    <w:rsid w:val="1E7EF506"/>
    <w:rsid w:val="1E7F3C84"/>
    <w:rsid w:val="1E82C31A"/>
    <w:rsid w:val="1E8414E5"/>
    <w:rsid w:val="1E871A9D"/>
    <w:rsid w:val="1E886297"/>
    <w:rsid w:val="1E8BCEAE"/>
    <w:rsid w:val="1E8EDF71"/>
    <w:rsid w:val="1E8F9198"/>
    <w:rsid w:val="1E91CC8F"/>
    <w:rsid w:val="1E927B28"/>
    <w:rsid w:val="1E968D65"/>
    <w:rsid w:val="1E9A3247"/>
    <w:rsid w:val="1EA3DB5D"/>
    <w:rsid w:val="1EA4D1B3"/>
    <w:rsid w:val="1EA5ACFD"/>
    <w:rsid w:val="1EA8730C"/>
    <w:rsid w:val="1EA87E63"/>
    <w:rsid w:val="1EAB0775"/>
    <w:rsid w:val="1EB4D6A8"/>
    <w:rsid w:val="1EB66253"/>
    <w:rsid w:val="1EB75BD7"/>
    <w:rsid w:val="1EBAAA93"/>
    <w:rsid w:val="1EBFF6A4"/>
    <w:rsid w:val="1EC33A4C"/>
    <w:rsid w:val="1EC5B2FD"/>
    <w:rsid w:val="1EC73BE1"/>
    <w:rsid w:val="1ECEA612"/>
    <w:rsid w:val="1ECEB781"/>
    <w:rsid w:val="1ECED951"/>
    <w:rsid w:val="1ED021B6"/>
    <w:rsid w:val="1ED0DD9F"/>
    <w:rsid w:val="1ED0F821"/>
    <w:rsid w:val="1ED2ED8C"/>
    <w:rsid w:val="1ED4DA13"/>
    <w:rsid w:val="1ED53164"/>
    <w:rsid w:val="1ED7D7C1"/>
    <w:rsid w:val="1EDA81B7"/>
    <w:rsid w:val="1EDA9216"/>
    <w:rsid w:val="1EDF7D61"/>
    <w:rsid w:val="1EE10541"/>
    <w:rsid w:val="1EE84C44"/>
    <w:rsid w:val="1EE94D0D"/>
    <w:rsid w:val="1EE96EB4"/>
    <w:rsid w:val="1EE97BD0"/>
    <w:rsid w:val="1EEEF4F8"/>
    <w:rsid w:val="1EF032A2"/>
    <w:rsid w:val="1EF61C1C"/>
    <w:rsid w:val="1EFA2955"/>
    <w:rsid w:val="1F004A92"/>
    <w:rsid w:val="1F0174DA"/>
    <w:rsid w:val="1F0382ED"/>
    <w:rsid w:val="1F04CBB3"/>
    <w:rsid w:val="1F086DDB"/>
    <w:rsid w:val="1F0B8C86"/>
    <w:rsid w:val="1F119AF4"/>
    <w:rsid w:val="1F151E04"/>
    <w:rsid w:val="1F17825B"/>
    <w:rsid w:val="1F19A0CE"/>
    <w:rsid w:val="1F1E2A3A"/>
    <w:rsid w:val="1F1EA5E0"/>
    <w:rsid w:val="1F20BB49"/>
    <w:rsid w:val="1F2A17AA"/>
    <w:rsid w:val="1F326EF1"/>
    <w:rsid w:val="1F363720"/>
    <w:rsid w:val="1F36AE4A"/>
    <w:rsid w:val="1F385FAA"/>
    <w:rsid w:val="1F3C0E0B"/>
    <w:rsid w:val="1F414B90"/>
    <w:rsid w:val="1F44167E"/>
    <w:rsid w:val="1F49FFB1"/>
    <w:rsid w:val="1F4B4F30"/>
    <w:rsid w:val="1F4CC095"/>
    <w:rsid w:val="1F546DD5"/>
    <w:rsid w:val="1F55C58D"/>
    <w:rsid w:val="1F57685C"/>
    <w:rsid w:val="1F5AB346"/>
    <w:rsid w:val="1F5C3986"/>
    <w:rsid w:val="1F5DBEE0"/>
    <w:rsid w:val="1F5EB9BE"/>
    <w:rsid w:val="1F6170C6"/>
    <w:rsid w:val="1F674803"/>
    <w:rsid w:val="1F6A7378"/>
    <w:rsid w:val="1F6CD373"/>
    <w:rsid w:val="1F6F995E"/>
    <w:rsid w:val="1F70787A"/>
    <w:rsid w:val="1F727B1D"/>
    <w:rsid w:val="1F76D1E7"/>
    <w:rsid w:val="1F7C2C1A"/>
    <w:rsid w:val="1F89972C"/>
    <w:rsid w:val="1F91E71C"/>
    <w:rsid w:val="1F92C13E"/>
    <w:rsid w:val="1F932E52"/>
    <w:rsid w:val="1F93A96F"/>
    <w:rsid w:val="1F93F9C5"/>
    <w:rsid w:val="1F9669A4"/>
    <w:rsid w:val="1F9792E1"/>
    <w:rsid w:val="1F9BFF15"/>
    <w:rsid w:val="1F9F0B8B"/>
    <w:rsid w:val="1FA29062"/>
    <w:rsid w:val="1FA3EABD"/>
    <w:rsid w:val="1FA6B339"/>
    <w:rsid w:val="1FA70E75"/>
    <w:rsid w:val="1FA8C8FF"/>
    <w:rsid w:val="1FA9A98D"/>
    <w:rsid w:val="1FAA130D"/>
    <w:rsid w:val="1FAD7415"/>
    <w:rsid w:val="1FBD6435"/>
    <w:rsid w:val="1FBD65B9"/>
    <w:rsid w:val="1FBE86B2"/>
    <w:rsid w:val="1FBF7D54"/>
    <w:rsid w:val="1FC3C261"/>
    <w:rsid w:val="1FC6C4EB"/>
    <w:rsid w:val="1FC8DCD5"/>
    <w:rsid w:val="1FCD5C32"/>
    <w:rsid w:val="1FD194ED"/>
    <w:rsid w:val="1FD42D1A"/>
    <w:rsid w:val="1FD7CDE7"/>
    <w:rsid w:val="1FE10449"/>
    <w:rsid w:val="1FE5F6E9"/>
    <w:rsid w:val="1FE801E1"/>
    <w:rsid w:val="1FEEBF2F"/>
    <w:rsid w:val="1FF0B834"/>
    <w:rsid w:val="1FF2F437"/>
    <w:rsid w:val="1FF76BDE"/>
    <w:rsid w:val="1FF7E4FA"/>
    <w:rsid w:val="2004116F"/>
    <w:rsid w:val="200E0352"/>
    <w:rsid w:val="20105AEF"/>
    <w:rsid w:val="20134F97"/>
    <w:rsid w:val="2013FB33"/>
    <w:rsid w:val="20141169"/>
    <w:rsid w:val="2014740D"/>
    <w:rsid w:val="2016F92F"/>
    <w:rsid w:val="201A58B4"/>
    <w:rsid w:val="2025A3B1"/>
    <w:rsid w:val="202B163D"/>
    <w:rsid w:val="202CE1DE"/>
    <w:rsid w:val="202E6CFB"/>
    <w:rsid w:val="203727F4"/>
    <w:rsid w:val="20377D55"/>
    <w:rsid w:val="20390852"/>
    <w:rsid w:val="203B5199"/>
    <w:rsid w:val="20412112"/>
    <w:rsid w:val="20422B12"/>
    <w:rsid w:val="2043ECE0"/>
    <w:rsid w:val="20450D91"/>
    <w:rsid w:val="2046192D"/>
    <w:rsid w:val="20466498"/>
    <w:rsid w:val="204B21FB"/>
    <w:rsid w:val="204F04AA"/>
    <w:rsid w:val="2052E5C9"/>
    <w:rsid w:val="2058312D"/>
    <w:rsid w:val="20591455"/>
    <w:rsid w:val="205DF95E"/>
    <w:rsid w:val="206723BA"/>
    <w:rsid w:val="20682AAC"/>
    <w:rsid w:val="20684B72"/>
    <w:rsid w:val="206F261A"/>
    <w:rsid w:val="2071B89B"/>
    <w:rsid w:val="2076C515"/>
    <w:rsid w:val="20782704"/>
    <w:rsid w:val="2078D491"/>
    <w:rsid w:val="207909CA"/>
    <w:rsid w:val="20843633"/>
    <w:rsid w:val="20864A39"/>
    <w:rsid w:val="208E0206"/>
    <w:rsid w:val="2092DC21"/>
    <w:rsid w:val="2096D407"/>
    <w:rsid w:val="209ADBFE"/>
    <w:rsid w:val="209D29E1"/>
    <w:rsid w:val="20A24FE1"/>
    <w:rsid w:val="20A88919"/>
    <w:rsid w:val="20A898AC"/>
    <w:rsid w:val="20AC4931"/>
    <w:rsid w:val="20B1CE76"/>
    <w:rsid w:val="20B722CF"/>
    <w:rsid w:val="20B8A84E"/>
    <w:rsid w:val="20BA8216"/>
    <w:rsid w:val="20BEE0F2"/>
    <w:rsid w:val="20BF25B4"/>
    <w:rsid w:val="20C04DB7"/>
    <w:rsid w:val="20CD67E8"/>
    <w:rsid w:val="20D0296F"/>
    <w:rsid w:val="20D28B47"/>
    <w:rsid w:val="20D622E5"/>
    <w:rsid w:val="20D6DADB"/>
    <w:rsid w:val="20D715D9"/>
    <w:rsid w:val="20D9E7D5"/>
    <w:rsid w:val="20DF7B03"/>
    <w:rsid w:val="20DFA634"/>
    <w:rsid w:val="20E26E12"/>
    <w:rsid w:val="20EB0E61"/>
    <w:rsid w:val="20ECE6A6"/>
    <w:rsid w:val="20EE5FE4"/>
    <w:rsid w:val="20EFA358"/>
    <w:rsid w:val="20F31B2F"/>
    <w:rsid w:val="20F5515F"/>
    <w:rsid w:val="20F55F23"/>
    <w:rsid w:val="21008139"/>
    <w:rsid w:val="210AC0C9"/>
    <w:rsid w:val="210DE229"/>
    <w:rsid w:val="21103F69"/>
    <w:rsid w:val="21123E48"/>
    <w:rsid w:val="211532DB"/>
    <w:rsid w:val="2117E3B3"/>
    <w:rsid w:val="21214204"/>
    <w:rsid w:val="2121C810"/>
    <w:rsid w:val="2121FC32"/>
    <w:rsid w:val="21279486"/>
    <w:rsid w:val="2129F2A2"/>
    <w:rsid w:val="2137319E"/>
    <w:rsid w:val="2138FD57"/>
    <w:rsid w:val="2139CBE6"/>
    <w:rsid w:val="213CCD6C"/>
    <w:rsid w:val="213F6BE4"/>
    <w:rsid w:val="213F9A8B"/>
    <w:rsid w:val="2140637D"/>
    <w:rsid w:val="2140A090"/>
    <w:rsid w:val="2144260D"/>
    <w:rsid w:val="214D12E2"/>
    <w:rsid w:val="214D4C28"/>
    <w:rsid w:val="214F6CC1"/>
    <w:rsid w:val="214F7E21"/>
    <w:rsid w:val="2152C3EC"/>
    <w:rsid w:val="21546DD9"/>
    <w:rsid w:val="21590CC2"/>
    <w:rsid w:val="215B66BF"/>
    <w:rsid w:val="21609548"/>
    <w:rsid w:val="2161ADD7"/>
    <w:rsid w:val="2162A6FB"/>
    <w:rsid w:val="2162BC32"/>
    <w:rsid w:val="2163DBE5"/>
    <w:rsid w:val="216943B6"/>
    <w:rsid w:val="216A1FFB"/>
    <w:rsid w:val="216BE9F7"/>
    <w:rsid w:val="216E2498"/>
    <w:rsid w:val="216EF022"/>
    <w:rsid w:val="216FA576"/>
    <w:rsid w:val="217223CC"/>
    <w:rsid w:val="2173A67A"/>
    <w:rsid w:val="2173BF0E"/>
    <w:rsid w:val="21790D2B"/>
    <w:rsid w:val="2179F81C"/>
    <w:rsid w:val="217CFBE8"/>
    <w:rsid w:val="2180E53D"/>
    <w:rsid w:val="218472EA"/>
    <w:rsid w:val="2184A344"/>
    <w:rsid w:val="2189280C"/>
    <w:rsid w:val="218C57F6"/>
    <w:rsid w:val="218EB72C"/>
    <w:rsid w:val="2190C4DC"/>
    <w:rsid w:val="21921D5B"/>
    <w:rsid w:val="219340C8"/>
    <w:rsid w:val="21939A28"/>
    <w:rsid w:val="2193BA64"/>
    <w:rsid w:val="21946471"/>
    <w:rsid w:val="2194B9BD"/>
    <w:rsid w:val="219B29C5"/>
    <w:rsid w:val="219DE96E"/>
    <w:rsid w:val="21A628FB"/>
    <w:rsid w:val="21A63432"/>
    <w:rsid w:val="21A69FD2"/>
    <w:rsid w:val="21A6F297"/>
    <w:rsid w:val="21A98121"/>
    <w:rsid w:val="21AFE1CA"/>
    <w:rsid w:val="21B29F9C"/>
    <w:rsid w:val="21B6CBBE"/>
    <w:rsid w:val="21BC6263"/>
    <w:rsid w:val="21BC86B2"/>
    <w:rsid w:val="21C32A87"/>
    <w:rsid w:val="21C33A3C"/>
    <w:rsid w:val="21C77C75"/>
    <w:rsid w:val="21CAD08F"/>
    <w:rsid w:val="21CD1CFC"/>
    <w:rsid w:val="21D1547D"/>
    <w:rsid w:val="21D1E5D3"/>
    <w:rsid w:val="21D480E4"/>
    <w:rsid w:val="21D4C51F"/>
    <w:rsid w:val="21D867E0"/>
    <w:rsid w:val="21D9EE5F"/>
    <w:rsid w:val="21DA3A14"/>
    <w:rsid w:val="21DAF909"/>
    <w:rsid w:val="21DDFBFB"/>
    <w:rsid w:val="21E20CDF"/>
    <w:rsid w:val="21E3468D"/>
    <w:rsid w:val="21E38F08"/>
    <w:rsid w:val="21E41B7C"/>
    <w:rsid w:val="21E46363"/>
    <w:rsid w:val="21EC776A"/>
    <w:rsid w:val="21F36EFA"/>
    <w:rsid w:val="21F45C07"/>
    <w:rsid w:val="21F74364"/>
    <w:rsid w:val="21F8563B"/>
    <w:rsid w:val="21FFB452"/>
    <w:rsid w:val="220128B4"/>
    <w:rsid w:val="2203D0B3"/>
    <w:rsid w:val="22044723"/>
    <w:rsid w:val="220B6CD5"/>
    <w:rsid w:val="221608E4"/>
    <w:rsid w:val="2217DC80"/>
    <w:rsid w:val="221AB0DE"/>
    <w:rsid w:val="221ADD8A"/>
    <w:rsid w:val="221BBCFC"/>
    <w:rsid w:val="221BCA3A"/>
    <w:rsid w:val="2224A52B"/>
    <w:rsid w:val="2226D7BD"/>
    <w:rsid w:val="2229766A"/>
    <w:rsid w:val="222A0ED6"/>
    <w:rsid w:val="222BCECE"/>
    <w:rsid w:val="222CCF9E"/>
    <w:rsid w:val="222D3FE9"/>
    <w:rsid w:val="222E58F4"/>
    <w:rsid w:val="22302EAB"/>
    <w:rsid w:val="22362CB9"/>
    <w:rsid w:val="223D5775"/>
    <w:rsid w:val="22405052"/>
    <w:rsid w:val="2241AE46"/>
    <w:rsid w:val="22514AC3"/>
    <w:rsid w:val="2255E5B0"/>
    <w:rsid w:val="22566037"/>
    <w:rsid w:val="22603FC8"/>
    <w:rsid w:val="226121AA"/>
    <w:rsid w:val="2263EDEE"/>
    <w:rsid w:val="22677FCC"/>
    <w:rsid w:val="22693849"/>
    <w:rsid w:val="22702A1A"/>
    <w:rsid w:val="22725B69"/>
    <w:rsid w:val="227AFF08"/>
    <w:rsid w:val="227BA128"/>
    <w:rsid w:val="227ED30F"/>
    <w:rsid w:val="22819A58"/>
    <w:rsid w:val="22882764"/>
    <w:rsid w:val="228AA783"/>
    <w:rsid w:val="228AAE3D"/>
    <w:rsid w:val="228C0E97"/>
    <w:rsid w:val="228FA183"/>
    <w:rsid w:val="228FFC32"/>
    <w:rsid w:val="22914DEC"/>
    <w:rsid w:val="229174DC"/>
    <w:rsid w:val="2295FE9A"/>
    <w:rsid w:val="229B71D6"/>
    <w:rsid w:val="229CF0EE"/>
    <w:rsid w:val="229F9166"/>
    <w:rsid w:val="22A2A616"/>
    <w:rsid w:val="22A65B1D"/>
    <w:rsid w:val="22AB0282"/>
    <w:rsid w:val="22AB7DD4"/>
    <w:rsid w:val="22B0535F"/>
    <w:rsid w:val="22B1E2B0"/>
    <w:rsid w:val="22B2824F"/>
    <w:rsid w:val="22B6FDE8"/>
    <w:rsid w:val="22B962D1"/>
    <w:rsid w:val="22B9B745"/>
    <w:rsid w:val="22C3548B"/>
    <w:rsid w:val="22C4CA3A"/>
    <w:rsid w:val="22C4D66E"/>
    <w:rsid w:val="22C502AB"/>
    <w:rsid w:val="22C5C3CC"/>
    <w:rsid w:val="22C6BC53"/>
    <w:rsid w:val="22C971B7"/>
    <w:rsid w:val="22CC2792"/>
    <w:rsid w:val="22D355EB"/>
    <w:rsid w:val="22D746E7"/>
    <w:rsid w:val="22D89DCD"/>
    <w:rsid w:val="22DC4EF3"/>
    <w:rsid w:val="22DD1F0C"/>
    <w:rsid w:val="22DEEC29"/>
    <w:rsid w:val="22DF6BEB"/>
    <w:rsid w:val="22E338D0"/>
    <w:rsid w:val="22E977A1"/>
    <w:rsid w:val="22F7CAA3"/>
    <w:rsid w:val="22F7CFE5"/>
    <w:rsid w:val="22FDFF34"/>
    <w:rsid w:val="22FE775C"/>
    <w:rsid w:val="22FEE83A"/>
    <w:rsid w:val="22FEFD31"/>
    <w:rsid w:val="22FFB8FA"/>
    <w:rsid w:val="23033115"/>
    <w:rsid w:val="23040DD0"/>
    <w:rsid w:val="23062A69"/>
    <w:rsid w:val="230A80E0"/>
    <w:rsid w:val="2311B863"/>
    <w:rsid w:val="2315F9FB"/>
    <w:rsid w:val="231A0D2B"/>
    <w:rsid w:val="231AA22F"/>
    <w:rsid w:val="231C81A9"/>
    <w:rsid w:val="231F111D"/>
    <w:rsid w:val="231F96C9"/>
    <w:rsid w:val="2326B071"/>
    <w:rsid w:val="2330CD3D"/>
    <w:rsid w:val="23310E7B"/>
    <w:rsid w:val="2331256B"/>
    <w:rsid w:val="2336FA26"/>
    <w:rsid w:val="233D2225"/>
    <w:rsid w:val="233F1318"/>
    <w:rsid w:val="2341D779"/>
    <w:rsid w:val="2342C473"/>
    <w:rsid w:val="234374DC"/>
    <w:rsid w:val="234AF353"/>
    <w:rsid w:val="2356AC66"/>
    <w:rsid w:val="235A2917"/>
    <w:rsid w:val="235AD4B7"/>
    <w:rsid w:val="235BC182"/>
    <w:rsid w:val="2362C8B8"/>
    <w:rsid w:val="2363741A"/>
    <w:rsid w:val="236E4C66"/>
    <w:rsid w:val="236F6DDF"/>
    <w:rsid w:val="236F7B17"/>
    <w:rsid w:val="23710980"/>
    <w:rsid w:val="2371E007"/>
    <w:rsid w:val="2373385E"/>
    <w:rsid w:val="2374CBCB"/>
    <w:rsid w:val="237FE6B2"/>
    <w:rsid w:val="238012B6"/>
    <w:rsid w:val="2388446B"/>
    <w:rsid w:val="2389A36B"/>
    <w:rsid w:val="238B6167"/>
    <w:rsid w:val="23992E18"/>
    <w:rsid w:val="23A3A577"/>
    <w:rsid w:val="23A831CA"/>
    <w:rsid w:val="23B237BE"/>
    <w:rsid w:val="23B54E52"/>
    <w:rsid w:val="23B84CF4"/>
    <w:rsid w:val="23BA9976"/>
    <w:rsid w:val="23C40758"/>
    <w:rsid w:val="23C48311"/>
    <w:rsid w:val="23C77D02"/>
    <w:rsid w:val="23CB5DAD"/>
    <w:rsid w:val="23D1124C"/>
    <w:rsid w:val="23D4D4BC"/>
    <w:rsid w:val="23D6BA10"/>
    <w:rsid w:val="23DDF736"/>
    <w:rsid w:val="23DE5984"/>
    <w:rsid w:val="23E0016B"/>
    <w:rsid w:val="23E02C7D"/>
    <w:rsid w:val="23E034F6"/>
    <w:rsid w:val="23E09A47"/>
    <w:rsid w:val="23E853C2"/>
    <w:rsid w:val="23E87C30"/>
    <w:rsid w:val="23E8A284"/>
    <w:rsid w:val="23EBBFEF"/>
    <w:rsid w:val="23ED11F1"/>
    <w:rsid w:val="23EE7C5F"/>
    <w:rsid w:val="23EEE106"/>
    <w:rsid w:val="23F38FC5"/>
    <w:rsid w:val="23FAF59A"/>
    <w:rsid w:val="23FD5439"/>
    <w:rsid w:val="23FD8FFE"/>
    <w:rsid w:val="23FE78FF"/>
    <w:rsid w:val="240007C3"/>
    <w:rsid w:val="240077A4"/>
    <w:rsid w:val="2400A5E7"/>
    <w:rsid w:val="24070D5A"/>
    <w:rsid w:val="240CED1C"/>
    <w:rsid w:val="240EDBAA"/>
    <w:rsid w:val="241003A1"/>
    <w:rsid w:val="2412F9FE"/>
    <w:rsid w:val="2415B754"/>
    <w:rsid w:val="2419C35B"/>
    <w:rsid w:val="241A78E0"/>
    <w:rsid w:val="241AEC05"/>
    <w:rsid w:val="241B86A6"/>
    <w:rsid w:val="241DE1DC"/>
    <w:rsid w:val="241EC3AA"/>
    <w:rsid w:val="24272F5E"/>
    <w:rsid w:val="242CA602"/>
    <w:rsid w:val="24309352"/>
    <w:rsid w:val="24322A9E"/>
    <w:rsid w:val="243754B2"/>
    <w:rsid w:val="2439C713"/>
    <w:rsid w:val="24400881"/>
    <w:rsid w:val="2442DF5F"/>
    <w:rsid w:val="2444ADB2"/>
    <w:rsid w:val="2444B73E"/>
    <w:rsid w:val="244531CB"/>
    <w:rsid w:val="24457D68"/>
    <w:rsid w:val="2445E88E"/>
    <w:rsid w:val="2447BBB4"/>
    <w:rsid w:val="244B0969"/>
    <w:rsid w:val="2451C8DB"/>
    <w:rsid w:val="24559DD3"/>
    <w:rsid w:val="2455B818"/>
    <w:rsid w:val="245DC8ED"/>
    <w:rsid w:val="2461F755"/>
    <w:rsid w:val="24635D4D"/>
    <w:rsid w:val="24654865"/>
    <w:rsid w:val="246869D1"/>
    <w:rsid w:val="246C1ABA"/>
    <w:rsid w:val="246D5EA2"/>
    <w:rsid w:val="246D71B8"/>
    <w:rsid w:val="246FF63F"/>
    <w:rsid w:val="2471705B"/>
    <w:rsid w:val="2475649B"/>
    <w:rsid w:val="247580E5"/>
    <w:rsid w:val="247D4BE5"/>
    <w:rsid w:val="247E07D9"/>
    <w:rsid w:val="2482F253"/>
    <w:rsid w:val="24859FB9"/>
    <w:rsid w:val="24865E9F"/>
    <w:rsid w:val="249291B1"/>
    <w:rsid w:val="24969336"/>
    <w:rsid w:val="24984EEE"/>
    <w:rsid w:val="2499E976"/>
    <w:rsid w:val="24A025FA"/>
    <w:rsid w:val="24A2F4FB"/>
    <w:rsid w:val="24A4FA59"/>
    <w:rsid w:val="24AABD0A"/>
    <w:rsid w:val="24AC0DF4"/>
    <w:rsid w:val="24AC920E"/>
    <w:rsid w:val="24AE8A63"/>
    <w:rsid w:val="24B0F57B"/>
    <w:rsid w:val="24B1E2EB"/>
    <w:rsid w:val="24B30BBB"/>
    <w:rsid w:val="24B3CF8D"/>
    <w:rsid w:val="24B49EC5"/>
    <w:rsid w:val="24BB82E0"/>
    <w:rsid w:val="24C707D6"/>
    <w:rsid w:val="24C731D5"/>
    <w:rsid w:val="24CA4A53"/>
    <w:rsid w:val="24CEB0C2"/>
    <w:rsid w:val="24D059DF"/>
    <w:rsid w:val="24D1FE38"/>
    <w:rsid w:val="24D247CC"/>
    <w:rsid w:val="24D30440"/>
    <w:rsid w:val="24D82C6B"/>
    <w:rsid w:val="24DB58D1"/>
    <w:rsid w:val="24DFBA50"/>
    <w:rsid w:val="24E29661"/>
    <w:rsid w:val="24E73EAB"/>
    <w:rsid w:val="24E80FDF"/>
    <w:rsid w:val="24E85979"/>
    <w:rsid w:val="24EE94A3"/>
    <w:rsid w:val="24F2AEBB"/>
    <w:rsid w:val="24F5C56B"/>
    <w:rsid w:val="24FEA01F"/>
    <w:rsid w:val="2504C586"/>
    <w:rsid w:val="2507E0EA"/>
    <w:rsid w:val="250AC727"/>
    <w:rsid w:val="250B2296"/>
    <w:rsid w:val="250C7EC6"/>
    <w:rsid w:val="250CEAF4"/>
    <w:rsid w:val="25107AD5"/>
    <w:rsid w:val="25123F48"/>
    <w:rsid w:val="251299CB"/>
    <w:rsid w:val="25129A21"/>
    <w:rsid w:val="25146D02"/>
    <w:rsid w:val="251CB2E5"/>
    <w:rsid w:val="252BECFE"/>
    <w:rsid w:val="2530DF8C"/>
    <w:rsid w:val="2531094C"/>
    <w:rsid w:val="2534CEBF"/>
    <w:rsid w:val="253637CC"/>
    <w:rsid w:val="25389B1C"/>
    <w:rsid w:val="253B1E00"/>
    <w:rsid w:val="2540A834"/>
    <w:rsid w:val="254529BE"/>
    <w:rsid w:val="2549AA00"/>
    <w:rsid w:val="254B9519"/>
    <w:rsid w:val="2550408A"/>
    <w:rsid w:val="25526917"/>
    <w:rsid w:val="25528938"/>
    <w:rsid w:val="2554AF9F"/>
    <w:rsid w:val="2559016A"/>
    <w:rsid w:val="255BF165"/>
    <w:rsid w:val="255D4AA5"/>
    <w:rsid w:val="2561C68C"/>
    <w:rsid w:val="25671E5D"/>
    <w:rsid w:val="256AC6F6"/>
    <w:rsid w:val="256BF8F1"/>
    <w:rsid w:val="256D525F"/>
    <w:rsid w:val="25705573"/>
    <w:rsid w:val="2570A52C"/>
    <w:rsid w:val="25727532"/>
    <w:rsid w:val="2576B688"/>
    <w:rsid w:val="2579EB40"/>
    <w:rsid w:val="257B5BAF"/>
    <w:rsid w:val="257F75A1"/>
    <w:rsid w:val="257FBA54"/>
    <w:rsid w:val="2581217B"/>
    <w:rsid w:val="25819590"/>
    <w:rsid w:val="25823789"/>
    <w:rsid w:val="25852948"/>
    <w:rsid w:val="258CF097"/>
    <w:rsid w:val="258E09CD"/>
    <w:rsid w:val="25917DCA"/>
    <w:rsid w:val="2591E154"/>
    <w:rsid w:val="25980F8D"/>
    <w:rsid w:val="259C8A74"/>
    <w:rsid w:val="25A8CF91"/>
    <w:rsid w:val="25AA7693"/>
    <w:rsid w:val="25AAEF25"/>
    <w:rsid w:val="25AB7D85"/>
    <w:rsid w:val="25B321BB"/>
    <w:rsid w:val="25B5F50A"/>
    <w:rsid w:val="25B6DE50"/>
    <w:rsid w:val="25BD1EF5"/>
    <w:rsid w:val="25C2D805"/>
    <w:rsid w:val="25C3A96B"/>
    <w:rsid w:val="25C3CBE3"/>
    <w:rsid w:val="25C4C91A"/>
    <w:rsid w:val="25C60ABF"/>
    <w:rsid w:val="25CAEDA9"/>
    <w:rsid w:val="25CB2373"/>
    <w:rsid w:val="25CCEB0E"/>
    <w:rsid w:val="25CE7966"/>
    <w:rsid w:val="25D0B3C9"/>
    <w:rsid w:val="25D30634"/>
    <w:rsid w:val="25D313DE"/>
    <w:rsid w:val="25D6D09A"/>
    <w:rsid w:val="25D89F3D"/>
    <w:rsid w:val="25D926D0"/>
    <w:rsid w:val="25DCCBFB"/>
    <w:rsid w:val="25DE47D3"/>
    <w:rsid w:val="25DF19A1"/>
    <w:rsid w:val="25E2DDEE"/>
    <w:rsid w:val="25E3605E"/>
    <w:rsid w:val="25E6339B"/>
    <w:rsid w:val="25E99436"/>
    <w:rsid w:val="25EF6CDD"/>
    <w:rsid w:val="25F29231"/>
    <w:rsid w:val="25F95912"/>
    <w:rsid w:val="2601C9CF"/>
    <w:rsid w:val="26023ABE"/>
    <w:rsid w:val="26027E6C"/>
    <w:rsid w:val="2602BBE0"/>
    <w:rsid w:val="2603610A"/>
    <w:rsid w:val="260694DE"/>
    <w:rsid w:val="260A03BD"/>
    <w:rsid w:val="260A9168"/>
    <w:rsid w:val="260CAEAE"/>
    <w:rsid w:val="260D2672"/>
    <w:rsid w:val="26105519"/>
    <w:rsid w:val="2611ED1B"/>
    <w:rsid w:val="26164A85"/>
    <w:rsid w:val="261CF694"/>
    <w:rsid w:val="261D3076"/>
    <w:rsid w:val="261DC558"/>
    <w:rsid w:val="2622F37A"/>
    <w:rsid w:val="26255326"/>
    <w:rsid w:val="26261B5C"/>
    <w:rsid w:val="26263EC3"/>
    <w:rsid w:val="26293613"/>
    <w:rsid w:val="26298DA7"/>
    <w:rsid w:val="262D2583"/>
    <w:rsid w:val="263573C7"/>
    <w:rsid w:val="26397CB5"/>
    <w:rsid w:val="264370D2"/>
    <w:rsid w:val="2643B9CE"/>
    <w:rsid w:val="26480B57"/>
    <w:rsid w:val="264A44CD"/>
    <w:rsid w:val="264C4BD6"/>
    <w:rsid w:val="264E72F5"/>
    <w:rsid w:val="264E9845"/>
    <w:rsid w:val="26507184"/>
    <w:rsid w:val="26521989"/>
    <w:rsid w:val="2652CECB"/>
    <w:rsid w:val="265368CE"/>
    <w:rsid w:val="26582AE9"/>
    <w:rsid w:val="265C992F"/>
    <w:rsid w:val="265D9A65"/>
    <w:rsid w:val="26656E98"/>
    <w:rsid w:val="2668E92D"/>
    <w:rsid w:val="266E5970"/>
    <w:rsid w:val="266FBB95"/>
    <w:rsid w:val="26722C87"/>
    <w:rsid w:val="2673F447"/>
    <w:rsid w:val="2674B7BF"/>
    <w:rsid w:val="267980E0"/>
    <w:rsid w:val="2679A555"/>
    <w:rsid w:val="2684A40E"/>
    <w:rsid w:val="2684CEDD"/>
    <w:rsid w:val="2695F603"/>
    <w:rsid w:val="269AF35E"/>
    <w:rsid w:val="269C4C51"/>
    <w:rsid w:val="269C618B"/>
    <w:rsid w:val="26A0F721"/>
    <w:rsid w:val="26A71AF5"/>
    <w:rsid w:val="26AC61C1"/>
    <w:rsid w:val="26AD64AF"/>
    <w:rsid w:val="26AED0D9"/>
    <w:rsid w:val="26B154FF"/>
    <w:rsid w:val="26B4BC02"/>
    <w:rsid w:val="26B711A6"/>
    <w:rsid w:val="26BAD802"/>
    <w:rsid w:val="26C46498"/>
    <w:rsid w:val="26CAAF4E"/>
    <w:rsid w:val="26CD281C"/>
    <w:rsid w:val="26D0643E"/>
    <w:rsid w:val="26D36B4B"/>
    <w:rsid w:val="26D39631"/>
    <w:rsid w:val="26D5DB48"/>
    <w:rsid w:val="26D652FF"/>
    <w:rsid w:val="26D6D022"/>
    <w:rsid w:val="26D82E68"/>
    <w:rsid w:val="26DFA0E7"/>
    <w:rsid w:val="26E00201"/>
    <w:rsid w:val="26E01F8C"/>
    <w:rsid w:val="26E299E8"/>
    <w:rsid w:val="26E3262C"/>
    <w:rsid w:val="26E81615"/>
    <w:rsid w:val="26E94FA2"/>
    <w:rsid w:val="26EC10EB"/>
    <w:rsid w:val="26ECBEF6"/>
    <w:rsid w:val="26ED9707"/>
    <w:rsid w:val="26F04C92"/>
    <w:rsid w:val="26F088ED"/>
    <w:rsid w:val="26F52B99"/>
    <w:rsid w:val="26FAF043"/>
    <w:rsid w:val="26FB81DC"/>
    <w:rsid w:val="26FB85C2"/>
    <w:rsid w:val="270683E6"/>
    <w:rsid w:val="270C2F16"/>
    <w:rsid w:val="270F214D"/>
    <w:rsid w:val="271333AB"/>
    <w:rsid w:val="271907DE"/>
    <w:rsid w:val="271A1538"/>
    <w:rsid w:val="271D1E4C"/>
    <w:rsid w:val="271D65F1"/>
    <w:rsid w:val="2720CCE8"/>
    <w:rsid w:val="272C2E12"/>
    <w:rsid w:val="272CD8F3"/>
    <w:rsid w:val="2730FAE5"/>
    <w:rsid w:val="27327288"/>
    <w:rsid w:val="2732C8AA"/>
    <w:rsid w:val="2733BAB4"/>
    <w:rsid w:val="273530C0"/>
    <w:rsid w:val="2735AF9E"/>
    <w:rsid w:val="2737B21E"/>
    <w:rsid w:val="273A6C5D"/>
    <w:rsid w:val="273A9051"/>
    <w:rsid w:val="273AFCF6"/>
    <w:rsid w:val="273DDE29"/>
    <w:rsid w:val="273DE7FC"/>
    <w:rsid w:val="27454F98"/>
    <w:rsid w:val="2746BADC"/>
    <w:rsid w:val="2746E183"/>
    <w:rsid w:val="274C3BB1"/>
    <w:rsid w:val="274DE5FB"/>
    <w:rsid w:val="274DEFC8"/>
    <w:rsid w:val="275025EA"/>
    <w:rsid w:val="27510023"/>
    <w:rsid w:val="275D188C"/>
    <w:rsid w:val="275E104E"/>
    <w:rsid w:val="2762D06E"/>
    <w:rsid w:val="2764F430"/>
    <w:rsid w:val="2766BC0B"/>
    <w:rsid w:val="27683793"/>
    <w:rsid w:val="276B3B30"/>
    <w:rsid w:val="276D91CC"/>
    <w:rsid w:val="27704243"/>
    <w:rsid w:val="2772F452"/>
    <w:rsid w:val="2783C3E0"/>
    <w:rsid w:val="27849BAF"/>
    <w:rsid w:val="278593E0"/>
    <w:rsid w:val="278EF776"/>
    <w:rsid w:val="2794007D"/>
    <w:rsid w:val="27977EFA"/>
    <w:rsid w:val="27990499"/>
    <w:rsid w:val="279DEA08"/>
    <w:rsid w:val="279ED90B"/>
    <w:rsid w:val="27A0118D"/>
    <w:rsid w:val="27A37491"/>
    <w:rsid w:val="27AAA65B"/>
    <w:rsid w:val="27ABE872"/>
    <w:rsid w:val="27B0E13E"/>
    <w:rsid w:val="27B117F9"/>
    <w:rsid w:val="27B1C50B"/>
    <w:rsid w:val="27B56B72"/>
    <w:rsid w:val="27B678A7"/>
    <w:rsid w:val="27B8C022"/>
    <w:rsid w:val="27C15397"/>
    <w:rsid w:val="27C16CA1"/>
    <w:rsid w:val="27C26B4E"/>
    <w:rsid w:val="27C42775"/>
    <w:rsid w:val="27C92C21"/>
    <w:rsid w:val="27D2BD4D"/>
    <w:rsid w:val="27E450C8"/>
    <w:rsid w:val="27E57C36"/>
    <w:rsid w:val="27E5857D"/>
    <w:rsid w:val="27EE37C5"/>
    <w:rsid w:val="27F5A128"/>
    <w:rsid w:val="27F72B39"/>
    <w:rsid w:val="27F7A594"/>
    <w:rsid w:val="27F7B20B"/>
    <w:rsid w:val="27FB4488"/>
    <w:rsid w:val="27FDF8B0"/>
    <w:rsid w:val="27FEB9A3"/>
    <w:rsid w:val="27FF525B"/>
    <w:rsid w:val="280CAEEF"/>
    <w:rsid w:val="280CF66D"/>
    <w:rsid w:val="280D8830"/>
    <w:rsid w:val="280EC134"/>
    <w:rsid w:val="281248AA"/>
    <w:rsid w:val="2814685F"/>
    <w:rsid w:val="28166E08"/>
    <w:rsid w:val="28183D08"/>
    <w:rsid w:val="281B153C"/>
    <w:rsid w:val="281F9021"/>
    <w:rsid w:val="28222296"/>
    <w:rsid w:val="2822AB65"/>
    <w:rsid w:val="2826BF5A"/>
    <w:rsid w:val="283246D6"/>
    <w:rsid w:val="28343922"/>
    <w:rsid w:val="283C392D"/>
    <w:rsid w:val="283C9EC7"/>
    <w:rsid w:val="283E05B2"/>
    <w:rsid w:val="28427AEF"/>
    <w:rsid w:val="2845AF99"/>
    <w:rsid w:val="284BD24B"/>
    <w:rsid w:val="284FE386"/>
    <w:rsid w:val="2850B4DD"/>
    <w:rsid w:val="2852E207"/>
    <w:rsid w:val="2852ED0B"/>
    <w:rsid w:val="28547565"/>
    <w:rsid w:val="285559EC"/>
    <w:rsid w:val="28557AAF"/>
    <w:rsid w:val="2857EBA2"/>
    <w:rsid w:val="2858834C"/>
    <w:rsid w:val="285C3C24"/>
    <w:rsid w:val="285E3E1D"/>
    <w:rsid w:val="285FF876"/>
    <w:rsid w:val="28651B78"/>
    <w:rsid w:val="286DFF07"/>
    <w:rsid w:val="287B6881"/>
    <w:rsid w:val="28828660"/>
    <w:rsid w:val="28847794"/>
    <w:rsid w:val="28866376"/>
    <w:rsid w:val="288A107B"/>
    <w:rsid w:val="288EA07C"/>
    <w:rsid w:val="2891F599"/>
    <w:rsid w:val="2892C290"/>
    <w:rsid w:val="2895BADD"/>
    <w:rsid w:val="2896C0A4"/>
    <w:rsid w:val="289A3629"/>
    <w:rsid w:val="289B48CB"/>
    <w:rsid w:val="289DFFE8"/>
    <w:rsid w:val="289E099E"/>
    <w:rsid w:val="28A6653A"/>
    <w:rsid w:val="28A7BEE1"/>
    <w:rsid w:val="28A9B1A8"/>
    <w:rsid w:val="28AEBE15"/>
    <w:rsid w:val="28B0BE68"/>
    <w:rsid w:val="28B53EFF"/>
    <w:rsid w:val="28B58D64"/>
    <w:rsid w:val="28B71663"/>
    <w:rsid w:val="28B93652"/>
    <w:rsid w:val="28C05EEB"/>
    <w:rsid w:val="28C24B81"/>
    <w:rsid w:val="28C8ACFC"/>
    <w:rsid w:val="28CC3023"/>
    <w:rsid w:val="28D051EE"/>
    <w:rsid w:val="28D1260C"/>
    <w:rsid w:val="28D253CC"/>
    <w:rsid w:val="28D499E1"/>
    <w:rsid w:val="28D9798B"/>
    <w:rsid w:val="28D9B4A4"/>
    <w:rsid w:val="28E1FAB8"/>
    <w:rsid w:val="28E57BCC"/>
    <w:rsid w:val="28E5B350"/>
    <w:rsid w:val="28E8A4CE"/>
    <w:rsid w:val="28E949CF"/>
    <w:rsid w:val="28EEF28B"/>
    <w:rsid w:val="28EFD9C2"/>
    <w:rsid w:val="28F08B61"/>
    <w:rsid w:val="28F57600"/>
    <w:rsid w:val="28FD246C"/>
    <w:rsid w:val="28FEE6FA"/>
    <w:rsid w:val="28FF37F0"/>
    <w:rsid w:val="29006344"/>
    <w:rsid w:val="2908548B"/>
    <w:rsid w:val="290B2274"/>
    <w:rsid w:val="290C5251"/>
    <w:rsid w:val="29100E77"/>
    <w:rsid w:val="2910B3DD"/>
    <w:rsid w:val="29154109"/>
    <w:rsid w:val="2918D5F7"/>
    <w:rsid w:val="291F2537"/>
    <w:rsid w:val="2922C4E6"/>
    <w:rsid w:val="2923D226"/>
    <w:rsid w:val="29254FDE"/>
    <w:rsid w:val="292C2628"/>
    <w:rsid w:val="292C8EFB"/>
    <w:rsid w:val="292F5403"/>
    <w:rsid w:val="2930A38D"/>
    <w:rsid w:val="29318DCC"/>
    <w:rsid w:val="29332FC9"/>
    <w:rsid w:val="29364DE9"/>
    <w:rsid w:val="2937A4FF"/>
    <w:rsid w:val="29384C64"/>
    <w:rsid w:val="293A0B9F"/>
    <w:rsid w:val="293CB339"/>
    <w:rsid w:val="293E6722"/>
    <w:rsid w:val="293F1EB6"/>
    <w:rsid w:val="2941F513"/>
    <w:rsid w:val="2943A44C"/>
    <w:rsid w:val="294BFF89"/>
    <w:rsid w:val="2954E035"/>
    <w:rsid w:val="2956394D"/>
    <w:rsid w:val="29587F50"/>
    <w:rsid w:val="295E9730"/>
    <w:rsid w:val="2962513A"/>
    <w:rsid w:val="29694B4B"/>
    <w:rsid w:val="296BC398"/>
    <w:rsid w:val="296CD8B6"/>
    <w:rsid w:val="296F9E4D"/>
    <w:rsid w:val="2973BF97"/>
    <w:rsid w:val="297559F5"/>
    <w:rsid w:val="2976D06E"/>
    <w:rsid w:val="297739B8"/>
    <w:rsid w:val="29792B4E"/>
    <w:rsid w:val="297E2EF6"/>
    <w:rsid w:val="297E3DDD"/>
    <w:rsid w:val="2982E9AA"/>
    <w:rsid w:val="2984262A"/>
    <w:rsid w:val="298B4711"/>
    <w:rsid w:val="298C8A49"/>
    <w:rsid w:val="298C8CBE"/>
    <w:rsid w:val="29976ED8"/>
    <w:rsid w:val="2999C911"/>
    <w:rsid w:val="29A140CA"/>
    <w:rsid w:val="29A414D9"/>
    <w:rsid w:val="29A93D62"/>
    <w:rsid w:val="29A9E648"/>
    <w:rsid w:val="29ACC57A"/>
    <w:rsid w:val="29B067CD"/>
    <w:rsid w:val="29B0DC88"/>
    <w:rsid w:val="29B24710"/>
    <w:rsid w:val="29B73D62"/>
    <w:rsid w:val="29B9D9A1"/>
    <w:rsid w:val="29BB1932"/>
    <w:rsid w:val="29C229B0"/>
    <w:rsid w:val="29C2FB67"/>
    <w:rsid w:val="29C7E70F"/>
    <w:rsid w:val="29CCD84F"/>
    <w:rsid w:val="29CFA70A"/>
    <w:rsid w:val="29CFF16D"/>
    <w:rsid w:val="29D1D324"/>
    <w:rsid w:val="29D835A6"/>
    <w:rsid w:val="29D83A83"/>
    <w:rsid w:val="29DA13CD"/>
    <w:rsid w:val="29DB1F52"/>
    <w:rsid w:val="29EA3E09"/>
    <w:rsid w:val="29EBF938"/>
    <w:rsid w:val="29EEB268"/>
    <w:rsid w:val="29F1A795"/>
    <w:rsid w:val="29F4D48C"/>
    <w:rsid w:val="29F6878B"/>
    <w:rsid w:val="29F9C627"/>
    <w:rsid w:val="29FF4461"/>
    <w:rsid w:val="2A077471"/>
    <w:rsid w:val="2A096219"/>
    <w:rsid w:val="2A0CB907"/>
    <w:rsid w:val="2A159DE4"/>
    <w:rsid w:val="2A16FF7D"/>
    <w:rsid w:val="2A1A874B"/>
    <w:rsid w:val="2A1E6CDC"/>
    <w:rsid w:val="2A283286"/>
    <w:rsid w:val="2A29045D"/>
    <w:rsid w:val="2A292B6B"/>
    <w:rsid w:val="2A2D6DAB"/>
    <w:rsid w:val="2A329105"/>
    <w:rsid w:val="2A38FF4B"/>
    <w:rsid w:val="2A39E3F5"/>
    <w:rsid w:val="2A3C1004"/>
    <w:rsid w:val="2A3CC771"/>
    <w:rsid w:val="2A3EECEC"/>
    <w:rsid w:val="2A49447A"/>
    <w:rsid w:val="2A560B7A"/>
    <w:rsid w:val="2A56B190"/>
    <w:rsid w:val="2A58011E"/>
    <w:rsid w:val="2A5B6A64"/>
    <w:rsid w:val="2A5FC1A8"/>
    <w:rsid w:val="2A618885"/>
    <w:rsid w:val="2A63499C"/>
    <w:rsid w:val="2A66E6D8"/>
    <w:rsid w:val="2A6C431C"/>
    <w:rsid w:val="2A6D4E2F"/>
    <w:rsid w:val="2A6F8DAB"/>
    <w:rsid w:val="2A710B5F"/>
    <w:rsid w:val="2A7113B5"/>
    <w:rsid w:val="2A73A6C7"/>
    <w:rsid w:val="2A742A10"/>
    <w:rsid w:val="2A74DCD1"/>
    <w:rsid w:val="2A7610A6"/>
    <w:rsid w:val="2A769944"/>
    <w:rsid w:val="2A778AA2"/>
    <w:rsid w:val="2A79FFD9"/>
    <w:rsid w:val="2A7DCB19"/>
    <w:rsid w:val="2A80D518"/>
    <w:rsid w:val="2A8465F0"/>
    <w:rsid w:val="2A85F781"/>
    <w:rsid w:val="2A864DFC"/>
    <w:rsid w:val="2A89AE16"/>
    <w:rsid w:val="2A8B5766"/>
    <w:rsid w:val="2A8E113E"/>
    <w:rsid w:val="2A8E4C78"/>
    <w:rsid w:val="2A901C94"/>
    <w:rsid w:val="2A914661"/>
    <w:rsid w:val="2A966BFC"/>
    <w:rsid w:val="2A96FBD6"/>
    <w:rsid w:val="2A97207C"/>
    <w:rsid w:val="2A9B24E7"/>
    <w:rsid w:val="2A9C5A70"/>
    <w:rsid w:val="2A9E5BF7"/>
    <w:rsid w:val="2AA0CCC1"/>
    <w:rsid w:val="2AA440BC"/>
    <w:rsid w:val="2AA4E2D9"/>
    <w:rsid w:val="2AA780A0"/>
    <w:rsid w:val="2AA85EEB"/>
    <w:rsid w:val="2AAAA34B"/>
    <w:rsid w:val="2AAB2B40"/>
    <w:rsid w:val="2AAD2CE6"/>
    <w:rsid w:val="2AB2196D"/>
    <w:rsid w:val="2AB29C03"/>
    <w:rsid w:val="2AB30CB6"/>
    <w:rsid w:val="2AB54925"/>
    <w:rsid w:val="2ABC85DD"/>
    <w:rsid w:val="2ABE85C4"/>
    <w:rsid w:val="2AC6B740"/>
    <w:rsid w:val="2ACB5BDD"/>
    <w:rsid w:val="2ACB7455"/>
    <w:rsid w:val="2ACBB791"/>
    <w:rsid w:val="2ACC9ED7"/>
    <w:rsid w:val="2ACCFDE8"/>
    <w:rsid w:val="2ACDF83E"/>
    <w:rsid w:val="2AD1AF94"/>
    <w:rsid w:val="2AD25CEE"/>
    <w:rsid w:val="2AD2948F"/>
    <w:rsid w:val="2AD41F0A"/>
    <w:rsid w:val="2AD60F5C"/>
    <w:rsid w:val="2AD62DB6"/>
    <w:rsid w:val="2AD72A32"/>
    <w:rsid w:val="2AD7F121"/>
    <w:rsid w:val="2AD9CDE1"/>
    <w:rsid w:val="2ADF2837"/>
    <w:rsid w:val="2ADF33E3"/>
    <w:rsid w:val="2AE2EF48"/>
    <w:rsid w:val="2AE33FEF"/>
    <w:rsid w:val="2AE42A82"/>
    <w:rsid w:val="2AE4799F"/>
    <w:rsid w:val="2AE5C734"/>
    <w:rsid w:val="2AE965CD"/>
    <w:rsid w:val="2AE9D834"/>
    <w:rsid w:val="2AF05CBA"/>
    <w:rsid w:val="2AF44E73"/>
    <w:rsid w:val="2AF836F3"/>
    <w:rsid w:val="2AFB12BF"/>
    <w:rsid w:val="2B04460E"/>
    <w:rsid w:val="2B0A8E99"/>
    <w:rsid w:val="2B1228EF"/>
    <w:rsid w:val="2B1328D4"/>
    <w:rsid w:val="2B138964"/>
    <w:rsid w:val="2B19FF57"/>
    <w:rsid w:val="2B1B06F3"/>
    <w:rsid w:val="2B1B1FFD"/>
    <w:rsid w:val="2B1CFC26"/>
    <w:rsid w:val="2B2390A5"/>
    <w:rsid w:val="2B25DEEE"/>
    <w:rsid w:val="2B27B140"/>
    <w:rsid w:val="2B2BDD50"/>
    <w:rsid w:val="2B2FBC06"/>
    <w:rsid w:val="2B3014A5"/>
    <w:rsid w:val="2B37F0CA"/>
    <w:rsid w:val="2B45BDC9"/>
    <w:rsid w:val="2B4B1E0A"/>
    <w:rsid w:val="2B4D0B41"/>
    <w:rsid w:val="2B5397A8"/>
    <w:rsid w:val="2B56943C"/>
    <w:rsid w:val="2B588A78"/>
    <w:rsid w:val="2B5E699A"/>
    <w:rsid w:val="2B5ED9DB"/>
    <w:rsid w:val="2B6239E3"/>
    <w:rsid w:val="2B64F547"/>
    <w:rsid w:val="2B65E659"/>
    <w:rsid w:val="2B69AA74"/>
    <w:rsid w:val="2B792ADE"/>
    <w:rsid w:val="2B7A1A77"/>
    <w:rsid w:val="2B80CFDC"/>
    <w:rsid w:val="2B829612"/>
    <w:rsid w:val="2B834986"/>
    <w:rsid w:val="2B870443"/>
    <w:rsid w:val="2B898026"/>
    <w:rsid w:val="2B89C4E2"/>
    <w:rsid w:val="2B91E3B9"/>
    <w:rsid w:val="2B9BDFF6"/>
    <w:rsid w:val="2B9DC391"/>
    <w:rsid w:val="2B9EF3BD"/>
    <w:rsid w:val="2BA0FCC7"/>
    <w:rsid w:val="2BA32061"/>
    <w:rsid w:val="2BA4A627"/>
    <w:rsid w:val="2BAAC270"/>
    <w:rsid w:val="2BABB26C"/>
    <w:rsid w:val="2BAC3274"/>
    <w:rsid w:val="2BAC7E45"/>
    <w:rsid w:val="2BAED66B"/>
    <w:rsid w:val="2BB1122D"/>
    <w:rsid w:val="2BB18DBD"/>
    <w:rsid w:val="2BB4CB54"/>
    <w:rsid w:val="2BBDF952"/>
    <w:rsid w:val="2BC0C335"/>
    <w:rsid w:val="2BC4F6A3"/>
    <w:rsid w:val="2BC73232"/>
    <w:rsid w:val="2BC7F4A9"/>
    <w:rsid w:val="2BCD8CE1"/>
    <w:rsid w:val="2BD20A2E"/>
    <w:rsid w:val="2BD5A7EF"/>
    <w:rsid w:val="2BDA5249"/>
    <w:rsid w:val="2BDEB404"/>
    <w:rsid w:val="2BE23DFB"/>
    <w:rsid w:val="2BE294ED"/>
    <w:rsid w:val="2BE351BC"/>
    <w:rsid w:val="2BE514DB"/>
    <w:rsid w:val="2BF7D0B4"/>
    <w:rsid w:val="2BF838CB"/>
    <w:rsid w:val="2BF8ED24"/>
    <w:rsid w:val="2BFA191D"/>
    <w:rsid w:val="2BFDC8FF"/>
    <w:rsid w:val="2C02FA79"/>
    <w:rsid w:val="2C066984"/>
    <w:rsid w:val="2C082160"/>
    <w:rsid w:val="2C08A70E"/>
    <w:rsid w:val="2C0B6E57"/>
    <w:rsid w:val="2C0DC0D1"/>
    <w:rsid w:val="2C101A8F"/>
    <w:rsid w:val="2C11573E"/>
    <w:rsid w:val="2C154EDB"/>
    <w:rsid w:val="2C176A8F"/>
    <w:rsid w:val="2C1D60E1"/>
    <w:rsid w:val="2C1DDCD9"/>
    <w:rsid w:val="2C1F6C7D"/>
    <w:rsid w:val="2C2A870C"/>
    <w:rsid w:val="2C2FFAE0"/>
    <w:rsid w:val="2C377C1F"/>
    <w:rsid w:val="2C3C9145"/>
    <w:rsid w:val="2C3E60EB"/>
    <w:rsid w:val="2C41ED8B"/>
    <w:rsid w:val="2C450591"/>
    <w:rsid w:val="2C46D44A"/>
    <w:rsid w:val="2C49CAF4"/>
    <w:rsid w:val="2C4DEB9F"/>
    <w:rsid w:val="2C4DF73F"/>
    <w:rsid w:val="2C55A67F"/>
    <w:rsid w:val="2C58D2E4"/>
    <w:rsid w:val="2C5CA0F5"/>
    <w:rsid w:val="2C5D2A92"/>
    <w:rsid w:val="2C61C893"/>
    <w:rsid w:val="2C630D80"/>
    <w:rsid w:val="2C63FDDA"/>
    <w:rsid w:val="2C696163"/>
    <w:rsid w:val="2C6DECA9"/>
    <w:rsid w:val="2C72A60D"/>
    <w:rsid w:val="2C76471C"/>
    <w:rsid w:val="2C7975F9"/>
    <w:rsid w:val="2C7BFC2C"/>
    <w:rsid w:val="2C7DFE9B"/>
    <w:rsid w:val="2C83D9F2"/>
    <w:rsid w:val="2C84D37C"/>
    <w:rsid w:val="2C86816D"/>
    <w:rsid w:val="2C88D49D"/>
    <w:rsid w:val="2C8A9815"/>
    <w:rsid w:val="2C8D0613"/>
    <w:rsid w:val="2C8F3BB4"/>
    <w:rsid w:val="2C8F6A68"/>
    <w:rsid w:val="2C9237D6"/>
    <w:rsid w:val="2C94DDC4"/>
    <w:rsid w:val="2C969A18"/>
    <w:rsid w:val="2C97BEFC"/>
    <w:rsid w:val="2C9E200D"/>
    <w:rsid w:val="2C9E4239"/>
    <w:rsid w:val="2CA334A2"/>
    <w:rsid w:val="2CA6D062"/>
    <w:rsid w:val="2CA8CB9A"/>
    <w:rsid w:val="2CB2D87D"/>
    <w:rsid w:val="2CBC3F59"/>
    <w:rsid w:val="2CBF3B59"/>
    <w:rsid w:val="2CC42D80"/>
    <w:rsid w:val="2CC9D641"/>
    <w:rsid w:val="2CCAB892"/>
    <w:rsid w:val="2CCB7C71"/>
    <w:rsid w:val="2CD11683"/>
    <w:rsid w:val="2CD4C2E6"/>
    <w:rsid w:val="2CD6AA53"/>
    <w:rsid w:val="2CDB87AE"/>
    <w:rsid w:val="2CDF3D22"/>
    <w:rsid w:val="2CE3AFC8"/>
    <w:rsid w:val="2CEE1E14"/>
    <w:rsid w:val="2CF2649D"/>
    <w:rsid w:val="2CF63432"/>
    <w:rsid w:val="2D00AFB5"/>
    <w:rsid w:val="2D0107EB"/>
    <w:rsid w:val="2D017008"/>
    <w:rsid w:val="2D0663F4"/>
    <w:rsid w:val="2D078F40"/>
    <w:rsid w:val="2D09F09B"/>
    <w:rsid w:val="2D1B6A9E"/>
    <w:rsid w:val="2D23D973"/>
    <w:rsid w:val="2D26EAA0"/>
    <w:rsid w:val="2D2A5075"/>
    <w:rsid w:val="2D2ED688"/>
    <w:rsid w:val="2D2FBFD8"/>
    <w:rsid w:val="2D3013E0"/>
    <w:rsid w:val="2D3166E9"/>
    <w:rsid w:val="2D354815"/>
    <w:rsid w:val="2D368BDA"/>
    <w:rsid w:val="2D385C5C"/>
    <w:rsid w:val="2D38B8E7"/>
    <w:rsid w:val="2D38DA90"/>
    <w:rsid w:val="2D3D2B92"/>
    <w:rsid w:val="2D3F8330"/>
    <w:rsid w:val="2D438C16"/>
    <w:rsid w:val="2D46C891"/>
    <w:rsid w:val="2D47576C"/>
    <w:rsid w:val="2D4932D2"/>
    <w:rsid w:val="2D54A532"/>
    <w:rsid w:val="2D5A73D8"/>
    <w:rsid w:val="2D60BECC"/>
    <w:rsid w:val="2D60DEE3"/>
    <w:rsid w:val="2D621840"/>
    <w:rsid w:val="2D64D159"/>
    <w:rsid w:val="2D70216D"/>
    <w:rsid w:val="2D721F4D"/>
    <w:rsid w:val="2D749C4F"/>
    <w:rsid w:val="2D74A2FD"/>
    <w:rsid w:val="2D766D3A"/>
    <w:rsid w:val="2D79F77B"/>
    <w:rsid w:val="2D7ACBDA"/>
    <w:rsid w:val="2D7C78B3"/>
    <w:rsid w:val="2D7F0811"/>
    <w:rsid w:val="2D84F28D"/>
    <w:rsid w:val="2D87EFA1"/>
    <w:rsid w:val="2D8D68B0"/>
    <w:rsid w:val="2D8E4D7A"/>
    <w:rsid w:val="2D909CA3"/>
    <w:rsid w:val="2D93FD6A"/>
    <w:rsid w:val="2D9846D3"/>
    <w:rsid w:val="2D9886BA"/>
    <w:rsid w:val="2D9D8A01"/>
    <w:rsid w:val="2D9DDF2E"/>
    <w:rsid w:val="2D9F6F68"/>
    <w:rsid w:val="2DA17BF9"/>
    <w:rsid w:val="2DA23BD4"/>
    <w:rsid w:val="2DA41370"/>
    <w:rsid w:val="2DA4CF90"/>
    <w:rsid w:val="2DAABE28"/>
    <w:rsid w:val="2DADCC54"/>
    <w:rsid w:val="2DADFE5B"/>
    <w:rsid w:val="2DAFD811"/>
    <w:rsid w:val="2DB1A7A0"/>
    <w:rsid w:val="2DB74DB9"/>
    <w:rsid w:val="2DB97D46"/>
    <w:rsid w:val="2DBD262D"/>
    <w:rsid w:val="2DBE46D9"/>
    <w:rsid w:val="2DBEE9E3"/>
    <w:rsid w:val="2DBEFD6E"/>
    <w:rsid w:val="2DC14BC3"/>
    <w:rsid w:val="2DC275B7"/>
    <w:rsid w:val="2DC69DCF"/>
    <w:rsid w:val="2DC85A1A"/>
    <w:rsid w:val="2DC9E80C"/>
    <w:rsid w:val="2DCA2CAB"/>
    <w:rsid w:val="2DCD3AE0"/>
    <w:rsid w:val="2DD0423C"/>
    <w:rsid w:val="2DD260A3"/>
    <w:rsid w:val="2DD40DCA"/>
    <w:rsid w:val="2DD41B1E"/>
    <w:rsid w:val="2DDDF023"/>
    <w:rsid w:val="2DE01045"/>
    <w:rsid w:val="2DE09AC1"/>
    <w:rsid w:val="2DE0D44A"/>
    <w:rsid w:val="2DE3459E"/>
    <w:rsid w:val="2DE79EBA"/>
    <w:rsid w:val="2DE92F83"/>
    <w:rsid w:val="2DEE7852"/>
    <w:rsid w:val="2DF28387"/>
    <w:rsid w:val="2DF68BBB"/>
    <w:rsid w:val="2DFC33E0"/>
    <w:rsid w:val="2E049EAA"/>
    <w:rsid w:val="2E0B5640"/>
    <w:rsid w:val="2E0C8540"/>
    <w:rsid w:val="2E0F88FE"/>
    <w:rsid w:val="2E10B7FA"/>
    <w:rsid w:val="2E11009A"/>
    <w:rsid w:val="2E21977C"/>
    <w:rsid w:val="2E236DFC"/>
    <w:rsid w:val="2E27EFF7"/>
    <w:rsid w:val="2E28D674"/>
    <w:rsid w:val="2E2969C0"/>
    <w:rsid w:val="2E299D26"/>
    <w:rsid w:val="2E2B663D"/>
    <w:rsid w:val="2E2BC9A3"/>
    <w:rsid w:val="2E2FD7B5"/>
    <w:rsid w:val="2E32BAA1"/>
    <w:rsid w:val="2E32CB19"/>
    <w:rsid w:val="2E369616"/>
    <w:rsid w:val="2E3CBC6E"/>
    <w:rsid w:val="2E3D7F77"/>
    <w:rsid w:val="2E45F0C6"/>
    <w:rsid w:val="2E4E77D9"/>
    <w:rsid w:val="2E51C72D"/>
    <w:rsid w:val="2E58DDA1"/>
    <w:rsid w:val="2E59BC33"/>
    <w:rsid w:val="2E5A9DB5"/>
    <w:rsid w:val="2E5C58AF"/>
    <w:rsid w:val="2E5FAE83"/>
    <w:rsid w:val="2E60FC89"/>
    <w:rsid w:val="2E62B0BF"/>
    <w:rsid w:val="2E63B583"/>
    <w:rsid w:val="2E6688F3"/>
    <w:rsid w:val="2E676728"/>
    <w:rsid w:val="2E68286B"/>
    <w:rsid w:val="2E6A3075"/>
    <w:rsid w:val="2E6D8DC4"/>
    <w:rsid w:val="2E71463F"/>
    <w:rsid w:val="2E798848"/>
    <w:rsid w:val="2E7B35F8"/>
    <w:rsid w:val="2E8A4379"/>
    <w:rsid w:val="2E8ACFA5"/>
    <w:rsid w:val="2E8DD169"/>
    <w:rsid w:val="2E91ECE9"/>
    <w:rsid w:val="2E93FC4D"/>
    <w:rsid w:val="2E97D9D9"/>
    <w:rsid w:val="2E9CF84C"/>
    <w:rsid w:val="2E9E8B2F"/>
    <w:rsid w:val="2EA3DC1D"/>
    <w:rsid w:val="2EADACA1"/>
    <w:rsid w:val="2EAE2288"/>
    <w:rsid w:val="2EAEC02B"/>
    <w:rsid w:val="2EAF9ADB"/>
    <w:rsid w:val="2EB3AB05"/>
    <w:rsid w:val="2EB645E5"/>
    <w:rsid w:val="2EB687D3"/>
    <w:rsid w:val="2EBF9336"/>
    <w:rsid w:val="2EC2238B"/>
    <w:rsid w:val="2EC2B641"/>
    <w:rsid w:val="2EC58A70"/>
    <w:rsid w:val="2EC5AEDD"/>
    <w:rsid w:val="2ECD2B6C"/>
    <w:rsid w:val="2ECE160D"/>
    <w:rsid w:val="2ED364FE"/>
    <w:rsid w:val="2ED38721"/>
    <w:rsid w:val="2ED534A6"/>
    <w:rsid w:val="2ED63CEE"/>
    <w:rsid w:val="2EDCA754"/>
    <w:rsid w:val="2EDE24C4"/>
    <w:rsid w:val="2EDEA388"/>
    <w:rsid w:val="2EE04321"/>
    <w:rsid w:val="2EE297E1"/>
    <w:rsid w:val="2EE9DF76"/>
    <w:rsid w:val="2EF22166"/>
    <w:rsid w:val="2EF4BE1F"/>
    <w:rsid w:val="2EF5A516"/>
    <w:rsid w:val="2EF7A463"/>
    <w:rsid w:val="2EFA7779"/>
    <w:rsid w:val="2EFFDFDF"/>
    <w:rsid w:val="2F034BFD"/>
    <w:rsid w:val="2F03F6B2"/>
    <w:rsid w:val="2F051579"/>
    <w:rsid w:val="2F16C2A0"/>
    <w:rsid w:val="2F16D0E0"/>
    <w:rsid w:val="2F17A608"/>
    <w:rsid w:val="2F1CD2FB"/>
    <w:rsid w:val="2F1DD941"/>
    <w:rsid w:val="2F1DF09A"/>
    <w:rsid w:val="2F1E8F77"/>
    <w:rsid w:val="2F211864"/>
    <w:rsid w:val="2F26023A"/>
    <w:rsid w:val="2F2657E7"/>
    <w:rsid w:val="2F2C03FA"/>
    <w:rsid w:val="2F2E92F4"/>
    <w:rsid w:val="2F2EF3FB"/>
    <w:rsid w:val="2F31D0A3"/>
    <w:rsid w:val="2F392E7F"/>
    <w:rsid w:val="2F3B6C62"/>
    <w:rsid w:val="2F481053"/>
    <w:rsid w:val="2F48355A"/>
    <w:rsid w:val="2F4CFA05"/>
    <w:rsid w:val="2F544B98"/>
    <w:rsid w:val="2F5682B2"/>
    <w:rsid w:val="2F5FD35D"/>
    <w:rsid w:val="2F61614E"/>
    <w:rsid w:val="2F6218D2"/>
    <w:rsid w:val="2F669B7A"/>
    <w:rsid w:val="2F681CB7"/>
    <w:rsid w:val="2F683087"/>
    <w:rsid w:val="2F6F502D"/>
    <w:rsid w:val="2F731423"/>
    <w:rsid w:val="2F74B3EA"/>
    <w:rsid w:val="2F755617"/>
    <w:rsid w:val="2F791E05"/>
    <w:rsid w:val="2F8C3189"/>
    <w:rsid w:val="2F8DB7A5"/>
    <w:rsid w:val="2F8E0643"/>
    <w:rsid w:val="2F92172E"/>
    <w:rsid w:val="2F936F25"/>
    <w:rsid w:val="2F949FA9"/>
    <w:rsid w:val="2F986402"/>
    <w:rsid w:val="2F98AAF7"/>
    <w:rsid w:val="2F98DF07"/>
    <w:rsid w:val="2F9ADA1E"/>
    <w:rsid w:val="2FA04C41"/>
    <w:rsid w:val="2FA20F2B"/>
    <w:rsid w:val="2FA2396E"/>
    <w:rsid w:val="2FA6E3BE"/>
    <w:rsid w:val="2FA99ED9"/>
    <w:rsid w:val="2FB57FF7"/>
    <w:rsid w:val="2FB98AE2"/>
    <w:rsid w:val="2FBCEAC2"/>
    <w:rsid w:val="2FBE5EBD"/>
    <w:rsid w:val="2FC1C342"/>
    <w:rsid w:val="2FC3D207"/>
    <w:rsid w:val="2FC4A6D5"/>
    <w:rsid w:val="2FC5689B"/>
    <w:rsid w:val="2FC74C06"/>
    <w:rsid w:val="2FC75380"/>
    <w:rsid w:val="2FC9FBC9"/>
    <w:rsid w:val="2FCE9B7A"/>
    <w:rsid w:val="2FD270D6"/>
    <w:rsid w:val="2FD5D978"/>
    <w:rsid w:val="2FD658AF"/>
    <w:rsid w:val="2FD6DE11"/>
    <w:rsid w:val="2FD8A6B1"/>
    <w:rsid w:val="2FD9C6FE"/>
    <w:rsid w:val="2FDB1517"/>
    <w:rsid w:val="2FE088DA"/>
    <w:rsid w:val="2FEA1C57"/>
    <w:rsid w:val="2FEAE5C3"/>
    <w:rsid w:val="2FED7F61"/>
    <w:rsid w:val="2FF09635"/>
    <w:rsid w:val="2FF10396"/>
    <w:rsid w:val="2FF10703"/>
    <w:rsid w:val="2FF90D3E"/>
    <w:rsid w:val="2FFD7D03"/>
    <w:rsid w:val="2FFFFCAB"/>
    <w:rsid w:val="300145AC"/>
    <w:rsid w:val="300480EE"/>
    <w:rsid w:val="300B8A73"/>
    <w:rsid w:val="300C2F51"/>
    <w:rsid w:val="300E87E8"/>
    <w:rsid w:val="300E9E53"/>
    <w:rsid w:val="30143E64"/>
    <w:rsid w:val="301E32F0"/>
    <w:rsid w:val="30213697"/>
    <w:rsid w:val="30229905"/>
    <w:rsid w:val="302512F4"/>
    <w:rsid w:val="3027F310"/>
    <w:rsid w:val="302D778B"/>
    <w:rsid w:val="303177D6"/>
    <w:rsid w:val="30325C4F"/>
    <w:rsid w:val="3032F3FC"/>
    <w:rsid w:val="30393F40"/>
    <w:rsid w:val="30491A76"/>
    <w:rsid w:val="304FFA64"/>
    <w:rsid w:val="3054C9F0"/>
    <w:rsid w:val="305873A0"/>
    <w:rsid w:val="305DD61B"/>
    <w:rsid w:val="3061501A"/>
    <w:rsid w:val="3061EA4B"/>
    <w:rsid w:val="306537EC"/>
    <w:rsid w:val="306A1B64"/>
    <w:rsid w:val="306C78DD"/>
    <w:rsid w:val="306D58E4"/>
    <w:rsid w:val="306E2C9C"/>
    <w:rsid w:val="306F3FA9"/>
    <w:rsid w:val="3073026A"/>
    <w:rsid w:val="3078F2F4"/>
    <w:rsid w:val="307A441F"/>
    <w:rsid w:val="307A6C44"/>
    <w:rsid w:val="30848D8B"/>
    <w:rsid w:val="30887FAA"/>
    <w:rsid w:val="3088D199"/>
    <w:rsid w:val="30923791"/>
    <w:rsid w:val="309374C4"/>
    <w:rsid w:val="3093FE67"/>
    <w:rsid w:val="30953CA8"/>
    <w:rsid w:val="309BBDFF"/>
    <w:rsid w:val="309F5DA1"/>
    <w:rsid w:val="30A0FE04"/>
    <w:rsid w:val="30A6F6B1"/>
    <w:rsid w:val="30AAF0AA"/>
    <w:rsid w:val="30AC103E"/>
    <w:rsid w:val="30AC1848"/>
    <w:rsid w:val="30ADC8B4"/>
    <w:rsid w:val="30AECEAA"/>
    <w:rsid w:val="30B2F7A9"/>
    <w:rsid w:val="30B32104"/>
    <w:rsid w:val="30B4CFCD"/>
    <w:rsid w:val="30BD2897"/>
    <w:rsid w:val="30C13F67"/>
    <w:rsid w:val="30C46685"/>
    <w:rsid w:val="30C8A10F"/>
    <w:rsid w:val="30C94051"/>
    <w:rsid w:val="30CFFA4A"/>
    <w:rsid w:val="30D16B23"/>
    <w:rsid w:val="30D78084"/>
    <w:rsid w:val="30DB69DE"/>
    <w:rsid w:val="30DB9FF0"/>
    <w:rsid w:val="30DC137F"/>
    <w:rsid w:val="30DC16AE"/>
    <w:rsid w:val="30DC175B"/>
    <w:rsid w:val="30DD3D66"/>
    <w:rsid w:val="30E2B273"/>
    <w:rsid w:val="30ED0596"/>
    <w:rsid w:val="30EDFFFA"/>
    <w:rsid w:val="30EE0E9D"/>
    <w:rsid w:val="30F2503B"/>
    <w:rsid w:val="30F2A128"/>
    <w:rsid w:val="30F3488F"/>
    <w:rsid w:val="30F96C90"/>
    <w:rsid w:val="30FA41FB"/>
    <w:rsid w:val="30FBF620"/>
    <w:rsid w:val="310013D1"/>
    <w:rsid w:val="3100BC72"/>
    <w:rsid w:val="31025E53"/>
    <w:rsid w:val="3107F954"/>
    <w:rsid w:val="3109E401"/>
    <w:rsid w:val="310B2D53"/>
    <w:rsid w:val="310E0996"/>
    <w:rsid w:val="310F4DAB"/>
    <w:rsid w:val="31100731"/>
    <w:rsid w:val="31101A62"/>
    <w:rsid w:val="3115F3D4"/>
    <w:rsid w:val="311821B8"/>
    <w:rsid w:val="3118FC1E"/>
    <w:rsid w:val="311D55F5"/>
    <w:rsid w:val="3128036C"/>
    <w:rsid w:val="3129133F"/>
    <w:rsid w:val="312C46DD"/>
    <w:rsid w:val="31330467"/>
    <w:rsid w:val="31335B9C"/>
    <w:rsid w:val="31343463"/>
    <w:rsid w:val="3138F5C0"/>
    <w:rsid w:val="3139D530"/>
    <w:rsid w:val="313A9420"/>
    <w:rsid w:val="313EB3C4"/>
    <w:rsid w:val="3144964D"/>
    <w:rsid w:val="314F44FA"/>
    <w:rsid w:val="314F996D"/>
    <w:rsid w:val="31563E98"/>
    <w:rsid w:val="3158ADE6"/>
    <w:rsid w:val="315A7DC9"/>
    <w:rsid w:val="315C8902"/>
    <w:rsid w:val="315D67D8"/>
    <w:rsid w:val="3164086F"/>
    <w:rsid w:val="316644F2"/>
    <w:rsid w:val="316D2267"/>
    <w:rsid w:val="317110C6"/>
    <w:rsid w:val="317247E6"/>
    <w:rsid w:val="3174E524"/>
    <w:rsid w:val="31757799"/>
    <w:rsid w:val="31761911"/>
    <w:rsid w:val="317693B3"/>
    <w:rsid w:val="3176EDD1"/>
    <w:rsid w:val="3177D80F"/>
    <w:rsid w:val="31840A2E"/>
    <w:rsid w:val="31852630"/>
    <w:rsid w:val="318C3A05"/>
    <w:rsid w:val="318D3231"/>
    <w:rsid w:val="3190BAB1"/>
    <w:rsid w:val="3194C17D"/>
    <w:rsid w:val="31952072"/>
    <w:rsid w:val="31985EEB"/>
    <w:rsid w:val="319B53C4"/>
    <w:rsid w:val="319B9F40"/>
    <w:rsid w:val="31A4FF71"/>
    <w:rsid w:val="31A8CF92"/>
    <w:rsid w:val="31AB9314"/>
    <w:rsid w:val="31ABA451"/>
    <w:rsid w:val="31ACBBBE"/>
    <w:rsid w:val="31ACDBCF"/>
    <w:rsid w:val="31AE928C"/>
    <w:rsid w:val="31BB0595"/>
    <w:rsid w:val="31BC3C8A"/>
    <w:rsid w:val="31BF8334"/>
    <w:rsid w:val="31C03802"/>
    <w:rsid w:val="31C77CFB"/>
    <w:rsid w:val="31CB43AA"/>
    <w:rsid w:val="31CCA4A0"/>
    <w:rsid w:val="31D0C604"/>
    <w:rsid w:val="31D191B3"/>
    <w:rsid w:val="31D6F311"/>
    <w:rsid w:val="31D796F2"/>
    <w:rsid w:val="31D8FFBC"/>
    <w:rsid w:val="31D91E53"/>
    <w:rsid w:val="31DC4C8D"/>
    <w:rsid w:val="31DD3C36"/>
    <w:rsid w:val="31DFF8A3"/>
    <w:rsid w:val="31E0E14D"/>
    <w:rsid w:val="31E0FC96"/>
    <w:rsid w:val="31E238D9"/>
    <w:rsid w:val="31E48828"/>
    <w:rsid w:val="31E7A507"/>
    <w:rsid w:val="31E7A7D1"/>
    <w:rsid w:val="31EF43D9"/>
    <w:rsid w:val="31F04C70"/>
    <w:rsid w:val="31F0BA24"/>
    <w:rsid w:val="31FC5EC9"/>
    <w:rsid w:val="31FDC182"/>
    <w:rsid w:val="31FF3802"/>
    <w:rsid w:val="3205F7CE"/>
    <w:rsid w:val="32067032"/>
    <w:rsid w:val="3208677B"/>
    <w:rsid w:val="3208C305"/>
    <w:rsid w:val="32094402"/>
    <w:rsid w:val="320D240D"/>
    <w:rsid w:val="32122F44"/>
    <w:rsid w:val="32144B82"/>
    <w:rsid w:val="32188649"/>
    <w:rsid w:val="321B25C5"/>
    <w:rsid w:val="321D512B"/>
    <w:rsid w:val="321E852E"/>
    <w:rsid w:val="321EB35F"/>
    <w:rsid w:val="3222AA8F"/>
    <w:rsid w:val="3227961C"/>
    <w:rsid w:val="3228D69F"/>
    <w:rsid w:val="322BAED1"/>
    <w:rsid w:val="322D3AD6"/>
    <w:rsid w:val="3233B046"/>
    <w:rsid w:val="32367BD6"/>
    <w:rsid w:val="323706BA"/>
    <w:rsid w:val="323957CF"/>
    <w:rsid w:val="323BC441"/>
    <w:rsid w:val="323CC7A4"/>
    <w:rsid w:val="323F6477"/>
    <w:rsid w:val="32407E67"/>
    <w:rsid w:val="3240CC03"/>
    <w:rsid w:val="32412BF6"/>
    <w:rsid w:val="3243609E"/>
    <w:rsid w:val="3247816A"/>
    <w:rsid w:val="32491387"/>
    <w:rsid w:val="324AD892"/>
    <w:rsid w:val="3253C832"/>
    <w:rsid w:val="3259696F"/>
    <w:rsid w:val="325C83C0"/>
    <w:rsid w:val="325FC04D"/>
    <w:rsid w:val="32607F72"/>
    <w:rsid w:val="3262EE39"/>
    <w:rsid w:val="3268A9AB"/>
    <w:rsid w:val="32699EA6"/>
    <w:rsid w:val="326BEAD9"/>
    <w:rsid w:val="326CCBF7"/>
    <w:rsid w:val="3270AAE4"/>
    <w:rsid w:val="3272E017"/>
    <w:rsid w:val="3278F1B4"/>
    <w:rsid w:val="327928AA"/>
    <w:rsid w:val="32798DE1"/>
    <w:rsid w:val="327D5D24"/>
    <w:rsid w:val="328225EE"/>
    <w:rsid w:val="32840D39"/>
    <w:rsid w:val="32843F43"/>
    <w:rsid w:val="3287D43B"/>
    <w:rsid w:val="32882A80"/>
    <w:rsid w:val="328CB22A"/>
    <w:rsid w:val="328D8EF4"/>
    <w:rsid w:val="328DC557"/>
    <w:rsid w:val="32975E08"/>
    <w:rsid w:val="329BEE27"/>
    <w:rsid w:val="32A2DD18"/>
    <w:rsid w:val="32A4D1C5"/>
    <w:rsid w:val="32A86768"/>
    <w:rsid w:val="32AA8E6B"/>
    <w:rsid w:val="32AB2D59"/>
    <w:rsid w:val="32AF36BF"/>
    <w:rsid w:val="32B0F8AE"/>
    <w:rsid w:val="32B16CC2"/>
    <w:rsid w:val="32B3A37E"/>
    <w:rsid w:val="32B4D300"/>
    <w:rsid w:val="32B8B0CA"/>
    <w:rsid w:val="32B998B3"/>
    <w:rsid w:val="32BA39BB"/>
    <w:rsid w:val="32C26324"/>
    <w:rsid w:val="32C40D6D"/>
    <w:rsid w:val="32C94D00"/>
    <w:rsid w:val="32CCAB64"/>
    <w:rsid w:val="32CCE160"/>
    <w:rsid w:val="32D54E86"/>
    <w:rsid w:val="32DC0B68"/>
    <w:rsid w:val="32DD099B"/>
    <w:rsid w:val="32E38157"/>
    <w:rsid w:val="32E3D51C"/>
    <w:rsid w:val="32EB342A"/>
    <w:rsid w:val="32F4CB40"/>
    <w:rsid w:val="32F6E4B4"/>
    <w:rsid w:val="32F9C5E9"/>
    <w:rsid w:val="32FB8857"/>
    <w:rsid w:val="32FC107C"/>
    <w:rsid w:val="330262A1"/>
    <w:rsid w:val="33030F60"/>
    <w:rsid w:val="33058CBE"/>
    <w:rsid w:val="3305E9B2"/>
    <w:rsid w:val="3306E2CF"/>
    <w:rsid w:val="33074566"/>
    <w:rsid w:val="330BF904"/>
    <w:rsid w:val="330F7F68"/>
    <w:rsid w:val="3310D943"/>
    <w:rsid w:val="3310DC40"/>
    <w:rsid w:val="3311889B"/>
    <w:rsid w:val="3311E972"/>
    <w:rsid w:val="3312716E"/>
    <w:rsid w:val="331BE455"/>
    <w:rsid w:val="331D38D4"/>
    <w:rsid w:val="331EBA29"/>
    <w:rsid w:val="3320D324"/>
    <w:rsid w:val="3322C36F"/>
    <w:rsid w:val="332687E7"/>
    <w:rsid w:val="332EF7F3"/>
    <w:rsid w:val="33312276"/>
    <w:rsid w:val="3331FE66"/>
    <w:rsid w:val="33336C12"/>
    <w:rsid w:val="3337BDC2"/>
    <w:rsid w:val="33381E7B"/>
    <w:rsid w:val="333B0A34"/>
    <w:rsid w:val="333EA970"/>
    <w:rsid w:val="33436FB0"/>
    <w:rsid w:val="334EAE9E"/>
    <w:rsid w:val="334F680F"/>
    <w:rsid w:val="33507063"/>
    <w:rsid w:val="3351EFF8"/>
    <w:rsid w:val="3354463D"/>
    <w:rsid w:val="335824D9"/>
    <w:rsid w:val="3360FE0D"/>
    <w:rsid w:val="3361A621"/>
    <w:rsid w:val="33623C09"/>
    <w:rsid w:val="336607E9"/>
    <w:rsid w:val="3368DE7D"/>
    <w:rsid w:val="336D9E4D"/>
    <w:rsid w:val="336DC84D"/>
    <w:rsid w:val="337353D4"/>
    <w:rsid w:val="337A260A"/>
    <w:rsid w:val="337C2A34"/>
    <w:rsid w:val="337CCCF7"/>
    <w:rsid w:val="3382570C"/>
    <w:rsid w:val="338E18F0"/>
    <w:rsid w:val="33953295"/>
    <w:rsid w:val="3395AE07"/>
    <w:rsid w:val="3398F0DC"/>
    <w:rsid w:val="33995763"/>
    <w:rsid w:val="339C4EE0"/>
    <w:rsid w:val="339C81A5"/>
    <w:rsid w:val="33A03CEC"/>
    <w:rsid w:val="33A0EE39"/>
    <w:rsid w:val="33A0F1B6"/>
    <w:rsid w:val="33A66FE1"/>
    <w:rsid w:val="33AB5C0E"/>
    <w:rsid w:val="33AB6F8D"/>
    <w:rsid w:val="33AD2F1B"/>
    <w:rsid w:val="33B41F47"/>
    <w:rsid w:val="33B62C10"/>
    <w:rsid w:val="33B7EE4F"/>
    <w:rsid w:val="33BAE45D"/>
    <w:rsid w:val="33BBCF57"/>
    <w:rsid w:val="33BC8143"/>
    <w:rsid w:val="33BD424B"/>
    <w:rsid w:val="33BD9A75"/>
    <w:rsid w:val="33BDC685"/>
    <w:rsid w:val="33C00805"/>
    <w:rsid w:val="33C7868A"/>
    <w:rsid w:val="33CCEE25"/>
    <w:rsid w:val="33D46B4F"/>
    <w:rsid w:val="33D70F95"/>
    <w:rsid w:val="33D7F123"/>
    <w:rsid w:val="33DB60AC"/>
    <w:rsid w:val="33DD977A"/>
    <w:rsid w:val="33E014C1"/>
    <w:rsid w:val="33E148DC"/>
    <w:rsid w:val="33E879D5"/>
    <w:rsid w:val="33EFB8D0"/>
    <w:rsid w:val="33F65294"/>
    <w:rsid w:val="33FB4E6D"/>
    <w:rsid w:val="33FD50BA"/>
    <w:rsid w:val="3400EC42"/>
    <w:rsid w:val="340417CF"/>
    <w:rsid w:val="34046A54"/>
    <w:rsid w:val="340E2F9F"/>
    <w:rsid w:val="34134CD9"/>
    <w:rsid w:val="342473FF"/>
    <w:rsid w:val="3426565C"/>
    <w:rsid w:val="34277142"/>
    <w:rsid w:val="34280C44"/>
    <w:rsid w:val="34299785"/>
    <w:rsid w:val="342C7091"/>
    <w:rsid w:val="342DB364"/>
    <w:rsid w:val="34339914"/>
    <w:rsid w:val="3435FD2C"/>
    <w:rsid w:val="343996A6"/>
    <w:rsid w:val="343C3CF4"/>
    <w:rsid w:val="343E2F02"/>
    <w:rsid w:val="3442CDF9"/>
    <w:rsid w:val="344815A1"/>
    <w:rsid w:val="344EC888"/>
    <w:rsid w:val="34527E40"/>
    <w:rsid w:val="345605BB"/>
    <w:rsid w:val="345B030F"/>
    <w:rsid w:val="345C6239"/>
    <w:rsid w:val="3462D090"/>
    <w:rsid w:val="3469775E"/>
    <w:rsid w:val="346CA141"/>
    <w:rsid w:val="346D64EC"/>
    <w:rsid w:val="3471C99F"/>
    <w:rsid w:val="34727833"/>
    <w:rsid w:val="347DA420"/>
    <w:rsid w:val="34842627"/>
    <w:rsid w:val="3485F2FC"/>
    <w:rsid w:val="348646B5"/>
    <w:rsid w:val="3487C3D0"/>
    <w:rsid w:val="3489A794"/>
    <w:rsid w:val="348A3B37"/>
    <w:rsid w:val="348F3EB0"/>
    <w:rsid w:val="34935BFA"/>
    <w:rsid w:val="3499AF8E"/>
    <w:rsid w:val="34A30C2D"/>
    <w:rsid w:val="34A3294E"/>
    <w:rsid w:val="34A8666D"/>
    <w:rsid w:val="34A9B377"/>
    <w:rsid w:val="34AC85E6"/>
    <w:rsid w:val="34AFFD17"/>
    <w:rsid w:val="34B54178"/>
    <w:rsid w:val="34B76EC1"/>
    <w:rsid w:val="34B78027"/>
    <w:rsid w:val="34B7A004"/>
    <w:rsid w:val="34B8B2D7"/>
    <w:rsid w:val="34B9D272"/>
    <w:rsid w:val="34BCBD79"/>
    <w:rsid w:val="34BCD3C4"/>
    <w:rsid w:val="34BDC8C8"/>
    <w:rsid w:val="34BF4491"/>
    <w:rsid w:val="34C35E90"/>
    <w:rsid w:val="34C48D35"/>
    <w:rsid w:val="34C5CEB9"/>
    <w:rsid w:val="34CC3077"/>
    <w:rsid w:val="34CC623F"/>
    <w:rsid w:val="34CCC134"/>
    <w:rsid w:val="34D07973"/>
    <w:rsid w:val="34D134F2"/>
    <w:rsid w:val="34D8DEBC"/>
    <w:rsid w:val="34D8ED5A"/>
    <w:rsid w:val="34DA1D4D"/>
    <w:rsid w:val="34DAD061"/>
    <w:rsid w:val="34DE3D13"/>
    <w:rsid w:val="34E0F9E8"/>
    <w:rsid w:val="34E6C29E"/>
    <w:rsid w:val="34E7661B"/>
    <w:rsid w:val="34EB68E8"/>
    <w:rsid w:val="34F3D965"/>
    <w:rsid w:val="34F4B3D6"/>
    <w:rsid w:val="34FC71C2"/>
    <w:rsid w:val="34FF7A10"/>
    <w:rsid w:val="3507C68E"/>
    <w:rsid w:val="3510FE3D"/>
    <w:rsid w:val="35146936"/>
    <w:rsid w:val="3514F8B4"/>
    <w:rsid w:val="3519B00D"/>
    <w:rsid w:val="35211F01"/>
    <w:rsid w:val="35272EAD"/>
    <w:rsid w:val="35278DE0"/>
    <w:rsid w:val="352B595F"/>
    <w:rsid w:val="35303DCD"/>
    <w:rsid w:val="3532B7D4"/>
    <w:rsid w:val="3536E386"/>
    <w:rsid w:val="353E10F4"/>
    <w:rsid w:val="353E74B4"/>
    <w:rsid w:val="354120E6"/>
    <w:rsid w:val="35469A9F"/>
    <w:rsid w:val="3549D90E"/>
    <w:rsid w:val="354B458F"/>
    <w:rsid w:val="3551B46F"/>
    <w:rsid w:val="3559D951"/>
    <w:rsid w:val="355B46CA"/>
    <w:rsid w:val="355C2C25"/>
    <w:rsid w:val="355CA498"/>
    <w:rsid w:val="35654EBD"/>
    <w:rsid w:val="356ACF8D"/>
    <w:rsid w:val="356BDE12"/>
    <w:rsid w:val="356CDF8B"/>
    <w:rsid w:val="356F8194"/>
    <w:rsid w:val="356F9437"/>
    <w:rsid w:val="35707CE7"/>
    <w:rsid w:val="35792A59"/>
    <w:rsid w:val="35793F08"/>
    <w:rsid w:val="3579D733"/>
    <w:rsid w:val="357AD400"/>
    <w:rsid w:val="357D2364"/>
    <w:rsid w:val="357F5E95"/>
    <w:rsid w:val="35802D27"/>
    <w:rsid w:val="3587EB00"/>
    <w:rsid w:val="358F2DC7"/>
    <w:rsid w:val="3590249A"/>
    <w:rsid w:val="359042DD"/>
    <w:rsid w:val="35906B48"/>
    <w:rsid w:val="3590A209"/>
    <w:rsid w:val="35924105"/>
    <w:rsid w:val="3596241A"/>
    <w:rsid w:val="35982DB4"/>
    <w:rsid w:val="35A23B29"/>
    <w:rsid w:val="35A28478"/>
    <w:rsid w:val="35A7ADBF"/>
    <w:rsid w:val="35A89E3C"/>
    <w:rsid w:val="35AB01BF"/>
    <w:rsid w:val="35B0271E"/>
    <w:rsid w:val="35BB11EC"/>
    <w:rsid w:val="35BE6E1B"/>
    <w:rsid w:val="35C3F168"/>
    <w:rsid w:val="35D2AC93"/>
    <w:rsid w:val="35D5D7F2"/>
    <w:rsid w:val="35D8ADBF"/>
    <w:rsid w:val="35DB0194"/>
    <w:rsid w:val="35DD7B06"/>
    <w:rsid w:val="35E24DE0"/>
    <w:rsid w:val="35EA348B"/>
    <w:rsid w:val="35EEB4E2"/>
    <w:rsid w:val="35EF1B1C"/>
    <w:rsid w:val="35F5468D"/>
    <w:rsid w:val="35F59829"/>
    <w:rsid w:val="360044E0"/>
    <w:rsid w:val="3601CD7E"/>
    <w:rsid w:val="3604CA76"/>
    <w:rsid w:val="360A8F84"/>
    <w:rsid w:val="360B3C80"/>
    <w:rsid w:val="360DCD81"/>
    <w:rsid w:val="3614D68C"/>
    <w:rsid w:val="3615B8BE"/>
    <w:rsid w:val="361C942C"/>
    <w:rsid w:val="36211DA1"/>
    <w:rsid w:val="362B8BDA"/>
    <w:rsid w:val="362E8576"/>
    <w:rsid w:val="36317ACE"/>
    <w:rsid w:val="3633B13E"/>
    <w:rsid w:val="36347504"/>
    <w:rsid w:val="3634ABE1"/>
    <w:rsid w:val="36398154"/>
    <w:rsid w:val="363D6619"/>
    <w:rsid w:val="3643213F"/>
    <w:rsid w:val="36435AEF"/>
    <w:rsid w:val="364C31F6"/>
    <w:rsid w:val="364E52BC"/>
    <w:rsid w:val="3654565B"/>
    <w:rsid w:val="3658C129"/>
    <w:rsid w:val="365AF1FF"/>
    <w:rsid w:val="365E62EE"/>
    <w:rsid w:val="36607855"/>
    <w:rsid w:val="36621852"/>
    <w:rsid w:val="36639BBB"/>
    <w:rsid w:val="366D01C9"/>
    <w:rsid w:val="3670D30E"/>
    <w:rsid w:val="3671E228"/>
    <w:rsid w:val="367548DB"/>
    <w:rsid w:val="3679978D"/>
    <w:rsid w:val="367C79A1"/>
    <w:rsid w:val="367C9A83"/>
    <w:rsid w:val="367E14A6"/>
    <w:rsid w:val="3681F2AC"/>
    <w:rsid w:val="3682C41E"/>
    <w:rsid w:val="3686B2D5"/>
    <w:rsid w:val="368D259C"/>
    <w:rsid w:val="368EF864"/>
    <w:rsid w:val="36991DB6"/>
    <w:rsid w:val="369A1ED9"/>
    <w:rsid w:val="369B455C"/>
    <w:rsid w:val="369DF234"/>
    <w:rsid w:val="36A015C3"/>
    <w:rsid w:val="36A9A62C"/>
    <w:rsid w:val="36AA1402"/>
    <w:rsid w:val="36AA2635"/>
    <w:rsid w:val="36ACEC6F"/>
    <w:rsid w:val="36AD7BDD"/>
    <w:rsid w:val="36B10BF9"/>
    <w:rsid w:val="36BDB047"/>
    <w:rsid w:val="36C1407F"/>
    <w:rsid w:val="36C15FB4"/>
    <w:rsid w:val="36CA3F7F"/>
    <w:rsid w:val="36CA565B"/>
    <w:rsid w:val="36CABBB9"/>
    <w:rsid w:val="36CEAD49"/>
    <w:rsid w:val="36D411F1"/>
    <w:rsid w:val="36DDA249"/>
    <w:rsid w:val="36E8C8C9"/>
    <w:rsid w:val="36EC260D"/>
    <w:rsid w:val="36EE061B"/>
    <w:rsid w:val="36F6A86F"/>
    <w:rsid w:val="36F836D4"/>
    <w:rsid w:val="36F99F81"/>
    <w:rsid w:val="36FB9285"/>
    <w:rsid w:val="370302CB"/>
    <w:rsid w:val="37046315"/>
    <w:rsid w:val="3704BAAE"/>
    <w:rsid w:val="370636FF"/>
    <w:rsid w:val="37076EEA"/>
    <w:rsid w:val="3708AB1C"/>
    <w:rsid w:val="3708CD00"/>
    <w:rsid w:val="370B5230"/>
    <w:rsid w:val="370CACF2"/>
    <w:rsid w:val="370F87EB"/>
    <w:rsid w:val="37106EED"/>
    <w:rsid w:val="3710AFAF"/>
    <w:rsid w:val="3712025E"/>
    <w:rsid w:val="371491BB"/>
    <w:rsid w:val="3714A2C3"/>
    <w:rsid w:val="37191AEF"/>
    <w:rsid w:val="371B93ED"/>
    <w:rsid w:val="372254F9"/>
    <w:rsid w:val="3723C561"/>
    <w:rsid w:val="3728ED09"/>
    <w:rsid w:val="372A2CCC"/>
    <w:rsid w:val="372A64F4"/>
    <w:rsid w:val="372B4D46"/>
    <w:rsid w:val="372F46B7"/>
    <w:rsid w:val="37365F5C"/>
    <w:rsid w:val="374237B8"/>
    <w:rsid w:val="374239F6"/>
    <w:rsid w:val="37462440"/>
    <w:rsid w:val="3747605B"/>
    <w:rsid w:val="3748E7C8"/>
    <w:rsid w:val="374DAC78"/>
    <w:rsid w:val="3750EFFC"/>
    <w:rsid w:val="3751FBD9"/>
    <w:rsid w:val="3752B627"/>
    <w:rsid w:val="3755445E"/>
    <w:rsid w:val="37598414"/>
    <w:rsid w:val="375B0353"/>
    <w:rsid w:val="375B2536"/>
    <w:rsid w:val="375CE61F"/>
    <w:rsid w:val="37615371"/>
    <w:rsid w:val="3761E3DC"/>
    <w:rsid w:val="376425D3"/>
    <w:rsid w:val="3765E59C"/>
    <w:rsid w:val="3769C8D6"/>
    <w:rsid w:val="3769E8D6"/>
    <w:rsid w:val="376BFB07"/>
    <w:rsid w:val="3771515E"/>
    <w:rsid w:val="37796D50"/>
    <w:rsid w:val="378233B5"/>
    <w:rsid w:val="3788A598"/>
    <w:rsid w:val="378BF816"/>
    <w:rsid w:val="378CB93E"/>
    <w:rsid w:val="378E95E6"/>
    <w:rsid w:val="3794D1C8"/>
    <w:rsid w:val="37976DFB"/>
    <w:rsid w:val="3797D1E4"/>
    <w:rsid w:val="37A09AD7"/>
    <w:rsid w:val="37B01890"/>
    <w:rsid w:val="37B175BC"/>
    <w:rsid w:val="37B475EE"/>
    <w:rsid w:val="37B58450"/>
    <w:rsid w:val="37B588FD"/>
    <w:rsid w:val="37B71199"/>
    <w:rsid w:val="37B805DC"/>
    <w:rsid w:val="37B94514"/>
    <w:rsid w:val="37C24B6D"/>
    <w:rsid w:val="37C25E45"/>
    <w:rsid w:val="37C6ACB7"/>
    <w:rsid w:val="37C9CD7A"/>
    <w:rsid w:val="37D6431E"/>
    <w:rsid w:val="37D88C5B"/>
    <w:rsid w:val="37DF7088"/>
    <w:rsid w:val="37F3CC59"/>
    <w:rsid w:val="37FA8836"/>
    <w:rsid w:val="38024F94"/>
    <w:rsid w:val="38060A90"/>
    <w:rsid w:val="3806AD1C"/>
    <w:rsid w:val="380984AF"/>
    <w:rsid w:val="380B4A25"/>
    <w:rsid w:val="380FC819"/>
    <w:rsid w:val="38127123"/>
    <w:rsid w:val="3815DA15"/>
    <w:rsid w:val="381DC2AC"/>
    <w:rsid w:val="381F7762"/>
    <w:rsid w:val="381FA6D2"/>
    <w:rsid w:val="3829E7F7"/>
    <w:rsid w:val="382A5F59"/>
    <w:rsid w:val="382AA058"/>
    <w:rsid w:val="382D0EFA"/>
    <w:rsid w:val="38336493"/>
    <w:rsid w:val="3833A145"/>
    <w:rsid w:val="38346810"/>
    <w:rsid w:val="3835D067"/>
    <w:rsid w:val="3836C308"/>
    <w:rsid w:val="383E07C4"/>
    <w:rsid w:val="383FDD7A"/>
    <w:rsid w:val="38453E67"/>
    <w:rsid w:val="38463FE4"/>
    <w:rsid w:val="384831D1"/>
    <w:rsid w:val="384DD939"/>
    <w:rsid w:val="384DEF7D"/>
    <w:rsid w:val="384F579D"/>
    <w:rsid w:val="384F8E59"/>
    <w:rsid w:val="38568C11"/>
    <w:rsid w:val="3857CAFA"/>
    <w:rsid w:val="385A60C7"/>
    <w:rsid w:val="385AA197"/>
    <w:rsid w:val="385B9D84"/>
    <w:rsid w:val="385FCE9D"/>
    <w:rsid w:val="38605C52"/>
    <w:rsid w:val="3861CD24"/>
    <w:rsid w:val="3862816C"/>
    <w:rsid w:val="38648A30"/>
    <w:rsid w:val="3868BE58"/>
    <w:rsid w:val="386B9D73"/>
    <w:rsid w:val="386C71F5"/>
    <w:rsid w:val="386F7076"/>
    <w:rsid w:val="387042F2"/>
    <w:rsid w:val="38722DE1"/>
    <w:rsid w:val="38723FCD"/>
    <w:rsid w:val="387684C2"/>
    <w:rsid w:val="3878C491"/>
    <w:rsid w:val="387D5E8C"/>
    <w:rsid w:val="3883BA4F"/>
    <w:rsid w:val="38841F8E"/>
    <w:rsid w:val="388B0492"/>
    <w:rsid w:val="3890B26B"/>
    <w:rsid w:val="389CB355"/>
    <w:rsid w:val="389FB4DF"/>
    <w:rsid w:val="38A2835C"/>
    <w:rsid w:val="38A2DDE4"/>
    <w:rsid w:val="38A49D61"/>
    <w:rsid w:val="38A50CCF"/>
    <w:rsid w:val="38A74D84"/>
    <w:rsid w:val="38A891D1"/>
    <w:rsid w:val="38A97F03"/>
    <w:rsid w:val="38ABDE83"/>
    <w:rsid w:val="38AC6E32"/>
    <w:rsid w:val="38B68D3F"/>
    <w:rsid w:val="38BE6FAA"/>
    <w:rsid w:val="38C19346"/>
    <w:rsid w:val="38C31A24"/>
    <w:rsid w:val="38C4415F"/>
    <w:rsid w:val="38C4B60A"/>
    <w:rsid w:val="38C6D856"/>
    <w:rsid w:val="38C8AAF3"/>
    <w:rsid w:val="38CA8B3E"/>
    <w:rsid w:val="38CE2A70"/>
    <w:rsid w:val="38CE2CD4"/>
    <w:rsid w:val="38D0B199"/>
    <w:rsid w:val="38D1694D"/>
    <w:rsid w:val="38D2BE8F"/>
    <w:rsid w:val="38D37A55"/>
    <w:rsid w:val="38DD092F"/>
    <w:rsid w:val="38DD8AC8"/>
    <w:rsid w:val="38DDEC99"/>
    <w:rsid w:val="38DEF939"/>
    <w:rsid w:val="38E09C8A"/>
    <w:rsid w:val="38E1CE51"/>
    <w:rsid w:val="38E997D1"/>
    <w:rsid w:val="38F00227"/>
    <w:rsid w:val="38F23757"/>
    <w:rsid w:val="38FAA31A"/>
    <w:rsid w:val="38FAFAAE"/>
    <w:rsid w:val="38FBEB30"/>
    <w:rsid w:val="390721E9"/>
    <w:rsid w:val="390724C1"/>
    <w:rsid w:val="390D4F8A"/>
    <w:rsid w:val="3912C173"/>
    <w:rsid w:val="3913D358"/>
    <w:rsid w:val="391550DB"/>
    <w:rsid w:val="3916EA36"/>
    <w:rsid w:val="39182156"/>
    <w:rsid w:val="391D4052"/>
    <w:rsid w:val="391E390B"/>
    <w:rsid w:val="391F79F8"/>
    <w:rsid w:val="3920EA18"/>
    <w:rsid w:val="392A6DC3"/>
    <w:rsid w:val="392C6C4D"/>
    <w:rsid w:val="392DD81A"/>
    <w:rsid w:val="392FAF6B"/>
    <w:rsid w:val="392FE364"/>
    <w:rsid w:val="39353903"/>
    <w:rsid w:val="39379B83"/>
    <w:rsid w:val="39385AE7"/>
    <w:rsid w:val="3939D170"/>
    <w:rsid w:val="393A51FE"/>
    <w:rsid w:val="393CBF2C"/>
    <w:rsid w:val="393D18DC"/>
    <w:rsid w:val="39412681"/>
    <w:rsid w:val="39419FCA"/>
    <w:rsid w:val="39487381"/>
    <w:rsid w:val="394874F3"/>
    <w:rsid w:val="394A5DBF"/>
    <w:rsid w:val="394EDFC6"/>
    <w:rsid w:val="3954214A"/>
    <w:rsid w:val="3954B5C4"/>
    <w:rsid w:val="3954F0B4"/>
    <w:rsid w:val="3957AB4F"/>
    <w:rsid w:val="39632C9F"/>
    <w:rsid w:val="3968BB46"/>
    <w:rsid w:val="396C2BFE"/>
    <w:rsid w:val="396C7E5D"/>
    <w:rsid w:val="396F67DE"/>
    <w:rsid w:val="39708222"/>
    <w:rsid w:val="397A73C9"/>
    <w:rsid w:val="397EE3B8"/>
    <w:rsid w:val="39804383"/>
    <w:rsid w:val="39855140"/>
    <w:rsid w:val="398F65B6"/>
    <w:rsid w:val="3998E637"/>
    <w:rsid w:val="399B03AE"/>
    <w:rsid w:val="399CBD28"/>
    <w:rsid w:val="399FD362"/>
    <w:rsid w:val="39B01EF7"/>
    <w:rsid w:val="39B44E05"/>
    <w:rsid w:val="39BC6999"/>
    <w:rsid w:val="39BC6F4D"/>
    <w:rsid w:val="39C33714"/>
    <w:rsid w:val="39C542AF"/>
    <w:rsid w:val="39CCADF2"/>
    <w:rsid w:val="39D5A32D"/>
    <w:rsid w:val="39D782BE"/>
    <w:rsid w:val="39D95022"/>
    <w:rsid w:val="39DA5082"/>
    <w:rsid w:val="39DC34F4"/>
    <w:rsid w:val="39E32BEE"/>
    <w:rsid w:val="39E76A82"/>
    <w:rsid w:val="39E78A2D"/>
    <w:rsid w:val="39EB83F1"/>
    <w:rsid w:val="39EB8B27"/>
    <w:rsid w:val="39EFF3E7"/>
    <w:rsid w:val="39F1FE4C"/>
    <w:rsid w:val="39F21BC1"/>
    <w:rsid w:val="39F31A23"/>
    <w:rsid w:val="39F52541"/>
    <w:rsid w:val="39F935E2"/>
    <w:rsid w:val="39FC8323"/>
    <w:rsid w:val="39FD9112"/>
    <w:rsid w:val="3A033FB2"/>
    <w:rsid w:val="3A04AAAC"/>
    <w:rsid w:val="3A062D6F"/>
    <w:rsid w:val="3A09EE56"/>
    <w:rsid w:val="3A0DE21F"/>
    <w:rsid w:val="3A0F8991"/>
    <w:rsid w:val="3A13B0A0"/>
    <w:rsid w:val="3A1453FA"/>
    <w:rsid w:val="3A1F2745"/>
    <w:rsid w:val="3A2584DB"/>
    <w:rsid w:val="3A2DF35B"/>
    <w:rsid w:val="3A30E953"/>
    <w:rsid w:val="3A358594"/>
    <w:rsid w:val="3A35D581"/>
    <w:rsid w:val="3A3779F8"/>
    <w:rsid w:val="3A38B6F7"/>
    <w:rsid w:val="3A412871"/>
    <w:rsid w:val="3A41853B"/>
    <w:rsid w:val="3A431934"/>
    <w:rsid w:val="3A44932C"/>
    <w:rsid w:val="3A53DD90"/>
    <w:rsid w:val="3A5C9CEC"/>
    <w:rsid w:val="3A5F704A"/>
    <w:rsid w:val="3A645B9A"/>
    <w:rsid w:val="3A687763"/>
    <w:rsid w:val="3A699216"/>
    <w:rsid w:val="3A6F076A"/>
    <w:rsid w:val="3A78D0A6"/>
    <w:rsid w:val="3A7BE029"/>
    <w:rsid w:val="3A7BE757"/>
    <w:rsid w:val="3A82447D"/>
    <w:rsid w:val="3A831734"/>
    <w:rsid w:val="3A85F465"/>
    <w:rsid w:val="3A89BCB2"/>
    <w:rsid w:val="3A8B1ADE"/>
    <w:rsid w:val="3A8DD977"/>
    <w:rsid w:val="3A8F1E0C"/>
    <w:rsid w:val="3A92B37B"/>
    <w:rsid w:val="3A950199"/>
    <w:rsid w:val="3A9719D7"/>
    <w:rsid w:val="3A9AF2FB"/>
    <w:rsid w:val="3A9C9D2E"/>
    <w:rsid w:val="3A9E28E2"/>
    <w:rsid w:val="3A9EB7C9"/>
    <w:rsid w:val="3AA2773C"/>
    <w:rsid w:val="3AA2D613"/>
    <w:rsid w:val="3AA50467"/>
    <w:rsid w:val="3AA786D7"/>
    <w:rsid w:val="3AAAC4E2"/>
    <w:rsid w:val="3AAF7124"/>
    <w:rsid w:val="3AB3B94B"/>
    <w:rsid w:val="3AB70F2F"/>
    <w:rsid w:val="3ABAD900"/>
    <w:rsid w:val="3ABCBE5A"/>
    <w:rsid w:val="3ABF47BE"/>
    <w:rsid w:val="3AC4B8ED"/>
    <w:rsid w:val="3AC7ECEF"/>
    <w:rsid w:val="3AC83399"/>
    <w:rsid w:val="3AC8BA24"/>
    <w:rsid w:val="3ACA7654"/>
    <w:rsid w:val="3ACBFCE0"/>
    <w:rsid w:val="3ACE9DBC"/>
    <w:rsid w:val="3ACF1F52"/>
    <w:rsid w:val="3AD13EAC"/>
    <w:rsid w:val="3AD3D013"/>
    <w:rsid w:val="3AD406E2"/>
    <w:rsid w:val="3AD8C221"/>
    <w:rsid w:val="3AE1EA15"/>
    <w:rsid w:val="3AE5C280"/>
    <w:rsid w:val="3AE8C4B8"/>
    <w:rsid w:val="3AEEBD1F"/>
    <w:rsid w:val="3AEEDA7E"/>
    <w:rsid w:val="3AF97F73"/>
    <w:rsid w:val="3AFDF581"/>
    <w:rsid w:val="3B00C5F4"/>
    <w:rsid w:val="3B067616"/>
    <w:rsid w:val="3B071405"/>
    <w:rsid w:val="3B084CA4"/>
    <w:rsid w:val="3B091222"/>
    <w:rsid w:val="3B0D9C8D"/>
    <w:rsid w:val="3B0F08E9"/>
    <w:rsid w:val="3B15856B"/>
    <w:rsid w:val="3B1BCBF9"/>
    <w:rsid w:val="3B1F4E5A"/>
    <w:rsid w:val="3B2444C6"/>
    <w:rsid w:val="3B25AC6B"/>
    <w:rsid w:val="3B27F156"/>
    <w:rsid w:val="3B27F45B"/>
    <w:rsid w:val="3B32A1D1"/>
    <w:rsid w:val="3B33B9AA"/>
    <w:rsid w:val="3B3BAE29"/>
    <w:rsid w:val="3B3D7F42"/>
    <w:rsid w:val="3B401D12"/>
    <w:rsid w:val="3B436E71"/>
    <w:rsid w:val="3B46E40A"/>
    <w:rsid w:val="3B49E230"/>
    <w:rsid w:val="3B4B3E77"/>
    <w:rsid w:val="3B4BAF97"/>
    <w:rsid w:val="3B518C80"/>
    <w:rsid w:val="3B577382"/>
    <w:rsid w:val="3B5AD1EC"/>
    <w:rsid w:val="3B5F4F55"/>
    <w:rsid w:val="3B62A87F"/>
    <w:rsid w:val="3B64D386"/>
    <w:rsid w:val="3B67BFE9"/>
    <w:rsid w:val="3B6A4E55"/>
    <w:rsid w:val="3B6EF8BD"/>
    <w:rsid w:val="3B761725"/>
    <w:rsid w:val="3B7A2168"/>
    <w:rsid w:val="3B7E56D3"/>
    <w:rsid w:val="3B842582"/>
    <w:rsid w:val="3B8565AA"/>
    <w:rsid w:val="3B98605E"/>
    <w:rsid w:val="3B994B69"/>
    <w:rsid w:val="3B9A8109"/>
    <w:rsid w:val="3BA63320"/>
    <w:rsid w:val="3BA69D6E"/>
    <w:rsid w:val="3BAEE13C"/>
    <w:rsid w:val="3BB08427"/>
    <w:rsid w:val="3BB762E0"/>
    <w:rsid w:val="3BB94C3C"/>
    <w:rsid w:val="3BBA0E18"/>
    <w:rsid w:val="3BC1F8EA"/>
    <w:rsid w:val="3BC2A7B9"/>
    <w:rsid w:val="3BC53CD5"/>
    <w:rsid w:val="3BC6B094"/>
    <w:rsid w:val="3BCA4B9D"/>
    <w:rsid w:val="3BCAE3A9"/>
    <w:rsid w:val="3BD0D908"/>
    <w:rsid w:val="3BD14F57"/>
    <w:rsid w:val="3BD4DC9B"/>
    <w:rsid w:val="3BD580C9"/>
    <w:rsid w:val="3BD73B31"/>
    <w:rsid w:val="3BDAFEC9"/>
    <w:rsid w:val="3BDB6D2B"/>
    <w:rsid w:val="3BDBC25C"/>
    <w:rsid w:val="3BE38D74"/>
    <w:rsid w:val="3BE59F9D"/>
    <w:rsid w:val="3BE97C6A"/>
    <w:rsid w:val="3BF12DF8"/>
    <w:rsid w:val="3BF49E8C"/>
    <w:rsid w:val="3BFC0B4F"/>
    <w:rsid w:val="3BFF3CD8"/>
    <w:rsid w:val="3C045824"/>
    <w:rsid w:val="3C04828A"/>
    <w:rsid w:val="3C064DE1"/>
    <w:rsid w:val="3C06BF83"/>
    <w:rsid w:val="3C0F5B87"/>
    <w:rsid w:val="3C11021B"/>
    <w:rsid w:val="3C174E0F"/>
    <w:rsid w:val="3C17A215"/>
    <w:rsid w:val="3C1A8F7B"/>
    <w:rsid w:val="3C1DBF15"/>
    <w:rsid w:val="3C20BBE5"/>
    <w:rsid w:val="3C22D469"/>
    <w:rsid w:val="3C275AF5"/>
    <w:rsid w:val="3C344B78"/>
    <w:rsid w:val="3C34C1DA"/>
    <w:rsid w:val="3C3A38F5"/>
    <w:rsid w:val="3C3AAFAF"/>
    <w:rsid w:val="3C3D88EA"/>
    <w:rsid w:val="3C466EFF"/>
    <w:rsid w:val="3C4FE780"/>
    <w:rsid w:val="3C58F30E"/>
    <w:rsid w:val="3C5D8E41"/>
    <w:rsid w:val="3C5FFCF1"/>
    <w:rsid w:val="3C637210"/>
    <w:rsid w:val="3C6B748C"/>
    <w:rsid w:val="3C70CC12"/>
    <w:rsid w:val="3C75F3C2"/>
    <w:rsid w:val="3C7B8E40"/>
    <w:rsid w:val="3C7BEBCC"/>
    <w:rsid w:val="3C8079ED"/>
    <w:rsid w:val="3C883C1E"/>
    <w:rsid w:val="3C8A2245"/>
    <w:rsid w:val="3C8A2AA5"/>
    <w:rsid w:val="3C8AB699"/>
    <w:rsid w:val="3C8AB7C4"/>
    <w:rsid w:val="3C8B74F3"/>
    <w:rsid w:val="3C8EE9F3"/>
    <w:rsid w:val="3C91607D"/>
    <w:rsid w:val="3C9719FF"/>
    <w:rsid w:val="3C986C5A"/>
    <w:rsid w:val="3C9A52CA"/>
    <w:rsid w:val="3C9F544D"/>
    <w:rsid w:val="3CA01E90"/>
    <w:rsid w:val="3CA036E2"/>
    <w:rsid w:val="3CA3CE89"/>
    <w:rsid w:val="3CA4FAE8"/>
    <w:rsid w:val="3CA50D86"/>
    <w:rsid w:val="3CA6E4EA"/>
    <w:rsid w:val="3CAB94FD"/>
    <w:rsid w:val="3CABCA86"/>
    <w:rsid w:val="3CAF087E"/>
    <w:rsid w:val="3CBADE6B"/>
    <w:rsid w:val="3CBB732E"/>
    <w:rsid w:val="3CC798E1"/>
    <w:rsid w:val="3CC7B3FF"/>
    <w:rsid w:val="3CCC8EC5"/>
    <w:rsid w:val="3CD2171A"/>
    <w:rsid w:val="3CD6ADE3"/>
    <w:rsid w:val="3CD9DCD5"/>
    <w:rsid w:val="3CDA9B16"/>
    <w:rsid w:val="3CDB4AF4"/>
    <w:rsid w:val="3CDB9EFB"/>
    <w:rsid w:val="3CE003C8"/>
    <w:rsid w:val="3CE6C9E9"/>
    <w:rsid w:val="3CE77D6A"/>
    <w:rsid w:val="3CEC3A95"/>
    <w:rsid w:val="3CED965D"/>
    <w:rsid w:val="3CF27800"/>
    <w:rsid w:val="3CF30227"/>
    <w:rsid w:val="3CFC93B7"/>
    <w:rsid w:val="3CFE6637"/>
    <w:rsid w:val="3D062544"/>
    <w:rsid w:val="3D071F08"/>
    <w:rsid w:val="3D0AC621"/>
    <w:rsid w:val="3D0E8A9D"/>
    <w:rsid w:val="3D1221B1"/>
    <w:rsid w:val="3D1CFA82"/>
    <w:rsid w:val="3D1F5357"/>
    <w:rsid w:val="3D253B0C"/>
    <w:rsid w:val="3D26BFBC"/>
    <w:rsid w:val="3D280980"/>
    <w:rsid w:val="3D2B0E95"/>
    <w:rsid w:val="3D2E0D73"/>
    <w:rsid w:val="3D30AD27"/>
    <w:rsid w:val="3D386076"/>
    <w:rsid w:val="3D3B5636"/>
    <w:rsid w:val="3D3B727C"/>
    <w:rsid w:val="3D3D9B39"/>
    <w:rsid w:val="3D3DD6CC"/>
    <w:rsid w:val="3D3EA7BE"/>
    <w:rsid w:val="3D41EAC3"/>
    <w:rsid w:val="3D433DD4"/>
    <w:rsid w:val="3D4A5699"/>
    <w:rsid w:val="3D4CE1EE"/>
    <w:rsid w:val="3D4EC419"/>
    <w:rsid w:val="3D50EDD0"/>
    <w:rsid w:val="3D55437F"/>
    <w:rsid w:val="3D5733B1"/>
    <w:rsid w:val="3D5866F8"/>
    <w:rsid w:val="3D5ECD38"/>
    <w:rsid w:val="3D5F98F9"/>
    <w:rsid w:val="3D639062"/>
    <w:rsid w:val="3D698CFF"/>
    <w:rsid w:val="3D69D2A2"/>
    <w:rsid w:val="3D6B5163"/>
    <w:rsid w:val="3D6D5CC1"/>
    <w:rsid w:val="3D6F5F24"/>
    <w:rsid w:val="3D70ACFC"/>
    <w:rsid w:val="3D748676"/>
    <w:rsid w:val="3D7604E1"/>
    <w:rsid w:val="3D7683B3"/>
    <w:rsid w:val="3D7683DE"/>
    <w:rsid w:val="3D780E84"/>
    <w:rsid w:val="3D798BF0"/>
    <w:rsid w:val="3D7C4E61"/>
    <w:rsid w:val="3D7D57CD"/>
    <w:rsid w:val="3D7FBB36"/>
    <w:rsid w:val="3D82B6DF"/>
    <w:rsid w:val="3D837778"/>
    <w:rsid w:val="3D89294B"/>
    <w:rsid w:val="3D8B0B26"/>
    <w:rsid w:val="3D907599"/>
    <w:rsid w:val="3D91A81D"/>
    <w:rsid w:val="3D992450"/>
    <w:rsid w:val="3DA828F6"/>
    <w:rsid w:val="3DAAD2CA"/>
    <w:rsid w:val="3DBC0799"/>
    <w:rsid w:val="3DBDE65A"/>
    <w:rsid w:val="3DBF9629"/>
    <w:rsid w:val="3DC33CC2"/>
    <w:rsid w:val="3DCF475B"/>
    <w:rsid w:val="3DD1379D"/>
    <w:rsid w:val="3DD14625"/>
    <w:rsid w:val="3DD262FB"/>
    <w:rsid w:val="3DD3AA31"/>
    <w:rsid w:val="3DD423D2"/>
    <w:rsid w:val="3DD6872A"/>
    <w:rsid w:val="3DDC26BA"/>
    <w:rsid w:val="3DE00843"/>
    <w:rsid w:val="3DE143F0"/>
    <w:rsid w:val="3DE18D91"/>
    <w:rsid w:val="3DE4B7B1"/>
    <w:rsid w:val="3DE4C626"/>
    <w:rsid w:val="3DEB8CD8"/>
    <w:rsid w:val="3DF3A517"/>
    <w:rsid w:val="3DFBF27C"/>
    <w:rsid w:val="3DFC6E15"/>
    <w:rsid w:val="3DFE8914"/>
    <w:rsid w:val="3E0CC3BB"/>
    <w:rsid w:val="3E0DB6CE"/>
    <w:rsid w:val="3E112434"/>
    <w:rsid w:val="3E12884A"/>
    <w:rsid w:val="3E130943"/>
    <w:rsid w:val="3E165796"/>
    <w:rsid w:val="3E165ED1"/>
    <w:rsid w:val="3E165EEB"/>
    <w:rsid w:val="3E17B171"/>
    <w:rsid w:val="3E182DE4"/>
    <w:rsid w:val="3E19CD96"/>
    <w:rsid w:val="3E1B4B78"/>
    <w:rsid w:val="3E220A86"/>
    <w:rsid w:val="3E225E6A"/>
    <w:rsid w:val="3E3271C7"/>
    <w:rsid w:val="3E336889"/>
    <w:rsid w:val="3E37CDD2"/>
    <w:rsid w:val="3E39A02C"/>
    <w:rsid w:val="3E3C1BAD"/>
    <w:rsid w:val="3E3C2C69"/>
    <w:rsid w:val="3E3CBEDD"/>
    <w:rsid w:val="3E3FADFA"/>
    <w:rsid w:val="3E435350"/>
    <w:rsid w:val="3E449830"/>
    <w:rsid w:val="3E47659D"/>
    <w:rsid w:val="3E4E5D84"/>
    <w:rsid w:val="3E507BC9"/>
    <w:rsid w:val="3E542863"/>
    <w:rsid w:val="3E579772"/>
    <w:rsid w:val="3E5974FD"/>
    <w:rsid w:val="3E5A206B"/>
    <w:rsid w:val="3E5CDD50"/>
    <w:rsid w:val="3E5EDDEE"/>
    <w:rsid w:val="3E6040A5"/>
    <w:rsid w:val="3E61C9FB"/>
    <w:rsid w:val="3E629F4D"/>
    <w:rsid w:val="3E6452FB"/>
    <w:rsid w:val="3E68D022"/>
    <w:rsid w:val="3E6BA34F"/>
    <w:rsid w:val="3E6CC72F"/>
    <w:rsid w:val="3E6EE16A"/>
    <w:rsid w:val="3E70F393"/>
    <w:rsid w:val="3E72D23F"/>
    <w:rsid w:val="3E744757"/>
    <w:rsid w:val="3E74A3F6"/>
    <w:rsid w:val="3E76F296"/>
    <w:rsid w:val="3E7999E2"/>
    <w:rsid w:val="3E7B7272"/>
    <w:rsid w:val="3E7C671F"/>
    <w:rsid w:val="3E7E8997"/>
    <w:rsid w:val="3E7F1EEB"/>
    <w:rsid w:val="3E7FB078"/>
    <w:rsid w:val="3E80EF1C"/>
    <w:rsid w:val="3E81B2A7"/>
    <w:rsid w:val="3E87779A"/>
    <w:rsid w:val="3E8BCA77"/>
    <w:rsid w:val="3E8D56A7"/>
    <w:rsid w:val="3E8D8780"/>
    <w:rsid w:val="3E8DEB0B"/>
    <w:rsid w:val="3E8E6431"/>
    <w:rsid w:val="3E94949F"/>
    <w:rsid w:val="3E95F060"/>
    <w:rsid w:val="3E988D43"/>
    <w:rsid w:val="3E9B004A"/>
    <w:rsid w:val="3E9E413F"/>
    <w:rsid w:val="3EA2067B"/>
    <w:rsid w:val="3EA7DEC1"/>
    <w:rsid w:val="3EA9D0F7"/>
    <w:rsid w:val="3EADC6DA"/>
    <w:rsid w:val="3EB180D1"/>
    <w:rsid w:val="3EB5E113"/>
    <w:rsid w:val="3EB70C84"/>
    <w:rsid w:val="3EB7FA64"/>
    <w:rsid w:val="3EB916C8"/>
    <w:rsid w:val="3EBCEC0C"/>
    <w:rsid w:val="3EBD50C4"/>
    <w:rsid w:val="3EBD583F"/>
    <w:rsid w:val="3EBFD3E6"/>
    <w:rsid w:val="3EC05003"/>
    <w:rsid w:val="3EC1D60F"/>
    <w:rsid w:val="3EC78139"/>
    <w:rsid w:val="3EC82439"/>
    <w:rsid w:val="3EC8F4C2"/>
    <w:rsid w:val="3ECAF8CA"/>
    <w:rsid w:val="3ECDFA05"/>
    <w:rsid w:val="3ED03E2A"/>
    <w:rsid w:val="3ED35D51"/>
    <w:rsid w:val="3EDD50B2"/>
    <w:rsid w:val="3EDE52E6"/>
    <w:rsid w:val="3EE2D7A2"/>
    <w:rsid w:val="3EE78F8A"/>
    <w:rsid w:val="3EE7B307"/>
    <w:rsid w:val="3EEA8F07"/>
    <w:rsid w:val="3EEC5FA8"/>
    <w:rsid w:val="3EF009AC"/>
    <w:rsid w:val="3EF2DF39"/>
    <w:rsid w:val="3EF84CF5"/>
    <w:rsid w:val="3EFABC10"/>
    <w:rsid w:val="3EFC1B55"/>
    <w:rsid w:val="3EFCE90B"/>
    <w:rsid w:val="3EFE5471"/>
    <w:rsid w:val="3F03FAEA"/>
    <w:rsid w:val="3F06012C"/>
    <w:rsid w:val="3F0627E8"/>
    <w:rsid w:val="3F0BAA88"/>
    <w:rsid w:val="3F122AFE"/>
    <w:rsid w:val="3F169661"/>
    <w:rsid w:val="3F16F2CA"/>
    <w:rsid w:val="3F1829CC"/>
    <w:rsid w:val="3F18C006"/>
    <w:rsid w:val="3F1A1201"/>
    <w:rsid w:val="3F1FCDD4"/>
    <w:rsid w:val="3F2026FF"/>
    <w:rsid w:val="3F2284C7"/>
    <w:rsid w:val="3F24C856"/>
    <w:rsid w:val="3F27BF38"/>
    <w:rsid w:val="3F2801D6"/>
    <w:rsid w:val="3F2BC07C"/>
    <w:rsid w:val="3F2C3EF6"/>
    <w:rsid w:val="3F2D7ACE"/>
    <w:rsid w:val="3F2DCD60"/>
    <w:rsid w:val="3F32BD31"/>
    <w:rsid w:val="3F32C429"/>
    <w:rsid w:val="3F3348BF"/>
    <w:rsid w:val="3F3576D9"/>
    <w:rsid w:val="3F35D749"/>
    <w:rsid w:val="3F3A2DC2"/>
    <w:rsid w:val="3F3F9C68"/>
    <w:rsid w:val="3F41171A"/>
    <w:rsid w:val="3F427620"/>
    <w:rsid w:val="3F4399BC"/>
    <w:rsid w:val="3F4439CF"/>
    <w:rsid w:val="3F458D91"/>
    <w:rsid w:val="3F46C698"/>
    <w:rsid w:val="3F47AFFF"/>
    <w:rsid w:val="3F489D94"/>
    <w:rsid w:val="3F48AEC6"/>
    <w:rsid w:val="3F48F8D8"/>
    <w:rsid w:val="3F4AB208"/>
    <w:rsid w:val="3F4CA444"/>
    <w:rsid w:val="3F53D940"/>
    <w:rsid w:val="3F53F9AD"/>
    <w:rsid w:val="3F54C93D"/>
    <w:rsid w:val="3F55D5A4"/>
    <w:rsid w:val="3F56252F"/>
    <w:rsid w:val="3F574188"/>
    <w:rsid w:val="3F57C8B2"/>
    <w:rsid w:val="3F586450"/>
    <w:rsid w:val="3F5A4ED6"/>
    <w:rsid w:val="3F5B43ED"/>
    <w:rsid w:val="3F5DF894"/>
    <w:rsid w:val="3F5FD512"/>
    <w:rsid w:val="3F605247"/>
    <w:rsid w:val="3F74D440"/>
    <w:rsid w:val="3F74DA1E"/>
    <w:rsid w:val="3F75BC96"/>
    <w:rsid w:val="3F78C8C4"/>
    <w:rsid w:val="3F79BC84"/>
    <w:rsid w:val="3F7E9567"/>
    <w:rsid w:val="3F7FB83E"/>
    <w:rsid w:val="3F8AF70F"/>
    <w:rsid w:val="3F8F8A83"/>
    <w:rsid w:val="3F8FC292"/>
    <w:rsid w:val="3F9551AD"/>
    <w:rsid w:val="3F9619A7"/>
    <w:rsid w:val="3F9E69B1"/>
    <w:rsid w:val="3FA6DD07"/>
    <w:rsid w:val="3FAA2743"/>
    <w:rsid w:val="3FAB20E9"/>
    <w:rsid w:val="3FAC83CE"/>
    <w:rsid w:val="3FAF09E5"/>
    <w:rsid w:val="3FB08EC3"/>
    <w:rsid w:val="3FB40E56"/>
    <w:rsid w:val="3FB46E7C"/>
    <w:rsid w:val="3FBF27FD"/>
    <w:rsid w:val="3FC0CBF7"/>
    <w:rsid w:val="3FC0EE26"/>
    <w:rsid w:val="3FC11481"/>
    <w:rsid w:val="3FC2575B"/>
    <w:rsid w:val="3FCA060D"/>
    <w:rsid w:val="3FCAEF55"/>
    <w:rsid w:val="3FD23480"/>
    <w:rsid w:val="3FDDC3AA"/>
    <w:rsid w:val="3FDE70CC"/>
    <w:rsid w:val="3FDEA188"/>
    <w:rsid w:val="3FE24B5A"/>
    <w:rsid w:val="3FE7BFC1"/>
    <w:rsid w:val="3FE88515"/>
    <w:rsid w:val="3FEF2692"/>
    <w:rsid w:val="3FF1D4BF"/>
    <w:rsid w:val="3FF52C9D"/>
    <w:rsid w:val="3FF78B81"/>
    <w:rsid w:val="3FFC2A65"/>
    <w:rsid w:val="3FFFF655"/>
    <w:rsid w:val="4000F3A8"/>
    <w:rsid w:val="40037E6C"/>
    <w:rsid w:val="400622CE"/>
    <w:rsid w:val="400F4D5C"/>
    <w:rsid w:val="40120D36"/>
    <w:rsid w:val="4013668B"/>
    <w:rsid w:val="4015810D"/>
    <w:rsid w:val="4017C26C"/>
    <w:rsid w:val="401A1135"/>
    <w:rsid w:val="401B689E"/>
    <w:rsid w:val="401CAF93"/>
    <w:rsid w:val="401F617E"/>
    <w:rsid w:val="40235BC4"/>
    <w:rsid w:val="4029C882"/>
    <w:rsid w:val="402B06C6"/>
    <w:rsid w:val="402C19F8"/>
    <w:rsid w:val="402D9B5A"/>
    <w:rsid w:val="403558FE"/>
    <w:rsid w:val="403E406F"/>
    <w:rsid w:val="4041CE69"/>
    <w:rsid w:val="40426C3E"/>
    <w:rsid w:val="404310D9"/>
    <w:rsid w:val="40434A7B"/>
    <w:rsid w:val="40451608"/>
    <w:rsid w:val="404A59A8"/>
    <w:rsid w:val="404C1F15"/>
    <w:rsid w:val="404FF2EC"/>
    <w:rsid w:val="4051238F"/>
    <w:rsid w:val="4053473E"/>
    <w:rsid w:val="40540BF5"/>
    <w:rsid w:val="405DA9C3"/>
    <w:rsid w:val="405EF65C"/>
    <w:rsid w:val="4064DF57"/>
    <w:rsid w:val="4064EB5F"/>
    <w:rsid w:val="406AC562"/>
    <w:rsid w:val="406ED2CE"/>
    <w:rsid w:val="4079DFF6"/>
    <w:rsid w:val="407CD8F0"/>
    <w:rsid w:val="40837BE3"/>
    <w:rsid w:val="4084C6EE"/>
    <w:rsid w:val="408D2859"/>
    <w:rsid w:val="408FA0AC"/>
    <w:rsid w:val="409178A9"/>
    <w:rsid w:val="40954D52"/>
    <w:rsid w:val="409558EE"/>
    <w:rsid w:val="40968C71"/>
    <w:rsid w:val="40969033"/>
    <w:rsid w:val="409D42E1"/>
    <w:rsid w:val="40A2B4F0"/>
    <w:rsid w:val="40A40C0B"/>
    <w:rsid w:val="40A9A5C5"/>
    <w:rsid w:val="40B465C0"/>
    <w:rsid w:val="40B65C8B"/>
    <w:rsid w:val="40BB86FD"/>
    <w:rsid w:val="40BBF4CC"/>
    <w:rsid w:val="40BE31D7"/>
    <w:rsid w:val="40BF5209"/>
    <w:rsid w:val="40C0CD93"/>
    <w:rsid w:val="40CDC4C9"/>
    <w:rsid w:val="40D07B86"/>
    <w:rsid w:val="40D3154B"/>
    <w:rsid w:val="40D8C154"/>
    <w:rsid w:val="40DB817A"/>
    <w:rsid w:val="40DC377E"/>
    <w:rsid w:val="40E12CFE"/>
    <w:rsid w:val="40E2E616"/>
    <w:rsid w:val="40E31DB6"/>
    <w:rsid w:val="40E391C9"/>
    <w:rsid w:val="40E7447C"/>
    <w:rsid w:val="40EB1AEE"/>
    <w:rsid w:val="40EBB70B"/>
    <w:rsid w:val="40F19FF3"/>
    <w:rsid w:val="40FB1042"/>
    <w:rsid w:val="40FD6899"/>
    <w:rsid w:val="40FDF987"/>
    <w:rsid w:val="41022FA5"/>
    <w:rsid w:val="41023EF5"/>
    <w:rsid w:val="4103ABD8"/>
    <w:rsid w:val="41069499"/>
    <w:rsid w:val="4107D59C"/>
    <w:rsid w:val="410D246F"/>
    <w:rsid w:val="4111B333"/>
    <w:rsid w:val="411CB6EC"/>
    <w:rsid w:val="411ED698"/>
    <w:rsid w:val="41220C8E"/>
    <w:rsid w:val="412489D3"/>
    <w:rsid w:val="41259A87"/>
    <w:rsid w:val="412616BA"/>
    <w:rsid w:val="4129378B"/>
    <w:rsid w:val="413235AD"/>
    <w:rsid w:val="4133407C"/>
    <w:rsid w:val="4136DCB0"/>
    <w:rsid w:val="413777E0"/>
    <w:rsid w:val="4138B396"/>
    <w:rsid w:val="4139462C"/>
    <w:rsid w:val="413B1668"/>
    <w:rsid w:val="413B998F"/>
    <w:rsid w:val="413C941B"/>
    <w:rsid w:val="41432E86"/>
    <w:rsid w:val="41471275"/>
    <w:rsid w:val="41489939"/>
    <w:rsid w:val="414BE8E6"/>
    <w:rsid w:val="414C62A3"/>
    <w:rsid w:val="415903EE"/>
    <w:rsid w:val="415B656B"/>
    <w:rsid w:val="415F2065"/>
    <w:rsid w:val="416054D0"/>
    <w:rsid w:val="4164B86E"/>
    <w:rsid w:val="4165AA4B"/>
    <w:rsid w:val="416774B8"/>
    <w:rsid w:val="416AC14A"/>
    <w:rsid w:val="41730F81"/>
    <w:rsid w:val="4176813A"/>
    <w:rsid w:val="4177513F"/>
    <w:rsid w:val="4179E955"/>
    <w:rsid w:val="417F0620"/>
    <w:rsid w:val="417F8884"/>
    <w:rsid w:val="417FB845"/>
    <w:rsid w:val="41801207"/>
    <w:rsid w:val="4181CD5C"/>
    <w:rsid w:val="41823D0F"/>
    <w:rsid w:val="4182EFC1"/>
    <w:rsid w:val="4183790E"/>
    <w:rsid w:val="41874B17"/>
    <w:rsid w:val="418772E9"/>
    <w:rsid w:val="4187C9ED"/>
    <w:rsid w:val="41886319"/>
    <w:rsid w:val="418F943B"/>
    <w:rsid w:val="4194511E"/>
    <w:rsid w:val="41987C46"/>
    <w:rsid w:val="419EA1BF"/>
    <w:rsid w:val="41A0838D"/>
    <w:rsid w:val="41A69F2E"/>
    <w:rsid w:val="41A88034"/>
    <w:rsid w:val="41AA5CA6"/>
    <w:rsid w:val="41AFCB0D"/>
    <w:rsid w:val="41B105DF"/>
    <w:rsid w:val="41B2783B"/>
    <w:rsid w:val="41B3490D"/>
    <w:rsid w:val="41B3F4F6"/>
    <w:rsid w:val="41B72C37"/>
    <w:rsid w:val="41B7F501"/>
    <w:rsid w:val="41B81581"/>
    <w:rsid w:val="41B83F9C"/>
    <w:rsid w:val="41BA09C0"/>
    <w:rsid w:val="41BC5359"/>
    <w:rsid w:val="41BCA9C9"/>
    <w:rsid w:val="41BF80BE"/>
    <w:rsid w:val="41C454FA"/>
    <w:rsid w:val="41CADF21"/>
    <w:rsid w:val="41CE2D37"/>
    <w:rsid w:val="41D3407F"/>
    <w:rsid w:val="41D98145"/>
    <w:rsid w:val="41DA913D"/>
    <w:rsid w:val="41DEC140"/>
    <w:rsid w:val="41DFD3FA"/>
    <w:rsid w:val="41E08468"/>
    <w:rsid w:val="41E13210"/>
    <w:rsid w:val="41E90361"/>
    <w:rsid w:val="41EC277B"/>
    <w:rsid w:val="41EE51F5"/>
    <w:rsid w:val="41EE9158"/>
    <w:rsid w:val="41F1DD30"/>
    <w:rsid w:val="41F2B8E7"/>
    <w:rsid w:val="41F6C089"/>
    <w:rsid w:val="41F802D2"/>
    <w:rsid w:val="420349EA"/>
    <w:rsid w:val="420B2874"/>
    <w:rsid w:val="420D8097"/>
    <w:rsid w:val="421241FE"/>
    <w:rsid w:val="4212A423"/>
    <w:rsid w:val="4212A83D"/>
    <w:rsid w:val="4213BA98"/>
    <w:rsid w:val="421C4297"/>
    <w:rsid w:val="422136D8"/>
    <w:rsid w:val="42250546"/>
    <w:rsid w:val="422566C6"/>
    <w:rsid w:val="422A04DD"/>
    <w:rsid w:val="422B3FF5"/>
    <w:rsid w:val="422B8BE8"/>
    <w:rsid w:val="422D3F95"/>
    <w:rsid w:val="422EDBD9"/>
    <w:rsid w:val="4235F533"/>
    <w:rsid w:val="423B4010"/>
    <w:rsid w:val="4241EFE3"/>
    <w:rsid w:val="4248738D"/>
    <w:rsid w:val="424B5FB9"/>
    <w:rsid w:val="424BD90C"/>
    <w:rsid w:val="424BE40E"/>
    <w:rsid w:val="424F2818"/>
    <w:rsid w:val="425071DC"/>
    <w:rsid w:val="4255DCE4"/>
    <w:rsid w:val="4255F619"/>
    <w:rsid w:val="4259AFCA"/>
    <w:rsid w:val="425EC973"/>
    <w:rsid w:val="425FDD74"/>
    <w:rsid w:val="42628730"/>
    <w:rsid w:val="4266601C"/>
    <w:rsid w:val="4271DD40"/>
    <w:rsid w:val="4272CC21"/>
    <w:rsid w:val="42775E19"/>
    <w:rsid w:val="4279DB15"/>
    <w:rsid w:val="427A71ED"/>
    <w:rsid w:val="427FB72E"/>
    <w:rsid w:val="42812453"/>
    <w:rsid w:val="428307B4"/>
    <w:rsid w:val="42869967"/>
    <w:rsid w:val="428AF908"/>
    <w:rsid w:val="428B0D0C"/>
    <w:rsid w:val="428C26F9"/>
    <w:rsid w:val="428D276F"/>
    <w:rsid w:val="42913F84"/>
    <w:rsid w:val="4299C926"/>
    <w:rsid w:val="429B94C1"/>
    <w:rsid w:val="429BB93B"/>
    <w:rsid w:val="429D4283"/>
    <w:rsid w:val="429F439D"/>
    <w:rsid w:val="42A2741D"/>
    <w:rsid w:val="42A43FAF"/>
    <w:rsid w:val="42AA34D1"/>
    <w:rsid w:val="42ADC281"/>
    <w:rsid w:val="42B081DE"/>
    <w:rsid w:val="42B529ED"/>
    <w:rsid w:val="42B9C90E"/>
    <w:rsid w:val="42C116FC"/>
    <w:rsid w:val="42C4D729"/>
    <w:rsid w:val="42CAD849"/>
    <w:rsid w:val="42CDB079"/>
    <w:rsid w:val="42D3A1D0"/>
    <w:rsid w:val="42D93B4E"/>
    <w:rsid w:val="42E42A2C"/>
    <w:rsid w:val="42EA49B1"/>
    <w:rsid w:val="42EA728E"/>
    <w:rsid w:val="42EB3B04"/>
    <w:rsid w:val="42EF47F3"/>
    <w:rsid w:val="42F0AB32"/>
    <w:rsid w:val="42F3E271"/>
    <w:rsid w:val="42F607E5"/>
    <w:rsid w:val="42F61971"/>
    <w:rsid w:val="42F9E0CA"/>
    <w:rsid w:val="42FBA416"/>
    <w:rsid w:val="42FD91BF"/>
    <w:rsid w:val="42FE61A1"/>
    <w:rsid w:val="42FE8970"/>
    <w:rsid w:val="42FF192C"/>
    <w:rsid w:val="4300462C"/>
    <w:rsid w:val="4302695C"/>
    <w:rsid w:val="43036F25"/>
    <w:rsid w:val="4303A2F2"/>
    <w:rsid w:val="430BB250"/>
    <w:rsid w:val="43112CC6"/>
    <w:rsid w:val="4314EE0E"/>
    <w:rsid w:val="43188AF5"/>
    <w:rsid w:val="431AFA3B"/>
    <w:rsid w:val="431BF032"/>
    <w:rsid w:val="431DF250"/>
    <w:rsid w:val="43211C3E"/>
    <w:rsid w:val="432725C9"/>
    <w:rsid w:val="432CE57C"/>
    <w:rsid w:val="43301CDA"/>
    <w:rsid w:val="4338B179"/>
    <w:rsid w:val="433C5EE7"/>
    <w:rsid w:val="43406F97"/>
    <w:rsid w:val="4347A319"/>
    <w:rsid w:val="4347D196"/>
    <w:rsid w:val="434B0D21"/>
    <w:rsid w:val="43503D1F"/>
    <w:rsid w:val="435354CF"/>
    <w:rsid w:val="4355DA06"/>
    <w:rsid w:val="435920A7"/>
    <w:rsid w:val="43597718"/>
    <w:rsid w:val="435CA7C1"/>
    <w:rsid w:val="435CE73A"/>
    <w:rsid w:val="435E7E83"/>
    <w:rsid w:val="43607182"/>
    <w:rsid w:val="4361B984"/>
    <w:rsid w:val="43620917"/>
    <w:rsid w:val="43620C65"/>
    <w:rsid w:val="43649811"/>
    <w:rsid w:val="4366A403"/>
    <w:rsid w:val="437263D5"/>
    <w:rsid w:val="43739E25"/>
    <w:rsid w:val="4375E131"/>
    <w:rsid w:val="4376C92C"/>
    <w:rsid w:val="4376EDE5"/>
    <w:rsid w:val="437809E2"/>
    <w:rsid w:val="437B9CB2"/>
    <w:rsid w:val="437F04AA"/>
    <w:rsid w:val="4386AA68"/>
    <w:rsid w:val="43889F4D"/>
    <w:rsid w:val="438908F7"/>
    <w:rsid w:val="43893494"/>
    <w:rsid w:val="438B8894"/>
    <w:rsid w:val="438DE15C"/>
    <w:rsid w:val="4390860D"/>
    <w:rsid w:val="43917317"/>
    <w:rsid w:val="43926B14"/>
    <w:rsid w:val="439E551E"/>
    <w:rsid w:val="43A10D50"/>
    <w:rsid w:val="43A16848"/>
    <w:rsid w:val="43A34872"/>
    <w:rsid w:val="43A8E115"/>
    <w:rsid w:val="43AB43F0"/>
    <w:rsid w:val="43B26450"/>
    <w:rsid w:val="43B3501B"/>
    <w:rsid w:val="43B38350"/>
    <w:rsid w:val="43B4F861"/>
    <w:rsid w:val="43BC6EB2"/>
    <w:rsid w:val="43C6F171"/>
    <w:rsid w:val="43C71951"/>
    <w:rsid w:val="43C77B3C"/>
    <w:rsid w:val="43CB8210"/>
    <w:rsid w:val="43CF42CE"/>
    <w:rsid w:val="43CFF707"/>
    <w:rsid w:val="43D9DBC8"/>
    <w:rsid w:val="43DDEB5E"/>
    <w:rsid w:val="43DDFC3D"/>
    <w:rsid w:val="43DF435A"/>
    <w:rsid w:val="43DFB96D"/>
    <w:rsid w:val="43E15B4C"/>
    <w:rsid w:val="43E57337"/>
    <w:rsid w:val="43E6BC02"/>
    <w:rsid w:val="43E7F8B1"/>
    <w:rsid w:val="43EF44D8"/>
    <w:rsid w:val="43F74B0C"/>
    <w:rsid w:val="43F8100D"/>
    <w:rsid w:val="43FE0423"/>
    <w:rsid w:val="43FF9587"/>
    <w:rsid w:val="4402F78C"/>
    <w:rsid w:val="44094591"/>
    <w:rsid w:val="4409B8F0"/>
    <w:rsid w:val="440DA0D6"/>
    <w:rsid w:val="44111762"/>
    <w:rsid w:val="4413C441"/>
    <w:rsid w:val="441419A3"/>
    <w:rsid w:val="44179E4C"/>
    <w:rsid w:val="441EC239"/>
    <w:rsid w:val="4420D47C"/>
    <w:rsid w:val="4423420E"/>
    <w:rsid w:val="4424B8F9"/>
    <w:rsid w:val="4425305C"/>
    <w:rsid w:val="4425B637"/>
    <w:rsid w:val="44286EB9"/>
    <w:rsid w:val="4428CE8C"/>
    <w:rsid w:val="442CE622"/>
    <w:rsid w:val="442FBE60"/>
    <w:rsid w:val="4430C355"/>
    <w:rsid w:val="44328B15"/>
    <w:rsid w:val="4435388A"/>
    <w:rsid w:val="443CCAA9"/>
    <w:rsid w:val="443EAEB0"/>
    <w:rsid w:val="443EEF8F"/>
    <w:rsid w:val="44404616"/>
    <w:rsid w:val="44416811"/>
    <w:rsid w:val="4442A3DA"/>
    <w:rsid w:val="444BE6AD"/>
    <w:rsid w:val="444CDD6E"/>
    <w:rsid w:val="444DF180"/>
    <w:rsid w:val="444DFBEC"/>
    <w:rsid w:val="445210AA"/>
    <w:rsid w:val="44576009"/>
    <w:rsid w:val="445CC6E4"/>
    <w:rsid w:val="445D195B"/>
    <w:rsid w:val="4463D328"/>
    <w:rsid w:val="44659795"/>
    <w:rsid w:val="4474DCF4"/>
    <w:rsid w:val="447EC9B4"/>
    <w:rsid w:val="447FDDDD"/>
    <w:rsid w:val="44816767"/>
    <w:rsid w:val="4481754A"/>
    <w:rsid w:val="4481DA11"/>
    <w:rsid w:val="448A5414"/>
    <w:rsid w:val="448F1113"/>
    <w:rsid w:val="448F29C5"/>
    <w:rsid w:val="44946ED3"/>
    <w:rsid w:val="449AB201"/>
    <w:rsid w:val="449CBB46"/>
    <w:rsid w:val="449FC2E7"/>
    <w:rsid w:val="44B3A5D9"/>
    <w:rsid w:val="44B6DC6B"/>
    <w:rsid w:val="44B7CCB4"/>
    <w:rsid w:val="44B7DF0E"/>
    <w:rsid w:val="44B8B911"/>
    <w:rsid w:val="44C012CD"/>
    <w:rsid w:val="44C0C6BF"/>
    <w:rsid w:val="44C1D329"/>
    <w:rsid w:val="44C303C1"/>
    <w:rsid w:val="44C8A064"/>
    <w:rsid w:val="44C8FF7B"/>
    <w:rsid w:val="44C90D91"/>
    <w:rsid w:val="44C95F64"/>
    <w:rsid w:val="44CB9934"/>
    <w:rsid w:val="44CC1351"/>
    <w:rsid w:val="44CC469E"/>
    <w:rsid w:val="44CC6EB0"/>
    <w:rsid w:val="44D9B2DB"/>
    <w:rsid w:val="44DA9BF0"/>
    <w:rsid w:val="44DCCDC5"/>
    <w:rsid w:val="44DF917B"/>
    <w:rsid w:val="44DFCE33"/>
    <w:rsid w:val="44E0A3DD"/>
    <w:rsid w:val="44E299CC"/>
    <w:rsid w:val="44EAB18F"/>
    <w:rsid w:val="44ED4952"/>
    <w:rsid w:val="44ED50B5"/>
    <w:rsid w:val="44EE1B58"/>
    <w:rsid w:val="44EE4E7A"/>
    <w:rsid w:val="44F16672"/>
    <w:rsid w:val="44F26312"/>
    <w:rsid w:val="44F5EE96"/>
    <w:rsid w:val="44F9F210"/>
    <w:rsid w:val="44FD4738"/>
    <w:rsid w:val="44FE81A4"/>
    <w:rsid w:val="4501A788"/>
    <w:rsid w:val="4505CB54"/>
    <w:rsid w:val="450CAAF3"/>
    <w:rsid w:val="450D25AB"/>
    <w:rsid w:val="450E2D8F"/>
    <w:rsid w:val="450F66EF"/>
    <w:rsid w:val="4510AB09"/>
    <w:rsid w:val="45168C8A"/>
    <w:rsid w:val="45197340"/>
    <w:rsid w:val="4519A5D6"/>
    <w:rsid w:val="451A635B"/>
    <w:rsid w:val="451AA787"/>
    <w:rsid w:val="451AEC51"/>
    <w:rsid w:val="4522CC8C"/>
    <w:rsid w:val="452F0312"/>
    <w:rsid w:val="45318AA0"/>
    <w:rsid w:val="45319B0B"/>
    <w:rsid w:val="4535F40C"/>
    <w:rsid w:val="4536B03F"/>
    <w:rsid w:val="4536B85E"/>
    <w:rsid w:val="4537FF95"/>
    <w:rsid w:val="453C1E93"/>
    <w:rsid w:val="45457714"/>
    <w:rsid w:val="4546C41B"/>
    <w:rsid w:val="4547F3E7"/>
    <w:rsid w:val="454C87F6"/>
    <w:rsid w:val="454FF1FC"/>
    <w:rsid w:val="4551655C"/>
    <w:rsid w:val="45546D98"/>
    <w:rsid w:val="4556F2D1"/>
    <w:rsid w:val="4556F6E4"/>
    <w:rsid w:val="45579554"/>
    <w:rsid w:val="4557B8CF"/>
    <w:rsid w:val="45594033"/>
    <w:rsid w:val="4561E68B"/>
    <w:rsid w:val="4564FFF7"/>
    <w:rsid w:val="456A01B1"/>
    <w:rsid w:val="456FDB6A"/>
    <w:rsid w:val="4577DCAD"/>
    <w:rsid w:val="457CAEA9"/>
    <w:rsid w:val="457ED460"/>
    <w:rsid w:val="457ED81A"/>
    <w:rsid w:val="45816E0F"/>
    <w:rsid w:val="45870002"/>
    <w:rsid w:val="4589CD21"/>
    <w:rsid w:val="458C0910"/>
    <w:rsid w:val="458DB969"/>
    <w:rsid w:val="45991029"/>
    <w:rsid w:val="4599D2C8"/>
    <w:rsid w:val="4599FE83"/>
    <w:rsid w:val="459D2266"/>
    <w:rsid w:val="459E1689"/>
    <w:rsid w:val="459F335F"/>
    <w:rsid w:val="45A0C0FD"/>
    <w:rsid w:val="45A17801"/>
    <w:rsid w:val="45A2D139"/>
    <w:rsid w:val="45A4B85D"/>
    <w:rsid w:val="45A5D59E"/>
    <w:rsid w:val="45A6DC75"/>
    <w:rsid w:val="45A6F8B8"/>
    <w:rsid w:val="45A88429"/>
    <w:rsid w:val="45A9756E"/>
    <w:rsid w:val="45AEFEDB"/>
    <w:rsid w:val="45B58088"/>
    <w:rsid w:val="45B5AC75"/>
    <w:rsid w:val="45B71632"/>
    <w:rsid w:val="45B8B4A5"/>
    <w:rsid w:val="45BD7F94"/>
    <w:rsid w:val="45BEF612"/>
    <w:rsid w:val="45C0F1DB"/>
    <w:rsid w:val="45C2A9AA"/>
    <w:rsid w:val="45C3FBF0"/>
    <w:rsid w:val="45D0A434"/>
    <w:rsid w:val="45D4128A"/>
    <w:rsid w:val="45D46796"/>
    <w:rsid w:val="45D6682A"/>
    <w:rsid w:val="45D9CB39"/>
    <w:rsid w:val="45DD408D"/>
    <w:rsid w:val="45E186BB"/>
    <w:rsid w:val="45E7233D"/>
    <w:rsid w:val="45E9AAAC"/>
    <w:rsid w:val="45EAF08D"/>
    <w:rsid w:val="45EC2409"/>
    <w:rsid w:val="45F29484"/>
    <w:rsid w:val="45F38656"/>
    <w:rsid w:val="45F72479"/>
    <w:rsid w:val="45F82660"/>
    <w:rsid w:val="45F92526"/>
    <w:rsid w:val="45FB18DF"/>
    <w:rsid w:val="4604B49C"/>
    <w:rsid w:val="4604E8E3"/>
    <w:rsid w:val="4606DC76"/>
    <w:rsid w:val="46080F07"/>
    <w:rsid w:val="46088485"/>
    <w:rsid w:val="4609DF07"/>
    <w:rsid w:val="460AD20B"/>
    <w:rsid w:val="46128242"/>
    <w:rsid w:val="4614E4C0"/>
    <w:rsid w:val="461CCAAA"/>
    <w:rsid w:val="4621042F"/>
    <w:rsid w:val="4621697B"/>
    <w:rsid w:val="46222572"/>
    <w:rsid w:val="46267FAD"/>
    <w:rsid w:val="46278388"/>
    <w:rsid w:val="462D62CE"/>
    <w:rsid w:val="462F1188"/>
    <w:rsid w:val="46389C01"/>
    <w:rsid w:val="463B9B32"/>
    <w:rsid w:val="463F7904"/>
    <w:rsid w:val="463F8D70"/>
    <w:rsid w:val="46407DCB"/>
    <w:rsid w:val="4647AC9D"/>
    <w:rsid w:val="4650BB7F"/>
    <w:rsid w:val="4655746A"/>
    <w:rsid w:val="4655B442"/>
    <w:rsid w:val="465F84E7"/>
    <w:rsid w:val="4662E4B1"/>
    <w:rsid w:val="4665F4FA"/>
    <w:rsid w:val="4668A77A"/>
    <w:rsid w:val="466C16A9"/>
    <w:rsid w:val="466FAD25"/>
    <w:rsid w:val="46722E6B"/>
    <w:rsid w:val="46723DC7"/>
    <w:rsid w:val="46729488"/>
    <w:rsid w:val="46766795"/>
    <w:rsid w:val="46835A5C"/>
    <w:rsid w:val="46842AD7"/>
    <w:rsid w:val="46870D70"/>
    <w:rsid w:val="46893098"/>
    <w:rsid w:val="469F5296"/>
    <w:rsid w:val="46A5CC00"/>
    <w:rsid w:val="46A872D5"/>
    <w:rsid w:val="46AA1D57"/>
    <w:rsid w:val="46ABC996"/>
    <w:rsid w:val="46B5A700"/>
    <w:rsid w:val="46BA3CFD"/>
    <w:rsid w:val="46C7E292"/>
    <w:rsid w:val="46CB7FE0"/>
    <w:rsid w:val="46D4CF92"/>
    <w:rsid w:val="46D75727"/>
    <w:rsid w:val="46D8578D"/>
    <w:rsid w:val="46DE0732"/>
    <w:rsid w:val="46DEA0CB"/>
    <w:rsid w:val="46E1DBAD"/>
    <w:rsid w:val="46E28FE1"/>
    <w:rsid w:val="46E32DC9"/>
    <w:rsid w:val="46E32DDF"/>
    <w:rsid w:val="46E61546"/>
    <w:rsid w:val="46E9270C"/>
    <w:rsid w:val="46EB8046"/>
    <w:rsid w:val="46EC8DA1"/>
    <w:rsid w:val="46F03454"/>
    <w:rsid w:val="46F101C1"/>
    <w:rsid w:val="46F24B69"/>
    <w:rsid w:val="46F2A51F"/>
    <w:rsid w:val="46F8C10B"/>
    <w:rsid w:val="47019652"/>
    <w:rsid w:val="4703AE8A"/>
    <w:rsid w:val="4705FCE5"/>
    <w:rsid w:val="4707210B"/>
    <w:rsid w:val="470A3CCE"/>
    <w:rsid w:val="470DF9AB"/>
    <w:rsid w:val="4718724C"/>
    <w:rsid w:val="471D7EA7"/>
    <w:rsid w:val="471E031F"/>
    <w:rsid w:val="471E4B39"/>
    <w:rsid w:val="47255133"/>
    <w:rsid w:val="4725A343"/>
    <w:rsid w:val="47270B30"/>
    <w:rsid w:val="473329AD"/>
    <w:rsid w:val="4735010A"/>
    <w:rsid w:val="4736951D"/>
    <w:rsid w:val="473AC758"/>
    <w:rsid w:val="473D3C90"/>
    <w:rsid w:val="473D3E49"/>
    <w:rsid w:val="473D3EB3"/>
    <w:rsid w:val="4746DED4"/>
    <w:rsid w:val="4747959A"/>
    <w:rsid w:val="474ACF3C"/>
    <w:rsid w:val="474BD9EA"/>
    <w:rsid w:val="474BF250"/>
    <w:rsid w:val="474D0C24"/>
    <w:rsid w:val="4752B93B"/>
    <w:rsid w:val="4757332E"/>
    <w:rsid w:val="475825AD"/>
    <w:rsid w:val="475941DC"/>
    <w:rsid w:val="475A597B"/>
    <w:rsid w:val="475F2C9B"/>
    <w:rsid w:val="4762242D"/>
    <w:rsid w:val="4764A6AE"/>
    <w:rsid w:val="4764EFAC"/>
    <w:rsid w:val="4767D75E"/>
    <w:rsid w:val="4769536A"/>
    <w:rsid w:val="476DD4CD"/>
    <w:rsid w:val="476EF8D3"/>
    <w:rsid w:val="476F6D0E"/>
    <w:rsid w:val="4773F93E"/>
    <w:rsid w:val="47744A00"/>
    <w:rsid w:val="47757D12"/>
    <w:rsid w:val="477CA0A2"/>
    <w:rsid w:val="477F86DC"/>
    <w:rsid w:val="477F9FA0"/>
    <w:rsid w:val="4783BD94"/>
    <w:rsid w:val="4787A443"/>
    <w:rsid w:val="478D6B05"/>
    <w:rsid w:val="479875B5"/>
    <w:rsid w:val="4798C68F"/>
    <w:rsid w:val="479D958C"/>
    <w:rsid w:val="479F96CE"/>
    <w:rsid w:val="47A4717D"/>
    <w:rsid w:val="47A50FA8"/>
    <w:rsid w:val="47A676E3"/>
    <w:rsid w:val="47A8A5CF"/>
    <w:rsid w:val="47A91C7C"/>
    <w:rsid w:val="47A9741B"/>
    <w:rsid w:val="47A9A5C8"/>
    <w:rsid w:val="47B000EA"/>
    <w:rsid w:val="47B0428C"/>
    <w:rsid w:val="47B26790"/>
    <w:rsid w:val="47B58A45"/>
    <w:rsid w:val="47B5E63A"/>
    <w:rsid w:val="47BBF70F"/>
    <w:rsid w:val="47BE8B7B"/>
    <w:rsid w:val="47BF7BAC"/>
    <w:rsid w:val="47C9ACFB"/>
    <w:rsid w:val="47CACF4F"/>
    <w:rsid w:val="47CDA046"/>
    <w:rsid w:val="47CE2030"/>
    <w:rsid w:val="47CEFE50"/>
    <w:rsid w:val="47D1E57C"/>
    <w:rsid w:val="47D8ABFC"/>
    <w:rsid w:val="47D98251"/>
    <w:rsid w:val="47DBD520"/>
    <w:rsid w:val="47DCF87A"/>
    <w:rsid w:val="47E0E1A1"/>
    <w:rsid w:val="47E34DC9"/>
    <w:rsid w:val="47E542DD"/>
    <w:rsid w:val="47EE714E"/>
    <w:rsid w:val="47F1A8A2"/>
    <w:rsid w:val="47F63838"/>
    <w:rsid w:val="47F943D2"/>
    <w:rsid w:val="47FBBA60"/>
    <w:rsid w:val="47FC295E"/>
    <w:rsid w:val="47FE6CAE"/>
    <w:rsid w:val="48009162"/>
    <w:rsid w:val="4801B0D5"/>
    <w:rsid w:val="4803BD20"/>
    <w:rsid w:val="480811E2"/>
    <w:rsid w:val="4809A505"/>
    <w:rsid w:val="480E5CF9"/>
    <w:rsid w:val="480F0686"/>
    <w:rsid w:val="4811C154"/>
    <w:rsid w:val="48197EAD"/>
    <w:rsid w:val="4819EB3C"/>
    <w:rsid w:val="481A70CB"/>
    <w:rsid w:val="4821B121"/>
    <w:rsid w:val="48270096"/>
    <w:rsid w:val="48274A0C"/>
    <w:rsid w:val="482823BD"/>
    <w:rsid w:val="482D01E1"/>
    <w:rsid w:val="483507B3"/>
    <w:rsid w:val="48379624"/>
    <w:rsid w:val="4838191E"/>
    <w:rsid w:val="48386A8E"/>
    <w:rsid w:val="483ACDBE"/>
    <w:rsid w:val="483C2D60"/>
    <w:rsid w:val="483D5D05"/>
    <w:rsid w:val="483F6CE9"/>
    <w:rsid w:val="4845C3F1"/>
    <w:rsid w:val="48464EAD"/>
    <w:rsid w:val="48506B66"/>
    <w:rsid w:val="48529B5E"/>
    <w:rsid w:val="4854F521"/>
    <w:rsid w:val="4855664E"/>
    <w:rsid w:val="48571EEF"/>
    <w:rsid w:val="4858B29F"/>
    <w:rsid w:val="4858F585"/>
    <w:rsid w:val="485AC3FB"/>
    <w:rsid w:val="485BBB5F"/>
    <w:rsid w:val="485DF813"/>
    <w:rsid w:val="485EF9B7"/>
    <w:rsid w:val="486C9849"/>
    <w:rsid w:val="48717CB4"/>
    <w:rsid w:val="48736654"/>
    <w:rsid w:val="4878F2A6"/>
    <w:rsid w:val="487FB06D"/>
    <w:rsid w:val="4881C460"/>
    <w:rsid w:val="4882CEEE"/>
    <w:rsid w:val="4884F1DB"/>
    <w:rsid w:val="48851AB0"/>
    <w:rsid w:val="4887EABE"/>
    <w:rsid w:val="48937800"/>
    <w:rsid w:val="4895B3C1"/>
    <w:rsid w:val="4896BD5B"/>
    <w:rsid w:val="489AE282"/>
    <w:rsid w:val="489DDC51"/>
    <w:rsid w:val="489E7821"/>
    <w:rsid w:val="489EF333"/>
    <w:rsid w:val="489F138F"/>
    <w:rsid w:val="48A198A5"/>
    <w:rsid w:val="48A94A39"/>
    <w:rsid w:val="48B0E109"/>
    <w:rsid w:val="48B11709"/>
    <w:rsid w:val="48B93F76"/>
    <w:rsid w:val="48BC866E"/>
    <w:rsid w:val="48C114E0"/>
    <w:rsid w:val="48C186BE"/>
    <w:rsid w:val="48C40ED8"/>
    <w:rsid w:val="48C5D400"/>
    <w:rsid w:val="48C84ECB"/>
    <w:rsid w:val="48C851F5"/>
    <w:rsid w:val="48CE3F31"/>
    <w:rsid w:val="48D110AA"/>
    <w:rsid w:val="48D2B4F1"/>
    <w:rsid w:val="48D381C5"/>
    <w:rsid w:val="48D6D1A2"/>
    <w:rsid w:val="48D8657C"/>
    <w:rsid w:val="48E5899A"/>
    <w:rsid w:val="48EABD0E"/>
    <w:rsid w:val="48F59560"/>
    <w:rsid w:val="48F74C9E"/>
    <w:rsid w:val="48F75DEB"/>
    <w:rsid w:val="48FA0FA8"/>
    <w:rsid w:val="48FB0D1C"/>
    <w:rsid w:val="48FB1195"/>
    <w:rsid w:val="48FB36CA"/>
    <w:rsid w:val="48FEED78"/>
    <w:rsid w:val="49017B45"/>
    <w:rsid w:val="490678F8"/>
    <w:rsid w:val="490AC58A"/>
    <w:rsid w:val="49153159"/>
    <w:rsid w:val="49167962"/>
    <w:rsid w:val="4918AD07"/>
    <w:rsid w:val="491B86CF"/>
    <w:rsid w:val="49226A93"/>
    <w:rsid w:val="4927483B"/>
    <w:rsid w:val="4927A5B0"/>
    <w:rsid w:val="4928BC84"/>
    <w:rsid w:val="492E4207"/>
    <w:rsid w:val="492ED898"/>
    <w:rsid w:val="4937F824"/>
    <w:rsid w:val="493B3E27"/>
    <w:rsid w:val="493D0434"/>
    <w:rsid w:val="493D1E81"/>
    <w:rsid w:val="493FA457"/>
    <w:rsid w:val="49400233"/>
    <w:rsid w:val="49414B85"/>
    <w:rsid w:val="4943649A"/>
    <w:rsid w:val="49438E11"/>
    <w:rsid w:val="4947C578"/>
    <w:rsid w:val="494BF838"/>
    <w:rsid w:val="494F43BD"/>
    <w:rsid w:val="49516041"/>
    <w:rsid w:val="4956721B"/>
    <w:rsid w:val="4959519A"/>
    <w:rsid w:val="495A6418"/>
    <w:rsid w:val="495E1F73"/>
    <w:rsid w:val="4960D028"/>
    <w:rsid w:val="4961665B"/>
    <w:rsid w:val="4965B4B4"/>
    <w:rsid w:val="49667016"/>
    <w:rsid w:val="4967396D"/>
    <w:rsid w:val="496E3E33"/>
    <w:rsid w:val="497088B3"/>
    <w:rsid w:val="497369F5"/>
    <w:rsid w:val="4975525C"/>
    <w:rsid w:val="497796B3"/>
    <w:rsid w:val="498097E7"/>
    <w:rsid w:val="4981AE34"/>
    <w:rsid w:val="4982E223"/>
    <w:rsid w:val="49882146"/>
    <w:rsid w:val="49887FCE"/>
    <w:rsid w:val="498A39D2"/>
    <w:rsid w:val="498C3699"/>
    <w:rsid w:val="498F5F2B"/>
    <w:rsid w:val="4992A95E"/>
    <w:rsid w:val="49975A0D"/>
    <w:rsid w:val="4998BD0E"/>
    <w:rsid w:val="499C20A6"/>
    <w:rsid w:val="499CD23C"/>
    <w:rsid w:val="499F3C46"/>
    <w:rsid w:val="49A2E3F8"/>
    <w:rsid w:val="49A3B76B"/>
    <w:rsid w:val="49A5EB5E"/>
    <w:rsid w:val="49A89A0D"/>
    <w:rsid w:val="49AE2A63"/>
    <w:rsid w:val="49B2FE75"/>
    <w:rsid w:val="49B6747C"/>
    <w:rsid w:val="49B90B28"/>
    <w:rsid w:val="49BD0479"/>
    <w:rsid w:val="49C0E273"/>
    <w:rsid w:val="49C23D31"/>
    <w:rsid w:val="49C2A70F"/>
    <w:rsid w:val="49C6BE6C"/>
    <w:rsid w:val="49CFA2D1"/>
    <w:rsid w:val="49D23C13"/>
    <w:rsid w:val="49D98883"/>
    <w:rsid w:val="49E86EFB"/>
    <w:rsid w:val="49F2D17A"/>
    <w:rsid w:val="49F307C6"/>
    <w:rsid w:val="49F30B31"/>
    <w:rsid w:val="49F34737"/>
    <w:rsid w:val="49F3E7AE"/>
    <w:rsid w:val="49F612BD"/>
    <w:rsid w:val="49FA0426"/>
    <w:rsid w:val="49FABE39"/>
    <w:rsid w:val="49FACA18"/>
    <w:rsid w:val="49FB68D4"/>
    <w:rsid w:val="49FE3E0F"/>
    <w:rsid w:val="4A006ADB"/>
    <w:rsid w:val="4A02B44D"/>
    <w:rsid w:val="4A02F944"/>
    <w:rsid w:val="4A06A77E"/>
    <w:rsid w:val="4A0A7FFA"/>
    <w:rsid w:val="4A105D46"/>
    <w:rsid w:val="4A129CAC"/>
    <w:rsid w:val="4A17CC33"/>
    <w:rsid w:val="4A2F9CA0"/>
    <w:rsid w:val="4A33A79E"/>
    <w:rsid w:val="4A3A9500"/>
    <w:rsid w:val="4A3CBC34"/>
    <w:rsid w:val="4A3E74BD"/>
    <w:rsid w:val="4A3EC177"/>
    <w:rsid w:val="4A40ED99"/>
    <w:rsid w:val="4A413F7F"/>
    <w:rsid w:val="4A4A910F"/>
    <w:rsid w:val="4A544E49"/>
    <w:rsid w:val="4A55C78E"/>
    <w:rsid w:val="4A563B3E"/>
    <w:rsid w:val="4A5A3DF4"/>
    <w:rsid w:val="4A6466C8"/>
    <w:rsid w:val="4A64E56C"/>
    <w:rsid w:val="4A663C20"/>
    <w:rsid w:val="4A6947A1"/>
    <w:rsid w:val="4A6B2DE2"/>
    <w:rsid w:val="4A71B3A7"/>
    <w:rsid w:val="4A73847C"/>
    <w:rsid w:val="4A7598CF"/>
    <w:rsid w:val="4A7AB8FC"/>
    <w:rsid w:val="4A81F8B4"/>
    <w:rsid w:val="4A8BD734"/>
    <w:rsid w:val="4A8D7FDD"/>
    <w:rsid w:val="4A8DE935"/>
    <w:rsid w:val="4A8F5C26"/>
    <w:rsid w:val="4A9DA7FD"/>
    <w:rsid w:val="4A9DE683"/>
    <w:rsid w:val="4A9E4155"/>
    <w:rsid w:val="4AA5E0A3"/>
    <w:rsid w:val="4AAB4141"/>
    <w:rsid w:val="4AB2B05E"/>
    <w:rsid w:val="4ABD1BCF"/>
    <w:rsid w:val="4AC331CC"/>
    <w:rsid w:val="4AC53372"/>
    <w:rsid w:val="4AC694F3"/>
    <w:rsid w:val="4AC86766"/>
    <w:rsid w:val="4AC9C35F"/>
    <w:rsid w:val="4ACA5F9B"/>
    <w:rsid w:val="4ACB0000"/>
    <w:rsid w:val="4ACE027E"/>
    <w:rsid w:val="4AD20A84"/>
    <w:rsid w:val="4AD7402A"/>
    <w:rsid w:val="4AD9D2B6"/>
    <w:rsid w:val="4ADAC6F2"/>
    <w:rsid w:val="4AE11AE6"/>
    <w:rsid w:val="4AE855E3"/>
    <w:rsid w:val="4AE85CB8"/>
    <w:rsid w:val="4AEC8E8F"/>
    <w:rsid w:val="4AF4D6AB"/>
    <w:rsid w:val="4AFD3AF7"/>
    <w:rsid w:val="4B00C96A"/>
    <w:rsid w:val="4B042E20"/>
    <w:rsid w:val="4B06594B"/>
    <w:rsid w:val="4B0A2CD0"/>
    <w:rsid w:val="4B0C0540"/>
    <w:rsid w:val="4B0C8AC3"/>
    <w:rsid w:val="4B0FD4BF"/>
    <w:rsid w:val="4B104F98"/>
    <w:rsid w:val="4B10806C"/>
    <w:rsid w:val="4B14BCA3"/>
    <w:rsid w:val="4B15A579"/>
    <w:rsid w:val="4B169E40"/>
    <w:rsid w:val="4B1E72D4"/>
    <w:rsid w:val="4B1ED588"/>
    <w:rsid w:val="4B24952C"/>
    <w:rsid w:val="4B263C02"/>
    <w:rsid w:val="4B265B20"/>
    <w:rsid w:val="4B26B25D"/>
    <w:rsid w:val="4B27F884"/>
    <w:rsid w:val="4B29F43C"/>
    <w:rsid w:val="4B2B6744"/>
    <w:rsid w:val="4B2FA332"/>
    <w:rsid w:val="4B30E494"/>
    <w:rsid w:val="4B31E864"/>
    <w:rsid w:val="4B323D33"/>
    <w:rsid w:val="4B344677"/>
    <w:rsid w:val="4B39E82A"/>
    <w:rsid w:val="4B3B06A0"/>
    <w:rsid w:val="4B3C7025"/>
    <w:rsid w:val="4B3C7600"/>
    <w:rsid w:val="4B3F885D"/>
    <w:rsid w:val="4B423A2D"/>
    <w:rsid w:val="4B498BF9"/>
    <w:rsid w:val="4B49F4EE"/>
    <w:rsid w:val="4B508635"/>
    <w:rsid w:val="4B56B226"/>
    <w:rsid w:val="4B59FCBD"/>
    <w:rsid w:val="4B5A5076"/>
    <w:rsid w:val="4B5B11B8"/>
    <w:rsid w:val="4B63A13E"/>
    <w:rsid w:val="4B664160"/>
    <w:rsid w:val="4B670A41"/>
    <w:rsid w:val="4B6E7A1A"/>
    <w:rsid w:val="4B7BD342"/>
    <w:rsid w:val="4B861E15"/>
    <w:rsid w:val="4B897D6A"/>
    <w:rsid w:val="4B8CA4C5"/>
    <w:rsid w:val="4B8FC8DF"/>
    <w:rsid w:val="4B910A3B"/>
    <w:rsid w:val="4B93E9E6"/>
    <w:rsid w:val="4B9598D5"/>
    <w:rsid w:val="4B983CDE"/>
    <w:rsid w:val="4B9901D4"/>
    <w:rsid w:val="4B997DD8"/>
    <w:rsid w:val="4B9C1FF4"/>
    <w:rsid w:val="4BA3246D"/>
    <w:rsid w:val="4BA5DE8E"/>
    <w:rsid w:val="4BA62F82"/>
    <w:rsid w:val="4BA73319"/>
    <w:rsid w:val="4BA982B5"/>
    <w:rsid w:val="4BAB14D6"/>
    <w:rsid w:val="4BAD26D8"/>
    <w:rsid w:val="4BB3BEE9"/>
    <w:rsid w:val="4BBA44DF"/>
    <w:rsid w:val="4BBAD5AA"/>
    <w:rsid w:val="4BBE52B4"/>
    <w:rsid w:val="4BBE75F9"/>
    <w:rsid w:val="4BC855CB"/>
    <w:rsid w:val="4BCAC39C"/>
    <w:rsid w:val="4BD172B5"/>
    <w:rsid w:val="4BD1749F"/>
    <w:rsid w:val="4BD96C61"/>
    <w:rsid w:val="4BDFD51A"/>
    <w:rsid w:val="4BE6B5C1"/>
    <w:rsid w:val="4BF3E9C6"/>
    <w:rsid w:val="4BF660E8"/>
    <w:rsid w:val="4BF6F5F4"/>
    <w:rsid w:val="4BFCA564"/>
    <w:rsid w:val="4C00177D"/>
    <w:rsid w:val="4C00C69E"/>
    <w:rsid w:val="4C0106A9"/>
    <w:rsid w:val="4C01ED02"/>
    <w:rsid w:val="4C05AC97"/>
    <w:rsid w:val="4C07D63C"/>
    <w:rsid w:val="4C11091E"/>
    <w:rsid w:val="4C127294"/>
    <w:rsid w:val="4C1D3CFC"/>
    <w:rsid w:val="4C1D75D3"/>
    <w:rsid w:val="4C222966"/>
    <w:rsid w:val="4C229F55"/>
    <w:rsid w:val="4C2663AB"/>
    <w:rsid w:val="4C26D078"/>
    <w:rsid w:val="4C3049E0"/>
    <w:rsid w:val="4C338DDC"/>
    <w:rsid w:val="4C33E510"/>
    <w:rsid w:val="4C368D68"/>
    <w:rsid w:val="4C39917C"/>
    <w:rsid w:val="4C3C47B5"/>
    <w:rsid w:val="4C455870"/>
    <w:rsid w:val="4C45CEFE"/>
    <w:rsid w:val="4C462DC6"/>
    <w:rsid w:val="4C4869C2"/>
    <w:rsid w:val="4C4B39A8"/>
    <w:rsid w:val="4C4E1A24"/>
    <w:rsid w:val="4C4E994E"/>
    <w:rsid w:val="4C505933"/>
    <w:rsid w:val="4C547932"/>
    <w:rsid w:val="4C562A17"/>
    <w:rsid w:val="4C58964D"/>
    <w:rsid w:val="4C5D5A21"/>
    <w:rsid w:val="4C61D0BD"/>
    <w:rsid w:val="4C63936C"/>
    <w:rsid w:val="4C64F441"/>
    <w:rsid w:val="4C6DEF8E"/>
    <w:rsid w:val="4C6E6F4A"/>
    <w:rsid w:val="4C6F6B53"/>
    <w:rsid w:val="4C7021B8"/>
    <w:rsid w:val="4C76DB3B"/>
    <w:rsid w:val="4C7CAA4D"/>
    <w:rsid w:val="4C7EEB79"/>
    <w:rsid w:val="4C802A1C"/>
    <w:rsid w:val="4C80B162"/>
    <w:rsid w:val="4C822CF6"/>
    <w:rsid w:val="4C82C426"/>
    <w:rsid w:val="4C889CCC"/>
    <w:rsid w:val="4C8DDE66"/>
    <w:rsid w:val="4C91AC31"/>
    <w:rsid w:val="4C921524"/>
    <w:rsid w:val="4C991077"/>
    <w:rsid w:val="4C9D207D"/>
    <w:rsid w:val="4C9F2E3B"/>
    <w:rsid w:val="4C9FDA06"/>
    <w:rsid w:val="4CA025FE"/>
    <w:rsid w:val="4CA27CCE"/>
    <w:rsid w:val="4CA3B731"/>
    <w:rsid w:val="4CA52A9C"/>
    <w:rsid w:val="4CA768C6"/>
    <w:rsid w:val="4CA7E905"/>
    <w:rsid w:val="4CA8FF02"/>
    <w:rsid w:val="4CAD9D31"/>
    <w:rsid w:val="4CB0011F"/>
    <w:rsid w:val="4CB0359B"/>
    <w:rsid w:val="4CB0CC54"/>
    <w:rsid w:val="4CBA694A"/>
    <w:rsid w:val="4CC1B93A"/>
    <w:rsid w:val="4CC7AF8E"/>
    <w:rsid w:val="4CCCC902"/>
    <w:rsid w:val="4CD8C136"/>
    <w:rsid w:val="4CDA5947"/>
    <w:rsid w:val="4CDC17DE"/>
    <w:rsid w:val="4CDC934D"/>
    <w:rsid w:val="4CDCE2BB"/>
    <w:rsid w:val="4CDECE79"/>
    <w:rsid w:val="4CE3A608"/>
    <w:rsid w:val="4CE5A919"/>
    <w:rsid w:val="4CE69924"/>
    <w:rsid w:val="4CE8A392"/>
    <w:rsid w:val="4CEB99ED"/>
    <w:rsid w:val="4CF502D3"/>
    <w:rsid w:val="4CF760F3"/>
    <w:rsid w:val="4CF99CA8"/>
    <w:rsid w:val="4CFB8159"/>
    <w:rsid w:val="4D004CFC"/>
    <w:rsid w:val="4D09025A"/>
    <w:rsid w:val="4D0A45A5"/>
    <w:rsid w:val="4D11E8B7"/>
    <w:rsid w:val="4D14D72F"/>
    <w:rsid w:val="4D14E93E"/>
    <w:rsid w:val="4D183790"/>
    <w:rsid w:val="4D18F95F"/>
    <w:rsid w:val="4D1B2F76"/>
    <w:rsid w:val="4D1BD3D6"/>
    <w:rsid w:val="4D1D03D2"/>
    <w:rsid w:val="4D20AAAA"/>
    <w:rsid w:val="4D294754"/>
    <w:rsid w:val="4D298D8E"/>
    <w:rsid w:val="4D2AC7B5"/>
    <w:rsid w:val="4D334BE0"/>
    <w:rsid w:val="4D36D25D"/>
    <w:rsid w:val="4D3FCE83"/>
    <w:rsid w:val="4D454C1F"/>
    <w:rsid w:val="4D45CAC7"/>
    <w:rsid w:val="4D4695E0"/>
    <w:rsid w:val="4D4D06FB"/>
    <w:rsid w:val="4D52E4F0"/>
    <w:rsid w:val="4D53F727"/>
    <w:rsid w:val="4D5592CE"/>
    <w:rsid w:val="4D55DB52"/>
    <w:rsid w:val="4D5997D2"/>
    <w:rsid w:val="4D5C9466"/>
    <w:rsid w:val="4D5D78D2"/>
    <w:rsid w:val="4D630626"/>
    <w:rsid w:val="4D68A539"/>
    <w:rsid w:val="4D71D00E"/>
    <w:rsid w:val="4D73560A"/>
    <w:rsid w:val="4D73BC00"/>
    <w:rsid w:val="4D7BCA08"/>
    <w:rsid w:val="4D7D35B9"/>
    <w:rsid w:val="4D82AF0B"/>
    <w:rsid w:val="4D875A8C"/>
    <w:rsid w:val="4D87AA6B"/>
    <w:rsid w:val="4D8AEFE4"/>
    <w:rsid w:val="4D916753"/>
    <w:rsid w:val="4D937E73"/>
    <w:rsid w:val="4D962ADF"/>
    <w:rsid w:val="4D983A38"/>
    <w:rsid w:val="4D98D3A5"/>
    <w:rsid w:val="4D9C862E"/>
    <w:rsid w:val="4D9D1A41"/>
    <w:rsid w:val="4DA59591"/>
    <w:rsid w:val="4DA8DBC6"/>
    <w:rsid w:val="4DAC47B9"/>
    <w:rsid w:val="4DADB144"/>
    <w:rsid w:val="4DADB861"/>
    <w:rsid w:val="4DADEC49"/>
    <w:rsid w:val="4DB42596"/>
    <w:rsid w:val="4DB63BEF"/>
    <w:rsid w:val="4DB94634"/>
    <w:rsid w:val="4DC587B0"/>
    <w:rsid w:val="4DC6560A"/>
    <w:rsid w:val="4DC6F7AD"/>
    <w:rsid w:val="4DC7F062"/>
    <w:rsid w:val="4DCFBF21"/>
    <w:rsid w:val="4DD08F19"/>
    <w:rsid w:val="4DD7071D"/>
    <w:rsid w:val="4DD714AA"/>
    <w:rsid w:val="4DDB63CE"/>
    <w:rsid w:val="4DDC26CB"/>
    <w:rsid w:val="4DDF40B6"/>
    <w:rsid w:val="4DEDFA08"/>
    <w:rsid w:val="4DEFF920"/>
    <w:rsid w:val="4DF7AA52"/>
    <w:rsid w:val="4DFB6109"/>
    <w:rsid w:val="4E0216A6"/>
    <w:rsid w:val="4E03AF3E"/>
    <w:rsid w:val="4E061DE9"/>
    <w:rsid w:val="4E0915B8"/>
    <w:rsid w:val="4E0A6664"/>
    <w:rsid w:val="4E111E76"/>
    <w:rsid w:val="4E11A2EF"/>
    <w:rsid w:val="4E129880"/>
    <w:rsid w:val="4E12B2EF"/>
    <w:rsid w:val="4E130C16"/>
    <w:rsid w:val="4E13ACB5"/>
    <w:rsid w:val="4E1529D8"/>
    <w:rsid w:val="4E1644BE"/>
    <w:rsid w:val="4E167062"/>
    <w:rsid w:val="4E167D8B"/>
    <w:rsid w:val="4E17B095"/>
    <w:rsid w:val="4E19A25C"/>
    <w:rsid w:val="4E1CC36D"/>
    <w:rsid w:val="4E1DCE4E"/>
    <w:rsid w:val="4E1F830C"/>
    <w:rsid w:val="4E20D248"/>
    <w:rsid w:val="4E22F963"/>
    <w:rsid w:val="4E294CCF"/>
    <w:rsid w:val="4E29A463"/>
    <w:rsid w:val="4E29C7B3"/>
    <w:rsid w:val="4E2C7B60"/>
    <w:rsid w:val="4E2D95FA"/>
    <w:rsid w:val="4E30E25E"/>
    <w:rsid w:val="4E32D153"/>
    <w:rsid w:val="4E3325D8"/>
    <w:rsid w:val="4E355132"/>
    <w:rsid w:val="4E407028"/>
    <w:rsid w:val="4E4480F7"/>
    <w:rsid w:val="4E44F4AD"/>
    <w:rsid w:val="4E4BD180"/>
    <w:rsid w:val="4E59CFC2"/>
    <w:rsid w:val="4E5F36B4"/>
    <w:rsid w:val="4E683E32"/>
    <w:rsid w:val="4E6B0EE9"/>
    <w:rsid w:val="4E6DCBF6"/>
    <w:rsid w:val="4E6E32D4"/>
    <w:rsid w:val="4E781803"/>
    <w:rsid w:val="4E79B003"/>
    <w:rsid w:val="4E7A9EDA"/>
    <w:rsid w:val="4E7AEDB5"/>
    <w:rsid w:val="4E7B29C4"/>
    <w:rsid w:val="4E7CCB3A"/>
    <w:rsid w:val="4E7CFF5D"/>
    <w:rsid w:val="4E841ADD"/>
    <w:rsid w:val="4E8D5044"/>
    <w:rsid w:val="4E8FE19D"/>
    <w:rsid w:val="4E9ADAD8"/>
    <w:rsid w:val="4EA2989F"/>
    <w:rsid w:val="4EA3659F"/>
    <w:rsid w:val="4EA38D35"/>
    <w:rsid w:val="4EA6C15C"/>
    <w:rsid w:val="4EA81968"/>
    <w:rsid w:val="4EA84559"/>
    <w:rsid w:val="4EAC2FBA"/>
    <w:rsid w:val="4EAEC214"/>
    <w:rsid w:val="4EB08AF9"/>
    <w:rsid w:val="4EB893D8"/>
    <w:rsid w:val="4EBB6110"/>
    <w:rsid w:val="4EC01E69"/>
    <w:rsid w:val="4EC32041"/>
    <w:rsid w:val="4EC4956D"/>
    <w:rsid w:val="4EC9510F"/>
    <w:rsid w:val="4ED0512B"/>
    <w:rsid w:val="4ED1886C"/>
    <w:rsid w:val="4ED34409"/>
    <w:rsid w:val="4ED35522"/>
    <w:rsid w:val="4ED5E8B8"/>
    <w:rsid w:val="4ED6CA5B"/>
    <w:rsid w:val="4ED74753"/>
    <w:rsid w:val="4ED7B6D3"/>
    <w:rsid w:val="4ED95A74"/>
    <w:rsid w:val="4EE6F778"/>
    <w:rsid w:val="4EE900BA"/>
    <w:rsid w:val="4EE9BA94"/>
    <w:rsid w:val="4EF3F199"/>
    <w:rsid w:val="4EF55BDA"/>
    <w:rsid w:val="4EF71999"/>
    <w:rsid w:val="4EFA8A18"/>
    <w:rsid w:val="4EFCD089"/>
    <w:rsid w:val="4EFEE7EF"/>
    <w:rsid w:val="4EFF5494"/>
    <w:rsid w:val="4F0C615C"/>
    <w:rsid w:val="4F103627"/>
    <w:rsid w:val="4F127DD8"/>
    <w:rsid w:val="4F13380A"/>
    <w:rsid w:val="4F13C06D"/>
    <w:rsid w:val="4F17A308"/>
    <w:rsid w:val="4F1850CD"/>
    <w:rsid w:val="4F1DBBB5"/>
    <w:rsid w:val="4F203D2B"/>
    <w:rsid w:val="4F208F67"/>
    <w:rsid w:val="4F268B1A"/>
    <w:rsid w:val="4F32B02E"/>
    <w:rsid w:val="4F35FBAF"/>
    <w:rsid w:val="4F38C1E2"/>
    <w:rsid w:val="4F409FC2"/>
    <w:rsid w:val="4F41FC5F"/>
    <w:rsid w:val="4F42AB9F"/>
    <w:rsid w:val="4F45F3EF"/>
    <w:rsid w:val="4F49571A"/>
    <w:rsid w:val="4F4FD249"/>
    <w:rsid w:val="4F563D73"/>
    <w:rsid w:val="4F58D70D"/>
    <w:rsid w:val="4F5E8E23"/>
    <w:rsid w:val="4F605677"/>
    <w:rsid w:val="4F640422"/>
    <w:rsid w:val="4F660A74"/>
    <w:rsid w:val="4F671695"/>
    <w:rsid w:val="4F69A360"/>
    <w:rsid w:val="4F6A308A"/>
    <w:rsid w:val="4F6EC369"/>
    <w:rsid w:val="4F6F720F"/>
    <w:rsid w:val="4F700191"/>
    <w:rsid w:val="4F71CAF3"/>
    <w:rsid w:val="4F727107"/>
    <w:rsid w:val="4F7B0AB2"/>
    <w:rsid w:val="4F7E4E86"/>
    <w:rsid w:val="4F7F30AB"/>
    <w:rsid w:val="4F857F0F"/>
    <w:rsid w:val="4F8804AC"/>
    <w:rsid w:val="4F8AD2E7"/>
    <w:rsid w:val="4F8BCD58"/>
    <w:rsid w:val="4F906869"/>
    <w:rsid w:val="4F92E321"/>
    <w:rsid w:val="4F951599"/>
    <w:rsid w:val="4F961CC5"/>
    <w:rsid w:val="4F96F9EC"/>
    <w:rsid w:val="4FA8A571"/>
    <w:rsid w:val="4FA9F707"/>
    <w:rsid w:val="4FAF2364"/>
    <w:rsid w:val="4FAFFD59"/>
    <w:rsid w:val="4FB6E1B1"/>
    <w:rsid w:val="4FB705CB"/>
    <w:rsid w:val="4FB82895"/>
    <w:rsid w:val="4FBC08B1"/>
    <w:rsid w:val="4FC28499"/>
    <w:rsid w:val="4FC4A75E"/>
    <w:rsid w:val="4FC96647"/>
    <w:rsid w:val="4FCBC1C1"/>
    <w:rsid w:val="4FCDB095"/>
    <w:rsid w:val="4FCEE2F6"/>
    <w:rsid w:val="4FD4A57E"/>
    <w:rsid w:val="4FD66D56"/>
    <w:rsid w:val="4FD6A018"/>
    <w:rsid w:val="4FD861FD"/>
    <w:rsid w:val="4FDC216C"/>
    <w:rsid w:val="4FDE26BE"/>
    <w:rsid w:val="4FE09DBB"/>
    <w:rsid w:val="4FE1E200"/>
    <w:rsid w:val="4FE28B63"/>
    <w:rsid w:val="4FE5D15D"/>
    <w:rsid w:val="4FE60354"/>
    <w:rsid w:val="4FEC27BA"/>
    <w:rsid w:val="4FEF3621"/>
    <w:rsid w:val="4FF2AB02"/>
    <w:rsid w:val="4FF4970E"/>
    <w:rsid w:val="4FFDEF15"/>
    <w:rsid w:val="4FFF921E"/>
    <w:rsid w:val="500621B7"/>
    <w:rsid w:val="500B0916"/>
    <w:rsid w:val="500EC5F8"/>
    <w:rsid w:val="50125781"/>
    <w:rsid w:val="501A9354"/>
    <w:rsid w:val="501FFB00"/>
    <w:rsid w:val="50210D35"/>
    <w:rsid w:val="50256BEB"/>
    <w:rsid w:val="5027142F"/>
    <w:rsid w:val="5027271C"/>
    <w:rsid w:val="50272E26"/>
    <w:rsid w:val="502751F8"/>
    <w:rsid w:val="5029202D"/>
    <w:rsid w:val="502FBD61"/>
    <w:rsid w:val="5032D1EC"/>
    <w:rsid w:val="50359AF3"/>
    <w:rsid w:val="5035CFA6"/>
    <w:rsid w:val="503917CB"/>
    <w:rsid w:val="503A24DB"/>
    <w:rsid w:val="503CAF80"/>
    <w:rsid w:val="503CC730"/>
    <w:rsid w:val="5043B37A"/>
    <w:rsid w:val="504D37E3"/>
    <w:rsid w:val="5051D7C4"/>
    <w:rsid w:val="50533742"/>
    <w:rsid w:val="505382BE"/>
    <w:rsid w:val="5053D854"/>
    <w:rsid w:val="505A48AC"/>
    <w:rsid w:val="505CA6DA"/>
    <w:rsid w:val="505D9EF8"/>
    <w:rsid w:val="506285FC"/>
    <w:rsid w:val="5064A5FE"/>
    <w:rsid w:val="50656276"/>
    <w:rsid w:val="50697723"/>
    <w:rsid w:val="506B912B"/>
    <w:rsid w:val="506DD18D"/>
    <w:rsid w:val="5070C881"/>
    <w:rsid w:val="5071E570"/>
    <w:rsid w:val="5072EE3A"/>
    <w:rsid w:val="50738734"/>
    <w:rsid w:val="50753011"/>
    <w:rsid w:val="50766F2F"/>
    <w:rsid w:val="50785FB0"/>
    <w:rsid w:val="507D960D"/>
    <w:rsid w:val="5080F77B"/>
    <w:rsid w:val="508215B4"/>
    <w:rsid w:val="5083B7D2"/>
    <w:rsid w:val="5089B2F4"/>
    <w:rsid w:val="508B97E9"/>
    <w:rsid w:val="508C75FB"/>
    <w:rsid w:val="50908206"/>
    <w:rsid w:val="50956241"/>
    <w:rsid w:val="509777FB"/>
    <w:rsid w:val="5098C15A"/>
    <w:rsid w:val="5099418A"/>
    <w:rsid w:val="50ACDC4B"/>
    <w:rsid w:val="50AE6F77"/>
    <w:rsid w:val="50B16054"/>
    <w:rsid w:val="50B66365"/>
    <w:rsid w:val="50B9DEC5"/>
    <w:rsid w:val="50BF48B9"/>
    <w:rsid w:val="50C42F03"/>
    <w:rsid w:val="50C46F0D"/>
    <w:rsid w:val="50C53B8A"/>
    <w:rsid w:val="50C88727"/>
    <w:rsid w:val="50D10998"/>
    <w:rsid w:val="50D4031E"/>
    <w:rsid w:val="50D6BDED"/>
    <w:rsid w:val="50D8D34F"/>
    <w:rsid w:val="50D9A0A0"/>
    <w:rsid w:val="50DA8C91"/>
    <w:rsid w:val="50E3CB02"/>
    <w:rsid w:val="50E4F715"/>
    <w:rsid w:val="50EBB62E"/>
    <w:rsid w:val="50ED58F6"/>
    <w:rsid w:val="50F0558F"/>
    <w:rsid w:val="50F2C5CE"/>
    <w:rsid w:val="50F45DDF"/>
    <w:rsid w:val="50FA084A"/>
    <w:rsid w:val="50FDDB08"/>
    <w:rsid w:val="50FEB818"/>
    <w:rsid w:val="5103C34C"/>
    <w:rsid w:val="5107A4C0"/>
    <w:rsid w:val="51089294"/>
    <w:rsid w:val="51124B25"/>
    <w:rsid w:val="5113BF78"/>
    <w:rsid w:val="51142406"/>
    <w:rsid w:val="51180699"/>
    <w:rsid w:val="511C9B02"/>
    <w:rsid w:val="51265DA5"/>
    <w:rsid w:val="512A621B"/>
    <w:rsid w:val="512DDC59"/>
    <w:rsid w:val="5136178E"/>
    <w:rsid w:val="5137C4E3"/>
    <w:rsid w:val="51384CE5"/>
    <w:rsid w:val="5139518E"/>
    <w:rsid w:val="513CC6B4"/>
    <w:rsid w:val="5144FE6B"/>
    <w:rsid w:val="51463693"/>
    <w:rsid w:val="514F403E"/>
    <w:rsid w:val="5150E245"/>
    <w:rsid w:val="515190AD"/>
    <w:rsid w:val="5151C05A"/>
    <w:rsid w:val="5158F0B8"/>
    <w:rsid w:val="51614E97"/>
    <w:rsid w:val="5167DEC9"/>
    <w:rsid w:val="5170F19B"/>
    <w:rsid w:val="5174264B"/>
    <w:rsid w:val="5178810D"/>
    <w:rsid w:val="517D3650"/>
    <w:rsid w:val="51830E08"/>
    <w:rsid w:val="5187BE09"/>
    <w:rsid w:val="519689CB"/>
    <w:rsid w:val="5198A3DA"/>
    <w:rsid w:val="519EF542"/>
    <w:rsid w:val="519F6975"/>
    <w:rsid w:val="51A71843"/>
    <w:rsid w:val="51AAC980"/>
    <w:rsid w:val="51B66302"/>
    <w:rsid w:val="51BA4861"/>
    <w:rsid w:val="51BAB2CD"/>
    <w:rsid w:val="51BCD0A6"/>
    <w:rsid w:val="51BE29E3"/>
    <w:rsid w:val="51BF8DE6"/>
    <w:rsid w:val="51C08071"/>
    <w:rsid w:val="51C2059A"/>
    <w:rsid w:val="51C4DC34"/>
    <w:rsid w:val="51C5FDB1"/>
    <w:rsid w:val="51CA19DB"/>
    <w:rsid w:val="51CA517B"/>
    <w:rsid w:val="51CB298D"/>
    <w:rsid w:val="51CF6A6F"/>
    <w:rsid w:val="51D123C6"/>
    <w:rsid w:val="51D98E4A"/>
    <w:rsid w:val="51DA8A6C"/>
    <w:rsid w:val="51DAEB62"/>
    <w:rsid w:val="51E432D2"/>
    <w:rsid w:val="51E6BE50"/>
    <w:rsid w:val="51E95915"/>
    <w:rsid w:val="51E9C687"/>
    <w:rsid w:val="51EA8755"/>
    <w:rsid w:val="51EFC9AE"/>
    <w:rsid w:val="51F3CC6F"/>
    <w:rsid w:val="51FA2842"/>
    <w:rsid w:val="51FB593E"/>
    <w:rsid w:val="51FB9361"/>
    <w:rsid w:val="51FD5A2E"/>
    <w:rsid w:val="51FE4155"/>
    <w:rsid w:val="51FE5C5B"/>
    <w:rsid w:val="5200A5F3"/>
    <w:rsid w:val="5206F66E"/>
    <w:rsid w:val="520CA356"/>
    <w:rsid w:val="520EC859"/>
    <w:rsid w:val="52113236"/>
    <w:rsid w:val="52116A45"/>
    <w:rsid w:val="52136580"/>
    <w:rsid w:val="52146EF1"/>
    <w:rsid w:val="5217FFAC"/>
    <w:rsid w:val="521EABF7"/>
    <w:rsid w:val="5220DCCA"/>
    <w:rsid w:val="5228EB50"/>
    <w:rsid w:val="5229F00C"/>
    <w:rsid w:val="522C2356"/>
    <w:rsid w:val="522E0EB0"/>
    <w:rsid w:val="5232C9A2"/>
    <w:rsid w:val="5233C1A7"/>
    <w:rsid w:val="52371897"/>
    <w:rsid w:val="5237762E"/>
    <w:rsid w:val="52381AD2"/>
    <w:rsid w:val="523B46A6"/>
    <w:rsid w:val="523F16B6"/>
    <w:rsid w:val="524325C0"/>
    <w:rsid w:val="52456D3C"/>
    <w:rsid w:val="52462052"/>
    <w:rsid w:val="524B4604"/>
    <w:rsid w:val="52502C67"/>
    <w:rsid w:val="52528E51"/>
    <w:rsid w:val="52535941"/>
    <w:rsid w:val="5255297A"/>
    <w:rsid w:val="525810AB"/>
    <w:rsid w:val="52593862"/>
    <w:rsid w:val="525CB305"/>
    <w:rsid w:val="525D2E8C"/>
    <w:rsid w:val="5266FDA8"/>
    <w:rsid w:val="52672245"/>
    <w:rsid w:val="526D9C71"/>
    <w:rsid w:val="5270DA6D"/>
    <w:rsid w:val="52755A8D"/>
    <w:rsid w:val="5282DA3F"/>
    <w:rsid w:val="528F595E"/>
    <w:rsid w:val="528FC77D"/>
    <w:rsid w:val="5293E90B"/>
    <w:rsid w:val="5294F329"/>
    <w:rsid w:val="5298E1C4"/>
    <w:rsid w:val="52A666F0"/>
    <w:rsid w:val="52A78007"/>
    <w:rsid w:val="52ADB1A2"/>
    <w:rsid w:val="52ADF034"/>
    <w:rsid w:val="52B57677"/>
    <w:rsid w:val="52B60A28"/>
    <w:rsid w:val="52B6A783"/>
    <w:rsid w:val="52B98FAB"/>
    <w:rsid w:val="52BBD2AB"/>
    <w:rsid w:val="52BCBED1"/>
    <w:rsid w:val="52C02FDF"/>
    <w:rsid w:val="52D9E2E1"/>
    <w:rsid w:val="52DE6F13"/>
    <w:rsid w:val="52E4332C"/>
    <w:rsid w:val="52E49421"/>
    <w:rsid w:val="52E70BE2"/>
    <w:rsid w:val="52F10FDD"/>
    <w:rsid w:val="52F144B5"/>
    <w:rsid w:val="52F36535"/>
    <w:rsid w:val="52F5A04F"/>
    <w:rsid w:val="52FB0320"/>
    <w:rsid w:val="52FCBDF2"/>
    <w:rsid w:val="52FD9D6E"/>
    <w:rsid w:val="53006297"/>
    <w:rsid w:val="530C7D79"/>
    <w:rsid w:val="530C98F9"/>
    <w:rsid w:val="531186C1"/>
    <w:rsid w:val="53123BCE"/>
    <w:rsid w:val="53138F68"/>
    <w:rsid w:val="5317322B"/>
    <w:rsid w:val="5317DB41"/>
    <w:rsid w:val="531860C8"/>
    <w:rsid w:val="531887D4"/>
    <w:rsid w:val="531FBCA2"/>
    <w:rsid w:val="531FF245"/>
    <w:rsid w:val="53231B32"/>
    <w:rsid w:val="5323983D"/>
    <w:rsid w:val="5325F3F6"/>
    <w:rsid w:val="5326C92C"/>
    <w:rsid w:val="532C02A3"/>
    <w:rsid w:val="53309F3E"/>
    <w:rsid w:val="533A2424"/>
    <w:rsid w:val="533AF42D"/>
    <w:rsid w:val="533C0A86"/>
    <w:rsid w:val="533D9852"/>
    <w:rsid w:val="53471470"/>
    <w:rsid w:val="53490C39"/>
    <w:rsid w:val="534D3D93"/>
    <w:rsid w:val="534D67AA"/>
    <w:rsid w:val="5351944D"/>
    <w:rsid w:val="5351EA56"/>
    <w:rsid w:val="5358D8CB"/>
    <w:rsid w:val="535CF4EB"/>
    <w:rsid w:val="535DD5FB"/>
    <w:rsid w:val="535DF1CD"/>
    <w:rsid w:val="536CDA3B"/>
    <w:rsid w:val="536E335C"/>
    <w:rsid w:val="536F2279"/>
    <w:rsid w:val="536FA781"/>
    <w:rsid w:val="5371F2FA"/>
    <w:rsid w:val="5376E38D"/>
    <w:rsid w:val="537AD7CC"/>
    <w:rsid w:val="5380AD14"/>
    <w:rsid w:val="53821DC4"/>
    <w:rsid w:val="538363AD"/>
    <w:rsid w:val="5384DDA9"/>
    <w:rsid w:val="538C51F9"/>
    <w:rsid w:val="538EBE66"/>
    <w:rsid w:val="5394DF8F"/>
    <w:rsid w:val="539D8758"/>
    <w:rsid w:val="539D9479"/>
    <w:rsid w:val="53A2C65C"/>
    <w:rsid w:val="53A7AC03"/>
    <w:rsid w:val="53A9E7ED"/>
    <w:rsid w:val="53AB27F6"/>
    <w:rsid w:val="53AB50C0"/>
    <w:rsid w:val="53C892EC"/>
    <w:rsid w:val="53C9DF11"/>
    <w:rsid w:val="53CDB340"/>
    <w:rsid w:val="53D05243"/>
    <w:rsid w:val="53D1F211"/>
    <w:rsid w:val="53D6A799"/>
    <w:rsid w:val="53D9C10B"/>
    <w:rsid w:val="53DA1004"/>
    <w:rsid w:val="53E3F768"/>
    <w:rsid w:val="53E462E3"/>
    <w:rsid w:val="53EA97DA"/>
    <w:rsid w:val="53EB22DA"/>
    <w:rsid w:val="53ED74B1"/>
    <w:rsid w:val="53EFAAD0"/>
    <w:rsid w:val="53F72576"/>
    <w:rsid w:val="53F7A921"/>
    <w:rsid w:val="53F7C434"/>
    <w:rsid w:val="53FA4619"/>
    <w:rsid w:val="5405BA1E"/>
    <w:rsid w:val="540FA7A4"/>
    <w:rsid w:val="5411D668"/>
    <w:rsid w:val="5415BA10"/>
    <w:rsid w:val="54172218"/>
    <w:rsid w:val="54187B01"/>
    <w:rsid w:val="541BE4A8"/>
    <w:rsid w:val="541EFACE"/>
    <w:rsid w:val="5420E13B"/>
    <w:rsid w:val="54248746"/>
    <w:rsid w:val="542A9BCD"/>
    <w:rsid w:val="542B9F22"/>
    <w:rsid w:val="542C2590"/>
    <w:rsid w:val="542EDC6D"/>
    <w:rsid w:val="5430ABD0"/>
    <w:rsid w:val="5431185E"/>
    <w:rsid w:val="54384C57"/>
    <w:rsid w:val="5439DB35"/>
    <w:rsid w:val="543A29AD"/>
    <w:rsid w:val="543AEB6F"/>
    <w:rsid w:val="543B5D9A"/>
    <w:rsid w:val="543B7120"/>
    <w:rsid w:val="544750E1"/>
    <w:rsid w:val="5448D2BD"/>
    <w:rsid w:val="544CB342"/>
    <w:rsid w:val="5456B461"/>
    <w:rsid w:val="54574940"/>
    <w:rsid w:val="545861E0"/>
    <w:rsid w:val="54593C99"/>
    <w:rsid w:val="5459DDA8"/>
    <w:rsid w:val="545DA95D"/>
    <w:rsid w:val="5460A07A"/>
    <w:rsid w:val="54614A42"/>
    <w:rsid w:val="546BCA90"/>
    <w:rsid w:val="54734622"/>
    <w:rsid w:val="54786722"/>
    <w:rsid w:val="547B5B35"/>
    <w:rsid w:val="54813E15"/>
    <w:rsid w:val="548228C9"/>
    <w:rsid w:val="548287A7"/>
    <w:rsid w:val="54851F45"/>
    <w:rsid w:val="5486E100"/>
    <w:rsid w:val="54892DB9"/>
    <w:rsid w:val="548B9616"/>
    <w:rsid w:val="548F0259"/>
    <w:rsid w:val="548FFDF9"/>
    <w:rsid w:val="54957367"/>
    <w:rsid w:val="54988494"/>
    <w:rsid w:val="549D0974"/>
    <w:rsid w:val="54A07DDB"/>
    <w:rsid w:val="54A44BAD"/>
    <w:rsid w:val="54A4E498"/>
    <w:rsid w:val="54A6ABA9"/>
    <w:rsid w:val="54A6ADED"/>
    <w:rsid w:val="54A9DBEE"/>
    <w:rsid w:val="54AD0E38"/>
    <w:rsid w:val="54AEB698"/>
    <w:rsid w:val="54B0A261"/>
    <w:rsid w:val="54B5F85E"/>
    <w:rsid w:val="54B8BE66"/>
    <w:rsid w:val="54BCE121"/>
    <w:rsid w:val="54BD195A"/>
    <w:rsid w:val="54BEB41E"/>
    <w:rsid w:val="54C10ACF"/>
    <w:rsid w:val="54C283F4"/>
    <w:rsid w:val="54CBF05B"/>
    <w:rsid w:val="54CF1A9E"/>
    <w:rsid w:val="54CF5F08"/>
    <w:rsid w:val="54D6A50F"/>
    <w:rsid w:val="54E1BBC3"/>
    <w:rsid w:val="54E46C0F"/>
    <w:rsid w:val="54EEC6DA"/>
    <w:rsid w:val="54F49A1D"/>
    <w:rsid w:val="54F4E21A"/>
    <w:rsid w:val="54F9F2B2"/>
    <w:rsid w:val="54FC7CF6"/>
    <w:rsid w:val="5503ECDA"/>
    <w:rsid w:val="5504C980"/>
    <w:rsid w:val="5505330E"/>
    <w:rsid w:val="55092E32"/>
    <w:rsid w:val="550DE370"/>
    <w:rsid w:val="550FE556"/>
    <w:rsid w:val="5511DE5F"/>
    <w:rsid w:val="551230B3"/>
    <w:rsid w:val="5513D480"/>
    <w:rsid w:val="55145D3C"/>
    <w:rsid w:val="551A2F03"/>
    <w:rsid w:val="551BB333"/>
    <w:rsid w:val="551BF9CD"/>
    <w:rsid w:val="552FEA21"/>
    <w:rsid w:val="5530D1EA"/>
    <w:rsid w:val="55314309"/>
    <w:rsid w:val="55331CF0"/>
    <w:rsid w:val="55338123"/>
    <w:rsid w:val="55355F51"/>
    <w:rsid w:val="55376F1A"/>
    <w:rsid w:val="553B958D"/>
    <w:rsid w:val="553C2FAB"/>
    <w:rsid w:val="5545B46E"/>
    <w:rsid w:val="55478065"/>
    <w:rsid w:val="554C0FB3"/>
    <w:rsid w:val="554E996F"/>
    <w:rsid w:val="554EA1E7"/>
    <w:rsid w:val="5559ACF3"/>
    <w:rsid w:val="555A5391"/>
    <w:rsid w:val="555A9758"/>
    <w:rsid w:val="555AE8C3"/>
    <w:rsid w:val="555E29AD"/>
    <w:rsid w:val="556A07D6"/>
    <w:rsid w:val="556BBF98"/>
    <w:rsid w:val="556BEF55"/>
    <w:rsid w:val="556DF90B"/>
    <w:rsid w:val="55716E5F"/>
    <w:rsid w:val="55722F14"/>
    <w:rsid w:val="5572F618"/>
    <w:rsid w:val="5574B1BD"/>
    <w:rsid w:val="5577F295"/>
    <w:rsid w:val="55787B37"/>
    <w:rsid w:val="557A5D3E"/>
    <w:rsid w:val="557B07F6"/>
    <w:rsid w:val="557BE85D"/>
    <w:rsid w:val="557CAD82"/>
    <w:rsid w:val="558087F9"/>
    <w:rsid w:val="55846DDF"/>
    <w:rsid w:val="5589750C"/>
    <w:rsid w:val="558AD719"/>
    <w:rsid w:val="558E1FE0"/>
    <w:rsid w:val="5591466C"/>
    <w:rsid w:val="5594E86E"/>
    <w:rsid w:val="5597E9A9"/>
    <w:rsid w:val="559814E6"/>
    <w:rsid w:val="559E8B7D"/>
    <w:rsid w:val="55B66F9E"/>
    <w:rsid w:val="55B75BDD"/>
    <w:rsid w:val="55B823CE"/>
    <w:rsid w:val="55BCE5F4"/>
    <w:rsid w:val="55C20C4E"/>
    <w:rsid w:val="55C62907"/>
    <w:rsid w:val="55C64299"/>
    <w:rsid w:val="55C94468"/>
    <w:rsid w:val="55C96D58"/>
    <w:rsid w:val="55C9BA89"/>
    <w:rsid w:val="55CC4D26"/>
    <w:rsid w:val="55CF97FB"/>
    <w:rsid w:val="55D14C2B"/>
    <w:rsid w:val="55D338EF"/>
    <w:rsid w:val="55D9352E"/>
    <w:rsid w:val="55D9A50F"/>
    <w:rsid w:val="55DDBF6E"/>
    <w:rsid w:val="55E1B28B"/>
    <w:rsid w:val="55E9A011"/>
    <w:rsid w:val="55EA2EF6"/>
    <w:rsid w:val="55EA8547"/>
    <w:rsid w:val="55EC09DB"/>
    <w:rsid w:val="55F351E7"/>
    <w:rsid w:val="55F83282"/>
    <w:rsid w:val="5603AA26"/>
    <w:rsid w:val="56055265"/>
    <w:rsid w:val="560A7890"/>
    <w:rsid w:val="560A8B07"/>
    <w:rsid w:val="560CE914"/>
    <w:rsid w:val="560DB46A"/>
    <w:rsid w:val="56101865"/>
    <w:rsid w:val="56157E83"/>
    <w:rsid w:val="56170E40"/>
    <w:rsid w:val="561BD256"/>
    <w:rsid w:val="5620547C"/>
    <w:rsid w:val="56239C14"/>
    <w:rsid w:val="5625F10E"/>
    <w:rsid w:val="5625F972"/>
    <w:rsid w:val="562782A3"/>
    <w:rsid w:val="5629B182"/>
    <w:rsid w:val="5632BB8F"/>
    <w:rsid w:val="56346168"/>
    <w:rsid w:val="5642FD13"/>
    <w:rsid w:val="56482C91"/>
    <w:rsid w:val="56508134"/>
    <w:rsid w:val="56512294"/>
    <w:rsid w:val="565348FD"/>
    <w:rsid w:val="56579307"/>
    <w:rsid w:val="565810D1"/>
    <w:rsid w:val="5659AC9F"/>
    <w:rsid w:val="56673E67"/>
    <w:rsid w:val="566A1D38"/>
    <w:rsid w:val="566B7374"/>
    <w:rsid w:val="566C15E9"/>
    <w:rsid w:val="566D15DD"/>
    <w:rsid w:val="566D3890"/>
    <w:rsid w:val="5676ADBD"/>
    <w:rsid w:val="56784C91"/>
    <w:rsid w:val="56785A42"/>
    <w:rsid w:val="56787FE2"/>
    <w:rsid w:val="56831582"/>
    <w:rsid w:val="5687F0A7"/>
    <w:rsid w:val="56883926"/>
    <w:rsid w:val="5689E830"/>
    <w:rsid w:val="568B40BE"/>
    <w:rsid w:val="568C35C7"/>
    <w:rsid w:val="56904F17"/>
    <w:rsid w:val="56929C07"/>
    <w:rsid w:val="5692C7CE"/>
    <w:rsid w:val="569BA7F2"/>
    <w:rsid w:val="569FC396"/>
    <w:rsid w:val="56A1066D"/>
    <w:rsid w:val="56A2E504"/>
    <w:rsid w:val="56A3090C"/>
    <w:rsid w:val="56A47AFD"/>
    <w:rsid w:val="56AA1185"/>
    <w:rsid w:val="56AB2BA0"/>
    <w:rsid w:val="56AF9544"/>
    <w:rsid w:val="56B33409"/>
    <w:rsid w:val="56B4DB30"/>
    <w:rsid w:val="56BAE0E2"/>
    <w:rsid w:val="56BBE717"/>
    <w:rsid w:val="56BC4461"/>
    <w:rsid w:val="56C7DF9F"/>
    <w:rsid w:val="56CD1595"/>
    <w:rsid w:val="56D4E292"/>
    <w:rsid w:val="56D8B306"/>
    <w:rsid w:val="56E1BB1C"/>
    <w:rsid w:val="56E459A8"/>
    <w:rsid w:val="56E52CF4"/>
    <w:rsid w:val="56E9D854"/>
    <w:rsid w:val="56F52D9C"/>
    <w:rsid w:val="56F59A53"/>
    <w:rsid w:val="56FCC581"/>
    <w:rsid w:val="56FFBA55"/>
    <w:rsid w:val="5700CB23"/>
    <w:rsid w:val="57023A4A"/>
    <w:rsid w:val="57031C1D"/>
    <w:rsid w:val="5706DCEB"/>
    <w:rsid w:val="5708444A"/>
    <w:rsid w:val="5710EF38"/>
    <w:rsid w:val="571A182C"/>
    <w:rsid w:val="5725B471"/>
    <w:rsid w:val="5727F3AE"/>
    <w:rsid w:val="5730112F"/>
    <w:rsid w:val="57332D68"/>
    <w:rsid w:val="5733B091"/>
    <w:rsid w:val="57397CB0"/>
    <w:rsid w:val="5739BAED"/>
    <w:rsid w:val="573DB79B"/>
    <w:rsid w:val="57400C6E"/>
    <w:rsid w:val="57474042"/>
    <w:rsid w:val="574CC62F"/>
    <w:rsid w:val="574E6993"/>
    <w:rsid w:val="57532BDB"/>
    <w:rsid w:val="575D4182"/>
    <w:rsid w:val="57631177"/>
    <w:rsid w:val="57665BF1"/>
    <w:rsid w:val="57698231"/>
    <w:rsid w:val="576B59AF"/>
    <w:rsid w:val="576D1C8C"/>
    <w:rsid w:val="5775986E"/>
    <w:rsid w:val="57764A57"/>
    <w:rsid w:val="5776EA78"/>
    <w:rsid w:val="57770237"/>
    <w:rsid w:val="5778CBB0"/>
    <w:rsid w:val="5779C749"/>
    <w:rsid w:val="577E5B67"/>
    <w:rsid w:val="577F79A6"/>
    <w:rsid w:val="57873E49"/>
    <w:rsid w:val="57883BF3"/>
    <w:rsid w:val="578C29CE"/>
    <w:rsid w:val="578DBA23"/>
    <w:rsid w:val="578DD259"/>
    <w:rsid w:val="5795B915"/>
    <w:rsid w:val="579C43AC"/>
    <w:rsid w:val="57A1D09F"/>
    <w:rsid w:val="57AADE0C"/>
    <w:rsid w:val="57AB9CCE"/>
    <w:rsid w:val="57AC831A"/>
    <w:rsid w:val="57B389D2"/>
    <w:rsid w:val="57BFA55F"/>
    <w:rsid w:val="57C32C66"/>
    <w:rsid w:val="57C4AA9F"/>
    <w:rsid w:val="57C50C16"/>
    <w:rsid w:val="57C76805"/>
    <w:rsid w:val="57CD3A09"/>
    <w:rsid w:val="57CE6BF7"/>
    <w:rsid w:val="57CECD46"/>
    <w:rsid w:val="57D1BDDF"/>
    <w:rsid w:val="57D22DF0"/>
    <w:rsid w:val="57D2C9DF"/>
    <w:rsid w:val="57D6F696"/>
    <w:rsid w:val="57DE47BA"/>
    <w:rsid w:val="57E3637F"/>
    <w:rsid w:val="57E4C594"/>
    <w:rsid w:val="57E7526E"/>
    <w:rsid w:val="57E8A380"/>
    <w:rsid w:val="57EC14F7"/>
    <w:rsid w:val="57EE9137"/>
    <w:rsid w:val="57F0E2CE"/>
    <w:rsid w:val="57F138D7"/>
    <w:rsid w:val="57F38F06"/>
    <w:rsid w:val="57F4367B"/>
    <w:rsid w:val="57F4E34E"/>
    <w:rsid w:val="57F4FEF9"/>
    <w:rsid w:val="57F78A2D"/>
    <w:rsid w:val="57F9FFBB"/>
    <w:rsid w:val="58006752"/>
    <w:rsid w:val="58023332"/>
    <w:rsid w:val="5802B6A4"/>
    <w:rsid w:val="58031070"/>
    <w:rsid w:val="580C4ACF"/>
    <w:rsid w:val="580F9593"/>
    <w:rsid w:val="581081B4"/>
    <w:rsid w:val="5818787F"/>
    <w:rsid w:val="58227373"/>
    <w:rsid w:val="58255E77"/>
    <w:rsid w:val="582728C7"/>
    <w:rsid w:val="58291230"/>
    <w:rsid w:val="582AD38C"/>
    <w:rsid w:val="582C1F78"/>
    <w:rsid w:val="582FE3B7"/>
    <w:rsid w:val="58303398"/>
    <w:rsid w:val="58309106"/>
    <w:rsid w:val="583A073E"/>
    <w:rsid w:val="583AD70C"/>
    <w:rsid w:val="584252F0"/>
    <w:rsid w:val="5849AF60"/>
    <w:rsid w:val="584C402C"/>
    <w:rsid w:val="584D1064"/>
    <w:rsid w:val="5852DC97"/>
    <w:rsid w:val="58535802"/>
    <w:rsid w:val="5856E9AE"/>
    <w:rsid w:val="58574BE5"/>
    <w:rsid w:val="5859F68B"/>
    <w:rsid w:val="58604F16"/>
    <w:rsid w:val="5864C1C5"/>
    <w:rsid w:val="58693F3C"/>
    <w:rsid w:val="5869A414"/>
    <w:rsid w:val="5876685A"/>
    <w:rsid w:val="587C7562"/>
    <w:rsid w:val="587DDB13"/>
    <w:rsid w:val="587ECAF5"/>
    <w:rsid w:val="5882948B"/>
    <w:rsid w:val="5889BCA7"/>
    <w:rsid w:val="588A4864"/>
    <w:rsid w:val="588D6070"/>
    <w:rsid w:val="5898208D"/>
    <w:rsid w:val="589E1BD9"/>
    <w:rsid w:val="58A1E035"/>
    <w:rsid w:val="58A68749"/>
    <w:rsid w:val="58A83754"/>
    <w:rsid w:val="58A9E9C9"/>
    <w:rsid w:val="58ADF83C"/>
    <w:rsid w:val="58AE1450"/>
    <w:rsid w:val="58AE2734"/>
    <w:rsid w:val="58B84694"/>
    <w:rsid w:val="58C43485"/>
    <w:rsid w:val="58CF5EC4"/>
    <w:rsid w:val="58D3CB48"/>
    <w:rsid w:val="58D3E344"/>
    <w:rsid w:val="58D5105F"/>
    <w:rsid w:val="58D952B7"/>
    <w:rsid w:val="58DEB4B7"/>
    <w:rsid w:val="58DEEF9F"/>
    <w:rsid w:val="58DF9EC0"/>
    <w:rsid w:val="58E1AFAE"/>
    <w:rsid w:val="58E375FC"/>
    <w:rsid w:val="58E5E0A4"/>
    <w:rsid w:val="58E65731"/>
    <w:rsid w:val="58E6EBEB"/>
    <w:rsid w:val="58E81C6F"/>
    <w:rsid w:val="58EA062D"/>
    <w:rsid w:val="58EE51C1"/>
    <w:rsid w:val="58F26E64"/>
    <w:rsid w:val="58F818F9"/>
    <w:rsid w:val="58F8B1E5"/>
    <w:rsid w:val="58FC40E3"/>
    <w:rsid w:val="58FD5B65"/>
    <w:rsid w:val="58FDD7B3"/>
    <w:rsid w:val="59014599"/>
    <w:rsid w:val="590298E3"/>
    <w:rsid w:val="59051DB0"/>
    <w:rsid w:val="59163666"/>
    <w:rsid w:val="591ABC62"/>
    <w:rsid w:val="591C8CCA"/>
    <w:rsid w:val="592156A9"/>
    <w:rsid w:val="59263273"/>
    <w:rsid w:val="592ACA45"/>
    <w:rsid w:val="592AF2F3"/>
    <w:rsid w:val="59317B6C"/>
    <w:rsid w:val="5931B12C"/>
    <w:rsid w:val="59344483"/>
    <w:rsid w:val="593D8FBF"/>
    <w:rsid w:val="59479C3A"/>
    <w:rsid w:val="59492C21"/>
    <w:rsid w:val="594F3886"/>
    <w:rsid w:val="5953D0CA"/>
    <w:rsid w:val="5956CFF8"/>
    <w:rsid w:val="595C7C35"/>
    <w:rsid w:val="595D98B9"/>
    <w:rsid w:val="595F8B23"/>
    <w:rsid w:val="5961AF5F"/>
    <w:rsid w:val="596343A6"/>
    <w:rsid w:val="59657791"/>
    <w:rsid w:val="597397A0"/>
    <w:rsid w:val="5975D1AC"/>
    <w:rsid w:val="597B2661"/>
    <w:rsid w:val="597CF2A5"/>
    <w:rsid w:val="5981A074"/>
    <w:rsid w:val="598B4EDC"/>
    <w:rsid w:val="598B526D"/>
    <w:rsid w:val="598F4EA3"/>
    <w:rsid w:val="59943DD4"/>
    <w:rsid w:val="59957915"/>
    <w:rsid w:val="59971283"/>
    <w:rsid w:val="59991C7F"/>
    <w:rsid w:val="59992627"/>
    <w:rsid w:val="599B003D"/>
    <w:rsid w:val="599E900E"/>
    <w:rsid w:val="59A01D26"/>
    <w:rsid w:val="59A3533C"/>
    <w:rsid w:val="59A35624"/>
    <w:rsid w:val="59A73382"/>
    <w:rsid w:val="59A73A99"/>
    <w:rsid w:val="59AD7430"/>
    <w:rsid w:val="59AF024F"/>
    <w:rsid w:val="59B3D23E"/>
    <w:rsid w:val="59B4400D"/>
    <w:rsid w:val="59B7C0CA"/>
    <w:rsid w:val="59BB870B"/>
    <w:rsid w:val="59BFE98A"/>
    <w:rsid w:val="59C94E41"/>
    <w:rsid w:val="59CA7E7C"/>
    <w:rsid w:val="59CAE965"/>
    <w:rsid w:val="59D18F95"/>
    <w:rsid w:val="59D1C55E"/>
    <w:rsid w:val="59D9C7B0"/>
    <w:rsid w:val="59DF0801"/>
    <w:rsid w:val="59E25FF1"/>
    <w:rsid w:val="59E7B108"/>
    <w:rsid w:val="59E7CFEE"/>
    <w:rsid w:val="59E846C2"/>
    <w:rsid w:val="59EF0611"/>
    <w:rsid w:val="59F0F1BF"/>
    <w:rsid w:val="59F11980"/>
    <w:rsid w:val="59F11E58"/>
    <w:rsid w:val="59F3BE2B"/>
    <w:rsid w:val="59F4D9AD"/>
    <w:rsid w:val="59FB7262"/>
    <w:rsid w:val="5A05D3C4"/>
    <w:rsid w:val="5A062474"/>
    <w:rsid w:val="5A12B5A2"/>
    <w:rsid w:val="5A1382EE"/>
    <w:rsid w:val="5A186F59"/>
    <w:rsid w:val="5A1A9E07"/>
    <w:rsid w:val="5A1DB2B7"/>
    <w:rsid w:val="5A1E0A99"/>
    <w:rsid w:val="5A1FEBAE"/>
    <w:rsid w:val="5A20209E"/>
    <w:rsid w:val="5A2132F4"/>
    <w:rsid w:val="5A28B69D"/>
    <w:rsid w:val="5A2CC7D6"/>
    <w:rsid w:val="5A2F4292"/>
    <w:rsid w:val="5A2F4EA1"/>
    <w:rsid w:val="5A331FD1"/>
    <w:rsid w:val="5A341C45"/>
    <w:rsid w:val="5A3477BF"/>
    <w:rsid w:val="5A363156"/>
    <w:rsid w:val="5A36FE62"/>
    <w:rsid w:val="5A3C22E0"/>
    <w:rsid w:val="5A3FF114"/>
    <w:rsid w:val="5A40DECF"/>
    <w:rsid w:val="5A414EC7"/>
    <w:rsid w:val="5A4ACB34"/>
    <w:rsid w:val="5A4C9AE2"/>
    <w:rsid w:val="5A4F5D52"/>
    <w:rsid w:val="5A5340CE"/>
    <w:rsid w:val="5A59227E"/>
    <w:rsid w:val="5A5A568D"/>
    <w:rsid w:val="5A5C8E09"/>
    <w:rsid w:val="5A623F64"/>
    <w:rsid w:val="5A630826"/>
    <w:rsid w:val="5A64893F"/>
    <w:rsid w:val="5A64B5A9"/>
    <w:rsid w:val="5A683896"/>
    <w:rsid w:val="5A764449"/>
    <w:rsid w:val="5A790976"/>
    <w:rsid w:val="5A7B0E19"/>
    <w:rsid w:val="5A7E495A"/>
    <w:rsid w:val="5A812FA8"/>
    <w:rsid w:val="5A8245AC"/>
    <w:rsid w:val="5A8316D6"/>
    <w:rsid w:val="5A9031BB"/>
    <w:rsid w:val="5A90FF46"/>
    <w:rsid w:val="5A94595A"/>
    <w:rsid w:val="5A9519CC"/>
    <w:rsid w:val="5A97604D"/>
    <w:rsid w:val="5A97680B"/>
    <w:rsid w:val="5A98DBAE"/>
    <w:rsid w:val="5A9A79DE"/>
    <w:rsid w:val="5A9C6EE0"/>
    <w:rsid w:val="5A9DBEC2"/>
    <w:rsid w:val="5AA04A5C"/>
    <w:rsid w:val="5AA3091E"/>
    <w:rsid w:val="5AA6B58C"/>
    <w:rsid w:val="5AAB935C"/>
    <w:rsid w:val="5AB22C46"/>
    <w:rsid w:val="5AB85C03"/>
    <w:rsid w:val="5ABDE553"/>
    <w:rsid w:val="5AC58F5A"/>
    <w:rsid w:val="5AC7DF5B"/>
    <w:rsid w:val="5AC7F48A"/>
    <w:rsid w:val="5AD04407"/>
    <w:rsid w:val="5AD34E4E"/>
    <w:rsid w:val="5AD8D004"/>
    <w:rsid w:val="5AD9613F"/>
    <w:rsid w:val="5ADC9C4F"/>
    <w:rsid w:val="5ADD7013"/>
    <w:rsid w:val="5ADEDD14"/>
    <w:rsid w:val="5ADEF70E"/>
    <w:rsid w:val="5AE350F1"/>
    <w:rsid w:val="5AE9EC3C"/>
    <w:rsid w:val="5AEC9208"/>
    <w:rsid w:val="5AECA249"/>
    <w:rsid w:val="5AEF3EA9"/>
    <w:rsid w:val="5AF8479F"/>
    <w:rsid w:val="5AF8F35B"/>
    <w:rsid w:val="5AFCB5FC"/>
    <w:rsid w:val="5B023F34"/>
    <w:rsid w:val="5B025BE0"/>
    <w:rsid w:val="5B04B00C"/>
    <w:rsid w:val="5B058F8D"/>
    <w:rsid w:val="5B08DC96"/>
    <w:rsid w:val="5B095EA1"/>
    <w:rsid w:val="5B09CD14"/>
    <w:rsid w:val="5B09F334"/>
    <w:rsid w:val="5B0CA02B"/>
    <w:rsid w:val="5B163AC2"/>
    <w:rsid w:val="5B1A4B9D"/>
    <w:rsid w:val="5B1B1B8A"/>
    <w:rsid w:val="5B1DB1EC"/>
    <w:rsid w:val="5B1ECD67"/>
    <w:rsid w:val="5B1F2250"/>
    <w:rsid w:val="5B1F71FF"/>
    <w:rsid w:val="5B20B12A"/>
    <w:rsid w:val="5B233E6B"/>
    <w:rsid w:val="5B247813"/>
    <w:rsid w:val="5B24A635"/>
    <w:rsid w:val="5B281595"/>
    <w:rsid w:val="5B29ED1E"/>
    <w:rsid w:val="5B300033"/>
    <w:rsid w:val="5B31FEAF"/>
    <w:rsid w:val="5B4C69D3"/>
    <w:rsid w:val="5B4F812A"/>
    <w:rsid w:val="5B5EF694"/>
    <w:rsid w:val="5B5EFDA1"/>
    <w:rsid w:val="5B65DE0B"/>
    <w:rsid w:val="5B6BFA10"/>
    <w:rsid w:val="5B6D795A"/>
    <w:rsid w:val="5B71384E"/>
    <w:rsid w:val="5B746E27"/>
    <w:rsid w:val="5B75109C"/>
    <w:rsid w:val="5B75650A"/>
    <w:rsid w:val="5B76DB4D"/>
    <w:rsid w:val="5B7A1432"/>
    <w:rsid w:val="5B7F2F11"/>
    <w:rsid w:val="5B82148A"/>
    <w:rsid w:val="5B8435E6"/>
    <w:rsid w:val="5B848F7A"/>
    <w:rsid w:val="5B85CB60"/>
    <w:rsid w:val="5B8E2ECB"/>
    <w:rsid w:val="5B907FD0"/>
    <w:rsid w:val="5B92D726"/>
    <w:rsid w:val="5B9505CC"/>
    <w:rsid w:val="5B979307"/>
    <w:rsid w:val="5B985FEF"/>
    <w:rsid w:val="5B98915D"/>
    <w:rsid w:val="5B98C260"/>
    <w:rsid w:val="5B99CCF4"/>
    <w:rsid w:val="5B9E1E9E"/>
    <w:rsid w:val="5BA222F5"/>
    <w:rsid w:val="5BA53AB1"/>
    <w:rsid w:val="5BA6772B"/>
    <w:rsid w:val="5BA83F25"/>
    <w:rsid w:val="5BAA7879"/>
    <w:rsid w:val="5BAC8EA2"/>
    <w:rsid w:val="5BADDA2F"/>
    <w:rsid w:val="5BB7C2A4"/>
    <w:rsid w:val="5BB87DC4"/>
    <w:rsid w:val="5BB91502"/>
    <w:rsid w:val="5BBA5D3F"/>
    <w:rsid w:val="5BBED33C"/>
    <w:rsid w:val="5BBFC3DF"/>
    <w:rsid w:val="5BBFDA02"/>
    <w:rsid w:val="5BC1E926"/>
    <w:rsid w:val="5BCC471A"/>
    <w:rsid w:val="5BCCF46D"/>
    <w:rsid w:val="5BCDF2C6"/>
    <w:rsid w:val="5BD1ADE1"/>
    <w:rsid w:val="5BD5C799"/>
    <w:rsid w:val="5BD83635"/>
    <w:rsid w:val="5BD84EFC"/>
    <w:rsid w:val="5BDB4821"/>
    <w:rsid w:val="5BDB854B"/>
    <w:rsid w:val="5BDCC818"/>
    <w:rsid w:val="5BDD9ACF"/>
    <w:rsid w:val="5BDED555"/>
    <w:rsid w:val="5BE00BEE"/>
    <w:rsid w:val="5BE26B7C"/>
    <w:rsid w:val="5BE40181"/>
    <w:rsid w:val="5BE5B607"/>
    <w:rsid w:val="5BE98E1A"/>
    <w:rsid w:val="5BECF08E"/>
    <w:rsid w:val="5BF2903B"/>
    <w:rsid w:val="5BF39B5D"/>
    <w:rsid w:val="5BFB0580"/>
    <w:rsid w:val="5C07492C"/>
    <w:rsid w:val="5C097435"/>
    <w:rsid w:val="5C0E3E76"/>
    <w:rsid w:val="5C0ED288"/>
    <w:rsid w:val="5C1993CB"/>
    <w:rsid w:val="5C1BFB82"/>
    <w:rsid w:val="5C1F5A00"/>
    <w:rsid w:val="5C256155"/>
    <w:rsid w:val="5C26CB35"/>
    <w:rsid w:val="5C2C021C"/>
    <w:rsid w:val="5C2F34C1"/>
    <w:rsid w:val="5C2F72B9"/>
    <w:rsid w:val="5C304611"/>
    <w:rsid w:val="5C312C12"/>
    <w:rsid w:val="5C3222B8"/>
    <w:rsid w:val="5C332E71"/>
    <w:rsid w:val="5C347E12"/>
    <w:rsid w:val="5C35B4A6"/>
    <w:rsid w:val="5C376339"/>
    <w:rsid w:val="5C39083D"/>
    <w:rsid w:val="5C41D7C4"/>
    <w:rsid w:val="5C42791E"/>
    <w:rsid w:val="5C43EF8C"/>
    <w:rsid w:val="5C4524BE"/>
    <w:rsid w:val="5C460394"/>
    <w:rsid w:val="5C46D792"/>
    <w:rsid w:val="5C4B8523"/>
    <w:rsid w:val="5C4C219D"/>
    <w:rsid w:val="5C4CE78E"/>
    <w:rsid w:val="5C4D5099"/>
    <w:rsid w:val="5C4F65B2"/>
    <w:rsid w:val="5C4F67E6"/>
    <w:rsid w:val="5C4FDF92"/>
    <w:rsid w:val="5C575522"/>
    <w:rsid w:val="5C5AC174"/>
    <w:rsid w:val="5C5BDE70"/>
    <w:rsid w:val="5C5BE185"/>
    <w:rsid w:val="5C5F816D"/>
    <w:rsid w:val="5C612576"/>
    <w:rsid w:val="5C640E32"/>
    <w:rsid w:val="5C65786F"/>
    <w:rsid w:val="5C6A9E0E"/>
    <w:rsid w:val="5C743DFB"/>
    <w:rsid w:val="5C770E65"/>
    <w:rsid w:val="5C77EB97"/>
    <w:rsid w:val="5C7D2055"/>
    <w:rsid w:val="5C7F9357"/>
    <w:rsid w:val="5C82AB8E"/>
    <w:rsid w:val="5C842912"/>
    <w:rsid w:val="5C85904A"/>
    <w:rsid w:val="5C89042E"/>
    <w:rsid w:val="5C8B3783"/>
    <w:rsid w:val="5C8D58E4"/>
    <w:rsid w:val="5C8DA66C"/>
    <w:rsid w:val="5C911C6C"/>
    <w:rsid w:val="5C9808B5"/>
    <w:rsid w:val="5C9BDAA3"/>
    <w:rsid w:val="5C9D19B2"/>
    <w:rsid w:val="5C9E517E"/>
    <w:rsid w:val="5C9E8711"/>
    <w:rsid w:val="5CA19B34"/>
    <w:rsid w:val="5CA5FE44"/>
    <w:rsid w:val="5CA6A212"/>
    <w:rsid w:val="5CA6CEC9"/>
    <w:rsid w:val="5CAEF84D"/>
    <w:rsid w:val="5CB624A1"/>
    <w:rsid w:val="5CB6D4A2"/>
    <w:rsid w:val="5CB805AD"/>
    <w:rsid w:val="5CBA89F4"/>
    <w:rsid w:val="5CBF8C87"/>
    <w:rsid w:val="5CC119AC"/>
    <w:rsid w:val="5CC30BC6"/>
    <w:rsid w:val="5CC42372"/>
    <w:rsid w:val="5CC98E49"/>
    <w:rsid w:val="5CCBEC0D"/>
    <w:rsid w:val="5CCE66E0"/>
    <w:rsid w:val="5CD0A5E6"/>
    <w:rsid w:val="5CD0FBA6"/>
    <w:rsid w:val="5CD106AC"/>
    <w:rsid w:val="5CD511EF"/>
    <w:rsid w:val="5CDCD32D"/>
    <w:rsid w:val="5CDD8F2D"/>
    <w:rsid w:val="5CDF975F"/>
    <w:rsid w:val="5CDFA43F"/>
    <w:rsid w:val="5CE2493E"/>
    <w:rsid w:val="5CE8F379"/>
    <w:rsid w:val="5CE9EF46"/>
    <w:rsid w:val="5CEB521F"/>
    <w:rsid w:val="5CEB75CE"/>
    <w:rsid w:val="5CF8BD9E"/>
    <w:rsid w:val="5CFD2C38"/>
    <w:rsid w:val="5CFE64B7"/>
    <w:rsid w:val="5D005C2D"/>
    <w:rsid w:val="5D01F3C1"/>
    <w:rsid w:val="5D037D49"/>
    <w:rsid w:val="5D07BFC4"/>
    <w:rsid w:val="5D0D5011"/>
    <w:rsid w:val="5D122122"/>
    <w:rsid w:val="5D17301F"/>
    <w:rsid w:val="5D1964BE"/>
    <w:rsid w:val="5D19EFC6"/>
    <w:rsid w:val="5D23DDCA"/>
    <w:rsid w:val="5D27CE86"/>
    <w:rsid w:val="5D2C7CE0"/>
    <w:rsid w:val="5D321D5A"/>
    <w:rsid w:val="5D32852E"/>
    <w:rsid w:val="5D3912C0"/>
    <w:rsid w:val="5D3E40D0"/>
    <w:rsid w:val="5D3EF02B"/>
    <w:rsid w:val="5D497546"/>
    <w:rsid w:val="5D49AA90"/>
    <w:rsid w:val="5D4A549B"/>
    <w:rsid w:val="5D4A847E"/>
    <w:rsid w:val="5D581EC3"/>
    <w:rsid w:val="5D59250A"/>
    <w:rsid w:val="5D5DB987"/>
    <w:rsid w:val="5D5EB3BB"/>
    <w:rsid w:val="5D73291A"/>
    <w:rsid w:val="5D74E1FC"/>
    <w:rsid w:val="5D75B4E5"/>
    <w:rsid w:val="5D7B2FE0"/>
    <w:rsid w:val="5D7B64E6"/>
    <w:rsid w:val="5D83654A"/>
    <w:rsid w:val="5D85A189"/>
    <w:rsid w:val="5D90049E"/>
    <w:rsid w:val="5D93F0F8"/>
    <w:rsid w:val="5D94FB1D"/>
    <w:rsid w:val="5D975301"/>
    <w:rsid w:val="5D97F383"/>
    <w:rsid w:val="5D983D3D"/>
    <w:rsid w:val="5D989CC5"/>
    <w:rsid w:val="5D9D618D"/>
    <w:rsid w:val="5DA0E64A"/>
    <w:rsid w:val="5DA30D86"/>
    <w:rsid w:val="5DA485AC"/>
    <w:rsid w:val="5DACF549"/>
    <w:rsid w:val="5DAD5824"/>
    <w:rsid w:val="5DB3A644"/>
    <w:rsid w:val="5DB6748A"/>
    <w:rsid w:val="5DB97108"/>
    <w:rsid w:val="5DBC2C3E"/>
    <w:rsid w:val="5DBCCEB9"/>
    <w:rsid w:val="5DBFB92F"/>
    <w:rsid w:val="5DC02223"/>
    <w:rsid w:val="5DC18183"/>
    <w:rsid w:val="5DC32CBD"/>
    <w:rsid w:val="5DC9D0E0"/>
    <w:rsid w:val="5DCB526E"/>
    <w:rsid w:val="5DCB79AC"/>
    <w:rsid w:val="5DCB7E25"/>
    <w:rsid w:val="5DD03ED0"/>
    <w:rsid w:val="5DD29201"/>
    <w:rsid w:val="5DD61DE2"/>
    <w:rsid w:val="5DD66DA8"/>
    <w:rsid w:val="5DD69BB2"/>
    <w:rsid w:val="5DDB801F"/>
    <w:rsid w:val="5DE0A9E8"/>
    <w:rsid w:val="5DE49774"/>
    <w:rsid w:val="5DE61A3E"/>
    <w:rsid w:val="5DE80ED2"/>
    <w:rsid w:val="5DE8A7CF"/>
    <w:rsid w:val="5DE8EAFC"/>
    <w:rsid w:val="5DE99BA0"/>
    <w:rsid w:val="5DEC74BA"/>
    <w:rsid w:val="5DEDFDE1"/>
    <w:rsid w:val="5DEFD79A"/>
    <w:rsid w:val="5DF11FC2"/>
    <w:rsid w:val="5DF23B1A"/>
    <w:rsid w:val="5DF570F1"/>
    <w:rsid w:val="5DF71F41"/>
    <w:rsid w:val="5DF8B375"/>
    <w:rsid w:val="5DF9DECE"/>
    <w:rsid w:val="5DFD583F"/>
    <w:rsid w:val="5DFFDA6F"/>
    <w:rsid w:val="5E028E6E"/>
    <w:rsid w:val="5E038111"/>
    <w:rsid w:val="5E0954C8"/>
    <w:rsid w:val="5E0B4DBF"/>
    <w:rsid w:val="5E0C2735"/>
    <w:rsid w:val="5E0DC348"/>
    <w:rsid w:val="5E0E4613"/>
    <w:rsid w:val="5E10282A"/>
    <w:rsid w:val="5E126460"/>
    <w:rsid w:val="5E128BE3"/>
    <w:rsid w:val="5E174572"/>
    <w:rsid w:val="5E18C550"/>
    <w:rsid w:val="5E28152C"/>
    <w:rsid w:val="5E2A5CAA"/>
    <w:rsid w:val="5E2C39AA"/>
    <w:rsid w:val="5E2D524B"/>
    <w:rsid w:val="5E2EF17B"/>
    <w:rsid w:val="5E300B40"/>
    <w:rsid w:val="5E32D037"/>
    <w:rsid w:val="5E39FD92"/>
    <w:rsid w:val="5E3D538E"/>
    <w:rsid w:val="5E47D0BF"/>
    <w:rsid w:val="5E48CCED"/>
    <w:rsid w:val="5E49CA4C"/>
    <w:rsid w:val="5E4FAF9B"/>
    <w:rsid w:val="5E514A2F"/>
    <w:rsid w:val="5E51CA43"/>
    <w:rsid w:val="5E54E86F"/>
    <w:rsid w:val="5E5653E2"/>
    <w:rsid w:val="5E59ECC1"/>
    <w:rsid w:val="5E5CCBDA"/>
    <w:rsid w:val="5E5DDD06"/>
    <w:rsid w:val="5E6322B6"/>
    <w:rsid w:val="5E643D50"/>
    <w:rsid w:val="5E68C996"/>
    <w:rsid w:val="5E70242B"/>
    <w:rsid w:val="5E722B5B"/>
    <w:rsid w:val="5E747ABC"/>
    <w:rsid w:val="5E75701F"/>
    <w:rsid w:val="5E7976BA"/>
    <w:rsid w:val="5E7AA353"/>
    <w:rsid w:val="5E7AD80E"/>
    <w:rsid w:val="5E7EF6BB"/>
    <w:rsid w:val="5E85612C"/>
    <w:rsid w:val="5E866729"/>
    <w:rsid w:val="5E8A10E4"/>
    <w:rsid w:val="5E9B830A"/>
    <w:rsid w:val="5E9E5512"/>
    <w:rsid w:val="5E9FB182"/>
    <w:rsid w:val="5EA05840"/>
    <w:rsid w:val="5EA429B1"/>
    <w:rsid w:val="5EA43A67"/>
    <w:rsid w:val="5EA7CAC0"/>
    <w:rsid w:val="5EA9CD09"/>
    <w:rsid w:val="5EAE7DA6"/>
    <w:rsid w:val="5EB356D4"/>
    <w:rsid w:val="5EC07CC7"/>
    <w:rsid w:val="5EC22D3B"/>
    <w:rsid w:val="5EC49ED5"/>
    <w:rsid w:val="5EC808A0"/>
    <w:rsid w:val="5EC9DBAA"/>
    <w:rsid w:val="5ECCBFBD"/>
    <w:rsid w:val="5ECFCB6C"/>
    <w:rsid w:val="5ED1710D"/>
    <w:rsid w:val="5ED5D05B"/>
    <w:rsid w:val="5ED96C1D"/>
    <w:rsid w:val="5EDB2B29"/>
    <w:rsid w:val="5EDBFAAF"/>
    <w:rsid w:val="5EDC5864"/>
    <w:rsid w:val="5EDDBE3A"/>
    <w:rsid w:val="5EE1794C"/>
    <w:rsid w:val="5EE3BD78"/>
    <w:rsid w:val="5EE55B39"/>
    <w:rsid w:val="5EEC63F5"/>
    <w:rsid w:val="5EEEFCFB"/>
    <w:rsid w:val="5EF18DB7"/>
    <w:rsid w:val="5EF354E1"/>
    <w:rsid w:val="5EF6E8B7"/>
    <w:rsid w:val="5EF710CC"/>
    <w:rsid w:val="5EFB1965"/>
    <w:rsid w:val="5EFDC846"/>
    <w:rsid w:val="5EFF8F57"/>
    <w:rsid w:val="5F037DA7"/>
    <w:rsid w:val="5F088DDC"/>
    <w:rsid w:val="5F0BED59"/>
    <w:rsid w:val="5F0D4FA5"/>
    <w:rsid w:val="5F0F3440"/>
    <w:rsid w:val="5F14A669"/>
    <w:rsid w:val="5F1C7F3D"/>
    <w:rsid w:val="5F1EAC0B"/>
    <w:rsid w:val="5F230698"/>
    <w:rsid w:val="5F2D69ED"/>
    <w:rsid w:val="5F2EEBA2"/>
    <w:rsid w:val="5F2F92C1"/>
    <w:rsid w:val="5F303037"/>
    <w:rsid w:val="5F337A66"/>
    <w:rsid w:val="5F398756"/>
    <w:rsid w:val="5F3E08F3"/>
    <w:rsid w:val="5F43764A"/>
    <w:rsid w:val="5F45A54D"/>
    <w:rsid w:val="5F465F79"/>
    <w:rsid w:val="5F552228"/>
    <w:rsid w:val="5F57B373"/>
    <w:rsid w:val="5F58098F"/>
    <w:rsid w:val="5F5CACED"/>
    <w:rsid w:val="5F5F5D4B"/>
    <w:rsid w:val="5F64DD77"/>
    <w:rsid w:val="5F657926"/>
    <w:rsid w:val="5F6CC208"/>
    <w:rsid w:val="5F7327E5"/>
    <w:rsid w:val="5F750EA0"/>
    <w:rsid w:val="5F757CF4"/>
    <w:rsid w:val="5F7759FA"/>
    <w:rsid w:val="5F7D9489"/>
    <w:rsid w:val="5F80B436"/>
    <w:rsid w:val="5F8400C0"/>
    <w:rsid w:val="5F862B69"/>
    <w:rsid w:val="5F8E2DAC"/>
    <w:rsid w:val="5F9304E4"/>
    <w:rsid w:val="5F938247"/>
    <w:rsid w:val="5F957CB5"/>
    <w:rsid w:val="5F9D95F8"/>
    <w:rsid w:val="5F9DD9ED"/>
    <w:rsid w:val="5FA44EAA"/>
    <w:rsid w:val="5FA51A6C"/>
    <w:rsid w:val="5FA7755B"/>
    <w:rsid w:val="5FAE463C"/>
    <w:rsid w:val="5FB30CA7"/>
    <w:rsid w:val="5FB54D59"/>
    <w:rsid w:val="5FB8B283"/>
    <w:rsid w:val="5FB93E66"/>
    <w:rsid w:val="5FBA1863"/>
    <w:rsid w:val="5FBCF588"/>
    <w:rsid w:val="5FBE8D99"/>
    <w:rsid w:val="5FC118A4"/>
    <w:rsid w:val="5FCA5362"/>
    <w:rsid w:val="5FCC96D8"/>
    <w:rsid w:val="5FD00418"/>
    <w:rsid w:val="5FD286A5"/>
    <w:rsid w:val="5FD62FD5"/>
    <w:rsid w:val="5FD76AAA"/>
    <w:rsid w:val="5FDA43D3"/>
    <w:rsid w:val="5FDD4CC5"/>
    <w:rsid w:val="5FE376C4"/>
    <w:rsid w:val="5FE3C1A5"/>
    <w:rsid w:val="5FE4E4F8"/>
    <w:rsid w:val="5FECFE4D"/>
    <w:rsid w:val="5FED7103"/>
    <w:rsid w:val="5FEE5B05"/>
    <w:rsid w:val="5FFA8D8C"/>
    <w:rsid w:val="5FFE427C"/>
    <w:rsid w:val="5FFE564C"/>
    <w:rsid w:val="6000B650"/>
    <w:rsid w:val="6006C959"/>
    <w:rsid w:val="6007787B"/>
    <w:rsid w:val="600B26F3"/>
    <w:rsid w:val="60157229"/>
    <w:rsid w:val="6018A719"/>
    <w:rsid w:val="601E0900"/>
    <w:rsid w:val="601F4C7D"/>
    <w:rsid w:val="602097C3"/>
    <w:rsid w:val="6022C2DF"/>
    <w:rsid w:val="60267527"/>
    <w:rsid w:val="6029FD33"/>
    <w:rsid w:val="602A14D4"/>
    <w:rsid w:val="602B2406"/>
    <w:rsid w:val="602D3694"/>
    <w:rsid w:val="603A24C7"/>
    <w:rsid w:val="603F6E33"/>
    <w:rsid w:val="604013BC"/>
    <w:rsid w:val="604AD456"/>
    <w:rsid w:val="60501509"/>
    <w:rsid w:val="6053539D"/>
    <w:rsid w:val="6055269B"/>
    <w:rsid w:val="60579AC0"/>
    <w:rsid w:val="60580980"/>
    <w:rsid w:val="605CA498"/>
    <w:rsid w:val="605EFD52"/>
    <w:rsid w:val="6060E8C1"/>
    <w:rsid w:val="60645718"/>
    <w:rsid w:val="6066BD7D"/>
    <w:rsid w:val="6071E6BA"/>
    <w:rsid w:val="60723939"/>
    <w:rsid w:val="6072F32B"/>
    <w:rsid w:val="6076B0FC"/>
    <w:rsid w:val="6076CDE2"/>
    <w:rsid w:val="607A97DB"/>
    <w:rsid w:val="607B751B"/>
    <w:rsid w:val="607BC31D"/>
    <w:rsid w:val="607C46F5"/>
    <w:rsid w:val="6083612C"/>
    <w:rsid w:val="6084074C"/>
    <w:rsid w:val="608C0A0B"/>
    <w:rsid w:val="60948901"/>
    <w:rsid w:val="609675F9"/>
    <w:rsid w:val="609DB4CE"/>
    <w:rsid w:val="609FE379"/>
    <w:rsid w:val="60A8972F"/>
    <w:rsid w:val="60A9C2E9"/>
    <w:rsid w:val="60AFE80F"/>
    <w:rsid w:val="60B90A21"/>
    <w:rsid w:val="60B92D6B"/>
    <w:rsid w:val="60B9F596"/>
    <w:rsid w:val="60BC2780"/>
    <w:rsid w:val="60BF1BDD"/>
    <w:rsid w:val="60BF2A3A"/>
    <w:rsid w:val="60BF5F0E"/>
    <w:rsid w:val="60C34BF6"/>
    <w:rsid w:val="60C60F18"/>
    <w:rsid w:val="60C6DD61"/>
    <w:rsid w:val="60CB6EBF"/>
    <w:rsid w:val="60CB7EBE"/>
    <w:rsid w:val="60CCCF02"/>
    <w:rsid w:val="60CE5945"/>
    <w:rsid w:val="60CEF7EE"/>
    <w:rsid w:val="60CFCA5B"/>
    <w:rsid w:val="60D1D0F8"/>
    <w:rsid w:val="60D332FE"/>
    <w:rsid w:val="60D4BF8D"/>
    <w:rsid w:val="60D4CF29"/>
    <w:rsid w:val="60D57E27"/>
    <w:rsid w:val="60D8BE5C"/>
    <w:rsid w:val="60DAE720"/>
    <w:rsid w:val="60DF404E"/>
    <w:rsid w:val="60E175AE"/>
    <w:rsid w:val="60E49773"/>
    <w:rsid w:val="60E50A1C"/>
    <w:rsid w:val="60E6BFF8"/>
    <w:rsid w:val="60E8C581"/>
    <w:rsid w:val="60EB93E9"/>
    <w:rsid w:val="60F18730"/>
    <w:rsid w:val="60F437EF"/>
    <w:rsid w:val="60F4DED2"/>
    <w:rsid w:val="60FAF2F5"/>
    <w:rsid w:val="60FFC9B6"/>
    <w:rsid w:val="6100FAA5"/>
    <w:rsid w:val="61012058"/>
    <w:rsid w:val="61022943"/>
    <w:rsid w:val="6105D4A2"/>
    <w:rsid w:val="6107227A"/>
    <w:rsid w:val="61072553"/>
    <w:rsid w:val="610B7136"/>
    <w:rsid w:val="610D95AA"/>
    <w:rsid w:val="610E0641"/>
    <w:rsid w:val="6115C5F7"/>
    <w:rsid w:val="61198BD7"/>
    <w:rsid w:val="611FEC25"/>
    <w:rsid w:val="6124C48E"/>
    <w:rsid w:val="6125F239"/>
    <w:rsid w:val="61265060"/>
    <w:rsid w:val="6126B6CC"/>
    <w:rsid w:val="61277FE6"/>
    <w:rsid w:val="612D70E9"/>
    <w:rsid w:val="6133E82E"/>
    <w:rsid w:val="613A6274"/>
    <w:rsid w:val="613E4C92"/>
    <w:rsid w:val="613E6E05"/>
    <w:rsid w:val="61439456"/>
    <w:rsid w:val="61450CCE"/>
    <w:rsid w:val="6148336E"/>
    <w:rsid w:val="614E0F05"/>
    <w:rsid w:val="61592C43"/>
    <w:rsid w:val="61655CA7"/>
    <w:rsid w:val="61750113"/>
    <w:rsid w:val="6178C9B1"/>
    <w:rsid w:val="617B509C"/>
    <w:rsid w:val="617B7B38"/>
    <w:rsid w:val="6180D30A"/>
    <w:rsid w:val="6181A5B8"/>
    <w:rsid w:val="6186E153"/>
    <w:rsid w:val="61886D77"/>
    <w:rsid w:val="61887D50"/>
    <w:rsid w:val="6188BAB2"/>
    <w:rsid w:val="619268FE"/>
    <w:rsid w:val="6192F697"/>
    <w:rsid w:val="619701E3"/>
    <w:rsid w:val="6199960C"/>
    <w:rsid w:val="6199AD61"/>
    <w:rsid w:val="619E06E8"/>
    <w:rsid w:val="61A3D2C9"/>
    <w:rsid w:val="61A5A5E3"/>
    <w:rsid w:val="61A5D389"/>
    <w:rsid w:val="61ACF3CF"/>
    <w:rsid w:val="61AFD5A7"/>
    <w:rsid w:val="61B1025E"/>
    <w:rsid w:val="61B38960"/>
    <w:rsid w:val="61C2B5A1"/>
    <w:rsid w:val="61C313E5"/>
    <w:rsid w:val="61C8CE4C"/>
    <w:rsid w:val="61C9CA77"/>
    <w:rsid w:val="61D07F38"/>
    <w:rsid w:val="61D17356"/>
    <w:rsid w:val="61D9A079"/>
    <w:rsid w:val="61DFB916"/>
    <w:rsid w:val="61E06433"/>
    <w:rsid w:val="61E079D2"/>
    <w:rsid w:val="61E14E5D"/>
    <w:rsid w:val="61E4BA32"/>
    <w:rsid w:val="61E4F8AD"/>
    <w:rsid w:val="61E83A56"/>
    <w:rsid w:val="61E89F7D"/>
    <w:rsid w:val="61E9CD1F"/>
    <w:rsid w:val="61F197F7"/>
    <w:rsid w:val="61F45710"/>
    <w:rsid w:val="61FAE9A6"/>
    <w:rsid w:val="61FFC154"/>
    <w:rsid w:val="62013E09"/>
    <w:rsid w:val="62028DC2"/>
    <w:rsid w:val="620DD137"/>
    <w:rsid w:val="620E4132"/>
    <w:rsid w:val="6212929A"/>
    <w:rsid w:val="6213223B"/>
    <w:rsid w:val="621780A9"/>
    <w:rsid w:val="6219E987"/>
    <w:rsid w:val="6222539B"/>
    <w:rsid w:val="6223EEA2"/>
    <w:rsid w:val="6226E460"/>
    <w:rsid w:val="6228C0AC"/>
    <w:rsid w:val="622C962D"/>
    <w:rsid w:val="62307741"/>
    <w:rsid w:val="6235B762"/>
    <w:rsid w:val="623A551F"/>
    <w:rsid w:val="623F5404"/>
    <w:rsid w:val="6242BAC0"/>
    <w:rsid w:val="6245A9A1"/>
    <w:rsid w:val="624722EA"/>
    <w:rsid w:val="6247AB78"/>
    <w:rsid w:val="624C1E3E"/>
    <w:rsid w:val="624E7F2A"/>
    <w:rsid w:val="62502013"/>
    <w:rsid w:val="62509162"/>
    <w:rsid w:val="625467BD"/>
    <w:rsid w:val="62558D9B"/>
    <w:rsid w:val="6259A670"/>
    <w:rsid w:val="625C01AB"/>
    <w:rsid w:val="625F17C9"/>
    <w:rsid w:val="6260D3D5"/>
    <w:rsid w:val="626AB378"/>
    <w:rsid w:val="6272D375"/>
    <w:rsid w:val="62789760"/>
    <w:rsid w:val="627CAF73"/>
    <w:rsid w:val="628495E2"/>
    <w:rsid w:val="6284D2D6"/>
    <w:rsid w:val="62862582"/>
    <w:rsid w:val="62863122"/>
    <w:rsid w:val="62899DEB"/>
    <w:rsid w:val="628F0018"/>
    <w:rsid w:val="6290124E"/>
    <w:rsid w:val="6295C075"/>
    <w:rsid w:val="6296F7EE"/>
    <w:rsid w:val="62972A04"/>
    <w:rsid w:val="6299FC5C"/>
    <w:rsid w:val="629CF0B9"/>
    <w:rsid w:val="629EF76E"/>
    <w:rsid w:val="62A29429"/>
    <w:rsid w:val="62A2BDE1"/>
    <w:rsid w:val="62A430E9"/>
    <w:rsid w:val="62A704EE"/>
    <w:rsid w:val="62A8676F"/>
    <w:rsid w:val="62A987CF"/>
    <w:rsid w:val="62AFCC76"/>
    <w:rsid w:val="62B330AB"/>
    <w:rsid w:val="62B44768"/>
    <w:rsid w:val="62B6423F"/>
    <w:rsid w:val="62C0746B"/>
    <w:rsid w:val="62C57F5F"/>
    <w:rsid w:val="62C5A9CF"/>
    <w:rsid w:val="62C64383"/>
    <w:rsid w:val="62C817E2"/>
    <w:rsid w:val="62CA8BD7"/>
    <w:rsid w:val="62CB2309"/>
    <w:rsid w:val="62CB7467"/>
    <w:rsid w:val="62CCA9F0"/>
    <w:rsid w:val="62D02709"/>
    <w:rsid w:val="62D23E0D"/>
    <w:rsid w:val="62D3E3D6"/>
    <w:rsid w:val="62D5FCD7"/>
    <w:rsid w:val="62D99789"/>
    <w:rsid w:val="62DB2251"/>
    <w:rsid w:val="62DBB747"/>
    <w:rsid w:val="62DE0DD7"/>
    <w:rsid w:val="62DE3050"/>
    <w:rsid w:val="62E353E8"/>
    <w:rsid w:val="62E5A36A"/>
    <w:rsid w:val="62EA4D1C"/>
    <w:rsid w:val="62EC1AE1"/>
    <w:rsid w:val="62FED2EF"/>
    <w:rsid w:val="6303FF0B"/>
    <w:rsid w:val="6305F010"/>
    <w:rsid w:val="63087575"/>
    <w:rsid w:val="631842F6"/>
    <w:rsid w:val="631EE6EF"/>
    <w:rsid w:val="63206BC9"/>
    <w:rsid w:val="632B0244"/>
    <w:rsid w:val="6330D70F"/>
    <w:rsid w:val="63314F07"/>
    <w:rsid w:val="6335A68D"/>
    <w:rsid w:val="633693D9"/>
    <w:rsid w:val="633A8EAF"/>
    <w:rsid w:val="633D6358"/>
    <w:rsid w:val="633EE388"/>
    <w:rsid w:val="63448633"/>
    <w:rsid w:val="63463378"/>
    <w:rsid w:val="634A3900"/>
    <w:rsid w:val="63517001"/>
    <w:rsid w:val="635C085E"/>
    <w:rsid w:val="635C4370"/>
    <w:rsid w:val="636321D6"/>
    <w:rsid w:val="63638347"/>
    <w:rsid w:val="636EF2CF"/>
    <w:rsid w:val="6379DEE3"/>
    <w:rsid w:val="637AA37A"/>
    <w:rsid w:val="637E30AE"/>
    <w:rsid w:val="637E5CE9"/>
    <w:rsid w:val="6388D80A"/>
    <w:rsid w:val="6390A7F9"/>
    <w:rsid w:val="639821A5"/>
    <w:rsid w:val="639A36C4"/>
    <w:rsid w:val="639C95A1"/>
    <w:rsid w:val="63A2BF29"/>
    <w:rsid w:val="63A7C84C"/>
    <w:rsid w:val="63AAAAF6"/>
    <w:rsid w:val="63B26BE5"/>
    <w:rsid w:val="63B29060"/>
    <w:rsid w:val="63B3510A"/>
    <w:rsid w:val="63BE912D"/>
    <w:rsid w:val="63BFAF19"/>
    <w:rsid w:val="63C3A868"/>
    <w:rsid w:val="63C52930"/>
    <w:rsid w:val="63C7503F"/>
    <w:rsid w:val="63CC420E"/>
    <w:rsid w:val="63D07C84"/>
    <w:rsid w:val="63D3FFA4"/>
    <w:rsid w:val="63D8A9B7"/>
    <w:rsid w:val="63D9665D"/>
    <w:rsid w:val="63DDDF07"/>
    <w:rsid w:val="63E02A00"/>
    <w:rsid w:val="63E06B2F"/>
    <w:rsid w:val="63E1468D"/>
    <w:rsid w:val="63E452E0"/>
    <w:rsid w:val="63EB880A"/>
    <w:rsid w:val="63EC8FAA"/>
    <w:rsid w:val="63EE8EFF"/>
    <w:rsid w:val="63F2BA5B"/>
    <w:rsid w:val="63F40302"/>
    <w:rsid w:val="63F420E3"/>
    <w:rsid w:val="63FC2979"/>
    <w:rsid w:val="63FC36A0"/>
    <w:rsid w:val="63FD555A"/>
    <w:rsid w:val="6403A78A"/>
    <w:rsid w:val="64073DE6"/>
    <w:rsid w:val="640D3679"/>
    <w:rsid w:val="640D98C7"/>
    <w:rsid w:val="640E0075"/>
    <w:rsid w:val="640F9F60"/>
    <w:rsid w:val="64127226"/>
    <w:rsid w:val="6414A4C9"/>
    <w:rsid w:val="6418B3E4"/>
    <w:rsid w:val="641DB48F"/>
    <w:rsid w:val="641ED071"/>
    <w:rsid w:val="64203332"/>
    <w:rsid w:val="64208692"/>
    <w:rsid w:val="6423F4B9"/>
    <w:rsid w:val="6429BC37"/>
    <w:rsid w:val="64309A50"/>
    <w:rsid w:val="6430EB40"/>
    <w:rsid w:val="6433B0C0"/>
    <w:rsid w:val="6433BC51"/>
    <w:rsid w:val="64344E5E"/>
    <w:rsid w:val="643790FC"/>
    <w:rsid w:val="64380171"/>
    <w:rsid w:val="6446E754"/>
    <w:rsid w:val="6447A933"/>
    <w:rsid w:val="644A8CC7"/>
    <w:rsid w:val="644B35D9"/>
    <w:rsid w:val="645008A3"/>
    <w:rsid w:val="64566E7C"/>
    <w:rsid w:val="645F49D8"/>
    <w:rsid w:val="6460C7CE"/>
    <w:rsid w:val="6464A3A2"/>
    <w:rsid w:val="64664A4C"/>
    <w:rsid w:val="6467BD36"/>
    <w:rsid w:val="6469DE0C"/>
    <w:rsid w:val="646BA4C7"/>
    <w:rsid w:val="646DCF50"/>
    <w:rsid w:val="64703C6F"/>
    <w:rsid w:val="64706E6F"/>
    <w:rsid w:val="6477935F"/>
    <w:rsid w:val="6478D4D5"/>
    <w:rsid w:val="64797102"/>
    <w:rsid w:val="647F6B5E"/>
    <w:rsid w:val="64846467"/>
    <w:rsid w:val="6487F42C"/>
    <w:rsid w:val="6488BA87"/>
    <w:rsid w:val="648AEAC9"/>
    <w:rsid w:val="648BB467"/>
    <w:rsid w:val="648D8D72"/>
    <w:rsid w:val="648F1E97"/>
    <w:rsid w:val="6493097A"/>
    <w:rsid w:val="6495EBB8"/>
    <w:rsid w:val="649825B6"/>
    <w:rsid w:val="649FB4D6"/>
    <w:rsid w:val="64A02B24"/>
    <w:rsid w:val="64A7F84D"/>
    <w:rsid w:val="64AAF18E"/>
    <w:rsid w:val="64AD2B34"/>
    <w:rsid w:val="64B61259"/>
    <w:rsid w:val="64BA260F"/>
    <w:rsid w:val="64BB9888"/>
    <w:rsid w:val="64BC7C6F"/>
    <w:rsid w:val="64BD0D12"/>
    <w:rsid w:val="64BD29D7"/>
    <w:rsid w:val="64C0C23B"/>
    <w:rsid w:val="64C0EA0E"/>
    <w:rsid w:val="64C5872A"/>
    <w:rsid w:val="64CCCCF0"/>
    <w:rsid w:val="64D0349D"/>
    <w:rsid w:val="64D212D1"/>
    <w:rsid w:val="64D2643A"/>
    <w:rsid w:val="64D266B1"/>
    <w:rsid w:val="64D65F10"/>
    <w:rsid w:val="64D7BC8B"/>
    <w:rsid w:val="64D96D05"/>
    <w:rsid w:val="64D99519"/>
    <w:rsid w:val="64DBD8CE"/>
    <w:rsid w:val="64DF1F63"/>
    <w:rsid w:val="64E080EE"/>
    <w:rsid w:val="64E19098"/>
    <w:rsid w:val="64E4B6BF"/>
    <w:rsid w:val="64EBC40F"/>
    <w:rsid w:val="64EFB3D9"/>
    <w:rsid w:val="64F575D1"/>
    <w:rsid w:val="64F5FC84"/>
    <w:rsid w:val="64F7F9D1"/>
    <w:rsid w:val="64F8D36F"/>
    <w:rsid w:val="64FB178A"/>
    <w:rsid w:val="64FB7236"/>
    <w:rsid w:val="64FBBFD2"/>
    <w:rsid w:val="64FCB04C"/>
    <w:rsid w:val="64FCF73C"/>
    <w:rsid w:val="64FDCF63"/>
    <w:rsid w:val="650C10C9"/>
    <w:rsid w:val="650CECA9"/>
    <w:rsid w:val="651295AC"/>
    <w:rsid w:val="6512ED7B"/>
    <w:rsid w:val="65191597"/>
    <w:rsid w:val="651C3885"/>
    <w:rsid w:val="651D1223"/>
    <w:rsid w:val="651F4316"/>
    <w:rsid w:val="651F703D"/>
    <w:rsid w:val="6524AF4A"/>
    <w:rsid w:val="65287846"/>
    <w:rsid w:val="652A3243"/>
    <w:rsid w:val="65316EBF"/>
    <w:rsid w:val="65347FFB"/>
    <w:rsid w:val="653631A7"/>
    <w:rsid w:val="65382D39"/>
    <w:rsid w:val="65382FDE"/>
    <w:rsid w:val="6539A07A"/>
    <w:rsid w:val="6541C18D"/>
    <w:rsid w:val="65461FF0"/>
    <w:rsid w:val="654B957B"/>
    <w:rsid w:val="654C9C67"/>
    <w:rsid w:val="654EB646"/>
    <w:rsid w:val="65508DCE"/>
    <w:rsid w:val="6556D19E"/>
    <w:rsid w:val="6557B66D"/>
    <w:rsid w:val="655A2590"/>
    <w:rsid w:val="655AAC0B"/>
    <w:rsid w:val="655C1CF8"/>
    <w:rsid w:val="655C6560"/>
    <w:rsid w:val="65605DD8"/>
    <w:rsid w:val="6564613F"/>
    <w:rsid w:val="656D6FA3"/>
    <w:rsid w:val="6572332F"/>
    <w:rsid w:val="65772930"/>
    <w:rsid w:val="657B504F"/>
    <w:rsid w:val="657C2FE1"/>
    <w:rsid w:val="657D4CE8"/>
    <w:rsid w:val="65881EC1"/>
    <w:rsid w:val="65887B43"/>
    <w:rsid w:val="658C63C9"/>
    <w:rsid w:val="658F350C"/>
    <w:rsid w:val="6593A187"/>
    <w:rsid w:val="6595203A"/>
    <w:rsid w:val="6595617B"/>
    <w:rsid w:val="6598B0FA"/>
    <w:rsid w:val="659D8326"/>
    <w:rsid w:val="659E15D1"/>
    <w:rsid w:val="659FFCB2"/>
    <w:rsid w:val="65ABE4EE"/>
    <w:rsid w:val="65AD2AFE"/>
    <w:rsid w:val="65B984F0"/>
    <w:rsid w:val="65BB5BB1"/>
    <w:rsid w:val="65BE5AB0"/>
    <w:rsid w:val="65C57C44"/>
    <w:rsid w:val="65C59B72"/>
    <w:rsid w:val="65C636C7"/>
    <w:rsid w:val="65C8A994"/>
    <w:rsid w:val="65CA7AB8"/>
    <w:rsid w:val="65D3D1D2"/>
    <w:rsid w:val="65D6E923"/>
    <w:rsid w:val="65D82D5C"/>
    <w:rsid w:val="65DA34EB"/>
    <w:rsid w:val="65DE7D90"/>
    <w:rsid w:val="65E30DF4"/>
    <w:rsid w:val="65E58CFC"/>
    <w:rsid w:val="65EFBF62"/>
    <w:rsid w:val="65F0A790"/>
    <w:rsid w:val="65F1CDDF"/>
    <w:rsid w:val="65F65F24"/>
    <w:rsid w:val="65F98CF7"/>
    <w:rsid w:val="65FC1902"/>
    <w:rsid w:val="66024B86"/>
    <w:rsid w:val="66036DA5"/>
    <w:rsid w:val="6606D8AE"/>
    <w:rsid w:val="66084CEA"/>
    <w:rsid w:val="6612B9A8"/>
    <w:rsid w:val="66201842"/>
    <w:rsid w:val="662A1B46"/>
    <w:rsid w:val="662DD464"/>
    <w:rsid w:val="662E35F3"/>
    <w:rsid w:val="662E5FE8"/>
    <w:rsid w:val="662EFB76"/>
    <w:rsid w:val="66302BB1"/>
    <w:rsid w:val="66307198"/>
    <w:rsid w:val="6631BC19"/>
    <w:rsid w:val="6631F736"/>
    <w:rsid w:val="6633A1CF"/>
    <w:rsid w:val="66379953"/>
    <w:rsid w:val="6637BC3C"/>
    <w:rsid w:val="663C0097"/>
    <w:rsid w:val="6640BE1C"/>
    <w:rsid w:val="6642D758"/>
    <w:rsid w:val="66453607"/>
    <w:rsid w:val="6645775B"/>
    <w:rsid w:val="66487F68"/>
    <w:rsid w:val="664920AF"/>
    <w:rsid w:val="664CEA4B"/>
    <w:rsid w:val="6650DFCF"/>
    <w:rsid w:val="665516DB"/>
    <w:rsid w:val="6658C612"/>
    <w:rsid w:val="66638E9D"/>
    <w:rsid w:val="6663BD9F"/>
    <w:rsid w:val="666682EF"/>
    <w:rsid w:val="666BEBC9"/>
    <w:rsid w:val="666D3283"/>
    <w:rsid w:val="6671967F"/>
    <w:rsid w:val="66722F71"/>
    <w:rsid w:val="66750799"/>
    <w:rsid w:val="66754926"/>
    <w:rsid w:val="6677A92F"/>
    <w:rsid w:val="6682DF56"/>
    <w:rsid w:val="6686A8BF"/>
    <w:rsid w:val="6686B0CF"/>
    <w:rsid w:val="668938B1"/>
    <w:rsid w:val="6696BB61"/>
    <w:rsid w:val="66978730"/>
    <w:rsid w:val="66995658"/>
    <w:rsid w:val="669A682B"/>
    <w:rsid w:val="669C83F9"/>
    <w:rsid w:val="669F8CD5"/>
    <w:rsid w:val="66A222B7"/>
    <w:rsid w:val="66A4F47E"/>
    <w:rsid w:val="66A56F78"/>
    <w:rsid w:val="66AE77FA"/>
    <w:rsid w:val="66B1A6CD"/>
    <w:rsid w:val="66B4440F"/>
    <w:rsid w:val="66B6DB29"/>
    <w:rsid w:val="66BD0090"/>
    <w:rsid w:val="66BD817B"/>
    <w:rsid w:val="66BEB39C"/>
    <w:rsid w:val="66BF8151"/>
    <w:rsid w:val="66C074EF"/>
    <w:rsid w:val="66C0F963"/>
    <w:rsid w:val="66C5F46F"/>
    <w:rsid w:val="66C77D72"/>
    <w:rsid w:val="66C8D58A"/>
    <w:rsid w:val="66CA90F9"/>
    <w:rsid w:val="66D1D7BA"/>
    <w:rsid w:val="66D75267"/>
    <w:rsid w:val="66E05C4B"/>
    <w:rsid w:val="66E75D2F"/>
    <w:rsid w:val="66E78A0E"/>
    <w:rsid w:val="66F2E88B"/>
    <w:rsid w:val="66F3609D"/>
    <w:rsid w:val="66F4083F"/>
    <w:rsid w:val="66F68574"/>
    <w:rsid w:val="66F76CD4"/>
    <w:rsid w:val="66FC130E"/>
    <w:rsid w:val="66FF0F14"/>
    <w:rsid w:val="66FFCC38"/>
    <w:rsid w:val="670A3C72"/>
    <w:rsid w:val="670D41FC"/>
    <w:rsid w:val="670F2C6E"/>
    <w:rsid w:val="67101AAD"/>
    <w:rsid w:val="67107218"/>
    <w:rsid w:val="671400A8"/>
    <w:rsid w:val="67161133"/>
    <w:rsid w:val="6717CAC2"/>
    <w:rsid w:val="671C7C7E"/>
    <w:rsid w:val="671DF4D5"/>
    <w:rsid w:val="67235AC8"/>
    <w:rsid w:val="67251C82"/>
    <w:rsid w:val="672B3A90"/>
    <w:rsid w:val="672E33CB"/>
    <w:rsid w:val="6730F34C"/>
    <w:rsid w:val="6736B4B4"/>
    <w:rsid w:val="673A4444"/>
    <w:rsid w:val="673E249B"/>
    <w:rsid w:val="6744691B"/>
    <w:rsid w:val="67460BB3"/>
    <w:rsid w:val="67495B81"/>
    <w:rsid w:val="674F055E"/>
    <w:rsid w:val="67555551"/>
    <w:rsid w:val="6756A762"/>
    <w:rsid w:val="67593475"/>
    <w:rsid w:val="675CD3DB"/>
    <w:rsid w:val="6766EF89"/>
    <w:rsid w:val="6769430F"/>
    <w:rsid w:val="676D5C90"/>
    <w:rsid w:val="677260E3"/>
    <w:rsid w:val="67750CE1"/>
    <w:rsid w:val="6776054C"/>
    <w:rsid w:val="677A4DF1"/>
    <w:rsid w:val="677B81EF"/>
    <w:rsid w:val="677F9CD1"/>
    <w:rsid w:val="67826BDF"/>
    <w:rsid w:val="6785646B"/>
    <w:rsid w:val="6790C58A"/>
    <w:rsid w:val="67912DFF"/>
    <w:rsid w:val="6792A477"/>
    <w:rsid w:val="6797BA4B"/>
    <w:rsid w:val="679D4EFE"/>
    <w:rsid w:val="67A46AD0"/>
    <w:rsid w:val="67A6BDC4"/>
    <w:rsid w:val="67A9A3F8"/>
    <w:rsid w:val="67A9DA54"/>
    <w:rsid w:val="67ACF5C1"/>
    <w:rsid w:val="67AE08B1"/>
    <w:rsid w:val="67AEB65A"/>
    <w:rsid w:val="67B23C4E"/>
    <w:rsid w:val="67B4A569"/>
    <w:rsid w:val="67B60939"/>
    <w:rsid w:val="67B6B5E1"/>
    <w:rsid w:val="67B83DD1"/>
    <w:rsid w:val="67BCA79C"/>
    <w:rsid w:val="67BEF784"/>
    <w:rsid w:val="67C3C468"/>
    <w:rsid w:val="67CA2068"/>
    <w:rsid w:val="67CA3049"/>
    <w:rsid w:val="67CA8CDF"/>
    <w:rsid w:val="67CB0811"/>
    <w:rsid w:val="67CB3E2E"/>
    <w:rsid w:val="67CC0CB2"/>
    <w:rsid w:val="67CFC2AA"/>
    <w:rsid w:val="67D1F9EC"/>
    <w:rsid w:val="67D994B9"/>
    <w:rsid w:val="67D9DEDD"/>
    <w:rsid w:val="67DB10F3"/>
    <w:rsid w:val="67E039FD"/>
    <w:rsid w:val="67E2FAB0"/>
    <w:rsid w:val="67E7897B"/>
    <w:rsid w:val="67EB97CD"/>
    <w:rsid w:val="67EBD065"/>
    <w:rsid w:val="67EBF1F5"/>
    <w:rsid w:val="67EFAF33"/>
    <w:rsid w:val="67F4E290"/>
    <w:rsid w:val="67F764F8"/>
    <w:rsid w:val="67F85286"/>
    <w:rsid w:val="67F9D138"/>
    <w:rsid w:val="6802301D"/>
    <w:rsid w:val="6802ABF9"/>
    <w:rsid w:val="6804649F"/>
    <w:rsid w:val="6806CF43"/>
    <w:rsid w:val="6807BC2A"/>
    <w:rsid w:val="68084A96"/>
    <w:rsid w:val="680D4DF9"/>
    <w:rsid w:val="680ECEC4"/>
    <w:rsid w:val="6810F84B"/>
    <w:rsid w:val="6819C96B"/>
    <w:rsid w:val="681A6687"/>
    <w:rsid w:val="681B5D02"/>
    <w:rsid w:val="681C09EF"/>
    <w:rsid w:val="681D94BF"/>
    <w:rsid w:val="68218FAE"/>
    <w:rsid w:val="68220150"/>
    <w:rsid w:val="682665D7"/>
    <w:rsid w:val="68270320"/>
    <w:rsid w:val="682BF7A7"/>
    <w:rsid w:val="682F605A"/>
    <w:rsid w:val="68340BAC"/>
    <w:rsid w:val="68386A41"/>
    <w:rsid w:val="6838996C"/>
    <w:rsid w:val="6838A162"/>
    <w:rsid w:val="683CDB4D"/>
    <w:rsid w:val="683EBD4E"/>
    <w:rsid w:val="683F40B8"/>
    <w:rsid w:val="684289DE"/>
    <w:rsid w:val="684A17D6"/>
    <w:rsid w:val="684E6DF3"/>
    <w:rsid w:val="6854E937"/>
    <w:rsid w:val="685912EE"/>
    <w:rsid w:val="6859D4B2"/>
    <w:rsid w:val="68637BC6"/>
    <w:rsid w:val="6867DFDE"/>
    <w:rsid w:val="68693B62"/>
    <w:rsid w:val="686A77E5"/>
    <w:rsid w:val="6879D5EF"/>
    <w:rsid w:val="68813B6F"/>
    <w:rsid w:val="68847CAC"/>
    <w:rsid w:val="68870924"/>
    <w:rsid w:val="688D0EB2"/>
    <w:rsid w:val="6890DD10"/>
    <w:rsid w:val="689BA66F"/>
    <w:rsid w:val="689BA811"/>
    <w:rsid w:val="689BD184"/>
    <w:rsid w:val="68A1933B"/>
    <w:rsid w:val="68A3D83E"/>
    <w:rsid w:val="68A75094"/>
    <w:rsid w:val="68ABEB0E"/>
    <w:rsid w:val="68B01B54"/>
    <w:rsid w:val="68B06E5C"/>
    <w:rsid w:val="68B16F73"/>
    <w:rsid w:val="68B2A9B5"/>
    <w:rsid w:val="68B454E4"/>
    <w:rsid w:val="68B4A5BB"/>
    <w:rsid w:val="68B855E8"/>
    <w:rsid w:val="68B9EA2C"/>
    <w:rsid w:val="68BD6B1C"/>
    <w:rsid w:val="68CAD7C9"/>
    <w:rsid w:val="68CC3F1B"/>
    <w:rsid w:val="68CED261"/>
    <w:rsid w:val="68D0B62F"/>
    <w:rsid w:val="68D59383"/>
    <w:rsid w:val="68D70714"/>
    <w:rsid w:val="68DB9574"/>
    <w:rsid w:val="68DC0F65"/>
    <w:rsid w:val="68F040EF"/>
    <w:rsid w:val="68F04896"/>
    <w:rsid w:val="68F125B2"/>
    <w:rsid w:val="68F6F30F"/>
    <w:rsid w:val="68F8A02F"/>
    <w:rsid w:val="68FC1EB6"/>
    <w:rsid w:val="6900CD0F"/>
    <w:rsid w:val="69038BEA"/>
    <w:rsid w:val="69043A5A"/>
    <w:rsid w:val="6906D3E0"/>
    <w:rsid w:val="6906D67D"/>
    <w:rsid w:val="69075C47"/>
    <w:rsid w:val="69085162"/>
    <w:rsid w:val="6909DC9C"/>
    <w:rsid w:val="690D526E"/>
    <w:rsid w:val="690E1B6B"/>
    <w:rsid w:val="6911D5AD"/>
    <w:rsid w:val="69122113"/>
    <w:rsid w:val="6912A8CF"/>
    <w:rsid w:val="691D65D6"/>
    <w:rsid w:val="691E3109"/>
    <w:rsid w:val="691ED6E5"/>
    <w:rsid w:val="692A7D66"/>
    <w:rsid w:val="692BD4AD"/>
    <w:rsid w:val="6930A751"/>
    <w:rsid w:val="69357825"/>
    <w:rsid w:val="69393EEE"/>
    <w:rsid w:val="6939DDC5"/>
    <w:rsid w:val="693DDA40"/>
    <w:rsid w:val="693EDDFC"/>
    <w:rsid w:val="694007CC"/>
    <w:rsid w:val="6946C815"/>
    <w:rsid w:val="69499935"/>
    <w:rsid w:val="6950F09E"/>
    <w:rsid w:val="6953F512"/>
    <w:rsid w:val="695E63B0"/>
    <w:rsid w:val="695F82ED"/>
    <w:rsid w:val="6963DD33"/>
    <w:rsid w:val="696480E3"/>
    <w:rsid w:val="69662F0E"/>
    <w:rsid w:val="6966490F"/>
    <w:rsid w:val="69675272"/>
    <w:rsid w:val="696F3FD4"/>
    <w:rsid w:val="696F4EB6"/>
    <w:rsid w:val="6973FFCE"/>
    <w:rsid w:val="6976E5A9"/>
    <w:rsid w:val="697AE183"/>
    <w:rsid w:val="697BF19F"/>
    <w:rsid w:val="6983249C"/>
    <w:rsid w:val="69837516"/>
    <w:rsid w:val="6983AC56"/>
    <w:rsid w:val="69846A45"/>
    <w:rsid w:val="69855B2E"/>
    <w:rsid w:val="698A5E89"/>
    <w:rsid w:val="69902492"/>
    <w:rsid w:val="6991092C"/>
    <w:rsid w:val="69954611"/>
    <w:rsid w:val="6995ACD4"/>
    <w:rsid w:val="69980B14"/>
    <w:rsid w:val="6998E9EC"/>
    <w:rsid w:val="699E6A5C"/>
    <w:rsid w:val="699F169A"/>
    <w:rsid w:val="69A1FA9F"/>
    <w:rsid w:val="69A52CEB"/>
    <w:rsid w:val="69AA0EAB"/>
    <w:rsid w:val="69ABFF62"/>
    <w:rsid w:val="69AEE6B0"/>
    <w:rsid w:val="69B020F0"/>
    <w:rsid w:val="69B0BE86"/>
    <w:rsid w:val="69B29849"/>
    <w:rsid w:val="69B32E12"/>
    <w:rsid w:val="69B91AAF"/>
    <w:rsid w:val="69BAF390"/>
    <w:rsid w:val="69BB54F9"/>
    <w:rsid w:val="69C3D84C"/>
    <w:rsid w:val="69C44D54"/>
    <w:rsid w:val="69C4B1C2"/>
    <w:rsid w:val="69C56C23"/>
    <w:rsid w:val="69C6A7B5"/>
    <w:rsid w:val="69CAFE2C"/>
    <w:rsid w:val="69CF097A"/>
    <w:rsid w:val="69CF3D2E"/>
    <w:rsid w:val="69D20640"/>
    <w:rsid w:val="69D3D727"/>
    <w:rsid w:val="69D6A8BC"/>
    <w:rsid w:val="69DC13AC"/>
    <w:rsid w:val="69DE7C67"/>
    <w:rsid w:val="69E9F148"/>
    <w:rsid w:val="69EBBCDD"/>
    <w:rsid w:val="69ED824D"/>
    <w:rsid w:val="69ED9E6D"/>
    <w:rsid w:val="69EFC4DF"/>
    <w:rsid w:val="69F02AA1"/>
    <w:rsid w:val="69F4005C"/>
    <w:rsid w:val="69F83361"/>
    <w:rsid w:val="69FAE380"/>
    <w:rsid w:val="69FFBF9F"/>
    <w:rsid w:val="6A01D87C"/>
    <w:rsid w:val="6A065319"/>
    <w:rsid w:val="6A0674D0"/>
    <w:rsid w:val="6A075DF5"/>
    <w:rsid w:val="6A0DA8B9"/>
    <w:rsid w:val="6A160935"/>
    <w:rsid w:val="6A16A767"/>
    <w:rsid w:val="6A1AE67A"/>
    <w:rsid w:val="6A1E2D5F"/>
    <w:rsid w:val="6A2324C7"/>
    <w:rsid w:val="6A283866"/>
    <w:rsid w:val="6A2AF705"/>
    <w:rsid w:val="6A2B1C59"/>
    <w:rsid w:val="6A2C5D30"/>
    <w:rsid w:val="6A32A09A"/>
    <w:rsid w:val="6A36B29F"/>
    <w:rsid w:val="6A375BA6"/>
    <w:rsid w:val="6A3EBBA2"/>
    <w:rsid w:val="6A400061"/>
    <w:rsid w:val="6A435FDC"/>
    <w:rsid w:val="6A44D7FC"/>
    <w:rsid w:val="6A4B7142"/>
    <w:rsid w:val="6A4BD58A"/>
    <w:rsid w:val="6A4C1A55"/>
    <w:rsid w:val="6A4FB989"/>
    <w:rsid w:val="6A58426B"/>
    <w:rsid w:val="6A5893E7"/>
    <w:rsid w:val="6A5A3D90"/>
    <w:rsid w:val="6A5BBA04"/>
    <w:rsid w:val="6A5BBDDD"/>
    <w:rsid w:val="6A5EA964"/>
    <w:rsid w:val="6A61496C"/>
    <w:rsid w:val="6A63127C"/>
    <w:rsid w:val="6A6621E7"/>
    <w:rsid w:val="6A66CF98"/>
    <w:rsid w:val="6A69907E"/>
    <w:rsid w:val="6A6AE95D"/>
    <w:rsid w:val="6A6CBDD9"/>
    <w:rsid w:val="6A6FD7E1"/>
    <w:rsid w:val="6A74212B"/>
    <w:rsid w:val="6A757644"/>
    <w:rsid w:val="6A7BC6BA"/>
    <w:rsid w:val="6A7D4D54"/>
    <w:rsid w:val="6A7FBD35"/>
    <w:rsid w:val="6A8314E0"/>
    <w:rsid w:val="6A831C44"/>
    <w:rsid w:val="6A844F61"/>
    <w:rsid w:val="6A84F38E"/>
    <w:rsid w:val="6A86534D"/>
    <w:rsid w:val="6A86D350"/>
    <w:rsid w:val="6A8A0931"/>
    <w:rsid w:val="6A938FF2"/>
    <w:rsid w:val="6A99A7EA"/>
    <w:rsid w:val="6A99EE0F"/>
    <w:rsid w:val="6A9D7246"/>
    <w:rsid w:val="6AA1CECD"/>
    <w:rsid w:val="6AA50E41"/>
    <w:rsid w:val="6AB07F87"/>
    <w:rsid w:val="6AB0ECC6"/>
    <w:rsid w:val="6AB51E38"/>
    <w:rsid w:val="6AB85CD7"/>
    <w:rsid w:val="6AB8AE39"/>
    <w:rsid w:val="6ABAA2A8"/>
    <w:rsid w:val="6ABCD186"/>
    <w:rsid w:val="6AC0EBE6"/>
    <w:rsid w:val="6AC231A8"/>
    <w:rsid w:val="6AC48086"/>
    <w:rsid w:val="6AC6A25B"/>
    <w:rsid w:val="6AD1D876"/>
    <w:rsid w:val="6AD22398"/>
    <w:rsid w:val="6AD31A02"/>
    <w:rsid w:val="6AD7882E"/>
    <w:rsid w:val="6ADA8CCE"/>
    <w:rsid w:val="6ADF52C5"/>
    <w:rsid w:val="6AE25EB1"/>
    <w:rsid w:val="6AE778F7"/>
    <w:rsid w:val="6AEE2F5D"/>
    <w:rsid w:val="6AF0AE1B"/>
    <w:rsid w:val="6AF24F07"/>
    <w:rsid w:val="6AFAB83D"/>
    <w:rsid w:val="6AFAD87C"/>
    <w:rsid w:val="6AFB5728"/>
    <w:rsid w:val="6B004767"/>
    <w:rsid w:val="6B0904C2"/>
    <w:rsid w:val="6B100DF6"/>
    <w:rsid w:val="6B102503"/>
    <w:rsid w:val="6B114B3D"/>
    <w:rsid w:val="6B13A2D2"/>
    <w:rsid w:val="6B16AAD0"/>
    <w:rsid w:val="6B170B03"/>
    <w:rsid w:val="6B174B50"/>
    <w:rsid w:val="6B188ED5"/>
    <w:rsid w:val="6B18A7E9"/>
    <w:rsid w:val="6B1A7E29"/>
    <w:rsid w:val="6B1BCC02"/>
    <w:rsid w:val="6B1DA401"/>
    <w:rsid w:val="6B1DC8BE"/>
    <w:rsid w:val="6B20014E"/>
    <w:rsid w:val="6B20D9FF"/>
    <w:rsid w:val="6B2151A6"/>
    <w:rsid w:val="6B2727EC"/>
    <w:rsid w:val="6B2BBB9D"/>
    <w:rsid w:val="6B2EE3F9"/>
    <w:rsid w:val="6B32B699"/>
    <w:rsid w:val="6B3D8E55"/>
    <w:rsid w:val="6B40A5E8"/>
    <w:rsid w:val="6B48BBAF"/>
    <w:rsid w:val="6B49D0DA"/>
    <w:rsid w:val="6B4BAEA6"/>
    <w:rsid w:val="6B4C0434"/>
    <w:rsid w:val="6B4EC49E"/>
    <w:rsid w:val="6B4F506A"/>
    <w:rsid w:val="6B534A0E"/>
    <w:rsid w:val="6B54694E"/>
    <w:rsid w:val="6B59C116"/>
    <w:rsid w:val="6B5AEB2D"/>
    <w:rsid w:val="6B5ED8CB"/>
    <w:rsid w:val="6B5FBB2D"/>
    <w:rsid w:val="6B6059D1"/>
    <w:rsid w:val="6B640D3D"/>
    <w:rsid w:val="6B644040"/>
    <w:rsid w:val="6B66F0B4"/>
    <w:rsid w:val="6B67008E"/>
    <w:rsid w:val="6B687011"/>
    <w:rsid w:val="6B6DD6A1"/>
    <w:rsid w:val="6B71649F"/>
    <w:rsid w:val="6B72B296"/>
    <w:rsid w:val="6B76034C"/>
    <w:rsid w:val="6B7C1AE7"/>
    <w:rsid w:val="6B85B9C2"/>
    <w:rsid w:val="6B880275"/>
    <w:rsid w:val="6B8A5063"/>
    <w:rsid w:val="6B925A5D"/>
    <w:rsid w:val="6B92B411"/>
    <w:rsid w:val="6B9685EE"/>
    <w:rsid w:val="6B98DB66"/>
    <w:rsid w:val="6B9B4ABC"/>
    <w:rsid w:val="6B9BD029"/>
    <w:rsid w:val="6B9CED5B"/>
    <w:rsid w:val="6B9E507F"/>
    <w:rsid w:val="6BA3546D"/>
    <w:rsid w:val="6BAB0538"/>
    <w:rsid w:val="6BB297D8"/>
    <w:rsid w:val="6BB498D0"/>
    <w:rsid w:val="6BB4EDEE"/>
    <w:rsid w:val="6BB93134"/>
    <w:rsid w:val="6BBAAD8B"/>
    <w:rsid w:val="6BC0A4E6"/>
    <w:rsid w:val="6BC60C20"/>
    <w:rsid w:val="6BC6F7F1"/>
    <w:rsid w:val="6BC8B0F0"/>
    <w:rsid w:val="6BD5AAD4"/>
    <w:rsid w:val="6BDB6CE1"/>
    <w:rsid w:val="6BDB946E"/>
    <w:rsid w:val="6BDF4083"/>
    <w:rsid w:val="6BE3B4B7"/>
    <w:rsid w:val="6BE54622"/>
    <w:rsid w:val="6BE8680B"/>
    <w:rsid w:val="6BE94CA7"/>
    <w:rsid w:val="6C03D305"/>
    <w:rsid w:val="6C08CFB3"/>
    <w:rsid w:val="6C09CEFC"/>
    <w:rsid w:val="6C14B5A2"/>
    <w:rsid w:val="6C14D4E5"/>
    <w:rsid w:val="6C17C16F"/>
    <w:rsid w:val="6C18C925"/>
    <w:rsid w:val="6C193BAB"/>
    <w:rsid w:val="6C1BF67B"/>
    <w:rsid w:val="6C1C1808"/>
    <w:rsid w:val="6C1D3C5E"/>
    <w:rsid w:val="6C1F6294"/>
    <w:rsid w:val="6C231BA6"/>
    <w:rsid w:val="6C24EAFE"/>
    <w:rsid w:val="6C26EC68"/>
    <w:rsid w:val="6C27405E"/>
    <w:rsid w:val="6C275B22"/>
    <w:rsid w:val="6C2DAD15"/>
    <w:rsid w:val="6C318D6C"/>
    <w:rsid w:val="6C322596"/>
    <w:rsid w:val="6C3321E9"/>
    <w:rsid w:val="6C33C53F"/>
    <w:rsid w:val="6C36EFBF"/>
    <w:rsid w:val="6C3784AF"/>
    <w:rsid w:val="6C38D9D1"/>
    <w:rsid w:val="6C3946E7"/>
    <w:rsid w:val="6C49CF32"/>
    <w:rsid w:val="6C4C3787"/>
    <w:rsid w:val="6C513DC7"/>
    <w:rsid w:val="6C5346E5"/>
    <w:rsid w:val="6C54851B"/>
    <w:rsid w:val="6C5A677E"/>
    <w:rsid w:val="6C5BFE28"/>
    <w:rsid w:val="6C5CF649"/>
    <w:rsid w:val="6C618E37"/>
    <w:rsid w:val="6C63FAF2"/>
    <w:rsid w:val="6C78258F"/>
    <w:rsid w:val="6C7BC387"/>
    <w:rsid w:val="6C7F5203"/>
    <w:rsid w:val="6C82862D"/>
    <w:rsid w:val="6C84E1D1"/>
    <w:rsid w:val="6C895E82"/>
    <w:rsid w:val="6C8E3E5C"/>
    <w:rsid w:val="6C90446D"/>
    <w:rsid w:val="6C914307"/>
    <w:rsid w:val="6C9B506F"/>
    <w:rsid w:val="6C9CE68C"/>
    <w:rsid w:val="6C9D6D0F"/>
    <w:rsid w:val="6C9D6F90"/>
    <w:rsid w:val="6CA1D098"/>
    <w:rsid w:val="6CA1E4A3"/>
    <w:rsid w:val="6CA3C8A3"/>
    <w:rsid w:val="6CA4835B"/>
    <w:rsid w:val="6CA959B5"/>
    <w:rsid w:val="6CAA224C"/>
    <w:rsid w:val="6CAA6D75"/>
    <w:rsid w:val="6CACD256"/>
    <w:rsid w:val="6CAEF152"/>
    <w:rsid w:val="6CB238B7"/>
    <w:rsid w:val="6CB45F36"/>
    <w:rsid w:val="6CB8D383"/>
    <w:rsid w:val="6CC000AB"/>
    <w:rsid w:val="6CC190B2"/>
    <w:rsid w:val="6CC23840"/>
    <w:rsid w:val="6CC6B336"/>
    <w:rsid w:val="6CC6F1C7"/>
    <w:rsid w:val="6CCBC73F"/>
    <w:rsid w:val="6CD1FC09"/>
    <w:rsid w:val="6CD5414B"/>
    <w:rsid w:val="6CE250B1"/>
    <w:rsid w:val="6CE2CCB5"/>
    <w:rsid w:val="6CE2D7E2"/>
    <w:rsid w:val="6CE5CE14"/>
    <w:rsid w:val="6CE61742"/>
    <w:rsid w:val="6CE6DB9D"/>
    <w:rsid w:val="6CE7A237"/>
    <w:rsid w:val="6CE7C1B2"/>
    <w:rsid w:val="6CE7DBEC"/>
    <w:rsid w:val="6CE9F09B"/>
    <w:rsid w:val="6CEAF44A"/>
    <w:rsid w:val="6CEB304B"/>
    <w:rsid w:val="6CEE4F68"/>
    <w:rsid w:val="6CF039AF"/>
    <w:rsid w:val="6CF172F8"/>
    <w:rsid w:val="6CF5C46A"/>
    <w:rsid w:val="6CF664EA"/>
    <w:rsid w:val="6CF83DD3"/>
    <w:rsid w:val="6CF90B93"/>
    <w:rsid w:val="6CFF30B7"/>
    <w:rsid w:val="6CFFCED1"/>
    <w:rsid w:val="6D040BF4"/>
    <w:rsid w:val="6D042446"/>
    <w:rsid w:val="6D068259"/>
    <w:rsid w:val="6D09C07D"/>
    <w:rsid w:val="6D0B8597"/>
    <w:rsid w:val="6D13B46E"/>
    <w:rsid w:val="6D1AF415"/>
    <w:rsid w:val="6D1C3CA4"/>
    <w:rsid w:val="6D22365C"/>
    <w:rsid w:val="6D23D2D6"/>
    <w:rsid w:val="6D241E7A"/>
    <w:rsid w:val="6D24CB6D"/>
    <w:rsid w:val="6D28C6A8"/>
    <w:rsid w:val="6D2B7B16"/>
    <w:rsid w:val="6D2D8D41"/>
    <w:rsid w:val="6D312874"/>
    <w:rsid w:val="6D318E48"/>
    <w:rsid w:val="6D32B8C4"/>
    <w:rsid w:val="6D3EAF75"/>
    <w:rsid w:val="6D42A21D"/>
    <w:rsid w:val="6D42FAD0"/>
    <w:rsid w:val="6D43B68B"/>
    <w:rsid w:val="6D487D0B"/>
    <w:rsid w:val="6D4B6035"/>
    <w:rsid w:val="6D4DC328"/>
    <w:rsid w:val="6D4F47A8"/>
    <w:rsid w:val="6D5B4188"/>
    <w:rsid w:val="6D5B6FA3"/>
    <w:rsid w:val="6D5E49B3"/>
    <w:rsid w:val="6D5ECAC1"/>
    <w:rsid w:val="6D618E3B"/>
    <w:rsid w:val="6D62073E"/>
    <w:rsid w:val="6D631E8D"/>
    <w:rsid w:val="6D672046"/>
    <w:rsid w:val="6D6A537E"/>
    <w:rsid w:val="6D76501D"/>
    <w:rsid w:val="6D76A163"/>
    <w:rsid w:val="6D7ADE80"/>
    <w:rsid w:val="6D7B5181"/>
    <w:rsid w:val="6D7C1BEC"/>
    <w:rsid w:val="6D7C57D2"/>
    <w:rsid w:val="6D8A75F8"/>
    <w:rsid w:val="6D8C1755"/>
    <w:rsid w:val="6D8EB6DD"/>
    <w:rsid w:val="6D8F55E1"/>
    <w:rsid w:val="6D92132F"/>
    <w:rsid w:val="6D93CD4F"/>
    <w:rsid w:val="6D98BFF7"/>
    <w:rsid w:val="6DA24E46"/>
    <w:rsid w:val="6DA29F66"/>
    <w:rsid w:val="6DA2CA0E"/>
    <w:rsid w:val="6DAC4B22"/>
    <w:rsid w:val="6DAD9E96"/>
    <w:rsid w:val="6DAEBDDF"/>
    <w:rsid w:val="6DB172FC"/>
    <w:rsid w:val="6DB2EC7E"/>
    <w:rsid w:val="6DB44B29"/>
    <w:rsid w:val="6DB4971D"/>
    <w:rsid w:val="6DB67D04"/>
    <w:rsid w:val="6DB6834A"/>
    <w:rsid w:val="6DBDAD62"/>
    <w:rsid w:val="6DC4053E"/>
    <w:rsid w:val="6DC413C3"/>
    <w:rsid w:val="6DC54F82"/>
    <w:rsid w:val="6DCAD6FF"/>
    <w:rsid w:val="6DD3DEAD"/>
    <w:rsid w:val="6DD45430"/>
    <w:rsid w:val="6DDA1063"/>
    <w:rsid w:val="6DDD5D89"/>
    <w:rsid w:val="6DDD82C0"/>
    <w:rsid w:val="6DE0D947"/>
    <w:rsid w:val="6DE35195"/>
    <w:rsid w:val="6DE4583D"/>
    <w:rsid w:val="6DE51DD3"/>
    <w:rsid w:val="6DE59F93"/>
    <w:rsid w:val="6DE87AFD"/>
    <w:rsid w:val="6DE9BCEB"/>
    <w:rsid w:val="6DEAB95B"/>
    <w:rsid w:val="6DF213DE"/>
    <w:rsid w:val="6DF3B94B"/>
    <w:rsid w:val="6DF412F1"/>
    <w:rsid w:val="6DF8629C"/>
    <w:rsid w:val="6DF87EB6"/>
    <w:rsid w:val="6DFBB975"/>
    <w:rsid w:val="6DFD1B69"/>
    <w:rsid w:val="6E042399"/>
    <w:rsid w:val="6E096DCE"/>
    <w:rsid w:val="6E098359"/>
    <w:rsid w:val="6E0B1F07"/>
    <w:rsid w:val="6E0B4524"/>
    <w:rsid w:val="6E0C11D3"/>
    <w:rsid w:val="6E0ED4F7"/>
    <w:rsid w:val="6E100D71"/>
    <w:rsid w:val="6E14219B"/>
    <w:rsid w:val="6E176B7A"/>
    <w:rsid w:val="6E1BAC1D"/>
    <w:rsid w:val="6E1D96CB"/>
    <w:rsid w:val="6E1FAF63"/>
    <w:rsid w:val="6E224D84"/>
    <w:rsid w:val="6E2498D4"/>
    <w:rsid w:val="6E264871"/>
    <w:rsid w:val="6E29E107"/>
    <w:rsid w:val="6E2CE457"/>
    <w:rsid w:val="6E2FDC1D"/>
    <w:rsid w:val="6E32C474"/>
    <w:rsid w:val="6E337F5D"/>
    <w:rsid w:val="6E33C3C2"/>
    <w:rsid w:val="6E39B9E1"/>
    <w:rsid w:val="6E3CE6A0"/>
    <w:rsid w:val="6E41B562"/>
    <w:rsid w:val="6E429CCD"/>
    <w:rsid w:val="6E43E645"/>
    <w:rsid w:val="6E4A4D2F"/>
    <w:rsid w:val="6E4EBF19"/>
    <w:rsid w:val="6E4F7125"/>
    <w:rsid w:val="6E50BFFE"/>
    <w:rsid w:val="6E5166B7"/>
    <w:rsid w:val="6E57A02E"/>
    <w:rsid w:val="6E5840FD"/>
    <w:rsid w:val="6E5888E6"/>
    <w:rsid w:val="6E593663"/>
    <w:rsid w:val="6E5981E5"/>
    <w:rsid w:val="6E5B12B6"/>
    <w:rsid w:val="6E5DD551"/>
    <w:rsid w:val="6E645718"/>
    <w:rsid w:val="6E72C5C8"/>
    <w:rsid w:val="6E72CDFB"/>
    <w:rsid w:val="6E7A76C3"/>
    <w:rsid w:val="6E80C911"/>
    <w:rsid w:val="6E8143A0"/>
    <w:rsid w:val="6E828FCB"/>
    <w:rsid w:val="6E896A83"/>
    <w:rsid w:val="6E8FC0AA"/>
    <w:rsid w:val="6E908F0A"/>
    <w:rsid w:val="6E91DCB6"/>
    <w:rsid w:val="6E9674CF"/>
    <w:rsid w:val="6E983558"/>
    <w:rsid w:val="6E9ADAA3"/>
    <w:rsid w:val="6EA62BE9"/>
    <w:rsid w:val="6EAB1C59"/>
    <w:rsid w:val="6EAC7F33"/>
    <w:rsid w:val="6EADB533"/>
    <w:rsid w:val="6EAF84CF"/>
    <w:rsid w:val="6EB05944"/>
    <w:rsid w:val="6EB0D1B8"/>
    <w:rsid w:val="6EB7C721"/>
    <w:rsid w:val="6EBAC451"/>
    <w:rsid w:val="6EC12660"/>
    <w:rsid w:val="6EC411BD"/>
    <w:rsid w:val="6EC47FED"/>
    <w:rsid w:val="6EC70E61"/>
    <w:rsid w:val="6EC7CE04"/>
    <w:rsid w:val="6EC89455"/>
    <w:rsid w:val="6ED18BF6"/>
    <w:rsid w:val="6ED25213"/>
    <w:rsid w:val="6ED48F97"/>
    <w:rsid w:val="6EDAE7F9"/>
    <w:rsid w:val="6EDBC989"/>
    <w:rsid w:val="6EDEB6A6"/>
    <w:rsid w:val="6EDEECAF"/>
    <w:rsid w:val="6EE1AD50"/>
    <w:rsid w:val="6EE3BAB4"/>
    <w:rsid w:val="6EE4125E"/>
    <w:rsid w:val="6EE7E772"/>
    <w:rsid w:val="6EEAEA5D"/>
    <w:rsid w:val="6EEB0BBA"/>
    <w:rsid w:val="6EEDE475"/>
    <w:rsid w:val="6EEE198E"/>
    <w:rsid w:val="6EEFBFCB"/>
    <w:rsid w:val="6EEFFD28"/>
    <w:rsid w:val="6EF024D1"/>
    <w:rsid w:val="6EF0AA0C"/>
    <w:rsid w:val="6EF29D83"/>
    <w:rsid w:val="6EF4ECEE"/>
    <w:rsid w:val="6EF74004"/>
    <w:rsid w:val="6EF80E8E"/>
    <w:rsid w:val="6EFE8DAC"/>
    <w:rsid w:val="6F0269A8"/>
    <w:rsid w:val="6F057868"/>
    <w:rsid w:val="6F116E10"/>
    <w:rsid w:val="6F182571"/>
    <w:rsid w:val="6F1BBB0C"/>
    <w:rsid w:val="6F1BE405"/>
    <w:rsid w:val="6F1C1904"/>
    <w:rsid w:val="6F1C6BB6"/>
    <w:rsid w:val="6F243929"/>
    <w:rsid w:val="6F2480E4"/>
    <w:rsid w:val="6F296F7F"/>
    <w:rsid w:val="6F29C9C8"/>
    <w:rsid w:val="6F2FE391"/>
    <w:rsid w:val="6F31DD81"/>
    <w:rsid w:val="6F3242EA"/>
    <w:rsid w:val="6F34DA6D"/>
    <w:rsid w:val="6F35A0F0"/>
    <w:rsid w:val="6F3B471D"/>
    <w:rsid w:val="6F3CE4C1"/>
    <w:rsid w:val="6F484442"/>
    <w:rsid w:val="6F49BCDA"/>
    <w:rsid w:val="6F4FFDEF"/>
    <w:rsid w:val="6F5B3A25"/>
    <w:rsid w:val="6F63B69D"/>
    <w:rsid w:val="6F670CA0"/>
    <w:rsid w:val="6F6B2F1C"/>
    <w:rsid w:val="6F6D370E"/>
    <w:rsid w:val="6F74DC2E"/>
    <w:rsid w:val="6F7983EF"/>
    <w:rsid w:val="6F79A25A"/>
    <w:rsid w:val="6F7D3B43"/>
    <w:rsid w:val="6F801857"/>
    <w:rsid w:val="6F8C6F96"/>
    <w:rsid w:val="6F8C70D3"/>
    <w:rsid w:val="6F982B30"/>
    <w:rsid w:val="6F98D362"/>
    <w:rsid w:val="6F9A137E"/>
    <w:rsid w:val="6F9B9576"/>
    <w:rsid w:val="6FA0080A"/>
    <w:rsid w:val="6FA3EE8E"/>
    <w:rsid w:val="6FA56BFA"/>
    <w:rsid w:val="6FAB0471"/>
    <w:rsid w:val="6FB00AD4"/>
    <w:rsid w:val="6FB2594B"/>
    <w:rsid w:val="6FBE870B"/>
    <w:rsid w:val="6FBFE324"/>
    <w:rsid w:val="6FC19CCA"/>
    <w:rsid w:val="6FC2093A"/>
    <w:rsid w:val="6FC4151C"/>
    <w:rsid w:val="6FC491D2"/>
    <w:rsid w:val="6FCBC504"/>
    <w:rsid w:val="6FCC33F2"/>
    <w:rsid w:val="6FCD4D80"/>
    <w:rsid w:val="6FD022D9"/>
    <w:rsid w:val="6FD7E4FD"/>
    <w:rsid w:val="6FDF052C"/>
    <w:rsid w:val="6FDFF345"/>
    <w:rsid w:val="6FE2CBE3"/>
    <w:rsid w:val="6FE5B931"/>
    <w:rsid w:val="6FE7CF78"/>
    <w:rsid w:val="6FEF6C86"/>
    <w:rsid w:val="6FF1B186"/>
    <w:rsid w:val="6FF61686"/>
    <w:rsid w:val="6FF62CF9"/>
    <w:rsid w:val="6FF6E317"/>
    <w:rsid w:val="6FFB3FE5"/>
    <w:rsid w:val="6FFC8612"/>
    <w:rsid w:val="70007A5C"/>
    <w:rsid w:val="700AEA68"/>
    <w:rsid w:val="700C605A"/>
    <w:rsid w:val="700D3295"/>
    <w:rsid w:val="700E9F50"/>
    <w:rsid w:val="70123BE3"/>
    <w:rsid w:val="7016FAA2"/>
    <w:rsid w:val="7018E49B"/>
    <w:rsid w:val="70197C5B"/>
    <w:rsid w:val="701D901F"/>
    <w:rsid w:val="701DE7A0"/>
    <w:rsid w:val="702044CB"/>
    <w:rsid w:val="7026BB31"/>
    <w:rsid w:val="70278093"/>
    <w:rsid w:val="70297229"/>
    <w:rsid w:val="7029B6D9"/>
    <w:rsid w:val="702D750B"/>
    <w:rsid w:val="702EA1EF"/>
    <w:rsid w:val="70322698"/>
    <w:rsid w:val="70329B04"/>
    <w:rsid w:val="703AD362"/>
    <w:rsid w:val="703C88A4"/>
    <w:rsid w:val="703CC506"/>
    <w:rsid w:val="703DB380"/>
    <w:rsid w:val="70411BEA"/>
    <w:rsid w:val="70432CA7"/>
    <w:rsid w:val="7047C274"/>
    <w:rsid w:val="7048CBE2"/>
    <w:rsid w:val="704E2ED8"/>
    <w:rsid w:val="7050B989"/>
    <w:rsid w:val="705E250C"/>
    <w:rsid w:val="705F0F05"/>
    <w:rsid w:val="7062D7B4"/>
    <w:rsid w:val="7065FC74"/>
    <w:rsid w:val="706A4A93"/>
    <w:rsid w:val="706F9540"/>
    <w:rsid w:val="70781549"/>
    <w:rsid w:val="7084CBE4"/>
    <w:rsid w:val="7086DAF8"/>
    <w:rsid w:val="7088AF35"/>
    <w:rsid w:val="708A790A"/>
    <w:rsid w:val="708C1E3A"/>
    <w:rsid w:val="70931065"/>
    <w:rsid w:val="70963751"/>
    <w:rsid w:val="70A48132"/>
    <w:rsid w:val="70A597ED"/>
    <w:rsid w:val="70A69441"/>
    <w:rsid w:val="70A785B1"/>
    <w:rsid w:val="70A7E682"/>
    <w:rsid w:val="70A93576"/>
    <w:rsid w:val="70A9E498"/>
    <w:rsid w:val="70AE9901"/>
    <w:rsid w:val="70B5235B"/>
    <w:rsid w:val="70B5BCB9"/>
    <w:rsid w:val="70B897DD"/>
    <w:rsid w:val="70B9D511"/>
    <w:rsid w:val="70C00AF6"/>
    <w:rsid w:val="70C1E503"/>
    <w:rsid w:val="70C89395"/>
    <w:rsid w:val="70CD7133"/>
    <w:rsid w:val="70CDBF94"/>
    <w:rsid w:val="70CE046E"/>
    <w:rsid w:val="70D17151"/>
    <w:rsid w:val="70D50F10"/>
    <w:rsid w:val="70D6EED5"/>
    <w:rsid w:val="70D71A97"/>
    <w:rsid w:val="70D764AD"/>
    <w:rsid w:val="70D7B86D"/>
    <w:rsid w:val="70E19001"/>
    <w:rsid w:val="70E1D78A"/>
    <w:rsid w:val="70E540CF"/>
    <w:rsid w:val="70EBCC48"/>
    <w:rsid w:val="70EF33AD"/>
    <w:rsid w:val="70F7CAB7"/>
    <w:rsid w:val="70FB42B3"/>
    <w:rsid w:val="70FC018F"/>
    <w:rsid w:val="70FCFDEA"/>
    <w:rsid w:val="70FD95D8"/>
    <w:rsid w:val="710B75F7"/>
    <w:rsid w:val="710DDDD9"/>
    <w:rsid w:val="711488E6"/>
    <w:rsid w:val="7115A065"/>
    <w:rsid w:val="711B8A10"/>
    <w:rsid w:val="711DE9DD"/>
    <w:rsid w:val="711E0DDB"/>
    <w:rsid w:val="711FC067"/>
    <w:rsid w:val="71207DB9"/>
    <w:rsid w:val="71239B44"/>
    <w:rsid w:val="7126F97A"/>
    <w:rsid w:val="71294AD2"/>
    <w:rsid w:val="712D7B76"/>
    <w:rsid w:val="712E96F9"/>
    <w:rsid w:val="713C9149"/>
    <w:rsid w:val="713CB5E6"/>
    <w:rsid w:val="713E18FF"/>
    <w:rsid w:val="713ED8F2"/>
    <w:rsid w:val="71463FC0"/>
    <w:rsid w:val="714D43C7"/>
    <w:rsid w:val="714DEE1D"/>
    <w:rsid w:val="714EE948"/>
    <w:rsid w:val="7155B33F"/>
    <w:rsid w:val="715BCA5F"/>
    <w:rsid w:val="715C2280"/>
    <w:rsid w:val="715D5F77"/>
    <w:rsid w:val="715EA9DA"/>
    <w:rsid w:val="7167E459"/>
    <w:rsid w:val="71685EE8"/>
    <w:rsid w:val="71692627"/>
    <w:rsid w:val="716C7CF3"/>
    <w:rsid w:val="7170863F"/>
    <w:rsid w:val="71708A15"/>
    <w:rsid w:val="717420E1"/>
    <w:rsid w:val="717542BB"/>
    <w:rsid w:val="71792950"/>
    <w:rsid w:val="717AC3F4"/>
    <w:rsid w:val="718158F9"/>
    <w:rsid w:val="71825B6B"/>
    <w:rsid w:val="71856D48"/>
    <w:rsid w:val="7187D152"/>
    <w:rsid w:val="718CB72F"/>
    <w:rsid w:val="7192B378"/>
    <w:rsid w:val="7193854D"/>
    <w:rsid w:val="7196D490"/>
    <w:rsid w:val="7198DFBF"/>
    <w:rsid w:val="719F9116"/>
    <w:rsid w:val="71A6D891"/>
    <w:rsid w:val="71A81CDF"/>
    <w:rsid w:val="71AA5580"/>
    <w:rsid w:val="71AE4EC9"/>
    <w:rsid w:val="71B0EA8C"/>
    <w:rsid w:val="71B1F655"/>
    <w:rsid w:val="71B4BD09"/>
    <w:rsid w:val="71B71078"/>
    <w:rsid w:val="71B74ECC"/>
    <w:rsid w:val="71BD328D"/>
    <w:rsid w:val="71BEB94D"/>
    <w:rsid w:val="71BEED6C"/>
    <w:rsid w:val="71C016BD"/>
    <w:rsid w:val="71C238F6"/>
    <w:rsid w:val="71C2CDA0"/>
    <w:rsid w:val="71C33AB5"/>
    <w:rsid w:val="71C46BE9"/>
    <w:rsid w:val="71C60E3F"/>
    <w:rsid w:val="71C63EC2"/>
    <w:rsid w:val="71C6E280"/>
    <w:rsid w:val="71CA2CCE"/>
    <w:rsid w:val="71CA5FB7"/>
    <w:rsid w:val="71CCF653"/>
    <w:rsid w:val="71CE4AD9"/>
    <w:rsid w:val="71CFE48B"/>
    <w:rsid w:val="71D014B5"/>
    <w:rsid w:val="71D33794"/>
    <w:rsid w:val="71D46147"/>
    <w:rsid w:val="71D6BC3E"/>
    <w:rsid w:val="71DC83DC"/>
    <w:rsid w:val="71DE493E"/>
    <w:rsid w:val="71E1F33F"/>
    <w:rsid w:val="71E23060"/>
    <w:rsid w:val="71E41FF5"/>
    <w:rsid w:val="71E56E45"/>
    <w:rsid w:val="71E73D66"/>
    <w:rsid w:val="71E864B4"/>
    <w:rsid w:val="71EB3DB8"/>
    <w:rsid w:val="71ECBA2E"/>
    <w:rsid w:val="71F24136"/>
    <w:rsid w:val="71F42C8A"/>
    <w:rsid w:val="71F8FBAA"/>
    <w:rsid w:val="720920C3"/>
    <w:rsid w:val="720D4674"/>
    <w:rsid w:val="72105560"/>
    <w:rsid w:val="7210AA85"/>
    <w:rsid w:val="72122C2A"/>
    <w:rsid w:val="7212711B"/>
    <w:rsid w:val="7214E784"/>
    <w:rsid w:val="72165B56"/>
    <w:rsid w:val="722612AB"/>
    <w:rsid w:val="72268929"/>
    <w:rsid w:val="7228B53C"/>
    <w:rsid w:val="722B251D"/>
    <w:rsid w:val="722E526E"/>
    <w:rsid w:val="723515C7"/>
    <w:rsid w:val="72366166"/>
    <w:rsid w:val="72367599"/>
    <w:rsid w:val="724162FD"/>
    <w:rsid w:val="7242003E"/>
    <w:rsid w:val="72436F24"/>
    <w:rsid w:val="7246B5D3"/>
    <w:rsid w:val="7249478A"/>
    <w:rsid w:val="724E35C4"/>
    <w:rsid w:val="724EC2A4"/>
    <w:rsid w:val="7250DA36"/>
    <w:rsid w:val="7251D41A"/>
    <w:rsid w:val="72543DE3"/>
    <w:rsid w:val="7255C83C"/>
    <w:rsid w:val="7257BAD0"/>
    <w:rsid w:val="7257F9BF"/>
    <w:rsid w:val="725C4B45"/>
    <w:rsid w:val="725E3ADC"/>
    <w:rsid w:val="726046CF"/>
    <w:rsid w:val="7264AFF0"/>
    <w:rsid w:val="72663648"/>
    <w:rsid w:val="726724C8"/>
    <w:rsid w:val="7268EF1D"/>
    <w:rsid w:val="7269BEB6"/>
    <w:rsid w:val="726A65AE"/>
    <w:rsid w:val="7272A363"/>
    <w:rsid w:val="7273BC81"/>
    <w:rsid w:val="7275BF23"/>
    <w:rsid w:val="7279656D"/>
    <w:rsid w:val="72802C5A"/>
    <w:rsid w:val="728044E7"/>
    <w:rsid w:val="728201EB"/>
    <w:rsid w:val="7283DE76"/>
    <w:rsid w:val="72840F17"/>
    <w:rsid w:val="72841BDF"/>
    <w:rsid w:val="72845382"/>
    <w:rsid w:val="72851FC5"/>
    <w:rsid w:val="728B040E"/>
    <w:rsid w:val="728E7D20"/>
    <w:rsid w:val="72907327"/>
    <w:rsid w:val="72937142"/>
    <w:rsid w:val="72940767"/>
    <w:rsid w:val="729734BB"/>
    <w:rsid w:val="729922EE"/>
    <w:rsid w:val="729D65F3"/>
    <w:rsid w:val="72A1D21B"/>
    <w:rsid w:val="72A202DB"/>
    <w:rsid w:val="72A49340"/>
    <w:rsid w:val="72A526F6"/>
    <w:rsid w:val="72A765BC"/>
    <w:rsid w:val="72A8F5D5"/>
    <w:rsid w:val="72A8F729"/>
    <w:rsid w:val="72A9269E"/>
    <w:rsid w:val="72AB8673"/>
    <w:rsid w:val="72AB901F"/>
    <w:rsid w:val="72AD22C7"/>
    <w:rsid w:val="72B13D37"/>
    <w:rsid w:val="72B5BF9F"/>
    <w:rsid w:val="72BCA689"/>
    <w:rsid w:val="72C38BAC"/>
    <w:rsid w:val="72C38CAD"/>
    <w:rsid w:val="72C3C01E"/>
    <w:rsid w:val="72C44502"/>
    <w:rsid w:val="72C5690F"/>
    <w:rsid w:val="72D2866D"/>
    <w:rsid w:val="72D60631"/>
    <w:rsid w:val="72D6ED53"/>
    <w:rsid w:val="72D78086"/>
    <w:rsid w:val="72DD1CFD"/>
    <w:rsid w:val="72DE8D2B"/>
    <w:rsid w:val="72E61BC0"/>
    <w:rsid w:val="72E8F195"/>
    <w:rsid w:val="72E90127"/>
    <w:rsid w:val="72E93388"/>
    <w:rsid w:val="72EA8C5D"/>
    <w:rsid w:val="72EF6031"/>
    <w:rsid w:val="72F71D2A"/>
    <w:rsid w:val="72FB2943"/>
    <w:rsid w:val="72FC4097"/>
    <w:rsid w:val="72FCB174"/>
    <w:rsid w:val="7300C087"/>
    <w:rsid w:val="730C5CC6"/>
    <w:rsid w:val="730DDA13"/>
    <w:rsid w:val="730E2647"/>
    <w:rsid w:val="7310820B"/>
    <w:rsid w:val="73177F47"/>
    <w:rsid w:val="7318B12B"/>
    <w:rsid w:val="731902BD"/>
    <w:rsid w:val="731C13DA"/>
    <w:rsid w:val="731CFAF4"/>
    <w:rsid w:val="731FEA23"/>
    <w:rsid w:val="732287C9"/>
    <w:rsid w:val="7322DD92"/>
    <w:rsid w:val="73250CD5"/>
    <w:rsid w:val="73254F8F"/>
    <w:rsid w:val="73263625"/>
    <w:rsid w:val="7328B143"/>
    <w:rsid w:val="73321499"/>
    <w:rsid w:val="73358CDF"/>
    <w:rsid w:val="7335C77D"/>
    <w:rsid w:val="7336247E"/>
    <w:rsid w:val="7336662C"/>
    <w:rsid w:val="7338D572"/>
    <w:rsid w:val="7339F882"/>
    <w:rsid w:val="73419285"/>
    <w:rsid w:val="73480E7F"/>
    <w:rsid w:val="734AAE6E"/>
    <w:rsid w:val="734B673E"/>
    <w:rsid w:val="734C14F3"/>
    <w:rsid w:val="734DD081"/>
    <w:rsid w:val="734FBEB5"/>
    <w:rsid w:val="7352FBF0"/>
    <w:rsid w:val="73591268"/>
    <w:rsid w:val="7360536E"/>
    <w:rsid w:val="73636F88"/>
    <w:rsid w:val="736409D7"/>
    <w:rsid w:val="7366CBBC"/>
    <w:rsid w:val="7368DDC8"/>
    <w:rsid w:val="736BF99F"/>
    <w:rsid w:val="736FA4DB"/>
    <w:rsid w:val="7377DC3B"/>
    <w:rsid w:val="737BB952"/>
    <w:rsid w:val="737D2A51"/>
    <w:rsid w:val="737DA204"/>
    <w:rsid w:val="737ED4D9"/>
    <w:rsid w:val="7385B201"/>
    <w:rsid w:val="73884E5F"/>
    <w:rsid w:val="738B7E4A"/>
    <w:rsid w:val="738BFC1B"/>
    <w:rsid w:val="738DB7B9"/>
    <w:rsid w:val="738DE2A6"/>
    <w:rsid w:val="7391A9EF"/>
    <w:rsid w:val="7393D4D9"/>
    <w:rsid w:val="73949D4C"/>
    <w:rsid w:val="7397658C"/>
    <w:rsid w:val="739C4AE5"/>
    <w:rsid w:val="73A150D7"/>
    <w:rsid w:val="73A3AECC"/>
    <w:rsid w:val="73A8C47B"/>
    <w:rsid w:val="73A9F417"/>
    <w:rsid w:val="73AC1624"/>
    <w:rsid w:val="73AC753A"/>
    <w:rsid w:val="73AEE300"/>
    <w:rsid w:val="73AFDE9A"/>
    <w:rsid w:val="73B01B66"/>
    <w:rsid w:val="73B0E4FD"/>
    <w:rsid w:val="73B40311"/>
    <w:rsid w:val="73B53081"/>
    <w:rsid w:val="73B97400"/>
    <w:rsid w:val="73BBF62E"/>
    <w:rsid w:val="73BFE819"/>
    <w:rsid w:val="73C4DD00"/>
    <w:rsid w:val="73C4E80A"/>
    <w:rsid w:val="73C5ED86"/>
    <w:rsid w:val="73C85218"/>
    <w:rsid w:val="73CA5005"/>
    <w:rsid w:val="73CF09F6"/>
    <w:rsid w:val="73D2BDF4"/>
    <w:rsid w:val="73D383E0"/>
    <w:rsid w:val="73D8FC94"/>
    <w:rsid w:val="73E758BD"/>
    <w:rsid w:val="73E7F779"/>
    <w:rsid w:val="73EB07C8"/>
    <w:rsid w:val="73EC7ED3"/>
    <w:rsid w:val="73EE5B37"/>
    <w:rsid w:val="73FADA53"/>
    <w:rsid w:val="73FCABF8"/>
    <w:rsid w:val="74023E4D"/>
    <w:rsid w:val="7405C33A"/>
    <w:rsid w:val="7406CEAD"/>
    <w:rsid w:val="740A33EA"/>
    <w:rsid w:val="7413F800"/>
    <w:rsid w:val="7418D7D1"/>
    <w:rsid w:val="74198262"/>
    <w:rsid w:val="741B084D"/>
    <w:rsid w:val="741FF433"/>
    <w:rsid w:val="74201069"/>
    <w:rsid w:val="7428A1B3"/>
    <w:rsid w:val="7429FD5C"/>
    <w:rsid w:val="742B3A39"/>
    <w:rsid w:val="742D0292"/>
    <w:rsid w:val="7430A5CA"/>
    <w:rsid w:val="7430CAD3"/>
    <w:rsid w:val="74315E12"/>
    <w:rsid w:val="74322791"/>
    <w:rsid w:val="7435873A"/>
    <w:rsid w:val="74384EBF"/>
    <w:rsid w:val="743A7376"/>
    <w:rsid w:val="743A9F24"/>
    <w:rsid w:val="743E60D8"/>
    <w:rsid w:val="743F43E9"/>
    <w:rsid w:val="7442DF3C"/>
    <w:rsid w:val="74459712"/>
    <w:rsid w:val="7445F8C9"/>
    <w:rsid w:val="7448002E"/>
    <w:rsid w:val="744877B6"/>
    <w:rsid w:val="744B1CE7"/>
    <w:rsid w:val="745354C4"/>
    <w:rsid w:val="7455E47A"/>
    <w:rsid w:val="74565795"/>
    <w:rsid w:val="74590C0E"/>
    <w:rsid w:val="745C8F07"/>
    <w:rsid w:val="746552D4"/>
    <w:rsid w:val="746BB1B7"/>
    <w:rsid w:val="746F74AA"/>
    <w:rsid w:val="74749D2B"/>
    <w:rsid w:val="74760929"/>
    <w:rsid w:val="7485B890"/>
    <w:rsid w:val="7486C89E"/>
    <w:rsid w:val="7488B059"/>
    <w:rsid w:val="748AAFCB"/>
    <w:rsid w:val="748B828E"/>
    <w:rsid w:val="7490EF40"/>
    <w:rsid w:val="7491A12E"/>
    <w:rsid w:val="749203F3"/>
    <w:rsid w:val="74929C56"/>
    <w:rsid w:val="7495A090"/>
    <w:rsid w:val="749F1DA7"/>
    <w:rsid w:val="74A32E3D"/>
    <w:rsid w:val="74A7109A"/>
    <w:rsid w:val="74A95E3A"/>
    <w:rsid w:val="74AA5AF8"/>
    <w:rsid w:val="74AB3C8C"/>
    <w:rsid w:val="74AC778A"/>
    <w:rsid w:val="74B11B94"/>
    <w:rsid w:val="74B23941"/>
    <w:rsid w:val="74B2DC23"/>
    <w:rsid w:val="74B66E82"/>
    <w:rsid w:val="74B8802D"/>
    <w:rsid w:val="74BA40D6"/>
    <w:rsid w:val="74BCA15B"/>
    <w:rsid w:val="74BCF764"/>
    <w:rsid w:val="74BE6C73"/>
    <w:rsid w:val="74C37617"/>
    <w:rsid w:val="74C8D6C3"/>
    <w:rsid w:val="74CA84DA"/>
    <w:rsid w:val="74CBC3A4"/>
    <w:rsid w:val="74D03B88"/>
    <w:rsid w:val="74D0BC65"/>
    <w:rsid w:val="74D314F9"/>
    <w:rsid w:val="74DE9D03"/>
    <w:rsid w:val="74E07842"/>
    <w:rsid w:val="74E402C8"/>
    <w:rsid w:val="74E59E3E"/>
    <w:rsid w:val="74E5BC58"/>
    <w:rsid w:val="74ED8A9D"/>
    <w:rsid w:val="74EE13BA"/>
    <w:rsid w:val="74EE54CC"/>
    <w:rsid w:val="74EF2752"/>
    <w:rsid w:val="74F149E5"/>
    <w:rsid w:val="74F19024"/>
    <w:rsid w:val="74F415FE"/>
    <w:rsid w:val="74F878D5"/>
    <w:rsid w:val="74F95269"/>
    <w:rsid w:val="74FAA916"/>
    <w:rsid w:val="74FE4BC7"/>
    <w:rsid w:val="7503391A"/>
    <w:rsid w:val="75033A52"/>
    <w:rsid w:val="7511C8B6"/>
    <w:rsid w:val="751B24C6"/>
    <w:rsid w:val="751C1A56"/>
    <w:rsid w:val="751C3D05"/>
    <w:rsid w:val="752C4F1F"/>
    <w:rsid w:val="752D7A50"/>
    <w:rsid w:val="752EE4BB"/>
    <w:rsid w:val="7537F1C4"/>
    <w:rsid w:val="753B13BE"/>
    <w:rsid w:val="753B3181"/>
    <w:rsid w:val="75480D18"/>
    <w:rsid w:val="754F8FBA"/>
    <w:rsid w:val="75514C9C"/>
    <w:rsid w:val="755220EE"/>
    <w:rsid w:val="755362F7"/>
    <w:rsid w:val="755BE6D5"/>
    <w:rsid w:val="755D856E"/>
    <w:rsid w:val="75601203"/>
    <w:rsid w:val="7562E768"/>
    <w:rsid w:val="75636021"/>
    <w:rsid w:val="7567FBB9"/>
    <w:rsid w:val="75680004"/>
    <w:rsid w:val="756A5C2C"/>
    <w:rsid w:val="756ADEF5"/>
    <w:rsid w:val="756C4185"/>
    <w:rsid w:val="756F4744"/>
    <w:rsid w:val="75709763"/>
    <w:rsid w:val="7572A93C"/>
    <w:rsid w:val="757CC379"/>
    <w:rsid w:val="75825AAD"/>
    <w:rsid w:val="758362F1"/>
    <w:rsid w:val="75840123"/>
    <w:rsid w:val="7585A388"/>
    <w:rsid w:val="7585FC2E"/>
    <w:rsid w:val="758659CE"/>
    <w:rsid w:val="75866366"/>
    <w:rsid w:val="75921E2B"/>
    <w:rsid w:val="7599F744"/>
    <w:rsid w:val="759A662E"/>
    <w:rsid w:val="759AF512"/>
    <w:rsid w:val="759BA9A9"/>
    <w:rsid w:val="759DB9C1"/>
    <w:rsid w:val="759F0C95"/>
    <w:rsid w:val="75A028A2"/>
    <w:rsid w:val="75A5C63C"/>
    <w:rsid w:val="75A9424D"/>
    <w:rsid w:val="75AC5300"/>
    <w:rsid w:val="75AED478"/>
    <w:rsid w:val="75B0D58F"/>
    <w:rsid w:val="75B6DE93"/>
    <w:rsid w:val="75BBBF85"/>
    <w:rsid w:val="75BEF93F"/>
    <w:rsid w:val="75C0B0C3"/>
    <w:rsid w:val="75C2CC88"/>
    <w:rsid w:val="75C71D70"/>
    <w:rsid w:val="75C77EC6"/>
    <w:rsid w:val="75CDF5CC"/>
    <w:rsid w:val="75D254DD"/>
    <w:rsid w:val="75D55EDA"/>
    <w:rsid w:val="75DCAF50"/>
    <w:rsid w:val="75DE4E29"/>
    <w:rsid w:val="75E7A0A8"/>
    <w:rsid w:val="75E8520C"/>
    <w:rsid w:val="75ECA455"/>
    <w:rsid w:val="75EF1FD1"/>
    <w:rsid w:val="75F073A7"/>
    <w:rsid w:val="75F798F8"/>
    <w:rsid w:val="76027170"/>
    <w:rsid w:val="76076CB4"/>
    <w:rsid w:val="760A4CC1"/>
    <w:rsid w:val="760B6282"/>
    <w:rsid w:val="7612ED78"/>
    <w:rsid w:val="76143631"/>
    <w:rsid w:val="7615DCAC"/>
    <w:rsid w:val="7621E27D"/>
    <w:rsid w:val="762700F3"/>
    <w:rsid w:val="7628FF84"/>
    <w:rsid w:val="762CCA43"/>
    <w:rsid w:val="76328F5C"/>
    <w:rsid w:val="7634B224"/>
    <w:rsid w:val="76360D8C"/>
    <w:rsid w:val="7636A924"/>
    <w:rsid w:val="763862CE"/>
    <w:rsid w:val="76397D13"/>
    <w:rsid w:val="763A8C3F"/>
    <w:rsid w:val="763E8E20"/>
    <w:rsid w:val="763FDFCB"/>
    <w:rsid w:val="7643C7F4"/>
    <w:rsid w:val="7646F8D1"/>
    <w:rsid w:val="76474F78"/>
    <w:rsid w:val="764982F8"/>
    <w:rsid w:val="7649D668"/>
    <w:rsid w:val="764CBB4E"/>
    <w:rsid w:val="76501FBD"/>
    <w:rsid w:val="76511633"/>
    <w:rsid w:val="7653C923"/>
    <w:rsid w:val="76556FC8"/>
    <w:rsid w:val="765C58B6"/>
    <w:rsid w:val="7663FE16"/>
    <w:rsid w:val="7667F434"/>
    <w:rsid w:val="76692D05"/>
    <w:rsid w:val="7669793C"/>
    <w:rsid w:val="766A85E2"/>
    <w:rsid w:val="766F23C8"/>
    <w:rsid w:val="7672112C"/>
    <w:rsid w:val="7672A76A"/>
    <w:rsid w:val="767411BC"/>
    <w:rsid w:val="7675150B"/>
    <w:rsid w:val="767B2313"/>
    <w:rsid w:val="768CBF7D"/>
    <w:rsid w:val="768E152F"/>
    <w:rsid w:val="76903C36"/>
    <w:rsid w:val="769416A5"/>
    <w:rsid w:val="76967206"/>
    <w:rsid w:val="7698620A"/>
    <w:rsid w:val="769B2C84"/>
    <w:rsid w:val="769C2B0C"/>
    <w:rsid w:val="769C9AAB"/>
    <w:rsid w:val="76A14652"/>
    <w:rsid w:val="76AB44CA"/>
    <w:rsid w:val="76AF714E"/>
    <w:rsid w:val="76B0FEDE"/>
    <w:rsid w:val="76B14C7F"/>
    <w:rsid w:val="76B4CB13"/>
    <w:rsid w:val="76B539D5"/>
    <w:rsid w:val="76BA96B4"/>
    <w:rsid w:val="76BD2911"/>
    <w:rsid w:val="76C0E5C9"/>
    <w:rsid w:val="76CB4070"/>
    <w:rsid w:val="76CF88FB"/>
    <w:rsid w:val="76D4468F"/>
    <w:rsid w:val="76D90535"/>
    <w:rsid w:val="76D9E41B"/>
    <w:rsid w:val="76DA320D"/>
    <w:rsid w:val="76E2730E"/>
    <w:rsid w:val="76EBBCD7"/>
    <w:rsid w:val="76EBE67A"/>
    <w:rsid w:val="76ED7756"/>
    <w:rsid w:val="76EDB47D"/>
    <w:rsid w:val="76F1F422"/>
    <w:rsid w:val="76F45344"/>
    <w:rsid w:val="7700FA74"/>
    <w:rsid w:val="7702AF96"/>
    <w:rsid w:val="7703B90A"/>
    <w:rsid w:val="7706732B"/>
    <w:rsid w:val="7706B29D"/>
    <w:rsid w:val="77072081"/>
    <w:rsid w:val="7709AA98"/>
    <w:rsid w:val="770E799D"/>
    <w:rsid w:val="7710854C"/>
    <w:rsid w:val="77125532"/>
    <w:rsid w:val="771B276E"/>
    <w:rsid w:val="771D2895"/>
    <w:rsid w:val="771E3967"/>
    <w:rsid w:val="7724C650"/>
    <w:rsid w:val="7729356E"/>
    <w:rsid w:val="772A2235"/>
    <w:rsid w:val="772E4961"/>
    <w:rsid w:val="7734EAA4"/>
    <w:rsid w:val="773846A5"/>
    <w:rsid w:val="773B3943"/>
    <w:rsid w:val="773D63FC"/>
    <w:rsid w:val="774255E3"/>
    <w:rsid w:val="77439A7C"/>
    <w:rsid w:val="77486DEE"/>
    <w:rsid w:val="774B9B59"/>
    <w:rsid w:val="774E6DB4"/>
    <w:rsid w:val="774FC981"/>
    <w:rsid w:val="7751F40C"/>
    <w:rsid w:val="7753FEE7"/>
    <w:rsid w:val="77555551"/>
    <w:rsid w:val="7757CA24"/>
    <w:rsid w:val="77592399"/>
    <w:rsid w:val="775C238C"/>
    <w:rsid w:val="775C4040"/>
    <w:rsid w:val="775EF1E8"/>
    <w:rsid w:val="77619A45"/>
    <w:rsid w:val="77619E1E"/>
    <w:rsid w:val="7762968C"/>
    <w:rsid w:val="77651D00"/>
    <w:rsid w:val="7768BB93"/>
    <w:rsid w:val="7768C16C"/>
    <w:rsid w:val="776E4B67"/>
    <w:rsid w:val="7771853C"/>
    <w:rsid w:val="7772D7BC"/>
    <w:rsid w:val="7777495E"/>
    <w:rsid w:val="77793F3E"/>
    <w:rsid w:val="7779E40B"/>
    <w:rsid w:val="777A6162"/>
    <w:rsid w:val="777E5BAC"/>
    <w:rsid w:val="77818FEC"/>
    <w:rsid w:val="778739F2"/>
    <w:rsid w:val="7788D276"/>
    <w:rsid w:val="778CC613"/>
    <w:rsid w:val="77944275"/>
    <w:rsid w:val="77963516"/>
    <w:rsid w:val="77973141"/>
    <w:rsid w:val="779A7B96"/>
    <w:rsid w:val="77A0D5E6"/>
    <w:rsid w:val="77A52563"/>
    <w:rsid w:val="77A60578"/>
    <w:rsid w:val="77A92830"/>
    <w:rsid w:val="77AD26EA"/>
    <w:rsid w:val="77AE4442"/>
    <w:rsid w:val="77AE5959"/>
    <w:rsid w:val="77AEDF57"/>
    <w:rsid w:val="77B040D5"/>
    <w:rsid w:val="77B049FD"/>
    <w:rsid w:val="77B60A00"/>
    <w:rsid w:val="77BAF3A5"/>
    <w:rsid w:val="77C4637E"/>
    <w:rsid w:val="77C54B3E"/>
    <w:rsid w:val="77C80151"/>
    <w:rsid w:val="77D4B25B"/>
    <w:rsid w:val="77D8278A"/>
    <w:rsid w:val="77D9EF8C"/>
    <w:rsid w:val="77DEA41A"/>
    <w:rsid w:val="77E6A27B"/>
    <w:rsid w:val="77E94DDC"/>
    <w:rsid w:val="77EB0DD9"/>
    <w:rsid w:val="77EF8B5C"/>
    <w:rsid w:val="77F0970B"/>
    <w:rsid w:val="77F28BD4"/>
    <w:rsid w:val="77F48CF7"/>
    <w:rsid w:val="77F74BC6"/>
    <w:rsid w:val="77FA9FCD"/>
    <w:rsid w:val="77FEC83C"/>
    <w:rsid w:val="7800D73E"/>
    <w:rsid w:val="7801EA88"/>
    <w:rsid w:val="78068F2F"/>
    <w:rsid w:val="780787F6"/>
    <w:rsid w:val="7807BEBF"/>
    <w:rsid w:val="78081329"/>
    <w:rsid w:val="780AB076"/>
    <w:rsid w:val="780B3AB4"/>
    <w:rsid w:val="780B7BAD"/>
    <w:rsid w:val="78106E4B"/>
    <w:rsid w:val="781078C3"/>
    <w:rsid w:val="7811626A"/>
    <w:rsid w:val="78121004"/>
    <w:rsid w:val="7812484B"/>
    <w:rsid w:val="781C7881"/>
    <w:rsid w:val="781CA0D3"/>
    <w:rsid w:val="781EA581"/>
    <w:rsid w:val="78266FDE"/>
    <w:rsid w:val="782A79A3"/>
    <w:rsid w:val="782CC063"/>
    <w:rsid w:val="78308004"/>
    <w:rsid w:val="78341D61"/>
    <w:rsid w:val="78384987"/>
    <w:rsid w:val="783C33E7"/>
    <w:rsid w:val="783CA52B"/>
    <w:rsid w:val="78410B17"/>
    <w:rsid w:val="78434367"/>
    <w:rsid w:val="78445519"/>
    <w:rsid w:val="7848AB1C"/>
    <w:rsid w:val="784CF50F"/>
    <w:rsid w:val="7851BD36"/>
    <w:rsid w:val="7852785F"/>
    <w:rsid w:val="785351A2"/>
    <w:rsid w:val="7856253D"/>
    <w:rsid w:val="78595B63"/>
    <w:rsid w:val="785DC5A3"/>
    <w:rsid w:val="785F32AF"/>
    <w:rsid w:val="7866D850"/>
    <w:rsid w:val="7871FF9E"/>
    <w:rsid w:val="78779F0B"/>
    <w:rsid w:val="787813AC"/>
    <w:rsid w:val="787A83E3"/>
    <w:rsid w:val="787BF95E"/>
    <w:rsid w:val="787E3358"/>
    <w:rsid w:val="7880CF4D"/>
    <w:rsid w:val="7883F83A"/>
    <w:rsid w:val="7885105E"/>
    <w:rsid w:val="788A8165"/>
    <w:rsid w:val="788AFC12"/>
    <w:rsid w:val="788EB436"/>
    <w:rsid w:val="788F879A"/>
    <w:rsid w:val="78982789"/>
    <w:rsid w:val="78998DBA"/>
    <w:rsid w:val="78A4931A"/>
    <w:rsid w:val="78AC6D4B"/>
    <w:rsid w:val="78AD5AF3"/>
    <w:rsid w:val="78AD7653"/>
    <w:rsid w:val="78AE7F6A"/>
    <w:rsid w:val="78B318CB"/>
    <w:rsid w:val="78B67855"/>
    <w:rsid w:val="78B94414"/>
    <w:rsid w:val="78BB689C"/>
    <w:rsid w:val="78C37986"/>
    <w:rsid w:val="78C3B55B"/>
    <w:rsid w:val="78C5712B"/>
    <w:rsid w:val="78C9E183"/>
    <w:rsid w:val="78CBC598"/>
    <w:rsid w:val="78CCA180"/>
    <w:rsid w:val="78DA3FD0"/>
    <w:rsid w:val="78DBD004"/>
    <w:rsid w:val="78E22A80"/>
    <w:rsid w:val="78E5D046"/>
    <w:rsid w:val="78E73168"/>
    <w:rsid w:val="78EA7126"/>
    <w:rsid w:val="78F24567"/>
    <w:rsid w:val="78F3E758"/>
    <w:rsid w:val="78F945DE"/>
    <w:rsid w:val="78FD7CC7"/>
    <w:rsid w:val="78FF3FC5"/>
    <w:rsid w:val="790106E0"/>
    <w:rsid w:val="79084D11"/>
    <w:rsid w:val="7908FFE3"/>
    <w:rsid w:val="790A5A1B"/>
    <w:rsid w:val="7911440F"/>
    <w:rsid w:val="791319BF"/>
    <w:rsid w:val="79151FEE"/>
    <w:rsid w:val="7915D358"/>
    <w:rsid w:val="791960ED"/>
    <w:rsid w:val="791B6E4A"/>
    <w:rsid w:val="791DD6F6"/>
    <w:rsid w:val="791EF8A4"/>
    <w:rsid w:val="7923919B"/>
    <w:rsid w:val="79241EF4"/>
    <w:rsid w:val="7924491C"/>
    <w:rsid w:val="792450FF"/>
    <w:rsid w:val="79275159"/>
    <w:rsid w:val="79296C74"/>
    <w:rsid w:val="792DF349"/>
    <w:rsid w:val="7930D4E8"/>
    <w:rsid w:val="7934600A"/>
    <w:rsid w:val="7934F590"/>
    <w:rsid w:val="7934FAC8"/>
    <w:rsid w:val="793505F8"/>
    <w:rsid w:val="79358C9C"/>
    <w:rsid w:val="7938CB24"/>
    <w:rsid w:val="7943A292"/>
    <w:rsid w:val="7943B459"/>
    <w:rsid w:val="7943BC68"/>
    <w:rsid w:val="79479CC7"/>
    <w:rsid w:val="794C8392"/>
    <w:rsid w:val="794CB224"/>
    <w:rsid w:val="7952D048"/>
    <w:rsid w:val="79546C7F"/>
    <w:rsid w:val="7954F218"/>
    <w:rsid w:val="795EF89C"/>
    <w:rsid w:val="7966E1C1"/>
    <w:rsid w:val="7969B455"/>
    <w:rsid w:val="796C458A"/>
    <w:rsid w:val="796FD012"/>
    <w:rsid w:val="7970942F"/>
    <w:rsid w:val="7973AEFC"/>
    <w:rsid w:val="79755EE0"/>
    <w:rsid w:val="79758456"/>
    <w:rsid w:val="79788BDF"/>
    <w:rsid w:val="7978CAB4"/>
    <w:rsid w:val="797D2D44"/>
    <w:rsid w:val="797D5D59"/>
    <w:rsid w:val="797E466A"/>
    <w:rsid w:val="7985AA64"/>
    <w:rsid w:val="798CD98C"/>
    <w:rsid w:val="7992C4D9"/>
    <w:rsid w:val="799574BE"/>
    <w:rsid w:val="7995EEE1"/>
    <w:rsid w:val="79963D89"/>
    <w:rsid w:val="7998DD3A"/>
    <w:rsid w:val="7999323A"/>
    <w:rsid w:val="799C3FB2"/>
    <w:rsid w:val="799E175E"/>
    <w:rsid w:val="79A324E8"/>
    <w:rsid w:val="79A4735E"/>
    <w:rsid w:val="79A6ED65"/>
    <w:rsid w:val="79A82809"/>
    <w:rsid w:val="79A84C36"/>
    <w:rsid w:val="79A98F76"/>
    <w:rsid w:val="79B01FF7"/>
    <w:rsid w:val="79B13A3B"/>
    <w:rsid w:val="79B6BA32"/>
    <w:rsid w:val="79BA2097"/>
    <w:rsid w:val="79C0D3B9"/>
    <w:rsid w:val="79C41850"/>
    <w:rsid w:val="79C81FEC"/>
    <w:rsid w:val="79C83A61"/>
    <w:rsid w:val="79CA088D"/>
    <w:rsid w:val="79CC330E"/>
    <w:rsid w:val="79CE1D1D"/>
    <w:rsid w:val="79D0820D"/>
    <w:rsid w:val="79D6AA3D"/>
    <w:rsid w:val="79D6C0DB"/>
    <w:rsid w:val="79D7D2AA"/>
    <w:rsid w:val="79DCBAD9"/>
    <w:rsid w:val="79E17973"/>
    <w:rsid w:val="79E2B863"/>
    <w:rsid w:val="79E2F92C"/>
    <w:rsid w:val="79E420EB"/>
    <w:rsid w:val="79E717E4"/>
    <w:rsid w:val="79E9977E"/>
    <w:rsid w:val="79EF82BA"/>
    <w:rsid w:val="79F364A2"/>
    <w:rsid w:val="79F3EC90"/>
    <w:rsid w:val="79F6D8BD"/>
    <w:rsid w:val="79F85516"/>
    <w:rsid w:val="79FD09B1"/>
    <w:rsid w:val="7A010F66"/>
    <w:rsid w:val="7A032F17"/>
    <w:rsid w:val="7A042813"/>
    <w:rsid w:val="7A09423F"/>
    <w:rsid w:val="7A0A4364"/>
    <w:rsid w:val="7A0E2886"/>
    <w:rsid w:val="7A11C755"/>
    <w:rsid w:val="7A1403E6"/>
    <w:rsid w:val="7A161ADD"/>
    <w:rsid w:val="7A16C346"/>
    <w:rsid w:val="7A1948D7"/>
    <w:rsid w:val="7A1A13D0"/>
    <w:rsid w:val="7A1CC758"/>
    <w:rsid w:val="7A1F9888"/>
    <w:rsid w:val="7A2401CE"/>
    <w:rsid w:val="7A25B387"/>
    <w:rsid w:val="7A2F391A"/>
    <w:rsid w:val="7A333C41"/>
    <w:rsid w:val="7A33A577"/>
    <w:rsid w:val="7A348099"/>
    <w:rsid w:val="7A35DBD3"/>
    <w:rsid w:val="7A379AD1"/>
    <w:rsid w:val="7A3C7EB3"/>
    <w:rsid w:val="7A41E298"/>
    <w:rsid w:val="7A461DDD"/>
    <w:rsid w:val="7A4A3070"/>
    <w:rsid w:val="7A4A7B52"/>
    <w:rsid w:val="7A4AEE6D"/>
    <w:rsid w:val="7A4C74E2"/>
    <w:rsid w:val="7A581971"/>
    <w:rsid w:val="7A5BEB29"/>
    <w:rsid w:val="7A5CD6D3"/>
    <w:rsid w:val="7A605F0E"/>
    <w:rsid w:val="7A66D8A8"/>
    <w:rsid w:val="7A677698"/>
    <w:rsid w:val="7A6913AC"/>
    <w:rsid w:val="7A6AADDE"/>
    <w:rsid w:val="7A70CEAD"/>
    <w:rsid w:val="7A72F900"/>
    <w:rsid w:val="7A746690"/>
    <w:rsid w:val="7A75FEBD"/>
    <w:rsid w:val="7A763E3C"/>
    <w:rsid w:val="7A76BE45"/>
    <w:rsid w:val="7A7D327F"/>
    <w:rsid w:val="7A7E1D74"/>
    <w:rsid w:val="7A81FB92"/>
    <w:rsid w:val="7A8414DC"/>
    <w:rsid w:val="7A845899"/>
    <w:rsid w:val="7A84C8F8"/>
    <w:rsid w:val="7A85BB32"/>
    <w:rsid w:val="7A893A83"/>
    <w:rsid w:val="7A8B39F9"/>
    <w:rsid w:val="7A8D5A34"/>
    <w:rsid w:val="7A8D76E5"/>
    <w:rsid w:val="7A8F9ACA"/>
    <w:rsid w:val="7A99BB15"/>
    <w:rsid w:val="7A9A8E93"/>
    <w:rsid w:val="7A9A94CE"/>
    <w:rsid w:val="7A9D814D"/>
    <w:rsid w:val="7AA05C55"/>
    <w:rsid w:val="7AA18686"/>
    <w:rsid w:val="7AA1BF71"/>
    <w:rsid w:val="7AA5A857"/>
    <w:rsid w:val="7AA5EAA0"/>
    <w:rsid w:val="7AA86012"/>
    <w:rsid w:val="7AA9F533"/>
    <w:rsid w:val="7AB08DAA"/>
    <w:rsid w:val="7AB19FEA"/>
    <w:rsid w:val="7AB266CD"/>
    <w:rsid w:val="7AB43883"/>
    <w:rsid w:val="7AB8CD86"/>
    <w:rsid w:val="7AC00CA0"/>
    <w:rsid w:val="7AC02160"/>
    <w:rsid w:val="7AC46F9B"/>
    <w:rsid w:val="7AC51E2C"/>
    <w:rsid w:val="7AC59919"/>
    <w:rsid w:val="7AC60195"/>
    <w:rsid w:val="7ACD5D10"/>
    <w:rsid w:val="7AD0306B"/>
    <w:rsid w:val="7AD19DE2"/>
    <w:rsid w:val="7ADB88B1"/>
    <w:rsid w:val="7AE2BA78"/>
    <w:rsid w:val="7AE67F73"/>
    <w:rsid w:val="7AE9D0A0"/>
    <w:rsid w:val="7AEB49CC"/>
    <w:rsid w:val="7AEFC174"/>
    <w:rsid w:val="7AF48720"/>
    <w:rsid w:val="7AFB8CE0"/>
    <w:rsid w:val="7AFDE32D"/>
    <w:rsid w:val="7B01DDDA"/>
    <w:rsid w:val="7B04940D"/>
    <w:rsid w:val="7B083123"/>
    <w:rsid w:val="7B0D42DD"/>
    <w:rsid w:val="7B0EE9A2"/>
    <w:rsid w:val="7B11A907"/>
    <w:rsid w:val="7B13FAE1"/>
    <w:rsid w:val="7B18EBF8"/>
    <w:rsid w:val="7B19767A"/>
    <w:rsid w:val="7B1B743D"/>
    <w:rsid w:val="7B1FE54E"/>
    <w:rsid w:val="7B2F6D27"/>
    <w:rsid w:val="7B322EFB"/>
    <w:rsid w:val="7B377B98"/>
    <w:rsid w:val="7B3831C5"/>
    <w:rsid w:val="7B388F10"/>
    <w:rsid w:val="7B3BE528"/>
    <w:rsid w:val="7B3D2352"/>
    <w:rsid w:val="7B40D312"/>
    <w:rsid w:val="7B45B6A2"/>
    <w:rsid w:val="7B468EB1"/>
    <w:rsid w:val="7B46FB81"/>
    <w:rsid w:val="7B48DE0C"/>
    <w:rsid w:val="7B49366A"/>
    <w:rsid w:val="7B4A4BC5"/>
    <w:rsid w:val="7B4F1BCA"/>
    <w:rsid w:val="7B50A6D4"/>
    <w:rsid w:val="7B5420C7"/>
    <w:rsid w:val="7B626C0A"/>
    <w:rsid w:val="7B6AB22A"/>
    <w:rsid w:val="7B6B5007"/>
    <w:rsid w:val="7B6C404B"/>
    <w:rsid w:val="7B6C6033"/>
    <w:rsid w:val="7B6EA010"/>
    <w:rsid w:val="7B710E1D"/>
    <w:rsid w:val="7B76A2C5"/>
    <w:rsid w:val="7B76E67E"/>
    <w:rsid w:val="7B79BE9E"/>
    <w:rsid w:val="7B7D2F36"/>
    <w:rsid w:val="7B7D52C9"/>
    <w:rsid w:val="7B7F923C"/>
    <w:rsid w:val="7B8438A2"/>
    <w:rsid w:val="7B848BC6"/>
    <w:rsid w:val="7B84EAA1"/>
    <w:rsid w:val="7B868903"/>
    <w:rsid w:val="7B87DE5E"/>
    <w:rsid w:val="7B92CCB3"/>
    <w:rsid w:val="7B94C72B"/>
    <w:rsid w:val="7B962A44"/>
    <w:rsid w:val="7B9B7011"/>
    <w:rsid w:val="7B9BB8E8"/>
    <w:rsid w:val="7B9C6317"/>
    <w:rsid w:val="7B9C63E0"/>
    <w:rsid w:val="7B9EC44D"/>
    <w:rsid w:val="7B9FC094"/>
    <w:rsid w:val="7BA1C5F3"/>
    <w:rsid w:val="7BA3B375"/>
    <w:rsid w:val="7BA96C99"/>
    <w:rsid w:val="7BA9D29C"/>
    <w:rsid w:val="7BB8E66D"/>
    <w:rsid w:val="7BBAE2DB"/>
    <w:rsid w:val="7BBB3626"/>
    <w:rsid w:val="7BBE9097"/>
    <w:rsid w:val="7BBFD22F"/>
    <w:rsid w:val="7BC27BA0"/>
    <w:rsid w:val="7BC70DBB"/>
    <w:rsid w:val="7BC9B5B8"/>
    <w:rsid w:val="7BCA7F8E"/>
    <w:rsid w:val="7BD0917F"/>
    <w:rsid w:val="7BD59C84"/>
    <w:rsid w:val="7BD86166"/>
    <w:rsid w:val="7BD90EB7"/>
    <w:rsid w:val="7BD957C7"/>
    <w:rsid w:val="7BDBBCE5"/>
    <w:rsid w:val="7BDFF0D1"/>
    <w:rsid w:val="7BE699AE"/>
    <w:rsid w:val="7BEB99AE"/>
    <w:rsid w:val="7BF16BC8"/>
    <w:rsid w:val="7BF3C3CD"/>
    <w:rsid w:val="7BF94C91"/>
    <w:rsid w:val="7BF9D655"/>
    <w:rsid w:val="7BFCD66F"/>
    <w:rsid w:val="7BFD0590"/>
    <w:rsid w:val="7C0091B3"/>
    <w:rsid w:val="7C03B269"/>
    <w:rsid w:val="7C046C52"/>
    <w:rsid w:val="7C054BE3"/>
    <w:rsid w:val="7C0EAA66"/>
    <w:rsid w:val="7C11E0F0"/>
    <w:rsid w:val="7C145117"/>
    <w:rsid w:val="7C1702F9"/>
    <w:rsid w:val="7C1DE43A"/>
    <w:rsid w:val="7C240151"/>
    <w:rsid w:val="7C291148"/>
    <w:rsid w:val="7C2CBEA5"/>
    <w:rsid w:val="7C3136B2"/>
    <w:rsid w:val="7C33EF91"/>
    <w:rsid w:val="7C36274F"/>
    <w:rsid w:val="7C376839"/>
    <w:rsid w:val="7C37C0F8"/>
    <w:rsid w:val="7C3D6982"/>
    <w:rsid w:val="7C45E26F"/>
    <w:rsid w:val="7C489506"/>
    <w:rsid w:val="7C52BE51"/>
    <w:rsid w:val="7C5A398D"/>
    <w:rsid w:val="7C602160"/>
    <w:rsid w:val="7C65940B"/>
    <w:rsid w:val="7C66F757"/>
    <w:rsid w:val="7C67CDEB"/>
    <w:rsid w:val="7C6B6204"/>
    <w:rsid w:val="7C6EC207"/>
    <w:rsid w:val="7C6EC52E"/>
    <w:rsid w:val="7C7140E0"/>
    <w:rsid w:val="7C735373"/>
    <w:rsid w:val="7C74BD28"/>
    <w:rsid w:val="7C7638BF"/>
    <w:rsid w:val="7C7E293D"/>
    <w:rsid w:val="7C8E8280"/>
    <w:rsid w:val="7C9063A3"/>
    <w:rsid w:val="7C9127EB"/>
    <w:rsid w:val="7C944D31"/>
    <w:rsid w:val="7C9734F1"/>
    <w:rsid w:val="7C9A1B35"/>
    <w:rsid w:val="7C9C8803"/>
    <w:rsid w:val="7C9F3C00"/>
    <w:rsid w:val="7C9FF8DA"/>
    <w:rsid w:val="7CA5C8F4"/>
    <w:rsid w:val="7CB1C4FF"/>
    <w:rsid w:val="7CB92D2A"/>
    <w:rsid w:val="7CB98221"/>
    <w:rsid w:val="7CC02DB3"/>
    <w:rsid w:val="7CC1B9D3"/>
    <w:rsid w:val="7CC64BDB"/>
    <w:rsid w:val="7CC67531"/>
    <w:rsid w:val="7CC6D150"/>
    <w:rsid w:val="7CC9AC89"/>
    <w:rsid w:val="7CCBF10D"/>
    <w:rsid w:val="7CCD8D06"/>
    <w:rsid w:val="7CD0177D"/>
    <w:rsid w:val="7CD2EEBC"/>
    <w:rsid w:val="7CD39707"/>
    <w:rsid w:val="7CD64CF8"/>
    <w:rsid w:val="7CDBB78A"/>
    <w:rsid w:val="7CDE0AB8"/>
    <w:rsid w:val="7CE0DE61"/>
    <w:rsid w:val="7CE33741"/>
    <w:rsid w:val="7CE4D12C"/>
    <w:rsid w:val="7CE9AE8F"/>
    <w:rsid w:val="7CEFD30E"/>
    <w:rsid w:val="7CF2DB9E"/>
    <w:rsid w:val="7CFA60D7"/>
    <w:rsid w:val="7CFC07C6"/>
    <w:rsid w:val="7CFD9ECA"/>
    <w:rsid w:val="7CFE2194"/>
    <w:rsid w:val="7D006FF0"/>
    <w:rsid w:val="7D010100"/>
    <w:rsid w:val="7D01E467"/>
    <w:rsid w:val="7D0A8D1D"/>
    <w:rsid w:val="7D1157A2"/>
    <w:rsid w:val="7D1324DC"/>
    <w:rsid w:val="7D13934F"/>
    <w:rsid w:val="7D172EE1"/>
    <w:rsid w:val="7D191020"/>
    <w:rsid w:val="7D1D0B56"/>
    <w:rsid w:val="7D2000A1"/>
    <w:rsid w:val="7D233682"/>
    <w:rsid w:val="7D24E343"/>
    <w:rsid w:val="7D27547D"/>
    <w:rsid w:val="7D27B83C"/>
    <w:rsid w:val="7D27D2BA"/>
    <w:rsid w:val="7D28992B"/>
    <w:rsid w:val="7D2D5FF1"/>
    <w:rsid w:val="7D2DFBED"/>
    <w:rsid w:val="7D2E477C"/>
    <w:rsid w:val="7D2FC3F6"/>
    <w:rsid w:val="7D32A3D2"/>
    <w:rsid w:val="7D33BDAC"/>
    <w:rsid w:val="7D39013F"/>
    <w:rsid w:val="7D3A07F6"/>
    <w:rsid w:val="7D3A5B17"/>
    <w:rsid w:val="7D3C13F3"/>
    <w:rsid w:val="7D3CA814"/>
    <w:rsid w:val="7D3FA613"/>
    <w:rsid w:val="7D4099C9"/>
    <w:rsid w:val="7D43D660"/>
    <w:rsid w:val="7D463FF0"/>
    <w:rsid w:val="7D46D4CE"/>
    <w:rsid w:val="7D476EEF"/>
    <w:rsid w:val="7D49F625"/>
    <w:rsid w:val="7D4CD503"/>
    <w:rsid w:val="7D514B72"/>
    <w:rsid w:val="7D585D5E"/>
    <w:rsid w:val="7D69DE2A"/>
    <w:rsid w:val="7D6B0DBD"/>
    <w:rsid w:val="7D6B523A"/>
    <w:rsid w:val="7D6C39BA"/>
    <w:rsid w:val="7D6DEBD4"/>
    <w:rsid w:val="7D71F631"/>
    <w:rsid w:val="7D726348"/>
    <w:rsid w:val="7D825D81"/>
    <w:rsid w:val="7D8400EC"/>
    <w:rsid w:val="7D849E7B"/>
    <w:rsid w:val="7D85F527"/>
    <w:rsid w:val="7D8A8511"/>
    <w:rsid w:val="7D8E6964"/>
    <w:rsid w:val="7D8F7438"/>
    <w:rsid w:val="7D90A3FE"/>
    <w:rsid w:val="7D912B2C"/>
    <w:rsid w:val="7D9341F6"/>
    <w:rsid w:val="7D9538AE"/>
    <w:rsid w:val="7D958DD6"/>
    <w:rsid w:val="7D982614"/>
    <w:rsid w:val="7D9B2F07"/>
    <w:rsid w:val="7D9B32CF"/>
    <w:rsid w:val="7D9FC6FC"/>
    <w:rsid w:val="7DA1F44A"/>
    <w:rsid w:val="7DA2A3DF"/>
    <w:rsid w:val="7DA4F7FC"/>
    <w:rsid w:val="7DA61C77"/>
    <w:rsid w:val="7DA78829"/>
    <w:rsid w:val="7DA84B29"/>
    <w:rsid w:val="7DA86F6F"/>
    <w:rsid w:val="7DAC1227"/>
    <w:rsid w:val="7DADF825"/>
    <w:rsid w:val="7DB0B516"/>
    <w:rsid w:val="7DB2C18C"/>
    <w:rsid w:val="7DB39659"/>
    <w:rsid w:val="7DB4540E"/>
    <w:rsid w:val="7DB516BF"/>
    <w:rsid w:val="7DB8D42D"/>
    <w:rsid w:val="7DB9E8F5"/>
    <w:rsid w:val="7DC37859"/>
    <w:rsid w:val="7DC5B68A"/>
    <w:rsid w:val="7DC6D95E"/>
    <w:rsid w:val="7DC75E01"/>
    <w:rsid w:val="7DD4C59F"/>
    <w:rsid w:val="7DD6B0CE"/>
    <w:rsid w:val="7DD9D982"/>
    <w:rsid w:val="7DDE1F12"/>
    <w:rsid w:val="7DE8FC33"/>
    <w:rsid w:val="7DED66F3"/>
    <w:rsid w:val="7DEDD356"/>
    <w:rsid w:val="7DF01D82"/>
    <w:rsid w:val="7DF6076A"/>
    <w:rsid w:val="7DFD2430"/>
    <w:rsid w:val="7E01EBF4"/>
    <w:rsid w:val="7E0E0462"/>
    <w:rsid w:val="7E0F3B69"/>
    <w:rsid w:val="7E15FD8F"/>
    <w:rsid w:val="7E181F1A"/>
    <w:rsid w:val="7E1ABD6C"/>
    <w:rsid w:val="7E1EA46F"/>
    <w:rsid w:val="7E2F30D1"/>
    <w:rsid w:val="7E30E351"/>
    <w:rsid w:val="7E32937F"/>
    <w:rsid w:val="7E33720E"/>
    <w:rsid w:val="7E341098"/>
    <w:rsid w:val="7E35B5E4"/>
    <w:rsid w:val="7E3E35F7"/>
    <w:rsid w:val="7E3F4FF5"/>
    <w:rsid w:val="7E40F736"/>
    <w:rsid w:val="7E43F42B"/>
    <w:rsid w:val="7E461CA6"/>
    <w:rsid w:val="7E49F8BF"/>
    <w:rsid w:val="7E4D879A"/>
    <w:rsid w:val="7E4F6669"/>
    <w:rsid w:val="7E50BC3C"/>
    <w:rsid w:val="7E53565B"/>
    <w:rsid w:val="7E55204A"/>
    <w:rsid w:val="7E573132"/>
    <w:rsid w:val="7E597DD0"/>
    <w:rsid w:val="7E5995D1"/>
    <w:rsid w:val="7E5B2E33"/>
    <w:rsid w:val="7E5FB34C"/>
    <w:rsid w:val="7E60BF60"/>
    <w:rsid w:val="7E629BD2"/>
    <w:rsid w:val="7E656A70"/>
    <w:rsid w:val="7E6E2477"/>
    <w:rsid w:val="7E727651"/>
    <w:rsid w:val="7E79A8E4"/>
    <w:rsid w:val="7E7A4162"/>
    <w:rsid w:val="7E7B7B90"/>
    <w:rsid w:val="7E7FE19E"/>
    <w:rsid w:val="7E813C20"/>
    <w:rsid w:val="7E81E44F"/>
    <w:rsid w:val="7E852BF3"/>
    <w:rsid w:val="7E857674"/>
    <w:rsid w:val="7E89152D"/>
    <w:rsid w:val="7E89740C"/>
    <w:rsid w:val="7E8C2DA3"/>
    <w:rsid w:val="7E9C3262"/>
    <w:rsid w:val="7E9E3F65"/>
    <w:rsid w:val="7EA313C1"/>
    <w:rsid w:val="7EA4BBF6"/>
    <w:rsid w:val="7EA5E5DC"/>
    <w:rsid w:val="7EAA31FE"/>
    <w:rsid w:val="7EB2B7A8"/>
    <w:rsid w:val="7EB3B394"/>
    <w:rsid w:val="7EB430A7"/>
    <w:rsid w:val="7EB50458"/>
    <w:rsid w:val="7EBB3E21"/>
    <w:rsid w:val="7EC2B8F8"/>
    <w:rsid w:val="7EC30EDA"/>
    <w:rsid w:val="7EC4394F"/>
    <w:rsid w:val="7EC735CD"/>
    <w:rsid w:val="7EC8122B"/>
    <w:rsid w:val="7EC91C9F"/>
    <w:rsid w:val="7EC9FC26"/>
    <w:rsid w:val="7ECEA151"/>
    <w:rsid w:val="7ED57538"/>
    <w:rsid w:val="7ED8DF26"/>
    <w:rsid w:val="7ED9804E"/>
    <w:rsid w:val="7EDA2518"/>
    <w:rsid w:val="7EDEA651"/>
    <w:rsid w:val="7EDF00DC"/>
    <w:rsid w:val="7EE292AD"/>
    <w:rsid w:val="7EEADA8E"/>
    <w:rsid w:val="7EEAE093"/>
    <w:rsid w:val="7EEAE2DA"/>
    <w:rsid w:val="7EECC9AE"/>
    <w:rsid w:val="7EED84F3"/>
    <w:rsid w:val="7EEEB4B6"/>
    <w:rsid w:val="7EF772F6"/>
    <w:rsid w:val="7EFE2C57"/>
    <w:rsid w:val="7F033085"/>
    <w:rsid w:val="7F0CC6BD"/>
    <w:rsid w:val="7F11E8A6"/>
    <w:rsid w:val="7F15AC6A"/>
    <w:rsid w:val="7F16B5DD"/>
    <w:rsid w:val="7F1A31EC"/>
    <w:rsid w:val="7F1C0EF6"/>
    <w:rsid w:val="7F21F567"/>
    <w:rsid w:val="7F24F042"/>
    <w:rsid w:val="7F2671DF"/>
    <w:rsid w:val="7F2D7431"/>
    <w:rsid w:val="7F38C44B"/>
    <w:rsid w:val="7F3ED40C"/>
    <w:rsid w:val="7F3F76E6"/>
    <w:rsid w:val="7F42A65F"/>
    <w:rsid w:val="7F441BE9"/>
    <w:rsid w:val="7F449CE6"/>
    <w:rsid w:val="7F44F7C3"/>
    <w:rsid w:val="7F479CB0"/>
    <w:rsid w:val="7F52299D"/>
    <w:rsid w:val="7F55BD20"/>
    <w:rsid w:val="7F564BC7"/>
    <w:rsid w:val="7F57B538"/>
    <w:rsid w:val="7F597594"/>
    <w:rsid w:val="7F5D1A44"/>
    <w:rsid w:val="7F64DBB4"/>
    <w:rsid w:val="7F667D0A"/>
    <w:rsid w:val="7F66FB62"/>
    <w:rsid w:val="7F6A60BF"/>
    <w:rsid w:val="7F6DB75C"/>
    <w:rsid w:val="7F6DE9D1"/>
    <w:rsid w:val="7F705307"/>
    <w:rsid w:val="7F74D52A"/>
    <w:rsid w:val="7F780429"/>
    <w:rsid w:val="7F78AE8F"/>
    <w:rsid w:val="7F7A28E3"/>
    <w:rsid w:val="7F8B8532"/>
    <w:rsid w:val="7F8E3E8E"/>
    <w:rsid w:val="7F923447"/>
    <w:rsid w:val="7F97E0BE"/>
    <w:rsid w:val="7F9D6F85"/>
    <w:rsid w:val="7FA3414A"/>
    <w:rsid w:val="7FA3B66D"/>
    <w:rsid w:val="7FA8603C"/>
    <w:rsid w:val="7FAE4C40"/>
    <w:rsid w:val="7FAF7235"/>
    <w:rsid w:val="7FB83A41"/>
    <w:rsid w:val="7FB89791"/>
    <w:rsid w:val="7FBC8AE0"/>
    <w:rsid w:val="7FBE4529"/>
    <w:rsid w:val="7FBECD75"/>
    <w:rsid w:val="7FC0D628"/>
    <w:rsid w:val="7FC76063"/>
    <w:rsid w:val="7FC81F89"/>
    <w:rsid w:val="7FC90F65"/>
    <w:rsid w:val="7FCF2615"/>
    <w:rsid w:val="7FD0F843"/>
    <w:rsid w:val="7FD54EFD"/>
    <w:rsid w:val="7FE965C1"/>
    <w:rsid w:val="7FE98047"/>
    <w:rsid w:val="7FE9F964"/>
    <w:rsid w:val="7FEA3E39"/>
    <w:rsid w:val="7FED9EA4"/>
    <w:rsid w:val="7FEDC81E"/>
    <w:rsid w:val="7FF32606"/>
    <w:rsid w:val="7FF71DAE"/>
    <w:rsid w:val="7FF956CA"/>
    <w:rsid w:val="7FFA917B"/>
    <w:rsid w:val="7FFB4EE7"/>
    <w:rsid w:val="7FFFAA0B"/>
    <w:rsid w:val="7FFFB8A9"/>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3BF872E"/>
  <w15:chartTrackingRefBased/>
  <w15:docId w15:val="{5466C405-DF45-4383-95C4-19BF4B3AED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Normal"/>
    <w:qFormat/>
    <w:rsid w:val="00BE64AB"/>
    <w:pPr>
      <w:spacing w:before="100" w:after="100" w:line="360" w:lineRule="auto"/>
    </w:pPr>
    <w:rPr>
      <w:rFonts w:ascii="Arial" w:hAnsi="Arial" w:cs="Arial"/>
      <w:sz w:val="24"/>
      <w:szCs w:val="24"/>
    </w:rPr>
  </w:style>
  <w:style w:type="paragraph" w:styleId="Heading1">
    <w:name w:val="heading 1"/>
    <w:aliases w:val="ŠHeading 1"/>
    <w:basedOn w:val="Normal"/>
    <w:next w:val="Normal"/>
    <w:link w:val="Heading1Char"/>
    <w:uiPriority w:val="3"/>
    <w:qFormat/>
    <w:rsid w:val="00BE64AB"/>
    <w:pPr>
      <w:keepNext/>
      <w:keepLines/>
      <w:spacing w:before="0" w:after="0"/>
      <w:outlineLvl w:val="0"/>
    </w:pPr>
    <w:rPr>
      <w:rFonts w:eastAsiaTheme="majorEastAsia"/>
      <w:b/>
      <w:bCs/>
      <w:color w:val="002664"/>
      <w:sz w:val="52"/>
      <w:szCs w:val="52"/>
    </w:rPr>
  </w:style>
  <w:style w:type="paragraph" w:styleId="Heading2">
    <w:name w:val="heading 2"/>
    <w:aliases w:val="ŠHeading 2"/>
    <w:basedOn w:val="Normal"/>
    <w:next w:val="Normal"/>
    <w:link w:val="Heading2Char"/>
    <w:uiPriority w:val="4"/>
    <w:qFormat/>
    <w:rsid w:val="00BE64AB"/>
    <w:pPr>
      <w:keepNext/>
      <w:keepLines/>
      <w:outlineLvl w:val="1"/>
    </w:pPr>
    <w:rPr>
      <w:rFonts w:eastAsiaTheme="majorEastAsia"/>
      <w:b/>
      <w:bCs/>
      <w:color w:val="002664"/>
      <w:sz w:val="48"/>
      <w:szCs w:val="48"/>
    </w:rPr>
  </w:style>
  <w:style w:type="paragraph" w:styleId="Heading3">
    <w:name w:val="heading 3"/>
    <w:aliases w:val="ŠHeading 3"/>
    <w:basedOn w:val="Normal"/>
    <w:next w:val="Normal"/>
    <w:link w:val="Heading3Char"/>
    <w:uiPriority w:val="5"/>
    <w:qFormat/>
    <w:rsid w:val="00BE64AB"/>
    <w:pPr>
      <w:keepNext/>
      <w:contextualSpacing/>
      <w:outlineLvl w:val="2"/>
    </w:pPr>
    <w:rPr>
      <w:color w:val="002664"/>
      <w:sz w:val="40"/>
      <w:szCs w:val="40"/>
    </w:rPr>
  </w:style>
  <w:style w:type="paragraph" w:styleId="Heading4">
    <w:name w:val="heading 4"/>
    <w:aliases w:val="ŠHeading 4"/>
    <w:basedOn w:val="Normal"/>
    <w:next w:val="Normal"/>
    <w:link w:val="Heading4Char"/>
    <w:uiPriority w:val="6"/>
    <w:qFormat/>
    <w:rsid w:val="00BE64AB"/>
    <w:pPr>
      <w:keepNext/>
      <w:outlineLvl w:val="3"/>
    </w:pPr>
    <w:rPr>
      <w:color w:val="002664"/>
      <w:sz w:val="36"/>
      <w:szCs w:val="36"/>
    </w:rPr>
  </w:style>
  <w:style w:type="paragraph" w:styleId="Heading5">
    <w:name w:val="heading 5"/>
    <w:aliases w:val="ŠHeading 5"/>
    <w:basedOn w:val="Normal"/>
    <w:next w:val="Normal"/>
    <w:link w:val="Heading5Char"/>
    <w:uiPriority w:val="7"/>
    <w:qFormat/>
    <w:rsid w:val="00BE64AB"/>
    <w:pPr>
      <w:keepNext/>
      <w:outlineLvl w:val="4"/>
    </w:pPr>
    <w:rPr>
      <w:color w:val="002664"/>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35"/>
    <w:qFormat/>
    <w:rsid w:val="00BE64AB"/>
    <w:pPr>
      <w:keepNext/>
      <w:spacing w:after="200" w:line="240" w:lineRule="auto"/>
    </w:pPr>
    <w:rPr>
      <w:b/>
      <w:iCs/>
      <w:szCs w:val="18"/>
    </w:rPr>
  </w:style>
  <w:style w:type="table" w:customStyle="1" w:styleId="Tableheader">
    <w:name w:val="ŠTable header"/>
    <w:basedOn w:val="TableNormal"/>
    <w:uiPriority w:val="99"/>
    <w:rsid w:val="00BE64AB"/>
    <w:pPr>
      <w:widowControl w:val="0"/>
      <w:spacing w:before="100" w:after="100" w:line="360" w:lineRule="auto"/>
      <w:mirrorIndents/>
    </w:pPr>
    <w:rPr>
      <w:rFonts w:ascii="Arial" w:hAnsi="Arial"/>
      <w:sz w:val="24"/>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4"/>
      </w:rPr>
      <w:tblPr/>
      <w:trPr>
        <w:tblHeader/>
      </w:trPr>
      <w:tcPr>
        <w:tcBorders>
          <w:top w:val="single" w:sz="4" w:space="0" w:color="302D6D"/>
          <w:left w:val="single" w:sz="4" w:space="0" w:color="302D6D"/>
          <w:bottom w:val="single" w:sz="24" w:space="0" w:color="D6143B"/>
          <w:right w:val="single" w:sz="4" w:space="0" w:color="302D6D"/>
          <w:insideH w:val="nil"/>
          <w:insideV w:val="nil"/>
        </w:tcBorders>
        <w:shd w:val="clear" w:color="auto" w:fill="302D6D"/>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4"/>
      </w:rPr>
    </w:tblStylePr>
    <w:tblStylePr w:type="lastCol">
      <w:pPr>
        <w:wordWrap/>
        <w:spacing w:beforeLines="0" w:before="120" w:beforeAutospacing="0" w:afterLines="0" w:after="120" w:afterAutospacing="0" w:line="360" w:lineRule="auto"/>
      </w:pPr>
      <w:rPr>
        <w:rFonts w:ascii="Arial" w:hAnsi="Arial"/>
        <w:sz w:val="24"/>
      </w:rPr>
    </w:tblStylePr>
    <w:tblStylePr w:type="band1Vert">
      <w:pPr>
        <w:wordWrap/>
        <w:spacing w:beforeLines="0" w:before="120" w:beforeAutospacing="0" w:afterLines="0" w:after="120" w:afterAutospacing="0" w:line="360" w:lineRule="auto"/>
      </w:pPr>
      <w:rPr>
        <w:rFonts w:ascii="Arial" w:hAnsi="Arial"/>
        <w:sz w:val="24"/>
      </w:rPr>
    </w:tblStylePr>
    <w:tblStylePr w:type="band2Vert">
      <w:pPr>
        <w:wordWrap/>
        <w:spacing w:beforeLines="0" w:before="120" w:beforeAutospacing="0" w:afterLines="0" w:after="120" w:afterAutospacing="0" w:line="360" w:lineRule="auto"/>
      </w:pPr>
      <w:rPr>
        <w:rFonts w:ascii="Arial" w:hAnsi="Arial"/>
        <w:sz w:val="24"/>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EBEBEB"/>
        <w:noWrap/>
      </w:tcPr>
    </w:tblStylePr>
  </w:style>
  <w:style w:type="table" w:styleId="TableGrid">
    <w:name w:val="Table Grid"/>
    <w:basedOn w:val="TableNormal"/>
    <w:uiPriority w:val="39"/>
    <w:rsid w:val="00BE64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8"/>
    <w:qFormat/>
    <w:rsid w:val="00BE64AB"/>
    <w:pPr>
      <w:numPr>
        <w:numId w:val="37"/>
      </w:numPr>
    </w:pPr>
  </w:style>
  <w:style w:type="paragraph" w:styleId="ListNumber2">
    <w:name w:val="List Number 2"/>
    <w:aliases w:val="ŠList Number 2"/>
    <w:basedOn w:val="Normal"/>
    <w:uiPriority w:val="9"/>
    <w:qFormat/>
    <w:rsid w:val="00BE64AB"/>
    <w:pPr>
      <w:numPr>
        <w:numId w:val="36"/>
      </w:numPr>
    </w:pPr>
  </w:style>
  <w:style w:type="paragraph" w:styleId="ListBullet">
    <w:name w:val="List Bullet"/>
    <w:aliases w:val="ŠList Bullet"/>
    <w:basedOn w:val="Normal"/>
    <w:uiPriority w:val="10"/>
    <w:qFormat/>
    <w:rsid w:val="00BE64AB"/>
    <w:pPr>
      <w:numPr>
        <w:numId w:val="35"/>
      </w:numPr>
    </w:pPr>
  </w:style>
  <w:style w:type="paragraph" w:styleId="ListBullet2">
    <w:name w:val="List Bullet 2"/>
    <w:aliases w:val="ŠList Bullet 2"/>
    <w:basedOn w:val="Normal"/>
    <w:uiPriority w:val="11"/>
    <w:qFormat/>
    <w:rsid w:val="00BE64AB"/>
    <w:pPr>
      <w:numPr>
        <w:numId w:val="34"/>
      </w:numPr>
      <w:contextualSpacing/>
    </w:pPr>
  </w:style>
  <w:style w:type="character" w:styleId="SubtleReference">
    <w:name w:val="Subtle Reference"/>
    <w:aliases w:val="ŠSubtle Reference"/>
    <w:uiPriority w:val="31"/>
    <w:qFormat/>
    <w:rsid w:val="00BE64AB"/>
    <w:rPr>
      <w:rFonts w:ascii="Arial" w:hAnsi="Arial"/>
      <w:sz w:val="22"/>
    </w:rPr>
  </w:style>
  <w:style w:type="paragraph" w:styleId="Quote">
    <w:name w:val="Quote"/>
    <w:aliases w:val="ŠQuote"/>
    <w:basedOn w:val="Normal"/>
    <w:next w:val="Normal"/>
    <w:link w:val="QuoteChar"/>
    <w:uiPriority w:val="29"/>
    <w:qFormat/>
    <w:rsid w:val="00BE64AB"/>
    <w:pPr>
      <w:keepNext/>
      <w:spacing w:before="200" w:after="200" w:line="240" w:lineRule="atLeast"/>
      <w:ind w:left="567" w:right="567"/>
    </w:pPr>
  </w:style>
  <w:style w:type="paragraph" w:styleId="Date">
    <w:name w:val="Date"/>
    <w:aliases w:val="ŠDate"/>
    <w:basedOn w:val="Normal"/>
    <w:next w:val="Normal"/>
    <w:link w:val="DateChar"/>
    <w:uiPriority w:val="99"/>
    <w:rsid w:val="00BE64AB"/>
    <w:pPr>
      <w:spacing w:before="0" w:after="0" w:line="720" w:lineRule="atLeast"/>
    </w:pPr>
  </w:style>
  <w:style w:type="character" w:customStyle="1" w:styleId="DateChar">
    <w:name w:val="Date Char"/>
    <w:aliases w:val="ŠDate Char"/>
    <w:basedOn w:val="DefaultParagraphFont"/>
    <w:link w:val="Date"/>
    <w:uiPriority w:val="99"/>
    <w:rsid w:val="00BE64AB"/>
    <w:rPr>
      <w:rFonts w:ascii="Arial" w:hAnsi="Arial" w:cs="Arial"/>
      <w:sz w:val="24"/>
      <w:szCs w:val="24"/>
    </w:rPr>
  </w:style>
  <w:style w:type="paragraph" w:styleId="Signature">
    <w:name w:val="Signature"/>
    <w:aliases w:val="ŠSignature"/>
    <w:basedOn w:val="Normal"/>
    <w:link w:val="SignatureChar"/>
    <w:uiPriority w:val="99"/>
    <w:rsid w:val="00BE64AB"/>
    <w:pPr>
      <w:spacing w:before="0" w:after="0" w:line="720" w:lineRule="atLeast"/>
    </w:pPr>
  </w:style>
  <w:style w:type="character" w:customStyle="1" w:styleId="SignatureChar">
    <w:name w:val="Signature Char"/>
    <w:aliases w:val="ŠSignature Char"/>
    <w:basedOn w:val="DefaultParagraphFont"/>
    <w:link w:val="Signature"/>
    <w:uiPriority w:val="99"/>
    <w:rsid w:val="00BE64AB"/>
    <w:rPr>
      <w:rFonts w:ascii="Arial" w:hAnsi="Arial" w:cs="Arial"/>
      <w:sz w:val="24"/>
      <w:szCs w:val="24"/>
    </w:rPr>
  </w:style>
  <w:style w:type="character" w:styleId="Strong">
    <w:name w:val="Strong"/>
    <w:aliases w:val="ŠStrong"/>
    <w:uiPriority w:val="1"/>
    <w:qFormat/>
    <w:rsid w:val="00BE64AB"/>
    <w:rPr>
      <w:b/>
    </w:rPr>
  </w:style>
  <w:style w:type="character" w:customStyle="1" w:styleId="QuoteChar">
    <w:name w:val="Quote Char"/>
    <w:aliases w:val="ŠQuote Char"/>
    <w:basedOn w:val="DefaultParagraphFont"/>
    <w:link w:val="Quote"/>
    <w:uiPriority w:val="29"/>
    <w:rsid w:val="00BE64AB"/>
    <w:rPr>
      <w:rFonts w:ascii="Arial" w:hAnsi="Arial" w:cs="Arial"/>
      <w:sz w:val="24"/>
      <w:szCs w:val="24"/>
    </w:rPr>
  </w:style>
  <w:style w:type="paragraph" w:customStyle="1" w:styleId="FeatureBox2">
    <w:name w:val="ŠFeature Box 2"/>
    <w:basedOn w:val="Normal"/>
    <w:next w:val="Normal"/>
    <w:uiPriority w:val="12"/>
    <w:qFormat/>
    <w:rsid w:val="00BE64AB"/>
    <w:pPr>
      <w:pBdr>
        <w:top w:val="single" w:sz="24" w:space="10" w:color="CCEDFC"/>
        <w:left w:val="single" w:sz="24" w:space="10" w:color="CCEDFC"/>
        <w:bottom w:val="single" w:sz="24" w:space="10" w:color="CCEDFC"/>
        <w:right w:val="single" w:sz="24" w:space="10" w:color="CCEDFC"/>
      </w:pBdr>
      <w:shd w:val="clear" w:color="auto" w:fill="CCEDFC"/>
      <w:spacing w:before="120" w:after="120"/>
    </w:pPr>
  </w:style>
  <w:style w:type="paragraph" w:customStyle="1" w:styleId="Featurepink">
    <w:name w:val="ŠFeature pink"/>
    <w:basedOn w:val="Normal"/>
    <w:next w:val="Normal"/>
    <w:uiPriority w:val="13"/>
    <w:qFormat/>
    <w:rsid w:val="00BE64AB"/>
    <w:pPr>
      <w:pBdr>
        <w:top w:val="single" w:sz="24" w:space="10" w:color="FFB8C2"/>
        <w:left w:val="single" w:sz="24" w:space="10" w:color="FFB8C2"/>
        <w:bottom w:val="single" w:sz="24" w:space="10" w:color="FFB8C2"/>
        <w:right w:val="single" w:sz="24" w:space="10" w:color="FFB8C2"/>
      </w:pBdr>
      <w:shd w:val="clear" w:color="auto" w:fill="FFB8C2"/>
      <w:spacing w:before="120" w:after="120"/>
    </w:pPr>
  </w:style>
  <w:style w:type="paragraph" w:customStyle="1" w:styleId="FeatureBox">
    <w:name w:val="ŠFeature Box"/>
    <w:basedOn w:val="Normal"/>
    <w:next w:val="Normal"/>
    <w:uiPriority w:val="11"/>
    <w:qFormat/>
    <w:rsid w:val="00BE64AB"/>
    <w:pPr>
      <w:pBdr>
        <w:top w:val="single" w:sz="24" w:space="10" w:color="002664"/>
        <w:left w:val="single" w:sz="24" w:space="10" w:color="002664"/>
        <w:bottom w:val="single" w:sz="24" w:space="10" w:color="002664"/>
        <w:right w:val="single" w:sz="24" w:space="10" w:color="002664"/>
      </w:pBdr>
      <w:spacing w:before="120" w:after="120"/>
    </w:pPr>
  </w:style>
  <w:style w:type="paragraph" w:styleId="Subtitle">
    <w:name w:val="Subtitle"/>
    <w:basedOn w:val="Normal"/>
    <w:next w:val="Normal"/>
    <w:link w:val="SubtitleChar"/>
    <w:uiPriority w:val="11"/>
    <w:semiHidden/>
    <w:qFormat/>
    <w:rsid w:val="00BE64AB"/>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BE64AB"/>
    <w:rPr>
      <w:rFonts w:ascii="Arial" w:eastAsiaTheme="minorEastAsia" w:hAnsi="Arial"/>
      <w:color w:val="5A5A5A" w:themeColor="text1" w:themeTint="A5"/>
      <w:spacing w:val="15"/>
      <w:sz w:val="24"/>
    </w:rPr>
  </w:style>
  <w:style w:type="character" w:styleId="Hyperlink">
    <w:name w:val="Hyperlink"/>
    <w:aliases w:val="ŠHyperlink"/>
    <w:basedOn w:val="DefaultParagraphFont"/>
    <w:uiPriority w:val="99"/>
    <w:unhideWhenUsed/>
    <w:rsid w:val="00BE64AB"/>
    <w:rPr>
      <w:color w:val="2F5496" w:themeColor="accent1" w:themeShade="BF"/>
      <w:u w:val="single"/>
    </w:rPr>
  </w:style>
  <w:style w:type="paragraph" w:customStyle="1" w:styleId="Logo">
    <w:name w:val="ŠLogo"/>
    <w:basedOn w:val="Normal"/>
    <w:uiPriority w:val="22"/>
    <w:qFormat/>
    <w:rsid w:val="00BE64AB"/>
    <w:pPr>
      <w:tabs>
        <w:tab w:val="right" w:pos="10200"/>
      </w:tabs>
      <w:spacing w:before="240" w:line="300" w:lineRule="atLeast"/>
      <w:ind w:left="-567" w:right="-567" w:firstLine="567"/>
    </w:pPr>
    <w:rPr>
      <w:b/>
      <w:bCs/>
      <w:color w:val="002664"/>
    </w:rPr>
  </w:style>
  <w:style w:type="paragraph" w:styleId="TOC1">
    <w:name w:val="toc 1"/>
    <w:aliases w:val="ŠTOC 1"/>
    <w:basedOn w:val="Normal"/>
    <w:next w:val="Normal"/>
    <w:uiPriority w:val="39"/>
    <w:unhideWhenUsed/>
    <w:rsid w:val="00BE64AB"/>
    <w:pPr>
      <w:tabs>
        <w:tab w:val="right" w:leader="dot" w:pos="14570"/>
      </w:tabs>
      <w:spacing w:before="0" w:after="0"/>
    </w:pPr>
    <w:rPr>
      <w:b/>
      <w:noProof/>
    </w:rPr>
  </w:style>
  <w:style w:type="paragraph" w:styleId="TOC2">
    <w:name w:val="toc 2"/>
    <w:aliases w:val="ŠTOC 2"/>
    <w:basedOn w:val="Normal"/>
    <w:next w:val="Normal"/>
    <w:uiPriority w:val="39"/>
    <w:unhideWhenUsed/>
    <w:rsid w:val="00BE64AB"/>
    <w:pPr>
      <w:tabs>
        <w:tab w:val="right" w:leader="dot" w:pos="14570"/>
      </w:tabs>
      <w:spacing w:before="0" w:after="0"/>
      <w:ind w:left="238"/>
    </w:pPr>
    <w:rPr>
      <w:noProof/>
    </w:rPr>
  </w:style>
  <w:style w:type="paragraph" w:styleId="TOC3">
    <w:name w:val="toc 3"/>
    <w:aliases w:val="ŠTOC 3"/>
    <w:basedOn w:val="Normal"/>
    <w:next w:val="Normal"/>
    <w:uiPriority w:val="39"/>
    <w:unhideWhenUsed/>
    <w:rsid w:val="00BE64AB"/>
    <w:pPr>
      <w:spacing w:before="0" w:after="0"/>
      <w:ind w:left="482"/>
    </w:pPr>
  </w:style>
  <w:style w:type="paragraph" w:styleId="Title">
    <w:name w:val="Title"/>
    <w:aliases w:val="ŠTitle"/>
    <w:basedOn w:val="Normal"/>
    <w:next w:val="Normal"/>
    <w:link w:val="TitleChar"/>
    <w:uiPriority w:val="2"/>
    <w:qFormat/>
    <w:rsid w:val="00BE64AB"/>
    <w:pPr>
      <w:spacing w:after="200"/>
      <w:contextualSpacing/>
    </w:pPr>
    <w:rPr>
      <w:rFonts w:eastAsiaTheme="majorEastAsia"/>
      <w:b/>
      <w:bCs/>
      <w:color w:val="002664"/>
      <w:spacing w:val="-10"/>
      <w:kern w:val="28"/>
      <w:sz w:val="56"/>
      <w:szCs w:val="56"/>
    </w:rPr>
  </w:style>
  <w:style w:type="character" w:customStyle="1" w:styleId="TitleChar">
    <w:name w:val="Title Char"/>
    <w:aliases w:val="ŠTitle Char"/>
    <w:basedOn w:val="DefaultParagraphFont"/>
    <w:link w:val="Title"/>
    <w:uiPriority w:val="2"/>
    <w:rsid w:val="00BE64AB"/>
    <w:rPr>
      <w:rFonts w:ascii="Arial" w:eastAsiaTheme="majorEastAsia" w:hAnsi="Arial" w:cs="Arial"/>
      <w:b/>
      <w:bCs/>
      <w:color w:val="002664"/>
      <w:spacing w:val="-10"/>
      <w:kern w:val="28"/>
      <w:sz w:val="56"/>
      <w:szCs w:val="56"/>
    </w:rPr>
  </w:style>
  <w:style w:type="character" w:customStyle="1" w:styleId="Heading1Char">
    <w:name w:val="Heading 1 Char"/>
    <w:aliases w:val="ŠHeading 1 Char"/>
    <w:basedOn w:val="DefaultParagraphFont"/>
    <w:link w:val="Heading1"/>
    <w:uiPriority w:val="3"/>
    <w:rsid w:val="00BE64AB"/>
    <w:rPr>
      <w:rFonts w:ascii="Arial" w:eastAsiaTheme="majorEastAsia" w:hAnsi="Arial" w:cs="Arial"/>
      <w:b/>
      <w:bCs/>
      <w:color w:val="002664"/>
      <w:sz w:val="52"/>
      <w:szCs w:val="52"/>
    </w:rPr>
  </w:style>
  <w:style w:type="character" w:customStyle="1" w:styleId="Heading2Char">
    <w:name w:val="Heading 2 Char"/>
    <w:aliases w:val="ŠHeading 2 Char"/>
    <w:basedOn w:val="DefaultParagraphFont"/>
    <w:link w:val="Heading2"/>
    <w:uiPriority w:val="4"/>
    <w:rsid w:val="00BE64AB"/>
    <w:rPr>
      <w:rFonts w:ascii="Arial" w:eastAsiaTheme="majorEastAsia" w:hAnsi="Arial" w:cs="Arial"/>
      <w:b/>
      <w:bCs/>
      <w:color w:val="002664"/>
      <w:sz w:val="48"/>
      <w:szCs w:val="48"/>
    </w:rPr>
  </w:style>
  <w:style w:type="paragraph" w:styleId="TOCHeading">
    <w:name w:val="TOC Heading"/>
    <w:aliases w:val="ŠTOC Heading"/>
    <w:basedOn w:val="Heading1"/>
    <w:next w:val="Normal"/>
    <w:uiPriority w:val="39"/>
    <w:unhideWhenUsed/>
    <w:qFormat/>
    <w:rsid w:val="00BE64AB"/>
    <w:pPr>
      <w:outlineLvl w:val="9"/>
    </w:pPr>
    <w:rPr>
      <w:sz w:val="40"/>
      <w:szCs w:val="40"/>
    </w:rPr>
  </w:style>
  <w:style w:type="paragraph" w:styleId="Footer">
    <w:name w:val="footer"/>
    <w:aliases w:val="ŠFooter"/>
    <w:basedOn w:val="Normal"/>
    <w:link w:val="FooterChar"/>
    <w:uiPriority w:val="99"/>
    <w:rsid w:val="00BE64AB"/>
    <w:pPr>
      <w:tabs>
        <w:tab w:val="center" w:pos="4513"/>
        <w:tab w:val="right" w:pos="9026"/>
        <w:tab w:val="right" w:pos="10773"/>
      </w:tabs>
      <w:spacing w:before="480" w:after="0" w:line="23" w:lineRule="atLeast"/>
      <w:ind w:right="-567"/>
    </w:pPr>
    <w:rPr>
      <w:sz w:val="18"/>
      <w:szCs w:val="18"/>
    </w:rPr>
  </w:style>
  <w:style w:type="character" w:customStyle="1" w:styleId="FooterChar">
    <w:name w:val="Footer Char"/>
    <w:aliases w:val="ŠFooter Char"/>
    <w:basedOn w:val="DefaultParagraphFont"/>
    <w:link w:val="Footer"/>
    <w:uiPriority w:val="99"/>
    <w:rsid w:val="00BE64AB"/>
    <w:rPr>
      <w:rFonts w:ascii="Arial" w:hAnsi="Arial" w:cs="Arial"/>
      <w:sz w:val="18"/>
      <w:szCs w:val="18"/>
    </w:rPr>
  </w:style>
  <w:style w:type="paragraph" w:styleId="Header">
    <w:name w:val="header"/>
    <w:aliases w:val="ŠHeader"/>
    <w:basedOn w:val="Normal"/>
    <w:link w:val="HeaderChar"/>
    <w:uiPriority w:val="24"/>
    <w:unhideWhenUsed/>
    <w:rsid w:val="00BE64AB"/>
    <w:pPr>
      <w:pBdr>
        <w:bottom w:val="single" w:sz="8" w:space="10" w:color="D0CECE" w:themeColor="background2" w:themeShade="E6"/>
      </w:pBdr>
      <w:tabs>
        <w:tab w:val="center" w:pos="4513"/>
        <w:tab w:val="right" w:pos="9026"/>
      </w:tabs>
      <w:spacing w:after="240" w:line="276" w:lineRule="auto"/>
    </w:pPr>
    <w:rPr>
      <w:b/>
      <w:bCs/>
      <w:color w:val="002664"/>
    </w:rPr>
  </w:style>
  <w:style w:type="character" w:customStyle="1" w:styleId="HeaderChar">
    <w:name w:val="Header Char"/>
    <w:aliases w:val="ŠHeader Char"/>
    <w:basedOn w:val="DefaultParagraphFont"/>
    <w:link w:val="Header"/>
    <w:uiPriority w:val="24"/>
    <w:rsid w:val="00BE64AB"/>
    <w:rPr>
      <w:rFonts w:ascii="Arial" w:hAnsi="Arial" w:cs="Arial"/>
      <w:b/>
      <w:bCs/>
      <w:color w:val="002664"/>
      <w:sz w:val="24"/>
      <w:szCs w:val="24"/>
    </w:rPr>
  </w:style>
  <w:style w:type="character" w:customStyle="1" w:styleId="Heading3Char">
    <w:name w:val="Heading 3 Char"/>
    <w:aliases w:val="ŠHeading 3 Char"/>
    <w:basedOn w:val="DefaultParagraphFont"/>
    <w:link w:val="Heading3"/>
    <w:uiPriority w:val="5"/>
    <w:rsid w:val="00BE64AB"/>
    <w:rPr>
      <w:rFonts w:ascii="Arial" w:hAnsi="Arial" w:cs="Arial"/>
      <w:color w:val="002664"/>
      <w:sz w:val="40"/>
      <w:szCs w:val="40"/>
    </w:rPr>
  </w:style>
  <w:style w:type="character" w:customStyle="1" w:styleId="Heading4Char">
    <w:name w:val="Heading 4 Char"/>
    <w:aliases w:val="ŠHeading 4 Char"/>
    <w:basedOn w:val="DefaultParagraphFont"/>
    <w:link w:val="Heading4"/>
    <w:uiPriority w:val="6"/>
    <w:rsid w:val="00BE64AB"/>
    <w:rPr>
      <w:rFonts w:ascii="Arial" w:hAnsi="Arial" w:cs="Arial"/>
      <w:color w:val="002664"/>
      <w:sz w:val="36"/>
      <w:szCs w:val="36"/>
    </w:rPr>
  </w:style>
  <w:style w:type="character" w:customStyle="1" w:styleId="Heading5Char">
    <w:name w:val="Heading 5 Char"/>
    <w:aliases w:val="ŠHeading 5 Char"/>
    <w:basedOn w:val="DefaultParagraphFont"/>
    <w:link w:val="Heading5"/>
    <w:uiPriority w:val="7"/>
    <w:rsid w:val="00BE64AB"/>
    <w:rPr>
      <w:rFonts w:ascii="Arial" w:hAnsi="Arial" w:cs="Arial"/>
      <w:color w:val="002664"/>
      <w:sz w:val="32"/>
      <w:szCs w:val="32"/>
    </w:rPr>
  </w:style>
  <w:style w:type="character" w:styleId="UnresolvedMention">
    <w:name w:val="Unresolved Mention"/>
    <w:basedOn w:val="DefaultParagraphFont"/>
    <w:uiPriority w:val="99"/>
    <w:semiHidden/>
    <w:unhideWhenUsed/>
    <w:rsid w:val="00BE64AB"/>
    <w:rPr>
      <w:color w:val="605E5C"/>
      <w:shd w:val="clear" w:color="auto" w:fill="E1DFDD"/>
    </w:rPr>
  </w:style>
  <w:style w:type="character" w:styleId="Emphasis">
    <w:name w:val="Emphasis"/>
    <w:aliases w:val="ŠLanguage or scientific"/>
    <w:uiPriority w:val="20"/>
    <w:qFormat/>
    <w:rsid w:val="00BE64AB"/>
    <w:rPr>
      <w:i/>
      <w:iCs/>
    </w:rPr>
  </w:style>
  <w:style w:type="character" w:styleId="SubtleEmphasis">
    <w:name w:val="Subtle Emphasis"/>
    <w:basedOn w:val="DefaultParagraphFont"/>
    <w:uiPriority w:val="19"/>
    <w:semiHidden/>
    <w:qFormat/>
    <w:rsid w:val="00BE64AB"/>
    <w:rPr>
      <w:i/>
      <w:iCs/>
      <w:color w:val="404040" w:themeColor="text1" w:themeTint="BF"/>
    </w:rPr>
  </w:style>
  <w:style w:type="paragraph" w:styleId="TOC4">
    <w:name w:val="toc 4"/>
    <w:aliases w:val="ŠTOC 4"/>
    <w:basedOn w:val="Normal"/>
    <w:next w:val="Normal"/>
    <w:autoRedefine/>
    <w:uiPriority w:val="39"/>
    <w:unhideWhenUsed/>
    <w:rsid w:val="00BE64AB"/>
    <w:pPr>
      <w:spacing w:before="0" w:after="0"/>
      <w:ind w:left="720"/>
    </w:pPr>
  </w:style>
  <w:style w:type="character" w:styleId="CommentReference">
    <w:name w:val="annotation reference"/>
    <w:basedOn w:val="DefaultParagraphFont"/>
    <w:uiPriority w:val="99"/>
    <w:semiHidden/>
    <w:unhideWhenUsed/>
    <w:rsid w:val="00BE64AB"/>
    <w:rPr>
      <w:sz w:val="16"/>
      <w:szCs w:val="16"/>
    </w:rPr>
  </w:style>
  <w:style w:type="paragraph" w:styleId="CommentText">
    <w:name w:val="annotation text"/>
    <w:basedOn w:val="Normal"/>
    <w:link w:val="CommentTextChar"/>
    <w:uiPriority w:val="99"/>
    <w:unhideWhenUsed/>
    <w:rsid w:val="00BE64AB"/>
    <w:pPr>
      <w:spacing w:line="240" w:lineRule="auto"/>
    </w:pPr>
    <w:rPr>
      <w:sz w:val="20"/>
      <w:szCs w:val="20"/>
    </w:rPr>
  </w:style>
  <w:style w:type="character" w:customStyle="1" w:styleId="CommentTextChar">
    <w:name w:val="Comment Text Char"/>
    <w:basedOn w:val="DefaultParagraphFont"/>
    <w:link w:val="CommentText"/>
    <w:uiPriority w:val="99"/>
    <w:rsid w:val="00BE64AB"/>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BE64AB"/>
    <w:rPr>
      <w:b/>
      <w:bCs/>
    </w:rPr>
  </w:style>
  <w:style w:type="character" w:customStyle="1" w:styleId="CommentSubjectChar">
    <w:name w:val="Comment Subject Char"/>
    <w:basedOn w:val="CommentTextChar"/>
    <w:link w:val="CommentSubject"/>
    <w:uiPriority w:val="99"/>
    <w:semiHidden/>
    <w:rsid w:val="00BE64AB"/>
    <w:rPr>
      <w:rFonts w:ascii="Arial" w:hAnsi="Arial" w:cs="Arial"/>
      <w:b/>
      <w:bCs/>
      <w:sz w:val="20"/>
      <w:szCs w:val="20"/>
    </w:rPr>
  </w:style>
  <w:style w:type="paragraph" w:styleId="ListParagraph">
    <w:name w:val="List Paragraph"/>
    <w:basedOn w:val="Normal"/>
    <w:uiPriority w:val="34"/>
    <w:unhideWhenUsed/>
    <w:qFormat/>
    <w:rsid w:val="00BE64AB"/>
    <w:pPr>
      <w:ind w:left="720"/>
      <w:contextualSpacing/>
    </w:pPr>
  </w:style>
  <w:style w:type="character" w:styleId="FollowedHyperlink">
    <w:name w:val="FollowedHyperlink"/>
    <w:basedOn w:val="DefaultParagraphFont"/>
    <w:uiPriority w:val="99"/>
    <w:semiHidden/>
    <w:unhideWhenUsed/>
    <w:rsid w:val="00BE64AB"/>
    <w:rPr>
      <w:color w:val="954F72" w:themeColor="followedHyperlink"/>
      <w:u w:val="single"/>
    </w:rPr>
  </w:style>
  <w:style w:type="paragraph" w:styleId="Revision">
    <w:name w:val="Revision"/>
    <w:hidden/>
    <w:uiPriority w:val="99"/>
    <w:semiHidden/>
    <w:rsid w:val="00A304FE"/>
    <w:pPr>
      <w:spacing w:after="0" w:line="240" w:lineRule="auto"/>
    </w:pPr>
    <w:rPr>
      <w:rFonts w:ascii="Arial" w:hAnsi="Arial" w:cs="Arial"/>
      <w:sz w:val="24"/>
      <w:szCs w:val="24"/>
    </w:rPr>
  </w:style>
  <w:style w:type="character" w:customStyle="1" w:styleId="normaltextrun">
    <w:name w:val="normaltextrun"/>
    <w:basedOn w:val="DefaultParagraphFont"/>
    <w:rsid w:val="081C5A60"/>
  </w:style>
  <w:style w:type="character" w:customStyle="1" w:styleId="ui-provider">
    <w:name w:val="ui-provider"/>
    <w:basedOn w:val="DefaultParagraphFont"/>
    <w:rsid w:val="00A25275"/>
  </w:style>
  <w:style w:type="paragraph" w:customStyle="1" w:styleId="paragraph">
    <w:name w:val="paragraph"/>
    <w:basedOn w:val="Normal"/>
    <w:rsid w:val="00B640BD"/>
    <w:pPr>
      <w:spacing w:beforeAutospacing="1" w:afterAutospacing="1" w:line="240" w:lineRule="auto"/>
    </w:pPr>
    <w:rPr>
      <w:rFonts w:ascii="Times New Roman" w:eastAsia="Times New Roman" w:hAnsi="Times New Roman" w:cs="Times New Roman"/>
      <w:lang w:eastAsia="en-AU"/>
    </w:rPr>
  </w:style>
  <w:style w:type="paragraph" w:styleId="NormalWeb">
    <w:name w:val="Normal (Web)"/>
    <w:basedOn w:val="Normal"/>
    <w:uiPriority w:val="99"/>
    <w:unhideWhenUsed/>
    <w:rsid w:val="00B83B35"/>
    <w:pPr>
      <w:spacing w:beforeAutospacing="1" w:afterAutospacing="1" w:line="240" w:lineRule="auto"/>
    </w:pPr>
    <w:rPr>
      <w:rFonts w:ascii="Times New Roman" w:eastAsia="Times New Roman" w:hAnsi="Times New Roman" w:cs="Times New Roman"/>
      <w:lang w:eastAsia="en-AU"/>
    </w:rPr>
  </w:style>
  <w:style w:type="paragraph" w:styleId="BalloonText">
    <w:name w:val="Balloon Text"/>
    <w:basedOn w:val="Normal"/>
    <w:link w:val="BalloonTextChar"/>
    <w:uiPriority w:val="99"/>
    <w:semiHidden/>
    <w:unhideWhenUsed/>
    <w:rsid w:val="00C90407"/>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90407"/>
    <w:rPr>
      <w:rFonts w:ascii="Segoe UI" w:hAnsi="Segoe UI" w:cs="Segoe UI"/>
      <w:sz w:val="18"/>
      <w:szCs w:val="18"/>
    </w:rPr>
  </w:style>
  <w:style w:type="character" w:styleId="Mention">
    <w:name w:val="Mention"/>
    <w:basedOn w:val="DefaultParagraphFont"/>
    <w:uiPriority w:val="99"/>
    <w:unhideWhenUsed/>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5733998">
      <w:bodyDiv w:val="1"/>
      <w:marLeft w:val="0"/>
      <w:marRight w:val="0"/>
      <w:marTop w:val="0"/>
      <w:marBottom w:val="0"/>
      <w:divBdr>
        <w:top w:val="none" w:sz="0" w:space="0" w:color="auto"/>
        <w:left w:val="none" w:sz="0" w:space="0" w:color="auto"/>
        <w:bottom w:val="none" w:sz="0" w:space="0" w:color="auto"/>
        <w:right w:val="none" w:sz="0" w:space="0" w:color="auto"/>
      </w:divBdr>
    </w:div>
    <w:div w:id="518814238">
      <w:bodyDiv w:val="1"/>
      <w:marLeft w:val="0"/>
      <w:marRight w:val="0"/>
      <w:marTop w:val="0"/>
      <w:marBottom w:val="0"/>
      <w:divBdr>
        <w:top w:val="none" w:sz="0" w:space="0" w:color="auto"/>
        <w:left w:val="none" w:sz="0" w:space="0" w:color="auto"/>
        <w:bottom w:val="none" w:sz="0" w:space="0" w:color="auto"/>
        <w:right w:val="none" w:sz="0" w:space="0" w:color="auto"/>
      </w:divBdr>
    </w:div>
    <w:div w:id="1281692806">
      <w:bodyDiv w:val="1"/>
      <w:marLeft w:val="0"/>
      <w:marRight w:val="0"/>
      <w:marTop w:val="0"/>
      <w:marBottom w:val="0"/>
      <w:divBdr>
        <w:top w:val="none" w:sz="0" w:space="0" w:color="auto"/>
        <w:left w:val="none" w:sz="0" w:space="0" w:color="auto"/>
        <w:bottom w:val="none" w:sz="0" w:space="0" w:color="auto"/>
        <w:right w:val="none" w:sz="0" w:space="0" w:color="auto"/>
      </w:divBdr>
    </w:div>
    <w:div w:id="1437288465">
      <w:bodyDiv w:val="1"/>
      <w:marLeft w:val="0"/>
      <w:marRight w:val="0"/>
      <w:marTop w:val="0"/>
      <w:marBottom w:val="0"/>
      <w:divBdr>
        <w:top w:val="none" w:sz="0" w:space="0" w:color="auto"/>
        <w:left w:val="none" w:sz="0" w:space="0" w:color="auto"/>
        <w:bottom w:val="none" w:sz="0" w:space="0" w:color="auto"/>
        <w:right w:val="none" w:sz="0" w:space="0" w:color="auto"/>
      </w:divBdr>
    </w:div>
    <w:div w:id="2056543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4.png"/><Relationship Id="rId21" Type="http://schemas.openxmlformats.org/officeDocument/2006/relationships/hyperlink" Target="https://education.nsw.gov.au/teaching-and-learning/curriculum/mathematics/mathematics-curriculum-resources-k-12/mathematics-k-6-resources" TargetMode="External"/><Relationship Id="rId42" Type="http://schemas.openxmlformats.org/officeDocument/2006/relationships/hyperlink" Target="https://app.education.nsw.gov.au/digital-learning-selector/LearningActivity/Card/555" TargetMode="External"/><Relationship Id="rId63" Type="http://schemas.openxmlformats.org/officeDocument/2006/relationships/hyperlink" Target="https://wordpress.oise.utoronto.ca/robertson/portfolio-item/dominoes-parking-lot-game/" TargetMode="External"/><Relationship Id="rId84" Type="http://schemas.openxmlformats.org/officeDocument/2006/relationships/hyperlink" Target="https://www.canva.com/policies/content-license-agreement/" TargetMode="External"/><Relationship Id="rId138" Type="http://schemas.openxmlformats.org/officeDocument/2006/relationships/image" Target="media/image31.png"/><Relationship Id="rId159" Type="http://schemas.openxmlformats.org/officeDocument/2006/relationships/hyperlink" Target="https://curriculum.nsw.edu.au/home" TargetMode="External"/><Relationship Id="rId170" Type="http://schemas.openxmlformats.org/officeDocument/2006/relationships/footer" Target="footer2.xml"/><Relationship Id="rId107" Type="http://schemas.openxmlformats.org/officeDocument/2006/relationships/hyperlink" Target="https://creativecommons.org/licenses/by-nc-sa/4.0/" TargetMode="External"/><Relationship Id="rId11" Type="http://schemas.openxmlformats.org/officeDocument/2006/relationships/hyperlink" Target="https://games.abc.net.au/education/greatest-of-all-thieves/" TargetMode="External"/><Relationship Id="rId32" Type="http://schemas.openxmlformats.org/officeDocument/2006/relationships/hyperlink" Target="https://education.nsw.gov.au/teaching-and-learning/curriculum/mathematics/mathematics-curriculum-resources-k-12/mathematics-k-6-resources" TargetMode="External"/><Relationship Id="rId53" Type="http://schemas.openxmlformats.org/officeDocument/2006/relationships/hyperlink" Target="https://www.canva.com/policies/content-license-agreement/" TargetMode="External"/><Relationship Id="rId74" Type="http://schemas.openxmlformats.org/officeDocument/2006/relationships/hyperlink" Target="https://www.canva.com/policies/content-license-agreement/" TargetMode="External"/><Relationship Id="rId128" Type="http://schemas.openxmlformats.org/officeDocument/2006/relationships/hyperlink" Target="https://www.canva.com/" TargetMode="External"/><Relationship Id="rId149" Type="http://schemas.openxmlformats.org/officeDocument/2006/relationships/hyperlink" Target="https://www.canva.com/" TargetMode="External"/><Relationship Id="rId5" Type="http://schemas.openxmlformats.org/officeDocument/2006/relationships/footnotes" Target="footnotes.xml"/><Relationship Id="rId95" Type="http://schemas.openxmlformats.org/officeDocument/2006/relationships/hyperlink" Target="https://www.canva.com/" TargetMode="External"/><Relationship Id="rId160" Type="http://schemas.openxmlformats.org/officeDocument/2006/relationships/hyperlink" Target="https://www.australiancurriculum.edu.au/resources/national-literacy-and-numeracy-learning-progressions/version-3-of-national-literacy-and-numeracy-learning-progressions/" TargetMode="External"/><Relationship Id="rId22" Type="http://schemas.openxmlformats.org/officeDocument/2006/relationships/image" Target="media/image3.png"/><Relationship Id="rId43" Type="http://schemas.openxmlformats.org/officeDocument/2006/relationships/hyperlink" Target="https://education.nsw.gov.au/content/dam/main-education/teaching-and-learning/curriculum/key-learning-areas/mathematics/media/documents/mathematics-es1-s1-s2-s3-talking-about-patterns-and-algebra.pdf" TargetMode="External"/><Relationship Id="rId64" Type="http://schemas.openxmlformats.org/officeDocument/2006/relationships/hyperlink" Target="https://wordpress.oise.utoronto.ca/robertson" TargetMode="External"/><Relationship Id="rId118" Type="http://schemas.openxmlformats.org/officeDocument/2006/relationships/image" Target="media/image25.png"/><Relationship Id="rId139" Type="http://schemas.openxmlformats.org/officeDocument/2006/relationships/hyperlink" Target="https://www.canva.com/" TargetMode="External"/><Relationship Id="rId85" Type="http://schemas.openxmlformats.org/officeDocument/2006/relationships/image" Target="media/image13.png"/><Relationship Id="rId150" Type="http://schemas.openxmlformats.org/officeDocument/2006/relationships/hyperlink" Target="https://www.canva.com/policies/content-license-agreement/" TargetMode="External"/><Relationship Id="rId171" Type="http://schemas.openxmlformats.org/officeDocument/2006/relationships/header" Target="header1.xml"/><Relationship Id="rId12" Type="http://schemas.openxmlformats.org/officeDocument/2006/relationships/hyperlink" Target="https://games.abc.net.au/education/greatest-of-all-thieves/" TargetMode="External"/><Relationship Id="rId33" Type="http://schemas.openxmlformats.org/officeDocument/2006/relationships/hyperlink" Target="https://education.nsw.gov.au/teaching-and-learning/curriculum/mathematics/mathematics-curriculum-resources-k-12/mathematics-k-6-resources/number-visuals" TargetMode="External"/><Relationship Id="rId108" Type="http://schemas.openxmlformats.org/officeDocument/2006/relationships/image" Target="media/image20.png"/><Relationship Id="rId129" Type="http://schemas.openxmlformats.org/officeDocument/2006/relationships/hyperlink" Target="https://www.canva.com/policies/content-license-agreement/" TargetMode="External"/><Relationship Id="rId54" Type="http://schemas.openxmlformats.org/officeDocument/2006/relationships/image" Target="media/image8.png"/><Relationship Id="rId75" Type="http://schemas.openxmlformats.org/officeDocument/2006/relationships/hyperlink" Target="https://education.nsw.gov.au/teaching-and-learning/curriculum/mathematics/mathematics-curriculum-resources-k-12/mathematics-k-6-resources/counting-game-by-ones" TargetMode="External"/><Relationship Id="rId96" Type="http://schemas.openxmlformats.org/officeDocument/2006/relationships/hyperlink" Target="https://www.canva.com/policies/content-license-agreement/" TargetMode="External"/><Relationship Id="rId140" Type="http://schemas.openxmlformats.org/officeDocument/2006/relationships/hyperlink" Target="https://www.canva.com/policies/content-license-agreement/" TargetMode="External"/><Relationship Id="rId161" Type="http://schemas.openxmlformats.org/officeDocument/2006/relationships/hyperlink" Target="http://www.australiancurriculum.edu.au/"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www.canva.com/" TargetMode="External"/><Relationship Id="rId28" Type="http://schemas.openxmlformats.org/officeDocument/2006/relationships/hyperlink" Target="https://education.nsw.gov.au/teaching-and-learning/curriculum/mathematics/mathematics-curriculum-resources-k-12/mathematics-k-6-resources/how-many-bales" TargetMode="External"/><Relationship Id="rId49" Type="http://schemas.openxmlformats.org/officeDocument/2006/relationships/hyperlink" Target="https://resolve.edu.au/multiplication-resolve-fruit-shop" TargetMode="External"/><Relationship Id="rId114" Type="http://schemas.openxmlformats.org/officeDocument/2006/relationships/image" Target="media/image22.png"/><Relationship Id="rId119" Type="http://schemas.openxmlformats.org/officeDocument/2006/relationships/hyperlink" Target="https://www.canva.com/policies/content-license-agreement/" TargetMode="External"/><Relationship Id="rId44" Type="http://schemas.openxmlformats.org/officeDocument/2006/relationships/image" Target="media/image6.png"/><Relationship Id="rId60" Type="http://schemas.openxmlformats.org/officeDocument/2006/relationships/hyperlink" Target="https://nrich.maths.org/" TargetMode="External"/><Relationship Id="rId65" Type="http://schemas.openxmlformats.org/officeDocument/2006/relationships/hyperlink" Target="https://education.nsw.gov.au/teaching-and-learning/curriculum/mathematics/mathematics-curriculum-resources-k-12/mathematics-k-6-resources/3-10s-in-a-line" TargetMode="External"/><Relationship Id="rId81" Type="http://schemas.openxmlformats.org/officeDocument/2006/relationships/hyperlink" Target="https://www.canva.com/policies/content-license-agreement/" TargetMode="External"/><Relationship Id="rId86" Type="http://schemas.openxmlformats.org/officeDocument/2006/relationships/hyperlink" Target="https://www.canva.com/" TargetMode="External"/><Relationship Id="rId130" Type="http://schemas.openxmlformats.org/officeDocument/2006/relationships/image" Target="media/image29.png"/><Relationship Id="rId135" Type="http://schemas.openxmlformats.org/officeDocument/2006/relationships/hyperlink" Target="https://www.canva.com/policies/content-license-agreement/" TargetMode="External"/><Relationship Id="rId151" Type="http://schemas.openxmlformats.org/officeDocument/2006/relationships/hyperlink" Target="https://curriculum.nsw.edu.au/learning-areas/mathematics/mathematics-k-10" TargetMode="External"/><Relationship Id="rId156" Type="http://schemas.openxmlformats.org/officeDocument/2006/relationships/hyperlink" Target="https://educationstandards.nsw.edu.au/wps/portal/nesa/home" TargetMode="External"/><Relationship Id="rId172" Type="http://schemas.openxmlformats.org/officeDocument/2006/relationships/footer" Target="footer3.xml"/><Relationship Id="rId13" Type="http://schemas.openxmlformats.org/officeDocument/2006/relationships/hyperlink" Target="https://education.nsw.gov.au/teaching-and-learning/curriculum/mathematics/mathematics-curriculum-resources-k-12/mathematics-k-6-resources/counting-game-by-ones" TargetMode="External"/><Relationship Id="rId18" Type="http://schemas.openxmlformats.org/officeDocument/2006/relationships/hyperlink" Target="https://www.canva.com/" TargetMode="External"/><Relationship Id="rId39" Type="http://schemas.openxmlformats.org/officeDocument/2006/relationships/image" Target="media/image5.png"/><Relationship Id="rId109" Type="http://schemas.openxmlformats.org/officeDocument/2006/relationships/hyperlink" Target="https://www.resolve.edu.au/multiplication-resolve-fruit-shop" TargetMode="External"/><Relationship Id="rId34" Type="http://schemas.openxmlformats.org/officeDocument/2006/relationships/hyperlink" Target="https://education.nsw.gov.au/teaching-and-learning/curriculum/mathematics/mathematics-curriculum-resources-k-12/mathematics-k-6-resources" TargetMode="External"/><Relationship Id="rId50" Type="http://schemas.openxmlformats.org/officeDocument/2006/relationships/hyperlink" Target="https://resolve.edu.au/" TargetMode="External"/><Relationship Id="rId55" Type="http://schemas.openxmlformats.org/officeDocument/2006/relationships/hyperlink" Target="https://www.canva.com/" TargetMode="External"/><Relationship Id="rId76" Type="http://schemas.openxmlformats.org/officeDocument/2006/relationships/hyperlink" Target="https://education.nsw.gov.au/teaching-and-learning/curriculum/mathematics/mathematics-curriculum-resources-k-12/mathematics-k-6-resources" TargetMode="External"/><Relationship Id="rId97" Type="http://schemas.openxmlformats.org/officeDocument/2006/relationships/image" Target="media/image17.jpg"/><Relationship Id="rId104" Type="http://schemas.openxmlformats.org/officeDocument/2006/relationships/hyperlink" Target="http://creativecommons.org/licenses/by/4.0" TargetMode="External"/><Relationship Id="rId120" Type="http://schemas.openxmlformats.org/officeDocument/2006/relationships/hyperlink" Target="https://www.canva.com/" TargetMode="External"/><Relationship Id="rId125" Type="http://schemas.openxmlformats.org/officeDocument/2006/relationships/hyperlink" Target="https://www.canva.com/policies/content-license-agreement/" TargetMode="External"/><Relationship Id="rId141" Type="http://schemas.openxmlformats.org/officeDocument/2006/relationships/hyperlink" Target="https://www.canva.com/policies/content-license-agreement/" TargetMode="External"/><Relationship Id="rId146" Type="http://schemas.openxmlformats.org/officeDocument/2006/relationships/hyperlink" Target="https://www.canva.com/policies/content-license-agreement/" TargetMode="External"/><Relationship Id="rId167" Type="http://schemas.openxmlformats.org/officeDocument/2006/relationships/hyperlink" Target="https://nrich.maths.org/14052" TargetMode="External"/><Relationship Id="rId7" Type="http://schemas.openxmlformats.org/officeDocument/2006/relationships/image" Target="media/image1.png"/><Relationship Id="rId71" Type="http://schemas.openxmlformats.org/officeDocument/2006/relationships/hyperlink" Target="https://games.abc.net.au/education/greatest-of-all-thieves/" TargetMode="External"/><Relationship Id="rId92" Type="http://schemas.openxmlformats.org/officeDocument/2006/relationships/hyperlink" Target="https://www.canva.com/" TargetMode="External"/><Relationship Id="rId162" Type="http://schemas.openxmlformats.org/officeDocument/2006/relationships/hyperlink" Target="https://creativecommons.org/licenses/by/4.0" TargetMode="External"/><Relationship Id="rId2" Type="http://schemas.openxmlformats.org/officeDocument/2006/relationships/styles" Target="styles.xml"/><Relationship Id="rId29" Type="http://schemas.openxmlformats.org/officeDocument/2006/relationships/hyperlink" Target="https://education.nsw.gov.au/teaching-and-learning/curriculum/mathematics/mathematics-curriculum-resources-k-12/mathematics-k-6-resources" TargetMode="External"/><Relationship Id="rId24" Type="http://schemas.openxmlformats.org/officeDocument/2006/relationships/hyperlink" Target="https://www.canva.com/policies/content-license-agreement/" TargetMode="External"/><Relationship Id="rId40" Type="http://schemas.openxmlformats.org/officeDocument/2006/relationships/hyperlink" Target="https://resolve.edu.au/multiplication-resolve-fruit-shop" TargetMode="External"/><Relationship Id="rId45" Type="http://schemas.openxmlformats.org/officeDocument/2006/relationships/hyperlink" Target="https://www.canva.com/" TargetMode="External"/><Relationship Id="rId66" Type="http://schemas.openxmlformats.org/officeDocument/2006/relationships/hyperlink" Target="https://education.nsw.gov.au/teaching-and-learning/curriculum/mathematics/mathematics-curriculum-resources-k-12/mathematics-k-6-resources" TargetMode="External"/><Relationship Id="rId87" Type="http://schemas.openxmlformats.org/officeDocument/2006/relationships/hyperlink" Target="https://www.canva.com/policies/content-license-agreement/" TargetMode="External"/><Relationship Id="rId110" Type="http://schemas.openxmlformats.org/officeDocument/2006/relationships/hyperlink" Target="https://creativecommons.org/licenses/by-sa/4.0/" TargetMode="External"/><Relationship Id="rId115" Type="http://schemas.openxmlformats.org/officeDocument/2006/relationships/hyperlink" Target="https://www.canva.com/policies/content-license-agreement/" TargetMode="External"/><Relationship Id="rId131" Type="http://schemas.openxmlformats.org/officeDocument/2006/relationships/hyperlink" Target="https://www.canva.com/policies/content-license-agreement/" TargetMode="External"/><Relationship Id="rId136" Type="http://schemas.openxmlformats.org/officeDocument/2006/relationships/hyperlink" Target="https://www.canva.com/policies/content-license-agreement/" TargetMode="External"/><Relationship Id="rId157" Type="http://schemas.openxmlformats.org/officeDocument/2006/relationships/hyperlink" Target="https://educationstandards.nsw.edu.au/wps/portal/nesa/mini-footer/copyright" TargetMode="External"/><Relationship Id="rId61" Type="http://schemas.openxmlformats.org/officeDocument/2006/relationships/hyperlink" Target="https://education.nsw.gov.au/teaching-and-learning/curriculum/literacy-and-numeracy/teaching-and-learning-resources/numeracy/talk-moves" TargetMode="External"/><Relationship Id="rId82" Type="http://schemas.openxmlformats.org/officeDocument/2006/relationships/image" Target="media/image12.png"/><Relationship Id="rId152" Type="http://schemas.openxmlformats.org/officeDocument/2006/relationships/hyperlink" Target="https://www.australiancurriculum.edu.au/resources/national-literacy-and-numeracy-learning-progressions/version-3-of-national-literacy-and-numeracy-learning-progressions/" TargetMode="External"/><Relationship Id="rId173" Type="http://schemas.openxmlformats.org/officeDocument/2006/relationships/fontTable" Target="fontTable.xml"/><Relationship Id="rId19" Type="http://schemas.openxmlformats.org/officeDocument/2006/relationships/hyperlink" Target="https://www.canva.com/policies/content-license-agreement/" TargetMode="External"/><Relationship Id="rId14" Type="http://schemas.openxmlformats.org/officeDocument/2006/relationships/hyperlink" Target="https://education.nsw.gov.au/teaching-and-learning/curriculum/mathematics/mathematics-curriculum-resources-k-12/mathematics-k-6-resources/building-towers" TargetMode="External"/><Relationship Id="rId30" Type="http://schemas.openxmlformats.org/officeDocument/2006/relationships/hyperlink" Target="https://app.education.nsw.gov.au/digital-learning-selector/LearningActivity/Card/555" TargetMode="External"/><Relationship Id="rId35" Type="http://schemas.openxmlformats.org/officeDocument/2006/relationships/image" Target="media/image4.png"/><Relationship Id="rId56" Type="http://schemas.openxmlformats.org/officeDocument/2006/relationships/hyperlink" Target="https://www.canva.com/policies/content-license-agreement/" TargetMode="External"/><Relationship Id="rId77" Type="http://schemas.openxmlformats.org/officeDocument/2006/relationships/hyperlink" Target="https://education.nsw.gov.au/teaching-and-learning/curriculum/mathematics/mathematics-curriculum-resources-k-12/mathematics-k-6-resources/counting-game-by-ones" TargetMode="External"/><Relationship Id="rId100" Type="http://schemas.openxmlformats.org/officeDocument/2006/relationships/hyperlink" Target="http://creativecommons.org/licenses/by/4.0" TargetMode="External"/><Relationship Id="rId105" Type="http://schemas.openxmlformats.org/officeDocument/2006/relationships/image" Target="media/image19.png"/><Relationship Id="rId126" Type="http://schemas.openxmlformats.org/officeDocument/2006/relationships/hyperlink" Target="https://www.canva.com/" TargetMode="External"/><Relationship Id="rId147" Type="http://schemas.openxmlformats.org/officeDocument/2006/relationships/hyperlink" Target="https://www.canva.com/" TargetMode="External"/><Relationship Id="rId168" Type="http://schemas.openxmlformats.org/officeDocument/2006/relationships/hyperlink" Target="https://wordpress.oise.utoronto.ca/robertson/portfolio-item/dominoes-parking-lot-game/" TargetMode="External"/><Relationship Id="rId8" Type="http://schemas.openxmlformats.org/officeDocument/2006/relationships/hyperlink" Target="https://curriculum.nsw.edu.au/learning-areas/mathematics/mathematics-k-10-2022" TargetMode="External"/><Relationship Id="rId51" Type="http://schemas.openxmlformats.org/officeDocument/2006/relationships/image" Target="media/image7.png"/><Relationship Id="rId72" Type="http://schemas.openxmlformats.org/officeDocument/2006/relationships/image" Target="media/image9.jpg"/><Relationship Id="rId93" Type="http://schemas.openxmlformats.org/officeDocument/2006/relationships/hyperlink" Target="https://www.canva.com/policies/content-license-agreement/" TargetMode="External"/><Relationship Id="rId98" Type="http://schemas.openxmlformats.org/officeDocument/2006/relationships/hyperlink" Target="https://www.youcubed.org/resources/number-visuals-k-12" TargetMode="External"/><Relationship Id="rId121" Type="http://schemas.openxmlformats.org/officeDocument/2006/relationships/image" Target="media/image26.png"/><Relationship Id="rId142" Type="http://schemas.openxmlformats.org/officeDocument/2006/relationships/hyperlink" Target="https://www.canva.com/" TargetMode="External"/><Relationship Id="rId163" Type="http://schemas.openxmlformats.org/officeDocument/2006/relationships/hyperlink" Target="http://australiancurriculum.edu.au/about-the-australian-curriculum/" TargetMode="External"/><Relationship Id="rId3" Type="http://schemas.openxmlformats.org/officeDocument/2006/relationships/settings" Target="settings.xml"/><Relationship Id="rId25" Type="http://schemas.openxmlformats.org/officeDocument/2006/relationships/hyperlink" Target="http://www.resourcesformathematics.com.au/dens1/stage-4-activities-to-support-multiplication-and-division" TargetMode="External"/><Relationship Id="rId46" Type="http://schemas.openxmlformats.org/officeDocument/2006/relationships/hyperlink" Target="https://www.canva.com/policies/content-license-agreement/" TargetMode="External"/><Relationship Id="rId67" Type="http://schemas.openxmlformats.org/officeDocument/2006/relationships/hyperlink" Target="https://education.nsw.gov.au/teaching-and-learning/curriculum/mathematics/planning-programming-and-assessing-mathematics-k-6/mathematics-k-2-units" TargetMode="External"/><Relationship Id="rId116" Type="http://schemas.openxmlformats.org/officeDocument/2006/relationships/image" Target="media/image23.png"/><Relationship Id="rId137" Type="http://schemas.openxmlformats.org/officeDocument/2006/relationships/hyperlink" Target="https://www.canva.com/" TargetMode="External"/><Relationship Id="rId158" Type="http://schemas.openxmlformats.org/officeDocument/2006/relationships/hyperlink" Target="https://educationstandards.nsw.edu.au/" TargetMode="External"/><Relationship Id="rId20" Type="http://schemas.openxmlformats.org/officeDocument/2006/relationships/hyperlink" Target="https://education.nsw.gov.au/teaching-and-learning/curriculum/mathematics/mathematics-curriculum-resources-k-12/mathematics-k-6-resources/how-many-bales" TargetMode="External"/><Relationship Id="rId41" Type="http://schemas.openxmlformats.org/officeDocument/2006/relationships/hyperlink" Target="https://creativecommons.org/licenses/by-nc-sa/4.0/" TargetMode="External"/><Relationship Id="rId62" Type="http://schemas.openxmlformats.org/officeDocument/2006/relationships/hyperlink" Target="https://education.nsw.gov.au/teaching-and-learning/curriculum/literacy-and-numeracy/teaching-and-learning-resources/numeracy/talk-moves" TargetMode="External"/><Relationship Id="rId83" Type="http://schemas.openxmlformats.org/officeDocument/2006/relationships/hyperlink" Target="https://www.canva.com/" TargetMode="External"/><Relationship Id="rId88" Type="http://schemas.openxmlformats.org/officeDocument/2006/relationships/image" Target="media/image14.png"/><Relationship Id="rId111" Type="http://schemas.openxmlformats.org/officeDocument/2006/relationships/image" Target="media/image21.png"/><Relationship Id="rId132" Type="http://schemas.openxmlformats.org/officeDocument/2006/relationships/hyperlink" Target="https://www.canva.com/" TargetMode="External"/><Relationship Id="rId153" Type="http://schemas.openxmlformats.org/officeDocument/2006/relationships/hyperlink" Target="https://education.nsw.gov.au/about-us/copyright" TargetMode="External"/><Relationship Id="rId174" Type="http://schemas.openxmlformats.org/officeDocument/2006/relationships/theme" Target="theme/theme1.xml"/><Relationship Id="rId15" Type="http://schemas.openxmlformats.org/officeDocument/2006/relationships/hyperlink" Target="https://education.nsw.gov.au/teaching-and-learning/curriculum/mathematics/mathematics-curriculum-resources-k-12/mathematics-k-6-resources" TargetMode="External"/><Relationship Id="rId36" Type="http://schemas.openxmlformats.org/officeDocument/2006/relationships/hyperlink" Target="https://resolve.edu.au/multiplication-resolve-fruit-shop" TargetMode="External"/><Relationship Id="rId57" Type="http://schemas.openxmlformats.org/officeDocument/2006/relationships/hyperlink" Target="https://app.education.nsw.gov.au/digital-learning-selector/LearningActivity/Card/555" TargetMode="External"/><Relationship Id="rId106" Type="http://schemas.openxmlformats.org/officeDocument/2006/relationships/hyperlink" Target="https://resolve.edu.au/multiplication-resolve-fruit-shop" TargetMode="External"/><Relationship Id="rId127" Type="http://schemas.openxmlformats.org/officeDocument/2006/relationships/image" Target="media/image28.png"/><Relationship Id="rId10" Type="http://schemas.openxmlformats.org/officeDocument/2006/relationships/hyperlink" Target="https://education.nsw.gov.au/teaching-and-learning/curriculum/mathematics/mathematics-curriculum-resources-k-12/mathematics-k-6-resources/handfuls-thinking-multiplicatively" TargetMode="External"/><Relationship Id="rId31" Type="http://schemas.openxmlformats.org/officeDocument/2006/relationships/hyperlink" Target="https://education.nsw.gov.au/teaching-and-learning/curriculum/mathematics/mathematics-curriculum-resources-k-12/mathematics-k-6-resources/handfuls-thinking-multiplicatively" TargetMode="External"/><Relationship Id="rId52" Type="http://schemas.openxmlformats.org/officeDocument/2006/relationships/hyperlink" Target="https://www.canva.com/" TargetMode="External"/><Relationship Id="rId73" Type="http://schemas.openxmlformats.org/officeDocument/2006/relationships/hyperlink" Target="https://www.canva.com/" TargetMode="External"/><Relationship Id="rId78" Type="http://schemas.openxmlformats.org/officeDocument/2006/relationships/image" Target="media/image10.png"/><Relationship Id="rId94" Type="http://schemas.openxmlformats.org/officeDocument/2006/relationships/image" Target="media/image16.png"/><Relationship Id="rId99" Type="http://schemas.openxmlformats.org/officeDocument/2006/relationships/hyperlink" Target="https://www.youcubed.org/" TargetMode="External"/><Relationship Id="rId101" Type="http://schemas.openxmlformats.org/officeDocument/2006/relationships/image" Target="media/image18.png"/><Relationship Id="rId122" Type="http://schemas.openxmlformats.org/officeDocument/2006/relationships/hyperlink" Target="https://www.canva.com/" TargetMode="External"/><Relationship Id="rId143" Type="http://schemas.openxmlformats.org/officeDocument/2006/relationships/image" Target="media/image32.png"/><Relationship Id="rId148" Type="http://schemas.openxmlformats.org/officeDocument/2006/relationships/image" Target="media/image33.png"/><Relationship Id="rId164" Type="http://schemas.openxmlformats.org/officeDocument/2006/relationships/hyperlink" Target="https://www.australiancurriculumlessons.com.au/2014/07/17/sharing-cookies-a-division-lesson-plan-based-on-the-doorbell-rang/" TargetMode="External"/><Relationship Id="rId16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s://education.nsw.gov.au/teaching-and-learning/curriculum/mathematics/mathematics-curriculum-resources-k-12/mathematics-k-6-resources/building-towers" TargetMode="External"/><Relationship Id="rId26" Type="http://schemas.openxmlformats.org/officeDocument/2006/relationships/hyperlink" Target="http://www.resourcesformathematics.com.au/dens1/" TargetMode="External"/><Relationship Id="rId47" Type="http://schemas.openxmlformats.org/officeDocument/2006/relationships/hyperlink" Target="https://education.nsw.gov.au/teaching-and-learning/curriculum/literacy-and-numeracy/teaching-and-learning-resources/numeracy/talk-moves" TargetMode="External"/><Relationship Id="rId68" Type="http://schemas.openxmlformats.org/officeDocument/2006/relationships/hyperlink" Target="https://www.australiancurriculumlessons.com.au/2014/07/17/sharing-cookies-a-division-lesson-plan-based-on-the-doorbell-rang/" TargetMode="External"/><Relationship Id="rId89" Type="http://schemas.openxmlformats.org/officeDocument/2006/relationships/hyperlink" Target="https://www.canva.com/" TargetMode="External"/><Relationship Id="rId112" Type="http://schemas.openxmlformats.org/officeDocument/2006/relationships/hyperlink" Target="https://resolve.edu.au/multiplication-resolve-fruit-shop" TargetMode="External"/><Relationship Id="rId133" Type="http://schemas.openxmlformats.org/officeDocument/2006/relationships/image" Target="media/image30.png"/><Relationship Id="rId154" Type="http://schemas.openxmlformats.org/officeDocument/2006/relationships/hyperlink" Target="https://creativecommons.org/licenses/by/4.0/" TargetMode="External"/><Relationship Id="rId16" Type="http://schemas.openxmlformats.org/officeDocument/2006/relationships/hyperlink" Target="https://education.nsw.gov.au/teaching-and-learning/curriculum/mathematics/mathematics-curriculum-resources-k-12/mathematics-k-6-resources/building-towers" TargetMode="External"/><Relationship Id="rId37" Type="http://schemas.openxmlformats.org/officeDocument/2006/relationships/hyperlink" Target="https://resolve.edu.au/" TargetMode="External"/><Relationship Id="rId58" Type="http://schemas.openxmlformats.org/officeDocument/2006/relationships/hyperlink" Target="https://games.abc.net.au/education/greatest-of-all-thieves/" TargetMode="External"/><Relationship Id="rId79" Type="http://schemas.openxmlformats.org/officeDocument/2006/relationships/image" Target="media/image11.png"/><Relationship Id="rId102" Type="http://schemas.openxmlformats.org/officeDocument/2006/relationships/hyperlink" Target="https://www.youcubed.org/resources/number-visuals-k-12" TargetMode="External"/><Relationship Id="rId123" Type="http://schemas.openxmlformats.org/officeDocument/2006/relationships/hyperlink" Target="https://www.canva.com/policies/content-license-agreement/" TargetMode="External"/><Relationship Id="rId144" Type="http://schemas.openxmlformats.org/officeDocument/2006/relationships/hyperlink" Target="https://www.canva.com/" TargetMode="External"/><Relationship Id="rId90" Type="http://schemas.openxmlformats.org/officeDocument/2006/relationships/hyperlink" Target="https://www.canva.com/policies/content-license-agreement/" TargetMode="External"/><Relationship Id="rId165" Type="http://schemas.openxmlformats.org/officeDocument/2006/relationships/hyperlink" Target="https://resolve.edu.au/multiplication-resolve-fruit-shop" TargetMode="External"/><Relationship Id="rId27" Type="http://schemas.openxmlformats.org/officeDocument/2006/relationships/hyperlink" Target="https://education.nsw.gov.au/teaching-and-learning/curriculum/mathematics/mathematics-curriculum-resources-k-12/mathematics-k-6-resources/building-towers" TargetMode="External"/><Relationship Id="rId48" Type="http://schemas.openxmlformats.org/officeDocument/2006/relationships/hyperlink" Target="https://education.nsw.gov.au/teaching-and-learning/curriculum/literacy-and-numeracy/teaching-and-learning-resources/numeracy/talk-moves" TargetMode="External"/><Relationship Id="rId69" Type="http://schemas.openxmlformats.org/officeDocument/2006/relationships/hyperlink" Target="https://www.australiancurriculumlessons.com.au/" TargetMode="External"/><Relationship Id="rId113" Type="http://schemas.openxmlformats.org/officeDocument/2006/relationships/hyperlink" Target="https://creativecommons.org/licenses/by-nc-sa/4.0/" TargetMode="External"/><Relationship Id="rId134" Type="http://schemas.openxmlformats.org/officeDocument/2006/relationships/hyperlink" Target="https://www.canva.com/" TargetMode="External"/><Relationship Id="rId80" Type="http://schemas.openxmlformats.org/officeDocument/2006/relationships/hyperlink" Target="https://www.canva.com/" TargetMode="External"/><Relationship Id="rId155" Type="http://schemas.openxmlformats.org/officeDocument/2006/relationships/image" Target="media/image34.jpeg"/><Relationship Id="rId17" Type="http://schemas.openxmlformats.org/officeDocument/2006/relationships/image" Target="media/image2.png"/><Relationship Id="rId38" Type="http://schemas.openxmlformats.org/officeDocument/2006/relationships/hyperlink" Target="https://education.nsw.gov.au/teaching-and-learning/curriculum/literacy-and-numeracy/teaching-and-learning-resources/numeracy/talk-moves" TargetMode="External"/><Relationship Id="rId59" Type="http://schemas.openxmlformats.org/officeDocument/2006/relationships/hyperlink" Target="https://nrich.maths.org/14052" TargetMode="External"/><Relationship Id="rId103" Type="http://schemas.openxmlformats.org/officeDocument/2006/relationships/hyperlink" Target="https://www.youcubed.org/" TargetMode="External"/><Relationship Id="rId124" Type="http://schemas.openxmlformats.org/officeDocument/2006/relationships/image" Target="media/image27.png"/><Relationship Id="rId70" Type="http://schemas.openxmlformats.org/officeDocument/2006/relationships/hyperlink" Target="https://education.nsw.gov.au/teaching-and-learning/curriculum/literacy-and-numeracy/teaching-and-learning-resources/numeracy/talk-moves" TargetMode="External"/><Relationship Id="rId91" Type="http://schemas.openxmlformats.org/officeDocument/2006/relationships/image" Target="media/image15.png"/><Relationship Id="rId145" Type="http://schemas.openxmlformats.org/officeDocument/2006/relationships/hyperlink" Target="https://www.canva.com/policies/content-license-agreement/" TargetMode="External"/><Relationship Id="rId166" Type="http://schemas.openxmlformats.org/officeDocument/2006/relationships/hyperlink" Target="http://www.resourcesformathematics.com.au/dens1/stage-4-activities-to-support-multiplication-and-division"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104</Pages>
  <Words>15145</Words>
  <Characters>86329</Characters>
  <Application>Microsoft Office Word</Application>
  <DocSecurity>0</DocSecurity>
  <Lines>719</Lines>
  <Paragraphs>202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101272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Mathematics – K-2 multi-age – Year B – Unit 13</dc:title>
  <dc:subject/>
  <dc:creator>NSW Department of Education</dc:creator>
  <cp:keywords/>
  <dc:description/>
  <dcterms:created xsi:type="dcterms:W3CDTF">2023-04-04T04:28:00Z</dcterms:created>
  <dcterms:modified xsi:type="dcterms:W3CDTF">2023-04-04T04:28:00Z</dcterms:modified>
</cp:coreProperties>
</file>